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5A00" w:rsidRDefault="00FA5A00">
      <w:pPr>
        <w:spacing w:line="2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ectPr w:rsidR="00FA5A00">
          <w:pgSz w:w="10620" w:h="13320"/>
          <w:pgMar w:top="1440" w:right="1440" w:bottom="875" w:left="1440" w:header="0" w:footer="0" w:gutter="0"/>
          <w:cols w:space="0"/>
        </w:sectPr>
      </w:pPr>
      <w:bookmarkStart w:id="0" w:name="page6"/>
      <w:bookmarkEnd w:id="0"/>
    </w:p>
    <w:p w:rsidR="00FA5A00" w:rsidRDefault="00FA5A00">
      <w:pPr>
        <w:rPr>
          <w:sz w:val="20"/>
          <w:szCs w:val="20"/>
        </w:rPr>
      </w:pPr>
      <w:bookmarkStart w:id="1" w:name="page19"/>
      <w:bookmarkEnd w:id="1"/>
      <w:r w:rsidRPr="00FA5A00">
        <w:rPr>
          <w:rFonts w:ascii="Arial" w:eastAsia="Arial" w:hAnsi="Arial" w:cs="Arial"/>
          <w:b/>
          <w:bCs/>
          <w:sz w:val="36"/>
          <w:szCs w:val="36"/>
        </w:rPr>
        <w:lastRenderedPageBreak/>
        <w:pict>
          <v:rect id="Shape 4" o:spid="_x0000_s1029" style="position:absolute;margin-left:7in;margin-top:0;width:27pt;height:666pt;z-index:-250737664;visibility:visible;mso-wrap-distance-left:0;mso-wrap-distance-right:0;mso-position-horizontal-relative:page;mso-position-vertical-relative:page" o:allowincell="f" fillcolor="#e6e6e6" stroked="f">
            <w10:wrap anchorx="page" anchory="page"/>
          </v:rect>
        </w:pict>
      </w:r>
      <w:r w:rsidR="005732CA">
        <w:rPr>
          <w:rFonts w:ascii="Arial" w:eastAsia="Arial" w:hAnsi="Arial" w:cs="Arial"/>
          <w:b/>
          <w:bCs/>
          <w:sz w:val="36"/>
          <w:szCs w:val="36"/>
        </w:rPr>
        <w:t>Contents</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1" w:lineRule="exact"/>
        <w:rPr>
          <w:sz w:val="20"/>
          <w:szCs w:val="20"/>
        </w:rPr>
      </w:pPr>
    </w:p>
    <w:tbl>
      <w:tblPr>
        <w:tblW w:w="0" w:type="auto"/>
        <w:tblLayout w:type="fixed"/>
        <w:tblCellMar>
          <w:left w:w="0" w:type="dxa"/>
          <w:right w:w="0" w:type="dxa"/>
        </w:tblCellMar>
        <w:tblLook w:val="04A0"/>
      </w:tblPr>
      <w:tblGrid>
        <w:gridCol w:w="5860"/>
        <w:gridCol w:w="1580"/>
      </w:tblGrid>
      <w:tr w:rsidR="00FA5A00">
        <w:trPr>
          <w:trHeight w:val="248"/>
        </w:trPr>
        <w:tc>
          <w:tcPr>
            <w:tcW w:w="5860" w:type="dxa"/>
            <w:vAlign w:val="bottom"/>
          </w:tcPr>
          <w:p w:rsidR="00FA5A00" w:rsidRDefault="005732CA">
            <w:pPr>
              <w:rPr>
                <w:sz w:val="20"/>
                <w:szCs w:val="20"/>
              </w:rPr>
            </w:pPr>
            <w:r>
              <w:rPr>
                <w:rFonts w:ascii="Arial" w:eastAsia="Arial" w:hAnsi="Arial" w:cs="Arial"/>
                <w:b/>
                <w:bCs/>
                <w:color w:val="262626"/>
                <w:sz w:val="21"/>
                <w:szCs w:val="21"/>
              </w:rPr>
              <w:t>Preface</w:t>
            </w:r>
          </w:p>
        </w:tc>
        <w:tc>
          <w:tcPr>
            <w:tcW w:w="1580" w:type="dxa"/>
            <w:vAlign w:val="bottom"/>
          </w:tcPr>
          <w:p w:rsidR="00FA5A00" w:rsidRDefault="005732CA">
            <w:pPr>
              <w:jc w:val="right"/>
              <w:rPr>
                <w:sz w:val="20"/>
                <w:szCs w:val="20"/>
              </w:rPr>
            </w:pPr>
            <w:r>
              <w:rPr>
                <w:rFonts w:ascii="Arial" w:eastAsia="Arial" w:hAnsi="Arial" w:cs="Arial"/>
                <w:b/>
                <w:bCs/>
                <w:color w:val="262626"/>
                <w:sz w:val="21"/>
                <w:szCs w:val="21"/>
              </w:rPr>
              <w:t>xxv</w:t>
            </w:r>
          </w:p>
        </w:tc>
      </w:tr>
      <w:tr w:rsidR="00FA5A00">
        <w:trPr>
          <w:trHeight w:val="440"/>
        </w:trPr>
        <w:tc>
          <w:tcPr>
            <w:tcW w:w="5860" w:type="dxa"/>
            <w:vAlign w:val="bottom"/>
          </w:tcPr>
          <w:p w:rsidR="00FA5A00" w:rsidRDefault="005732CA">
            <w:pPr>
              <w:rPr>
                <w:sz w:val="20"/>
                <w:szCs w:val="20"/>
              </w:rPr>
            </w:pPr>
            <w:r>
              <w:rPr>
                <w:rFonts w:ascii="Arial" w:eastAsia="Arial" w:hAnsi="Arial" w:cs="Arial"/>
                <w:b/>
                <w:bCs/>
                <w:color w:val="262626"/>
                <w:sz w:val="21"/>
                <w:szCs w:val="21"/>
              </w:rPr>
              <w:t>Introduction</w:t>
            </w:r>
          </w:p>
        </w:tc>
        <w:tc>
          <w:tcPr>
            <w:tcW w:w="1580" w:type="dxa"/>
            <w:vAlign w:val="bottom"/>
          </w:tcPr>
          <w:p w:rsidR="00FA5A00" w:rsidRDefault="005732CA">
            <w:pPr>
              <w:jc w:val="right"/>
              <w:rPr>
                <w:sz w:val="20"/>
                <w:szCs w:val="20"/>
              </w:rPr>
            </w:pPr>
            <w:r>
              <w:rPr>
                <w:rFonts w:ascii="Arial" w:eastAsia="Arial" w:hAnsi="Arial" w:cs="Arial"/>
                <w:b/>
                <w:bCs/>
                <w:color w:val="262626"/>
                <w:sz w:val="21"/>
                <w:szCs w:val="21"/>
              </w:rPr>
              <w:t>xxix</w:t>
            </w:r>
          </w:p>
        </w:tc>
      </w:tr>
      <w:tr w:rsidR="00FA5A00">
        <w:trPr>
          <w:trHeight w:val="622"/>
        </w:trPr>
        <w:tc>
          <w:tcPr>
            <w:tcW w:w="5860" w:type="dxa"/>
            <w:vAlign w:val="bottom"/>
          </w:tcPr>
          <w:p w:rsidR="00FA5A00" w:rsidRDefault="005732CA">
            <w:pPr>
              <w:rPr>
                <w:sz w:val="20"/>
                <w:szCs w:val="20"/>
              </w:rPr>
            </w:pPr>
            <w:r>
              <w:rPr>
                <w:rFonts w:ascii="Arial" w:eastAsia="Arial" w:hAnsi="Arial" w:cs="Arial"/>
                <w:b/>
                <w:bCs/>
                <w:color w:val="262626"/>
                <w:sz w:val="21"/>
                <w:szCs w:val="21"/>
              </w:rPr>
              <w:t>Chapter 1: Before the Search</w:t>
            </w:r>
          </w:p>
        </w:tc>
        <w:tc>
          <w:tcPr>
            <w:tcW w:w="1580" w:type="dxa"/>
            <w:vAlign w:val="bottom"/>
          </w:tcPr>
          <w:p w:rsidR="00FA5A00" w:rsidRDefault="005732CA">
            <w:pPr>
              <w:jc w:val="right"/>
              <w:rPr>
                <w:sz w:val="20"/>
                <w:szCs w:val="20"/>
              </w:rPr>
            </w:pPr>
            <w:r>
              <w:rPr>
                <w:rFonts w:ascii="Arial" w:eastAsia="Arial" w:hAnsi="Arial" w:cs="Arial"/>
                <w:b/>
                <w:bCs/>
                <w:color w:val="262626"/>
                <w:sz w:val="21"/>
                <w:szCs w:val="21"/>
              </w:rPr>
              <w:t>1</w:t>
            </w:r>
          </w:p>
        </w:tc>
      </w:tr>
      <w:tr w:rsidR="00FA5A00">
        <w:trPr>
          <w:trHeight w:val="40"/>
        </w:trPr>
        <w:tc>
          <w:tcPr>
            <w:tcW w:w="5860" w:type="dxa"/>
            <w:tcBorders>
              <w:bottom w:val="single" w:sz="8" w:space="0" w:color="auto"/>
            </w:tcBorders>
            <w:vAlign w:val="bottom"/>
          </w:tcPr>
          <w:p w:rsidR="00FA5A00" w:rsidRDefault="00FA5A00">
            <w:pPr>
              <w:rPr>
                <w:sz w:val="3"/>
                <w:szCs w:val="3"/>
              </w:rPr>
            </w:pPr>
          </w:p>
        </w:tc>
        <w:tc>
          <w:tcPr>
            <w:tcW w:w="1580" w:type="dxa"/>
            <w:tcBorders>
              <w:bottom w:val="single" w:sz="8" w:space="0" w:color="auto"/>
            </w:tcBorders>
            <w:vAlign w:val="bottom"/>
          </w:tcPr>
          <w:p w:rsidR="00FA5A00" w:rsidRDefault="00FA5A00">
            <w:pPr>
              <w:rPr>
                <w:sz w:val="3"/>
                <w:szCs w:val="3"/>
              </w:rPr>
            </w:pPr>
          </w:p>
        </w:tc>
      </w:tr>
      <w:tr w:rsidR="00FA5A00">
        <w:trPr>
          <w:trHeight w:val="380"/>
        </w:trPr>
        <w:tc>
          <w:tcPr>
            <w:tcW w:w="5860" w:type="dxa"/>
            <w:vAlign w:val="bottom"/>
          </w:tcPr>
          <w:p w:rsidR="00FA5A00" w:rsidRDefault="005732CA">
            <w:pPr>
              <w:ind w:left="240"/>
              <w:rPr>
                <w:sz w:val="20"/>
                <w:szCs w:val="20"/>
              </w:rPr>
            </w:pPr>
            <w:r>
              <w:rPr>
                <w:rFonts w:ascii="Arial" w:eastAsia="Arial" w:hAnsi="Arial" w:cs="Arial"/>
                <w:b/>
                <w:bCs/>
              </w:rPr>
              <w:t>Know Yourself</w:t>
            </w:r>
          </w:p>
        </w:tc>
        <w:tc>
          <w:tcPr>
            <w:tcW w:w="1580" w:type="dxa"/>
            <w:vAlign w:val="bottom"/>
          </w:tcPr>
          <w:p w:rsidR="00FA5A00" w:rsidRDefault="005732CA">
            <w:pPr>
              <w:jc w:val="right"/>
              <w:rPr>
                <w:sz w:val="20"/>
                <w:szCs w:val="20"/>
              </w:rPr>
            </w:pPr>
            <w:r>
              <w:rPr>
                <w:rFonts w:ascii="Arial" w:eastAsia="Arial" w:hAnsi="Arial" w:cs="Arial"/>
                <w:b/>
                <w:bCs/>
              </w:rPr>
              <w:t>1</w:t>
            </w:r>
          </w:p>
        </w:tc>
      </w:tr>
      <w:tr w:rsidR="00FA5A00">
        <w:trPr>
          <w:trHeight w:val="260"/>
        </w:trPr>
        <w:tc>
          <w:tcPr>
            <w:tcW w:w="5860" w:type="dxa"/>
            <w:vAlign w:val="bottom"/>
          </w:tcPr>
          <w:p w:rsidR="00FA5A00" w:rsidRDefault="005732CA">
            <w:pPr>
              <w:ind w:left="240"/>
              <w:rPr>
                <w:sz w:val="20"/>
                <w:szCs w:val="20"/>
              </w:rPr>
            </w:pPr>
            <w:r>
              <w:rPr>
                <w:rFonts w:ascii="Arial" w:eastAsia="Arial" w:hAnsi="Arial" w:cs="Arial"/>
                <w:b/>
                <w:bCs/>
              </w:rPr>
              <w:t>Know the Market</w:t>
            </w:r>
          </w:p>
        </w:tc>
        <w:tc>
          <w:tcPr>
            <w:tcW w:w="1580" w:type="dxa"/>
            <w:vAlign w:val="bottom"/>
          </w:tcPr>
          <w:p w:rsidR="00FA5A00" w:rsidRDefault="005732CA">
            <w:pPr>
              <w:jc w:val="right"/>
              <w:rPr>
                <w:sz w:val="20"/>
                <w:szCs w:val="20"/>
              </w:rPr>
            </w:pPr>
            <w:r>
              <w:rPr>
                <w:rFonts w:ascii="Arial" w:eastAsia="Arial" w:hAnsi="Arial" w:cs="Arial"/>
                <w:b/>
                <w:bCs/>
              </w:rPr>
              <w:t>3</w:t>
            </w:r>
          </w:p>
        </w:tc>
      </w:tr>
      <w:tr w:rsidR="00FA5A00">
        <w:trPr>
          <w:trHeight w:val="240"/>
        </w:trPr>
        <w:tc>
          <w:tcPr>
            <w:tcW w:w="5860" w:type="dxa"/>
            <w:vAlign w:val="bottom"/>
          </w:tcPr>
          <w:p w:rsidR="00FA5A00" w:rsidRDefault="005732CA">
            <w:pPr>
              <w:ind w:left="480"/>
              <w:rPr>
                <w:sz w:val="20"/>
                <w:szCs w:val="20"/>
              </w:rPr>
            </w:pPr>
            <w:r>
              <w:rPr>
                <w:rFonts w:ascii="Arial" w:eastAsia="Arial" w:hAnsi="Arial" w:cs="Arial"/>
                <w:sz w:val="20"/>
                <w:szCs w:val="20"/>
              </w:rPr>
              <w:t>Basic Market Information</w:t>
            </w:r>
          </w:p>
        </w:tc>
        <w:tc>
          <w:tcPr>
            <w:tcW w:w="1580" w:type="dxa"/>
            <w:vAlign w:val="bottom"/>
          </w:tcPr>
          <w:p w:rsidR="00FA5A00" w:rsidRDefault="005732CA">
            <w:pPr>
              <w:jc w:val="right"/>
              <w:rPr>
                <w:sz w:val="20"/>
                <w:szCs w:val="20"/>
              </w:rPr>
            </w:pPr>
            <w:r>
              <w:rPr>
                <w:rFonts w:ascii="Arial" w:eastAsia="Arial" w:hAnsi="Arial" w:cs="Arial"/>
                <w:sz w:val="20"/>
                <w:szCs w:val="20"/>
              </w:rPr>
              <w:t>3</w:t>
            </w:r>
          </w:p>
        </w:tc>
      </w:tr>
      <w:tr w:rsidR="00FA5A00">
        <w:trPr>
          <w:trHeight w:val="260"/>
        </w:trPr>
        <w:tc>
          <w:tcPr>
            <w:tcW w:w="5860" w:type="dxa"/>
            <w:vAlign w:val="bottom"/>
          </w:tcPr>
          <w:p w:rsidR="00FA5A00" w:rsidRDefault="005732CA">
            <w:pPr>
              <w:ind w:left="480"/>
              <w:rPr>
                <w:sz w:val="20"/>
                <w:szCs w:val="20"/>
              </w:rPr>
            </w:pPr>
            <w:r>
              <w:rPr>
                <w:rFonts w:ascii="Arial" w:eastAsia="Arial" w:hAnsi="Arial" w:cs="Arial"/>
                <w:sz w:val="20"/>
                <w:szCs w:val="20"/>
              </w:rPr>
              <w:t>What About Outsourcing?</w:t>
            </w:r>
          </w:p>
        </w:tc>
        <w:tc>
          <w:tcPr>
            <w:tcW w:w="1580" w:type="dxa"/>
            <w:vAlign w:val="bottom"/>
          </w:tcPr>
          <w:p w:rsidR="00FA5A00" w:rsidRDefault="005732CA">
            <w:pPr>
              <w:jc w:val="right"/>
              <w:rPr>
                <w:sz w:val="20"/>
                <w:szCs w:val="20"/>
              </w:rPr>
            </w:pPr>
            <w:r>
              <w:rPr>
                <w:rFonts w:ascii="Arial" w:eastAsia="Arial" w:hAnsi="Arial" w:cs="Arial"/>
                <w:sz w:val="20"/>
                <w:szCs w:val="20"/>
              </w:rPr>
              <w:t>4</w:t>
            </w:r>
          </w:p>
        </w:tc>
      </w:tr>
      <w:tr w:rsidR="00FA5A00">
        <w:trPr>
          <w:trHeight w:val="280"/>
        </w:trPr>
        <w:tc>
          <w:tcPr>
            <w:tcW w:w="5860" w:type="dxa"/>
            <w:vAlign w:val="bottom"/>
          </w:tcPr>
          <w:p w:rsidR="00FA5A00" w:rsidRDefault="005732CA">
            <w:pPr>
              <w:ind w:left="240"/>
              <w:rPr>
                <w:sz w:val="20"/>
                <w:szCs w:val="20"/>
              </w:rPr>
            </w:pPr>
            <w:r>
              <w:rPr>
                <w:rFonts w:ascii="Arial" w:eastAsia="Arial" w:hAnsi="Arial" w:cs="Arial"/>
                <w:b/>
                <w:bCs/>
              </w:rPr>
              <w:t>Develop Marketable Skills</w:t>
            </w:r>
          </w:p>
        </w:tc>
        <w:tc>
          <w:tcPr>
            <w:tcW w:w="1580" w:type="dxa"/>
            <w:vAlign w:val="bottom"/>
          </w:tcPr>
          <w:p w:rsidR="00FA5A00" w:rsidRDefault="005732CA">
            <w:pPr>
              <w:jc w:val="right"/>
              <w:rPr>
                <w:sz w:val="20"/>
                <w:szCs w:val="20"/>
              </w:rPr>
            </w:pPr>
            <w:r>
              <w:rPr>
                <w:rFonts w:ascii="Arial" w:eastAsia="Arial" w:hAnsi="Arial" w:cs="Arial"/>
                <w:b/>
                <w:bCs/>
              </w:rPr>
              <w:t>5</w:t>
            </w:r>
          </w:p>
        </w:tc>
      </w:tr>
      <w:tr w:rsidR="00FA5A00">
        <w:trPr>
          <w:trHeight w:val="260"/>
        </w:trPr>
        <w:tc>
          <w:tcPr>
            <w:tcW w:w="5860" w:type="dxa"/>
            <w:vAlign w:val="bottom"/>
          </w:tcPr>
          <w:p w:rsidR="00FA5A00" w:rsidRDefault="005732CA">
            <w:pPr>
              <w:ind w:left="240"/>
              <w:rPr>
                <w:sz w:val="20"/>
                <w:szCs w:val="20"/>
              </w:rPr>
            </w:pPr>
            <w:r>
              <w:rPr>
                <w:rFonts w:ascii="Arial" w:eastAsia="Arial" w:hAnsi="Arial" w:cs="Arial"/>
                <w:b/>
                <w:bCs/>
              </w:rPr>
              <w:t>Get Things Done</w:t>
            </w:r>
          </w:p>
        </w:tc>
        <w:tc>
          <w:tcPr>
            <w:tcW w:w="1580" w:type="dxa"/>
            <w:vAlign w:val="bottom"/>
          </w:tcPr>
          <w:p w:rsidR="00FA5A00" w:rsidRDefault="005732CA">
            <w:pPr>
              <w:jc w:val="right"/>
              <w:rPr>
                <w:sz w:val="20"/>
                <w:szCs w:val="20"/>
              </w:rPr>
            </w:pPr>
            <w:r>
              <w:rPr>
                <w:rFonts w:ascii="Arial" w:eastAsia="Arial" w:hAnsi="Arial" w:cs="Arial"/>
                <w:b/>
                <w:bCs/>
              </w:rPr>
              <w:t>6</w:t>
            </w:r>
          </w:p>
        </w:tc>
      </w:tr>
      <w:tr w:rsidR="00FA5A00">
        <w:trPr>
          <w:trHeight w:val="260"/>
        </w:trPr>
        <w:tc>
          <w:tcPr>
            <w:tcW w:w="5860" w:type="dxa"/>
            <w:vAlign w:val="bottom"/>
          </w:tcPr>
          <w:p w:rsidR="00FA5A00" w:rsidRDefault="005732CA">
            <w:pPr>
              <w:ind w:left="240"/>
              <w:rPr>
                <w:sz w:val="20"/>
                <w:szCs w:val="20"/>
              </w:rPr>
            </w:pPr>
            <w:r>
              <w:rPr>
                <w:rFonts w:ascii="Arial" w:eastAsia="Arial" w:hAnsi="Arial" w:cs="Arial"/>
                <w:b/>
                <w:bCs/>
              </w:rPr>
              <w:t>Manage Your Online Profile</w:t>
            </w:r>
          </w:p>
        </w:tc>
        <w:tc>
          <w:tcPr>
            <w:tcW w:w="1580" w:type="dxa"/>
            <w:vAlign w:val="bottom"/>
          </w:tcPr>
          <w:p w:rsidR="00FA5A00" w:rsidRDefault="005732CA">
            <w:pPr>
              <w:jc w:val="right"/>
              <w:rPr>
                <w:sz w:val="20"/>
                <w:szCs w:val="20"/>
              </w:rPr>
            </w:pPr>
            <w:r>
              <w:rPr>
                <w:rFonts w:ascii="Arial" w:eastAsia="Arial" w:hAnsi="Arial" w:cs="Arial"/>
                <w:b/>
                <w:bCs/>
              </w:rPr>
              <w:t>6</w:t>
            </w:r>
          </w:p>
        </w:tc>
      </w:tr>
      <w:tr w:rsidR="00FA5A00">
        <w:trPr>
          <w:trHeight w:val="260"/>
        </w:trPr>
        <w:tc>
          <w:tcPr>
            <w:tcW w:w="5860" w:type="dxa"/>
            <w:vAlign w:val="bottom"/>
          </w:tcPr>
          <w:p w:rsidR="00FA5A00" w:rsidRDefault="005732CA">
            <w:pPr>
              <w:ind w:left="240"/>
              <w:rPr>
                <w:sz w:val="20"/>
                <w:szCs w:val="20"/>
              </w:rPr>
            </w:pPr>
            <w:r>
              <w:rPr>
                <w:rFonts w:ascii="Arial" w:eastAsia="Arial" w:hAnsi="Arial" w:cs="Arial"/>
                <w:b/>
                <w:bCs/>
              </w:rPr>
              <w:t>Summary</w:t>
            </w:r>
          </w:p>
        </w:tc>
        <w:tc>
          <w:tcPr>
            <w:tcW w:w="1580" w:type="dxa"/>
            <w:vAlign w:val="bottom"/>
          </w:tcPr>
          <w:p w:rsidR="00FA5A00" w:rsidRDefault="005732CA">
            <w:pPr>
              <w:jc w:val="right"/>
              <w:rPr>
                <w:sz w:val="20"/>
                <w:szCs w:val="20"/>
              </w:rPr>
            </w:pPr>
            <w:r>
              <w:rPr>
                <w:rFonts w:ascii="Arial" w:eastAsia="Arial" w:hAnsi="Arial" w:cs="Arial"/>
                <w:b/>
                <w:bCs/>
              </w:rPr>
              <w:t>8</w:t>
            </w:r>
          </w:p>
        </w:tc>
      </w:tr>
      <w:tr w:rsidR="00FA5A00">
        <w:trPr>
          <w:trHeight w:val="440"/>
        </w:trPr>
        <w:tc>
          <w:tcPr>
            <w:tcW w:w="5860" w:type="dxa"/>
            <w:vAlign w:val="bottom"/>
          </w:tcPr>
          <w:p w:rsidR="00FA5A00" w:rsidRDefault="005732CA">
            <w:pPr>
              <w:rPr>
                <w:sz w:val="20"/>
                <w:szCs w:val="20"/>
              </w:rPr>
            </w:pPr>
            <w:r>
              <w:rPr>
                <w:rFonts w:ascii="Arial" w:eastAsia="Arial" w:hAnsi="Arial" w:cs="Arial"/>
                <w:b/>
                <w:bCs/>
                <w:color w:val="262626"/>
                <w:sz w:val="21"/>
                <w:szCs w:val="21"/>
              </w:rPr>
              <w:t>Chapter 2: The Job Application Process</w:t>
            </w:r>
          </w:p>
        </w:tc>
        <w:tc>
          <w:tcPr>
            <w:tcW w:w="1580" w:type="dxa"/>
            <w:vAlign w:val="bottom"/>
          </w:tcPr>
          <w:p w:rsidR="00FA5A00" w:rsidRDefault="005732CA">
            <w:pPr>
              <w:jc w:val="right"/>
              <w:rPr>
                <w:sz w:val="20"/>
                <w:szCs w:val="20"/>
              </w:rPr>
            </w:pPr>
            <w:r>
              <w:rPr>
                <w:rFonts w:ascii="Arial" w:eastAsia="Arial" w:hAnsi="Arial" w:cs="Arial"/>
                <w:b/>
                <w:bCs/>
                <w:color w:val="262626"/>
                <w:sz w:val="21"/>
                <w:szCs w:val="21"/>
              </w:rPr>
              <w:t>9</w:t>
            </w:r>
          </w:p>
        </w:tc>
      </w:tr>
      <w:tr w:rsidR="00FA5A00">
        <w:trPr>
          <w:trHeight w:val="40"/>
        </w:trPr>
        <w:tc>
          <w:tcPr>
            <w:tcW w:w="5860" w:type="dxa"/>
            <w:tcBorders>
              <w:bottom w:val="single" w:sz="8" w:space="0" w:color="auto"/>
            </w:tcBorders>
            <w:vAlign w:val="bottom"/>
          </w:tcPr>
          <w:p w:rsidR="00FA5A00" w:rsidRDefault="00FA5A00">
            <w:pPr>
              <w:rPr>
                <w:sz w:val="3"/>
                <w:szCs w:val="3"/>
              </w:rPr>
            </w:pPr>
          </w:p>
        </w:tc>
        <w:tc>
          <w:tcPr>
            <w:tcW w:w="1580" w:type="dxa"/>
            <w:tcBorders>
              <w:bottom w:val="single" w:sz="8" w:space="0" w:color="auto"/>
            </w:tcBorders>
            <w:vAlign w:val="bottom"/>
          </w:tcPr>
          <w:p w:rsidR="00FA5A00" w:rsidRDefault="00FA5A00">
            <w:pPr>
              <w:rPr>
                <w:sz w:val="3"/>
                <w:szCs w:val="3"/>
              </w:rPr>
            </w:pPr>
          </w:p>
        </w:tc>
      </w:tr>
      <w:tr w:rsidR="00FA5A00">
        <w:trPr>
          <w:trHeight w:val="380"/>
        </w:trPr>
        <w:tc>
          <w:tcPr>
            <w:tcW w:w="5860" w:type="dxa"/>
            <w:vAlign w:val="bottom"/>
          </w:tcPr>
          <w:p w:rsidR="00FA5A00" w:rsidRDefault="005732CA">
            <w:pPr>
              <w:ind w:left="240"/>
              <w:rPr>
                <w:sz w:val="20"/>
                <w:szCs w:val="20"/>
              </w:rPr>
            </w:pPr>
            <w:r>
              <w:rPr>
                <w:rFonts w:ascii="Arial" w:eastAsia="Arial" w:hAnsi="Arial" w:cs="Arial"/>
                <w:b/>
                <w:bCs/>
              </w:rPr>
              <w:t xml:space="preserve">Finding and Contacting </w:t>
            </w:r>
            <w:r>
              <w:rPr>
                <w:rFonts w:ascii="Arial" w:eastAsia="Arial" w:hAnsi="Arial" w:cs="Arial"/>
                <w:b/>
                <w:bCs/>
              </w:rPr>
              <w:t>Companies</w:t>
            </w:r>
          </w:p>
        </w:tc>
        <w:tc>
          <w:tcPr>
            <w:tcW w:w="1580" w:type="dxa"/>
            <w:vAlign w:val="bottom"/>
          </w:tcPr>
          <w:p w:rsidR="00FA5A00" w:rsidRDefault="005732CA">
            <w:pPr>
              <w:jc w:val="right"/>
              <w:rPr>
                <w:sz w:val="20"/>
                <w:szCs w:val="20"/>
              </w:rPr>
            </w:pPr>
            <w:r>
              <w:rPr>
                <w:rFonts w:ascii="Arial" w:eastAsia="Arial" w:hAnsi="Arial" w:cs="Arial"/>
                <w:b/>
                <w:bCs/>
              </w:rPr>
              <w:t>9</w:t>
            </w:r>
          </w:p>
        </w:tc>
      </w:tr>
      <w:tr w:rsidR="00FA5A00">
        <w:trPr>
          <w:trHeight w:val="240"/>
        </w:trPr>
        <w:tc>
          <w:tcPr>
            <w:tcW w:w="5860" w:type="dxa"/>
            <w:vAlign w:val="bottom"/>
          </w:tcPr>
          <w:p w:rsidR="00FA5A00" w:rsidRDefault="005732CA">
            <w:pPr>
              <w:ind w:left="480"/>
              <w:rPr>
                <w:sz w:val="20"/>
                <w:szCs w:val="20"/>
              </w:rPr>
            </w:pPr>
            <w:r>
              <w:rPr>
                <w:rFonts w:ascii="Arial" w:eastAsia="Arial" w:hAnsi="Arial" w:cs="Arial"/>
                <w:sz w:val="20"/>
                <w:szCs w:val="20"/>
              </w:rPr>
              <w:t>Finding Companies</w:t>
            </w:r>
          </w:p>
        </w:tc>
        <w:tc>
          <w:tcPr>
            <w:tcW w:w="1580" w:type="dxa"/>
            <w:vAlign w:val="bottom"/>
          </w:tcPr>
          <w:p w:rsidR="00FA5A00" w:rsidRDefault="005732CA">
            <w:pPr>
              <w:jc w:val="right"/>
              <w:rPr>
                <w:sz w:val="20"/>
                <w:szCs w:val="20"/>
              </w:rPr>
            </w:pPr>
            <w:r>
              <w:rPr>
                <w:rFonts w:ascii="Arial" w:eastAsia="Arial" w:hAnsi="Arial" w:cs="Arial"/>
                <w:sz w:val="20"/>
                <w:szCs w:val="20"/>
              </w:rPr>
              <w:t>9</w:t>
            </w:r>
          </w:p>
        </w:tc>
      </w:tr>
      <w:tr w:rsidR="00FA5A00">
        <w:trPr>
          <w:trHeight w:val="260"/>
        </w:trPr>
        <w:tc>
          <w:tcPr>
            <w:tcW w:w="5860" w:type="dxa"/>
            <w:vAlign w:val="bottom"/>
          </w:tcPr>
          <w:p w:rsidR="00FA5A00" w:rsidRDefault="005732CA">
            <w:pPr>
              <w:ind w:left="480"/>
              <w:rPr>
                <w:sz w:val="20"/>
                <w:szCs w:val="20"/>
              </w:rPr>
            </w:pPr>
            <w:r>
              <w:rPr>
                <w:rFonts w:ascii="Arial" w:eastAsia="Arial" w:hAnsi="Arial" w:cs="Arial"/>
                <w:sz w:val="20"/>
                <w:szCs w:val="20"/>
              </w:rPr>
              <w:t>Getting Referrals</w:t>
            </w:r>
          </w:p>
        </w:tc>
        <w:tc>
          <w:tcPr>
            <w:tcW w:w="1580" w:type="dxa"/>
            <w:vAlign w:val="bottom"/>
          </w:tcPr>
          <w:p w:rsidR="00FA5A00" w:rsidRDefault="005732CA">
            <w:pPr>
              <w:jc w:val="right"/>
              <w:rPr>
                <w:sz w:val="20"/>
                <w:szCs w:val="20"/>
              </w:rPr>
            </w:pPr>
            <w:r>
              <w:rPr>
                <w:rFonts w:ascii="Arial" w:eastAsia="Arial" w:hAnsi="Arial" w:cs="Arial"/>
                <w:sz w:val="20"/>
                <w:szCs w:val="20"/>
              </w:rPr>
              <w:t>10</w:t>
            </w:r>
          </w:p>
        </w:tc>
      </w:tr>
      <w:tr w:rsidR="00FA5A00">
        <w:trPr>
          <w:trHeight w:val="260"/>
        </w:trPr>
        <w:tc>
          <w:tcPr>
            <w:tcW w:w="5860" w:type="dxa"/>
            <w:vAlign w:val="bottom"/>
          </w:tcPr>
          <w:p w:rsidR="00FA5A00" w:rsidRDefault="005732CA">
            <w:pPr>
              <w:ind w:left="480"/>
              <w:rPr>
                <w:sz w:val="20"/>
                <w:szCs w:val="20"/>
              </w:rPr>
            </w:pPr>
            <w:r>
              <w:rPr>
                <w:rFonts w:ascii="Arial" w:eastAsia="Arial" w:hAnsi="Arial" w:cs="Arial"/>
                <w:sz w:val="20"/>
                <w:szCs w:val="20"/>
              </w:rPr>
              <w:t>Working with Headhunters</w:t>
            </w:r>
          </w:p>
        </w:tc>
        <w:tc>
          <w:tcPr>
            <w:tcW w:w="1580" w:type="dxa"/>
            <w:vAlign w:val="bottom"/>
          </w:tcPr>
          <w:p w:rsidR="00FA5A00" w:rsidRDefault="005732CA">
            <w:pPr>
              <w:jc w:val="right"/>
              <w:rPr>
                <w:sz w:val="20"/>
                <w:szCs w:val="20"/>
              </w:rPr>
            </w:pPr>
            <w:r>
              <w:rPr>
                <w:rFonts w:ascii="Arial" w:eastAsia="Arial" w:hAnsi="Arial" w:cs="Arial"/>
                <w:sz w:val="20"/>
                <w:szCs w:val="20"/>
              </w:rPr>
              <w:t>10</w:t>
            </w:r>
          </w:p>
        </w:tc>
      </w:tr>
      <w:tr w:rsidR="00FA5A00">
        <w:trPr>
          <w:trHeight w:val="260"/>
        </w:trPr>
        <w:tc>
          <w:tcPr>
            <w:tcW w:w="5860" w:type="dxa"/>
            <w:vAlign w:val="bottom"/>
          </w:tcPr>
          <w:p w:rsidR="00FA5A00" w:rsidRDefault="005732CA">
            <w:pPr>
              <w:ind w:left="480"/>
              <w:rPr>
                <w:sz w:val="20"/>
                <w:szCs w:val="20"/>
              </w:rPr>
            </w:pPr>
            <w:r>
              <w:rPr>
                <w:rFonts w:ascii="Arial" w:eastAsia="Arial" w:hAnsi="Arial" w:cs="Arial"/>
                <w:sz w:val="20"/>
                <w:szCs w:val="20"/>
              </w:rPr>
              <w:t>Contacting the Company Directly</w:t>
            </w:r>
          </w:p>
        </w:tc>
        <w:tc>
          <w:tcPr>
            <w:tcW w:w="1580" w:type="dxa"/>
            <w:vAlign w:val="bottom"/>
          </w:tcPr>
          <w:p w:rsidR="00FA5A00" w:rsidRDefault="005732CA">
            <w:pPr>
              <w:jc w:val="right"/>
              <w:rPr>
                <w:sz w:val="20"/>
                <w:szCs w:val="20"/>
              </w:rPr>
            </w:pPr>
            <w:r>
              <w:rPr>
                <w:rFonts w:ascii="Arial" w:eastAsia="Arial" w:hAnsi="Arial" w:cs="Arial"/>
                <w:sz w:val="20"/>
                <w:szCs w:val="20"/>
              </w:rPr>
              <w:t>11</w:t>
            </w:r>
          </w:p>
        </w:tc>
      </w:tr>
      <w:tr w:rsidR="00FA5A00">
        <w:trPr>
          <w:trHeight w:val="262"/>
        </w:trPr>
        <w:tc>
          <w:tcPr>
            <w:tcW w:w="5860" w:type="dxa"/>
            <w:vAlign w:val="bottom"/>
          </w:tcPr>
          <w:p w:rsidR="00FA5A00" w:rsidRDefault="005732CA">
            <w:pPr>
              <w:ind w:left="480"/>
              <w:rPr>
                <w:sz w:val="20"/>
                <w:szCs w:val="20"/>
              </w:rPr>
            </w:pPr>
            <w:r>
              <w:rPr>
                <w:rFonts w:ascii="Arial" w:eastAsia="Arial" w:hAnsi="Arial" w:cs="Arial"/>
                <w:sz w:val="20"/>
                <w:szCs w:val="20"/>
              </w:rPr>
              <w:t>Job Fairs</w:t>
            </w:r>
          </w:p>
        </w:tc>
        <w:tc>
          <w:tcPr>
            <w:tcW w:w="1580" w:type="dxa"/>
            <w:vAlign w:val="bottom"/>
          </w:tcPr>
          <w:p w:rsidR="00FA5A00" w:rsidRDefault="005732CA">
            <w:pPr>
              <w:jc w:val="right"/>
              <w:rPr>
                <w:sz w:val="20"/>
                <w:szCs w:val="20"/>
              </w:rPr>
            </w:pPr>
            <w:r>
              <w:rPr>
                <w:rFonts w:ascii="Arial" w:eastAsia="Arial" w:hAnsi="Arial" w:cs="Arial"/>
                <w:sz w:val="20"/>
                <w:szCs w:val="20"/>
              </w:rPr>
              <w:t>12</w:t>
            </w:r>
          </w:p>
        </w:tc>
      </w:tr>
      <w:tr w:rsidR="00FA5A00">
        <w:trPr>
          <w:trHeight w:val="278"/>
        </w:trPr>
        <w:tc>
          <w:tcPr>
            <w:tcW w:w="5860" w:type="dxa"/>
            <w:vAlign w:val="bottom"/>
          </w:tcPr>
          <w:p w:rsidR="00FA5A00" w:rsidRDefault="005732CA">
            <w:pPr>
              <w:ind w:left="240"/>
              <w:rPr>
                <w:sz w:val="20"/>
                <w:szCs w:val="20"/>
              </w:rPr>
            </w:pPr>
            <w:r>
              <w:rPr>
                <w:rFonts w:ascii="Arial" w:eastAsia="Arial" w:hAnsi="Arial" w:cs="Arial"/>
                <w:b/>
                <w:bCs/>
              </w:rPr>
              <w:t>The Interview Process</w:t>
            </w:r>
          </w:p>
        </w:tc>
        <w:tc>
          <w:tcPr>
            <w:tcW w:w="1580" w:type="dxa"/>
            <w:vAlign w:val="bottom"/>
          </w:tcPr>
          <w:p w:rsidR="00FA5A00" w:rsidRDefault="005732CA">
            <w:pPr>
              <w:jc w:val="right"/>
              <w:rPr>
                <w:sz w:val="20"/>
                <w:szCs w:val="20"/>
              </w:rPr>
            </w:pPr>
            <w:r>
              <w:rPr>
                <w:rFonts w:ascii="Arial" w:eastAsia="Arial" w:hAnsi="Arial" w:cs="Arial"/>
                <w:b/>
                <w:bCs/>
              </w:rPr>
              <w:t>12</w:t>
            </w:r>
          </w:p>
        </w:tc>
      </w:tr>
      <w:tr w:rsidR="00FA5A00">
        <w:trPr>
          <w:trHeight w:val="242"/>
        </w:trPr>
        <w:tc>
          <w:tcPr>
            <w:tcW w:w="5860" w:type="dxa"/>
            <w:vAlign w:val="bottom"/>
          </w:tcPr>
          <w:p w:rsidR="00FA5A00" w:rsidRDefault="005732CA">
            <w:pPr>
              <w:ind w:left="480"/>
              <w:rPr>
                <w:sz w:val="20"/>
                <w:szCs w:val="20"/>
              </w:rPr>
            </w:pPr>
            <w:r>
              <w:rPr>
                <w:rFonts w:ascii="Arial" w:eastAsia="Arial" w:hAnsi="Arial" w:cs="Arial"/>
                <w:sz w:val="20"/>
                <w:szCs w:val="20"/>
              </w:rPr>
              <w:t>Screening Interviews</w:t>
            </w:r>
          </w:p>
        </w:tc>
        <w:tc>
          <w:tcPr>
            <w:tcW w:w="1580" w:type="dxa"/>
            <w:vAlign w:val="bottom"/>
          </w:tcPr>
          <w:p w:rsidR="00FA5A00" w:rsidRDefault="005732CA">
            <w:pPr>
              <w:jc w:val="right"/>
              <w:rPr>
                <w:sz w:val="20"/>
                <w:szCs w:val="20"/>
              </w:rPr>
            </w:pPr>
            <w:r>
              <w:rPr>
                <w:rFonts w:ascii="Arial" w:eastAsia="Arial" w:hAnsi="Arial" w:cs="Arial"/>
                <w:sz w:val="20"/>
                <w:szCs w:val="20"/>
              </w:rPr>
              <w:t>12</w:t>
            </w:r>
          </w:p>
        </w:tc>
      </w:tr>
      <w:tr w:rsidR="00FA5A00">
        <w:trPr>
          <w:trHeight w:val="260"/>
        </w:trPr>
        <w:tc>
          <w:tcPr>
            <w:tcW w:w="5860" w:type="dxa"/>
            <w:vAlign w:val="bottom"/>
          </w:tcPr>
          <w:p w:rsidR="00FA5A00" w:rsidRDefault="005732CA">
            <w:pPr>
              <w:ind w:left="480"/>
              <w:rPr>
                <w:sz w:val="20"/>
                <w:szCs w:val="20"/>
              </w:rPr>
            </w:pPr>
            <w:r>
              <w:rPr>
                <w:rFonts w:ascii="Arial" w:eastAsia="Arial" w:hAnsi="Arial" w:cs="Arial"/>
                <w:sz w:val="20"/>
                <w:szCs w:val="20"/>
              </w:rPr>
              <w:t>On-Site Interviews</w:t>
            </w:r>
          </w:p>
        </w:tc>
        <w:tc>
          <w:tcPr>
            <w:tcW w:w="1580" w:type="dxa"/>
            <w:vAlign w:val="bottom"/>
          </w:tcPr>
          <w:p w:rsidR="00FA5A00" w:rsidRDefault="005732CA">
            <w:pPr>
              <w:jc w:val="right"/>
              <w:rPr>
                <w:sz w:val="20"/>
                <w:szCs w:val="20"/>
              </w:rPr>
            </w:pPr>
            <w:r>
              <w:rPr>
                <w:rFonts w:ascii="Arial" w:eastAsia="Arial" w:hAnsi="Arial" w:cs="Arial"/>
                <w:sz w:val="20"/>
                <w:szCs w:val="20"/>
              </w:rPr>
              <w:t>13</w:t>
            </w:r>
          </w:p>
        </w:tc>
      </w:tr>
      <w:tr w:rsidR="00FA5A00">
        <w:trPr>
          <w:trHeight w:val="260"/>
        </w:trPr>
        <w:tc>
          <w:tcPr>
            <w:tcW w:w="5860" w:type="dxa"/>
            <w:vAlign w:val="bottom"/>
          </w:tcPr>
          <w:p w:rsidR="00FA5A00" w:rsidRDefault="005732CA">
            <w:pPr>
              <w:ind w:left="480"/>
              <w:rPr>
                <w:sz w:val="20"/>
                <w:szCs w:val="20"/>
              </w:rPr>
            </w:pPr>
            <w:r>
              <w:rPr>
                <w:rFonts w:ascii="Arial" w:eastAsia="Arial" w:hAnsi="Arial" w:cs="Arial"/>
                <w:sz w:val="20"/>
                <w:szCs w:val="20"/>
              </w:rPr>
              <w:t>Dress</w:t>
            </w:r>
          </w:p>
        </w:tc>
        <w:tc>
          <w:tcPr>
            <w:tcW w:w="1580" w:type="dxa"/>
            <w:vAlign w:val="bottom"/>
          </w:tcPr>
          <w:p w:rsidR="00FA5A00" w:rsidRDefault="005732CA">
            <w:pPr>
              <w:jc w:val="right"/>
              <w:rPr>
                <w:sz w:val="20"/>
                <w:szCs w:val="20"/>
              </w:rPr>
            </w:pPr>
            <w:r>
              <w:rPr>
                <w:rFonts w:ascii="Arial" w:eastAsia="Arial" w:hAnsi="Arial" w:cs="Arial"/>
                <w:sz w:val="20"/>
                <w:szCs w:val="20"/>
              </w:rPr>
              <w:t>13</w:t>
            </w:r>
          </w:p>
        </w:tc>
      </w:tr>
      <w:tr w:rsidR="00FA5A00">
        <w:trPr>
          <w:trHeight w:val="278"/>
        </w:trPr>
        <w:tc>
          <w:tcPr>
            <w:tcW w:w="5860" w:type="dxa"/>
            <w:vAlign w:val="bottom"/>
          </w:tcPr>
          <w:p w:rsidR="00FA5A00" w:rsidRDefault="005732CA">
            <w:pPr>
              <w:ind w:left="240"/>
              <w:rPr>
                <w:sz w:val="20"/>
                <w:szCs w:val="20"/>
              </w:rPr>
            </w:pPr>
            <w:r>
              <w:rPr>
                <w:rFonts w:ascii="Arial" w:eastAsia="Arial" w:hAnsi="Arial" w:cs="Arial"/>
                <w:b/>
                <w:bCs/>
              </w:rPr>
              <w:t>A Recruiter’s Role</w:t>
            </w:r>
          </w:p>
        </w:tc>
        <w:tc>
          <w:tcPr>
            <w:tcW w:w="1580" w:type="dxa"/>
            <w:vAlign w:val="bottom"/>
          </w:tcPr>
          <w:p w:rsidR="00FA5A00" w:rsidRDefault="005732CA">
            <w:pPr>
              <w:jc w:val="right"/>
              <w:rPr>
                <w:sz w:val="20"/>
                <w:szCs w:val="20"/>
              </w:rPr>
            </w:pPr>
            <w:r>
              <w:rPr>
                <w:rFonts w:ascii="Arial" w:eastAsia="Arial" w:hAnsi="Arial" w:cs="Arial"/>
                <w:b/>
                <w:bCs/>
              </w:rPr>
              <w:t>14</w:t>
            </w:r>
          </w:p>
        </w:tc>
      </w:tr>
      <w:tr w:rsidR="00FA5A00">
        <w:trPr>
          <w:trHeight w:val="260"/>
        </w:trPr>
        <w:tc>
          <w:tcPr>
            <w:tcW w:w="5860" w:type="dxa"/>
            <w:vAlign w:val="bottom"/>
          </w:tcPr>
          <w:p w:rsidR="00FA5A00" w:rsidRDefault="005732CA">
            <w:pPr>
              <w:ind w:left="240"/>
              <w:rPr>
                <w:sz w:val="20"/>
                <w:szCs w:val="20"/>
              </w:rPr>
            </w:pPr>
            <w:r>
              <w:rPr>
                <w:rFonts w:ascii="Arial" w:eastAsia="Arial" w:hAnsi="Arial" w:cs="Arial"/>
                <w:b/>
                <w:bCs/>
              </w:rPr>
              <w:t xml:space="preserve">Offers and </w:t>
            </w:r>
            <w:r>
              <w:rPr>
                <w:rFonts w:ascii="Arial" w:eastAsia="Arial" w:hAnsi="Arial" w:cs="Arial"/>
                <w:b/>
                <w:bCs/>
              </w:rPr>
              <w:t>Negotiation</w:t>
            </w:r>
          </w:p>
        </w:tc>
        <w:tc>
          <w:tcPr>
            <w:tcW w:w="1580" w:type="dxa"/>
            <w:vAlign w:val="bottom"/>
          </w:tcPr>
          <w:p w:rsidR="00FA5A00" w:rsidRDefault="005732CA">
            <w:pPr>
              <w:jc w:val="right"/>
              <w:rPr>
                <w:sz w:val="20"/>
                <w:szCs w:val="20"/>
              </w:rPr>
            </w:pPr>
            <w:r>
              <w:rPr>
                <w:rFonts w:ascii="Arial" w:eastAsia="Arial" w:hAnsi="Arial" w:cs="Arial"/>
                <w:b/>
                <w:bCs/>
              </w:rPr>
              <w:t>15</w:t>
            </w:r>
          </w:p>
        </w:tc>
      </w:tr>
      <w:tr w:rsidR="00FA5A00">
        <w:trPr>
          <w:trHeight w:val="242"/>
        </w:trPr>
        <w:tc>
          <w:tcPr>
            <w:tcW w:w="5860" w:type="dxa"/>
            <w:vAlign w:val="bottom"/>
          </w:tcPr>
          <w:p w:rsidR="00FA5A00" w:rsidRDefault="005732CA">
            <w:pPr>
              <w:ind w:left="480"/>
              <w:rPr>
                <w:sz w:val="20"/>
                <w:szCs w:val="20"/>
              </w:rPr>
            </w:pPr>
            <w:r>
              <w:rPr>
                <w:rFonts w:ascii="Arial" w:eastAsia="Arial" w:hAnsi="Arial" w:cs="Arial"/>
                <w:sz w:val="20"/>
                <w:szCs w:val="20"/>
              </w:rPr>
              <w:t>Dealing with Recruiter Pressures</w:t>
            </w:r>
          </w:p>
        </w:tc>
        <w:tc>
          <w:tcPr>
            <w:tcW w:w="1580" w:type="dxa"/>
            <w:vAlign w:val="bottom"/>
          </w:tcPr>
          <w:p w:rsidR="00FA5A00" w:rsidRDefault="005732CA">
            <w:pPr>
              <w:jc w:val="right"/>
              <w:rPr>
                <w:sz w:val="20"/>
                <w:szCs w:val="20"/>
              </w:rPr>
            </w:pPr>
            <w:r>
              <w:rPr>
                <w:rFonts w:ascii="Arial" w:eastAsia="Arial" w:hAnsi="Arial" w:cs="Arial"/>
                <w:sz w:val="20"/>
                <w:szCs w:val="20"/>
              </w:rPr>
              <w:t>15</w:t>
            </w:r>
          </w:p>
        </w:tc>
      </w:tr>
      <w:tr w:rsidR="00FA5A00">
        <w:trPr>
          <w:trHeight w:val="260"/>
        </w:trPr>
        <w:tc>
          <w:tcPr>
            <w:tcW w:w="5860" w:type="dxa"/>
            <w:vAlign w:val="bottom"/>
          </w:tcPr>
          <w:p w:rsidR="00FA5A00" w:rsidRDefault="005732CA">
            <w:pPr>
              <w:ind w:left="480"/>
              <w:rPr>
                <w:sz w:val="20"/>
                <w:szCs w:val="20"/>
              </w:rPr>
            </w:pPr>
            <w:r>
              <w:rPr>
                <w:rFonts w:ascii="Arial" w:eastAsia="Arial" w:hAnsi="Arial" w:cs="Arial"/>
                <w:sz w:val="20"/>
                <w:szCs w:val="20"/>
              </w:rPr>
              <w:t>Negotiating Your Salary</w:t>
            </w:r>
          </w:p>
        </w:tc>
        <w:tc>
          <w:tcPr>
            <w:tcW w:w="1580" w:type="dxa"/>
            <w:vAlign w:val="bottom"/>
          </w:tcPr>
          <w:p w:rsidR="00FA5A00" w:rsidRDefault="005732CA">
            <w:pPr>
              <w:jc w:val="right"/>
              <w:rPr>
                <w:sz w:val="20"/>
                <w:szCs w:val="20"/>
              </w:rPr>
            </w:pPr>
            <w:r>
              <w:rPr>
                <w:rFonts w:ascii="Arial" w:eastAsia="Arial" w:hAnsi="Arial" w:cs="Arial"/>
                <w:sz w:val="20"/>
                <w:szCs w:val="20"/>
              </w:rPr>
              <w:t>15</w:t>
            </w:r>
          </w:p>
        </w:tc>
      </w:tr>
      <w:tr w:rsidR="00FA5A00">
        <w:trPr>
          <w:trHeight w:val="260"/>
        </w:trPr>
        <w:tc>
          <w:tcPr>
            <w:tcW w:w="5860" w:type="dxa"/>
            <w:vAlign w:val="bottom"/>
          </w:tcPr>
          <w:p w:rsidR="00FA5A00" w:rsidRDefault="005732CA">
            <w:pPr>
              <w:ind w:left="480"/>
              <w:rPr>
                <w:sz w:val="20"/>
                <w:szCs w:val="20"/>
              </w:rPr>
            </w:pPr>
            <w:r>
              <w:rPr>
                <w:rFonts w:ascii="Arial" w:eastAsia="Arial" w:hAnsi="Arial" w:cs="Arial"/>
                <w:sz w:val="20"/>
                <w:szCs w:val="20"/>
              </w:rPr>
              <w:t>Accepting and Rejecting Offers</w:t>
            </w:r>
          </w:p>
        </w:tc>
        <w:tc>
          <w:tcPr>
            <w:tcW w:w="1580" w:type="dxa"/>
            <w:vAlign w:val="bottom"/>
          </w:tcPr>
          <w:p w:rsidR="00FA5A00" w:rsidRDefault="005732CA">
            <w:pPr>
              <w:jc w:val="right"/>
              <w:rPr>
                <w:sz w:val="20"/>
                <w:szCs w:val="20"/>
              </w:rPr>
            </w:pPr>
            <w:r>
              <w:rPr>
                <w:rFonts w:ascii="Arial" w:eastAsia="Arial" w:hAnsi="Arial" w:cs="Arial"/>
                <w:sz w:val="20"/>
                <w:szCs w:val="20"/>
              </w:rPr>
              <w:t>16</w:t>
            </w:r>
          </w:p>
        </w:tc>
      </w:tr>
    </w:tbl>
    <w:p w:rsidR="00FA5A00" w:rsidRDefault="00FA5A00">
      <w:pPr>
        <w:spacing w:line="20" w:lineRule="exact"/>
        <w:rPr>
          <w:sz w:val="20"/>
          <w:szCs w:val="20"/>
        </w:rPr>
      </w:pPr>
    </w:p>
    <w:p w:rsidR="00FA5A00" w:rsidRDefault="00FA5A00">
      <w:pPr>
        <w:sectPr w:rsidR="00FA5A00">
          <w:pgSz w:w="10620" w:h="13320"/>
          <w:pgMar w:top="1159" w:right="1440" w:bottom="1440" w:left="1440" w:header="0" w:footer="0" w:gutter="0"/>
          <w:cols w:space="720" w:equalWidth="0">
            <w:col w:w="7740"/>
          </w:cols>
        </w:sectPr>
      </w:pPr>
    </w:p>
    <w:p w:rsidR="00FA5A00" w:rsidRDefault="005732CA">
      <w:pPr>
        <w:tabs>
          <w:tab w:val="left" w:pos="7220"/>
        </w:tabs>
        <w:ind w:left="240"/>
        <w:rPr>
          <w:sz w:val="20"/>
          <w:szCs w:val="20"/>
        </w:rPr>
      </w:pPr>
      <w:r>
        <w:rPr>
          <w:rFonts w:ascii="Arial" w:eastAsia="Arial" w:hAnsi="Arial" w:cs="Arial"/>
          <w:b/>
          <w:bCs/>
          <w:sz w:val="17"/>
          <w:szCs w:val="17"/>
        </w:rPr>
        <w:lastRenderedPageBreak/>
        <w:t>Summary</w:t>
      </w:r>
      <w:r>
        <w:rPr>
          <w:sz w:val="20"/>
          <w:szCs w:val="20"/>
        </w:rPr>
        <w:tab/>
      </w:r>
      <w:r>
        <w:rPr>
          <w:rFonts w:ascii="Arial" w:eastAsia="Arial" w:hAnsi="Arial" w:cs="Arial"/>
          <w:b/>
          <w:bCs/>
          <w:sz w:val="17"/>
          <w:szCs w:val="17"/>
        </w:rPr>
        <w:t>17</w:t>
      </w:r>
    </w:p>
    <w:p w:rsidR="00FA5A00" w:rsidRDefault="00FA5A00">
      <w:pPr>
        <w:sectPr w:rsidR="00FA5A00">
          <w:type w:val="continuous"/>
          <w:pgSz w:w="10620" w:h="13320"/>
          <w:pgMar w:top="1159" w:right="1440" w:bottom="1440" w:left="1440" w:header="0" w:footer="0" w:gutter="0"/>
          <w:cols w:space="720" w:equalWidth="0">
            <w:col w:w="7740"/>
          </w:cols>
        </w:sectPr>
      </w:pPr>
    </w:p>
    <w:p w:rsidR="00FA5A00" w:rsidRDefault="005732CA">
      <w:pPr>
        <w:ind w:left="20"/>
        <w:rPr>
          <w:sz w:val="20"/>
          <w:szCs w:val="20"/>
        </w:rPr>
      </w:pPr>
      <w:bookmarkStart w:id="2" w:name="page20"/>
      <w:bookmarkEnd w:id="2"/>
      <w:r>
        <w:rPr>
          <w:rFonts w:ascii="Arial" w:eastAsia="Arial" w:hAnsi="Arial" w:cs="Arial"/>
          <w:b/>
          <w:bCs/>
          <w:noProof/>
          <w:color w:val="333333"/>
          <w:sz w:val="15"/>
          <w:szCs w:val="15"/>
        </w:rPr>
        <w:lastRenderedPageBreak/>
        <w:drawing>
          <wp:anchor distT="0" distB="0" distL="114300" distR="114300" simplePos="0" relativeHeight="250611712" behindDoc="1" locked="0" layoutInCell="0" allowOverlap="1">
            <wp:simplePos x="0" y="0"/>
            <wp:positionH relativeFrom="page">
              <wp:posOffset>0</wp:posOffset>
            </wp:positionH>
            <wp:positionV relativeFrom="page">
              <wp:posOffset>0</wp:posOffset>
            </wp:positionV>
            <wp:extent cx="342900" cy="84582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color w:val="333333"/>
          <w:sz w:val="15"/>
          <w:szCs w:val="15"/>
        </w:rPr>
        <w:t>CONTENTS</w:t>
      </w:r>
    </w:p>
    <w:p w:rsidR="00FA5A00" w:rsidRDefault="005732CA">
      <w:pPr>
        <w:spacing w:line="20" w:lineRule="exact"/>
        <w:rPr>
          <w:sz w:val="20"/>
          <w:szCs w:val="20"/>
        </w:rPr>
      </w:pPr>
      <w:r>
        <w:rPr>
          <w:noProof/>
          <w:sz w:val="20"/>
          <w:szCs w:val="20"/>
        </w:rPr>
        <w:drawing>
          <wp:anchor distT="0" distB="0" distL="114300" distR="114300" simplePos="0" relativeHeight="250612736" behindDoc="1" locked="0" layoutInCell="0" allowOverlap="1">
            <wp:simplePos x="0" y="0"/>
            <wp:positionH relativeFrom="column">
              <wp:posOffset>8255</wp:posOffset>
            </wp:positionH>
            <wp:positionV relativeFrom="paragraph">
              <wp:posOffset>81280</wp:posOffset>
            </wp:positionV>
            <wp:extent cx="5486400" cy="6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extLst>
                    </a:blip>
                    <a:srcRect/>
                    <a:stretch>
                      <a:fillRect/>
                    </a:stretch>
                  </pic:blipFill>
                  <pic:spPr bwMode="auto">
                    <a:xfrm>
                      <a:off x="0" y="0"/>
                      <a:ext cx="5486400" cy="6350"/>
                    </a:xfrm>
                    <a:prstGeom prst="rect">
                      <a:avLst/>
                    </a:prstGeom>
                    <a:noFill/>
                  </pic:spPr>
                </pic:pic>
              </a:graphicData>
            </a:graphic>
          </wp:anchor>
        </w:drawing>
      </w:r>
    </w:p>
    <w:p w:rsidR="00FA5A00" w:rsidRDefault="00FA5A00">
      <w:pPr>
        <w:sectPr w:rsidR="00FA5A00">
          <w:pgSz w:w="10620" w:h="13320"/>
          <w:pgMar w:top="676" w:right="1440" w:bottom="0" w:left="720" w:header="0" w:footer="0" w:gutter="0"/>
          <w:cols w:space="720" w:equalWidth="0">
            <w:col w:w="8460"/>
          </w:cols>
        </w:sectPr>
      </w:pPr>
    </w:p>
    <w:p w:rsidR="00FA5A00" w:rsidRDefault="00FA5A00">
      <w:pPr>
        <w:spacing w:line="200" w:lineRule="exact"/>
        <w:rPr>
          <w:sz w:val="20"/>
          <w:szCs w:val="20"/>
        </w:rPr>
      </w:pPr>
    </w:p>
    <w:p w:rsidR="00FA5A00" w:rsidRDefault="00FA5A00">
      <w:pPr>
        <w:spacing w:line="327" w:lineRule="exact"/>
        <w:rPr>
          <w:sz w:val="20"/>
          <w:szCs w:val="20"/>
        </w:rPr>
      </w:pPr>
    </w:p>
    <w:tbl>
      <w:tblPr>
        <w:tblW w:w="0" w:type="auto"/>
        <w:tblInd w:w="1020" w:type="dxa"/>
        <w:tblLayout w:type="fixed"/>
        <w:tblCellMar>
          <w:left w:w="0" w:type="dxa"/>
          <w:right w:w="0" w:type="dxa"/>
        </w:tblCellMar>
        <w:tblLook w:val="04A0"/>
      </w:tblPr>
      <w:tblGrid>
        <w:gridCol w:w="6600"/>
        <w:gridCol w:w="840"/>
      </w:tblGrid>
      <w:tr w:rsidR="00FA5A00">
        <w:trPr>
          <w:trHeight w:val="250"/>
        </w:trPr>
        <w:tc>
          <w:tcPr>
            <w:tcW w:w="6600" w:type="dxa"/>
            <w:vAlign w:val="bottom"/>
          </w:tcPr>
          <w:p w:rsidR="00FA5A00" w:rsidRDefault="005732CA">
            <w:pPr>
              <w:rPr>
                <w:sz w:val="20"/>
                <w:szCs w:val="20"/>
              </w:rPr>
            </w:pPr>
            <w:r>
              <w:rPr>
                <w:rFonts w:ascii="Arial" w:eastAsia="Arial" w:hAnsi="Arial" w:cs="Arial"/>
                <w:b/>
                <w:bCs/>
                <w:color w:val="262626"/>
                <w:sz w:val="21"/>
                <w:szCs w:val="21"/>
              </w:rPr>
              <w:t>Chapter 3: Approaches to Programming Problems</w:t>
            </w:r>
          </w:p>
        </w:tc>
        <w:tc>
          <w:tcPr>
            <w:tcW w:w="840" w:type="dxa"/>
            <w:vAlign w:val="bottom"/>
          </w:tcPr>
          <w:p w:rsidR="00FA5A00" w:rsidRDefault="005732CA">
            <w:pPr>
              <w:jc w:val="right"/>
              <w:rPr>
                <w:sz w:val="20"/>
                <w:szCs w:val="20"/>
              </w:rPr>
            </w:pPr>
            <w:r>
              <w:rPr>
                <w:rFonts w:ascii="Arial" w:eastAsia="Arial" w:hAnsi="Arial" w:cs="Arial"/>
                <w:b/>
                <w:bCs/>
                <w:color w:val="262626"/>
                <w:sz w:val="21"/>
                <w:szCs w:val="21"/>
              </w:rPr>
              <w:t>19</w:t>
            </w:r>
          </w:p>
        </w:tc>
      </w:tr>
      <w:tr w:rsidR="00FA5A00">
        <w:trPr>
          <w:trHeight w:val="40"/>
        </w:trPr>
        <w:tc>
          <w:tcPr>
            <w:tcW w:w="6600" w:type="dxa"/>
            <w:tcBorders>
              <w:bottom w:val="single" w:sz="8" w:space="0" w:color="auto"/>
            </w:tcBorders>
            <w:vAlign w:val="bottom"/>
          </w:tcPr>
          <w:p w:rsidR="00FA5A00" w:rsidRDefault="00FA5A00">
            <w:pPr>
              <w:rPr>
                <w:sz w:val="3"/>
                <w:szCs w:val="3"/>
              </w:rPr>
            </w:pPr>
          </w:p>
        </w:tc>
        <w:tc>
          <w:tcPr>
            <w:tcW w:w="840" w:type="dxa"/>
            <w:tcBorders>
              <w:bottom w:val="single" w:sz="8" w:space="0" w:color="auto"/>
            </w:tcBorders>
            <w:vAlign w:val="bottom"/>
          </w:tcPr>
          <w:p w:rsidR="00FA5A00" w:rsidRDefault="00FA5A00">
            <w:pPr>
              <w:rPr>
                <w:sz w:val="3"/>
                <w:szCs w:val="3"/>
              </w:rPr>
            </w:pPr>
          </w:p>
        </w:tc>
      </w:tr>
    </w:tbl>
    <w:p w:rsidR="00FA5A00" w:rsidRDefault="00FA5A00">
      <w:pPr>
        <w:spacing w:line="132" w:lineRule="exact"/>
        <w:rPr>
          <w:sz w:val="20"/>
          <w:szCs w:val="20"/>
        </w:rPr>
      </w:pPr>
    </w:p>
    <w:tbl>
      <w:tblPr>
        <w:tblW w:w="0" w:type="auto"/>
        <w:tblInd w:w="1020" w:type="dxa"/>
        <w:tblLayout w:type="fixed"/>
        <w:tblCellMar>
          <w:left w:w="0" w:type="dxa"/>
          <w:right w:w="0" w:type="dxa"/>
        </w:tblCellMar>
        <w:tblLook w:val="04A0"/>
      </w:tblPr>
      <w:tblGrid>
        <w:gridCol w:w="5420"/>
        <w:gridCol w:w="2020"/>
      </w:tblGrid>
      <w:tr w:rsidR="00FA5A00">
        <w:trPr>
          <w:trHeight w:val="258"/>
        </w:trPr>
        <w:tc>
          <w:tcPr>
            <w:tcW w:w="5420" w:type="dxa"/>
            <w:vAlign w:val="bottom"/>
          </w:tcPr>
          <w:p w:rsidR="00FA5A00" w:rsidRDefault="005732CA">
            <w:pPr>
              <w:ind w:left="240"/>
              <w:rPr>
                <w:sz w:val="20"/>
                <w:szCs w:val="20"/>
              </w:rPr>
            </w:pPr>
            <w:r>
              <w:rPr>
                <w:rFonts w:ascii="Arial" w:eastAsia="Arial" w:hAnsi="Arial" w:cs="Arial"/>
                <w:b/>
                <w:bCs/>
              </w:rPr>
              <w:t xml:space="preserve">The </w:t>
            </w:r>
            <w:r>
              <w:rPr>
                <w:rFonts w:ascii="Arial" w:eastAsia="Arial" w:hAnsi="Arial" w:cs="Arial"/>
                <w:b/>
                <w:bCs/>
              </w:rPr>
              <w:t>Process</w:t>
            </w:r>
          </w:p>
        </w:tc>
        <w:tc>
          <w:tcPr>
            <w:tcW w:w="2020" w:type="dxa"/>
            <w:vAlign w:val="bottom"/>
          </w:tcPr>
          <w:p w:rsidR="00FA5A00" w:rsidRDefault="005732CA">
            <w:pPr>
              <w:jc w:val="right"/>
              <w:rPr>
                <w:sz w:val="20"/>
                <w:szCs w:val="20"/>
              </w:rPr>
            </w:pPr>
            <w:r>
              <w:rPr>
                <w:rFonts w:ascii="Arial" w:eastAsia="Arial" w:hAnsi="Arial" w:cs="Arial"/>
                <w:b/>
                <w:bCs/>
              </w:rPr>
              <w:t>19</w:t>
            </w:r>
          </w:p>
        </w:tc>
      </w:tr>
      <w:tr w:rsidR="00FA5A00">
        <w:trPr>
          <w:trHeight w:val="240"/>
        </w:trPr>
        <w:tc>
          <w:tcPr>
            <w:tcW w:w="5420" w:type="dxa"/>
            <w:vAlign w:val="bottom"/>
          </w:tcPr>
          <w:p w:rsidR="00FA5A00" w:rsidRDefault="005732CA">
            <w:pPr>
              <w:ind w:left="480"/>
              <w:rPr>
                <w:sz w:val="20"/>
                <w:szCs w:val="20"/>
              </w:rPr>
            </w:pPr>
            <w:r>
              <w:rPr>
                <w:rFonts w:ascii="Arial" w:eastAsia="Arial" w:hAnsi="Arial" w:cs="Arial"/>
                <w:sz w:val="20"/>
                <w:szCs w:val="20"/>
              </w:rPr>
              <w:t>The Scenario</w:t>
            </w:r>
          </w:p>
        </w:tc>
        <w:tc>
          <w:tcPr>
            <w:tcW w:w="2020" w:type="dxa"/>
            <w:vAlign w:val="bottom"/>
          </w:tcPr>
          <w:p w:rsidR="00FA5A00" w:rsidRDefault="005732CA">
            <w:pPr>
              <w:jc w:val="right"/>
              <w:rPr>
                <w:sz w:val="20"/>
                <w:szCs w:val="20"/>
              </w:rPr>
            </w:pPr>
            <w:r>
              <w:rPr>
                <w:rFonts w:ascii="Arial" w:eastAsia="Arial" w:hAnsi="Arial" w:cs="Arial"/>
                <w:sz w:val="20"/>
                <w:szCs w:val="20"/>
              </w:rPr>
              <w:t>19</w:t>
            </w:r>
          </w:p>
        </w:tc>
      </w:tr>
      <w:tr w:rsidR="00FA5A00">
        <w:trPr>
          <w:trHeight w:val="260"/>
        </w:trPr>
        <w:tc>
          <w:tcPr>
            <w:tcW w:w="5420" w:type="dxa"/>
            <w:vAlign w:val="bottom"/>
          </w:tcPr>
          <w:p w:rsidR="00FA5A00" w:rsidRDefault="005732CA">
            <w:pPr>
              <w:ind w:left="480"/>
              <w:rPr>
                <w:sz w:val="20"/>
                <w:szCs w:val="20"/>
              </w:rPr>
            </w:pPr>
            <w:r>
              <w:rPr>
                <w:rFonts w:ascii="Arial" w:eastAsia="Arial" w:hAnsi="Arial" w:cs="Arial"/>
                <w:sz w:val="20"/>
                <w:szCs w:val="20"/>
              </w:rPr>
              <w:t>The Problems</w:t>
            </w:r>
          </w:p>
        </w:tc>
        <w:tc>
          <w:tcPr>
            <w:tcW w:w="2020" w:type="dxa"/>
            <w:vAlign w:val="bottom"/>
          </w:tcPr>
          <w:p w:rsidR="00FA5A00" w:rsidRDefault="005732CA">
            <w:pPr>
              <w:jc w:val="right"/>
              <w:rPr>
                <w:sz w:val="20"/>
                <w:szCs w:val="20"/>
              </w:rPr>
            </w:pPr>
            <w:r>
              <w:rPr>
                <w:rFonts w:ascii="Arial" w:eastAsia="Arial" w:hAnsi="Arial" w:cs="Arial"/>
                <w:sz w:val="20"/>
                <w:szCs w:val="20"/>
              </w:rPr>
              <w:t>20</w:t>
            </w:r>
          </w:p>
        </w:tc>
      </w:tr>
      <w:tr w:rsidR="00FA5A00">
        <w:trPr>
          <w:trHeight w:val="260"/>
        </w:trPr>
        <w:tc>
          <w:tcPr>
            <w:tcW w:w="5420" w:type="dxa"/>
            <w:vAlign w:val="bottom"/>
          </w:tcPr>
          <w:p w:rsidR="00FA5A00" w:rsidRDefault="005732CA">
            <w:pPr>
              <w:ind w:left="480"/>
              <w:rPr>
                <w:sz w:val="20"/>
                <w:szCs w:val="20"/>
              </w:rPr>
            </w:pPr>
            <w:r>
              <w:rPr>
                <w:rFonts w:ascii="Arial" w:eastAsia="Arial" w:hAnsi="Arial" w:cs="Arial"/>
                <w:sz w:val="20"/>
                <w:szCs w:val="20"/>
              </w:rPr>
              <w:t>Which Languages to Use</w:t>
            </w:r>
          </w:p>
        </w:tc>
        <w:tc>
          <w:tcPr>
            <w:tcW w:w="2020" w:type="dxa"/>
            <w:vAlign w:val="bottom"/>
          </w:tcPr>
          <w:p w:rsidR="00FA5A00" w:rsidRDefault="005732CA">
            <w:pPr>
              <w:jc w:val="right"/>
              <w:rPr>
                <w:sz w:val="20"/>
                <w:szCs w:val="20"/>
              </w:rPr>
            </w:pPr>
            <w:r>
              <w:rPr>
                <w:rFonts w:ascii="Arial" w:eastAsia="Arial" w:hAnsi="Arial" w:cs="Arial"/>
                <w:sz w:val="20"/>
                <w:szCs w:val="20"/>
              </w:rPr>
              <w:t>20</w:t>
            </w:r>
          </w:p>
        </w:tc>
      </w:tr>
      <w:tr w:rsidR="00FA5A00">
        <w:trPr>
          <w:trHeight w:val="260"/>
        </w:trPr>
        <w:tc>
          <w:tcPr>
            <w:tcW w:w="5420" w:type="dxa"/>
            <w:vAlign w:val="bottom"/>
          </w:tcPr>
          <w:p w:rsidR="00FA5A00" w:rsidRDefault="005732CA">
            <w:pPr>
              <w:ind w:left="480"/>
              <w:rPr>
                <w:sz w:val="20"/>
                <w:szCs w:val="20"/>
              </w:rPr>
            </w:pPr>
            <w:r>
              <w:rPr>
                <w:rFonts w:ascii="Arial" w:eastAsia="Arial" w:hAnsi="Arial" w:cs="Arial"/>
                <w:sz w:val="20"/>
                <w:szCs w:val="20"/>
              </w:rPr>
              <w:t>Interactivity Is Key</w:t>
            </w:r>
          </w:p>
        </w:tc>
        <w:tc>
          <w:tcPr>
            <w:tcW w:w="2020" w:type="dxa"/>
            <w:vAlign w:val="bottom"/>
          </w:tcPr>
          <w:p w:rsidR="00FA5A00" w:rsidRDefault="005732CA">
            <w:pPr>
              <w:jc w:val="right"/>
              <w:rPr>
                <w:sz w:val="20"/>
                <w:szCs w:val="20"/>
              </w:rPr>
            </w:pPr>
            <w:r>
              <w:rPr>
                <w:rFonts w:ascii="Arial" w:eastAsia="Arial" w:hAnsi="Arial" w:cs="Arial"/>
                <w:sz w:val="20"/>
                <w:szCs w:val="20"/>
              </w:rPr>
              <w:t>21</w:t>
            </w:r>
          </w:p>
        </w:tc>
      </w:tr>
      <w:tr w:rsidR="00FA5A00">
        <w:trPr>
          <w:trHeight w:val="280"/>
        </w:trPr>
        <w:tc>
          <w:tcPr>
            <w:tcW w:w="5420" w:type="dxa"/>
            <w:vAlign w:val="bottom"/>
          </w:tcPr>
          <w:p w:rsidR="00FA5A00" w:rsidRDefault="005732CA">
            <w:pPr>
              <w:ind w:left="240"/>
              <w:rPr>
                <w:sz w:val="20"/>
                <w:szCs w:val="20"/>
              </w:rPr>
            </w:pPr>
            <w:r>
              <w:rPr>
                <w:rFonts w:ascii="Arial" w:eastAsia="Arial" w:hAnsi="Arial" w:cs="Arial"/>
                <w:b/>
                <w:bCs/>
              </w:rPr>
              <w:t>Solving the Problems</w:t>
            </w:r>
          </w:p>
        </w:tc>
        <w:tc>
          <w:tcPr>
            <w:tcW w:w="2020" w:type="dxa"/>
            <w:vAlign w:val="bottom"/>
          </w:tcPr>
          <w:p w:rsidR="00FA5A00" w:rsidRDefault="005732CA">
            <w:pPr>
              <w:jc w:val="right"/>
              <w:rPr>
                <w:sz w:val="20"/>
                <w:szCs w:val="20"/>
              </w:rPr>
            </w:pPr>
            <w:r>
              <w:rPr>
                <w:rFonts w:ascii="Arial" w:eastAsia="Arial" w:hAnsi="Arial" w:cs="Arial"/>
                <w:b/>
                <w:bCs/>
              </w:rPr>
              <w:t>22</w:t>
            </w:r>
          </w:p>
        </w:tc>
      </w:tr>
      <w:tr w:rsidR="00FA5A00">
        <w:trPr>
          <w:trHeight w:val="242"/>
        </w:trPr>
        <w:tc>
          <w:tcPr>
            <w:tcW w:w="5420" w:type="dxa"/>
            <w:vAlign w:val="bottom"/>
          </w:tcPr>
          <w:p w:rsidR="00FA5A00" w:rsidRDefault="005732CA">
            <w:pPr>
              <w:ind w:left="480"/>
              <w:rPr>
                <w:sz w:val="20"/>
                <w:szCs w:val="20"/>
              </w:rPr>
            </w:pPr>
            <w:r>
              <w:rPr>
                <w:rFonts w:ascii="Arial" w:eastAsia="Arial" w:hAnsi="Arial" w:cs="Arial"/>
                <w:sz w:val="20"/>
                <w:szCs w:val="20"/>
              </w:rPr>
              <w:t>The Basic Steps</w:t>
            </w:r>
          </w:p>
        </w:tc>
        <w:tc>
          <w:tcPr>
            <w:tcW w:w="2020" w:type="dxa"/>
            <w:vAlign w:val="bottom"/>
          </w:tcPr>
          <w:p w:rsidR="00FA5A00" w:rsidRDefault="005732CA">
            <w:pPr>
              <w:jc w:val="right"/>
              <w:rPr>
                <w:sz w:val="20"/>
                <w:szCs w:val="20"/>
              </w:rPr>
            </w:pPr>
            <w:r>
              <w:rPr>
                <w:rFonts w:ascii="Arial" w:eastAsia="Arial" w:hAnsi="Arial" w:cs="Arial"/>
                <w:sz w:val="20"/>
                <w:szCs w:val="20"/>
              </w:rPr>
              <w:t>22</w:t>
            </w:r>
          </w:p>
        </w:tc>
      </w:tr>
      <w:tr w:rsidR="00FA5A00">
        <w:trPr>
          <w:trHeight w:val="260"/>
        </w:trPr>
        <w:tc>
          <w:tcPr>
            <w:tcW w:w="5420" w:type="dxa"/>
            <w:vAlign w:val="bottom"/>
          </w:tcPr>
          <w:p w:rsidR="00FA5A00" w:rsidRDefault="005732CA">
            <w:pPr>
              <w:ind w:left="480"/>
              <w:rPr>
                <w:sz w:val="20"/>
                <w:szCs w:val="20"/>
              </w:rPr>
            </w:pPr>
            <w:r>
              <w:rPr>
                <w:rFonts w:ascii="Arial" w:eastAsia="Arial" w:hAnsi="Arial" w:cs="Arial"/>
                <w:sz w:val="20"/>
                <w:szCs w:val="20"/>
              </w:rPr>
              <w:t>When You Get Stuck</w:t>
            </w:r>
          </w:p>
        </w:tc>
        <w:tc>
          <w:tcPr>
            <w:tcW w:w="2020" w:type="dxa"/>
            <w:vAlign w:val="bottom"/>
          </w:tcPr>
          <w:p w:rsidR="00FA5A00" w:rsidRDefault="005732CA">
            <w:pPr>
              <w:jc w:val="right"/>
              <w:rPr>
                <w:sz w:val="20"/>
                <w:szCs w:val="20"/>
              </w:rPr>
            </w:pPr>
            <w:r>
              <w:rPr>
                <w:rFonts w:ascii="Arial" w:eastAsia="Arial" w:hAnsi="Arial" w:cs="Arial"/>
                <w:sz w:val="20"/>
                <w:szCs w:val="20"/>
              </w:rPr>
              <w:t>23</w:t>
            </w:r>
          </w:p>
        </w:tc>
      </w:tr>
      <w:tr w:rsidR="00FA5A00">
        <w:trPr>
          <w:trHeight w:val="278"/>
        </w:trPr>
        <w:tc>
          <w:tcPr>
            <w:tcW w:w="5420" w:type="dxa"/>
            <w:vAlign w:val="bottom"/>
          </w:tcPr>
          <w:p w:rsidR="00FA5A00" w:rsidRDefault="005732CA">
            <w:pPr>
              <w:ind w:left="240"/>
              <w:rPr>
                <w:sz w:val="20"/>
                <w:szCs w:val="20"/>
              </w:rPr>
            </w:pPr>
            <w:r>
              <w:rPr>
                <w:rFonts w:ascii="Arial" w:eastAsia="Arial" w:hAnsi="Arial" w:cs="Arial"/>
                <w:b/>
                <w:bCs/>
              </w:rPr>
              <w:t>Analyzing Your Solution</w:t>
            </w:r>
          </w:p>
        </w:tc>
        <w:tc>
          <w:tcPr>
            <w:tcW w:w="2020" w:type="dxa"/>
            <w:vAlign w:val="bottom"/>
          </w:tcPr>
          <w:p w:rsidR="00FA5A00" w:rsidRDefault="005732CA">
            <w:pPr>
              <w:jc w:val="right"/>
              <w:rPr>
                <w:sz w:val="20"/>
                <w:szCs w:val="20"/>
              </w:rPr>
            </w:pPr>
            <w:r>
              <w:rPr>
                <w:rFonts w:ascii="Arial" w:eastAsia="Arial" w:hAnsi="Arial" w:cs="Arial"/>
                <w:b/>
                <w:bCs/>
              </w:rPr>
              <w:t>24</w:t>
            </w:r>
          </w:p>
        </w:tc>
      </w:tr>
      <w:tr w:rsidR="00FA5A00">
        <w:trPr>
          <w:trHeight w:val="252"/>
        </w:trPr>
        <w:tc>
          <w:tcPr>
            <w:tcW w:w="5420" w:type="dxa"/>
            <w:vAlign w:val="bottom"/>
          </w:tcPr>
          <w:p w:rsidR="00FA5A00" w:rsidRDefault="005732CA">
            <w:pPr>
              <w:ind w:left="480"/>
              <w:rPr>
                <w:sz w:val="20"/>
                <w:szCs w:val="20"/>
              </w:rPr>
            </w:pPr>
            <w:r>
              <w:rPr>
                <w:rFonts w:ascii="Arial" w:eastAsia="Arial" w:hAnsi="Arial" w:cs="Arial"/>
                <w:sz w:val="20"/>
                <w:szCs w:val="20"/>
              </w:rPr>
              <w:t>Big-O Analysis In Action</w:t>
            </w:r>
          </w:p>
        </w:tc>
        <w:tc>
          <w:tcPr>
            <w:tcW w:w="2020" w:type="dxa"/>
            <w:vAlign w:val="bottom"/>
          </w:tcPr>
          <w:p w:rsidR="00FA5A00" w:rsidRDefault="005732CA">
            <w:pPr>
              <w:jc w:val="right"/>
              <w:rPr>
                <w:sz w:val="20"/>
                <w:szCs w:val="20"/>
              </w:rPr>
            </w:pPr>
            <w:r>
              <w:rPr>
                <w:rFonts w:ascii="Arial" w:eastAsia="Arial" w:hAnsi="Arial" w:cs="Arial"/>
                <w:sz w:val="20"/>
                <w:szCs w:val="20"/>
              </w:rPr>
              <w:t>25</w:t>
            </w:r>
          </w:p>
        </w:tc>
      </w:tr>
      <w:tr w:rsidR="00FA5A00">
        <w:trPr>
          <w:trHeight w:val="260"/>
        </w:trPr>
        <w:tc>
          <w:tcPr>
            <w:tcW w:w="5420" w:type="dxa"/>
            <w:vAlign w:val="bottom"/>
          </w:tcPr>
          <w:p w:rsidR="00FA5A00" w:rsidRDefault="005732CA">
            <w:pPr>
              <w:ind w:left="480"/>
              <w:rPr>
                <w:sz w:val="20"/>
                <w:szCs w:val="20"/>
              </w:rPr>
            </w:pPr>
            <w:r>
              <w:rPr>
                <w:rFonts w:ascii="Arial" w:eastAsia="Arial" w:hAnsi="Arial" w:cs="Arial"/>
                <w:sz w:val="20"/>
                <w:szCs w:val="20"/>
              </w:rPr>
              <w:t>How Big-O Analysis Works</w:t>
            </w:r>
          </w:p>
        </w:tc>
        <w:tc>
          <w:tcPr>
            <w:tcW w:w="2020" w:type="dxa"/>
            <w:vAlign w:val="bottom"/>
          </w:tcPr>
          <w:p w:rsidR="00FA5A00" w:rsidRDefault="005732CA">
            <w:pPr>
              <w:jc w:val="right"/>
              <w:rPr>
                <w:sz w:val="20"/>
                <w:szCs w:val="20"/>
              </w:rPr>
            </w:pPr>
            <w:r>
              <w:rPr>
                <w:rFonts w:ascii="Arial" w:eastAsia="Arial" w:hAnsi="Arial" w:cs="Arial"/>
                <w:sz w:val="20"/>
                <w:szCs w:val="20"/>
              </w:rPr>
              <w:t>26</w:t>
            </w:r>
          </w:p>
        </w:tc>
      </w:tr>
      <w:tr w:rsidR="00FA5A00">
        <w:trPr>
          <w:trHeight w:val="250"/>
        </w:trPr>
        <w:tc>
          <w:tcPr>
            <w:tcW w:w="5420" w:type="dxa"/>
            <w:vAlign w:val="bottom"/>
          </w:tcPr>
          <w:p w:rsidR="00FA5A00" w:rsidRDefault="005732CA">
            <w:pPr>
              <w:ind w:left="480"/>
              <w:rPr>
                <w:sz w:val="20"/>
                <w:szCs w:val="20"/>
              </w:rPr>
            </w:pPr>
            <w:r>
              <w:rPr>
                <w:rFonts w:ascii="Arial" w:eastAsia="Arial" w:hAnsi="Arial" w:cs="Arial"/>
                <w:sz w:val="20"/>
                <w:szCs w:val="20"/>
              </w:rPr>
              <w:t>Best, Average, and Worst Cases</w:t>
            </w:r>
          </w:p>
        </w:tc>
        <w:tc>
          <w:tcPr>
            <w:tcW w:w="2020" w:type="dxa"/>
            <w:vAlign w:val="bottom"/>
          </w:tcPr>
          <w:p w:rsidR="00FA5A00" w:rsidRDefault="005732CA">
            <w:pPr>
              <w:jc w:val="right"/>
              <w:rPr>
                <w:sz w:val="20"/>
                <w:szCs w:val="20"/>
              </w:rPr>
            </w:pPr>
            <w:r>
              <w:rPr>
                <w:rFonts w:ascii="Arial" w:eastAsia="Arial" w:hAnsi="Arial" w:cs="Arial"/>
                <w:sz w:val="20"/>
                <w:szCs w:val="20"/>
              </w:rPr>
              <w:t>27</w:t>
            </w:r>
          </w:p>
        </w:tc>
      </w:tr>
      <w:tr w:rsidR="00FA5A00">
        <w:trPr>
          <w:trHeight w:val="270"/>
        </w:trPr>
        <w:tc>
          <w:tcPr>
            <w:tcW w:w="5420" w:type="dxa"/>
            <w:vAlign w:val="bottom"/>
          </w:tcPr>
          <w:p w:rsidR="00FA5A00" w:rsidRDefault="005732CA">
            <w:pPr>
              <w:ind w:left="480"/>
              <w:rPr>
                <w:sz w:val="20"/>
                <w:szCs w:val="20"/>
              </w:rPr>
            </w:pPr>
            <w:r>
              <w:rPr>
                <w:rFonts w:ascii="Arial" w:eastAsia="Arial" w:hAnsi="Arial" w:cs="Arial"/>
                <w:sz w:val="20"/>
                <w:szCs w:val="20"/>
              </w:rPr>
              <w:t>Optimizations and Big-O Analysis</w:t>
            </w:r>
          </w:p>
        </w:tc>
        <w:tc>
          <w:tcPr>
            <w:tcW w:w="2020" w:type="dxa"/>
            <w:vAlign w:val="bottom"/>
          </w:tcPr>
          <w:p w:rsidR="00FA5A00" w:rsidRDefault="005732CA">
            <w:pPr>
              <w:jc w:val="right"/>
              <w:rPr>
                <w:sz w:val="20"/>
                <w:szCs w:val="20"/>
              </w:rPr>
            </w:pPr>
            <w:r>
              <w:rPr>
                <w:rFonts w:ascii="Arial" w:eastAsia="Arial" w:hAnsi="Arial" w:cs="Arial"/>
                <w:sz w:val="20"/>
                <w:szCs w:val="20"/>
              </w:rPr>
              <w:t>27</w:t>
            </w:r>
          </w:p>
        </w:tc>
      </w:tr>
      <w:tr w:rsidR="00FA5A00">
        <w:trPr>
          <w:trHeight w:val="260"/>
        </w:trPr>
        <w:tc>
          <w:tcPr>
            <w:tcW w:w="5420" w:type="dxa"/>
            <w:vAlign w:val="bottom"/>
          </w:tcPr>
          <w:p w:rsidR="00FA5A00" w:rsidRDefault="005732CA">
            <w:pPr>
              <w:ind w:left="480"/>
              <w:rPr>
                <w:sz w:val="20"/>
                <w:szCs w:val="20"/>
              </w:rPr>
            </w:pPr>
            <w:r>
              <w:rPr>
                <w:rFonts w:ascii="Arial" w:eastAsia="Arial" w:hAnsi="Arial" w:cs="Arial"/>
                <w:sz w:val="20"/>
                <w:szCs w:val="20"/>
              </w:rPr>
              <w:t>How to Do Big-O Analysis</w:t>
            </w:r>
          </w:p>
        </w:tc>
        <w:tc>
          <w:tcPr>
            <w:tcW w:w="2020" w:type="dxa"/>
            <w:vAlign w:val="bottom"/>
          </w:tcPr>
          <w:p w:rsidR="00FA5A00" w:rsidRDefault="005732CA">
            <w:pPr>
              <w:jc w:val="right"/>
              <w:rPr>
                <w:sz w:val="20"/>
                <w:szCs w:val="20"/>
              </w:rPr>
            </w:pPr>
            <w:r>
              <w:rPr>
                <w:rFonts w:ascii="Arial" w:eastAsia="Arial" w:hAnsi="Arial" w:cs="Arial"/>
                <w:sz w:val="20"/>
                <w:szCs w:val="20"/>
              </w:rPr>
              <w:t>28</w:t>
            </w:r>
          </w:p>
        </w:tc>
      </w:tr>
      <w:tr w:rsidR="00FA5A00">
        <w:trPr>
          <w:trHeight w:val="250"/>
        </w:trPr>
        <w:tc>
          <w:tcPr>
            <w:tcW w:w="5420" w:type="dxa"/>
            <w:vAlign w:val="bottom"/>
          </w:tcPr>
          <w:p w:rsidR="00FA5A00" w:rsidRDefault="005732CA">
            <w:pPr>
              <w:ind w:left="480"/>
              <w:rPr>
                <w:sz w:val="20"/>
                <w:szCs w:val="20"/>
              </w:rPr>
            </w:pPr>
            <w:r>
              <w:rPr>
                <w:rFonts w:ascii="Arial" w:eastAsia="Arial" w:hAnsi="Arial" w:cs="Arial"/>
                <w:sz w:val="20"/>
                <w:szCs w:val="20"/>
              </w:rPr>
              <w:t>Which Algorithm Is Better?</w:t>
            </w:r>
          </w:p>
        </w:tc>
        <w:tc>
          <w:tcPr>
            <w:tcW w:w="2020" w:type="dxa"/>
            <w:vAlign w:val="bottom"/>
          </w:tcPr>
          <w:p w:rsidR="00FA5A00" w:rsidRDefault="005732CA">
            <w:pPr>
              <w:jc w:val="right"/>
              <w:rPr>
                <w:sz w:val="20"/>
                <w:szCs w:val="20"/>
              </w:rPr>
            </w:pPr>
            <w:r>
              <w:rPr>
                <w:rFonts w:ascii="Arial" w:eastAsia="Arial" w:hAnsi="Arial" w:cs="Arial"/>
                <w:sz w:val="20"/>
                <w:szCs w:val="20"/>
              </w:rPr>
              <w:t>28</w:t>
            </w:r>
          </w:p>
        </w:tc>
      </w:tr>
      <w:tr w:rsidR="00FA5A00">
        <w:trPr>
          <w:trHeight w:val="260"/>
        </w:trPr>
        <w:tc>
          <w:tcPr>
            <w:tcW w:w="5420" w:type="dxa"/>
            <w:vAlign w:val="bottom"/>
          </w:tcPr>
          <w:p w:rsidR="00FA5A00" w:rsidRDefault="005732CA">
            <w:pPr>
              <w:ind w:left="480"/>
              <w:rPr>
                <w:sz w:val="20"/>
                <w:szCs w:val="20"/>
              </w:rPr>
            </w:pPr>
            <w:r>
              <w:rPr>
                <w:rFonts w:ascii="Arial" w:eastAsia="Arial" w:hAnsi="Arial" w:cs="Arial"/>
                <w:sz w:val="20"/>
                <w:szCs w:val="20"/>
              </w:rPr>
              <w:t>Memory Footprint Analysis</w:t>
            </w:r>
          </w:p>
        </w:tc>
        <w:tc>
          <w:tcPr>
            <w:tcW w:w="2020" w:type="dxa"/>
            <w:vAlign w:val="bottom"/>
          </w:tcPr>
          <w:p w:rsidR="00FA5A00" w:rsidRDefault="005732CA">
            <w:pPr>
              <w:jc w:val="right"/>
              <w:rPr>
                <w:sz w:val="20"/>
                <w:szCs w:val="20"/>
              </w:rPr>
            </w:pPr>
            <w:r>
              <w:rPr>
                <w:rFonts w:ascii="Arial" w:eastAsia="Arial" w:hAnsi="Arial" w:cs="Arial"/>
                <w:sz w:val="20"/>
                <w:szCs w:val="20"/>
              </w:rPr>
              <w:t>29</w:t>
            </w:r>
          </w:p>
        </w:tc>
      </w:tr>
      <w:tr w:rsidR="00FA5A00">
        <w:trPr>
          <w:trHeight w:val="278"/>
        </w:trPr>
        <w:tc>
          <w:tcPr>
            <w:tcW w:w="5420" w:type="dxa"/>
            <w:vAlign w:val="bottom"/>
          </w:tcPr>
          <w:p w:rsidR="00FA5A00" w:rsidRDefault="005732CA">
            <w:pPr>
              <w:ind w:left="240"/>
              <w:rPr>
                <w:sz w:val="20"/>
                <w:szCs w:val="20"/>
              </w:rPr>
            </w:pPr>
            <w:r>
              <w:rPr>
                <w:rFonts w:ascii="Arial" w:eastAsia="Arial" w:hAnsi="Arial" w:cs="Arial"/>
                <w:b/>
                <w:bCs/>
              </w:rPr>
              <w:t>Summary</w:t>
            </w:r>
          </w:p>
        </w:tc>
        <w:tc>
          <w:tcPr>
            <w:tcW w:w="2020" w:type="dxa"/>
            <w:vAlign w:val="bottom"/>
          </w:tcPr>
          <w:p w:rsidR="00FA5A00" w:rsidRDefault="005732CA">
            <w:pPr>
              <w:jc w:val="right"/>
              <w:rPr>
                <w:sz w:val="20"/>
                <w:szCs w:val="20"/>
              </w:rPr>
            </w:pPr>
            <w:r>
              <w:rPr>
                <w:rFonts w:ascii="Arial" w:eastAsia="Arial" w:hAnsi="Arial" w:cs="Arial"/>
                <w:b/>
                <w:bCs/>
              </w:rPr>
              <w:t>30</w:t>
            </w:r>
          </w:p>
        </w:tc>
      </w:tr>
      <w:tr w:rsidR="00FA5A00">
        <w:trPr>
          <w:trHeight w:val="440"/>
        </w:trPr>
        <w:tc>
          <w:tcPr>
            <w:tcW w:w="5420" w:type="dxa"/>
            <w:vAlign w:val="bottom"/>
          </w:tcPr>
          <w:p w:rsidR="00FA5A00" w:rsidRDefault="005732CA">
            <w:pPr>
              <w:rPr>
                <w:sz w:val="20"/>
                <w:szCs w:val="20"/>
              </w:rPr>
            </w:pPr>
            <w:r>
              <w:rPr>
                <w:rFonts w:ascii="Arial" w:eastAsia="Arial" w:hAnsi="Arial" w:cs="Arial"/>
                <w:b/>
                <w:bCs/>
                <w:color w:val="262626"/>
                <w:sz w:val="21"/>
                <w:szCs w:val="21"/>
              </w:rPr>
              <w:t>Chapter 4: Linked Lists</w:t>
            </w:r>
          </w:p>
        </w:tc>
        <w:tc>
          <w:tcPr>
            <w:tcW w:w="2020" w:type="dxa"/>
            <w:vAlign w:val="bottom"/>
          </w:tcPr>
          <w:p w:rsidR="00FA5A00" w:rsidRDefault="005732CA">
            <w:pPr>
              <w:jc w:val="right"/>
              <w:rPr>
                <w:sz w:val="20"/>
                <w:szCs w:val="20"/>
              </w:rPr>
            </w:pPr>
            <w:r>
              <w:rPr>
                <w:rFonts w:ascii="Arial" w:eastAsia="Arial" w:hAnsi="Arial" w:cs="Arial"/>
                <w:b/>
                <w:bCs/>
                <w:color w:val="262626"/>
                <w:sz w:val="21"/>
                <w:szCs w:val="21"/>
              </w:rPr>
              <w:t>31</w:t>
            </w:r>
          </w:p>
        </w:tc>
      </w:tr>
      <w:tr w:rsidR="00FA5A00">
        <w:trPr>
          <w:trHeight w:val="40"/>
        </w:trPr>
        <w:tc>
          <w:tcPr>
            <w:tcW w:w="5420" w:type="dxa"/>
            <w:tcBorders>
              <w:bottom w:val="single" w:sz="8" w:space="0" w:color="auto"/>
            </w:tcBorders>
            <w:vAlign w:val="bottom"/>
          </w:tcPr>
          <w:p w:rsidR="00FA5A00" w:rsidRDefault="00FA5A00">
            <w:pPr>
              <w:rPr>
                <w:sz w:val="3"/>
                <w:szCs w:val="3"/>
              </w:rPr>
            </w:pPr>
          </w:p>
        </w:tc>
        <w:tc>
          <w:tcPr>
            <w:tcW w:w="2020" w:type="dxa"/>
            <w:tcBorders>
              <w:bottom w:val="single" w:sz="8" w:space="0" w:color="auto"/>
            </w:tcBorders>
            <w:vAlign w:val="bottom"/>
          </w:tcPr>
          <w:p w:rsidR="00FA5A00" w:rsidRDefault="00FA5A00">
            <w:pPr>
              <w:rPr>
                <w:sz w:val="3"/>
                <w:szCs w:val="3"/>
              </w:rPr>
            </w:pPr>
          </w:p>
        </w:tc>
      </w:tr>
      <w:tr w:rsidR="00FA5A00">
        <w:trPr>
          <w:trHeight w:val="380"/>
        </w:trPr>
        <w:tc>
          <w:tcPr>
            <w:tcW w:w="5420" w:type="dxa"/>
            <w:vAlign w:val="bottom"/>
          </w:tcPr>
          <w:p w:rsidR="00FA5A00" w:rsidRDefault="005732CA">
            <w:pPr>
              <w:ind w:left="240"/>
              <w:rPr>
                <w:sz w:val="20"/>
                <w:szCs w:val="20"/>
              </w:rPr>
            </w:pPr>
            <w:r>
              <w:rPr>
                <w:rFonts w:ascii="Arial" w:eastAsia="Arial" w:hAnsi="Arial" w:cs="Arial"/>
                <w:b/>
                <w:bCs/>
              </w:rPr>
              <w:t>Why Linked Lists?</w:t>
            </w:r>
          </w:p>
        </w:tc>
        <w:tc>
          <w:tcPr>
            <w:tcW w:w="2020" w:type="dxa"/>
            <w:vAlign w:val="bottom"/>
          </w:tcPr>
          <w:p w:rsidR="00FA5A00" w:rsidRDefault="005732CA">
            <w:pPr>
              <w:jc w:val="right"/>
              <w:rPr>
                <w:sz w:val="20"/>
                <w:szCs w:val="20"/>
              </w:rPr>
            </w:pPr>
            <w:r>
              <w:rPr>
                <w:rFonts w:ascii="Arial" w:eastAsia="Arial" w:hAnsi="Arial" w:cs="Arial"/>
                <w:b/>
                <w:bCs/>
              </w:rPr>
              <w:t>31</w:t>
            </w:r>
          </w:p>
        </w:tc>
      </w:tr>
      <w:tr w:rsidR="00FA5A00">
        <w:trPr>
          <w:trHeight w:val="260"/>
        </w:trPr>
        <w:tc>
          <w:tcPr>
            <w:tcW w:w="5420" w:type="dxa"/>
            <w:vAlign w:val="bottom"/>
          </w:tcPr>
          <w:p w:rsidR="00FA5A00" w:rsidRDefault="005732CA">
            <w:pPr>
              <w:ind w:left="240"/>
              <w:rPr>
                <w:sz w:val="20"/>
                <w:szCs w:val="20"/>
              </w:rPr>
            </w:pPr>
            <w:r>
              <w:rPr>
                <w:rFonts w:ascii="Arial" w:eastAsia="Arial" w:hAnsi="Arial" w:cs="Arial"/>
                <w:b/>
                <w:bCs/>
              </w:rPr>
              <w:t>Kinds of Linked List</w:t>
            </w:r>
          </w:p>
        </w:tc>
        <w:tc>
          <w:tcPr>
            <w:tcW w:w="2020" w:type="dxa"/>
            <w:vAlign w:val="bottom"/>
          </w:tcPr>
          <w:p w:rsidR="00FA5A00" w:rsidRDefault="005732CA">
            <w:pPr>
              <w:jc w:val="right"/>
              <w:rPr>
                <w:sz w:val="20"/>
                <w:szCs w:val="20"/>
              </w:rPr>
            </w:pPr>
            <w:r>
              <w:rPr>
                <w:rFonts w:ascii="Arial" w:eastAsia="Arial" w:hAnsi="Arial" w:cs="Arial"/>
                <w:b/>
                <w:bCs/>
              </w:rPr>
              <w:t>32</w:t>
            </w:r>
          </w:p>
        </w:tc>
      </w:tr>
      <w:tr w:rsidR="00FA5A00">
        <w:trPr>
          <w:trHeight w:val="242"/>
        </w:trPr>
        <w:tc>
          <w:tcPr>
            <w:tcW w:w="5420" w:type="dxa"/>
            <w:vAlign w:val="bottom"/>
          </w:tcPr>
          <w:p w:rsidR="00FA5A00" w:rsidRDefault="005732CA">
            <w:pPr>
              <w:ind w:left="480"/>
              <w:rPr>
                <w:sz w:val="20"/>
                <w:szCs w:val="20"/>
              </w:rPr>
            </w:pPr>
            <w:r>
              <w:rPr>
                <w:rFonts w:ascii="Arial" w:eastAsia="Arial" w:hAnsi="Arial" w:cs="Arial"/>
                <w:sz w:val="20"/>
                <w:szCs w:val="20"/>
              </w:rPr>
              <w:t>Singly Linked Lists</w:t>
            </w:r>
          </w:p>
        </w:tc>
        <w:tc>
          <w:tcPr>
            <w:tcW w:w="2020" w:type="dxa"/>
            <w:vAlign w:val="bottom"/>
          </w:tcPr>
          <w:p w:rsidR="00FA5A00" w:rsidRDefault="005732CA">
            <w:pPr>
              <w:jc w:val="right"/>
              <w:rPr>
                <w:sz w:val="20"/>
                <w:szCs w:val="20"/>
              </w:rPr>
            </w:pPr>
            <w:r>
              <w:rPr>
                <w:rFonts w:ascii="Arial" w:eastAsia="Arial" w:hAnsi="Arial" w:cs="Arial"/>
                <w:sz w:val="20"/>
                <w:szCs w:val="20"/>
              </w:rPr>
              <w:t>32</w:t>
            </w:r>
          </w:p>
        </w:tc>
      </w:tr>
      <w:tr w:rsidR="00FA5A00">
        <w:trPr>
          <w:trHeight w:val="260"/>
        </w:trPr>
        <w:tc>
          <w:tcPr>
            <w:tcW w:w="5420" w:type="dxa"/>
            <w:vAlign w:val="bottom"/>
          </w:tcPr>
          <w:p w:rsidR="00FA5A00" w:rsidRDefault="005732CA">
            <w:pPr>
              <w:ind w:left="480"/>
              <w:rPr>
                <w:sz w:val="20"/>
                <w:szCs w:val="20"/>
              </w:rPr>
            </w:pPr>
            <w:r>
              <w:rPr>
                <w:rFonts w:ascii="Arial" w:eastAsia="Arial" w:hAnsi="Arial" w:cs="Arial"/>
                <w:sz w:val="20"/>
                <w:szCs w:val="20"/>
              </w:rPr>
              <w:t>Doubly Linked Lists</w:t>
            </w:r>
          </w:p>
        </w:tc>
        <w:tc>
          <w:tcPr>
            <w:tcW w:w="2020" w:type="dxa"/>
            <w:vAlign w:val="bottom"/>
          </w:tcPr>
          <w:p w:rsidR="00FA5A00" w:rsidRDefault="005732CA">
            <w:pPr>
              <w:jc w:val="right"/>
              <w:rPr>
                <w:sz w:val="20"/>
                <w:szCs w:val="20"/>
              </w:rPr>
            </w:pPr>
            <w:r>
              <w:rPr>
                <w:rFonts w:ascii="Arial" w:eastAsia="Arial" w:hAnsi="Arial" w:cs="Arial"/>
                <w:sz w:val="20"/>
                <w:szCs w:val="20"/>
              </w:rPr>
              <w:t>34</w:t>
            </w:r>
          </w:p>
        </w:tc>
      </w:tr>
      <w:tr w:rsidR="00FA5A00">
        <w:trPr>
          <w:trHeight w:val="260"/>
        </w:trPr>
        <w:tc>
          <w:tcPr>
            <w:tcW w:w="5420" w:type="dxa"/>
            <w:vAlign w:val="bottom"/>
          </w:tcPr>
          <w:p w:rsidR="00FA5A00" w:rsidRDefault="005732CA">
            <w:pPr>
              <w:ind w:left="480"/>
              <w:rPr>
                <w:sz w:val="20"/>
                <w:szCs w:val="20"/>
              </w:rPr>
            </w:pPr>
            <w:r>
              <w:rPr>
                <w:rFonts w:ascii="Arial" w:eastAsia="Arial" w:hAnsi="Arial" w:cs="Arial"/>
                <w:sz w:val="20"/>
                <w:szCs w:val="20"/>
              </w:rPr>
              <w:t>Circular Linked Lists</w:t>
            </w:r>
          </w:p>
        </w:tc>
        <w:tc>
          <w:tcPr>
            <w:tcW w:w="2020" w:type="dxa"/>
            <w:vAlign w:val="bottom"/>
          </w:tcPr>
          <w:p w:rsidR="00FA5A00" w:rsidRDefault="005732CA">
            <w:pPr>
              <w:jc w:val="right"/>
              <w:rPr>
                <w:sz w:val="20"/>
                <w:szCs w:val="20"/>
              </w:rPr>
            </w:pPr>
            <w:r>
              <w:rPr>
                <w:rFonts w:ascii="Arial" w:eastAsia="Arial" w:hAnsi="Arial" w:cs="Arial"/>
                <w:sz w:val="20"/>
                <w:szCs w:val="20"/>
              </w:rPr>
              <w:t>34</w:t>
            </w:r>
          </w:p>
        </w:tc>
      </w:tr>
      <w:tr w:rsidR="00FA5A00">
        <w:trPr>
          <w:trHeight w:val="278"/>
        </w:trPr>
        <w:tc>
          <w:tcPr>
            <w:tcW w:w="5420" w:type="dxa"/>
            <w:vAlign w:val="bottom"/>
          </w:tcPr>
          <w:p w:rsidR="00FA5A00" w:rsidRDefault="005732CA">
            <w:pPr>
              <w:ind w:left="240"/>
              <w:rPr>
                <w:sz w:val="20"/>
                <w:szCs w:val="20"/>
              </w:rPr>
            </w:pPr>
            <w:r>
              <w:rPr>
                <w:rFonts w:ascii="Arial" w:eastAsia="Arial" w:hAnsi="Arial" w:cs="Arial"/>
                <w:b/>
                <w:bCs/>
              </w:rPr>
              <w:t>Basic Linked List Operations</w:t>
            </w:r>
          </w:p>
        </w:tc>
        <w:tc>
          <w:tcPr>
            <w:tcW w:w="2020" w:type="dxa"/>
            <w:vAlign w:val="bottom"/>
          </w:tcPr>
          <w:p w:rsidR="00FA5A00" w:rsidRDefault="005732CA">
            <w:pPr>
              <w:jc w:val="right"/>
              <w:rPr>
                <w:sz w:val="20"/>
                <w:szCs w:val="20"/>
              </w:rPr>
            </w:pPr>
            <w:r>
              <w:rPr>
                <w:rFonts w:ascii="Arial" w:eastAsia="Arial" w:hAnsi="Arial" w:cs="Arial"/>
                <w:b/>
                <w:bCs/>
              </w:rPr>
              <w:t>34</w:t>
            </w:r>
          </w:p>
        </w:tc>
      </w:tr>
      <w:tr w:rsidR="00FA5A00">
        <w:trPr>
          <w:trHeight w:val="240"/>
        </w:trPr>
        <w:tc>
          <w:tcPr>
            <w:tcW w:w="5420" w:type="dxa"/>
            <w:vAlign w:val="bottom"/>
          </w:tcPr>
          <w:p w:rsidR="00FA5A00" w:rsidRDefault="005732CA">
            <w:pPr>
              <w:ind w:left="480"/>
              <w:rPr>
                <w:sz w:val="20"/>
                <w:szCs w:val="20"/>
              </w:rPr>
            </w:pPr>
            <w:r>
              <w:rPr>
                <w:rFonts w:ascii="Arial" w:eastAsia="Arial" w:hAnsi="Arial" w:cs="Arial"/>
                <w:sz w:val="20"/>
                <w:szCs w:val="20"/>
              </w:rPr>
              <w:t>Tracking the Head Element</w:t>
            </w:r>
          </w:p>
        </w:tc>
        <w:tc>
          <w:tcPr>
            <w:tcW w:w="2020" w:type="dxa"/>
            <w:vAlign w:val="bottom"/>
          </w:tcPr>
          <w:p w:rsidR="00FA5A00" w:rsidRDefault="005732CA">
            <w:pPr>
              <w:jc w:val="right"/>
              <w:rPr>
                <w:sz w:val="20"/>
                <w:szCs w:val="20"/>
              </w:rPr>
            </w:pPr>
            <w:r>
              <w:rPr>
                <w:rFonts w:ascii="Arial" w:eastAsia="Arial" w:hAnsi="Arial" w:cs="Arial"/>
                <w:sz w:val="20"/>
                <w:szCs w:val="20"/>
              </w:rPr>
              <w:t>34</w:t>
            </w:r>
          </w:p>
        </w:tc>
      </w:tr>
      <w:tr w:rsidR="00FA5A00">
        <w:trPr>
          <w:trHeight w:val="260"/>
        </w:trPr>
        <w:tc>
          <w:tcPr>
            <w:tcW w:w="5420" w:type="dxa"/>
            <w:vAlign w:val="bottom"/>
          </w:tcPr>
          <w:p w:rsidR="00FA5A00" w:rsidRDefault="005732CA">
            <w:pPr>
              <w:ind w:left="480"/>
              <w:rPr>
                <w:sz w:val="20"/>
                <w:szCs w:val="20"/>
              </w:rPr>
            </w:pPr>
            <w:r>
              <w:rPr>
                <w:rFonts w:ascii="Arial" w:eastAsia="Arial" w:hAnsi="Arial" w:cs="Arial"/>
                <w:sz w:val="20"/>
                <w:szCs w:val="20"/>
              </w:rPr>
              <w:t>Traversing a List</w:t>
            </w:r>
          </w:p>
        </w:tc>
        <w:tc>
          <w:tcPr>
            <w:tcW w:w="2020" w:type="dxa"/>
            <w:vAlign w:val="bottom"/>
          </w:tcPr>
          <w:p w:rsidR="00FA5A00" w:rsidRDefault="005732CA">
            <w:pPr>
              <w:jc w:val="right"/>
              <w:rPr>
                <w:sz w:val="20"/>
                <w:szCs w:val="20"/>
              </w:rPr>
            </w:pPr>
            <w:r>
              <w:rPr>
                <w:rFonts w:ascii="Arial" w:eastAsia="Arial" w:hAnsi="Arial" w:cs="Arial"/>
                <w:sz w:val="20"/>
                <w:szCs w:val="20"/>
              </w:rPr>
              <w:t>36</w:t>
            </w:r>
          </w:p>
        </w:tc>
      </w:tr>
      <w:tr w:rsidR="00FA5A00">
        <w:trPr>
          <w:trHeight w:val="260"/>
        </w:trPr>
        <w:tc>
          <w:tcPr>
            <w:tcW w:w="5420" w:type="dxa"/>
            <w:vAlign w:val="bottom"/>
          </w:tcPr>
          <w:p w:rsidR="00FA5A00" w:rsidRDefault="005732CA">
            <w:pPr>
              <w:ind w:left="480"/>
              <w:rPr>
                <w:sz w:val="20"/>
                <w:szCs w:val="20"/>
              </w:rPr>
            </w:pPr>
            <w:r>
              <w:rPr>
                <w:rFonts w:ascii="Arial" w:eastAsia="Arial" w:hAnsi="Arial" w:cs="Arial"/>
                <w:sz w:val="20"/>
                <w:szCs w:val="20"/>
              </w:rPr>
              <w:t>Inserting and Deleting Elements</w:t>
            </w:r>
          </w:p>
        </w:tc>
        <w:tc>
          <w:tcPr>
            <w:tcW w:w="2020" w:type="dxa"/>
            <w:vAlign w:val="bottom"/>
          </w:tcPr>
          <w:p w:rsidR="00FA5A00" w:rsidRDefault="005732CA">
            <w:pPr>
              <w:jc w:val="right"/>
              <w:rPr>
                <w:sz w:val="20"/>
                <w:szCs w:val="20"/>
              </w:rPr>
            </w:pPr>
            <w:r>
              <w:rPr>
                <w:rFonts w:ascii="Arial" w:eastAsia="Arial" w:hAnsi="Arial" w:cs="Arial"/>
                <w:sz w:val="20"/>
                <w:szCs w:val="20"/>
              </w:rPr>
              <w:t>36</w:t>
            </w:r>
          </w:p>
        </w:tc>
      </w:tr>
      <w:tr w:rsidR="00FA5A00">
        <w:trPr>
          <w:trHeight w:val="280"/>
        </w:trPr>
        <w:tc>
          <w:tcPr>
            <w:tcW w:w="5420" w:type="dxa"/>
            <w:vAlign w:val="bottom"/>
          </w:tcPr>
          <w:p w:rsidR="00FA5A00" w:rsidRDefault="005732CA">
            <w:pPr>
              <w:ind w:left="240"/>
              <w:rPr>
                <w:sz w:val="20"/>
                <w:szCs w:val="20"/>
              </w:rPr>
            </w:pPr>
            <w:r>
              <w:rPr>
                <w:rFonts w:ascii="Arial" w:eastAsia="Arial" w:hAnsi="Arial" w:cs="Arial"/>
                <w:b/>
                <w:bCs/>
              </w:rPr>
              <w:t>Linked List Problems</w:t>
            </w:r>
          </w:p>
        </w:tc>
        <w:tc>
          <w:tcPr>
            <w:tcW w:w="2020" w:type="dxa"/>
            <w:vAlign w:val="bottom"/>
          </w:tcPr>
          <w:p w:rsidR="00FA5A00" w:rsidRDefault="005732CA">
            <w:pPr>
              <w:jc w:val="right"/>
              <w:rPr>
                <w:sz w:val="20"/>
                <w:szCs w:val="20"/>
              </w:rPr>
            </w:pPr>
            <w:r>
              <w:rPr>
                <w:rFonts w:ascii="Arial" w:eastAsia="Arial" w:hAnsi="Arial" w:cs="Arial"/>
                <w:b/>
                <w:bCs/>
              </w:rPr>
              <w:t>38</w:t>
            </w:r>
          </w:p>
        </w:tc>
      </w:tr>
      <w:tr w:rsidR="00FA5A00">
        <w:trPr>
          <w:trHeight w:val="240"/>
        </w:trPr>
        <w:tc>
          <w:tcPr>
            <w:tcW w:w="5420" w:type="dxa"/>
            <w:vAlign w:val="bottom"/>
          </w:tcPr>
          <w:p w:rsidR="00FA5A00" w:rsidRDefault="005732CA">
            <w:pPr>
              <w:ind w:left="480"/>
              <w:rPr>
                <w:sz w:val="20"/>
                <w:szCs w:val="20"/>
              </w:rPr>
            </w:pPr>
            <w:r>
              <w:rPr>
                <w:rFonts w:ascii="Arial" w:eastAsia="Arial" w:hAnsi="Arial" w:cs="Arial"/>
                <w:sz w:val="20"/>
                <w:szCs w:val="20"/>
              </w:rPr>
              <w:t>Stack Implementation</w:t>
            </w:r>
          </w:p>
        </w:tc>
        <w:tc>
          <w:tcPr>
            <w:tcW w:w="2020" w:type="dxa"/>
            <w:vAlign w:val="bottom"/>
          </w:tcPr>
          <w:p w:rsidR="00FA5A00" w:rsidRDefault="005732CA">
            <w:pPr>
              <w:jc w:val="right"/>
              <w:rPr>
                <w:sz w:val="20"/>
                <w:szCs w:val="20"/>
              </w:rPr>
            </w:pPr>
            <w:r>
              <w:rPr>
                <w:rFonts w:ascii="Arial" w:eastAsia="Arial" w:hAnsi="Arial" w:cs="Arial"/>
                <w:sz w:val="20"/>
                <w:szCs w:val="20"/>
              </w:rPr>
              <w:t>38</w:t>
            </w:r>
          </w:p>
        </w:tc>
      </w:tr>
      <w:tr w:rsidR="00FA5A00">
        <w:trPr>
          <w:trHeight w:val="260"/>
        </w:trPr>
        <w:tc>
          <w:tcPr>
            <w:tcW w:w="5420" w:type="dxa"/>
            <w:vAlign w:val="bottom"/>
          </w:tcPr>
          <w:p w:rsidR="00FA5A00" w:rsidRDefault="005732CA">
            <w:pPr>
              <w:ind w:left="480"/>
              <w:rPr>
                <w:sz w:val="20"/>
                <w:szCs w:val="20"/>
              </w:rPr>
            </w:pPr>
            <w:r>
              <w:rPr>
                <w:rFonts w:ascii="Arial" w:eastAsia="Arial" w:hAnsi="Arial" w:cs="Arial"/>
                <w:sz w:val="20"/>
                <w:szCs w:val="20"/>
              </w:rPr>
              <w:t xml:space="preserve">Maintain </w:t>
            </w:r>
            <w:r>
              <w:rPr>
                <w:rFonts w:ascii="Arial" w:eastAsia="Arial" w:hAnsi="Arial" w:cs="Arial"/>
                <w:sz w:val="20"/>
                <w:szCs w:val="20"/>
              </w:rPr>
              <w:t>Linked List Tail Pointer</w:t>
            </w:r>
          </w:p>
        </w:tc>
        <w:tc>
          <w:tcPr>
            <w:tcW w:w="2020" w:type="dxa"/>
            <w:vAlign w:val="bottom"/>
          </w:tcPr>
          <w:p w:rsidR="00FA5A00" w:rsidRDefault="005732CA">
            <w:pPr>
              <w:jc w:val="right"/>
              <w:rPr>
                <w:sz w:val="20"/>
                <w:szCs w:val="20"/>
              </w:rPr>
            </w:pPr>
            <w:r>
              <w:rPr>
                <w:rFonts w:ascii="Arial" w:eastAsia="Arial" w:hAnsi="Arial" w:cs="Arial"/>
                <w:sz w:val="20"/>
                <w:szCs w:val="20"/>
              </w:rPr>
              <w:t>43</w:t>
            </w:r>
          </w:p>
        </w:tc>
      </w:tr>
      <w:tr w:rsidR="00FA5A00">
        <w:trPr>
          <w:trHeight w:val="260"/>
        </w:trPr>
        <w:tc>
          <w:tcPr>
            <w:tcW w:w="5420" w:type="dxa"/>
            <w:vAlign w:val="bottom"/>
          </w:tcPr>
          <w:p w:rsidR="00FA5A00" w:rsidRDefault="005732CA">
            <w:pPr>
              <w:ind w:left="480"/>
              <w:rPr>
                <w:sz w:val="20"/>
                <w:szCs w:val="20"/>
              </w:rPr>
            </w:pPr>
            <w:r>
              <w:rPr>
                <w:rFonts w:ascii="Arial" w:eastAsia="Arial" w:hAnsi="Arial" w:cs="Arial"/>
                <w:sz w:val="20"/>
                <w:szCs w:val="20"/>
              </w:rPr>
              <w:t>Bugs in removeHead</w:t>
            </w:r>
          </w:p>
        </w:tc>
        <w:tc>
          <w:tcPr>
            <w:tcW w:w="2020" w:type="dxa"/>
            <w:vAlign w:val="bottom"/>
          </w:tcPr>
          <w:p w:rsidR="00FA5A00" w:rsidRDefault="005732CA">
            <w:pPr>
              <w:jc w:val="right"/>
              <w:rPr>
                <w:sz w:val="20"/>
                <w:szCs w:val="20"/>
              </w:rPr>
            </w:pPr>
            <w:r>
              <w:rPr>
                <w:rFonts w:ascii="Arial" w:eastAsia="Arial" w:hAnsi="Arial" w:cs="Arial"/>
                <w:sz w:val="20"/>
                <w:szCs w:val="20"/>
              </w:rPr>
              <w:t>48</w:t>
            </w:r>
          </w:p>
        </w:tc>
      </w:tr>
      <w:tr w:rsidR="00FA5A00">
        <w:trPr>
          <w:trHeight w:val="272"/>
        </w:trPr>
        <w:tc>
          <w:tcPr>
            <w:tcW w:w="5420" w:type="dxa"/>
            <w:vAlign w:val="bottom"/>
          </w:tcPr>
          <w:p w:rsidR="00FA5A00" w:rsidRDefault="005732CA">
            <w:pPr>
              <w:ind w:left="480"/>
              <w:rPr>
                <w:sz w:val="20"/>
                <w:szCs w:val="20"/>
              </w:rPr>
            </w:pPr>
            <w:r>
              <w:rPr>
                <w:rFonts w:ascii="Arial" w:eastAsia="Arial" w:hAnsi="Arial" w:cs="Arial"/>
                <w:sz w:val="20"/>
                <w:szCs w:val="20"/>
              </w:rPr>
              <w:t>Mth-to-Last Element of a Linked List</w:t>
            </w:r>
          </w:p>
        </w:tc>
        <w:tc>
          <w:tcPr>
            <w:tcW w:w="2020" w:type="dxa"/>
            <w:vAlign w:val="bottom"/>
          </w:tcPr>
          <w:p w:rsidR="00FA5A00" w:rsidRDefault="005732CA">
            <w:pPr>
              <w:jc w:val="right"/>
              <w:rPr>
                <w:sz w:val="20"/>
                <w:szCs w:val="20"/>
              </w:rPr>
            </w:pPr>
            <w:r>
              <w:rPr>
                <w:rFonts w:ascii="Arial" w:eastAsia="Arial" w:hAnsi="Arial" w:cs="Arial"/>
                <w:sz w:val="20"/>
                <w:szCs w:val="20"/>
              </w:rPr>
              <w:t>50</w:t>
            </w:r>
          </w:p>
        </w:tc>
      </w:tr>
      <w:tr w:rsidR="00FA5A00">
        <w:trPr>
          <w:trHeight w:val="248"/>
        </w:trPr>
        <w:tc>
          <w:tcPr>
            <w:tcW w:w="5420" w:type="dxa"/>
            <w:vAlign w:val="bottom"/>
          </w:tcPr>
          <w:p w:rsidR="00FA5A00" w:rsidRDefault="005732CA">
            <w:pPr>
              <w:ind w:left="480"/>
              <w:rPr>
                <w:sz w:val="20"/>
                <w:szCs w:val="20"/>
              </w:rPr>
            </w:pPr>
            <w:r>
              <w:rPr>
                <w:rFonts w:ascii="Arial" w:eastAsia="Arial" w:hAnsi="Arial" w:cs="Arial"/>
                <w:sz w:val="20"/>
                <w:szCs w:val="20"/>
              </w:rPr>
              <w:t>List Flattening</w:t>
            </w:r>
          </w:p>
        </w:tc>
        <w:tc>
          <w:tcPr>
            <w:tcW w:w="2020" w:type="dxa"/>
            <w:vAlign w:val="bottom"/>
          </w:tcPr>
          <w:p w:rsidR="00FA5A00" w:rsidRDefault="005732CA">
            <w:pPr>
              <w:jc w:val="right"/>
              <w:rPr>
                <w:sz w:val="20"/>
                <w:szCs w:val="20"/>
              </w:rPr>
            </w:pPr>
            <w:r>
              <w:rPr>
                <w:rFonts w:ascii="Arial" w:eastAsia="Arial" w:hAnsi="Arial" w:cs="Arial"/>
                <w:sz w:val="20"/>
                <w:szCs w:val="20"/>
              </w:rPr>
              <w:t>53</w:t>
            </w:r>
          </w:p>
        </w:tc>
      </w:tr>
      <w:tr w:rsidR="00FA5A00">
        <w:trPr>
          <w:trHeight w:val="260"/>
        </w:trPr>
        <w:tc>
          <w:tcPr>
            <w:tcW w:w="5420" w:type="dxa"/>
            <w:vAlign w:val="bottom"/>
          </w:tcPr>
          <w:p w:rsidR="00FA5A00" w:rsidRDefault="005732CA">
            <w:pPr>
              <w:ind w:left="480"/>
              <w:rPr>
                <w:sz w:val="20"/>
                <w:szCs w:val="20"/>
              </w:rPr>
            </w:pPr>
            <w:r>
              <w:rPr>
                <w:rFonts w:ascii="Arial" w:eastAsia="Arial" w:hAnsi="Arial" w:cs="Arial"/>
                <w:sz w:val="20"/>
                <w:szCs w:val="20"/>
              </w:rPr>
              <w:t>List Unflattening</w:t>
            </w:r>
          </w:p>
        </w:tc>
        <w:tc>
          <w:tcPr>
            <w:tcW w:w="2020" w:type="dxa"/>
            <w:vAlign w:val="bottom"/>
          </w:tcPr>
          <w:p w:rsidR="00FA5A00" w:rsidRDefault="005732CA">
            <w:pPr>
              <w:jc w:val="right"/>
              <w:rPr>
                <w:sz w:val="20"/>
                <w:szCs w:val="20"/>
              </w:rPr>
            </w:pPr>
            <w:r>
              <w:rPr>
                <w:rFonts w:ascii="Arial" w:eastAsia="Arial" w:hAnsi="Arial" w:cs="Arial"/>
                <w:sz w:val="20"/>
                <w:szCs w:val="20"/>
              </w:rPr>
              <w:t>56</w:t>
            </w:r>
          </w:p>
        </w:tc>
      </w:tr>
      <w:tr w:rsidR="00FA5A00">
        <w:trPr>
          <w:trHeight w:val="260"/>
        </w:trPr>
        <w:tc>
          <w:tcPr>
            <w:tcW w:w="5420" w:type="dxa"/>
            <w:vAlign w:val="bottom"/>
          </w:tcPr>
          <w:p w:rsidR="00FA5A00" w:rsidRDefault="005732CA">
            <w:pPr>
              <w:ind w:left="480"/>
              <w:rPr>
                <w:sz w:val="20"/>
                <w:szCs w:val="20"/>
              </w:rPr>
            </w:pPr>
            <w:r>
              <w:rPr>
                <w:rFonts w:ascii="Arial" w:eastAsia="Arial" w:hAnsi="Arial" w:cs="Arial"/>
                <w:sz w:val="20"/>
                <w:szCs w:val="20"/>
              </w:rPr>
              <w:t>Null or Cycle</w:t>
            </w:r>
          </w:p>
        </w:tc>
        <w:tc>
          <w:tcPr>
            <w:tcW w:w="2020" w:type="dxa"/>
            <w:vAlign w:val="bottom"/>
          </w:tcPr>
          <w:p w:rsidR="00FA5A00" w:rsidRDefault="005732CA">
            <w:pPr>
              <w:jc w:val="right"/>
              <w:rPr>
                <w:sz w:val="20"/>
                <w:szCs w:val="20"/>
              </w:rPr>
            </w:pPr>
            <w:r>
              <w:rPr>
                <w:rFonts w:ascii="Arial" w:eastAsia="Arial" w:hAnsi="Arial" w:cs="Arial"/>
                <w:sz w:val="20"/>
                <w:szCs w:val="20"/>
              </w:rPr>
              <w:t>58</w:t>
            </w:r>
          </w:p>
        </w:tc>
      </w:tr>
      <w:tr w:rsidR="00FA5A00">
        <w:trPr>
          <w:trHeight w:val="280"/>
        </w:trPr>
        <w:tc>
          <w:tcPr>
            <w:tcW w:w="5420" w:type="dxa"/>
            <w:vAlign w:val="bottom"/>
          </w:tcPr>
          <w:p w:rsidR="00FA5A00" w:rsidRDefault="005732CA">
            <w:pPr>
              <w:ind w:left="240"/>
              <w:rPr>
                <w:sz w:val="20"/>
                <w:szCs w:val="20"/>
              </w:rPr>
            </w:pPr>
            <w:r>
              <w:rPr>
                <w:rFonts w:ascii="Arial" w:eastAsia="Arial" w:hAnsi="Arial" w:cs="Arial"/>
                <w:b/>
                <w:bCs/>
              </w:rPr>
              <w:t>Summary</w:t>
            </w:r>
          </w:p>
        </w:tc>
        <w:tc>
          <w:tcPr>
            <w:tcW w:w="2020" w:type="dxa"/>
            <w:vAlign w:val="bottom"/>
          </w:tcPr>
          <w:p w:rsidR="00FA5A00" w:rsidRDefault="005732CA">
            <w:pPr>
              <w:jc w:val="right"/>
              <w:rPr>
                <w:sz w:val="20"/>
                <w:szCs w:val="20"/>
              </w:rPr>
            </w:pPr>
            <w:r>
              <w:rPr>
                <w:rFonts w:ascii="Arial" w:eastAsia="Arial" w:hAnsi="Arial" w:cs="Arial"/>
                <w:b/>
                <w:bCs/>
              </w:rPr>
              <w:t>60</w:t>
            </w:r>
          </w:p>
        </w:tc>
      </w:tr>
    </w:tbl>
    <w:p w:rsidR="00FA5A00" w:rsidRDefault="00FA5A00">
      <w:pPr>
        <w:spacing w:line="200" w:lineRule="exact"/>
        <w:rPr>
          <w:sz w:val="20"/>
          <w:szCs w:val="20"/>
        </w:rPr>
      </w:pPr>
    </w:p>
    <w:p w:rsidR="00FA5A00" w:rsidRDefault="00FA5A00">
      <w:pPr>
        <w:sectPr w:rsidR="00FA5A00">
          <w:type w:val="continuous"/>
          <w:pgSz w:w="10620" w:h="13320"/>
          <w:pgMar w:top="676" w:right="1440" w:bottom="0" w:left="720" w:header="0" w:footer="0" w:gutter="0"/>
          <w:cols w:space="720" w:equalWidth="0">
            <w:col w:w="846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78" w:lineRule="exact"/>
        <w:rPr>
          <w:sz w:val="20"/>
          <w:szCs w:val="20"/>
        </w:rPr>
      </w:pPr>
    </w:p>
    <w:p w:rsidR="00FA5A00" w:rsidRDefault="005732CA">
      <w:pPr>
        <w:rPr>
          <w:sz w:val="20"/>
          <w:szCs w:val="20"/>
        </w:rPr>
      </w:pPr>
      <w:r>
        <w:rPr>
          <w:rFonts w:ascii="Arial" w:eastAsia="Arial" w:hAnsi="Arial" w:cs="Arial"/>
          <w:b/>
          <w:bCs/>
          <w:sz w:val="14"/>
          <w:szCs w:val="14"/>
        </w:rPr>
        <w:t>xviii</w:t>
      </w:r>
    </w:p>
    <w:p w:rsidR="00FA5A00" w:rsidRDefault="00FA5A00">
      <w:pPr>
        <w:sectPr w:rsidR="00FA5A00">
          <w:type w:val="continuous"/>
          <w:pgSz w:w="10620" w:h="13320"/>
          <w:pgMar w:top="676" w:right="1440" w:bottom="0" w:left="720" w:header="0" w:footer="0" w:gutter="0"/>
          <w:cols w:space="720" w:equalWidth="0">
            <w:col w:w="8460"/>
          </w:cols>
        </w:sectPr>
      </w:pPr>
    </w:p>
    <w:p w:rsidR="00FA5A00" w:rsidRDefault="005732CA">
      <w:pPr>
        <w:jc w:val="right"/>
        <w:rPr>
          <w:sz w:val="20"/>
          <w:szCs w:val="20"/>
        </w:rPr>
      </w:pPr>
      <w:bookmarkStart w:id="3" w:name="page21"/>
      <w:bookmarkEnd w:id="3"/>
      <w:r>
        <w:rPr>
          <w:rFonts w:ascii="Arial" w:eastAsia="Arial" w:hAnsi="Arial" w:cs="Arial"/>
          <w:b/>
          <w:bCs/>
          <w:noProof/>
          <w:color w:val="333333"/>
          <w:sz w:val="16"/>
          <w:szCs w:val="16"/>
        </w:rPr>
        <w:lastRenderedPageBreak/>
        <w:drawing>
          <wp:anchor distT="0" distB="0" distL="114300" distR="114300" simplePos="0" relativeHeight="250613760" behindDoc="1" locked="0" layoutInCell="0" allowOverlap="1">
            <wp:simplePos x="0" y="0"/>
            <wp:positionH relativeFrom="page">
              <wp:posOffset>6400800</wp:posOffset>
            </wp:positionH>
            <wp:positionV relativeFrom="page">
              <wp:posOffset>0</wp:posOffset>
            </wp:positionV>
            <wp:extent cx="342900" cy="8458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color w:val="333333"/>
          <w:sz w:val="16"/>
          <w:szCs w:val="16"/>
        </w:rPr>
        <w:t>CONTENTS</w:t>
      </w:r>
    </w:p>
    <w:p w:rsidR="00FA5A00" w:rsidRDefault="005732CA">
      <w:pPr>
        <w:spacing w:line="20" w:lineRule="exact"/>
        <w:rPr>
          <w:sz w:val="20"/>
          <w:szCs w:val="20"/>
        </w:rPr>
      </w:pPr>
      <w:r>
        <w:rPr>
          <w:noProof/>
          <w:sz w:val="20"/>
          <w:szCs w:val="20"/>
        </w:rPr>
        <w:drawing>
          <wp:anchor distT="0" distB="0" distL="114300" distR="114300" simplePos="0" relativeHeight="250614784" behindDoc="1" locked="0" layoutInCell="0" allowOverlap="1">
            <wp:simplePos x="0" y="0"/>
            <wp:positionH relativeFrom="column">
              <wp:posOffset>-132715</wp:posOffset>
            </wp:positionH>
            <wp:positionV relativeFrom="paragraph">
              <wp:posOffset>73660</wp:posOffset>
            </wp:positionV>
            <wp:extent cx="5488305" cy="63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extLst>
                    </a:blip>
                    <a:srcRect/>
                    <a:stretch>
                      <a:fillRect/>
                    </a:stretch>
                  </pic:blipFill>
                  <pic:spPr bwMode="auto">
                    <a:xfrm>
                      <a:off x="0" y="0"/>
                      <a:ext cx="5488305"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96" w:lineRule="exact"/>
        <w:rPr>
          <w:sz w:val="20"/>
          <w:szCs w:val="20"/>
        </w:rPr>
      </w:pPr>
    </w:p>
    <w:tbl>
      <w:tblPr>
        <w:tblW w:w="0" w:type="auto"/>
        <w:tblLayout w:type="fixed"/>
        <w:tblCellMar>
          <w:left w:w="0" w:type="dxa"/>
          <w:right w:w="0" w:type="dxa"/>
        </w:tblCellMar>
        <w:tblLook w:val="04A0"/>
      </w:tblPr>
      <w:tblGrid>
        <w:gridCol w:w="5320"/>
        <w:gridCol w:w="2120"/>
      </w:tblGrid>
      <w:tr w:rsidR="00FA5A00">
        <w:trPr>
          <w:trHeight w:val="250"/>
        </w:trPr>
        <w:tc>
          <w:tcPr>
            <w:tcW w:w="5320" w:type="dxa"/>
            <w:vAlign w:val="bottom"/>
          </w:tcPr>
          <w:p w:rsidR="00FA5A00" w:rsidRDefault="005732CA">
            <w:pPr>
              <w:rPr>
                <w:sz w:val="20"/>
                <w:szCs w:val="20"/>
              </w:rPr>
            </w:pPr>
            <w:r>
              <w:rPr>
                <w:rFonts w:ascii="Arial" w:eastAsia="Arial" w:hAnsi="Arial" w:cs="Arial"/>
                <w:b/>
                <w:bCs/>
                <w:color w:val="262626"/>
                <w:sz w:val="21"/>
                <w:szCs w:val="21"/>
              </w:rPr>
              <w:t xml:space="preserve">Chapter 5: Trees and </w:t>
            </w:r>
            <w:r>
              <w:rPr>
                <w:rFonts w:ascii="Arial" w:eastAsia="Arial" w:hAnsi="Arial" w:cs="Arial"/>
                <w:b/>
                <w:bCs/>
                <w:color w:val="262626"/>
                <w:sz w:val="21"/>
                <w:szCs w:val="21"/>
              </w:rPr>
              <w:t>Graphs</w:t>
            </w:r>
          </w:p>
        </w:tc>
        <w:tc>
          <w:tcPr>
            <w:tcW w:w="2120" w:type="dxa"/>
            <w:vAlign w:val="bottom"/>
          </w:tcPr>
          <w:p w:rsidR="00FA5A00" w:rsidRDefault="005732CA">
            <w:pPr>
              <w:jc w:val="right"/>
              <w:rPr>
                <w:sz w:val="20"/>
                <w:szCs w:val="20"/>
              </w:rPr>
            </w:pPr>
            <w:r>
              <w:rPr>
                <w:rFonts w:ascii="Arial" w:eastAsia="Arial" w:hAnsi="Arial" w:cs="Arial"/>
                <w:b/>
                <w:bCs/>
                <w:color w:val="262626"/>
                <w:sz w:val="21"/>
                <w:szCs w:val="21"/>
              </w:rPr>
              <w:t>61</w:t>
            </w:r>
          </w:p>
        </w:tc>
      </w:tr>
      <w:tr w:rsidR="00FA5A00">
        <w:trPr>
          <w:trHeight w:val="40"/>
        </w:trPr>
        <w:tc>
          <w:tcPr>
            <w:tcW w:w="5320" w:type="dxa"/>
            <w:tcBorders>
              <w:bottom w:val="single" w:sz="8" w:space="0" w:color="auto"/>
            </w:tcBorders>
            <w:vAlign w:val="bottom"/>
          </w:tcPr>
          <w:p w:rsidR="00FA5A00" w:rsidRDefault="00FA5A00">
            <w:pPr>
              <w:rPr>
                <w:sz w:val="3"/>
                <w:szCs w:val="3"/>
              </w:rPr>
            </w:pPr>
          </w:p>
        </w:tc>
        <w:tc>
          <w:tcPr>
            <w:tcW w:w="2120" w:type="dxa"/>
            <w:tcBorders>
              <w:bottom w:val="single" w:sz="8" w:space="0" w:color="auto"/>
            </w:tcBorders>
            <w:vAlign w:val="bottom"/>
          </w:tcPr>
          <w:p w:rsidR="00FA5A00" w:rsidRDefault="00FA5A00">
            <w:pPr>
              <w:rPr>
                <w:sz w:val="3"/>
                <w:szCs w:val="3"/>
              </w:rPr>
            </w:pPr>
          </w:p>
        </w:tc>
      </w:tr>
    </w:tbl>
    <w:p w:rsidR="00FA5A00" w:rsidRDefault="00FA5A00">
      <w:pPr>
        <w:spacing w:line="132" w:lineRule="exact"/>
        <w:rPr>
          <w:sz w:val="20"/>
          <w:szCs w:val="20"/>
        </w:rPr>
      </w:pPr>
    </w:p>
    <w:tbl>
      <w:tblPr>
        <w:tblW w:w="0" w:type="auto"/>
        <w:tblLayout w:type="fixed"/>
        <w:tblCellMar>
          <w:left w:w="0" w:type="dxa"/>
          <w:right w:w="0" w:type="dxa"/>
        </w:tblCellMar>
        <w:tblLook w:val="04A0"/>
      </w:tblPr>
      <w:tblGrid>
        <w:gridCol w:w="5440"/>
        <w:gridCol w:w="2000"/>
      </w:tblGrid>
      <w:tr w:rsidR="00FA5A00">
        <w:trPr>
          <w:trHeight w:val="258"/>
        </w:trPr>
        <w:tc>
          <w:tcPr>
            <w:tcW w:w="5440" w:type="dxa"/>
            <w:vAlign w:val="bottom"/>
          </w:tcPr>
          <w:p w:rsidR="00FA5A00" w:rsidRDefault="005732CA">
            <w:pPr>
              <w:ind w:left="240"/>
              <w:rPr>
                <w:sz w:val="20"/>
                <w:szCs w:val="20"/>
              </w:rPr>
            </w:pPr>
            <w:r>
              <w:rPr>
                <w:rFonts w:ascii="Arial" w:eastAsia="Arial" w:hAnsi="Arial" w:cs="Arial"/>
                <w:b/>
                <w:bCs/>
              </w:rPr>
              <w:t>Trees</w:t>
            </w:r>
          </w:p>
        </w:tc>
        <w:tc>
          <w:tcPr>
            <w:tcW w:w="2000" w:type="dxa"/>
            <w:vAlign w:val="bottom"/>
          </w:tcPr>
          <w:p w:rsidR="00FA5A00" w:rsidRDefault="005732CA">
            <w:pPr>
              <w:jc w:val="right"/>
              <w:rPr>
                <w:sz w:val="20"/>
                <w:szCs w:val="20"/>
              </w:rPr>
            </w:pPr>
            <w:r>
              <w:rPr>
                <w:rFonts w:ascii="Arial" w:eastAsia="Arial" w:hAnsi="Arial" w:cs="Arial"/>
                <w:b/>
                <w:bCs/>
              </w:rPr>
              <w:t>61</w:t>
            </w:r>
          </w:p>
        </w:tc>
      </w:tr>
      <w:tr w:rsidR="00FA5A00">
        <w:trPr>
          <w:trHeight w:val="240"/>
        </w:trPr>
        <w:tc>
          <w:tcPr>
            <w:tcW w:w="5440" w:type="dxa"/>
            <w:vAlign w:val="bottom"/>
          </w:tcPr>
          <w:p w:rsidR="00FA5A00" w:rsidRDefault="005732CA">
            <w:pPr>
              <w:ind w:left="480"/>
              <w:rPr>
                <w:sz w:val="20"/>
                <w:szCs w:val="20"/>
              </w:rPr>
            </w:pPr>
            <w:r>
              <w:rPr>
                <w:rFonts w:ascii="Arial" w:eastAsia="Arial" w:hAnsi="Arial" w:cs="Arial"/>
                <w:sz w:val="20"/>
                <w:szCs w:val="20"/>
              </w:rPr>
              <w:t>Binary Trees</w:t>
            </w:r>
          </w:p>
        </w:tc>
        <w:tc>
          <w:tcPr>
            <w:tcW w:w="2000" w:type="dxa"/>
            <w:vAlign w:val="bottom"/>
          </w:tcPr>
          <w:p w:rsidR="00FA5A00" w:rsidRDefault="005732CA">
            <w:pPr>
              <w:jc w:val="right"/>
              <w:rPr>
                <w:sz w:val="20"/>
                <w:szCs w:val="20"/>
              </w:rPr>
            </w:pPr>
            <w:r>
              <w:rPr>
                <w:rFonts w:ascii="Arial" w:eastAsia="Arial" w:hAnsi="Arial" w:cs="Arial"/>
                <w:sz w:val="20"/>
                <w:szCs w:val="20"/>
              </w:rPr>
              <w:t>63</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Binary Search Trees</w:t>
            </w:r>
          </w:p>
        </w:tc>
        <w:tc>
          <w:tcPr>
            <w:tcW w:w="2000" w:type="dxa"/>
            <w:vAlign w:val="bottom"/>
          </w:tcPr>
          <w:p w:rsidR="00FA5A00" w:rsidRDefault="005732CA">
            <w:pPr>
              <w:jc w:val="right"/>
              <w:rPr>
                <w:sz w:val="20"/>
                <w:szCs w:val="20"/>
              </w:rPr>
            </w:pPr>
            <w:r>
              <w:rPr>
                <w:rFonts w:ascii="Arial" w:eastAsia="Arial" w:hAnsi="Arial" w:cs="Arial"/>
                <w:sz w:val="20"/>
                <w:szCs w:val="20"/>
              </w:rPr>
              <w:t>64</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Heaps</w:t>
            </w:r>
          </w:p>
        </w:tc>
        <w:tc>
          <w:tcPr>
            <w:tcW w:w="2000" w:type="dxa"/>
            <w:vAlign w:val="bottom"/>
          </w:tcPr>
          <w:p w:rsidR="00FA5A00" w:rsidRDefault="005732CA">
            <w:pPr>
              <w:jc w:val="right"/>
              <w:rPr>
                <w:sz w:val="20"/>
                <w:szCs w:val="20"/>
              </w:rPr>
            </w:pPr>
            <w:r>
              <w:rPr>
                <w:rFonts w:ascii="Arial" w:eastAsia="Arial" w:hAnsi="Arial" w:cs="Arial"/>
                <w:sz w:val="20"/>
                <w:szCs w:val="20"/>
              </w:rPr>
              <w:t>66</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Common Searches</w:t>
            </w:r>
          </w:p>
        </w:tc>
        <w:tc>
          <w:tcPr>
            <w:tcW w:w="2000" w:type="dxa"/>
            <w:vAlign w:val="bottom"/>
          </w:tcPr>
          <w:p w:rsidR="00FA5A00" w:rsidRDefault="005732CA">
            <w:pPr>
              <w:jc w:val="right"/>
              <w:rPr>
                <w:sz w:val="20"/>
                <w:szCs w:val="20"/>
              </w:rPr>
            </w:pPr>
            <w:r>
              <w:rPr>
                <w:rFonts w:ascii="Arial" w:eastAsia="Arial" w:hAnsi="Arial" w:cs="Arial"/>
                <w:sz w:val="20"/>
                <w:szCs w:val="20"/>
              </w:rPr>
              <w:t>66</w:t>
            </w:r>
          </w:p>
        </w:tc>
      </w:tr>
      <w:tr w:rsidR="00FA5A00">
        <w:trPr>
          <w:trHeight w:val="262"/>
        </w:trPr>
        <w:tc>
          <w:tcPr>
            <w:tcW w:w="5440" w:type="dxa"/>
            <w:vAlign w:val="bottom"/>
          </w:tcPr>
          <w:p w:rsidR="00FA5A00" w:rsidRDefault="005732CA">
            <w:pPr>
              <w:ind w:left="480"/>
              <w:rPr>
                <w:sz w:val="20"/>
                <w:szCs w:val="20"/>
              </w:rPr>
            </w:pPr>
            <w:r>
              <w:rPr>
                <w:rFonts w:ascii="Arial" w:eastAsia="Arial" w:hAnsi="Arial" w:cs="Arial"/>
                <w:sz w:val="20"/>
                <w:szCs w:val="20"/>
              </w:rPr>
              <w:t>Traversals</w:t>
            </w:r>
          </w:p>
        </w:tc>
        <w:tc>
          <w:tcPr>
            <w:tcW w:w="2000" w:type="dxa"/>
            <w:vAlign w:val="bottom"/>
          </w:tcPr>
          <w:p w:rsidR="00FA5A00" w:rsidRDefault="005732CA">
            <w:pPr>
              <w:jc w:val="right"/>
              <w:rPr>
                <w:sz w:val="20"/>
                <w:szCs w:val="20"/>
              </w:rPr>
            </w:pPr>
            <w:r>
              <w:rPr>
                <w:rFonts w:ascii="Arial" w:eastAsia="Arial" w:hAnsi="Arial" w:cs="Arial"/>
                <w:sz w:val="20"/>
                <w:szCs w:val="20"/>
              </w:rPr>
              <w:t>67</w:t>
            </w:r>
          </w:p>
        </w:tc>
      </w:tr>
      <w:tr w:rsidR="00FA5A00">
        <w:trPr>
          <w:trHeight w:val="278"/>
        </w:trPr>
        <w:tc>
          <w:tcPr>
            <w:tcW w:w="5440" w:type="dxa"/>
            <w:vAlign w:val="bottom"/>
          </w:tcPr>
          <w:p w:rsidR="00FA5A00" w:rsidRDefault="005732CA">
            <w:pPr>
              <w:ind w:left="240"/>
              <w:rPr>
                <w:sz w:val="20"/>
                <w:szCs w:val="20"/>
              </w:rPr>
            </w:pPr>
            <w:r>
              <w:rPr>
                <w:rFonts w:ascii="Arial" w:eastAsia="Arial" w:hAnsi="Arial" w:cs="Arial"/>
                <w:b/>
                <w:bCs/>
              </w:rPr>
              <w:t>Graphs</w:t>
            </w:r>
          </w:p>
        </w:tc>
        <w:tc>
          <w:tcPr>
            <w:tcW w:w="2000" w:type="dxa"/>
            <w:vAlign w:val="bottom"/>
          </w:tcPr>
          <w:p w:rsidR="00FA5A00" w:rsidRDefault="005732CA">
            <w:pPr>
              <w:jc w:val="right"/>
              <w:rPr>
                <w:sz w:val="20"/>
                <w:szCs w:val="20"/>
              </w:rPr>
            </w:pPr>
            <w:r>
              <w:rPr>
                <w:rFonts w:ascii="Arial" w:eastAsia="Arial" w:hAnsi="Arial" w:cs="Arial"/>
                <w:b/>
                <w:bCs/>
              </w:rPr>
              <w:t>68</w:t>
            </w:r>
          </w:p>
        </w:tc>
      </w:tr>
      <w:tr w:rsidR="00FA5A00">
        <w:trPr>
          <w:trHeight w:val="260"/>
        </w:trPr>
        <w:tc>
          <w:tcPr>
            <w:tcW w:w="5440" w:type="dxa"/>
            <w:vAlign w:val="bottom"/>
          </w:tcPr>
          <w:p w:rsidR="00FA5A00" w:rsidRDefault="005732CA">
            <w:pPr>
              <w:ind w:left="240"/>
              <w:rPr>
                <w:sz w:val="20"/>
                <w:szCs w:val="20"/>
              </w:rPr>
            </w:pPr>
            <w:r>
              <w:rPr>
                <w:rFonts w:ascii="Arial" w:eastAsia="Arial" w:hAnsi="Arial" w:cs="Arial"/>
                <w:b/>
                <w:bCs/>
              </w:rPr>
              <w:t>Tree and Graph Problems</w:t>
            </w:r>
          </w:p>
        </w:tc>
        <w:tc>
          <w:tcPr>
            <w:tcW w:w="2000" w:type="dxa"/>
            <w:vAlign w:val="bottom"/>
          </w:tcPr>
          <w:p w:rsidR="00FA5A00" w:rsidRDefault="005732CA">
            <w:pPr>
              <w:jc w:val="right"/>
              <w:rPr>
                <w:sz w:val="20"/>
                <w:szCs w:val="20"/>
              </w:rPr>
            </w:pPr>
            <w:r>
              <w:rPr>
                <w:rFonts w:ascii="Arial" w:eastAsia="Arial" w:hAnsi="Arial" w:cs="Arial"/>
                <w:b/>
                <w:bCs/>
              </w:rPr>
              <w:t>68</w:t>
            </w:r>
          </w:p>
        </w:tc>
      </w:tr>
      <w:tr w:rsidR="00FA5A00">
        <w:trPr>
          <w:trHeight w:val="242"/>
        </w:trPr>
        <w:tc>
          <w:tcPr>
            <w:tcW w:w="5440" w:type="dxa"/>
            <w:vAlign w:val="bottom"/>
          </w:tcPr>
          <w:p w:rsidR="00FA5A00" w:rsidRDefault="005732CA">
            <w:pPr>
              <w:ind w:left="480"/>
              <w:rPr>
                <w:sz w:val="20"/>
                <w:szCs w:val="20"/>
              </w:rPr>
            </w:pPr>
            <w:r>
              <w:rPr>
                <w:rFonts w:ascii="Arial" w:eastAsia="Arial" w:hAnsi="Arial" w:cs="Arial"/>
                <w:sz w:val="20"/>
                <w:szCs w:val="20"/>
              </w:rPr>
              <w:t>Height of a Tree</w:t>
            </w:r>
          </w:p>
        </w:tc>
        <w:tc>
          <w:tcPr>
            <w:tcW w:w="2000" w:type="dxa"/>
            <w:vAlign w:val="bottom"/>
          </w:tcPr>
          <w:p w:rsidR="00FA5A00" w:rsidRDefault="005732CA">
            <w:pPr>
              <w:jc w:val="right"/>
              <w:rPr>
                <w:sz w:val="20"/>
                <w:szCs w:val="20"/>
              </w:rPr>
            </w:pPr>
            <w:r>
              <w:rPr>
                <w:rFonts w:ascii="Arial" w:eastAsia="Arial" w:hAnsi="Arial" w:cs="Arial"/>
                <w:sz w:val="20"/>
                <w:szCs w:val="20"/>
              </w:rPr>
              <w:t>69</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Preorder Traversal</w:t>
            </w:r>
          </w:p>
        </w:tc>
        <w:tc>
          <w:tcPr>
            <w:tcW w:w="2000" w:type="dxa"/>
            <w:vAlign w:val="bottom"/>
          </w:tcPr>
          <w:p w:rsidR="00FA5A00" w:rsidRDefault="005732CA">
            <w:pPr>
              <w:jc w:val="right"/>
              <w:rPr>
                <w:sz w:val="20"/>
                <w:szCs w:val="20"/>
              </w:rPr>
            </w:pPr>
            <w:r>
              <w:rPr>
                <w:rFonts w:ascii="Arial" w:eastAsia="Arial" w:hAnsi="Arial" w:cs="Arial"/>
                <w:sz w:val="20"/>
                <w:szCs w:val="20"/>
              </w:rPr>
              <w:t>70</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Preorder Traversal, No Recursion</w:t>
            </w:r>
          </w:p>
        </w:tc>
        <w:tc>
          <w:tcPr>
            <w:tcW w:w="2000" w:type="dxa"/>
            <w:vAlign w:val="bottom"/>
          </w:tcPr>
          <w:p w:rsidR="00FA5A00" w:rsidRDefault="005732CA">
            <w:pPr>
              <w:jc w:val="right"/>
              <w:rPr>
                <w:sz w:val="20"/>
                <w:szCs w:val="20"/>
              </w:rPr>
            </w:pPr>
            <w:r>
              <w:rPr>
                <w:rFonts w:ascii="Arial" w:eastAsia="Arial" w:hAnsi="Arial" w:cs="Arial"/>
                <w:sz w:val="20"/>
                <w:szCs w:val="20"/>
              </w:rPr>
              <w:t>71</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Lowest Common Ancestor</w:t>
            </w:r>
          </w:p>
        </w:tc>
        <w:tc>
          <w:tcPr>
            <w:tcW w:w="2000" w:type="dxa"/>
            <w:vAlign w:val="bottom"/>
          </w:tcPr>
          <w:p w:rsidR="00FA5A00" w:rsidRDefault="005732CA">
            <w:pPr>
              <w:jc w:val="right"/>
              <w:rPr>
                <w:sz w:val="20"/>
                <w:szCs w:val="20"/>
              </w:rPr>
            </w:pPr>
            <w:r>
              <w:rPr>
                <w:rFonts w:ascii="Arial" w:eastAsia="Arial" w:hAnsi="Arial" w:cs="Arial"/>
                <w:sz w:val="20"/>
                <w:szCs w:val="20"/>
              </w:rPr>
              <w:t>73</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Binary Tree to Heap</w:t>
            </w:r>
          </w:p>
        </w:tc>
        <w:tc>
          <w:tcPr>
            <w:tcW w:w="2000" w:type="dxa"/>
            <w:vAlign w:val="bottom"/>
          </w:tcPr>
          <w:p w:rsidR="00FA5A00" w:rsidRDefault="005732CA">
            <w:pPr>
              <w:jc w:val="right"/>
              <w:rPr>
                <w:sz w:val="20"/>
                <w:szCs w:val="20"/>
              </w:rPr>
            </w:pPr>
            <w:r>
              <w:rPr>
                <w:rFonts w:ascii="Arial" w:eastAsia="Arial" w:hAnsi="Arial" w:cs="Arial"/>
                <w:sz w:val="20"/>
                <w:szCs w:val="20"/>
              </w:rPr>
              <w:t>75</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Unbalanced Binary Search Tree</w:t>
            </w:r>
          </w:p>
        </w:tc>
        <w:tc>
          <w:tcPr>
            <w:tcW w:w="2000" w:type="dxa"/>
            <w:vAlign w:val="bottom"/>
          </w:tcPr>
          <w:p w:rsidR="00FA5A00" w:rsidRDefault="005732CA">
            <w:pPr>
              <w:jc w:val="right"/>
              <w:rPr>
                <w:sz w:val="20"/>
                <w:szCs w:val="20"/>
              </w:rPr>
            </w:pPr>
            <w:r>
              <w:rPr>
                <w:rFonts w:ascii="Arial" w:eastAsia="Arial" w:hAnsi="Arial" w:cs="Arial"/>
                <w:sz w:val="20"/>
                <w:szCs w:val="20"/>
              </w:rPr>
              <w:t>77</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Six Degrees of Kevin Bacon</w:t>
            </w:r>
          </w:p>
        </w:tc>
        <w:tc>
          <w:tcPr>
            <w:tcW w:w="2000" w:type="dxa"/>
            <w:vAlign w:val="bottom"/>
          </w:tcPr>
          <w:p w:rsidR="00FA5A00" w:rsidRDefault="005732CA">
            <w:pPr>
              <w:jc w:val="right"/>
              <w:rPr>
                <w:sz w:val="20"/>
                <w:szCs w:val="20"/>
              </w:rPr>
            </w:pPr>
            <w:r>
              <w:rPr>
                <w:rFonts w:ascii="Arial" w:eastAsia="Arial" w:hAnsi="Arial" w:cs="Arial"/>
                <w:sz w:val="20"/>
                <w:szCs w:val="20"/>
              </w:rPr>
              <w:t>79</w:t>
            </w:r>
          </w:p>
        </w:tc>
      </w:tr>
      <w:tr w:rsidR="00FA5A00">
        <w:trPr>
          <w:trHeight w:val="278"/>
        </w:trPr>
        <w:tc>
          <w:tcPr>
            <w:tcW w:w="5440" w:type="dxa"/>
            <w:vAlign w:val="bottom"/>
          </w:tcPr>
          <w:p w:rsidR="00FA5A00" w:rsidRDefault="005732CA">
            <w:pPr>
              <w:ind w:left="240"/>
              <w:rPr>
                <w:sz w:val="20"/>
                <w:szCs w:val="20"/>
              </w:rPr>
            </w:pPr>
            <w:r>
              <w:rPr>
                <w:rFonts w:ascii="Arial" w:eastAsia="Arial" w:hAnsi="Arial" w:cs="Arial"/>
                <w:b/>
                <w:bCs/>
              </w:rPr>
              <w:t>Summary</w:t>
            </w:r>
          </w:p>
        </w:tc>
        <w:tc>
          <w:tcPr>
            <w:tcW w:w="2000" w:type="dxa"/>
            <w:vAlign w:val="bottom"/>
          </w:tcPr>
          <w:p w:rsidR="00FA5A00" w:rsidRDefault="005732CA">
            <w:pPr>
              <w:jc w:val="right"/>
              <w:rPr>
                <w:sz w:val="20"/>
                <w:szCs w:val="20"/>
              </w:rPr>
            </w:pPr>
            <w:r>
              <w:rPr>
                <w:rFonts w:ascii="Arial" w:eastAsia="Arial" w:hAnsi="Arial" w:cs="Arial"/>
                <w:b/>
                <w:bCs/>
              </w:rPr>
              <w:t>83</w:t>
            </w:r>
          </w:p>
        </w:tc>
      </w:tr>
      <w:tr w:rsidR="00FA5A00">
        <w:trPr>
          <w:trHeight w:val="440"/>
        </w:trPr>
        <w:tc>
          <w:tcPr>
            <w:tcW w:w="5440" w:type="dxa"/>
            <w:vAlign w:val="bottom"/>
          </w:tcPr>
          <w:p w:rsidR="00FA5A00" w:rsidRDefault="005732CA">
            <w:pPr>
              <w:rPr>
                <w:sz w:val="20"/>
                <w:szCs w:val="20"/>
              </w:rPr>
            </w:pPr>
            <w:r>
              <w:rPr>
                <w:rFonts w:ascii="Arial" w:eastAsia="Arial" w:hAnsi="Arial" w:cs="Arial"/>
                <w:b/>
                <w:bCs/>
                <w:color w:val="262626"/>
                <w:sz w:val="21"/>
                <w:szCs w:val="21"/>
              </w:rPr>
              <w:t>Chapter 6: Arrays and Strings</w:t>
            </w:r>
          </w:p>
        </w:tc>
        <w:tc>
          <w:tcPr>
            <w:tcW w:w="2000" w:type="dxa"/>
            <w:vAlign w:val="bottom"/>
          </w:tcPr>
          <w:p w:rsidR="00FA5A00" w:rsidRDefault="005732CA">
            <w:pPr>
              <w:jc w:val="right"/>
              <w:rPr>
                <w:sz w:val="20"/>
                <w:szCs w:val="20"/>
              </w:rPr>
            </w:pPr>
            <w:r>
              <w:rPr>
                <w:rFonts w:ascii="Arial" w:eastAsia="Arial" w:hAnsi="Arial" w:cs="Arial"/>
                <w:b/>
                <w:bCs/>
                <w:color w:val="262626"/>
                <w:sz w:val="21"/>
                <w:szCs w:val="21"/>
              </w:rPr>
              <w:t>85</w:t>
            </w:r>
          </w:p>
        </w:tc>
      </w:tr>
      <w:tr w:rsidR="00FA5A00">
        <w:trPr>
          <w:trHeight w:val="40"/>
        </w:trPr>
        <w:tc>
          <w:tcPr>
            <w:tcW w:w="5440" w:type="dxa"/>
            <w:tcBorders>
              <w:bottom w:val="single" w:sz="8" w:space="0" w:color="auto"/>
            </w:tcBorders>
            <w:vAlign w:val="bottom"/>
          </w:tcPr>
          <w:p w:rsidR="00FA5A00" w:rsidRDefault="00FA5A00">
            <w:pPr>
              <w:rPr>
                <w:sz w:val="3"/>
                <w:szCs w:val="3"/>
              </w:rPr>
            </w:pPr>
          </w:p>
        </w:tc>
        <w:tc>
          <w:tcPr>
            <w:tcW w:w="2000" w:type="dxa"/>
            <w:tcBorders>
              <w:bottom w:val="single" w:sz="8" w:space="0" w:color="auto"/>
            </w:tcBorders>
            <w:vAlign w:val="bottom"/>
          </w:tcPr>
          <w:p w:rsidR="00FA5A00" w:rsidRDefault="00FA5A00">
            <w:pPr>
              <w:rPr>
                <w:sz w:val="3"/>
                <w:szCs w:val="3"/>
              </w:rPr>
            </w:pPr>
          </w:p>
        </w:tc>
      </w:tr>
      <w:tr w:rsidR="00FA5A00">
        <w:trPr>
          <w:trHeight w:val="380"/>
        </w:trPr>
        <w:tc>
          <w:tcPr>
            <w:tcW w:w="5440" w:type="dxa"/>
            <w:vAlign w:val="bottom"/>
          </w:tcPr>
          <w:p w:rsidR="00FA5A00" w:rsidRDefault="005732CA">
            <w:pPr>
              <w:ind w:left="240"/>
              <w:rPr>
                <w:sz w:val="20"/>
                <w:szCs w:val="20"/>
              </w:rPr>
            </w:pPr>
            <w:r>
              <w:rPr>
                <w:rFonts w:ascii="Arial" w:eastAsia="Arial" w:hAnsi="Arial" w:cs="Arial"/>
                <w:b/>
                <w:bCs/>
              </w:rPr>
              <w:t>Arrays</w:t>
            </w:r>
          </w:p>
        </w:tc>
        <w:tc>
          <w:tcPr>
            <w:tcW w:w="2000" w:type="dxa"/>
            <w:vAlign w:val="bottom"/>
          </w:tcPr>
          <w:p w:rsidR="00FA5A00" w:rsidRDefault="005732CA">
            <w:pPr>
              <w:jc w:val="right"/>
              <w:rPr>
                <w:sz w:val="20"/>
                <w:szCs w:val="20"/>
              </w:rPr>
            </w:pPr>
            <w:r>
              <w:rPr>
                <w:rFonts w:ascii="Arial" w:eastAsia="Arial" w:hAnsi="Arial" w:cs="Arial"/>
                <w:b/>
                <w:bCs/>
              </w:rPr>
              <w:t>85</w:t>
            </w:r>
          </w:p>
        </w:tc>
      </w:tr>
      <w:tr w:rsidR="00FA5A00">
        <w:trPr>
          <w:trHeight w:val="242"/>
        </w:trPr>
        <w:tc>
          <w:tcPr>
            <w:tcW w:w="5440" w:type="dxa"/>
            <w:vAlign w:val="bottom"/>
          </w:tcPr>
          <w:p w:rsidR="00FA5A00" w:rsidRDefault="005732CA">
            <w:pPr>
              <w:ind w:left="480"/>
              <w:rPr>
                <w:sz w:val="20"/>
                <w:szCs w:val="20"/>
              </w:rPr>
            </w:pPr>
            <w:r>
              <w:rPr>
                <w:rFonts w:ascii="Arial" w:eastAsia="Arial" w:hAnsi="Arial" w:cs="Arial"/>
                <w:sz w:val="20"/>
                <w:szCs w:val="20"/>
              </w:rPr>
              <w:t>C and C++</w:t>
            </w:r>
          </w:p>
        </w:tc>
        <w:tc>
          <w:tcPr>
            <w:tcW w:w="2000" w:type="dxa"/>
            <w:vAlign w:val="bottom"/>
          </w:tcPr>
          <w:p w:rsidR="00FA5A00" w:rsidRDefault="005732CA">
            <w:pPr>
              <w:jc w:val="right"/>
              <w:rPr>
                <w:sz w:val="20"/>
                <w:szCs w:val="20"/>
              </w:rPr>
            </w:pPr>
            <w:r>
              <w:rPr>
                <w:rFonts w:ascii="Arial" w:eastAsia="Arial" w:hAnsi="Arial" w:cs="Arial"/>
                <w:sz w:val="20"/>
                <w:szCs w:val="20"/>
              </w:rPr>
              <w:t>86</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Java</w:t>
            </w:r>
          </w:p>
        </w:tc>
        <w:tc>
          <w:tcPr>
            <w:tcW w:w="2000" w:type="dxa"/>
            <w:vAlign w:val="bottom"/>
          </w:tcPr>
          <w:p w:rsidR="00FA5A00" w:rsidRDefault="005732CA">
            <w:pPr>
              <w:jc w:val="right"/>
              <w:rPr>
                <w:sz w:val="20"/>
                <w:szCs w:val="20"/>
              </w:rPr>
            </w:pPr>
            <w:r>
              <w:rPr>
                <w:rFonts w:ascii="Arial" w:eastAsia="Arial" w:hAnsi="Arial" w:cs="Arial"/>
                <w:sz w:val="20"/>
                <w:szCs w:val="20"/>
              </w:rPr>
              <w:t>87</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C#</w:t>
            </w:r>
          </w:p>
        </w:tc>
        <w:tc>
          <w:tcPr>
            <w:tcW w:w="2000" w:type="dxa"/>
            <w:vAlign w:val="bottom"/>
          </w:tcPr>
          <w:p w:rsidR="00FA5A00" w:rsidRDefault="005732CA">
            <w:pPr>
              <w:jc w:val="right"/>
              <w:rPr>
                <w:sz w:val="20"/>
                <w:szCs w:val="20"/>
              </w:rPr>
            </w:pPr>
            <w:r>
              <w:rPr>
                <w:rFonts w:ascii="Arial" w:eastAsia="Arial" w:hAnsi="Arial" w:cs="Arial"/>
                <w:sz w:val="20"/>
                <w:szCs w:val="20"/>
              </w:rPr>
              <w:t>87</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JavaScript</w:t>
            </w:r>
          </w:p>
        </w:tc>
        <w:tc>
          <w:tcPr>
            <w:tcW w:w="2000" w:type="dxa"/>
            <w:vAlign w:val="bottom"/>
          </w:tcPr>
          <w:p w:rsidR="00FA5A00" w:rsidRDefault="005732CA">
            <w:pPr>
              <w:jc w:val="right"/>
              <w:rPr>
                <w:sz w:val="20"/>
                <w:szCs w:val="20"/>
              </w:rPr>
            </w:pPr>
            <w:r>
              <w:rPr>
                <w:rFonts w:ascii="Arial" w:eastAsia="Arial" w:hAnsi="Arial" w:cs="Arial"/>
                <w:sz w:val="20"/>
                <w:szCs w:val="20"/>
              </w:rPr>
              <w:t>88</w:t>
            </w:r>
          </w:p>
        </w:tc>
      </w:tr>
      <w:tr w:rsidR="00FA5A00">
        <w:trPr>
          <w:trHeight w:val="278"/>
        </w:trPr>
        <w:tc>
          <w:tcPr>
            <w:tcW w:w="5440" w:type="dxa"/>
            <w:vAlign w:val="bottom"/>
          </w:tcPr>
          <w:p w:rsidR="00FA5A00" w:rsidRDefault="005732CA">
            <w:pPr>
              <w:ind w:left="240"/>
              <w:rPr>
                <w:sz w:val="20"/>
                <w:szCs w:val="20"/>
              </w:rPr>
            </w:pPr>
            <w:r>
              <w:rPr>
                <w:rFonts w:ascii="Arial" w:eastAsia="Arial" w:hAnsi="Arial" w:cs="Arial"/>
                <w:b/>
                <w:bCs/>
              </w:rPr>
              <w:t>Strings</w:t>
            </w:r>
          </w:p>
        </w:tc>
        <w:tc>
          <w:tcPr>
            <w:tcW w:w="2000" w:type="dxa"/>
            <w:vAlign w:val="bottom"/>
          </w:tcPr>
          <w:p w:rsidR="00FA5A00" w:rsidRDefault="005732CA">
            <w:pPr>
              <w:jc w:val="right"/>
              <w:rPr>
                <w:sz w:val="20"/>
                <w:szCs w:val="20"/>
              </w:rPr>
            </w:pPr>
            <w:r>
              <w:rPr>
                <w:rFonts w:ascii="Arial" w:eastAsia="Arial" w:hAnsi="Arial" w:cs="Arial"/>
                <w:b/>
                <w:bCs/>
              </w:rPr>
              <w:t>88</w:t>
            </w:r>
          </w:p>
        </w:tc>
      </w:tr>
      <w:tr w:rsidR="00FA5A00">
        <w:trPr>
          <w:trHeight w:val="240"/>
        </w:trPr>
        <w:tc>
          <w:tcPr>
            <w:tcW w:w="5440" w:type="dxa"/>
            <w:vAlign w:val="bottom"/>
          </w:tcPr>
          <w:p w:rsidR="00FA5A00" w:rsidRDefault="005732CA">
            <w:pPr>
              <w:ind w:left="480"/>
              <w:rPr>
                <w:sz w:val="20"/>
                <w:szCs w:val="20"/>
              </w:rPr>
            </w:pPr>
            <w:r>
              <w:rPr>
                <w:rFonts w:ascii="Arial" w:eastAsia="Arial" w:hAnsi="Arial" w:cs="Arial"/>
                <w:sz w:val="20"/>
                <w:szCs w:val="20"/>
              </w:rPr>
              <w:t>C</w:t>
            </w:r>
          </w:p>
        </w:tc>
        <w:tc>
          <w:tcPr>
            <w:tcW w:w="2000" w:type="dxa"/>
            <w:vAlign w:val="bottom"/>
          </w:tcPr>
          <w:p w:rsidR="00FA5A00" w:rsidRDefault="005732CA">
            <w:pPr>
              <w:jc w:val="right"/>
              <w:rPr>
                <w:sz w:val="20"/>
                <w:szCs w:val="20"/>
              </w:rPr>
            </w:pPr>
            <w:r>
              <w:rPr>
                <w:rFonts w:ascii="Arial" w:eastAsia="Arial" w:hAnsi="Arial" w:cs="Arial"/>
                <w:sz w:val="20"/>
                <w:szCs w:val="20"/>
              </w:rPr>
              <w:t>89</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C++</w:t>
            </w:r>
          </w:p>
        </w:tc>
        <w:tc>
          <w:tcPr>
            <w:tcW w:w="2000" w:type="dxa"/>
            <w:vAlign w:val="bottom"/>
          </w:tcPr>
          <w:p w:rsidR="00FA5A00" w:rsidRDefault="005732CA">
            <w:pPr>
              <w:jc w:val="right"/>
              <w:rPr>
                <w:sz w:val="20"/>
                <w:szCs w:val="20"/>
              </w:rPr>
            </w:pPr>
            <w:r>
              <w:rPr>
                <w:rFonts w:ascii="Arial" w:eastAsia="Arial" w:hAnsi="Arial" w:cs="Arial"/>
                <w:sz w:val="20"/>
                <w:szCs w:val="20"/>
              </w:rPr>
              <w:t>89</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Java</w:t>
            </w:r>
          </w:p>
        </w:tc>
        <w:tc>
          <w:tcPr>
            <w:tcW w:w="2000" w:type="dxa"/>
            <w:vAlign w:val="bottom"/>
          </w:tcPr>
          <w:p w:rsidR="00FA5A00" w:rsidRDefault="005732CA">
            <w:pPr>
              <w:jc w:val="right"/>
              <w:rPr>
                <w:sz w:val="20"/>
                <w:szCs w:val="20"/>
              </w:rPr>
            </w:pPr>
            <w:r>
              <w:rPr>
                <w:rFonts w:ascii="Arial" w:eastAsia="Arial" w:hAnsi="Arial" w:cs="Arial"/>
                <w:sz w:val="20"/>
                <w:szCs w:val="20"/>
              </w:rPr>
              <w:t>90</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C#</w:t>
            </w:r>
          </w:p>
        </w:tc>
        <w:tc>
          <w:tcPr>
            <w:tcW w:w="2000" w:type="dxa"/>
            <w:vAlign w:val="bottom"/>
          </w:tcPr>
          <w:p w:rsidR="00FA5A00" w:rsidRDefault="005732CA">
            <w:pPr>
              <w:jc w:val="right"/>
              <w:rPr>
                <w:sz w:val="20"/>
                <w:szCs w:val="20"/>
              </w:rPr>
            </w:pPr>
            <w:r>
              <w:rPr>
                <w:rFonts w:ascii="Arial" w:eastAsia="Arial" w:hAnsi="Arial" w:cs="Arial"/>
                <w:sz w:val="20"/>
                <w:szCs w:val="20"/>
              </w:rPr>
              <w:t>90</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JavaScript</w:t>
            </w:r>
          </w:p>
        </w:tc>
        <w:tc>
          <w:tcPr>
            <w:tcW w:w="2000" w:type="dxa"/>
            <w:vAlign w:val="bottom"/>
          </w:tcPr>
          <w:p w:rsidR="00FA5A00" w:rsidRDefault="005732CA">
            <w:pPr>
              <w:jc w:val="right"/>
              <w:rPr>
                <w:sz w:val="20"/>
                <w:szCs w:val="20"/>
              </w:rPr>
            </w:pPr>
            <w:r>
              <w:rPr>
                <w:rFonts w:ascii="Arial" w:eastAsia="Arial" w:hAnsi="Arial" w:cs="Arial"/>
                <w:sz w:val="20"/>
                <w:szCs w:val="20"/>
              </w:rPr>
              <w:t>91</w:t>
            </w:r>
          </w:p>
        </w:tc>
      </w:tr>
      <w:tr w:rsidR="00FA5A00">
        <w:trPr>
          <w:trHeight w:val="280"/>
        </w:trPr>
        <w:tc>
          <w:tcPr>
            <w:tcW w:w="5440" w:type="dxa"/>
            <w:vAlign w:val="bottom"/>
          </w:tcPr>
          <w:p w:rsidR="00FA5A00" w:rsidRDefault="005732CA">
            <w:pPr>
              <w:ind w:left="240"/>
              <w:rPr>
                <w:sz w:val="20"/>
                <w:szCs w:val="20"/>
              </w:rPr>
            </w:pPr>
            <w:r>
              <w:rPr>
                <w:rFonts w:ascii="Arial" w:eastAsia="Arial" w:hAnsi="Arial" w:cs="Arial"/>
                <w:b/>
                <w:bCs/>
              </w:rPr>
              <w:t>Array and String Problems</w:t>
            </w:r>
          </w:p>
        </w:tc>
        <w:tc>
          <w:tcPr>
            <w:tcW w:w="2000" w:type="dxa"/>
            <w:vAlign w:val="bottom"/>
          </w:tcPr>
          <w:p w:rsidR="00FA5A00" w:rsidRDefault="005732CA">
            <w:pPr>
              <w:jc w:val="right"/>
              <w:rPr>
                <w:sz w:val="20"/>
                <w:szCs w:val="20"/>
              </w:rPr>
            </w:pPr>
            <w:r>
              <w:rPr>
                <w:rFonts w:ascii="Arial" w:eastAsia="Arial" w:hAnsi="Arial" w:cs="Arial"/>
                <w:b/>
                <w:bCs/>
              </w:rPr>
              <w:t>91</w:t>
            </w:r>
          </w:p>
        </w:tc>
      </w:tr>
      <w:tr w:rsidR="00FA5A00">
        <w:trPr>
          <w:trHeight w:val="240"/>
        </w:trPr>
        <w:tc>
          <w:tcPr>
            <w:tcW w:w="5440" w:type="dxa"/>
            <w:vAlign w:val="bottom"/>
          </w:tcPr>
          <w:p w:rsidR="00FA5A00" w:rsidRDefault="005732CA">
            <w:pPr>
              <w:ind w:left="480"/>
              <w:rPr>
                <w:sz w:val="20"/>
                <w:szCs w:val="20"/>
              </w:rPr>
            </w:pPr>
            <w:r>
              <w:rPr>
                <w:rFonts w:ascii="Arial" w:eastAsia="Arial" w:hAnsi="Arial" w:cs="Arial"/>
                <w:sz w:val="20"/>
                <w:szCs w:val="20"/>
              </w:rPr>
              <w:t>Find the First Nonrepeated Character</w:t>
            </w:r>
          </w:p>
        </w:tc>
        <w:tc>
          <w:tcPr>
            <w:tcW w:w="2000" w:type="dxa"/>
            <w:vAlign w:val="bottom"/>
          </w:tcPr>
          <w:p w:rsidR="00FA5A00" w:rsidRDefault="005732CA">
            <w:pPr>
              <w:jc w:val="right"/>
              <w:rPr>
                <w:sz w:val="20"/>
                <w:szCs w:val="20"/>
              </w:rPr>
            </w:pPr>
            <w:r>
              <w:rPr>
                <w:rFonts w:ascii="Arial" w:eastAsia="Arial" w:hAnsi="Arial" w:cs="Arial"/>
                <w:sz w:val="20"/>
                <w:szCs w:val="20"/>
              </w:rPr>
              <w:t>91</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Remove Specified Characters</w:t>
            </w:r>
          </w:p>
        </w:tc>
        <w:tc>
          <w:tcPr>
            <w:tcW w:w="2000" w:type="dxa"/>
            <w:vAlign w:val="bottom"/>
          </w:tcPr>
          <w:p w:rsidR="00FA5A00" w:rsidRDefault="005732CA">
            <w:pPr>
              <w:jc w:val="right"/>
              <w:rPr>
                <w:sz w:val="20"/>
                <w:szCs w:val="20"/>
              </w:rPr>
            </w:pPr>
            <w:r>
              <w:rPr>
                <w:rFonts w:ascii="Arial" w:eastAsia="Arial" w:hAnsi="Arial" w:cs="Arial"/>
                <w:sz w:val="20"/>
                <w:szCs w:val="20"/>
              </w:rPr>
              <w:t>94</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Reverse Words</w:t>
            </w:r>
          </w:p>
        </w:tc>
        <w:tc>
          <w:tcPr>
            <w:tcW w:w="2000" w:type="dxa"/>
            <w:vAlign w:val="bottom"/>
          </w:tcPr>
          <w:p w:rsidR="00FA5A00" w:rsidRDefault="005732CA">
            <w:pPr>
              <w:jc w:val="right"/>
              <w:rPr>
                <w:sz w:val="20"/>
                <w:szCs w:val="20"/>
              </w:rPr>
            </w:pPr>
            <w:r>
              <w:rPr>
                <w:rFonts w:ascii="Arial" w:eastAsia="Arial" w:hAnsi="Arial" w:cs="Arial"/>
                <w:sz w:val="20"/>
                <w:szCs w:val="20"/>
              </w:rPr>
              <w:t>97</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Integer/String Conversions</w:t>
            </w:r>
          </w:p>
        </w:tc>
        <w:tc>
          <w:tcPr>
            <w:tcW w:w="2000" w:type="dxa"/>
            <w:vAlign w:val="bottom"/>
          </w:tcPr>
          <w:p w:rsidR="00FA5A00" w:rsidRDefault="005732CA">
            <w:pPr>
              <w:jc w:val="right"/>
              <w:rPr>
                <w:sz w:val="20"/>
                <w:szCs w:val="20"/>
              </w:rPr>
            </w:pPr>
            <w:r>
              <w:rPr>
                <w:rFonts w:ascii="Arial" w:eastAsia="Arial" w:hAnsi="Arial" w:cs="Arial"/>
                <w:sz w:val="20"/>
                <w:szCs w:val="20"/>
              </w:rPr>
              <w:t>101</w:t>
            </w:r>
          </w:p>
        </w:tc>
      </w:tr>
      <w:tr w:rsidR="00FA5A00">
        <w:trPr>
          <w:trHeight w:val="280"/>
        </w:trPr>
        <w:tc>
          <w:tcPr>
            <w:tcW w:w="5440" w:type="dxa"/>
            <w:vAlign w:val="bottom"/>
          </w:tcPr>
          <w:p w:rsidR="00FA5A00" w:rsidRDefault="005732CA">
            <w:pPr>
              <w:ind w:left="240"/>
              <w:rPr>
                <w:sz w:val="20"/>
                <w:szCs w:val="20"/>
              </w:rPr>
            </w:pPr>
            <w:r>
              <w:rPr>
                <w:rFonts w:ascii="Arial" w:eastAsia="Arial" w:hAnsi="Arial" w:cs="Arial"/>
                <w:b/>
                <w:bCs/>
              </w:rPr>
              <w:t>Summary</w:t>
            </w:r>
          </w:p>
        </w:tc>
        <w:tc>
          <w:tcPr>
            <w:tcW w:w="2000" w:type="dxa"/>
            <w:vAlign w:val="bottom"/>
          </w:tcPr>
          <w:p w:rsidR="00FA5A00" w:rsidRDefault="005732CA">
            <w:pPr>
              <w:jc w:val="right"/>
              <w:rPr>
                <w:sz w:val="20"/>
                <w:szCs w:val="20"/>
              </w:rPr>
            </w:pPr>
            <w:r>
              <w:rPr>
                <w:rFonts w:ascii="Arial" w:eastAsia="Arial" w:hAnsi="Arial" w:cs="Arial"/>
                <w:b/>
                <w:bCs/>
              </w:rPr>
              <w:t>105</w:t>
            </w:r>
          </w:p>
        </w:tc>
      </w:tr>
    </w:tbl>
    <w:p w:rsidR="00FA5A00" w:rsidRDefault="00FA5A00">
      <w:pPr>
        <w:spacing w:line="200" w:lineRule="exact"/>
        <w:rPr>
          <w:sz w:val="20"/>
          <w:szCs w:val="20"/>
        </w:rPr>
      </w:pPr>
    </w:p>
    <w:p w:rsidR="00FA5A00" w:rsidRDefault="00FA5A00">
      <w:pPr>
        <w:sectPr w:rsidR="00FA5A00">
          <w:pgSz w:w="10620" w:h="13320"/>
          <w:pgMar w:top="676" w:right="720" w:bottom="0" w:left="1440" w:header="0" w:footer="0" w:gutter="0"/>
          <w:cols w:space="720" w:equalWidth="0">
            <w:col w:w="846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98" w:lineRule="exact"/>
        <w:rPr>
          <w:sz w:val="20"/>
          <w:szCs w:val="20"/>
        </w:rPr>
      </w:pPr>
    </w:p>
    <w:p w:rsidR="00FA5A00" w:rsidRDefault="005732CA">
      <w:pPr>
        <w:ind w:left="8260"/>
        <w:rPr>
          <w:sz w:val="20"/>
          <w:szCs w:val="20"/>
        </w:rPr>
      </w:pPr>
      <w:r>
        <w:rPr>
          <w:rFonts w:ascii="Arial" w:eastAsia="Arial" w:hAnsi="Arial" w:cs="Arial"/>
          <w:b/>
          <w:bCs/>
          <w:sz w:val="14"/>
          <w:szCs w:val="14"/>
        </w:rPr>
        <w:t>xix</w:t>
      </w:r>
    </w:p>
    <w:p w:rsidR="00FA5A00" w:rsidRDefault="00FA5A00">
      <w:pPr>
        <w:sectPr w:rsidR="00FA5A00">
          <w:type w:val="continuous"/>
          <w:pgSz w:w="10620" w:h="13320"/>
          <w:pgMar w:top="676" w:right="720" w:bottom="0" w:left="1440" w:header="0" w:footer="0" w:gutter="0"/>
          <w:cols w:space="720" w:equalWidth="0">
            <w:col w:w="8460"/>
          </w:cols>
        </w:sectPr>
      </w:pPr>
    </w:p>
    <w:p w:rsidR="00FA5A00" w:rsidRDefault="005732CA">
      <w:pPr>
        <w:ind w:left="20"/>
        <w:rPr>
          <w:sz w:val="20"/>
          <w:szCs w:val="20"/>
        </w:rPr>
      </w:pPr>
      <w:bookmarkStart w:id="4" w:name="page22"/>
      <w:bookmarkEnd w:id="4"/>
      <w:r>
        <w:rPr>
          <w:rFonts w:ascii="Arial" w:eastAsia="Arial" w:hAnsi="Arial" w:cs="Arial"/>
          <w:b/>
          <w:bCs/>
          <w:noProof/>
          <w:color w:val="333333"/>
          <w:sz w:val="15"/>
          <w:szCs w:val="15"/>
        </w:rPr>
        <w:lastRenderedPageBreak/>
        <w:drawing>
          <wp:anchor distT="0" distB="0" distL="114300" distR="114300" simplePos="0" relativeHeight="250615808" behindDoc="1" locked="0" layoutInCell="0" allowOverlap="1">
            <wp:simplePos x="0" y="0"/>
            <wp:positionH relativeFrom="page">
              <wp:posOffset>0</wp:posOffset>
            </wp:positionH>
            <wp:positionV relativeFrom="page">
              <wp:posOffset>0</wp:posOffset>
            </wp:positionV>
            <wp:extent cx="342900" cy="84582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color w:val="333333"/>
          <w:sz w:val="15"/>
          <w:szCs w:val="15"/>
        </w:rPr>
        <w:t>CONTENTS</w:t>
      </w:r>
    </w:p>
    <w:p w:rsidR="00FA5A00" w:rsidRDefault="005732CA">
      <w:pPr>
        <w:spacing w:line="20" w:lineRule="exact"/>
        <w:rPr>
          <w:sz w:val="20"/>
          <w:szCs w:val="20"/>
        </w:rPr>
      </w:pPr>
      <w:r>
        <w:rPr>
          <w:noProof/>
          <w:sz w:val="20"/>
          <w:szCs w:val="20"/>
        </w:rPr>
        <w:drawing>
          <wp:anchor distT="0" distB="0" distL="114300" distR="114300" simplePos="0" relativeHeight="250616832" behindDoc="1" locked="0" layoutInCell="0" allowOverlap="1">
            <wp:simplePos x="0" y="0"/>
            <wp:positionH relativeFrom="column">
              <wp:posOffset>8255</wp:posOffset>
            </wp:positionH>
            <wp:positionV relativeFrom="paragraph">
              <wp:posOffset>81280</wp:posOffset>
            </wp:positionV>
            <wp:extent cx="5486400" cy="63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extLst>
                    </a:blip>
                    <a:srcRect/>
                    <a:stretch>
                      <a:fillRect/>
                    </a:stretch>
                  </pic:blipFill>
                  <pic:spPr bwMode="auto">
                    <a:xfrm>
                      <a:off x="0" y="0"/>
                      <a:ext cx="5486400" cy="6350"/>
                    </a:xfrm>
                    <a:prstGeom prst="rect">
                      <a:avLst/>
                    </a:prstGeom>
                    <a:noFill/>
                  </pic:spPr>
                </pic:pic>
              </a:graphicData>
            </a:graphic>
          </wp:anchor>
        </w:drawing>
      </w:r>
    </w:p>
    <w:p w:rsidR="00FA5A00" w:rsidRDefault="00FA5A00">
      <w:pPr>
        <w:sectPr w:rsidR="00FA5A00">
          <w:pgSz w:w="10620" w:h="13320"/>
          <w:pgMar w:top="676" w:right="1440" w:bottom="0" w:left="720" w:header="0" w:footer="0" w:gutter="0"/>
          <w:cols w:space="720" w:equalWidth="0">
            <w:col w:w="8460"/>
          </w:cols>
        </w:sectPr>
      </w:pPr>
    </w:p>
    <w:p w:rsidR="00FA5A00" w:rsidRDefault="00FA5A00">
      <w:pPr>
        <w:spacing w:line="200" w:lineRule="exact"/>
        <w:rPr>
          <w:sz w:val="20"/>
          <w:szCs w:val="20"/>
        </w:rPr>
      </w:pPr>
    </w:p>
    <w:p w:rsidR="00FA5A00" w:rsidRDefault="00FA5A00">
      <w:pPr>
        <w:spacing w:line="327" w:lineRule="exact"/>
        <w:rPr>
          <w:sz w:val="20"/>
          <w:szCs w:val="20"/>
        </w:rPr>
      </w:pPr>
    </w:p>
    <w:tbl>
      <w:tblPr>
        <w:tblW w:w="0" w:type="auto"/>
        <w:tblInd w:w="1020" w:type="dxa"/>
        <w:tblLayout w:type="fixed"/>
        <w:tblCellMar>
          <w:left w:w="0" w:type="dxa"/>
          <w:right w:w="0" w:type="dxa"/>
        </w:tblCellMar>
        <w:tblLook w:val="04A0"/>
      </w:tblPr>
      <w:tblGrid>
        <w:gridCol w:w="4800"/>
        <w:gridCol w:w="2640"/>
      </w:tblGrid>
      <w:tr w:rsidR="00FA5A00">
        <w:trPr>
          <w:trHeight w:val="250"/>
        </w:trPr>
        <w:tc>
          <w:tcPr>
            <w:tcW w:w="4800" w:type="dxa"/>
            <w:vAlign w:val="bottom"/>
          </w:tcPr>
          <w:p w:rsidR="00FA5A00" w:rsidRDefault="005732CA">
            <w:pPr>
              <w:rPr>
                <w:sz w:val="20"/>
                <w:szCs w:val="20"/>
              </w:rPr>
            </w:pPr>
            <w:r>
              <w:rPr>
                <w:rFonts w:ascii="Arial" w:eastAsia="Arial" w:hAnsi="Arial" w:cs="Arial"/>
                <w:b/>
                <w:bCs/>
                <w:color w:val="262626"/>
                <w:sz w:val="21"/>
                <w:szCs w:val="21"/>
              </w:rPr>
              <w:t>Chapter 7: Recursion</w:t>
            </w:r>
          </w:p>
        </w:tc>
        <w:tc>
          <w:tcPr>
            <w:tcW w:w="2640" w:type="dxa"/>
            <w:vAlign w:val="bottom"/>
          </w:tcPr>
          <w:p w:rsidR="00FA5A00" w:rsidRDefault="005732CA">
            <w:pPr>
              <w:jc w:val="right"/>
              <w:rPr>
                <w:sz w:val="20"/>
                <w:szCs w:val="20"/>
              </w:rPr>
            </w:pPr>
            <w:r>
              <w:rPr>
                <w:rFonts w:ascii="Arial" w:eastAsia="Arial" w:hAnsi="Arial" w:cs="Arial"/>
                <w:b/>
                <w:bCs/>
                <w:color w:val="262626"/>
                <w:sz w:val="21"/>
                <w:szCs w:val="21"/>
              </w:rPr>
              <w:t>107</w:t>
            </w:r>
          </w:p>
        </w:tc>
      </w:tr>
      <w:tr w:rsidR="00FA5A00">
        <w:trPr>
          <w:trHeight w:val="40"/>
        </w:trPr>
        <w:tc>
          <w:tcPr>
            <w:tcW w:w="4800" w:type="dxa"/>
            <w:tcBorders>
              <w:bottom w:val="single" w:sz="8" w:space="0" w:color="auto"/>
            </w:tcBorders>
            <w:vAlign w:val="bottom"/>
          </w:tcPr>
          <w:p w:rsidR="00FA5A00" w:rsidRDefault="00FA5A00">
            <w:pPr>
              <w:rPr>
                <w:sz w:val="3"/>
                <w:szCs w:val="3"/>
              </w:rPr>
            </w:pPr>
          </w:p>
        </w:tc>
        <w:tc>
          <w:tcPr>
            <w:tcW w:w="2640" w:type="dxa"/>
            <w:tcBorders>
              <w:bottom w:val="single" w:sz="8" w:space="0" w:color="auto"/>
            </w:tcBorders>
            <w:vAlign w:val="bottom"/>
          </w:tcPr>
          <w:p w:rsidR="00FA5A00" w:rsidRDefault="00FA5A00">
            <w:pPr>
              <w:rPr>
                <w:sz w:val="3"/>
                <w:szCs w:val="3"/>
              </w:rPr>
            </w:pPr>
          </w:p>
        </w:tc>
      </w:tr>
    </w:tbl>
    <w:p w:rsidR="00FA5A00" w:rsidRDefault="00FA5A00">
      <w:pPr>
        <w:spacing w:line="132" w:lineRule="exact"/>
        <w:rPr>
          <w:sz w:val="20"/>
          <w:szCs w:val="20"/>
        </w:rPr>
      </w:pPr>
    </w:p>
    <w:tbl>
      <w:tblPr>
        <w:tblW w:w="0" w:type="auto"/>
        <w:tblInd w:w="1020" w:type="dxa"/>
        <w:tblLayout w:type="fixed"/>
        <w:tblCellMar>
          <w:left w:w="0" w:type="dxa"/>
          <w:right w:w="0" w:type="dxa"/>
        </w:tblCellMar>
        <w:tblLook w:val="04A0"/>
      </w:tblPr>
      <w:tblGrid>
        <w:gridCol w:w="5440"/>
        <w:gridCol w:w="2000"/>
      </w:tblGrid>
      <w:tr w:rsidR="00FA5A00">
        <w:trPr>
          <w:trHeight w:val="258"/>
        </w:trPr>
        <w:tc>
          <w:tcPr>
            <w:tcW w:w="5440" w:type="dxa"/>
            <w:vAlign w:val="bottom"/>
          </w:tcPr>
          <w:p w:rsidR="00FA5A00" w:rsidRDefault="005732CA">
            <w:pPr>
              <w:ind w:left="240"/>
              <w:rPr>
                <w:sz w:val="20"/>
                <w:szCs w:val="20"/>
              </w:rPr>
            </w:pPr>
            <w:r>
              <w:rPr>
                <w:rFonts w:ascii="Arial" w:eastAsia="Arial" w:hAnsi="Arial" w:cs="Arial"/>
                <w:b/>
                <w:bCs/>
              </w:rPr>
              <w:t>Understanding Recursion</w:t>
            </w:r>
          </w:p>
        </w:tc>
        <w:tc>
          <w:tcPr>
            <w:tcW w:w="2000" w:type="dxa"/>
            <w:vAlign w:val="bottom"/>
          </w:tcPr>
          <w:p w:rsidR="00FA5A00" w:rsidRDefault="005732CA">
            <w:pPr>
              <w:jc w:val="right"/>
              <w:rPr>
                <w:sz w:val="20"/>
                <w:szCs w:val="20"/>
              </w:rPr>
            </w:pPr>
            <w:r>
              <w:rPr>
                <w:rFonts w:ascii="Arial" w:eastAsia="Arial" w:hAnsi="Arial" w:cs="Arial"/>
                <w:b/>
                <w:bCs/>
              </w:rPr>
              <w:t>107</w:t>
            </w:r>
          </w:p>
        </w:tc>
      </w:tr>
      <w:tr w:rsidR="00FA5A00">
        <w:trPr>
          <w:trHeight w:val="260"/>
        </w:trPr>
        <w:tc>
          <w:tcPr>
            <w:tcW w:w="5440" w:type="dxa"/>
            <w:vAlign w:val="bottom"/>
          </w:tcPr>
          <w:p w:rsidR="00FA5A00" w:rsidRDefault="005732CA">
            <w:pPr>
              <w:ind w:left="240"/>
              <w:rPr>
                <w:sz w:val="20"/>
                <w:szCs w:val="20"/>
              </w:rPr>
            </w:pPr>
            <w:r>
              <w:rPr>
                <w:rFonts w:ascii="Arial" w:eastAsia="Arial" w:hAnsi="Arial" w:cs="Arial"/>
                <w:b/>
                <w:bCs/>
              </w:rPr>
              <w:t>Recursion Problems</w:t>
            </w:r>
          </w:p>
        </w:tc>
        <w:tc>
          <w:tcPr>
            <w:tcW w:w="2000" w:type="dxa"/>
            <w:vAlign w:val="bottom"/>
          </w:tcPr>
          <w:p w:rsidR="00FA5A00" w:rsidRDefault="005732CA">
            <w:pPr>
              <w:jc w:val="right"/>
              <w:rPr>
                <w:sz w:val="20"/>
                <w:szCs w:val="20"/>
              </w:rPr>
            </w:pPr>
            <w:r>
              <w:rPr>
                <w:rFonts w:ascii="Arial" w:eastAsia="Arial" w:hAnsi="Arial" w:cs="Arial"/>
                <w:b/>
                <w:bCs/>
              </w:rPr>
              <w:t>111</w:t>
            </w:r>
          </w:p>
        </w:tc>
      </w:tr>
      <w:tr w:rsidR="00FA5A00">
        <w:trPr>
          <w:trHeight w:val="240"/>
        </w:trPr>
        <w:tc>
          <w:tcPr>
            <w:tcW w:w="5440" w:type="dxa"/>
            <w:vAlign w:val="bottom"/>
          </w:tcPr>
          <w:p w:rsidR="00FA5A00" w:rsidRDefault="005732CA">
            <w:pPr>
              <w:ind w:left="480"/>
              <w:rPr>
                <w:sz w:val="20"/>
                <w:szCs w:val="20"/>
              </w:rPr>
            </w:pPr>
            <w:r>
              <w:rPr>
                <w:rFonts w:ascii="Arial" w:eastAsia="Arial" w:hAnsi="Arial" w:cs="Arial"/>
                <w:sz w:val="20"/>
                <w:szCs w:val="20"/>
              </w:rPr>
              <w:t>Binary Search</w:t>
            </w:r>
          </w:p>
        </w:tc>
        <w:tc>
          <w:tcPr>
            <w:tcW w:w="2000" w:type="dxa"/>
            <w:vAlign w:val="bottom"/>
          </w:tcPr>
          <w:p w:rsidR="00FA5A00" w:rsidRDefault="005732CA">
            <w:pPr>
              <w:jc w:val="right"/>
              <w:rPr>
                <w:sz w:val="20"/>
                <w:szCs w:val="20"/>
              </w:rPr>
            </w:pPr>
            <w:r>
              <w:rPr>
                <w:rFonts w:ascii="Arial" w:eastAsia="Arial" w:hAnsi="Arial" w:cs="Arial"/>
                <w:sz w:val="20"/>
                <w:szCs w:val="20"/>
              </w:rPr>
              <w:t>111</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Permutations of a String</w:t>
            </w:r>
          </w:p>
        </w:tc>
        <w:tc>
          <w:tcPr>
            <w:tcW w:w="2000" w:type="dxa"/>
            <w:vAlign w:val="bottom"/>
          </w:tcPr>
          <w:p w:rsidR="00FA5A00" w:rsidRDefault="005732CA">
            <w:pPr>
              <w:jc w:val="right"/>
              <w:rPr>
                <w:sz w:val="20"/>
                <w:szCs w:val="20"/>
              </w:rPr>
            </w:pPr>
            <w:r>
              <w:rPr>
                <w:rFonts w:ascii="Arial" w:eastAsia="Arial" w:hAnsi="Arial" w:cs="Arial"/>
                <w:sz w:val="20"/>
                <w:szCs w:val="20"/>
              </w:rPr>
              <w:t>113</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Combinations of a String</w:t>
            </w:r>
          </w:p>
        </w:tc>
        <w:tc>
          <w:tcPr>
            <w:tcW w:w="2000" w:type="dxa"/>
            <w:vAlign w:val="bottom"/>
          </w:tcPr>
          <w:p w:rsidR="00FA5A00" w:rsidRDefault="005732CA">
            <w:pPr>
              <w:jc w:val="right"/>
              <w:rPr>
                <w:sz w:val="20"/>
                <w:szCs w:val="20"/>
              </w:rPr>
            </w:pPr>
            <w:r>
              <w:rPr>
                <w:rFonts w:ascii="Arial" w:eastAsia="Arial" w:hAnsi="Arial" w:cs="Arial"/>
                <w:sz w:val="20"/>
                <w:szCs w:val="20"/>
              </w:rPr>
              <w:t>116</w:t>
            </w:r>
          </w:p>
        </w:tc>
      </w:tr>
      <w:tr w:rsidR="00FA5A00">
        <w:trPr>
          <w:trHeight w:val="262"/>
        </w:trPr>
        <w:tc>
          <w:tcPr>
            <w:tcW w:w="5440" w:type="dxa"/>
            <w:vAlign w:val="bottom"/>
          </w:tcPr>
          <w:p w:rsidR="00FA5A00" w:rsidRDefault="005732CA">
            <w:pPr>
              <w:ind w:left="480"/>
              <w:rPr>
                <w:sz w:val="20"/>
                <w:szCs w:val="20"/>
              </w:rPr>
            </w:pPr>
            <w:r>
              <w:rPr>
                <w:rFonts w:ascii="Arial" w:eastAsia="Arial" w:hAnsi="Arial" w:cs="Arial"/>
                <w:sz w:val="20"/>
                <w:szCs w:val="20"/>
              </w:rPr>
              <w:t>Telephone Words</w:t>
            </w:r>
          </w:p>
        </w:tc>
        <w:tc>
          <w:tcPr>
            <w:tcW w:w="2000" w:type="dxa"/>
            <w:vAlign w:val="bottom"/>
          </w:tcPr>
          <w:p w:rsidR="00FA5A00" w:rsidRDefault="005732CA">
            <w:pPr>
              <w:jc w:val="right"/>
              <w:rPr>
                <w:sz w:val="20"/>
                <w:szCs w:val="20"/>
              </w:rPr>
            </w:pPr>
            <w:r>
              <w:rPr>
                <w:rFonts w:ascii="Arial" w:eastAsia="Arial" w:hAnsi="Arial" w:cs="Arial"/>
                <w:sz w:val="20"/>
                <w:szCs w:val="20"/>
              </w:rPr>
              <w:t>119</w:t>
            </w:r>
          </w:p>
        </w:tc>
      </w:tr>
      <w:tr w:rsidR="00FA5A00">
        <w:trPr>
          <w:trHeight w:val="278"/>
        </w:trPr>
        <w:tc>
          <w:tcPr>
            <w:tcW w:w="5440" w:type="dxa"/>
            <w:vAlign w:val="bottom"/>
          </w:tcPr>
          <w:p w:rsidR="00FA5A00" w:rsidRDefault="005732CA">
            <w:pPr>
              <w:ind w:left="240"/>
              <w:rPr>
                <w:sz w:val="20"/>
                <w:szCs w:val="20"/>
              </w:rPr>
            </w:pPr>
            <w:r>
              <w:rPr>
                <w:rFonts w:ascii="Arial" w:eastAsia="Arial" w:hAnsi="Arial" w:cs="Arial"/>
                <w:b/>
                <w:bCs/>
              </w:rPr>
              <w:t>Summary</w:t>
            </w:r>
          </w:p>
        </w:tc>
        <w:tc>
          <w:tcPr>
            <w:tcW w:w="2000" w:type="dxa"/>
            <w:vAlign w:val="bottom"/>
          </w:tcPr>
          <w:p w:rsidR="00FA5A00" w:rsidRDefault="005732CA">
            <w:pPr>
              <w:jc w:val="right"/>
              <w:rPr>
                <w:sz w:val="20"/>
                <w:szCs w:val="20"/>
              </w:rPr>
            </w:pPr>
            <w:r>
              <w:rPr>
                <w:rFonts w:ascii="Arial" w:eastAsia="Arial" w:hAnsi="Arial" w:cs="Arial"/>
                <w:b/>
                <w:bCs/>
              </w:rPr>
              <w:t>124</w:t>
            </w:r>
          </w:p>
        </w:tc>
      </w:tr>
      <w:tr w:rsidR="00FA5A00">
        <w:trPr>
          <w:trHeight w:val="440"/>
        </w:trPr>
        <w:tc>
          <w:tcPr>
            <w:tcW w:w="5440" w:type="dxa"/>
            <w:vAlign w:val="bottom"/>
          </w:tcPr>
          <w:p w:rsidR="00FA5A00" w:rsidRDefault="005732CA">
            <w:pPr>
              <w:rPr>
                <w:sz w:val="20"/>
                <w:szCs w:val="20"/>
              </w:rPr>
            </w:pPr>
            <w:r>
              <w:rPr>
                <w:rFonts w:ascii="Arial" w:eastAsia="Arial" w:hAnsi="Arial" w:cs="Arial"/>
                <w:b/>
                <w:bCs/>
                <w:color w:val="262626"/>
                <w:sz w:val="21"/>
                <w:szCs w:val="21"/>
              </w:rPr>
              <w:t>Chapter 8: Sorting</w:t>
            </w:r>
          </w:p>
        </w:tc>
        <w:tc>
          <w:tcPr>
            <w:tcW w:w="2000" w:type="dxa"/>
            <w:vAlign w:val="bottom"/>
          </w:tcPr>
          <w:p w:rsidR="00FA5A00" w:rsidRDefault="005732CA">
            <w:pPr>
              <w:jc w:val="right"/>
              <w:rPr>
                <w:sz w:val="20"/>
                <w:szCs w:val="20"/>
              </w:rPr>
            </w:pPr>
            <w:r>
              <w:rPr>
                <w:rFonts w:ascii="Arial" w:eastAsia="Arial" w:hAnsi="Arial" w:cs="Arial"/>
                <w:b/>
                <w:bCs/>
                <w:color w:val="262626"/>
                <w:sz w:val="21"/>
                <w:szCs w:val="21"/>
              </w:rPr>
              <w:t>125</w:t>
            </w:r>
          </w:p>
        </w:tc>
      </w:tr>
      <w:tr w:rsidR="00FA5A00">
        <w:trPr>
          <w:trHeight w:val="40"/>
        </w:trPr>
        <w:tc>
          <w:tcPr>
            <w:tcW w:w="5440" w:type="dxa"/>
            <w:tcBorders>
              <w:bottom w:val="single" w:sz="8" w:space="0" w:color="auto"/>
            </w:tcBorders>
            <w:vAlign w:val="bottom"/>
          </w:tcPr>
          <w:p w:rsidR="00FA5A00" w:rsidRDefault="00FA5A00">
            <w:pPr>
              <w:rPr>
                <w:sz w:val="3"/>
                <w:szCs w:val="3"/>
              </w:rPr>
            </w:pPr>
          </w:p>
        </w:tc>
        <w:tc>
          <w:tcPr>
            <w:tcW w:w="2000" w:type="dxa"/>
            <w:tcBorders>
              <w:bottom w:val="single" w:sz="8" w:space="0" w:color="auto"/>
            </w:tcBorders>
            <w:vAlign w:val="bottom"/>
          </w:tcPr>
          <w:p w:rsidR="00FA5A00" w:rsidRDefault="00FA5A00">
            <w:pPr>
              <w:rPr>
                <w:sz w:val="3"/>
                <w:szCs w:val="3"/>
              </w:rPr>
            </w:pPr>
          </w:p>
        </w:tc>
      </w:tr>
      <w:tr w:rsidR="00FA5A00">
        <w:trPr>
          <w:trHeight w:val="380"/>
        </w:trPr>
        <w:tc>
          <w:tcPr>
            <w:tcW w:w="5440" w:type="dxa"/>
            <w:vAlign w:val="bottom"/>
          </w:tcPr>
          <w:p w:rsidR="00FA5A00" w:rsidRDefault="005732CA">
            <w:pPr>
              <w:ind w:left="240"/>
              <w:rPr>
                <w:sz w:val="20"/>
                <w:szCs w:val="20"/>
              </w:rPr>
            </w:pPr>
            <w:r>
              <w:rPr>
                <w:rFonts w:ascii="Arial" w:eastAsia="Arial" w:hAnsi="Arial" w:cs="Arial"/>
                <w:b/>
                <w:bCs/>
              </w:rPr>
              <w:t>Sorting Algorithms</w:t>
            </w:r>
          </w:p>
        </w:tc>
        <w:tc>
          <w:tcPr>
            <w:tcW w:w="2000" w:type="dxa"/>
            <w:vAlign w:val="bottom"/>
          </w:tcPr>
          <w:p w:rsidR="00FA5A00" w:rsidRDefault="005732CA">
            <w:pPr>
              <w:jc w:val="right"/>
              <w:rPr>
                <w:sz w:val="20"/>
                <w:szCs w:val="20"/>
              </w:rPr>
            </w:pPr>
            <w:r>
              <w:rPr>
                <w:rFonts w:ascii="Arial" w:eastAsia="Arial" w:hAnsi="Arial" w:cs="Arial"/>
                <w:b/>
                <w:bCs/>
              </w:rPr>
              <w:t>125</w:t>
            </w:r>
          </w:p>
        </w:tc>
      </w:tr>
      <w:tr w:rsidR="00FA5A00">
        <w:trPr>
          <w:trHeight w:val="242"/>
        </w:trPr>
        <w:tc>
          <w:tcPr>
            <w:tcW w:w="5440" w:type="dxa"/>
            <w:vAlign w:val="bottom"/>
          </w:tcPr>
          <w:p w:rsidR="00FA5A00" w:rsidRDefault="005732CA">
            <w:pPr>
              <w:ind w:left="480"/>
              <w:rPr>
                <w:sz w:val="20"/>
                <w:szCs w:val="20"/>
              </w:rPr>
            </w:pPr>
            <w:r>
              <w:rPr>
                <w:rFonts w:ascii="Arial" w:eastAsia="Arial" w:hAnsi="Arial" w:cs="Arial"/>
                <w:sz w:val="20"/>
                <w:szCs w:val="20"/>
              </w:rPr>
              <w:t>Selection</w:t>
            </w:r>
            <w:r>
              <w:rPr>
                <w:rFonts w:ascii="Arial" w:eastAsia="Arial" w:hAnsi="Arial" w:cs="Arial"/>
                <w:sz w:val="20"/>
                <w:szCs w:val="20"/>
              </w:rPr>
              <w:t xml:space="preserve"> Sort</w:t>
            </w:r>
          </w:p>
        </w:tc>
        <w:tc>
          <w:tcPr>
            <w:tcW w:w="2000" w:type="dxa"/>
            <w:vAlign w:val="bottom"/>
          </w:tcPr>
          <w:p w:rsidR="00FA5A00" w:rsidRDefault="005732CA">
            <w:pPr>
              <w:jc w:val="right"/>
              <w:rPr>
                <w:sz w:val="20"/>
                <w:szCs w:val="20"/>
              </w:rPr>
            </w:pPr>
            <w:r>
              <w:rPr>
                <w:rFonts w:ascii="Arial" w:eastAsia="Arial" w:hAnsi="Arial" w:cs="Arial"/>
                <w:sz w:val="20"/>
                <w:szCs w:val="20"/>
              </w:rPr>
              <w:t>126</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Insertion Sort</w:t>
            </w:r>
          </w:p>
        </w:tc>
        <w:tc>
          <w:tcPr>
            <w:tcW w:w="2000" w:type="dxa"/>
            <w:vAlign w:val="bottom"/>
          </w:tcPr>
          <w:p w:rsidR="00FA5A00" w:rsidRDefault="005732CA">
            <w:pPr>
              <w:jc w:val="right"/>
              <w:rPr>
                <w:sz w:val="20"/>
                <w:szCs w:val="20"/>
              </w:rPr>
            </w:pPr>
            <w:r>
              <w:rPr>
                <w:rFonts w:ascii="Arial" w:eastAsia="Arial" w:hAnsi="Arial" w:cs="Arial"/>
                <w:sz w:val="20"/>
                <w:szCs w:val="20"/>
              </w:rPr>
              <w:t>127</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Quicksort</w:t>
            </w:r>
          </w:p>
        </w:tc>
        <w:tc>
          <w:tcPr>
            <w:tcW w:w="2000" w:type="dxa"/>
            <w:vAlign w:val="bottom"/>
          </w:tcPr>
          <w:p w:rsidR="00FA5A00" w:rsidRDefault="005732CA">
            <w:pPr>
              <w:jc w:val="right"/>
              <w:rPr>
                <w:sz w:val="20"/>
                <w:szCs w:val="20"/>
              </w:rPr>
            </w:pPr>
            <w:r>
              <w:rPr>
                <w:rFonts w:ascii="Arial" w:eastAsia="Arial" w:hAnsi="Arial" w:cs="Arial"/>
                <w:sz w:val="20"/>
                <w:szCs w:val="20"/>
              </w:rPr>
              <w:t>128</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Merge Sort</w:t>
            </w:r>
          </w:p>
        </w:tc>
        <w:tc>
          <w:tcPr>
            <w:tcW w:w="2000" w:type="dxa"/>
            <w:vAlign w:val="bottom"/>
          </w:tcPr>
          <w:p w:rsidR="00FA5A00" w:rsidRDefault="005732CA">
            <w:pPr>
              <w:jc w:val="right"/>
              <w:rPr>
                <w:sz w:val="20"/>
                <w:szCs w:val="20"/>
              </w:rPr>
            </w:pPr>
            <w:r>
              <w:rPr>
                <w:rFonts w:ascii="Arial" w:eastAsia="Arial" w:hAnsi="Arial" w:cs="Arial"/>
                <w:sz w:val="20"/>
                <w:szCs w:val="20"/>
              </w:rPr>
              <w:t>130</w:t>
            </w:r>
          </w:p>
        </w:tc>
      </w:tr>
      <w:tr w:rsidR="00FA5A00">
        <w:trPr>
          <w:trHeight w:val="278"/>
        </w:trPr>
        <w:tc>
          <w:tcPr>
            <w:tcW w:w="5440" w:type="dxa"/>
            <w:vAlign w:val="bottom"/>
          </w:tcPr>
          <w:p w:rsidR="00FA5A00" w:rsidRDefault="005732CA">
            <w:pPr>
              <w:ind w:left="240"/>
              <w:rPr>
                <w:sz w:val="20"/>
                <w:szCs w:val="20"/>
              </w:rPr>
            </w:pPr>
            <w:r>
              <w:rPr>
                <w:rFonts w:ascii="Arial" w:eastAsia="Arial" w:hAnsi="Arial" w:cs="Arial"/>
                <w:b/>
                <w:bCs/>
              </w:rPr>
              <w:t>Sorting Problems</w:t>
            </w:r>
          </w:p>
        </w:tc>
        <w:tc>
          <w:tcPr>
            <w:tcW w:w="2000" w:type="dxa"/>
            <w:vAlign w:val="bottom"/>
          </w:tcPr>
          <w:p w:rsidR="00FA5A00" w:rsidRDefault="005732CA">
            <w:pPr>
              <w:jc w:val="right"/>
              <w:rPr>
                <w:sz w:val="20"/>
                <w:szCs w:val="20"/>
              </w:rPr>
            </w:pPr>
            <w:r>
              <w:rPr>
                <w:rFonts w:ascii="Arial" w:eastAsia="Arial" w:hAnsi="Arial" w:cs="Arial"/>
                <w:b/>
                <w:bCs/>
              </w:rPr>
              <w:t>131</w:t>
            </w:r>
          </w:p>
        </w:tc>
      </w:tr>
      <w:tr w:rsidR="00FA5A00">
        <w:trPr>
          <w:trHeight w:val="242"/>
        </w:trPr>
        <w:tc>
          <w:tcPr>
            <w:tcW w:w="5440" w:type="dxa"/>
            <w:vAlign w:val="bottom"/>
          </w:tcPr>
          <w:p w:rsidR="00FA5A00" w:rsidRDefault="005732CA">
            <w:pPr>
              <w:ind w:left="480"/>
              <w:rPr>
                <w:sz w:val="20"/>
                <w:szCs w:val="20"/>
              </w:rPr>
            </w:pPr>
            <w:r>
              <w:rPr>
                <w:rFonts w:ascii="Arial" w:eastAsia="Arial" w:hAnsi="Arial" w:cs="Arial"/>
                <w:sz w:val="20"/>
                <w:szCs w:val="20"/>
              </w:rPr>
              <w:t>The Best Sorting Algorithm</w:t>
            </w:r>
          </w:p>
        </w:tc>
        <w:tc>
          <w:tcPr>
            <w:tcW w:w="2000" w:type="dxa"/>
            <w:vAlign w:val="bottom"/>
          </w:tcPr>
          <w:p w:rsidR="00FA5A00" w:rsidRDefault="005732CA">
            <w:pPr>
              <w:jc w:val="right"/>
              <w:rPr>
                <w:sz w:val="20"/>
                <w:szCs w:val="20"/>
              </w:rPr>
            </w:pPr>
            <w:r>
              <w:rPr>
                <w:rFonts w:ascii="Arial" w:eastAsia="Arial" w:hAnsi="Arial" w:cs="Arial"/>
                <w:sz w:val="20"/>
                <w:szCs w:val="20"/>
              </w:rPr>
              <w:t>132</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Stable Selection Sort</w:t>
            </w:r>
          </w:p>
        </w:tc>
        <w:tc>
          <w:tcPr>
            <w:tcW w:w="2000" w:type="dxa"/>
            <w:vAlign w:val="bottom"/>
          </w:tcPr>
          <w:p w:rsidR="00FA5A00" w:rsidRDefault="005732CA">
            <w:pPr>
              <w:jc w:val="right"/>
              <w:rPr>
                <w:sz w:val="20"/>
                <w:szCs w:val="20"/>
              </w:rPr>
            </w:pPr>
            <w:r>
              <w:rPr>
                <w:rFonts w:ascii="Arial" w:eastAsia="Arial" w:hAnsi="Arial" w:cs="Arial"/>
                <w:sz w:val="20"/>
                <w:szCs w:val="20"/>
              </w:rPr>
              <w:t>134</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Multi-Key Sort</w:t>
            </w:r>
          </w:p>
        </w:tc>
        <w:tc>
          <w:tcPr>
            <w:tcW w:w="2000" w:type="dxa"/>
            <w:vAlign w:val="bottom"/>
          </w:tcPr>
          <w:p w:rsidR="00FA5A00" w:rsidRDefault="005732CA">
            <w:pPr>
              <w:jc w:val="right"/>
              <w:rPr>
                <w:sz w:val="20"/>
                <w:szCs w:val="20"/>
              </w:rPr>
            </w:pPr>
            <w:r>
              <w:rPr>
                <w:rFonts w:ascii="Arial" w:eastAsia="Arial" w:hAnsi="Arial" w:cs="Arial"/>
                <w:sz w:val="20"/>
                <w:szCs w:val="20"/>
              </w:rPr>
              <w:t>137</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Make a Sort Stable</w:t>
            </w:r>
          </w:p>
        </w:tc>
        <w:tc>
          <w:tcPr>
            <w:tcW w:w="2000" w:type="dxa"/>
            <w:vAlign w:val="bottom"/>
          </w:tcPr>
          <w:p w:rsidR="00FA5A00" w:rsidRDefault="005732CA">
            <w:pPr>
              <w:jc w:val="right"/>
              <w:rPr>
                <w:sz w:val="20"/>
                <w:szCs w:val="20"/>
              </w:rPr>
            </w:pPr>
            <w:r>
              <w:rPr>
                <w:rFonts w:ascii="Arial" w:eastAsia="Arial" w:hAnsi="Arial" w:cs="Arial"/>
                <w:sz w:val="20"/>
                <w:szCs w:val="20"/>
              </w:rPr>
              <w:t>138</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Optimized Quicksort</w:t>
            </w:r>
          </w:p>
        </w:tc>
        <w:tc>
          <w:tcPr>
            <w:tcW w:w="2000" w:type="dxa"/>
            <w:vAlign w:val="bottom"/>
          </w:tcPr>
          <w:p w:rsidR="00FA5A00" w:rsidRDefault="005732CA">
            <w:pPr>
              <w:jc w:val="right"/>
              <w:rPr>
                <w:sz w:val="20"/>
                <w:szCs w:val="20"/>
              </w:rPr>
            </w:pPr>
            <w:r>
              <w:rPr>
                <w:rFonts w:ascii="Arial" w:eastAsia="Arial" w:hAnsi="Arial" w:cs="Arial"/>
                <w:sz w:val="20"/>
                <w:szCs w:val="20"/>
              </w:rPr>
              <w:t>139</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Pancake Sorting</w:t>
            </w:r>
          </w:p>
        </w:tc>
        <w:tc>
          <w:tcPr>
            <w:tcW w:w="2000" w:type="dxa"/>
            <w:vAlign w:val="bottom"/>
          </w:tcPr>
          <w:p w:rsidR="00FA5A00" w:rsidRDefault="005732CA">
            <w:pPr>
              <w:jc w:val="right"/>
              <w:rPr>
                <w:sz w:val="20"/>
                <w:szCs w:val="20"/>
              </w:rPr>
            </w:pPr>
            <w:r>
              <w:rPr>
                <w:rFonts w:ascii="Arial" w:eastAsia="Arial" w:hAnsi="Arial" w:cs="Arial"/>
                <w:sz w:val="20"/>
                <w:szCs w:val="20"/>
              </w:rPr>
              <w:t>142</w:t>
            </w:r>
          </w:p>
        </w:tc>
      </w:tr>
      <w:tr w:rsidR="00FA5A00">
        <w:trPr>
          <w:trHeight w:val="278"/>
        </w:trPr>
        <w:tc>
          <w:tcPr>
            <w:tcW w:w="5440" w:type="dxa"/>
            <w:vAlign w:val="bottom"/>
          </w:tcPr>
          <w:p w:rsidR="00FA5A00" w:rsidRDefault="005732CA">
            <w:pPr>
              <w:ind w:left="240"/>
              <w:rPr>
                <w:sz w:val="20"/>
                <w:szCs w:val="20"/>
              </w:rPr>
            </w:pPr>
            <w:r>
              <w:rPr>
                <w:rFonts w:ascii="Arial" w:eastAsia="Arial" w:hAnsi="Arial" w:cs="Arial"/>
                <w:b/>
                <w:bCs/>
              </w:rPr>
              <w:t>Summary</w:t>
            </w:r>
          </w:p>
        </w:tc>
        <w:tc>
          <w:tcPr>
            <w:tcW w:w="2000" w:type="dxa"/>
            <w:vAlign w:val="bottom"/>
          </w:tcPr>
          <w:p w:rsidR="00FA5A00" w:rsidRDefault="005732CA">
            <w:pPr>
              <w:jc w:val="right"/>
              <w:rPr>
                <w:sz w:val="20"/>
                <w:szCs w:val="20"/>
              </w:rPr>
            </w:pPr>
            <w:r>
              <w:rPr>
                <w:rFonts w:ascii="Arial" w:eastAsia="Arial" w:hAnsi="Arial" w:cs="Arial"/>
                <w:b/>
                <w:bCs/>
              </w:rPr>
              <w:t>144</w:t>
            </w:r>
          </w:p>
        </w:tc>
      </w:tr>
      <w:tr w:rsidR="00FA5A00">
        <w:trPr>
          <w:trHeight w:val="440"/>
        </w:trPr>
        <w:tc>
          <w:tcPr>
            <w:tcW w:w="5440" w:type="dxa"/>
            <w:vAlign w:val="bottom"/>
          </w:tcPr>
          <w:p w:rsidR="00FA5A00" w:rsidRDefault="005732CA">
            <w:pPr>
              <w:rPr>
                <w:sz w:val="20"/>
                <w:szCs w:val="20"/>
              </w:rPr>
            </w:pPr>
            <w:r>
              <w:rPr>
                <w:rFonts w:ascii="Arial" w:eastAsia="Arial" w:hAnsi="Arial" w:cs="Arial"/>
                <w:b/>
                <w:bCs/>
                <w:color w:val="262626"/>
                <w:sz w:val="21"/>
                <w:szCs w:val="21"/>
              </w:rPr>
              <w:t>Chapter 9:</w:t>
            </w:r>
            <w:r>
              <w:rPr>
                <w:rFonts w:ascii="Arial" w:eastAsia="Arial" w:hAnsi="Arial" w:cs="Arial"/>
                <w:b/>
                <w:bCs/>
                <w:color w:val="262626"/>
                <w:sz w:val="21"/>
                <w:szCs w:val="21"/>
              </w:rPr>
              <w:t xml:space="preserve"> Concurrency</w:t>
            </w:r>
          </w:p>
        </w:tc>
        <w:tc>
          <w:tcPr>
            <w:tcW w:w="2000" w:type="dxa"/>
            <w:vAlign w:val="bottom"/>
          </w:tcPr>
          <w:p w:rsidR="00FA5A00" w:rsidRDefault="005732CA">
            <w:pPr>
              <w:jc w:val="right"/>
              <w:rPr>
                <w:sz w:val="20"/>
                <w:szCs w:val="20"/>
              </w:rPr>
            </w:pPr>
            <w:r>
              <w:rPr>
                <w:rFonts w:ascii="Arial" w:eastAsia="Arial" w:hAnsi="Arial" w:cs="Arial"/>
                <w:b/>
                <w:bCs/>
                <w:color w:val="262626"/>
                <w:sz w:val="21"/>
                <w:szCs w:val="21"/>
              </w:rPr>
              <w:t>145</w:t>
            </w:r>
          </w:p>
        </w:tc>
      </w:tr>
      <w:tr w:rsidR="00FA5A00">
        <w:trPr>
          <w:trHeight w:val="40"/>
        </w:trPr>
        <w:tc>
          <w:tcPr>
            <w:tcW w:w="5440" w:type="dxa"/>
            <w:tcBorders>
              <w:bottom w:val="single" w:sz="8" w:space="0" w:color="auto"/>
            </w:tcBorders>
            <w:vAlign w:val="bottom"/>
          </w:tcPr>
          <w:p w:rsidR="00FA5A00" w:rsidRDefault="00FA5A00">
            <w:pPr>
              <w:rPr>
                <w:sz w:val="3"/>
                <w:szCs w:val="3"/>
              </w:rPr>
            </w:pPr>
          </w:p>
        </w:tc>
        <w:tc>
          <w:tcPr>
            <w:tcW w:w="2000" w:type="dxa"/>
            <w:tcBorders>
              <w:bottom w:val="single" w:sz="8" w:space="0" w:color="auto"/>
            </w:tcBorders>
            <w:vAlign w:val="bottom"/>
          </w:tcPr>
          <w:p w:rsidR="00FA5A00" w:rsidRDefault="00FA5A00">
            <w:pPr>
              <w:rPr>
                <w:sz w:val="3"/>
                <w:szCs w:val="3"/>
              </w:rPr>
            </w:pPr>
          </w:p>
        </w:tc>
      </w:tr>
      <w:tr w:rsidR="00FA5A00">
        <w:trPr>
          <w:trHeight w:val="380"/>
        </w:trPr>
        <w:tc>
          <w:tcPr>
            <w:tcW w:w="5440" w:type="dxa"/>
            <w:vAlign w:val="bottom"/>
          </w:tcPr>
          <w:p w:rsidR="00FA5A00" w:rsidRDefault="005732CA">
            <w:pPr>
              <w:ind w:left="240"/>
              <w:rPr>
                <w:sz w:val="20"/>
                <w:szCs w:val="20"/>
              </w:rPr>
            </w:pPr>
            <w:r>
              <w:rPr>
                <w:rFonts w:ascii="Arial" w:eastAsia="Arial" w:hAnsi="Arial" w:cs="Arial"/>
                <w:b/>
                <w:bCs/>
              </w:rPr>
              <w:t>Basic Thread Concepts</w:t>
            </w:r>
          </w:p>
        </w:tc>
        <w:tc>
          <w:tcPr>
            <w:tcW w:w="2000" w:type="dxa"/>
            <w:vAlign w:val="bottom"/>
          </w:tcPr>
          <w:p w:rsidR="00FA5A00" w:rsidRDefault="005732CA">
            <w:pPr>
              <w:jc w:val="right"/>
              <w:rPr>
                <w:sz w:val="20"/>
                <w:szCs w:val="20"/>
              </w:rPr>
            </w:pPr>
            <w:r>
              <w:rPr>
                <w:rFonts w:ascii="Arial" w:eastAsia="Arial" w:hAnsi="Arial" w:cs="Arial"/>
                <w:b/>
                <w:bCs/>
              </w:rPr>
              <w:t>145</w:t>
            </w:r>
          </w:p>
        </w:tc>
      </w:tr>
      <w:tr w:rsidR="00FA5A00">
        <w:trPr>
          <w:trHeight w:val="240"/>
        </w:trPr>
        <w:tc>
          <w:tcPr>
            <w:tcW w:w="5440" w:type="dxa"/>
            <w:vAlign w:val="bottom"/>
          </w:tcPr>
          <w:p w:rsidR="00FA5A00" w:rsidRDefault="005732CA">
            <w:pPr>
              <w:ind w:left="480"/>
              <w:rPr>
                <w:sz w:val="20"/>
                <w:szCs w:val="20"/>
              </w:rPr>
            </w:pPr>
            <w:r>
              <w:rPr>
                <w:rFonts w:ascii="Arial" w:eastAsia="Arial" w:hAnsi="Arial" w:cs="Arial"/>
                <w:sz w:val="20"/>
                <w:szCs w:val="20"/>
              </w:rPr>
              <w:t>Threads</w:t>
            </w:r>
          </w:p>
        </w:tc>
        <w:tc>
          <w:tcPr>
            <w:tcW w:w="2000" w:type="dxa"/>
            <w:vAlign w:val="bottom"/>
          </w:tcPr>
          <w:p w:rsidR="00FA5A00" w:rsidRDefault="005732CA">
            <w:pPr>
              <w:jc w:val="right"/>
              <w:rPr>
                <w:sz w:val="20"/>
                <w:szCs w:val="20"/>
              </w:rPr>
            </w:pPr>
            <w:r>
              <w:rPr>
                <w:rFonts w:ascii="Arial" w:eastAsia="Arial" w:hAnsi="Arial" w:cs="Arial"/>
                <w:sz w:val="20"/>
                <w:szCs w:val="20"/>
              </w:rPr>
              <w:t>145</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System Threads versus User Threads</w:t>
            </w:r>
          </w:p>
        </w:tc>
        <w:tc>
          <w:tcPr>
            <w:tcW w:w="2000" w:type="dxa"/>
            <w:vAlign w:val="bottom"/>
          </w:tcPr>
          <w:p w:rsidR="00FA5A00" w:rsidRDefault="005732CA">
            <w:pPr>
              <w:jc w:val="right"/>
              <w:rPr>
                <w:sz w:val="20"/>
                <w:szCs w:val="20"/>
              </w:rPr>
            </w:pPr>
            <w:r>
              <w:rPr>
                <w:rFonts w:ascii="Arial" w:eastAsia="Arial" w:hAnsi="Arial" w:cs="Arial"/>
                <w:sz w:val="20"/>
                <w:szCs w:val="20"/>
              </w:rPr>
              <w:t>146</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Monitors and Semaphores</w:t>
            </w:r>
          </w:p>
        </w:tc>
        <w:tc>
          <w:tcPr>
            <w:tcW w:w="2000" w:type="dxa"/>
            <w:vAlign w:val="bottom"/>
          </w:tcPr>
          <w:p w:rsidR="00FA5A00" w:rsidRDefault="005732CA">
            <w:pPr>
              <w:jc w:val="right"/>
              <w:rPr>
                <w:sz w:val="20"/>
                <w:szCs w:val="20"/>
              </w:rPr>
            </w:pPr>
            <w:r>
              <w:rPr>
                <w:rFonts w:ascii="Arial" w:eastAsia="Arial" w:hAnsi="Arial" w:cs="Arial"/>
                <w:sz w:val="20"/>
                <w:szCs w:val="20"/>
              </w:rPr>
              <w:t>146</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Deadlocks</w:t>
            </w:r>
          </w:p>
        </w:tc>
        <w:tc>
          <w:tcPr>
            <w:tcW w:w="2000" w:type="dxa"/>
            <w:vAlign w:val="bottom"/>
          </w:tcPr>
          <w:p w:rsidR="00FA5A00" w:rsidRDefault="005732CA">
            <w:pPr>
              <w:jc w:val="right"/>
              <w:rPr>
                <w:sz w:val="20"/>
                <w:szCs w:val="20"/>
              </w:rPr>
            </w:pPr>
            <w:r>
              <w:rPr>
                <w:rFonts w:ascii="Arial" w:eastAsia="Arial" w:hAnsi="Arial" w:cs="Arial"/>
                <w:sz w:val="20"/>
                <w:szCs w:val="20"/>
              </w:rPr>
              <w:t>147</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A Threading Example</w:t>
            </w:r>
          </w:p>
        </w:tc>
        <w:tc>
          <w:tcPr>
            <w:tcW w:w="2000" w:type="dxa"/>
            <w:vAlign w:val="bottom"/>
          </w:tcPr>
          <w:p w:rsidR="00FA5A00" w:rsidRDefault="005732CA">
            <w:pPr>
              <w:jc w:val="right"/>
              <w:rPr>
                <w:sz w:val="20"/>
                <w:szCs w:val="20"/>
              </w:rPr>
            </w:pPr>
            <w:r>
              <w:rPr>
                <w:rFonts w:ascii="Arial" w:eastAsia="Arial" w:hAnsi="Arial" w:cs="Arial"/>
                <w:sz w:val="20"/>
                <w:szCs w:val="20"/>
              </w:rPr>
              <w:t>147</w:t>
            </w:r>
          </w:p>
        </w:tc>
      </w:tr>
      <w:tr w:rsidR="00FA5A00">
        <w:trPr>
          <w:trHeight w:val="280"/>
        </w:trPr>
        <w:tc>
          <w:tcPr>
            <w:tcW w:w="5440" w:type="dxa"/>
            <w:vAlign w:val="bottom"/>
          </w:tcPr>
          <w:p w:rsidR="00FA5A00" w:rsidRDefault="005732CA">
            <w:pPr>
              <w:ind w:left="240"/>
              <w:rPr>
                <w:sz w:val="20"/>
                <w:szCs w:val="20"/>
              </w:rPr>
            </w:pPr>
            <w:r>
              <w:rPr>
                <w:rFonts w:ascii="Arial" w:eastAsia="Arial" w:hAnsi="Arial" w:cs="Arial"/>
                <w:b/>
                <w:bCs/>
              </w:rPr>
              <w:t>Concurrency Problems</w:t>
            </w:r>
          </w:p>
        </w:tc>
        <w:tc>
          <w:tcPr>
            <w:tcW w:w="2000" w:type="dxa"/>
            <w:vAlign w:val="bottom"/>
          </w:tcPr>
          <w:p w:rsidR="00FA5A00" w:rsidRDefault="005732CA">
            <w:pPr>
              <w:jc w:val="right"/>
              <w:rPr>
                <w:sz w:val="20"/>
                <w:szCs w:val="20"/>
              </w:rPr>
            </w:pPr>
            <w:r>
              <w:rPr>
                <w:rFonts w:ascii="Arial" w:eastAsia="Arial" w:hAnsi="Arial" w:cs="Arial"/>
                <w:b/>
                <w:bCs/>
              </w:rPr>
              <w:t>150</w:t>
            </w:r>
          </w:p>
        </w:tc>
      </w:tr>
      <w:tr w:rsidR="00FA5A00">
        <w:trPr>
          <w:trHeight w:val="240"/>
        </w:trPr>
        <w:tc>
          <w:tcPr>
            <w:tcW w:w="5440" w:type="dxa"/>
            <w:vAlign w:val="bottom"/>
          </w:tcPr>
          <w:p w:rsidR="00FA5A00" w:rsidRDefault="005732CA">
            <w:pPr>
              <w:ind w:left="480"/>
              <w:rPr>
                <w:sz w:val="20"/>
                <w:szCs w:val="20"/>
              </w:rPr>
            </w:pPr>
            <w:r>
              <w:rPr>
                <w:rFonts w:ascii="Arial" w:eastAsia="Arial" w:hAnsi="Arial" w:cs="Arial"/>
                <w:sz w:val="20"/>
                <w:szCs w:val="20"/>
              </w:rPr>
              <w:t>Busy Waiting</w:t>
            </w:r>
          </w:p>
        </w:tc>
        <w:tc>
          <w:tcPr>
            <w:tcW w:w="2000" w:type="dxa"/>
            <w:vAlign w:val="bottom"/>
          </w:tcPr>
          <w:p w:rsidR="00FA5A00" w:rsidRDefault="005732CA">
            <w:pPr>
              <w:jc w:val="right"/>
              <w:rPr>
                <w:sz w:val="20"/>
                <w:szCs w:val="20"/>
              </w:rPr>
            </w:pPr>
            <w:r>
              <w:rPr>
                <w:rFonts w:ascii="Arial" w:eastAsia="Arial" w:hAnsi="Arial" w:cs="Arial"/>
                <w:sz w:val="20"/>
                <w:szCs w:val="20"/>
              </w:rPr>
              <w:t>150</w:t>
            </w:r>
          </w:p>
        </w:tc>
      </w:tr>
      <w:tr w:rsidR="00FA5A00">
        <w:trPr>
          <w:trHeight w:val="260"/>
        </w:trPr>
        <w:tc>
          <w:tcPr>
            <w:tcW w:w="5440" w:type="dxa"/>
            <w:vAlign w:val="bottom"/>
          </w:tcPr>
          <w:p w:rsidR="00FA5A00" w:rsidRDefault="005732CA">
            <w:pPr>
              <w:ind w:left="480"/>
              <w:rPr>
                <w:sz w:val="20"/>
                <w:szCs w:val="20"/>
              </w:rPr>
            </w:pPr>
            <w:r>
              <w:rPr>
                <w:rFonts w:ascii="Arial" w:eastAsia="Arial" w:hAnsi="Arial" w:cs="Arial"/>
                <w:sz w:val="20"/>
                <w:szCs w:val="20"/>
              </w:rPr>
              <w:t>Producer/Consumer</w:t>
            </w:r>
          </w:p>
        </w:tc>
        <w:tc>
          <w:tcPr>
            <w:tcW w:w="2000" w:type="dxa"/>
            <w:vAlign w:val="bottom"/>
          </w:tcPr>
          <w:p w:rsidR="00FA5A00" w:rsidRDefault="005732CA">
            <w:pPr>
              <w:jc w:val="right"/>
              <w:rPr>
                <w:sz w:val="20"/>
                <w:szCs w:val="20"/>
              </w:rPr>
            </w:pPr>
            <w:r>
              <w:rPr>
                <w:rFonts w:ascii="Arial" w:eastAsia="Arial" w:hAnsi="Arial" w:cs="Arial"/>
                <w:sz w:val="20"/>
                <w:szCs w:val="20"/>
              </w:rPr>
              <w:t>152</w:t>
            </w:r>
          </w:p>
        </w:tc>
      </w:tr>
      <w:tr w:rsidR="00FA5A00">
        <w:trPr>
          <w:trHeight w:val="280"/>
        </w:trPr>
        <w:tc>
          <w:tcPr>
            <w:tcW w:w="5440" w:type="dxa"/>
            <w:vAlign w:val="bottom"/>
          </w:tcPr>
          <w:p w:rsidR="00FA5A00" w:rsidRDefault="005732CA">
            <w:pPr>
              <w:ind w:left="240"/>
              <w:rPr>
                <w:sz w:val="20"/>
                <w:szCs w:val="20"/>
              </w:rPr>
            </w:pPr>
            <w:r>
              <w:rPr>
                <w:rFonts w:ascii="Arial" w:eastAsia="Arial" w:hAnsi="Arial" w:cs="Arial"/>
                <w:b/>
                <w:bCs/>
              </w:rPr>
              <w:t xml:space="preserve">The Dining </w:t>
            </w:r>
            <w:r>
              <w:rPr>
                <w:rFonts w:ascii="Arial" w:eastAsia="Arial" w:hAnsi="Arial" w:cs="Arial"/>
                <w:b/>
                <w:bCs/>
              </w:rPr>
              <w:t>Philosophers</w:t>
            </w:r>
          </w:p>
        </w:tc>
        <w:tc>
          <w:tcPr>
            <w:tcW w:w="2000" w:type="dxa"/>
            <w:vAlign w:val="bottom"/>
          </w:tcPr>
          <w:p w:rsidR="00FA5A00" w:rsidRDefault="005732CA">
            <w:pPr>
              <w:jc w:val="right"/>
              <w:rPr>
                <w:sz w:val="20"/>
                <w:szCs w:val="20"/>
              </w:rPr>
            </w:pPr>
            <w:r>
              <w:rPr>
                <w:rFonts w:ascii="Arial" w:eastAsia="Arial" w:hAnsi="Arial" w:cs="Arial"/>
                <w:b/>
                <w:bCs/>
              </w:rPr>
              <w:t>155</w:t>
            </w:r>
          </w:p>
        </w:tc>
      </w:tr>
      <w:tr w:rsidR="00FA5A00">
        <w:trPr>
          <w:trHeight w:val="260"/>
        </w:trPr>
        <w:tc>
          <w:tcPr>
            <w:tcW w:w="5440" w:type="dxa"/>
            <w:vAlign w:val="bottom"/>
          </w:tcPr>
          <w:p w:rsidR="00FA5A00" w:rsidRDefault="005732CA">
            <w:pPr>
              <w:ind w:left="240"/>
              <w:rPr>
                <w:sz w:val="20"/>
                <w:szCs w:val="20"/>
              </w:rPr>
            </w:pPr>
            <w:r>
              <w:rPr>
                <w:rFonts w:ascii="Arial" w:eastAsia="Arial" w:hAnsi="Arial" w:cs="Arial"/>
                <w:b/>
                <w:bCs/>
              </w:rPr>
              <w:t>Summary</w:t>
            </w:r>
          </w:p>
        </w:tc>
        <w:tc>
          <w:tcPr>
            <w:tcW w:w="2000" w:type="dxa"/>
            <w:vAlign w:val="bottom"/>
          </w:tcPr>
          <w:p w:rsidR="00FA5A00" w:rsidRDefault="005732CA">
            <w:pPr>
              <w:jc w:val="right"/>
              <w:rPr>
                <w:sz w:val="20"/>
                <w:szCs w:val="20"/>
              </w:rPr>
            </w:pPr>
            <w:r>
              <w:rPr>
                <w:rFonts w:ascii="Arial" w:eastAsia="Arial" w:hAnsi="Arial" w:cs="Arial"/>
                <w:b/>
                <w:bCs/>
              </w:rPr>
              <w:t>158</w:t>
            </w:r>
          </w:p>
        </w:tc>
      </w:tr>
    </w:tbl>
    <w:p w:rsidR="00FA5A00" w:rsidRDefault="00FA5A00">
      <w:pPr>
        <w:spacing w:line="200" w:lineRule="exact"/>
        <w:rPr>
          <w:sz w:val="20"/>
          <w:szCs w:val="20"/>
        </w:rPr>
      </w:pPr>
    </w:p>
    <w:p w:rsidR="00FA5A00" w:rsidRDefault="00FA5A00">
      <w:pPr>
        <w:sectPr w:rsidR="00FA5A00">
          <w:type w:val="continuous"/>
          <w:pgSz w:w="10620" w:h="13320"/>
          <w:pgMar w:top="676" w:right="1440" w:bottom="0" w:left="720" w:header="0" w:footer="0" w:gutter="0"/>
          <w:cols w:space="720" w:equalWidth="0">
            <w:col w:w="846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98" w:lineRule="exact"/>
        <w:rPr>
          <w:sz w:val="20"/>
          <w:szCs w:val="20"/>
        </w:rPr>
      </w:pPr>
    </w:p>
    <w:p w:rsidR="00FA5A00" w:rsidRDefault="005732CA">
      <w:pPr>
        <w:rPr>
          <w:sz w:val="20"/>
          <w:szCs w:val="20"/>
        </w:rPr>
      </w:pPr>
      <w:r>
        <w:rPr>
          <w:rFonts w:ascii="Arial" w:eastAsia="Arial" w:hAnsi="Arial" w:cs="Arial"/>
          <w:b/>
          <w:bCs/>
          <w:sz w:val="14"/>
          <w:szCs w:val="14"/>
        </w:rPr>
        <w:t>xx</w:t>
      </w:r>
    </w:p>
    <w:p w:rsidR="00FA5A00" w:rsidRDefault="00FA5A00">
      <w:pPr>
        <w:sectPr w:rsidR="00FA5A00">
          <w:type w:val="continuous"/>
          <w:pgSz w:w="10620" w:h="13320"/>
          <w:pgMar w:top="676" w:right="1440" w:bottom="0" w:left="720" w:header="0" w:footer="0" w:gutter="0"/>
          <w:cols w:space="720" w:equalWidth="0">
            <w:col w:w="8460"/>
          </w:cols>
        </w:sectPr>
      </w:pPr>
    </w:p>
    <w:p w:rsidR="00FA5A00" w:rsidRDefault="005732CA">
      <w:pPr>
        <w:jc w:val="right"/>
        <w:rPr>
          <w:sz w:val="20"/>
          <w:szCs w:val="20"/>
        </w:rPr>
      </w:pPr>
      <w:bookmarkStart w:id="5" w:name="page23"/>
      <w:bookmarkEnd w:id="5"/>
      <w:r>
        <w:rPr>
          <w:rFonts w:ascii="Arial" w:eastAsia="Arial" w:hAnsi="Arial" w:cs="Arial"/>
          <w:b/>
          <w:bCs/>
          <w:noProof/>
          <w:color w:val="333333"/>
          <w:sz w:val="16"/>
          <w:szCs w:val="16"/>
        </w:rPr>
        <w:lastRenderedPageBreak/>
        <w:drawing>
          <wp:anchor distT="0" distB="0" distL="114300" distR="114300" simplePos="0" relativeHeight="250617856" behindDoc="1" locked="0" layoutInCell="0" allowOverlap="1">
            <wp:simplePos x="0" y="0"/>
            <wp:positionH relativeFrom="page">
              <wp:posOffset>6400800</wp:posOffset>
            </wp:positionH>
            <wp:positionV relativeFrom="page">
              <wp:posOffset>0</wp:posOffset>
            </wp:positionV>
            <wp:extent cx="342900" cy="84582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color w:val="333333"/>
          <w:sz w:val="16"/>
          <w:szCs w:val="16"/>
        </w:rPr>
        <w:t>CONTENTS</w:t>
      </w:r>
    </w:p>
    <w:p w:rsidR="00FA5A00" w:rsidRDefault="005732CA">
      <w:pPr>
        <w:spacing w:line="20" w:lineRule="exact"/>
        <w:rPr>
          <w:sz w:val="20"/>
          <w:szCs w:val="20"/>
        </w:rPr>
      </w:pPr>
      <w:r>
        <w:rPr>
          <w:noProof/>
          <w:sz w:val="20"/>
          <w:szCs w:val="20"/>
        </w:rPr>
        <w:drawing>
          <wp:anchor distT="0" distB="0" distL="114300" distR="114300" simplePos="0" relativeHeight="250618880" behindDoc="1" locked="0" layoutInCell="0" allowOverlap="1">
            <wp:simplePos x="0" y="0"/>
            <wp:positionH relativeFrom="column">
              <wp:posOffset>-132715</wp:posOffset>
            </wp:positionH>
            <wp:positionV relativeFrom="paragraph">
              <wp:posOffset>73660</wp:posOffset>
            </wp:positionV>
            <wp:extent cx="5488305" cy="63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extLst>
                    </a:blip>
                    <a:srcRect/>
                    <a:stretch>
                      <a:fillRect/>
                    </a:stretch>
                  </pic:blipFill>
                  <pic:spPr bwMode="auto">
                    <a:xfrm>
                      <a:off x="0" y="0"/>
                      <a:ext cx="5488305"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96" w:lineRule="exact"/>
        <w:rPr>
          <w:sz w:val="20"/>
          <w:szCs w:val="20"/>
        </w:rPr>
      </w:pPr>
    </w:p>
    <w:tbl>
      <w:tblPr>
        <w:tblW w:w="0" w:type="auto"/>
        <w:tblLayout w:type="fixed"/>
        <w:tblCellMar>
          <w:left w:w="0" w:type="dxa"/>
          <w:right w:w="0" w:type="dxa"/>
        </w:tblCellMar>
        <w:tblLook w:val="04A0"/>
      </w:tblPr>
      <w:tblGrid>
        <w:gridCol w:w="6060"/>
        <w:gridCol w:w="1380"/>
      </w:tblGrid>
      <w:tr w:rsidR="00FA5A00">
        <w:trPr>
          <w:trHeight w:val="250"/>
        </w:trPr>
        <w:tc>
          <w:tcPr>
            <w:tcW w:w="6060" w:type="dxa"/>
            <w:vAlign w:val="bottom"/>
          </w:tcPr>
          <w:p w:rsidR="00FA5A00" w:rsidRDefault="005732CA">
            <w:pPr>
              <w:rPr>
                <w:sz w:val="20"/>
                <w:szCs w:val="20"/>
              </w:rPr>
            </w:pPr>
            <w:r>
              <w:rPr>
                <w:rFonts w:ascii="Arial" w:eastAsia="Arial" w:hAnsi="Arial" w:cs="Arial"/>
                <w:b/>
                <w:bCs/>
                <w:color w:val="262626"/>
                <w:sz w:val="21"/>
                <w:szCs w:val="21"/>
              </w:rPr>
              <w:t>Chapter 10: Object-Oriented Programming</w:t>
            </w:r>
          </w:p>
        </w:tc>
        <w:tc>
          <w:tcPr>
            <w:tcW w:w="1380" w:type="dxa"/>
            <w:vAlign w:val="bottom"/>
          </w:tcPr>
          <w:p w:rsidR="00FA5A00" w:rsidRDefault="005732CA">
            <w:pPr>
              <w:jc w:val="right"/>
              <w:rPr>
                <w:sz w:val="20"/>
                <w:szCs w:val="20"/>
              </w:rPr>
            </w:pPr>
            <w:r>
              <w:rPr>
                <w:rFonts w:ascii="Arial" w:eastAsia="Arial" w:hAnsi="Arial" w:cs="Arial"/>
                <w:b/>
                <w:bCs/>
                <w:color w:val="262626"/>
                <w:sz w:val="21"/>
                <w:szCs w:val="21"/>
              </w:rPr>
              <w:t>159</w:t>
            </w:r>
          </w:p>
        </w:tc>
      </w:tr>
      <w:tr w:rsidR="00FA5A00">
        <w:trPr>
          <w:trHeight w:val="40"/>
        </w:trPr>
        <w:tc>
          <w:tcPr>
            <w:tcW w:w="6060" w:type="dxa"/>
            <w:tcBorders>
              <w:bottom w:val="single" w:sz="8" w:space="0" w:color="auto"/>
            </w:tcBorders>
            <w:vAlign w:val="bottom"/>
          </w:tcPr>
          <w:p w:rsidR="00FA5A00" w:rsidRDefault="00FA5A00">
            <w:pPr>
              <w:rPr>
                <w:sz w:val="3"/>
                <w:szCs w:val="3"/>
              </w:rPr>
            </w:pPr>
          </w:p>
        </w:tc>
        <w:tc>
          <w:tcPr>
            <w:tcW w:w="1380" w:type="dxa"/>
            <w:tcBorders>
              <w:bottom w:val="single" w:sz="8" w:space="0" w:color="auto"/>
            </w:tcBorders>
            <w:vAlign w:val="bottom"/>
          </w:tcPr>
          <w:p w:rsidR="00FA5A00" w:rsidRDefault="00FA5A00">
            <w:pPr>
              <w:rPr>
                <w:sz w:val="3"/>
                <w:szCs w:val="3"/>
              </w:rPr>
            </w:pPr>
          </w:p>
        </w:tc>
      </w:tr>
    </w:tbl>
    <w:p w:rsidR="00FA5A00" w:rsidRDefault="00FA5A00">
      <w:pPr>
        <w:spacing w:line="132" w:lineRule="exact"/>
        <w:rPr>
          <w:sz w:val="20"/>
          <w:szCs w:val="20"/>
        </w:rPr>
      </w:pPr>
    </w:p>
    <w:tbl>
      <w:tblPr>
        <w:tblW w:w="0" w:type="auto"/>
        <w:tblLayout w:type="fixed"/>
        <w:tblCellMar>
          <w:left w:w="0" w:type="dxa"/>
          <w:right w:w="0" w:type="dxa"/>
        </w:tblCellMar>
        <w:tblLook w:val="04A0"/>
      </w:tblPr>
      <w:tblGrid>
        <w:gridCol w:w="5660"/>
        <w:gridCol w:w="1780"/>
      </w:tblGrid>
      <w:tr w:rsidR="00FA5A00">
        <w:trPr>
          <w:trHeight w:val="258"/>
        </w:trPr>
        <w:tc>
          <w:tcPr>
            <w:tcW w:w="5660" w:type="dxa"/>
            <w:vAlign w:val="bottom"/>
          </w:tcPr>
          <w:p w:rsidR="00FA5A00" w:rsidRDefault="005732CA">
            <w:pPr>
              <w:ind w:left="240"/>
              <w:rPr>
                <w:sz w:val="20"/>
                <w:szCs w:val="20"/>
              </w:rPr>
            </w:pPr>
            <w:r>
              <w:rPr>
                <w:rFonts w:ascii="Arial" w:eastAsia="Arial" w:hAnsi="Arial" w:cs="Arial"/>
                <w:b/>
                <w:bCs/>
              </w:rPr>
              <w:t>Fundamentals</w:t>
            </w:r>
          </w:p>
        </w:tc>
        <w:tc>
          <w:tcPr>
            <w:tcW w:w="1780" w:type="dxa"/>
            <w:vAlign w:val="bottom"/>
          </w:tcPr>
          <w:p w:rsidR="00FA5A00" w:rsidRDefault="005732CA">
            <w:pPr>
              <w:jc w:val="right"/>
              <w:rPr>
                <w:sz w:val="20"/>
                <w:szCs w:val="20"/>
              </w:rPr>
            </w:pPr>
            <w:r>
              <w:rPr>
                <w:rFonts w:ascii="Arial" w:eastAsia="Arial" w:hAnsi="Arial" w:cs="Arial"/>
                <w:b/>
                <w:bCs/>
              </w:rPr>
              <w:t>159</w:t>
            </w:r>
          </w:p>
        </w:tc>
      </w:tr>
      <w:tr w:rsidR="00FA5A00">
        <w:trPr>
          <w:trHeight w:val="240"/>
        </w:trPr>
        <w:tc>
          <w:tcPr>
            <w:tcW w:w="5660" w:type="dxa"/>
            <w:vAlign w:val="bottom"/>
          </w:tcPr>
          <w:p w:rsidR="00FA5A00" w:rsidRDefault="005732CA">
            <w:pPr>
              <w:ind w:left="480"/>
              <w:rPr>
                <w:sz w:val="20"/>
                <w:szCs w:val="20"/>
              </w:rPr>
            </w:pPr>
            <w:r>
              <w:rPr>
                <w:rFonts w:ascii="Arial" w:eastAsia="Arial" w:hAnsi="Arial" w:cs="Arial"/>
                <w:sz w:val="20"/>
                <w:szCs w:val="20"/>
              </w:rPr>
              <w:t>Classes and Objects</w:t>
            </w:r>
          </w:p>
        </w:tc>
        <w:tc>
          <w:tcPr>
            <w:tcW w:w="1780" w:type="dxa"/>
            <w:vAlign w:val="bottom"/>
          </w:tcPr>
          <w:p w:rsidR="00FA5A00" w:rsidRDefault="005732CA">
            <w:pPr>
              <w:jc w:val="right"/>
              <w:rPr>
                <w:sz w:val="20"/>
                <w:szCs w:val="20"/>
              </w:rPr>
            </w:pPr>
            <w:r>
              <w:rPr>
                <w:rFonts w:ascii="Arial" w:eastAsia="Arial" w:hAnsi="Arial" w:cs="Arial"/>
                <w:sz w:val="20"/>
                <w:szCs w:val="20"/>
              </w:rPr>
              <w:t>159</w:t>
            </w:r>
          </w:p>
        </w:tc>
      </w:tr>
      <w:tr w:rsidR="00FA5A00">
        <w:trPr>
          <w:trHeight w:val="260"/>
        </w:trPr>
        <w:tc>
          <w:tcPr>
            <w:tcW w:w="5660" w:type="dxa"/>
            <w:vAlign w:val="bottom"/>
          </w:tcPr>
          <w:p w:rsidR="00FA5A00" w:rsidRDefault="005732CA">
            <w:pPr>
              <w:ind w:left="480"/>
              <w:rPr>
                <w:sz w:val="20"/>
                <w:szCs w:val="20"/>
              </w:rPr>
            </w:pPr>
            <w:r>
              <w:rPr>
                <w:rFonts w:ascii="Arial" w:eastAsia="Arial" w:hAnsi="Arial" w:cs="Arial"/>
                <w:sz w:val="20"/>
                <w:szCs w:val="20"/>
              </w:rPr>
              <w:t>Inheritance and Polymorphism</w:t>
            </w:r>
          </w:p>
        </w:tc>
        <w:tc>
          <w:tcPr>
            <w:tcW w:w="1780" w:type="dxa"/>
            <w:vAlign w:val="bottom"/>
          </w:tcPr>
          <w:p w:rsidR="00FA5A00" w:rsidRDefault="005732CA">
            <w:pPr>
              <w:jc w:val="right"/>
              <w:rPr>
                <w:sz w:val="20"/>
                <w:szCs w:val="20"/>
              </w:rPr>
            </w:pPr>
            <w:r>
              <w:rPr>
                <w:rFonts w:ascii="Arial" w:eastAsia="Arial" w:hAnsi="Arial" w:cs="Arial"/>
                <w:sz w:val="20"/>
                <w:szCs w:val="20"/>
              </w:rPr>
              <w:t>160</w:t>
            </w:r>
          </w:p>
        </w:tc>
      </w:tr>
      <w:tr w:rsidR="00FA5A00">
        <w:trPr>
          <w:trHeight w:val="280"/>
        </w:trPr>
        <w:tc>
          <w:tcPr>
            <w:tcW w:w="5660" w:type="dxa"/>
            <w:vAlign w:val="bottom"/>
          </w:tcPr>
          <w:p w:rsidR="00FA5A00" w:rsidRDefault="005732CA">
            <w:pPr>
              <w:ind w:left="240"/>
              <w:rPr>
                <w:sz w:val="20"/>
                <w:szCs w:val="20"/>
              </w:rPr>
            </w:pPr>
            <w:r>
              <w:rPr>
                <w:rFonts w:ascii="Arial" w:eastAsia="Arial" w:hAnsi="Arial" w:cs="Arial"/>
                <w:b/>
                <w:bCs/>
              </w:rPr>
              <w:t>Construction and Destruction</w:t>
            </w:r>
          </w:p>
        </w:tc>
        <w:tc>
          <w:tcPr>
            <w:tcW w:w="1780" w:type="dxa"/>
            <w:vAlign w:val="bottom"/>
          </w:tcPr>
          <w:p w:rsidR="00FA5A00" w:rsidRDefault="005732CA">
            <w:pPr>
              <w:jc w:val="right"/>
              <w:rPr>
                <w:sz w:val="20"/>
                <w:szCs w:val="20"/>
              </w:rPr>
            </w:pPr>
            <w:r>
              <w:rPr>
                <w:rFonts w:ascii="Arial" w:eastAsia="Arial" w:hAnsi="Arial" w:cs="Arial"/>
                <w:b/>
                <w:bCs/>
              </w:rPr>
              <w:t>162</w:t>
            </w:r>
          </w:p>
        </w:tc>
      </w:tr>
      <w:tr w:rsidR="00FA5A00">
        <w:trPr>
          <w:trHeight w:val="260"/>
        </w:trPr>
        <w:tc>
          <w:tcPr>
            <w:tcW w:w="5660" w:type="dxa"/>
            <w:vAlign w:val="bottom"/>
          </w:tcPr>
          <w:p w:rsidR="00FA5A00" w:rsidRDefault="005732CA">
            <w:pPr>
              <w:ind w:left="240"/>
              <w:rPr>
                <w:sz w:val="20"/>
                <w:szCs w:val="20"/>
              </w:rPr>
            </w:pPr>
            <w:r>
              <w:rPr>
                <w:rFonts w:ascii="Arial" w:eastAsia="Arial" w:hAnsi="Arial" w:cs="Arial"/>
                <w:b/>
                <w:bCs/>
              </w:rPr>
              <w:t>Object-Oriented Programming Problems</w:t>
            </w:r>
          </w:p>
        </w:tc>
        <w:tc>
          <w:tcPr>
            <w:tcW w:w="1780" w:type="dxa"/>
            <w:vAlign w:val="bottom"/>
          </w:tcPr>
          <w:p w:rsidR="00FA5A00" w:rsidRDefault="005732CA">
            <w:pPr>
              <w:jc w:val="right"/>
              <w:rPr>
                <w:sz w:val="20"/>
                <w:szCs w:val="20"/>
              </w:rPr>
            </w:pPr>
            <w:r>
              <w:rPr>
                <w:rFonts w:ascii="Arial" w:eastAsia="Arial" w:hAnsi="Arial" w:cs="Arial"/>
                <w:b/>
                <w:bCs/>
              </w:rPr>
              <w:t>162</w:t>
            </w:r>
          </w:p>
        </w:tc>
      </w:tr>
      <w:tr w:rsidR="00FA5A00">
        <w:trPr>
          <w:trHeight w:val="242"/>
        </w:trPr>
        <w:tc>
          <w:tcPr>
            <w:tcW w:w="5660" w:type="dxa"/>
            <w:vAlign w:val="bottom"/>
          </w:tcPr>
          <w:p w:rsidR="00FA5A00" w:rsidRDefault="005732CA">
            <w:pPr>
              <w:ind w:left="480"/>
              <w:rPr>
                <w:sz w:val="20"/>
                <w:szCs w:val="20"/>
              </w:rPr>
            </w:pPr>
            <w:r>
              <w:rPr>
                <w:rFonts w:ascii="Arial" w:eastAsia="Arial" w:hAnsi="Arial" w:cs="Arial"/>
                <w:sz w:val="20"/>
                <w:szCs w:val="20"/>
              </w:rPr>
              <w:t>Interfaces and Abstract Classes</w:t>
            </w:r>
          </w:p>
        </w:tc>
        <w:tc>
          <w:tcPr>
            <w:tcW w:w="1780" w:type="dxa"/>
            <w:vAlign w:val="bottom"/>
          </w:tcPr>
          <w:p w:rsidR="00FA5A00" w:rsidRDefault="005732CA">
            <w:pPr>
              <w:jc w:val="right"/>
              <w:rPr>
                <w:sz w:val="20"/>
                <w:szCs w:val="20"/>
              </w:rPr>
            </w:pPr>
            <w:r>
              <w:rPr>
                <w:rFonts w:ascii="Arial" w:eastAsia="Arial" w:hAnsi="Arial" w:cs="Arial"/>
                <w:sz w:val="20"/>
                <w:szCs w:val="20"/>
              </w:rPr>
              <w:t>162</w:t>
            </w:r>
          </w:p>
        </w:tc>
      </w:tr>
      <w:tr w:rsidR="00FA5A00">
        <w:trPr>
          <w:trHeight w:val="260"/>
        </w:trPr>
        <w:tc>
          <w:tcPr>
            <w:tcW w:w="5660" w:type="dxa"/>
            <w:vAlign w:val="bottom"/>
          </w:tcPr>
          <w:p w:rsidR="00FA5A00" w:rsidRDefault="005732CA">
            <w:pPr>
              <w:ind w:left="480"/>
              <w:rPr>
                <w:sz w:val="20"/>
                <w:szCs w:val="20"/>
              </w:rPr>
            </w:pPr>
            <w:r>
              <w:rPr>
                <w:rFonts w:ascii="Arial" w:eastAsia="Arial" w:hAnsi="Arial" w:cs="Arial"/>
                <w:sz w:val="20"/>
                <w:szCs w:val="20"/>
              </w:rPr>
              <w:t>Virtual Methods</w:t>
            </w:r>
          </w:p>
        </w:tc>
        <w:tc>
          <w:tcPr>
            <w:tcW w:w="1780" w:type="dxa"/>
            <w:vAlign w:val="bottom"/>
          </w:tcPr>
          <w:p w:rsidR="00FA5A00" w:rsidRDefault="005732CA">
            <w:pPr>
              <w:jc w:val="right"/>
              <w:rPr>
                <w:sz w:val="20"/>
                <w:szCs w:val="20"/>
              </w:rPr>
            </w:pPr>
            <w:r>
              <w:rPr>
                <w:rFonts w:ascii="Arial" w:eastAsia="Arial" w:hAnsi="Arial" w:cs="Arial"/>
                <w:sz w:val="20"/>
                <w:szCs w:val="20"/>
              </w:rPr>
              <w:t>164</w:t>
            </w:r>
          </w:p>
        </w:tc>
      </w:tr>
      <w:tr w:rsidR="00FA5A00">
        <w:trPr>
          <w:trHeight w:val="260"/>
        </w:trPr>
        <w:tc>
          <w:tcPr>
            <w:tcW w:w="5660" w:type="dxa"/>
            <w:vAlign w:val="bottom"/>
          </w:tcPr>
          <w:p w:rsidR="00FA5A00" w:rsidRDefault="005732CA">
            <w:pPr>
              <w:ind w:left="480"/>
              <w:rPr>
                <w:sz w:val="20"/>
                <w:szCs w:val="20"/>
              </w:rPr>
            </w:pPr>
            <w:r>
              <w:rPr>
                <w:rFonts w:ascii="Arial" w:eastAsia="Arial" w:hAnsi="Arial" w:cs="Arial"/>
                <w:sz w:val="20"/>
                <w:szCs w:val="20"/>
              </w:rPr>
              <w:t>Multiple Inheritance</w:t>
            </w:r>
          </w:p>
        </w:tc>
        <w:tc>
          <w:tcPr>
            <w:tcW w:w="1780" w:type="dxa"/>
            <w:vAlign w:val="bottom"/>
          </w:tcPr>
          <w:p w:rsidR="00FA5A00" w:rsidRDefault="005732CA">
            <w:pPr>
              <w:jc w:val="right"/>
              <w:rPr>
                <w:sz w:val="20"/>
                <w:szCs w:val="20"/>
              </w:rPr>
            </w:pPr>
            <w:r>
              <w:rPr>
                <w:rFonts w:ascii="Arial" w:eastAsia="Arial" w:hAnsi="Arial" w:cs="Arial"/>
                <w:sz w:val="20"/>
                <w:szCs w:val="20"/>
              </w:rPr>
              <w:t>165</w:t>
            </w:r>
          </w:p>
        </w:tc>
      </w:tr>
      <w:tr w:rsidR="00FA5A00">
        <w:trPr>
          <w:trHeight w:val="278"/>
        </w:trPr>
        <w:tc>
          <w:tcPr>
            <w:tcW w:w="5660" w:type="dxa"/>
            <w:vAlign w:val="bottom"/>
          </w:tcPr>
          <w:p w:rsidR="00FA5A00" w:rsidRDefault="005732CA">
            <w:pPr>
              <w:ind w:left="240"/>
              <w:rPr>
                <w:sz w:val="20"/>
                <w:szCs w:val="20"/>
              </w:rPr>
            </w:pPr>
            <w:r>
              <w:rPr>
                <w:rFonts w:ascii="Arial" w:eastAsia="Arial" w:hAnsi="Arial" w:cs="Arial"/>
                <w:b/>
                <w:bCs/>
              </w:rPr>
              <w:t>Summary</w:t>
            </w:r>
          </w:p>
        </w:tc>
        <w:tc>
          <w:tcPr>
            <w:tcW w:w="1780" w:type="dxa"/>
            <w:vAlign w:val="bottom"/>
          </w:tcPr>
          <w:p w:rsidR="00FA5A00" w:rsidRDefault="005732CA">
            <w:pPr>
              <w:jc w:val="right"/>
              <w:rPr>
                <w:sz w:val="20"/>
                <w:szCs w:val="20"/>
              </w:rPr>
            </w:pPr>
            <w:r>
              <w:rPr>
                <w:rFonts w:ascii="Arial" w:eastAsia="Arial" w:hAnsi="Arial" w:cs="Arial"/>
                <w:b/>
                <w:bCs/>
              </w:rPr>
              <w:t>166</w:t>
            </w:r>
          </w:p>
        </w:tc>
      </w:tr>
      <w:tr w:rsidR="00FA5A00">
        <w:trPr>
          <w:trHeight w:val="440"/>
        </w:trPr>
        <w:tc>
          <w:tcPr>
            <w:tcW w:w="5660" w:type="dxa"/>
            <w:vAlign w:val="bottom"/>
          </w:tcPr>
          <w:p w:rsidR="00FA5A00" w:rsidRDefault="005732CA">
            <w:pPr>
              <w:rPr>
                <w:sz w:val="20"/>
                <w:szCs w:val="20"/>
              </w:rPr>
            </w:pPr>
            <w:r>
              <w:rPr>
                <w:rFonts w:ascii="Arial" w:eastAsia="Arial" w:hAnsi="Arial" w:cs="Arial"/>
                <w:b/>
                <w:bCs/>
                <w:color w:val="262626"/>
                <w:sz w:val="21"/>
                <w:szCs w:val="21"/>
              </w:rPr>
              <w:t>Chapter 11: Design Patterns</w:t>
            </w:r>
          </w:p>
        </w:tc>
        <w:tc>
          <w:tcPr>
            <w:tcW w:w="1780" w:type="dxa"/>
            <w:vAlign w:val="bottom"/>
          </w:tcPr>
          <w:p w:rsidR="00FA5A00" w:rsidRDefault="005732CA">
            <w:pPr>
              <w:jc w:val="right"/>
              <w:rPr>
                <w:sz w:val="20"/>
                <w:szCs w:val="20"/>
              </w:rPr>
            </w:pPr>
            <w:r>
              <w:rPr>
                <w:rFonts w:ascii="Arial" w:eastAsia="Arial" w:hAnsi="Arial" w:cs="Arial"/>
                <w:b/>
                <w:bCs/>
                <w:color w:val="262626"/>
                <w:sz w:val="21"/>
                <w:szCs w:val="21"/>
              </w:rPr>
              <w:t>167</w:t>
            </w:r>
          </w:p>
        </w:tc>
      </w:tr>
      <w:tr w:rsidR="00FA5A00">
        <w:trPr>
          <w:trHeight w:val="40"/>
        </w:trPr>
        <w:tc>
          <w:tcPr>
            <w:tcW w:w="5660" w:type="dxa"/>
            <w:tcBorders>
              <w:bottom w:val="single" w:sz="8" w:space="0" w:color="auto"/>
            </w:tcBorders>
            <w:vAlign w:val="bottom"/>
          </w:tcPr>
          <w:p w:rsidR="00FA5A00" w:rsidRDefault="00FA5A00">
            <w:pPr>
              <w:rPr>
                <w:sz w:val="3"/>
                <w:szCs w:val="3"/>
              </w:rPr>
            </w:pPr>
          </w:p>
        </w:tc>
        <w:tc>
          <w:tcPr>
            <w:tcW w:w="1780" w:type="dxa"/>
            <w:tcBorders>
              <w:bottom w:val="single" w:sz="8" w:space="0" w:color="auto"/>
            </w:tcBorders>
            <w:vAlign w:val="bottom"/>
          </w:tcPr>
          <w:p w:rsidR="00FA5A00" w:rsidRDefault="00FA5A00">
            <w:pPr>
              <w:rPr>
                <w:sz w:val="3"/>
                <w:szCs w:val="3"/>
              </w:rPr>
            </w:pPr>
          </w:p>
        </w:tc>
      </w:tr>
      <w:tr w:rsidR="00FA5A00">
        <w:trPr>
          <w:trHeight w:val="380"/>
        </w:trPr>
        <w:tc>
          <w:tcPr>
            <w:tcW w:w="5660" w:type="dxa"/>
            <w:vAlign w:val="bottom"/>
          </w:tcPr>
          <w:p w:rsidR="00FA5A00" w:rsidRDefault="005732CA">
            <w:pPr>
              <w:ind w:left="240"/>
              <w:rPr>
                <w:sz w:val="20"/>
                <w:szCs w:val="20"/>
              </w:rPr>
            </w:pPr>
            <w:r>
              <w:rPr>
                <w:rFonts w:ascii="Arial" w:eastAsia="Arial" w:hAnsi="Arial" w:cs="Arial"/>
                <w:b/>
                <w:bCs/>
              </w:rPr>
              <w:t>What Are Design Patterns?</w:t>
            </w:r>
          </w:p>
        </w:tc>
        <w:tc>
          <w:tcPr>
            <w:tcW w:w="1780" w:type="dxa"/>
            <w:vAlign w:val="bottom"/>
          </w:tcPr>
          <w:p w:rsidR="00FA5A00" w:rsidRDefault="005732CA">
            <w:pPr>
              <w:jc w:val="right"/>
              <w:rPr>
                <w:sz w:val="20"/>
                <w:szCs w:val="20"/>
              </w:rPr>
            </w:pPr>
            <w:r>
              <w:rPr>
                <w:rFonts w:ascii="Arial" w:eastAsia="Arial" w:hAnsi="Arial" w:cs="Arial"/>
                <w:b/>
                <w:bCs/>
              </w:rPr>
              <w:t>167</w:t>
            </w:r>
          </w:p>
        </w:tc>
      </w:tr>
      <w:tr w:rsidR="00FA5A00">
        <w:trPr>
          <w:trHeight w:val="242"/>
        </w:trPr>
        <w:tc>
          <w:tcPr>
            <w:tcW w:w="5660" w:type="dxa"/>
            <w:vAlign w:val="bottom"/>
          </w:tcPr>
          <w:p w:rsidR="00FA5A00" w:rsidRDefault="005732CA">
            <w:pPr>
              <w:ind w:left="480"/>
              <w:rPr>
                <w:sz w:val="20"/>
                <w:szCs w:val="20"/>
              </w:rPr>
            </w:pPr>
            <w:r>
              <w:rPr>
                <w:rFonts w:ascii="Arial" w:eastAsia="Arial" w:hAnsi="Arial" w:cs="Arial"/>
                <w:sz w:val="20"/>
                <w:szCs w:val="20"/>
              </w:rPr>
              <w:t>Why Use Design Patterns?</w:t>
            </w:r>
          </w:p>
        </w:tc>
        <w:tc>
          <w:tcPr>
            <w:tcW w:w="1780" w:type="dxa"/>
            <w:vAlign w:val="bottom"/>
          </w:tcPr>
          <w:p w:rsidR="00FA5A00" w:rsidRDefault="005732CA">
            <w:pPr>
              <w:jc w:val="right"/>
              <w:rPr>
                <w:sz w:val="20"/>
                <w:szCs w:val="20"/>
              </w:rPr>
            </w:pPr>
            <w:r>
              <w:rPr>
                <w:rFonts w:ascii="Arial" w:eastAsia="Arial" w:hAnsi="Arial" w:cs="Arial"/>
                <w:sz w:val="20"/>
                <w:szCs w:val="20"/>
              </w:rPr>
              <w:t>167</w:t>
            </w:r>
          </w:p>
        </w:tc>
      </w:tr>
      <w:tr w:rsidR="00FA5A00">
        <w:trPr>
          <w:trHeight w:val="260"/>
        </w:trPr>
        <w:tc>
          <w:tcPr>
            <w:tcW w:w="5660" w:type="dxa"/>
            <w:vAlign w:val="bottom"/>
          </w:tcPr>
          <w:p w:rsidR="00FA5A00" w:rsidRDefault="005732CA">
            <w:pPr>
              <w:ind w:left="480"/>
              <w:rPr>
                <w:sz w:val="20"/>
                <w:szCs w:val="20"/>
              </w:rPr>
            </w:pPr>
            <w:r>
              <w:rPr>
                <w:rFonts w:ascii="Arial" w:eastAsia="Arial" w:hAnsi="Arial" w:cs="Arial"/>
                <w:sz w:val="20"/>
                <w:szCs w:val="20"/>
              </w:rPr>
              <w:t>Design Patterns</w:t>
            </w:r>
            <w:r>
              <w:rPr>
                <w:rFonts w:ascii="Arial" w:eastAsia="Arial" w:hAnsi="Arial" w:cs="Arial"/>
                <w:sz w:val="20"/>
                <w:szCs w:val="20"/>
              </w:rPr>
              <w:t xml:space="preserve"> in Interviews</w:t>
            </w:r>
          </w:p>
        </w:tc>
        <w:tc>
          <w:tcPr>
            <w:tcW w:w="1780" w:type="dxa"/>
            <w:vAlign w:val="bottom"/>
          </w:tcPr>
          <w:p w:rsidR="00FA5A00" w:rsidRDefault="005732CA">
            <w:pPr>
              <w:jc w:val="right"/>
              <w:rPr>
                <w:sz w:val="20"/>
                <w:szCs w:val="20"/>
              </w:rPr>
            </w:pPr>
            <w:r>
              <w:rPr>
                <w:rFonts w:ascii="Arial" w:eastAsia="Arial" w:hAnsi="Arial" w:cs="Arial"/>
                <w:sz w:val="20"/>
                <w:szCs w:val="20"/>
              </w:rPr>
              <w:t>168</w:t>
            </w:r>
          </w:p>
        </w:tc>
      </w:tr>
      <w:tr w:rsidR="00FA5A00">
        <w:trPr>
          <w:trHeight w:val="278"/>
        </w:trPr>
        <w:tc>
          <w:tcPr>
            <w:tcW w:w="5660" w:type="dxa"/>
            <w:vAlign w:val="bottom"/>
          </w:tcPr>
          <w:p w:rsidR="00FA5A00" w:rsidRDefault="005732CA">
            <w:pPr>
              <w:ind w:left="240"/>
              <w:rPr>
                <w:sz w:val="20"/>
                <w:szCs w:val="20"/>
              </w:rPr>
            </w:pPr>
            <w:r>
              <w:rPr>
                <w:rFonts w:ascii="Arial" w:eastAsia="Arial" w:hAnsi="Arial" w:cs="Arial"/>
                <w:b/>
                <w:bCs/>
              </w:rPr>
              <w:t>Common Design Patterns</w:t>
            </w:r>
          </w:p>
        </w:tc>
        <w:tc>
          <w:tcPr>
            <w:tcW w:w="1780" w:type="dxa"/>
            <w:vAlign w:val="bottom"/>
          </w:tcPr>
          <w:p w:rsidR="00FA5A00" w:rsidRDefault="005732CA">
            <w:pPr>
              <w:jc w:val="right"/>
              <w:rPr>
                <w:sz w:val="20"/>
                <w:szCs w:val="20"/>
              </w:rPr>
            </w:pPr>
            <w:r>
              <w:rPr>
                <w:rFonts w:ascii="Arial" w:eastAsia="Arial" w:hAnsi="Arial" w:cs="Arial"/>
                <w:b/>
                <w:bCs/>
              </w:rPr>
              <w:t>168</w:t>
            </w:r>
          </w:p>
        </w:tc>
      </w:tr>
      <w:tr w:rsidR="00FA5A00">
        <w:trPr>
          <w:trHeight w:val="242"/>
        </w:trPr>
        <w:tc>
          <w:tcPr>
            <w:tcW w:w="5660" w:type="dxa"/>
            <w:vAlign w:val="bottom"/>
          </w:tcPr>
          <w:p w:rsidR="00FA5A00" w:rsidRDefault="005732CA">
            <w:pPr>
              <w:ind w:left="480"/>
              <w:rPr>
                <w:sz w:val="20"/>
                <w:szCs w:val="20"/>
              </w:rPr>
            </w:pPr>
            <w:r>
              <w:rPr>
                <w:rFonts w:ascii="Arial" w:eastAsia="Arial" w:hAnsi="Arial" w:cs="Arial"/>
                <w:sz w:val="20"/>
                <w:szCs w:val="20"/>
              </w:rPr>
              <w:t>Creational Patterns</w:t>
            </w:r>
          </w:p>
        </w:tc>
        <w:tc>
          <w:tcPr>
            <w:tcW w:w="1780" w:type="dxa"/>
            <w:vAlign w:val="bottom"/>
          </w:tcPr>
          <w:p w:rsidR="00FA5A00" w:rsidRDefault="005732CA">
            <w:pPr>
              <w:jc w:val="right"/>
              <w:rPr>
                <w:sz w:val="20"/>
                <w:szCs w:val="20"/>
              </w:rPr>
            </w:pPr>
            <w:r>
              <w:rPr>
                <w:rFonts w:ascii="Arial" w:eastAsia="Arial" w:hAnsi="Arial" w:cs="Arial"/>
                <w:sz w:val="20"/>
                <w:szCs w:val="20"/>
              </w:rPr>
              <w:t>168</w:t>
            </w:r>
          </w:p>
        </w:tc>
      </w:tr>
      <w:tr w:rsidR="00FA5A00">
        <w:trPr>
          <w:trHeight w:val="260"/>
        </w:trPr>
        <w:tc>
          <w:tcPr>
            <w:tcW w:w="5660" w:type="dxa"/>
            <w:vAlign w:val="bottom"/>
          </w:tcPr>
          <w:p w:rsidR="00FA5A00" w:rsidRDefault="005732CA">
            <w:pPr>
              <w:ind w:left="480"/>
              <w:rPr>
                <w:sz w:val="20"/>
                <w:szCs w:val="20"/>
              </w:rPr>
            </w:pPr>
            <w:r>
              <w:rPr>
                <w:rFonts w:ascii="Arial" w:eastAsia="Arial" w:hAnsi="Arial" w:cs="Arial"/>
                <w:sz w:val="20"/>
                <w:szCs w:val="20"/>
              </w:rPr>
              <w:t>Behavioral Patterns</w:t>
            </w:r>
          </w:p>
        </w:tc>
        <w:tc>
          <w:tcPr>
            <w:tcW w:w="1780" w:type="dxa"/>
            <w:vAlign w:val="bottom"/>
          </w:tcPr>
          <w:p w:rsidR="00FA5A00" w:rsidRDefault="005732CA">
            <w:pPr>
              <w:jc w:val="right"/>
              <w:rPr>
                <w:sz w:val="20"/>
                <w:szCs w:val="20"/>
              </w:rPr>
            </w:pPr>
            <w:r>
              <w:rPr>
                <w:rFonts w:ascii="Arial" w:eastAsia="Arial" w:hAnsi="Arial" w:cs="Arial"/>
                <w:sz w:val="20"/>
                <w:szCs w:val="20"/>
              </w:rPr>
              <w:t>171</w:t>
            </w:r>
          </w:p>
        </w:tc>
      </w:tr>
      <w:tr w:rsidR="00FA5A00">
        <w:trPr>
          <w:trHeight w:val="260"/>
        </w:trPr>
        <w:tc>
          <w:tcPr>
            <w:tcW w:w="5660" w:type="dxa"/>
            <w:vAlign w:val="bottom"/>
          </w:tcPr>
          <w:p w:rsidR="00FA5A00" w:rsidRDefault="005732CA">
            <w:pPr>
              <w:ind w:left="480"/>
              <w:rPr>
                <w:sz w:val="20"/>
                <w:szCs w:val="20"/>
              </w:rPr>
            </w:pPr>
            <w:r>
              <w:rPr>
                <w:rFonts w:ascii="Arial" w:eastAsia="Arial" w:hAnsi="Arial" w:cs="Arial"/>
                <w:sz w:val="20"/>
                <w:szCs w:val="20"/>
              </w:rPr>
              <w:t>Structural Patterns</w:t>
            </w:r>
          </w:p>
        </w:tc>
        <w:tc>
          <w:tcPr>
            <w:tcW w:w="1780" w:type="dxa"/>
            <w:vAlign w:val="bottom"/>
          </w:tcPr>
          <w:p w:rsidR="00FA5A00" w:rsidRDefault="005732CA">
            <w:pPr>
              <w:jc w:val="right"/>
              <w:rPr>
                <w:sz w:val="20"/>
                <w:szCs w:val="20"/>
              </w:rPr>
            </w:pPr>
            <w:r>
              <w:rPr>
                <w:rFonts w:ascii="Arial" w:eastAsia="Arial" w:hAnsi="Arial" w:cs="Arial"/>
                <w:sz w:val="20"/>
                <w:szCs w:val="20"/>
              </w:rPr>
              <w:t>172</w:t>
            </w:r>
          </w:p>
        </w:tc>
      </w:tr>
      <w:tr w:rsidR="00FA5A00">
        <w:trPr>
          <w:trHeight w:val="278"/>
        </w:trPr>
        <w:tc>
          <w:tcPr>
            <w:tcW w:w="5660" w:type="dxa"/>
            <w:vAlign w:val="bottom"/>
          </w:tcPr>
          <w:p w:rsidR="00FA5A00" w:rsidRDefault="005732CA">
            <w:pPr>
              <w:ind w:left="240"/>
              <w:rPr>
                <w:sz w:val="20"/>
                <w:szCs w:val="20"/>
              </w:rPr>
            </w:pPr>
            <w:r>
              <w:rPr>
                <w:rFonts w:ascii="Arial" w:eastAsia="Arial" w:hAnsi="Arial" w:cs="Arial"/>
                <w:b/>
                <w:bCs/>
              </w:rPr>
              <w:t>Design Pattern Problems</w:t>
            </w:r>
          </w:p>
        </w:tc>
        <w:tc>
          <w:tcPr>
            <w:tcW w:w="1780" w:type="dxa"/>
            <w:vAlign w:val="bottom"/>
          </w:tcPr>
          <w:p w:rsidR="00FA5A00" w:rsidRDefault="005732CA">
            <w:pPr>
              <w:jc w:val="right"/>
              <w:rPr>
                <w:sz w:val="20"/>
                <w:szCs w:val="20"/>
              </w:rPr>
            </w:pPr>
            <w:r>
              <w:rPr>
                <w:rFonts w:ascii="Arial" w:eastAsia="Arial" w:hAnsi="Arial" w:cs="Arial"/>
                <w:b/>
                <w:bCs/>
              </w:rPr>
              <w:t>172</w:t>
            </w:r>
          </w:p>
        </w:tc>
      </w:tr>
      <w:tr w:rsidR="00FA5A00">
        <w:trPr>
          <w:trHeight w:val="242"/>
        </w:trPr>
        <w:tc>
          <w:tcPr>
            <w:tcW w:w="5660" w:type="dxa"/>
            <w:vAlign w:val="bottom"/>
          </w:tcPr>
          <w:p w:rsidR="00FA5A00" w:rsidRDefault="005732CA">
            <w:pPr>
              <w:ind w:left="480"/>
              <w:rPr>
                <w:sz w:val="20"/>
                <w:szCs w:val="20"/>
              </w:rPr>
            </w:pPr>
            <w:r>
              <w:rPr>
                <w:rFonts w:ascii="Arial" w:eastAsia="Arial" w:hAnsi="Arial" w:cs="Arial"/>
                <w:sz w:val="20"/>
                <w:szCs w:val="20"/>
              </w:rPr>
              <w:t>Singleton Implementation</w:t>
            </w:r>
          </w:p>
        </w:tc>
        <w:tc>
          <w:tcPr>
            <w:tcW w:w="1780" w:type="dxa"/>
            <w:vAlign w:val="bottom"/>
          </w:tcPr>
          <w:p w:rsidR="00FA5A00" w:rsidRDefault="005732CA">
            <w:pPr>
              <w:jc w:val="right"/>
              <w:rPr>
                <w:sz w:val="20"/>
                <w:szCs w:val="20"/>
              </w:rPr>
            </w:pPr>
            <w:r>
              <w:rPr>
                <w:rFonts w:ascii="Arial" w:eastAsia="Arial" w:hAnsi="Arial" w:cs="Arial"/>
                <w:sz w:val="20"/>
                <w:szCs w:val="20"/>
              </w:rPr>
              <w:t>172</w:t>
            </w:r>
          </w:p>
        </w:tc>
      </w:tr>
      <w:tr w:rsidR="00FA5A00">
        <w:trPr>
          <w:trHeight w:val="260"/>
        </w:trPr>
        <w:tc>
          <w:tcPr>
            <w:tcW w:w="5660" w:type="dxa"/>
            <w:vAlign w:val="bottom"/>
          </w:tcPr>
          <w:p w:rsidR="00FA5A00" w:rsidRDefault="005732CA">
            <w:pPr>
              <w:ind w:left="480"/>
              <w:rPr>
                <w:sz w:val="20"/>
                <w:szCs w:val="20"/>
              </w:rPr>
            </w:pPr>
            <w:r>
              <w:rPr>
                <w:rFonts w:ascii="Arial" w:eastAsia="Arial" w:hAnsi="Arial" w:cs="Arial"/>
                <w:sz w:val="20"/>
                <w:szCs w:val="20"/>
              </w:rPr>
              <w:t>Decorator versus Inheritance</w:t>
            </w:r>
          </w:p>
        </w:tc>
        <w:tc>
          <w:tcPr>
            <w:tcW w:w="1780" w:type="dxa"/>
            <w:vAlign w:val="bottom"/>
          </w:tcPr>
          <w:p w:rsidR="00FA5A00" w:rsidRDefault="005732CA">
            <w:pPr>
              <w:jc w:val="right"/>
              <w:rPr>
                <w:sz w:val="20"/>
                <w:szCs w:val="20"/>
              </w:rPr>
            </w:pPr>
            <w:r>
              <w:rPr>
                <w:rFonts w:ascii="Arial" w:eastAsia="Arial" w:hAnsi="Arial" w:cs="Arial"/>
                <w:sz w:val="20"/>
                <w:szCs w:val="20"/>
              </w:rPr>
              <w:t>175</w:t>
            </w:r>
          </w:p>
        </w:tc>
      </w:tr>
      <w:tr w:rsidR="00FA5A00">
        <w:trPr>
          <w:trHeight w:val="260"/>
        </w:trPr>
        <w:tc>
          <w:tcPr>
            <w:tcW w:w="5660" w:type="dxa"/>
            <w:vAlign w:val="bottom"/>
          </w:tcPr>
          <w:p w:rsidR="00FA5A00" w:rsidRDefault="005732CA">
            <w:pPr>
              <w:ind w:left="480"/>
              <w:rPr>
                <w:sz w:val="20"/>
                <w:szCs w:val="20"/>
              </w:rPr>
            </w:pPr>
            <w:r>
              <w:rPr>
                <w:rFonts w:ascii="Arial" w:eastAsia="Arial" w:hAnsi="Arial" w:cs="Arial"/>
                <w:sz w:val="20"/>
                <w:szCs w:val="20"/>
              </w:rPr>
              <w:t>Efficient Observer Updates</w:t>
            </w:r>
          </w:p>
        </w:tc>
        <w:tc>
          <w:tcPr>
            <w:tcW w:w="1780" w:type="dxa"/>
            <w:vAlign w:val="bottom"/>
          </w:tcPr>
          <w:p w:rsidR="00FA5A00" w:rsidRDefault="005732CA">
            <w:pPr>
              <w:jc w:val="right"/>
              <w:rPr>
                <w:sz w:val="20"/>
                <w:szCs w:val="20"/>
              </w:rPr>
            </w:pPr>
            <w:r>
              <w:rPr>
                <w:rFonts w:ascii="Arial" w:eastAsia="Arial" w:hAnsi="Arial" w:cs="Arial"/>
                <w:sz w:val="20"/>
                <w:szCs w:val="20"/>
              </w:rPr>
              <w:t>176</w:t>
            </w:r>
          </w:p>
        </w:tc>
      </w:tr>
      <w:tr w:rsidR="00FA5A00">
        <w:trPr>
          <w:trHeight w:val="278"/>
        </w:trPr>
        <w:tc>
          <w:tcPr>
            <w:tcW w:w="5660" w:type="dxa"/>
            <w:vAlign w:val="bottom"/>
          </w:tcPr>
          <w:p w:rsidR="00FA5A00" w:rsidRDefault="005732CA">
            <w:pPr>
              <w:ind w:left="240"/>
              <w:rPr>
                <w:sz w:val="20"/>
                <w:szCs w:val="20"/>
              </w:rPr>
            </w:pPr>
            <w:r>
              <w:rPr>
                <w:rFonts w:ascii="Arial" w:eastAsia="Arial" w:hAnsi="Arial" w:cs="Arial"/>
                <w:b/>
                <w:bCs/>
              </w:rPr>
              <w:t>Summary</w:t>
            </w:r>
          </w:p>
        </w:tc>
        <w:tc>
          <w:tcPr>
            <w:tcW w:w="1780" w:type="dxa"/>
            <w:vAlign w:val="bottom"/>
          </w:tcPr>
          <w:p w:rsidR="00FA5A00" w:rsidRDefault="005732CA">
            <w:pPr>
              <w:jc w:val="right"/>
              <w:rPr>
                <w:sz w:val="20"/>
                <w:szCs w:val="20"/>
              </w:rPr>
            </w:pPr>
            <w:r>
              <w:rPr>
                <w:rFonts w:ascii="Arial" w:eastAsia="Arial" w:hAnsi="Arial" w:cs="Arial"/>
                <w:b/>
                <w:bCs/>
              </w:rPr>
              <w:t>176</w:t>
            </w:r>
          </w:p>
        </w:tc>
      </w:tr>
      <w:tr w:rsidR="00FA5A00">
        <w:trPr>
          <w:trHeight w:val="440"/>
        </w:trPr>
        <w:tc>
          <w:tcPr>
            <w:tcW w:w="5660" w:type="dxa"/>
            <w:vAlign w:val="bottom"/>
          </w:tcPr>
          <w:p w:rsidR="00FA5A00" w:rsidRDefault="005732CA">
            <w:pPr>
              <w:rPr>
                <w:sz w:val="20"/>
                <w:szCs w:val="20"/>
              </w:rPr>
            </w:pPr>
            <w:r>
              <w:rPr>
                <w:rFonts w:ascii="Arial" w:eastAsia="Arial" w:hAnsi="Arial" w:cs="Arial"/>
                <w:b/>
                <w:bCs/>
                <w:color w:val="262626"/>
                <w:sz w:val="21"/>
                <w:szCs w:val="21"/>
              </w:rPr>
              <w:t>Chapter 12: Databases</w:t>
            </w:r>
          </w:p>
        </w:tc>
        <w:tc>
          <w:tcPr>
            <w:tcW w:w="1780" w:type="dxa"/>
            <w:vAlign w:val="bottom"/>
          </w:tcPr>
          <w:p w:rsidR="00FA5A00" w:rsidRDefault="005732CA">
            <w:pPr>
              <w:jc w:val="right"/>
              <w:rPr>
                <w:sz w:val="20"/>
                <w:szCs w:val="20"/>
              </w:rPr>
            </w:pPr>
            <w:r>
              <w:rPr>
                <w:rFonts w:ascii="Arial" w:eastAsia="Arial" w:hAnsi="Arial" w:cs="Arial"/>
                <w:b/>
                <w:bCs/>
                <w:color w:val="262626"/>
                <w:sz w:val="21"/>
                <w:szCs w:val="21"/>
              </w:rPr>
              <w:t>177</w:t>
            </w:r>
          </w:p>
        </w:tc>
      </w:tr>
      <w:tr w:rsidR="00FA5A00">
        <w:trPr>
          <w:trHeight w:val="40"/>
        </w:trPr>
        <w:tc>
          <w:tcPr>
            <w:tcW w:w="5660" w:type="dxa"/>
            <w:tcBorders>
              <w:bottom w:val="single" w:sz="8" w:space="0" w:color="auto"/>
            </w:tcBorders>
            <w:vAlign w:val="bottom"/>
          </w:tcPr>
          <w:p w:rsidR="00FA5A00" w:rsidRDefault="00FA5A00">
            <w:pPr>
              <w:rPr>
                <w:sz w:val="3"/>
                <w:szCs w:val="3"/>
              </w:rPr>
            </w:pPr>
          </w:p>
        </w:tc>
        <w:tc>
          <w:tcPr>
            <w:tcW w:w="1780" w:type="dxa"/>
            <w:tcBorders>
              <w:bottom w:val="single" w:sz="8" w:space="0" w:color="auto"/>
            </w:tcBorders>
            <w:vAlign w:val="bottom"/>
          </w:tcPr>
          <w:p w:rsidR="00FA5A00" w:rsidRDefault="00FA5A00">
            <w:pPr>
              <w:rPr>
                <w:sz w:val="3"/>
                <w:szCs w:val="3"/>
              </w:rPr>
            </w:pPr>
          </w:p>
        </w:tc>
      </w:tr>
      <w:tr w:rsidR="00FA5A00">
        <w:trPr>
          <w:trHeight w:val="380"/>
        </w:trPr>
        <w:tc>
          <w:tcPr>
            <w:tcW w:w="5660" w:type="dxa"/>
            <w:vAlign w:val="bottom"/>
          </w:tcPr>
          <w:p w:rsidR="00FA5A00" w:rsidRDefault="005732CA">
            <w:pPr>
              <w:ind w:left="240"/>
              <w:rPr>
                <w:sz w:val="20"/>
                <w:szCs w:val="20"/>
              </w:rPr>
            </w:pPr>
            <w:r>
              <w:rPr>
                <w:rFonts w:ascii="Arial" w:eastAsia="Arial" w:hAnsi="Arial" w:cs="Arial"/>
                <w:b/>
                <w:bCs/>
              </w:rPr>
              <w:t>Database Fundamentals</w:t>
            </w:r>
          </w:p>
        </w:tc>
        <w:tc>
          <w:tcPr>
            <w:tcW w:w="1780" w:type="dxa"/>
            <w:vAlign w:val="bottom"/>
          </w:tcPr>
          <w:p w:rsidR="00FA5A00" w:rsidRDefault="005732CA">
            <w:pPr>
              <w:jc w:val="right"/>
              <w:rPr>
                <w:sz w:val="20"/>
                <w:szCs w:val="20"/>
              </w:rPr>
            </w:pPr>
            <w:r>
              <w:rPr>
                <w:rFonts w:ascii="Arial" w:eastAsia="Arial" w:hAnsi="Arial" w:cs="Arial"/>
                <w:b/>
                <w:bCs/>
              </w:rPr>
              <w:t>177</w:t>
            </w:r>
          </w:p>
        </w:tc>
      </w:tr>
      <w:tr w:rsidR="00FA5A00">
        <w:trPr>
          <w:trHeight w:val="240"/>
        </w:trPr>
        <w:tc>
          <w:tcPr>
            <w:tcW w:w="5660" w:type="dxa"/>
            <w:vAlign w:val="bottom"/>
          </w:tcPr>
          <w:p w:rsidR="00FA5A00" w:rsidRDefault="005732CA">
            <w:pPr>
              <w:ind w:left="480"/>
              <w:rPr>
                <w:sz w:val="20"/>
                <w:szCs w:val="20"/>
              </w:rPr>
            </w:pPr>
            <w:r>
              <w:rPr>
                <w:rFonts w:ascii="Arial" w:eastAsia="Arial" w:hAnsi="Arial" w:cs="Arial"/>
                <w:sz w:val="20"/>
                <w:szCs w:val="20"/>
              </w:rPr>
              <w:t>Relational Databases</w:t>
            </w:r>
          </w:p>
        </w:tc>
        <w:tc>
          <w:tcPr>
            <w:tcW w:w="1780" w:type="dxa"/>
            <w:vAlign w:val="bottom"/>
          </w:tcPr>
          <w:p w:rsidR="00FA5A00" w:rsidRDefault="005732CA">
            <w:pPr>
              <w:jc w:val="right"/>
              <w:rPr>
                <w:sz w:val="20"/>
                <w:szCs w:val="20"/>
              </w:rPr>
            </w:pPr>
            <w:r>
              <w:rPr>
                <w:rFonts w:ascii="Arial" w:eastAsia="Arial" w:hAnsi="Arial" w:cs="Arial"/>
                <w:sz w:val="20"/>
                <w:szCs w:val="20"/>
              </w:rPr>
              <w:t>177</w:t>
            </w:r>
          </w:p>
        </w:tc>
      </w:tr>
      <w:tr w:rsidR="00FA5A00">
        <w:trPr>
          <w:trHeight w:val="260"/>
        </w:trPr>
        <w:tc>
          <w:tcPr>
            <w:tcW w:w="5660" w:type="dxa"/>
            <w:vAlign w:val="bottom"/>
          </w:tcPr>
          <w:p w:rsidR="00FA5A00" w:rsidRDefault="005732CA">
            <w:pPr>
              <w:ind w:left="480"/>
              <w:rPr>
                <w:sz w:val="20"/>
                <w:szCs w:val="20"/>
              </w:rPr>
            </w:pPr>
            <w:r>
              <w:rPr>
                <w:rFonts w:ascii="Arial" w:eastAsia="Arial" w:hAnsi="Arial" w:cs="Arial"/>
                <w:sz w:val="20"/>
                <w:szCs w:val="20"/>
              </w:rPr>
              <w:t>SQL</w:t>
            </w:r>
          </w:p>
        </w:tc>
        <w:tc>
          <w:tcPr>
            <w:tcW w:w="1780" w:type="dxa"/>
            <w:vAlign w:val="bottom"/>
          </w:tcPr>
          <w:p w:rsidR="00FA5A00" w:rsidRDefault="005732CA">
            <w:pPr>
              <w:jc w:val="right"/>
              <w:rPr>
                <w:sz w:val="20"/>
                <w:szCs w:val="20"/>
              </w:rPr>
            </w:pPr>
            <w:r>
              <w:rPr>
                <w:rFonts w:ascii="Arial" w:eastAsia="Arial" w:hAnsi="Arial" w:cs="Arial"/>
                <w:sz w:val="20"/>
                <w:szCs w:val="20"/>
              </w:rPr>
              <w:t>178</w:t>
            </w:r>
          </w:p>
        </w:tc>
      </w:tr>
      <w:tr w:rsidR="00FA5A00">
        <w:trPr>
          <w:trHeight w:val="260"/>
        </w:trPr>
        <w:tc>
          <w:tcPr>
            <w:tcW w:w="5660" w:type="dxa"/>
            <w:vAlign w:val="bottom"/>
          </w:tcPr>
          <w:p w:rsidR="00FA5A00" w:rsidRDefault="005732CA">
            <w:pPr>
              <w:ind w:left="480"/>
              <w:rPr>
                <w:sz w:val="20"/>
                <w:szCs w:val="20"/>
              </w:rPr>
            </w:pPr>
            <w:r>
              <w:rPr>
                <w:rFonts w:ascii="Arial" w:eastAsia="Arial" w:hAnsi="Arial" w:cs="Arial"/>
                <w:sz w:val="20"/>
                <w:szCs w:val="20"/>
              </w:rPr>
              <w:t>Database Transactions</w:t>
            </w:r>
          </w:p>
        </w:tc>
        <w:tc>
          <w:tcPr>
            <w:tcW w:w="1780" w:type="dxa"/>
            <w:vAlign w:val="bottom"/>
          </w:tcPr>
          <w:p w:rsidR="00FA5A00" w:rsidRDefault="005732CA">
            <w:pPr>
              <w:jc w:val="right"/>
              <w:rPr>
                <w:sz w:val="20"/>
                <w:szCs w:val="20"/>
              </w:rPr>
            </w:pPr>
            <w:r>
              <w:rPr>
                <w:rFonts w:ascii="Arial" w:eastAsia="Arial" w:hAnsi="Arial" w:cs="Arial"/>
                <w:sz w:val="20"/>
                <w:szCs w:val="20"/>
              </w:rPr>
              <w:t>182</w:t>
            </w:r>
          </w:p>
        </w:tc>
      </w:tr>
      <w:tr w:rsidR="00FA5A00">
        <w:trPr>
          <w:trHeight w:val="280"/>
        </w:trPr>
        <w:tc>
          <w:tcPr>
            <w:tcW w:w="5660" w:type="dxa"/>
            <w:vAlign w:val="bottom"/>
          </w:tcPr>
          <w:p w:rsidR="00FA5A00" w:rsidRDefault="005732CA">
            <w:pPr>
              <w:ind w:left="240"/>
              <w:rPr>
                <w:sz w:val="20"/>
                <w:szCs w:val="20"/>
              </w:rPr>
            </w:pPr>
            <w:r>
              <w:rPr>
                <w:rFonts w:ascii="Arial" w:eastAsia="Arial" w:hAnsi="Arial" w:cs="Arial"/>
                <w:b/>
                <w:bCs/>
              </w:rPr>
              <w:t>Database Problems</w:t>
            </w:r>
          </w:p>
        </w:tc>
        <w:tc>
          <w:tcPr>
            <w:tcW w:w="1780" w:type="dxa"/>
            <w:vAlign w:val="bottom"/>
          </w:tcPr>
          <w:p w:rsidR="00FA5A00" w:rsidRDefault="005732CA">
            <w:pPr>
              <w:jc w:val="right"/>
              <w:rPr>
                <w:sz w:val="20"/>
                <w:szCs w:val="20"/>
              </w:rPr>
            </w:pPr>
            <w:r>
              <w:rPr>
                <w:rFonts w:ascii="Arial" w:eastAsia="Arial" w:hAnsi="Arial" w:cs="Arial"/>
                <w:b/>
                <w:bCs/>
              </w:rPr>
              <w:t>183</w:t>
            </w:r>
          </w:p>
        </w:tc>
      </w:tr>
      <w:tr w:rsidR="00FA5A00">
        <w:trPr>
          <w:trHeight w:val="240"/>
        </w:trPr>
        <w:tc>
          <w:tcPr>
            <w:tcW w:w="5660" w:type="dxa"/>
            <w:vAlign w:val="bottom"/>
          </w:tcPr>
          <w:p w:rsidR="00FA5A00" w:rsidRDefault="005732CA">
            <w:pPr>
              <w:ind w:left="480"/>
              <w:rPr>
                <w:sz w:val="20"/>
                <w:szCs w:val="20"/>
              </w:rPr>
            </w:pPr>
            <w:r>
              <w:rPr>
                <w:rFonts w:ascii="Arial" w:eastAsia="Arial" w:hAnsi="Arial" w:cs="Arial"/>
                <w:sz w:val="20"/>
                <w:szCs w:val="20"/>
              </w:rPr>
              <w:t>Simple SQL</w:t>
            </w:r>
          </w:p>
        </w:tc>
        <w:tc>
          <w:tcPr>
            <w:tcW w:w="1780" w:type="dxa"/>
            <w:vAlign w:val="bottom"/>
          </w:tcPr>
          <w:p w:rsidR="00FA5A00" w:rsidRDefault="005732CA">
            <w:pPr>
              <w:jc w:val="right"/>
              <w:rPr>
                <w:sz w:val="20"/>
                <w:szCs w:val="20"/>
              </w:rPr>
            </w:pPr>
            <w:r>
              <w:rPr>
                <w:rFonts w:ascii="Arial" w:eastAsia="Arial" w:hAnsi="Arial" w:cs="Arial"/>
                <w:sz w:val="20"/>
                <w:szCs w:val="20"/>
              </w:rPr>
              <w:t>183</w:t>
            </w:r>
          </w:p>
        </w:tc>
      </w:tr>
      <w:tr w:rsidR="00FA5A00">
        <w:trPr>
          <w:trHeight w:val="260"/>
        </w:trPr>
        <w:tc>
          <w:tcPr>
            <w:tcW w:w="5660" w:type="dxa"/>
            <w:vAlign w:val="bottom"/>
          </w:tcPr>
          <w:p w:rsidR="00FA5A00" w:rsidRDefault="005732CA">
            <w:pPr>
              <w:ind w:left="480"/>
              <w:rPr>
                <w:sz w:val="20"/>
                <w:szCs w:val="20"/>
              </w:rPr>
            </w:pPr>
            <w:r>
              <w:rPr>
                <w:rFonts w:ascii="Arial" w:eastAsia="Arial" w:hAnsi="Arial" w:cs="Arial"/>
                <w:sz w:val="20"/>
                <w:szCs w:val="20"/>
              </w:rPr>
              <w:t>Company and Employee Database</w:t>
            </w:r>
          </w:p>
        </w:tc>
        <w:tc>
          <w:tcPr>
            <w:tcW w:w="1780" w:type="dxa"/>
            <w:vAlign w:val="bottom"/>
          </w:tcPr>
          <w:p w:rsidR="00FA5A00" w:rsidRDefault="005732CA">
            <w:pPr>
              <w:jc w:val="right"/>
              <w:rPr>
                <w:sz w:val="20"/>
                <w:szCs w:val="20"/>
              </w:rPr>
            </w:pPr>
            <w:r>
              <w:rPr>
                <w:rFonts w:ascii="Arial" w:eastAsia="Arial" w:hAnsi="Arial" w:cs="Arial"/>
                <w:sz w:val="20"/>
                <w:szCs w:val="20"/>
              </w:rPr>
              <w:t>184</w:t>
            </w:r>
          </w:p>
        </w:tc>
      </w:tr>
      <w:tr w:rsidR="00FA5A00">
        <w:trPr>
          <w:trHeight w:val="260"/>
        </w:trPr>
        <w:tc>
          <w:tcPr>
            <w:tcW w:w="5660" w:type="dxa"/>
            <w:vAlign w:val="bottom"/>
          </w:tcPr>
          <w:p w:rsidR="00FA5A00" w:rsidRDefault="005732CA">
            <w:pPr>
              <w:ind w:left="480"/>
              <w:rPr>
                <w:sz w:val="20"/>
                <w:szCs w:val="20"/>
              </w:rPr>
            </w:pPr>
            <w:r>
              <w:rPr>
                <w:rFonts w:ascii="Arial" w:eastAsia="Arial" w:hAnsi="Arial" w:cs="Arial"/>
                <w:sz w:val="20"/>
                <w:szCs w:val="20"/>
              </w:rPr>
              <w:t>Max, No Aggregates</w:t>
            </w:r>
          </w:p>
        </w:tc>
        <w:tc>
          <w:tcPr>
            <w:tcW w:w="1780" w:type="dxa"/>
            <w:vAlign w:val="bottom"/>
          </w:tcPr>
          <w:p w:rsidR="00FA5A00" w:rsidRDefault="005732CA">
            <w:pPr>
              <w:jc w:val="right"/>
              <w:rPr>
                <w:sz w:val="20"/>
                <w:szCs w:val="20"/>
              </w:rPr>
            </w:pPr>
            <w:r>
              <w:rPr>
                <w:rFonts w:ascii="Arial" w:eastAsia="Arial" w:hAnsi="Arial" w:cs="Arial"/>
                <w:sz w:val="20"/>
                <w:szCs w:val="20"/>
              </w:rPr>
              <w:t>186</w:t>
            </w:r>
          </w:p>
        </w:tc>
      </w:tr>
      <w:tr w:rsidR="00FA5A00">
        <w:trPr>
          <w:trHeight w:val="260"/>
        </w:trPr>
        <w:tc>
          <w:tcPr>
            <w:tcW w:w="5660" w:type="dxa"/>
            <w:vAlign w:val="bottom"/>
          </w:tcPr>
          <w:p w:rsidR="00FA5A00" w:rsidRDefault="005732CA">
            <w:pPr>
              <w:ind w:left="480"/>
              <w:rPr>
                <w:sz w:val="20"/>
                <w:szCs w:val="20"/>
              </w:rPr>
            </w:pPr>
            <w:r>
              <w:rPr>
                <w:rFonts w:ascii="Arial" w:eastAsia="Arial" w:hAnsi="Arial" w:cs="Arial"/>
                <w:sz w:val="20"/>
                <w:szCs w:val="20"/>
              </w:rPr>
              <w:t>Three-Valued Logic</w:t>
            </w:r>
          </w:p>
        </w:tc>
        <w:tc>
          <w:tcPr>
            <w:tcW w:w="1780" w:type="dxa"/>
            <w:vAlign w:val="bottom"/>
          </w:tcPr>
          <w:p w:rsidR="00FA5A00" w:rsidRDefault="005732CA">
            <w:pPr>
              <w:jc w:val="right"/>
              <w:rPr>
                <w:sz w:val="20"/>
                <w:szCs w:val="20"/>
              </w:rPr>
            </w:pPr>
            <w:r>
              <w:rPr>
                <w:rFonts w:ascii="Arial" w:eastAsia="Arial" w:hAnsi="Arial" w:cs="Arial"/>
                <w:sz w:val="20"/>
                <w:szCs w:val="20"/>
              </w:rPr>
              <w:t>188</w:t>
            </w:r>
          </w:p>
        </w:tc>
      </w:tr>
      <w:tr w:rsidR="00FA5A00">
        <w:trPr>
          <w:trHeight w:val="280"/>
        </w:trPr>
        <w:tc>
          <w:tcPr>
            <w:tcW w:w="5660" w:type="dxa"/>
            <w:vAlign w:val="bottom"/>
          </w:tcPr>
          <w:p w:rsidR="00FA5A00" w:rsidRDefault="005732CA">
            <w:pPr>
              <w:ind w:left="240"/>
              <w:rPr>
                <w:sz w:val="20"/>
                <w:szCs w:val="20"/>
              </w:rPr>
            </w:pPr>
            <w:r>
              <w:rPr>
                <w:rFonts w:ascii="Arial" w:eastAsia="Arial" w:hAnsi="Arial" w:cs="Arial"/>
                <w:b/>
                <w:bCs/>
              </w:rPr>
              <w:t>Summary</w:t>
            </w:r>
          </w:p>
        </w:tc>
        <w:tc>
          <w:tcPr>
            <w:tcW w:w="1780" w:type="dxa"/>
            <w:vAlign w:val="bottom"/>
          </w:tcPr>
          <w:p w:rsidR="00FA5A00" w:rsidRDefault="005732CA">
            <w:pPr>
              <w:jc w:val="right"/>
              <w:rPr>
                <w:sz w:val="20"/>
                <w:szCs w:val="20"/>
              </w:rPr>
            </w:pPr>
            <w:r>
              <w:rPr>
                <w:rFonts w:ascii="Arial" w:eastAsia="Arial" w:hAnsi="Arial" w:cs="Arial"/>
                <w:b/>
                <w:bCs/>
              </w:rPr>
              <w:t>189</w:t>
            </w:r>
          </w:p>
        </w:tc>
      </w:tr>
    </w:tbl>
    <w:p w:rsidR="00FA5A00" w:rsidRDefault="00FA5A00">
      <w:pPr>
        <w:spacing w:line="200" w:lineRule="exact"/>
        <w:rPr>
          <w:sz w:val="20"/>
          <w:szCs w:val="20"/>
        </w:rPr>
      </w:pPr>
    </w:p>
    <w:p w:rsidR="00FA5A00" w:rsidRDefault="00FA5A00">
      <w:pPr>
        <w:sectPr w:rsidR="00FA5A00">
          <w:pgSz w:w="10620" w:h="13320"/>
          <w:pgMar w:top="676" w:right="720" w:bottom="0" w:left="1440" w:header="0" w:footer="0" w:gutter="0"/>
          <w:cols w:space="720" w:equalWidth="0">
            <w:col w:w="846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98" w:lineRule="exact"/>
        <w:rPr>
          <w:sz w:val="20"/>
          <w:szCs w:val="20"/>
        </w:rPr>
      </w:pPr>
    </w:p>
    <w:p w:rsidR="00FA5A00" w:rsidRDefault="005732CA">
      <w:pPr>
        <w:ind w:left="8260"/>
        <w:rPr>
          <w:sz w:val="20"/>
          <w:szCs w:val="20"/>
        </w:rPr>
      </w:pPr>
      <w:r>
        <w:rPr>
          <w:rFonts w:ascii="Arial" w:eastAsia="Arial" w:hAnsi="Arial" w:cs="Arial"/>
          <w:b/>
          <w:bCs/>
          <w:sz w:val="14"/>
          <w:szCs w:val="14"/>
        </w:rPr>
        <w:t>xxi</w:t>
      </w:r>
    </w:p>
    <w:p w:rsidR="00FA5A00" w:rsidRDefault="00FA5A00">
      <w:pPr>
        <w:sectPr w:rsidR="00FA5A00">
          <w:type w:val="continuous"/>
          <w:pgSz w:w="10620" w:h="13320"/>
          <w:pgMar w:top="676" w:right="720" w:bottom="0" w:left="1440" w:header="0" w:footer="0" w:gutter="0"/>
          <w:cols w:space="720" w:equalWidth="0">
            <w:col w:w="8460"/>
          </w:cols>
        </w:sectPr>
      </w:pPr>
    </w:p>
    <w:p w:rsidR="00FA5A00" w:rsidRDefault="005732CA">
      <w:pPr>
        <w:ind w:left="20"/>
        <w:rPr>
          <w:sz w:val="20"/>
          <w:szCs w:val="20"/>
        </w:rPr>
      </w:pPr>
      <w:bookmarkStart w:id="6" w:name="page24"/>
      <w:bookmarkEnd w:id="6"/>
      <w:r>
        <w:rPr>
          <w:rFonts w:ascii="Arial" w:eastAsia="Arial" w:hAnsi="Arial" w:cs="Arial"/>
          <w:b/>
          <w:bCs/>
          <w:noProof/>
          <w:color w:val="333333"/>
          <w:sz w:val="15"/>
          <w:szCs w:val="15"/>
        </w:rPr>
        <w:lastRenderedPageBreak/>
        <w:drawing>
          <wp:anchor distT="0" distB="0" distL="114300" distR="114300" simplePos="0" relativeHeight="250619904" behindDoc="1" locked="0" layoutInCell="0" allowOverlap="1">
            <wp:simplePos x="0" y="0"/>
            <wp:positionH relativeFrom="page">
              <wp:posOffset>0</wp:posOffset>
            </wp:positionH>
            <wp:positionV relativeFrom="page">
              <wp:posOffset>0</wp:posOffset>
            </wp:positionV>
            <wp:extent cx="342900" cy="84582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color w:val="333333"/>
          <w:sz w:val="15"/>
          <w:szCs w:val="15"/>
        </w:rPr>
        <w:t>CONTENTS</w:t>
      </w:r>
    </w:p>
    <w:p w:rsidR="00FA5A00" w:rsidRDefault="005732CA">
      <w:pPr>
        <w:spacing w:line="20" w:lineRule="exact"/>
        <w:rPr>
          <w:sz w:val="20"/>
          <w:szCs w:val="20"/>
        </w:rPr>
      </w:pPr>
      <w:r>
        <w:rPr>
          <w:noProof/>
          <w:sz w:val="20"/>
          <w:szCs w:val="20"/>
        </w:rPr>
        <w:drawing>
          <wp:anchor distT="0" distB="0" distL="114300" distR="114300" simplePos="0" relativeHeight="250620928" behindDoc="1" locked="0" layoutInCell="0" allowOverlap="1">
            <wp:simplePos x="0" y="0"/>
            <wp:positionH relativeFrom="column">
              <wp:posOffset>8255</wp:posOffset>
            </wp:positionH>
            <wp:positionV relativeFrom="paragraph">
              <wp:posOffset>81280</wp:posOffset>
            </wp:positionV>
            <wp:extent cx="5486400" cy="63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extLst>
                    </a:blip>
                    <a:srcRect/>
                    <a:stretch>
                      <a:fillRect/>
                    </a:stretch>
                  </pic:blipFill>
                  <pic:spPr bwMode="auto">
                    <a:xfrm>
                      <a:off x="0" y="0"/>
                      <a:ext cx="5486400" cy="6350"/>
                    </a:xfrm>
                    <a:prstGeom prst="rect">
                      <a:avLst/>
                    </a:prstGeom>
                    <a:noFill/>
                  </pic:spPr>
                </pic:pic>
              </a:graphicData>
            </a:graphic>
          </wp:anchor>
        </w:drawing>
      </w:r>
    </w:p>
    <w:p w:rsidR="00FA5A00" w:rsidRDefault="00FA5A00">
      <w:pPr>
        <w:sectPr w:rsidR="00FA5A00">
          <w:pgSz w:w="10620" w:h="13320"/>
          <w:pgMar w:top="676" w:right="1440" w:bottom="0" w:left="720" w:header="0" w:footer="0" w:gutter="0"/>
          <w:cols w:space="720" w:equalWidth="0">
            <w:col w:w="8460"/>
          </w:cols>
        </w:sectPr>
      </w:pPr>
    </w:p>
    <w:p w:rsidR="00FA5A00" w:rsidRDefault="00FA5A00">
      <w:pPr>
        <w:spacing w:line="200" w:lineRule="exact"/>
        <w:rPr>
          <w:sz w:val="20"/>
          <w:szCs w:val="20"/>
        </w:rPr>
      </w:pPr>
    </w:p>
    <w:p w:rsidR="00FA5A00" w:rsidRDefault="00FA5A00">
      <w:pPr>
        <w:spacing w:line="327" w:lineRule="exact"/>
        <w:rPr>
          <w:sz w:val="20"/>
          <w:szCs w:val="20"/>
        </w:rPr>
      </w:pPr>
    </w:p>
    <w:tbl>
      <w:tblPr>
        <w:tblW w:w="0" w:type="auto"/>
        <w:tblInd w:w="1020" w:type="dxa"/>
        <w:tblLayout w:type="fixed"/>
        <w:tblCellMar>
          <w:left w:w="0" w:type="dxa"/>
          <w:right w:w="0" w:type="dxa"/>
        </w:tblCellMar>
        <w:tblLook w:val="04A0"/>
      </w:tblPr>
      <w:tblGrid>
        <w:gridCol w:w="6100"/>
        <w:gridCol w:w="1340"/>
      </w:tblGrid>
      <w:tr w:rsidR="00FA5A00">
        <w:trPr>
          <w:trHeight w:val="250"/>
        </w:trPr>
        <w:tc>
          <w:tcPr>
            <w:tcW w:w="6100" w:type="dxa"/>
            <w:vAlign w:val="bottom"/>
          </w:tcPr>
          <w:p w:rsidR="00FA5A00" w:rsidRDefault="005732CA">
            <w:pPr>
              <w:rPr>
                <w:sz w:val="20"/>
                <w:szCs w:val="20"/>
              </w:rPr>
            </w:pPr>
            <w:r>
              <w:rPr>
                <w:rFonts w:ascii="Arial" w:eastAsia="Arial" w:hAnsi="Arial" w:cs="Arial"/>
                <w:b/>
                <w:bCs/>
                <w:color w:val="262626"/>
                <w:sz w:val="21"/>
                <w:szCs w:val="21"/>
              </w:rPr>
              <w:t>Chapter 13: Graphics and Bit Manipulation</w:t>
            </w:r>
          </w:p>
        </w:tc>
        <w:tc>
          <w:tcPr>
            <w:tcW w:w="1340" w:type="dxa"/>
            <w:vAlign w:val="bottom"/>
          </w:tcPr>
          <w:p w:rsidR="00FA5A00" w:rsidRDefault="005732CA">
            <w:pPr>
              <w:jc w:val="right"/>
              <w:rPr>
                <w:sz w:val="20"/>
                <w:szCs w:val="20"/>
              </w:rPr>
            </w:pPr>
            <w:r>
              <w:rPr>
                <w:rFonts w:ascii="Arial" w:eastAsia="Arial" w:hAnsi="Arial" w:cs="Arial"/>
                <w:b/>
                <w:bCs/>
                <w:color w:val="262626"/>
                <w:sz w:val="21"/>
                <w:szCs w:val="21"/>
              </w:rPr>
              <w:t>191</w:t>
            </w:r>
          </w:p>
        </w:tc>
      </w:tr>
      <w:tr w:rsidR="00FA5A00">
        <w:trPr>
          <w:trHeight w:val="40"/>
        </w:trPr>
        <w:tc>
          <w:tcPr>
            <w:tcW w:w="6100" w:type="dxa"/>
            <w:tcBorders>
              <w:bottom w:val="single" w:sz="8" w:space="0" w:color="auto"/>
            </w:tcBorders>
            <w:vAlign w:val="bottom"/>
          </w:tcPr>
          <w:p w:rsidR="00FA5A00" w:rsidRDefault="00FA5A00">
            <w:pPr>
              <w:rPr>
                <w:sz w:val="3"/>
                <w:szCs w:val="3"/>
              </w:rPr>
            </w:pPr>
          </w:p>
        </w:tc>
        <w:tc>
          <w:tcPr>
            <w:tcW w:w="1340" w:type="dxa"/>
            <w:tcBorders>
              <w:bottom w:val="single" w:sz="8" w:space="0" w:color="auto"/>
            </w:tcBorders>
            <w:vAlign w:val="bottom"/>
          </w:tcPr>
          <w:p w:rsidR="00FA5A00" w:rsidRDefault="00FA5A00">
            <w:pPr>
              <w:rPr>
                <w:sz w:val="3"/>
                <w:szCs w:val="3"/>
              </w:rPr>
            </w:pPr>
          </w:p>
        </w:tc>
      </w:tr>
    </w:tbl>
    <w:p w:rsidR="00FA5A00" w:rsidRDefault="00FA5A00">
      <w:pPr>
        <w:spacing w:line="132" w:lineRule="exact"/>
        <w:rPr>
          <w:sz w:val="20"/>
          <w:szCs w:val="20"/>
        </w:rPr>
      </w:pPr>
    </w:p>
    <w:tbl>
      <w:tblPr>
        <w:tblW w:w="0" w:type="auto"/>
        <w:tblInd w:w="1020" w:type="dxa"/>
        <w:tblLayout w:type="fixed"/>
        <w:tblCellMar>
          <w:left w:w="0" w:type="dxa"/>
          <w:right w:w="0" w:type="dxa"/>
        </w:tblCellMar>
        <w:tblLook w:val="04A0"/>
      </w:tblPr>
      <w:tblGrid>
        <w:gridCol w:w="6840"/>
        <w:gridCol w:w="600"/>
      </w:tblGrid>
      <w:tr w:rsidR="00FA5A00">
        <w:trPr>
          <w:trHeight w:val="258"/>
        </w:trPr>
        <w:tc>
          <w:tcPr>
            <w:tcW w:w="6840" w:type="dxa"/>
            <w:vAlign w:val="bottom"/>
          </w:tcPr>
          <w:p w:rsidR="00FA5A00" w:rsidRDefault="005732CA">
            <w:pPr>
              <w:ind w:left="240"/>
              <w:rPr>
                <w:sz w:val="20"/>
                <w:szCs w:val="20"/>
              </w:rPr>
            </w:pPr>
            <w:r>
              <w:rPr>
                <w:rFonts w:ascii="Arial" w:eastAsia="Arial" w:hAnsi="Arial" w:cs="Arial"/>
                <w:b/>
                <w:bCs/>
              </w:rPr>
              <w:t>Graphics</w:t>
            </w:r>
          </w:p>
        </w:tc>
        <w:tc>
          <w:tcPr>
            <w:tcW w:w="600" w:type="dxa"/>
            <w:vAlign w:val="bottom"/>
          </w:tcPr>
          <w:p w:rsidR="00FA5A00" w:rsidRDefault="005732CA">
            <w:pPr>
              <w:jc w:val="right"/>
              <w:rPr>
                <w:sz w:val="20"/>
                <w:szCs w:val="20"/>
              </w:rPr>
            </w:pPr>
            <w:r>
              <w:rPr>
                <w:rFonts w:ascii="Arial" w:eastAsia="Arial" w:hAnsi="Arial" w:cs="Arial"/>
                <w:b/>
                <w:bCs/>
              </w:rPr>
              <w:t>191</w:t>
            </w:r>
          </w:p>
        </w:tc>
      </w:tr>
      <w:tr w:rsidR="00FA5A00">
        <w:trPr>
          <w:trHeight w:val="260"/>
        </w:trPr>
        <w:tc>
          <w:tcPr>
            <w:tcW w:w="6840" w:type="dxa"/>
            <w:vAlign w:val="bottom"/>
          </w:tcPr>
          <w:p w:rsidR="00FA5A00" w:rsidRDefault="005732CA">
            <w:pPr>
              <w:ind w:left="240"/>
              <w:rPr>
                <w:sz w:val="20"/>
                <w:szCs w:val="20"/>
              </w:rPr>
            </w:pPr>
            <w:r>
              <w:rPr>
                <w:rFonts w:ascii="Arial" w:eastAsia="Arial" w:hAnsi="Arial" w:cs="Arial"/>
                <w:b/>
                <w:bCs/>
              </w:rPr>
              <w:t>Bit Manipulation</w:t>
            </w:r>
          </w:p>
        </w:tc>
        <w:tc>
          <w:tcPr>
            <w:tcW w:w="600" w:type="dxa"/>
            <w:vAlign w:val="bottom"/>
          </w:tcPr>
          <w:p w:rsidR="00FA5A00" w:rsidRDefault="005732CA">
            <w:pPr>
              <w:jc w:val="right"/>
              <w:rPr>
                <w:sz w:val="20"/>
                <w:szCs w:val="20"/>
              </w:rPr>
            </w:pPr>
            <w:r>
              <w:rPr>
                <w:rFonts w:ascii="Arial" w:eastAsia="Arial" w:hAnsi="Arial" w:cs="Arial"/>
                <w:b/>
                <w:bCs/>
              </w:rPr>
              <w:t>192</w:t>
            </w:r>
          </w:p>
        </w:tc>
      </w:tr>
      <w:tr w:rsidR="00FA5A00">
        <w:trPr>
          <w:trHeight w:val="240"/>
        </w:trPr>
        <w:tc>
          <w:tcPr>
            <w:tcW w:w="6840" w:type="dxa"/>
            <w:vAlign w:val="bottom"/>
          </w:tcPr>
          <w:p w:rsidR="00FA5A00" w:rsidRDefault="005732CA">
            <w:pPr>
              <w:ind w:left="480"/>
              <w:rPr>
                <w:sz w:val="20"/>
                <w:szCs w:val="20"/>
              </w:rPr>
            </w:pPr>
            <w:r>
              <w:rPr>
                <w:rFonts w:ascii="Arial" w:eastAsia="Arial" w:hAnsi="Arial" w:cs="Arial"/>
                <w:sz w:val="20"/>
                <w:szCs w:val="20"/>
              </w:rPr>
              <w:t>Binary Two’s Complement Notation</w:t>
            </w:r>
          </w:p>
        </w:tc>
        <w:tc>
          <w:tcPr>
            <w:tcW w:w="600" w:type="dxa"/>
            <w:vAlign w:val="bottom"/>
          </w:tcPr>
          <w:p w:rsidR="00FA5A00" w:rsidRDefault="005732CA">
            <w:pPr>
              <w:jc w:val="right"/>
              <w:rPr>
                <w:sz w:val="20"/>
                <w:szCs w:val="20"/>
              </w:rPr>
            </w:pPr>
            <w:r>
              <w:rPr>
                <w:rFonts w:ascii="Arial" w:eastAsia="Arial" w:hAnsi="Arial" w:cs="Arial"/>
                <w:sz w:val="20"/>
                <w:szCs w:val="20"/>
              </w:rPr>
              <w:t>192</w:t>
            </w:r>
          </w:p>
        </w:tc>
      </w:tr>
      <w:tr w:rsidR="00FA5A00">
        <w:trPr>
          <w:trHeight w:val="260"/>
        </w:trPr>
        <w:tc>
          <w:tcPr>
            <w:tcW w:w="6840" w:type="dxa"/>
            <w:vAlign w:val="bottom"/>
          </w:tcPr>
          <w:p w:rsidR="00FA5A00" w:rsidRDefault="005732CA">
            <w:pPr>
              <w:ind w:left="480"/>
              <w:rPr>
                <w:sz w:val="20"/>
                <w:szCs w:val="20"/>
              </w:rPr>
            </w:pPr>
            <w:r>
              <w:rPr>
                <w:rFonts w:ascii="Arial" w:eastAsia="Arial" w:hAnsi="Arial" w:cs="Arial"/>
                <w:sz w:val="20"/>
                <w:szCs w:val="20"/>
              </w:rPr>
              <w:t>Bitwise Operators</w:t>
            </w:r>
          </w:p>
        </w:tc>
        <w:tc>
          <w:tcPr>
            <w:tcW w:w="600" w:type="dxa"/>
            <w:vAlign w:val="bottom"/>
          </w:tcPr>
          <w:p w:rsidR="00FA5A00" w:rsidRDefault="005732CA">
            <w:pPr>
              <w:jc w:val="right"/>
              <w:rPr>
                <w:sz w:val="20"/>
                <w:szCs w:val="20"/>
              </w:rPr>
            </w:pPr>
            <w:r>
              <w:rPr>
                <w:rFonts w:ascii="Arial" w:eastAsia="Arial" w:hAnsi="Arial" w:cs="Arial"/>
                <w:sz w:val="20"/>
                <w:szCs w:val="20"/>
              </w:rPr>
              <w:t>193</w:t>
            </w:r>
          </w:p>
        </w:tc>
      </w:tr>
      <w:tr w:rsidR="00FA5A00">
        <w:trPr>
          <w:trHeight w:val="260"/>
        </w:trPr>
        <w:tc>
          <w:tcPr>
            <w:tcW w:w="6840" w:type="dxa"/>
            <w:vAlign w:val="bottom"/>
          </w:tcPr>
          <w:p w:rsidR="00FA5A00" w:rsidRDefault="005732CA">
            <w:pPr>
              <w:ind w:left="480"/>
              <w:rPr>
                <w:sz w:val="20"/>
                <w:szCs w:val="20"/>
              </w:rPr>
            </w:pPr>
            <w:r>
              <w:rPr>
                <w:rFonts w:ascii="Arial" w:eastAsia="Arial" w:hAnsi="Arial" w:cs="Arial"/>
                <w:sz w:val="20"/>
                <w:szCs w:val="20"/>
              </w:rPr>
              <w:t xml:space="preserve">Optimizing with </w:t>
            </w:r>
            <w:r>
              <w:rPr>
                <w:rFonts w:ascii="Arial" w:eastAsia="Arial" w:hAnsi="Arial" w:cs="Arial"/>
                <w:sz w:val="20"/>
                <w:szCs w:val="20"/>
              </w:rPr>
              <w:t>Shifts</w:t>
            </w:r>
          </w:p>
        </w:tc>
        <w:tc>
          <w:tcPr>
            <w:tcW w:w="600" w:type="dxa"/>
            <w:vAlign w:val="bottom"/>
          </w:tcPr>
          <w:p w:rsidR="00FA5A00" w:rsidRDefault="005732CA">
            <w:pPr>
              <w:jc w:val="right"/>
              <w:rPr>
                <w:sz w:val="20"/>
                <w:szCs w:val="20"/>
              </w:rPr>
            </w:pPr>
            <w:r>
              <w:rPr>
                <w:rFonts w:ascii="Arial" w:eastAsia="Arial" w:hAnsi="Arial" w:cs="Arial"/>
                <w:sz w:val="20"/>
                <w:szCs w:val="20"/>
              </w:rPr>
              <w:t>194</w:t>
            </w:r>
          </w:p>
        </w:tc>
      </w:tr>
      <w:tr w:rsidR="00FA5A00">
        <w:trPr>
          <w:trHeight w:val="280"/>
        </w:trPr>
        <w:tc>
          <w:tcPr>
            <w:tcW w:w="6840" w:type="dxa"/>
            <w:vAlign w:val="bottom"/>
          </w:tcPr>
          <w:p w:rsidR="00FA5A00" w:rsidRDefault="005732CA">
            <w:pPr>
              <w:ind w:left="240"/>
              <w:rPr>
                <w:sz w:val="20"/>
                <w:szCs w:val="20"/>
              </w:rPr>
            </w:pPr>
            <w:r>
              <w:rPr>
                <w:rFonts w:ascii="Arial" w:eastAsia="Arial" w:hAnsi="Arial" w:cs="Arial"/>
                <w:b/>
                <w:bCs/>
              </w:rPr>
              <w:t>Graphics Problems</w:t>
            </w:r>
          </w:p>
        </w:tc>
        <w:tc>
          <w:tcPr>
            <w:tcW w:w="600" w:type="dxa"/>
            <w:vAlign w:val="bottom"/>
          </w:tcPr>
          <w:p w:rsidR="00FA5A00" w:rsidRDefault="005732CA">
            <w:pPr>
              <w:jc w:val="right"/>
              <w:rPr>
                <w:sz w:val="20"/>
                <w:szCs w:val="20"/>
              </w:rPr>
            </w:pPr>
            <w:r>
              <w:rPr>
                <w:rFonts w:ascii="Arial" w:eastAsia="Arial" w:hAnsi="Arial" w:cs="Arial"/>
                <w:b/>
                <w:bCs/>
              </w:rPr>
              <w:t>194</w:t>
            </w:r>
          </w:p>
        </w:tc>
      </w:tr>
      <w:tr w:rsidR="00FA5A00">
        <w:trPr>
          <w:trHeight w:val="242"/>
        </w:trPr>
        <w:tc>
          <w:tcPr>
            <w:tcW w:w="6840" w:type="dxa"/>
            <w:vAlign w:val="bottom"/>
          </w:tcPr>
          <w:p w:rsidR="00FA5A00" w:rsidRDefault="005732CA">
            <w:pPr>
              <w:ind w:left="480"/>
              <w:rPr>
                <w:sz w:val="20"/>
                <w:szCs w:val="20"/>
              </w:rPr>
            </w:pPr>
            <w:r>
              <w:rPr>
                <w:rFonts w:ascii="Arial" w:eastAsia="Arial" w:hAnsi="Arial" w:cs="Arial"/>
                <w:sz w:val="20"/>
                <w:szCs w:val="20"/>
              </w:rPr>
              <w:t>Eighth of a Circle</w:t>
            </w:r>
          </w:p>
        </w:tc>
        <w:tc>
          <w:tcPr>
            <w:tcW w:w="600" w:type="dxa"/>
            <w:vAlign w:val="bottom"/>
          </w:tcPr>
          <w:p w:rsidR="00FA5A00" w:rsidRDefault="005732CA">
            <w:pPr>
              <w:jc w:val="right"/>
              <w:rPr>
                <w:sz w:val="20"/>
                <w:szCs w:val="20"/>
              </w:rPr>
            </w:pPr>
            <w:r>
              <w:rPr>
                <w:rFonts w:ascii="Arial" w:eastAsia="Arial" w:hAnsi="Arial" w:cs="Arial"/>
                <w:sz w:val="20"/>
                <w:szCs w:val="20"/>
              </w:rPr>
              <w:t>195</w:t>
            </w:r>
          </w:p>
        </w:tc>
      </w:tr>
      <w:tr w:rsidR="00FA5A00">
        <w:trPr>
          <w:trHeight w:val="260"/>
        </w:trPr>
        <w:tc>
          <w:tcPr>
            <w:tcW w:w="6840" w:type="dxa"/>
            <w:vAlign w:val="bottom"/>
          </w:tcPr>
          <w:p w:rsidR="00FA5A00" w:rsidRDefault="005732CA">
            <w:pPr>
              <w:ind w:left="480"/>
              <w:rPr>
                <w:sz w:val="20"/>
                <w:szCs w:val="20"/>
              </w:rPr>
            </w:pPr>
            <w:r>
              <w:rPr>
                <w:rFonts w:ascii="Arial" w:eastAsia="Arial" w:hAnsi="Arial" w:cs="Arial"/>
                <w:sz w:val="20"/>
                <w:szCs w:val="20"/>
              </w:rPr>
              <w:t>Rectangle Overlap</w:t>
            </w:r>
          </w:p>
        </w:tc>
        <w:tc>
          <w:tcPr>
            <w:tcW w:w="600" w:type="dxa"/>
            <w:vAlign w:val="bottom"/>
          </w:tcPr>
          <w:p w:rsidR="00FA5A00" w:rsidRDefault="005732CA">
            <w:pPr>
              <w:jc w:val="right"/>
              <w:rPr>
                <w:sz w:val="20"/>
                <w:szCs w:val="20"/>
              </w:rPr>
            </w:pPr>
            <w:r>
              <w:rPr>
                <w:rFonts w:ascii="Arial" w:eastAsia="Arial" w:hAnsi="Arial" w:cs="Arial"/>
                <w:sz w:val="20"/>
                <w:szCs w:val="20"/>
              </w:rPr>
              <w:t>197</w:t>
            </w:r>
          </w:p>
        </w:tc>
      </w:tr>
      <w:tr w:rsidR="00FA5A00">
        <w:trPr>
          <w:trHeight w:val="278"/>
        </w:trPr>
        <w:tc>
          <w:tcPr>
            <w:tcW w:w="6840" w:type="dxa"/>
            <w:vAlign w:val="bottom"/>
          </w:tcPr>
          <w:p w:rsidR="00FA5A00" w:rsidRDefault="005732CA">
            <w:pPr>
              <w:ind w:left="240"/>
              <w:rPr>
                <w:sz w:val="20"/>
                <w:szCs w:val="20"/>
              </w:rPr>
            </w:pPr>
            <w:r>
              <w:rPr>
                <w:rFonts w:ascii="Arial" w:eastAsia="Arial" w:hAnsi="Arial" w:cs="Arial"/>
                <w:b/>
                <w:bCs/>
              </w:rPr>
              <w:t>Bit Manipulation Problems</w:t>
            </w:r>
          </w:p>
        </w:tc>
        <w:tc>
          <w:tcPr>
            <w:tcW w:w="600" w:type="dxa"/>
            <w:vAlign w:val="bottom"/>
          </w:tcPr>
          <w:p w:rsidR="00FA5A00" w:rsidRDefault="005732CA">
            <w:pPr>
              <w:jc w:val="right"/>
              <w:rPr>
                <w:sz w:val="20"/>
                <w:szCs w:val="20"/>
              </w:rPr>
            </w:pPr>
            <w:r>
              <w:rPr>
                <w:rFonts w:ascii="Arial" w:eastAsia="Arial" w:hAnsi="Arial" w:cs="Arial"/>
                <w:b/>
                <w:bCs/>
              </w:rPr>
              <w:t>200</w:t>
            </w:r>
          </w:p>
        </w:tc>
      </w:tr>
      <w:tr w:rsidR="00FA5A00">
        <w:trPr>
          <w:trHeight w:val="242"/>
        </w:trPr>
        <w:tc>
          <w:tcPr>
            <w:tcW w:w="6840" w:type="dxa"/>
            <w:vAlign w:val="bottom"/>
          </w:tcPr>
          <w:p w:rsidR="00FA5A00" w:rsidRDefault="005732CA">
            <w:pPr>
              <w:ind w:left="480"/>
              <w:rPr>
                <w:sz w:val="20"/>
                <w:szCs w:val="20"/>
              </w:rPr>
            </w:pPr>
            <w:r>
              <w:rPr>
                <w:rFonts w:ascii="Arial" w:eastAsia="Arial" w:hAnsi="Arial" w:cs="Arial"/>
                <w:sz w:val="20"/>
                <w:szCs w:val="20"/>
              </w:rPr>
              <w:t>Big-Endian or Little-Endian</w:t>
            </w:r>
          </w:p>
        </w:tc>
        <w:tc>
          <w:tcPr>
            <w:tcW w:w="600" w:type="dxa"/>
            <w:vAlign w:val="bottom"/>
          </w:tcPr>
          <w:p w:rsidR="00FA5A00" w:rsidRDefault="005732CA">
            <w:pPr>
              <w:jc w:val="right"/>
              <w:rPr>
                <w:sz w:val="20"/>
                <w:szCs w:val="20"/>
              </w:rPr>
            </w:pPr>
            <w:r>
              <w:rPr>
                <w:rFonts w:ascii="Arial" w:eastAsia="Arial" w:hAnsi="Arial" w:cs="Arial"/>
                <w:sz w:val="20"/>
                <w:szCs w:val="20"/>
              </w:rPr>
              <w:t>201</w:t>
            </w:r>
          </w:p>
        </w:tc>
      </w:tr>
      <w:tr w:rsidR="00FA5A00">
        <w:trPr>
          <w:trHeight w:val="260"/>
        </w:trPr>
        <w:tc>
          <w:tcPr>
            <w:tcW w:w="6840" w:type="dxa"/>
            <w:vAlign w:val="bottom"/>
          </w:tcPr>
          <w:p w:rsidR="00FA5A00" w:rsidRDefault="005732CA">
            <w:pPr>
              <w:ind w:left="480"/>
              <w:rPr>
                <w:sz w:val="20"/>
                <w:szCs w:val="20"/>
              </w:rPr>
            </w:pPr>
            <w:r>
              <w:rPr>
                <w:rFonts w:ascii="Arial" w:eastAsia="Arial" w:hAnsi="Arial" w:cs="Arial"/>
                <w:sz w:val="20"/>
                <w:szCs w:val="20"/>
              </w:rPr>
              <w:t>Number of Ones</w:t>
            </w:r>
          </w:p>
        </w:tc>
        <w:tc>
          <w:tcPr>
            <w:tcW w:w="600" w:type="dxa"/>
            <w:vAlign w:val="bottom"/>
          </w:tcPr>
          <w:p w:rsidR="00FA5A00" w:rsidRDefault="005732CA">
            <w:pPr>
              <w:jc w:val="right"/>
              <w:rPr>
                <w:sz w:val="20"/>
                <w:szCs w:val="20"/>
              </w:rPr>
            </w:pPr>
            <w:r>
              <w:rPr>
                <w:rFonts w:ascii="Arial" w:eastAsia="Arial" w:hAnsi="Arial" w:cs="Arial"/>
                <w:sz w:val="20"/>
                <w:szCs w:val="20"/>
              </w:rPr>
              <w:t>203</w:t>
            </w:r>
          </w:p>
        </w:tc>
      </w:tr>
      <w:tr w:rsidR="00FA5A00">
        <w:trPr>
          <w:trHeight w:val="278"/>
        </w:trPr>
        <w:tc>
          <w:tcPr>
            <w:tcW w:w="6840" w:type="dxa"/>
            <w:vAlign w:val="bottom"/>
          </w:tcPr>
          <w:p w:rsidR="00FA5A00" w:rsidRDefault="005732CA">
            <w:pPr>
              <w:ind w:left="240"/>
              <w:rPr>
                <w:sz w:val="20"/>
                <w:szCs w:val="20"/>
              </w:rPr>
            </w:pPr>
            <w:r>
              <w:rPr>
                <w:rFonts w:ascii="Arial" w:eastAsia="Arial" w:hAnsi="Arial" w:cs="Arial"/>
                <w:b/>
                <w:bCs/>
              </w:rPr>
              <w:t>Summary</w:t>
            </w:r>
          </w:p>
        </w:tc>
        <w:tc>
          <w:tcPr>
            <w:tcW w:w="600" w:type="dxa"/>
            <w:vAlign w:val="bottom"/>
          </w:tcPr>
          <w:p w:rsidR="00FA5A00" w:rsidRDefault="005732CA">
            <w:pPr>
              <w:jc w:val="right"/>
              <w:rPr>
                <w:sz w:val="20"/>
                <w:szCs w:val="20"/>
              </w:rPr>
            </w:pPr>
            <w:r>
              <w:rPr>
                <w:rFonts w:ascii="Arial" w:eastAsia="Arial" w:hAnsi="Arial" w:cs="Arial"/>
                <w:b/>
                <w:bCs/>
              </w:rPr>
              <w:t>205</w:t>
            </w:r>
          </w:p>
        </w:tc>
      </w:tr>
      <w:tr w:rsidR="00FA5A00">
        <w:trPr>
          <w:trHeight w:val="440"/>
        </w:trPr>
        <w:tc>
          <w:tcPr>
            <w:tcW w:w="6840" w:type="dxa"/>
            <w:vAlign w:val="bottom"/>
          </w:tcPr>
          <w:p w:rsidR="00FA5A00" w:rsidRDefault="005732CA">
            <w:pPr>
              <w:rPr>
                <w:sz w:val="20"/>
                <w:szCs w:val="20"/>
              </w:rPr>
            </w:pPr>
            <w:r>
              <w:rPr>
                <w:rFonts w:ascii="Arial" w:eastAsia="Arial" w:hAnsi="Arial" w:cs="Arial"/>
                <w:b/>
                <w:bCs/>
                <w:color w:val="262626"/>
                <w:sz w:val="21"/>
                <w:szCs w:val="21"/>
              </w:rPr>
              <w:t>Chapter 14: Counting, Measuring, and Ordering Puzzles</w:t>
            </w:r>
          </w:p>
        </w:tc>
        <w:tc>
          <w:tcPr>
            <w:tcW w:w="600" w:type="dxa"/>
            <w:vAlign w:val="bottom"/>
          </w:tcPr>
          <w:p w:rsidR="00FA5A00" w:rsidRDefault="005732CA">
            <w:pPr>
              <w:jc w:val="right"/>
              <w:rPr>
                <w:sz w:val="20"/>
                <w:szCs w:val="20"/>
              </w:rPr>
            </w:pPr>
            <w:r>
              <w:rPr>
                <w:rFonts w:ascii="Arial" w:eastAsia="Arial" w:hAnsi="Arial" w:cs="Arial"/>
                <w:b/>
                <w:bCs/>
                <w:color w:val="262626"/>
                <w:sz w:val="21"/>
                <w:szCs w:val="21"/>
              </w:rPr>
              <w:t>207</w:t>
            </w:r>
          </w:p>
        </w:tc>
      </w:tr>
      <w:tr w:rsidR="00FA5A00">
        <w:trPr>
          <w:trHeight w:val="40"/>
        </w:trPr>
        <w:tc>
          <w:tcPr>
            <w:tcW w:w="6840" w:type="dxa"/>
            <w:tcBorders>
              <w:bottom w:val="single" w:sz="8" w:space="0" w:color="auto"/>
            </w:tcBorders>
            <w:vAlign w:val="bottom"/>
          </w:tcPr>
          <w:p w:rsidR="00FA5A00" w:rsidRDefault="00FA5A00">
            <w:pPr>
              <w:rPr>
                <w:sz w:val="3"/>
                <w:szCs w:val="3"/>
              </w:rPr>
            </w:pPr>
          </w:p>
        </w:tc>
        <w:tc>
          <w:tcPr>
            <w:tcW w:w="600" w:type="dxa"/>
            <w:tcBorders>
              <w:bottom w:val="single" w:sz="8" w:space="0" w:color="auto"/>
            </w:tcBorders>
            <w:vAlign w:val="bottom"/>
          </w:tcPr>
          <w:p w:rsidR="00FA5A00" w:rsidRDefault="00FA5A00">
            <w:pPr>
              <w:rPr>
                <w:sz w:val="3"/>
                <w:szCs w:val="3"/>
              </w:rPr>
            </w:pPr>
          </w:p>
        </w:tc>
      </w:tr>
      <w:tr w:rsidR="00FA5A00">
        <w:trPr>
          <w:trHeight w:val="380"/>
        </w:trPr>
        <w:tc>
          <w:tcPr>
            <w:tcW w:w="6840" w:type="dxa"/>
            <w:vAlign w:val="bottom"/>
          </w:tcPr>
          <w:p w:rsidR="00FA5A00" w:rsidRDefault="005732CA">
            <w:pPr>
              <w:ind w:left="240"/>
              <w:rPr>
                <w:sz w:val="20"/>
                <w:szCs w:val="20"/>
              </w:rPr>
            </w:pPr>
            <w:r>
              <w:rPr>
                <w:rFonts w:ascii="Arial" w:eastAsia="Arial" w:hAnsi="Arial" w:cs="Arial"/>
                <w:b/>
                <w:bCs/>
              </w:rPr>
              <w:t xml:space="preserve">Tackling </w:t>
            </w:r>
            <w:r>
              <w:rPr>
                <w:rFonts w:ascii="Arial" w:eastAsia="Arial" w:hAnsi="Arial" w:cs="Arial"/>
                <w:b/>
                <w:bCs/>
              </w:rPr>
              <w:t>Brainteasers</w:t>
            </w:r>
          </w:p>
        </w:tc>
        <w:tc>
          <w:tcPr>
            <w:tcW w:w="600" w:type="dxa"/>
            <w:vAlign w:val="bottom"/>
          </w:tcPr>
          <w:p w:rsidR="00FA5A00" w:rsidRDefault="005732CA">
            <w:pPr>
              <w:jc w:val="right"/>
              <w:rPr>
                <w:sz w:val="20"/>
                <w:szCs w:val="20"/>
              </w:rPr>
            </w:pPr>
            <w:r>
              <w:rPr>
                <w:rFonts w:ascii="Arial" w:eastAsia="Arial" w:hAnsi="Arial" w:cs="Arial"/>
                <w:b/>
                <w:bCs/>
              </w:rPr>
              <w:t>207</w:t>
            </w:r>
          </w:p>
        </w:tc>
      </w:tr>
      <w:tr w:rsidR="00FA5A00">
        <w:trPr>
          <w:trHeight w:val="242"/>
        </w:trPr>
        <w:tc>
          <w:tcPr>
            <w:tcW w:w="6840" w:type="dxa"/>
            <w:vAlign w:val="bottom"/>
          </w:tcPr>
          <w:p w:rsidR="00FA5A00" w:rsidRDefault="005732CA">
            <w:pPr>
              <w:ind w:left="480"/>
              <w:rPr>
                <w:sz w:val="20"/>
                <w:szCs w:val="20"/>
              </w:rPr>
            </w:pPr>
            <w:r>
              <w:rPr>
                <w:rFonts w:ascii="Arial" w:eastAsia="Arial" w:hAnsi="Arial" w:cs="Arial"/>
                <w:sz w:val="20"/>
                <w:szCs w:val="20"/>
              </w:rPr>
              <w:t>Solving the Right Problem</w:t>
            </w:r>
          </w:p>
        </w:tc>
        <w:tc>
          <w:tcPr>
            <w:tcW w:w="600" w:type="dxa"/>
            <w:vAlign w:val="bottom"/>
          </w:tcPr>
          <w:p w:rsidR="00FA5A00" w:rsidRDefault="005732CA">
            <w:pPr>
              <w:jc w:val="right"/>
              <w:rPr>
                <w:sz w:val="20"/>
                <w:szCs w:val="20"/>
              </w:rPr>
            </w:pPr>
            <w:r>
              <w:rPr>
                <w:rFonts w:ascii="Arial" w:eastAsia="Arial" w:hAnsi="Arial" w:cs="Arial"/>
                <w:sz w:val="20"/>
                <w:szCs w:val="20"/>
              </w:rPr>
              <w:t>208</w:t>
            </w:r>
          </w:p>
        </w:tc>
      </w:tr>
      <w:tr w:rsidR="00FA5A00">
        <w:trPr>
          <w:trHeight w:val="260"/>
        </w:trPr>
        <w:tc>
          <w:tcPr>
            <w:tcW w:w="6840" w:type="dxa"/>
            <w:vAlign w:val="bottom"/>
          </w:tcPr>
          <w:p w:rsidR="00FA5A00" w:rsidRDefault="005732CA">
            <w:pPr>
              <w:ind w:left="480"/>
              <w:rPr>
                <w:sz w:val="20"/>
                <w:szCs w:val="20"/>
              </w:rPr>
            </w:pPr>
            <w:r>
              <w:rPr>
                <w:rFonts w:ascii="Arial" w:eastAsia="Arial" w:hAnsi="Arial" w:cs="Arial"/>
                <w:sz w:val="20"/>
                <w:szCs w:val="20"/>
              </w:rPr>
              <w:t>Don’t Be Intimidated</w:t>
            </w:r>
          </w:p>
        </w:tc>
        <w:tc>
          <w:tcPr>
            <w:tcW w:w="600" w:type="dxa"/>
            <w:vAlign w:val="bottom"/>
          </w:tcPr>
          <w:p w:rsidR="00FA5A00" w:rsidRDefault="005732CA">
            <w:pPr>
              <w:jc w:val="right"/>
              <w:rPr>
                <w:sz w:val="20"/>
                <w:szCs w:val="20"/>
              </w:rPr>
            </w:pPr>
            <w:r>
              <w:rPr>
                <w:rFonts w:ascii="Arial" w:eastAsia="Arial" w:hAnsi="Arial" w:cs="Arial"/>
                <w:sz w:val="20"/>
                <w:szCs w:val="20"/>
              </w:rPr>
              <w:t>209</w:t>
            </w:r>
          </w:p>
        </w:tc>
      </w:tr>
      <w:tr w:rsidR="00FA5A00">
        <w:trPr>
          <w:trHeight w:val="260"/>
        </w:trPr>
        <w:tc>
          <w:tcPr>
            <w:tcW w:w="6840" w:type="dxa"/>
            <w:vAlign w:val="bottom"/>
          </w:tcPr>
          <w:p w:rsidR="00FA5A00" w:rsidRDefault="005732CA">
            <w:pPr>
              <w:ind w:left="480"/>
              <w:rPr>
                <w:sz w:val="20"/>
                <w:szCs w:val="20"/>
              </w:rPr>
            </w:pPr>
            <w:r>
              <w:rPr>
                <w:rFonts w:ascii="Arial" w:eastAsia="Arial" w:hAnsi="Arial" w:cs="Arial"/>
                <w:sz w:val="20"/>
                <w:szCs w:val="20"/>
              </w:rPr>
              <w:t>Beware of Simple Problems</w:t>
            </w:r>
          </w:p>
        </w:tc>
        <w:tc>
          <w:tcPr>
            <w:tcW w:w="600" w:type="dxa"/>
            <w:vAlign w:val="bottom"/>
          </w:tcPr>
          <w:p w:rsidR="00FA5A00" w:rsidRDefault="005732CA">
            <w:pPr>
              <w:jc w:val="right"/>
              <w:rPr>
                <w:sz w:val="20"/>
                <w:szCs w:val="20"/>
              </w:rPr>
            </w:pPr>
            <w:r>
              <w:rPr>
                <w:rFonts w:ascii="Arial" w:eastAsia="Arial" w:hAnsi="Arial" w:cs="Arial"/>
                <w:sz w:val="20"/>
                <w:szCs w:val="20"/>
              </w:rPr>
              <w:t>210</w:t>
            </w:r>
          </w:p>
        </w:tc>
      </w:tr>
      <w:tr w:rsidR="00FA5A00">
        <w:trPr>
          <w:trHeight w:val="260"/>
        </w:trPr>
        <w:tc>
          <w:tcPr>
            <w:tcW w:w="6840" w:type="dxa"/>
            <w:vAlign w:val="bottom"/>
          </w:tcPr>
          <w:p w:rsidR="00FA5A00" w:rsidRDefault="005732CA">
            <w:pPr>
              <w:ind w:left="480"/>
              <w:rPr>
                <w:sz w:val="20"/>
                <w:szCs w:val="20"/>
              </w:rPr>
            </w:pPr>
            <w:r>
              <w:rPr>
                <w:rFonts w:ascii="Arial" w:eastAsia="Arial" w:hAnsi="Arial" w:cs="Arial"/>
                <w:sz w:val="20"/>
                <w:szCs w:val="20"/>
              </w:rPr>
              <w:t>Estimation Problems</w:t>
            </w:r>
          </w:p>
        </w:tc>
        <w:tc>
          <w:tcPr>
            <w:tcW w:w="600" w:type="dxa"/>
            <w:vAlign w:val="bottom"/>
          </w:tcPr>
          <w:p w:rsidR="00FA5A00" w:rsidRDefault="005732CA">
            <w:pPr>
              <w:jc w:val="right"/>
              <w:rPr>
                <w:sz w:val="20"/>
                <w:szCs w:val="20"/>
              </w:rPr>
            </w:pPr>
            <w:r>
              <w:rPr>
                <w:rFonts w:ascii="Arial" w:eastAsia="Arial" w:hAnsi="Arial" w:cs="Arial"/>
                <w:sz w:val="20"/>
                <w:szCs w:val="20"/>
              </w:rPr>
              <w:t>210</w:t>
            </w:r>
          </w:p>
        </w:tc>
      </w:tr>
      <w:tr w:rsidR="00FA5A00">
        <w:trPr>
          <w:trHeight w:val="278"/>
        </w:trPr>
        <w:tc>
          <w:tcPr>
            <w:tcW w:w="6840" w:type="dxa"/>
            <w:vAlign w:val="bottom"/>
          </w:tcPr>
          <w:p w:rsidR="00FA5A00" w:rsidRDefault="005732CA">
            <w:pPr>
              <w:ind w:left="240"/>
              <w:rPr>
                <w:sz w:val="20"/>
                <w:szCs w:val="20"/>
              </w:rPr>
            </w:pPr>
            <w:r>
              <w:rPr>
                <w:rFonts w:ascii="Arial" w:eastAsia="Arial" w:hAnsi="Arial" w:cs="Arial"/>
                <w:b/>
                <w:bCs/>
              </w:rPr>
              <w:t>Brainteaser Problems</w:t>
            </w:r>
          </w:p>
        </w:tc>
        <w:tc>
          <w:tcPr>
            <w:tcW w:w="600" w:type="dxa"/>
            <w:vAlign w:val="bottom"/>
          </w:tcPr>
          <w:p w:rsidR="00FA5A00" w:rsidRDefault="005732CA">
            <w:pPr>
              <w:jc w:val="right"/>
              <w:rPr>
                <w:sz w:val="20"/>
                <w:szCs w:val="20"/>
              </w:rPr>
            </w:pPr>
            <w:r>
              <w:rPr>
                <w:rFonts w:ascii="Arial" w:eastAsia="Arial" w:hAnsi="Arial" w:cs="Arial"/>
                <w:b/>
                <w:bCs/>
              </w:rPr>
              <w:t>211</w:t>
            </w:r>
          </w:p>
        </w:tc>
      </w:tr>
      <w:tr w:rsidR="00FA5A00">
        <w:trPr>
          <w:trHeight w:val="242"/>
        </w:trPr>
        <w:tc>
          <w:tcPr>
            <w:tcW w:w="6840" w:type="dxa"/>
            <w:vAlign w:val="bottom"/>
          </w:tcPr>
          <w:p w:rsidR="00FA5A00" w:rsidRDefault="005732CA">
            <w:pPr>
              <w:ind w:left="480"/>
              <w:rPr>
                <w:sz w:val="20"/>
                <w:szCs w:val="20"/>
              </w:rPr>
            </w:pPr>
            <w:r>
              <w:rPr>
                <w:rFonts w:ascii="Arial" w:eastAsia="Arial" w:hAnsi="Arial" w:cs="Arial"/>
                <w:sz w:val="20"/>
                <w:szCs w:val="20"/>
              </w:rPr>
              <w:t>Count Open Lockers</w:t>
            </w:r>
          </w:p>
        </w:tc>
        <w:tc>
          <w:tcPr>
            <w:tcW w:w="600" w:type="dxa"/>
            <w:vAlign w:val="bottom"/>
          </w:tcPr>
          <w:p w:rsidR="00FA5A00" w:rsidRDefault="005732CA">
            <w:pPr>
              <w:jc w:val="right"/>
              <w:rPr>
                <w:sz w:val="20"/>
                <w:szCs w:val="20"/>
              </w:rPr>
            </w:pPr>
            <w:r>
              <w:rPr>
                <w:rFonts w:ascii="Arial" w:eastAsia="Arial" w:hAnsi="Arial" w:cs="Arial"/>
                <w:sz w:val="20"/>
                <w:szCs w:val="20"/>
              </w:rPr>
              <w:t>211</w:t>
            </w:r>
          </w:p>
        </w:tc>
      </w:tr>
      <w:tr w:rsidR="00FA5A00">
        <w:trPr>
          <w:trHeight w:val="260"/>
        </w:trPr>
        <w:tc>
          <w:tcPr>
            <w:tcW w:w="6840" w:type="dxa"/>
            <w:vAlign w:val="bottom"/>
          </w:tcPr>
          <w:p w:rsidR="00FA5A00" w:rsidRDefault="005732CA">
            <w:pPr>
              <w:ind w:left="480"/>
              <w:rPr>
                <w:sz w:val="20"/>
                <w:szCs w:val="20"/>
              </w:rPr>
            </w:pPr>
            <w:r>
              <w:rPr>
                <w:rFonts w:ascii="Arial" w:eastAsia="Arial" w:hAnsi="Arial" w:cs="Arial"/>
                <w:sz w:val="20"/>
                <w:szCs w:val="20"/>
              </w:rPr>
              <w:t>Three Switches</w:t>
            </w:r>
          </w:p>
        </w:tc>
        <w:tc>
          <w:tcPr>
            <w:tcW w:w="600" w:type="dxa"/>
            <w:vAlign w:val="bottom"/>
          </w:tcPr>
          <w:p w:rsidR="00FA5A00" w:rsidRDefault="005732CA">
            <w:pPr>
              <w:jc w:val="right"/>
              <w:rPr>
                <w:sz w:val="20"/>
                <w:szCs w:val="20"/>
              </w:rPr>
            </w:pPr>
            <w:r>
              <w:rPr>
                <w:rFonts w:ascii="Arial" w:eastAsia="Arial" w:hAnsi="Arial" w:cs="Arial"/>
                <w:sz w:val="20"/>
                <w:szCs w:val="20"/>
              </w:rPr>
              <w:t>213</w:t>
            </w:r>
          </w:p>
        </w:tc>
      </w:tr>
      <w:tr w:rsidR="00FA5A00">
        <w:trPr>
          <w:trHeight w:val="260"/>
        </w:trPr>
        <w:tc>
          <w:tcPr>
            <w:tcW w:w="6840" w:type="dxa"/>
            <w:vAlign w:val="bottom"/>
          </w:tcPr>
          <w:p w:rsidR="00FA5A00" w:rsidRDefault="005732CA">
            <w:pPr>
              <w:ind w:left="480"/>
              <w:rPr>
                <w:sz w:val="20"/>
                <w:szCs w:val="20"/>
              </w:rPr>
            </w:pPr>
            <w:r>
              <w:rPr>
                <w:rFonts w:ascii="Arial" w:eastAsia="Arial" w:hAnsi="Arial" w:cs="Arial"/>
                <w:sz w:val="20"/>
                <w:szCs w:val="20"/>
              </w:rPr>
              <w:t>Bridge Crossing</w:t>
            </w:r>
          </w:p>
        </w:tc>
        <w:tc>
          <w:tcPr>
            <w:tcW w:w="600" w:type="dxa"/>
            <w:vAlign w:val="bottom"/>
          </w:tcPr>
          <w:p w:rsidR="00FA5A00" w:rsidRDefault="005732CA">
            <w:pPr>
              <w:jc w:val="right"/>
              <w:rPr>
                <w:sz w:val="20"/>
                <w:szCs w:val="20"/>
              </w:rPr>
            </w:pPr>
            <w:r>
              <w:rPr>
                <w:rFonts w:ascii="Arial" w:eastAsia="Arial" w:hAnsi="Arial" w:cs="Arial"/>
                <w:sz w:val="20"/>
                <w:szCs w:val="20"/>
              </w:rPr>
              <w:t>214</w:t>
            </w:r>
          </w:p>
        </w:tc>
      </w:tr>
      <w:tr w:rsidR="00FA5A00">
        <w:trPr>
          <w:trHeight w:val="260"/>
        </w:trPr>
        <w:tc>
          <w:tcPr>
            <w:tcW w:w="6840" w:type="dxa"/>
            <w:vAlign w:val="bottom"/>
          </w:tcPr>
          <w:p w:rsidR="00FA5A00" w:rsidRDefault="005732CA">
            <w:pPr>
              <w:ind w:left="480"/>
              <w:rPr>
                <w:sz w:val="20"/>
                <w:szCs w:val="20"/>
              </w:rPr>
            </w:pPr>
            <w:r>
              <w:rPr>
                <w:rFonts w:ascii="Arial" w:eastAsia="Arial" w:hAnsi="Arial" w:cs="Arial"/>
                <w:sz w:val="20"/>
                <w:szCs w:val="20"/>
              </w:rPr>
              <w:t>Heavy Marble</w:t>
            </w:r>
          </w:p>
        </w:tc>
        <w:tc>
          <w:tcPr>
            <w:tcW w:w="600" w:type="dxa"/>
            <w:vAlign w:val="bottom"/>
          </w:tcPr>
          <w:p w:rsidR="00FA5A00" w:rsidRDefault="005732CA">
            <w:pPr>
              <w:jc w:val="right"/>
              <w:rPr>
                <w:sz w:val="20"/>
                <w:szCs w:val="20"/>
              </w:rPr>
            </w:pPr>
            <w:r>
              <w:rPr>
                <w:rFonts w:ascii="Arial" w:eastAsia="Arial" w:hAnsi="Arial" w:cs="Arial"/>
                <w:sz w:val="20"/>
                <w:szCs w:val="20"/>
              </w:rPr>
              <w:t>218</w:t>
            </w:r>
          </w:p>
        </w:tc>
      </w:tr>
      <w:tr w:rsidR="00FA5A00">
        <w:trPr>
          <w:trHeight w:val="258"/>
        </w:trPr>
        <w:tc>
          <w:tcPr>
            <w:tcW w:w="6840" w:type="dxa"/>
            <w:vAlign w:val="bottom"/>
          </w:tcPr>
          <w:p w:rsidR="00FA5A00" w:rsidRDefault="005732CA">
            <w:pPr>
              <w:ind w:left="480"/>
              <w:rPr>
                <w:sz w:val="20"/>
                <w:szCs w:val="20"/>
              </w:rPr>
            </w:pPr>
            <w:r>
              <w:rPr>
                <w:rFonts w:ascii="Arial" w:eastAsia="Arial" w:hAnsi="Arial" w:cs="Arial"/>
                <w:sz w:val="20"/>
                <w:szCs w:val="20"/>
              </w:rPr>
              <w:t xml:space="preserve">Number of </w:t>
            </w:r>
            <w:r>
              <w:rPr>
                <w:rFonts w:ascii="Arial" w:eastAsia="Arial" w:hAnsi="Arial" w:cs="Arial"/>
                <w:sz w:val="20"/>
                <w:szCs w:val="20"/>
              </w:rPr>
              <w:t>American Gas Stations</w:t>
            </w:r>
          </w:p>
        </w:tc>
        <w:tc>
          <w:tcPr>
            <w:tcW w:w="600" w:type="dxa"/>
            <w:vAlign w:val="bottom"/>
          </w:tcPr>
          <w:p w:rsidR="00FA5A00" w:rsidRDefault="005732CA">
            <w:pPr>
              <w:jc w:val="right"/>
              <w:rPr>
                <w:sz w:val="20"/>
                <w:szCs w:val="20"/>
              </w:rPr>
            </w:pPr>
            <w:r>
              <w:rPr>
                <w:rFonts w:ascii="Arial" w:eastAsia="Arial" w:hAnsi="Arial" w:cs="Arial"/>
                <w:sz w:val="20"/>
                <w:szCs w:val="20"/>
              </w:rPr>
              <w:t>222</w:t>
            </w:r>
          </w:p>
        </w:tc>
      </w:tr>
      <w:tr w:rsidR="00FA5A00">
        <w:trPr>
          <w:trHeight w:val="280"/>
        </w:trPr>
        <w:tc>
          <w:tcPr>
            <w:tcW w:w="6840" w:type="dxa"/>
            <w:vAlign w:val="bottom"/>
          </w:tcPr>
          <w:p w:rsidR="00FA5A00" w:rsidRDefault="005732CA">
            <w:pPr>
              <w:ind w:left="240"/>
              <w:rPr>
                <w:sz w:val="20"/>
                <w:szCs w:val="20"/>
              </w:rPr>
            </w:pPr>
            <w:r>
              <w:rPr>
                <w:rFonts w:ascii="Arial" w:eastAsia="Arial" w:hAnsi="Arial" w:cs="Arial"/>
                <w:b/>
                <w:bCs/>
              </w:rPr>
              <w:t>Summary</w:t>
            </w:r>
          </w:p>
        </w:tc>
        <w:tc>
          <w:tcPr>
            <w:tcW w:w="600" w:type="dxa"/>
            <w:vAlign w:val="bottom"/>
          </w:tcPr>
          <w:p w:rsidR="00FA5A00" w:rsidRDefault="005732CA">
            <w:pPr>
              <w:jc w:val="right"/>
              <w:rPr>
                <w:sz w:val="20"/>
                <w:szCs w:val="20"/>
              </w:rPr>
            </w:pPr>
            <w:r>
              <w:rPr>
                <w:rFonts w:ascii="Arial" w:eastAsia="Arial" w:hAnsi="Arial" w:cs="Arial"/>
                <w:b/>
                <w:bCs/>
              </w:rPr>
              <w:t>223</w:t>
            </w:r>
          </w:p>
        </w:tc>
      </w:tr>
      <w:tr w:rsidR="00FA5A00">
        <w:trPr>
          <w:trHeight w:val="440"/>
        </w:trPr>
        <w:tc>
          <w:tcPr>
            <w:tcW w:w="6840" w:type="dxa"/>
            <w:vAlign w:val="bottom"/>
          </w:tcPr>
          <w:p w:rsidR="00FA5A00" w:rsidRDefault="005732CA">
            <w:pPr>
              <w:rPr>
                <w:sz w:val="20"/>
                <w:szCs w:val="20"/>
              </w:rPr>
            </w:pPr>
            <w:r>
              <w:rPr>
                <w:rFonts w:ascii="Arial" w:eastAsia="Arial" w:hAnsi="Arial" w:cs="Arial"/>
                <w:b/>
                <w:bCs/>
                <w:color w:val="262626"/>
                <w:sz w:val="21"/>
                <w:szCs w:val="21"/>
              </w:rPr>
              <w:t>Chapter 15: Graphical and Spatial Puzzles</w:t>
            </w:r>
          </w:p>
        </w:tc>
        <w:tc>
          <w:tcPr>
            <w:tcW w:w="600" w:type="dxa"/>
            <w:vAlign w:val="bottom"/>
          </w:tcPr>
          <w:p w:rsidR="00FA5A00" w:rsidRDefault="005732CA">
            <w:pPr>
              <w:jc w:val="right"/>
              <w:rPr>
                <w:sz w:val="20"/>
                <w:szCs w:val="20"/>
              </w:rPr>
            </w:pPr>
            <w:r>
              <w:rPr>
                <w:rFonts w:ascii="Arial" w:eastAsia="Arial" w:hAnsi="Arial" w:cs="Arial"/>
                <w:b/>
                <w:bCs/>
                <w:color w:val="262626"/>
                <w:sz w:val="21"/>
                <w:szCs w:val="21"/>
              </w:rPr>
              <w:t>225</w:t>
            </w:r>
          </w:p>
        </w:tc>
      </w:tr>
      <w:tr w:rsidR="00FA5A00">
        <w:trPr>
          <w:trHeight w:val="40"/>
        </w:trPr>
        <w:tc>
          <w:tcPr>
            <w:tcW w:w="6840" w:type="dxa"/>
            <w:tcBorders>
              <w:bottom w:val="single" w:sz="8" w:space="0" w:color="auto"/>
            </w:tcBorders>
            <w:vAlign w:val="bottom"/>
          </w:tcPr>
          <w:p w:rsidR="00FA5A00" w:rsidRDefault="00FA5A00">
            <w:pPr>
              <w:rPr>
                <w:sz w:val="3"/>
                <w:szCs w:val="3"/>
              </w:rPr>
            </w:pPr>
          </w:p>
        </w:tc>
        <w:tc>
          <w:tcPr>
            <w:tcW w:w="600" w:type="dxa"/>
            <w:tcBorders>
              <w:bottom w:val="single" w:sz="8" w:space="0" w:color="auto"/>
            </w:tcBorders>
            <w:vAlign w:val="bottom"/>
          </w:tcPr>
          <w:p w:rsidR="00FA5A00" w:rsidRDefault="00FA5A00">
            <w:pPr>
              <w:rPr>
                <w:sz w:val="3"/>
                <w:szCs w:val="3"/>
              </w:rPr>
            </w:pPr>
          </w:p>
        </w:tc>
      </w:tr>
      <w:tr w:rsidR="00FA5A00">
        <w:trPr>
          <w:trHeight w:val="380"/>
        </w:trPr>
        <w:tc>
          <w:tcPr>
            <w:tcW w:w="6840" w:type="dxa"/>
            <w:vAlign w:val="bottom"/>
          </w:tcPr>
          <w:p w:rsidR="00FA5A00" w:rsidRDefault="005732CA">
            <w:pPr>
              <w:ind w:left="240"/>
              <w:rPr>
                <w:sz w:val="20"/>
                <w:szCs w:val="20"/>
              </w:rPr>
            </w:pPr>
            <w:r>
              <w:rPr>
                <w:rFonts w:ascii="Arial" w:eastAsia="Arial" w:hAnsi="Arial" w:cs="Arial"/>
                <w:b/>
                <w:bCs/>
              </w:rPr>
              <w:t>Draw It First</w:t>
            </w:r>
          </w:p>
        </w:tc>
        <w:tc>
          <w:tcPr>
            <w:tcW w:w="600" w:type="dxa"/>
            <w:vAlign w:val="bottom"/>
          </w:tcPr>
          <w:p w:rsidR="00FA5A00" w:rsidRDefault="005732CA">
            <w:pPr>
              <w:jc w:val="right"/>
              <w:rPr>
                <w:sz w:val="20"/>
                <w:szCs w:val="20"/>
              </w:rPr>
            </w:pPr>
            <w:r>
              <w:rPr>
                <w:rFonts w:ascii="Arial" w:eastAsia="Arial" w:hAnsi="Arial" w:cs="Arial"/>
                <w:b/>
                <w:bCs/>
              </w:rPr>
              <w:t>225</w:t>
            </w:r>
          </w:p>
        </w:tc>
      </w:tr>
      <w:tr w:rsidR="00FA5A00">
        <w:trPr>
          <w:trHeight w:val="260"/>
        </w:trPr>
        <w:tc>
          <w:tcPr>
            <w:tcW w:w="6840" w:type="dxa"/>
            <w:vAlign w:val="bottom"/>
          </w:tcPr>
          <w:p w:rsidR="00FA5A00" w:rsidRDefault="005732CA">
            <w:pPr>
              <w:ind w:left="240"/>
              <w:rPr>
                <w:sz w:val="20"/>
                <w:szCs w:val="20"/>
              </w:rPr>
            </w:pPr>
            <w:r>
              <w:rPr>
                <w:rFonts w:ascii="Arial" w:eastAsia="Arial" w:hAnsi="Arial" w:cs="Arial"/>
                <w:b/>
                <w:bCs/>
              </w:rPr>
              <w:t>Graphical and Spatial Problems</w:t>
            </w:r>
          </w:p>
        </w:tc>
        <w:tc>
          <w:tcPr>
            <w:tcW w:w="600" w:type="dxa"/>
            <w:vAlign w:val="bottom"/>
          </w:tcPr>
          <w:p w:rsidR="00FA5A00" w:rsidRDefault="005732CA">
            <w:pPr>
              <w:jc w:val="right"/>
              <w:rPr>
                <w:sz w:val="20"/>
                <w:szCs w:val="20"/>
              </w:rPr>
            </w:pPr>
            <w:r>
              <w:rPr>
                <w:rFonts w:ascii="Arial" w:eastAsia="Arial" w:hAnsi="Arial" w:cs="Arial"/>
                <w:b/>
                <w:bCs/>
              </w:rPr>
              <w:t>226</w:t>
            </w:r>
          </w:p>
        </w:tc>
      </w:tr>
      <w:tr w:rsidR="00FA5A00">
        <w:trPr>
          <w:trHeight w:val="240"/>
        </w:trPr>
        <w:tc>
          <w:tcPr>
            <w:tcW w:w="6840" w:type="dxa"/>
            <w:vAlign w:val="bottom"/>
          </w:tcPr>
          <w:p w:rsidR="00FA5A00" w:rsidRDefault="005732CA">
            <w:pPr>
              <w:ind w:left="480"/>
              <w:rPr>
                <w:sz w:val="20"/>
                <w:szCs w:val="20"/>
              </w:rPr>
            </w:pPr>
            <w:r>
              <w:rPr>
                <w:rFonts w:ascii="Arial" w:eastAsia="Arial" w:hAnsi="Arial" w:cs="Arial"/>
                <w:sz w:val="20"/>
                <w:szCs w:val="20"/>
              </w:rPr>
              <w:t>Boat and Dock</w:t>
            </w:r>
          </w:p>
        </w:tc>
        <w:tc>
          <w:tcPr>
            <w:tcW w:w="600" w:type="dxa"/>
            <w:vAlign w:val="bottom"/>
          </w:tcPr>
          <w:p w:rsidR="00FA5A00" w:rsidRDefault="005732CA">
            <w:pPr>
              <w:jc w:val="right"/>
              <w:rPr>
                <w:sz w:val="20"/>
                <w:szCs w:val="20"/>
              </w:rPr>
            </w:pPr>
            <w:r>
              <w:rPr>
                <w:rFonts w:ascii="Arial" w:eastAsia="Arial" w:hAnsi="Arial" w:cs="Arial"/>
                <w:sz w:val="20"/>
                <w:szCs w:val="20"/>
              </w:rPr>
              <w:t>226</w:t>
            </w:r>
          </w:p>
        </w:tc>
      </w:tr>
      <w:tr w:rsidR="00FA5A00">
        <w:trPr>
          <w:trHeight w:val="260"/>
        </w:trPr>
        <w:tc>
          <w:tcPr>
            <w:tcW w:w="6840" w:type="dxa"/>
            <w:vAlign w:val="bottom"/>
          </w:tcPr>
          <w:p w:rsidR="00FA5A00" w:rsidRDefault="005732CA">
            <w:pPr>
              <w:ind w:left="480"/>
              <w:rPr>
                <w:sz w:val="20"/>
                <w:szCs w:val="20"/>
              </w:rPr>
            </w:pPr>
            <w:r>
              <w:rPr>
                <w:rFonts w:ascii="Arial" w:eastAsia="Arial" w:hAnsi="Arial" w:cs="Arial"/>
                <w:sz w:val="20"/>
                <w:szCs w:val="20"/>
              </w:rPr>
              <w:t>Counting Cubes</w:t>
            </w:r>
          </w:p>
        </w:tc>
        <w:tc>
          <w:tcPr>
            <w:tcW w:w="600" w:type="dxa"/>
            <w:vAlign w:val="bottom"/>
          </w:tcPr>
          <w:p w:rsidR="00FA5A00" w:rsidRDefault="005732CA">
            <w:pPr>
              <w:jc w:val="right"/>
              <w:rPr>
                <w:sz w:val="20"/>
                <w:szCs w:val="20"/>
              </w:rPr>
            </w:pPr>
            <w:r>
              <w:rPr>
                <w:rFonts w:ascii="Arial" w:eastAsia="Arial" w:hAnsi="Arial" w:cs="Arial"/>
                <w:sz w:val="20"/>
                <w:szCs w:val="20"/>
              </w:rPr>
              <w:t>228</w:t>
            </w:r>
          </w:p>
        </w:tc>
      </w:tr>
      <w:tr w:rsidR="00FA5A00">
        <w:trPr>
          <w:trHeight w:val="260"/>
        </w:trPr>
        <w:tc>
          <w:tcPr>
            <w:tcW w:w="6840" w:type="dxa"/>
            <w:vAlign w:val="bottom"/>
          </w:tcPr>
          <w:p w:rsidR="00FA5A00" w:rsidRDefault="005732CA">
            <w:pPr>
              <w:ind w:left="480"/>
              <w:rPr>
                <w:sz w:val="20"/>
                <w:szCs w:val="20"/>
              </w:rPr>
            </w:pPr>
            <w:r>
              <w:rPr>
                <w:rFonts w:ascii="Arial" w:eastAsia="Arial" w:hAnsi="Arial" w:cs="Arial"/>
                <w:sz w:val="20"/>
                <w:szCs w:val="20"/>
              </w:rPr>
              <w:t>The Fox and the Duck</w:t>
            </w:r>
          </w:p>
        </w:tc>
        <w:tc>
          <w:tcPr>
            <w:tcW w:w="600" w:type="dxa"/>
            <w:vAlign w:val="bottom"/>
          </w:tcPr>
          <w:p w:rsidR="00FA5A00" w:rsidRDefault="005732CA">
            <w:pPr>
              <w:jc w:val="right"/>
              <w:rPr>
                <w:sz w:val="20"/>
                <w:szCs w:val="20"/>
              </w:rPr>
            </w:pPr>
            <w:r>
              <w:rPr>
                <w:rFonts w:ascii="Arial" w:eastAsia="Arial" w:hAnsi="Arial" w:cs="Arial"/>
                <w:sz w:val="20"/>
                <w:szCs w:val="20"/>
              </w:rPr>
              <w:t>231</w:t>
            </w:r>
          </w:p>
        </w:tc>
      </w:tr>
      <w:tr w:rsidR="00FA5A00">
        <w:trPr>
          <w:trHeight w:val="260"/>
        </w:trPr>
        <w:tc>
          <w:tcPr>
            <w:tcW w:w="6840" w:type="dxa"/>
            <w:vAlign w:val="bottom"/>
          </w:tcPr>
          <w:p w:rsidR="00FA5A00" w:rsidRDefault="005732CA">
            <w:pPr>
              <w:ind w:left="480"/>
              <w:rPr>
                <w:sz w:val="20"/>
                <w:szCs w:val="20"/>
              </w:rPr>
            </w:pPr>
            <w:r>
              <w:rPr>
                <w:rFonts w:ascii="Arial" w:eastAsia="Arial" w:hAnsi="Arial" w:cs="Arial"/>
                <w:sz w:val="20"/>
                <w:szCs w:val="20"/>
              </w:rPr>
              <w:t>Burning Fuses</w:t>
            </w:r>
          </w:p>
        </w:tc>
        <w:tc>
          <w:tcPr>
            <w:tcW w:w="600" w:type="dxa"/>
            <w:vAlign w:val="bottom"/>
          </w:tcPr>
          <w:p w:rsidR="00FA5A00" w:rsidRDefault="005732CA">
            <w:pPr>
              <w:jc w:val="right"/>
              <w:rPr>
                <w:sz w:val="20"/>
                <w:szCs w:val="20"/>
              </w:rPr>
            </w:pPr>
            <w:r>
              <w:rPr>
                <w:rFonts w:ascii="Arial" w:eastAsia="Arial" w:hAnsi="Arial" w:cs="Arial"/>
                <w:sz w:val="20"/>
                <w:szCs w:val="20"/>
              </w:rPr>
              <w:t>234</w:t>
            </w:r>
          </w:p>
        </w:tc>
      </w:tr>
      <w:tr w:rsidR="00FA5A00">
        <w:trPr>
          <w:trHeight w:val="260"/>
        </w:trPr>
        <w:tc>
          <w:tcPr>
            <w:tcW w:w="6840" w:type="dxa"/>
            <w:vAlign w:val="bottom"/>
          </w:tcPr>
          <w:p w:rsidR="00FA5A00" w:rsidRDefault="005732CA">
            <w:pPr>
              <w:ind w:left="480"/>
              <w:rPr>
                <w:sz w:val="20"/>
                <w:szCs w:val="20"/>
              </w:rPr>
            </w:pPr>
            <w:r>
              <w:rPr>
                <w:rFonts w:ascii="Arial" w:eastAsia="Arial" w:hAnsi="Arial" w:cs="Arial"/>
                <w:sz w:val="20"/>
                <w:szCs w:val="20"/>
              </w:rPr>
              <w:t>Escaping the Train</w:t>
            </w:r>
          </w:p>
        </w:tc>
        <w:tc>
          <w:tcPr>
            <w:tcW w:w="600" w:type="dxa"/>
            <w:vAlign w:val="bottom"/>
          </w:tcPr>
          <w:p w:rsidR="00FA5A00" w:rsidRDefault="005732CA">
            <w:pPr>
              <w:jc w:val="right"/>
              <w:rPr>
                <w:sz w:val="20"/>
                <w:szCs w:val="20"/>
              </w:rPr>
            </w:pPr>
            <w:r>
              <w:rPr>
                <w:rFonts w:ascii="Arial" w:eastAsia="Arial" w:hAnsi="Arial" w:cs="Arial"/>
                <w:sz w:val="20"/>
                <w:szCs w:val="20"/>
              </w:rPr>
              <w:t>235</w:t>
            </w:r>
          </w:p>
        </w:tc>
      </w:tr>
      <w:tr w:rsidR="00FA5A00">
        <w:trPr>
          <w:trHeight w:val="280"/>
        </w:trPr>
        <w:tc>
          <w:tcPr>
            <w:tcW w:w="6840" w:type="dxa"/>
            <w:vAlign w:val="bottom"/>
          </w:tcPr>
          <w:p w:rsidR="00FA5A00" w:rsidRDefault="005732CA">
            <w:pPr>
              <w:ind w:left="240"/>
              <w:rPr>
                <w:sz w:val="20"/>
                <w:szCs w:val="20"/>
              </w:rPr>
            </w:pPr>
            <w:r>
              <w:rPr>
                <w:rFonts w:ascii="Arial" w:eastAsia="Arial" w:hAnsi="Arial" w:cs="Arial"/>
                <w:b/>
                <w:bCs/>
              </w:rPr>
              <w:t>Summary</w:t>
            </w:r>
          </w:p>
        </w:tc>
        <w:tc>
          <w:tcPr>
            <w:tcW w:w="600" w:type="dxa"/>
            <w:vAlign w:val="bottom"/>
          </w:tcPr>
          <w:p w:rsidR="00FA5A00" w:rsidRDefault="005732CA">
            <w:pPr>
              <w:jc w:val="right"/>
              <w:rPr>
                <w:sz w:val="20"/>
                <w:szCs w:val="20"/>
              </w:rPr>
            </w:pPr>
            <w:r>
              <w:rPr>
                <w:rFonts w:ascii="Arial" w:eastAsia="Arial" w:hAnsi="Arial" w:cs="Arial"/>
                <w:b/>
                <w:bCs/>
              </w:rPr>
              <w:t>237</w:t>
            </w:r>
          </w:p>
        </w:tc>
      </w:tr>
    </w:tbl>
    <w:p w:rsidR="00FA5A00" w:rsidRDefault="00FA5A00">
      <w:pPr>
        <w:spacing w:line="200" w:lineRule="exact"/>
        <w:rPr>
          <w:sz w:val="20"/>
          <w:szCs w:val="20"/>
        </w:rPr>
      </w:pPr>
    </w:p>
    <w:p w:rsidR="00FA5A00" w:rsidRDefault="00FA5A00">
      <w:pPr>
        <w:sectPr w:rsidR="00FA5A00">
          <w:type w:val="continuous"/>
          <w:pgSz w:w="10620" w:h="13320"/>
          <w:pgMar w:top="676" w:right="1440" w:bottom="0" w:left="720" w:header="0" w:footer="0" w:gutter="0"/>
          <w:cols w:space="720" w:equalWidth="0">
            <w:col w:w="846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38" w:lineRule="exact"/>
        <w:rPr>
          <w:sz w:val="20"/>
          <w:szCs w:val="20"/>
        </w:rPr>
      </w:pPr>
    </w:p>
    <w:p w:rsidR="00FA5A00" w:rsidRDefault="005732CA">
      <w:pPr>
        <w:rPr>
          <w:sz w:val="20"/>
          <w:szCs w:val="20"/>
        </w:rPr>
      </w:pPr>
      <w:r>
        <w:rPr>
          <w:rFonts w:ascii="Arial" w:eastAsia="Arial" w:hAnsi="Arial" w:cs="Arial"/>
          <w:b/>
          <w:bCs/>
          <w:sz w:val="14"/>
          <w:szCs w:val="14"/>
        </w:rPr>
        <w:t>xxii</w:t>
      </w:r>
    </w:p>
    <w:p w:rsidR="00FA5A00" w:rsidRDefault="00FA5A00">
      <w:pPr>
        <w:sectPr w:rsidR="00FA5A00">
          <w:type w:val="continuous"/>
          <w:pgSz w:w="10620" w:h="13320"/>
          <w:pgMar w:top="676" w:right="1440" w:bottom="0" w:left="720" w:header="0" w:footer="0" w:gutter="0"/>
          <w:cols w:space="720" w:equalWidth="0">
            <w:col w:w="8460"/>
          </w:cols>
        </w:sectPr>
      </w:pPr>
    </w:p>
    <w:p w:rsidR="00FA5A00" w:rsidRDefault="005732CA">
      <w:pPr>
        <w:jc w:val="right"/>
        <w:rPr>
          <w:sz w:val="20"/>
          <w:szCs w:val="20"/>
        </w:rPr>
      </w:pPr>
      <w:bookmarkStart w:id="7" w:name="page25"/>
      <w:bookmarkEnd w:id="7"/>
      <w:r>
        <w:rPr>
          <w:rFonts w:ascii="Arial" w:eastAsia="Arial" w:hAnsi="Arial" w:cs="Arial"/>
          <w:b/>
          <w:bCs/>
          <w:noProof/>
          <w:color w:val="333333"/>
          <w:sz w:val="16"/>
          <w:szCs w:val="16"/>
        </w:rPr>
        <w:lastRenderedPageBreak/>
        <w:drawing>
          <wp:anchor distT="0" distB="0" distL="114300" distR="114300" simplePos="0" relativeHeight="250621952" behindDoc="1" locked="0" layoutInCell="0" allowOverlap="1">
            <wp:simplePos x="0" y="0"/>
            <wp:positionH relativeFrom="page">
              <wp:posOffset>6400800</wp:posOffset>
            </wp:positionH>
            <wp:positionV relativeFrom="page">
              <wp:posOffset>0</wp:posOffset>
            </wp:positionV>
            <wp:extent cx="342900" cy="84582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color w:val="333333"/>
          <w:sz w:val="16"/>
          <w:szCs w:val="16"/>
        </w:rPr>
        <w:t>CONTENTS</w:t>
      </w:r>
    </w:p>
    <w:p w:rsidR="00FA5A00" w:rsidRDefault="005732CA">
      <w:pPr>
        <w:spacing w:line="20" w:lineRule="exact"/>
        <w:rPr>
          <w:sz w:val="20"/>
          <w:szCs w:val="20"/>
        </w:rPr>
      </w:pPr>
      <w:r>
        <w:rPr>
          <w:noProof/>
          <w:sz w:val="20"/>
          <w:szCs w:val="20"/>
        </w:rPr>
        <w:drawing>
          <wp:anchor distT="0" distB="0" distL="114300" distR="114300" simplePos="0" relativeHeight="250622976" behindDoc="1" locked="0" layoutInCell="0" allowOverlap="1">
            <wp:simplePos x="0" y="0"/>
            <wp:positionH relativeFrom="column">
              <wp:posOffset>-132715</wp:posOffset>
            </wp:positionH>
            <wp:positionV relativeFrom="paragraph">
              <wp:posOffset>73660</wp:posOffset>
            </wp:positionV>
            <wp:extent cx="5488305" cy="63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extLst>
                    </a:blip>
                    <a:srcRect/>
                    <a:stretch>
                      <a:fillRect/>
                    </a:stretch>
                  </pic:blipFill>
                  <pic:spPr bwMode="auto">
                    <a:xfrm>
                      <a:off x="0" y="0"/>
                      <a:ext cx="5488305"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56" w:lineRule="exact"/>
        <w:rPr>
          <w:sz w:val="20"/>
          <w:szCs w:val="20"/>
        </w:rPr>
      </w:pPr>
    </w:p>
    <w:tbl>
      <w:tblPr>
        <w:tblW w:w="0" w:type="auto"/>
        <w:tblLayout w:type="fixed"/>
        <w:tblCellMar>
          <w:left w:w="0" w:type="dxa"/>
          <w:right w:w="0" w:type="dxa"/>
        </w:tblCellMar>
        <w:tblLook w:val="04A0"/>
      </w:tblPr>
      <w:tblGrid>
        <w:gridCol w:w="5940"/>
        <w:gridCol w:w="1500"/>
      </w:tblGrid>
      <w:tr w:rsidR="00FA5A00">
        <w:trPr>
          <w:trHeight w:val="250"/>
        </w:trPr>
        <w:tc>
          <w:tcPr>
            <w:tcW w:w="5940" w:type="dxa"/>
            <w:vAlign w:val="bottom"/>
          </w:tcPr>
          <w:p w:rsidR="00FA5A00" w:rsidRDefault="005732CA">
            <w:pPr>
              <w:rPr>
                <w:sz w:val="20"/>
                <w:szCs w:val="20"/>
              </w:rPr>
            </w:pPr>
            <w:r>
              <w:rPr>
                <w:rFonts w:ascii="Arial" w:eastAsia="Arial" w:hAnsi="Arial" w:cs="Arial"/>
                <w:b/>
                <w:bCs/>
                <w:color w:val="262626"/>
                <w:sz w:val="21"/>
                <w:szCs w:val="21"/>
              </w:rPr>
              <w:t>Chapter 16: Knowledge-Based Questions</w:t>
            </w:r>
          </w:p>
        </w:tc>
        <w:tc>
          <w:tcPr>
            <w:tcW w:w="1500" w:type="dxa"/>
            <w:vAlign w:val="bottom"/>
          </w:tcPr>
          <w:p w:rsidR="00FA5A00" w:rsidRDefault="005732CA">
            <w:pPr>
              <w:jc w:val="right"/>
              <w:rPr>
                <w:sz w:val="20"/>
                <w:szCs w:val="20"/>
              </w:rPr>
            </w:pPr>
            <w:r>
              <w:rPr>
                <w:rFonts w:ascii="Arial" w:eastAsia="Arial" w:hAnsi="Arial" w:cs="Arial"/>
                <w:b/>
                <w:bCs/>
                <w:color w:val="262626"/>
                <w:sz w:val="21"/>
                <w:szCs w:val="21"/>
              </w:rPr>
              <w:t>239</w:t>
            </w:r>
          </w:p>
        </w:tc>
      </w:tr>
      <w:tr w:rsidR="00FA5A00">
        <w:trPr>
          <w:trHeight w:val="40"/>
        </w:trPr>
        <w:tc>
          <w:tcPr>
            <w:tcW w:w="5940" w:type="dxa"/>
            <w:tcBorders>
              <w:bottom w:val="single" w:sz="8" w:space="0" w:color="auto"/>
            </w:tcBorders>
            <w:vAlign w:val="bottom"/>
          </w:tcPr>
          <w:p w:rsidR="00FA5A00" w:rsidRDefault="00FA5A00">
            <w:pPr>
              <w:rPr>
                <w:sz w:val="3"/>
                <w:szCs w:val="3"/>
              </w:rPr>
            </w:pPr>
          </w:p>
        </w:tc>
        <w:tc>
          <w:tcPr>
            <w:tcW w:w="1500" w:type="dxa"/>
            <w:tcBorders>
              <w:bottom w:val="single" w:sz="8" w:space="0" w:color="auto"/>
            </w:tcBorders>
            <w:vAlign w:val="bottom"/>
          </w:tcPr>
          <w:p w:rsidR="00FA5A00" w:rsidRDefault="00FA5A00">
            <w:pPr>
              <w:rPr>
                <w:sz w:val="3"/>
                <w:szCs w:val="3"/>
              </w:rPr>
            </w:pPr>
          </w:p>
        </w:tc>
      </w:tr>
    </w:tbl>
    <w:p w:rsidR="00FA5A00" w:rsidRDefault="00FA5A00">
      <w:pPr>
        <w:spacing w:line="132" w:lineRule="exact"/>
        <w:rPr>
          <w:sz w:val="20"/>
          <w:szCs w:val="20"/>
        </w:rPr>
      </w:pPr>
    </w:p>
    <w:tbl>
      <w:tblPr>
        <w:tblW w:w="0" w:type="auto"/>
        <w:tblLayout w:type="fixed"/>
        <w:tblCellMar>
          <w:left w:w="0" w:type="dxa"/>
          <w:right w:w="0" w:type="dxa"/>
        </w:tblCellMar>
        <w:tblLook w:val="04A0"/>
      </w:tblPr>
      <w:tblGrid>
        <w:gridCol w:w="5920"/>
        <w:gridCol w:w="1520"/>
      </w:tblGrid>
      <w:tr w:rsidR="00FA5A00">
        <w:trPr>
          <w:trHeight w:val="258"/>
        </w:trPr>
        <w:tc>
          <w:tcPr>
            <w:tcW w:w="5920" w:type="dxa"/>
            <w:vAlign w:val="bottom"/>
          </w:tcPr>
          <w:p w:rsidR="00FA5A00" w:rsidRDefault="005732CA">
            <w:pPr>
              <w:ind w:left="240"/>
              <w:rPr>
                <w:sz w:val="20"/>
                <w:szCs w:val="20"/>
              </w:rPr>
            </w:pPr>
            <w:r>
              <w:rPr>
                <w:rFonts w:ascii="Arial" w:eastAsia="Arial" w:hAnsi="Arial" w:cs="Arial"/>
                <w:b/>
                <w:bCs/>
              </w:rPr>
              <w:t>Preparation</w:t>
            </w:r>
          </w:p>
        </w:tc>
        <w:tc>
          <w:tcPr>
            <w:tcW w:w="1520" w:type="dxa"/>
            <w:vAlign w:val="bottom"/>
          </w:tcPr>
          <w:p w:rsidR="00FA5A00" w:rsidRDefault="005732CA">
            <w:pPr>
              <w:jc w:val="right"/>
              <w:rPr>
                <w:sz w:val="20"/>
                <w:szCs w:val="20"/>
              </w:rPr>
            </w:pPr>
            <w:r>
              <w:rPr>
                <w:rFonts w:ascii="Arial" w:eastAsia="Arial" w:hAnsi="Arial" w:cs="Arial"/>
                <w:b/>
                <w:bCs/>
              </w:rPr>
              <w:t>239</w:t>
            </w:r>
          </w:p>
        </w:tc>
      </w:tr>
      <w:tr w:rsidR="00FA5A00">
        <w:trPr>
          <w:trHeight w:val="260"/>
        </w:trPr>
        <w:tc>
          <w:tcPr>
            <w:tcW w:w="5920" w:type="dxa"/>
            <w:vAlign w:val="bottom"/>
          </w:tcPr>
          <w:p w:rsidR="00FA5A00" w:rsidRDefault="005732CA">
            <w:pPr>
              <w:ind w:left="240"/>
              <w:rPr>
                <w:sz w:val="20"/>
                <w:szCs w:val="20"/>
              </w:rPr>
            </w:pPr>
            <w:r>
              <w:rPr>
                <w:rFonts w:ascii="Arial" w:eastAsia="Arial" w:hAnsi="Arial" w:cs="Arial"/>
                <w:b/>
                <w:bCs/>
              </w:rPr>
              <w:t>Problems</w:t>
            </w:r>
          </w:p>
        </w:tc>
        <w:tc>
          <w:tcPr>
            <w:tcW w:w="1520" w:type="dxa"/>
            <w:vAlign w:val="bottom"/>
          </w:tcPr>
          <w:p w:rsidR="00FA5A00" w:rsidRDefault="005732CA">
            <w:pPr>
              <w:jc w:val="right"/>
              <w:rPr>
                <w:sz w:val="20"/>
                <w:szCs w:val="20"/>
              </w:rPr>
            </w:pPr>
            <w:r>
              <w:rPr>
                <w:rFonts w:ascii="Arial" w:eastAsia="Arial" w:hAnsi="Arial" w:cs="Arial"/>
                <w:b/>
                <w:bCs/>
              </w:rPr>
              <w:t>240</w:t>
            </w:r>
          </w:p>
        </w:tc>
      </w:tr>
      <w:tr w:rsidR="00FA5A00">
        <w:trPr>
          <w:trHeight w:val="242"/>
        </w:trPr>
        <w:tc>
          <w:tcPr>
            <w:tcW w:w="5920" w:type="dxa"/>
            <w:vAlign w:val="bottom"/>
          </w:tcPr>
          <w:p w:rsidR="00FA5A00" w:rsidRDefault="005732CA">
            <w:pPr>
              <w:ind w:left="480"/>
              <w:rPr>
                <w:sz w:val="20"/>
                <w:szCs w:val="20"/>
              </w:rPr>
            </w:pPr>
            <w:r>
              <w:rPr>
                <w:rFonts w:ascii="Arial" w:eastAsia="Arial" w:hAnsi="Arial" w:cs="Arial"/>
                <w:sz w:val="20"/>
                <w:szCs w:val="20"/>
              </w:rPr>
              <w:t>C++ versus Java</w:t>
            </w:r>
          </w:p>
        </w:tc>
        <w:tc>
          <w:tcPr>
            <w:tcW w:w="1520" w:type="dxa"/>
            <w:vAlign w:val="bottom"/>
          </w:tcPr>
          <w:p w:rsidR="00FA5A00" w:rsidRDefault="005732CA">
            <w:pPr>
              <w:jc w:val="right"/>
              <w:rPr>
                <w:sz w:val="20"/>
                <w:szCs w:val="20"/>
              </w:rPr>
            </w:pPr>
            <w:r>
              <w:rPr>
                <w:rFonts w:ascii="Arial" w:eastAsia="Arial" w:hAnsi="Arial" w:cs="Arial"/>
                <w:sz w:val="20"/>
                <w:szCs w:val="20"/>
              </w:rPr>
              <w:t>241</w:t>
            </w:r>
          </w:p>
        </w:tc>
      </w:tr>
      <w:tr w:rsidR="00FA5A00">
        <w:trPr>
          <w:trHeight w:val="260"/>
        </w:trPr>
        <w:tc>
          <w:tcPr>
            <w:tcW w:w="5920" w:type="dxa"/>
            <w:vAlign w:val="bottom"/>
          </w:tcPr>
          <w:p w:rsidR="00FA5A00" w:rsidRDefault="005732CA">
            <w:pPr>
              <w:ind w:left="480"/>
              <w:rPr>
                <w:sz w:val="20"/>
                <w:szCs w:val="20"/>
              </w:rPr>
            </w:pPr>
            <w:r>
              <w:rPr>
                <w:rFonts w:ascii="Arial" w:eastAsia="Arial" w:hAnsi="Arial" w:cs="Arial"/>
                <w:sz w:val="20"/>
                <w:szCs w:val="20"/>
              </w:rPr>
              <w:t>Friend Classes</w:t>
            </w:r>
          </w:p>
        </w:tc>
        <w:tc>
          <w:tcPr>
            <w:tcW w:w="1520" w:type="dxa"/>
            <w:vAlign w:val="bottom"/>
          </w:tcPr>
          <w:p w:rsidR="00FA5A00" w:rsidRDefault="005732CA">
            <w:pPr>
              <w:jc w:val="right"/>
              <w:rPr>
                <w:sz w:val="20"/>
                <w:szCs w:val="20"/>
              </w:rPr>
            </w:pPr>
            <w:r>
              <w:rPr>
                <w:rFonts w:ascii="Arial" w:eastAsia="Arial" w:hAnsi="Arial" w:cs="Arial"/>
                <w:sz w:val="20"/>
                <w:szCs w:val="20"/>
              </w:rPr>
              <w:t>241</w:t>
            </w:r>
          </w:p>
        </w:tc>
      </w:tr>
      <w:tr w:rsidR="00FA5A00">
        <w:trPr>
          <w:trHeight w:val="260"/>
        </w:trPr>
        <w:tc>
          <w:tcPr>
            <w:tcW w:w="5920" w:type="dxa"/>
            <w:vAlign w:val="bottom"/>
          </w:tcPr>
          <w:p w:rsidR="00FA5A00" w:rsidRDefault="005732CA">
            <w:pPr>
              <w:ind w:left="480"/>
              <w:rPr>
                <w:sz w:val="20"/>
                <w:szCs w:val="20"/>
              </w:rPr>
            </w:pPr>
            <w:r>
              <w:rPr>
                <w:rFonts w:ascii="Arial" w:eastAsia="Arial" w:hAnsi="Arial" w:cs="Arial"/>
                <w:sz w:val="20"/>
                <w:szCs w:val="20"/>
              </w:rPr>
              <w:t>Argument Passing</w:t>
            </w:r>
          </w:p>
        </w:tc>
        <w:tc>
          <w:tcPr>
            <w:tcW w:w="1520" w:type="dxa"/>
            <w:vAlign w:val="bottom"/>
          </w:tcPr>
          <w:p w:rsidR="00FA5A00" w:rsidRDefault="005732CA">
            <w:pPr>
              <w:jc w:val="right"/>
              <w:rPr>
                <w:sz w:val="20"/>
                <w:szCs w:val="20"/>
              </w:rPr>
            </w:pPr>
            <w:r>
              <w:rPr>
                <w:rFonts w:ascii="Arial" w:eastAsia="Arial" w:hAnsi="Arial" w:cs="Arial"/>
                <w:sz w:val="20"/>
                <w:szCs w:val="20"/>
              </w:rPr>
              <w:t>242</w:t>
            </w:r>
          </w:p>
        </w:tc>
      </w:tr>
      <w:tr w:rsidR="00FA5A00">
        <w:trPr>
          <w:trHeight w:val="260"/>
        </w:trPr>
        <w:tc>
          <w:tcPr>
            <w:tcW w:w="5920" w:type="dxa"/>
            <w:vAlign w:val="bottom"/>
          </w:tcPr>
          <w:p w:rsidR="00FA5A00" w:rsidRDefault="005732CA">
            <w:pPr>
              <w:ind w:left="480"/>
              <w:rPr>
                <w:sz w:val="20"/>
                <w:szCs w:val="20"/>
              </w:rPr>
            </w:pPr>
            <w:r>
              <w:rPr>
                <w:rFonts w:ascii="Arial" w:eastAsia="Arial" w:hAnsi="Arial" w:cs="Arial"/>
                <w:sz w:val="20"/>
                <w:szCs w:val="20"/>
              </w:rPr>
              <w:t>Macros and Inline Functions</w:t>
            </w:r>
          </w:p>
        </w:tc>
        <w:tc>
          <w:tcPr>
            <w:tcW w:w="1520" w:type="dxa"/>
            <w:vAlign w:val="bottom"/>
          </w:tcPr>
          <w:p w:rsidR="00FA5A00" w:rsidRDefault="005732CA">
            <w:pPr>
              <w:jc w:val="right"/>
              <w:rPr>
                <w:sz w:val="20"/>
                <w:szCs w:val="20"/>
              </w:rPr>
            </w:pPr>
            <w:r>
              <w:rPr>
                <w:rFonts w:ascii="Arial" w:eastAsia="Arial" w:hAnsi="Arial" w:cs="Arial"/>
                <w:sz w:val="20"/>
                <w:szCs w:val="20"/>
              </w:rPr>
              <w:t>243</w:t>
            </w:r>
          </w:p>
        </w:tc>
      </w:tr>
      <w:tr w:rsidR="00FA5A00">
        <w:trPr>
          <w:trHeight w:val="260"/>
        </w:trPr>
        <w:tc>
          <w:tcPr>
            <w:tcW w:w="5920" w:type="dxa"/>
            <w:vAlign w:val="bottom"/>
          </w:tcPr>
          <w:p w:rsidR="00FA5A00" w:rsidRDefault="005732CA">
            <w:pPr>
              <w:ind w:left="480"/>
              <w:rPr>
                <w:sz w:val="20"/>
                <w:szCs w:val="20"/>
              </w:rPr>
            </w:pPr>
            <w:r>
              <w:rPr>
                <w:rFonts w:ascii="Arial" w:eastAsia="Arial" w:hAnsi="Arial" w:cs="Arial"/>
                <w:sz w:val="20"/>
                <w:szCs w:val="20"/>
              </w:rPr>
              <w:t>Inheritance</w:t>
            </w:r>
          </w:p>
        </w:tc>
        <w:tc>
          <w:tcPr>
            <w:tcW w:w="1520" w:type="dxa"/>
            <w:vAlign w:val="bottom"/>
          </w:tcPr>
          <w:p w:rsidR="00FA5A00" w:rsidRDefault="005732CA">
            <w:pPr>
              <w:jc w:val="right"/>
              <w:rPr>
                <w:sz w:val="20"/>
                <w:szCs w:val="20"/>
              </w:rPr>
            </w:pPr>
            <w:r>
              <w:rPr>
                <w:rFonts w:ascii="Arial" w:eastAsia="Arial" w:hAnsi="Arial" w:cs="Arial"/>
                <w:sz w:val="20"/>
                <w:szCs w:val="20"/>
              </w:rPr>
              <w:t>245</w:t>
            </w:r>
          </w:p>
        </w:tc>
      </w:tr>
      <w:tr w:rsidR="00FA5A00">
        <w:trPr>
          <w:trHeight w:val="260"/>
        </w:trPr>
        <w:tc>
          <w:tcPr>
            <w:tcW w:w="5920" w:type="dxa"/>
            <w:vAlign w:val="bottom"/>
          </w:tcPr>
          <w:p w:rsidR="00FA5A00" w:rsidRDefault="005732CA">
            <w:pPr>
              <w:ind w:left="480"/>
              <w:rPr>
                <w:sz w:val="20"/>
                <w:szCs w:val="20"/>
              </w:rPr>
            </w:pPr>
            <w:r>
              <w:rPr>
                <w:rFonts w:ascii="Arial" w:eastAsia="Arial" w:hAnsi="Arial" w:cs="Arial"/>
                <w:sz w:val="20"/>
                <w:szCs w:val="20"/>
              </w:rPr>
              <w:t>Garbage Collection</w:t>
            </w:r>
          </w:p>
        </w:tc>
        <w:tc>
          <w:tcPr>
            <w:tcW w:w="1520" w:type="dxa"/>
            <w:vAlign w:val="bottom"/>
          </w:tcPr>
          <w:p w:rsidR="00FA5A00" w:rsidRDefault="005732CA">
            <w:pPr>
              <w:jc w:val="right"/>
              <w:rPr>
                <w:sz w:val="20"/>
                <w:szCs w:val="20"/>
              </w:rPr>
            </w:pPr>
            <w:r>
              <w:rPr>
                <w:rFonts w:ascii="Arial" w:eastAsia="Arial" w:hAnsi="Arial" w:cs="Arial"/>
                <w:sz w:val="20"/>
                <w:szCs w:val="20"/>
              </w:rPr>
              <w:t>245</w:t>
            </w:r>
          </w:p>
        </w:tc>
      </w:tr>
      <w:tr w:rsidR="00FA5A00">
        <w:trPr>
          <w:trHeight w:val="260"/>
        </w:trPr>
        <w:tc>
          <w:tcPr>
            <w:tcW w:w="5920" w:type="dxa"/>
            <w:vAlign w:val="bottom"/>
          </w:tcPr>
          <w:p w:rsidR="00FA5A00" w:rsidRDefault="005732CA">
            <w:pPr>
              <w:ind w:left="480"/>
              <w:rPr>
                <w:sz w:val="20"/>
                <w:szCs w:val="20"/>
              </w:rPr>
            </w:pPr>
            <w:r>
              <w:rPr>
                <w:rFonts w:ascii="Arial" w:eastAsia="Arial" w:hAnsi="Arial" w:cs="Arial"/>
                <w:sz w:val="20"/>
                <w:szCs w:val="20"/>
              </w:rPr>
              <w:t>32-Bit versus 64-Bit Applications</w:t>
            </w:r>
          </w:p>
        </w:tc>
        <w:tc>
          <w:tcPr>
            <w:tcW w:w="1520" w:type="dxa"/>
            <w:vAlign w:val="bottom"/>
          </w:tcPr>
          <w:p w:rsidR="00FA5A00" w:rsidRDefault="005732CA">
            <w:pPr>
              <w:jc w:val="right"/>
              <w:rPr>
                <w:sz w:val="20"/>
                <w:szCs w:val="20"/>
              </w:rPr>
            </w:pPr>
            <w:r>
              <w:rPr>
                <w:rFonts w:ascii="Arial" w:eastAsia="Arial" w:hAnsi="Arial" w:cs="Arial"/>
                <w:sz w:val="20"/>
                <w:szCs w:val="20"/>
              </w:rPr>
              <w:t>247</w:t>
            </w:r>
          </w:p>
        </w:tc>
      </w:tr>
      <w:tr w:rsidR="00FA5A00">
        <w:trPr>
          <w:trHeight w:val="260"/>
        </w:trPr>
        <w:tc>
          <w:tcPr>
            <w:tcW w:w="5920" w:type="dxa"/>
            <w:vAlign w:val="bottom"/>
          </w:tcPr>
          <w:p w:rsidR="00FA5A00" w:rsidRDefault="005732CA">
            <w:pPr>
              <w:ind w:left="480"/>
              <w:rPr>
                <w:sz w:val="20"/>
                <w:szCs w:val="20"/>
              </w:rPr>
            </w:pPr>
            <w:r>
              <w:rPr>
                <w:rFonts w:ascii="Arial" w:eastAsia="Arial" w:hAnsi="Arial" w:cs="Arial"/>
                <w:sz w:val="20"/>
                <w:szCs w:val="20"/>
              </w:rPr>
              <w:t>Network Performance</w:t>
            </w:r>
          </w:p>
        </w:tc>
        <w:tc>
          <w:tcPr>
            <w:tcW w:w="1520" w:type="dxa"/>
            <w:vAlign w:val="bottom"/>
          </w:tcPr>
          <w:p w:rsidR="00FA5A00" w:rsidRDefault="005732CA">
            <w:pPr>
              <w:jc w:val="right"/>
              <w:rPr>
                <w:sz w:val="20"/>
                <w:szCs w:val="20"/>
              </w:rPr>
            </w:pPr>
            <w:r>
              <w:rPr>
                <w:rFonts w:ascii="Arial" w:eastAsia="Arial" w:hAnsi="Arial" w:cs="Arial"/>
                <w:sz w:val="20"/>
                <w:szCs w:val="20"/>
              </w:rPr>
              <w:t>247</w:t>
            </w:r>
          </w:p>
        </w:tc>
      </w:tr>
      <w:tr w:rsidR="00FA5A00">
        <w:trPr>
          <w:trHeight w:val="260"/>
        </w:trPr>
        <w:tc>
          <w:tcPr>
            <w:tcW w:w="5920" w:type="dxa"/>
            <w:vAlign w:val="bottom"/>
          </w:tcPr>
          <w:p w:rsidR="00FA5A00" w:rsidRDefault="005732CA">
            <w:pPr>
              <w:ind w:left="480"/>
              <w:rPr>
                <w:sz w:val="20"/>
                <w:szCs w:val="20"/>
              </w:rPr>
            </w:pPr>
            <w:r>
              <w:rPr>
                <w:rFonts w:ascii="Arial" w:eastAsia="Arial" w:hAnsi="Arial" w:cs="Arial"/>
                <w:sz w:val="20"/>
                <w:szCs w:val="20"/>
              </w:rPr>
              <w:t>Web Application Security</w:t>
            </w:r>
          </w:p>
        </w:tc>
        <w:tc>
          <w:tcPr>
            <w:tcW w:w="1520" w:type="dxa"/>
            <w:vAlign w:val="bottom"/>
          </w:tcPr>
          <w:p w:rsidR="00FA5A00" w:rsidRDefault="005732CA">
            <w:pPr>
              <w:jc w:val="right"/>
              <w:rPr>
                <w:sz w:val="20"/>
                <w:szCs w:val="20"/>
              </w:rPr>
            </w:pPr>
            <w:r>
              <w:rPr>
                <w:rFonts w:ascii="Arial" w:eastAsia="Arial" w:hAnsi="Arial" w:cs="Arial"/>
                <w:sz w:val="20"/>
                <w:szCs w:val="20"/>
              </w:rPr>
              <w:t>248</w:t>
            </w:r>
          </w:p>
        </w:tc>
      </w:tr>
      <w:tr w:rsidR="00FA5A00">
        <w:trPr>
          <w:trHeight w:val="260"/>
        </w:trPr>
        <w:tc>
          <w:tcPr>
            <w:tcW w:w="5920" w:type="dxa"/>
            <w:vAlign w:val="bottom"/>
          </w:tcPr>
          <w:p w:rsidR="00FA5A00" w:rsidRDefault="005732CA">
            <w:pPr>
              <w:ind w:left="480"/>
              <w:rPr>
                <w:sz w:val="20"/>
                <w:szCs w:val="20"/>
              </w:rPr>
            </w:pPr>
            <w:r>
              <w:rPr>
                <w:rFonts w:ascii="Arial" w:eastAsia="Arial" w:hAnsi="Arial" w:cs="Arial"/>
                <w:sz w:val="20"/>
                <w:szCs w:val="20"/>
              </w:rPr>
              <w:t>Cryptography</w:t>
            </w:r>
          </w:p>
        </w:tc>
        <w:tc>
          <w:tcPr>
            <w:tcW w:w="1520" w:type="dxa"/>
            <w:vAlign w:val="bottom"/>
          </w:tcPr>
          <w:p w:rsidR="00FA5A00" w:rsidRDefault="005732CA">
            <w:pPr>
              <w:jc w:val="right"/>
              <w:rPr>
                <w:sz w:val="20"/>
                <w:szCs w:val="20"/>
              </w:rPr>
            </w:pPr>
            <w:r>
              <w:rPr>
                <w:rFonts w:ascii="Arial" w:eastAsia="Arial" w:hAnsi="Arial" w:cs="Arial"/>
                <w:sz w:val="20"/>
                <w:szCs w:val="20"/>
              </w:rPr>
              <w:t>250</w:t>
            </w:r>
          </w:p>
        </w:tc>
      </w:tr>
      <w:tr w:rsidR="00FA5A00">
        <w:trPr>
          <w:trHeight w:val="260"/>
        </w:trPr>
        <w:tc>
          <w:tcPr>
            <w:tcW w:w="5920" w:type="dxa"/>
            <w:vAlign w:val="bottom"/>
          </w:tcPr>
          <w:p w:rsidR="00FA5A00" w:rsidRDefault="005732CA">
            <w:pPr>
              <w:ind w:left="480"/>
              <w:rPr>
                <w:sz w:val="20"/>
                <w:szCs w:val="20"/>
              </w:rPr>
            </w:pPr>
            <w:r>
              <w:rPr>
                <w:rFonts w:ascii="Arial" w:eastAsia="Arial" w:hAnsi="Arial" w:cs="Arial"/>
                <w:sz w:val="20"/>
                <w:szCs w:val="20"/>
              </w:rPr>
              <w:t>Hash Tables versus Binary Search Trees</w:t>
            </w:r>
          </w:p>
        </w:tc>
        <w:tc>
          <w:tcPr>
            <w:tcW w:w="1520" w:type="dxa"/>
            <w:vAlign w:val="bottom"/>
          </w:tcPr>
          <w:p w:rsidR="00FA5A00" w:rsidRDefault="005732CA">
            <w:pPr>
              <w:jc w:val="right"/>
              <w:rPr>
                <w:sz w:val="20"/>
                <w:szCs w:val="20"/>
              </w:rPr>
            </w:pPr>
            <w:r>
              <w:rPr>
                <w:rFonts w:ascii="Arial" w:eastAsia="Arial" w:hAnsi="Arial" w:cs="Arial"/>
                <w:sz w:val="20"/>
                <w:szCs w:val="20"/>
              </w:rPr>
              <w:t>251</w:t>
            </w:r>
          </w:p>
        </w:tc>
      </w:tr>
      <w:tr w:rsidR="00FA5A00">
        <w:trPr>
          <w:trHeight w:val="278"/>
        </w:trPr>
        <w:tc>
          <w:tcPr>
            <w:tcW w:w="5920" w:type="dxa"/>
            <w:vAlign w:val="bottom"/>
          </w:tcPr>
          <w:p w:rsidR="00FA5A00" w:rsidRDefault="005732CA">
            <w:pPr>
              <w:ind w:left="240"/>
              <w:rPr>
                <w:sz w:val="20"/>
                <w:szCs w:val="20"/>
              </w:rPr>
            </w:pPr>
            <w:r>
              <w:rPr>
                <w:rFonts w:ascii="Arial" w:eastAsia="Arial" w:hAnsi="Arial" w:cs="Arial"/>
                <w:b/>
                <w:bCs/>
              </w:rPr>
              <w:t>Summary</w:t>
            </w:r>
          </w:p>
        </w:tc>
        <w:tc>
          <w:tcPr>
            <w:tcW w:w="1520" w:type="dxa"/>
            <w:vAlign w:val="bottom"/>
          </w:tcPr>
          <w:p w:rsidR="00FA5A00" w:rsidRDefault="005732CA">
            <w:pPr>
              <w:jc w:val="right"/>
              <w:rPr>
                <w:sz w:val="20"/>
                <w:szCs w:val="20"/>
              </w:rPr>
            </w:pPr>
            <w:r>
              <w:rPr>
                <w:rFonts w:ascii="Arial" w:eastAsia="Arial" w:hAnsi="Arial" w:cs="Arial"/>
                <w:b/>
                <w:bCs/>
              </w:rPr>
              <w:t>251</w:t>
            </w:r>
          </w:p>
        </w:tc>
      </w:tr>
      <w:tr w:rsidR="00FA5A00">
        <w:trPr>
          <w:trHeight w:val="440"/>
        </w:trPr>
        <w:tc>
          <w:tcPr>
            <w:tcW w:w="5920" w:type="dxa"/>
            <w:vAlign w:val="bottom"/>
          </w:tcPr>
          <w:p w:rsidR="00FA5A00" w:rsidRDefault="005732CA">
            <w:pPr>
              <w:rPr>
                <w:sz w:val="20"/>
                <w:szCs w:val="20"/>
              </w:rPr>
            </w:pPr>
            <w:r>
              <w:rPr>
                <w:rFonts w:ascii="Arial" w:eastAsia="Arial" w:hAnsi="Arial" w:cs="Arial"/>
                <w:b/>
                <w:bCs/>
                <w:color w:val="262626"/>
                <w:sz w:val="21"/>
                <w:szCs w:val="21"/>
              </w:rPr>
              <w:t>Chapter 17: Nontechnical Questions</w:t>
            </w:r>
          </w:p>
        </w:tc>
        <w:tc>
          <w:tcPr>
            <w:tcW w:w="1520" w:type="dxa"/>
            <w:vAlign w:val="bottom"/>
          </w:tcPr>
          <w:p w:rsidR="00FA5A00" w:rsidRDefault="005732CA">
            <w:pPr>
              <w:jc w:val="right"/>
              <w:rPr>
                <w:sz w:val="20"/>
                <w:szCs w:val="20"/>
              </w:rPr>
            </w:pPr>
            <w:r>
              <w:rPr>
                <w:rFonts w:ascii="Arial" w:eastAsia="Arial" w:hAnsi="Arial" w:cs="Arial"/>
                <w:b/>
                <w:bCs/>
                <w:color w:val="262626"/>
                <w:sz w:val="21"/>
                <w:szCs w:val="21"/>
              </w:rPr>
              <w:t>253</w:t>
            </w:r>
          </w:p>
        </w:tc>
      </w:tr>
      <w:tr w:rsidR="00FA5A00">
        <w:trPr>
          <w:trHeight w:val="40"/>
        </w:trPr>
        <w:tc>
          <w:tcPr>
            <w:tcW w:w="5920" w:type="dxa"/>
            <w:tcBorders>
              <w:bottom w:val="single" w:sz="8" w:space="0" w:color="auto"/>
            </w:tcBorders>
            <w:vAlign w:val="bottom"/>
          </w:tcPr>
          <w:p w:rsidR="00FA5A00" w:rsidRDefault="00FA5A00">
            <w:pPr>
              <w:rPr>
                <w:sz w:val="3"/>
                <w:szCs w:val="3"/>
              </w:rPr>
            </w:pPr>
          </w:p>
        </w:tc>
        <w:tc>
          <w:tcPr>
            <w:tcW w:w="1520" w:type="dxa"/>
            <w:tcBorders>
              <w:bottom w:val="single" w:sz="8" w:space="0" w:color="auto"/>
            </w:tcBorders>
            <w:vAlign w:val="bottom"/>
          </w:tcPr>
          <w:p w:rsidR="00FA5A00" w:rsidRDefault="00FA5A00">
            <w:pPr>
              <w:rPr>
                <w:sz w:val="3"/>
                <w:szCs w:val="3"/>
              </w:rPr>
            </w:pPr>
          </w:p>
        </w:tc>
      </w:tr>
      <w:tr w:rsidR="00FA5A00">
        <w:trPr>
          <w:trHeight w:val="380"/>
        </w:trPr>
        <w:tc>
          <w:tcPr>
            <w:tcW w:w="5920" w:type="dxa"/>
            <w:vAlign w:val="bottom"/>
          </w:tcPr>
          <w:p w:rsidR="00FA5A00" w:rsidRDefault="005732CA">
            <w:pPr>
              <w:ind w:left="240"/>
              <w:rPr>
                <w:sz w:val="20"/>
                <w:szCs w:val="20"/>
              </w:rPr>
            </w:pPr>
            <w:r>
              <w:rPr>
                <w:rFonts w:ascii="Arial" w:eastAsia="Arial" w:hAnsi="Arial" w:cs="Arial"/>
                <w:b/>
                <w:bCs/>
              </w:rPr>
              <w:t>Why Nontechnical Questions?</w:t>
            </w:r>
          </w:p>
        </w:tc>
        <w:tc>
          <w:tcPr>
            <w:tcW w:w="1520" w:type="dxa"/>
            <w:vAlign w:val="bottom"/>
          </w:tcPr>
          <w:p w:rsidR="00FA5A00" w:rsidRDefault="005732CA">
            <w:pPr>
              <w:jc w:val="right"/>
              <w:rPr>
                <w:sz w:val="20"/>
                <w:szCs w:val="20"/>
              </w:rPr>
            </w:pPr>
            <w:r>
              <w:rPr>
                <w:rFonts w:ascii="Arial" w:eastAsia="Arial" w:hAnsi="Arial" w:cs="Arial"/>
                <w:b/>
                <w:bCs/>
              </w:rPr>
              <w:t>253</w:t>
            </w:r>
          </w:p>
        </w:tc>
      </w:tr>
      <w:tr w:rsidR="00FA5A00">
        <w:trPr>
          <w:trHeight w:val="260"/>
        </w:trPr>
        <w:tc>
          <w:tcPr>
            <w:tcW w:w="5920" w:type="dxa"/>
            <w:vAlign w:val="bottom"/>
          </w:tcPr>
          <w:p w:rsidR="00FA5A00" w:rsidRDefault="005732CA">
            <w:pPr>
              <w:ind w:left="240"/>
              <w:rPr>
                <w:sz w:val="20"/>
                <w:szCs w:val="20"/>
              </w:rPr>
            </w:pPr>
            <w:r>
              <w:rPr>
                <w:rFonts w:ascii="Arial" w:eastAsia="Arial" w:hAnsi="Arial" w:cs="Arial"/>
                <w:b/>
                <w:bCs/>
              </w:rPr>
              <w:t>Questions</w:t>
            </w:r>
          </w:p>
        </w:tc>
        <w:tc>
          <w:tcPr>
            <w:tcW w:w="1520" w:type="dxa"/>
            <w:vAlign w:val="bottom"/>
          </w:tcPr>
          <w:p w:rsidR="00FA5A00" w:rsidRDefault="005732CA">
            <w:pPr>
              <w:jc w:val="right"/>
              <w:rPr>
                <w:sz w:val="20"/>
                <w:szCs w:val="20"/>
              </w:rPr>
            </w:pPr>
            <w:r>
              <w:rPr>
                <w:rFonts w:ascii="Arial" w:eastAsia="Arial" w:hAnsi="Arial" w:cs="Arial"/>
                <w:b/>
                <w:bCs/>
              </w:rPr>
              <w:t>254</w:t>
            </w:r>
          </w:p>
        </w:tc>
      </w:tr>
      <w:tr w:rsidR="00FA5A00">
        <w:trPr>
          <w:trHeight w:val="242"/>
        </w:trPr>
        <w:tc>
          <w:tcPr>
            <w:tcW w:w="5920" w:type="dxa"/>
            <w:vAlign w:val="bottom"/>
          </w:tcPr>
          <w:p w:rsidR="00FA5A00" w:rsidRDefault="005732CA">
            <w:pPr>
              <w:ind w:left="540"/>
              <w:rPr>
                <w:sz w:val="20"/>
                <w:szCs w:val="20"/>
              </w:rPr>
            </w:pPr>
            <w:r>
              <w:rPr>
                <w:rFonts w:ascii="Arial" w:eastAsia="Arial" w:hAnsi="Arial" w:cs="Arial"/>
                <w:sz w:val="20"/>
                <w:szCs w:val="20"/>
              </w:rPr>
              <w:t>“What Do You Want to Do?”</w:t>
            </w:r>
          </w:p>
        </w:tc>
        <w:tc>
          <w:tcPr>
            <w:tcW w:w="1520" w:type="dxa"/>
            <w:vAlign w:val="bottom"/>
          </w:tcPr>
          <w:p w:rsidR="00FA5A00" w:rsidRDefault="005732CA">
            <w:pPr>
              <w:jc w:val="right"/>
              <w:rPr>
                <w:sz w:val="20"/>
                <w:szCs w:val="20"/>
              </w:rPr>
            </w:pPr>
            <w:r>
              <w:rPr>
                <w:rFonts w:ascii="Arial" w:eastAsia="Arial" w:hAnsi="Arial" w:cs="Arial"/>
                <w:sz w:val="20"/>
                <w:szCs w:val="20"/>
              </w:rPr>
              <w:t>254</w:t>
            </w:r>
          </w:p>
        </w:tc>
      </w:tr>
      <w:tr w:rsidR="00FA5A00">
        <w:trPr>
          <w:trHeight w:val="260"/>
        </w:trPr>
        <w:tc>
          <w:tcPr>
            <w:tcW w:w="5920" w:type="dxa"/>
            <w:vAlign w:val="bottom"/>
          </w:tcPr>
          <w:p w:rsidR="00FA5A00" w:rsidRDefault="005732CA">
            <w:pPr>
              <w:ind w:left="480"/>
              <w:rPr>
                <w:sz w:val="20"/>
                <w:szCs w:val="20"/>
              </w:rPr>
            </w:pPr>
            <w:r>
              <w:rPr>
                <w:rFonts w:ascii="Arial" w:eastAsia="Arial" w:hAnsi="Arial" w:cs="Arial"/>
                <w:sz w:val="20"/>
                <w:szCs w:val="20"/>
              </w:rPr>
              <w:t>“What Is Your Favorite Programming Language?”</w:t>
            </w:r>
          </w:p>
        </w:tc>
        <w:tc>
          <w:tcPr>
            <w:tcW w:w="1520" w:type="dxa"/>
            <w:vAlign w:val="bottom"/>
          </w:tcPr>
          <w:p w:rsidR="00FA5A00" w:rsidRDefault="005732CA">
            <w:pPr>
              <w:jc w:val="right"/>
              <w:rPr>
                <w:sz w:val="20"/>
                <w:szCs w:val="20"/>
              </w:rPr>
            </w:pPr>
            <w:r>
              <w:rPr>
                <w:rFonts w:ascii="Arial" w:eastAsia="Arial" w:hAnsi="Arial" w:cs="Arial"/>
                <w:sz w:val="20"/>
                <w:szCs w:val="20"/>
              </w:rPr>
              <w:t>255</w:t>
            </w:r>
          </w:p>
        </w:tc>
      </w:tr>
      <w:tr w:rsidR="00FA5A00">
        <w:trPr>
          <w:trHeight w:val="258"/>
        </w:trPr>
        <w:tc>
          <w:tcPr>
            <w:tcW w:w="5920" w:type="dxa"/>
            <w:vAlign w:val="bottom"/>
          </w:tcPr>
          <w:p w:rsidR="00FA5A00" w:rsidRDefault="005732CA">
            <w:pPr>
              <w:ind w:left="480"/>
              <w:rPr>
                <w:sz w:val="20"/>
                <w:szCs w:val="20"/>
              </w:rPr>
            </w:pPr>
            <w:r>
              <w:rPr>
                <w:rFonts w:ascii="Arial" w:eastAsia="Arial" w:hAnsi="Arial" w:cs="Arial"/>
                <w:sz w:val="20"/>
                <w:szCs w:val="20"/>
              </w:rPr>
              <w:t>“What Is Your Work Style?”</w:t>
            </w:r>
          </w:p>
        </w:tc>
        <w:tc>
          <w:tcPr>
            <w:tcW w:w="1520" w:type="dxa"/>
            <w:vAlign w:val="bottom"/>
          </w:tcPr>
          <w:p w:rsidR="00FA5A00" w:rsidRDefault="005732CA">
            <w:pPr>
              <w:jc w:val="right"/>
              <w:rPr>
                <w:sz w:val="20"/>
                <w:szCs w:val="20"/>
              </w:rPr>
            </w:pPr>
            <w:r>
              <w:rPr>
                <w:rFonts w:ascii="Arial" w:eastAsia="Arial" w:hAnsi="Arial" w:cs="Arial"/>
                <w:sz w:val="20"/>
                <w:szCs w:val="20"/>
              </w:rPr>
              <w:t>256</w:t>
            </w:r>
          </w:p>
        </w:tc>
      </w:tr>
      <w:tr w:rsidR="00FA5A00">
        <w:trPr>
          <w:trHeight w:val="260"/>
        </w:trPr>
        <w:tc>
          <w:tcPr>
            <w:tcW w:w="5920" w:type="dxa"/>
            <w:vAlign w:val="bottom"/>
          </w:tcPr>
          <w:p w:rsidR="00FA5A00" w:rsidRDefault="005732CA">
            <w:pPr>
              <w:ind w:left="480"/>
              <w:rPr>
                <w:sz w:val="20"/>
                <w:szCs w:val="20"/>
              </w:rPr>
            </w:pPr>
            <w:r>
              <w:rPr>
                <w:rFonts w:ascii="Arial" w:eastAsia="Arial" w:hAnsi="Arial" w:cs="Arial"/>
                <w:sz w:val="20"/>
                <w:szCs w:val="20"/>
              </w:rPr>
              <w:t>“What Can You Tell Me about Your Experience?”</w:t>
            </w:r>
          </w:p>
        </w:tc>
        <w:tc>
          <w:tcPr>
            <w:tcW w:w="1520" w:type="dxa"/>
            <w:vAlign w:val="bottom"/>
          </w:tcPr>
          <w:p w:rsidR="00FA5A00" w:rsidRDefault="005732CA">
            <w:pPr>
              <w:jc w:val="right"/>
              <w:rPr>
                <w:sz w:val="20"/>
                <w:szCs w:val="20"/>
              </w:rPr>
            </w:pPr>
            <w:r>
              <w:rPr>
                <w:rFonts w:ascii="Arial" w:eastAsia="Arial" w:hAnsi="Arial" w:cs="Arial"/>
                <w:sz w:val="20"/>
                <w:szCs w:val="20"/>
              </w:rPr>
              <w:t>256</w:t>
            </w:r>
          </w:p>
        </w:tc>
      </w:tr>
      <w:tr w:rsidR="00FA5A00">
        <w:trPr>
          <w:trHeight w:val="260"/>
        </w:trPr>
        <w:tc>
          <w:tcPr>
            <w:tcW w:w="5920" w:type="dxa"/>
            <w:vAlign w:val="bottom"/>
          </w:tcPr>
          <w:p w:rsidR="00FA5A00" w:rsidRDefault="005732CA">
            <w:pPr>
              <w:ind w:left="480"/>
              <w:rPr>
                <w:sz w:val="20"/>
                <w:szCs w:val="20"/>
              </w:rPr>
            </w:pPr>
            <w:r>
              <w:rPr>
                <w:rFonts w:ascii="Arial" w:eastAsia="Arial" w:hAnsi="Arial" w:cs="Arial"/>
                <w:sz w:val="20"/>
                <w:szCs w:val="20"/>
              </w:rPr>
              <w:t>“What Are Your Career Goals?”</w:t>
            </w:r>
          </w:p>
        </w:tc>
        <w:tc>
          <w:tcPr>
            <w:tcW w:w="1520" w:type="dxa"/>
            <w:vAlign w:val="bottom"/>
          </w:tcPr>
          <w:p w:rsidR="00FA5A00" w:rsidRDefault="005732CA">
            <w:pPr>
              <w:jc w:val="right"/>
              <w:rPr>
                <w:sz w:val="20"/>
                <w:szCs w:val="20"/>
              </w:rPr>
            </w:pPr>
            <w:r>
              <w:rPr>
                <w:rFonts w:ascii="Arial" w:eastAsia="Arial" w:hAnsi="Arial" w:cs="Arial"/>
                <w:sz w:val="20"/>
                <w:szCs w:val="20"/>
              </w:rPr>
              <w:t>256</w:t>
            </w:r>
          </w:p>
        </w:tc>
      </w:tr>
      <w:tr w:rsidR="00FA5A00">
        <w:trPr>
          <w:trHeight w:val="260"/>
        </w:trPr>
        <w:tc>
          <w:tcPr>
            <w:tcW w:w="5920" w:type="dxa"/>
            <w:vAlign w:val="bottom"/>
          </w:tcPr>
          <w:p w:rsidR="00FA5A00" w:rsidRDefault="005732CA">
            <w:pPr>
              <w:ind w:left="480"/>
              <w:rPr>
                <w:sz w:val="20"/>
                <w:szCs w:val="20"/>
              </w:rPr>
            </w:pPr>
            <w:r>
              <w:rPr>
                <w:rFonts w:ascii="Arial" w:eastAsia="Arial" w:hAnsi="Arial" w:cs="Arial"/>
                <w:sz w:val="20"/>
                <w:szCs w:val="20"/>
              </w:rPr>
              <w:t xml:space="preserve">“Why </w:t>
            </w:r>
            <w:r>
              <w:rPr>
                <w:rFonts w:ascii="Arial" w:eastAsia="Arial" w:hAnsi="Arial" w:cs="Arial"/>
                <w:sz w:val="20"/>
                <w:szCs w:val="20"/>
              </w:rPr>
              <w:t>Are You Looking to Change Jobs?”</w:t>
            </w:r>
          </w:p>
        </w:tc>
        <w:tc>
          <w:tcPr>
            <w:tcW w:w="1520" w:type="dxa"/>
            <w:vAlign w:val="bottom"/>
          </w:tcPr>
          <w:p w:rsidR="00FA5A00" w:rsidRDefault="005732CA">
            <w:pPr>
              <w:jc w:val="right"/>
              <w:rPr>
                <w:sz w:val="20"/>
                <w:szCs w:val="20"/>
              </w:rPr>
            </w:pPr>
            <w:r>
              <w:rPr>
                <w:rFonts w:ascii="Arial" w:eastAsia="Arial" w:hAnsi="Arial" w:cs="Arial"/>
                <w:sz w:val="20"/>
                <w:szCs w:val="20"/>
              </w:rPr>
              <w:t>256</w:t>
            </w:r>
          </w:p>
        </w:tc>
      </w:tr>
      <w:tr w:rsidR="00FA5A00">
        <w:trPr>
          <w:trHeight w:val="260"/>
        </w:trPr>
        <w:tc>
          <w:tcPr>
            <w:tcW w:w="5920" w:type="dxa"/>
            <w:vAlign w:val="bottom"/>
          </w:tcPr>
          <w:p w:rsidR="00FA5A00" w:rsidRDefault="005732CA">
            <w:pPr>
              <w:ind w:left="480"/>
              <w:rPr>
                <w:sz w:val="20"/>
                <w:szCs w:val="20"/>
              </w:rPr>
            </w:pPr>
            <w:r>
              <w:rPr>
                <w:rFonts w:ascii="Arial" w:eastAsia="Arial" w:hAnsi="Arial" w:cs="Arial"/>
                <w:sz w:val="20"/>
                <w:szCs w:val="20"/>
              </w:rPr>
              <w:t>“What Salary Are You Expecting?”</w:t>
            </w:r>
          </w:p>
        </w:tc>
        <w:tc>
          <w:tcPr>
            <w:tcW w:w="1520" w:type="dxa"/>
            <w:vAlign w:val="bottom"/>
          </w:tcPr>
          <w:p w:rsidR="00FA5A00" w:rsidRDefault="005732CA">
            <w:pPr>
              <w:jc w:val="right"/>
              <w:rPr>
                <w:sz w:val="20"/>
                <w:szCs w:val="20"/>
              </w:rPr>
            </w:pPr>
            <w:r>
              <w:rPr>
                <w:rFonts w:ascii="Arial" w:eastAsia="Arial" w:hAnsi="Arial" w:cs="Arial"/>
                <w:sz w:val="20"/>
                <w:szCs w:val="20"/>
              </w:rPr>
              <w:t>257</w:t>
            </w:r>
          </w:p>
        </w:tc>
      </w:tr>
      <w:tr w:rsidR="00FA5A00">
        <w:trPr>
          <w:trHeight w:val="260"/>
        </w:trPr>
        <w:tc>
          <w:tcPr>
            <w:tcW w:w="5920" w:type="dxa"/>
            <w:vAlign w:val="bottom"/>
          </w:tcPr>
          <w:p w:rsidR="00FA5A00" w:rsidRDefault="005732CA">
            <w:pPr>
              <w:ind w:left="480"/>
              <w:rPr>
                <w:sz w:val="20"/>
                <w:szCs w:val="20"/>
              </w:rPr>
            </w:pPr>
            <w:r>
              <w:rPr>
                <w:rFonts w:ascii="Arial" w:eastAsia="Arial" w:hAnsi="Arial" w:cs="Arial"/>
                <w:sz w:val="20"/>
                <w:szCs w:val="20"/>
              </w:rPr>
              <w:t>“What Is Your Salary History?”</w:t>
            </w:r>
          </w:p>
        </w:tc>
        <w:tc>
          <w:tcPr>
            <w:tcW w:w="1520" w:type="dxa"/>
            <w:vAlign w:val="bottom"/>
          </w:tcPr>
          <w:p w:rsidR="00FA5A00" w:rsidRDefault="005732CA">
            <w:pPr>
              <w:jc w:val="right"/>
              <w:rPr>
                <w:sz w:val="20"/>
                <w:szCs w:val="20"/>
              </w:rPr>
            </w:pPr>
            <w:r>
              <w:rPr>
                <w:rFonts w:ascii="Arial" w:eastAsia="Arial" w:hAnsi="Arial" w:cs="Arial"/>
                <w:sz w:val="20"/>
                <w:szCs w:val="20"/>
              </w:rPr>
              <w:t>259</w:t>
            </w:r>
          </w:p>
        </w:tc>
      </w:tr>
      <w:tr w:rsidR="00FA5A00">
        <w:trPr>
          <w:trHeight w:val="260"/>
        </w:trPr>
        <w:tc>
          <w:tcPr>
            <w:tcW w:w="5920" w:type="dxa"/>
            <w:vAlign w:val="bottom"/>
          </w:tcPr>
          <w:p w:rsidR="00FA5A00" w:rsidRDefault="005732CA">
            <w:pPr>
              <w:ind w:left="480"/>
              <w:rPr>
                <w:sz w:val="20"/>
                <w:szCs w:val="20"/>
              </w:rPr>
            </w:pPr>
            <w:r>
              <w:rPr>
                <w:rFonts w:ascii="Arial" w:eastAsia="Arial" w:hAnsi="Arial" w:cs="Arial"/>
                <w:sz w:val="20"/>
                <w:szCs w:val="20"/>
              </w:rPr>
              <w:t>“Why Should We Hire You?”</w:t>
            </w:r>
          </w:p>
        </w:tc>
        <w:tc>
          <w:tcPr>
            <w:tcW w:w="1520" w:type="dxa"/>
            <w:vAlign w:val="bottom"/>
          </w:tcPr>
          <w:p w:rsidR="00FA5A00" w:rsidRDefault="005732CA">
            <w:pPr>
              <w:jc w:val="right"/>
              <w:rPr>
                <w:sz w:val="20"/>
                <w:szCs w:val="20"/>
              </w:rPr>
            </w:pPr>
            <w:r>
              <w:rPr>
                <w:rFonts w:ascii="Arial" w:eastAsia="Arial" w:hAnsi="Arial" w:cs="Arial"/>
                <w:sz w:val="20"/>
                <w:szCs w:val="20"/>
              </w:rPr>
              <w:t>260</w:t>
            </w:r>
          </w:p>
        </w:tc>
      </w:tr>
      <w:tr w:rsidR="00FA5A00">
        <w:trPr>
          <w:trHeight w:val="260"/>
        </w:trPr>
        <w:tc>
          <w:tcPr>
            <w:tcW w:w="5920" w:type="dxa"/>
            <w:vAlign w:val="bottom"/>
          </w:tcPr>
          <w:p w:rsidR="00FA5A00" w:rsidRDefault="005732CA">
            <w:pPr>
              <w:ind w:left="480"/>
              <w:rPr>
                <w:sz w:val="20"/>
                <w:szCs w:val="20"/>
              </w:rPr>
            </w:pPr>
            <w:r>
              <w:rPr>
                <w:rFonts w:ascii="Arial" w:eastAsia="Arial" w:hAnsi="Arial" w:cs="Arial"/>
                <w:sz w:val="20"/>
                <w:szCs w:val="20"/>
              </w:rPr>
              <w:t>“Why Do You Want to Work for This Company?”</w:t>
            </w:r>
          </w:p>
        </w:tc>
        <w:tc>
          <w:tcPr>
            <w:tcW w:w="1520" w:type="dxa"/>
            <w:vAlign w:val="bottom"/>
          </w:tcPr>
          <w:p w:rsidR="00FA5A00" w:rsidRDefault="005732CA">
            <w:pPr>
              <w:jc w:val="right"/>
              <w:rPr>
                <w:sz w:val="20"/>
                <w:szCs w:val="20"/>
              </w:rPr>
            </w:pPr>
            <w:r>
              <w:rPr>
                <w:rFonts w:ascii="Arial" w:eastAsia="Arial" w:hAnsi="Arial" w:cs="Arial"/>
                <w:sz w:val="20"/>
                <w:szCs w:val="20"/>
              </w:rPr>
              <w:t>260</w:t>
            </w:r>
          </w:p>
        </w:tc>
      </w:tr>
      <w:tr w:rsidR="00FA5A00">
        <w:trPr>
          <w:trHeight w:val="260"/>
        </w:trPr>
        <w:tc>
          <w:tcPr>
            <w:tcW w:w="5920" w:type="dxa"/>
            <w:vAlign w:val="bottom"/>
          </w:tcPr>
          <w:p w:rsidR="00FA5A00" w:rsidRDefault="005732CA">
            <w:pPr>
              <w:ind w:left="540"/>
              <w:rPr>
                <w:sz w:val="20"/>
                <w:szCs w:val="20"/>
              </w:rPr>
            </w:pPr>
            <w:r>
              <w:rPr>
                <w:rFonts w:ascii="Arial" w:eastAsia="Arial" w:hAnsi="Arial" w:cs="Arial"/>
                <w:sz w:val="20"/>
                <w:szCs w:val="20"/>
              </w:rPr>
              <w:t>“Do You Have Any Questions for Me?”</w:t>
            </w:r>
          </w:p>
        </w:tc>
        <w:tc>
          <w:tcPr>
            <w:tcW w:w="1520" w:type="dxa"/>
            <w:vAlign w:val="bottom"/>
          </w:tcPr>
          <w:p w:rsidR="00FA5A00" w:rsidRDefault="005732CA">
            <w:pPr>
              <w:jc w:val="right"/>
              <w:rPr>
                <w:sz w:val="20"/>
                <w:szCs w:val="20"/>
              </w:rPr>
            </w:pPr>
            <w:r>
              <w:rPr>
                <w:rFonts w:ascii="Arial" w:eastAsia="Arial" w:hAnsi="Arial" w:cs="Arial"/>
                <w:sz w:val="20"/>
                <w:szCs w:val="20"/>
              </w:rPr>
              <w:t>260</w:t>
            </w:r>
          </w:p>
        </w:tc>
      </w:tr>
      <w:tr w:rsidR="00FA5A00">
        <w:trPr>
          <w:trHeight w:val="280"/>
        </w:trPr>
        <w:tc>
          <w:tcPr>
            <w:tcW w:w="5920" w:type="dxa"/>
            <w:vAlign w:val="bottom"/>
          </w:tcPr>
          <w:p w:rsidR="00FA5A00" w:rsidRDefault="005732CA">
            <w:pPr>
              <w:ind w:left="240"/>
              <w:rPr>
                <w:sz w:val="20"/>
                <w:szCs w:val="20"/>
              </w:rPr>
            </w:pPr>
            <w:r>
              <w:rPr>
                <w:rFonts w:ascii="Arial" w:eastAsia="Arial" w:hAnsi="Arial" w:cs="Arial"/>
                <w:b/>
                <w:bCs/>
              </w:rPr>
              <w:t>Summary</w:t>
            </w:r>
          </w:p>
        </w:tc>
        <w:tc>
          <w:tcPr>
            <w:tcW w:w="1520" w:type="dxa"/>
            <w:vAlign w:val="bottom"/>
          </w:tcPr>
          <w:p w:rsidR="00FA5A00" w:rsidRDefault="005732CA">
            <w:pPr>
              <w:jc w:val="right"/>
              <w:rPr>
                <w:sz w:val="20"/>
                <w:szCs w:val="20"/>
              </w:rPr>
            </w:pPr>
            <w:r>
              <w:rPr>
                <w:rFonts w:ascii="Arial" w:eastAsia="Arial" w:hAnsi="Arial" w:cs="Arial"/>
                <w:b/>
                <w:bCs/>
              </w:rPr>
              <w:t>261</w:t>
            </w:r>
          </w:p>
        </w:tc>
      </w:tr>
    </w:tbl>
    <w:p w:rsidR="00FA5A00" w:rsidRDefault="00FA5A00">
      <w:pPr>
        <w:spacing w:line="200" w:lineRule="exact"/>
        <w:rPr>
          <w:sz w:val="20"/>
          <w:szCs w:val="20"/>
        </w:rPr>
      </w:pPr>
    </w:p>
    <w:p w:rsidR="00FA5A00" w:rsidRDefault="00FA5A00">
      <w:pPr>
        <w:sectPr w:rsidR="00FA5A00">
          <w:pgSz w:w="10620" w:h="13320"/>
          <w:pgMar w:top="676" w:right="720" w:bottom="0" w:left="1440" w:header="0" w:footer="0" w:gutter="0"/>
          <w:cols w:space="720" w:equalWidth="0">
            <w:col w:w="846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38" w:lineRule="exact"/>
        <w:rPr>
          <w:sz w:val="20"/>
          <w:szCs w:val="20"/>
        </w:rPr>
      </w:pPr>
    </w:p>
    <w:p w:rsidR="00FA5A00" w:rsidRDefault="005732CA">
      <w:pPr>
        <w:ind w:left="8180"/>
        <w:rPr>
          <w:sz w:val="20"/>
          <w:szCs w:val="20"/>
        </w:rPr>
      </w:pPr>
      <w:r>
        <w:rPr>
          <w:rFonts w:ascii="Arial" w:eastAsia="Arial" w:hAnsi="Arial" w:cs="Arial"/>
          <w:b/>
          <w:bCs/>
          <w:sz w:val="14"/>
          <w:szCs w:val="14"/>
        </w:rPr>
        <w:t>xxiii</w:t>
      </w:r>
    </w:p>
    <w:p w:rsidR="00FA5A00" w:rsidRDefault="00FA5A00">
      <w:pPr>
        <w:sectPr w:rsidR="00FA5A00">
          <w:type w:val="continuous"/>
          <w:pgSz w:w="10620" w:h="13320"/>
          <w:pgMar w:top="676" w:right="720" w:bottom="0" w:left="1440" w:header="0" w:footer="0" w:gutter="0"/>
          <w:cols w:space="720" w:equalWidth="0">
            <w:col w:w="8460"/>
          </w:cols>
        </w:sectPr>
      </w:pPr>
    </w:p>
    <w:p w:rsidR="00FA5A00" w:rsidRDefault="005732CA">
      <w:pPr>
        <w:ind w:left="20"/>
        <w:rPr>
          <w:sz w:val="20"/>
          <w:szCs w:val="20"/>
        </w:rPr>
      </w:pPr>
      <w:bookmarkStart w:id="8" w:name="page26"/>
      <w:bookmarkEnd w:id="8"/>
      <w:r>
        <w:rPr>
          <w:rFonts w:ascii="Arial" w:eastAsia="Arial" w:hAnsi="Arial" w:cs="Arial"/>
          <w:b/>
          <w:bCs/>
          <w:noProof/>
          <w:color w:val="333333"/>
          <w:sz w:val="15"/>
          <w:szCs w:val="15"/>
        </w:rPr>
        <w:lastRenderedPageBreak/>
        <w:drawing>
          <wp:anchor distT="0" distB="0" distL="114300" distR="114300" simplePos="0" relativeHeight="250624000" behindDoc="1" locked="0" layoutInCell="0" allowOverlap="1">
            <wp:simplePos x="0" y="0"/>
            <wp:positionH relativeFrom="page">
              <wp:posOffset>0</wp:posOffset>
            </wp:positionH>
            <wp:positionV relativeFrom="page">
              <wp:posOffset>0</wp:posOffset>
            </wp:positionV>
            <wp:extent cx="342900" cy="8458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color w:val="333333"/>
          <w:sz w:val="15"/>
          <w:szCs w:val="15"/>
        </w:rPr>
        <w:t>CONTENTS</w:t>
      </w:r>
    </w:p>
    <w:p w:rsidR="00FA5A00" w:rsidRDefault="005732CA">
      <w:pPr>
        <w:spacing w:line="20" w:lineRule="exact"/>
        <w:rPr>
          <w:sz w:val="20"/>
          <w:szCs w:val="20"/>
        </w:rPr>
      </w:pPr>
      <w:r>
        <w:rPr>
          <w:noProof/>
          <w:sz w:val="20"/>
          <w:szCs w:val="20"/>
        </w:rPr>
        <w:drawing>
          <wp:anchor distT="0" distB="0" distL="114300" distR="114300" simplePos="0" relativeHeight="250625024" behindDoc="1" locked="0" layoutInCell="0" allowOverlap="1">
            <wp:simplePos x="0" y="0"/>
            <wp:positionH relativeFrom="column">
              <wp:posOffset>8255</wp:posOffset>
            </wp:positionH>
            <wp:positionV relativeFrom="paragraph">
              <wp:posOffset>81280</wp:posOffset>
            </wp:positionV>
            <wp:extent cx="5486400" cy="63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extLst>
                    </a:blip>
                    <a:srcRect/>
                    <a:stretch>
                      <a:fillRect/>
                    </a:stretch>
                  </pic:blipFill>
                  <pic:spPr bwMode="auto">
                    <a:xfrm>
                      <a:off x="0" y="0"/>
                      <a:ext cx="5486400" cy="6350"/>
                    </a:xfrm>
                    <a:prstGeom prst="rect">
                      <a:avLst/>
                    </a:prstGeom>
                    <a:noFill/>
                  </pic:spPr>
                </pic:pic>
              </a:graphicData>
            </a:graphic>
          </wp:anchor>
        </w:drawing>
      </w:r>
    </w:p>
    <w:p w:rsidR="00FA5A00" w:rsidRDefault="00FA5A00">
      <w:pPr>
        <w:sectPr w:rsidR="00FA5A00">
          <w:pgSz w:w="10620" w:h="13320"/>
          <w:pgMar w:top="676" w:right="1440" w:bottom="0" w:left="720" w:header="0" w:footer="0" w:gutter="0"/>
          <w:cols w:space="720" w:equalWidth="0">
            <w:col w:w="8460"/>
          </w:cols>
        </w:sectPr>
      </w:pPr>
    </w:p>
    <w:p w:rsidR="00FA5A00" w:rsidRDefault="00FA5A00">
      <w:pPr>
        <w:spacing w:line="200" w:lineRule="exact"/>
        <w:rPr>
          <w:sz w:val="20"/>
          <w:szCs w:val="20"/>
        </w:rPr>
      </w:pPr>
    </w:p>
    <w:p w:rsidR="00FA5A00" w:rsidRDefault="00FA5A00">
      <w:pPr>
        <w:spacing w:line="327" w:lineRule="exact"/>
        <w:rPr>
          <w:sz w:val="20"/>
          <w:szCs w:val="20"/>
        </w:rPr>
      </w:pPr>
    </w:p>
    <w:tbl>
      <w:tblPr>
        <w:tblW w:w="0" w:type="auto"/>
        <w:tblInd w:w="1020" w:type="dxa"/>
        <w:tblLayout w:type="fixed"/>
        <w:tblCellMar>
          <w:left w:w="0" w:type="dxa"/>
          <w:right w:w="0" w:type="dxa"/>
        </w:tblCellMar>
        <w:tblLook w:val="04A0"/>
      </w:tblPr>
      <w:tblGrid>
        <w:gridCol w:w="4620"/>
        <w:gridCol w:w="2820"/>
      </w:tblGrid>
      <w:tr w:rsidR="00FA5A00">
        <w:trPr>
          <w:trHeight w:val="250"/>
        </w:trPr>
        <w:tc>
          <w:tcPr>
            <w:tcW w:w="4620" w:type="dxa"/>
            <w:vAlign w:val="bottom"/>
          </w:tcPr>
          <w:p w:rsidR="00FA5A00" w:rsidRDefault="005732CA">
            <w:pPr>
              <w:rPr>
                <w:sz w:val="20"/>
                <w:szCs w:val="20"/>
              </w:rPr>
            </w:pPr>
            <w:r>
              <w:rPr>
                <w:rFonts w:ascii="Arial" w:eastAsia="Arial" w:hAnsi="Arial" w:cs="Arial"/>
                <w:b/>
                <w:bCs/>
                <w:color w:val="262626"/>
                <w:sz w:val="21"/>
                <w:szCs w:val="21"/>
              </w:rPr>
              <w:t>Appendix: Résumés</w:t>
            </w:r>
          </w:p>
        </w:tc>
        <w:tc>
          <w:tcPr>
            <w:tcW w:w="2820" w:type="dxa"/>
            <w:vAlign w:val="bottom"/>
          </w:tcPr>
          <w:p w:rsidR="00FA5A00" w:rsidRDefault="005732CA">
            <w:pPr>
              <w:jc w:val="right"/>
              <w:rPr>
                <w:sz w:val="20"/>
                <w:szCs w:val="20"/>
              </w:rPr>
            </w:pPr>
            <w:r>
              <w:rPr>
                <w:rFonts w:ascii="Arial" w:eastAsia="Arial" w:hAnsi="Arial" w:cs="Arial"/>
                <w:b/>
                <w:bCs/>
                <w:color w:val="262626"/>
                <w:sz w:val="21"/>
                <w:szCs w:val="21"/>
              </w:rPr>
              <w:t>263</w:t>
            </w:r>
          </w:p>
        </w:tc>
      </w:tr>
      <w:tr w:rsidR="00FA5A00">
        <w:trPr>
          <w:trHeight w:val="40"/>
        </w:trPr>
        <w:tc>
          <w:tcPr>
            <w:tcW w:w="4620" w:type="dxa"/>
            <w:tcBorders>
              <w:bottom w:val="single" w:sz="8" w:space="0" w:color="auto"/>
            </w:tcBorders>
            <w:vAlign w:val="bottom"/>
          </w:tcPr>
          <w:p w:rsidR="00FA5A00" w:rsidRDefault="00FA5A00">
            <w:pPr>
              <w:rPr>
                <w:sz w:val="3"/>
                <w:szCs w:val="3"/>
              </w:rPr>
            </w:pPr>
          </w:p>
        </w:tc>
        <w:tc>
          <w:tcPr>
            <w:tcW w:w="2820" w:type="dxa"/>
            <w:tcBorders>
              <w:bottom w:val="single" w:sz="8" w:space="0" w:color="auto"/>
            </w:tcBorders>
            <w:vAlign w:val="bottom"/>
          </w:tcPr>
          <w:p w:rsidR="00FA5A00" w:rsidRDefault="00FA5A00">
            <w:pPr>
              <w:rPr>
                <w:sz w:val="3"/>
                <w:szCs w:val="3"/>
              </w:rPr>
            </w:pPr>
          </w:p>
        </w:tc>
      </w:tr>
    </w:tbl>
    <w:p w:rsidR="00FA5A00" w:rsidRDefault="00FA5A00">
      <w:pPr>
        <w:spacing w:line="132" w:lineRule="exact"/>
        <w:rPr>
          <w:sz w:val="20"/>
          <w:szCs w:val="20"/>
        </w:rPr>
      </w:pPr>
    </w:p>
    <w:tbl>
      <w:tblPr>
        <w:tblW w:w="0" w:type="auto"/>
        <w:tblInd w:w="1020" w:type="dxa"/>
        <w:tblLayout w:type="fixed"/>
        <w:tblCellMar>
          <w:left w:w="0" w:type="dxa"/>
          <w:right w:w="0" w:type="dxa"/>
        </w:tblCellMar>
        <w:tblLook w:val="04A0"/>
      </w:tblPr>
      <w:tblGrid>
        <w:gridCol w:w="5400"/>
        <w:gridCol w:w="2040"/>
      </w:tblGrid>
      <w:tr w:rsidR="00FA5A00">
        <w:trPr>
          <w:trHeight w:val="258"/>
        </w:trPr>
        <w:tc>
          <w:tcPr>
            <w:tcW w:w="5400" w:type="dxa"/>
            <w:vAlign w:val="bottom"/>
          </w:tcPr>
          <w:p w:rsidR="00FA5A00" w:rsidRDefault="005732CA">
            <w:pPr>
              <w:ind w:left="240"/>
              <w:rPr>
                <w:sz w:val="20"/>
                <w:szCs w:val="20"/>
              </w:rPr>
            </w:pPr>
            <w:r>
              <w:rPr>
                <w:rFonts w:ascii="Arial" w:eastAsia="Arial" w:hAnsi="Arial" w:cs="Arial"/>
                <w:b/>
                <w:bCs/>
              </w:rPr>
              <w:t>The Technical Résumé</w:t>
            </w:r>
          </w:p>
        </w:tc>
        <w:tc>
          <w:tcPr>
            <w:tcW w:w="2040" w:type="dxa"/>
            <w:vAlign w:val="bottom"/>
          </w:tcPr>
          <w:p w:rsidR="00FA5A00" w:rsidRDefault="005732CA">
            <w:pPr>
              <w:jc w:val="right"/>
              <w:rPr>
                <w:sz w:val="20"/>
                <w:szCs w:val="20"/>
              </w:rPr>
            </w:pPr>
            <w:r>
              <w:rPr>
                <w:rFonts w:ascii="Arial" w:eastAsia="Arial" w:hAnsi="Arial" w:cs="Arial"/>
                <w:b/>
                <w:bCs/>
              </w:rPr>
              <w:t>263</w:t>
            </w:r>
          </w:p>
        </w:tc>
      </w:tr>
      <w:tr w:rsidR="00FA5A00">
        <w:trPr>
          <w:trHeight w:val="240"/>
        </w:trPr>
        <w:tc>
          <w:tcPr>
            <w:tcW w:w="5400" w:type="dxa"/>
            <w:vAlign w:val="bottom"/>
          </w:tcPr>
          <w:p w:rsidR="00FA5A00" w:rsidRDefault="005732CA">
            <w:pPr>
              <w:ind w:left="480"/>
              <w:rPr>
                <w:sz w:val="20"/>
                <w:szCs w:val="20"/>
              </w:rPr>
            </w:pPr>
            <w:r>
              <w:rPr>
                <w:rFonts w:ascii="Arial" w:eastAsia="Arial" w:hAnsi="Arial" w:cs="Arial"/>
                <w:sz w:val="20"/>
                <w:szCs w:val="20"/>
              </w:rPr>
              <w:t>A Poor Example</w:t>
            </w:r>
          </w:p>
        </w:tc>
        <w:tc>
          <w:tcPr>
            <w:tcW w:w="2040" w:type="dxa"/>
            <w:vAlign w:val="bottom"/>
          </w:tcPr>
          <w:p w:rsidR="00FA5A00" w:rsidRDefault="005732CA">
            <w:pPr>
              <w:jc w:val="right"/>
              <w:rPr>
                <w:sz w:val="20"/>
                <w:szCs w:val="20"/>
              </w:rPr>
            </w:pPr>
            <w:r>
              <w:rPr>
                <w:rFonts w:ascii="Arial" w:eastAsia="Arial" w:hAnsi="Arial" w:cs="Arial"/>
                <w:sz w:val="20"/>
                <w:szCs w:val="20"/>
              </w:rPr>
              <w:t>263</w:t>
            </w:r>
          </w:p>
        </w:tc>
      </w:tr>
      <w:tr w:rsidR="00FA5A00">
        <w:trPr>
          <w:trHeight w:val="260"/>
        </w:trPr>
        <w:tc>
          <w:tcPr>
            <w:tcW w:w="5400" w:type="dxa"/>
            <w:vAlign w:val="bottom"/>
          </w:tcPr>
          <w:p w:rsidR="00FA5A00" w:rsidRDefault="005732CA">
            <w:pPr>
              <w:ind w:left="480"/>
              <w:rPr>
                <w:sz w:val="20"/>
                <w:szCs w:val="20"/>
              </w:rPr>
            </w:pPr>
            <w:r>
              <w:rPr>
                <w:rFonts w:ascii="Arial" w:eastAsia="Arial" w:hAnsi="Arial" w:cs="Arial"/>
                <w:sz w:val="20"/>
                <w:szCs w:val="20"/>
              </w:rPr>
              <w:t>Sell Yourself</w:t>
            </w:r>
          </w:p>
        </w:tc>
        <w:tc>
          <w:tcPr>
            <w:tcW w:w="2040" w:type="dxa"/>
            <w:vAlign w:val="bottom"/>
          </w:tcPr>
          <w:p w:rsidR="00FA5A00" w:rsidRDefault="005732CA">
            <w:pPr>
              <w:jc w:val="right"/>
              <w:rPr>
                <w:sz w:val="20"/>
                <w:szCs w:val="20"/>
              </w:rPr>
            </w:pPr>
            <w:r>
              <w:rPr>
                <w:rFonts w:ascii="Arial" w:eastAsia="Arial" w:hAnsi="Arial" w:cs="Arial"/>
                <w:sz w:val="20"/>
                <w:szCs w:val="20"/>
              </w:rPr>
              <w:t>267</w:t>
            </w:r>
          </w:p>
        </w:tc>
      </w:tr>
      <w:tr w:rsidR="00FA5A00">
        <w:trPr>
          <w:trHeight w:val="260"/>
        </w:trPr>
        <w:tc>
          <w:tcPr>
            <w:tcW w:w="5400" w:type="dxa"/>
            <w:vAlign w:val="bottom"/>
          </w:tcPr>
          <w:p w:rsidR="00FA5A00" w:rsidRDefault="005732CA">
            <w:pPr>
              <w:ind w:left="480"/>
              <w:rPr>
                <w:sz w:val="20"/>
                <w:szCs w:val="20"/>
              </w:rPr>
            </w:pPr>
            <w:r>
              <w:rPr>
                <w:rFonts w:ascii="Arial" w:eastAsia="Arial" w:hAnsi="Arial" w:cs="Arial"/>
                <w:sz w:val="20"/>
                <w:szCs w:val="20"/>
              </w:rPr>
              <w:t>Keep It Short</w:t>
            </w:r>
          </w:p>
        </w:tc>
        <w:tc>
          <w:tcPr>
            <w:tcW w:w="2040" w:type="dxa"/>
            <w:vAlign w:val="bottom"/>
          </w:tcPr>
          <w:p w:rsidR="00FA5A00" w:rsidRDefault="005732CA">
            <w:pPr>
              <w:jc w:val="right"/>
              <w:rPr>
                <w:sz w:val="20"/>
                <w:szCs w:val="20"/>
              </w:rPr>
            </w:pPr>
            <w:r>
              <w:rPr>
                <w:rFonts w:ascii="Arial" w:eastAsia="Arial" w:hAnsi="Arial" w:cs="Arial"/>
                <w:sz w:val="20"/>
                <w:szCs w:val="20"/>
              </w:rPr>
              <w:t>267</w:t>
            </w:r>
          </w:p>
        </w:tc>
      </w:tr>
      <w:tr w:rsidR="00FA5A00">
        <w:trPr>
          <w:trHeight w:val="260"/>
        </w:trPr>
        <w:tc>
          <w:tcPr>
            <w:tcW w:w="5400" w:type="dxa"/>
            <w:vAlign w:val="bottom"/>
          </w:tcPr>
          <w:p w:rsidR="00FA5A00" w:rsidRDefault="005732CA">
            <w:pPr>
              <w:ind w:left="480"/>
              <w:rPr>
                <w:sz w:val="20"/>
                <w:szCs w:val="20"/>
              </w:rPr>
            </w:pPr>
            <w:r>
              <w:rPr>
                <w:rFonts w:ascii="Arial" w:eastAsia="Arial" w:hAnsi="Arial" w:cs="Arial"/>
                <w:sz w:val="20"/>
                <w:szCs w:val="20"/>
              </w:rPr>
              <w:t>List the Right Information</w:t>
            </w:r>
          </w:p>
        </w:tc>
        <w:tc>
          <w:tcPr>
            <w:tcW w:w="2040" w:type="dxa"/>
            <w:vAlign w:val="bottom"/>
          </w:tcPr>
          <w:p w:rsidR="00FA5A00" w:rsidRDefault="005732CA">
            <w:pPr>
              <w:jc w:val="right"/>
              <w:rPr>
                <w:sz w:val="20"/>
                <w:szCs w:val="20"/>
              </w:rPr>
            </w:pPr>
            <w:r>
              <w:rPr>
                <w:rFonts w:ascii="Arial" w:eastAsia="Arial" w:hAnsi="Arial" w:cs="Arial"/>
                <w:sz w:val="20"/>
                <w:szCs w:val="20"/>
              </w:rPr>
              <w:t>268</w:t>
            </w:r>
          </w:p>
        </w:tc>
      </w:tr>
      <w:tr w:rsidR="00FA5A00">
        <w:trPr>
          <w:trHeight w:val="262"/>
        </w:trPr>
        <w:tc>
          <w:tcPr>
            <w:tcW w:w="5400" w:type="dxa"/>
            <w:vAlign w:val="bottom"/>
          </w:tcPr>
          <w:p w:rsidR="00FA5A00" w:rsidRDefault="005732CA">
            <w:pPr>
              <w:ind w:left="480"/>
              <w:rPr>
                <w:sz w:val="20"/>
                <w:szCs w:val="20"/>
              </w:rPr>
            </w:pPr>
            <w:r>
              <w:rPr>
                <w:rFonts w:ascii="Arial" w:eastAsia="Arial" w:hAnsi="Arial" w:cs="Arial"/>
                <w:sz w:val="20"/>
                <w:szCs w:val="20"/>
              </w:rPr>
              <w:t>Be Clear and Concise</w:t>
            </w:r>
          </w:p>
        </w:tc>
        <w:tc>
          <w:tcPr>
            <w:tcW w:w="2040" w:type="dxa"/>
            <w:vAlign w:val="bottom"/>
          </w:tcPr>
          <w:p w:rsidR="00FA5A00" w:rsidRDefault="005732CA">
            <w:pPr>
              <w:jc w:val="right"/>
              <w:rPr>
                <w:sz w:val="20"/>
                <w:szCs w:val="20"/>
              </w:rPr>
            </w:pPr>
            <w:r>
              <w:rPr>
                <w:rFonts w:ascii="Arial" w:eastAsia="Arial" w:hAnsi="Arial" w:cs="Arial"/>
                <w:sz w:val="20"/>
                <w:szCs w:val="20"/>
              </w:rPr>
              <w:t>269</w:t>
            </w:r>
          </w:p>
        </w:tc>
      </w:tr>
      <w:tr w:rsidR="00FA5A00">
        <w:trPr>
          <w:trHeight w:val="260"/>
        </w:trPr>
        <w:tc>
          <w:tcPr>
            <w:tcW w:w="5400" w:type="dxa"/>
            <w:vAlign w:val="bottom"/>
          </w:tcPr>
          <w:p w:rsidR="00FA5A00" w:rsidRDefault="005732CA">
            <w:pPr>
              <w:ind w:left="480"/>
              <w:rPr>
                <w:sz w:val="20"/>
                <w:szCs w:val="20"/>
              </w:rPr>
            </w:pPr>
            <w:r>
              <w:rPr>
                <w:rFonts w:ascii="Arial" w:eastAsia="Arial" w:hAnsi="Arial" w:cs="Arial"/>
                <w:sz w:val="20"/>
                <w:szCs w:val="20"/>
              </w:rPr>
              <w:t>Relevant Information Only</w:t>
            </w:r>
          </w:p>
        </w:tc>
        <w:tc>
          <w:tcPr>
            <w:tcW w:w="2040" w:type="dxa"/>
            <w:vAlign w:val="bottom"/>
          </w:tcPr>
          <w:p w:rsidR="00FA5A00" w:rsidRDefault="005732CA">
            <w:pPr>
              <w:jc w:val="right"/>
              <w:rPr>
                <w:sz w:val="20"/>
                <w:szCs w:val="20"/>
              </w:rPr>
            </w:pPr>
            <w:r>
              <w:rPr>
                <w:rFonts w:ascii="Arial" w:eastAsia="Arial" w:hAnsi="Arial" w:cs="Arial"/>
                <w:sz w:val="20"/>
                <w:szCs w:val="20"/>
              </w:rPr>
              <w:t>270</w:t>
            </w:r>
          </w:p>
        </w:tc>
      </w:tr>
      <w:tr w:rsidR="00FA5A00">
        <w:trPr>
          <w:trHeight w:val="260"/>
        </w:trPr>
        <w:tc>
          <w:tcPr>
            <w:tcW w:w="5400" w:type="dxa"/>
            <w:vAlign w:val="bottom"/>
          </w:tcPr>
          <w:p w:rsidR="00FA5A00" w:rsidRDefault="005732CA">
            <w:pPr>
              <w:ind w:left="480"/>
              <w:rPr>
                <w:sz w:val="20"/>
                <w:szCs w:val="20"/>
              </w:rPr>
            </w:pPr>
            <w:r>
              <w:rPr>
                <w:rFonts w:ascii="Arial" w:eastAsia="Arial" w:hAnsi="Arial" w:cs="Arial"/>
                <w:sz w:val="20"/>
                <w:szCs w:val="20"/>
              </w:rPr>
              <w:t>Use Reverse Chronological Ordering</w:t>
            </w:r>
          </w:p>
        </w:tc>
        <w:tc>
          <w:tcPr>
            <w:tcW w:w="2040" w:type="dxa"/>
            <w:vAlign w:val="bottom"/>
          </w:tcPr>
          <w:p w:rsidR="00FA5A00" w:rsidRDefault="005732CA">
            <w:pPr>
              <w:jc w:val="right"/>
              <w:rPr>
                <w:sz w:val="20"/>
                <w:szCs w:val="20"/>
              </w:rPr>
            </w:pPr>
            <w:r>
              <w:rPr>
                <w:rFonts w:ascii="Arial" w:eastAsia="Arial" w:hAnsi="Arial" w:cs="Arial"/>
                <w:sz w:val="20"/>
                <w:szCs w:val="20"/>
              </w:rPr>
              <w:t>271</w:t>
            </w:r>
          </w:p>
        </w:tc>
      </w:tr>
      <w:tr w:rsidR="00FA5A00">
        <w:trPr>
          <w:trHeight w:val="260"/>
        </w:trPr>
        <w:tc>
          <w:tcPr>
            <w:tcW w:w="5400" w:type="dxa"/>
            <w:vAlign w:val="bottom"/>
          </w:tcPr>
          <w:p w:rsidR="00FA5A00" w:rsidRDefault="005732CA">
            <w:pPr>
              <w:ind w:left="480"/>
              <w:rPr>
                <w:sz w:val="20"/>
                <w:szCs w:val="20"/>
              </w:rPr>
            </w:pPr>
            <w:r>
              <w:rPr>
                <w:rFonts w:ascii="Arial" w:eastAsia="Arial" w:hAnsi="Arial" w:cs="Arial"/>
                <w:sz w:val="20"/>
                <w:szCs w:val="20"/>
              </w:rPr>
              <w:t>Always Proofread</w:t>
            </w:r>
          </w:p>
        </w:tc>
        <w:tc>
          <w:tcPr>
            <w:tcW w:w="2040" w:type="dxa"/>
            <w:vAlign w:val="bottom"/>
          </w:tcPr>
          <w:p w:rsidR="00FA5A00" w:rsidRDefault="005732CA">
            <w:pPr>
              <w:jc w:val="right"/>
              <w:rPr>
                <w:sz w:val="20"/>
                <w:szCs w:val="20"/>
              </w:rPr>
            </w:pPr>
            <w:r>
              <w:rPr>
                <w:rFonts w:ascii="Arial" w:eastAsia="Arial" w:hAnsi="Arial" w:cs="Arial"/>
                <w:sz w:val="20"/>
                <w:szCs w:val="20"/>
              </w:rPr>
              <w:t>271</w:t>
            </w:r>
          </w:p>
        </w:tc>
      </w:tr>
      <w:tr w:rsidR="00FA5A00">
        <w:trPr>
          <w:trHeight w:val="260"/>
        </w:trPr>
        <w:tc>
          <w:tcPr>
            <w:tcW w:w="5400" w:type="dxa"/>
            <w:vAlign w:val="bottom"/>
          </w:tcPr>
          <w:p w:rsidR="00FA5A00" w:rsidRDefault="005732CA">
            <w:pPr>
              <w:ind w:left="480"/>
              <w:rPr>
                <w:sz w:val="20"/>
                <w:szCs w:val="20"/>
              </w:rPr>
            </w:pPr>
            <w:r>
              <w:rPr>
                <w:rFonts w:ascii="Arial" w:eastAsia="Arial" w:hAnsi="Arial" w:cs="Arial"/>
                <w:sz w:val="20"/>
                <w:szCs w:val="20"/>
              </w:rPr>
              <w:t>The Improved Example</w:t>
            </w:r>
          </w:p>
        </w:tc>
        <w:tc>
          <w:tcPr>
            <w:tcW w:w="2040" w:type="dxa"/>
            <w:vAlign w:val="bottom"/>
          </w:tcPr>
          <w:p w:rsidR="00FA5A00" w:rsidRDefault="005732CA">
            <w:pPr>
              <w:jc w:val="right"/>
              <w:rPr>
                <w:sz w:val="20"/>
                <w:szCs w:val="20"/>
              </w:rPr>
            </w:pPr>
            <w:r>
              <w:rPr>
                <w:rFonts w:ascii="Arial" w:eastAsia="Arial" w:hAnsi="Arial" w:cs="Arial"/>
                <w:sz w:val="20"/>
                <w:szCs w:val="20"/>
              </w:rPr>
              <w:t>271</w:t>
            </w:r>
          </w:p>
        </w:tc>
      </w:tr>
      <w:tr w:rsidR="00FA5A00">
        <w:trPr>
          <w:trHeight w:val="260"/>
        </w:trPr>
        <w:tc>
          <w:tcPr>
            <w:tcW w:w="5400" w:type="dxa"/>
            <w:vAlign w:val="bottom"/>
          </w:tcPr>
          <w:p w:rsidR="00FA5A00" w:rsidRDefault="005732CA">
            <w:pPr>
              <w:ind w:left="480"/>
              <w:rPr>
                <w:sz w:val="20"/>
                <w:szCs w:val="20"/>
              </w:rPr>
            </w:pPr>
            <w:r>
              <w:rPr>
                <w:rFonts w:ascii="Arial" w:eastAsia="Arial" w:hAnsi="Arial" w:cs="Arial"/>
                <w:sz w:val="20"/>
                <w:szCs w:val="20"/>
              </w:rPr>
              <w:t>Managers and Senior Developers</w:t>
            </w:r>
          </w:p>
        </w:tc>
        <w:tc>
          <w:tcPr>
            <w:tcW w:w="2040" w:type="dxa"/>
            <w:vAlign w:val="bottom"/>
          </w:tcPr>
          <w:p w:rsidR="00FA5A00" w:rsidRDefault="005732CA">
            <w:pPr>
              <w:jc w:val="right"/>
              <w:rPr>
                <w:sz w:val="20"/>
                <w:szCs w:val="20"/>
              </w:rPr>
            </w:pPr>
            <w:r>
              <w:rPr>
                <w:rFonts w:ascii="Arial" w:eastAsia="Arial" w:hAnsi="Arial" w:cs="Arial"/>
                <w:sz w:val="20"/>
                <w:szCs w:val="20"/>
              </w:rPr>
              <w:t>273</w:t>
            </w:r>
          </w:p>
        </w:tc>
      </w:tr>
      <w:tr w:rsidR="00FA5A00">
        <w:trPr>
          <w:trHeight w:val="260"/>
        </w:trPr>
        <w:tc>
          <w:tcPr>
            <w:tcW w:w="5400" w:type="dxa"/>
            <w:vAlign w:val="bottom"/>
          </w:tcPr>
          <w:p w:rsidR="00FA5A00" w:rsidRDefault="005732CA">
            <w:pPr>
              <w:ind w:left="480"/>
              <w:rPr>
                <w:sz w:val="20"/>
                <w:szCs w:val="20"/>
              </w:rPr>
            </w:pPr>
            <w:r>
              <w:rPr>
                <w:rFonts w:ascii="Arial" w:eastAsia="Arial" w:hAnsi="Arial" w:cs="Arial"/>
                <w:sz w:val="20"/>
                <w:szCs w:val="20"/>
              </w:rPr>
              <w:t>Tailor the Résumé to the Position</w:t>
            </w:r>
          </w:p>
        </w:tc>
        <w:tc>
          <w:tcPr>
            <w:tcW w:w="2040" w:type="dxa"/>
            <w:vAlign w:val="bottom"/>
          </w:tcPr>
          <w:p w:rsidR="00FA5A00" w:rsidRDefault="005732CA">
            <w:pPr>
              <w:jc w:val="right"/>
              <w:rPr>
                <w:sz w:val="20"/>
                <w:szCs w:val="20"/>
              </w:rPr>
            </w:pPr>
            <w:r>
              <w:rPr>
                <w:rFonts w:ascii="Arial" w:eastAsia="Arial" w:hAnsi="Arial" w:cs="Arial"/>
                <w:sz w:val="20"/>
                <w:szCs w:val="20"/>
              </w:rPr>
              <w:t>279</w:t>
            </w:r>
          </w:p>
        </w:tc>
      </w:tr>
      <w:tr w:rsidR="00FA5A00">
        <w:trPr>
          <w:trHeight w:val="278"/>
        </w:trPr>
        <w:tc>
          <w:tcPr>
            <w:tcW w:w="5400" w:type="dxa"/>
            <w:vAlign w:val="bottom"/>
          </w:tcPr>
          <w:p w:rsidR="00FA5A00" w:rsidRDefault="005732CA">
            <w:pPr>
              <w:ind w:left="240"/>
              <w:rPr>
                <w:sz w:val="20"/>
                <w:szCs w:val="20"/>
              </w:rPr>
            </w:pPr>
            <w:r>
              <w:rPr>
                <w:rFonts w:ascii="Arial" w:eastAsia="Arial" w:hAnsi="Arial" w:cs="Arial"/>
                <w:b/>
                <w:bCs/>
              </w:rPr>
              <w:t>Sample Résumé</w:t>
            </w:r>
          </w:p>
        </w:tc>
        <w:tc>
          <w:tcPr>
            <w:tcW w:w="2040" w:type="dxa"/>
            <w:vAlign w:val="bottom"/>
          </w:tcPr>
          <w:p w:rsidR="00FA5A00" w:rsidRDefault="005732CA">
            <w:pPr>
              <w:jc w:val="right"/>
              <w:rPr>
                <w:sz w:val="20"/>
                <w:szCs w:val="20"/>
              </w:rPr>
            </w:pPr>
            <w:r>
              <w:rPr>
                <w:rFonts w:ascii="Arial" w:eastAsia="Arial" w:hAnsi="Arial" w:cs="Arial"/>
                <w:b/>
                <w:bCs/>
              </w:rPr>
              <w:t>279</w:t>
            </w:r>
          </w:p>
        </w:tc>
      </w:tr>
      <w:tr w:rsidR="00FA5A00">
        <w:trPr>
          <w:trHeight w:val="440"/>
        </w:trPr>
        <w:tc>
          <w:tcPr>
            <w:tcW w:w="5400" w:type="dxa"/>
            <w:vAlign w:val="bottom"/>
          </w:tcPr>
          <w:p w:rsidR="00FA5A00" w:rsidRDefault="005732CA">
            <w:pPr>
              <w:rPr>
                <w:sz w:val="20"/>
                <w:szCs w:val="20"/>
              </w:rPr>
            </w:pPr>
            <w:r>
              <w:rPr>
                <w:rFonts w:ascii="Arial" w:eastAsia="Arial" w:hAnsi="Arial" w:cs="Arial"/>
                <w:b/>
                <w:bCs/>
                <w:color w:val="262626"/>
                <w:sz w:val="21"/>
                <w:szCs w:val="21"/>
              </w:rPr>
              <w:t>Conclusion</w:t>
            </w:r>
          </w:p>
        </w:tc>
        <w:tc>
          <w:tcPr>
            <w:tcW w:w="2040" w:type="dxa"/>
            <w:vAlign w:val="bottom"/>
          </w:tcPr>
          <w:p w:rsidR="00FA5A00" w:rsidRDefault="005732CA">
            <w:pPr>
              <w:jc w:val="right"/>
              <w:rPr>
                <w:sz w:val="20"/>
                <w:szCs w:val="20"/>
              </w:rPr>
            </w:pPr>
            <w:r>
              <w:rPr>
                <w:rFonts w:ascii="Arial" w:eastAsia="Arial" w:hAnsi="Arial" w:cs="Arial"/>
                <w:b/>
                <w:bCs/>
                <w:color w:val="262626"/>
                <w:sz w:val="21"/>
                <w:szCs w:val="21"/>
              </w:rPr>
              <w:t>283</w:t>
            </w:r>
          </w:p>
        </w:tc>
      </w:tr>
      <w:tr w:rsidR="00FA5A00">
        <w:trPr>
          <w:trHeight w:val="40"/>
        </w:trPr>
        <w:tc>
          <w:tcPr>
            <w:tcW w:w="5400" w:type="dxa"/>
            <w:tcBorders>
              <w:bottom w:val="single" w:sz="8" w:space="0" w:color="auto"/>
            </w:tcBorders>
            <w:vAlign w:val="bottom"/>
          </w:tcPr>
          <w:p w:rsidR="00FA5A00" w:rsidRDefault="00FA5A00">
            <w:pPr>
              <w:rPr>
                <w:sz w:val="3"/>
                <w:szCs w:val="3"/>
              </w:rPr>
            </w:pPr>
          </w:p>
        </w:tc>
        <w:tc>
          <w:tcPr>
            <w:tcW w:w="2040" w:type="dxa"/>
            <w:tcBorders>
              <w:bottom w:val="single" w:sz="8" w:space="0" w:color="auto"/>
            </w:tcBorders>
            <w:vAlign w:val="bottom"/>
          </w:tcPr>
          <w:p w:rsidR="00FA5A00" w:rsidRDefault="00FA5A00">
            <w:pPr>
              <w:rPr>
                <w:sz w:val="3"/>
                <w:szCs w:val="3"/>
              </w:rPr>
            </w:pPr>
          </w:p>
        </w:tc>
      </w:tr>
      <w:tr w:rsidR="00FA5A00">
        <w:trPr>
          <w:trHeight w:val="618"/>
        </w:trPr>
        <w:tc>
          <w:tcPr>
            <w:tcW w:w="5400" w:type="dxa"/>
            <w:vAlign w:val="bottom"/>
          </w:tcPr>
          <w:p w:rsidR="00FA5A00" w:rsidRDefault="005732CA">
            <w:pPr>
              <w:rPr>
                <w:sz w:val="20"/>
                <w:szCs w:val="20"/>
              </w:rPr>
            </w:pPr>
            <w:r>
              <w:rPr>
                <w:rFonts w:ascii="Arial" w:eastAsia="Arial" w:hAnsi="Arial" w:cs="Arial"/>
                <w:b/>
                <w:bCs/>
                <w:color w:val="262626"/>
                <w:sz w:val="21"/>
                <w:szCs w:val="21"/>
              </w:rPr>
              <w:t>Index</w:t>
            </w:r>
          </w:p>
        </w:tc>
        <w:tc>
          <w:tcPr>
            <w:tcW w:w="2040" w:type="dxa"/>
            <w:vAlign w:val="bottom"/>
          </w:tcPr>
          <w:p w:rsidR="00FA5A00" w:rsidRDefault="005732CA">
            <w:pPr>
              <w:jc w:val="right"/>
              <w:rPr>
                <w:sz w:val="20"/>
                <w:szCs w:val="20"/>
              </w:rPr>
            </w:pPr>
            <w:r>
              <w:rPr>
                <w:rFonts w:ascii="Arial" w:eastAsia="Arial" w:hAnsi="Arial" w:cs="Arial"/>
                <w:b/>
                <w:bCs/>
                <w:color w:val="262626"/>
                <w:sz w:val="21"/>
                <w:szCs w:val="21"/>
              </w:rPr>
              <w:t>285</w:t>
            </w:r>
          </w:p>
        </w:tc>
      </w:tr>
    </w:tbl>
    <w:p w:rsidR="00FA5A00" w:rsidRDefault="00FA5A00">
      <w:pPr>
        <w:spacing w:line="200" w:lineRule="exact"/>
        <w:rPr>
          <w:sz w:val="20"/>
          <w:szCs w:val="20"/>
        </w:rPr>
      </w:pPr>
    </w:p>
    <w:p w:rsidR="00FA5A00" w:rsidRDefault="00FA5A00">
      <w:pPr>
        <w:sectPr w:rsidR="00FA5A00">
          <w:type w:val="continuous"/>
          <w:pgSz w:w="10620" w:h="13320"/>
          <w:pgMar w:top="676" w:right="1440" w:bottom="0" w:left="720" w:header="0" w:footer="0" w:gutter="0"/>
          <w:cols w:space="720" w:equalWidth="0">
            <w:col w:w="846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00" w:lineRule="exact"/>
        <w:rPr>
          <w:sz w:val="20"/>
          <w:szCs w:val="20"/>
        </w:rPr>
      </w:pPr>
    </w:p>
    <w:p w:rsidR="00FA5A00" w:rsidRDefault="005732CA">
      <w:pPr>
        <w:rPr>
          <w:sz w:val="20"/>
          <w:szCs w:val="20"/>
        </w:rPr>
      </w:pPr>
      <w:r>
        <w:rPr>
          <w:rFonts w:ascii="Arial" w:eastAsia="Arial" w:hAnsi="Arial" w:cs="Arial"/>
          <w:b/>
          <w:bCs/>
          <w:sz w:val="14"/>
          <w:szCs w:val="14"/>
        </w:rPr>
        <w:t>xxiv</w:t>
      </w:r>
    </w:p>
    <w:p w:rsidR="00FA5A00" w:rsidRDefault="00FA5A00">
      <w:pPr>
        <w:sectPr w:rsidR="00FA5A00">
          <w:type w:val="continuous"/>
          <w:pgSz w:w="10620" w:h="13320"/>
          <w:pgMar w:top="676" w:right="1440" w:bottom="0" w:left="720" w:header="0" w:footer="0" w:gutter="0"/>
          <w:cols w:space="720" w:equalWidth="0">
            <w:col w:w="8460"/>
          </w:cols>
        </w:sectPr>
      </w:pPr>
    </w:p>
    <w:p w:rsidR="00FA5A00" w:rsidRDefault="005732CA">
      <w:pPr>
        <w:rPr>
          <w:sz w:val="20"/>
          <w:szCs w:val="20"/>
        </w:rPr>
      </w:pPr>
      <w:bookmarkStart w:id="9" w:name="page27"/>
      <w:bookmarkEnd w:id="9"/>
      <w:r>
        <w:rPr>
          <w:rFonts w:ascii="Arial" w:eastAsia="Arial" w:hAnsi="Arial" w:cs="Arial"/>
          <w:b/>
          <w:bCs/>
          <w:sz w:val="36"/>
          <w:szCs w:val="36"/>
        </w:rPr>
        <w:lastRenderedPageBreak/>
        <w:t>Preface</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2" w:lineRule="exact"/>
        <w:rPr>
          <w:sz w:val="20"/>
          <w:szCs w:val="20"/>
        </w:rPr>
      </w:pPr>
    </w:p>
    <w:p w:rsidR="00FA5A00" w:rsidRDefault="005732CA">
      <w:pPr>
        <w:spacing w:line="264" w:lineRule="auto"/>
        <w:ind w:left="280" w:right="220"/>
        <w:rPr>
          <w:sz w:val="20"/>
          <w:szCs w:val="20"/>
        </w:rPr>
      </w:pPr>
      <w:r>
        <w:rPr>
          <w:rFonts w:ascii="Arial" w:eastAsia="Arial" w:hAnsi="Arial" w:cs="Arial"/>
          <w:b/>
          <w:bCs/>
          <w:sz w:val="16"/>
          <w:szCs w:val="16"/>
        </w:rPr>
        <w:t xml:space="preserve">The most important thing we have to tell you  </w:t>
      </w:r>
      <w:r>
        <w:rPr>
          <w:rFonts w:eastAsia="Times New Roman"/>
          <w:sz w:val="19"/>
          <w:szCs w:val="19"/>
        </w:rPr>
        <w:t>is the same as in the first edition: You will</w:t>
      </w:r>
      <w:r>
        <w:rPr>
          <w:rFonts w:ascii="Arial" w:eastAsia="Arial" w:hAnsi="Arial" w:cs="Arial"/>
          <w:b/>
          <w:bCs/>
          <w:sz w:val="16"/>
          <w:szCs w:val="16"/>
        </w:rPr>
        <w:t xml:space="preserve"> </w:t>
      </w:r>
      <w:r>
        <w:rPr>
          <w:rFonts w:eastAsia="Times New Roman"/>
          <w:sz w:val="19"/>
          <w:szCs w:val="19"/>
        </w:rPr>
        <w:t xml:space="preserve">get as much out of this book as you put into it. If you read this book </w:t>
      </w:r>
      <w:r>
        <w:rPr>
          <w:rFonts w:eastAsia="Times New Roman"/>
          <w:sz w:val="19"/>
          <w:szCs w:val="19"/>
        </w:rPr>
        <w:t>cover to cover, you will learn something, but not nearly as much as you would if you take some time trying to work through the problems before you read the answers.</w:t>
      </w:r>
    </w:p>
    <w:p w:rsidR="00FA5A00" w:rsidRDefault="00FA5A00">
      <w:pPr>
        <w:spacing w:line="118" w:lineRule="exact"/>
        <w:rPr>
          <w:sz w:val="20"/>
          <w:szCs w:val="20"/>
        </w:rPr>
      </w:pPr>
    </w:p>
    <w:p w:rsidR="00FA5A00" w:rsidRDefault="005732CA">
      <w:pPr>
        <w:spacing w:line="265" w:lineRule="auto"/>
        <w:ind w:left="280" w:right="60"/>
        <w:jc w:val="both"/>
        <w:rPr>
          <w:sz w:val="20"/>
          <w:szCs w:val="20"/>
        </w:rPr>
      </w:pPr>
      <w:r>
        <w:rPr>
          <w:rFonts w:eastAsia="Times New Roman"/>
          <w:sz w:val="19"/>
          <w:szCs w:val="19"/>
        </w:rPr>
        <w:t xml:space="preserve">That said, many of the other things we have to tell you </w:t>
      </w:r>
      <w:r>
        <w:rPr>
          <w:rFonts w:eastAsia="Times New Roman"/>
          <w:i/>
          <w:iCs/>
          <w:sz w:val="19"/>
          <w:szCs w:val="19"/>
        </w:rPr>
        <w:t>have</w:t>
      </w:r>
      <w:r>
        <w:rPr>
          <w:rFonts w:eastAsia="Times New Roman"/>
          <w:sz w:val="19"/>
          <w:szCs w:val="19"/>
        </w:rPr>
        <w:t xml:space="preserve"> changed over the period of mo</w:t>
      </w:r>
      <w:r>
        <w:rPr>
          <w:rFonts w:eastAsia="Times New Roman"/>
          <w:sz w:val="19"/>
          <w:szCs w:val="19"/>
        </w:rPr>
        <w:t xml:space="preserve">re than a decade since the first edition was published, so it was thrilling to have another opportunity to revise </w:t>
      </w:r>
      <w:r>
        <w:rPr>
          <w:rFonts w:eastAsia="Times New Roman"/>
          <w:i/>
          <w:iCs/>
          <w:sz w:val="19"/>
          <w:szCs w:val="19"/>
        </w:rPr>
        <w:t>Programming Interviews Exposed.</w:t>
      </w:r>
    </w:p>
    <w:p w:rsidR="00FA5A00" w:rsidRDefault="00FA5A00">
      <w:pPr>
        <w:spacing w:line="116" w:lineRule="exact"/>
        <w:rPr>
          <w:sz w:val="20"/>
          <w:szCs w:val="20"/>
        </w:rPr>
      </w:pPr>
    </w:p>
    <w:p w:rsidR="00FA5A00" w:rsidRDefault="005732CA">
      <w:pPr>
        <w:spacing w:line="266" w:lineRule="auto"/>
        <w:ind w:left="280"/>
        <w:rPr>
          <w:sz w:val="20"/>
          <w:szCs w:val="20"/>
        </w:rPr>
      </w:pPr>
      <w:r>
        <w:rPr>
          <w:rFonts w:eastAsia="Times New Roman"/>
          <w:sz w:val="19"/>
          <w:szCs w:val="19"/>
        </w:rPr>
        <w:t>This edition represents the largest update yet. In addition to revising, expanding, and updating the material</w:t>
      </w:r>
      <w:r>
        <w:rPr>
          <w:rFonts w:eastAsia="Times New Roman"/>
          <w:sz w:val="19"/>
          <w:szCs w:val="19"/>
        </w:rPr>
        <w:t xml:space="preserve"> from the previous edition, chapters on the important topics of sorting and design patterns are added. The non-programming parts of the book were revised to reflect the realities of today’s job market. Throughout all this, we maintain the approachable styl</w:t>
      </w:r>
      <w:r>
        <w:rPr>
          <w:rFonts w:eastAsia="Times New Roman"/>
          <w:sz w:val="19"/>
          <w:szCs w:val="19"/>
        </w:rPr>
        <w:t>e and step-by-step thought process developed for the original edition.</w:t>
      </w:r>
    </w:p>
    <w:p w:rsidR="00FA5A00" w:rsidRDefault="00FA5A00">
      <w:pPr>
        <w:spacing w:line="351" w:lineRule="exact"/>
        <w:rPr>
          <w:sz w:val="20"/>
          <w:szCs w:val="20"/>
        </w:rPr>
      </w:pPr>
    </w:p>
    <w:p w:rsidR="00FA5A00" w:rsidRDefault="005732CA">
      <w:pPr>
        <w:spacing w:line="265" w:lineRule="auto"/>
        <w:ind w:left="280" w:right="340"/>
        <w:jc w:val="both"/>
        <w:rPr>
          <w:sz w:val="20"/>
          <w:szCs w:val="20"/>
        </w:rPr>
      </w:pPr>
      <w:r>
        <w:rPr>
          <w:rFonts w:eastAsia="Times New Roman"/>
          <w:sz w:val="19"/>
          <w:szCs w:val="19"/>
        </w:rPr>
        <w:t>Code samples are largely in C, C++, or Java, but in most cases the focus is on the data structures and algorithms, and the language choice is entirely secondary. All the examples shoul</w:t>
      </w:r>
      <w:r>
        <w:rPr>
          <w:rFonts w:eastAsia="Times New Roman"/>
          <w:sz w:val="19"/>
          <w:szCs w:val="19"/>
        </w:rPr>
        <w:t>d be easily understandable for an experienced programmer.</w:t>
      </w:r>
    </w:p>
    <w:p w:rsidR="00FA5A00" w:rsidRDefault="00FA5A00">
      <w:pPr>
        <w:spacing w:line="116" w:lineRule="exact"/>
        <w:rPr>
          <w:sz w:val="20"/>
          <w:szCs w:val="20"/>
        </w:rPr>
      </w:pPr>
    </w:p>
    <w:p w:rsidR="00FA5A00" w:rsidRDefault="005732CA">
      <w:pPr>
        <w:spacing w:line="264" w:lineRule="auto"/>
        <w:ind w:left="280" w:right="180"/>
        <w:rPr>
          <w:sz w:val="20"/>
          <w:szCs w:val="20"/>
        </w:rPr>
      </w:pPr>
      <w:r>
        <w:rPr>
          <w:rFonts w:eastAsia="Times New Roman"/>
          <w:sz w:val="19"/>
          <w:szCs w:val="19"/>
        </w:rPr>
        <w:t xml:space="preserve">One of us (Eric) recently interviewed for and landed his dream job at Google, which has given him additional perspective on programming interviews, reflected in this revision. We’re pleased that </w:t>
      </w:r>
      <w:r>
        <w:rPr>
          <w:rFonts w:eastAsia="Times New Roman"/>
          <w:sz w:val="19"/>
          <w:szCs w:val="19"/>
        </w:rPr>
        <w:t>Google seems to be leading a shift away from the use of trivial puzzles in interviews, something we’ve complained about since the first edition (see the following original preface).</w:t>
      </w:r>
    </w:p>
    <w:p w:rsidR="00FA5A00" w:rsidRDefault="00FA5A00">
      <w:pPr>
        <w:spacing w:line="119" w:lineRule="exact"/>
        <w:rPr>
          <w:sz w:val="20"/>
          <w:szCs w:val="20"/>
        </w:rPr>
      </w:pPr>
    </w:p>
    <w:p w:rsidR="00FA5A00" w:rsidRDefault="005732CA">
      <w:pPr>
        <w:spacing w:line="264" w:lineRule="auto"/>
        <w:ind w:left="280" w:right="80"/>
        <w:rPr>
          <w:rFonts w:eastAsia="Times New Roman"/>
          <w:i/>
          <w:iCs/>
          <w:sz w:val="19"/>
          <w:szCs w:val="19"/>
        </w:rPr>
      </w:pPr>
      <w:r>
        <w:rPr>
          <w:rFonts w:eastAsia="Times New Roman"/>
          <w:sz w:val="19"/>
          <w:szCs w:val="19"/>
        </w:rPr>
        <w:t xml:space="preserve">We hope you enjoy the third edition of </w:t>
      </w:r>
      <w:r>
        <w:rPr>
          <w:rFonts w:eastAsia="Times New Roman"/>
          <w:i/>
          <w:iCs/>
          <w:sz w:val="19"/>
          <w:szCs w:val="19"/>
        </w:rPr>
        <w:t>Programming Interviews Exposed</w:t>
      </w:r>
      <w:r>
        <w:rPr>
          <w:rFonts w:eastAsia="Times New Roman"/>
          <w:sz w:val="19"/>
          <w:szCs w:val="19"/>
        </w:rPr>
        <w:t xml:space="preserve"> and</w:t>
      </w:r>
      <w:r>
        <w:rPr>
          <w:rFonts w:eastAsia="Times New Roman"/>
          <w:sz w:val="19"/>
          <w:szCs w:val="19"/>
        </w:rPr>
        <w:t xml:space="preserve"> that it helps you get the job you’ve always wanted. We’d love to hear your thoughts on the book and your interview expe-riences. You can contact us at </w:t>
      </w:r>
      <w:hyperlink r:id="rId8">
        <w:r>
          <w:rPr>
            <w:rFonts w:eastAsia="Times New Roman"/>
            <w:sz w:val="17"/>
            <w:szCs w:val="17"/>
          </w:rPr>
          <w:t>authors@piexposed.com</w:t>
        </w:r>
        <w:r>
          <w:rPr>
            <w:rFonts w:eastAsia="Times New Roman"/>
            <w:sz w:val="19"/>
            <w:szCs w:val="19"/>
          </w:rPr>
          <w:t xml:space="preserve">. </w:t>
        </w:r>
      </w:hyperlink>
      <w:r>
        <w:rPr>
          <w:rFonts w:eastAsia="Times New Roman"/>
          <w:sz w:val="19"/>
          <w:szCs w:val="19"/>
        </w:rPr>
        <w:t xml:space="preserve">Be sure to visit the official </w:t>
      </w:r>
      <w:r>
        <w:rPr>
          <w:rFonts w:eastAsia="Times New Roman"/>
          <w:i/>
          <w:iCs/>
          <w:sz w:val="19"/>
          <w:szCs w:val="19"/>
        </w:rPr>
        <w:t>Programming</w:t>
      </w:r>
      <w:r>
        <w:rPr>
          <w:rFonts w:eastAsia="Times New Roman"/>
          <w:sz w:val="19"/>
          <w:szCs w:val="19"/>
        </w:rPr>
        <w:t xml:space="preserve"> </w:t>
      </w:r>
      <w:r>
        <w:rPr>
          <w:rFonts w:eastAsia="Times New Roman"/>
          <w:i/>
          <w:iCs/>
          <w:sz w:val="19"/>
          <w:szCs w:val="19"/>
        </w:rPr>
        <w:t xml:space="preserve">Interviews Exposed </w:t>
      </w:r>
      <w:r>
        <w:rPr>
          <w:rFonts w:eastAsia="Times New Roman"/>
          <w:sz w:val="19"/>
          <w:szCs w:val="19"/>
        </w:rPr>
        <w:t>site at</w:t>
      </w:r>
      <w:r>
        <w:rPr>
          <w:rFonts w:eastAsia="Times New Roman"/>
          <w:i/>
          <w:iCs/>
          <w:sz w:val="19"/>
          <w:szCs w:val="19"/>
        </w:rPr>
        <w:t xml:space="preserve"> </w:t>
      </w:r>
      <w:hyperlink r:id="rId9">
        <w:r>
          <w:rPr>
            <w:rFonts w:eastAsia="Times New Roman"/>
            <w:sz w:val="17"/>
            <w:szCs w:val="17"/>
          </w:rPr>
          <w:t>http://www.piexposed.com</w:t>
        </w:r>
        <w:r>
          <w:rPr>
            <w:rFonts w:eastAsia="Times New Roman"/>
            <w:i/>
            <w:iCs/>
            <w:sz w:val="19"/>
            <w:szCs w:val="19"/>
          </w:rPr>
          <w:t xml:space="preserve"> </w:t>
        </w:r>
      </w:hyperlink>
      <w:r>
        <w:rPr>
          <w:rFonts w:eastAsia="Times New Roman"/>
          <w:sz w:val="19"/>
          <w:szCs w:val="19"/>
        </w:rPr>
        <w:t>for</w:t>
      </w:r>
      <w:r>
        <w:rPr>
          <w:rFonts w:eastAsia="Times New Roman"/>
          <w:i/>
          <w:iCs/>
          <w:sz w:val="19"/>
          <w:szCs w:val="19"/>
        </w:rPr>
        <w:t xml:space="preserve"> </w:t>
      </w:r>
      <w:r>
        <w:rPr>
          <w:rFonts w:eastAsia="Times New Roman"/>
          <w:sz w:val="19"/>
          <w:szCs w:val="19"/>
        </w:rPr>
        <w:t>updates and more information.</w:t>
      </w:r>
    </w:p>
    <w:p w:rsidR="00FA5A00" w:rsidRDefault="00FA5A00">
      <w:pPr>
        <w:spacing w:line="200" w:lineRule="exact"/>
        <w:rPr>
          <w:sz w:val="20"/>
          <w:szCs w:val="20"/>
        </w:rPr>
      </w:pPr>
    </w:p>
    <w:p w:rsidR="00FA5A00" w:rsidRDefault="00FA5A00">
      <w:pPr>
        <w:spacing w:line="225" w:lineRule="exact"/>
        <w:rPr>
          <w:sz w:val="20"/>
          <w:szCs w:val="20"/>
        </w:rPr>
      </w:pPr>
    </w:p>
    <w:p w:rsidR="00FA5A00" w:rsidRDefault="005732CA">
      <w:pPr>
        <w:rPr>
          <w:sz w:val="20"/>
          <w:szCs w:val="20"/>
        </w:rPr>
      </w:pPr>
      <w:r>
        <w:rPr>
          <w:rFonts w:ascii="Arial" w:eastAsia="Arial" w:hAnsi="Arial" w:cs="Arial"/>
          <w:b/>
          <w:bCs/>
          <w:sz w:val="28"/>
          <w:szCs w:val="28"/>
        </w:rPr>
        <w:t>Preface to the First Edition</w:t>
      </w:r>
    </w:p>
    <w:p w:rsidR="00FA5A00" w:rsidRDefault="00FA5A00">
      <w:pPr>
        <w:spacing w:line="171" w:lineRule="exact"/>
        <w:rPr>
          <w:sz w:val="20"/>
          <w:szCs w:val="20"/>
        </w:rPr>
      </w:pPr>
    </w:p>
    <w:p w:rsidR="00FA5A00" w:rsidRDefault="005732CA">
      <w:pPr>
        <w:spacing w:line="264" w:lineRule="auto"/>
        <w:ind w:left="280" w:right="40"/>
        <w:rPr>
          <w:sz w:val="20"/>
          <w:szCs w:val="20"/>
        </w:rPr>
      </w:pPr>
      <w:r>
        <w:rPr>
          <w:rFonts w:eastAsia="Times New Roman"/>
          <w:sz w:val="19"/>
          <w:szCs w:val="19"/>
        </w:rPr>
        <w:t>If you’re like us, you don’t usually read prefaces. This one has some useful informa</w:t>
      </w:r>
      <w:r>
        <w:rPr>
          <w:rFonts w:eastAsia="Times New Roman"/>
          <w:sz w:val="19"/>
          <w:szCs w:val="19"/>
        </w:rPr>
        <w:t>tion in it, though, so we hope you’ll make an exception. If you’re still tempted to skip the preface, here’s what you really need to know: You’ll get as much out of this book as you put into it. If you read this book cover to cover, you’ll learn something,</w:t>
      </w:r>
      <w:r>
        <w:rPr>
          <w:rFonts w:eastAsia="Times New Roman"/>
          <w:sz w:val="19"/>
          <w:szCs w:val="19"/>
        </w:rPr>
        <w:t xml:space="preserve"> but not nearly as much as you would if you take some time trying to work through the problems on your own before you read the answers.</w:t>
      </w:r>
    </w:p>
    <w:p w:rsidR="00FA5A00" w:rsidRDefault="00FA5A00">
      <w:pPr>
        <w:spacing w:line="118" w:lineRule="exact"/>
        <w:rPr>
          <w:sz w:val="20"/>
          <w:szCs w:val="20"/>
        </w:rPr>
      </w:pPr>
    </w:p>
    <w:p w:rsidR="00FA5A00" w:rsidRDefault="005732CA">
      <w:pPr>
        <w:spacing w:line="264" w:lineRule="auto"/>
        <w:ind w:left="280" w:right="80"/>
        <w:rPr>
          <w:sz w:val="20"/>
          <w:szCs w:val="20"/>
        </w:rPr>
      </w:pPr>
      <w:r>
        <w:rPr>
          <w:rFonts w:eastAsia="Times New Roman"/>
          <w:sz w:val="19"/>
          <w:szCs w:val="19"/>
        </w:rPr>
        <w:t>This book will help prepare you for the interviews you will face when seeking a job in program-ming, development, techn</w:t>
      </w:r>
      <w:r>
        <w:rPr>
          <w:rFonts w:eastAsia="Times New Roman"/>
          <w:sz w:val="19"/>
          <w:szCs w:val="19"/>
        </w:rPr>
        <w:t xml:space="preserve">ical consulting, or any other field that warrants a programming interview. Programming interviews bear little resemblance to those described in traditional job-hunting and interview books. They consist almost entirely of programming problems, puzzles, and </w:t>
      </w:r>
      <w:r>
        <w:rPr>
          <w:rFonts w:eastAsia="Times New Roman"/>
          <w:sz w:val="19"/>
          <w:szCs w:val="19"/>
        </w:rPr>
        <w:t>technical</w:t>
      </w:r>
    </w:p>
    <w:p w:rsidR="00FA5A00" w:rsidRDefault="00FA5A00">
      <w:pPr>
        <w:sectPr w:rsidR="00FA5A00">
          <w:pgSz w:w="10620" w:h="13320"/>
          <w:pgMar w:top="1159" w:right="540" w:bottom="709" w:left="1440" w:header="0" w:footer="0" w:gutter="0"/>
          <w:cols w:space="720" w:equalWidth="0">
            <w:col w:w="8640"/>
          </w:cols>
        </w:sectPr>
      </w:pPr>
    </w:p>
    <w:p w:rsidR="00FA5A00" w:rsidRDefault="005732CA">
      <w:pPr>
        <w:rPr>
          <w:sz w:val="20"/>
          <w:szCs w:val="20"/>
        </w:rPr>
      </w:pPr>
      <w:bookmarkStart w:id="10" w:name="page28"/>
      <w:bookmarkEnd w:id="10"/>
      <w:r>
        <w:rPr>
          <w:rFonts w:ascii="Arial" w:eastAsia="Arial" w:hAnsi="Arial" w:cs="Arial"/>
          <w:b/>
          <w:bCs/>
          <w:color w:val="333333"/>
          <w:sz w:val="14"/>
          <w:szCs w:val="14"/>
        </w:rPr>
        <w:lastRenderedPageBreak/>
        <w:t>PREFACE</w:t>
      </w:r>
    </w:p>
    <w:p w:rsidR="00FA5A00" w:rsidRDefault="00FA5A00">
      <w:pPr>
        <w:spacing w:line="20" w:lineRule="exact"/>
        <w:rPr>
          <w:sz w:val="20"/>
          <w:szCs w:val="20"/>
        </w:rPr>
      </w:pPr>
      <w:r>
        <w:rPr>
          <w:sz w:val="20"/>
          <w:szCs w:val="20"/>
        </w:rPr>
        <w:pict>
          <v:line id="Shape 19" o:spid="_x0000_s1044" style="position:absolute;z-index:250827776;visibility:visible;mso-wrap-distance-left:0;mso-wrap-distance-right:0" from=".3pt,7.25pt" to="432.3pt,7.25pt" o:allowincell="f" strokeweight=".5pt"/>
        </w:pict>
      </w:r>
    </w:p>
    <w:p w:rsidR="00FA5A00" w:rsidRDefault="00FA5A00">
      <w:pPr>
        <w:sectPr w:rsidR="00FA5A00">
          <w:pgSz w:w="10620" w:h="13320"/>
          <w:pgMar w:top="675" w:right="1440" w:bottom="0" w:left="540" w:header="0" w:footer="0" w:gutter="0"/>
          <w:cols w:space="720" w:equalWidth="0">
            <w:col w:w="86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9" w:lineRule="exact"/>
        <w:rPr>
          <w:sz w:val="20"/>
          <w:szCs w:val="20"/>
        </w:rPr>
      </w:pPr>
    </w:p>
    <w:p w:rsidR="00FA5A00" w:rsidRDefault="005732CA">
      <w:pPr>
        <w:spacing w:line="265" w:lineRule="auto"/>
        <w:ind w:left="280" w:right="480"/>
        <w:jc w:val="both"/>
        <w:rPr>
          <w:sz w:val="20"/>
          <w:szCs w:val="20"/>
        </w:rPr>
      </w:pPr>
      <w:r>
        <w:rPr>
          <w:rFonts w:eastAsia="Times New Roman"/>
          <w:sz w:val="19"/>
          <w:szCs w:val="19"/>
        </w:rPr>
        <w:t xml:space="preserve">questions about computers. This book discusses each of the kinds of problems you are likely to encounter and illustrates how they are best approached using questions from real interviews as </w:t>
      </w:r>
      <w:r>
        <w:rPr>
          <w:rFonts w:eastAsia="Times New Roman"/>
          <w:sz w:val="19"/>
          <w:szCs w:val="19"/>
        </w:rPr>
        <w:t>examples.</w:t>
      </w:r>
    </w:p>
    <w:p w:rsidR="00FA5A00" w:rsidRDefault="00FA5A00">
      <w:pPr>
        <w:spacing w:line="116" w:lineRule="exact"/>
        <w:rPr>
          <w:sz w:val="20"/>
          <w:szCs w:val="20"/>
        </w:rPr>
      </w:pPr>
    </w:p>
    <w:p w:rsidR="00FA5A00" w:rsidRDefault="005732CA">
      <w:pPr>
        <w:spacing w:line="264" w:lineRule="auto"/>
        <w:ind w:left="280"/>
        <w:rPr>
          <w:sz w:val="20"/>
          <w:szCs w:val="20"/>
        </w:rPr>
      </w:pPr>
      <w:r>
        <w:rPr>
          <w:rFonts w:eastAsia="Times New Roman"/>
          <w:sz w:val="19"/>
          <w:szCs w:val="19"/>
        </w:rPr>
        <w:t>At this point you may be wondering who we are and what gives us the authority to write this book. We’re both recent graduates who’ve been through a lot of interviews in the past few years. We’ve interviewed for jobs ranging from technical consul</w:t>
      </w:r>
      <w:r>
        <w:rPr>
          <w:rFonts w:eastAsia="Times New Roman"/>
          <w:sz w:val="19"/>
          <w:szCs w:val="19"/>
        </w:rPr>
        <w:t>ting with large established companies to writing device drivers for startups. This book is based on the experiences and observations we’ve taken from those interviews — what yielded offers and what didn’t. We believe that this is the best possible basis fo</w:t>
      </w:r>
      <w:r>
        <w:rPr>
          <w:rFonts w:eastAsia="Times New Roman"/>
          <w:sz w:val="19"/>
          <w:szCs w:val="19"/>
        </w:rPr>
        <w:t>r a book like this. Rather than give you some HR exec’s idea of how interviewing should be done or a head hunter’s impression of how it might be done, we will tell you what interviews are really like at America’s top software and computer companies and wha</w:t>
      </w:r>
      <w:r>
        <w:rPr>
          <w:rFonts w:eastAsia="Times New Roman"/>
          <w:sz w:val="19"/>
          <w:szCs w:val="19"/>
        </w:rPr>
        <w:t>t you need to do to get the job you want.</w:t>
      </w:r>
    </w:p>
    <w:p w:rsidR="00FA5A00" w:rsidRDefault="00FA5A00">
      <w:pPr>
        <w:spacing w:line="20" w:lineRule="exact"/>
        <w:rPr>
          <w:sz w:val="20"/>
          <w:szCs w:val="20"/>
        </w:rPr>
      </w:pPr>
      <w:r>
        <w:rPr>
          <w:sz w:val="20"/>
          <w:szCs w:val="20"/>
        </w:rPr>
        <w:pict>
          <v:rect id="Shape 20" o:spid="_x0000_s1045" style="position:absolute;margin-left:39.2pt;margin-top:29.2pt;width:368pt;height:73.25pt;z-index:-250736640;visibility:visible;mso-wrap-distance-left:0;mso-wrap-distance-right:0" o:allowincell="f" fillcolor="#e6e6e6" stroked="f"/>
        </w:pict>
      </w:r>
      <w:r>
        <w:rPr>
          <w:sz w:val="20"/>
          <w:szCs w:val="20"/>
        </w:rPr>
        <w:pict>
          <v:line id="Shape 21" o:spid="_x0000_s1046" style="position:absolute;z-index:250828800;visibility:visible;mso-wrap-distance-left:0;mso-wrap-distance-right:0" from="37.8pt,29.2pt" to="408.55pt,29.2pt" o:allowincell="f" strokecolor="white" strokeweight="2.75pt"/>
        </w:pict>
      </w:r>
      <w:r>
        <w:rPr>
          <w:sz w:val="20"/>
          <w:szCs w:val="20"/>
        </w:rPr>
        <w:pict>
          <v:line id="Shape 22" o:spid="_x0000_s1047" style="position:absolute;z-index:250829824;visibility:visible;mso-wrap-distance-left:0;mso-wrap-distance-right:0" from="39.15pt,27.8pt" to="39.15pt,103.8pt" o:allowincell="f" strokecolor="white" strokeweight="2.75pt"/>
        </w:pict>
      </w:r>
      <w:r>
        <w:rPr>
          <w:sz w:val="20"/>
          <w:szCs w:val="20"/>
        </w:rPr>
        <w:pict>
          <v:line id="Shape 23" o:spid="_x0000_s1048" style="position:absolute;z-index:250830848;visibility:visible;mso-wrap-distance-left:0;mso-wrap-distance-right:0" from="407.2pt,27.8pt" to="407.2pt,103.8pt" o:allowincell="f" strokecolor="white" strokeweight="2.75pt"/>
        </w:pict>
      </w:r>
      <w:r>
        <w:rPr>
          <w:sz w:val="20"/>
          <w:szCs w:val="20"/>
        </w:rPr>
        <w:pict>
          <v:line id="Shape 24" o:spid="_x0000_s1049" style="position:absolute;z-index:250831872;visibility:visible;mso-wrap-distance-left:0;mso-wrap-distance-right:0" from="37.8pt,102.45pt" to="408.55pt,102.45pt" o:allowincell="f" strokecolor="white" strokeweight="2.75pt"/>
        </w:pict>
      </w:r>
      <w:r>
        <w:rPr>
          <w:sz w:val="20"/>
          <w:szCs w:val="20"/>
        </w:rPr>
        <w:pict>
          <v:line id="Shape 25" o:spid="_x0000_s1050" style="position:absolute;z-index:250832896;visibility:visible;mso-wrap-distance-left:0;mso-wrap-distance-right:0" from="37.8pt,28.25pt" to="408.55pt,28.25pt" o:allowincell="f" strokecolor="gray" strokeweight=".32314mm"/>
        </w:pict>
      </w:r>
      <w:r>
        <w:rPr>
          <w:sz w:val="20"/>
          <w:szCs w:val="20"/>
        </w:rPr>
        <w:pict>
          <v:line id="Shape 26" o:spid="_x0000_s1051" style="position:absolute;z-index:250833920;visibility:visible;mso-wrap-distance-left:0;mso-wrap-distance-right:0" from="39.65pt,30.1pt" to="406.7pt,30.1pt" o:allowincell="f" strokecolor="gray" strokeweight=".32314mm"/>
        </w:pict>
      </w:r>
      <w:r>
        <w:rPr>
          <w:sz w:val="20"/>
          <w:szCs w:val="20"/>
        </w:rPr>
        <w:pict>
          <v:line id="Shape 27" o:spid="_x0000_s1052" style="position:absolute;z-index:250834944;visibility:visible;mso-wrap-distance-left:0;mso-wrap-distance-right:0" from="38.25pt,27.8pt" to="38.25pt,103.8pt" o:allowincell="f" strokecolor="gray" strokeweight=".32314mm"/>
        </w:pict>
      </w:r>
      <w:r>
        <w:rPr>
          <w:sz w:val="20"/>
          <w:szCs w:val="20"/>
        </w:rPr>
        <w:pict>
          <v:line id="Shape 28" o:spid="_x0000_s1053" style="position:absolute;z-index:250835968;visibility:visible;mso-wrap-distance-left:0;mso-wrap-distance-right:0" from="40.1pt,29.65pt" to="40.1pt,102pt" o:allowincell="f" strokecolor="gray" strokeweight=".32314mm"/>
        </w:pict>
      </w:r>
      <w:r>
        <w:rPr>
          <w:sz w:val="20"/>
          <w:szCs w:val="20"/>
        </w:rPr>
        <w:pict>
          <v:line id="Shape 29" o:spid="_x0000_s1054" style="position:absolute;z-index:250836992;visibility:visible;mso-wrap-distance-left:0;mso-wrap-distance-right:0" from="406.25pt,29.65pt" to="406.25pt,102pt" o:allowincell="f" strokecolor="gray" strokeweight=".32314mm"/>
        </w:pict>
      </w:r>
      <w:r>
        <w:rPr>
          <w:sz w:val="20"/>
          <w:szCs w:val="20"/>
        </w:rPr>
        <w:pict>
          <v:line id="Shape 30" o:spid="_x0000_s1055" style="position:absolute;z-index:250838016;visibility:visible;mso-wrap-distance-left:0;mso-wrap-distance-right:0" from="408.1pt,27.8pt" to="408.1pt,103.8pt" o:allowincell="f" strokecolor="gray" strokeweight=".32314mm"/>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27" w:lineRule="exact"/>
        <w:rPr>
          <w:sz w:val="20"/>
          <w:szCs w:val="20"/>
        </w:rPr>
      </w:pPr>
    </w:p>
    <w:p w:rsidR="00FA5A00" w:rsidRDefault="005732CA">
      <w:pPr>
        <w:spacing w:line="254" w:lineRule="auto"/>
        <w:ind w:left="1140" w:right="860"/>
        <w:rPr>
          <w:sz w:val="20"/>
          <w:szCs w:val="20"/>
        </w:rPr>
      </w:pPr>
      <w:r>
        <w:rPr>
          <w:rFonts w:ascii="Arial" w:eastAsia="Arial" w:hAnsi="Arial" w:cs="Arial"/>
          <w:b/>
          <w:bCs/>
          <w:sz w:val="19"/>
          <w:szCs w:val="19"/>
        </w:rPr>
        <w:t>NOTE</w:t>
      </w:r>
      <w:r>
        <w:rPr>
          <w:rFonts w:eastAsia="Times New Roman"/>
          <w:i/>
          <w:iCs/>
          <w:sz w:val="19"/>
          <w:szCs w:val="19"/>
        </w:rPr>
        <w:t xml:space="preserve">  For the record, we don’t think that the way interviewing is done today</w:t>
      </w:r>
      <w:r>
        <w:rPr>
          <w:rFonts w:ascii="Arial" w:eastAsia="Arial" w:hAnsi="Arial" w:cs="Arial"/>
          <w:b/>
          <w:bCs/>
          <w:sz w:val="19"/>
          <w:szCs w:val="19"/>
        </w:rPr>
        <w:t xml:space="preserve"> </w:t>
      </w:r>
      <w:r>
        <w:rPr>
          <w:rFonts w:eastAsia="Times New Roman"/>
          <w:i/>
          <w:iCs/>
          <w:sz w:val="19"/>
          <w:szCs w:val="19"/>
        </w:rPr>
        <w:t xml:space="preserve">is necessarily the way it should be done. The current paradigm puts too much emphasis on the ability to solve puzzles and </w:t>
      </w:r>
      <w:r>
        <w:rPr>
          <w:rFonts w:eastAsia="Times New Roman"/>
          <w:i/>
          <w:iCs/>
          <w:sz w:val="19"/>
          <w:szCs w:val="19"/>
        </w:rPr>
        <w:t>familiarity with a relatively limited body of knowledge, and it generally fails to measure a lot of the skills that are critical to success in industry.</w:t>
      </w:r>
    </w:p>
    <w:p w:rsidR="00FA5A00" w:rsidRDefault="00FA5A00">
      <w:pPr>
        <w:spacing w:line="20" w:lineRule="exact"/>
        <w:rPr>
          <w:sz w:val="20"/>
          <w:szCs w:val="20"/>
        </w:rPr>
      </w:pPr>
      <w:r>
        <w:rPr>
          <w:sz w:val="20"/>
          <w:szCs w:val="20"/>
        </w:rPr>
        <w:pict>
          <v:line id="Shape 31" o:spid="_x0000_s1056" style="position:absolute;z-index:250839040;visibility:visible;mso-wrap-distance-left:0;mso-wrap-distance-right:0" from="39.65pt,6.35pt" to="406.7pt,6.35pt" o:allowincell="f" strokecolor="gray" strokeweight=".32314mm"/>
        </w:pict>
      </w:r>
      <w:r>
        <w:rPr>
          <w:sz w:val="20"/>
          <w:szCs w:val="20"/>
        </w:rPr>
        <w:pict>
          <v:line id="Shape 32" o:spid="_x0000_s1057" style="position:absolute;z-index:250840064;visibility:visible;mso-wrap-distance-left:0;mso-wrap-distance-right:0" from="37.8pt,8.2pt" to="408.55pt,8.2pt" o:allowincell="f" strokecolor="gray" strokeweight=".32314mm"/>
        </w:pict>
      </w:r>
    </w:p>
    <w:p w:rsidR="00FA5A00" w:rsidRDefault="00FA5A00">
      <w:pPr>
        <w:spacing w:line="314" w:lineRule="exact"/>
        <w:rPr>
          <w:sz w:val="20"/>
          <w:szCs w:val="20"/>
        </w:rPr>
      </w:pPr>
    </w:p>
    <w:p w:rsidR="00FA5A00" w:rsidRDefault="005732CA">
      <w:pPr>
        <w:spacing w:line="264" w:lineRule="auto"/>
        <w:ind w:left="280" w:right="120"/>
        <w:rPr>
          <w:sz w:val="20"/>
          <w:szCs w:val="20"/>
        </w:rPr>
      </w:pPr>
      <w:r>
        <w:rPr>
          <w:rFonts w:eastAsia="Times New Roman"/>
          <w:sz w:val="19"/>
          <w:szCs w:val="19"/>
        </w:rPr>
        <w:t xml:space="preserve">To that end, we haven’t made up any of the questions in this book. Every last one of them has been </w:t>
      </w:r>
      <w:r>
        <w:rPr>
          <w:rFonts w:eastAsia="Times New Roman"/>
          <w:sz w:val="19"/>
          <w:szCs w:val="19"/>
        </w:rPr>
        <w:t xml:space="preserve">lifted from a recent interview. The distributions of problem type and difficulty are similar to what you should expect to encounter in your interviews. We must emphasize that the problems presented in this book are a representative sample of the questions </w:t>
      </w:r>
      <w:r>
        <w:rPr>
          <w:rFonts w:eastAsia="Times New Roman"/>
          <w:sz w:val="19"/>
          <w:szCs w:val="19"/>
        </w:rPr>
        <w:t>asked in interviews, not a comprehensive compilation. Reading this book straight through and memorizing the answers would completely miss the point. You may be asked some of the questions that appear in this book, but you should not expect that. A large an</w:t>
      </w:r>
      <w:r>
        <w:rPr>
          <w:rFonts w:eastAsia="Times New Roman"/>
          <w:sz w:val="19"/>
          <w:szCs w:val="19"/>
        </w:rPr>
        <w:t>d constantly changing body of questions is asked, and any intelligent interviewer who has seen this book will never again use any of the questions that appear here. On the other hand, interview questions encompass relatively few topic areas and types of qu</w:t>
      </w:r>
      <w:r>
        <w:rPr>
          <w:rFonts w:eastAsia="Times New Roman"/>
          <w:sz w:val="19"/>
          <w:szCs w:val="19"/>
        </w:rPr>
        <w:t>estions, and these rarely change. If you work on learning to solve not just the specific problems we present, but the types of problems we present, you’ll be able to handle anything they throw at you in an interview.</w:t>
      </w:r>
    </w:p>
    <w:p w:rsidR="00FA5A00" w:rsidRDefault="00FA5A00">
      <w:pPr>
        <w:spacing w:line="356" w:lineRule="exact"/>
        <w:rPr>
          <w:sz w:val="20"/>
          <w:szCs w:val="20"/>
        </w:rPr>
      </w:pPr>
    </w:p>
    <w:p w:rsidR="00FA5A00" w:rsidRDefault="005732CA">
      <w:pPr>
        <w:spacing w:line="264" w:lineRule="auto"/>
        <w:ind w:left="280"/>
        <w:rPr>
          <w:sz w:val="20"/>
          <w:szCs w:val="20"/>
        </w:rPr>
      </w:pPr>
      <w:r>
        <w:rPr>
          <w:rFonts w:eastAsia="Times New Roman"/>
          <w:sz w:val="19"/>
          <w:szCs w:val="19"/>
        </w:rPr>
        <w:t xml:space="preserve">We’ve taken a couple of steps to </w:t>
      </w:r>
      <w:r>
        <w:rPr>
          <w:rFonts w:eastAsia="Times New Roman"/>
          <w:sz w:val="19"/>
          <w:szCs w:val="19"/>
        </w:rPr>
        <w:t>facilitate the objective of improving your problem-solving skills. First, where appropriate, we provide reviews of important topics before we present questions on those topics. Second, instead of merely giving answers to the problems, we illustrate the pro</w:t>
      </w:r>
      <w:r>
        <w:rPr>
          <w:rFonts w:eastAsia="Times New Roman"/>
          <w:sz w:val="19"/>
          <w:szCs w:val="19"/>
        </w:rPr>
        <w:t xml:space="preserve">blem-solving process from beginning to solution. We’ve found that most textbooks and nearly all puzzle books take a different approach to examples: They begin with a problem, go immediately to the answer, and then explain why the answer is correct. In our </w:t>
      </w:r>
      <w:r>
        <w:rPr>
          <w:rFonts w:eastAsia="Times New Roman"/>
          <w:sz w:val="19"/>
          <w:szCs w:val="19"/>
        </w:rPr>
        <w:t>experience, the result is that the reader may under-stand the particular answer and why it’s right, but is left with no clue as to how the author came up with that solution or how a similar problem might be solved. We hope that our step-by-step approach to</w:t>
      </w:r>
      <w:r>
        <w:rPr>
          <w:rFonts w:eastAsia="Times New Roman"/>
          <w:sz w:val="19"/>
          <w:szCs w:val="19"/>
        </w:rPr>
        <w:t xml:space="preserve"> solutions will address this issue, helping you to understand not only the answers but also how you arrive at the answers.</w:t>
      </w:r>
    </w:p>
    <w:p w:rsidR="00FA5A00" w:rsidRDefault="00FA5A00">
      <w:pPr>
        <w:sectPr w:rsidR="00FA5A00">
          <w:type w:val="continuous"/>
          <w:pgSz w:w="10620" w:h="13320"/>
          <w:pgMar w:top="675" w:right="1440" w:bottom="0" w:left="540" w:header="0" w:footer="0" w:gutter="0"/>
          <w:cols w:space="720" w:equalWidth="0">
            <w:col w:w="86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95" w:lineRule="exact"/>
        <w:rPr>
          <w:sz w:val="20"/>
          <w:szCs w:val="20"/>
        </w:rPr>
      </w:pPr>
    </w:p>
    <w:p w:rsidR="00FA5A00" w:rsidRDefault="005732CA">
      <w:pPr>
        <w:rPr>
          <w:sz w:val="20"/>
          <w:szCs w:val="20"/>
        </w:rPr>
      </w:pPr>
      <w:r>
        <w:rPr>
          <w:rFonts w:ascii="Arial" w:eastAsia="Arial" w:hAnsi="Arial" w:cs="Arial"/>
          <w:b/>
          <w:bCs/>
          <w:sz w:val="14"/>
          <w:szCs w:val="14"/>
        </w:rPr>
        <w:t>xxvi</w:t>
      </w:r>
    </w:p>
    <w:p w:rsidR="00FA5A00" w:rsidRDefault="00FA5A00">
      <w:pPr>
        <w:sectPr w:rsidR="00FA5A00">
          <w:type w:val="continuous"/>
          <w:pgSz w:w="10620" w:h="13320"/>
          <w:pgMar w:top="675" w:right="1440" w:bottom="0" w:left="540" w:header="0" w:footer="0" w:gutter="0"/>
          <w:cols w:space="720" w:equalWidth="0">
            <w:col w:w="8640"/>
          </w:cols>
        </w:sectPr>
      </w:pPr>
    </w:p>
    <w:p w:rsidR="00FA5A00" w:rsidRDefault="005732CA">
      <w:pPr>
        <w:jc w:val="right"/>
        <w:rPr>
          <w:sz w:val="20"/>
          <w:szCs w:val="20"/>
        </w:rPr>
      </w:pPr>
      <w:bookmarkStart w:id="11" w:name="page29"/>
      <w:bookmarkEnd w:id="11"/>
      <w:r>
        <w:rPr>
          <w:rFonts w:ascii="Arial" w:eastAsia="Arial" w:hAnsi="Arial" w:cs="Arial"/>
          <w:b/>
          <w:bCs/>
          <w:color w:val="333333"/>
          <w:sz w:val="16"/>
          <w:szCs w:val="16"/>
        </w:rPr>
        <w:lastRenderedPageBreak/>
        <w:t>PREFACE</w:t>
      </w:r>
    </w:p>
    <w:p w:rsidR="00FA5A00" w:rsidRDefault="00FA5A00">
      <w:pPr>
        <w:spacing w:line="20" w:lineRule="exact"/>
        <w:rPr>
          <w:sz w:val="20"/>
          <w:szCs w:val="20"/>
        </w:rPr>
      </w:pPr>
      <w:r>
        <w:rPr>
          <w:sz w:val="20"/>
          <w:szCs w:val="20"/>
        </w:rPr>
        <w:pict>
          <v:line id="Shape 33" o:spid="_x0000_s1058" style="position:absolute;z-index:250841088;visibility:visible;mso-wrap-distance-left:0;mso-wrap-distance-right:0" from=".3pt,6.1pt" to="432.3pt,6.1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6" w:lineRule="exact"/>
        <w:rPr>
          <w:sz w:val="20"/>
          <w:szCs w:val="20"/>
        </w:rPr>
      </w:pPr>
    </w:p>
    <w:p w:rsidR="00FA5A00" w:rsidRDefault="005732CA">
      <w:pPr>
        <w:spacing w:line="266" w:lineRule="auto"/>
        <w:ind w:left="280" w:right="260"/>
        <w:rPr>
          <w:sz w:val="20"/>
          <w:szCs w:val="20"/>
        </w:rPr>
      </w:pPr>
      <w:r>
        <w:rPr>
          <w:rFonts w:eastAsia="Times New Roman"/>
          <w:sz w:val="19"/>
          <w:szCs w:val="19"/>
        </w:rPr>
        <w:t xml:space="preserve">Learning by watching is never as effective as learning by doing. If </w:t>
      </w:r>
      <w:r>
        <w:rPr>
          <w:rFonts w:eastAsia="Times New Roman"/>
          <w:sz w:val="19"/>
          <w:szCs w:val="19"/>
        </w:rPr>
        <w:t>you want to get the most out of this book, you will have to work out the problems yourself. We suggest the following method:</w:t>
      </w:r>
    </w:p>
    <w:p w:rsidR="00FA5A00" w:rsidRDefault="00FA5A00">
      <w:pPr>
        <w:spacing w:line="78" w:lineRule="exact"/>
        <w:rPr>
          <w:sz w:val="20"/>
          <w:szCs w:val="20"/>
        </w:rPr>
      </w:pPr>
    </w:p>
    <w:p w:rsidR="00FA5A00" w:rsidRDefault="005732CA">
      <w:pPr>
        <w:tabs>
          <w:tab w:val="left" w:pos="940"/>
        </w:tabs>
        <w:ind w:left="500"/>
        <w:rPr>
          <w:sz w:val="20"/>
          <w:szCs w:val="20"/>
        </w:rPr>
      </w:pPr>
      <w:r>
        <w:rPr>
          <w:rFonts w:ascii="Arial" w:eastAsia="Arial" w:hAnsi="Arial" w:cs="Arial"/>
          <w:b/>
          <w:bCs/>
          <w:sz w:val="24"/>
          <w:szCs w:val="24"/>
        </w:rPr>
        <w:t>1..</w:t>
      </w:r>
      <w:r>
        <w:rPr>
          <w:sz w:val="20"/>
          <w:szCs w:val="20"/>
        </w:rPr>
        <w:tab/>
      </w:r>
      <w:r>
        <w:rPr>
          <w:rFonts w:eastAsia="Times New Roman"/>
          <w:sz w:val="19"/>
          <w:szCs w:val="19"/>
        </w:rPr>
        <w:t>After you read a problem, put the book down and try to work out the solution.</w:t>
      </w:r>
    </w:p>
    <w:p w:rsidR="00FA5A00" w:rsidRDefault="00FA5A00">
      <w:pPr>
        <w:spacing w:line="74" w:lineRule="exact"/>
        <w:rPr>
          <w:sz w:val="20"/>
          <w:szCs w:val="20"/>
        </w:rPr>
      </w:pPr>
    </w:p>
    <w:p w:rsidR="00FA5A00" w:rsidRDefault="005732CA">
      <w:pPr>
        <w:tabs>
          <w:tab w:val="left" w:pos="940"/>
        </w:tabs>
        <w:spacing w:line="266" w:lineRule="auto"/>
        <w:ind w:left="960" w:right="120" w:hanging="501"/>
        <w:rPr>
          <w:sz w:val="20"/>
          <w:szCs w:val="20"/>
        </w:rPr>
      </w:pPr>
      <w:r>
        <w:rPr>
          <w:rFonts w:ascii="Arial" w:eastAsia="Arial" w:hAnsi="Arial" w:cs="Arial"/>
          <w:b/>
          <w:bCs/>
          <w:sz w:val="24"/>
          <w:szCs w:val="24"/>
        </w:rPr>
        <w:t>2..</w:t>
      </w:r>
      <w:r>
        <w:rPr>
          <w:sz w:val="20"/>
          <w:szCs w:val="20"/>
        </w:rPr>
        <w:tab/>
      </w:r>
      <w:r>
        <w:rPr>
          <w:rFonts w:eastAsia="Times New Roman"/>
          <w:sz w:val="19"/>
          <w:szCs w:val="19"/>
        </w:rPr>
        <w:t>If you get stuck, start reading the solutio</w:t>
      </w:r>
      <w:r>
        <w:rPr>
          <w:rFonts w:eastAsia="Times New Roman"/>
          <w:sz w:val="19"/>
          <w:szCs w:val="19"/>
        </w:rPr>
        <w:t>n. We never blurt out the answer at the beginning, so you don’t have to worry that we’re going to give away the entire solution.</w:t>
      </w:r>
    </w:p>
    <w:p w:rsidR="00FA5A00" w:rsidRDefault="00FA5A00">
      <w:pPr>
        <w:spacing w:line="106" w:lineRule="exact"/>
        <w:rPr>
          <w:sz w:val="20"/>
          <w:szCs w:val="20"/>
        </w:rPr>
      </w:pPr>
    </w:p>
    <w:p w:rsidR="00FA5A00" w:rsidRDefault="005732CA">
      <w:pPr>
        <w:tabs>
          <w:tab w:val="left" w:pos="940"/>
        </w:tabs>
        <w:spacing w:line="266" w:lineRule="auto"/>
        <w:ind w:left="960" w:right="660" w:hanging="494"/>
        <w:rPr>
          <w:sz w:val="20"/>
          <w:szCs w:val="20"/>
        </w:rPr>
      </w:pPr>
      <w:r>
        <w:rPr>
          <w:rFonts w:ascii="Arial" w:eastAsia="Arial" w:hAnsi="Arial" w:cs="Arial"/>
          <w:b/>
          <w:bCs/>
          <w:sz w:val="24"/>
          <w:szCs w:val="24"/>
        </w:rPr>
        <w:t>3..</w:t>
      </w:r>
      <w:r>
        <w:rPr>
          <w:sz w:val="20"/>
          <w:szCs w:val="20"/>
        </w:rPr>
        <w:tab/>
      </w:r>
      <w:r>
        <w:rPr>
          <w:rFonts w:eastAsia="Times New Roman"/>
          <w:sz w:val="19"/>
          <w:szCs w:val="19"/>
        </w:rPr>
        <w:t>Read just far enough to get the hint you need, and then put down the book and keep working.</w:t>
      </w:r>
    </w:p>
    <w:p w:rsidR="00FA5A00" w:rsidRDefault="00FA5A00">
      <w:pPr>
        <w:spacing w:line="106" w:lineRule="exact"/>
        <w:rPr>
          <w:sz w:val="20"/>
          <w:szCs w:val="20"/>
        </w:rPr>
      </w:pPr>
    </w:p>
    <w:p w:rsidR="00FA5A00" w:rsidRDefault="005732CA">
      <w:pPr>
        <w:tabs>
          <w:tab w:val="left" w:pos="940"/>
        </w:tabs>
        <w:ind w:left="460"/>
        <w:rPr>
          <w:sz w:val="20"/>
          <w:szCs w:val="20"/>
        </w:rPr>
      </w:pPr>
      <w:r>
        <w:rPr>
          <w:rFonts w:ascii="Arial" w:eastAsia="Arial" w:hAnsi="Arial" w:cs="Arial"/>
          <w:b/>
          <w:bCs/>
          <w:sz w:val="24"/>
          <w:szCs w:val="24"/>
        </w:rPr>
        <w:t>4..</w:t>
      </w:r>
      <w:r>
        <w:rPr>
          <w:sz w:val="20"/>
          <w:szCs w:val="20"/>
        </w:rPr>
        <w:tab/>
      </w:r>
      <w:r>
        <w:rPr>
          <w:rFonts w:eastAsia="Times New Roman"/>
          <w:sz w:val="19"/>
          <w:szCs w:val="19"/>
        </w:rPr>
        <w:t>Repeat this as necessary.</w:t>
      </w:r>
    </w:p>
    <w:p w:rsidR="00FA5A00" w:rsidRDefault="00FA5A00">
      <w:pPr>
        <w:spacing w:line="221" w:lineRule="exact"/>
        <w:rPr>
          <w:sz w:val="20"/>
          <w:szCs w:val="20"/>
        </w:rPr>
      </w:pPr>
    </w:p>
    <w:p w:rsidR="00FA5A00" w:rsidRDefault="005732CA">
      <w:pPr>
        <w:spacing w:line="265" w:lineRule="auto"/>
        <w:ind w:left="280"/>
        <w:rPr>
          <w:sz w:val="20"/>
          <w:szCs w:val="20"/>
        </w:rPr>
      </w:pPr>
      <w:r>
        <w:rPr>
          <w:rFonts w:eastAsia="Times New Roman"/>
          <w:sz w:val="19"/>
          <w:szCs w:val="19"/>
        </w:rPr>
        <w:t xml:space="preserve">The more of the solution you work out yourself, the better your understanding will be. In addition, this method closely resembles the actual interview experience, where you will have to solve the prob-lems yourself, but the interviewer will give you </w:t>
      </w:r>
      <w:r>
        <w:rPr>
          <w:rFonts w:eastAsia="Times New Roman"/>
          <w:sz w:val="19"/>
          <w:szCs w:val="19"/>
        </w:rPr>
        <w:t>hints when you get stuck.</w:t>
      </w:r>
    </w:p>
    <w:p w:rsidR="00FA5A00" w:rsidRDefault="00FA5A00">
      <w:pPr>
        <w:spacing w:line="116" w:lineRule="exact"/>
        <w:rPr>
          <w:sz w:val="20"/>
          <w:szCs w:val="20"/>
        </w:rPr>
      </w:pPr>
    </w:p>
    <w:p w:rsidR="00FA5A00" w:rsidRDefault="005732CA">
      <w:pPr>
        <w:spacing w:line="264" w:lineRule="auto"/>
        <w:ind w:left="280" w:right="20"/>
        <w:rPr>
          <w:sz w:val="20"/>
          <w:szCs w:val="20"/>
        </w:rPr>
      </w:pPr>
      <w:r>
        <w:rPr>
          <w:rFonts w:eastAsia="Times New Roman"/>
          <w:sz w:val="19"/>
          <w:szCs w:val="19"/>
        </w:rPr>
        <w:t>Programming is a difficult and technical art. It would be impossible to teach everything you need to know about computers and programming in one book. Therefore, we’ve had to make some assump-tions about who you are. We assume th</w:t>
      </w:r>
      <w:r>
        <w:rPr>
          <w:rFonts w:eastAsia="Times New Roman"/>
          <w:sz w:val="19"/>
          <w:szCs w:val="19"/>
        </w:rPr>
        <w:t>at you have a background in computers equivalent to at least the first year or two of a computer science degree. Specifically, we expect that you are comfortable with programming in C, that you’ve had some experience with object-oriented programming in C++</w:t>
      </w:r>
      <w:r>
        <w:rPr>
          <w:rFonts w:eastAsia="Times New Roman"/>
          <w:sz w:val="19"/>
          <w:szCs w:val="19"/>
        </w:rPr>
        <w:t xml:space="preserve"> or perhaps Java, and that you know the fundamentals of computer architecture and computer science theory. These are effectively the minimum requirements for a general development job, so most interviewers will have similar expectations. If you find yourse</w:t>
      </w:r>
      <w:r>
        <w:rPr>
          <w:rFonts w:eastAsia="Times New Roman"/>
          <w:sz w:val="19"/>
          <w:szCs w:val="19"/>
        </w:rPr>
        <w:t>lf lacking in any of these areas, you should seriously consider seeking more education before starting your job search and interviews.</w:t>
      </w:r>
    </w:p>
    <w:p w:rsidR="00FA5A00" w:rsidRDefault="00FA5A00">
      <w:pPr>
        <w:spacing w:line="117" w:lineRule="exact"/>
        <w:rPr>
          <w:sz w:val="20"/>
          <w:szCs w:val="20"/>
        </w:rPr>
      </w:pPr>
    </w:p>
    <w:p w:rsidR="00FA5A00" w:rsidRDefault="005732CA">
      <w:pPr>
        <w:spacing w:line="266" w:lineRule="auto"/>
        <w:ind w:left="280" w:right="200"/>
        <w:rPr>
          <w:sz w:val="20"/>
          <w:szCs w:val="20"/>
        </w:rPr>
      </w:pPr>
      <w:r>
        <w:rPr>
          <w:rFonts w:eastAsia="Times New Roman"/>
          <w:sz w:val="19"/>
          <w:szCs w:val="19"/>
        </w:rPr>
        <w:t>It’s also possible that you have a great deal more computer knowledge and experience than what we’ve described as the mi</w:t>
      </w:r>
      <w:r>
        <w:rPr>
          <w:rFonts w:eastAsia="Times New Roman"/>
          <w:sz w:val="19"/>
          <w:szCs w:val="19"/>
        </w:rPr>
        <w:t>nimum requirements. If so, you may be particularly interested in some of the more advanced topics included. However, don’t ignore the basic topics and questions, no mat-ter how much experience you have. Interviewers tend to start with the fundamentals rega</w:t>
      </w:r>
      <w:r>
        <w:rPr>
          <w:rFonts w:eastAsia="Times New Roman"/>
          <w:sz w:val="19"/>
          <w:szCs w:val="19"/>
        </w:rPr>
        <w:t>rdless of what’s on your résumé.</w:t>
      </w:r>
    </w:p>
    <w:p w:rsidR="00FA5A00" w:rsidRDefault="00FA5A00">
      <w:pPr>
        <w:spacing w:line="351" w:lineRule="exact"/>
        <w:rPr>
          <w:sz w:val="20"/>
          <w:szCs w:val="20"/>
        </w:rPr>
      </w:pPr>
    </w:p>
    <w:p w:rsidR="00FA5A00" w:rsidRDefault="005732CA">
      <w:pPr>
        <w:spacing w:line="264" w:lineRule="auto"/>
        <w:ind w:left="280" w:right="80"/>
        <w:rPr>
          <w:rFonts w:eastAsia="Times New Roman"/>
          <w:sz w:val="19"/>
          <w:szCs w:val="19"/>
        </w:rPr>
      </w:pPr>
      <w:r>
        <w:rPr>
          <w:rFonts w:eastAsia="Times New Roman"/>
          <w:sz w:val="19"/>
          <w:szCs w:val="19"/>
        </w:rPr>
        <w:t xml:space="preserve">We have made every effort to ensure that all of the information in this book is correct. All of the code has been compiled and tested. Nevertheless, as you probably know all too well from your own programs, a few bugs and </w:t>
      </w:r>
      <w:r>
        <w:rPr>
          <w:rFonts w:eastAsia="Times New Roman"/>
          <w:sz w:val="19"/>
          <w:szCs w:val="19"/>
        </w:rPr>
        <w:t xml:space="preserve">errors are inevitable. As we become aware of such problems, we will post corrections at </w:t>
      </w:r>
      <w:hyperlink r:id="rId10">
        <w:r>
          <w:rPr>
            <w:rFonts w:eastAsia="Times New Roman"/>
            <w:sz w:val="17"/>
            <w:szCs w:val="17"/>
          </w:rPr>
          <w:t>http://www.piexposed.com</w:t>
        </w:r>
        <w:r>
          <w:rPr>
            <w:rFonts w:eastAsia="Times New Roman"/>
            <w:sz w:val="19"/>
            <w:szCs w:val="19"/>
          </w:rPr>
          <w:t>.</w:t>
        </w:r>
      </w:hyperlink>
    </w:p>
    <w:p w:rsidR="00FA5A00" w:rsidRDefault="00FA5A00">
      <w:pPr>
        <w:spacing w:line="119" w:lineRule="exact"/>
        <w:rPr>
          <w:sz w:val="20"/>
          <w:szCs w:val="20"/>
        </w:rPr>
      </w:pPr>
    </w:p>
    <w:p w:rsidR="00FA5A00" w:rsidRDefault="005732CA">
      <w:pPr>
        <w:spacing w:line="266" w:lineRule="auto"/>
        <w:ind w:left="280"/>
        <w:rPr>
          <w:rFonts w:eastAsia="Times New Roman"/>
          <w:sz w:val="19"/>
          <w:szCs w:val="19"/>
        </w:rPr>
      </w:pPr>
      <w:r>
        <w:rPr>
          <w:rFonts w:eastAsia="Times New Roman"/>
          <w:sz w:val="19"/>
          <w:szCs w:val="19"/>
        </w:rPr>
        <w:t>We’re confident that you’ll find this book useful in getting the job you want. We hope that you may also find it an entertaining exploration of some clever puzzles in your chosen profession. If you’d like to tell us about your reaction to our book, share y</w:t>
      </w:r>
      <w:r>
        <w:rPr>
          <w:rFonts w:eastAsia="Times New Roman"/>
          <w:sz w:val="19"/>
          <w:szCs w:val="19"/>
        </w:rPr>
        <w:t xml:space="preserve">our thoughts on any particular problem or topic, or provide a problem from one of your recent interviews, we’d love to hear from you. Please e-mail us at </w:t>
      </w:r>
      <w:hyperlink r:id="rId11">
        <w:r>
          <w:rPr>
            <w:rFonts w:eastAsia="Times New Roman"/>
            <w:sz w:val="17"/>
            <w:szCs w:val="17"/>
          </w:rPr>
          <w:t>authors@piexposed.com</w:t>
        </w:r>
        <w:r>
          <w:rPr>
            <w:rFonts w:eastAsia="Times New Roman"/>
            <w:sz w:val="19"/>
            <w:szCs w:val="19"/>
          </w:rPr>
          <w:t>.</w:t>
        </w:r>
      </w:hyperlink>
    </w:p>
    <w:p w:rsidR="00FA5A00" w:rsidRDefault="00FA5A00">
      <w:pPr>
        <w:spacing w:line="351" w:lineRule="exact"/>
        <w:rPr>
          <w:sz w:val="20"/>
          <w:szCs w:val="20"/>
        </w:rPr>
      </w:pPr>
    </w:p>
    <w:p w:rsidR="00FA5A00" w:rsidRDefault="005732CA">
      <w:pPr>
        <w:ind w:left="280"/>
        <w:rPr>
          <w:sz w:val="20"/>
          <w:szCs w:val="20"/>
        </w:rPr>
      </w:pPr>
      <w:r>
        <w:rPr>
          <w:rFonts w:eastAsia="Times New Roman"/>
          <w:sz w:val="19"/>
          <w:szCs w:val="19"/>
        </w:rPr>
        <w:t>Go find a killer job!</w:t>
      </w:r>
    </w:p>
    <w:p w:rsidR="00FA5A00" w:rsidRDefault="00FA5A00">
      <w:pPr>
        <w:sectPr w:rsidR="00FA5A00">
          <w:pgSz w:w="10620" w:h="13320"/>
          <w:pgMar w:top="675" w:right="540" w:bottom="0" w:left="1440" w:header="0" w:footer="0" w:gutter="0"/>
          <w:cols w:space="720" w:equalWidth="0">
            <w:col w:w="86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10" w:lineRule="exact"/>
        <w:rPr>
          <w:sz w:val="20"/>
          <w:szCs w:val="20"/>
        </w:rPr>
      </w:pPr>
    </w:p>
    <w:p w:rsidR="00FA5A00" w:rsidRDefault="005732CA">
      <w:pPr>
        <w:ind w:left="8320"/>
        <w:rPr>
          <w:sz w:val="20"/>
          <w:szCs w:val="20"/>
        </w:rPr>
      </w:pPr>
      <w:r>
        <w:rPr>
          <w:rFonts w:ascii="Arial" w:eastAsia="Arial" w:hAnsi="Arial" w:cs="Arial"/>
          <w:b/>
          <w:bCs/>
          <w:sz w:val="14"/>
          <w:szCs w:val="14"/>
        </w:rPr>
        <w:t>xxvii</w:t>
      </w:r>
    </w:p>
    <w:p w:rsidR="00FA5A00" w:rsidRDefault="00FA5A00">
      <w:pPr>
        <w:sectPr w:rsidR="00FA5A00">
          <w:type w:val="continuous"/>
          <w:pgSz w:w="10620" w:h="13320"/>
          <w:pgMar w:top="675" w:right="540" w:bottom="0" w:left="1440" w:header="0" w:footer="0" w:gutter="0"/>
          <w:cols w:space="720" w:equalWidth="0">
            <w:col w:w="8640"/>
          </w:cols>
        </w:sectPr>
      </w:pPr>
    </w:p>
    <w:p w:rsidR="00FA5A00" w:rsidRDefault="00FA5A00">
      <w:pPr>
        <w:rPr>
          <w:sz w:val="20"/>
          <w:szCs w:val="20"/>
        </w:rPr>
      </w:pPr>
      <w:bookmarkStart w:id="12" w:name="page30"/>
      <w:bookmarkEnd w:id="12"/>
    </w:p>
    <w:p w:rsidR="00FA5A00" w:rsidRDefault="00FA5A00">
      <w:pPr>
        <w:sectPr w:rsidR="00FA5A00">
          <w:pgSz w:w="10620" w:h="13320"/>
          <w:pgMar w:top="1440" w:right="1440" w:bottom="875" w:left="1440" w:header="0" w:footer="0" w:gutter="0"/>
          <w:cols w:space="0"/>
        </w:sectPr>
      </w:pPr>
    </w:p>
    <w:p w:rsidR="00FA5A00" w:rsidRDefault="005732CA">
      <w:pPr>
        <w:rPr>
          <w:sz w:val="20"/>
          <w:szCs w:val="20"/>
        </w:rPr>
      </w:pPr>
      <w:bookmarkStart w:id="13" w:name="page31"/>
      <w:bookmarkEnd w:id="13"/>
      <w:r>
        <w:rPr>
          <w:rFonts w:ascii="Arial" w:eastAsia="Arial" w:hAnsi="Arial" w:cs="Arial"/>
          <w:b/>
          <w:bCs/>
          <w:sz w:val="36"/>
          <w:szCs w:val="36"/>
        </w:rPr>
        <w:lastRenderedPageBreak/>
        <w:t>Introduction</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2" w:lineRule="exact"/>
        <w:rPr>
          <w:sz w:val="20"/>
          <w:szCs w:val="20"/>
        </w:rPr>
      </w:pPr>
    </w:p>
    <w:p w:rsidR="00FA5A00" w:rsidRDefault="005732CA">
      <w:pPr>
        <w:spacing w:line="264" w:lineRule="auto"/>
        <w:ind w:left="280" w:right="60"/>
        <w:rPr>
          <w:sz w:val="20"/>
          <w:szCs w:val="20"/>
        </w:rPr>
      </w:pPr>
      <w:r>
        <w:rPr>
          <w:rFonts w:ascii="Arial" w:eastAsia="Arial" w:hAnsi="Arial" w:cs="Arial"/>
          <w:b/>
          <w:bCs/>
          <w:sz w:val="16"/>
          <w:szCs w:val="16"/>
        </w:rPr>
        <w:t xml:space="preserve">Landing a great programming job  </w:t>
      </w:r>
      <w:r>
        <w:rPr>
          <w:rFonts w:eastAsia="Times New Roman"/>
          <w:sz w:val="19"/>
          <w:szCs w:val="19"/>
        </w:rPr>
        <w:t>isn’t a matter of luck; it’s a matter of preparation. The program-ming interview process that most software firms use today is designed</w:t>
      </w:r>
      <w:r>
        <w:rPr>
          <w:rFonts w:eastAsia="Times New Roman"/>
          <w:sz w:val="19"/>
          <w:szCs w:val="19"/>
        </w:rPr>
        <w:t xml:space="preserve"> to determine whether you can actually code. It can be a grueling process, especially because the limitations imposed by the interview format make the process almost completely different from anything you experience in school or on the job. If you’ve never</w:t>
      </w:r>
      <w:r>
        <w:rPr>
          <w:rFonts w:eastAsia="Times New Roman"/>
          <w:sz w:val="19"/>
          <w:szCs w:val="19"/>
        </w:rPr>
        <w:t xml:space="preserve"> encountered it before, it can be quite a shock. Even great programmers who are inex-perienced with programming interviews often struggle if they are unprepared for what they will face.</w:t>
      </w:r>
    </w:p>
    <w:p w:rsidR="00FA5A00" w:rsidRDefault="00FA5A00">
      <w:pPr>
        <w:spacing w:line="117" w:lineRule="exact"/>
        <w:rPr>
          <w:sz w:val="20"/>
          <w:szCs w:val="20"/>
        </w:rPr>
      </w:pPr>
    </w:p>
    <w:p w:rsidR="00FA5A00" w:rsidRDefault="005732CA">
      <w:pPr>
        <w:spacing w:line="264" w:lineRule="auto"/>
        <w:ind w:left="280" w:right="40"/>
        <w:rPr>
          <w:sz w:val="20"/>
          <w:szCs w:val="20"/>
        </w:rPr>
      </w:pPr>
      <w:r>
        <w:rPr>
          <w:rFonts w:eastAsia="Times New Roman"/>
          <w:sz w:val="19"/>
          <w:szCs w:val="19"/>
        </w:rPr>
        <w:t>This book was written to prepare you for the technical interview proc</w:t>
      </w:r>
      <w:r>
        <w:rPr>
          <w:rFonts w:eastAsia="Times New Roman"/>
          <w:sz w:val="19"/>
          <w:szCs w:val="19"/>
        </w:rPr>
        <w:t>ess so that you have no prob-lem demonstrating how great a programmer you are. It doesn’t teach you how to program; it shows you how to use the programming skills you have to shine in a programming interview. As you read this book, keep in mind that progra</w:t>
      </w:r>
      <w:r>
        <w:rPr>
          <w:rFonts w:eastAsia="Times New Roman"/>
          <w:sz w:val="19"/>
          <w:szCs w:val="19"/>
        </w:rPr>
        <w:t xml:space="preserve">mming interviews (for the most part) are not factual recall tests, so this book isn’t a cheat sheet of all the facts you need to know for your interview. Instead, it teaches by example the techniques and thought processes you need to succeed. The best way </w:t>
      </w:r>
      <w:r>
        <w:rPr>
          <w:rFonts w:eastAsia="Times New Roman"/>
          <w:sz w:val="19"/>
          <w:szCs w:val="19"/>
        </w:rPr>
        <w:t>to internalize these is to take time to work through and understand the problems. If you do, you’ll approach your interviews with confidence because you’ll be prepared to solve any problem you’re given, putting you that much closer to landing the job you w</w:t>
      </w:r>
      <w:r>
        <w:rPr>
          <w:rFonts w:eastAsia="Times New Roman"/>
          <w:sz w:val="19"/>
          <w:szCs w:val="19"/>
        </w:rPr>
        <w:t>ant.</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64" w:lineRule="exact"/>
        <w:rPr>
          <w:sz w:val="20"/>
          <w:szCs w:val="20"/>
        </w:rPr>
      </w:pPr>
    </w:p>
    <w:p w:rsidR="00FA5A00" w:rsidRDefault="005732CA">
      <w:pPr>
        <w:rPr>
          <w:sz w:val="20"/>
          <w:szCs w:val="20"/>
        </w:rPr>
      </w:pPr>
      <w:r>
        <w:rPr>
          <w:rFonts w:ascii="Arial" w:eastAsia="Arial" w:hAnsi="Arial" w:cs="Arial"/>
          <w:b/>
          <w:bCs/>
          <w:sz w:val="28"/>
          <w:szCs w:val="28"/>
        </w:rPr>
        <w:t>Why Programming Interviews?</w:t>
      </w:r>
    </w:p>
    <w:p w:rsidR="00FA5A00" w:rsidRDefault="00FA5A00">
      <w:pPr>
        <w:spacing w:line="171" w:lineRule="exact"/>
        <w:rPr>
          <w:sz w:val="20"/>
          <w:szCs w:val="20"/>
        </w:rPr>
      </w:pPr>
    </w:p>
    <w:p w:rsidR="00FA5A00" w:rsidRDefault="005732CA">
      <w:pPr>
        <w:spacing w:line="264" w:lineRule="auto"/>
        <w:ind w:left="280"/>
        <w:rPr>
          <w:sz w:val="20"/>
          <w:szCs w:val="20"/>
        </w:rPr>
      </w:pPr>
      <w:r>
        <w:rPr>
          <w:rFonts w:eastAsia="Times New Roman"/>
          <w:sz w:val="19"/>
          <w:szCs w:val="19"/>
        </w:rPr>
        <w:t>Why do software firms use programming interviews? They want to hire great programmers who can work well with others to successfully produce great products. Unfortunately, bitter experience has taught employers that a su</w:t>
      </w:r>
      <w:r>
        <w:rPr>
          <w:rFonts w:eastAsia="Times New Roman"/>
          <w:sz w:val="19"/>
          <w:szCs w:val="19"/>
        </w:rPr>
        <w:t>bstantial portion of applicants for programming jobs simply cannot code. You might expect that these applicants could be screened out by careful review of résumés, experi-ence, course work, and degrees, but in practice this often fails. There are a surpris</w:t>
      </w:r>
      <w:r>
        <w:rPr>
          <w:rFonts w:eastAsia="Times New Roman"/>
          <w:sz w:val="19"/>
          <w:szCs w:val="19"/>
        </w:rPr>
        <w:t>ingly large number of applicants with sparkling résumés and years of apparently relevant industry experience who cannot accomplish even the simplest of programming tasks. Many of them have picked up enough terminol-ogy that they can appear competent in con</w:t>
      </w:r>
      <w:r>
        <w:rPr>
          <w:rFonts w:eastAsia="Times New Roman"/>
          <w:sz w:val="19"/>
          <w:szCs w:val="19"/>
        </w:rPr>
        <w:t>versations about programming and technology. Hiring one of these “developers” who can’t code can easily sink a department (or even a small company).</w:t>
      </w:r>
    </w:p>
    <w:p w:rsidR="00FA5A00" w:rsidRDefault="00FA5A00">
      <w:pPr>
        <w:spacing w:line="117" w:lineRule="exact"/>
        <w:rPr>
          <w:sz w:val="20"/>
          <w:szCs w:val="20"/>
        </w:rPr>
      </w:pPr>
    </w:p>
    <w:p w:rsidR="00FA5A00" w:rsidRDefault="005732CA">
      <w:pPr>
        <w:spacing w:line="264" w:lineRule="auto"/>
        <w:ind w:left="280"/>
        <w:jc w:val="both"/>
        <w:rPr>
          <w:sz w:val="20"/>
          <w:szCs w:val="20"/>
        </w:rPr>
      </w:pPr>
      <w:r>
        <w:rPr>
          <w:rFonts w:eastAsia="Times New Roman"/>
          <w:sz w:val="19"/>
          <w:szCs w:val="19"/>
        </w:rPr>
        <w:t xml:space="preserve">Recognizing that traditional interviews are ineffective to identify applicants who can’t code, employ-ers </w:t>
      </w:r>
      <w:r>
        <w:rPr>
          <w:rFonts w:eastAsia="Times New Roman"/>
          <w:sz w:val="19"/>
          <w:szCs w:val="19"/>
        </w:rPr>
        <w:t>took a logical step: Ask applicants to do some coding during the interview. Thus the programming interview was born. Programming interviews are extremely effective at separating those who can code from those who can’t, which is why they are a nearly univer</w:t>
      </w:r>
      <w:r>
        <w:rPr>
          <w:rFonts w:eastAsia="Times New Roman"/>
          <w:sz w:val="19"/>
          <w:szCs w:val="19"/>
        </w:rPr>
        <w:t>sal part of the technical interview process.</w:t>
      </w:r>
    </w:p>
    <w:p w:rsidR="00FA5A00" w:rsidRDefault="00FA5A00">
      <w:pPr>
        <w:spacing w:line="119" w:lineRule="exact"/>
        <w:rPr>
          <w:sz w:val="20"/>
          <w:szCs w:val="20"/>
        </w:rPr>
      </w:pPr>
    </w:p>
    <w:p w:rsidR="00FA5A00" w:rsidRDefault="005732CA">
      <w:pPr>
        <w:spacing w:line="264" w:lineRule="auto"/>
        <w:ind w:left="280" w:right="240"/>
        <w:rPr>
          <w:sz w:val="20"/>
          <w:szCs w:val="20"/>
        </w:rPr>
      </w:pPr>
      <w:r>
        <w:rPr>
          <w:rFonts w:eastAsia="Times New Roman"/>
          <w:sz w:val="19"/>
          <w:szCs w:val="19"/>
        </w:rPr>
        <w:t xml:space="preserve">The difficulty with programming interviews is that employers don’t just want to screen out people who can’t code. Employers want to distinguish the </w:t>
      </w:r>
      <w:r>
        <w:rPr>
          <w:rFonts w:eastAsia="Times New Roman"/>
          <w:i/>
          <w:iCs/>
          <w:sz w:val="19"/>
          <w:szCs w:val="19"/>
        </w:rPr>
        <w:t>best</w:t>
      </w:r>
      <w:r>
        <w:rPr>
          <w:rFonts w:eastAsia="Times New Roman"/>
          <w:sz w:val="19"/>
          <w:szCs w:val="19"/>
        </w:rPr>
        <w:t xml:space="preserve"> programmers from those who are merely competent. This is </w:t>
      </w:r>
      <w:r>
        <w:rPr>
          <w:rFonts w:eastAsia="Times New Roman"/>
          <w:sz w:val="19"/>
          <w:szCs w:val="19"/>
        </w:rPr>
        <w:t>a more difficult distinction to make. Typically, interviewers try to measure an applicant’s ability by posing difficult programming challenges and noting how quickly and accu-rately the applicant solves them.</w:t>
      </w:r>
    </w:p>
    <w:p w:rsidR="00FA5A00" w:rsidRDefault="00FA5A00">
      <w:pPr>
        <w:sectPr w:rsidR="00FA5A00">
          <w:pgSz w:w="10620" w:h="13320"/>
          <w:pgMar w:top="1159" w:right="540" w:bottom="829" w:left="1440" w:header="0" w:footer="0" w:gutter="0"/>
          <w:cols w:space="720" w:equalWidth="0">
            <w:col w:w="8640"/>
          </w:cols>
        </w:sectPr>
      </w:pPr>
    </w:p>
    <w:p w:rsidR="00FA5A00" w:rsidRDefault="005732CA">
      <w:pPr>
        <w:rPr>
          <w:sz w:val="20"/>
          <w:szCs w:val="20"/>
        </w:rPr>
      </w:pPr>
      <w:bookmarkStart w:id="14" w:name="page32"/>
      <w:bookmarkEnd w:id="14"/>
      <w:r>
        <w:rPr>
          <w:rFonts w:ascii="Arial" w:eastAsia="Arial" w:hAnsi="Arial" w:cs="Arial"/>
          <w:b/>
          <w:bCs/>
          <w:color w:val="333333"/>
          <w:sz w:val="16"/>
          <w:szCs w:val="16"/>
        </w:rPr>
        <w:lastRenderedPageBreak/>
        <w:t>introduction</w:t>
      </w:r>
    </w:p>
    <w:p w:rsidR="00FA5A00" w:rsidRDefault="005732CA">
      <w:pPr>
        <w:spacing w:line="20" w:lineRule="exact"/>
        <w:rPr>
          <w:sz w:val="20"/>
          <w:szCs w:val="20"/>
        </w:rPr>
      </w:pPr>
      <w:r>
        <w:rPr>
          <w:noProof/>
          <w:sz w:val="20"/>
          <w:szCs w:val="20"/>
        </w:rPr>
        <w:drawing>
          <wp:anchor distT="0" distB="0" distL="114300" distR="114300" simplePos="0" relativeHeight="250626048" behindDoc="1" locked="0" layoutInCell="0" allowOverlap="1">
            <wp:simplePos x="0" y="0"/>
            <wp:positionH relativeFrom="column">
              <wp:posOffset>4445</wp:posOffset>
            </wp:positionH>
            <wp:positionV relativeFrom="paragraph">
              <wp:posOffset>74295</wp:posOffset>
            </wp:positionV>
            <wp:extent cx="5486400" cy="63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a:extLst>
                        <a:ext uri="{28A0092B-C50C-407E-A947-70E740481C1C}"/>
                      </a:extLst>
                    </a:blip>
                    <a:srcRect/>
                    <a:stretch>
                      <a:fillRect/>
                    </a:stretch>
                  </pic:blipFill>
                  <pic:spPr bwMode="auto">
                    <a:xfrm>
                      <a:off x="0" y="0"/>
                      <a:ext cx="548640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6" w:lineRule="exact"/>
        <w:rPr>
          <w:sz w:val="20"/>
          <w:szCs w:val="20"/>
        </w:rPr>
      </w:pPr>
    </w:p>
    <w:p w:rsidR="00FA5A00" w:rsidRDefault="005732CA">
      <w:pPr>
        <w:spacing w:line="264" w:lineRule="auto"/>
        <w:ind w:left="280" w:right="60"/>
        <w:rPr>
          <w:sz w:val="20"/>
          <w:szCs w:val="20"/>
        </w:rPr>
      </w:pPr>
      <w:r>
        <w:rPr>
          <w:rFonts w:eastAsia="Times New Roman"/>
          <w:sz w:val="19"/>
          <w:szCs w:val="19"/>
        </w:rPr>
        <w:t xml:space="preserve">The </w:t>
      </w:r>
      <w:r>
        <w:rPr>
          <w:rFonts w:eastAsia="Times New Roman"/>
          <w:sz w:val="19"/>
          <w:szCs w:val="19"/>
        </w:rPr>
        <w:t>problem with this approach is that due to the time restriction inherent to an interview, the skills that can be tested in a programming interview only partially overlap the skills that are relevant to real-world development. By necessity, programming inter</w:t>
      </w:r>
      <w:r>
        <w:rPr>
          <w:rFonts w:eastAsia="Times New Roman"/>
          <w:sz w:val="19"/>
          <w:szCs w:val="19"/>
        </w:rPr>
        <w:t>views evaluate your ability to solve problems on the spot, with someone watching you, without the benefit of any of the references you would typi-cally have available. There isn’t time to write a lot of code, so problems must have short solutions. Most pro</w:t>
      </w:r>
      <w:r>
        <w:rPr>
          <w:rFonts w:eastAsia="Times New Roman"/>
          <w:sz w:val="19"/>
          <w:szCs w:val="19"/>
        </w:rPr>
        <w:t>blems with short solutions would be trivial, so to avoid this many interview problems involve unusual algorithmic tricks, absurd restrictions, or obscure language features. Because these types of problems don’t typically arise in real-world development, an</w:t>
      </w:r>
      <w:r>
        <w:rPr>
          <w:rFonts w:eastAsia="Times New Roman"/>
          <w:sz w:val="19"/>
          <w:szCs w:val="19"/>
        </w:rPr>
        <w:t xml:space="preserve"> excellent programmer who is unprepared for the peculiarities of the interview experience may appear to be unqualified.</w:t>
      </w:r>
    </w:p>
    <w:p w:rsidR="00FA5A00" w:rsidRDefault="00FA5A00">
      <w:pPr>
        <w:spacing w:line="117" w:lineRule="exact"/>
        <w:rPr>
          <w:sz w:val="20"/>
          <w:szCs w:val="20"/>
        </w:rPr>
      </w:pPr>
    </w:p>
    <w:p w:rsidR="00FA5A00" w:rsidRDefault="005732CA">
      <w:pPr>
        <w:spacing w:line="264" w:lineRule="auto"/>
        <w:ind w:left="280" w:right="140"/>
        <w:rPr>
          <w:sz w:val="20"/>
          <w:szCs w:val="20"/>
        </w:rPr>
      </w:pPr>
      <w:r>
        <w:rPr>
          <w:rFonts w:eastAsia="Times New Roman"/>
          <w:sz w:val="19"/>
          <w:szCs w:val="19"/>
        </w:rPr>
        <w:t>Conversely, there are many skills essential to development in a professional environment that pro-gramming interviews don’t assess well</w:t>
      </w:r>
      <w:r>
        <w:rPr>
          <w:rFonts w:eastAsia="Times New Roman"/>
          <w:sz w:val="19"/>
          <w:szCs w:val="19"/>
        </w:rPr>
        <w:t xml:space="preserve"> (or at all). These include communicating and working as part of a team; architecture, and management of large codebases; time management and discipline to consistently produce reliable code on schedule; and the ability to tackle a large project, identify </w:t>
      </w:r>
      <w:r>
        <w:rPr>
          <w:rFonts w:eastAsia="Times New Roman"/>
          <w:sz w:val="19"/>
          <w:szCs w:val="19"/>
        </w:rPr>
        <w:t>all the component parts, and carry the project through to completion.</w:t>
      </w:r>
    </w:p>
    <w:p w:rsidR="00FA5A00" w:rsidRDefault="00FA5A00">
      <w:pPr>
        <w:spacing w:line="118" w:lineRule="exact"/>
        <w:rPr>
          <w:sz w:val="20"/>
          <w:szCs w:val="20"/>
        </w:rPr>
      </w:pPr>
    </w:p>
    <w:p w:rsidR="00FA5A00" w:rsidRDefault="005732CA">
      <w:pPr>
        <w:spacing w:line="264" w:lineRule="auto"/>
        <w:ind w:left="280" w:right="60"/>
        <w:rPr>
          <w:sz w:val="20"/>
          <w:szCs w:val="20"/>
        </w:rPr>
      </w:pPr>
      <w:r>
        <w:rPr>
          <w:rFonts w:eastAsia="Times New Roman"/>
          <w:sz w:val="19"/>
          <w:szCs w:val="19"/>
        </w:rPr>
        <w:t>Clearly, programming interviews do not provide a perfect measure of an applicant’s worth as a future employee. But to paraphrase Churchill’s assessment of democracy, it’s the worst form</w:t>
      </w:r>
      <w:r>
        <w:rPr>
          <w:rFonts w:eastAsia="Times New Roman"/>
          <w:sz w:val="19"/>
          <w:szCs w:val="19"/>
        </w:rPr>
        <w:t xml:space="preserve"> of tech-nical interview except for all the other forms that have been tried. More to the point, programming interviews are the way employers choose who they will hire, so you need to perform well in them regardless of whether they are an ideal form of ass</w:t>
      </w:r>
      <w:r>
        <w:rPr>
          <w:rFonts w:eastAsia="Times New Roman"/>
          <w:sz w:val="19"/>
          <w:szCs w:val="19"/>
        </w:rPr>
        <w:t>essment. This book is devoted to teaching you how to adapt your programming skills to the peculiarities of interview problems and gives you the preparation and practice you need to shine in interviews so that you get the job you want.</w:t>
      </w:r>
    </w:p>
    <w:p w:rsidR="00FA5A00" w:rsidRDefault="00FA5A00">
      <w:pPr>
        <w:spacing w:line="200" w:lineRule="exact"/>
        <w:rPr>
          <w:sz w:val="20"/>
          <w:szCs w:val="20"/>
        </w:rPr>
      </w:pPr>
    </w:p>
    <w:p w:rsidR="00FA5A00" w:rsidRDefault="00FA5A00">
      <w:pPr>
        <w:spacing w:line="225" w:lineRule="exact"/>
        <w:rPr>
          <w:sz w:val="20"/>
          <w:szCs w:val="20"/>
        </w:rPr>
      </w:pPr>
    </w:p>
    <w:p w:rsidR="00FA5A00" w:rsidRDefault="005732CA">
      <w:pPr>
        <w:rPr>
          <w:sz w:val="20"/>
          <w:szCs w:val="20"/>
        </w:rPr>
      </w:pPr>
      <w:r>
        <w:rPr>
          <w:rFonts w:ascii="Arial" w:eastAsia="Arial" w:hAnsi="Arial" w:cs="Arial"/>
          <w:b/>
          <w:bCs/>
          <w:sz w:val="28"/>
          <w:szCs w:val="28"/>
        </w:rPr>
        <w:t>How to Use this Boo</w:t>
      </w:r>
      <w:r>
        <w:rPr>
          <w:rFonts w:ascii="Arial" w:eastAsia="Arial" w:hAnsi="Arial" w:cs="Arial"/>
          <w:b/>
          <w:bCs/>
          <w:sz w:val="28"/>
          <w:szCs w:val="28"/>
        </w:rPr>
        <w:t>k</w:t>
      </w:r>
    </w:p>
    <w:p w:rsidR="00FA5A00" w:rsidRDefault="00FA5A00">
      <w:pPr>
        <w:spacing w:line="171" w:lineRule="exact"/>
        <w:rPr>
          <w:sz w:val="20"/>
          <w:szCs w:val="20"/>
        </w:rPr>
      </w:pPr>
    </w:p>
    <w:p w:rsidR="00FA5A00" w:rsidRDefault="005732CA">
      <w:pPr>
        <w:spacing w:line="266" w:lineRule="auto"/>
        <w:ind w:left="280" w:right="400"/>
        <w:rPr>
          <w:sz w:val="20"/>
          <w:szCs w:val="20"/>
        </w:rPr>
      </w:pPr>
      <w:r>
        <w:rPr>
          <w:rFonts w:eastAsia="Times New Roman"/>
          <w:sz w:val="19"/>
          <w:szCs w:val="19"/>
        </w:rPr>
        <w:t>Preparation is the key to mastering the programming interview process. The following are some general guidelines on how to effectively use this book to prepare for programming interviews:</w:t>
      </w:r>
    </w:p>
    <w:p w:rsidR="00FA5A00" w:rsidRDefault="00FA5A00">
      <w:pPr>
        <w:spacing w:line="111" w:lineRule="exact"/>
        <w:rPr>
          <w:sz w:val="20"/>
          <w:szCs w:val="20"/>
        </w:rPr>
      </w:pPr>
    </w:p>
    <w:p w:rsidR="00FA5A00" w:rsidRDefault="005732CA">
      <w:pPr>
        <w:spacing w:line="266" w:lineRule="auto"/>
        <w:ind w:left="960" w:right="40"/>
        <w:jc w:val="both"/>
        <w:rPr>
          <w:sz w:val="20"/>
          <w:szCs w:val="20"/>
        </w:rPr>
      </w:pPr>
      <w:r>
        <w:rPr>
          <w:rFonts w:eastAsia="Times New Roman"/>
          <w:b/>
          <w:bCs/>
          <w:sz w:val="19"/>
          <w:szCs w:val="19"/>
        </w:rPr>
        <w:t xml:space="preserve">Give yourself enough time to prepare. </w:t>
      </w:r>
      <w:r>
        <w:rPr>
          <w:rFonts w:eastAsia="Times New Roman"/>
          <w:sz w:val="19"/>
          <w:szCs w:val="19"/>
        </w:rPr>
        <w:t>Start your preparations as</w:t>
      </w:r>
      <w:r>
        <w:rPr>
          <w:rFonts w:eastAsia="Times New Roman"/>
          <w:sz w:val="19"/>
          <w:szCs w:val="19"/>
        </w:rPr>
        <w:t xml:space="preserve"> early as possible, ideally</w:t>
      </w:r>
      <w:r>
        <w:rPr>
          <w:rFonts w:eastAsia="Times New Roman"/>
          <w:b/>
          <w:bCs/>
          <w:sz w:val="19"/>
          <w:szCs w:val="19"/>
        </w:rPr>
        <w:t xml:space="preserve"> </w:t>
      </w:r>
      <w:r>
        <w:rPr>
          <w:rFonts w:eastAsia="Times New Roman"/>
          <w:sz w:val="19"/>
          <w:szCs w:val="19"/>
        </w:rPr>
        <w:t>weeks or even months ahead of your interviews. You need that time to practice the concepts presented here. (If you don’t have the luxury of that much time, try to put aside some blocks of uninterrupted time to study the material</w:t>
      </w:r>
      <w:r>
        <w:rPr>
          <w:rFonts w:eastAsia="Times New Roman"/>
          <w:sz w:val="19"/>
          <w:szCs w:val="19"/>
        </w:rPr>
        <w:t>.)</w:t>
      </w:r>
    </w:p>
    <w:p w:rsidR="00FA5A00" w:rsidRDefault="00FA5A00">
      <w:pPr>
        <w:spacing w:line="101" w:lineRule="exact"/>
        <w:rPr>
          <w:sz w:val="20"/>
          <w:szCs w:val="20"/>
        </w:rPr>
      </w:pPr>
    </w:p>
    <w:p w:rsidR="00FA5A00" w:rsidRDefault="005732CA">
      <w:pPr>
        <w:spacing w:line="265" w:lineRule="auto"/>
        <w:ind w:left="960"/>
        <w:rPr>
          <w:sz w:val="20"/>
          <w:szCs w:val="20"/>
        </w:rPr>
      </w:pPr>
      <w:r>
        <w:rPr>
          <w:rFonts w:eastAsia="Times New Roman"/>
          <w:b/>
          <w:bCs/>
          <w:sz w:val="19"/>
          <w:szCs w:val="19"/>
        </w:rPr>
        <w:t xml:space="preserve">Practice answering problems. </w:t>
      </w:r>
      <w:r>
        <w:rPr>
          <w:rFonts w:eastAsia="Times New Roman"/>
          <w:sz w:val="19"/>
          <w:szCs w:val="19"/>
        </w:rPr>
        <w:t>Don’t just read through the solutions. Work through the prob-lems using the solutions for a hint when you get stuck and to verify your answer. Try to simulate the interview experience. Most of the time you’ll be writing cod</w:t>
      </w:r>
      <w:r>
        <w:rPr>
          <w:rFonts w:eastAsia="Times New Roman"/>
          <w:sz w:val="19"/>
          <w:szCs w:val="19"/>
        </w:rPr>
        <w:t>e on paper or a white-board; practice this! It sounds silly, but it takes some practice to get the programming part of your brain engaged through a pen instead of a keyboard.</w:t>
      </w:r>
    </w:p>
    <w:p w:rsidR="00FA5A00" w:rsidRDefault="00FA5A00">
      <w:pPr>
        <w:spacing w:line="103" w:lineRule="exact"/>
        <w:rPr>
          <w:sz w:val="20"/>
          <w:szCs w:val="20"/>
        </w:rPr>
      </w:pPr>
    </w:p>
    <w:p w:rsidR="00FA5A00" w:rsidRDefault="005732CA">
      <w:pPr>
        <w:spacing w:line="265" w:lineRule="auto"/>
        <w:ind w:left="960" w:right="20"/>
        <w:rPr>
          <w:sz w:val="20"/>
          <w:szCs w:val="20"/>
        </w:rPr>
      </w:pPr>
      <w:r>
        <w:rPr>
          <w:rFonts w:eastAsia="Times New Roman"/>
          <w:b/>
          <w:bCs/>
          <w:sz w:val="19"/>
          <w:szCs w:val="19"/>
        </w:rPr>
        <w:t xml:space="preserve">Make sure you understand the underlying concepts. </w:t>
      </w:r>
      <w:r>
        <w:rPr>
          <w:rFonts w:eastAsia="Times New Roman"/>
          <w:sz w:val="19"/>
          <w:szCs w:val="19"/>
        </w:rPr>
        <w:t>Understanding the concepts tha</w:t>
      </w:r>
      <w:r>
        <w:rPr>
          <w:rFonts w:eastAsia="Times New Roman"/>
          <w:sz w:val="19"/>
          <w:szCs w:val="19"/>
        </w:rPr>
        <w:t>t under-lie the problems is the key to your success. Don’t skip or gloss over the material you don’t understand. This book provides enough of an explanation to refresh your memory of topics you’ve learned before, but if you encounter something you’ve compl</w:t>
      </w:r>
      <w:r>
        <w:rPr>
          <w:rFonts w:eastAsia="Times New Roman"/>
          <w:sz w:val="19"/>
          <w:szCs w:val="19"/>
        </w:rPr>
        <w:t>etely forgotten or never learned, you may need to read more about it in another reference.</w:t>
      </w:r>
    </w:p>
    <w:p w:rsidR="00FA5A00" w:rsidRDefault="00FA5A00">
      <w:pPr>
        <w:sectPr w:rsidR="00FA5A00">
          <w:pgSz w:w="10620" w:h="13320"/>
          <w:pgMar w:top="675" w:right="1440" w:bottom="0" w:left="540" w:header="0" w:footer="0" w:gutter="0"/>
          <w:cols w:space="720" w:equalWidth="0">
            <w:col w:w="8640"/>
          </w:cols>
        </w:sectPr>
      </w:pPr>
    </w:p>
    <w:p w:rsidR="00FA5A00" w:rsidRDefault="00FA5A00">
      <w:pPr>
        <w:spacing w:line="200" w:lineRule="exact"/>
        <w:rPr>
          <w:sz w:val="20"/>
          <w:szCs w:val="20"/>
        </w:rPr>
      </w:pPr>
    </w:p>
    <w:p w:rsidR="00FA5A00" w:rsidRDefault="00FA5A00">
      <w:pPr>
        <w:spacing w:line="377" w:lineRule="exact"/>
        <w:rPr>
          <w:sz w:val="20"/>
          <w:szCs w:val="20"/>
        </w:rPr>
      </w:pPr>
    </w:p>
    <w:p w:rsidR="00FA5A00" w:rsidRDefault="005732CA">
      <w:pPr>
        <w:rPr>
          <w:sz w:val="20"/>
          <w:szCs w:val="20"/>
        </w:rPr>
      </w:pPr>
      <w:r>
        <w:rPr>
          <w:rFonts w:ascii="Arial" w:eastAsia="Arial" w:hAnsi="Arial" w:cs="Arial"/>
          <w:b/>
          <w:bCs/>
          <w:sz w:val="14"/>
          <w:szCs w:val="14"/>
        </w:rPr>
        <w:t>xxx</w:t>
      </w:r>
    </w:p>
    <w:p w:rsidR="00FA5A00" w:rsidRDefault="00FA5A00">
      <w:pPr>
        <w:sectPr w:rsidR="00FA5A00">
          <w:type w:val="continuous"/>
          <w:pgSz w:w="10620" w:h="13320"/>
          <w:pgMar w:top="675" w:right="1440" w:bottom="0" w:left="540" w:header="0" w:footer="0" w:gutter="0"/>
          <w:cols w:space="720" w:equalWidth="0">
            <w:col w:w="8640"/>
          </w:cols>
        </w:sectPr>
      </w:pPr>
    </w:p>
    <w:p w:rsidR="00FA5A00" w:rsidRDefault="005732CA">
      <w:pPr>
        <w:jc w:val="right"/>
        <w:rPr>
          <w:sz w:val="20"/>
          <w:szCs w:val="20"/>
        </w:rPr>
      </w:pPr>
      <w:bookmarkStart w:id="15" w:name="page33"/>
      <w:bookmarkEnd w:id="15"/>
      <w:r>
        <w:rPr>
          <w:rFonts w:ascii="Arial" w:eastAsia="Arial" w:hAnsi="Arial" w:cs="Arial"/>
          <w:b/>
          <w:bCs/>
          <w:color w:val="333333"/>
          <w:sz w:val="16"/>
          <w:szCs w:val="16"/>
        </w:rPr>
        <w:lastRenderedPageBreak/>
        <w:t>introduction</w:t>
      </w:r>
    </w:p>
    <w:p w:rsidR="00FA5A00" w:rsidRDefault="005732CA">
      <w:pPr>
        <w:spacing w:line="20" w:lineRule="exact"/>
        <w:rPr>
          <w:sz w:val="20"/>
          <w:szCs w:val="20"/>
        </w:rPr>
      </w:pPr>
      <w:r>
        <w:rPr>
          <w:noProof/>
          <w:sz w:val="20"/>
          <w:szCs w:val="20"/>
        </w:rPr>
        <w:drawing>
          <wp:anchor distT="0" distB="0" distL="114300" distR="114300" simplePos="0" relativeHeight="250627072" behindDoc="1" locked="0" layoutInCell="0" allowOverlap="1">
            <wp:simplePos x="0" y="0"/>
            <wp:positionH relativeFrom="column">
              <wp:posOffset>4445</wp:posOffset>
            </wp:positionH>
            <wp:positionV relativeFrom="paragraph">
              <wp:posOffset>74295</wp:posOffset>
            </wp:positionV>
            <wp:extent cx="5486400" cy="635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
                      <a:extLst>
                        <a:ext uri="{28A0092B-C50C-407E-A947-70E740481C1C}"/>
                      </a:extLst>
                    </a:blip>
                    <a:srcRect/>
                    <a:stretch>
                      <a:fillRect/>
                    </a:stretch>
                  </pic:blipFill>
                  <pic:spPr bwMode="auto">
                    <a:xfrm>
                      <a:off x="0" y="0"/>
                      <a:ext cx="548640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2" w:lineRule="exact"/>
        <w:rPr>
          <w:sz w:val="20"/>
          <w:szCs w:val="20"/>
        </w:rPr>
      </w:pPr>
    </w:p>
    <w:p w:rsidR="00FA5A00" w:rsidRDefault="005732CA">
      <w:pPr>
        <w:spacing w:line="267" w:lineRule="auto"/>
        <w:ind w:left="960" w:right="80"/>
        <w:rPr>
          <w:sz w:val="20"/>
          <w:szCs w:val="20"/>
        </w:rPr>
      </w:pPr>
      <w:r>
        <w:rPr>
          <w:rFonts w:eastAsia="Times New Roman"/>
          <w:b/>
          <w:bCs/>
          <w:sz w:val="19"/>
          <w:szCs w:val="19"/>
        </w:rPr>
        <w:t xml:space="preserve">Don’t bother memorizing the answers to the problems. </w:t>
      </w:r>
      <w:r>
        <w:rPr>
          <w:rFonts w:eastAsia="Times New Roman"/>
          <w:sz w:val="19"/>
          <w:szCs w:val="19"/>
        </w:rPr>
        <w:t>Interviewers are unlikely to present</w:t>
      </w:r>
      <w:r>
        <w:rPr>
          <w:rFonts w:eastAsia="Times New Roman"/>
          <w:b/>
          <w:bCs/>
          <w:sz w:val="19"/>
          <w:szCs w:val="19"/>
        </w:rPr>
        <w:t xml:space="preserve"> </w:t>
      </w:r>
      <w:r>
        <w:rPr>
          <w:rFonts w:eastAsia="Times New Roman"/>
          <w:sz w:val="19"/>
          <w:szCs w:val="19"/>
        </w:rPr>
        <w:t xml:space="preserve">you with </w:t>
      </w:r>
      <w:r>
        <w:rPr>
          <w:rFonts w:eastAsia="Times New Roman"/>
          <w:sz w:val="19"/>
          <w:szCs w:val="19"/>
        </w:rPr>
        <w:t>any of the problems in this book. Even if they do, they may change the problem in any number of small ways. If you answer it by rote, your answer may be incorrect.</w:t>
      </w:r>
    </w:p>
    <w:p w:rsidR="00FA5A00" w:rsidRDefault="00FA5A00">
      <w:pPr>
        <w:spacing w:line="100" w:lineRule="exact"/>
        <w:rPr>
          <w:sz w:val="20"/>
          <w:szCs w:val="20"/>
        </w:rPr>
      </w:pPr>
    </w:p>
    <w:p w:rsidR="00FA5A00" w:rsidRDefault="005732CA">
      <w:pPr>
        <w:spacing w:line="267" w:lineRule="auto"/>
        <w:ind w:left="960" w:right="60"/>
        <w:rPr>
          <w:sz w:val="20"/>
          <w:szCs w:val="20"/>
        </w:rPr>
      </w:pPr>
      <w:r>
        <w:rPr>
          <w:rFonts w:eastAsia="Times New Roman"/>
          <w:b/>
          <w:bCs/>
          <w:sz w:val="19"/>
          <w:szCs w:val="19"/>
        </w:rPr>
        <w:t xml:space="preserve">Keep practicing. </w:t>
      </w:r>
      <w:r>
        <w:rPr>
          <w:rFonts w:eastAsia="Times New Roman"/>
          <w:sz w:val="19"/>
          <w:szCs w:val="19"/>
        </w:rPr>
        <w:t>Your preparation doesn’t stop after finishing this book. Keep working on</w:t>
      </w:r>
      <w:r>
        <w:rPr>
          <w:rFonts w:eastAsia="Times New Roman"/>
          <w:b/>
          <w:bCs/>
          <w:sz w:val="19"/>
          <w:szCs w:val="19"/>
        </w:rPr>
        <w:t xml:space="preserve"> </w:t>
      </w:r>
      <w:r>
        <w:rPr>
          <w:rFonts w:eastAsia="Times New Roman"/>
          <w:sz w:val="19"/>
          <w:szCs w:val="19"/>
        </w:rPr>
        <w:t>p</w:t>
      </w:r>
      <w:r>
        <w:rPr>
          <w:rFonts w:eastAsia="Times New Roman"/>
          <w:sz w:val="19"/>
          <w:szCs w:val="19"/>
        </w:rPr>
        <w:t>rogramming problems; they’re easy to find on the Internet. Find additional reference mate-rial, especially in your areas of expertise, and keep reading.</w:t>
      </w:r>
    </w:p>
    <w:p w:rsidR="00FA5A00" w:rsidRDefault="00FA5A00">
      <w:pPr>
        <w:spacing w:line="215" w:lineRule="exact"/>
        <w:rPr>
          <w:sz w:val="20"/>
          <w:szCs w:val="20"/>
        </w:rPr>
      </w:pPr>
    </w:p>
    <w:p w:rsidR="00FA5A00" w:rsidRDefault="005732CA">
      <w:pPr>
        <w:spacing w:line="265" w:lineRule="auto"/>
        <w:ind w:left="280" w:right="40"/>
        <w:rPr>
          <w:sz w:val="20"/>
          <w:szCs w:val="20"/>
        </w:rPr>
      </w:pPr>
      <w:r>
        <w:rPr>
          <w:rFonts w:eastAsia="Times New Roman"/>
          <w:sz w:val="19"/>
          <w:szCs w:val="19"/>
        </w:rPr>
        <w:t>Your health and well-being is your most important asset; it affects how well you learn and how well yo</w:t>
      </w:r>
      <w:r>
        <w:rPr>
          <w:rFonts w:eastAsia="Times New Roman"/>
          <w:sz w:val="19"/>
          <w:szCs w:val="19"/>
        </w:rPr>
        <w:t>u interview. Remember to get enough sleep — especially close to an interview date — and to exercise and eat properly. Take regular breaks to help your mind integrate the material. Don’t try to cram at the last minute — when it’s time for your interview, yo</w:t>
      </w:r>
      <w:r>
        <w:rPr>
          <w:rFonts w:eastAsia="Times New Roman"/>
          <w:sz w:val="19"/>
          <w:szCs w:val="19"/>
        </w:rPr>
        <w:t>u’ll be a much more effective problem solver if you go in relaxed with a clear mind than if you stress yourself by cramming right up until the interview.</w:t>
      </w:r>
    </w:p>
    <w:p w:rsidR="00FA5A00" w:rsidRDefault="00FA5A00">
      <w:pPr>
        <w:spacing w:line="354" w:lineRule="exact"/>
        <w:rPr>
          <w:sz w:val="20"/>
          <w:szCs w:val="20"/>
        </w:rPr>
      </w:pPr>
    </w:p>
    <w:p w:rsidR="00FA5A00" w:rsidRDefault="005732CA">
      <w:pPr>
        <w:spacing w:line="266" w:lineRule="auto"/>
        <w:ind w:left="280" w:right="60"/>
        <w:rPr>
          <w:rFonts w:eastAsia="Times New Roman"/>
          <w:sz w:val="19"/>
          <w:szCs w:val="19"/>
        </w:rPr>
      </w:pPr>
      <w:r>
        <w:rPr>
          <w:rFonts w:eastAsia="Times New Roman"/>
          <w:sz w:val="19"/>
          <w:szCs w:val="19"/>
        </w:rPr>
        <w:t xml:space="preserve">As part of your preparation, be sure to visit </w:t>
      </w:r>
      <w:hyperlink r:id="rId12">
        <w:r>
          <w:rPr>
            <w:rFonts w:eastAsia="Times New Roman"/>
            <w:sz w:val="17"/>
            <w:szCs w:val="17"/>
          </w:rPr>
          <w:t>http://www.piexposed.com</w:t>
        </w:r>
        <w:r>
          <w:rPr>
            <w:rFonts w:eastAsia="Times New Roman"/>
            <w:sz w:val="19"/>
            <w:szCs w:val="19"/>
          </w:rPr>
          <w:t xml:space="preserve"> </w:t>
        </w:r>
      </w:hyperlink>
      <w:r>
        <w:rPr>
          <w:rFonts w:eastAsia="Times New Roman"/>
          <w:sz w:val="19"/>
          <w:szCs w:val="19"/>
        </w:rPr>
        <w:t>to sign up for our mailing list and learn about the special smartphone app we’ve prepared to help you with your interviews.</w:t>
      </w:r>
    </w:p>
    <w:p w:rsidR="00FA5A00" w:rsidRDefault="00FA5A00">
      <w:pPr>
        <w:spacing w:line="116" w:lineRule="exact"/>
        <w:rPr>
          <w:sz w:val="20"/>
          <w:szCs w:val="20"/>
        </w:rPr>
      </w:pPr>
    </w:p>
    <w:p w:rsidR="00FA5A00" w:rsidRDefault="005732CA">
      <w:pPr>
        <w:ind w:left="280"/>
        <w:rPr>
          <w:sz w:val="20"/>
          <w:szCs w:val="20"/>
        </w:rPr>
      </w:pPr>
      <w:r>
        <w:rPr>
          <w:rFonts w:eastAsia="Times New Roman"/>
          <w:sz w:val="19"/>
          <w:szCs w:val="19"/>
        </w:rPr>
        <w:t>Now, let’s get started!</w:t>
      </w:r>
    </w:p>
    <w:p w:rsidR="00FA5A00" w:rsidRDefault="00FA5A00">
      <w:pPr>
        <w:sectPr w:rsidR="00FA5A00">
          <w:pgSz w:w="10620" w:h="13320"/>
          <w:pgMar w:top="675" w:right="540" w:bottom="0" w:left="1440" w:header="0" w:footer="0" w:gutter="0"/>
          <w:cols w:space="720" w:equalWidth="0">
            <w:col w:w="86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10" w:lineRule="exact"/>
        <w:rPr>
          <w:sz w:val="20"/>
          <w:szCs w:val="20"/>
        </w:rPr>
      </w:pPr>
    </w:p>
    <w:p w:rsidR="00FA5A00" w:rsidRDefault="005732CA">
      <w:pPr>
        <w:ind w:left="8360"/>
        <w:rPr>
          <w:sz w:val="20"/>
          <w:szCs w:val="20"/>
        </w:rPr>
      </w:pPr>
      <w:r>
        <w:rPr>
          <w:rFonts w:ascii="Arial" w:eastAsia="Arial" w:hAnsi="Arial" w:cs="Arial"/>
          <w:b/>
          <w:bCs/>
          <w:sz w:val="14"/>
          <w:szCs w:val="14"/>
        </w:rPr>
        <w:t>xxxi</w:t>
      </w:r>
    </w:p>
    <w:p w:rsidR="00FA5A00" w:rsidRDefault="00FA5A00">
      <w:pPr>
        <w:sectPr w:rsidR="00FA5A00">
          <w:type w:val="continuous"/>
          <w:pgSz w:w="10620" w:h="13320"/>
          <w:pgMar w:top="675" w:right="540" w:bottom="0" w:left="1440" w:header="0" w:footer="0" w:gutter="0"/>
          <w:cols w:space="720" w:equalWidth="0">
            <w:col w:w="8640"/>
          </w:cols>
        </w:sectPr>
      </w:pPr>
    </w:p>
    <w:p w:rsidR="00FA5A00" w:rsidRDefault="00FA5A00">
      <w:pPr>
        <w:spacing w:line="200" w:lineRule="exact"/>
        <w:rPr>
          <w:sz w:val="20"/>
          <w:szCs w:val="20"/>
        </w:rPr>
      </w:pPr>
      <w:bookmarkStart w:id="16" w:name="page34"/>
      <w:bookmarkEnd w:id="16"/>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13" w:lineRule="exact"/>
        <w:rPr>
          <w:sz w:val="20"/>
          <w:szCs w:val="20"/>
        </w:rPr>
      </w:pPr>
    </w:p>
    <w:p w:rsidR="00FA5A00" w:rsidRDefault="005732CA">
      <w:pPr>
        <w:ind w:right="-19"/>
        <w:jc w:val="center"/>
        <w:rPr>
          <w:sz w:val="20"/>
          <w:szCs w:val="20"/>
        </w:rPr>
      </w:pPr>
      <w:r>
        <w:rPr>
          <w:rFonts w:ascii="Tahoma" w:eastAsia="Tahoma" w:hAnsi="Tahoma" w:cs="Tahoma"/>
          <w:sz w:val="17"/>
          <w:szCs w:val="17"/>
        </w:rPr>
        <w:t>D</w:t>
      </w:r>
      <w:r>
        <w:rPr>
          <w:rFonts w:ascii="Tahoma" w:eastAsia="Tahoma" w:hAnsi="Tahoma" w:cs="Tahoma"/>
          <w:sz w:val="16"/>
          <w:szCs w:val="16"/>
        </w:rPr>
        <w:t>ownload from Wow! eBook &lt;www.wowebook.com&gt;</w:t>
      </w:r>
    </w:p>
    <w:p w:rsidR="00FA5A00" w:rsidRDefault="00FA5A00">
      <w:pPr>
        <w:sectPr w:rsidR="00FA5A00">
          <w:pgSz w:w="13320" w:h="10789" w:orient="landscape"/>
          <w:pgMar w:top="1440" w:right="1440" w:bottom="0" w:left="1440" w:header="0" w:footer="0" w:gutter="0"/>
          <w:cols w:space="720" w:equalWidth="0">
            <w:col w:w="10440"/>
          </w:cols>
        </w:sectPr>
      </w:pPr>
    </w:p>
    <w:p w:rsidR="00FA5A00" w:rsidRDefault="005732CA">
      <w:pPr>
        <w:rPr>
          <w:sz w:val="20"/>
          <w:szCs w:val="20"/>
        </w:rPr>
      </w:pPr>
      <w:bookmarkStart w:id="17" w:name="page35"/>
      <w:bookmarkEnd w:id="17"/>
      <w:r>
        <w:rPr>
          <w:rFonts w:eastAsia="Times New Roman"/>
          <w:b/>
          <w:bCs/>
          <w:noProof/>
          <w:color w:val="4C4C4C"/>
          <w:sz w:val="250"/>
          <w:szCs w:val="250"/>
          <w:highlight w:val="black"/>
        </w:rPr>
        <w:lastRenderedPageBreak/>
        <w:drawing>
          <wp:anchor distT="0" distB="0" distL="114300" distR="114300" simplePos="0" relativeHeight="250628096" behindDoc="1" locked="0" layoutInCell="0" allowOverlap="1">
            <wp:simplePos x="0" y="0"/>
            <wp:positionH relativeFrom="page">
              <wp:posOffset>0</wp:posOffset>
            </wp:positionH>
            <wp:positionV relativeFrom="page">
              <wp:posOffset>0</wp:posOffset>
            </wp:positionV>
            <wp:extent cx="6743700" cy="84582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6743700" cy="8458200"/>
                    </a:xfrm>
                    <a:prstGeom prst="rect">
                      <a:avLst/>
                    </a:prstGeom>
                    <a:noFill/>
                  </pic:spPr>
                </pic:pic>
              </a:graphicData>
            </a:graphic>
          </wp:anchor>
        </w:drawing>
      </w:r>
      <w:r>
        <w:rPr>
          <w:rFonts w:eastAsia="Times New Roman"/>
          <w:b/>
          <w:bCs/>
          <w:color w:val="4C4C4C"/>
          <w:sz w:val="250"/>
          <w:szCs w:val="250"/>
          <w:highlight w:val="black"/>
        </w:rPr>
        <w:t>1</w:t>
      </w:r>
    </w:p>
    <w:p w:rsidR="00FA5A00" w:rsidRDefault="00FA5A00">
      <w:pPr>
        <w:spacing w:line="35" w:lineRule="exact"/>
        <w:rPr>
          <w:sz w:val="20"/>
          <w:szCs w:val="20"/>
        </w:rPr>
      </w:pPr>
    </w:p>
    <w:p w:rsidR="00FA5A00" w:rsidRDefault="005732CA">
      <w:pPr>
        <w:rPr>
          <w:sz w:val="20"/>
          <w:szCs w:val="20"/>
        </w:rPr>
      </w:pPr>
      <w:r>
        <w:rPr>
          <w:rFonts w:ascii="Arial" w:eastAsia="Arial" w:hAnsi="Arial" w:cs="Arial"/>
          <w:b/>
          <w:bCs/>
          <w:sz w:val="56"/>
          <w:szCs w:val="56"/>
        </w:rPr>
        <w:t>Before the Search</w:t>
      </w:r>
    </w:p>
    <w:p w:rsidR="00FA5A00" w:rsidRDefault="00FA5A00">
      <w:pPr>
        <w:spacing w:line="200" w:lineRule="exact"/>
        <w:rPr>
          <w:sz w:val="20"/>
          <w:szCs w:val="20"/>
        </w:rPr>
      </w:pPr>
    </w:p>
    <w:p w:rsidR="00FA5A00" w:rsidRDefault="00FA5A00">
      <w:pPr>
        <w:spacing w:line="320" w:lineRule="exact"/>
        <w:rPr>
          <w:sz w:val="20"/>
          <w:szCs w:val="20"/>
        </w:rPr>
      </w:pPr>
    </w:p>
    <w:p w:rsidR="00FA5A00" w:rsidRDefault="005732CA">
      <w:pPr>
        <w:spacing w:line="264" w:lineRule="auto"/>
        <w:ind w:left="280" w:right="140"/>
        <w:rPr>
          <w:sz w:val="20"/>
          <w:szCs w:val="20"/>
        </w:rPr>
      </w:pPr>
      <w:r>
        <w:rPr>
          <w:rFonts w:eastAsia="Times New Roman"/>
          <w:sz w:val="19"/>
          <w:szCs w:val="19"/>
        </w:rPr>
        <w:t xml:space="preserve">Before starting your job search, you need to prepare yourself. You shouldn’t apply for jobs without knowing what kind of job </w:t>
      </w:r>
      <w:r>
        <w:rPr>
          <w:rFonts w:eastAsia="Times New Roman"/>
          <w:sz w:val="19"/>
          <w:szCs w:val="19"/>
        </w:rPr>
        <w:t>you want. Just being a good coder isn’t enough; you must understand what the market wants and how you can improve and package your own skills to make sure that the company with the job you want will want you.</w:t>
      </w:r>
    </w:p>
    <w:p w:rsidR="00FA5A00" w:rsidRDefault="00FA5A00">
      <w:pPr>
        <w:spacing w:line="200" w:lineRule="exact"/>
        <w:rPr>
          <w:sz w:val="20"/>
          <w:szCs w:val="20"/>
        </w:rPr>
      </w:pPr>
    </w:p>
    <w:p w:rsidR="00FA5A00" w:rsidRDefault="00FA5A00">
      <w:pPr>
        <w:spacing w:line="225" w:lineRule="exact"/>
        <w:rPr>
          <w:sz w:val="20"/>
          <w:szCs w:val="20"/>
        </w:rPr>
      </w:pPr>
    </w:p>
    <w:p w:rsidR="00FA5A00" w:rsidRDefault="005732CA">
      <w:pPr>
        <w:rPr>
          <w:sz w:val="20"/>
          <w:szCs w:val="20"/>
        </w:rPr>
      </w:pPr>
      <w:r>
        <w:rPr>
          <w:rFonts w:ascii="Arial" w:eastAsia="Arial" w:hAnsi="Arial" w:cs="Arial"/>
          <w:b/>
          <w:bCs/>
          <w:sz w:val="28"/>
          <w:szCs w:val="28"/>
        </w:rPr>
        <w:t>Know Yourself</w:t>
      </w:r>
    </w:p>
    <w:p w:rsidR="00FA5A00" w:rsidRDefault="00FA5A00">
      <w:pPr>
        <w:spacing w:line="171" w:lineRule="exact"/>
        <w:rPr>
          <w:sz w:val="20"/>
          <w:szCs w:val="20"/>
        </w:rPr>
      </w:pPr>
    </w:p>
    <w:p w:rsidR="00FA5A00" w:rsidRDefault="005732CA">
      <w:pPr>
        <w:spacing w:line="264" w:lineRule="auto"/>
        <w:ind w:left="280" w:right="20"/>
        <w:rPr>
          <w:sz w:val="20"/>
          <w:szCs w:val="20"/>
        </w:rPr>
      </w:pPr>
      <w:r>
        <w:rPr>
          <w:rFonts w:eastAsia="Times New Roman"/>
          <w:sz w:val="19"/>
          <w:szCs w:val="19"/>
        </w:rPr>
        <w:t xml:space="preserve">Stereotypes to the contrary, all programmers are </w:t>
      </w:r>
      <w:r>
        <w:rPr>
          <w:rFonts w:eastAsia="Times New Roman"/>
          <w:i/>
          <w:iCs/>
          <w:sz w:val="19"/>
          <w:szCs w:val="19"/>
        </w:rPr>
        <w:t>not</w:t>
      </w:r>
      <w:r>
        <w:rPr>
          <w:rFonts w:eastAsia="Times New Roman"/>
          <w:sz w:val="19"/>
          <w:szCs w:val="19"/>
        </w:rPr>
        <w:t xml:space="preserve"> alike. Knowing what kind of programmer you are is crucial to finding the right kind of job. Although you can probably do many different kinds of programming tasks, you probably don’t find them all equall</w:t>
      </w:r>
      <w:r>
        <w:rPr>
          <w:rFonts w:eastAsia="Times New Roman"/>
          <w:sz w:val="19"/>
          <w:szCs w:val="19"/>
        </w:rPr>
        <w:t>y engaging. Doing some-thing you don’t enjoy is fine on a short-term basis, but you need to be interested in and excited by what you’re doing for it to sustain you over the long term. The best programmers are passion-ate about their work, and you can’t tru</w:t>
      </w:r>
      <w:r>
        <w:rPr>
          <w:rFonts w:eastAsia="Times New Roman"/>
          <w:sz w:val="19"/>
          <w:szCs w:val="19"/>
        </w:rPr>
        <w:t>ly be passionate about something that’s only moderately interesting to you.</w:t>
      </w:r>
    </w:p>
    <w:p w:rsidR="00FA5A00" w:rsidRDefault="00FA5A00">
      <w:pPr>
        <w:spacing w:line="358" w:lineRule="exact"/>
        <w:rPr>
          <w:sz w:val="20"/>
          <w:szCs w:val="20"/>
        </w:rPr>
      </w:pPr>
    </w:p>
    <w:p w:rsidR="00FA5A00" w:rsidRDefault="005732CA">
      <w:pPr>
        <w:ind w:left="280"/>
        <w:rPr>
          <w:sz w:val="20"/>
          <w:szCs w:val="20"/>
        </w:rPr>
      </w:pPr>
      <w:r>
        <w:rPr>
          <w:rFonts w:eastAsia="Times New Roman"/>
          <w:sz w:val="19"/>
          <w:szCs w:val="19"/>
        </w:rPr>
        <w:t>If you’re not sure what you like or dislike, ask yourself some questions:</w:t>
      </w:r>
    </w:p>
    <w:p w:rsidR="00FA5A00" w:rsidRDefault="00FA5A00">
      <w:pPr>
        <w:spacing w:line="137" w:lineRule="exact"/>
        <w:rPr>
          <w:sz w:val="20"/>
          <w:szCs w:val="20"/>
        </w:rPr>
      </w:pPr>
    </w:p>
    <w:p w:rsidR="00FA5A00" w:rsidRDefault="005732CA">
      <w:pPr>
        <w:spacing w:line="264" w:lineRule="auto"/>
        <w:ind w:left="960"/>
        <w:rPr>
          <w:sz w:val="20"/>
          <w:szCs w:val="20"/>
        </w:rPr>
      </w:pPr>
      <w:r>
        <w:rPr>
          <w:rFonts w:eastAsia="Times New Roman"/>
          <w:b/>
          <w:bCs/>
          <w:sz w:val="19"/>
          <w:szCs w:val="19"/>
        </w:rPr>
        <w:t xml:space="preserve">Are you a systems programmer or an application developer? </w:t>
      </w:r>
      <w:r>
        <w:rPr>
          <w:rFonts w:eastAsia="Times New Roman"/>
          <w:sz w:val="19"/>
          <w:szCs w:val="19"/>
        </w:rPr>
        <w:t>Systems programmers</w:t>
      </w:r>
      <w:r>
        <w:rPr>
          <w:rFonts w:eastAsia="Times New Roman"/>
          <w:b/>
          <w:bCs/>
          <w:sz w:val="19"/>
          <w:szCs w:val="19"/>
        </w:rPr>
        <w:t xml:space="preserve"> </w:t>
      </w:r>
      <w:r>
        <w:rPr>
          <w:rFonts w:eastAsia="Times New Roman"/>
          <w:sz w:val="19"/>
          <w:szCs w:val="19"/>
        </w:rPr>
        <w:t>work on the code that keep</w:t>
      </w:r>
      <w:r>
        <w:rPr>
          <w:rFonts w:eastAsia="Times New Roman"/>
          <w:sz w:val="19"/>
          <w:szCs w:val="19"/>
        </w:rPr>
        <w:t>s computer systems running: frameworks, tools, compilers, drivers, servers, and so on. Other programmers are their primary audience, so little interaction occurs with non-programmers — and usually the job involves little or no user interface work. Applicat</w:t>
      </w:r>
      <w:r>
        <w:rPr>
          <w:rFonts w:eastAsia="Times New Roman"/>
          <w:sz w:val="19"/>
          <w:szCs w:val="19"/>
        </w:rPr>
        <w:t>ion developers, on the other hand, work on the pieces that those non-programmers use to do their own work, and often more interaction occurs with non-technical people. Many programmers find interacting with non-technical people about technical topics to be</w:t>
      </w:r>
      <w:r>
        <w:rPr>
          <w:rFonts w:eastAsia="Times New Roman"/>
          <w:sz w:val="19"/>
          <w:szCs w:val="19"/>
        </w:rPr>
        <w:t xml:space="preserve"> frustrating; on the other hand, you may enjoy creating appli-cations that are seen and used by an audience that extends beyond other programmers.</w:t>
      </w:r>
    </w:p>
    <w:p w:rsidR="00FA5A00" w:rsidRDefault="00FA5A00">
      <w:pPr>
        <w:spacing w:line="107" w:lineRule="exact"/>
        <w:rPr>
          <w:sz w:val="20"/>
          <w:szCs w:val="20"/>
        </w:rPr>
      </w:pPr>
    </w:p>
    <w:p w:rsidR="00FA5A00" w:rsidRDefault="005732CA">
      <w:pPr>
        <w:spacing w:line="267" w:lineRule="auto"/>
        <w:ind w:left="960" w:right="260"/>
        <w:rPr>
          <w:sz w:val="20"/>
          <w:szCs w:val="20"/>
        </w:rPr>
      </w:pPr>
      <w:r>
        <w:rPr>
          <w:rFonts w:eastAsia="Times New Roman"/>
          <w:b/>
          <w:bCs/>
          <w:sz w:val="19"/>
          <w:szCs w:val="19"/>
        </w:rPr>
        <w:t xml:space="preserve">Do you like coding user interfaces? </w:t>
      </w:r>
      <w:r>
        <w:rPr>
          <w:rFonts w:eastAsia="Times New Roman"/>
          <w:sz w:val="19"/>
          <w:szCs w:val="19"/>
        </w:rPr>
        <w:t>User interface design — also referred to as</w:t>
      </w:r>
      <w:r>
        <w:rPr>
          <w:rFonts w:eastAsia="Times New Roman"/>
          <w:b/>
          <w:bCs/>
          <w:sz w:val="19"/>
          <w:szCs w:val="19"/>
        </w:rPr>
        <w:t xml:space="preserve"> </w:t>
      </w:r>
      <w:r>
        <w:rPr>
          <w:rFonts w:eastAsia="Times New Roman"/>
          <w:i/>
          <w:iCs/>
          <w:sz w:val="19"/>
          <w:szCs w:val="19"/>
        </w:rPr>
        <w:t>user</w:t>
      </w:r>
      <w:r>
        <w:rPr>
          <w:rFonts w:eastAsia="Times New Roman"/>
          <w:b/>
          <w:bCs/>
          <w:sz w:val="19"/>
          <w:szCs w:val="19"/>
        </w:rPr>
        <w:t xml:space="preserve"> </w:t>
      </w:r>
      <w:r>
        <w:rPr>
          <w:rFonts w:eastAsia="Times New Roman"/>
          <w:i/>
          <w:iCs/>
          <w:sz w:val="19"/>
          <w:szCs w:val="19"/>
        </w:rPr>
        <w:t xml:space="preserve">experience (UX) </w:t>
      </w:r>
      <w:r>
        <w:rPr>
          <w:rFonts w:eastAsia="Times New Roman"/>
          <w:sz w:val="19"/>
          <w:szCs w:val="19"/>
        </w:rPr>
        <w:t>or</w:t>
      </w:r>
      <w:r>
        <w:rPr>
          <w:rFonts w:eastAsia="Times New Roman"/>
          <w:i/>
          <w:iCs/>
          <w:sz w:val="19"/>
          <w:szCs w:val="19"/>
        </w:rPr>
        <w:t xml:space="preserve"> huma</w:t>
      </w:r>
      <w:r>
        <w:rPr>
          <w:rFonts w:eastAsia="Times New Roman"/>
          <w:i/>
          <w:iCs/>
          <w:sz w:val="19"/>
          <w:szCs w:val="19"/>
        </w:rPr>
        <w:t xml:space="preserve">n computer interaction </w:t>
      </w:r>
      <w:r>
        <w:rPr>
          <w:rFonts w:eastAsia="Times New Roman"/>
          <w:sz w:val="19"/>
          <w:szCs w:val="19"/>
        </w:rPr>
        <w:t>(</w:t>
      </w:r>
      <w:r>
        <w:rPr>
          <w:rFonts w:eastAsia="Times New Roman"/>
          <w:i/>
          <w:iCs/>
          <w:sz w:val="19"/>
          <w:szCs w:val="19"/>
        </w:rPr>
        <w:t>HCI</w:t>
      </w:r>
      <w:r>
        <w:rPr>
          <w:rFonts w:eastAsia="Times New Roman"/>
          <w:sz w:val="19"/>
          <w:szCs w:val="19"/>
        </w:rPr>
        <w:t>) — is a role that draws on a</w:t>
      </w:r>
      <w:r>
        <w:rPr>
          <w:rFonts w:eastAsia="Times New Roman"/>
          <w:i/>
          <w:iCs/>
          <w:sz w:val="19"/>
          <w:szCs w:val="19"/>
        </w:rPr>
        <w:t xml:space="preserve"> </w:t>
      </w:r>
      <w:r>
        <w:rPr>
          <w:rFonts w:eastAsia="Times New Roman"/>
          <w:sz w:val="19"/>
          <w:szCs w:val="19"/>
        </w:rPr>
        <w:t>diverse set of skills, including programming, graphic design, and psychology. This</w:t>
      </w:r>
    </w:p>
    <w:p w:rsidR="00FA5A00" w:rsidRDefault="00FA5A00">
      <w:pPr>
        <w:sectPr w:rsidR="00FA5A00">
          <w:pgSz w:w="10620" w:h="13320"/>
          <w:pgMar w:top="1114" w:right="1020" w:bottom="532" w:left="1440" w:header="0" w:footer="0" w:gutter="0"/>
          <w:cols w:space="720" w:equalWidth="0">
            <w:col w:w="8160"/>
          </w:cols>
        </w:sectPr>
      </w:pPr>
    </w:p>
    <w:p w:rsidR="00FA5A00" w:rsidRDefault="005732CA">
      <w:pPr>
        <w:rPr>
          <w:sz w:val="20"/>
          <w:szCs w:val="20"/>
        </w:rPr>
      </w:pPr>
      <w:bookmarkStart w:id="18" w:name="page36"/>
      <w:bookmarkEnd w:id="18"/>
      <w:r>
        <w:rPr>
          <w:rFonts w:ascii="Arial" w:eastAsia="Arial" w:hAnsi="Arial" w:cs="Arial"/>
          <w:sz w:val="18"/>
          <w:szCs w:val="18"/>
        </w:rPr>
        <w:lastRenderedPageBreak/>
        <w:t>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Before the Search</w:t>
      </w:r>
    </w:p>
    <w:p w:rsidR="00FA5A00" w:rsidRDefault="00FA5A00">
      <w:pPr>
        <w:spacing w:line="20" w:lineRule="exact"/>
        <w:rPr>
          <w:sz w:val="20"/>
          <w:szCs w:val="20"/>
        </w:rPr>
      </w:pPr>
      <w:r>
        <w:rPr>
          <w:sz w:val="20"/>
          <w:szCs w:val="20"/>
        </w:rPr>
        <w:pict>
          <v:line id="Shape 37" o:spid="_x0000_s1062" style="position:absolute;z-index:250842112;visibility:visible;mso-wrap-distance-left:0;mso-wrap-distance-right:0" from="-.1pt,5.4pt" to="441pt,5.4pt" o:allowincell="f" strokeweight=".5pt"/>
        </w:pict>
      </w:r>
    </w:p>
    <w:p w:rsidR="00FA5A00" w:rsidRDefault="00FA5A00">
      <w:pPr>
        <w:sectPr w:rsidR="00FA5A00">
          <w:pgSz w:w="10620" w:h="13320"/>
          <w:pgMar w:top="311" w:right="1260" w:bottom="246"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4" w:lineRule="auto"/>
        <w:ind w:left="1140" w:right="140"/>
        <w:rPr>
          <w:sz w:val="20"/>
          <w:szCs w:val="20"/>
        </w:rPr>
      </w:pPr>
      <w:r>
        <w:rPr>
          <w:rFonts w:eastAsia="Times New Roman"/>
          <w:sz w:val="19"/>
          <w:szCs w:val="19"/>
        </w:rPr>
        <w:t xml:space="preserve">work is high profile because the </w:t>
      </w:r>
      <w:r>
        <w:rPr>
          <w:rFonts w:eastAsia="Times New Roman"/>
          <w:sz w:val="19"/>
          <w:szCs w:val="19"/>
        </w:rPr>
        <w:t>user interface is the most visible part of any application. User interface design is particularly important in mobile application development, where the restrictions of the device require even greater creativity and innovation. If you have the necessary sk</w:t>
      </w:r>
      <w:r>
        <w:rPr>
          <w:rFonts w:eastAsia="Times New Roman"/>
          <w:sz w:val="19"/>
          <w:szCs w:val="19"/>
        </w:rPr>
        <w:t>ills and enjoy this work, you’re in elite company: Many programmers find it finicky, hard to do well, and easy to criticize, especially when you take internationalization and accessibility issues into account.</w:t>
      </w:r>
    </w:p>
    <w:p w:rsidR="00FA5A00" w:rsidRDefault="00FA5A00">
      <w:pPr>
        <w:spacing w:line="103" w:lineRule="exact"/>
        <w:rPr>
          <w:sz w:val="20"/>
          <w:szCs w:val="20"/>
        </w:rPr>
      </w:pPr>
    </w:p>
    <w:p w:rsidR="00FA5A00" w:rsidRDefault="005732CA">
      <w:pPr>
        <w:spacing w:line="264" w:lineRule="auto"/>
        <w:ind w:left="1140"/>
        <w:rPr>
          <w:sz w:val="20"/>
          <w:szCs w:val="20"/>
        </w:rPr>
      </w:pPr>
      <w:r>
        <w:rPr>
          <w:rFonts w:eastAsia="Times New Roman"/>
          <w:b/>
          <w:bCs/>
          <w:sz w:val="19"/>
          <w:szCs w:val="19"/>
        </w:rPr>
        <w:t xml:space="preserve">Are you a good debugger? </w:t>
      </w:r>
      <w:r>
        <w:rPr>
          <w:rFonts w:eastAsia="Times New Roman"/>
          <w:sz w:val="19"/>
          <w:szCs w:val="19"/>
        </w:rPr>
        <w:t>If you think finding</w:t>
      </w:r>
      <w:r>
        <w:rPr>
          <w:rFonts w:eastAsia="Times New Roman"/>
          <w:sz w:val="19"/>
          <w:szCs w:val="19"/>
        </w:rPr>
        <w:t xml:space="preserve"> problems in your own code is difficult, imag-ine what it’s like to fix problems with someone else’s code. It requires strong analytical and problem-solving skills. Finding and fixing bugs can be extremely rewarding in its own right. You need to know if yo</w:t>
      </w:r>
      <w:r>
        <w:rPr>
          <w:rFonts w:eastAsia="Times New Roman"/>
          <w:sz w:val="19"/>
          <w:szCs w:val="19"/>
        </w:rPr>
        <w:t>u’d be happy doing primarily maintenance work. (Of course, you should always expect to maintain your own code — all programmers need debugging skills.) In many cases, particularly in older companies, maintenance programming jobs involve working primarily w</w:t>
      </w:r>
      <w:r>
        <w:rPr>
          <w:rFonts w:eastAsia="Times New Roman"/>
          <w:sz w:val="19"/>
          <w:szCs w:val="19"/>
        </w:rPr>
        <w:t xml:space="preserve">ith older technologies now considered outdated or no longer in fashion. Developing your experience and skills with older technologies may narrow the range of jobs that you’re suited for, but because expertise in older technologies is hard to find, you may </w:t>
      </w:r>
      <w:r>
        <w:rPr>
          <w:rFonts w:eastAsia="Times New Roman"/>
          <w:sz w:val="19"/>
          <w:szCs w:val="19"/>
        </w:rPr>
        <w:t>be highly sought after by the smaller number of companies dependent on older programs.</w:t>
      </w:r>
    </w:p>
    <w:p w:rsidR="00FA5A00" w:rsidRDefault="00FA5A00">
      <w:pPr>
        <w:spacing w:line="106" w:lineRule="exact"/>
        <w:rPr>
          <w:sz w:val="20"/>
          <w:szCs w:val="20"/>
        </w:rPr>
      </w:pPr>
    </w:p>
    <w:p w:rsidR="00FA5A00" w:rsidRDefault="005732CA">
      <w:pPr>
        <w:spacing w:line="265" w:lineRule="auto"/>
        <w:ind w:left="1140" w:right="20"/>
        <w:rPr>
          <w:sz w:val="20"/>
          <w:szCs w:val="20"/>
        </w:rPr>
      </w:pPr>
      <w:r>
        <w:rPr>
          <w:rFonts w:eastAsia="Times New Roman"/>
          <w:b/>
          <w:bCs/>
          <w:sz w:val="19"/>
          <w:szCs w:val="19"/>
        </w:rPr>
        <w:t xml:space="preserve">Do you like testing? </w:t>
      </w:r>
      <w:r>
        <w:rPr>
          <w:rFonts w:eastAsia="Times New Roman"/>
          <w:sz w:val="19"/>
          <w:szCs w:val="19"/>
        </w:rPr>
        <w:t>Testing — also referred to as</w:t>
      </w:r>
      <w:r>
        <w:rPr>
          <w:rFonts w:eastAsia="Times New Roman"/>
          <w:b/>
          <w:bCs/>
          <w:sz w:val="19"/>
          <w:szCs w:val="19"/>
        </w:rPr>
        <w:t xml:space="preserve"> </w:t>
      </w:r>
      <w:r>
        <w:rPr>
          <w:rFonts w:eastAsia="Times New Roman"/>
          <w:i/>
          <w:iCs/>
          <w:sz w:val="19"/>
          <w:szCs w:val="19"/>
        </w:rPr>
        <w:t>quality assurance</w:t>
      </w:r>
      <w:r>
        <w:rPr>
          <w:rFonts w:eastAsia="Times New Roman"/>
          <w:b/>
          <w:bCs/>
          <w:sz w:val="19"/>
          <w:szCs w:val="19"/>
        </w:rPr>
        <w:t xml:space="preserve"> </w:t>
      </w:r>
      <w:r>
        <w:rPr>
          <w:rFonts w:eastAsia="Times New Roman"/>
          <w:sz w:val="19"/>
          <w:szCs w:val="19"/>
        </w:rPr>
        <w:t>or QA for short — requires</w:t>
      </w:r>
      <w:r>
        <w:rPr>
          <w:rFonts w:eastAsia="Times New Roman"/>
          <w:b/>
          <w:bCs/>
          <w:sz w:val="19"/>
          <w:szCs w:val="19"/>
        </w:rPr>
        <w:t xml:space="preserve"> </w:t>
      </w:r>
      <w:r>
        <w:rPr>
          <w:rFonts w:eastAsia="Times New Roman"/>
          <w:sz w:val="19"/>
          <w:szCs w:val="19"/>
        </w:rPr>
        <w:t>a combination of meticulous attention to detail to ensure that tests cov</w:t>
      </w:r>
      <w:r>
        <w:rPr>
          <w:rFonts w:eastAsia="Times New Roman"/>
          <w:sz w:val="19"/>
          <w:szCs w:val="19"/>
        </w:rPr>
        <w:t>er every conceivable use of a program and outside-the-box creativity to find bugs in the program by generating com-binations of inputs that the program’s developers never considered. Skilled testers are hard to find, and good programming skills are require</w:t>
      </w:r>
      <w:r>
        <w:rPr>
          <w:rFonts w:eastAsia="Times New Roman"/>
          <w:sz w:val="19"/>
          <w:szCs w:val="19"/>
        </w:rPr>
        <w:t>d to write tools and automated test cases.</w:t>
      </w:r>
    </w:p>
    <w:p w:rsidR="00FA5A00" w:rsidRDefault="00FA5A00">
      <w:pPr>
        <w:spacing w:line="103" w:lineRule="exact"/>
        <w:rPr>
          <w:sz w:val="20"/>
          <w:szCs w:val="20"/>
        </w:rPr>
      </w:pPr>
    </w:p>
    <w:p w:rsidR="00FA5A00" w:rsidRDefault="005732CA">
      <w:pPr>
        <w:spacing w:line="264" w:lineRule="auto"/>
        <w:ind w:left="1140" w:right="20"/>
        <w:rPr>
          <w:sz w:val="20"/>
          <w:szCs w:val="20"/>
        </w:rPr>
      </w:pPr>
      <w:r>
        <w:rPr>
          <w:rFonts w:eastAsia="Times New Roman"/>
          <w:b/>
          <w:bCs/>
          <w:sz w:val="19"/>
          <w:szCs w:val="19"/>
        </w:rPr>
        <w:t xml:space="preserve">Are you an architect or a coder? </w:t>
      </w:r>
      <w:r>
        <w:rPr>
          <w:rFonts w:eastAsia="Times New Roman"/>
          <w:sz w:val="19"/>
          <w:szCs w:val="19"/>
        </w:rPr>
        <w:t>Every coding job includes some kind of design aspect, but</w:t>
      </w:r>
      <w:r>
        <w:rPr>
          <w:rFonts w:eastAsia="Times New Roman"/>
          <w:b/>
          <w:bCs/>
          <w:sz w:val="19"/>
          <w:szCs w:val="19"/>
        </w:rPr>
        <w:t xml:space="preserve"> </w:t>
      </w:r>
      <w:r>
        <w:rPr>
          <w:rFonts w:eastAsia="Times New Roman"/>
          <w:sz w:val="19"/>
          <w:szCs w:val="19"/>
        </w:rPr>
        <w:t xml:space="preserve">certain jobs lean more one way than the other. If you enjoy designing, particularly design-ing the large-scale structure </w:t>
      </w:r>
      <w:r>
        <w:rPr>
          <w:rFonts w:eastAsia="Times New Roman"/>
          <w:sz w:val="19"/>
          <w:szCs w:val="19"/>
        </w:rPr>
        <w:t>of big projects, a position as a software architect might be more appealing than a coding-focused job. Although you need a good understanding of how to code to be an effective architect, architecture positions can involve a lot of meetings and interpersona</w:t>
      </w:r>
      <w:r>
        <w:rPr>
          <w:rFonts w:eastAsia="Times New Roman"/>
          <w:sz w:val="19"/>
          <w:szCs w:val="19"/>
        </w:rPr>
        <w:t>l interactions and little or no coding. Unless you have formal training in software architecture, the usual route to becoming an architect is to code first and to then display an aptitude for designing and fitting together different pieces of a project.</w:t>
      </w:r>
    </w:p>
    <w:p w:rsidR="00FA5A00" w:rsidRDefault="00FA5A00">
      <w:pPr>
        <w:spacing w:line="222" w:lineRule="exact"/>
        <w:rPr>
          <w:sz w:val="20"/>
          <w:szCs w:val="20"/>
        </w:rPr>
      </w:pPr>
    </w:p>
    <w:p w:rsidR="00FA5A00" w:rsidRDefault="005732CA">
      <w:pPr>
        <w:spacing w:line="266" w:lineRule="auto"/>
        <w:ind w:left="460"/>
        <w:rPr>
          <w:sz w:val="20"/>
          <w:szCs w:val="20"/>
        </w:rPr>
      </w:pPr>
      <w:r>
        <w:rPr>
          <w:rFonts w:eastAsia="Times New Roman"/>
          <w:sz w:val="19"/>
          <w:szCs w:val="19"/>
        </w:rPr>
        <w:t>T</w:t>
      </w:r>
      <w:r>
        <w:rPr>
          <w:rFonts w:eastAsia="Times New Roman"/>
          <w:sz w:val="19"/>
          <w:szCs w:val="19"/>
        </w:rPr>
        <w:t>he preceding questions deal with different kinds of programming, but you should also consider non-programming responsibilities that might interest you and the work environment that you prefer:</w:t>
      </w:r>
    </w:p>
    <w:p w:rsidR="00FA5A00" w:rsidRDefault="00FA5A00">
      <w:pPr>
        <w:spacing w:line="111" w:lineRule="exact"/>
        <w:rPr>
          <w:sz w:val="20"/>
          <w:szCs w:val="20"/>
        </w:rPr>
      </w:pPr>
    </w:p>
    <w:p w:rsidR="00FA5A00" w:rsidRDefault="005732CA">
      <w:pPr>
        <w:spacing w:line="264" w:lineRule="auto"/>
        <w:ind w:left="1140" w:right="40"/>
        <w:rPr>
          <w:sz w:val="20"/>
          <w:szCs w:val="20"/>
        </w:rPr>
      </w:pPr>
      <w:r>
        <w:rPr>
          <w:rFonts w:eastAsia="Times New Roman"/>
          <w:b/>
          <w:bCs/>
          <w:sz w:val="19"/>
          <w:szCs w:val="19"/>
        </w:rPr>
        <w:t xml:space="preserve">Does management interest you? </w:t>
      </w:r>
      <w:r>
        <w:rPr>
          <w:rFonts w:eastAsia="Times New Roman"/>
          <w:sz w:val="19"/>
          <w:szCs w:val="19"/>
        </w:rPr>
        <w:t>Some coders have a long-term goa</w:t>
      </w:r>
      <w:r>
        <w:rPr>
          <w:rFonts w:eastAsia="Times New Roman"/>
          <w:sz w:val="19"/>
          <w:szCs w:val="19"/>
        </w:rPr>
        <w:t>l to become a manager, but</w:t>
      </w:r>
      <w:r>
        <w:rPr>
          <w:rFonts w:eastAsia="Times New Roman"/>
          <w:b/>
          <w:bCs/>
          <w:sz w:val="19"/>
          <w:szCs w:val="19"/>
        </w:rPr>
        <w:t xml:space="preserve"> </w:t>
      </w:r>
      <w:r>
        <w:rPr>
          <w:rFonts w:eastAsia="Times New Roman"/>
          <w:sz w:val="19"/>
          <w:szCs w:val="19"/>
        </w:rPr>
        <w:t>others shiver at the very thought. If management is your goal, you need to develop leadership skills and demonstrate that you can manage the human parts of the software development equation as well as the technical pieces. If man</w:t>
      </w:r>
      <w:r>
        <w:rPr>
          <w:rFonts w:eastAsia="Times New Roman"/>
          <w:sz w:val="19"/>
          <w:szCs w:val="19"/>
        </w:rPr>
        <w:t xml:space="preserve">agement is </w:t>
      </w:r>
      <w:r>
        <w:rPr>
          <w:rFonts w:eastAsia="Times New Roman"/>
          <w:i/>
          <w:iCs/>
          <w:sz w:val="19"/>
          <w:szCs w:val="19"/>
        </w:rPr>
        <w:t>not</w:t>
      </w:r>
      <w:r>
        <w:rPr>
          <w:rFonts w:eastAsia="Times New Roman"/>
          <w:sz w:val="19"/>
          <w:szCs w:val="19"/>
        </w:rPr>
        <w:t xml:space="preserve"> your goal, look for companies with good </w:t>
      </w:r>
      <w:r>
        <w:rPr>
          <w:rFonts w:eastAsia="Times New Roman"/>
          <w:i/>
          <w:iCs/>
          <w:sz w:val="19"/>
          <w:szCs w:val="19"/>
        </w:rPr>
        <w:t>technical</w:t>
      </w:r>
      <w:r>
        <w:rPr>
          <w:rFonts w:eastAsia="Times New Roman"/>
          <w:sz w:val="19"/>
          <w:szCs w:val="19"/>
        </w:rPr>
        <w:t xml:space="preserve"> career paths, so you’re not forced to manage people to be promoted. (You still need leadership skills to get promoted no matter which career path you choose, but leadership skills are separat</w:t>
      </w:r>
      <w:r>
        <w:rPr>
          <w:rFonts w:eastAsia="Times New Roman"/>
          <w:sz w:val="19"/>
          <w:szCs w:val="19"/>
        </w:rPr>
        <w:t>e from people management skills.)</w:t>
      </w:r>
    </w:p>
    <w:p w:rsidR="00FA5A00" w:rsidRDefault="00FA5A00">
      <w:pPr>
        <w:spacing w:line="107" w:lineRule="exact"/>
        <w:rPr>
          <w:sz w:val="20"/>
          <w:szCs w:val="20"/>
        </w:rPr>
      </w:pPr>
    </w:p>
    <w:p w:rsidR="00FA5A00" w:rsidRDefault="005732CA">
      <w:pPr>
        <w:spacing w:line="265" w:lineRule="auto"/>
        <w:ind w:left="1140" w:right="100"/>
        <w:rPr>
          <w:sz w:val="20"/>
          <w:szCs w:val="20"/>
        </w:rPr>
      </w:pPr>
      <w:r>
        <w:rPr>
          <w:rFonts w:eastAsia="Times New Roman"/>
          <w:b/>
          <w:bCs/>
          <w:sz w:val="19"/>
          <w:szCs w:val="19"/>
        </w:rPr>
        <w:t xml:space="preserve">Do you want to work for a big company? </w:t>
      </w:r>
      <w:r>
        <w:rPr>
          <w:rFonts w:eastAsia="Times New Roman"/>
          <w:sz w:val="19"/>
          <w:szCs w:val="19"/>
        </w:rPr>
        <w:t>There are advantages and disadvantages to work-ing at big companies. For example, a large company may offer more job stability (although layoffs during downturns are common) and some</w:t>
      </w:r>
      <w:r>
        <w:rPr>
          <w:rFonts w:eastAsia="Times New Roman"/>
          <w:sz w:val="19"/>
          <w:szCs w:val="19"/>
        </w:rPr>
        <w:t xml:space="preserve"> kind of career path. It may also have</w:t>
      </w:r>
    </w:p>
    <w:p w:rsidR="00FA5A00" w:rsidRDefault="005732CA">
      <w:pPr>
        <w:spacing w:line="266" w:lineRule="auto"/>
        <w:ind w:left="1140" w:right="380"/>
        <w:rPr>
          <w:sz w:val="20"/>
          <w:szCs w:val="20"/>
        </w:rPr>
      </w:pPr>
      <w:r>
        <w:rPr>
          <w:rFonts w:eastAsia="Times New Roman"/>
          <w:sz w:val="19"/>
          <w:szCs w:val="19"/>
        </w:rPr>
        <w:t>a name brand that non-techies recognize. On the other hand, you may feel stifled by the bureaucracy, rigidness, and intracompany rivalry often found in bigger companies.</w:t>
      </w:r>
    </w:p>
    <w:p w:rsidR="00FA5A00" w:rsidRDefault="00FA5A00">
      <w:pPr>
        <w:sectPr w:rsidR="00FA5A00">
          <w:type w:val="continuous"/>
          <w:pgSz w:w="10620" w:h="13320"/>
          <w:pgMar w:top="311" w:right="1260" w:bottom="246" w:left="540" w:header="0" w:footer="0" w:gutter="0"/>
          <w:cols w:space="720" w:equalWidth="0">
            <w:col w:w="8820"/>
          </w:cols>
        </w:sectPr>
      </w:pPr>
    </w:p>
    <w:p w:rsidR="00FA5A00" w:rsidRDefault="005732CA">
      <w:pPr>
        <w:jc w:val="right"/>
        <w:rPr>
          <w:sz w:val="20"/>
          <w:szCs w:val="20"/>
        </w:rPr>
      </w:pPr>
      <w:bookmarkStart w:id="19" w:name="page37"/>
      <w:bookmarkEnd w:id="19"/>
      <w:r>
        <w:rPr>
          <w:rFonts w:ascii="Arial" w:eastAsia="Arial" w:hAnsi="Arial" w:cs="Arial"/>
          <w:b/>
          <w:bCs/>
          <w:sz w:val="18"/>
          <w:szCs w:val="18"/>
        </w:rPr>
        <w:lastRenderedPageBreak/>
        <w:t>Know the Market</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3</w:t>
      </w:r>
    </w:p>
    <w:p w:rsidR="00FA5A00" w:rsidRDefault="00FA5A00">
      <w:pPr>
        <w:spacing w:line="20" w:lineRule="exact"/>
        <w:rPr>
          <w:sz w:val="20"/>
          <w:szCs w:val="20"/>
        </w:rPr>
      </w:pPr>
      <w:r>
        <w:rPr>
          <w:sz w:val="20"/>
          <w:szCs w:val="20"/>
        </w:rPr>
        <w:pict>
          <v:line id="Shape 38" o:spid="_x0000_s1063" style="position:absolute;z-index:250843136;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48" w:lineRule="exact"/>
        <w:rPr>
          <w:sz w:val="20"/>
          <w:szCs w:val="20"/>
        </w:rPr>
      </w:pPr>
    </w:p>
    <w:p w:rsidR="00FA5A00" w:rsidRDefault="005732CA">
      <w:pPr>
        <w:spacing w:line="265" w:lineRule="auto"/>
        <w:ind w:left="960" w:right="380"/>
        <w:rPr>
          <w:sz w:val="20"/>
          <w:szCs w:val="20"/>
        </w:rPr>
      </w:pPr>
      <w:r>
        <w:rPr>
          <w:rFonts w:eastAsia="Times New Roman"/>
          <w:b/>
          <w:bCs/>
          <w:sz w:val="19"/>
          <w:szCs w:val="19"/>
        </w:rPr>
        <w:t xml:space="preserve">Do you want to work for a small company? </w:t>
      </w:r>
      <w:r>
        <w:rPr>
          <w:rFonts w:eastAsia="Times New Roman"/>
          <w:sz w:val="19"/>
          <w:szCs w:val="19"/>
        </w:rPr>
        <w:t>The pay may be less, but getting in on the</w:t>
      </w:r>
      <w:r>
        <w:rPr>
          <w:rFonts w:eastAsia="Times New Roman"/>
          <w:b/>
          <w:bCs/>
          <w:sz w:val="19"/>
          <w:szCs w:val="19"/>
        </w:rPr>
        <w:t xml:space="preserve"> </w:t>
      </w:r>
      <w:r>
        <w:rPr>
          <w:rFonts w:eastAsia="Times New Roman"/>
          <w:sz w:val="19"/>
          <w:szCs w:val="19"/>
        </w:rPr>
        <w:t xml:space="preserve">ground floor at a new company can create opportunities for future advancement (and possibly substantial remuneration) as the company grows and succeeds. Also, the work </w:t>
      </w:r>
      <w:r>
        <w:rPr>
          <w:rFonts w:eastAsia="Times New Roman"/>
          <w:sz w:val="19"/>
          <w:szCs w:val="19"/>
        </w:rPr>
        <w:t>environment at small companies is often more informal than at larger organizations. The downside, of course, is that most new ventures fail, and you may be out of a job within a year or two, most likely without the kind of severance package you might expec</w:t>
      </w:r>
      <w:r>
        <w:rPr>
          <w:rFonts w:eastAsia="Times New Roman"/>
          <w:sz w:val="19"/>
          <w:szCs w:val="19"/>
        </w:rPr>
        <w:t>t from a large company.</w:t>
      </w:r>
    </w:p>
    <w:p w:rsidR="00FA5A00" w:rsidRDefault="00FA5A00">
      <w:pPr>
        <w:spacing w:line="342" w:lineRule="exact"/>
        <w:rPr>
          <w:sz w:val="20"/>
          <w:szCs w:val="20"/>
        </w:rPr>
      </w:pPr>
    </w:p>
    <w:p w:rsidR="00FA5A00" w:rsidRDefault="005732CA">
      <w:pPr>
        <w:spacing w:line="264" w:lineRule="auto"/>
        <w:ind w:left="960" w:right="220"/>
        <w:rPr>
          <w:sz w:val="20"/>
          <w:szCs w:val="20"/>
        </w:rPr>
      </w:pPr>
      <w:r>
        <w:rPr>
          <w:rFonts w:eastAsia="Times New Roman"/>
          <w:b/>
          <w:bCs/>
          <w:sz w:val="19"/>
          <w:szCs w:val="19"/>
        </w:rPr>
        <w:t xml:space="preserve">Do you want to work on open source projects? </w:t>
      </w:r>
      <w:r>
        <w:rPr>
          <w:rFonts w:eastAsia="Times New Roman"/>
          <w:sz w:val="19"/>
          <w:szCs w:val="19"/>
        </w:rPr>
        <w:t>The vast majority of programming jobs have</w:t>
      </w:r>
      <w:r>
        <w:rPr>
          <w:rFonts w:eastAsia="Times New Roman"/>
          <w:b/>
          <w:bCs/>
          <w:sz w:val="19"/>
          <w:szCs w:val="19"/>
        </w:rPr>
        <w:t xml:space="preserve"> </w:t>
      </w:r>
      <w:r>
        <w:rPr>
          <w:rFonts w:eastAsia="Times New Roman"/>
          <w:sz w:val="19"/>
          <w:szCs w:val="19"/>
        </w:rPr>
        <w:t>historically involved proprietary, closed-source projects, which some programmers don’t like. A shift has occurred in some companies in favor o</w:t>
      </w:r>
      <w:r>
        <w:rPr>
          <w:rFonts w:eastAsia="Times New Roman"/>
          <w:sz w:val="19"/>
          <w:szCs w:val="19"/>
        </w:rPr>
        <w:t>f more open software development, which provides opportunities for people to work on open-source projects and still be paid for that participation. If it’s important to you that your work project is open source, it’s best to seek out companies already invo</w:t>
      </w:r>
      <w:r>
        <w:rPr>
          <w:rFonts w:eastAsia="Times New Roman"/>
          <w:sz w:val="19"/>
          <w:szCs w:val="19"/>
        </w:rPr>
        <w:t>lved in open source. Trying to champion open source in traditional software companies is often a frustrating and fruitless undertaking.</w:t>
      </w:r>
    </w:p>
    <w:p w:rsidR="00FA5A00" w:rsidRDefault="00FA5A00">
      <w:pPr>
        <w:spacing w:line="107" w:lineRule="exact"/>
        <w:rPr>
          <w:sz w:val="20"/>
          <w:szCs w:val="20"/>
        </w:rPr>
      </w:pPr>
    </w:p>
    <w:p w:rsidR="00FA5A00" w:rsidRDefault="005732CA">
      <w:pPr>
        <w:spacing w:line="269" w:lineRule="auto"/>
        <w:ind w:left="960" w:right="320"/>
        <w:rPr>
          <w:sz w:val="20"/>
          <w:szCs w:val="20"/>
        </w:rPr>
      </w:pPr>
      <w:r>
        <w:rPr>
          <w:rFonts w:eastAsia="Times New Roman"/>
          <w:b/>
          <w:bCs/>
          <w:sz w:val="19"/>
          <w:szCs w:val="19"/>
        </w:rPr>
        <w:t xml:space="preserve">Do you want long-term or short-term projects? </w:t>
      </w:r>
      <w:r>
        <w:rPr>
          <w:rFonts w:eastAsia="Times New Roman"/>
          <w:sz w:val="19"/>
          <w:szCs w:val="19"/>
        </w:rPr>
        <w:t>Some programmers crave change, spending</w:t>
      </w:r>
      <w:r>
        <w:rPr>
          <w:rFonts w:eastAsia="Times New Roman"/>
          <w:b/>
          <w:bCs/>
          <w:sz w:val="19"/>
          <w:szCs w:val="19"/>
        </w:rPr>
        <w:t xml:space="preserve"> </w:t>
      </w:r>
      <w:r>
        <w:rPr>
          <w:rFonts w:eastAsia="Times New Roman"/>
          <w:sz w:val="19"/>
          <w:szCs w:val="19"/>
        </w:rPr>
        <w:t>a few months at most on each proj</w:t>
      </w:r>
      <w:r>
        <w:rPr>
          <w:rFonts w:eastAsia="Times New Roman"/>
          <w:sz w:val="19"/>
          <w:szCs w:val="19"/>
        </w:rPr>
        <w:t>ect. If you like short-term projects and don’t mind trav-eling, a gig with a consulting company might make more sense than a more conventional corporate job.</w:t>
      </w:r>
    </w:p>
    <w:p w:rsidR="00FA5A00" w:rsidRDefault="00FA5A00">
      <w:pPr>
        <w:spacing w:line="200" w:lineRule="exact"/>
        <w:rPr>
          <w:sz w:val="20"/>
          <w:szCs w:val="20"/>
        </w:rPr>
      </w:pPr>
    </w:p>
    <w:p w:rsidR="00FA5A00" w:rsidRDefault="00FA5A00">
      <w:pPr>
        <w:spacing w:line="250" w:lineRule="exact"/>
        <w:rPr>
          <w:sz w:val="20"/>
          <w:szCs w:val="20"/>
        </w:rPr>
      </w:pPr>
    </w:p>
    <w:p w:rsidR="00FA5A00" w:rsidRDefault="005732CA">
      <w:pPr>
        <w:spacing w:line="265" w:lineRule="auto"/>
        <w:ind w:left="280" w:right="220"/>
        <w:jc w:val="both"/>
        <w:rPr>
          <w:sz w:val="20"/>
          <w:szCs w:val="20"/>
        </w:rPr>
      </w:pPr>
      <w:r>
        <w:rPr>
          <w:rFonts w:eastAsia="Times New Roman"/>
          <w:sz w:val="19"/>
          <w:szCs w:val="19"/>
        </w:rPr>
        <w:t>Realize that there are no universal answers to these questions, and no right or wrong way to ans</w:t>
      </w:r>
      <w:r>
        <w:rPr>
          <w:rFonts w:eastAsia="Times New Roman"/>
          <w:sz w:val="19"/>
          <w:szCs w:val="19"/>
        </w:rPr>
        <w:t>wer them. The more truthful you are in answering them, the more likely you’ll find the kind of program-ming job you truly enjoy.</w:t>
      </w:r>
    </w:p>
    <w:p w:rsidR="00FA5A00" w:rsidRDefault="00FA5A00">
      <w:pPr>
        <w:spacing w:line="200" w:lineRule="exact"/>
        <w:rPr>
          <w:sz w:val="20"/>
          <w:szCs w:val="20"/>
        </w:rPr>
      </w:pPr>
    </w:p>
    <w:p w:rsidR="00FA5A00" w:rsidRDefault="00FA5A00">
      <w:pPr>
        <w:spacing w:line="223" w:lineRule="exact"/>
        <w:rPr>
          <w:sz w:val="20"/>
          <w:szCs w:val="20"/>
        </w:rPr>
      </w:pPr>
    </w:p>
    <w:p w:rsidR="00FA5A00" w:rsidRDefault="005732CA">
      <w:pPr>
        <w:rPr>
          <w:sz w:val="20"/>
          <w:szCs w:val="20"/>
        </w:rPr>
      </w:pPr>
      <w:r>
        <w:rPr>
          <w:rFonts w:ascii="Arial" w:eastAsia="Arial" w:hAnsi="Arial" w:cs="Arial"/>
          <w:b/>
          <w:bCs/>
          <w:sz w:val="28"/>
          <w:szCs w:val="28"/>
        </w:rPr>
        <w:t>Know the Market</w:t>
      </w:r>
    </w:p>
    <w:p w:rsidR="00FA5A00" w:rsidRDefault="00FA5A00">
      <w:pPr>
        <w:spacing w:line="171" w:lineRule="exact"/>
        <w:rPr>
          <w:sz w:val="20"/>
          <w:szCs w:val="20"/>
        </w:rPr>
      </w:pPr>
    </w:p>
    <w:p w:rsidR="00FA5A00" w:rsidRDefault="005732CA">
      <w:pPr>
        <w:spacing w:line="264" w:lineRule="auto"/>
        <w:ind w:left="280" w:right="340"/>
        <w:rPr>
          <w:sz w:val="20"/>
          <w:szCs w:val="20"/>
        </w:rPr>
      </w:pPr>
      <w:r>
        <w:rPr>
          <w:rFonts w:eastAsia="Times New Roman"/>
          <w:sz w:val="19"/>
          <w:szCs w:val="19"/>
        </w:rPr>
        <w:t xml:space="preserve">Knowing what you’d like to do is great, but don’t box yourself in too narrowly. You also need to understand </w:t>
      </w:r>
      <w:r>
        <w:rPr>
          <w:rFonts w:eastAsia="Times New Roman"/>
          <w:sz w:val="19"/>
          <w:szCs w:val="19"/>
        </w:rPr>
        <w:t>the current job market and how it constrains your search for the “ideal” job, especially during an economic downturn like the one that burst the Internet bubble of the late ’90s or the global real estate and banking meltdown of the late 2000s.</w:t>
      </w:r>
    </w:p>
    <w:p w:rsidR="00FA5A00" w:rsidRDefault="00FA5A00">
      <w:pPr>
        <w:spacing w:line="236" w:lineRule="exact"/>
        <w:rPr>
          <w:sz w:val="20"/>
          <w:szCs w:val="20"/>
        </w:rPr>
      </w:pPr>
    </w:p>
    <w:p w:rsidR="00FA5A00" w:rsidRDefault="005732CA">
      <w:pPr>
        <w:rPr>
          <w:sz w:val="20"/>
          <w:szCs w:val="20"/>
        </w:rPr>
      </w:pPr>
      <w:r>
        <w:rPr>
          <w:rFonts w:ascii="Arial" w:eastAsia="Arial" w:hAnsi="Arial" w:cs="Arial"/>
          <w:b/>
          <w:bCs/>
          <w:sz w:val="29"/>
          <w:szCs w:val="29"/>
        </w:rPr>
        <w:t>Basic Marke</w:t>
      </w:r>
      <w:r>
        <w:rPr>
          <w:rFonts w:ascii="Arial" w:eastAsia="Arial" w:hAnsi="Arial" w:cs="Arial"/>
          <w:b/>
          <w:bCs/>
          <w:sz w:val="29"/>
          <w:szCs w:val="29"/>
        </w:rPr>
        <w:t>t Information</w:t>
      </w:r>
    </w:p>
    <w:p w:rsidR="00FA5A00" w:rsidRDefault="00FA5A00">
      <w:pPr>
        <w:spacing w:line="109" w:lineRule="exact"/>
        <w:rPr>
          <w:sz w:val="20"/>
          <w:szCs w:val="20"/>
        </w:rPr>
      </w:pPr>
    </w:p>
    <w:p w:rsidR="00FA5A00" w:rsidRDefault="005732CA">
      <w:pPr>
        <w:spacing w:line="266" w:lineRule="auto"/>
        <w:ind w:left="280" w:right="260"/>
        <w:rPr>
          <w:sz w:val="20"/>
          <w:szCs w:val="20"/>
        </w:rPr>
      </w:pPr>
      <w:r>
        <w:rPr>
          <w:rFonts w:eastAsia="Times New Roman"/>
          <w:sz w:val="19"/>
          <w:szCs w:val="19"/>
        </w:rPr>
        <w:t>A number of sources of information exist about what’s hot and what’s not in the developer job mar-ket, including the following:</w:t>
      </w:r>
    </w:p>
    <w:p w:rsidR="00FA5A00" w:rsidRDefault="00FA5A00">
      <w:pPr>
        <w:spacing w:line="111" w:lineRule="exact"/>
        <w:rPr>
          <w:sz w:val="20"/>
          <w:szCs w:val="20"/>
        </w:rPr>
      </w:pPr>
    </w:p>
    <w:p w:rsidR="00FA5A00" w:rsidRDefault="005732CA">
      <w:pPr>
        <w:spacing w:line="267" w:lineRule="auto"/>
        <w:ind w:left="960" w:right="180"/>
        <w:rPr>
          <w:sz w:val="20"/>
          <w:szCs w:val="20"/>
        </w:rPr>
      </w:pPr>
      <w:r>
        <w:rPr>
          <w:rFonts w:eastAsia="Times New Roman"/>
          <w:b/>
          <w:bCs/>
          <w:sz w:val="19"/>
          <w:szCs w:val="19"/>
        </w:rPr>
        <w:t>Social networks — </w:t>
      </w:r>
      <w:r>
        <w:rPr>
          <w:rFonts w:eastAsia="Times New Roman"/>
          <w:sz w:val="19"/>
          <w:szCs w:val="19"/>
        </w:rPr>
        <w:t>The tremendous growth of social networks, such as LinkedIn, Facebook,</w:t>
      </w:r>
      <w:r>
        <w:rPr>
          <w:rFonts w:eastAsia="Times New Roman"/>
          <w:b/>
          <w:bCs/>
          <w:sz w:val="19"/>
          <w:szCs w:val="19"/>
        </w:rPr>
        <w:t xml:space="preserve"> </w:t>
      </w:r>
      <w:r>
        <w:rPr>
          <w:rFonts w:eastAsia="Times New Roman"/>
          <w:sz w:val="19"/>
          <w:szCs w:val="19"/>
        </w:rPr>
        <w:t>and Google+, have transf</w:t>
      </w:r>
      <w:r>
        <w:rPr>
          <w:rFonts w:eastAsia="Times New Roman"/>
          <w:sz w:val="19"/>
          <w:szCs w:val="19"/>
        </w:rPr>
        <w:t>ormed social networks into virtual recruiting grounds for all types and sizes of organizations. LinkedIn is particularly important. The other social networks can provide an indirect “pulse” of the market and also valuable leads for new and even unannounced</w:t>
      </w:r>
      <w:r>
        <w:rPr>
          <w:rFonts w:eastAsia="Times New Roman"/>
          <w:sz w:val="19"/>
          <w:szCs w:val="19"/>
        </w:rPr>
        <w:t xml:space="preserve"> job postings.</w:t>
      </w:r>
    </w:p>
    <w:p w:rsidR="00FA5A00" w:rsidRDefault="00FA5A00">
      <w:pPr>
        <w:spacing w:line="337" w:lineRule="exact"/>
        <w:rPr>
          <w:sz w:val="20"/>
          <w:szCs w:val="20"/>
        </w:rPr>
      </w:pPr>
    </w:p>
    <w:p w:rsidR="00FA5A00" w:rsidRDefault="005732CA">
      <w:pPr>
        <w:spacing w:line="265" w:lineRule="auto"/>
        <w:ind w:left="960" w:right="260"/>
        <w:rPr>
          <w:sz w:val="20"/>
          <w:szCs w:val="20"/>
        </w:rPr>
      </w:pPr>
      <w:r>
        <w:rPr>
          <w:rFonts w:eastAsia="Times New Roman"/>
          <w:b/>
          <w:bCs/>
          <w:sz w:val="19"/>
          <w:szCs w:val="19"/>
        </w:rPr>
        <w:t>Online job sites</w:t>
      </w:r>
      <w:r>
        <w:rPr>
          <w:rFonts w:eastAsia="Times New Roman"/>
          <w:sz w:val="19"/>
          <w:szCs w:val="19"/>
        </w:rPr>
        <w:t> — Visit two kinds of job sites as part of your research. Job listing sites such</w:t>
      </w:r>
      <w:r>
        <w:rPr>
          <w:rFonts w:eastAsia="Times New Roman"/>
          <w:b/>
          <w:bCs/>
          <w:sz w:val="19"/>
          <w:szCs w:val="19"/>
        </w:rPr>
        <w:t xml:space="preserve"> </w:t>
      </w:r>
      <w:r>
        <w:rPr>
          <w:rFonts w:eastAsia="Times New Roman"/>
          <w:sz w:val="19"/>
          <w:szCs w:val="19"/>
        </w:rPr>
        <w:t>as Dice (which specializes in technology-related career listings) and Monster (a general job listing site) enable you to see what kinds of jobs</w:t>
      </w:r>
      <w:r>
        <w:rPr>
          <w:rFonts w:eastAsia="Times New Roman"/>
          <w:sz w:val="19"/>
          <w:szCs w:val="19"/>
        </w:rPr>
        <w:t xml:space="preserve"> are currently in demand. Review sites such as Glassdoor and CareerBliss discuss working conditions, salaries, bonuses, perks, and other information useful for finding the right kind of company for you.</w:t>
      </w:r>
    </w:p>
    <w:p w:rsidR="00FA5A00" w:rsidRDefault="00FA5A00">
      <w:pPr>
        <w:sectPr w:rsidR="00FA5A00">
          <w:pgSz w:w="10620" w:h="13320"/>
          <w:pgMar w:top="311" w:right="540" w:bottom="198" w:left="1260" w:header="0" w:footer="0" w:gutter="0"/>
          <w:cols w:space="720" w:equalWidth="0">
            <w:col w:w="8820"/>
          </w:cols>
        </w:sectPr>
      </w:pPr>
    </w:p>
    <w:p w:rsidR="00FA5A00" w:rsidRDefault="005732CA">
      <w:pPr>
        <w:rPr>
          <w:sz w:val="20"/>
          <w:szCs w:val="20"/>
        </w:rPr>
      </w:pPr>
      <w:bookmarkStart w:id="20" w:name="page38"/>
      <w:bookmarkEnd w:id="20"/>
      <w:r>
        <w:rPr>
          <w:rFonts w:ascii="Arial" w:eastAsia="Arial" w:hAnsi="Arial" w:cs="Arial"/>
          <w:sz w:val="18"/>
          <w:szCs w:val="18"/>
        </w:rPr>
        <w:lastRenderedPageBreak/>
        <w:t>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Before the Sear</w:t>
      </w:r>
      <w:r>
        <w:rPr>
          <w:rFonts w:ascii="Arial" w:eastAsia="Arial" w:hAnsi="Arial" w:cs="Arial"/>
          <w:sz w:val="16"/>
          <w:szCs w:val="16"/>
        </w:rPr>
        <w:t>ch</w:t>
      </w:r>
    </w:p>
    <w:p w:rsidR="00FA5A00" w:rsidRDefault="00FA5A00">
      <w:pPr>
        <w:spacing w:line="20" w:lineRule="exact"/>
        <w:rPr>
          <w:sz w:val="20"/>
          <w:szCs w:val="20"/>
        </w:rPr>
      </w:pPr>
      <w:r>
        <w:rPr>
          <w:sz w:val="20"/>
          <w:szCs w:val="20"/>
        </w:rPr>
        <w:pict>
          <v:line id="Shape 39" o:spid="_x0000_s1064" style="position:absolute;z-index:250844160;visibility:visible;mso-wrap-distance-left:0;mso-wrap-distance-right:0" from="-.1pt,5.4pt" to="441pt,5.4pt" o:allowincell="f" strokeweight=".5pt"/>
        </w:pict>
      </w:r>
    </w:p>
    <w:p w:rsidR="00FA5A00" w:rsidRDefault="00FA5A00">
      <w:pPr>
        <w:sectPr w:rsidR="00FA5A00">
          <w:pgSz w:w="10620" w:h="13320"/>
          <w:pgMar w:top="311" w:right="1260" w:bottom="1101"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8" w:lineRule="exact"/>
        <w:rPr>
          <w:sz w:val="20"/>
          <w:szCs w:val="20"/>
        </w:rPr>
      </w:pPr>
    </w:p>
    <w:p w:rsidR="00FA5A00" w:rsidRDefault="005732CA">
      <w:pPr>
        <w:spacing w:line="265" w:lineRule="auto"/>
        <w:ind w:left="1140"/>
        <w:rPr>
          <w:sz w:val="20"/>
          <w:szCs w:val="20"/>
        </w:rPr>
      </w:pPr>
      <w:r>
        <w:rPr>
          <w:rFonts w:eastAsia="Times New Roman"/>
          <w:b/>
          <w:bCs/>
          <w:sz w:val="19"/>
          <w:szCs w:val="19"/>
        </w:rPr>
        <w:t>Bookstores</w:t>
      </w:r>
      <w:r>
        <w:rPr>
          <w:rFonts w:eastAsia="Times New Roman"/>
          <w:sz w:val="19"/>
          <w:szCs w:val="19"/>
        </w:rPr>
        <w:t> — Even though more and more programmer documentation is available online,</w:t>
      </w:r>
      <w:r>
        <w:rPr>
          <w:rFonts w:eastAsia="Times New Roman"/>
          <w:b/>
          <w:bCs/>
          <w:sz w:val="19"/>
          <w:szCs w:val="19"/>
        </w:rPr>
        <w:t xml:space="preserve"> </w:t>
      </w:r>
      <w:r>
        <w:rPr>
          <w:rFonts w:eastAsia="Times New Roman"/>
          <w:sz w:val="19"/>
          <w:szCs w:val="19"/>
        </w:rPr>
        <w:t xml:space="preserve">professionally published books are still important, whether printed or downloadable. The number of books published on any given topic is a </w:t>
      </w:r>
      <w:r>
        <w:rPr>
          <w:rFonts w:eastAsia="Times New Roman"/>
          <w:sz w:val="19"/>
          <w:szCs w:val="19"/>
        </w:rPr>
        <w:t>good indication of the level of interest the programming community has in that topic. Look especially for niche topics that are sud-denly going mainstream, but beware that in most companies, mainstream use of technolo-gies lags the interest levels represen</w:t>
      </w:r>
      <w:r>
        <w:rPr>
          <w:rFonts w:eastAsia="Times New Roman"/>
          <w:sz w:val="19"/>
          <w:szCs w:val="19"/>
        </w:rPr>
        <w:t>ted in books by a few years.</w:t>
      </w:r>
    </w:p>
    <w:p w:rsidR="00FA5A00" w:rsidRDefault="00FA5A00">
      <w:pPr>
        <w:spacing w:line="102" w:lineRule="exact"/>
        <w:rPr>
          <w:sz w:val="20"/>
          <w:szCs w:val="20"/>
        </w:rPr>
      </w:pPr>
    </w:p>
    <w:p w:rsidR="00FA5A00" w:rsidRDefault="005732CA">
      <w:pPr>
        <w:spacing w:line="271" w:lineRule="auto"/>
        <w:ind w:left="1140" w:right="280"/>
        <w:rPr>
          <w:sz w:val="20"/>
          <w:szCs w:val="20"/>
        </w:rPr>
      </w:pPr>
      <w:r>
        <w:rPr>
          <w:rFonts w:eastAsia="Times New Roman"/>
          <w:b/>
          <w:bCs/>
          <w:sz w:val="19"/>
          <w:szCs w:val="19"/>
        </w:rPr>
        <w:t>Professional development courses</w:t>
      </w:r>
      <w:r>
        <w:rPr>
          <w:rFonts w:eastAsia="Times New Roman"/>
          <w:sz w:val="19"/>
          <w:szCs w:val="19"/>
        </w:rPr>
        <w:t> — Colleges and universities try to keep abreast of what</w:t>
      </w:r>
      <w:r>
        <w:rPr>
          <w:rFonts w:eastAsia="Times New Roman"/>
          <w:b/>
          <w:bCs/>
          <w:sz w:val="19"/>
          <w:szCs w:val="19"/>
        </w:rPr>
        <w:t xml:space="preserve"> </w:t>
      </w:r>
      <w:r>
        <w:rPr>
          <w:rFonts w:eastAsia="Times New Roman"/>
          <w:sz w:val="19"/>
          <w:szCs w:val="19"/>
        </w:rPr>
        <w:t>companies want and create professional development courses around those needs.</w:t>
      </w:r>
    </w:p>
    <w:p w:rsidR="00FA5A00" w:rsidRDefault="00FA5A00">
      <w:pPr>
        <w:spacing w:line="211" w:lineRule="exact"/>
        <w:rPr>
          <w:sz w:val="20"/>
          <w:szCs w:val="20"/>
        </w:rPr>
      </w:pPr>
    </w:p>
    <w:p w:rsidR="00FA5A00" w:rsidRDefault="005732CA">
      <w:pPr>
        <w:spacing w:line="264" w:lineRule="auto"/>
        <w:ind w:left="460" w:right="120"/>
        <w:rPr>
          <w:sz w:val="20"/>
          <w:szCs w:val="20"/>
        </w:rPr>
      </w:pPr>
      <w:r>
        <w:rPr>
          <w:rFonts w:eastAsia="Times New Roman"/>
          <w:sz w:val="19"/>
          <w:szCs w:val="19"/>
        </w:rPr>
        <w:t xml:space="preserve">If you’re not in college or university, find out what </w:t>
      </w:r>
      <w:r>
        <w:rPr>
          <w:rFonts w:eastAsia="Times New Roman"/>
          <w:sz w:val="19"/>
          <w:szCs w:val="19"/>
        </w:rPr>
        <w:t>languages and technologies the local institutions and your alma mater require of their computer science students; although academic needs don’t always coincide with what employers want, educational institutions try to graduate students with practical skill</w:t>
      </w:r>
      <w:r>
        <w:rPr>
          <w:rFonts w:eastAsia="Times New Roman"/>
          <w:sz w:val="19"/>
          <w:szCs w:val="19"/>
        </w:rPr>
        <w:t>s that employers can use.</w:t>
      </w:r>
    </w:p>
    <w:p w:rsidR="00FA5A00" w:rsidRDefault="00FA5A00">
      <w:pPr>
        <w:spacing w:line="236" w:lineRule="exact"/>
        <w:rPr>
          <w:sz w:val="20"/>
          <w:szCs w:val="20"/>
        </w:rPr>
      </w:pPr>
    </w:p>
    <w:p w:rsidR="00FA5A00" w:rsidRDefault="005732CA">
      <w:pPr>
        <w:ind w:left="180"/>
        <w:rPr>
          <w:sz w:val="20"/>
          <w:szCs w:val="20"/>
        </w:rPr>
      </w:pPr>
      <w:r>
        <w:rPr>
          <w:rFonts w:ascii="Arial" w:eastAsia="Arial" w:hAnsi="Arial" w:cs="Arial"/>
          <w:b/>
          <w:bCs/>
          <w:sz w:val="29"/>
          <w:szCs w:val="29"/>
        </w:rPr>
        <w:t>What About Outsourcing?</w:t>
      </w:r>
    </w:p>
    <w:p w:rsidR="00FA5A00" w:rsidRDefault="00FA5A00">
      <w:pPr>
        <w:spacing w:line="109" w:lineRule="exact"/>
        <w:rPr>
          <w:sz w:val="20"/>
          <w:szCs w:val="20"/>
        </w:rPr>
      </w:pPr>
    </w:p>
    <w:p w:rsidR="00FA5A00" w:rsidRDefault="005732CA">
      <w:pPr>
        <w:spacing w:line="263" w:lineRule="auto"/>
        <w:ind w:left="460" w:right="20"/>
        <w:rPr>
          <w:sz w:val="20"/>
          <w:szCs w:val="20"/>
        </w:rPr>
      </w:pPr>
      <w:r>
        <w:rPr>
          <w:rFonts w:eastAsia="Times New Roman"/>
          <w:i/>
          <w:iCs/>
          <w:sz w:val="19"/>
          <w:szCs w:val="19"/>
        </w:rPr>
        <w:t xml:space="preserve">Outsourcing </w:t>
      </w:r>
      <w:r>
        <w:rPr>
          <w:rFonts w:eastAsia="Times New Roman"/>
          <w:sz w:val="19"/>
          <w:szCs w:val="19"/>
        </w:rPr>
        <w:t>and</w:t>
      </w:r>
      <w:r>
        <w:rPr>
          <w:rFonts w:eastAsia="Times New Roman"/>
          <w:i/>
          <w:iCs/>
          <w:sz w:val="19"/>
          <w:szCs w:val="19"/>
        </w:rPr>
        <w:t xml:space="preserve"> offshoring</w:t>
      </w:r>
      <w:r>
        <w:rPr>
          <w:rFonts w:eastAsia="Times New Roman"/>
          <w:sz w:val="19"/>
          <w:szCs w:val="19"/>
        </w:rPr>
        <w:t> — contracting tasks to other companies or foreign divisions or com-panies — is an important part of the technical employment landscape. Outsourcing of ancillary business activit</w:t>
      </w:r>
      <w:r>
        <w:rPr>
          <w:rFonts w:eastAsia="Times New Roman"/>
          <w:sz w:val="19"/>
          <w:szCs w:val="19"/>
        </w:rPr>
        <w:t>ies such as payroll administration and property maintenance has been around for decades. More recently, this has expanded to programming, driven by the advent of inexpensive computers, cheap long distance communication provided by the Internet, and the rec</w:t>
      </w:r>
      <w:r>
        <w:rPr>
          <w:rFonts w:eastAsia="Times New Roman"/>
          <w:sz w:val="19"/>
          <w:szCs w:val="19"/>
        </w:rPr>
        <w:t>ognition of technically educated workforces in low-wage developing countries. There was a flurry of outsourc-ing, particularly offshoring, in the mid-2000s. This has become less topical in the past several years because most companies that intend to outsou</w:t>
      </w:r>
      <w:r>
        <w:rPr>
          <w:rFonts w:eastAsia="Times New Roman"/>
          <w:sz w:val="19"/>
          <w:szCs w:val="19"/>
        </w:rPr>
        <w:t>rce have already outsourced whatever they can. In addition, the costs of offshoring have risen as wages rise in the developing world, particularly in India and China. This coupled with recognition of the hidden costs of coordination with workforces from di</w:t>
      </w:r>
      <w:r>
        <w:rPr>
          <w:rFonts w:eastAsia="Times New Roman"/>
          <w:sz w:val="19"/>
          <w:szCs w:val="19"/>
        </w:rPr>
        <w:t>fferent cultures on very different schedules have led some companies to insource roles they previously outsourced. Nevertheless, outsourcing and offshoring remain a possibility for expanding companies that think they may cut costs, as well as established c</w:t>
      </w:r>
      <w:r>
        <w:rPr>
          <w:rFonts w:eastAsia="Times New Roman"/>
          <w:sz w:val="19"/>
          <w:szCs w:val="19"/>
        </w:rPr>
        <w:t>ompanies wondering if they’re pay-ing too much by keeping their work local.</w:t>
      </w:r>
    </w:p>
    <w:p w:rsidR="00FA5A00" w:rsidRDefault="00FA5A00">
      <w:pPr>
        <w:spacing w:line="367" w:lineRule="exact"/>
        <w:rPr>
          <w:sz w:val="20"/>
          <w:szCs w:val="20"/>
        </w:rPr>
      </w:pPr>
    </w:p>
    <w:p w:rsidR="00FA5A00" w:rsidRDefault="005732CA">
      <w:pPr>
        <w:spacing w:line="273" w:lineRule="auto"/>
        <w:ind w:left="460" w:right="120"/>
        <w:rPr>
          <w:sz w:val="20"/>
          <w:szCs w:val="20"/>
        </w:rPr>
      </w:pPr>
      <w:r>
        <w:rPr>
          <w:rFonts w:eastAsia="Times New Roman"/>
          <w:sz w:val="19"/>
          <w:szCs w:val="19"/>
        </w:rPr>
        <w:t>If outsourcing (and offshoring in particular) is something that worries you, consider taking steps to avoid landing a job that might be outsourced at some point in the future. The</w:t>
      </w:r>
      <w:r>
        <w:rPr>
          <w:rFonts w:eastAsia="Times New Roman"/>
          <w:sz w:val="19"/>
          <w:szCs w:val="19"/>
        </w:rPr>
        <w:t xml:space="preserve"> following are some suggestions:</w:t>
      </w:r>
    </w:p>
    <w:p w:rsidR="00FA5A00" w:rsidRDefault="00FA5A00">
      <w:pPr>
        <w:spacing w:line="339" w:lineRule="exact"/>
        <w:rPr>
          <w:sz w:val="20"/>
          <w:szCs w:val="20"/>
        </w:rPr>
      </w:pPr>
    </w:p>
    <w:p w:rsidR="00FA5A00" w:rsidRDefault="005732CA">
      <w:pPr>
        <w:spacing w:line="265" w:lineRule="auto"/>
        <w:ind w:left="1140" w:right="20"/>
        <w:rPr>
          <w:sz w:val="20"/>
          <w:szCs w:val="20"/>
        </w:rPr>
      </w:pPr>
      <w:r>
        <w:rPr>
          <w:rFonts w:eastAsia="Times New Roman"/>
          <w:b/>
          <w:bCs/>
          <w:sz w:val="19"/>
          <w:szCs w:val="19"/>
        </w:rPr>
        <w:t>Work for software development firms</w:t>
      </w:r>
      <w:r>
        <w:rPr>
          <w:rFonts w:eastAsia="Times New Roman"/>
          <w:sz w:val="19"/>
          <w:szCs w:val="19"/>
        </w:rPr>
        <w:t> — A software firm’s</w:t>
      </w:r>
      <w:r>
        <w:rPr>
          <w:rFonts w:eastAsia="Times New Roman"/>
          <w:b/>
          <w:bCs/>
          <w:sz w:val="19"/>
          <w:szCs w:val="19"/>
        </w:rPr>
        <w:t xml:space="preserve"> </w:t>
      </w:r>
      <w:r>
        <w:rPr>
          <w:rFonts w:eastAsia="Times New Roman"/>
          <w:i/>
          <w:iCs/>
          <w:sz w:val="19"/>
          <w:szCs w:val="19"/>
        </w:rPr>
        <w:t>raison d’être</w:t>
      </w:r>
      <w:r>
        <w:rPr>
          <w:rFonts w:eastAsia="Times New Roman"/>
          <w:b/>
          <w:bCs/>
          <w:sz w:val="19"/>
          <w:szCs w:val="19"/>
        </w:rPr>
        <w:t xml:space="preserve"> </w:t>
      </w:r>
      <w:r>
        <w:rPr>
          <w:rFonts w:eastAsia="Times New Roman"/>
          <w:sz w:val="19"/>
          <w:szCs w:val="19"/>
        </w:rPr>
        <w:t>is the intellectual</w:t>
      </w:r>
      <w:r>
        <w:rPr>
          <w:rFonts w:eastAsia="Times New Roman"/>
          <w:b/>
          <w:bCs/>
          <w:sz w:val="19"/>
          <w:szCs w:val="19"/>
        </w:rPr>
        <w:t xml:space="preserve"> </w:t>
      </w:r>
      <w:r>
        <w:rPr>
          <w:rFonts w:eastAsia="Times New Roman"/>
          <w:sz w:val="19"/>
          <w:szCs w:val="19"/>
        </w:rPr>
        <w:t>property it develops. Although medium and large firms may open development centers in other parts of the world, the smart ones are u</w:t>
      </w:r>
      <w:r>
        <w:rPr>
          <w:rFonts w:eastAsia="Times New Roman"/>
          <w:sz w:val="19"/>
          <w:szCs w:val="19"/>
        </w:rPr>
        <w:t xml:space="preserve">nlikely to move their entire operations to other countries or entrust their future to outside firms. That said, some companies outsource all or substantial parts of a project to other countries for cost or other reasons, so it pays to research a company’s </w:t>
      </w:r>
      <w:r>
        <w:rPr>
          <w:rFonts w:eastAsia="Times New Roman"/>
          <w:sz w:val="19"/>
          <w:szCs w:val="19"/>
        </w:rPr>
        <w:t>behaviors and policies.</w:t>
      </w:r>
    </w:p>
    <w:p w:rsidR="00FA5A00" w:rsidRDefault="00FA5A00">
      <w:pPr>
        <w:spacing w:line="102" w:lineRule="exact"/>
        <w:rPr>
          <w:sz w:val="20"/>
          <w:szCs w:val="20"/>
        </w:rPr>
      </w:pPr>
    </w:p>
    <w:p w:rsidR="00FA5A00" w:rsidRDefault="005732CA">
      <w:pPr>
        <w:spacing w:line="271" w:lineRule="auto"/>
        <w:ind w:left="1140" w:right="180"/>
        <w:rPr>
          <w:sz w:val="20"/>
          <w:szCs w:val="20"/>
        </w:rPr>
      </w:pPr>
      <w:r>
        <w:rPr>
          <w:rFonts w:eastAsia="Times New Roman"/>
          <w:b/>
          <w:bCs/>
          <w:sz w:val="19"/>
          <w:szCs w:val="19"/>
        </w:rPr>
        <w:t>Work for an outsourcer</w:t>
      </w:r>
      <w:r>
        <w:rPr>
          <w:rFonts w:eastAsia="Times New Roman"/>
          <w:sz w:val="19"/>
          <w:szCs w:val="19"/>
        </w:rPr>
        <w:t> — Oddly enough, many outsourcing firms hire personnel in coun-tries such as the United States.</w:t>
      </w:r>
    </w:p>
    <w:p w:rsidR="00FA5A00" w:rsidRDefault="00FA5A00">
      <w:pPr>
        <w:sectPr w:rsidR="00FA5A00">
          <w:type w:val="continuous"/>
          <w:pgSz w:w="10620" w:h="13320"/>
          <w:pgMar w:top="311" w:right="1260" w:bottom="1101" w:left="540" w:header="0" w:footer="0" w:gutter="0"/>
          <w:cols w:space="720" w:equalWidth="0">
            <w:col w:w="8820"/>
          </w:cols>
        </w:sectPr>
      </w:pPr>
    </w:p>
    <w:p w:rsidR="00FA5A00" w:rsidRDefault="005732CA">
      <w:pPr>
        <w:jc w:val="right"/>
        <w:rPr>
          <w:sz w:val="20"/>
          <w:szCs w:val="20"/>
        </w:rPr>
      </w:pPr>
      <w:bookmarkStart w:id="21" w:name="page39"/>
      <w:bookmarkEnd w:id="21"/>
      <w:r>
        <w:rPr>
          <w:rFonts w:ascii="Arial" w:eastAsia="Arial" w:hAnsi="Arial" w:cs="Arial"/>
          <w:b/>
          <w:bCs/>
          <w:sz w:val="18"/>
          <w:szCs w:val="18"/>
        </w:rPr>
        <w:lastRenderedPageBreak/>
        <w:t>Develop Marketable Skills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5</w:t>
      </w:r>
    </w:p>
    <w:p w:rsidR="00FA5A00" w:rsidRDefault="00FA5A00">
      <w:pPr>
        <w:spacing w:line="20" w:lineRule="exact"/>
        <w:rPr>
          <w:sz w:val="20"/>
          <w:szCs w:val="20"/>
        </w:rPr>
      </w:pPr>
      <w:r>
        <w:rPr>
          <w:sz w:val="20"/>
          <w:szCs w:val="20"/>
        </w:rPr>
        <w:pict>
          <v:line id="Shape 40" o:spid="_x0000_s1065" style="position:absolute;z-index:250845184;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48" w:lineRule="exact"/>
        <w:rPr>
          <w:sz w:val="20"/>
          <w:szCs w:val="20"/>
        </w:rPr>
      </w:pPr>
    </w:p>
    <w:p w:rsidR="00FA5A00" w:rsidRDefault="005732CA">
      <w:pPr>
        <w:spacing w:line="265" w:lineRule="auto"/>
        <w:ind w:left="960" w:right="200"/>
        <w:rPr>
          <w:sz w:val="20"/>
          <w:szCs w:val="20"/>
        </w:rPr>
      </w:pPr>
      <w:r>
        <w:rPr>
          <w:rFonts w:eastAsia="Times New Roman"/>
          <w:b/>
          <w:bCs/>
          <w:sz w:val="19"/>
          <w:szCs w:val="19"/>
        </w:rPr>
        <w:t>Move up the programmer food chain</w:t>
      </w:r>
      <w:r>
        <w:rPr>
          <w:rFonts w:eastAsia="Times New Roman"/>
          <w:sz w:val="19"/>
          <w:szCs w:val="19"/>
        </w:rPr>
        <w:t xml:space="preserve"> — Design-oriented </w:t>
      </w:r>
      <w:r>
        <w:rPr>
          <w:rFonts w:eastAsia="Times New Roman"/>
          <w:sz w:val="19"/>
          <w:szCs w:val="19"/>
        </w:rPr>
        <w:t>jobs are less likely to be outsourced.</w:t>
      </w:r>
      <w:r>
        <w:rPr>
          <w:rFonts w:eastAsia="Times New Roman"/>
          <w:b/>
          <w:bCs/>
          <w:sz w:val="19"/>
          <w:szCs w:val="19"/>
        </w:rPr>
        <w:t xml:space="preserve"> </w:t>
      </w:r>
      <w:r>
        <w:rPr>
          <w:rFonts w:eastAsia="Times New Roman"/>
          <w:sz w:val="19"/>
          <w:szCs w:val="19"/>
        </w:rPr>
        <w:t>Coders are relatively cheap and plentiful, but good designers are much harder to find. (This assumes that your company recognizes that good design skills are separate from good coding skills.) Another way to make your</w:t>
      </w:r>
      <w:r>
        <w:rPr>
          <w:rFonts w:eastAsia="Times New Roman"/>
          <w:sz w:val="19"/>
          <w:szCs w:val="19"/>
        </w:rPr>
        <w:t xml:space="preserve">self more difficult to replace is to acquire </w:t>
      </w:r>
      <w:r>
        <w:rPr>
          <w:rFonts w:eastAsia="Times New Roman"/>
          <w:i/>
          <w:iCs/>
          <w:sz w:val="19"/>
          <w:szCs w:val="19"/>
        </w:rPr>
        <w:t>domain specific</w:t>
      </w:r>
      <w:r>
        <w:rPr>
          <w:rFonts w:eastAsia="Times New Roman"/>
          <w:sz w:val="19"/>
          <w:szCs w:val="19"/>
        </w:rPr>
        <w:t xml:space="preserve"> </w:t>
      </w:r>
      <w:r>
        <w:rPr>
          <w:rFonts w:eastAsia="Times New Roman"/>
          <w:i/>
          <w:iCs/>
          <w:sz w:val="19"/>
          <w:szCs w:val="19"/>
        </w:rPr>
        <w:t>knowledge</w:t>
      </w:r>
      <w:r>
        <w:rPr>
          <w:rFonts w:eastAsia="Times New Roman"/>
          <w:sz w:val="19"/>
          <w:szCs w:val="19"/>
        </w:rPr>
        <w:t xml:space="preserve">: expertise related to the programs you write but outside of the field of program-ming. For example, if you develop financial software, it’s much more difficult to outsource your job if </w:t>
      </w:r>
      <w:r>
        <w:rPr>
          <w:rFonts w:eastAsia="Times New Roman"/>
          <w:sz w:val="19"/>
          <w:szCs w:val="19"/>
        </w:rPr>
        <w:t>it involves the application of accounting skills in addition to programming than if you’re purely a coder.</w:t>
      </w:r>
    </w:p>
    <w:p w:rsidR="00FA5A00" w:rsidRDefault="00FA5A00">
      <w:pPr>
        <w:spacing w:line="341" w:lineRule="exact"/>
        <w:rPr>
          <w:sz w:val="20"/>
          <w:szCs w:val="20"/>
        </w:rPr>
      </w:pPr>
    </w:p>
    <w:p w:rsidR="00FA5A00" w:rsidRDefault="005732CA">
      <w:pPr>
        <w:spacing w:line="271" w:lineRule="auto"/>
        <w:ind w:left="960" w:right="240"/>
        <w:rPr>
          <w:sz w:val="20"/>
          <w:szCs w:val="20"/>
        </w:rPr>
      </w:pPr>
      <w:r>
        <w:rPr>
          <w:rFonts w:eastAsia="Times New Roman"/>
          <w:b/>
          <w:bCs/>
          <w:sz w:val="19"/>
          <w:szCs w:val="19"/>
        </w:rPr>
        <w:t>Take a management job</w:t>
      </w:r>
      <w:r>
        <w:rPr>
          <w:rFonts w:eastAsia="Times New Roman"/>
          <w:sz w:val="19"/>
          <w:szCs w:val="19"/>
        </w:rPr>
        <w:t> — Management can be a refuge from outsourcing, so a management-oriented career path is one option to consider.</w:t>
      </w:r>
    </w:p>
    <w:p w:rsidR="00FA5A00" w:rsidRDefault="00FA5A00">
      <w:pPr>
        <w:spacing w:line="211" w:lineRule="exact"/>
        <w:rPr>
          <w:sz w:val="20"/>
          <w:szCs w:val="20"/>
        </w:rPr>
      </w:pPr>
    </w:p>
    <w:p w:rsidR="00FA5A00" w:rsidRDefault="005732CA">
      <w:pPr>
        <w:spacing w:line="264" w:lineRule="auto"/>
        <w:ind w:left="280" w:right="200"/>
        <w:rPr>
          <w:sz w:val="20"/>
          <w:szCs w:val="20"/>
        </w:rPr>
      </w:pPr>
      <w:r>
        <w:rPr>
          <w:rFonts w:eastAsia="Times New Roman"/>
          <w:sz w:val="19"/>
          <w:szCs w:val="19"/>
        </w:rPr>
        <w:t>Of all these o</w:t>
      </w:r>
      <w:r>
        <w:rPr>
          <w:rFonts w:eastAsia="Times New Roman"/>
          <w:sz w:val="19"/>
          <w:szCs w:val="19"/>
        </w:rPr>
        <w:t xml:space="preserve">ptions, moving up the food chain is usually the best approach. The more non-program-ming knowledge your job requires, or the more interaction with customers, the less likely you are to be outsourced. There’s no </w:t>
      </w:r>
      <w:r>
        <w:rPr>
          <w:rFonts w:eastAsia="Times New Roman"/>
          <w:i/>
          <w:iCs/>
          <w:sz w:val="19"/>
          <w:szCs w:val="19"/>
        </w:rPr>
        <w:t>guarantee</w:t>
      </w:r>
      <w:r>
        <w:rPr>
          <w:rFonts w:eastAsia="Times New Roman"/>
          <w:sz w:val="19"/>
          <w:szCs w:val="19"/>
        </w:rPr>
        <w:t xml:space="preserve"> you’ll never be outsourced, of cour</w:t>
      </w:r>
      <w:r>
        <w:rPr>
          <w:rFonts w:eastAsia="Times New Roman"/>
          <w:sz w:val="19"/>
          <w:szCs w:val="19"/>
        </w:rPr>
        <w:t xml:space="preserve">se, or that you’ll always keep your job. Your company may shutter or downsize the project you’re working on at any point, after all, and put you back on the street. This is why developing reusable and marketable skills through-out your career is extremely </w:t>
      </w:r>
      <w:r>
        <w:rPr>
          <w:rFonts w:eastAsia="Times New Roman"/>
          <w:sz w:val="19"/>
          <w:szCs w:val="19"/>
        </w:rPr>
        <w:t>important.</w:t>
      </w:r>
    </w:p>
    <w:p w:rsidR="00FA5A00" w:rsidRDefault="00FA5A00">
      <w:pPr>
        <w:spacing w:line="200" w:lineRule="exact"/>
        <w:rPr>
          <w:sz w:val="20"/>
          <w:szCs w:val="20"/>
        </w:rPr>
      </w:pPr>
    </w:p>
    <w:p w:rsidR="00FA5A00" w:rsidRDefault="00FA5A00">
      <w:pPr>
        <w:spacing w:line="225" w:lineRule="exact"/>
        <w:rPr>
          <w:sz w:val="20"/>
          <w:szCs w:val="20"/>
        </w:rPr>
      </w:pPr>
    </w:p>
    <w:p w:rsidR="00FA5A00" w:rsidRDefault="005732CA">
      <w:pPr>
        <w:rPr>
          <w:sz w:val="20"/>
          <w:szCs w:val="20"/>
        </w:rPr>
      </w:pPr>
      <w:r>
        <w:rPr>
          <w:rFonts w:ascii="Arial" w:eastAsia="Arial" w:hAnsi="Arial" w:cs="Arial"/>
          <w:b/>
          <w:bCs/>
          <w:sz w:val="28"/>
          <w:szCs w:val="28"/>
        </w:rPr>
        <w:t>Develop Marketable Skills</w:t>
      </w:r>
    </w:p>
    <w:p w:rsidR="00FA5A00" w:rsidRDefault="00FA5A00">
      <w:pPr>
        <w:spacing w:line="171" w:lineRule="exact"/>
        <w:rPr>
          <w:sz w:val="20"/>
          <w:szCs w:val="20"/>
        </w:rPr>
      </w:pPr>
    </w:p>
    <w:p w:rsidR="00FA5A00" w:rsidRDefault="005732CA">
      <w:pPr>
        <w:spacing w:line="265" w:lineRule="auto"/>
        <w:ind w:left="280" w:right="220"/>
        <w:rPr>
          <w:sz w:val="20"/>
          <w:szCs w:val="20"/>
        </w:rPr>
      </w:pPr>
      <w:r>
        <w:rPr>
          <w:rFonts w:eastAsia="Times New Roman"/>
          <w:sz w:val="19"/>
          <w:szCs w:val="19"/>
        </w:rPr>
        <w:t xml:space="preserve">In the appendix we discuss your résumé as a </w:t>
      </w:r>
      <w:r>
        <w:rPr>
          <w:rFonts w:eastAsia="Times New Roman"/>
          <w:i/>
          <w:iCs/>
          <w:sz w:val="19"/>
          <w:szCs w:val="19"/>
        </w:rPr>
        <w:t>marketing tool</w:t>
      </w:r>
      <w:r>
        <w:rPr>
          <w:rFonts w:eastAsia="Times New Roman"/>
          <w:sz w:val="19"/>
          <w:szCs w:val="19"/>
        </w:rPr>
        <w:t xml:space="preserve"> to get you job interviews. The easiest thing to sell is something that people want, so it’s important that you have </w:t>
      </w:r>
      <w:r>
        <w:rPr>
          <w:rFonts w:eastAsia="Times New Roman"/>
          <w:i/>
          <w:iCs/>
          <w:sz w:val="19"/>
          <w:szCs w:val="19"/>
        </w:rPr>
        <w:t>marketable skills</w:t>
      </w:r>
      <w:r>
        <w:rPr>
          <w:rFonts w:eastAsia="Times New Roman"/>
          <w:sz w:val="19"/>
          <w:szCs w:val="19"/>
        </w:rPr>
        <w:t xml:space="preserve"> to offer a prospective </w:t>
      </w:r>
      <w:r>
        <w:rPr>
          <w:rFonts w:eastAsia="Times New Roman"/>
          <w:sz w:val="19"/>
          <w:szCs w:val="19"/>
        </w:rPr>
        <w:t>employer.</w:t>
      </w:r>
    </w:p>
    <w:p w:rsidR="00FA5A00" w:rsidRDefault="00FA5A00">
      <w:pPr>
        <w:spacing w:line="116" w:lineRule="exact"/>
        <w:rPr>
          <w:sz w:val="20"/>
          <w:szCs w:val="20"/>
        </w:rPr>
      </w:pPr>
    </w:p>
    <w:p w:rsidR="00FA5A00" w:rsidRDefault="005732CA">
      <w:pPr>
        <w:spacing w:line="265" w:lineRule="auto"/>
        <w:ind w:left="280" w:right="500"/>
        <w:jc w:val="both"/>
        <w:rPr>
          <w:sz w:val="20"/>
          <w:szCs w:val="20"/>
        </w:rPr>
      </w:pPr>
      <w:r>
        <w:rPr>
          <w:rFonts w:eastAsia="Times New Roman"/>
          <w:sz w:val="19"/>
          <w:szCs w:val="19"/>
        </w:rPr>
        <w:t>To stand out from the crowd both on paper and in the interviews you need to develop skills and accomplishments, especially if you’re entering the job market for the first time. The following are some approaches you can take:</w:t>
      </w:r>
    </w:p>
    <w:p w:rsidR="00FA5A00" w:rsidRDefault="00FA5A00">
      <w:pPr>
        <w:spacing w:line="112" w:lineRule="exact"/>
        <w:rPr>
          <w:sz w:val="20"/>
          <w:szCs w:val="20"/>
        </w:rPr>
      </w:pPr>
    </w:p>
    <w:p w:rsidR="00FA5A00" w:rsidRDefault="005732CA">
      <w:pPr>
        <w:spacing w:line="266" w:lineRule="auto"/>
        <w:ind w:left="960" w:right="460"/>
        <w:rPr>
          <w:sz w:val="20"/>
          <w:szCs w:val="20"/>
        </w:rPr>
      </w:pPr>
      <w:r>
        <w:rPr>
          <w:rFonts w:eastAsia="Times New Roman"/>
          <w:b/>
          <w:bCs/>
          <w:sz w:val="19"/>
          <w:szCs w:val="19"/>
        </w:rPr>
        <w:t xml:space="preserve">Upgrade your </w:t>
      </w:r>
      <w:r>
        <w:rPr>
          <w:rFonts w:eastAsia="Times New Roman"/>
          <w:b/>
          <w:bCs/>
          <w:sz w:val="19"/>
          <w:szCs w:val="19"/>
        </w:rPr>
        <w:t>credentials</w:t>
      </w:r>
      <w:r>
        <w:rPr>
          <w:rFonts w:eastAsia="Times New Roman"/>
          <w:sz w:val="19"/>
          <w:szCs w:val="19"/>
        </w:rPr>
        <w:t> — Companies such as Google are well known for favoring job</w:t>
      </w:r>
      <w:r>
        <w:rPr>
          <w:rFonts w:eastAsia="Times New Roman"/>
          <w:b/>
          <w:bCs/>
          <w:sz w:val="19"/>
          <w:szCs w:val="19"/>
        </w:rPr>
        <w:t xml:space="preserve"> </w:t>
      </w:r>
      <w:r>
        <w:rPr>
          <w:rFonts w:eastAsia="Times New Roman"/>
          <w:sz w:val="19"/>
          <w:szCs w:val="19"/>
        </w:rPr>
        <w:t>applicants with graduate degrees. Getting a master’s or doctorate degree is one way to upgrade your credentials. You can upgrade your credentials in other ways, such as taking universit</w:t>
      </w:r>
      <w:r>
        <w:rPr>
          <w:rFonts w:eastAsia="Times New Roman"/>
          <w:sz w:val="19"/>
          <w:szCs w:val="19"/>
        </w:rPr>
        <w:t>y or professional development courses or participating in programming contests.</w:t>
      </w:r>
    </w:p>
    <w:p w:rsidR="00FA5A00" w:rsidRDefault="00FA5A00">
      <w:pPr>
        <w:spacing w:line="101" w:lineRule="exact"/>
        <w:rPr>
          <w:sz w:val="20"/>
          <w:szCs w:val="20"/>
        </w:rPr>
      </w:pPr>
    </w:p>
    <w:p w:rsidR="00FA5A00" w:rsidRDefault="005732CA">
      <w:pPr>
        <w:spacing w:line="266" w:lineRule="auto"/>
        <w:ind w:left="960" w:right="320"/>
        <w:rPr>
          <w:sz w:val="20"/>
          <w:szCs w:val="20"/>
        </w:rPr>
      </w:pPr>
      <w:r>
        <w:rPr>
          <w:rFonts w:eastAsia="Times New Roman"/>
          <w:b/>
          <w:bCs/>
          <w:sz w:val="19"/>
          <w:szCs w:val="19"/>
        </w:rPr>
        <w:t>Get certified</w:t>
      </w:r>
      <w:r>
        <w:rPr>
          <w:rFonts w:eastAsia="Times New Roman"/>
          <w:sz w:val="19"/>
          <w:szCs w:val="19"/>
        </w:rPr>
        <w:t> — Certification is a contentious issue in the software development profession,</w:t>
      </w:r>
      <w:r>
        <w:rPr>
          <w:rFonts w:eastAsia="Times New Roman"/>
          <w:b/>
          <w:bCs/>
          <w:sz w:val="19"/>
          <w:szCs w:val="19"/>
        </w:rPr>
        <w:t xml:space="preserve"> </w:t>
      </w:r>
      <w:r>
        <w:rPr>
          <w:rFonts w:eastAsia="Times New Roman"/>
          <w:sz w:val="19"/>
          <w:szCs w:val="19"/>
        </w:rPr>
        <w:t xml:space="preserve">but some jobs either prefer or require candidates to be certified in specific </w:t>
      </w:r>
      <w:r>
        <w:rPr>
          <w:rFonts w:eastAsia="Times New Roman"/>
          <w:sz w:val="19"/>
          <w:szCs w:val="19"/>
        </w:rPr>
        <w:t>technologies, especially IT jobs. Consider surveying job listings to see whether certifications are required for the jobs that interest you before you invest time and money in certifications.</w:t>
      </w:r>
    </w:p>
    <w:p w:rsidR="00FA5A00" w:rsidRDefault="00FA5A00">
      <w:pPr>
        <w:spacing w:line="101" w:lineRule="exact"/>
        <w:rPr>
          <w:sz w:val="20"/>
          <w:szCs w:val="20"/>
        </w:rPr>
      </w:pPr>
    </w:p>
    <w:p w:rsidR="00FA5A00" w:rsidRDefault="005732CA">
      <w:pPr>
        <w:spacing w:line="266" w:lineRule="auto"/>
        <w:ind w:left="960" w:right="280"/>
        <w:rPr>
          <w:sz w:val="20"/>
          <w:szCs w:val="20"/>
        </w:rPr>
      </w:pPr>
      <w:r>
        <w:rPr>
          <w:rFonts w:eastAsia="Times New Roman"/>
          <w:b/>
          <w:bCs/>
          <w:sz w:val="19"/>
          <w:szCs w:val="19"/>
        </w:rPr>
        <w:t>Work on a side project</w:t>
      </w:r>
      <w:r>
        <w:rPr>
          <w:rFonts w:eastAsia="Times New Roman"/>
          <w:sz w:val="19"/>
          <w:szCs w:val="19"/>
        </w:rPr>
        <w:t> — A great way to expand your skill set i</w:t>
      </w:r>
      <w:r>
        <w:rPr>
          <w:rFonts w:eastAsia="Times New Roman"/>
          <w:sz w:val="19"/>
          <w:szCs w:val="19"/>
        </w:rPr>
        <w:t>s to work on a project not</w:t>
      </w:r>
      <w:r>
        <w:rPr>
          <w:rFonts w:eastAsia="Times New Roman"/>
          <w:b/>
          <w:bCs/>
          <w:sz w:val="19"/>
          <w:szCs w:val="19"/>
        </w:rPr>
        <w:t xml:space="preserve"> </w:t>
      </w:r>
      <w:r>
        <w:rPr>
          <w:rFonts w:eastAsia="Times New Roman"/>
          <w:sz w:val="19"/>
          <w:szCs w:val="19"/>
        </w:rPr>
        <w:t>directly related to your primary work or study focus. Starting or joining an open-source development project is one way to go. Or if you work at a company, see if it will let you spend time on an ancillary project.</w:t>
      </w:r>
    </w:p>
    <w:p w:rsidR="00FA5A00" w:rsidRDefault="00FA5A00">
      <w:pPr>
        <w:spacing w:line="101" w:lineRule="exact"/>
        <w:rPr>
          <w:sz w:val="20"/>
          <w:szCs w:val="20"/>
        </w:rPr>
      </w:pPr>
    </w:p>
    <w:p w:rsidR="00FA5A00" w:rsidRDefault="005732CA">
      <w:pPr>
        <w:spacing w:line="267" w:lineRule="auto"/>
        <w:ind w:left="960" w:right="200"/>
        <w:rPr>
          <w:sz w:val="20"/>
          <w:szCs w:val="20"/>
        </w:rPr>
      </w:pPr>
      <w:r>
        <w:rPr>
          <w:rFonts w:eastAsia="Times New Roman"/>
          <w:b/>
          <w:bCs/>
          <w:sz w:val="19"/>
          <w:szCs w:val="19"/>
        </w:rPr>
        <w:t>Do well in sc</w:t>
      </w:r>
      <w:r>
        <w:rPr>
          <w:rFonts w:eastAsia="Times New Roman"/>
          <w:b/>
          <w:bCs/>
          <w:sz w:val="19"/>
          <w:szCs w:val="19"/>
        </w:rPr>
        <w:t>hool</w:t>
      </w:r>
      <w:r>
        <w:rPr>
          <w:rFonts w:eastAsia="Times New Roman"/>
          <w:sz w:val="19"/>
          <w:szCs w:val="19"/>
        </w:rPr>
        <w:t> — Although grades aren’t everything, they are one measure that companies</w:t>
      </w:r>
      <w:r>
        <w:rPr>
          <w:rFonts w:eastAsia="Times New Roman"/>
          <w:b/>
          <w:bCs/>
          <w:sz w:val="19"/>
          <w:szCs w:val="19"/>
        </w:rPr>
        <w:t xml:space="preserve"> </w:t>
      </w:r>
      <w:r>
        <w:rPr>
          <w:rFonts w:eastAsia="Times New Roman"/>
          <w:sz w:val="19"/>
          <w:szCs w:val="19"/>
        </w:rPr>
        <w:t>use to rank new graduates with little job experience. The better your grades, especially in computer science and mathematics courses, the more you can impress a potential employe</w:t>
      </w:r>
      <w:r>
        <w:rPr>
          <w:rFonts w:eastAsia="Times New Roman"/>
          <w:sz w:val="19"/>
          <w:szCs w:val="19"/>
        </w:rPr>
        <w:t>r.</w:t>
      </w:r>
    </w:p>
    <w:p w:rsidR="00FA5A00" w:rsidRDefault="00FA5A00">
      <w:pPr>
        <w:sectPr w:rsidR="00FA5A00">
          <w:pgSz w:w="10620" w:h="13320"/>
          <w:pgMar w:top="311" w:right="540" w:bottom="645" w:left="1260" w:header="0" w:footer="0" w:gutter="0"/>
          <w:cols w:space="720" w:equalWidth="0">
            <w:col w:w="8820"/>
          </w:cols>
        </w:sectPr>
      </w:pPr>
    </w:p>
    <w:p w:rsidR="00FA5A00" w:rsidRDefault="005732CA">
      <w:pPr>
        <w:rPr>
          <w:sz w:val="20"/>
          <w:szCs w:val="20"/>
        </w:rPr>
      </w:pPr>
      <w:bookmarkStart w:id="22" w:name="page40"/>
      <w:bookmarkEnd w:id="22"/>
      <w:r>
        <w:rPr>
          <w:rFonts w:ascii="Arial" w:eastAsia="Arial" w:hAnsi="Arial" w:cs="Arial"/>
          <w:sz w:val="18"/>
          <w:szCs w:val="18"/>
        </w:rPr>
        <w:lastRenderedPageBreak/>
        <w:t>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Before the Search</w:t>
      </w:r>
    </w:p>
    <w:p w:rsidR="00FA5A00" w:rsidRDefault="00FA5A00">
      <w:pPr>
        <w:spacing w:line="20" w:lineRule="exact"/>
        <w:rPr>
          <w:sz w:val="20"/>
          <w:szCs w:val="20"/>
        </w:rPr>
      </w:pPr>
      <w:r>
        <w:rPr>
          <w:sz w:val="20"/>
          <w:szCs w:val="20"/>
        </w:rPr>
        <w:pict>
          <v:line id="Shape 41" o:spid="_x0000_s1066" style="position:absolute;z-index:250846208;visibility:visible;mso-wrap-distance-left:0;mso-wrap-distance-right:0" from="-.1pt,5.4pt" to="441pt,5.4pt" o:allowincell="f" strokeweight=".5pt"/>
        </w:pict>
      </w:r>
    </w:p>
    <w:p w:rsidR="00FA5A00" w:rsidRDefault="00FA5A00">
      <w:pPr>
        <w:sectPr w:rsidR="00FA5A00">
          <w:pgSz w:w="10620" w:h="13320"/>
          <w:pgMar w:top="311" w:right="1280" w:bottom="771"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8" w:lineRule="exact"/>
        <w:rPr>
          <w:sz w:val="20"/>
          <w:szCs w:val="20"/>
        </w:rPr>
      </w:pPr>
    </w:p>
    <w:p w:rsidR="00FA5A00" w:rsidRDefault="005732CA">
      <w:pPr>
        <w:spacing w:line="265" w:lineRule="auto"/>
        <w:ind w:left="1140" w:right="40"/>
        <w:rPr>
          <w:sz w:val="20"/>
          <w:szCs w:val="20"/>
        </w:rPr>
      </w:pPr>
      <w:r>
        <w:rPr>
          <w:rFonts w:eastAsia="Times New Roman"/>
          <w:b/>
          <w:bCs/>
          <w:sz w:val="19"/>
          <w:szCs w:val="19"/>
        </w:rPr>
        <w:t>Keep learning</w:t>
      </w:r>
      <w:r>
        <w:rPr>
          <w:rFonts w:eastAsia="Times New Roman"/>
          <w:sz w:val="19"/>
          <w:szCs w:val="19"/>
        </w:rPr>
        <w:t> — The end of formal education doesn’t mean you should stop learning, espe-cially when so much information about programming is available from a wide variety</w:t>
      </w:r>
      <w:r>
        <w:rPr>
          <w:rFonts w:eastAsia="Times New Roman"/>
          <w:sz w:val="19"/>
          <w:szCs w:val="19"/>
        </w:rPr>
        <w:t xml:space="preserve"> of sources. Whether it’s books or blogs, there’s always a way to keep current, no matter what type of programming you do. It’s also a great way to expand your horizons and discover other areas of interest. This kind of learning doesn’t show up on your rés</w:t>
      </w:r>
      <w:r>
        <w:rPr>
          <w:rFonts w:eastAsia="Times New Roman"/>
          <w:sz w:val="19"/>
          <w:szCs w:val="19"/>
        </w:rPr>
        <w:t>umé, but it’s some-thing you can highlight in your technical interviews.</w:t>
      </w:r>
    </w:p>
    <w:p w:rsidR="00FA5A00" w:rsidRDefault="00FA5A00">
      <w:pPr>
        <w:spacing w:line="102" w:lineRule="exact"/>
        <w:rPr>
          <w:sz w:val="20"/>
          <w:szCs w:val="20"/>
        </w:rPr>
      </w:pPr>
    </w:p>
    <w:p w:rsidR="00FA5A00" w:rsidRDefault="005732CA">
      <w:pPr>
        <w:spacing w:line="265" w:lineRule="auto"/>
        <w:ind w:left="1140" w:right="100"/>
        <w:rPr>
          <w:sz w:val="20"/>
          <w:szCs w:val="20"/>
        </w:rPr>
      </w:pPr>
      <w:r>
        <w:rPr>
          <w:rFonts w:eastAsia="Times New Roman"/>
          <w:b/>
          <w:bCs/>
          <w:sz w:val="19"/>
          <w:szCs w:val="19"/>
        </w:rPr>
        <w:t>Be an intern</w:t>
      </w:r>
      <w:r>
        <w:rPr>
          <w:rFonts w:eastAsia="Times New Roman"/>
          <w:sz w:val="19"/>
          <w:szCs w:val="19"/>
        </w:rPr>
        <w:t> — New graduates who manage to secure employment during their non-school</w:t>
      </w:r>
      <w:r>
        <w:rPr>
          <w:rFonts w:eastAsia="Times New Roman"/>
          <w:b/>
          <w:bCs/>
          <w:sz w:val="19"/>
          <w:szCs w:val="19"/>
        </w:rPr>
        <w:t xml:space="preserve"> </w:t>
      </w:r>
      <w:r>
        <w:rPr>
          <w:rFonts w:eastAsia="Times New Roman"/>
          <w:sz w:val="19"/>
          <w:szCs w:val="19"/>
        </w:rPr>
        <w:t xml:space="preserve">terms — especially those that participate in cooperative education programs — have a huge </w:t>
      </w:r>
      <w:r>
        <w:rPr>
          <w:rFonts w:eastAsia="Times New Roman"/>
          <w:sz w:val="19"/>
          <w:szCs w:val="19"/>
        </w:rPr>
        <w:t>advantage over their peers who haven’t yet ventured into the real world. Software develop-ment in the field is often different from software development in an academic setting, and potential employers are cognizant of this.</w:t>
      </w:r>
    </w:p>
    <w:p w:rsidR="00FA5A00" w:rsidRDefault="00FA5A00">
      <w:pPr>
        <w:spacing w:line="218" w:lineRule="exact"/>
        <w:rPr>
          <w:sz w:val="20"/>
          <w:szCs w:val="20"/>
        </w:rPr>
      </w:pPr>
    </w:p>
    <w:p w:rsidR="00FA5A00" w:rsidRDefault="005732CA">
      <w:pPr>
        <w:spacing w:line="273" w:lineRule="auto"/>
        <w:ind w:left="460" w:right="20"/>
        <w:rPr>
          <w:sz w:val="20"/>
          <w:szCs w:val="20"/>
        </w:rPr>
      </w:pPr>
      <w:r>
        <w:rPr>
          <w:rFonts w:eastAsia="Times New Roman"/>
          <w:sz w:val="19"/>
          <w:szCs w:val="19"/>
        </w:rPr>
        <w:t xml:space="preserve">The key is to </w:t>
      </w:r>
      <w:r>
        <w:rPr>
          <w:rFonts w:eastAsia="Times New Roman"/>
          <w:i/>
          <w:iCs/>
          <w:sz w:val="19"/>
          <w:szCs w:val="19"/>
        </w:rPr>
        <w:t>keep learning</w:t>
      </w:r>
      <w:r>
        <w:rPr>
          <w:rFonts w:eastAsia="Times New Roman"/>
          <w:sz w:val="19"/>
          <w:szCs w:val="19"/>
        </w:rPr>
        <w:t>, no</w:t>
      </w:r>
      <w:r>
        <w:rPr>
          <w:rFonts w:eastAsia="Times New Roman"/>
          <w:sz w:val="19"/>
          <w:szCs w:val="19"/>
        </w:rPr>
        <w:t xml:space="preserve"> matter the stage of your career. You can’t develop marketable skills overnight; they take some effort and initiative on your part but can have long-lasting effects on your career.</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50" w:lineRule="exact"/>
        <w:rPr>
          <w:sz w:val="20"/>
          <w:szCs w:val="20"/>
        </w:rPr>
      </w:pPr>
    </w:p>
    <w:p w:rsidR="00FA5A00" w:rsidRDefault="005732CA">
      <w:pPr>
        <w:ind w:left="180"/>
        <w:rPr>
          <w:sz w:val="20"/>
          <w:szCs w:val="20"/>
        </w:rPr>
      </w:pPr>
      <w:r>
        <w:rPr>
          <w:rFonts w:ascii="Arial" w:eastAsia="Arial" w:hAnsi="Arial" w:cs="Arial"/>
          <w:b/>
          <w:bCs/>
          <w:sz w:val="28"/>
          <w:szCs w:val="28"/>
        </w:rPr>
        <w:t>Get Things Done</w:t>
      </w:r>
    </w:p>
    <w:p w:rsidR="00FA5A00" w:rsidRDefault="00FA5A00">
      <w:pPr>
        <w:spacing w:line="171" w:lineRule="exact"/>
        <w:rPr>
          <w:sz w:val="20"/>
          <w:szCs w:val="20"/>
        </w:rPr>
      </w:pPr>
    </w:p>
    <w:p w:rsidR="00FA5A00" w:rsidRDefault="005732CA">
      <w:pPr>
        <w:spacing w:line="267" w:lineRule="auto"/>
        <w:ind w:left="460" w:right="100"/>
        <w:rPr>
          <w:sz w:val="20"/>
          <w:szCs w:val="20"/>
        </w:rPr>
      </w:pPr>
      <w:r>
        <w:rPr>
          <w:rFonts w:eastAsia="Times New Roman"/>
          <w:sz w:val="19"/>
          <w:szCs w:val="19"/>
        </w:rPr>
        <w:t xml:space="preserve">Companies look for software developers who </w:t>
      </w:r>
      <w:r>
        <w:rPr>
          <w:rFonts w:eastAsia="Times New Roman"/>
          <w:i/>
          <w:iCs/>
          <w:sz w:val="19"/>
          <w:szCs w:val="19"/>
        </w:rPr>
        <w:t xml:space="preserve">get things </w:t>
      </w:r>
      <w:r>
        <w:rPr>
          <w:rFonts w:eastAsia="Times New Roman"/>
          <w:i/>
          <w:iCs/>
          <w:sz w:val="19"/>
          <w:szCs w:val="19"/>
        </w:rPr>
        <w:t>done</w:t>
      </w:r>
      <w:r>
        <w:rPr>
          <w:rFonts w:eastAsia="Times New Roman"/>
          <w:sz w:val="19"/>
          <w:szCs w:val="19"/>
        </w:rPr>
        <w:t xml:space="preserve">. You may look great on paper in terms of skills and education, but credentials and knowledge don’t make products or services that a company can sell. It’s your ability to </w:t>
      </w:r>
      <w:r>
        <w:rPr>
          <w:rFonts w:eastAsia="Times New Roman"/>
          <w:i/>
          <w:iCs/>
          <w:sz w:val="19"/>
          <w:szCs w:val="19"/>
        </w:rPr>
        <w:t>accomplish something</w:t>
      </w:r>
      <w:r>
        <w:rPr>
          <w:rFonts w:eastAsia="Times New Roman"/>
          <w:sz w:val="19"/>
          <w:szCs w:val="19"/>
        </w:rPr>
        <w:t xml:space="preserve"> that truly sets you apart from the other candidates.</w:t>
      </w:r>
    </w:p>
    <w:p w:rsidR="00FA5A00" w:rsidRDefault="00FA5A00">
      <w:pPr>
        <w:spacing w:line="351" w:lineRule="exact"/>
        <w:rPr>
          <w:sz w:val="20"/>
          <w:szCs w:val="20"/>
        </w:rPr>
      </w:pPr>
    </w:p>
    <w:p w:rsidR="00FA5A00" w:rsidRDefault="005732CA">
      <w:pPr>
        <w:spacing w:line="264" w:lineRule="auto"/>
        <w:ind w:left="460" w:right="20"/>
        <w:rPr>
          <w:sz w:val="20"/>
          <w:szCs w:val="20"/>
        </w:rPr>
      </w:pPr>
      <w:r>
        <w:rPr>
          <w:rFonts w:eastAsia="Times New Roman"/>
          <w:sz w:val="19"/>
          <w:szCs w:val="19"/>
        </w:rPr>
        <w:t>Getti</w:t>
      </w:r>
      <w:r>
        <w:rPr>
          <w:rFonts w:eastAsia="Times New Roman"/>
          <w:sz w:val="19"/>
          <w:szCs w:val="19"/>
        </w:rPr>
        <w:t>ng an advanced degree such as a Ph.D., becoming a trusted contributor to a widely used open source project, or carrying a product through from start to launch are all big accomplishments. But small accomplishments can be just as important, such as adding a</w:t>
      </w:r>
      <w:r>
        <w:rPr>
          <w:rFonts w:eastAsia="Times New Roman"/>
          <w:sz w:val="19"/>
          <w:szCs w:val="19"/>
        </w:rPr>
        <w:t xml:space="preserve"> feature to a product, making a mea-surable improvement to the product’s performance, starting and completing a side project, or creating a useful application for a class project. These all show that you can get things done.</w:t>
      </w:r>
    </w:p>
    <w:p w:rsidR="00FA5A00" w:rsidRDefault="00FA5A00">
      <w:pPr>
        <w:spacing w:line="118" w:lineRule="exact"/>
        <w:rPr>
          <w:sz w:val="20"/>
          <w:szCs w:val="20"/>
        </w:rPr>
      </w:pPr>
    </w:p>
    <w:p w:rsidR="00FA5A00" w:rsidRDefault="005732CA">
      <w:pPr>
        <w:spacing w:line="264" w:lineRule="auto"/>
        <w:ind w:left="460"/>
        <w:rPr>
          <w:sz w:val="20"/>
          <w:szCs w:val="20"/>
        </w:rPr>
      </w:pPr>
      <w:r>
        <w:rPr>
          <w:rFonts w:eastAsia="Times New Roman"/>
          <w:sz w:val="19"/>
          <w:szCs w:val="19"/>
        </w:rPr>
        <w:t>Recruiters and hiring committe</w:t>
      </w:r>
      <w:r>
        <w:rPr>
          <w:rFonts w:eastAsia="Times New Roman"/>
          <w:sz w:val="19"/>
          <w:szCs w:val="19"/>
        </w:rPr>
        <w:t>es like to see that you have multiple accomplishments — a pattern of getting things done. This is especially true for more senior and experienced developers. You need to show those accomplishments on your résumé and your online profile. Whether your accomp</w:t>
      </w:r>
      <w:r>
        <w:rPr>
          <w:rFonts w:eastAsia="Times New Roman"/>
          <w:sz w:val="19"/>
          <w:szCs w:val="19"/>
        </w:rPr>
        <w:t>lish-ments are big or small, always be ready to talk intelligently and confidently about each one. This is incredibly important! Make sure you can clearly and succinctly describe the underlying problem and how your project solved it, even to a non-technica</w:t>
      </w:r>
      <w:r>
        <w:rPr>
          <w:rFonts w:eastAsia="Times New Roman"/>
          <w:sz w:val="19"/>
          <w:szCs w:val="19"/>
        </w:rPr>
        <w:t>l person. Displaying a passion for programming is always positive; clearly communicating how your passion produces products and services that other people can use makes you really stand out from the other candidates.</w:t>
      </w:r>
    </w:p>
    <w:p w:rsidR="00FA5A00" w:rsidRDefault="00FA5A00">
      <w:pPr>
        <w:spacing w:line="200" w:lineRule="exact"/>
        <w:rPr>
          <w:sz w:val="20"/>
          <w:szCs w:val="20"/>
        </w:rPr>
      </w:pPr>
    </w:p>
    <w:p w:rsidR="00FA5A00" w:rsidRDefault="00FA5A00">
      <w:pPr>
        <w:spacing w:line="224" w:lineRule="exact"/>
        <w:rPr>
          <w:sz w:val="20"/>
          <w:szCs w:val="20"/>
        </w:rPr>
      </w:pPr>
    </w:p>
    <w:p w:rsidR="00FA5A00" w:rsidRDefault="005732CA">
      <w:pPr>
        <w:ind w:left="180"/>
        <w:rPr>
          <w:sz w:val="20"/>
          <w:szCs w:val="20"/>
        </w:rPr>
      </w:pPr>
      <w:r>
        <w:rPr>
          <w:rFonts w:ascii="Arial" w:eastAsia="Arial" w:hAnsi="Arial" w:cs="Arial"/>
          <w:b/>
          <w:bCs/>
          <w:sz w:val="28"/>
          <w:szCs w:val="28"/>
        </w:rPr>
        <w:t>Manage Your Online Profile</w:t>
      </w:r>
    </w:p>
    <w:p w:rsidR="00FA5A00" w:rsidRDefault="00FA5A00">
      <w:pPr>
        <w:spacing w:line="171" w:lineRule="exact"/>
        <w:rPr>
          <w:sz w:val="20"/>
          <w:szCs w:val="20"/>
        </w:rPr>
      </w:pPr>
    </w:p>
    <w:p w:rsidR="00FA5A00" w:rsidRDefault="005732CA">
      <w:pPr>
        <w:spacing w:line="267" w:lineRule="auto"/>
        <w:ind w:left="460" w:right="180"/>
        <w:rPr>
          <w:sz w:val="20"/>
          <w:szCs w:val="20"/>
        </w:rPr>
      </w:pPr>
      <w:r>
        <w:rPr>
          <w:rFonts w:eastAsia="Times New Roman"/>
          <w:sz w:val="19"/>
          <w:szCs w:val="19"/>
        </w:rPr>
        <w:t xml:space="preserve">Your </w:t>
      </w:r>
      <w:r>
        <w:rPr>
          <w:rFonts w:eastAsia="Times New Roman"/>
          <w:sz w:val="19"/>
          <w:szCs w:val="19"/>
        </w:rPr>
        <w:t>online profile — everything public about you online — is just as important as your résumé. Recruiters use online profiles to find desirable candidates. Screeners use them to weed out undesir-able applicants. Interviewers use them to prepare in-depth interv</w:t>
      </w:r>
      <w:r>
        <w:rPr>
          <w:rFonts w:eastAsia="Times New Roman"/>
          <w:sz w:val="19"/>
          <w:szCs w:val="19"/>
        </w:rPr>
        <w:t>iew questions when résumés lack details.</w:t>
      </w:r>
    </w:p>
    <w:p w:rsidR="00FA5A00" w:rsidRDefault="00FA5A00">
      <w:pPr>
        <w:sectPr w:rsidR="00FA5A00">
          <w:type w:val="continuous"/>
          <w:pgSz w:w="10620" w:h="13320"/>
          <w:pgMar w:top="311" w:right="1280" w:bottom="771" w:left="540" w:header="0" w:footer="0" w:gutter="0"/>
          <w:cols w:space="720" w:equalWidth="0">
            <w:col w:w="8800"/>
          </w:cols>
        </w:sectPr>
      </w:pPr>
    </w:p>
    <w:p w:rsidR="00FA5A00" w:rsidRDefault="005732CA">
      <w:pPr>
        <w:jc w:val="right"/>
        <w:rPr>
          <w:sz w:val="20"/>
          <w:szCs w:val="20"/>
        </w:rPr>
      </w:pPr>
      <w:bookmarkStart w:id="23" w:name="page41"/>
      <w:bookmarkEnd w:id="23"/>
      <w:r>
        <w:rPr>
          <w:rFonts w:ascii="Arial" w:eastAsia="Arial" w:hAnsi="Arial" w:cs="Arial"/>
          <w:b/>
          <w:bCs/>
          <w:sz w:val="18"/>
          <w:szCs w:val="18"/>
        </w:rPr>
        <w:lastRenderedPageBreak/>
        <w:t>Manage Your Online Profile</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7</w:t>
      </w:r>
    </w:p>
    <w:p w:rsidR="00FA5A00" w:rsidRDefault="00FA5A00">
      <w:pPr>
        <w:spacing w:line="20" w:lineRule="exact"/>
        <w:rPr>
          <w:sz w:val="20"/>
          <w:szCs w:val="20"/>
        </w:rPr>
      </w:pPr>
      <w:r>
        <w:rPr>
          <w:sz w:val="20"/>
          <w:szCs w:val="20"/>
        </w:rPr>
        <w:pict>
          <v:line id="Shape 42" o:spid="_x0000_s1067" style="position:absolute;z-index:250847232;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ind w:left="100"/>
        <w:rPr>
          <w:sz w:val="20"/>
          <w:szCs w:val="20"/>
        </w:rPr>
      </w:pPr>
      <w:r>
        <w:rPr>
          <w:rFonts w:eastAsia="Times New Roman"/>
          <w:sz w:val="19"/>
          <w:szCs w:val="19"/>
        </w:rPr>
        <w:t>An online profile consists of any or all these things:</w:t>
      </w:r>
    </w:p>
    <w:p w:rsidR="00FA5A00" w:rsidRDefault="00FA5A00">
      <w:pPr>
        <w:spacing w:line="137" w:lineRule="exact"/>
        <w:rPr>
          <w:sz w:val="20"/>
          <w:szCs w:val="20"/>
        </w:rPr>
      </w:pPr>
    </w:p>
    <w:p w:rsidR="00FA5A00" w:rsidRDefault="005732CA">
      <w:pPr>
        <w:spacing w:line="266" w:lineRule="auto"/>
        <w:ind w:left="780" w:right="320"/>
        <w:rPr>
          <w:sz w:val="20"/>
          <w:szCs w:val="20"/>
        </w:rPr>
      </w:pPr>
      <w:r>
        <w:rPr>
          <w:rFonts w:eastAsia="Times New Roman"/>
          <w:b/>
          <w:bCs/>
          <w:sz w:val="19"/>
          <w:szCs w:val="19"/>
        </w:rPr>
        <w:t>LinkedIn profile</w:t>
      </w:r>
      <w:r>
        <w:rPr>
          <w:rFonts w:eastAsia="Times New Roman"/>
          <w:sz w:val="19"/>
          <w:szCs w:val="19"/>
        </w:rPr>
        <w:t> — LinkedIn is a social network for tracking professional connections.</w:t>
      </w:r>
      <w:r>
        <w:rPr>
          <w:rFonts w:eastAsia="Times New Roman"/>
          <w:b/>
          <w:bCs/>
          <w:sz w:val="19"/>
          <w:szCs w:val="19"/>
        </w:rPr>
        <w:t xml:space="preserve"> </w:t>
      </w:r>
      <w:r>
        <w:rPr>
          <w:rFonts w:eastAsia="Times New Roman"/>
          <w:sz w:val="19"/>
          <w:szCs w:val="19"/>
        </w:rPr>
        <w:t>It’s free t</w:t>
      </w:r>
      <w:r>
        <w:rPr>
          <w:rFonts w:eastAsia="Times New Roman"/>
          <w:sz w:val="19"/>
          <w:szCs w:val="19"/>
        </w:rPr>
        <w:t>o join, and you can create a detailed profile about yourself, including your jobs and your education — essentially an online résumé. Colleagues and customers can publicly endorse you or your work, which can be quite valuable.</w:t>
      </w:r>
    </w:p>
    <w:p w:rsidR="00FA5A00" w:rsidRDefault="00FA5A00">
      <w:pPr>
        <w:spacing w:line="101" w:lineRule="exact"/>
        <w:rPr>
          <w:sz w:val="20"/>
          <w:szCs w:val="20"/>
        </w:rPr>
      </w:pPr>
    </w:p>
    <w:p w:rsidR="00FA5A00" w:rsidRDefault="005732CA">
      <w:pPr>
        <w:spacing w:line="271" w:lineRule="auto"/>
        <w:ind w:left="780" w:right="740"/>
        <w:rPr>
          <w:sz w:val="20"/>
          <w:szCs w:val="20"/>
        </w:rPr>
      </w:pPr>
      <w:r>
        <w:rPr>
          <w:rFonts w:eastAsia="Times New Roman"/>
          <w:b/>
          <w:bCs/>
          <w:sz w:val="19"/>
          <w:szCs w:val="19"/>
        </w:rPr>
        <w:t>Other social network profiles</w:t>
      </w:r>
      <w:r>
        <w:rPr>
          <w:rFonts w:eastAsia="Times New Roman"/>
          <w:sz w:val="19"/>
          <w:szCs w:val="19"/>
        </w:rPr>
        <w:t> — Other social networks such as Facebook or Google+,</w:t>
      </w:r>
      <w:r>
        <w:rPr>
          <w:rFonts w:eastAsia="Times New Roman"/>
          <w:b/>
          <w:bCs/>
          <w:sz w:val="19"/>
          <w:szCs w:val="19"/>
        </w:rPr>
        <w:t xml:space="preserve"> </w:t>
      </w:r>
      <w:r>
        <w:rPr>
          <w:rFonts w:eastAsia="Times New Roman"/>
          <w:sz w:val="19"/>
          <w:szCs w:val="19"/>
        </w:rPr>
        <w:t>depending on your privacy settings.</w:t>
      </w:r>
    </w:p>
    <w:p w:rsidR="00FA5A00" w:rsidRDefault="00FA5A00">
      <w:pPr>
        <w:spacing w:line="96" w:lineRule="exact"/>
        <w:rPr>
          <w:sz w:val="20"/>
          <w:szCs w:val="20"/>
        </w:rPr>
      </w:pPr>
    </w:p>
    <w:p w:rsidR="00FA5A00" w:rsidRDefault="005732CA">
      <w:pPr>
        <w:ind w:left="360"/>
        <w:rPr>
          <w:sz w:val="20"/>
          <w:szCs w:val="20"/>
        </w:rPr>
      </w:pPr>
      <w:r>
        <w:rPr>
          <w:rFonts w:eastAsia="Times New Roman"/>
          <w:b/>
          <w:bCs/>
          <w:sz w:val="19"/>
          <w:szCs w:val="19"/>
        </w:rPr>
        <w:t>Personal website</w:t>
      </w:r>
      <w:r>
        <w:rPr>
          <w:rFonts w:eastAsia="Times New Roman"/>
          <w:sz w:val="19"/>
          <w:szCs w:val="19"/>
        </w:rPr>
        <w:t> — This is a potential source of more in-depth information about you.</w:t>
      </w:r>
    </w:p>
    <w:p w:rsidR="00FA5A00" w:rsidRDefault="00FA5A00">
      <w:pPr>
        <w:spacing w:line="131" w:lineRule="exact"/>
        <w:rPr>
          <w:sz w:val="20"/>
          <w:szCs w:val="20"/>
        </w:rPr>
      </w:pPr>
    </w:p>
    <w:p w:rsidR="00FA5A00" w:rsidRDefault="005732CA">
      <w:pPr>
        <w:spacing w:line="271" w:lineRule="auto"/>
        <w:ind w:left="780" w:right="200"/>
        <w:rPr>
          <w:sz w:val="20"/>
          <w:szCs w:val="20"/>
        </w:rPr>
      </w:pPr>
      <w:r>
        <w:rPr>
          <w:rFonts w:eastAsia="Times New Roman"/>
          <w:b/>
          <w:bCs/>
          <w:sz w:val="19"/>
          <w:szCs w:val="19"/>
        </w:rPr>
        <w:t>Articles and blog posts</w:t>
      </w:r>
      <w:r>
        <w:rPr>
          <w:rFonts w:eastAsia="Times New Roman"/>
          <w:sz w:val="19"/>
          <w:szCs w:val="19"/>
        </w:rPr>
        <w:t xml:space="preserve"> — If you write about programming-related topics, this </w:t>
      </w:r>
      <w:r>
        <w:rPr>
          <w:rFonts w:eastAsia="Times New Roman"/>
          <w:sz w:val="19"/>
          <w:szCs w:val="19"/>
        </w:rPr>
        <w:t>is a good way</w:t>
      </w:r>
      <w:r>
        <w:rPr>
          <w:rFonts w:eastAsia="Times New Roman"/>
          <w:b/>
          <w:bCs/>
          <w:sz w:val="19"/>
          <w:szCs w:val="19"/>
        </w:rPr>
        <w:t xml:space="preserve"> </w:t>
      </w:r>
      <w:r>
        <w:rPr>
          <w:rFonts w:eastAsia="Times New Roman"/>
          <w:sz w:val="19"/>
          <w:szCs w:val="19"/>
        </w:rPr>
        <w:t>for recruiters to assess your experience.</w:t>
      </w:r>
    </w:p>
    <w:p w:rsidR="00FA5A00" w:rsidRDefault="00FA5A00">
      <w:pPr>
        <w:spacing w:line="96" w:lineRule="exact"/>
        <w:rPr>
          <w:sz w:val="20"/>
          <w:szCs w:val="20"/>
        </w:rPr>
      </w:pPr>
    </w:p>
    <w:p w:rsidR="00FA5A00" w:rsidRDefault="005732CA">
      <w:pPr>
        <w:spacing w:line="271" w:lineRule="auto"/>
        <w:ind w:left="780" w:right="240"/>
        <w:rPr>
          <w:sz w:val="20"/>
          <w:szCs w:val="20"/>
        </w:rPr>
      </w:pPr>
      <w:r>
        <w:rPr>
          <w:rFonts w:eastAsia="Times New Roman"/>
          <w:b/>
          <w:bCs/>
          <w:sz w:val="19"/>
          <w:szCs w:val="19"/>
        </w:rPr>
        <w:t>Comments and forum posts</w:t>
      </w:r>
      <w:r>
        <w:rPr>
          <w:rFonts w:eastAsia="Times New Roman"/>
          <w:sz w:val="19"/>
          <w:szCs w:val="19"/>
        </w:rPr>
        <w:t> — These provide another way to gain some insight into your</w:t>
      </w:r>
      <w:r>
        <w:rPr>
          <w:rFonts w:eastAsia="Times New Roman"/>
          <w:b/>
          <w:bCs/>
          <w:sz w:val="19"/>
          <w:szCs w:val="19"/>
        </w:rPr>
        <w:t xml:space="preserve"> </w:t>
      </w:r>
      <w:r>
        <w:rPr>
          <w:rFonts w:eastAsia="Times New Roman"/>
          <w:sz w:val="19"/>
          <w:szCs w:val="19"/>
        </w:rPr>
        <w:t>programming skills and your general attitude toward technology and technology companies.</w:t>
      </w:r>
    </w:p>
    <w:p w:rsidR="00FA5A00" w:rsidRDefault="00FA5A00">
      <w:pPr>
        <w:spacing w:line="211" w:lineRule="exact"/>
        <w:rPr>
          <w:sz w:val="20"/>
          <w:szCs w:val="20"/>
        </w:rPr>
      </w:pPr>
    </w:p>
    <w:p w:rsidR="00FA5A00" w:rsidRDefault="005732CA">
      <w:pPr>
        <w:spacing w:line="264" w:lineRule="auto"/>
        <w:ind w:left="100" w:right="220"/>
        <w:rPr>
          <w:sz w:val="20"/>
          <w:szCs w:val="20"/>
        </w:rPr>
      </w:pPr>
      <w:r>
        <w:rPr>
          <w:rFonts w:eastAsia="Times New Roman"/>
          <w:sz w:val="19"/>
          <w:szCs w:val="19"/>
        </w:rPr>
        <w:t xml:space="preserve">The impression employers </w:t>
      </w:r>
      <w:r>
        <w:rPr>
          <w:rFonts w:eastAsia="Times New Roman"/>
          <w:sz w:val="19"/>
          <w:szCs w:val="19"/>
        </w:rPr>
        <w:t>get from your online profile can affect your chances of being hired. If your résumé lists extensive experience with C# but they find a forum posting you made only 6 months ago asking how to open a file in C#, they’ll probably conclude that you’re exaggerat</w:t>
      </w:r>
      <w:r>
        <w:rPr>
          <w:rFonts w:eastAsia="Times New Roman"/>
          <w:sz w:val="19"/>
          <w:szCs w:val="19"/>
        </w:rPr>
        <w:t>ing your experience level, putting your whole résumé into doubt. Or if they see disturbing or inflammatory material that they think you’ve authored, they may decide to pass you over for an interview, no mat-ter how well your résumé reads or how long ago yo</w:t>
      </w:r>
      <w:r>
        <w:rPr>
          <w:rFonts w:eastAsia="Times New Roman"/>
          <w:sz w:val="19"/>
          <w:szCs w:val="19"/>
        </w:rPr>
        <w:t xml:space="preserve">u wrote those things. No one’s proud of every-thing they ever did in high school or college, but those who have grown up in the post-Internet era see things follow them that they’d rather forget about, something the older generations rarely had to contend </w:t>
      </w:r>
      <w:r>
        <w:rPr>
          <w:rFonts w:eastAsia="Times New Roman"/>
          <w:sz w:val="19"/>
          <w:szCs w:val="19"/>
        </w:rPr>
        <w:t>with.</w:t>
      </w:r>
    </w:p>
    <w:p w:rsidR="00FA5A00" w:rsidRDefault="00FA5A00">
      <w:pPr>
        <w:spacing w:line="357" w:lineRule="exact"/>
        <w:rPr>
          <w:sz w:val="20"/>
          <w:szCs w:val="20"/>
        </w:rPr>
      </w:pPr>
    </w:p>
    <w:p w:rsidR="00FA5A00" w:rsidRDefault="005732CA">
      <w:pPr>
        <w:spacing w:line="264" w:lineRule="auto"/>
        <w:ind w:left="100" w:right="180"/>
        <w:rPr>
          <w:sz w:val="20"/>
          <w:szCs w:val="20"/>
        </w:rPr>
      </w:pPr>
      <w:r>
        <w:rPr>
          <w:rFonts w:eastAsia="Times New Roman"/>
          <w:sz w:val="19"/>
          <w:szCs w:val="19"/>
        </w:rPr>
        <w:t>At some point before you apply for a job, take a good look at your online profile. Put yourself in a company’s shoes to see how much information — good or bad — they can find about you, or link to you. If your online profile is possibly going to pre</w:t>
      </w:r>
      <w:r>
        <w:rPr>
          <w:rFonts w:eastAsia="Times New Roman"/>
          <w:sz w:val="19"/>
          <w:szCs w:val="19"/>
        </w:rPr>
        <w:t>vent you from being hired, take some steps to sani-tize your profile. If possible, remove questionable material from the web and from the search engines.</w:t>
      </w:r>
    </w:p>
    <w:p w:rsidR="00FA5A00" w:rsidRDefault="00FA5A00">
      <w:pPr>
        <w:spacing w:line="119" w:lineRule="exact"/>
        <w:rPr>
          <w:sz w:val="20"/>
          <w:szCs w:val="20"/>
        </w:rPr>
      </w:pPr>
    </w:p>
    <w:p w:rsidR="00FA5A00" w:rsidRDefault="005732CA">
      <w:pPr>
        <w:spacing w:line="264" w:lineRule="auto"/>
        <w:ind w:left="100" w:right="280"/>
        <w:rPr>
          <w:sz w:val="20"/>
          <w:szCs w:val="20"/>
        </w:rPr>
      </w:pPr>
      <w:r>
        <w:rPr>
          <w:rFonts w:eastAsia="Times New Roman"/>
          <w:sz w:val="19"/>
          <w:szCs w:val="19"/>
        </w:rPr>
        <w:t>Spend some time developing the positive aspects of your profile. This is particularly important if th</w:t>
      </w:r>
      <w:r>
        <w:rPr>
          <w:rFonts w:eastAsia="Times New Roman"/>
          <w:sz w:val="19"/>
          <w:szCs w:val="19"/>
        </w:rPr>
        <w:t>ere’s unfavorable material about you on the web that you’re unable to remove. You may want to read a little about search engine optimization (SEO) and apply some of these techniques to get the positive aspects of your profile to appear before older, less f</w:t>
      </w:r>
      <w:r>
        <w:rPr>
          <w:rFonts w:eastAsia="Times New Roman"/>
          <w:sz w:val="19"/>
          <w:szCs w:val="19"/>
        </w:rPr>
        <w:t>avorable items in search results. If you don’t have a LinkedIn profile, create one, and make it as detailed as possible; if you already have one, make sure it’s up to date. Consider creating a profile on Stack Overflow or a similar Q&amp;A site, and spend some</w:t>
      </w:r>
      <w:r>
        <w:rPr>
          <w:rFonts w:eastAsia="Times New Roman"/>
          <w:sz w:val="19"/>
          <w:szCs w:val="19"/>
        </w:rPr>
        <w:t xml:space="preserve"> time answering questions relating to your areas of expertise.</w:t>
      </w:r>
    </w:p>
    <w:p w:rsidR="00FA5A00" w:rsidRDefault="00FA5A00">
      <w:pPr>
        <w:spacing w:line="20" w:lineRule="exact"/>
        <w:rPr>
          <w:sz w:val="20"/>
          <w:szCs w:val="20"/>
        </w:rPr>
      </w:pPr>
      <w:r>
        <w:rPr>
          <w:sz w:val="20"/>
          <w:szCs w:val="20"/>
        </w:rPr>
        <w:pict>
          <v:rect id="Shape 43" o:spid="_x0000_s1068" style="position:absolute;margin-left:30.2pt;margin-top:13.25pt;width:368pt;height:85pt;z-index:-250735616;visibility:visible;mso-wrap-distance-left:0;mso-wrap-distance-right:0" o:allowincell="f" fillcolor="#e6e6e6" stroked="f"/>
        </w:pict>
      </w:r>
      <w:r>
        <w:rPr>
          <w:sz w:val="20"/>
          <w:szCs w:val="20"/>
        </w:rPr>
        <w:pict>
          <v:line id="Shape 44" o:spid="_x0000_s1069" style="position:absolute;z-index:250848256;visibility:visible;mso-wrap-distance-left:0;mso-wrap-distance-right:0" from="28.8pt,13.2pt" to="399.55pt,13.2pt" o:allowincell="f" strokecolor="white" strokeweight="2.75pt"/>
        </w:pict>
      </w:r>
      <w:r>
        <w:rPr>
          <w:sz w:val="20"/>
          <w:szCs w:val="20"/>
        </w:rPr>
        <w:pict>
          <v:line id="Shape 45" o:spid="_x0000_s1070" style="position:absolute;z-index:250849280;visibility:visible;mso-wrap-distance-left:0;mso-wrap-distance-right:0" from="30.15pt,11.85pt" to="30.15pt,99.6pt" o:allowincell="f" strokecolor="white" strokeweight="2.75pt"/>
        </w:pict>
      </w:r>
      <w:r>
        <w:rPr>
          <w:sz w:val="20"/>
          <w:szCs w:val="20"/>
        </w:rPr>
        <w:pict>
          <v:line id="Shape 46" o:spid="_x0000_s1071" style="position:absolute;z-index:250850304;visibility:visible;mso-wrap-distance-left:0;mso-wrap-distance-right:0" from="398.2pt,11.85pt" to="398.2pt,99.6pt" o:allowincell="f" strokecolor="white" strokeweight="2.75pt"/>
        </w:pict>
      </w:r>
      <w:r>
        <w:rPr>
          <w:sz w:val="20"/>
          <w:szCs w:val="20"/>
        </w:rPr>
        <w:pict>
          <v:line id="Shape 47" o:spid="_x0000_s1072" style="position:absolute;z-index:250851328;visibility:visible;mso-wrap-distance-left:0;mso-wrap-distance-right:0" from="28.8pt,98.2pt" to="399.55pt,98.2pt" o:allowincell="f" strokecolor="white" strokeweight="2.75pt"/>
        </w:pict>
      </w:r>
      <w:r>
        <w:rPr>
          <w:sz w:val="20"/>
          <w:szCs w:val="20"/>
        </w:rPr>
        <w:pict>
          <v:line id="Shape 48" o:spid="_x0000_s1073" style="position:absolute;z-index:250852352;visibility:visible;mso-wrap-distance-left:0;mso-wrap-distance-right:0" from="28.8pt,12.3pt" to="399.55pt,12.3pt" o:allowincell="f" strokecolor="gray" strokeweight=".32314mm"/>
        </w:pict>
      </w:r>
      <w:r>
        <w:rPr>
          <w:sz w:val="20"/>
          <w:szCs w:val="20"/>
        </w:rPr>
        <w:pict>
          <v:line id="Shape 49" o:spid="_x0000_s1074" style="position:absolute;z-index:250853376;visibility:visible;mso-wrap-distance-left:0;mso-wrap-distance-right:0" from="30.65pt,14.15pt" to="397.7pt,14.15pt" o:allowincell="f" strokecolor="gray" strokeweight=".32314mm"/>
        </w:pict>
      </w:r>
      <w:r>
        <w:rPr>
          <w:sz w:val="20"/>
          <w:szCs w:val="20"/>
        </w:rPr>
        <w:pict>
          <v:line id="Shape 50" o:spid="_x0000_s1075" style="position:absolute;z-index:250854400;visibility:visible;mso-wrap-distance-left:0;mso-wrap-distance-right:0" from="29.25pt,11.85pt" to="29.25pt,99.6pt" o:allowincell="f" strokecolor="gray" strokeweight=".32314mm"/>
        </w:pict>
      </w:r>
      <w:r>
        <w:rPr>
          <w:sz w:val="20"/>
          <w:szCs w:val="20"/>
        </w:rPr>
        <w:pict>
          <v:line id="Shape 51" o:spid="_x0000_s1076" style="position:absolute;z-index:250855424;visibility:visible;mso-wrap-distance-left:0;mso-wrap-distance-right:0" from="31.1pt,13.7pt" to="31.1pt,97.75pt" o:allowincell="f" strokecolor="gray" strokeweight=".32314mm"/>
        </w:pict>
      </w:r>
      <w:r>
        <w:rPr>
          <w:sz w:val="20"/>
          <w:szCs w:val="20"/>
        </w:rPr>
        <w:pict>
          <v:line id="Shape 52" o:spid="_x0000_s1077" style="position:absolute;z-index:250856448;visibility:visible;mso-wrap-distance-left:0;mso-wrap-distance-right:0" from="397.25pt,13.7pt" to="397.25pt,97.75pt" o:allowincell="f" strokecolor="gray" strokeweight=".32314mm"/>
        </w:pict>
      </w:r>
      <w:r>
        <w:rPr>
          <w:sz w:val="20"/>
          <w:szCs w:val="20"/>
        </w:rPr>
        <w:pict>
          <v:line id="Shape 53" o:spid="_x0000_s1078" style="position:absolute;z-index:250857472;visibility:visible;mso-wrap-distance-left:0;mso-wrap-distance-right:0" from="399.1pt,11.85pt" to="399.1pt,99.6pt" o:allowincell="f" strokecolor="gray" strokeweight=".32314mm"/>
        </w:pict>
      </w:r>
    </w:p>
    <w:p w:rsidR="00FA5A00" w:rsidRDefault="00FA5A00">
      <w:pPr>
        <w:spacing w:line="200" w:lineRule="exact"/>
        <w:rPr>
          <w:sz w:val="20"/>
          <w:szCs w:val="20"/>
        </w:rPr>
      </w:pPr>
    </w:p>
    <w:p w:rsidR="00FA5A00" w:rsidRDefault="00FA5A00">
      <w:pPr>
        <w:spacing w:line="219" w:lineRule="exact"/>
        <w:rPr>
          <w:sz w:val="20"/>
          <w:szCs w:val="20"/>
        </w:rPr>
      </w:pPr>
    </w:p>
    <w:p w:rsidR="00FA5A00" w:rsidRDefault="005732CA">
      <w:pPr>
        <w:spacing w:line="252" w:lineRule="auto"/>
        <w:ind w:left="960" w:right="840"/>
        <w:rPr>
          <w:sz w:val="20"/>
          <w:szCs w:val="20"/>
        </w:rPr>
      </w:pPr>
      <w:r>
        <w:rPr>
          <w:rFonts w:ascii="Arial" w:eastAsia="Arial" w:hAnsi="Arial" w:cs="Arial"/>
          <w:b/>
          <w:bCs/>
          <w:sz w:val="19"/>
          <w:szCs w:val="19"/>
        </w:rPr>
        <w:t>WARNING</w:t>
      </w:r>
      <w:r>
        <w:rPr>
          <w:rFonts w:eastAsia="Times New Roman"/>
          <w:i/>
          <w:iCs/>
          <w:sz w:val="19"/>
          <w:szCs w:val="19"/>
        </w:rPr>
        <w:t xml:space="preserve">  One caveat about updating your LinkedIn profile: By default, all</w:t>
      </w:r>
      <w:r>
        <w:rPr>
          <w:rFonts w:ascii="Arial" w:eastAsia="Arial" w:hAnsi="Arial" w:cs="Arial"/>
          <w:b/>
          <w:bCs/>
          <w:sz w:val="19"/>
          <w:szCs w:val="19"/>
        </w:rPr>
        <w:t xml:space="preserve"> </w:t>
      </w:r>
      <w:r>
        <w:rPr>
          <w:rFonts w:eastAsia="Times New Roman"/>
          <w:i/>
          <w:iCs/>
          <w:sz w:val="19"/>
          <w:szCs w:val="19"/>
        </w:rPr>
        <w:t xml:space="preserve">your contacts are notified of your updates. Many people have learned to interpret these notifications as </w:t>
      </w:r>
      <w:r>
        <w:rPr>
          <w:rFonts w:eastAsia="Times New Roman"/>
          <w:i/>
          <w:iCs/>
          <w:sz w:val="19"/>
          <w:szCs w:val="19"/>
        </w:rPr>
        <w:t>de facto announcements that someone is looking for a new job. That might help you get the word out, but if your contacts include people at your current company and you don’t want them to know you’re looking for a new job, disable these notifications before</w:t>
      </w:r>
      <w:r>
        <w:rPr>
          <w:rFonts w:eastAsia="Times New Roman"/>
          <w:i/>
          <w:iCs/>
          <w:sz w:val="19"/>
          <w:szCs w:val="19"/>
        </w:rPr>
        <w:t xml:space="preserve"> you make your updates.</w:t>
      </w:r>
    </w:p>
    <w:p w:rsidR="00FA5A00" w:rsidRDefault="00FA5A00">
      <w:pPr>
        <w:spacing w:line="20" w:lineRule="exact"/>
        <w:rPr>
          <w:sz w:val="20"/>
          <w:szCs w:val="20"/>
        </w:rPr>
      </w:pPr>
      <w:r>
        <w:rPr>
          <w:sz w:val="20"/>
          <w:szCs w:val="20"/>
        </w:rPr>
        <w:pict>
          <v:line id="Shape 54" o:spid="_x0000_s1079" style="position:absolute;z-index:250858496;visibility:visible;mso-wrap-distance-left:0;mso-wrap-distance-right:0" from="30.65pt,6.5pt" to="397.7pt,6.5pt" o:allowincell="f" strokecolor="gray" strokeweight=".32314mm"/>
        </w:pict>
      </w:r>
      <w:r>
        <w:rPr>
          <w:sz w:val="20"/>
          <w:szCs w:val="20"/>
        </w:rPr>
        <w:pict>
          <v:line id="Shape 55" o:spid="_x0000_s1080" style="position:absolute;z-index:250859520;visibility:visible;mso-wrap-distance-left:0;mso-wrap-distance-right:0" from="28.8pt,8.35pt" to="399.55pt,8.35pt" o:allowincell="f" strokecolor="gray" strokeweight=".32314mm"/>
        </w:pict>
      </w:r>
    </w:p>
    <w:p w:rsidR="00FA5A00" w:rsidRDefault="00FA5A00">
      <w:pPr>
        <w:sectPr w:rsidR="00FA5A00">
          <w:pgSz w:w="10620" w:h="13320"/>
          <w:pgMar w:top="311" w:right="540" w:bottom="832" w:left="1440" w:header="0" w:footer="0" w:gutter="0"/>
          <w:cols w:space="720" w:equalWidth="0">
            <w:col w:w="8640"/>
          </w:cols>
        </w:sectPr>
      </w:pPr>
    </w:p>
    <w:p w:rsidR="00FA5A00" w:rsidRDefault="005732CA">
      <w:pPr>
        <w:rPr>
          <w:sz w:val="20"/>
          <w:szCs w:val="20"/>
        </w:rPr>
      </w:pPr>
      <w:bookmarkStart w:id="24" w:name="page42"/>
      <w:bookmarkEnd w:id="24"/>
      <w:r>
        <w:rPr>
          <w:rFonts w:ascii="Arial" w:eastAsia="Arial" w:hAnsi="Arial" w:cs="Arial"/>
          <w:sz w:val="18"/>
          <w:szCs w:val="18"/>
        </w:rPr>
        <w:lastRenderedPageBreak/>
        <w:t>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Before the Search</w:t>
      </w:r>
    </w:p>
    <w:p w:rsidR="00FA5A00" w:rsidRDefault="00FA5A00">
      <w:pPr>
        <w:spacing w:line="20" w:lineRule="exact"/>
        <w:rPr>
          <w:sz w:val="20"/>
          <w:szCs w:val="20"/>
        </w:rPr>
      </w:pPr>
      <w:r>
        <w:rPr>
          <w:sz w:val="20"/>
          <w:szCs w:val="20"/>
        </w:rPr>
        <w:pict>
          <v:line id="Shape 56" o:spid="_x0000_s1081" style="position:absolute;z-index:250860544;visibility:visible;mso-wrap-distance-left:0;mso-wrap-distance-right:0" from="-.1pt,5.4pt" to="441pt,5.4pt" o:allowincell="f" strokeweight=".5pt"/>
        </w:pict>
      </w:r>
    </w:p>
    <w:p w:rsidR="00FA5A00" w:rsidRDefault="00FA5A00">
      <w:pPr>
        <w:sectPr w:rsidR="00FA5A00">
          <w:pgSz w:w="10620" w:h="13320"/>
          <w:pgMar w:top="311" w:right="1320" w:bottom="1440" w:left="540" w:header="0" w:footer="0" w:gutter="0"/>
          <w:cols w:space="720" w:equalWidth="0">
            <w:col w:w="876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6" w:lineRule="auto"/>
        <w:ind w:left="460"/>
        <w:rPr>
          <w:sz w:val="20"/>
          <w:szCs w:val="20"/>
        </w:rPr>
      </w:pPr>
      <w:r>
        <w:rPr>
          <w:rFonts w:eastAsia="Times New Roman"/>
          <w:sz w:val="19"/>
          <w:szCs w:val="19"/>
        </w:rPr>
        <w:t xml:space="preserve">Develop an online profile that doesn’t throw any red flags in front of the screeners and shows you in the best possible light. Finding a good job is </w:t>
      </w:r>
      <w:r>
        <w:rPr>
          <w:rFonts w:eastAsia="Times New Roman"/>
          <w:sz w:val="19"/>
          <w:szCs w:val="19"/>
        </w:rPr>
        <w:t>hard enough — why make it harder?</w:t>
      </w:r>
    </w:p>
    <w:p w:rsidR="00FA5A00" w:rsidRDefault="00FA5A00">
      <w:pPr>
        <w:spacing w:line="200" w:lineRule="exact"/>
        <w:rPr>
          <w:sz w:val="20"/>
          <w:szCs w:val="20"/>
        </w:rPr>
      </w:pPr>
    </w:p>
    <w:p w:rsidR="00FA5A00" w:rsidRDefault="00FA5A00">
      <w:pPr>
        <w:spacing w:line="222" w:lineRule="exact"/>
        <w:rPr>
          <w:sz w:val="20"/>
          <w:szCs w:val="20"/>
        </w:rPr>
      </w:pPr>
    </w:p>
    <w:p w:rsidR="00FA5A00" w:rsidRDefault="005732CA">
      <w:pPr>
        <w:ind w:left="180"/>
        <w:rPr>
          <w:sz w:val="20"/>
          <w:szCs w:val="20"/>
        </w:rPr>
      </w:pPr>
      <w:r>
        <w:rPr>
          <w:rFonts w:ascii="Arial" w:eastAsia="Arial" w:hAnsi="Arial" w:cs="Arial"/>
          <w:b/>
          <w:bCs/>
          <w:sz w:val="28"/>
          <w:szCs w:val="28"/>
        </w:rPr>
        <w:t>Summary</w:t>
      </w:r>
    </w:p>
    <w:p w:rsidR="00FA5A00" w:rsidRDefault="00FA5A00">
      <w:pPr>
        <w:spacing w:line="171" w:lineRule="exact"/>
        <w:rPr>
          <w:sz w:val="20"/>
          <w:szCs w:val="20"/>
        </w:rPr>
      </w:pPr>
    </w:p>
    <w:p w:rsidR="00FA5A00" w:rsidRDefault="005732CA">
      <w:pPr>
        <w:spacing w:line="266" w:lineRule="auto"/>
        <w:ind w:left="460" w:right="460"/>
        <w:rPr>
          <w:sz w:val="20"/>
          <w:szCs w:val="20"/>
        </w:rPr>
      </w:pPr>
      <w:r>
        <w:rPr>
          <w:rFonts w:eastAsia="Times New Roman"/>
          <w:sz w:val="19"/>
          <w:szCs w:val="19"/>
        </w:rPr>
        <w:t xml:space="preserve">What you do </w:t>
      </w:r>
      <w:r>
        <w:rPr>
          <w:rFonts w:eastAsia="Times New Roman"/>
          <w:i/>
          <w:iCs/>
          <w:sz w:val="19"/>
          <w:szCs w:val="19"/>
        </w:rPr>
        <w:t>before</w:t>
      </w:r>
      <w:r>
        <w:rPr>
          <w:rFonts w:eastAsia="Times New Roman"/>
          <w:sz w:val="19"/>
          <w:szCs w:val="19"/>
        </w:rPr>
        <w:t xml:space="preserve"> a formal job search is critical to finding the right kind of job. With that in mind, you should consider the following things:</w:t>
      </w:r>
    </w:p>
    <w:p w:rsidR="00FA5A00" w:rsidRDefault="00FA5A00">
      <w:pPr>
        <w:spacing w:line="116" w:lineRule="exact"/>
        <w:rPr>
          <w:sz w:val="20"/>
          <w:szCs w:val="20"/>
        </w:rPr>
      </w:pPr>
    </w:p>
    <w:p w:rsidR="00FA5A00" w:rsidRDefault="005732CA">
      <w:pPr>
        <w:spacing w:line="384" w:lineRule="auto"/>
        <w:ind w:left="1140" w:right="1380"/>
        <w:rPr>
          <w:sz w:val="20"/>
          <w:szCs w:val="20"/>
        </w:rPr>
      </w:pPr>
      <w:r>
        <w:rPr>
          <w:rFonts w:eastAsia="Times New Roman"/>
          <w:sz w:val="19"/>
          <w:szCs w:val="19"/>
        </w:rPr>
        <w:t>Know your likes and dislikes as a programmer and a prospective e</w:t>
      </w:r>
      <w:r>
        <w:rPr>
          <w:rFonts w:eastAsia="Times New Roman"/>
          <w:sz w:val="19"/>
          <w:szCs w:val="19"/>
        </w:rPr>
        <w:t>mployee. Understand the market to find and apply for the best jobs.</w:t>
      </w:r>
    </w:p>
    <w:p w:rsidR="00FA5A00" w:rsidRDefault="005732CA">
      <w:pPr>
        <w:ind w:left="720"/>
        <w:rPr>
          <w:sz w:val="20"/>
          <w:szCs w:val="20"/>
        </w:rPr>
      </w:pPr>
      <w:r>
        <w:rPr>
          <w:rFonts w:eastAsia="Times New Roman"/>
          <w:sz w:val="19"/>
          <w:szCs w:val="19"/>
        </w:rPr>
        <w:t>Develop the marketable skills that employers look for and that can enhance your career.</w:t>
      </w:r>
    </w:p>
    <w:p w:rsidR="00FA5A00" w:rsidRDefault="00FA5A00">
      <w:pPr>
        <w:spacing w:line="131" w:lineRule="exact"/>
        <w:rPr>
          <w:sz w:val="20"/>
          <w:szCs w:val="20"/>
        </w:rPr>
      </w:pPr>
    </w:p>
    <w:p w:rsidR="00FA5A00" w:rsidRDefault="005732CA">
      <w:pPr>
        <w:spacing w:line="266" w:lineRule="auto"/>
        <w:ind w:left="1140" w:right="200"/>
        <w:rPr>
          <w:sz w:val="20"/>
          <w:szCs w:val="20"/>
        </w:rPr>
      </w:pPr>
      <w:r>
        <w:rPr>
          <w:rFonts w:eastAsia="Times New Roman"/>
          <w:sz w:val="19"/>
          <w:szCs w:val="19"/>
        </w:rPr>
        <w:t>Manage your public profile to show you in the best possible light and make sure there are no surpri</w:t>
      </w:r>
      <w:r>
        <w:rPr>
          <w:rFonts w:eastAsia="Times New Roman"/>
          <w:sz w:val="19"/>
          <w:szCs w:val="19"/>
        </w:rPr>
        <w:t>ses to turn off potential employers.</w:t>
      </w:r>
    </w:p>
    <w:p w:rsidR="00FA5A00" w:rsidRDefault="00FA5A00">
      <w:pPr>
        <w:spacing w:line="216" w:lineRule="exact"/>
        <w:rPr>
          <w:sz w:val="20"/>
          <w:szCs w:val="20"/>
        </w:rPr>
      </w:pPr>
    </w:p>
    <w:p w:rsidR="00FA5A00" w:rsidRDefault="005732CA">
      <w:pPr>
        <w:ind w:left="460"/>
        <w:rPr>
          <w:sz w:val="20"/>
          <w:szCs w:val="20"/>
        </w:rPr>
      </w:pPr>
      <w:r>
        <w:rPr>
          <w:rFonts w:eastAsia="Times New Roman"/>
          <w:sz w:val="19"/>
          <w:szCs w:val="19"/>
        </w:rPr>
        <w:t>Once you’ve worked through all these points, you’re ready to begin your job search.</w:t>
      </w:r>
    </w:p>
    <w:p w:rsidR="00FA5A00" w:rsidRDefault="00FA5A00">
      <w:pPr>
        <w:sectPr w:rsidR="00FA5A00">
          <w:type w:val="continuous"/>
          <w:pgSz w:w="10620" w:h="13320"/>
          <w:pgMar w:top="311" w:right="1320" w:bottom="1440" w:left="540" w:header="0" w:footer="0" w:gutter="0"/>
          <w:cols w:space="720" w:equalWidth="0">
            <w:col w:w="8760"/>
          </w:cols>
        </w:sectPr>
      </w:pPr>
    </w:p>
    <w:p w:rsidR="00FA5A00" w:rsidRDefault="005732CA">
      <w:pPr>
        <w:rPr>
          <w:sz w:val="20"/>
          <w:szCs w:val="20"/>
        </w:rPr>
      </w:pPr>
      <w:bookmarkStart w:id="25" w:name="page43"/>
      <w:bookmarkEnd w:id="25"/>
      <w:r>
        <w:rPr>
          <w:rFonts w:eastAsia="Times New Roman"/>
          <w:b/>
          <w:bCs/>
          <w:noProof/>
          <w:color w:val="4C4C4C"/>
          <w:sz w:val="250"/>
          <w:szCs w:val="250"/>
          <w:highlight w:val="black"/>
        </w:rPr>
        <w:lastRenderedPageBreak/>
        <w:drawing>
          <wp:anchor distT="0" distB="0" distL="114300" distR="114300" simplePos="0" relativeHeight="250629120" behindDoc="1" locked="0" layoutInCell="0" allowOverlap="1">
            <wp:simplePos x="0" y="0"/>
            <wp:positionH relativeFrom="page">
              <wp:posOffset>0</wp:posOffset>
            </wp:positionH>
            <wp:positionV relativeFrom="page">
              <wp:posOffset>0</wp:posOffset>
            </wp:positionV>
            <wp:extent cx="6743700" cy="845820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6743700" cy="8458200"/>
                    </a:xfrm>
                    <a:prstGeom prst="rect">
                      <a:avLst/>
                    </a:prstGeom>
                    <a:noFill/>
                  </pic:spPr>
                </pic:pic>
              </a:graphicData>
            </a:graphic>
          </wp:anchor>
        </w:drawing>
      </w:r>
      <w:r>
        <w:rPr>
          <w:rFonts w:eastAsia="Times New Roman"/>
          <w:b/>
          <w:bCs/>
          <w:color w:val="4C4C4C"/>
          <w:sz w:val="250"/>
          <w:szCs w:val="250"/>
          <w:highlight w:val="black"/>
        </w:rPr>
        <w:t>2</w:t>
      </w:r>
    </w:p>
    <w:p w:rsidR="00FA5A00" w:rsidRDefault="00FA5A00">
      <w:pPr>
        <w:spacing w:line="35" w:lineRule="exact"/>
        <w:rPr>
          <w:sz w:val="20"/>
          <w:szCs w:val="20"/>
        </w:rPr>
      </w:pPr>
    </w:p>
    <w:p w:rsidR="00FA5A00" w:rsidRDefault="005732CA">
      <w:pPr>
        <w:rPr>
          <w:sz w:val="20"/>
          <w:szCs w:val="20"/>
        </w:rPr>
      </w:pPr>
      <w:r>
        <w:rPr>
          <w:rFonts w:ascii="Arial" w:eastAsia="Arial" w:hAnsi="Arial" w:cs="Arial"/>
          <w:b/>
          <w:bCs/>
          <w:sz w:val="56"/>
          <w:szCs w:val="56"/>
        </w:rPr>
        <w:t>The Job Application Process</w:t>
      </w:r>
    </w:p>
    <w:p w:rsidR="00FA5A00" w:rsidRDefault="00FA5A00">
      <w:pPr>
        <w:spacing w:line="200" w:lineRule="exact"/>
        <w:rPr>
          <w:sz w:val="20"/>
          <w:szCs w:val="20"/>
        </w:rPr>
      </w:pPr>
    </w:p>
    <w:p w:rsidR="00FA5A00" w:rsidRDefault="00FA5A00">
      <w:pPr>
        <w:spacing w:line="320" w:lineRule="exact"/>
        <w:rPr>
          <w:sz w:val="20"/>
          <w:szCs w:val="20"/>
        </w:rPr>
      </w:pPr>
    </w:p>
    <w:p w:rsidR="00FA5A00" w:rsidRDefault="005732CA">
      <w:pPr>
        <w:spacing w:line="264" w:lineRule="auto"/>
        <w:ind w:left="280" w:right="220"/>
        <w:rPr>
          <w:sz w:val="20"/>
          <w:szCs w:val="20"/>
        </w:rPr>
      </w:pPr>
      <w:r>
        <w:rPr>
          <w:rFonts w:eastAsia="Times New Roman"/>
          <w:sz w:val="19"/>
          <w:szCs w:val="19"/>
        </w:rPr>
        <w:t xml:space="preserve">Interviewing and recruiting procedures are similar at most tech companies, so </w:t>
      </w:r>
      <w:r>
        <w:rPr>
          <w:rFonts w:eastAsia="Times New Roman"/>
          <w:sz w:val="19"/>
          <w:szCs w:val="19"/>
        </w:rPr>
        <w:t>the more pre-pared you are for what you will encounter, the more successful you will be. This chapter familiarizes you with the entire job-search process, from contacting companies to starting your new job, so you won’t need to write off your first few app</w:t>
      </w:r>
      <w:r>
        <w:rPr>
          <w:rFonts w:eastAsia="Times New Roman"/>
          <w:sz w:val="19"/>
          <w:szCs w:val="19"/>
        </w:rPr>
        <w:t>lication attempts as learning experiences. Hiring procedures at technical companies are often substantially different from those followed by more traditional firms, so you may find this information useful even if you’ve spent some time in the working world</w:t>
      </w:r>
      <w:r>
        <w:rPr>
          <w:rFonts w:eastAsia="Times New Roman"/>
          <w:sz w:val="19"/>
          <w:szCs w:val="19"/>
        </w:rPr>
        <w:t>.</w:t>
      </w:r>
    </w:p>
    <w:p w:rsidR="00FA5A00" w:rsidRDefault="00FA5A00">
      <w:pPr>
        <w:spacing w:line="200" w:lineRule="exact"/>
        <w:rPr>
          <w:sz w:val="20"/>
          <w:szCs w:val="20"/>
        </w:rPr>
      </w:pPr>
    </w:p>
    <w:p w:rsidR="00FA5A00" w:rsidRDefault="00FA5A00">
      <w:pPr>
        <w:spacing w:line="224" w:lineRule="exact"/>
        <w:rPr>
          <w:sz w:val="20"/>
          <w:szCs w:val="20"/>
        </w:rPr>
      </w:pPr>
    </w:p>
    <w:p w:rsidR="00FA5A00" w:rsidRDefault="005732CA">
      <w:pPr>
        <w:rPr>
          <w:sz w:val="20"/>
          <w:szCs w:val="20"/>
        </w:rPr>
      </w:pPr>
      <w:r>
        <w:rPr>
          <w:rFonts w:ascii="Arial" w:eastAsia="Arial" w:hAnsi="Arial" w:cs="Arial"/>
          <w:b/>
          <w:bCs/>
          <w:sz w:val="28"/>
          <w:szCs w:val="28"/>
        </w:rPr>
        <w:t>Finding and Contacting Companies</w:t>
      </w:r>
    </w:p>
    <w:p w:rsidR="00FA5A00" w:rsidRDefault="00FA5A00">
      <w:pPr>
        <w:spacing w:line="171" w:lineRule="exact"/>
        <w:rPr>
          <w:sz w:val="20"/>
          <w:szCs w:val="20"/>
        </w:rPr>
      </w:pPr>
    </w:p>
    <w:p w:rsidR="00FA5A00" w:rsidRDefault="005732CA">
      <w:pPr>
        <w:spacing w:line="265" w:lineRule="auto"/>
        <w:ind w:left="280" w:right="180"/>
        <w:jc w:val="both"/>
        <w:rPr>
          <w:sz w:val="20"/>
          <w:szCs w:val="20"/>
        </w:rPr>
      </w:pPr>
      <w:r>
        <w:rPr>
          <w:rFonts w:eastAsia="Times New Roman"/>
          <w:sz w:val="19"/>
          <w:szCs w:val="19"/>
        </w:rPr>
        <w:t>The first step to getting a job is to find and make contact with companies you’re interested in working for. Although referrals are the best way to land a job, you can also work with head-hunters or contact a company d</w:t>
      </w:r>
      <w:r>
        <w:rPr>
          <w:rFonts w:eastAsia="Times New Roman"/>
          <w:sz w:val="19"/>
          <w:szCs w:val="19"/>
        </w:rPr>
        <w:t>irectly.</w:t>
      </w:r>
    </w:p>
    <w:p w:rsidR="00FA5A00" w:rsidRDefault="00FA5A00">
      <w:pPr>
        <w:spacing w:line="234" w:lineRule="exact"/>
        <w:rPr>
          <w:sz w:val="20"/>
          <w:szCs w:val="20"/>
        </w:rPr>
      </w:pPr>
    </w:p>
    <w:p w:rsidR="00FA5A00" w:rsidRDefault="005732CA">
      <w:pPr>
        <w:rPr>
          <w:sz w:val="20"/>
          <w:szCs w:val="20"/>
        </w:rPr>
      </w:pPr>
      <w:r>
        <w:rPr>
          <w:rFonts w:ascii="Arial" w:eastAsia="Arial" w:hAnsi="Arial" w:cs="Arial"/>
          <w:b/>
          <w:bCs/>
          <w:sz w:val="29"/>
          <w:szCs w:val="29"/>
        </w:rPr>
        <w:t>Finding Companies</w:t>
      </w:r>
    </w:p>
    <w:p w:rsidR="00FA5A00" w:rsidRDefault="00FA5A00">
      <w:pPr>
        <w:spacing w:line="109" w:lineRule="exact"/>
        <w:rPr>
          <w:sz w:val="20"/>
          <w:szCs w:val="20"/>
        </w:rPr>
      </w:pPr>
    </w:p>
    <w:p w:rsidR="00FA5A00" w:rsidRDefault="005732CA">
      <w:pPr>
        <w:spacing w:line="264" w:lineRule="auto"/>
        <w:ind w:left="280"/>
        <w:rPr>
          <w:sz w:val="20"/>
          <w:szCs w:val="20"/>
        </w:rPr>
      </w:pPr>
      <w:r>
        <w:rPr>
          <w:rFonts w:eastAsia="Times New Roman"/>
          <w:sz w:val="19"/>
          <w:szCs w:val="19"/>
        </w:rPr>
        <w:t xml:space="preserve">You can better target your search if you know which companies you’re most interested in working for. Big companies are easy to find — you can probably name a dozen national and international tech companies off the top of your </w:t>
      </w:r>
      <w:r>
        <w:rPr>
          <w:rFonts w:eastAsia="Times New Roman"/>
          <w:sz w:val="19"/>
          <w:szCs w:val="19"/>
        </w:rPr>
        <w:t>head. You can identify candidate medium-sized (as well as large) companies through articles in trade and local business press. Many magazines and news-papers regularly compile lists of successful companies and rankings of the best places to work. (Take the</w:t>
      </w:r>
      <w:r>
        <w:rPr>
          <w:rFonts w:eastAsia="Times New Roman"/>
          <w:sz w:val="19"/>
          <w:szCs w:val="19"/>
        </w:rPr>
        <w:t>se rankings with a grain of salt: There’s often a lot of variation in quality of work life across large companies.) Most companies of this size also advertise at least some of their job openings on online job boards; these postings can help you identify co</w:t>
      </w:r>
      <w:r>
        <w:rPr>
          <w:rFonts w:eastAsia="Times New Roman"/>
          <w:sz w:val="19"/>
          <w:szCs w:val="19"/>
        </w:rPr>
        <w:t>mpanies to investigate even if the specific job posted isn’t right for you.</w:t>
      </w:r>
    </w:p>
    <w:p w:rsidR="00FA5A00" w:rsidRDefault="00FA5A00">
      <w:pPr>
        <w:spacing w:line="117" w:lineRule="exact"/>
        <w:rPr>
          <w:sz w:val="20"/>
          <w:szCs w:val="20"/>
        </w:rPr>
      </w:pPr>
    </w:p>
    <w:p w:rsidR="00FA5A00" w:rsidRDefault="005732CA">
      <w:pPr>
        <w:spacing w:line="265" w:lineRule="auto"/>
        <w:ind w:left="280" w:right="80"/>
        <w:jc w:val="both"/>
        <w:rPr>
          <w:sz w:val="20"/>
          <w:szCs w:val="20"/>
        </w:rPr>
      </w:pPr>
      <w:r>
        <w:rPr>
          <w:rFonts w:eastAsia="Times New Roman"/>
          <w:sz w:val="19"/>
          <w:szCs w:val="19"/>
        </w:rPr>
        <w:t xml:space="preserve">Small companies, especially early-stage startups, can be much more challenging to find. Often these companies are too small, too new, or too secretive to get much press. They may </w:t>
      </w:r>
      <w:r>
        <w:rPr>
          <w:rFonts w:eastAsia="Times New Roman"/>
          <w:sz w:val="19"/>
          <w:szCs w:val="19"/>
        </w:rPr>
        <w:t>lack the resources to advertise their openings beyond their own website, which you can’t find unless</w:t>
      </w:r>
    </w:p>
    <w:p w:rsidR="00FA5A00" w:rsidRDefault="00FA5A00">
      <w:pPr>
        <w:sectPr w:rsidR="00FA5A00">
          <w:pgSz w:w="10620" w:h="13320"/>
          <w:pgMar w:top="1114" w:right="1020" w:bottom="563" w:left="1440" w:header="0" w:footer="0" w:gutter="0"/>
          <w:cols w:space="720" w:equalWidth="0">
            <w:col w:w="8160"/>
          </w:cols>
        </w:sectPr>
      </w:pPr>
    </w:p>
    <w:p w:rsidR="00FA5A00" w:rsidRDefault="005732CA">
      <w:pPr>
        <w:rPr>
          <w:sz w:val="20"/>
          <w:szCs w:val="20"/>
        </w:rPr>
      </w:pPr>
      <w:bookmarkStart w:id="26" w:name="page44"/>
      <w:bookmarkEnd w:id="26"/>
      <w:r>
        <w:rPr>
          <w:rFonts w:ascii="Arial" w:eastAsia="Arial" w:hAnsi="Arial" w:cs="Arial"/>
          <w:sz w:val="18"/>
          <w:szCs w:val="18"/>
        </w:rPr>
        <w:lastRenderedPageBreak/>
        <w:t>10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The Job Application Process</w:t>
      </w:r>
    </w:p>
    <w:p w:rsidR="00FA5A00" w:rsidRDefault="00FA5A00">
      <w:pPr>
        <w:spacing w:line="20" w:lineRule="exact"/>
        <w:rPr>
          <w:sz w:val="20"/>
          <w:szCs w:val="20"/>
        </w:rPr>
      </w:pPr>
      <w:r>
        <w:rPr>
          <w:sz w:val="20"/>
          <w:szCs w:val="20"/>
        </w:rPr>
        <w:pict>
          <v:line id="Shape 58" o:spid="_x0000_s1083" style="position:absolute;z-index:250861568;visibility:visible;mso-wrap-distance-left:0;mso-wrap-distance-right:0" from="-.1pt,5.4pt" to="441pt,5.4pt" o:allowincell="f" strokeweight=".5pt"/>
        </w:pict>
      </w:r>
    </w:p>
    <w:p w:rsidR="00FA5A00" w:rsidRDefault="00FA5A00">
      <w:pPr>
        <w:sectPr w:rsidR="00FA5A00">
          <w:pgSz w:w="10620" w:h="13320"/>
          <w:pgMar w:top="311" w:right="1280" w:bottom="625"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3" w:lineRule="auto"/>
        <w:ind w:left="460" w:right="20"/>
        <w:rPr>
          <w:sz w:val="20"/>
          <w:szCs w:val="20"/>
        </w:rPr>
      </w:pPr>
      <w:r>
        <w:rPr>
          <w:rFonts w:eastAsia="Times New Roman"/>
          <w:sz w:val="19"/>
          <w:szCs w:val="19"/>
        </w:rPr>
        <w:t>you know the name of the company. One good way to find these co</w:t>
      </w:r>
      <w:r>
        <w:rPr>
          <w:rFonts w:eastAsia="Times New Roman"/>
          <w:sz w:val="19"/>
          <w:szCs w:val="19"/>
        </w:rPr>
        <w:t>mpanies is asking friends and acquaintances if they know of startups that are hiring. Another technique is to use online social net-works. You can use some sites, such as LinkedIn, to search for people by profession within a region. Most people on these si</w:t>
      </w:r>
      <w:r>
        <w:rPr>
          <w:rFonts w:eastAsia="Times New Roman"/>
          <w:sz w:val="19"/>
          <w:szCs w:val="19"/>
        </w:rPr>
        <w:t>tes list the name of their company, so you can build a list of companies in</w:t>
      </w:r>
    </w:p>
    <w:p w:rsidR="00FA5A00" w:rsidRDefault="00FA5A00">
      <w:pPr>
        <w:spacing w:line="2" w:lineRule="exact"/>
        <w:rPr>
          <w:sz w:val="20"/>
          <w:szCs w:val="20"/>
        </w:rPr>
      </w:pPr>
    </w:p>
    <w:p w:rsidR="00FA5A00" w:rsidRDefault="005732CA">
      <w:pPr>
        <w:spacing w:line="265" w:lineRule="auto"/>
        <w:ind w:left="460" w:right="80"/>
        <w:rPr>
          <w:sz w:val="20"/>
          <w:szCs w:val="20"/>
        </w:rPr>
      </w:pPr>
      <w:r>
        <w:rPr>
          <w:rFonts w:eastAsia="Times New Roman"/>
          <w:sz w:val="19"/>
          <w:szCs w:val="19"/>
        </w:rPr>
        <w:t>a particular region by going through the results of this search. This can be laborious, but part of the payoff is that if you can’t find these companies any other way, neither can</w:t>
      </w:r>
      <w:r>
        <w:rPr>
          <w:rFonts w:eastAsia="Times New Roman"/>
          <w:sz w:val="19"/>
          <w:szCs w:val="19"/>
        </w:rPr>
        <w:t xml:space="preserve"> anyone else, so you’re likely to be competing with fewer applicants.</w:t>
      </w:r>
    </w:p>
    <w:p w:rsidR="00FA5A00" w:rsidRDefault="00FA5A00">
      <w:pPr>
        <w:spacing w:line="234" w:lineRule="exact"/>
        <w:rPr>
          <w:sz w:val="20"/>
          <w:szCs w:val="20"/>
        </w:rPr>
      </w:pPr>
    </w:p>
    <w:p w:rsidR="00FA5A00" w:rsidRDefault="005732CA">
      <w:pPr>
        <w:ind w:left="180"/>
        <w:rPr>
          <w:sz w:val="20"/>
          <w:szCs w:val="20"/>
        </w:rPr>
      </w:pPr>
      <w:r>
        <w:rPr>
          <w:rFonts w:ascii="Arial" w:eastAsia="Arial" w:hAnsi="Arial" w:cs="Arial"/>
          <w:b/>
          <w:bCs/>
          <w:sz w:val="29"/>
          <w:szCs w:val="29"/>
        </w:rPr>
        <w:t>Getting Referrals</w:t>
      </w:r>
    </w:p>
    <w:p w:rsidR="00FA5A00" w:rsidRDefault="00FA5A00">
      <w:pPr>
        <w:spacing w:line="109" w:lineRule="exact"/>
        <w:rPr>
          <w:sz w:val="20"/>
          <w:szCs w:val="20"/>
        </w:rPr>
      </w:pPr>
    </w:p>
    <w:p w:rsidR="00FA5A00" w:rsidRDefault="005732CA">
      <w:pPr>
        <w:spacing w:line="264" w:lineRule="auto"/>
        <w:ind w:left="460"/>
        <w:rPr>
          <w:sz w:val="20"/>
          <w:szCs w:val="20"/>
        </w:rPr>
      </w:pPr>
      <w:r>
        <w:rPr>
          <w:rFonts w:eastAsia="Times New Roman"/>
          <w:sz w:val="19"/>
          <w:szCs w:val="19"/>
        </w:rPr>
        <w:t>Referrals are the best way to find a job. Tell all your friends about what kind of job you’re looking for. Even if they don’t work for the kinds of companies that mig</w:t>
      </w:r>
      <w:r>
        <w:rPr>
          <w:rFonts w:eastAsia="Times New Roman"/>
          <w:sz w:val="19"/>
          <w:szCs w:val="19"/>
        </w:rPr>
        <w:t>ht hire you, they may know people who do. Coming from “Susan’s friend” or “Bill’s neighbor,” your résumé is sure to receive more careful consideration than the hundreds (or thousands) of anonymous résumés that come flooding in from online postings, job fai</w:t>
      </w:r>
      <w:r>
        <w:rPr>
          <w:rFonts w:eastAsia="Times New Roman"/>
          <w:sz w:val="19"/>
          <w:szCs w:val="19"/>
        </w:rPr>
        <w:t>rs, and other recruitment activities. Be sure to use your social networks, both real and virtual, to identify potential job opportunities.</w:t>
      </w:r>
    </w:p>
    <w:p w:rsidR="00FA5A00" w:rsidRDefault="00FA5A00">
      <w:pPr>
        <w:spacing w:line="118" w:lineRule="exact"/>
        <w:rPr>
          <w:sz w:val="20"/>
          <w:szCs w:val="20"/>
        </w:rPr>
      </w:pPr>
    </w:p>
    <w:p w:rsidR="00FA5A00" w:rsidRDefault="005732CA">
      <w:pPr>
        <w:spacing w:line="266" w:lineRule="auto"/>
        <w:ind w:left="460" w:right="20"/>
        <w:rPr>
          <w:sz w:val="20"/>
          <w:szCs w:val="20"/>
        </w:rPr>
      </w:pPr>
      <w:r>
        <w:rPr>
          <w:rFonts w:eastAsia="Times New Roman"/>
          <w:sz w:val="19"/>
          <w:szCs w:val="19"/>
        </w:rPr>
        <w:t>Don’t feel you’re imposing on your friends and acquaintances. Companies often reward employees with big bonuses — as</w:t>
      </w:r>
      <w:r>
        <w:rPr>
          <w:rFonts w:eastAsia="Times New Roman"/>
          <w:sz w:val="19"/>
          <w:szCs w:val="19"/>
        </w:rPr>
        <w:t xml:space="preserve"> much as several thousand dollars — for successful referrals of talented software engineers. Your friends have a financial incentive to submit as many résumés as possible! (This is why referral bonuses are paid only </w:t>
      </w:r>
      <w:r>
        <w:rPr>
          <w:rFonts w:eastAsia="Times New Roman"/>
          <w:i/>
          <w:iCs/>
          <w:sz w:val="19"/>
          <w:szCs w:val="19"/>
        </w:rPr>
        <w:t>after</w:t>
      </w:r>
      <w:r>
        <w:rPr>
          <w:rFonts w:eastAsia="Times New Roman"/>
          <w:sz w:val="19"/>
          <w:szCs w:val="19"/>
        </w:rPr>
        <w:t xml:space="preserve"> the referred person has been hired</w:t>
      </w:r>
      <w:r>
        <w:rPr>
          <w:rFonts w:eastAsia="Times New Roman"/>
          <w:sz w:val="19"/>
          <w:szCs w:val="19"/>
        </w:rPr>
        <w:t xml:space="preserve"> and has started working for the company.)</w:t>
      </w:r>
    </w:p>
    <w:p w:rsidR="00FA5A00" w:rsidRDefault="00FA5A00">
      <w:pPr>
        <w:spacing w:line="351" w:lineRule="exact"/>
        <w:rPr>
          <w:sz w:val="20"/>
          <w:szCs w:val="20"/>
        </w:rPr>
      </w:pPr>
    </w:p>
    <w:p w:rsidR="00FA5A00" w:rsidRDefault="005732CA">
      <w:pPr>
        <w:spacing w:line="266" w:lineRule="auto"/>
        <w:ind w:left="460" w:right="20"/>
        <w:rPr>
          <w:sz w:val="20"/>
          <w:szCs w:val="20"/>
        </w:rPr>
      </w:pPr>
      <w:r>
        <w:rPr>
          <w:rFonts w:eastAsia="Times New Roman"/>
          <w:sz w:val="19"/>
          <w:szCs w:val="19"/>
        </w:rPr>
        <w:t>After you have a contact at a company, it’s up to you to make the most of it. Your approach depends on how well you know the contact.</w:t>
      </w:r>
    </w:p>
    <w:p w:rsidR="00FA5A00" w:rsidRDefault="00FA5A00">
      <w:pPr>
        <w:spacing w:line="116" w:lineRule="exact"/>
        <w:rPr>
          <w:sz w:val="20"/>
          <w:szCs w:val="20"/>
        </w:rPr>
      </w:pPr>
    </w:p>
    <w:p w:rsidR="00FA5A00" w:rsidRDefault="005732CA">
      <w:pPr>
        <w:spacing w:line="264" w:lineRule="auto"/>
        <w:ind w:left="460"/>
        <w:rPr>
          <w:sz w:val="20"/>
          <w:szCs w:val="20"/>
        </w:rPr>
      </w:pPr>
      <w:r>
        <w:rPr>
          <w:rFonts w:eastAsia="Times New Roman"/>
          <w:sz w:val="19"/>
          <w:szCs w:val="19"/>
        </w:rPr>
        <w:t xml:space="preserve">If the contact is not a close friend, e-mail the person to arrange a time to </w:t>
      </w:r>
      <w:r>
        <w:rPr>
          <w:rFonts w:eastAsia="Times New Roman"/>
          <w:sz w:val="19"/>
          <w:szCs w:val="19"/>
        </w:rPr>
        <w:t>speak. When you speak to the person, ask about the company and the work environment. Then ask about any existing job openings. The person might not know of any — many employees know only about job openings in their immediate workgroup — but if you know job</w:t>
      </w:r>
      <w:r>
        <w:rPr>
          <w:rFonts w:eastAsia="Times New Roman"/>
          <w:sz w:val="19"/>
          <w:szCs w:val="19"/>
        </w:rPr>
        <w:t>s are available, point the person to the job listings. Explain why you’d be a good match for one of those openings. Then ask the person to submit your résumé. Before you end your conversation, always thank people for their time.</w:t>
      </w:r>
    </w:p>
    <w:p w:rsidR="00FA5A00" w:rsidRDefault="00FA5A00">
      <w:pPr>
        <w:spacing w:line="118" w:lineRule="exact"/>
        <w:rPr>
          <w:sz w:val="20"/>
          <w:szCs w:val="20"/>
        </w:rPr>
      </w:pPr>
    </w:p>
    <w:p w:rsidR="00FA5A00" w:rsidRDefault="005732CA">
      <w:pPr>
        <w:spacing w:line="266" w:lineRule="auto"/>
        <w:ind w:left="460" w:right="500"/>
        <w:rPr>
          <w:sz w:val="20"/>
          <w:szCs w:val="20"/>
        </w:rPr>
      </w:pPr>
      <w:r>
        <w:rPr>
          <w:rFonts w:eastAsia="Times New Roman"/>
          <w:sz w:val="19"/>
          <w:szCs w:val="19"/>
        </w:rPr>
        <w:t xml:space="preserve">If the contacts are close </w:t>
      </w:r>
      <w:r>
        <w:rPr>
          <w:rFonts w:eastAsia="Times New Roman"/>
          <w:sz w:val="19"/>
          <w:szCs w:val="19"/>
        </w:rPr>
        <w:t>friends, you can be more casual and just ask about job openings and if they’d refer you.</w:t>
      </w:r>
    </w:p>
    <w:p w:rsidR="00FA5A00" w:rsidRDefault="00FA5A00">
      <w:pPr>
        <w:spacing w:line="116" w:lineRule="exact"/>
        <w:rPr>
          <w:sz w:val="20"/>
          <w:szCs w:val="20"/>
        </w:rPr>
      </w:pPr>
    </w:p>
    <w:p w:rsidR="00FA5A00" w:rsidRDefault="005732CA">
      <w:pPr>
        <w:spacing w:line="265" w:lineRule="auto"/>
        <w:ind w:left="460"/>
        <w:rPr>
          <w:sz w:val="20"/>
          <w:szCs w:val="20"/>
        </w:rPr>
      </w:pPr>
      <w:r>
        <w:rPr>
          <w:rFonts w:eastAsia="Times New Roman"/>
          <w:sz w:val="19"/>
          <w:szCs w:val="19"/>
        </w:rPr>
        <w:t>The best referrals are from people who have worked with you before. A current employee who vouches for your skills and accomplishments is the strongest type of referr</w:t>
      </w:r>
      <w:r>
        <w:rPr>
          <w:rFonts w:eastAsia="Times New Roman"/>
          <w:sz w:val="19"/>
          <w:szCs w:val="19"/>
        </w:rPr>
        <w:t>al. That’s why you need to keep track of former co-workers — you might want to work with them again one day.</w:t>
      </w:r>
    </w:p>
    <w:p w:rsidR="00FA5A00" w:rsidRDefault="00FA5A00">
      <w:pPr>
        <w:spacing w:line="234" w:lineRule="exact"/>
        <w:rPr>
          <w:sz w:val="20"/>
          <w:szCs w:val="20"/>
        </w:rPr>
      </w:pPr>
    </w:p>
    <w:p w:rsidR="00FA5A00" w:rsidRDefault="005732CA">
      <w:pPr>
        <w:ind w:left="180"/>
        <w:rPr>
          <w:sz w:val="20"/>
          <w:szCs w:val="20"/>
        </w:rPr>
      </w:pPr>
      <w:r>
        <w:rPr>
          <w:rFonts w:ascii="Arial" w:eastAsia="Arial" w:hAnsi="Arial" w:cs="Arial"/>
          <w:b/>
          <w:bCs/>
          <w:sz w:val="29"/>
          <w:szCs w:val="29"/>
        </w:rPr>
        <w:t>Working with Headhunters</w:t>
      </w:r>
    </w:p>
    <w:p w:rsidR="00FA5A00" w:rsidRDefault="00FA5A00">
      <w:pPr>
        <w:spacing w:line="109" w:lineRule="exact"/>
        <w:rPr>
          <w:sz w:val="20"/>
          <w:szCs w:val="20"/>
        </w:rPr>
      </w:pPr>
    </w:p>
    <w:p w:rsidR="00FA5A00" w:rsidRDefault="005732CA">
      <w:pPr>
        <w:spacing w:line="265" w:lineRule="auto"/>
        <w:ind w:left="460" w:right="20"/>
        <w:rPr>
          <w:sz w:val="20"/>
          <w:szCs w:val="20"/>
        </w:rPr>
      </w:pPr>
      <w:r>
        <w:rPr>
          <w:rFonts w:eastAsia="Times New Roman"/>
          <w:sz w:val="19"/>
          <w:szCs w:val="19"/>
        </w:rPr>
        <w:t xml:space="preserve">Particularly when labor markets are tight, some firms use outside recruiters known as </w:t>
      </w:r>
      <w:r>
        <w:rPr>
          <w:rFonts w:eastAsia="Times New Roman"/>
          <w:i/>
          <w:iCs/>
          <w:sz w:val="19"/>
          <w:szCs w:val="19"/>
        </w:rPr>
        <w:t>headhunters</w:t>
      </w:r>
      <w:r>
        <w:rPr>
          <w:rFonts w:eastAsia="Times New Roman"/>
          <w:sz w:val="19"/>
          <w:szCs w:val="19"/>
        </w:rPr>
        <w:t xml:space="preserve"> to help them find candidates. In addition, you may find it useful to seek out a headhunter and provide her with your information.</w:t>
      </w:r>
    </w:p>
    <w:p w:rsidR="00FA5A00" w:rsidRDefault="00FA5A00">
      <w:pPr>
        <w:spacing w:line="116" w:lineRule="exact"/>
        <w:rPr>
          <w:sz w:val="20"/>
          <w:szCs w:val="20"/>
        </w:rPr>
      </w:pPr>
    </w:p>
    <w:p w:rsidR="00FA5A00" w:rsidRDefault="005732CA">
      <w:pPr>
        <w:spacing w:line="266" w:lineRule="auto"/>
        <w:ind w:left="460" w:right="60"/>
        <w:rPr>
          <w:sz w:val="20"/>
          <w:szCs w:val="20"/>
        </w:rPr>
      </w:pPr>
      <w:r>
        <w:rPr>
          <w:rFonts w:eastAsia="Times New Roman"/>
          <w:sz w:val="19"/>
          <w:szCs w:val="19"/>
        </w:rPr>
        <w:t>If you list yourself with a headhunter, she can assist you with your job search and call you when she learns of an opening t</w:t>
      </w:r>
      <w:r>
        <w:rPr>
          <w:rFonts w:eastAsia="Times New Roman"/>
          <w:sz w:val="19"/>
          <w:szCs w:val="19"/>
        </w:rPr>
        <w:t>hat matches your skill set. It may take a while, so don’t be discouraged.</w:t>
      </w:r>
    </w:p>
    <w:p w:rsidR="00FA5A00" w:rsidRDefault="00FA5A00">
      <w:pPr>
        <w:sectPr w:rsidR="00FA5A00">
          <w:type w:val="continuous"/>
          <w:pgSz w:w="10620" w:h="13320"/>
          <w:pgMar w:top="311" w:right="1280" w:bottom="625" w:left="540" w:header="0" w:footer="0" w:gutter="0"/>
          <w:cols w:space="720" w:equalWidth="0">
            <w:col w:w="8800"/>
          </w:cols>
        </w:sectPr>
      </w:pPr>
    </w:p>
    <w:p w:rsidR="00FA5A00" w:rsidRDefault="005732CA">
      <w:pPr>
        <w:jc w:val="right"/>
        <w:rPr>
          <w:sz w:val="20"/>
          <w:szCs w:val="20"/>
        </w:rPr>
      </w:pPr>
      <w:bookmarkStart w:id="27" w:name="page45"/>
      <w:bookmarkEnd w:id="27"/>
      <w:r>
        <w:rPr>
          <w:rFonts w:ascii="Arial" w:eastAsia="Arial" w:hAnsi="Arial" w:cs="Arial"/>
          <w:b/>
          <w:bCs/>
          <w:sz w:val="18"/>
          <w:szCs w:val="18"/>
        </w:rPr>
        <w:lastRenderedPageBreak/>
        <w:t>Finding and Contacting Companies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11</w:t>
      </w:r>
    </w:p>
    <w:p w:rsidR="00FA5A00" w:rsidRDefault="00FA5A00">
      <w:pPr>
        <w:spacing w:line="20" w:lineRule="exact"/>
        <w:rPr>
          <w:sz w:val="20"/>
          <w:szCs w:val="20"/>
        </w:rPr>
      </w:pPr>
      <w:r>
        <w:rPr>
          <w:sz w:val="20"/>
          <w:szCs w:val="20"/>
        </w:rPr>
        <w:pict>
          <v:line id="Shape 59" o:spid="_x0000_s1084" style="position:absolute;z-index:250862592;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280" w:right="240"/>
        <w:rPr>
          <w:sz w:val="20"/>
          <w:szCs w:val="20"/>
        </w:rPr>
      </w:pPr>
      <w:r>
        <w:rPr>
          <w:rFonts w:eastAsia="Times New Roman"/>
          <w:sz w:val="19"/>
          <w:szCs w:val="19"/>
        </w:rPr>
        <w:t xml:space="preserve">Some headhunters are more helpful than others, so ask around to see if anyone you know has rec-ommendations. If </w:t>
      </w:r>
      <w:r>
        <w:rPr>
          <w:rFonts w:eastAsia="Times New Roman"/>
          <w:sz w:val="19"/>
          <w:szCs w:val="19"/>
        </w:rPr>
        <w:t>you can’t locate a headhunter this way, you can search the web for headhunters, recruiters, or staffing services. You can check out a prospective headhunter by asking for references, but be aware that headhunters deal with so many people that even those wh</w:t>
      </w:r>
      <w:r>
        <w:rPr>
          <w:rFonts w:eastAsia="Times New Roman"/>
          <w:sz w:val="19"/>
          <w:szCs w:val="19"/>
        </w:rPr>
        <w:t>o frequently do a poor job probably have 5 or 10 satisfied clients who serve as references.</w:t>
      </w:r>
    </w:p>
    <w:p w:rsidR="00FA5A00" w:rsidRDefault="00FA5A00">
      <w:pPr>
        <w:spacing w:line="118" w:lineRule="exact"/>
        <w:rPr>
          <w:sz w:val="20"/>
          <w:szCs w:val="20"/>
        </w:rPr>
      </w:pPr>
    </w:p>
    <w:p w:rsidR="00FA5A00" w:rsidRDefault="005732CA">
      <w:pPr>
        <w:spacing w:line="264" w:lineRule="auto"/>
        <w:ind w:left="280" w:right="180"/>
        <w:rPr>
          <w:sz w:val="20"/>
          <w:szCs w:val="20"/>
        </w:rPr>
      </w:pPr>
      <w:r>
        <w:rPr>
          <w:rFonts w:eastAsia="Times New Roman"/>
          <w:sz w:val="19"/>
          <w:szCs w:val="19"/>
        </w:rPr>
        <w:t>When you work with headhunters, you must understand their motivation: headhunters are paid only when an applicant they’ve referred is hired. It is therefore in a h</w:t>
      </w:r>
      <w:r>
        <w:rPr>
          <w:rFonts w:eastAsia="Times New Roman"/>
          <w:sz w:val="19"/>
          <w:szCs w:val="19"/>
        </w:rPr>
        <w:t>eadhunter’s interest to put as many people as possible into as many jobs as possible as quickly as possible. A headhunter has no financial incentive to find you the best possible job — or to find a company the best possible applicant, for that matter. If y</w:t>
      </w:r>
      <w:r>
        <w:rPr>
          <w:rFonts w:eastAsia="Times New Roman"/>
          <w:sz w:val="19"/>
          <w:szCs w:val="19"/>
        </w:rPr>
        <w:t>ou recognize that a headhunter is in business for the purpose of making a living and not for the purpose of helping you, you are less likely to be surprised or disappointed by your experi-ences. This is not to suggest that headhunters are bad people or tha</w:t>
      </w:r>
      <w:r>
        <w:rPr>
          <w:rFonts w:eastAsia="Times New Roman"/>
          <w:sz w:val="19"/>
          <w:szCs w:val="19"/>
        </w:rPr>
        <w:t>t as a rule they take advantage of applicants or companies. Headhunters can be helpful and useful, but you must not expect them to look out for your interests above their own.</w:t>
      </w:r>
    </w:p>
    <w:p w:rsidR="00FA5A00" w:rsidRDefault="00FA5A00">
      <w:pPr>
        <w:spacing w:line="357" w:lineRule="exact"/>
        <w:rPr>
          <w:sz w:val="20"/>
          <w:szCs w:val="20"/>
        </w:rPr>
      </w:pPr>
    </w:p>
    <w:p w:rsidR="00FA5A00" w:rsidRDefault="005732CA">
      <w:pPr>
        <w:spacing w:line="264" w:lineRule="auto"/>
        <w:ind w:left="280" w:right="220"/>
        <w:rPr>
          <w:sz w:val="20"/>
          <w:szCs w:val="20"/>
        </w:rPr>
      </w:pPr>
      <w:r>
        <w:rPr>
          <w:rFonts w:eastAsia="Times New Roman"/>
          <w:sz w:val="19"/>
          <w:szCs w:val="19"/>
        </w:rPr>
        <w:t>When you get a potential lead from a headhunter, she will usually send you a jo</w:t>
      </w:r>
      <w:r>
        <w:rPr>
          <w:rFonts w:eastAsia="Times New Roman"/>
          <w:sz w:val="19"/>
          <w:szCs w:val="19"/>
        </w:rPr>
        <w:t xml:space="preserve">b description and a vague description of the type of company but not the name of the company. This is to make sure that if you apply for the job, you do it through the headhunter so that she gets her commission. It’s unethical to independently apply for a </w:t>
      </w:r>
      <w:r>
        <w:rPr>
          <w:rFonts w:eastAsia="Times New Roman"/>
          <w:sz w:val="19"/>
          <w:szCs w:val="19"/>
        </w:rPr>
        <w:t>job that comes to you through a headhunter, but sometimes you might like to have more information about the job or company before you proceed. For example, you may determine that it’s a job you’ve already applied for, or at a location that would involve to</w:t>
      </w:r>
      <w:r>
        <w:rPr>
          <w:rFonts w:eastAsia="Times New Roman"/>
          <w:sz w:val="19"/>
          <w:szCs w:val="19"/>
        </w:rPr>
        <w:t>o long of a commute. The job description that the headhunter sends you is often copied verbatim from the company’s website so by pasting it into your favorite search engine you can often find the original job listing.</w:t>
      </w:r>
    </w:p>
    <w:p w:rsidR="00FA5A00" w:rsidRDefault="00FA5A00">
      <w:pPr>
        <w:spacing w:line="357" w:lineRule="exact"/>
        <w:rPr>
          <w:sz w:val="20"/>
          <w:szCs w:val="20"/>
        </w:rPr>
      </w:pPr>
    </w:p>
    <w:p w:rsidR="00FA5A00" w:rsidRDefault="005732CA">
      <w:pPr>
        <w:spacing w:line="264" w:lineRule="auto"/>
        <w:ind w:left="280" w:right="260"/>
        <w:rPr>
          <w:sz w:val="20"/>
          <w:szCs w:val="20"/>
        </w:rPr>
      </w:pPr>
      <w:r>
        <w:rPr>
          <w:rFonts w:eastAsia="Times New Roman"/>
          <w:sz w:val="19"/>
          <w:szCs w:val="19"/>
        </w:rPr>
        <w:t>Some companies don’t work with headhu</w:t>
      </w:r>
      <w:r>
        <w:rPr>
          <w:rFonts w:eastAsia="Times New Roman"/>
          <w:sz w:val="19"/>
          <w:szCs w:val="19"/>
        </w:rPr>
        <w:t xml:space="preserve">nters in any capacity, so don’t limit yourself by conducting your entire job search through a headhunter. As a corollary of this, avoid working with any head-hunter who insists on being your exclusive representative. Finally, be aware that “headhunter” is </w:t>
      </w:r>
      <w:r>
        <w:rPr>
          <w:rFonts w:eastAsia="Times New Roman"/>
          <w:sz w:val="19"/>
          <w:szCs w:val="19"/>
        </w:rPr>
        <w:t>a widely used term by people outside of this profession, but considered pejorative by most of the people who do this work, so it’s best not to use the word “headhunter” when you speak to one of them.</w:t>
      </w:r>
    </w:p>
    <w:p w:rsidR="00FA5A00" w:rsidRDefault="00FA5A00">
      <w:pPr>
        <w:spacing w:line="236" w:lineRule="exact"/>
        <w:rPr>
          <w:sz w:val="20"/>
          <w:szCs w:val="20"/>
        </w:rPr>
      </w:pPr>
    </w:p>
    <w:p w:rsidR="00FA5A00" w:rsidRDefault="005732CA">
      <w:pPr>
        <w:rPr>
          <w:sz w:val="20"/>
          <w:szCs w:val="20"/>
        </w:rPr>
      </w:pPr>
      <w:r>
        <w:rPr>
          <w:rFonts w:ascii="Arial" w:eastAsia="Arial" w:hAnsi="Arial" w:cs="Arial"/>
          <w:b/>
          <w:bCs/>
          <w:sz w:val="29"/>
          <w:szCs w:val="29"/>
        </w:rPr>
        <w:t>Contacting the Company Directly</w:t>
      </w:r>
    </w:p>
    <w:p w:rsidR="00FA5A00" w:rsidRDefault="00FA5A00">
      <w:pPr>
        <w:spacing w:line="109" w:lineRule="exact"/>
        <w:rPr>
          <w:sz w:val="20"/>
          <w:szCs w:val="20"/>
        </w:rPr>
      </w:pPr>
    </w:p>
    <w:p w:rsidR="00FA5A00" w:rsidRDefault="005732CA">
      <w:pPr>
        <w:spacing w:line="264" w:lineRule="auto"/>
        <w:ind w:left="280" w:right="240"/>
        <w:rPr>
          <w:sz w:val="20"/>
          <w:szCs w:val="20"/>
        </w:rPr>
      </w:pPr>
      <w:r>
        <w:rPr>
          <w:rFonts w:eastAsia="Times New Roman"/>
          <w:sz w:val="19"/>
          <w:szCs w:val="19"/>
        </w:rPr>
        <w:t>You can also try conta</w:t>
      </w:r>
      <w:r>
        <w:rPr>
          <w:rFonts w:eastAsia="Times New Roman"/>
          <w:sz w:val="19"/>
          <w:szCs w:val="19"/>
        </w:rPr>
        <w:t>cting companies directly. The Internet is the best medium for this approach. Most companies’ web pages have instructions for submitting résumés. If the website lists specific open-ings, read through them and submit your résumé specifically for the openings</w:t>
      </w:r>
      <w:r>
        <w:rPr>
          <w:rFonts w:eastAsia="Times New Roman"/>
          <w:sz w:val="19"/>
          <w:szCs w:val="19"/>
        </w:rPr>
        <w:t xml:space="preserve"> that interest you. If you don’t have a contact within the company, it’s best to look for specific job openings: In many companies, résumés targeted at a specific job opportunity are forwarded directly to the hiring manager, whereas those that don’t mentio</w:t>
      </w:r>
      <w:r>
        <w:rPr>
          <w:rFonts w:eastAsia="Times New Roman"/>
          <w:sz w:val="19"/>
          <w:szCs w:val="19"/>
        </w:rPr>
        <w:t>n a specific opening languish in the human resources database. A tech-oriented job site is a good place to start your search if you don’t have a specific company already in mind.</w:t>
      </w:r>
    </w:p>
    <w:p w:rsidR="00FA5A00" w:rsidRDefault="00FA5A00">
      <w:pPr>
        <w:spacing w:line="118" w:lineRule="exact"/>
        <w:rPr>
          <w:sz w:val="20"/>
          <w:szCs w:val="20"/>
        </w:rPr>
      </w:pPr>
    </w:p>
    <w:p w:rsidR="00FA5A00" w:rsidRDefault="005732CA">
      <w:pPr>
        <w:spacing w:line="264" w:lineRule="auto"/>
        <w:ind w:left="280" w:right="180"/>
        <w:rPr>
          <w:sz w:val="20"/>
          <w:szCs w:val="20"/>
        </w:rPr>
      </w:pPr>
      <w:r>
        <w:rPr>
          <w:rFonts w:eastAsia="Times New Roman"/>
          <w:sz w:val="19"/>
          <w:szCs w:val="19"/>
        </w:rPr>
        <w:t>If a site doesn’t provide any directions for submitting your résumé, look fo</w:t>
      </w:r>
      <w:r>
        <w:rPr>
          <w:rFonts w:eastAsia="Times New Roman"/>
          <w:sz w:val="19"/>
          <w:szCs w:val="19"/>
        </w:rPr>
        <w:t>r an e mail address to which you can send it. Send your résumé as both plain text in the body of the e-mail (so the recipient can read it without having to do any work) and, unless there are instructions to the contrary, as an attached file so that the rec</w:t>
      </w:r>
      <w:r>
        <w:rPr>
          <w:rFonts w:eastAsia="Times New Roman"/>
          <w:sz w:val="19"/>
          <w:szCs w:val="19"/>
        </w:rPr>
        <w:t>ipient can print a copy. A PDF file is ideal; otherwise, attach a Microsoft Word file. Do not send a file in any other format unless specifically requested. Be sure to convert the</w:t>
      </w:r>
    </w:p>
    <w:p w:rsidR="00FA5A00" w:rsidRDefault="00FA5A00">
      <w:pPr>
        <w:sectPr w:rsidR="00FA5A00">
          <w:pgSz w:w="10620" w:h="13320"/>
          <w:pgMar w:top="311" w:right="540" w:bottom="588" w:left="1260" w:header="0" w:footer="0" w:gutter="0"/>
          <w:cols w:space="720" w:equalWidth="0">
            <w:col w:w="8820"/>
          </w:cols>
        </w:sectPr>
      </w:pPr>
    </w:p>
    <w:p w:rsidR="00FA5A00" w:rsidRDefault="005732CA">
      <w:pPr>
        <w:rPr>
          <w:sz w:val="20"/>
          <w:szCs w:val="20"/>
        </w:rPr>
      </w:pPr>
      <w:bookmarkStart w:id="28" w:name="page46"/>
      <w:bookmarkEnd w:id="28"/>
      <w:r>
        <w:rPr>
          <w:rFonts w:ascii="Arial" w:eastAsia="Arial" w:hAnsi="Arial" w:cs="Arial"/>
          <w:sz w:val="18"/>
          <w:szCs w:val="18"/>
        </w:rPr>
        <w:lastRenderedPageBreak/>
        <w:t>12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The Job Application Process</w:t>
      </w:r>
    </w:p>
    <w:p w:rsidR="00FA5A00" w:rsidRDefault="00FA5A00">
      <w:pPr>
        <w:spacing w:line="20" w:lineRule="exact"/>
        <w:rPr>
          <w:sz w:val="20"/>
          <w:szCs w:val="20"/>
        </w:rPr>
      </w:pPr>
      <w:r>
        <w:rPr>
          <w:sz w:val="20"/>
          <w:szCs w:val="20"/>
        </w:rPr>
        <w:pict>
          <v:line id="Shape 60" o:spid="_x0000_s1085" style="position:absolute;z-index:250863616;visibility:visible;mso-wrap-distance-left:0;mso-wrap-distance-right:0" from="-.1pt,5.4pt" to="441pt,5.4pt" o:allowincell="f" strokeweight=".5pt"/>
        </w:pict>
      </w:r>
    </w:p>
    <w:p w:rsidR="00FA5A00" w:rsidRDefault="00FA5A00">
      <w:pPr>
        <w:sectPr w:rsidR="00FA5A00">
          <w:pgSz w:w="10620" w:h="13320"/>
          <w:pgMar w:top="311" w:right="1260" w:bottom="811"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5" w:lineRule="auto"/>
        <w:ind w:left="460" w:right="100"/>
        <w:jc w:val="both"/>
        <w:rPr>
          <w:sz w:val="20"/>
          <w:szCs w:val="20"/>
        </w:rPr>
      </w:pPr>
      <w:r>
        <w:rPr>
          <w:rFonts w:eastAsia="Times New Roman"/>
          <w:sz w:val="19"/>
          <w:szCs w:val="19"/>
        </w:rPr>
        <w:t xml:space="preserve">file so that it can be read by older versions of Word, and scan it with an antivirus program (you can easily do this by mailing the resume to yourself as an attachment) to be absolutely certain that your résumé isn’t carrying any </w:t>
      </w:r>
      <w:r>
        <w:rPr>
          <w:rFonts w:eastAsia="Times New Roman"/>
          <w:sz w:val="19"/>
          <w:szCs w:val="19"/>
        </w:rPr>
        <w:t>macro viruses.</w:t>
      </w:r>
    </w:p>
    <w:p w:rsidR="00FA5A00" w:rsidRDefault="00FA5A00">
      <w:pPr>
        <w:spacing w:line="116" w:lineRule="exact"/>
        <w:rPr>
          <w:sz w:val="20"/>
          <w:szCs w:val="20"/>
        </w:rPr>
      </w:pPr>
    </w:p>
    <w:p w:rsidR="00FA5A00" w:rsidRDefault="005732CA">
      <w:pPr>
        <w:spacing w:line="264" w:lineRule="auto"/>
        <w:ind w:left="460" w:right="100"/>
        <w:rPr>
          <w:sz w:val="20"/>
          <w:szCs w:val="20"/>
        </w:rPr>
      </w:pPr>
      <w:r>
        <w:rPr>
          <w:rFonts w:eastAsia="Times New Roman"/>
          <w:sz w:val="19"/>
          <w:szCs w:val="19"/>
        </w:rPr>
        <w:t xml:space="preserve">Approaching a company directly like this is a bit of a long shot, especially when the résumé is sent to a generic human resources e-mail address. Many companies use automated screening software to filter incoming résumés, so if your résumé </w:t>
      </w:r>
      <w:r>
        <w:rPr>
          <w:rFonts w:eastAsia="Times New Roman"/>
          <w:sz w:val="19"/>
          <w:szCs w:val="19"/>
        </w:rPr>
        <w:t>lacks the right buzzwords, a human probably won’t even see it. Consult the appendix for tips to get your résumé past automated screeners. With a good résumé in hand it takes so little time and effort to apply that you have nothing to lose.</w:t>
      </w:r>
    </w:p>
    <w:p w:rsidR="00FA5A00" w:rsidRDefault="00FA5A00">
      <w:pPr>
        <w:spacing w:line="236" w:lineRule="exact"/>
        <w:rPr>
          <w:sz w:val="20"/>
          <w:szCs w:val="20"/>
        </w:rPr>
      </w:pPr>
    </w:p>
    <w:p w:rsidR="00FA5A00" w:rsidRDefault="005732CA">
      <w:pPr>
        <w:ind w:left="180"/>
        <w:rPr>
          <w:sz w:val="20"/>
          <w:szCs w:val="20"/>
        </w:rPr>
      </w:pPr>
      <w:r>
        <w:rPr>
          <w:rFonts w:ascii="Arial" w:eastAsia="Arial" w:hAnsi="Arial" w:cs="Arial"/>
          <w:b/>
          <w:bCs/>
          <w:sz w:val="29"/>
          <w:szCs w:val="29"/>
        </w:rPr>
        <w:t>Job Fairs</w:t>
      </w:r>
    </w:p>
    <w:p w:rsidR="00FA5A00" w:rsidRDefault="00FA5A00">
      <w:pPr>
        <w:spacing w:line="109" w:lineRule="exact"/>
        <w:rPr>
          <w:sz w:val="20"/>
          <w:szCs w:val="20"/>
        </w:rPr>
      </w:pPr>
    </w:p>
    <w:p w:rsidR="00FA5A00" w:rsidRDefault="005732CA">
      <w:pPr>
        <w:spacing w:line="264" w:lineRule="auto"/>
        <w:ind w:left="460" w:right="40"/>
        <w:rPr>
          <w:sz w:val="20"/>
          <w:szCs w:val="20"/>
        </w:rPr>
      </w:pPr>
      <w:r>
        <w:rPr>
          <w:rFonts w:eastAsia="Times New Roman"/>
          <w:sz w:val="19"/>
          <w:szCs w:val="19"/>
        </w:rPr>
        <w:t xml:space="preserve">Job </w:t>
      </w:r>
      <w:r>
        <w:rPr>
          <w:rFonts w:eastAsia="Times New Roman"/>
          <w:sz w:val="19"/>
          <w:szCs w:val="19"/>
        </w:rPr>
        <w:t>fairs are an easy way to learn about and make contact with a lot of companies without much effort. Your chances of success with any one particular company at a job fair are low because each company sees so many applicants. However, given the number of comp</w:t>
      </w:r>
      <w:r>
        <w:rPr>
          <w:rFonts w:eastAsia="Times New Roman"/>
          <w:sz w:val="19"/>
          <w:szCs w:val="19"/>
        </w:rPr>
        <w:t>anies at a job fair, your over-all odds may still be favorable. If you collect business cards at the job fair and follow up with people afterward, you can separate yourself from the rest of the job fair crowd.</w:t>
      </w:r>
    </w:p>
    <w:p w:rsidR="00FA5A00" w:rsidRDefault="00FA5A00">
      <w:pPr>
        <w:spacing w:line="118" w:lineRule="exact"/>
        <w:rPr>
          <w:sz w:val="20"/>
          <w:szCs w:val="20"/>
        </w:rPr>
      </w:pPr>
    </w:p>
    <w:p w:rsidR="00FA5A00" w:rsidRDefault="005732CA">
      <w:pPr>
        <w:spacing w:line="266" w:lineRule="auto"/>
        <w:ind w:left="460" w:right="340"/>
        <w:rPr>
          <w:sz w:val="20"/>
          <w:szCs w:val="20"/>
        </w:rPr>
      </w:pPr>
      <w:r>
        <w:rPr>
          <w:rFonts w:eastAsia="Times New Roman"/>
          <w:sz w:val="19"/>
          <w:szCs w:val="19"/>
        </w:rPr>
        <w:t>In addition, if they are available to you, co</w:t>
      </w:r>
      <w:r>
        <w:rPr>
          <w:rFonts w:eastAsia="Times New Roman"/>
          <w:sz w:val="19"/>
          <w:szCs w:val="19"/>
        </w:rPr>
        <w:t>llege career centers, alumni organizations, and profes-sional associations can also be helpful in finding jobs.</w:t>
      </w:r>
    </w:p>
    <w:p w:rsidR="00FA5A00" w:rsidRDefault="00FA5A00">
      <w:pPr>
        <w:spacing w:line="200" w:lineRule="exact"/>
        <w:rPr>
          <w:sz w:val="20"/>
          <w:szCs w:val="20"/>
        </w:rPr>
      </w:pPr>
    </w:p>
    <w:p w:rsidR="00FA5A00" w:rsidRDefault="00FA5A00">
      <w:pPr>
        <w:spacing w:line="222" w:lineRule="exact"/>
        <w:rPr>
          <w:sz w:val="20"/>
          <w:szCs w:val="20"/>
        </w:rPr>
      </w:pPr>
    </w:p>
    <w:p w:rsidR="00FA5A00" w:rsidRDefault="005732CA">
      <w:pPr>
        <w:ind w:left="180"/>
        <w:rPr>
          <w:sz w:val="20"/>
          <w:szCs w:val="20"/>
        </w:rPr>
      </w:pPr>
      <w:r>
        <w:rPr>
          <w:rFonts w:ascii="Arial" w:eastAsia="Arial" w:hAnsi="Arial" w:cs="Arial"/>
          <w:b/>
          <w:bCs/>
          <w:sz w:val="28"/>
          <w:szCs w:val="28"/>
        </w:rPr>
        <w:t>The Interview Process</w:t>
      </w:r>
    </w:p>
    <w:p w:rsidR="00FA5A00" w:rsidRDefault="00FA5A00">
      <w:pPr>
        <w:spacing w:line="171" w:lineRule="exact"/>
        <w:rPr>
          <w:sz w:val="20"/>
          <w:szCs w:val="20"/>
        </w:rPr>
      </w:pPr>
    </w:p>
    <w:p w:rsidR="00FA5A00" w:rsidRDefault="005732CA">
      <w:pPr>
        <w:spacing w:line="265" w:lineRule="auto"/>
        <w:ind w:left="460" w:right="300"/>
        <w:jc w:val="both"/>
        <w:rPr>
          <w:sz w:val="20"/>
          <w:szCs w:val="20"/>
        </w:rPr>
      </w:pPr>
      <w:r>
        <w:rPr>
          <w:rFonts w:eastAsia="Times New Roman"/>
          <w:sz w:val="19"/>
          <w:szCs w:val="19"/>
        </w:rPr>
        <w:t xml:space="preserve">If someone is sufficiently impressed by your résumé to want to talk to you, the next step is one or more screening </w:t>
      </w:r>
      <w:r>
        <w:rPr>
          <w:rFonts w:eastAsia="Times New Roman"/>
          <w:sz w:val="19"/>
          <w:szCs w:val="19"/>
        </w:rPr>
        <w:t>interviews, usually followed by an on-site interview. Here, we prepare you for the stages of the interview process and help you dress for success.</w:t>
      </w:r>
    </w:p>
    <w:p w:rsidR="00FA5A00" w:rsidRDefault="00FA5A00">
      <w:pPr>
        <w:spacing w:line="234" w:lineRule="exact"/>
        <w:rPr>
          <w:sz w:val="20"/>
          <w:szCs w:val="20"/>
        </w:rPr>
      </w:pPr>
    </w:p>
    <w:p w:rsidR="00FA5A00" w:rsidRDefault="005732CA">
      <w:pPr>
        <w:ind w:left="180"/>
        <w:rPr>
          <w:sz w:val="20"/>
          <w:szCs w:val="20"/>
        </w:rPr>
      </w:pPr>
      <w:r>
        <w:rPr>
          <w:rFonts w:ascii="Arial" w:eastAsia="Arial" w:hAnsi="Arial" w:cs="Arial"/>
          <w:b/>
          <w:bCs/>
          <w:sz w:val="29"/>
          <w:szCs w:val="29"/>
        </w:rPr>
        <w:t>Screening Interviews</w:t>
      </w:r>
    </w:p>
    <w:p w:rsidR="00FA5A00" w:rsidRDefault="00FA5A00">
      <w:pPr>
        <w:spacing w:line="109" w:lineRule="exact"/>
        <w:rPr>
          <w:sz w:val="20"/>
          <w:szCs w:val="20"/>
        </w:rPr>
      </w:pPr>
    </w:p>
    <w:p w:rsidR="00FA5A00" w:rsidRDefault="005732CA">
      <w:pPr>
        <w:spacing w:line="264" w:lineRule="auto"/>
        <w:ind w:left="460"/>
        <w:rPr>
          <w:sz w:val="20"/>
          <w:szCs w:val="20"/>
        </w:rPr>
      </w:pPr>
      <w:r>
        <w:rPr>
          <w:rFonts w:eastAsia="Times New Roman"/>
          <w:i/>
          <w:iCs/>
          <w:sz w:val="19"/>
          <w:szCs w:val="19"/>
        </w:rPr>
        <w:t xml:space="preserve">Screening interviews </w:t>
      </w:r>
      <w:r>
        <w:rPr>
          <w:rFonts w:eastAsia="Times New Roman"/>
          <w:sz w:val="19"/>
          <w:szCs w:val="19"/>
        </w:rPr>
        <w:t xml:space="preserve">are usually conducted by phone and last anywhere from 15 minutes </w:t>
      </w:r>
      <w:r>
        <w:rPr>
          <w:rFonts w:eastAsia="Times New Roman"/>
          <w:sz w:val="19"/>
          <w:szCs w:val="19"/>
        </w:rPr>
        <w:t>to an hour.</w:t>
      </w:r>
      <w:r>
        <w:rPr>
          <w:rFonts w:eastAsia="Times New Roman"/>
          <w:i/>
          <w:iCs/>
          <w:sz w:val="19"/>
          <w:szCs w:val="19"/>
        </w:rPr>
        <w:t xml:space="preserve"> </w:t>
      </w:r>
      <w:r>
        <w:rPr>
          <w:rFonts w:eastAsia="Times New Roman"/>
          <w:sz w:val="19"/>
          <w:szCs w:val="19"/>
        </w:rPr>
        <w:t>You should take the interview in a quiet room with no distractions and keep pen and paper handy to take notes. Screening interviews may also take place on the spot at a job fair or on campus as part of a college recruiting process.</w:t>
      </w:r>
    </w:p>
    <w:p w:rsidR="00FA5A00" w:rsidRDefault="00FA5A00">
      <w:pPr>
        <w:spacing w:line="119" w:lineRule="exact"/>
        <w:rPr>
          <w:sz w:val="20"/>
          <w:szCs w:val="20"/>
        </w:rPr>
      </w:pPr>
    </w:p>
    <w:p w:rsidR="00FA5A00" w:rsidRDefault="005732CA">
      <w:pPr>
        <w:spacing w:line="264" w:lineRule="auto"/>
        <w:ind w:left="460" w:right="180"/>
        <w:jc w:val="both"/>
        <w:rPr>
          <w:sz w:val="20"/>
          <w:szCs w:val="20"/>
        </w:rPr>
      </w:pPr>
      <w:r>
        <w:rPr>
          <w:rFonts w:eastAsia="Times New Roman"/>
          <w:sz w:val="19"/>
          <w:szCs w:val="19"/>
        </w:rPr>
        <w:t>The initial</w:t>
      </w:r>
      <w:r>
        <w:rPr>
          <w:rFonts w:eastAsia="Times New Roman"/>
          <w:sz w:val="19"/>
          <w:szCs w:val="19"/>
        </w:rPr>
        <w:t xml:space="preserve"> screening interview is with a company recruiter or human resources representative. The recruiter wants to make sure that you’re interested in doing the job the company is hiring for, that you have the skills needed for the position, and that you’re willin</w:t>
      </w:r>
      <w:r>
        <w:rPr>
          <w:rFonts w:eastAsia="Times New Roman"/>
          <w:sz w:val="19"/>
          <w:szCs w:val="19"/>
        </w:rPr>
        <w:t>g to accept any logistical require-ments of the position, such as relocation or travel.</w:t>
      </w:r>
    </w:p>
    <w:p w:rsidR="00FA5A00" w:rsidRDefault="00FA5A00">
      <w:pPr>
        <w:spacing w:line="119" w:lineRule="exact"/>
        <w:rPr>
          <w:sz w:val="20"/>
          <w:szCs w:val="20"/>
        </w:rPr>
      </w:pPr>
    </w:p>
    <w:p w:rsidR="00FA5A00" w:rsidRDefault="005732CA">
      <w:pPr>
        <w:spacing w:line="264" w:lineRule="auto"/>
        <w:ind w:left="460" w:right="40"/>
        <w:rPr>
          <w:sz w:val="20"/>
          <w:szCs w:val="20"/>
        </w:rPr>
      </w:pPr>
      <w:r>
        <w:rPr>
          <w:rFonts w:eastAsia="Times New Roman"/>
          <w:sz w:val="19"/>
          <w:szCs w:val="19"/>
        </w:rPr>
        <w:t xml:space="preserve">If you make it past the recruiter, there’s normally a second screening interview in which a technical person asks you a few knowledge-based questions. These questions </w:t>
      </w:r>
      <w:r>
        <w:rPr>
          <w:rFonts w:eastAsia="Times New Roman"/>
          <w:sz w:val="19"/>
          <w:szCs w:val="19"/>
        </w:rPr>
        <w:t>are designed to eliminate appli-cants who have inflated their résumés or are weak in skills that are key to the position. During the technical interview you may be asked to write some code using some kind of cloud-based document-sharing tool such as Google</w:t>
      </w:r>
      <w:r>
        <w:rPr>
          <w:rFonts w:eastAsia="Times New Roman"/>
          <w:sz w:val="19"/>
          <w:szCs w:val="19"/>
        </w:rPr>
        <w:t xml:space="preserve"> Docs. This gives the interviewer a firsthand look at your coding skills.</w:t>
      </w:r>
    </w:p>
    <w:p w:rsidR="00FA5A00" w:rsidRDefault="00FA5A00">
      <w:pPr>
        <w:spacing w:line="118" w:lineRule="exact"/>
        <w:rPr>
          <w:sz w:val="20"/>
          <w:szCs w:val="20"/>
        </w:rPr>
      </w:pPr>
    </w:p>
    <w:p w:rsidR="00FA5A00" w:rsidRDefault="005732CA">
      <w:pPr>
        <w:ind w:left="460"/>
        <w:rPr>
          <w:sz w:val="20"/>
          <w:szCs w:val="20"/>
        </w:rPr>
      </w:pPr>
      <w:r>
        <w:rPr>
          <w:rFonts w:eastAsia="Times New Roman"/>
          <w:sz w:val="19"/>
          <w:szCs w:val="19"/>
        </w:rPr>
        <w:t xml:space="preserve">You should treat the phone interview as seriously as an on-site interview. It </w:t>
      </w:r>
      <w:r>
        <w:rPr>
          <w:rFonts w:eastAsia="Times New Roman"/>
          <w:i/>
          <w:iCs/>
          <w:sz w:val="19"/>
          <w:szCs w:val="19"/>
        </w:rPr>
        <w:t>is</w:t>
      </w:r>
      <w:r>
        <w:rPr>
          <w:rFonts w:eastAsia="Times New Roman"/>
          <w:sz w:val="19"/>
          <w:szCs w:val="19"/>
        </w:rPr>
        <w:t xml:space="preserve"> an interview.</w:t>
      </w:r>
    </w:p>
    <w:p w:rsidR="00FA5A00" w:rsidRDefault="00FA5A00">
      <w:pPr>
        <w:sectPr w:rsidR="00FA5A00">
          <w:type w:val="continuous"/>
          <w:pgSz w:w="10620" w:h="13320"/>
          <w:pgMar w:top="311" w:right="1260" w:bottom="811" w:left="540" w:header="0" w:footer="0" w:gutter="0"/>
          <w:cols w:space="720" w:equalWidth="0">
            <w:col w:w="8820"/>
          </w:cols>
        </w:sectPr>
      </w:pPr>
    </w:p>
    <w:p w:rsidR="00FA5A00" w:rsidRDefault="005732CA">
      <w:pPr>
        <w:jc w:val="right"/>
        <w:rPr>
          <w:sz w:val="20"/>
          <w:szCs w:val="20"/>
        </w:rPr>
      </w:pPr>
      <w:bookmarkStart w:id="29" w:name="page47"/>
      <w:bookmarkEnd w:id="29"/>
      <w:r>
        <w:rPr>
          <w:rFonts w:ascii="Arial" w:eastAsia="Arial" w:hAnsi="Arial" w:cs="Arial"/>
          <w:b/>
          <w:bCs/>
          <w:sz w:val="18"/>
          <w:szCs w:val="18"/>
        </w:rPr>
        <w:lastRenderedPageBreak/>
        <w:t>The Interview Process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13</w:t>
      </w:r>
    </w:p>
    <w:p w:rsidR="00FA5A00" w:rsidRDefault="00FA5A00">
      <w:pPr>
        <w:spacing w:line="20" w:lineRule="exact"/>
        <w:rPr>
          <w:sz w:val="20"/>
          <w:szCs w:val="20"/>
        </w:rPr>
      </w:pPr>
      <w:r>
        <w:rPr>
          <w:sz w:val="20"/>
          <w:szCs w:val="20"/>
        </w:rPr>
        <w:pict>
          <v:line id="Shape 61" o:spid="_x0000_s1086" style="position:absolute;z-index:250864640;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6" w:lineRule="auto"/>
        <w:ind w:left="280" w:right="360"/>
        <w:rPr>
          <w:sz w:val="20"/>
          <w:szCs w:val="20"/>
        </w:rPr>
      </w:pPr>
      <w:r>
        <w:rPr>
          <w:rFonts w:eastAsia="Times New Roman"/>
          <w:sz w:val="19"/>
          <w:szCs w:val="19"/>
        </w:rPr>
        <w:t xml:space="preserve">If the feedback from the </w:t>
      </w:r>
      <w:r>
        <w:rPr>
          <w:rFonts w:eastAsia="Times New Roman"/>
          <w:sz w:val="19"/>
          <w:szCs w:val="19"/>
        </w:rPr>
        <w:t>technical interviewer is positive, the recruiter will get back to you, usually within a week, to schedule an on-site interview at the company’s office.</w:t>
      </w:r>
    </w:p>
    <w:p w:rsidR="00FA5A00" w:rsidRDefault="00FA5A00">
      <w:pPr>
        <w:spacing w:line="233" w:lineRule="exact"/>
        <w:rPr>
          <w:sz w:val="20"/>
          <w:szCs w:val="20"/>
        </w:rPr>
      </w:pPr>
    </w:p>
    <w:p w:rsidR="00FA5A00" w:rsidRDefault="005732CA">
      <w:pPr>
        <w:rPr>
          <w:sz w:val="20"/>
          <w:szCs w:val="20"/>
        </w:rPr>
      </w:pPr>
      <w:r>
        <w:rPr>
          <w:rFonts w:ascii="Arial" w:eastAsia="Arial" w:hAnsi="Arial" w:cs="Arial"/>
          <w:b/>
          <w:bCs/>
          <w:sz w:val="29"/>
          <w:szCs w:val="29"/>
        </w:rPr>
        <w:t>On-Site Interviews</w:t>
      </w:r>
    </w:p>
    <w:p w:rsidR="00FA5A00" w:rsidRDefault="00FA5A00">
      <w:pPr>
        <w:spacing w:line="109" w:lineRule="exact"/>
        <w:rPr>
          <w:sz w:val="20"/>
          <w:szCs w:val="20"/>
        </w:rPr>
      </w:pPr>
    </w:p>
    <w:p w:rsidR="00FA5A00" w:rsidRDefault="005732CA">
      <w:pPr>
        <w:spacing w:line="264" w:lineRule="auto"/>
        <w:ind w:left="280" w:right="180"/>
        <w:rPr>
          <w:sz w:val="20"/>
          <w:szCs w:val="20"/>
        </w:rPr>
      </w:pPr>
      <w:r>
        <w:rPr>
          <w:rFonts w:eastAsia="Times New Roman"/>
          <w:sz w:val="19"/>
          <w:szCs w:val="19"/>
        </w:rPr>
        <w:t xml:space="preserve">Your performance in </w:t>
      </w:r>
      <w:r>
        <w:rPr>
          <w:rFonts w:eastAsia="Times New Roman"/>
          <w:i/>
          <w:iCs/>
          <w:sz w:val="19"/>
          <w:szCs w:val="19"/>
        </w:rPr>
        <w:t>on-site interviews</w:t>
      </w:r>
      <w:r>
        <w:rPr>
          <w:rFonts w:eastAsia="Times New Roman"/>
          <w:sz w:val="19"/>
          <w:szCs w:val="19"/>
        </w:rPr>
        <w:t xml:space="preserve"> is the biggest factor in determining whether</w:t>
      </w:r>
      <w:r>
        <w:rPr>
          <w:rFonts w:eastAsia="Times New Roman"/>
          <w:sz w:val="19"/>
          <w:szCs w:val="19"/>
        </w:rPr>
        <w:t xml:space="preserve"> you get an offer. These interviews consist mostly of a variety of technical questions: problems requiring you to imple-ment a simple program or function; questions that test your knowledge of computers, languages, and programming; and sometimes even mathe</w:t>
      </w:r>
      <w:r>
        <w:rPr>
          <w:rFonts w:eastAsia="Times New Roman"/>
          <w:sz w:val="19"/>
          <w:szCs w:val="19"/>
        </w:rPr>
        <w:t>matics and logic puzzles. The majority of this book focuses on helping you answer these questions to succeed in your interviews.</w:t>
      </w:r>
    </w:p>
    <w:p w:rsidR="00FA5A00" w:rsidRDefault="00FA5A00">
      <w:pPr>
        <w:spacing w:line="118" w:lineRule="exact"/>
        <w:rPr>
          <w:sz w:val="20"/>
          <w:szCs w:val="20"/>
        </w:rPr>
      </w:pPr>
    </w:p>
    <w:p w:rsidR="00FA5A00" w:rsidRDefault="005732CA">
      <w:pPr>
        <w:spacing w:line="264" w:lineRule="auto"/>
        <w:ind w:left="280" w:right="240"/>
        <w:rPr>
          <w:sz w:val="20"/>
          <w:szCs w:val="20"/>
        </w:rPr>
      </w:pPr>
      <w:r>
        <w:rPr>
          <w:rFonts w:eastAsia="Times New Roman"/>
          <w:sz w:val="19"/>
          <w:szCs w:val="19"/>
        </w:rPr>
        <w:t>Your on-site interviews usually last either a half day or a full day and typically consist of three to six interviews of 30 to</w:t>
      </w:r>
      <w:r>
        <w:rPr>
          <w:rFonts w:eastAsia="Times New Roman"/>
          <w:sz w:val="19"/>
          <w:szCs w:val="19"/>
        </w:rPr>
        <w:t xml:space="preserve"> 60 minutes each. Arrive early and well rested at the company’s office, and take a restroom break if at all possible before any of the interviewing starts. Turn off any phones or pagers you carry. Under no circumstances should you interrupt your interview </w:t>
      </w:r>
      <w:r>
        <w:rPr>
          <w:rFonts w:eastAsia="Times New Roman"/>
          <w:sz w:val="19"/>
          <w:szCs w:val="19"/>
        </w:rPr>
        <w:t>to read or answer a text, page, or call. You’ll likely be greeted by either the recruiter you’ve been dealing with or the hiring manager. You may get an informal tour before the actual interviewing starts, which is a good way to see what the working condit</w:t>
      </w:r>
      <w:r>
        <w:rPr>
          <w:rFonts w:eastAsia="Times New Roman"/>
          <w:sz w:val="19"/>
          <w:szCs w:val="19"/>
        </w:rPr>
        <w:t>ions are like at that location.</w:t>
      </w:r>
    </w:p>
    <w:p w:rsidR="00FA5A00" w:rsidRDefault="00FA5A00">
      <w:pPr>
        <w:spacing w:line="118" w:lineRule="exact"/>
        <w:rPr>
          <w:sz w:val="20"/>
          <w:szCs w:val="20"/>
        </w:rPr>
      </w:pPr>
    </w:p>
    <w:p w:rsidR="00FA5A00" w:rsidRDefault="005732CA">
      <w:pPr>
        <w:spacing w:line="264" w:lineRule="auto"/>
        <w:ind w:left="280" w:right="280"/>
        <w:rPr>
          <w:sz w:val="20"/>
          <w:szCs w:val="20"/>
        </w:rPr>
      </w:pPr>
      <w:r>
        <w:rPr>
          <w:rFonts w:eastAsia="Times New Roman"/>
          <w:sz w:val="19"/>
          <w:szCs w:val="19"/>
        </w:rPr>
        <w:t>Your interviewers may be the members of the team you’ll work with if you are hired, or they may be engineers chosen at random from other groups within the company. Most companies have a rule that any interviewer can block a</w:t>
      </w:r>
      <w:r>
        <w:rPr>
          <w:rFonts w:eastAsia="Times New Roman"/>
          <w:sz w:val="19"/>
          <w:szCs w:val="19"/>
        </w:rPr>
        <w:t>n applicant from being hired, so all your interviews are important. Sometimes you may interview with two separate teams on the same day. Usually each group you interview with makes a separate decision about giving you an offer.</w:t>
      </w:r>
    </w:p>
    <w:p w:rsidR="00FA5A00" w:rsidRDefault="00FA5A00">
      <w:pPr>
        <w:spacing w:line="118" w:lineRule="exact"/>
        <w:rPr>
          <w:sz w:val="20"/>
          <w:szCs w:val="20"/>
        </w:rPr>
      </w:pPr>
    </w:p>
    <w:p w:rsidR="00FA5A00" w:rsidRDefault="005732CA">
      <w:pPr>
        <w:spacing w:line="264" w:lineRule="auto"/>
        <w:ind w:left="280" w:right="240"/>
        <w:rPr>
          <w:sz w:val="20"/>
          <w:szCs w:val="20"/>
        </w:rPr>
      </w:pPr>
      <w:r>
        <w:rPr>
          <w:rFonts w:eastAsia="Times New Roman"/>
          <w:sz w:val="19"/>
          <w:szCs w:val="19"/>
        </w:rPr>
        <w:t>The company usually takes y</w:t>
      </w:r>
      <w:r>
        <w:rPr>
          <w:rFonts w:eastAsia="Times New Roman"/>
          <w:sz w:val="19"/>
          <w:szCs w:val="19"/>
        </w:rPr>
        <w:t>ou out for lunch midway through your interview day. A free lunch at a nice restaurant or even at the company cafeteria is certainly enjoyable, but don’t let your guard down completely. If you make a negative impression at lunch, you may lose your offer. Be</w:t>
      </w:r>
      <w:r>
        <w:rPr>
          <w:rFonts w:eastAsia="Times New Roman"/>
          <w:sz w:val="19"/>
          <w:szCs w:val="19"/>
        </w:rPr>
        <w:t xml:space="preserve"> polite, and avoid alcohol and messy foods. These general guidelines apply to all company outings, including evening recruiting activities. Moderate drinking is acceptable during evening outings, but show restraint. Getting drunk isn’t likely to improve yo</w:t>
      </w:r>
      <w:r>
        <w:rPr>
          <w:rFonts w:eastAsia="Times New Roman"/>
          <w:sz w:val="19"/>
          <w:szCs w:val="19"/>
        </w:rPr>
        <w:t>ur chances to get an offer.</w:t>
      </w:r>
    </w:p>
    <w:p w:rsidR="00FA5A00" w:rsidRDefault="00FA5A00">
      <w:pPr>
        <w:spacing w:line="118" w:lineRule="exact"/>
        <w:rPr>
          <w:sz w:val="20"/>
          <w:szCs w:val="20"/>
        </w:rPr>
      </w:pPr>
    </w:p>
    <w:p w:rsidR="00FA5A00" w:rsidRDefault="005732CA">
      <w:pPr>
        <w:spacing w:line="265" w:lineRule="auto"/>
        <w:ind w:left="280" w:right="240"/>
        <w:jc w:val="both"/>
        <w:rPr>
          <w:sz w:val="20"/>
          <w:szCs w:val="20"/>
        </w:rPr>
      </w:pPr>
      <w:r>
        <w:rPr>
          <w:rFonts w:eastAsia="Times New Roman"/>
          <w:sz w:val="19"/>
          <w:szCs w:val="19"/>
        </w:rPr>
        <w:t>At the end of the day, you may meet with the boss; if he or she spends a lot of time trying to sell you on working for the company, it’s a pretty strong indication that you’ve done well in your interviews and an offer will foll</w:t>
      </w:r>
      <w:r>
        <w:rPr>
          <w:rFonts w:eastAsia="Times New Roman"/>
          <w:sz w:val="19"/>
          <w:szCs w:val="19"/>
        </w:rPr>
        <w:t>ow.</w:t>
      </w:r>
    </w:p>
    <w:p w:rsidR="00FA5A00" w:rsidRDefault="00FA5A00">
      <w:pPr>
        <w:spacing w:line="234" w:lineRule="exact"/>
        <w:rPr>
          <w:sz w:val="20"/>
          <w:szCs w:val="20"/>
        </w:rPr>
      </w:pPr>
    </w:p>
    <w:p w:rsidR="00FA5A00" w:rsidRDefault="005732CA">
      <w:pPr>
        <w:rPr>
          <w:sz w:val="20"/>
          <w:szCs w:val="20"/>
        </w:rPr>
      </w:pPr>
      <w:r>
        <w:rPr>
          <w:rFonts w:ascii="Arial" w:eastAsia="Arial" w:hAnsi="Arial" w:cs="Arial"/>
          <w:b/>
          <w:bCs/>
          <w:sz w:val="29"/>
          <w:szCs w:val="29"/>
        </w:rPr>
        <w:t>Dress</w:t>
      </w:r>
    </w:p>
    <w:p w:rsidR="00FA5A00" w:rsidRDefault="00FA5A00">
      <w:pPr>
        <w:spacing w:line="109" w:lineRule="exact"/>
        <w:rPr>
          <w:sz w:val="20"/>
          <w:szCs w:val="20"/>
        </w:rPr>
      </w:pPr>
    </w:p>
    <w:p w:rsidR="00FA5A00" w:rsidRDefault="005732CA">
      <w:pPr>
        <w:spacing w:line="265" w:lineRule="auto"/>
        <w:ind w:left="280" w:right="460"/>
        <w:rPr>
          <w:sz w:val="20"/>
          <w:szCs w:val="20"/>
        </w:rPr>
      </w:pPr>
      <w:r>
        <w:rPr>
          <w:rFonts w:eastAsia="Times New Roman"/>
          <w:sz w:val="19"/>
          <w:szCs w:val="19"/>
        </w:rPr>
        <w:t xml:space="preserve">Job applicants traditionally wear suits to interviews. Most tech companies, though, are business casual — or even just casual. The running joke at some of these companies is that the only people who wear suits are job candidates and </w:t>
      </w:r>
      <w:r>
        <w:rPr>
          <w:rFonts w:eastAsia="Times New Roman"/>
          <w:sz w:val="19"/>
          <w:szCs w:val="19"/>
        </w:rPr>
        <w:t>salespeople.</w:t>
      </w:r>
    </w:p>
    <w:p w:rsidR="00FA5A00" w:rsidRDefault="00FA5A00">
      <w:pPr>
        <w:spacing w:line="116" w:lineRule="exact"/>
        <w:rPr>
          <w:sz w:val="20"/>
          <w:szCs w:val="20"/>
        </w:rPr>
      </w:pPr>
    </w:p>
    <w:p w:rsidR="00FA5A00" w:rsidRDefault="005732CA">
      <w:pPr>
        <w:spacing w:line="264" w:lineRule="auto"/>
        <w:ind w:left="280" w:right="240"/>
        <w:rPr>
          <w:sz w:val="20"/>
          <w:szCs w:val="20"/>
        </w:rPr>
      </w:pPr>
      <w:r>
        <w:rPr>
          <w:rFonts w:eastAsia="Times New Roman"/>
          <w:sz w:val="19"/>
          <w:szCs w:val="19"/>
        </w:rPr>
        <w:t>This is one area in which it’s critical to do some research. It’s probably not to your advantage to wear a suit if nobody else at the company is wearing them, not even the salespeople. On the other hand, if you wear jeans and a T-shirt, inter</w:t>
      </w:r>
      <w:r>
        <w:rPr>
          <w:rFonts w:eastAsia="Times New Roman"/>
          <w:sz w:val="19"/>
          <w:szCs w:val="19"/>
        </w:rPr>
        <w:t>viewers may feel you’re not showing sufficient respect or serious-ness, even though they may be wearing jeans. Ask around to see what’s appropriate for the company. Expectations for dress vary by location and nature of business. For example, programmers wo</w:t>
      </w:r>
      <w:r>
        <w:rPr>
          <w:rFonts w:eastAsia="Times New Roman"/>
          <w:sz w:val="19"/>
          <w:szCs w:val="19"/>
        </w:rPr>
        <w:t>rking</w:t>
      </w:r>
    </w:p>
    <w:p w:rsidR="00FA5A00" w:rsidRDefault="00FA5A00">
      <w:pPr>
        <w:sectPr w:rsidR="00FA5A00">
          <w:pgSz w:w="10620" w:h="13320"/>
          <w:pgMar w:top="311" w:right="540" w:bottom="748" w:left="1260" w:header="0" w:footer="0" w:gutter="0"/>
          <w:cols w:space="720" w:equalWidth="0">
            <w:col w:w="8820"/>
          </w:cols>
        </w:sectPr>
      </w:pPr>
    </w:p>
    <w:p w:rsidR="00FA5A00" w:rsidRDefault="005732CA">
      <w:pPr>
        <w:rPr>
          <w:sz w:val="20"/>
          <w:szCs w:val="20"/>
        </w:rPr>
      </w:pPr>
      <w:bookmarkStart w:id="30" w:name="page48"/>
      <w:bookmarkEnd w:id="30"/>
      <w:r>
        <w:rPr>
          <w:rFonts w:ascii="Arial" w:eastAsia="Arial" w:hAnsi="Arial" w:cs="Arial"/>
          <w:sz w:val="18"/>
          <w:szCs w:val="18"/>
        </w:rPr>
        <w:lastRenderedPageBreak/>
        <w:t>14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The Job Application Process</w:t>
      </w:r>
    </w:p>
    <w:p w:rsidR="00FA5A00" w:rsidRDefault="00FA5A00">
      <w:pPr>
        <w:spacing w:line="20" w:lineRule="exact"/>
        <w:rPr>
          <w:sz w:val="20"/>
          <w:szCs w:val="20"/>
        </w:rPr>
      </w:pPr>
      <w:r>
        <w:rPr>
          <w:sz w:val="20"/>
          <w:szCs w:val="20"/>
        </w:rPr>
        <w:pict>
          <v:line id="Shape 62" o:spid="_x0000_s1087" style="position:absolute;z-index:250865664;visibility:visible;mso-wrap-distance-left:0;mso-wrap-distance-right:0" from="-.1pt,5.4pt" to="441pt,5.4pt" o:allowincell="f" strokeweight=".5pt"/>
        </w:pict>
      </w:r>
    </w:p>
    <w:p w:rsidR="00FA5A00" w:rsidRDefault="00FA5A00">
      <w:pPr>
        <w:sectPr w:rsidR="00FA5A00">
          <w:pgSz w:w="10620" w:h="13320"/>
          <w:pgMar w:top="311" w:right="1260" w:bottom="1077"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6" w:lineRule="auto"/>
        <w:ind w:left="460" w:right="100"/>
        <w:rPr>
          <w:sz w:val="20"/>
          <w:szCs w:val="20"/>
        </w:rPr>
      </w:pPr>
      <w:r>
        <w:rPr>
          <w:rFonts w:eastAsia="Times New Roman"/>
          <w:sz w:val="19"/>
          <w:szCs w:val="19"/>
        </w:rPr>
        <w:t xml:space="preserve">for a bank or brokerage may be expected to wear suits. You should aim to dress as well as or slightly more formally than you would be expected to dress for </w:t>
      </w:r>
      <w:r>
        <w:rPr>
          <w:rFonts w:eastAsia="Times New Roman"/>
          <w:sz w:val="19"/>
          <w:szCs w:val="19"/>
        </w:rPr>
        <w:t>the job you’re interviewing for.</w:t>
      </w:r>
    </w:p>
    <w:p w:rsidR="00FA5A00" w:rsidRDefault="00FA5A00">
      <w:pPr>
        <w:spacing w:line="116" w:lineRule="exact"/>
        <w:rPr>
          <w:sz w:val="20"/>
          <w:szCs w:val="20"/>
        </w:rPr>
      </w:pPr>
    </w:p>
    <w:p w:rsidR="00FA5A00" w:rsidRDefault="005732CA">
      <w:pPr>
        <w:spacing w:line="264" w:lineRule="auto"/>
        <w:ind w:left="460" w:right="140"/>
        <w:rPr>
          <w:sz w:val="20"/>
          <w:szCs w:val="20"/>
        </w:rPr>
      </w:pPr>
      <w:r>
        <w:rPr>
          <w:rFonts w:eastAsia="Times New Roman"/>
          <w:sz w:val="19"/>
          <w:szCs w:val="19"/>
        </w:rPr>
        <w:t>In general, though, a suit or even a jacket and tie is overkill for most technical job interviews. A standard technical interviewing outfit for men consists of non-denim cotton pants, a collared shirt, and loafers (no snea</w:t>
      </w:r>
      <w:r>
        <w:rPr>
          <w:rFonts w:eastAsia="Times New Roman"/>
          <w:sz w:val="19"/>
          <w:szCs w:val="19"/>
        </w:rPr>
        <w:t>kers or sandals). Women can dress similarly to men. No matter what your sex, go light on the perfume or cologne.</w:t>
      </w:r>
    </w:p>
    <w:p w:rsidR="00FA5A00" w:rsidRDefault="00FA5A00">
      <w:pPr>
        <w:spacing w:line="200" w:lineRule="exact"/>
        <w:rPr>
          <w:sz w:val="20"/>
          <w:szCs w:val="20"/>
        </w:rPr>
      </w:pPr>
    </w:p>
    <w:p w:rsidR="00FA5A00" w:rsidRDefault="00FA5A00">
      <w:pPr>
        <w:spacing w:line="225" w:lineRule="exact"/>
        <w:rPr>
          <w:sz w:val="20"/>
          <w:szCs w:val="20"/>
        </w:rPr>
      </w:pPr>
    </w:p>
    <w:p w:rsidR="00FA5A00" w:rsidRDefault="005732CA">
      <w:pPr>
        <w:ind w:left="180"/>
        <w:rPr>
          <w:sz w:val="20"/>
          <w:szCs w:val="20"/>
        </w:rPr>
      </w:pPr>
      <w:r>
        <w:rPr>
          <w:rFonts w:ascii="Arial" w:eastAsia="Arial" w:hAnsi="Arial" w:cs="Arial"/>
          <w:b/>
          <w:bCs/>
          <w:sz w:val="28"/>
          <w:szCs w:val="28"/>
        </w:rPr>
        <w:t>A Recruiter’s Role</w:t>
      </w:r>
    </w:p>
    <w:p w:rsidR="00FA5A00" w:rsidRDefault="00FA5A00">
      <w:pPr>
        <w:spacing w:line="171" w:lineRule="exact"/>
        <w:rPr>
          <w:sz w:val="20"/>
          <w:szCs w:val="20"/>
        </w:rPr>
      </w:pPr>
    </w:p>
    <w:p w:rsidR="00FA5A00" w:rsidRDefault="005732CA">
      <w:pPr>
        <w:spacing w:line="264" w:lineRule="auto"/>
        <w:ind w:left="460" w:right="180"/>
        <w:jc w:val="both"/>
        <w:rPr>
          <w:sz w:val="20"/>
          <w:szCs w:val="20"/>
        </w:rPr>
      </w:pPr>
      <w:r>
        <w:rPr>
          <w:rFonts w:eastAsia="Times New Roman"/>
          <w:sz w:val="19"/>
          <w:szCs w:val="19"/>
        </w:rPr>
        <w:t xml:space="preserve">Your interviews and offer are usually coordinated by a company recruiter or human resources rep-resentative. The </w:t>
      </w:r>
      <w:r>
        <w:rPr>
          <w:rFonts w:eastAsia="Times New Roman"/>
          <w:sz w:val="19"/>
          <w:szCs w:val="19"/>
        </w:rPr>
        <w:t>recruiter is responsible for the scheduling and logistical aspects of your interview, including reimbursing you for travel or lodging expenses. Recruiters aren’t usually involved in the hiring decision but may pass on information about you to those who are</w:t>
      </w:r>
      <w:r>
        <w:rPr>
          <w:rFonts w:eastAsia="Times New Roman"/>
          <w:sz w:val="19"/>
          <w:szCs w:val="19"/>
        </w:rPr>
        <w:t>. They are also usually the ones who call you back about your offer and handle compensation negotiations.</w:t>
      </w:r>
    </w:p>
    <w:p w:rsidR="00FA5A00" w:rsidRDefault="00FA5A00">
      <w:pPr>
        <w:spacing w:line="118" w:lineRule="exact"/>
        <w:rPr>
          <w:sz w:val="20"/>
          <w:szCs w:val="20"/>
        </w:rPr>
      </w:pPr>
    </w:p>
    <w:p w:rsidR="00FA5A00" w:rsidRDefault="005732CA">
      <w:pPr>
        <w:spacing w:line="264" w:lineRule="auto"/>
        <w:ind w:left="460" w:right="80"/>
        <w:rPr>
          <w:sz w:val="20"/>
          <w:szCs w:val="20"/>
        </w:rPr>
      </w:pPr>
      <w:r>
        <w:rPr>
          <w:rFonts w:eastAsia="Times New Roman"/>
          <w:sz w:val="19"/>
          <w:szCs w:val="19"/>
        </w:rPr>
        <w:t>Recruiters are usually good at what they do. The vast majority of recruiters are honorable people deserving of your respect and courtesy. Nevertheles</w:t>
      </w:r>
      <w:r>
        <w:rPr>
          <w:rFonts w:eastAsia="Times New Roman"/>
          <w:sz w:val="19"/>
          <w:szCs w:val="19"/>
        </w:rPr>
        <w:t>s, don’t let their friendliness fool you into think-ing that their job is to help you; their job is to get you to sign with their company as quickly as possible for as little money as possible. As with headhunters, you need to understand the position recru</w:t>
      </w:r>
      <w:r>
        <w:rPr>
          <w:rFonts w:eastAsia="Times New Roman"/>
          <w:sz w:val="19"/>
          <w:szCs w:val="19"/>
        </w:rPr>
        <w:t>iters are in so that you understand how they behave:</w:t>
      </w:r>
    </w:p>
    <w:p w:rsidR="00FA5A00" w:rsidRDefault="00FA5A00">
      <w:pPr>
        <w:spacing w:line="114" w:lineRule="exact"/>
        <w:rPr>
          <w:sz w:val="20"/>
          <w:szCs w:val="20"/>
        </w:rPr>
      </w:pPr>
    </w:p>
    <w:p w:rsidR="00FA5A00" w:rsidRDefault="005732CA">
      <w:pPr>
        <w:spacing w:line="264" w:lineRule="auto"/>
        <w:ind w:left="1140" w:right="20"/>
        <w:rPr>
          <w:sz w:val="20"/>
          <w:szCs w:val="20"/>
        </w:rPr>
      </w:pPr>
      <w:r>
        <w:rPr>
          <w:rFonts w:eastAsia="Times New Roman"/>
          <w:b/>
          <w:bCs/>
          <w:sz w:val="19"/>
          <w:szCs w:val="19"/>
        </w:rPr>
        <w:t>Recruiters may focus on a job</w:t>
      </w:r>
      <w:r>
        <w:rPr>
          <w:rFonts w:eastAsia="Times New Roman"/>
          <w:sz w:val="19"/>
          <w:szCs w:val="19"/>
        </w:rPr>
        <w:t>’</w:t>
      </w:r>
      <w:r>
        <w:rPr>
          <w:rFonts w:eastAsia="Times New Roman"/>
          <w:b/>
          <w:bCs/>
          <w:sz w:val="19"/>
          <w:szCs w:val="19"/>
        </w:rPr>
        <w:t xml:space="preserve">s benefits or perks to draw attention away from negative aspects of a job offer. </w:t>
      </w:r>
      <w:r>
        <w:rPr>
          <w:rFonts w:eastAsia="Times New Roman"/>
          <w:sz w:val="19"/>
          <w:szCs w:val="19"/>
        </w:rPr>
        <w:t>They generally tell you to come to them with any questions about</w:t>
      </w:r>
      <w:r>
        <w:rPr>
          <w:rFonts w:eastAsia="Times New Roman"/>
          <w:b/>
          <w:bCs/>
          <w:sz w:val="19"/>
          <w:szCs w:val="19"/>
        </w:rPr>
        <w:t xml:space="preserve"> </w:t>
      </w:r>
      <w:r>
        <w:rPr>
          <w:rFonts w:eastAsia="Times New Roman"/>
          <w:sz w:val="19"/>
          <w:szCs w:val="19"/>
        </w:rPr>
        <w:t>your offer. This is fine f</w:t>
      </w:r>
      <w:r>
        <w:rPr>
          <w:rFonts w:eastAsia="Times New Roman"/>
          <w:sz w:val="19"/>
          <w:szCs w:val="19"/>
        </w:rPr>
        <w:t>or benefit and salary questions, but ill-advised when you have questions about the job. The recruiter usually doesn’t know much about the job you’re being hired to do. When you ask a specific question about the job, the recruiter has little incentive to do</w:t>
      </w:r>
      <w:r>
        <w:rPr>
          <w:rFonts w:eastAsia="Times New Roman"/>
          <w:sz w:val="19"/>
          <w:szCs w:val="19"/>
        </w:rPr>
        <w:t xml:space="preserve"> the work to find the answer, especially if that answer might cause you to turn down the offer. Instead, recruiters are likely to give you a vague response along the lines of what they think you want to hear. When you want straight answers to your ques-tio</w:t>
      </w:r>
      <w:r>
        <w:rPr>
          <w:rFonts w:eastAsia="Times New Roman"/>
          <w:sz w:val="19"/>
          <w:szCs w:val="19"/>
        </w:rPr>
        <w:t>ns, it’s best to go directly to the people you’ll be working for. You can also try going directly to your potential manager if you feel the recruiter is being unreasonable with you. This is a somewhat risky strategy — it certainly won’t win you the recruit</w:t>
      </w:r>
      <w:r>
        <w:rPr>
          <w:rFonts w:eastAsia="Times New Roman"/>
          <w:sz w:val="19"/>
          <w:szCs w:val="19"/>
        </w:rPr>
        <w:t>ers’ love — but often the hiring manager has the authority to overrule decisions or restrictions that a recruiter makes. Hiring managers are often more willing to be flexible than recruiters. You’re just another applicant to recruiters, but to the hiring m</w:t>
      </w:r>
      <w:r>
        <w:rPr>
          <w:rFonts w:eastAsia="Times New Roman"/>
          <w:sz w:val="19"/>
          <w:szCs w:val="19"/>
        </w:rPr>
        <w:t>anager, you’re the person she chose to work with.</w:t>
      </w:r>
    </w:p>
    <w:p w:rsidR="00FA5A00" w:rsidRDefault="00FA5A00">
      <w:pPr>
        <w:spacing w:line="200" w:lineRule="exact"/>
        <w:rPr>
          <w:sz w:val="20"/>
          <w:szCs w:val="20"/>
        </w:rPr>
      </w:pPr>
    </w:p>
    <w:p w:rsidR="00FA5A00" w:rsidRDefault="00FA5A00">
      <w:pPr>
        <w:spacing w:line="385" w:lineRule="exact"/>
        <w:rPr>
          <w:sz w:val="20"/>
          <w:szCs w:val="20"/>
        </w:rPr>
      </w:pPr>
    </w:p>
    <w:p w:rsidR="00FA5A00" w:rsidRDefault="005732CA">
      <w:pPr>
        <w:spacing w:line="265" w:lineRule="auto"/>
        <w:ind w:left="1140"/>
        <w:rPr>
          <w:sz w:val="20"/>
          <w:szCs w:val="20"/>
        </w:rPr>
      </w:pPr>
      <w:r>
        <w:rPr>
          <w:rFonts w:eastAsia="Times New Roman"/>
          <w:b/>
          <w:bCs/>
          <w:sz w:val="19"/>
          <w:szCs w:val="19"/>
        </w:rPr>
        <w:t xml:space="preserve">After the decision is made to give you an offer, the recruiter’s job is to do everything neces-sary to get you to accept the offer at the lowest possible salary. </w:t>
      </w:r>
      <w:r>
        <w:rPr>
          <w:rFonts w:eastAsia="Times New Roman"/>
          <w:sz w:val="19"/>
          <w:szCs w:val="19"/>
        </w:rPr>
        <w:t>A recruiter’s pay is often tied</w:t>
      </w:r>
      <w:r>
        <w:rPr>
          <w:rFonts w:eastAsia="Times New Roman"/>
          <w:b/>
          <w:bCs/>
          <w:sz w:val="19"/>
          <w:szCs w:val="19"/>
        </w:rPr>
        <w:t xml:space="preserve"> </w:t>
      </w:r>
      <w:r>
        <w:rPr>
          <w:rFonts w:eastAsia="Times New Roman"/>
          <w:sz w:val="19"/>
          <w:szCs w:val="19"/>
        </w:rPr>
        <w:t>to how man</w:t>
      </w:r>
      <w:r>
        <w:rPr>
          <w:rFonts w:eastAsia="Times New Roman"/>
          <w:sz w:val="19"/>
          <w:szCs w:val="19"/>
        </w:rPr>
        <w:t>y candidates he signs. To maneuver you, a recruiter sometimes might try to play career counselor or advisor by asking you about each of your offers and leading you through a supposedly objective analysis to determine which is the best offer. Not surprising</w:t>
      </w:r>
      <w:r>
        <w:rPr>
          <w:rFonts w:eastAsia="Times New Roman"/>
          <w:sz w:val="19"/>
          <w:szCs w:val="19"/>
        </w:rPr>
        <w:t>ly, this exercise always leads to the conclusion that the offer from the recruiter’s company is clearly the best choice.</w:t>
      </w:r>
    </w:p>
    <w:p w:rsidR="00FA5A00" w:rsidRDefault="00FA5A00">
      <w:pPr>
        <w:sectPr w:rsidR="00FA5A00">
          <w:type w:val="continuous"/>
          <w:pgSz w:w="10620" w:h="13320"/>
          <w:pgMar w:top="311" w:right="1260" w:bottom="1077" w:left="540" w:header="0" w:footer="0" w:gutter="0"/>
          <w:cols w:space="720" w:equalWidth="0">
            <w:col w:w="8820"/>
          </w:cols>
        </w:sectPr>
      </w:pPr>
    </w:p>
    <w:p w:rsidR="00FA5A00" w:rsidRDefault="005732CA">
      <w:pPr>
        <w:jc w:val="right"/>
        <w:rPr>
          <w:sz w:val="20"/>
          <w:szCs w:val="20"/>
        </w:rPr>
      </w:pPr>
      <w:bookmarkStart w:id="31" w:name="page49"/>
      <w:bookmarkEnd w:id="31"/>
      <w:r>
        <w:rPr>
          <w:rFonts w:ascii="Arial" w:eastAsia="Arial" w:hAnsi="Arial" w:cs="Arial"/>
          <w:b/>
          <w:bCs/>
          <w:sz w:val="18"/>
          <w:szCs w:val="18"/>
        </w:rPr>
        <w:lastRenderedPageBreak/>
        <w:t>Offers and Negotiation</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15</w:t>
      </w:r>
    </w:p>
    <w:p w:rsidR="00FA5A00" w:rsidRDefault="00FA5A00">
      <w:pPr>
        <w:spacing w:line="20" w:lineRule="exact"/>
        <w:rPr>
          <w:sz w:val="20"/>
          <w:szCs w:val="20"/>
        </w:rPr>
      </w:pPr>
      <w:r>
        <w:rPr>
          <w:sz w:val="20"/>
          <w:szCs w:val="20"/>
        </w:rPr>
        <w:pict>
          <v:line id="Shape 63" o:spid="_x0000_s1088" style="position:absolute;z-index:250866688;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48" w:lineRule="exact"/>
        <w:rPr>
          <w:sz w:val="20"/>
          <w:szCs w:val="20"/>
        </w:rPr>
      </w:pPr>
    </w:p>
    <w:p w:rsidR="00FA5A00" w:rsidRDefault="005732CA">
      <w:pPr>
        <w:spacing w:line="267" w:lineRule="auto"/>
        <w:ind w:left="960" w:right="400"/>
        <w:rPr>
          <w:sz w:val="20"/>
          <w:szCs w:val="20"/>
        </w:rPr>
      </w:pPr>
      <w:r>
        <w:rPr>
          <w:rFonts w:eastAsia="Times New Roman"/>
          <w:b/>
          <w:bCs/>
          <w:sz w:val="19"/>
          <w:szCs w:val="19"/>
        </w:rPr>
        <w:t>Some recruiters are territorial enough about their candidates that they won’t</w:t>
      </w:r>
      <w:r>
        <w:rPr>
          <w:rFonts w:eastAsia="Times New Roman"/>
          <w:b/>
          <w:bCs/>
          <w:sz w:val="19"/>
          <w:szCs w:val="19"/>
        </w:rPr>
        <w:t xml:space="preserve"> give you your prospective team’s contact information. </w:t>
      </w:r>
      <w:r>
        <w:rPr>
          <w:rFonts w:eastAsia="Times New Roman"/>
          <w:sz w:val="19"/>
          <w:szCs w:val="19"/>
        </w:rPr>
        <w:t>To protect against this possibility, collect business</w:t>
      </w:r>
      <w:r>
        <w:rPr>
          <w:rFonts w:eastAsia="Times New Roman"/>
          <w:b/>
          <w:bCs/>
          <w:sz w:val="19"/>
          <w:szCs w:val="19"/>
        </w:rPr>
        <w:t xml:space="preserve"> </w:t>
      </w:r>
      <w:r>
        <w:rPr>
          <w:rFonts w:eastAsia="Times New Roman"/>
          <w:sz w:val="19"/>
          <w:szCs w:val="19"/>
        </w:rPr>
        <w:t>cards from your interviewers during your interviews, particularly from your prospective managers. Then you’ll have the necessary information withou</w:t>
      </w:r>
      <w:r>
        <w:rPr>
          <w:rFonts w:eastAsia="Times New Roman"/>
          <w:sz w:val="19"/>
          <w:szCs w:val="19"/>
        </w:rPr>
        <w:t>t having to go through the recruiter.</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49" w:lineRule="exact"/>
        <w:rPr>
          <w:sz w:val="20"/>
          <w:szCs w:val="20"/>
        </w:rPr>
      </w:pPr>
    </w:p>
    <w:p w:rsidR="00FA5A00" w:rsidRDefault="005732CA">
      <w:pPr>
        <w:rPr>
          <w:sz w:val="20"/>
          <w:szCs w:val="20"/>
        </w:rPr>
      </w:pPr>
      <w:r>
        <w:rPr>
          <w:rFonts w:ascii="Arial" w:eastAsia="Arial" w:hAnsi="Arial" w:cs="Arial"/>
          <w:b/>
          <w:bCs/>
          <w:sz w:val="28"/>
          <w:szCs w:val="28"/>
        </w:rPr>
        <w:t>Offers and Negotiation</w:t>
      </w:r>
    </w:p>
    <w:p w:rsidR="00FA5A00" w:rsidRDefault="00FA5A00">
      <w:pPr>
        <w:spacing w:line="171" w:lineRule="exact"/>
        <w:rPr>
          <w:sz w:val="20"/>
          <w:szCs w:val="20"/>
        </w:rPr>
      </w:pPr>
    </w:p>
    <w:p w:rsidR="00FA5A00" w:rsidRDefault="005732CA">
      <w:pPr>
        <w:spacing w:line="265" w:lineRule="auto"/>
        <w:ind w:left="280" w:right="280"/>
        <w:rPr>
          <w:sz w:val="20"/>
          <w:szCs w:val="20"/>
        </w:rPr>
      </w:pPr>
      <w:r>
        <w:rPr>
          <w:rFonts w:eastAsia="Times New Roman"/>
          <w:sz w:val="19"/>
          <w:szCs w:val="19"/>
        </w:rPr>
        <w:t xml:space="preserve">When you get an offer, you’ve made it through the hardest part: You now have a job, if you want it. However, the game isn’t over yet. You’re looking for a job because you need to make money; </w:t>
      </w:r>
      <w:r>
        <w:rPr>
          <w:rFonts w:eastAsia="Times New Roman"/>
          <w:sz w:val="19"/>
          <w:szCs w:val="19"/>
        </w:rPr>
        <w:t>how you play the end game largely determines how much you get.</w:t>
      </w:r>
    </w:p>
    <w:p w:rsidR="00FA5A00" w:rsidRDefault="00FA5A00">
      <w:pPr>
        <w:spacing w:line="116" w:lineRule="exact"/>
        <w:rPr>
          <w:sz w:val="20"/>
          <w:szCs w:val="20"/>
        </w:rPr>
      </w:pPr>
    </w:p>
    <w:p w:rsidR="00FA5A00" w:rsidRDefault="005732CA">
      <w:pPr>
        <w:spacing w:line="264" w:lineRule="auto"/>
        <w:ind w:left="280" w:right="420"/>
        <w:rPr>
          <w:sz w:val="20"/>
          <w:szCs w:val="20"/>
        </w:rPr>
      </w:pPr>
      <w:r>
        <w:rPr>
          <w:rFonts w:eastAsia="Times New Roman"/>
          <w:sz w:val="19"/>
          <w:szCs w:val="19"/>
        </w:rPr>
        <w:t>When your recruiter or hiring manager makes you an offer, she may also tell you how much the company plans to pay you. Perhaps a more common practice, though, is for the recruiter or hiring ma</w:t>
      </w:r>
      <w:r>
        <w:rPr>
          <w:rFonts w:eastAsia="Times New Roman"/>
          <w:sz w:val="19"/>
          <w:szCs w:val="19"/>
        </w:rPr>
        <w:t>nager to tell you that the company would like to hire you and ask you how much you want to make. Answering this question is covered in detail in Chapter 17.</w:t>
      </w:r>
    </w:p>
    <w:p w:rsidR="00FA5A00" w:rsidRDefault="00FA5A00">
      <w:pPr>
        <w:spacing w:line="119" w:lineRule="exact"/>
        <w:rPr>
          <w:sz w:val="20"/>
          <w:szCs w:val="20"/>
        </w:rPr>
      </w:pPr>
    </w:p>
    <w:p w:rsidR="00FA5A00" w:rsidRDefault="005732CA">
      <w:pPr>
        <w:spacing w:line="264" w:lineRule="auto"/>
        <w:ind w:left="280" w:right="380"/>
        <w:jc w:val="both"/>
        <w:rPr>
          <w:sz w:val="20"/>
          <w:szCs w:val="20"/>
        </w:rPr>
      </w:pPr>
      <w:r>
        <w:rPr>
          <w:rFonts w:eastAsia="Times New Roman"/>
          <w:sz w:val="19"/>
          <w:szCs w:val="19"/>
        </w:rPr>
        <w:t>After you’ve been given a specific offer that includes details about salary, signing bonus, and st</w:t>
      </w:r>
      <w:r>
        <w:rPr>
          <w:rFonts w:eastAsia="Times New Roman"/>
          <w:sz w:val="19"/>
          <w:szCs w:val="19"/>
        </w:rPr>
        <w:t>ock options, you need to decide whether you’re satisfied with it. This shouldn’t be a snap decision —   never accept an offer on the spot. Always spend at least a day thinking about important decisions such as this; it’s surprising how much can change in a</w:t>
      </w:r>
      <w:r>
        <w:rPr>
          <w:rFonts w:eastAsia="Times New Roman"/>
          <w:sz w:val="19"/>
          <w:szCs w:val="19"/>
        </w:rPr>
        <w:t xml:space="preserve"> day.</w:t>
      </w:r>
    </w:p>
    <w:p w:rsidR="00FA5A00" w:rsidRDefault="00FA5A00">
      <w:pPr>
        <w:spacing w:line="236" w:lineRule="exact"/>
        <w:rPr>
          <w:sz w:val="20"/>
          <w:szCs w:val="20"/>
        </w:rPr>
      </w:pPr>
    </w:p>
    <w:p w:rsidR="00FA5A00" w:rsidRDefault="005732CA">
      <w:pPr>
        <w:rPr>
          <w:sz w:val="20"/>
          <w:szCs w:val="20"/>
        </w:rPr>
      </w:pPr>
      <w:r>
        <w:rPr>
          <w:rFonts w:ascii="Arial" w:eastAsia="Arial" w:hAnsi="Arial" w:cs="Arial"/>
          <w:b/>
          <w:bCs/>
          <w:sz w:val="29"/>
          <w:szCs w:val="29"/>
        </w:rPr>
        <w:t>Dealing with Recruiter Pressures</w:t>
      </w:r>
    </w:p>
    <w:p w:rsidR="00FA5A00" w:rsidRDefault="00FA5A00">
      <w:pPr>
        <w:spacing w:line="109" w:lineRule="exact"/>
        <w:rPr>
          <w:sz w:val="20"/>
          <w:szCs w:val="20"/>
        </w:rPr>
      </w:pPr>
    </w:p>
    <w:p w:rsidR="00FA5A00" w:rsidRDefault="005732CA">
      <w:pPr>
        <w:spacing w:line="264" w:lineRule="auto"/>
        <w:ind w:left="280" w:right="200"/>
        <w:rPr>
          <w:sz w:val="20"/>
          <w:szCs w:val="20"/>
        </w:rPr>
      </w:pPr>
      <w:r>
        <w:rPr>
          <w:rFonts w:eastAsia="Times New Roman"/>
          <w:sz w:val="19"/>
          <w:szCs w:val="19"/>
        </w:rPr>
        <w:t>Recruiters often employ a variety of high-pressure tactics to get you to accept offers quickly. They may tell you that you must accept the offer within a few days if you want the job, or they may offer you an explod</w:t>
      </w:r>
      <w:r>
        <w:rPr>
          <w:rFonts w:eastAsia="Times New Roman"/>
          <w:sz w:val="19"/>
          <w:szCs w:val="19"/>
        </w:rPr>
        <w:t xml:space="preserve">ing signing bonus: a signing bonus that decreases by a fixed amount each day. Don’t let this bullying rush your decision. If the company wants you (and it probably does if it made you an offer), these limits and terms are negotiable, even when a recruiter </w:t>
      </w:r>
      <w:r>
        <w:rPr>
          <w:rFonts w:eastAsia="Times New Roman"/>
          <w:sz w:val="19"/>
          <w:szCs w:val="19"/>
        </w:rPr>
        <w:t>claims they aren’t. You may have to go over the recruiter’s head and talk to your hiring manager if the recruiter refuses to be flexible. If these conditions are non-negotiable, you probably don’t want to work for a rigid company full of bul-lies anyway.</w:t>
      </w:r>
    </w:p>
    <w:p w:rsidR="00FA5A00" w:rsidRDefault="00FA5A00">
      <w:pPr>
        <w:spacing w:line="200" w:lineRule="exact"/>
        <w:rPr>
          <w:sz w:val="20"/>
          <w:szCs w:val="20"/>
        </w:rPr>
      </w:pPr>
    </w:p>
    <w:p w:rsidR="00FA5A00" w:rsidRDefault="00FA5A00">
      <w:pPr>
        <w:spacing w:line="275" w:lineRule="exact"/>
        <w:rPr>
          <w:sz w:val="20"/>
          <w:szCs w:val="20"/>
        </w:rPr>
      </w:pPr>
    </w:p>
    <w:p w:rsidR="00FA5A00" w:rsidRDefault="005732CA">
      <w:pPr>
        <w:rPr>
          <w:sz w:val="20"/>
          <w:szCs w:val="20"/>
        </w:rPr>
      </w:pPr>
      <w:r>
        <w:rPr>
          <w:rFonts w:ascii="Arial" w:eastAsia="Arial" w:hAnsi="Arial" w:cs="Arial"/>
          <w:b/>
          <w:bCs/>
          <w:sz w:val="29"/>
          <w:szCs w:val="29"/>
        </w:rPr>
        <w:t>Negotiating Your Salary</w:t>
      </w:r>
    </w:p>
    <w:p w:rsidR="00FA5A00" w:rsidRDefault="00FA5A00">
      <w:pPr>
        <w:spacing w:line="109" w:lineRule="exact"/>
        <w:rPr>
          <w:sz w:val="20"/>
          <w:szCs w:val="20"/>
        </w:rPr>
      </w:pPr>
    </w:p>
    <w:p w:rsidR="00FA5A00" w:rsidRDefault="005732CA">
      <w:pPr>
        <w:spacing w:line="264" w:lineRule="auto"/>
        <w:ind w:left="280" w:right="480"/>
        <w:rPr>
          <w:sz w:val="20"/>
          <w:szCs w:val="20"/>
        </w:rPr>
      </w:pPr>
      <w:r>
        <w:rPr>
          <w:rFonts w:eastAsia="Times New Roman"/>
          <w:sz w:val="19"/>
          <w:szCs w:val="19"/>
        </w:rPr>
        <w:t xml:space="preserve">If, after careful consideration, the offer meets or exceeds your expectations, you’re all set. On the other hand, if you’re not completely happy with your offer, you should try to negotiate. All too often, applicants assume that </w:t>
      </w:r>
      <w:r>
        <w:rPr>
          <w:rFonts w:eastAsia="Times New Roman"/>
          <w:sz w:val="19"/>
          <w:szCs w:val="19"/>
        </w:rPr>
        <w:t>offers are non-negotiable and reject offers without negotiation or accept offers they’re not pleased with. Almost every offer is negotiable to some extent.</w:t>
      </w:r>
    </w:p>
    <w:p w:rsidR="00FA5A00" w:rsidRDefault="00FA5A00">
      <w:pPr>
        <w:spacing w:line="119" w:lineRule="exact"/>
        <w:rPr>
          <w:sz w:val="20"/>
          <w:szCs w:val="20"/>
        </w:rPr>
      </w:pPr>
    </w:p>
    <w:p w:rsidR="00FA5A00" w:rsidRDefault="005732CA">
      <w:pPr>
        <w:spacing w:line="265" w:lineRule="auto"/>
        <w:ind w:left="280" w:right="200"/>
        <w:jc w:val="both"/>
        <w:rPr>
          <w:sz w:val="20"/>
          <w:szCs w:val="20"/>
        </w:rPr>
      </w:pPr>
      <w:r>
        <w:rPr>
          <w:rFonts w:eastAsia="Times New Roman"/>
          <w:sz w:val="19"/>
          <w:szCs w:val="19"/>
        </w:rPr>
        <w:t>You should never reject an offer for monetary reasons without trying to negotiate. When you negoti-</w:t>
      </w:r>
      <w:r>
        <w:rPr>
          <w:rFonts w:eastAsia="Times New Roman"/>
          <w:sz w:val="19"/>
          <w:szCs w:val="19"/>
        </w:rPr>
        <w:t>ate an offer that you would otherwise reject, you hold the ultimate high card. You’re ready to walk, so you have nothing to lose.</w:t>
      </w:r>
    </w:p>
    <w:p w:rsidR="00FA5A00" w:rsidRDefault="00FA5A00">
      <w:pPr>
        <w:spacing w:line="116" w:lineRule="exact"/>
        <w:rPr>
          <w:sz w:val="20"/>
          <w:szCs w:val="20"/>
        </w:rPr>
      </w:pPr>
    </w:p>
    <w:p w:rsidR="00FA5A00" w:rsidRDefault="005732CA">
      <w:pPr>
        <w:spacing w:line="266" w:lineRule="auto"/>
        <w:ind w:left="280" w:right="240"/>
        <w:rPr>
          <w:sz w:val="20"/>
          <w:szCs w:val="20"/>
        </w:rPr>
      </w:pPr>
      <w:r>
        <w:rPr>
          <w:rFonts w:eastAsia="Times New Roman"/>
          <w:sz w:val="19"/>
          <w:szCs w:val="19"/>
        </w:rPr>
        <w:t xml:space="preserve">Even when an offer is in the range you were expecting, it’s often worthwhile to negotiate. As long as you are respectful and </w:t>
      </w:r>
      <w:r>
        <w:rPr>
          <w:rFonts w:eastAsia="Times New Roman"/>
          <w:sz w:val="19"/>
          <w:szCs w:val="19"/>
        </w:rPr>
        <w:t>truthful in your negotiations and your requests are reasonable, you’ll almost</w:t>
      </w:r>
    </w:p>
    <w:p w:rsidR="00FA5A00" w:rsidRDefault="00FA5A00">
      <w:pPr>
        <w:sectPr w:rsidR="00FA5A00">
          <w:pgSz w:w="10620" w:h="13320"/>
          <w:pgMar w:top="311" w:right="540" w:bottom="675" w:left="1260" w:header="0" w:footer="0" w:gutter="0"/>
          <w:cols w:space="720" w:equalWidth="0">
            <w:col w:w="8820"/>
          </w:cols>
        </w:sectPr>
      </w:pPr>
    </w:p>
    <w:p w:rsidR="00FA5A00" w:rsidRDefault="005732CA">
      <w:pPr>
        <w:rPr>
          <w:sz w:val="20"/>
          <w:szCs w:val="20"/>
        </w:rPr>
      </w:pPr>
      <w:bookmarkStart w:id="32" w:name="page50"/>
      <w:bookmarkEnd w:id="32"/>
      <w:r>
        <w:rPr>
          <w:rFonts w:ascii="Arial" w:eastAsia="Arial" w:hAnsi="Arial" w:cs="Arial"/>
          <w:sz w:val="18"/>
          <w:szCs w:val="18"/>
        </w:rPr>
        <w:lastRenderedPageBreak/>
        <w:t>16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The Job Application Process</w:t>
      </w:r>
    </w:p>
    <w:p w:rsidR="00FA5A00" w:rsidRDefault="00FA5A00">
      <w:pPr>
        <w:spacing w:line="20" w:lineRule="exact"/>
        <w:rPr>
          <w:sz w:val="20"/>
          <w:szCs w:val="20"/>
        </w:rPr>
      </w:pPr>
      <w:r>
        <w:rPr>
          <w:sz w:val="20"/>
          <w:szCs w:val="20"/>
        </w:rPr>
        <w:pict>
          <v:line id="Shape 64" o:spid="_x0000_s1089" style="position:absolute;z-index:250867712;visibility:visible;mso-wrap-distance-left:0;mso-wrap-distance-right:0" from="-.1pt,5.4pt" to="441pt,5.4pt" o:allowincell="f" strokeweight=".5pt"/>
        </w:pict>
      </w:r>
    </w:p>
    <w:p w:rsidR="00FA5A00" w:rsidRDefault="00FA5A00">
      <w:pPr>
        <w:sectPr w:rsidR="00FA5A00">
          <w:pgSz w:w="10620" w:h="13320"/>
          <w:pgMar w:top="311" w:right="1260" w:bottom="516"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6" w:lineRule="auto"/>
        <w:ind w:left="460" w:right="260"/>
        <w:rPr>
          <w:sz w:val="20"/>
          <w:szCs w:val="20"/>
        </w:rPr>
      </w:pPr>
      <w:r>
        <w:rPr>
          <w:rFonts w:eastAsia="Times New Roman"/>
          <w:sz w:val="19"/>
          <w:szCs w:val="19"/>
        </w:rPr>
        <w:t>never lose an offer just because you tried to negotiate it. In the worst case, the c</w:t>
      </w:r>
      <w:r>
        <w:rPr>
          <w:rFonts w:eastAsia="Times New Roman"/>
          <w:sz w:val="19"/>
          <w:szCs w:val="19"/>
        </w:rPr>
        <w:t>ompany refuses to change the offer, and you’re no worse off than before you tried to negotiate.</w:t>
      </w:r>
    </w:p>
    <w:p w:rsidR="00FA5A00" w:rsidRDefault="00FA5A00">
      <w:pPr>
        <w:spacing w:line="116" w:lineRule="exact"/>
        <w:rPr>
          <w:sz w:val="20"/>
          <w:szCs w:val="20"/>
        </w:rPr>
      </w:pPr>
    </w:p>
    <w:p w:rsidR="00FA5A00" w:rsidRDefault="005732CA">
      <w:pPr>
        <w:ind w:left="460"/>
        <w:rPr>
          <w:sz w:val="20"/>
          <w:szCs w:val="20"/>
        </w:rPr>
      </w:pPr>
      <w:r>
        <w:rPr>
          <w:rFonts w:eastAsia="Times New Roman"/>
          <w:sz w:val="19"/>
          <w:szCs w:val="19"/>
        </w:rPr>
        <w:t>If you decide to negotiate your compensation package, here’s how you do it:</w:t>
      </w:r>
    </w:p>
    <w:p w:rsidR="00FA5A00" w:rsidRDefault="00FA5A00">
      <w:pPr>
        <w:spacing w:line="137" w:lineRule="exact"/>
        <w:rPr>
          <w:sz w:val="20"/>
          <w:szCs w:val="20"/>
        </w:rPr>
      </w:pPr>
    </w:p>
    <w:p w:rsidR="00FA5A00" w:rsidRDefault="005732CA">
      <w:pPr>
        <w:spacing w:line="271" w:lineRule="auto"/>
        <w:ind w:left="1140" w:right="40"/>
        <w:rPr>
          <w:sz w:val="20"/>
          <w:szCs w:val="20"/>
        </w:rPr>
      </w:pPr>
      <w:r>
        <w:rPr>
          <w:rFonts w:eastAsia="Times New Roman"/>
          <w:b/>
          <w:bCs/>
          <w:sz w:val="19"/>
          <w:szCs w:val="19"/>
        </w:rPr>
        <w:t xml:space="preserve">Figure out exactly what you want. </w:t>
      </w:r>
      <w:r>
        <w:rPr>
          <w:rFonts w:eastAsia="Times New Roman"/>
          <w:sz w:val="19"/>
          <w:szCs w:val="19"/>
        </w:rPr>
        <w:t xml:space="preserve">You may want a signing bonus, better pay, or </w:t>
      </w:r>
      <w:r>
        <w:rPr>
          <w:rFonts w:eastAsia="Times New Roman"/>
          <w:sz w:val="19"/>
          <w:szCs w:val="19"/>
        </w:rPr>
        <w:t>more stock</w:t>
      </w:r>
      <w:r>
        <w:rPr>
          <w:rFonts w:eastAsia="Times New Roman"/>
          <w:b/>
          <w:bCs/>
          <w:sz w:val="19"/>
          <w:szCs w:val="19"/>
        </w:rPr>
        <w:t xml:space="preserve"> </w:t>
      </w:r>
      <w:r>
        <w:rPr>
          <w:rFonts w:eastAsia="Times New Roman"/>
          <w:sz w:val="19"/>
          <w:szCs w:val="19"/>
        </w:rPr>
        <w:t>options.</w:t>
      </w:r>
    </w:p>
    <w:p w:rsidR="00FA5A00" w:rsidRDefault="00FA5A00">
      <w:pPr>
        <w:spacing w:line="96" w:lineRule="exact"/>
        <w:rPr>
          <w:sz w:val="20"/>
          <w:szCs w:val="20"/>
        </w:rPr>
      </w:pPr>
    </w:p>
    <w:p w:rsidR="00FA5A00" w:rsidRDefault="005732CA">
      <w:pPr>
        <w:spacing w:line="267" w:lineRule="auto"/>
        <w:ind w:left="1140" w:right="60"/>
        <w:rPr>
          <w:sz w:val="20"/>
          <w:szCs w:val="20"/>
        </w:rPr>
      </w:pPr>
      <w:r>
        <w:rPr>
          <w:rFonts w:eastAsia="Times New Roman"/>
          <w:b/>
          <w:bCs/>
          <w:sz w:val="19"/>
          <w:szCs w:val="19"/>
        </w:rPr>
        <w:t xml:space="preserve">Arrange a phone call with the appropriate negotiator, usually the recruiter. </w:t>
      </w:r>
      <w:r>
        <w:rPr>
          <w:rFonts w:eastAsia="Times New Roman"/>
          <w:sz w:val="19"/>
          <w:szCs w:val="19"/>
        </w:rPr>
        <w:t>Your negotiator</w:t>
      </w:r>
      <w:r>
        <w:rPr>
          <w:rFonts w:eastAsia="Times New Roman"/>
          <w:b/>
          <w:bCs/>
          <w:sz w:val="19"/>
          <w:szCs w:val="19"/>
        </w:rPr>
        <w:t xml:space="preserve"> </w:t>
      </w:r>
      <w:r>
        <w:rPr>
          <w:rFonts w:eastAsia="Times New Roman"/>
          <w:sz w:val="19"/>
          <w:szCs w:val="19"/>
        </w:rPr>
        <w:t xml:space="preserve">is usually the same person who gave you the terms of your offer. Don’t call the negotiator blind because you may catch him at an inconvenient </w:t>
      </w:r>
      <w:r>
        <w:rPr>
          <w:rFonts w:eastAsia="Times New Roman"/>
          <w:sz w:val="19"/>
          <w:szCs w:val="19"/>
        </w:rPr>
        <w:t>time.</w:t>
      </w:r>
    </w:p>
    <w:p w:rsidR="00FA5A00" w:rsidRDefault="00FA5A00">
      <w:pPr>
        <w:spacing w:line="100" w:lineRule="exact"/>
        <w:rPr>
          <w:sz w:val="20"/>
          <w:szCs w:val="20"/>
        </w:rPr>
      </w:pPr>
    </w:p>
    <w:p w:rsidR="00FA5A00" w:rsidRDefault="005732CA">
      <w:pPr>
        <w:spacing w:line="264" w:lineRule="auto"/>
        <w:ind w:left="1140"/>
        <w:rPr>
          <w:sz w:val="20"/>
          <w:szCs w:val="20"/>
        </w:rPr>
      </w:pPr>
      <w:r>
        <w:rPr>
          <w:rFonts w:eastAsia="Times New Roman"/>
          <w:b/>
          <w:bCs/>
          <w:sz w:val="19"/>
          <w:szCs w:val="19"/>
        </w:rPr>
        <w:t xml:space="preserve">Explain your case. </w:t>
      </w:r>
      <w:r>
        <w:rPr>
          <w:rFonts w:eastAsia="Times New Roman"/>
          <w:sz w:val="19"/>
          <w:szCs w:val="19"/>
        </w:rPr>
        <w:t>Say you appreciate receiving the offer and explain why you’re not com-pletely happy with it. For example, you could say, “I’m pleased to have received the offer, but I’m having a hard time accepting it because it’s not competitive</w:t>
      </w:r>
      <w:r>
        <w:rPr>
          <w:rFonts w:eastAsia="Times New Roman"/>
          <w:sz w:val="19"/>
          <w:szCs w:val="19"/>
        </w:rPr>
        <w:t xml:space="preserve"> with my other offers.” Or you could say, “Thank you again for the offer, but I’m having trouble accepting it because I know from discussions with my peers and from talking with other companies that this offer is below market rates.” If the negotiator asks</w:t>
      </w:r>
      <w:r>
        <w:rPr>
          <w:rFonts w:eastAsia="Times New Roman"/>
          <w:sz w:val="19"/>
          <w:szCs w:val="19"/>
        </w:rPr>
        <w:t xml:space="preserve"> you to go into greater detail about which other companies have offered you more money and how much, or where your peers work, you’re under no obligation to do so. You can easily say, “I keep all my offers confiden-tial, including yours, and feel that it’s</w:t>
      </w:r>
      <w:r>
        <w:rPr>
          <w:rFonts w:eastAsia="Times New Roman"/>
          <w:sz w:val="19"/>
          <w:szCs w:val="19"/>
        </w:rPr>
        <w:t xml:space="preserve"> unprofessional to give out that sort of information.”</w:t>
      </w:r>
    </w:p>
    <w:p w:rsidR="00FA5A00" w:rsidRDefault="00FA5A00">
      <w:pPr>
        <w:spacing w:line="107" w:lineRule="exact"/>
        <w:rPr>
          <w:sz w:val="20"/>
          <w:szCs w:val="20"/>
        </w:rPr>
      </w:pPr>
    </w:p>
    <w:p w:rsidR="00FA5A00" w:rsidRDefault="005732CA">
      <w:pPr>
        <w:spacing w:line="265" w:lineRule="auto"/>
        <w:ind w:left="1140" w:right="100"/>
        <w:rPr>
          <w:sz w:val="20"/>
          <w:szCs w:val="20"/>
        </w:rPr>
      </w:pPr>
      <w:r>
        <w:rPr>
          <w:rFonts w:eastAsia="Times New Roman"/>
          <w:b/>
          <w:bCs/>
          <w:sz w:val="19"/>
          <w:szCs w:val="19"/>
        </w:rPr>
        <w:t xml:space="preserve">Thank the negotiator for his time and help and say that you’ re looking forward to hearing from him again. </w:t>
      </w:r>
      <w:r>
        <w:rPr>
          <w:rFonts w:eastAsia="Times New Roman"/>
          <w:sz w:val="19"/>
          <w:szCs w:val="19"/>
        </w:rPr>
        <w:t>Negotiators rarely change an offer on the spot. The company’s negotiator</w:t>
      </w:r>
      <w:r>
        <w:rPr>
          <w:rFonts w:eastAsia="Times New Roman"/>
          <w:b/>
          <w:bCs/>
          <w:sz w:val="19"/>
          <w:szCs w:val="19"/>
        </w:rPr>
        <w:t xml:space="preserve"> </w:t>
      </w:r>
      <w:r>
        <w:rPr>
          <w:rFonts w:eastAsia="Times New Roman"/>
          <w:sz w:val="19"/>
          <w:szCs w:val="19"/>
        </w:rPr>
        <w:t>may ask you what you</w:t>
      </w:r>
      <w:r>
        <w:rPr>
          <w:rFonts w:eastAsia="Times New Roman"/>
          <w:sz w:val="19"/>
          <w:szCs w:val="19"/>
        </w:rPr>
        <w:t xml:space="preserve"> had in mind or, conversely, tell you that the offer is non-negotiable. Claiming that the offer is non-negotiable is often merely a hardball negotiation tactic, so in either case you should respond by politely and respectfully spelling out exactly what you</w:t>
      </w:r>
      <w:r>
        <w:rPr>
          <w:rFonts w:eastAsia="Times New Roman"/>
          <w:sz w:val="19"/>
          <w:szCs w:val="19"/>
        </w:rPr>
        <w:t xml:space="preserve"> expect in an offer and giving the negotiator a chance to consider what you’ve said.</w:t>
      </w:r>
    </w:p>
    <w:p w:rsidR="00FA5A00" w:rsidRDefault="00FA5A00">
      <w:pPr>
        <w:spacing w:line="217" w:lineRule="exact"/>
        <w:rPr>
          <w:sz w:val="20"/>
          <w:szCs w:val="20"/>
        </w:rPr>
      </w:pPr>
    </w:p>
    <w:p w:rsidR="00FA5A00" w:rsidRDefault="005732CA">
      <w:pPr>
        <w:spacing w:line="265" w:lineRule="auto"/>
        <w:ind w:left="460" w:right="20"/>
        <w:rPr>
          <w:sz w:val="20"/>
          <w:szCs w:val="20"/>
        </w:rPr>
      </w:pPr>
      <w:r>
        <w:rPr>
          <w:rFonts w:eastAsia="Times New Roman"/>
          <w:sz w:val="19"/>
          <w:szCs w:val="19"/>
        </w:rPr>
        <w:t xml:space="preserve">Many people find negotiation uncomfortable, especially when dealing with professional recruiters who do it every day. It’s not uncommon for someone to accept an offer as </w:t>
      </w:r>
      <w:r>
        <w:rPr>
          <w:rFonts w:eastAsia="Times New Roman"/>
          <w:sz w:val="19"/>
          <w:szCs w:val="19"/>
        </w:rPr>
        <w:t>close enough just to avoid having to negotiate. If you feel this way about negotiation, try looking at it this way: You rarely have anything to lose, and even modest success in negotiation can be rewarding. If it takes you a 30-minute phone call to get you</w:t>
      </w:r>
      <w:r>
        <w:rPr>
          <w:rFonts w:eastAsia="Times New Roman"/>
          <w:sz w:val="19"/>
          <w:szCs w:val="19"/>
        </w:rPr>
        <w:t>r offer increased by $3,000, you’ve made $6,000 per hour. Even lawyers aren’t paid that much.</w:t>
      </w:r>
    </w:p>
    <w:p w:rsidR="00FA5A00" w:rsidRDefault="00FA5A00">
      <w:pPr>
        <w:spacing w:line="354" w:lineRule="exact"/>
        <w:rPr>
          <w:sz w:val="20"/>
          <w:szCs w:val="20"/>
        </w:rPr>
      </w:pPr>
    </w:p>
    <w:p w:rsidR="00FA5A00" w:rsidRDefault="005732CA">
      <w:pPr>
        <w:spacing w:line="266" w:lineRule="auto"/>
        <w:ind w:left="460" w:right="40"/>
        <w:rPr>
          <w:sz w:val="20"/>
          <w:szCs w:val="20"/>
        </w:rPr>
      </w:pPr>
      <w:r>
        <w:rPr>
          <w:rFonts w:eastAsia="Times New Roman"/>
          <w:sz w:val="19"/>
          <w:szCs w:val="19"/>
        </w:rPr>
        <w:t xml:space="preserve">Remember that the best time to get more money is </w:t>
      </w:r>
      <w:r>
        <w:rPr>
          <w:rFonts w:eastAsia="Times New Roman"/>
          <w:i/>
          <w:iCs/>
          <w:sz w:val="19"/>
          <w:szCs w:val="19"/>
        </w:rPr>
        <w:t>before</w:t>
      </w:r>
      <w:r>
        <w:rPr>
          <w:rFonts w:eastAsia="Times New Roman"/>
          <w:sz w:val="19"/>
          <w:szCs w:val="19"/>
        </w:rPr>
        <w:t xml:space="preserve"> you accept the job. When you’re an employee, the company holds all the power.</w:t>
      </w:r>
    </w:p>
    <w:p w:rsidR="00FA5A00" w:rsidRDefault="00FA5A00">
      <w:pPr>
        <w:spacing w:line="233" w:lineRule="exact"/>
        <w:rPr>
          <w:sz w:val="20"/>
          <w:szCs w:val="20"/>
        </w:rPr>
      </w:pPr>
    </w:p>
    <w:p w:rsidR="00FA5A00" w:rsidRDefault="005732CA">
      <w:pPr>
        <w:ind w:left="180"/>
        <w:rPr>
          <w:sz w:val="20"/>
          <w:szCs w:val="20"/>
        </w:rPr>
      </w:pPr>
      <w:r>
        <w:rPr>
          <w:rFonts w:ascii="Arial" w:eastAsia="Arial" w:hAnsi="Arial" w:cs="Arial"/>
          <w:b/>
          <w:bCs/>
          <w:sz w:val="29"/>
          <w:szCs w:val="29"/>
        </w:rPr>
        <w:t>Accepting and Rejecting Of</w:t>
      </w:r>
      <w:r>
        <w:rPr>
          <w:rFonts w:ascii="Arial" w:eastAsia="Arial" w:hAnsi="Arial" w:cs="Arial"/>
          <w:b/>
          <w:bCs/>
          <w:sz w:val="29"/>
          <w:szCs w:val="29"/>
        </w:rPr>
        <w:t>fers</w:t>
      </w:r>
    </w:p>
    <w:p w:rsidR="00FA5A00" w:rsidRDefault="00FA5A00">
      <w:pPr>
        <w:spacing w:line="109" w:lineRule="exact"/>
        <w:rPr>
          <w:sz w:val="20"/>
          <w:szCs w:val="20"/>
        </w:rPr>
      </w:pPr>
    </w:p>
    <w:p w:rsidR="00FA5A00" w:rsidRDefault="005732CA">
      <w:pPr>
        <w:spacing w:line="264" w:lineRule="auto"/>
        <w:ind w:left="460" w:right="140"/>
        <w:jc w:val="both"/>
        <w:rPr>
          <w:sz w:val="20"/>
          <w:szCs w:val="20"/>
        </w:rPr>
      </w:pPr>
      <w:r>
        <w:rPr>
          <w:rFonts w:eastAsia="Times New Roman"/>
          <w:sz w:val="19"/>
          <w:szCs w:val="19"/>
        </w:rPr>
        <w:t>At some point, your negotiations will be complete, and you will be ready to accept an offer. After you inform a company you’re accepting its offer, be sure to keep in touch to coordinate start dates and paperwork. The company may do a background chec</w:t>
      </w:r>
      <w:r>
        <w:rPr>
          <w:rFonts w:eastAsia="Times New Roman"/>
          <w:sz w:val="19"/>
          <w:szCs w:val="19"/>
        </w:rPr>
        <w:t>k on you at this point to verify your iden-tity and your credentials.</w:t>
      </w:r>
    </w:p>
    <w:p w:rsidR="00FA5A00" w:rsidRDefault="00FA5A00">
      <w:pPr>
        <w:spacing w:line="119" w:lineRule="exact"/>
        <w:rPr>
          <w:sz w:val="20"/>
          <w:szCs w:val="20"/>
        </w:rPr>
      </w:pPr>
    </w:p>
    <w:p w:rsidR="00FA5A00" w:rsidRDefault="005732CA">
      <w:pPr>
        <w:spacing w:line="265" w:lineRule="auto"/>
        <w:ind w:left="460" w:right="80"/>
        <w:rPr>
          <w:sz w:val="20"/>
          <w:szCs w:val="20"/>
        </w:rPr>
      </w:pPr>
      <w:r>
        <w:rPr>
          <w:rFonts w:eastAsia="Times New Roman"/>
          <w:sz w:val="19"/>
          <w:szCs w:val="19"/>
        </w:rPr>
        <w:t>Be professional about declining your other offers. Contacts are important, especially in the computer business where people change jobs frequently. You’ve no doubt built contacts at all</w:t>
      </w:r>
      <w:r>
        <w:rPr>
          <w:rFonts w:eastAsia="Times New Roman"/>
          <w:sz w:val="19"/>
          <w:szCs w:val="19"/>
        </w:rPr>
        <w:t xml:space="preserve"> the companies that made you offers. It’s foolish to squander your contacts at other companies by failing to inform</w:t>
      </w:r>
    </w:p>
    <w:p w:rsidR="00FA5A00" w:rsidRDefault="00FA5A00">
      <w:pPr>
        <w:sectPr w:rsidR="00FA5A00">
          <w:type w:val="continuous"/>
          <w:pgSz w:w="10620" w:h="13320"/>
          <w:pgMar w:top="311" w:right="1260" w:bottom="516" w:left="540" w:header="0" w:footer="0" w:gutter="0"/>
          <w:cols w:space="720" w:equalWidth="0">
            <w:col w:w="8820"/>
          </w:cols>
        </w:sectPr>
      </w:pPr>
    </w:p>
    <w:p w:rsidR="00FA5A00" w:rsidRDefault="005732CA">
      <w:pPr>
        <w:jc w:val="right"/>
        <w:rPr>
          <w:sz w:val="20"/>
          <w:szCs w:val="20"/>
        </w:rPr>
      </w:pPr>
      <w:bookmarkStart w:id="33" w:name="page51"/>
      <w:bookmarkEnd w:id="33"/>
      <w:r>
        <w:rPr>
          <w:rFonts w:ascii="Arial" w:eastAsia="Arial" w:hAnsi="Arial" w:cs="Arial"/>
          <w:b/>
          <w:bCs/>
          <w:sz w:val="18"/>
          <w:szCs w:val="18"/>
        </w:rPr>
        <w:lastRenderedPageBreak/>
        <w:t>Summary</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17</w:t>
      </w:r>
    </w:p>
    <w:p w:rsidR="00FA5A00" w:rsidRDefault="00FA5A00">
      <w:pPr>
        <w:spacing w:line="20" w:lineRule="exact"/>
        <w:rPr>
          <w:sz w:val="20"/>
          <w:szCs w:val="20"/>
        </w:rPr>
      </w:pPr>
      <w:r>
        <w:rPr>
          <w:sz w:val="20"/>
          <w:szCs w:val="20"/>
        </w:rPr>
        <w:pict>
          <v:line id="Shape 65" o:spid="_x0000_s1090" style="position:absolute;z-index:250868736;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280" w:right="320"/>
        <w:rPr>
          <w:sz w:val="20"/>
          <w:szCs w:val="20"/>
        </w:rPr>
      </w:pPr>
      <w:r>
        <w:rPr>
          <w:rFonts w:eastAsia="Times New Roman"/>
          <w:sz w:val="19"/>
          <w:szCs w:val="19"/>
        </w:rPr>
        <w:t xml:space="preserve">them of your decision. If you had a recruiter at the company, you should e mail her with your </w:t>
      </w:r>
      <w:r>
        <w:rPr>
          <w:rFonts w:eastAsia="Times New Roman"/>
          <w:sz w:val="19"/>
          <w:szCs w:val="19"/>
        </w:rPr>
        <w:t>deci-sion. (Don’t expect her to be overjoyed, however.) You should also personally call the hiring manag-ers who made you an offer to thank them and let them know what you decided. For example, you can say, “I want to thank you again for extending me the o</w:t>
      </w:r>
      <w:r>
        <w:rPr>
          <w:rFonts w:eastAsia="Times New Roman"/>
          <w:sz w:val="19"/>
          <w:szCs w:val="19"/>
        </w:rPr>
        <w:t>ffer. I was impressed with your company, but I’ve decided it’s not the best choice for me right now. Thank you again, and I appreciate your confidence in me.” Besides simply being classy, this approach can often get a response such as, “I was pleased to me</w:t>
      </w:r>
      <w:r>
        <w:rPr>
          <w:rFonts w:eastAsia="Times New Roman"/>
          <w:sz w:val="19"/>
          <w:szCs w:val="19"/>
        </w:rPr>
        <w:t>et you, and I’m sorry that you won’t be joining us. If things don’t work out at that company, give me a call, and maybe we can work something out. Best of luck.”</w:t>
      </w:r>
    </w:p>
    <w:p w:rsidR="00FA5A00" w:rsidRDefault="00FA5A00">
      <w:pPr>
        <w:spacing w:line="117" w:lineRule="exact"/>
        <w:rPr>
          <w:sz w:val="20"/>
          <w:szCs w:val="20"/>
        </w:rPr>
      </w:pPr>
    </w:p>
    <w:p w:rsidR="00FA5A00" w:rsidRDefault="005732CA">
      <w:pPr>
        <w:ind w:left="280"/>
        <w:rPr>
          <w:sz w:val="20"/>
          <w:szCs w:val="20"/>
        </w:rPr>
      </w:pPr>
      <w:r>
        <w:rPr>
          <w:rFonts w:eastAsia="Times New Roman"/>
          <w:sz w:val="19"/>
          <w:szCs w:val="19"/>
        </w:rPr>
        <w:t>This gives you a great place to start the next time you look for work.</w:t>
      </w:r>
    </w:p>
    <w:p w:rsidR="00FA5A00" w:rsidRDefault="00FA5A00">
      <w:pPr>
        <w:spacing w:line="200" w:lineRule="exact"/>
        <w:rPr>
          <w:sz w:val="20"/>
          <w:szCs w:val="20"/>
        </w:rPr>
      </w:pPr>
    </w:p>
    <w:p w:rsidR="00FA5A00" w:rsidRDefault="00FA5A00">
      <w:pPr>
        <w:spacing w:line="248" w:lineRule="exact"/>
        <w:rPr>
          <w:sz w:val="20"/>
          <w:szCs w:val="20"/>
        </w:rPr>
      </w:pPr>
    </w:p>
    <w:p w:rsidR="00FA5A00" w:rsidRDefault="005732CA">
      <w:pPr>
        <w:rPr>
          <w:sz w:val="20"/>
          <w:szCs w:val="20"/>
        </w:rPr>
      </w:pPr>
      <w:r>
        <w:rPr>
          <w:rFonts w:ascii="Arial" w:eastAsia="Arial" w:hAnsi="Arial" w:cs="Arial"/>
          <w:b/>
          <w:bCs/>
          <w:sz w:val="28"/>
          <w:szCs w:val="28"/>
        </w:rPr>
        <w:t>Summary</w:t>
      </w:r>
    </w:p>
    <w:p w:rsidR="00FA5A00" w:rsidRDefault="00FA5A00">
      <w:pPr>
        <w:spacing w:line="171" w:lineRule="exact"/>
        <w:rPr>
          <w:sz w:val="20"/>
          <w:szCs w:val="20"/>
        </w:rPr>
      </w:pPr>
    </w:p>
    <w:p w:rsidR="00FA5A00" w:rsidRDefault="005732CA">
      <w:pPr>
        <w:spacing w:line="267" w:lineRule="auto"/>
        <w:ind w:left="280" w:right="220"/>
        <w:rPr>
          <w:sz w:val="20"/>
          <w:szCs w:val="20"/>
        </w:rPr>
      </w:pPr>
      <w:r>
        <w:rPr>
          <w:rFonts w:eastAsia="Times New Roman"/>
          <w:sz w:val="19"/>
          <w:szCs w:val="19"/>
        </w:rPr>
        <w:t>You can fin</w:t>
      </w:r>
      <w:r>
        <w:rPr>
          <w:rFonts w:eastAsia="Times New Roman"/>
          <w:sz w:val="19"/>
          <w:szCs w:val="19"/>
        </w:rPr>
        <w:t>d prospective jobs in various ways, but networking through friends and acquaintances is usually the best method. If that’s not possible, find and contact companies directly. You may also engage the services of a headhunter; be aware that the headhunter’s m</w:t>
      </w:r>
      <w:r>
        <w:rPr>
          <w:rFonts w:eastAsia="Times New Roman"/>
          <w:sz w:val="19"/>
          <w:szCs w:val="19"/>
        </w:rPr>
        <w:t>otivations aren’t always aligned with yours.</w:t>
      </w:r>
    </w:p>
    <w:p w:rsidR="00FA5A00" w:rsidRDefault="00FA5A00">
      <w:pPr>
        <w:spacing w:line="351" w:lineRule="exact"/>
        <w:rPr>
          <w:sz w:val="20"/>
          <w:szCs w:val="20"/>
        </w:rPr>
      </w:pPr>
    </w:p>
    <w:p w:rsidR="00FA5A00" w:rsidRDefault="005732CA">
      <w:pPr>
        <w:spacing w:line="264" w:lineRule="auto"/>
        <w:ind w:left="280" w:right="280"/>
        <w:rPr>
          <w:sz w:val="20"/>
          <w:szCs w:val="20"/>
        </w:rPr>
      </w:pPr>
      <w:r>
        <w:rPr>
          <w:rFonts w:eastAsia="Times New Roman"/>
          <w:sz w:val="19"/>
          <w:szCs w:val="19"/>
        </w:rPr>
        <w:t>The interviews are the most important part of the job application process. There are one or two screening interviews, usually by phone, to ensure that you’re applying for the right job and that you are actually</w:t>
      </w:r>
      <w:r>
        <w:rPr>
          <w:rFonts w:eastAsia="Times New Roman"/>
          <w:sz w:val="19"/>
          <w:szCs w:val="19"/>
        </w:rPr>
        <w:t xml:space="preserve"> qualified. After the screening interviews, there are usually a series of on-site technical interviews that ultimately determine whether a job offer comes your way. Be sure to dress appropri-ately for the interviews, and turn off any electronic gadgets you</w:t>
      </w:r>
      <w:r>
        <w:rPr>
          <w:rFonts w:eastAsia="Times New Roman"/>
          <w:sz w:val="19"/>
          <w:szCs w:val="19"/>
        </w:rPr>
        <w:t xml:space="preserve"> might have with you.</w:t>
      </w:r>
    </w:p>
    <w:p w:rsidR="00FA5A00" w:rsidRDefault="00FA5A00">
      <w:pPr>
        <w:spacing w:line="118" w:lineRule="exact"/>
        <w:rPr>
          <w:sz w:val="20"/>
          <w:szCs w:val="20"/>
        </w:rPr>
      </w:pPr>
    </w:p>
    <w:p w:rsidR="00FA5A00" w:rsidRDefault="005732CA">
      <w:pPr>
        <w:spacing w:line="266" w:lineRule="auto"/>
        <w:ind w:left="280" w:right="260"/>
        <w:jc w:val="both"/>
        <w:rPr>
          <w:sz w:val="20"/>
          <w:szCs w:val="20"/>
        </w:rPr>
      </w:pPr>
      <w:r>
        <w:rPr>
          <w:rFonts w:eastAsia="Times New Roman"/>
          <w:sz w:val="19"/>
          <w:szCs w:val="19"/>
        </w:rPr>
        <w:t>During the interview process you’ll frequently interact with one of the company’s recruiters, especially if a job offer is made. Be sure to understand the recruiter’s role during this process.</w:t>
      </w:r>
    </w:p>
    <w:p w:rsidR="00FA5A00" w:rsidRDefault="00FA5A00">
      <w:pPr>
        <w:spacing w:line="116" w:lineRule="exact"/>
        <w:rPr>
          <w:sz w:val="20"/>
          <w:szCs w:val="20"/>
        </w:rPr>
      </w:pPr>
    </w:p>
    <w:p w:rsidR="00FA5A00" w:rsidRDefault="005732CA">
      <w:pPr>
        <w:spacing w:line="264" w:lineRule="auto"/>
        <w:ind w:left="280" w:right="240"/>
        <w:jc w:val="both"/>
        <w:rPr>
          <w:sz w:val="20"/>
          <w:szCs w:val="20"/>
        </w:rPr>
      </w:pPr>
      <w:r>
        <w:rPr>
          <w:rFonts w:eastAsia="Times New Roman"/>
          <w:sz w:val="19"/>
          <w:szCs w:val="19"/>
        </w:rPr>
        <w:t xml:space="preserve">When an offer is made, don’t accept it </w:t>
      </w:r>
      <w:r>
        <w:rPr>
          <w:rFonts w:eastAsia="Times New Roman"/>
          <w:sz w:val="19"/>
          <w:szCs w:val="19"/>
        </w:rPr>
        <w:t>immediately. Give yourself time to consider it. Look over the offer, and try to negotiate a better deal because most offers aren’t fixed in stone, no matter what the recruiter says. After accepting a job offer, be sure to contact anyone else who has made y</w:t>
      </w:r>
      <w:r>
        <w:rPr>
          <w:rFonts w:eastAsia="Times New Roman"/>
          <w:sz w:val="19"/>
          <w:szCs w:val="19"/>
        </w:rPr>
        <w:t>ou an offer to thank them for their interest in you.</w:t>
      </w:r>
    </w:p>
    <w:p w:rsidR="00FA5A00" w:rsidRDefault="00FA5A00">
      <w:pPr>
        <w:sectPr w:rsidR="00FA5A00">
          <w:pgSz w:w="10620" w:h="13320"/>
          <w:pgMar w:top="311" w:right="540" w:bottom="1440" w:left="1260" w:header="0" w:footer="0" w:gutter="0"/>
          <w:cols w:space="720" w:equalWidth="0">
            <w:col w:w="8820"/>
          </w:cols>
        </w:sectPr>
      </w:pPr>
    </w:p>
    <w:p w:rsidR="00FA5A00" w:rsidRDefault="00FA5A00">
      <w:pPr>
        <w:spacing w:line="264" w:lineRule="auto"/>
        <w:jc w:val="both"/>
        <w:rPr>
          <w:sz w:val="20"/>
          <w:szCs w:val="20"/>
        </w:rPr>
      </w:pPr>
      <w:bookmarkStart w:id="34" w:name="page52"/>
      <w:bookmarkEnd w:id="34"/>
    </w:p>
    <w:p w:rsidR="00FA5A00" w:rsidRDefault="00FA5A00">
      <w:pPr>
        <w:sectPr w:rsidR="00FA5A00">
          <w:pgSz w:w="10620" w:h="13320"/>
          <w:pgMar w:top="1440" w:right="1440" w:bottom="875" w:left="1440" w:header="0" w:footer="0" w:gutter="0"/>
          <w:cols w:space="0"/>
        </w:sectPr>
      </w:pPr>
    </w:p>
    <w:p w:rsidR="00FA5A00" w:rsidRDefault="005732CA">
      <w:pPr>
        <w:rPr>
          <w:sz w:val="20"/>
          <w:szCs w:val="20"/>
        </w:rPr>
      </w:pPr>
      <w:bookmarkStart w:id="35" w:name="page53"/>
      <w:bookmarkEnd w:id="35"/>
      <w:r>
        <w:rPr>
          <w:rFonts w:eastAsia="Times New Roman"/>
          <w:b/>
          <w:bCs/>
          <w:noProof/>
          <w:color w:val="4C4C4C"/>
          <w:sz w:val="250"/>
          <w:szCs w:val="250"/>
          <w:highlight w:val="black"/>
        </w:rPr>
        <w:lastRenderedPageBreak/>
        <w:drawing>
          <wp:anchor distT="0" distB="0" distL="114300" distR="114300" simplePos="0" relativeHeight="250630144" behindDoc="1" locked="0" layoutInCell="0" allowOverlap="1">
            <wp:simplePos x="0" y="0"/>
            <wp:positionH relativeFrom="page">
              <wp:posOffset>0</wp:posOffset>
            </wp:positionH>
            <wp:positionV relativeFrom="page">
              <wp:posOffset>0</wp:posOffset>
            </wp:positionV>
            <wp:extent cx="6743700" cy="845820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6743700" cy="8458200"/>
                    </a:xfrm>
                    <a:prstGeom prst="rect">
                      <a:avLst/>
                    </a:prstGeom>
                    <a:noFill/>
                  </pic:spPr>
                </pic:pic>
              </a:graphicData>
            </a:graphic>
          </wp:anchor>
        </w:drawing>
      </w:r>
      <w:r>
        <w:rPr>
          <w:rFonts w:eastAsia="Times New Roman"/>
          <w:b/>
          <w:bCs/>
          <w:color w:val="4C4C4C"/>
          <w:sz w:val="250"/>
          <w:szCs w:val="250"/>
          <w:highlight w:val="black"/>
        </w:rPr>
        <w:t>3</w:t>
      </w:r>
    </w:p>
    <w:p w:rsidR="00FA5A00" w:rsidRDefault="00FA5A00">
      <w:pPr>
        <w:spacing w:line="35" w:lineRule="exact"/>
        <w:rPr>
          <w:sz w:val="20"/>
          <w:szCs w:val="20"/>
        </w:rPr>
      </w:pPr>
    </w:p>
    <w:p w:rsidR="00FA5A00" w:rsidRDefault="005732CA">
      <w:pPr>
        <w:spacing w:line="219" w:lineRule="auto"/>
        <w:ind w:right="1109"/>
        <w:rPr>
          <w:sz w:val="20"/>
          <w:szCs w:val="20"/>
        </w:rPr>
      </w:pPr>
      <w:r>
        <w:rPr>
          <w:rFonts w:ascii="Arial" w:eastAsia="Arial" w:hAnsi="Arial" w:cs="Arial"/>
          <w:b/>
          <w:bCs/>
          <w:sz w:val="56"/>
          <w:szCs w:val="56"/>
        </w:rPr>
        <w:t>Approaches to Programming Problems</w:t>
      </w:r>
    </w:p>
    <w:p w:rsidR="00FA5A00" w:rsidRDefault="00FA5A00">
      <w:pPr>
        <w:spacing w:line="200" w:lineRule="exact"/>
        <w:rPr>
          <w:sz w:val="20"/>
          <w:szCs w:val="20"/>
        </w:rPr>
      </w:pPr>
    </w:p>
    <w:p w:rsidR="00FA5A00" w:rsidRDefault="00FA5A00">
      <w:pPr>
        <w:spacing w:line="308" w:lineRule="exact"/>
        <w:rPr>
          <w:sz w:val="20"/>
          <w:szCs w:val="20"/>
        </w:rPr>
      </w:pPr>
    </w:p>
    <w:p w:rsidR="00FA5A00" w:rsidRDefault="005732CA">
      <w:pPr>
        <w:spacing w:line="264" w:lineRule="auto"/>
        <w:ind w:left="280" w:right="109"/>
        <w:rPr>
          <w:sz w:val="20"/>
          <w:szCs w:val="20"/>
        </w:rPr>
      </w:pPr>
      <w:r>
        <w:rPr>
          <w:rFonts w:eastAsia="Times New Roman"/>
          <w:sz w:val="19"/>
          <w:szCs w:val="19"/>
        </w:rPr>
        <w:t>Coding questions are the meat of a programming interview and your opportunity to demon-strate that you can do the job. These qu</w:t>
      </w:r>
      <w:r>
        <w:rPr>
          <w:rFonts w:eastAsia="Times New Roman"/>
          <w:sz w:val="19"/>
          <w:szCs w:val="19"/>
        </w:rPr>
        <w:t xml:space="preserve">estions are the heart of the process that most computer and software companies use to decide who to hire. Many companies make offers to less than 10 percent of the people who interview with them. How a candidate performs during the pro-gramming interviews </w:t>
      </w:r>
      <w:r>
        <w:rPr>
          <w:rFonts w:eastAsia="Times New Roman"/>
          <w:sz w:val="19"/>
          <w:szCs w:val="19"/>
        </w:rPr>
        <w:t>is the main determinant of whether an offer is made.</w:t>
      </w:r>
    </w:p>
    <w:p w:rsidR="00FA5A00" w:rsidRDefault="00FA5A00">
      <w:pPr>
        <w:spacing w:line="118" w:lineRule="exact"/>
        <w:rPr>
          <w:sz w:val="20"/>
          <w:szCs w:val="20"/>
        </w:rPr>
      </w:pPr>
    </w:p>
    <w:p w:rsidR="00FA5A00" w:rsidRDefault="005732CA">
      <w:pPr>
        <w:spacing w:line="264" w:lineRule="auto"/>
        <w:ind w:left="280" w:right="89"/>
        <w:rPr>
          <w:sz w:val="20"/>
          <w:szCs w:val="20"/>
        </w:rPr>
      </w:pPr>
      <w:r>
        <w:rPr>
          <w:rFonts w:eastAsia="Times New Roman"/>
          <w:sz w:val="19"/>
          <w:szCs w:val="19"/>
        </w:rPr>
        <w:t>The programming questions are generally difficult. If everyone (or even most people) answered a particular question quickly, the company would stop asking it because it wouldn’t tell them anything about</w:t>
      </w:r>
      <w:r>
        <w:rPr>
          <w:rFonts w:eastAsia="Times New Roman"/>
          <w:sz w:val="19"/>
          <w:szCs w:val="19"/>
        </w:rPr>
        <w:t xml:space="preserve"> the applicants. Many of the questions are designed to take up to an hour to solve, so don’t get frustrated if you don’t see the answer right away. It’s not unusual for each interview to explore just a single question.</w:t>
      </w:r>
    </w:p>
    <w:p w:rsidR="00FA5A00" w:rsidRDefault="00FA5A00">
      <w:pPr>
        <w:spacing w:line="200" w:lineRule="exact"/>
        <w:rPr>
          <w:sz w:val="20"/>
          <w:szCs w:val="20"/>
        </w:rPr>
      </w:pPr>
    </w:p>
    <w:p w:rsidR="00FA5A00" w:rsidRDefault="00FA5A00">
      <w:pPr>
        <w:spacing w:line="239" w:lineRule="exact"/>
        <w:rPr>
          <w:sz w:val="20"/>
          <w:szCs w:val="20"/>
        </w:rPr>
      </w:pPr>
    </w:p>
    <w:p w:rsidR="00FA5A00" w:rsidRDefault="005732CA">
      <w:pPr>
        <w:spacing w:line="251" w:lineRule="auto"/>
        <w:ind w:left="900" w:right="689"/>
        <w:rPr>
          <w:sz w:val="20"/>
          <w:szCs w:val="20"/>
        </w:rPr>
      </w:pPr>
      <w:r>
        <w:rPr>
          <w:rFonts w:ascii="Arial" w:eastAsia="Arial" w:hAnsi="Arial" w:cs="Arial"/>
          <w:b/>
          <w:bCs/>
          <w:sz w:val="19"/>
          <w:szCs w:val="19"/>
        </w:rPr>
        <w:t>NOTE</w:t>
      </w:r>
      <w:r>
        <w:rPr>
          <w:rFonts w:eastAsia="Times New Roman"/>
          <w:i/>
          <w:iCs/>
          <w:sz w:val="19"/>
          <w:szCs w:val="19"/>
        </w:rPr>
        <w:t xml:space="preserve">  These problems are hard! Some of the questions are designed to see how</w:t>
      </w:r>
      <w:r>
        <w:rPr>
          <w:rFonts w:ascii="Arial" w:eastAsia="Arial" w:hAnsi="Arial" w:cs="Arial"/>
          <w:b/>
          <w:bCs/>
          <w:sz w:val="19"/>
          <w:szCs w:val="19"/>
        </w:rPr>
        <w:t xml:space="preserve"> </w:t>
      </w:r>
      <w:r>
        <w:rPr>
          <w:rFonts w:eastAsia="Times New Roman"/>
          <w:i/>
          <w:iCs/>
          <w:sz w:val="19"/>
          <w:szCs w:val="19"/>
        </w:rPr>
        <w:t>you handle a problem when you don’t immediately see the solution.</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63" w:lineRule="exact"/>
        <w:rPr>
          <w:sz w:val="20"/>
          <w:szCs w:val="20"/>
        </w:rPr>
      </w:pPr>
    </w:p>
    <w:p w:rsidR="00FA5A00" w:rsidRDefault="005732CA">
      <w:pPr>
        <w:rPr>
          <w:sz w:val="20"/>
          <w:szCs w:val="20"/>
        </w:rPr>
      </w:pPr>
      <w:r>
        <w:rPr>
          <w:rFonts w:ascii="Arial" w:eastAsia="Arial" w:hAnsi="Arial" w:cs="Arial"/>
          <w:b/>
          <w:bCs/>
          <w:sz w:val="28"/>
          <w:szCs w:val="28"/>
        </w:rPr>
        <w:t>The Process</w:t>
      </w:r>
    </w:p>
    <w:p w:rsidR="00FA5A00" w:rsidRDefault="00FA5A00">
      <w:pPr>
        <w:spacing w:line="171" w:lineRule="exact"/>
        <w:rPr>
          <w:sz w:val="20"/>
          <w:szCs w:val="20"/>
        </w:rPr>
      </w:pPr>
    </w:p>
    <w:p w:rsidR="00FA5A00" w:rsidRDefault="005732CA">
      <w:pPr>
        <w:spacing w:line="265" w:lineRule="auto"/>
        <w:ind w:left="280" w:right="209"/>
        <w:jc w:val="both"/>
        <w:rPr>
          <w:sz w:val="20"/>
          <w:szCs w:val="20"/>
        </w:rPr>
      </w:pPr>
      <w:r>
        <w:rPr>
          <w:rFonts w:eastAsia="Times New Roman"/>
          <w:sz w:val="19"/>
          <w:szCs w:val="19"/>
        </w:rPr>
        <w:t xml:space="preserve">The point of coding questions is to determine how well you can code. It’s the most important part of </w:t>
      </w:r>
      <w:r>
        <w:rPr>
          <w:rFonts w:eastAsia="Times New Roman"/>
          <w:sz w:val="19"/>
          <w:szCs w:val="19"/>
        </w:rPr>
        <w:t>the interview because the code you write and the answers you give to the interviewer largely determine whether he recommends you for the job.</w:t>
      </w:r>
    </w:p>
    <w:p w:rsidR="00FA5A00" w:rsidRDefault="00FA5A00">
      <w:pPr>
        <w:spacing w:line="234" w:lineRule="exact"/>
        <w:rPr>
          <w:sz w:val="20"/>
          <w:szCs w:val="20"/>
        </w:rPr>
      </w:pPr>
    </w:p>
    <w:p w:rsidR="00FA5A00" w:rsidRDefault="005732CA">
      <w:pPr>
        <w:rPr>
          <w:sz w:val="20"/>
          <w:szCs w:val="20"/>
        </w:rPr>
      </w:pPr>
      <w:r>
        <w:rPr>
          <w:rFonts w:ascii="Arial" w:eastAsia="Arial" w:hAnsi="Arial" w:cs="Arial"/>
          <w:b/>
          <w:bCs/>
          <w:sz w:val="29"/>
          <w:szCs w:val="29"/>
        </w:rPr>
        <w:t>The Scenario</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85" w:lineRule="exact"/>
        <w:rPr>
          <w:sz w:val="20"/>
          <w:szCs w:val="20"/>
        </w:rPr>
      </w:pPr>
    </w:p>
    <w:tbl>
      <w:tblPr>
        <w:tblW w:w="0" w:type="auto"/>
        <w:tblLayout w:type="fixed"/>
        <w:tblCellMar>
          <w:left w:w="0" w:type="dxa"/>
          <w:right w:w="0" w:type="dxa"/>
        </w:tblCellMar>
        <w:tblLook w:val="04A0"/>
      </w:tblPr>
      <w:tblGrid>
        <w:gridCol w:w="205"/>
      </w:tblGrid>
      <w:tr w:rsidR="00FA5A00">
        <w:trPr>
          <w:trHeight w:val="3860"/>
        </w:trPr>
        <w:tc>
          <w:tcPr>
            <w:tcW w:w="205" w:type="dxa"/>
            <w:textDirection w:val="btLr"/>
            <w:vAlign w:val="bottom"/>
          </w:tcPr>
          <w:p w:rsidR="00FA5A00" w:rsidRDefault="005732CA">
            <w:pPr>
              <w:rPr>
                <w:sz w:val="20"/>
                <w:szCs w:val="20"/>
              </w:rPr>
            </w:pPr>
            <w:r>
              <w:rPr>
                <w:rFonts w:ascii="Tahoma" w:eastAsia="Tahoma" w:hAnsi="Tahoma" w:cs="Tahoma"/>
                <w:sz w:val="17"/>
                <w:szCs w:val="17"/>
              </w:rPr>
              <w:t>D</w:t>
            </w:r>
            <w:r>
              <w:rPr>
                <w:rFonts w:ascii="Tahoma" w:eastAsia="Tahoma" w:hAnsi="Tahoma" w:cs="Tahoma"/>
                <w:sz w:val="16"/>
                <w:szCs w:val="16"/>
              </w:rPr>
              <w:t>ownload from Wow! eBook &lt;www.wowebook.com&gt;</w:t>
            </w:r>
          </w:p>
        </w:tc>
      </w:tr>
    </w:tbl>
    <w:p w:rsidR="00FA5A00" w:rsidRDefault="00FA5A00">
      <w:pPr>
        <w:spacing w:line="3103" w:lineRule="exact"/>
        <w:rPr>
          <w:sz w:val="20"/>
          <w:szCs w:val="20"/>
        </w:rPr>
      </w:pPr>
    </w:p>
    <w:p w:rsidR="00FA5A00" w:rsidRDefault="00FA5A00">
      <w:pPr>
        <w:sectPr w:rsidR="00FA5A00">
          <w:pgSz w:w="10620" w:h="13320"/>
          <w:pgMar w:top="1114" w:right="26" w:bottom="348" w:left="1440" w:header="0" w:footer="0" w:gutter="0"/>
          <w:cols w:num="2" w:space="720" w:equalWidth="0">
            <w:col w:w="8229" w:space="720"/>
            <w:col w:w="205"/>
          </w:cols>
        </w:sectPr>
      </w:pPr>
    </w:p>
    <w:p w:rsidR="00FA5A00" w:rsidRDefault="005732CA">
      <w:pPr>
        <w:spacing w:line="265" w:lineRule="auto"/>
        <w:ind w:left="280" w:right="1034"/>
        <w:rPr>
          <w:sz w:val="20"/>
          <w:szCs w:val="20"/>
        </w:rPr>
      </w:pPr>
      <w:r>
        <w:rPr>
          <w:rFonts w:eastAsia="Times New Roman"/>
          <w:sz w:val="19"/>
          <w:szCs w:val="19"/>
        </w:rPr>
        <w:lastRenderedPageBreak/>
        <w:t xml:space="preserve">You </w:t>
      </w:r>
      <w:r>
        <w:rPr>
          <w:rFonts w:eastAsia="Times New Roman"/>
          <w:sz w:val="19"/>
          <w:szCs w:val="19"/>
        </w:rPr>
        <w:t xml:space="preserve">usually work one-on-one with your interviewer. He will give you a marker and a white-board (or pen and paper) and ask you to write some code. The interviewer usually wants you to talk through the question before you start writing. Generally, you are asked </w:t>
      </w:r>
      <w:r>
        <w:rPr>
          <w:rFonts w:eastAsia="Times New Roman"/>
          <w:sz w:val="19"/>
          <w:szCs w:val="19"/>
        </w:rPr>
        <w:t>to code a function</w:t>
      </w:r>
    </w:p>
    <w:p w:rsidR="00FA5A00" w:rsidRDefault="00FA5A00">
      <w:pPr>
        <w:sectPr w:rsidR="00FA5A00">
          <w:type w:val="continuous"/>
          <w:pgSz w:w="10620" w:h="13320"/>
          <w:pgMar w:top="1114" w:right="26" w:bottom="348" w:left="1440" w:header="0" w:footer="0" w:gutter="0"/>
          <w:cols w:space="720" w:equalWidth="0">
            <w:col w:w="9154"/>
          </w:cols>
        </w:sectPr>
      </w:pPr>
    </w:p>
    <w:p w:rsidR="00FA5A00" w:rsidRDefault="005732CA">
      <w:pPr>
        <w:rPr>
          <w:sz w:val="20"/>
          <w:szCs w:val="20"/>
        </w:rPr>
      </w:pPr>
      <w:bookmarkStart w:id="36" w:name="page54"/>
      <w:bookmarkEnd w:id="36"/>
      <w:r>
        <w:rPr>
          <w:rFonts w:ascii="Arial" w:eastAsia="Arial" w:hAnsi="Arial" w:cs="Arial"/>
          <w:sz w:val="18"/>
          <w:szCs w:val="18"/>
        </w:rPr>
        <w:lastRenderedPageBreak/>
        <w:t>20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3</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Approaches to Programming Problems</w:t>
      </w:r>
    </w:p>
    <w:p w:rsidR="00FA5A00" w:rsidRDefault="00FA5A00">
      <w:pPr>
        <w:spacing w:line="20" w:lineRule="exact"/>
        <w:rPr>
          <w:sz w:val="20"/>
          <w:szCs w:val="20"/>
        </w:rPr>
      </w:pPr>
      <w:r>
        <w:rPr>
          <w:sz w:val="20"/>
          <w:szCs w:val="20"/>
        </w:rPr>
        <w:pict>
          <v:line id="Shape 67" o:spid="_x0000_s1092" style="position:absolute;z-index:250869760;visibility:visible;mso-wrap-distance-left:0;mso-wrap-distance-right:0" from="-.1pt,5.4pt" to="441pt,5.4pt" o:allowincell="f" strokeweight=".5pt"/>
        </w:pict>
      </w:r>
    </w:p>
    <w:p w:rsidR="00FA5A00" w:rsidRDefault="00FA5A00">
      <w:pPr>
        <w:sectPr w:rsidR="00FA5A00">
          <w:pgSz w:w="10620" w:h="13320"/>
          <w:pgMar w:top="311" w:right="1260" w:bottom="713"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5" w:lineRule="auto"/>
        <w:ind w:left="460" w:right="100"/>
        <w:rPr>
          <w:sz w:val="20"/>
          <w:szCs w:val="20"/>
        </w:rPr>
      </w:pPr>
      <w:r>
        <w:rPr>
          <w:rFonts w:eastAsia="Times New Roman"/>
          <w:sz w:val="19"/>
          <w:szCs w:val="19"/>
        </w:rPr>
        <w:t>or method, but sometimes you need to write a class definition or a sequence of related code modules. In any case, you write code, either</w:t>
      </w:r>
      <w:r>
        <w:rPr>
          <w:rFonts w:eastAsia="Times New Roman"/>
          <w:sz w:val="19"/>
          <w:szCs w:val="19"/>
        </w:rPr>
        <w:t xml:space="preserve"> in an actual programming language or in some form of pseudo-code. (The closer you can get to actual working code, the better.)</w:t>
      </w:r>
    </w:p>
    <w:p w:rsidR="00FA5A00" w:rsidRDefault="00FA5A00">
      <w:pPr>
        <w:spacing w:line="234" w:lineRule="exact"/>
        <w:rPr>
          <w:sz w:val="20"/>
          <w:szCs w:val="20"/>
        </w:rPr>
      </w:pPr>
    </w:p>
    <w:p w:rsidR="00FA5A00" w:rsidRDefault="005732CA">
      <w:pPr>
        <w:ind w:left="180"/>
        <w:rPr>
          <w:sz w:val="20"/>
          <w:szCs w:val="20"/>
        </w:rPr>
      </w:pPr>
      <w:r>
        <w:rPr>
          <w:rFonts w:ascii="Arial" w:eastAsia="Arial" w:hAnsi="Arial" w:cs="Arial"/>
          <w:b/>
          <w:bCs/>
          <w:sz w:val="29"/>
          <w:szCs w:val="29"/>
        </w:rPr>
        <w:t>The Problems</w:t>
      </w:r>
    </w:p>
    <w:p w:rsidR="00FA5A00" w:rsidRDefault="00FA5A00">
      <w:pPr>
        <w:spacing w:line="109" w:lineRule="exact"/>
        <w:rPr>
          <w:sz w:val="20"/>
          <w:szCs w:val="20"/>
        </w:rPr>
      </w:pPr>
    </w:p>
    <w:p w:rsidR="00FA5A00" w:rsidRDefault="005732CA">
      <w:pPr>
        <w:spacing w:line="264" w:lineRule="auto"/>
        <w:ind w:left="460" w:right="80"/>
        <w:rPr>
          <w:sz w:val="20"/>
          <w:szCs w:val="20"/>
        </w:rPr>
      </w:pPr>
      <w:r>
        <w:rPr>
          <w:rFonts w:eastAsia="Times New Roman"/>
          <w:sz w:val="19"/>
          <w:szCs w:val="19"/>
        </w:rPr>
        <w:t xml:space="preserve">The problems the interviewers give you have specific requirements. They must be short enough to be explained and </w:t>
      </w:r>
      <w:r>
        <w:rPr>
          <w:rFonts w:eastAsia="Times New Roman"/>
          <w:sz w:val="19"/>
          <w:szCs w:val="19"/>
        </w:rPr>
        <w:t>solved reasonably quickly, yet complex enough that not everyone can solve them. Therefore, it’s unlikely that you’ll be asked any real-world problems. Almost any worthy real-world problem would take too long to explain, let alone solve. That isn’t an optio</w:t>
      </w:r>
      <w:r>
        <w:rPr>
          <w:rFonts w:eastAsia="Times New Roman"/>
          <w:sz w:val="19"/>
          <w:szCs w:val="19"/>
        </w:rPr>
        <w:t>n in an interview. Instead, many of these problems require algorithmic tricks or uncommonly used features of a language.</w:t>
      </w:r>
    </w:p>
    <w:p w:rsidR="00FA5A00" w:rsidRDefault="00FA5A00">
      <w:pPr>
        <w:spacing w:line="118" w:lineRule="exact"/>
        <w:rPr>
          <w:sz w:val="20"/>
          <w:szCs w:val="20"/>
        </w:rPr>
      </w:pPr>
    </w:p>
    <w:p w:rsidR="00FA5A00" w:rsidRDefault="005732CA">
      <w:pPr>
        <w:spacing w:line="265" w:lineRule="auto"/>
        <w:ind w:left="460" w:right="140"/>
        <w:jc w:val="both"/>
        <w:rPr>
          <w:sz w:val="20"/>
          <w:szCs w:val="20"/>
        </w:rPr>
      </w:pPr>
      <w:r>
        <w:rPr>
          <w:rFonts w:eastAsia="Times New Roman"/>
          <w:sz w:val="19"/>
          <w:szCs w:val="19"/>
        </w:rPr>
        <w:t>The problems often prohibit you from using the most-common way to do something or from using the ideal data structure. For example, yo</w:t>
      </w:r>
      <w:r>
        <w:rPr>
          <w:rFonts w:eastAsia="Times New Roman"/>
          <w:sz w:val="19"/>
          <w:szCs w:val="19"/>
        </w:rPr>
        <w:t>u might be given a problem such as this: “Write a function that determines whether two integers are equal without using any comparison operators.”</w:t>
      </w:r>
    </w:p>
    <w:p w:rsidR="00FA5A00" w:rsidRDefault="00FA5A00">
      <w:pPr>
        <w:spacing w:line="116" w:lineRule="exact"/>
        <w:rPr>
          <w:sz w:val="20"/>
          <w:szCs w:val="20"/>
        </w:rPr>
      </w:pPr>
    </w:p>
    <w:p w:rsidR="00FA5A00" w:rsidRDefault="005732CA">
      <w:pPr>
        <w:spacing w:line="266" w:lineRule="auto"/>
        <w:ind w:left="460" w:right="140"/>
        <w:rPr>
          <w:sz w:val="20"/>
          <w:szCs w:val="20"/>
        </w:rPr>
      </w:pPr>
      <w:r>
        <w:rPr>
          <w:rFonts w:eastAsia="Times New Roman"/>
          <w:sz w:val="19"/>
          <w:szCs w:val="19"/>
        </w:rPr>
        <w:t>This is an outright silly and contrived problem. Almost every language that ever existed has some way to com</w:t>
      </w:r>
      <w:r>
        <w:rPr>
          <w:rFonts w:eastAsia="Times New Roman"/>
          <w:sz w:val="19"/>
          <w:szCs w:val="19"/>
        </w:rPr>
        <w:t>pare two integers. However, you’re not off the hook if you respond, “This is a stupid question; I’d always use the equality operator. I’d never have this problem.” You would flunk if you answer this way. The interviewer is looking for a different way to co</w:t>
      </w:r>
      <w:r>
        <w:rPr>
          <w:rFonts w:eastAsia="Times New Roman"/>
          <w:sz w:val="19"/>
          <w:szCs w:val="19"/>
        </w:rPr>
        <w:t>mpare two integers. (Hint: Try using bit operators.)</w:t>
      </w:r>
    </w:p>
    <w:p w:rsidR="00FA5A00" w:rsidRDefault="00FA5A00">
      <w:pPr>
        <w:spacing w:line="351" w:lineRule="exact"/>
        <w:rPr>
          <w:sz w:val="20"/>
          <w:szCs w:val="20"/>
        </w:rPr>
      </w:pPr>
    </w:p>
    <w:p w:rsidR="00FA5A00" w:rsidRDefault="005732CA">
      <w:pPr>
        <w:spacing w:line="264" w:lineRule="auto"/>
        <w:ind w:left="460" w:right="100"/>
        <w:rPr>
          <w:sz w:val="20"/>
          <w:szCs w:val="20"/>
        </w:rPr>
      </w:pPr>
      <w:r>
        <w:rPr>
          <w:rFonts w:eastAsia="Times New Roman"/>
          <w:sz w:val="19"/>
          <w:szCs w:val="19"/>
        </w:rPr>
        <w:t>Instead, describe the better way to solve the problem and then solve it as it was asked. For example, if you are asked to solve a certain problem with a hash table, you might say, “This would be easy wi</w:t>
      </w:r>
      <w:r>
        <w:rPr>
          <w:rFonts w:eastAsia="Times New Roman"/>
          <w:sz w:val="19"/>
          <w:szCs w:val="19"/>
        </w:rPr>
        <w:t>th a binary search tree because it’s much easier to extract the largest element, but let’s see how I can solve this with a hash table.”</w:t>
      </w:r>
    </w:p>
    <w:p w:rsidR="00FA5A00" w:rsidRDefault="00FA5A00">
      <w:pPr>
        <w:spacing w:line="20" w:lineRule="exact"/>
        <w:rPr>
          <w:sz w:val="20"/>
          <w:szCs w:val="20"/>
        </w:rPr>
      </w:pPr>
      <w:r>
        <w:rPr>
          <w:sz w:val="20"/>
          <w:szCs w:val="20"/>
        </w:rPr>
        <w:pict>
          <v:rect id="Shape 68" o:spid="_x0000_s1093" style="position:absolute;margin-left:48.2pt;margin-top:13.3pt;width:368pt;height:62pt;z-index:-250734592;visibility:visible;mso-wrap-distance-left:0;mso-wrap-distance-right:0" o:allowincell="f" fillcolor="#e6e6e6" stroked="f"/>
        </w:pict>
      </w:r>
      <w:r>
        <w:rPr>
          <w:sz w:val="20"/>
          <w:szCs w:val="20"/>
        </w:rPr>
        <w:pict>
          <v:line id="Shape 69" o:spid="_x0000_s1094" style="position:absolute;z-index:250870784;visibility:visible;mso-wrap-distance-left:0;mso-wrap-distance-right:0" from="46.8pt,13.25pt" to="417.55pt,13.25pt" o:allowincell="f" strokecolor="white" strokeweight="2.75pt"/>
        </w:pict>
      </w:r>
      <w:r>
        <w:rPr>
          <w:sz w:val="20"/>
          <w:szCs w:val="20"/>
        </w:rPr>
        <w:pict>
          <v:line id="Shape 70" o:spid="_x0000_s1095" style="position:absolute;z-index:250871808;visibility:visible;mso-wrap-distance-left:0;mso-wrap-distance-right:0" from="48.15pt,11.9pt" to="48.15pt,76.65pt" o:allowincell="f" strokecolor="white" strokeweight="2.75pt"/>
        </w:pict>
      </w:r>
      <w:r>
        <w:rPr>
          <w:sz w:val="20"/>
          <w:szCs w:val="20"/>
        </w:rPr>
        <w:pict>
          <v:line id="Shape 71" o:spid="_x0000_s1096" style="position:absolute;z-index:250872832;visibility:visible;mso-wrap-distance-left:0;mso-wrap-distance-right:0" from="416.2pt,11.9pt" to="416.2pt,76.65pt" o:allowincell="f" strokecolor="white" strokeweight="2.75pt"/>
        </w:pict>
      </w:r>
      <w:r>
        <w:rPr>
          <w:sz w:val="20"/>
          <w:szCs w:val="20"/>
        </w:rPr>
        <w:pict>
          <v:line id="Shape 72" o:spid="_x0000_s1097" style="position:absolute;z-index:250873856;visibility:visible;mso-wrap-distance-left:0;mso-wrap-distance-right:0" from="46.8pt,75.25pt" to="417.55pt,75.25pt" o:allowincell="f" strokecolor="white" strokeweight="2.75pt"/>
        </w:pict>
      </w:r>
      <w:r>
        <w:rPr>
          <w:sz w:val="20"/>
          <w:szCs w:val="20"/>
        </w:rPr>
        <w:pict>
          <v:line id="Shape 73" o:spid="_x0000_s1098" style="position:absolute;z-index:250874880;visibility:visible;mso-wrap-distance-left:0;mso-wrap-distance-right:0" from="46.8pt,12.35pt" to="417.55pt,12.35pt" o:allowincell="f" strokecolor="gray" strokeweight=".32314mm"/>
        </w:pict>
      </w:r>
      <w:r>
        <w:rPr>
          <w:sz w:val="20"/>
          <w:szCs w:val="20"/>
        </w:rPr>
        <w:pict>
          <v:line id="Shape 74" o:spid="_x0000_s1099" style="position:absolute;z-index:250875904;visibility:visible;mso-wrap-distance-left:0;mso-wrap-distance-right:0" from="48.65pt,14.2pt" to="415.7pt,14.2pt" o:allowincell="f" strokecolor="gray" strokeweight=".32314mm"/>
        </w:pict>
      </w:r>
      <w:r>
        <w:rPr>
          <w:sz w:val="20"/>
          <w:szCs w:val="20"/>
        </w:rPr>
        <w:pict>
          <v:line id="Shape 75" o:spid="_x0000_s1100" style="position:absolute;z-index:250876928;visibility:visible;mso-wrap-distance-left:0;mso-wrap-distance-right:0" from="47.25pt,11.9pt" to="47.25pt,76.65pt" o:allowincell="f" strokecolor="gray" strokeweight=".32314mm"/>
        </w:pict>
      </w:r>
      <w:r>
        <w:rPr>
          <w:sz w:val="20"/>
          <w:szCs w:val="20"/>
        </w:rPr>
        <w:pict>
          <v:line id="Shape 76" o:spid="_x0000_s1101" style="position:absolute;z-index:250877952;visibility:visible;mso-wrap-distance-left:0;mso-wrap-distance-right:0" from="49.1pt,13.7pt" to="49.1pt,74.8pt" o:allowincell="f" strokecolor="gray" strokeweight=".32314mm"/>
        </w:pict>
      </w:r>
      <w:r>
        <w:rPr>
          <w:sz w:val="20"/>
          <w:szCs w:val="20"/>
        </w:rPr>
        <w:pict>
          <v:line id="Shape 77" o:spid="_x0000_s1102" style="position:absolute;z-index:250878976;visibility:visible;mso-wrap-distance-left:0;mso-wrap-distance-right:0" from="415.25pt,13.7pt" to="415.25pt,74.8pt" o:allowincell="f" strokecolor="gray" strokeweight=".32314mm"/>
        </w:pict>
      </w:r>
      <w:r>
        <w:rPr>
          <w:sz w:val="20"/>
          <w:szCs w:val="20"/>
        </w:rPr>
        <w:pict>
          <v:line id="Shape 78" o:spid="_x0000_s1103" style="position:absolute;z-index:250880000;visibility:visible;mso-wrap-distance-left:0;mso-wrap-distance-right:0" from="417.1pt,11.9pt" to="417.1pt,76.65pt" o:allowincell="f" strokecolor="gray" strokeweight=".32314mm"/>
        </w:pict>
      </w:r>
    </w:p>
    <w:p w:rsidR="00FA5A00" w:rsidRDefault="00FA5A00">
      <w:pPr>
        <w:spacing w:line="200" w:lineRule="exact"/>
        <w:rPr>
          <w:sz w:val="20"/>
          <w:szCs w:val="20"/>
        </w:rPr>
      </w:pPr>
    </w:p>
    <w:p w:rsidR="00FA5A00" w:rsidRDefault="00FA5A00">
      <w:pPr>
        <w:spacing w:line="220" w:lineRule="exact"/>
        <w:rPr>
          <w:sz w:val="20"/>
          <w:szCs w:val="20"/>
        </w:rPr>
      </w:pPr>
    </w:p>
    <w:p w:rsidR="00FA5A00" w:rsidRDefault="005732CA">
      <w:pPr>
        <w:spacing w:line="251" w:lineRule="auto"/>
        <w:ind w:left="1320" w:right="880"/>
        <w:rPr>
          <w:sz w:val="20"/>
          <w:szCs w:val="20"/>
        </w:rPr>
      </w:pPr>
      <w:r>
        <w:rPr>
          <w:rFonts w:ascii="Arial" w:eastAsia="Arial" w:hAnsi="Arial" w:cs="Arial"/>
          <w:b/>
          <w:bCs/>
          <w:sz w:val="19"/>
          <w:szCs w:val="19"/>
        </w:rPr>
        <w:t>NOTE</w:t>
      </w:r>
      <w:r>
        <w:rPr>
          <w:rFonts w:eastAsia="Times New Roman"/>
          <w:i/>
          <w:iCs/>
          <w:sz w:val="19"/>
          <w:szCs w:val="19"/>
        </w:rPr>
        <w:t xml:space="preserve">  Many problems involve ridiculous restrictions, use obscure features of</w:t>
      </w:r>
      <w:r>
        <w:rPr>
          <w:rFonts w:ascii="Arial" w:eastAsia="Arial" w:hAnsi="Arial" w:cs="Arial"/>
          <w:b/>
          <w:bCs/>
          <w:sz w:val="19"/>
          <w:szCs w:val="19"/>
        </w:rPr>
        <w:t xml:space="preserve"> </w:t>
      </w:r>
      <w:r>
        <w:rPr>
          <w:rFonts w:eastAsia="Times New Roman"/>
          <w:i/>
          <w:iCs/>
          <w:sz w:val="19"/>
          <w:szCs w:val="19"/>
        </w:rPr>
        <w:t>languages, and seem silly and</w:t>
      </w:r>
      <w:r>
        <w:rPr>
          <w:rFonts w:eastAsia="Times New Roman"/>
          <w:i/>
          <w:iCs/>
          <w:sz w:val="19"/>
          <w:szCs w:val="19"/>
        </w:rPr>
        <w:t xml:space="preserve"> contrived. Play within the rules. Real-world pro-gramming is rarely done in a vacuum. The ability to work within the particular constraints of a situation is an important skill to develop.</w:t>
      </w:r>
    </w:p>
    <w:p w:rsidR="00FA5A00" w:rsidRDefault="00FA5A00">
      <w:pPr>
        <w:spacing w:line="20" w:lineRule="exact"/>
        <w:rPr>
          <w:sz w:val="20"/>
          <w:szCs w:val="20"/>
        </w:rPr>
      </w:pPr>
      <w:r>
        <w:rPr>
          <w:sz w:val="20"/>
          <w:szCs w:val="20"/>
        </w:rPr>
        <w:pict>
          <v:line id="Shape 79" o:spid="_x0000_s1104" style="position:absolute;z-index:250881024;visibility:visible;mso-wrap-distance-left:0;mso-wrap-distance-right:0" from="48.65pt,6.6pt" to="415.7pt,6.6pt" o:allowincell="f" strokecolor="gray" strokeweight=".32314mm"/>
        </w:pict>
      </w:r>
      <w:r>
        <w:rPr>
          <w:sz w:val="20"/>
          <w:szCs w:val="20"/>
        </w:rPr>
        <w:pict>
          <v:line id="Shape 80" o:spid="_x0000_s1105" style="position:absolute;z-index:250882048;visibility:visible;mso-wrap-distance-left:0;mso-wrap-distance-right:0" from="46.8pt,8.4pt" to="417.55pt,8.4pt" o:allowincell="f" strokecolor="gray" strokeweight=".32314mm"/>
        </w:pict>
      </w:r>
    </w:p>
    <w:p w:rsidR="00FA5A00" w:rsidRDefault="00FA5A00">
      <w:pPr>
        <w:spacing w:line="339" w:lineRule="exact"/>
        <w:rPr>
          <w:sz w:val="20"/>
          <w:szCs w:val="20"/>
        </w:rPr>
      </w:pPr>
    </w:p>
    <w:p w:rsidR="00FA5A00" w:rsidRDefault="005732CA">
      <w:pPr>
        <w:spacing w:line="265" w:lineRule="auto"/>
        <w:ind w:left="460"/>
        <w:rPr>
          <w:sz w:val="20"/>
          <w:szCs w:val="20"/>
        </w:rPr>
      </w:pPr>
      <w:r>
        <w:rPr>
          <w:rFonts w:eastAsia="Times New Roman"/>
          <w:sz w:val="19"/>
          <w:szCs w:val="19"/>
        </w:rPr>
        <w:t xml:space="preserve">Problems are generally presented in ascending order of </w:t>
      </w:r>
      <w:r>
        <w:rPr>
          <w:rFonts w:eastAsia="Times New Roman"/>
          <w:sz w:val="19"/>
          <w:szCs w:val="19"/>
        </w:rPr>
        <w:t>difficulty. This is not a hard-and-fast rule, but you can expect them to get more difficult as you answer more of them correctly. Often, differ-ent interviewers communicate with each other about what they asked you, what you could answer, and what you coul</w:t>
      </w:r>
      <w:r>
        <w:rPr>
          <w:rFonts w:eastAsia="Times New Roman"/>
          <w:sz w:val="19"/>
          <w:szCs w:val="19"/>
        </w:rPr>
        <w:t>dn’t answer. If you solve all the problems in your early interviews but are stumped by harder problems later, this may indicate that earlier interviewers were impressed with your responses.</w:t>
      </w:r>
    </w:p>
    <w:p w:rsidR="00FA5A00" w:rsidRDefault="00FA5A00">
      <w:pPr>
        <w:spacing w:line="200" w:lineRule="exact"/>
        <w:rPr>
          <w:sz w:val="20"/>
          <w:szCs w:val="20"/>
        </w:rPr>
      </w:pPr>
    </w:p>
    <w:p w:rsidR="00FA5A00" w:rsidRDefault="00FA5A00">
      <w:pPr>
        <w:spacing w:line="271" w:lineRule="exact"/>
        <w:rPr>
          <w:sz w:val="20"/>
          <w:szCs w:val="20"/>
        </w:rPr>
      </w:pPr>
    </w:p>
    <w:p w:rsidR="00FA5A00" w:rsidRDefault="005732CA">
      <w:pPr>
        <w:ind w:left="180"/>
        <w:rPr>
          <w:sz w:val="20"/>
          <w:szCs w:val="20"/>
        </w:rPr>
      </w:pPr>
      <w:r>
        <w:rPr>
          <w:rFonts w:ascii="Arial" w:eastAsia="Arial" w:hAnsi="Arial" w:cs="Arial"/>
          <w:b/>
          <w:bCs/>
          <w:sz w:val="29"/>
          <w:szCs w:val="29"/>
        </w:rPr>
        <w:t>Which Languages to Use</w:t>
      </w:r>
    </w:p>
    <w:p w:rsidR="00FA5A00" w:rsidRDefault="00FA5A00">
      <w:pPr>
        <w:spacing w:line="109" w:lineRule="exact"/>
        <w:rPr>
          <w:sz w:val="20"/>
          <w:szCs w:val="20"/>
        </w:rPr>
      </w:pPr>
    </w:p>
    <w:p w:rsidR="00FA5A00" w:rsidRDefault="005732CA">
      <w:pPr>
        <w:spacing w:line="264" w:lineRule="auto"/>
        <w:ind w:left="460" w:right="40"/>
        <w:rPr>
          <w:sz w:val="20"/>
          <w:szCs w:val="20"/>
        </w:rPr>
      </w:pPr>
      <w:r>
        <w:rPr>
          <w:rFonts w:eastAsia="Times New Roman"/>
          <w:sz w:val="19"/>
          <w:szCs w:val="19"/>
        </w:rPr>
        <w:t>If you apply for a job with specific lan</w:t>
      </w:r>
      <w:r>
        <w:rPr>
          <w:rFonts w:eastAsia="Times New Roman"/>
          <w:sz w:val="19"/>
          <w:szCs w:val="19"/>
        </w:rPr>
        <w:t>guage requirements, you should know those languages and expect to use them to solve the problems. If you apply for a general programming or development position, a thorough knowledge of a mainstream language such as C#, Java, and/or C++ is enough to get by</w:t>
      </w:r>
      <w:r>
        <w:rPr>
          <w:rFonts w:eastAsia="Times New Roman"/>
          <w:sz w:val="19"/>
          <w:szCs w:val="19"/>
        </w:rPr>
        <w:t>. Your interviewer may permit you to use other popular languages, such as JavaScript, PHP,</w:t>
      </w:r>
    </w:p>
    <w:p w:rsidR="00FA5A00" w:rsidRDefault="00FA5A00">
      <w:pPr>
        <w:sectPr w:rsidR="00FA5A00">
          <w:type w:val="continuous"/>
          <w:pgSz w:w="10620" w:h="13320"/>
          <w:pgMar w:top="311" w:right="1260" w:bottom="713" w:left="540" w:header="0" w:footer="0" w:gutter="0"/>
          <w:cols w:space="720" w:equalWidth="0">
            <w:col w:w="8820"/>
          </w:cols>
        </w:sectPr>
      </w:pPr>
    </w:p>
    <w:p w:rsidR="00FA5A00" w:rsidRDefault="005732CA">
      <w:pPr>
        <w:jc w:val="right"/>
        <w:rPr>
          <w:sz w:val="20"/>
          <w:szCs w:val="20"/>
        </w:rPr>
      </w:pPr>
      <w:bookmarkStart w:id="37" w:name="page55"/>
      <w:bookmarkEnd w:id="37"/>
      <w:r>
        <w:rPr>
          <w:rFonts w:ascii="Arial" w:eastAsia="Arial" w:hAnsi="Arial" w:cs="Arial"/>
          <w:b/>
          <w:bCs/>
          <w:sz w:val="18"/>
          <w:szCs w:val="18"/>
        </w:rPr>
        <w:lastRenderedPageBreak/>
        <w:t>The Process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21</w:t>
      </w:r>
    </w:p>
    <w:p w:rsidR="00FA5A00" w:rsidRDefault="00FA5A00">
      <w:pPr>
        <w:spacing w:line="20" w:lineRule="exact"/>
        <w:rPr>
          <w:sz w:val="20"/>
          <w:szCs w:val="20"/>
        </w:rPr>
      </w:pPr>
      <w:r>
        <w:rPr>
          <w:sz w:val="20"/>
          <w:szCs w:val="20"/>
        </w:rPr>
        <w:pict>
          <v:line id="Shape 81" o:spid="_x0000_s1106" style="position:absolute;z-index:250883072;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280" w:right="240"/>
        <w:rPr>
          <w:sz w:val="20"/>
          <w:szCs w:val="20"/>
        </w:rPr>
      </w:pPr>
      <w:r>
        <w:rPr>
          <w:rFonts w:eastAsia="Times New Roman"/>
          <w:sz w:val="19"/>
          <w:szCs w:val="19"/>
        </w:rPr>
        <w:t xml:space="preserve">or Python. If you are given a choice, select the language you know best, but expect to be required to solve some </w:t>
      </w:r>
      <w:r>
        <w:rPr>
          <w:rFonts w:eastAsia="Times New Roman"/>
          <w:sz w:val="19"/>
          <w:szCs w:val="19"/>
        </w:rPr>
        <w:t>problems in a specific language. Interviewers are less likely to be amenable to you using languages such as Lisp, Tcl, Prolog, Lua, or Fortran, but if you are particularly expert in one of these, there’s no harm in asking.</w:t>
      </w:r>
    </w:p>
    <w:p w:rsidR="00FA5A00" w:rsidRDefault="00FA5A00">
      <w:pPr>
        <w:spacing w:line="119" w:lineRule="exact"/>
        <w:rPr>
          <w:sz w:val="20"/>
          <w:szCs w:val="20"/>
        </w:rPr>
      </w:pPr>
    </w:p>
    <w:p w:rsidR="00FA5A00" w:rsidRDefault="005732CA">
      <w:pPr>
        <w:spacing w:line="267" w:lineRule="auto"/>
        <w:ind w:left="280" w:right="240"/>
        <w:jc w:val="both"/>
        <w:rPr>
          <w:sz w:val="20"/>
          <w:szCs w:val="20"/>
        </w:rPr>
      </w:pPr>
      <w:r>
        <w:rPr>
          <w:rFonts w:eastAsia="Times New Roman"/>
          <w:sz w:val="19"/>
          <w:szCs w:val="19"/>
        </w:rPr>
        <w:t>Before you go to your interview,</w:t>
      </w:r>
      <w:r>
        <w:rPr>
          <w:rFonts w:eastAsia="Times New Roman"/>
          <w:sz w:val="19"/>
          <w:szCs w:val="19"/>
        </w:rPr>
        <w:t xml:space="preserve"> make sure you are completely comfortable with the use and syntax of any language you plan to use. If it has been a few years since you’ve done any C++ programming, for example, you should at least thumb through a good C++ reference guide and refamiliarize</w:t>
      </w:r>
      <w:r>
        <w:rPr>
          <w:rFonts w:eastAsia="Times New Roman"/>
          <w:sz w:val="19"/>
          <w:szCs w:val="19"/>
        </w:rPr>
        <w:t xml:space="preserve"> your-self with the language.</w:t>
      </w:r>
    </w:p>
    <w:p w:rsidR="00FA5A00" w:rsidRDefault="00FA5A00">
      <w:pPr>
        <w:spacing w:line="200" w:lineRule="exact"/>
        <w:rPr>
          <w:sz w:val="20"/>
          <w:szCs w:val="20"/>
        </w:rPr>
      </w:pPr>
    </w:p>
    <w:p w:rsidR="00FA5A00" w:rsidRDefault="00FA5A00">
      <w:pPr>
        <w:spacing w:line="268" w:lineRule="exact"/>
        <w:rPr>
          <w:sz w:val="20"/>
          <w:szCs w:val="20"/>
        </w:rPr>
      </w:pPr>
    </w:p>
    <w:p w:rsidR="00FA5A00" w:rsidRDefault="005732CA">
      <w:pPr>
        <w:rPr>
          <w:sz w:val="20"/>
          <w:szCs w:val="20"/>
        </w:rPr>
      </w:pPr>
      <w:r>
        <w:rPr>
          <w:rFonts w:ascii="Arial" w:eastAsia="Arial" w:hAnsi="Arial" w:cs="Arial"/>
          <w:b/>
          <w:bCs/>
          <w:sz w:val="29"/>
          <w:szCs w:val="29"/>
        </w:rPr>
        <w:t>Interactivity Is Key</w:t>
      </w:r>
    </w:p>
    <w:p w:rsidR="00FA5A00" w:rsidRDefault="00FA5A00">
      <w:pPr>
        <w:spacing w:line="109" w:lineRule="exact"/>
        <w:rPr>
          <w:sz w:val="20"/>
          <w:szCs w:val="20"/>
        </w:rPr>
      </w:pPr>
    </w:p>
    <w:p w:rsidR="00FA5A00" w:rsidRDefault="005732CA">
      <w:pPr>
        <w:spacing w:line="265" w:lineRule="auto"/>
        <w:ind w:left="280" w:right="240"/>
        <w:rPr>
          <w:sz w:val="20"/>
          <w:szCs w:val="20"/>
        </w:rPr>
      </w:pPr>
      <w:r>
        <w:rPr>
          <w:rFonts w:eastAsia="Times New Roman"/>
          <w:sz w:val="19"/>
          <w:szCs w:val="19"/>
        </w:rPr>
        <w:t xml:space="preserve">The code you write in the interview is probably the only example of your code that your interviewer sees. If you write ugly code, your interviewer will assume you always write ugly code. This is your </w:t>
      </w:r>
      <w:r>
        <w:rPr>
          <w:rFonts w:eastAsia="Times New Roman"/>
          <w:sz w:val="19"/>
          <w:szCs w:val="19"/>
        </w:rPr>
        <w:t>chance to shine and show your best code. Take the time to make your code solid and pretty.</w:t>
      </w:r>
    </w:p>
    <w:p w:rsidR="00FA5A00" w:rsidRDefault="00FA5A00">
      <w:pPr>
        <w:spacing w:line="20" w:lineRule="exact"/>
        <w:rPr>
          <w:sz w:val="20"/>
          <w:szCs w:val="20"/>
        </w:rPr>
      </w:pPr>
      <w:r>
        <w:rPr>
          <w:sz w:val="20"/>
          <w:szCs w:val="20"/>
        </w:rPr>
        <w:pict>
          <v:rect id="Shape 82" o:spid="_x0000_s1107" style="position:absolute;margin-left:39.2pt;margin-top:13.15pt;width:368pt;height:39pt;z-index:-250733568;visibility:visible;mso-wrap-distance-left:0;mso-wrap-distance-right:0" o:allowincell="f" fillcolor="#e6e6e6" stroked="f"/>
        </w:pict>
      </w:r>
      <w:r>
        <w:rPr>
          <w:sz w:val="20"/>
          <w:szCs w:val="20"/>
        </w:rPr>
        <w:pict>
          <v:line id="Shape 83" o:spid="_x0000_s1108" style="position:absolute;z-index:250884096;visibility:visible;mso-wrap-distance-left:0;mso-wrap-distance-right:0" from="37.8pt,13.15pt" to="408.55pt,13.15pt" o:allowincell="f" strokecolor="white" strokeweight="2.75pt"/>
        </w:pict>
      </w:r>
      <w:r>
        <w:rPr>
          <w:sz w:val="20"/>
          <w:szCs w:val="20"/>
        </w:rPr>
        <w:pict>
          <v:line id="Shape 84" o:spid="_x0000_s1109" style="position:absolute;z-index:250885120;visibility:visible;mso-wrap-distance-left:0;mso-wrap-distance-right:0" from="39.15pt,11.75pt" to="39.15pt,53.5pt" o:allowincell="f" strokecolor="white" strokeweight="2.75pt"/>
        </w:pict>
      </w:r>
      <w:r>
        <w:rPr>
          <w:sz w:val="20"/>
          <w:szCs w:val="20"/>
        </w:rPr>
        <w:pict>
          <v:line id="Shape 85" o:spid="_x0000_s1110" style="position:absolute;z-index:250886144;visibility:visible;mso-wrap-distance-left:0;mso-wrap-distance-right:0" from="407.2pt,11.75pt" to="407.2pt,53.5pt" o:allowincell="f" strokecolor="white" strokeweight="2.75pt"/>
        </w:pict>
      </w:r>
      <w:r>
        <w:rPr>
          <w:sz w:val="20"/>
          <w:szCs w:val="20"/>
        </w:rPr>
        <w:pict>
          <v:line id="Shape 86" o:spid="_x0000_s1111" style="position:absolute;z-index:250887168;visibility:visible;mso-wrap-distance-left:0;mso-wrap-distance-right:0" from="37.8pt,52.15pt" to="408.55pt,52.15pt" o:allowincell="f" strokecolor="white" strokeweight="2.75pt"/>
        </w:pict>
      </w:r>
      <w:r>
        <w:rPr>
          <w:sz w:val="20"/>
          <w:szCs w:val="20"/>
        </w:rPr>
        <w:pict>
          <v:line id="Shape 87" o:spid="_x0000_s1112" style="position:absolute;z-index:250888192;visibility:visible;mso-wrap-distance-left:0;mso-wrap-distance-right:0" from="37.8pt,12.2pt" to="408.55pt,12.2pt" o:allowincell="f" strokecolor="gray" strokeweight=".32314mm"/>
        </w:pict>
      </w:r>
      <w:r>
        <w:rPr>
          <w:sz w:val="20"/>
          <w:szCs w:val="20"/>
        </w:rPr>
        <w:pict>
          <v:line id="Shape 88" o:spid="_x0000_s1113" style="position:absolute;z-index:250889216;visibility:visible;mso-wrap-distance-left:0;mso-wrap-distance-right:0" from="39.65pt,14.05pt" to="406.7pt,14.05pt" o:allowincell="f" strokecolor="gray" strokeweight=".32314mm"/>
        </w:pict>
      </w:r>
      <w:r>
        <w:rPr>
          <w:sz w:val="20"/>
          <w:szCs w:val="20"/>
        </w:rPr>
        <w:pict>
          <v:line id="Shape 89" o:spid="_x0000_s1114" style="position:absolute;z-index:250890240;visibility:visible;mso-wrap-distance-left:0;mso-wrap-distance-right:0" from="38.25pt,11.75pt" to="38.25pt,53.5pt" o:allowincell="f" strokecolor="gray" strokeweight=".32314mm"/>
        </w:pict>
      </w:r>
      <w:r>
        <w:rPr>
          <w:sz w:val="20"/>
          <w:szCs w:val="20"/>
        </w:rPr>
        <w:pict>
          <v:line id="Shape 90" o:spid="_x0000_s1115" style="position:absolute;z-index:250891264;visibility:visible;mso-wrap-distance-left:0;mso-wrap-distance-right:0" from="40.1pt,13.6pt" to="40.1pt,51.7pt" o:allowincell="f" strokecolor="gray" strokeweight=".32314mm"/>
        </w:pict>
      </w:r>
      <w:r>
        <w:rPr>
          <w:sz w:val="20"/>
          <w:szCs w:val="20"/>
        </w:rPr>
        <w:pict>
          <v:line id="Shape 91" o:spid="_x0000_s1116" style="position:absolute;z-index:250892288;visibility:visible;mso-wrap-distance-left:0;mso-wrap-distance-right:0" from="406.25pt,13.6pt" to="406.25pt,51.7pt" o:allowincell="f" strokecolor="gray" strokeweight=".32314mm"/>
        </w:pict>
      </w:r>
      <w:r>
        <w:rPr>
          <w:sz w:val="20"/>
          <w:szCs w:val="20"/>
        </w:rPr>
        <w:pict>
          <v:line id="Shape 92" o:spid="_x0000_s1117" style="position:absolute;z-index:250893312;visibility:visible;mso-wrap-distance-left:0;mso-wrap-distance-right:0" from="408.1pt,11.75pt" to="408.1pt,53.5pt" o:allowincell="f" strokecolor="gray" strokeweight=".32314mm"/>
        </w:pict>
      </w:r>
    </w:p>
    <w:p w:rsidR="00FA5A00" w:rsidRDefault="00FA5A00">
      <w:pPr>
        <w:spacing w:line="200" w:lineRule="exact"/>
        <w:rPr>
          <w:sz w:val="20"/>
          <w:szCs w:val="20"/>
        </w:rPr>
      </w:pPr>
    </w:p>
    <w:p w:rsidR="00FA5A00" w:rsidRDefault="00FA5A00">
      <w:pPr>
        <w:spacing w:line="217" w:lineRule="exact"/>
        <w:rPr>
          <w:sz w:val="20"/>
          <w:szCs w:val="20"/>
        </w:rPr>
      </w:pPr>
    </w:p>
    <w:p w:rsidR="00FA5A00" w:rsidRDefault="005732CA">
      <w:pPr>
        <w:spacing w:line="245" w:lineRule="auto"/>
        <w:ind w:left="1140" w:right="1040"/>
        <w:rPr>
          <w:sz w:val="20"/>
          <w:szCs w:val="20"/>
        </w:rPr>
      </w:pPr>
      <w:r>
        <w:rPr>
          <w:rFonts w:ascii="Arial" w:eastAsia="Arial" w:hAnsi="Arial" w:cs="Arial"/>
          <w:b/>
          <w:bCs/>
          <w:sz w:val="19"/>
          <w:szCs w:val="19"/>
        </w:rPr>
        <w:t>NOTE</w:t>
      </w:r>
      <w:r>
        <w:rPr>
          <w:rFonts w:eastAsia="Times New Roman"/>
          <w:i/>
          <w:iCs/>
          <w:sz w:val="19"/>
          <w:szCs w:val="19"/>
        </w:rPr>
        <w:t xml:space="preserve">  Brush up on the languages you expect to use and always write your best</w:t>
      </w:r>
      <w:r>
        <w:rPr>
          <w:rFonts w:ascii="Arial" w:eastAsia="Arial" w:hAnsi="Arial" w:cs="Arial"/>
          <w:b/>
          <w:bCs/>
          <w:sz w:val="19"/>
          <w:szCs w:val="19"/>
        </w:rPr>
        <w:t xml:space="preserve"> </w:t>
      </w:r>
      <w:r>
        <w:rPr>
          <w:rFonts w:eastAsia="Times New Roman"/>
          <w:i/>
          <w:iCs/>
          <w:sz w:val="19"/>
          <w:szCs w:val="19"/>
        </w:rPr>
        <w:t>code!</w:t>
      </w:r>
    </w:p>
    <w:p w:rsidR="00FA5A00" w:rsidRDefault="00FA5A00">
      <w:pPr>
        <w:spacing w:line="20" w:lineRule="exact"/>
        <w:rPr>
          <w:sz w:val="20"/>
          <w:szCs w:val="20"/>
        </w:rPr>
      </w:pPr>
      <w:r>
        <w:rPr>
          <w:sz w:val="20"/>
          <w:szCs w:val="20"/>
        </w:rPr>
        <w:pict>
          <v:line id="Shape 93" o:spid="_x0000_s1118" style="position:absolute;z-index:250894336;visibility:visible;mso-wrap-distance-left:0;mso-wrap-distance-right:0" from="39.65pt,18.15pt" to="406.7pt,18.15pt" o:allowincell="f" strokecolor="gray" strokeweight=".32314mm"/>
        </w:pict>
      </w:r>
      <w:r>
        <w:rPr>
          <w:sz w:val="20"/>
          <w:szCs w:val="20"/>
        </w:rPr>
        <w:pict>
          <v:line id="Shape 94" o:spid="_x0000_s1119" style="position:absolute;z-index:250895360;visibility:visible;mso-wrap-distance-left:0;mso-wrap-distance-right:0" from="37.8pt,20pt" to="408.55pt,20pt" o:allowincell="f" strokecolor="gray" strokeweight=".32314mm"/>
        </w:pict>
      </w:r>
    </w:p>
    <w:p w:rsidR="00FA5A00" w:rsidRDefault="00FA5A00">
      <w:pPr>
        <w:spacing w:line="200" w:lineRule="exact"/>
        <w:rPr>
          <w:sz w:val="20"/>
          <w:szCs w:val="20"/>
        </w:rPr>
      </w:pPr>
    </w:p>
    <w:p w:rsidR="00FA5A00" w:rsidRDefault="00FA5A00">
      <w:pPr>
        <w:spacing w:line="370" w:lineRule="exact"/>
        <w:rPr>
          <w:sz w:val="20"/>
          <w:szCs w:val="20"/>
        </w:rPr>
      </w:pPr>
    </w:p>
    <w:p w:rsidR="00FA5A00" w:rsidRDefault="005732CA">
      <w:pPr>
        <w:spacing w:line="264" w:lineRule="auto"/>
        <w:ind w:left="280" w:right="460"/>
        <w:rPr>
          <w:sz w:val="20"/>
          <w:szCs w:val="20"/>
        </w:rPr>
      </w:pPr>
      <w:r>
        <w:rPr>
          <w:rFonts w:eastAsia="Times New Roman"/>
          <w:sz w:val="19"/>
          <w:szCs w:val="19"/>
        </w:rPr>
        <w:t>Programming questions are designed to see both how well you can</w:t>
      </w:r>
      <w:r>
        <w:rPr>
          <w:rFonts w:eastAsia="Times New Roman"/>
          <w:sz w:val="19"/>
          <w:szCs w:val="19"/>
        </w:rPr>
        <w:t xml:space="preserve"> code and how you solve prob-lems. If all the interviewer wanted to do were measure your coding ability, she could give you a piece of paper with problems and come back an hour later to evaluate how you did, as they do in programming contests. What the int</w:t>
      </w:r>
      <w:r>
        <w:rPr>
          <w:rFonts w:eastAsia="Times New Roman"/>
          <w:sz w:val="19"/>
          <w:szCs w:val="19"/>
        </w:rPr>
        <w:t>erviewer wants is to see your thought processes as you work through each stage of the programming problem.</w:t>
      </w:r>
    </w:p>
    <w:p w:rsidR="00FA5A00" w:rsidRDefault="00FA5A00">
      <w:pPr>
        <w:spacing w:line="118" w:lineRule="exact"/>
        <w:rPr>
          <w:sz w:val="20"/>
          <w:szCs w:val="20"/>
        </w:rPr>
      </w:pPr>
    </w:p>
    <w:p w:rsidR="00FA5A00" w:rsidRDefault="005732CA">
      <w:pPr>
        <w:spacing w:line="264" w:lineRule="auto"/>
        <w:ind w:left="280" w:right="340"/>
        <w:rPr>
          <w:sz w:val="20"/>
          <w:szCs w:val="20"/>
        </w:rPr>
      </w:pPr>
      <w:r>
        <w:rPr>
          <w:rFonts w:eastAsia="Times New Roman"/>
          <w:sz w:val="19"/>
          <w:szCs w:val="19"/>
        </w:rPr>
        <w:t>The problem-solving process in these interviews is interactive, and if you have difficulty, the inter-viewer generally guides you to the correct ans</w:t>
      </w:r>
      <w:r>
        <w:rPr>
          <w:rFonts w:eastAsia="Times New Roman"/>
          <w:sz w:val="19"/>
          <w:szCs w:val="19"/>
        </w:rPr>
        <w:t>wer via a series of hints. Of course, the less help you need to solve the problem, the better you look, but showing an intelligent thought process and responding well to the hints you are given is also important. If you don’t respond well to guidance, your</w:t>
      </w:r>
      <w:r>
        <w:rPr>
          <w:rFonts w:eastAsia="Times New Roman"/>
          <w:sz w:val="19"/>
          <w:szCs w:val="19"/>
        </w:rPr>
        <w:t xml:space="preserve"> interviewer might suspect that you won’t work well in a team environment.</w:t>
      </w:r>
    </w:p>
    <w:p w:rsidR="00FA5A00" w:rsidRDefault="00FA5A00">
      <w:pPr>
        <w:spacing w:line="118" w:lineRule="exact"/>
        <w:rPr>
          <w:sz w:val="20"/>
          <w:szCs w:val="20"/>
        </w:rPr>
      </w:pPr>
    </w:p>
    <w:p w:rsidR="00FA5A00" w:rsidRDefault="005732CA">
      <w:pPr>
        <w:spacing w:line="264" w:lineRule="auto"/>
        <w:ind w:left="280" w:right="200"/>
        <w:jc w:val="both"/>
        <w:rPr>
          <w:sz w:val="20"/>
          <w:szCs w:val="20"/>
        </w:rPr>
      </w:pPr>
      <w:r>
        <w:rPr>
          <w:rFonts w:eastAsia="Times New Roman"/>
          <w:sz w:val="19"/>
          <w:szCs w:val="19"/>
        </w:rPr>
        <w:t>Even when you immediately know the answer to a problem, don’t just blurt it out. Break the answer down into discrete steps and explain the thought processes behind each step. The p</w:t>
      </w:r>
      <w:r>
        <w:rPr>
          <w:rFonts w:eastAsia="Times New Roman"/>
          <w:sz w:val="19"/>
          <w:szCs w:val="19"/>
        </w:rPr>
        <w:t>oint is to show the interviewer that you understand the underlying concepts, not that you’ve managed to memorize the answer to a programming puzzle.</w:t>
      </w:r>
    </w:p>
    <w:p w:rsidR="00FA5A00" w:rsidRDefault="00FA5A00">
      <w:pPr>
        <w:spacing w:line="119" w:lineRule="exact"/>
        <w:rPr>
          <w:sz w:val="20"/>
          <w:szCs w:val="20"/>
        </w:rPr>
      </w:pPr>
    </w:p>
    <w:p w:rsidR="00FA5A00" w:rsidRDefault="005732CA">
      <w:pPr>
        <w:spacing w:line="266" w:lineRule="auto"/>
        <w:ind w:left="280" w:right="240"/>
        <w:rPr>
          <w:sz w:val="20"/>
          <w:szCs w:val="20"/>
        </w:rPr>
      </w:pPr>
      <w:r>
        <w:rPr>
          <w:rFonts w:eastAsia="Times New Roman"/>
          <w:sz w:val="19"/>
          <w:szCs w:val="19"/>
        </w:rPr>
        <w:t xml:space="preserve">If you know any additional information pertaining to the problem, you may want to mention it dur-ing the </w:t>
      </w:r>
      <w:r>
        <w:rPr>
          <w:rFonts w:eastAsia="Times New Roman"/>
          <w:sz w:val="19"/>
          <w:szCs w:val="19"/>
        </w:rPr>
        <w:t>process to show your general knowledge of programming, even if it’s not directly applicable to the problem at hand. In answering these problems, show that you’re not just a propeller-head coder. Demonstrate that you have logical thought processes, are gene</w:t>
      </w:r>
      <w:r>
        <w:rPr>
          <w:rFonts w:eastAsia="Times New Roman"/>
          <w:sz w:val="19"/>
          <w:szCs w:val="19"/>
        </w:rPr>
        <w:t>rally knowledgeable about computers, and can communicate well.</w:t>
      </w:r>
    </w:p>
    <w:p w:rsidR="00FA5A00" w:rsidRDefault="00FA5A00">
      <w:pPr>
        <w:spacing w:line="20" w:lineRule="exact"/>
        <w:rPr>
          <w:sz w:val="20"/>
          <w:szCs w:val="20"/>
        </w:rPr>
      </w:pPr>
      <w:r>
        <w:rPr>
          <w:sz w:val="20"/>
          <w:szCs w:val="20"/>
        </w:rPr>
        <w:pict>
          <v:rect id="Shape 95" o:spid="_x0000_s1120" style="position:absolute;margin-left:39.2pt;margin-top:24.9pt;width:368pt;height:39pt;z-index:-250732544;visibility:visible;mso-wrap-distance-left:0;mso-wrap-distance-right:0" o:allowincell="f" fillcolor="#e6e6e6" stroked="f"/>
        </w:pict>
      </w:r>
      <w:r>
        <w:rPr>
          <w:sz w:val="20"/>
          <w:szCs w:val="20"/>
        </w:rPr>
        <w:pict>
          <v:line id="Shape 96" o:spid="_x0000_s1121" style="position:absolute;z-index:250896384;visibility:visible;mso-wrap-distance-left:0;mso-wrap-distance-right:0" from="37.8pt,24.9pt" to="408.55pt,24.9pt" o:allowincell="f" strokecolor="white" strokeweight="2.75pt"/>
        </w:pict>
      </w:r>
      <w:r>
        <w:rPr>
          <w:sz w:val="20"/>
          <w:szCs w:val="20"/>
        </w:rPr>
        <w:pict>
          <v:line id="Shape 97" o:spid="_x0000_s1122" style="position:absolute;z-index:250897408;visibility:visible;mso-wrap-distance-left:0;mso-wrap-distance-right:0" from="39.15pt,23.5pt" to="39.15pt,65.25pt" o:allowincell="f" strokecolor="white" strokeweight="2.75pt"/>
        </w:pict>
      </w:r>
      <w:r>
        <w:rPr>
          <w:sz w:val="20"/>
          <w:szCs w:val="20"/>
        </w:rPr>
        <w:pict>
          <v:line id="Shape 98" o:spid="_x0000_s1123" style="position:absolute;z-index:250898432;visibility:visible;mso-wrap-distance-left:0;mso-wrap-distance-right:0" from="407.2pt,23.5pt" to="407.2pt,65.25pt" o:allowincell="f" strokecolor="white" strokeweight="2.75pt"/>
        </w:pict>
      </w:r>
      <w:r>
        <w:rPr>
          <w:sz w:val="20"/>
          <w:szCs w:val="20"/>
        </w:rPr>
        <w:pict>
          <v:line id="Shape 99" o:spid="_x0000_s1124" style="position:absolute;z-index:250899456;visibility:visible;mso-wrap-distance-left:0;mso-wrap-distance-right:0" from="37.8pt,63.9pt" to="408.55pt,63.9pt" o:allowincell="f" strokecolor="white" strokeweight="2.75pt"/>
        </w:pict>
      </w:r>
      <w:r>
        <w:rPr>
          <w:sz w:val="20"/>
          <w:szCs w:val="20"/>
        </w:rPr>
        <w:pict>
          <v:line id="Shape 100" o:spid="_x0000_s1125" style="position:absolute;z-index:250900480;visibility:visible;mso-wrap-distance-left:0;mso-wrap-distance-right:0" from="37.8pt,24pt" to="408.55pt,24pt" o:allowincell="f" strokecolor="gray" strokeweight=".32314mm"/>
        </w:pict>
      </w:r>
      <w:r>
        <w:rPr>
          <w:sz w:val="20"/>
          <w:szCs w:val="20"/>
        </w:rPr>
        <w:pict>
          <v:line id="Shape 101" o:spid="_x0000_s1126" style="position:absolute;z-index:250901504;visibility:visible;mso-wrap-distance-left:0;mso-wrap-distance-right:0" from="39.65pt,25.8pt" to="406.7pt,25.8pt" o:allowincell="f" strokecolor="gray" strokeweight=".32314mm"/>
        </w:pict>
      </w:r>
      <w:r>
        <w:rPr>
          <w:sz w:val="20"/>
          <w:szCs w:val="20"/>
        </w:rPr>
        <w:pict>
          <v:line id="Shape 102" o:spid="_x0000_s1127" style="position:absolute;z-index:250902528;visibility:visible;mso-wrap-distance-left:0;mso-wrap-distance-right:0" from="38.25pt,23.5pt" to="38.25pt,65.25pt" o:allowincell="f" strokecolor="gray" strokeweight=".32314mm"/>
        </w:pict>
      </w:r>
      <w:r>
        <w:rPr>
          <w:sz w:val="20"/>
          <w:szCs w:val="20"/>
        </w:rPr>
        <w:pict>
          <v:line id="Shape 103" o:spid="_x0000_s1128" style="position:absolute;z-index:250903552;visibility:visible;mso-wrap-distance-left:0;mso-wrap-distance-right:0" from="40.1pt,25.35pt" to="40.1pt,63.45pt" o:allowincell="f" strokecolor="gray" strokeweight=".32314mm"/>
        </w:pict>
      </w:r>
      <w:r>
        <w:rPr>
          <w:sz w:val="20"/>
          <w:szCs w:val="20"/>
        </w:rPr>
        <w:pict>
          <v:line id="Shape 104" o:spid="_x0000_s1129" style="position:absolute;z-index:250904576;visibility:visible;mso-wrap-distance-left:0;mso-wrap-distance-right:0" from="406.25pt,25.35pt" to="406.25pt,63.45pt" o:allowincell="f" strokecolor="gray" strokeweight=".32314mm"/>
        </w:pict>
      </w:r>
      <w:r>
        <w:rPr>
          <w:sz w:val="20"/>
          <w:szCs w:val="20"/>
        </w:rPr>
        <w:pict>
          <v:line id="Shape 105" o:spid="_x0000_s1130" style="position:absolute;z-index:250905600;visibility:visible;mso-wrap-distance-left:0;mso-wrap-distance-right:0" from="408.1pt,23.5pt" to="408.1pt,65.25pt" o:allowincell="f" strokecolor="gray" strokeweight=".32314mm"/>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52" w:lineRule="exact"/>
        <w:rPr>
          <w:sz w:val="20"/>
          <w:szCs w:val="20"/>
        </w:rPr>
      </w:pPr>
    </w:p>
    <w:p w:rsidR="00FA5A00" w:rsidRDefault="005732CA">
      <w:pPr>
        <w:spacing w:line="251" w:lineRule="auto"/>
        <w:ind w:left="1140" w:right="1080"/>
        <w:rPr>
          <w:sz w:val="20"/>
          <w:szCs w:val="20"/>
        </w:rPr>
      </w:pPr>
      <w:r>
        <w:rPr>
          <w:rFonts w:ascii="Arial" w:eastAsia="Arial" w:hAnsi="Arial" w:cs="Arial"/>
          <w:b/>
          <w:bCs/>
          <w:sz w:val="19"/>
          <w:szCs w:val="19"/>
        </w:rPr>
        <w:t>NOTE</w:t>
      </w:r>
      <w:r>
        <w:rPr>
          <w:rFonts w:eastAsia="Times New Roman"/>
          <w:i/>
          <w:iCs/>
          <w:sz w:val="19"/>
          <w:szCs w:val="19"/>
        </w:rPr>
        <w:t xml:space="preserve">  Keep talking! Always explain what you are doing. Otherwise, the inter-viewer has no way to know how you tackle complex programming problems.</w:t>
      </w:r>
    </w:p>
    <w:p w:rsidR="00FA5A00" w:rsidRDefault="00FA5A00">
      <w:pPr>
        <w:spacing w:line="20" w:lineRule="exact"/>
        <w:rPr>
          <w:sz w:val="20"/>
          <w:szCs w:val="20"/>
        </w:rPr>
      </w:pPr>
      <w:r>
        <w:rPr>
          <w:sz w:val="20"/>
          <w:szCs w:val="20"/>
        </w:rPr>
        <w:pict>
          <v:line id="Shape 106" o:spid="_x0000_s1131" style="position:absolute;z-index:250906624;visibility:visible;mso-wrap-distance-left:0;mso-wrap-distance-right:0" from="39.65pt,6.45pt" to="406.7pt,6.45pt" o:allowincell="f" strokecolor="gray" strokeweight=".32314mm"/>
        </w:pict>
      </w:r>
      <w:r>
        <w:rPr>
          <w:sz w:val="20"/>
          <w:szCs w:val="20"/>
        </w:rPr>
        <w:pict>
          <v:line id="Shape 107" o:spid="_x0000_s1132" style="position:absolute;z-index:250907648;visibility:visible;mso-wrap-distance-left:0;mso-wrap-distance-right:0" from="37.8pt,8.3pt" to="408.55pt,8.3pt" o:allowincell="f" strokecolor="gray" strokeweight=".32314mm"/>
        </w:pict>
      </w:r>
    </w:p>
    <w:p w:rsidR="00FA5A00" w:rsidRDefault="00FA5A00">
      <w:pPr>
        <w:sectPr w:rsidR="00FA5A00">
          <w:pgSz w:w="10620" w:h="13320"/>
          <w:pgMar w:top="311" w:right="540" w:bottom="836" w:left="1260" w:header="0" w:footer="0" w:gutter="0"/>
          <w:cols w:space="720" w:equalWidth="0">
            <w:col w:w="8820"/>
          </w:cols>
        </w:sectPr>
      </w:pPr>
    </w:p>
    <w:p w:rsidR="00FA5A00" w:rsidRDefault="005732CA">
      <w:pPr>
        <w:rPr>
          <w:sz w:val="20"/>
          <w:szCs w:val="20"/>
        </w:rPr>
      </w:pPr>
      <w:bookmarkStart w:id="38" w:name="page56"/>
      <w:bookmarkEnd w:id="38"/>
      <w:r>
        <w:rPr>
          <w:rFonts w:ascii="Arial" w:eastAsia="Arial" w:hAnsi="Arial" w:cs="Arial"/>
          <w:sz w:val="18"/>
          <w:szCs w:val="18"/>
        </w:rPr>
        <w:lastRenderedPageBreak/>
        <w:t>22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3</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Approaches to Programming Problems</w:t>
      </w:r>
    </w:p>
    <w:p w:rsidR="00FA5A00" w:rsidRDefault="00FA5A00">
      <w:pPr>
        <w:spacing w:line="20" w:lineRule="exact"/>
        <w:rPr>
          <w:sz w:val="20"/>
          <w:szCs w:val="20"/>
        </w:rPr>
      </w:pPr>
      <w:r>
        <w:rPr>
          <w:sz w:val="20"/>
          <w:szCs w:val="20"/>
        </w:rPr>
        <w:pict>
          <v:line id="Shape 108" o:spid="_x0000_s1133" style="position:absolute;z-index:250908672;visibility:visible;mso-wrap-distance-left:0;mso-wrap-distance-right:0" from="-.1pt,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5" w:lineRule="exact"/>
        <w:rPr>
          <w:sz w:val="20"/>
          <w:szCs w:val="20"/>
        </w:rPr>
      </w:pPr>
    </w:p>
    <w:p w:rsidR="00FA5A00" w:rsidRDefault="005732CA">
      <w:pPr>
        <w:ind w:left="180"/>
        <w:rPr>
          <w:sz w:val="20"/>
          <w:szCs w:val="20"/>
        </w:rPr>
      </w:pPr>
      <w:r>
        <w:rPr>
          <w:rFonts w:ascii="Arial" w:eastAsia="Arial" w:hAnsi="Arial" w:cs="Arial"/>
          <w:b/>
          <w:bCs/>
          <w:sz w:val="28"/>
          <w:szCs w:val="28"/>
        </w:rPr>
        <w:t>Solving the Problems</w:t>
      </w:r>
    </w:p>
    <w:p w:rsidR="00FA5A00" w:rsidRDefault="00FA5A00">
      <w:pPr>
        <w:spacing w:line="171" w:lineRule="exact"/>
        <w:rPr>
          <w:sz w:val="20"/>
          <w:szCs w:val="20"/>
        </w:rPr>
      </w:pPr>
    </w:p>
    <w:p w:rsidR="00FA5A00" w:rsidRDefault="005732CA">
      <w:pPr>
        <w:spacing w:line="264" w:lineRule="auto"/>
        <w:ind w:left="460" w:right="80"/>
        <w:rPr>
          <w:sz w:val="20"/>
          <w:szCs w:val="20"/>
        </w:rPr>
      </w:pPr>
      <w:r>
        <w:rPr>
          <w:rFonts w:eastAsia="Times New Roman"/>
          <w:sz w:val="19"/>
          <w:szCs w:val="19"/>
        </w:rPr>
        <w:t>When you begin solving a problem, don’t start writing code immediately. First, make sure you com-pletely understand the problem. It may help to work through a simple, concrete example</w:t>
      </w:r>
      <w:r>
        <w:rPr>
          <w:rFonts w:eastAsia="Times New Roman"/>
          <w:sz w:val="19"/>
          <w:szCs w:val="19"/>
        </w:rPr>
        <w:t xml:space="preserve"> and then try to generalize the process to an algorithm. When you’re convinced you have the right algorithm, explain it clearly. Writing the code should be one of your final steps.</w:t>
      </w:r>
    </w:p>
    <w:p w:rsidR="00FA5A00" w:rsidRDefault="00FA5A00">
      <w:pPr>
        <w:spacing w:line="236" w:lineRule="exact"/>
        <w:rPr>
          <w:sz w:val="20"/>
          <w:szCs w:val="20"/>
        </w:rPr>
      </w:pPr>
    </w:p>
    <w:p w:rsidR="00FA5A00" w:rsidRDefault="005732CA">
      <w:pPr>
        <w:ind w:left="180"/>
        <w:rPr>
          <w:sz w:val="20"/>
          <w:szCs w:val="20"/>
        </w:rPr>
      </w:pPr>
      <w:r>
        <w:rPr>
          <w:rFonts w:ascii="Arial" w:eastAsia="Arial" w:hAnsi="Arial" w:cs="Arial"/>
          <w:b/>
          <w:bCs/>
          <w:sz w:val="29"/>
          <w:szCs w:val="29"/>
        </w:rPr>
        <w:t>The Basic Steps</w:t>
      </w:r>
    </w:p>
    <w:p w:rsidR="00FA5A00" w:rsidRDefault="00FA5A00">
      <w:pPr>
        <w:spacing w:line="109" w:lineRule="exact"/>
        <w:rPr>
          <w:sz w:val="20"/>
          <w:szCs w:val="20"/>
        </w:rPr>
      </w:pPr>
    </w:p>
    <w:p w:rsidR="00FA5A00" w:rsidRDefault="005732CA">
      <w:pPr>
        <w:ind w:left="460"/>
        <w:rPr>
          <w:sz w:val="20"/>
          <w:szCs w:val="20"/>
        </w:rPr>
      </w:pPr>
      <w:r>
        <w:rPr>
          <w:rFonts w:eastAsia="Times New Roman"/>
          <w:sz w:val="19"/>
          <w:szCs w:val="19"/>
        </w:rPr>
        <w:t>The best way to solve an interview problem is to approach</w:t>
      </w:r>
      <w:r>
        <w:rPr>
          <w:rFonts w:eastAsia="Times New Roman"/>
          <w:sz w:val="19"/>
          <w:szCs w:val="19"/>
        </w:rPr>
        <w:t xml:space="preserve"> it methodically.</w:t>
      </w:r>
    </w:p>
    <w:p w:rsidR="00FA5A00" w:rsidRDefault="00FA5A00">
      <w:pPr>
        <w:spacing w:line="104" w:lineRule="exact"/>
        <w:rPr>
          <w:sz w:val="20"/>
          <w:szCs w:val="20"/>
        </w:rPr>
      </w:pPr>
    </w:p>
    <w:p w:rsidR="00FA5A00" w:rsidRDefault="005732CA">
      <w:pPr>
        <w:tabs>
          <w:tab w:val="left" w:pos="1120"/>
        </w:tabs>
        <w:spacing w:line="265" w:lineRule="auto"/>
        <w:ind w:left="1140" w:hanging="454"/>
        <w:jc w:val="both"/>
        <w:rPr>
          <w:sz w:val="20"/>
          <w:szCs w:val="20"/>
        </w:rPr>
      </w:pPr>
      <w:r>
        <w:rPr>
          <w:rFonts w:ascii="Arial" w:eastAsia="Arial" w:hAnsi="Arial" w:cs="Arial"/>
          <w:b/>
          <w:bCs/>
          <w:sz w:val="24"/>
          <w:szCs w:val="24"/>
        </w:rPr>
        <w:t>1..</w:t>
      </w:r>
      <w:r>
        <w:rPr>
          <w:sz w:val="20"/>
          <w:szCs w:val="20"/>
        </w:rPr>
        <w:tab/>
      </w:r>
      <w:r>
        <w:rPr>
          <w:rFonts w:eastAsia="Times New Roman"/>
          <w:b/>
          <w:bCs/>
          <w:sz w:val="19"/>
          <w:szCs w:val="19"/>
        </w:rPr>
        <w:t xml:space="preserve">Make sure you understand the problem. </w:t>
      </w:r>
      <w:r>
        <w:rPr>
          <w:rFonts w:eastAsia="Times New Roman"/>
          <w:sz w:val="19"/>
          <w:szCs w:val="19"/>
        </w:rPr>
        <w:t>Your initial assumptions about the problem may be</w:t>
      </w:r>
      <w:r>
        <w:rPr>
          <w:rFonts w:eastAsia="Times New Roman"/>
          <w:b/>
          <w:bCs/>
          <w:sz w:val="19"/>
          <w:szCs w:val="19"/>
        </w:rPr>
        <w:t xml:space="preserve"> </w:t>
      </w:r>
      <w:r>
        <w:rPr>
          <w:rFonts w:eastAsia="Times New Roman"/>
          <w:sz w:val="19"/>
          <w:szCs w:val="19"/>
        </w:rPr>
        <w:t>wrong, or the interviewer’s explanation may be brief or difficult to follow. You can’t demon-strate your skills if you don’t understand the probl</w:t>
      </w:r>
      <w:r>
        <w:rPr>
          <w:rFonts w:eastAsia="Times New Roman"/>
          <w:sz w:val="19"/>
          <w:szCs w:val="19"/>
        </w:rPr>
        <w:t>em. Don’t hesitate to ask your interviewer questions about the problem. Don’t start solving the problem until you understand it. The inter-viewer may be deliberately obscuring things to determine whether you can find and understand the actual problem. In t</w:t>
      </w:r>
      <w:r>
        <w:rPr>
          <w:rFonts w:eastAsia="Times New Roman"/>
          <w:sz w:val="19"/>
          <w:szCs w:val="19"/>
        </w:rPr>
        <w:t>hese cases, asking the right clarifying questions is an important part of the correct solution.</w:t>
      </w:r>
    </w:p>
    <w:p w:rsidR="00FA5A00" w:rsidRDefault="00FA5A00">
      <w:pPr>
        <w:spacing w:line="343" w:lineRule="exact"/>
        <w:rPr>
          <w:sz w:val="20"/>
          <w:szCs w:val="20"/>
        </w:rPr>
      </w:pPr>
    </w:p>
    <w:p w:rsidR="00FA5A00" w:rsidRDefault="005732CA">
      <w:pPr>
        <w:tabs>
          <w:tab w:val="left" w:pos="1120"/>
        </w:tabs>
        <w:spacing w:line="266" w:lineRule="auto"/>
        <w:ind w:left="1140" w:hanging="501"/>
        <w:rPr>
          <w:sz w:val="20"/>
          <w:szCs w:val="20"/>
        </w:rPr>
      </w:pPr>
      <w:r>
        <w:rPr>
          <w:rFonts w:ascii="Arial" w:eastAsia="Arial" w:hAnsi="Arial" w:cs="Arial"/>
          <w:b/>
          <w:bCs/>
          <w:sz w:val="24"/>
          <w:szCs w:val="24"/>
        </w:rPr>
        <w:t>2..</w:t>
      </w:r>
      <w:r>
        <w:rPr>
          <w:sz w:val="20"/>
          <w:szCs w:val="20"/>
        </w:rPr>
        <w:tab/>
      </w:r>
      <w:r>
        <w:rPr>
          <w:rFonts w:eastAsia="Times New Roman"/>
          <w:b/>
          <w:bCs/>
          <w:sz w:val="19"/>
          <w:szCs w:val="19"/>
        </w:rPr>
        <w:t xml:space="preserve">When you understand the question, try a simple example. </w:t>
      </w:r>
      <w:r>
        <w:rPr>
          <w:rFonts w:eastAsia="Times New Roman"/>
          <w:sz w:val="19"/>
          <w:szCs w:val="19"/>
        </w:rPr>
        <w:t>This example may lead to insights</w:t>
      </w:r>
      <w:r>
        <w:rPr>
          <w:rFonts w:eastAsia="Times New Roman"/>
          <w:b/>
          <w:bCs/>
          <w:sz w:val="19"/>
          <w:szCs w:val="19"/>
        </w:rPr>
        <w:t xml:space="preserve"> </w:t>
      </w:r>
      <w:r>
        <w:rPr>
          <w:rFonts w:eastAsia="Times New Roman"/>
          <w:sz w:val="19"/>
          <w:szCs w:val="19"/>
        </w:rPr>
        <w:t xml:space="preserve">about how to solve the general problem or bring to light any </w:t>
      </w:r>
      <w:r>
        <w:rPr>
          <w:rFonts w:eastAsia="Times New Roman"/>
          <w:sz w:val="19"/>
          <w:szCs w:val="19"/>
        </w:rPr>
        <w:t>remaining misunderstandings that you have. Starting with an example also demonstrates a methodical, logical thought process. Examples are especially useful if you don’t see the solution right away.</w:t>
      </w:r>
    </w:p>
    <w:p w:rsidR="00FA5A00" w:rsidRDefault="00FA5A00">
      <w:pPr>
        <w:spacing w:line="20" w:lineRule="exact"/>
        <w:rPr>
          <w:sz w:val="20"/>
          <w:szCs w:val="20"/>
        </w:rPr>
      </w:pPr>
      <w:r>
        <w:rPr>
          <w:sz w:val="20"/>
          <w:szCs w:val="20"/>
        </w:rPr>
        <w:pict>
          <v:rect id="Shape 109" o:spid="_x0000_s1134" style="position:absolute;margin-left:48.2pt;margin-top:14.3pt;width:368pt;height:39pt;z-index:-250731520;visibility:visible;mso-wrap-distance-left:0;mso-wrap-distance-right:0" o:allowincell="f" fillcolor="#e6e6e6" stroked="f"/>
        </w:pict>
      </w:r>
      <w:r>
        <w:rPr>
          <w:sz w:val="20"/>
          <w:szCs w:val="20"/>
        </w:rPr>
        <w:pict>
          <v:line id="Shape 110" o:spid="_x0000_s1135" style="position:absolute;z-index:250909696;visibility:visible;mso-wrap-distance-left:0;mso-wrap-distance-right:0" from="46.8pt,14.25pt" to="417.55pt,14.25pt" o:allowincell="f" strokecolor="white" strokeweight="2.75pt"/>
        </w:pict>
      </w:r>
      <w:r>
        <w:rPr>
          <w:sz w:val="20"/>
          <w:szCs w:val="20"/>
        </w:rPr>
        <w:pict>
          <v:line id="Shape 111" o:spid="_x0000_s1136" style="position:absolute;z-index:250910720;visibility:visible;mso-wrap-distance-left:0;mso-wrap-distance-right:0" from="48.15pt,12.9pt" to="48.15pt,54.65pt" o:allowincell="f" strokecolor="white" strokeweight="2.75pt"/>
        </w:pict>
      </w:r>
      <w:r>
        <w:rPr>
          <w:sz w:val="20"/>
          <w:szCs w:val="20"/>
        </w:rPr>
        <w:pict>
          <v:line id="Shape 112" o:spid="_x0000_s1137" style="position:absolute;z-index:250911744;visibility:visible;mso-wrap-distance-left:0;mso-wrap-distance-right:0" from="416.2pt,12.9pt" to="416.2pt,54.65pt" o:allowincell="f" strokecolor="white" strokeweight="2.75pt"/>
        </w:pict>
      </w:r>
      <w:r>
        <w:rPr>
          <w:sz w:val="20"/>
          <w:szCs w:val="20"/>
        </w:rPr>
        <w:pict>
          <v:line id="Shape 113" o:spid="_x0000_s1138" style="position:absolute;z-index:250912768;visibility:visible;mso-wrap-distance-left:0;mso-wrap-distance-right:0" from="46.8pt,53.25pt" to="417.55pt,53.25pt" o:allowincell="f" strokecolor="white" strokeweight="2.75pt"/>
        </w:pict>
      </w:r>
      <w:r>
        <w:rPr>
          <w:sz w:val="20"/>
          <w:szCs w:val="20"/>
        </w:rPr>
        <w:pict>
          <v:line id="Shape 114" o:spid="_x0000_s1139" style="position:absolute;z-index:250913792;visibility:visible;mso-wrap-distance-left:0;mso-wrap-distance-right:0" from="46.8pt,13.35pt" to="417.55pt,13.35pt" o:allowincell="f" strokecolor="gray" strokeweight=".32314mm"/>
        </w:pict>
      </w:r>
      <w:r>
        <w:rPr>
          <w:sz w:val="20"/>
          <w:szCs w:val="20"/>
        </w:rPr>
        <w:pict>
          <v:line id="Shape 115" o:spid="_x0000_s1140" style="position:absolute;z-index:250914816;visibility:visible;mso-wrap-distance-left:0;mso-wrap-distance-right:0" from="48.65pt,15.15pt" to="415.7pt,15.15pt" o:allowincell="f" strokecolor="gray" strokeweight=".32314mm"/>
        </w:pict>
      </w:r>
      <w:r>
        <w:rPr>
          <w:sz w:val="20"/>
          <w:szCs w:val="20"/>
        </w:rPr>
        <w:pict>
          <v:line id="Shape 116" o:spid="_x0000_s1141" style="position:absolute;z-index:250915840;visibility:visible;mso-wrap-distance-left:0;mso-wrap-distance-right:0" from="47.25pt,12.9pt" to="47.25pt,54.65pt" o:allowincell="f" strokecolor="gray" strokeweight=".32314mm"/>
        </w:pict>
      </w:r>
      <w:r>
        <w:rPr>
          <w:sz w:val="20"/>
          <w:szCs w:val="20"/>
        </w:rPr>
        <w:pict>
          <v:line id="Shape 117" o:spid="_x0000_s1142" style="position:absolute;z-index:250916864;visibility:visible;mso-wrap-distance-left:0;mso-wrap-distance-right:0" from="49.1pt,14.7pt" to="49.1pt,52.8pt" o:allowincell="f" strokecolor="gray" strokeweight=".32314mm"/>
        </w:pict>
      </w:r>
      <w:r>
        <w:rPr>
          <w:sz w:val="20"/>
          <w:szCs w:val="20"/>
        </w:rPr>
        <w:pict>
          <v:line id="Shape 118" o:spid="_x0000_s1143" style="position:absolute;z-index:250917888;visibility:visible;mso-wrap-distance-left:0;mso-wrap-distance-right:0" from="415.25pt,14.7pt" to="415.25pt,52.8pt" o:allowincell="f" strokecolor="gray" strokeweight=".32314mm"/>
        </w:pict>
      </w:r>
      <w:r>
        <w:rPr>
          <w:sz w:val="20"/>
          <w:szCs w:val="20"/>
        </w:rPr>
        <w:pict>
          <v:line id="Shape 119" o:spid="_x0000_s1144" style="position:absolute;z-index:250918912;visibility:visible;mso-wrap-distance-left:0;mso-wrap-distance-right:0" from="417.1pt,12.9pt" to="417.1pt,54.65pt" o:allowincell="f" strokecolor="gray" strokeweight=".32314mm"/>
        </w:pict>
      </w:r>
    </w:p>
    <w:p w:rsidR="00FA5A00" w:rsidRDefault="00FA5A00">
      <w:pPr>
        <w:spacing w:line="200" w:lineRule="exact"/>
        <w:rPr>
          <w:sz w:val="20"/>
          <w:szCs w:val="20"/>
        </w:rPr>
      </w:pPr>
    </w:p>
    <w:p w:rsidR="00FA5A00" w:rsidRDefault="00FA5A00">
      <w:pPr>
        <w:spacing w:line="240" w:lineRule="exact"/>
        <w:rPr>
          <w:sz w:val="20"/>
          <w:szCs w:val="20"/>
        </w:rPr>
      </w:pPr>
    </w:p>
    <w:p w:rsidR="00FA5A00" w:rsidRDefault="005732CA">
      <w:pPr>
        <w:spacing w:line="251" w:lineRule="auto"/>
        <w:ind w:left="1320" w:right="980"/>
        <w:rPr>
          <w:sz w:val="20"/>
          <w:szCs w:val="20"/>
        </w:rPr>
      </w:pPr>
      <w:r>
        <w:rPr>
          <w:rFonts w:ascii="Arial" w:eastAsia="Arial" w:hAnsi="Arial" w:cs="Arial"/>
          <w:b/>
          <w:bCs/>
          <w:sz w:val="19"/>
          <w:szCs w:val="19"/>
        </w:rPr>
        <w:t>NOTE</w:t>
      </w:r>
      <w:r>
        <w:rPr>
          <w:rFonts w:eastAsia="Times New Roman"/>
          <w:i/>
          <w:iCs/>
          <w:sz w:val="19"/>
          <w:szCs w:val="19"/>
        </w:rPr>
        <w:t xml:space="preserve">  Make sure you understand the problem b</w:t>
      </w:r>
      <w:r>
        <w:rPr>
          <w:rFonts w:eastAsia="Times New Roman"/>
          <w:i/>
          <w:iCs/>
          <w:sz w:val="19"/>
          <w:szCs w:val="19"/>
        </w:rPr>
        <w:t>efore you start solving it, and</w:t>
      </w:r>
      <w:r>
        <w:rPr>
          <w:rFonts w:ascii="Arial" w:eastAsia="Arial" w:hAnsi="Arial" w:cs="Arial"/>
          <w:b/>
          <w:bCs/>
          <w:sz w:val="19"/>
          <w:szCs w:val="19"/>
        </w:rPr>
        <w:t xml:space="preserve"> </w:t>
      </w:r>
      <w:r>
        <w:rPr>
          <w:rFonts w:eastAsia="Times New Roman"/>
          <w:i/>
          <w:iCs/>
          <w:sz w:val="19"/>
          <w:szCs w:val="19"/>
        </w:rPr>
        <w:t>then start with an example to solidify your understanding.</w:t>
      </w:r>
    </w:p>
    <w:p w:rsidR="00FA5A00" w:rsidRDefault="00FA5A00">
      <w:pPr>
        <w:spacing w:line="20" w:lineRule="exact"/>
        <w:rPr>
          <w:sz w:val="20"/>
          <w:szCs w:val="20"/>
        </w:rPr>
      </w:pPr>
      <w:r>
        <w:rPr>
          <w:sz w:val="20"/>
          <w:szCs w:val="20"/>
        </w:rPr>
        <w:pict>
          <v:line id="Shape 120" o:spid="_x0000_s1145" style="position:absolute;z-index:250919936;visibility:visible;mso-wrap-distance-left:0;mso-wrap-distance-right:0" from="48.65pt,6.45pt" to="415.7pt,6.45pt" o:allowincell="f" strokecolor="gray" strokeweight=".32314mm"/>
        </w:pict>
      </w:r>
      <w:r>
        <w:rPr>
          <w:sz w:val="20"/>
          <w:szCs w:val="20"/>
        </w:rPr>
        <w:pict>
          <v:line id="Shape 121" o:spid="_x0000_s1146" style="position:absolute;z-index:250920960;visibility:visible;mso-wrap-distance-left:0;mso-wrap-distance-right:0" from="46.8pt,8.3pt" to="417.55pt,8.3pt" o:allowincell="f" strokecolor="gray" strokeweight=".32314mm"/>
        </w:pict>
      </w:r>
    </w:p>
    <w:p w:rsidR="00FA5A00" w:rsidRDefault="00FA5A00">
      <w:pPr>
        <w:spacing w:line="299" w:lineRule="exact"/>
        <w:rPr>
          <w:sz w:val="20"/>
          <w:szCs w:val="20"/>
        </w:rPr>
      </w:pPr>
    </w:p>
    <w:p w:rsidR="00FA5A00" w:rsidRDefault="005732CA">
      <w:pPr>
        <w:tabs>
          <w:tab w:val="left" w:pos="1120"/>
        </w:tabs>
        <w:spacing w:line="264" w:lineRule="auto"/>
        <w:ind w:left="1140" w:hanging="494"/>
        <w:rPr>
          <w:sz w:val="20"/>
          <w:szCs w:val="20"/>
        </w:rPr>
      </w:pPr>
      <w:r>
        <w:rPr>
          <w:rFonts w:ascii="Arial" w:eastAsia="Arial" w:hAnsi="Arial" w:cs="Arial"/>
          <w:b/>
          <w:bCs/>
          <w:sz w:val="24"/>
          <w:szCs w:val="24"/>
        </w:rPr>
        <w:t>3..</w:t>
      </w:r>
      <w:r>
        <w:rPr>
          <w:sz w:val="20"/>
          <w:szCs w:val="20"/>
        </w:rPr>
        <w:tab/>
      </w:r>
      <w:r>
        <w:rPr>
          <w:rFonts w:eastAsia="Times New Roman"/>
          <w:b/>
          <w:bCs/>
          <w:sz w:val="19"/>
          <w:szCs w:val="19"/>
        </w:rPr>
        <w:t xml:space="preserve">Focus on the algorithm and data structures you will use to solve the problem. </w:t>
      </w:r>
      <w:r>
        <w:rPr>
          <w:rFonts w:eastAsia="Times New Roman"/>
          <w:sz w:val="19"/>
          <w:szCs w:val="19"/>
        </w:rPr>
        <w:t>This can take</w:t>
      </w:r>
      <w:r>
        <w:rPr>
          <w:rFonts w:eastAsia="Times New Roman"/>
          <w:b/>
          <w:bCs/>
          <w:sz w:val="19"/>
          <w:szCs w:val="19"/>
        </w:rPr>
        <w:t xml:space="preserve"> </w:t>
      </w:r>
      <w:r>
        <w:rPr>
          <w:rFonts w:eastAsia="Times New Roman"/>
          <w:sz w:val="19"/>
          <w:szCs w:val="19"/>
        </w:rPr>
        <w:t>a long time and require additional examples. This is to be expect</w:t>
      </w:r>
      <w:r>
        <w:rPr>
          <w:rFonts w:eastAsia="Times New Roman"/>
          <w:sz w:val="19"/>
          <w:szCs w:val="19"/>
        </w:rPr>
        <w:t xml:space="preserve">ed. </w:t>
      </w:r>
      <w:r>
        <w:rPr>
          <w:rFonts w:eastAsia="Times New Roman"/>
          <w:i/>
          <w:iCs/>
          <w:sz w:val="19"/>
          <w:szCs w:val="19"/>
        </w:rPr>
        <w:t>Interactivity is important</w:t>
      </w:r>
      <w:r>
        <w:rPr>
          <w:rFonts w:eastAsia="Times New Roman"/>
          <w:sz w:val="19"/>
          <w:szCs w:val="19"/>
        </w:rPr>
        <w:t xml:space="preserve"> </w:t>
      </w:r>
      <w:r>
        <w:rPr>
          <w:rFonts w:eastAsia="Times New Roman"/>
          <w:i/>
          <w:iCs/>
          <w:sz w:val="19"/>
          <w:szCs w:val="19"/>
        </w:rPr>
        <w:t xml:space="preserve">during this process. </w:t>
      </w:r>
      <w:r>
        <w:rPr>
          <w:rFonts w:eastAsia="Times New Roman"/>
          <w:sz w:val="19"/>
          <w:szCs w:val="19"/>
        </w:rPr>
        <w:t>If you stand quietly staring at the whiteboard, the interviewer has no</w:t>
      </w:r>
      <w:r>
        <w:rPr>
          <w:rFonts w:eastAsia="Times New Roman"/>
          <w:i/>
          <w:iCs/>
          <w:sz w:val="19"/>
          <w:szCs w:val="19"/>
        </w:rPr>
        <w:t xml:space="preserve"> </w:t>
      </w:r>
      <w:r>
        <w:rPr>
          <w:rFonts w:eastAsia="Times New Roman"/>
          <w:sz w:val="19"/>
          <w:szCs w:val="19"/>
        </w:rPr>
        <w:t>way to know whether you’re making productive headway or are simply clueless. Talk to your interviewer and tell him what you are doing</w:t>
      </w:r>
      <w:r>
        <w:rPr>
          <w:rFonts w:eastAsia="Times New Roman"/>
          <w:sz w:val="19"/>
          <w:szCs w:val="19"/>
        </w:rPr>
        <w:t xml:space="preserve">. For example, you might say something like, “I’m wondering whether I can store the values in an array and then sort them, but I don’t think that will work because I can’t quickly look up elements in an array by value.” This demonstrates your skill, which </w:t>
      </w:r>
      <w:r>
        <w:rPr>
          <w:rFonts w:eastAsia="Times New Roman"/>
          <w:sz w:val="19"/>
          <w:szCs w:val="19"/>
        </w:rPr>
        <w:t>is the point of the interview, and may also lead to hints from the interviewer, who might respond, “You’re close to the solution. Do you really need to look up elements by value, or could you….”</w:t>
      </w:r>
    </w:p>
    <w:p w:rsidR="00FA5A00" w:rsidRDefault="00FA5A00">
      <w:pPr>
        <w:spacing w:line="384" w:lineRule="exact"/>
        <w:rPr>
          <w:sz w:val="20"/>
          <w:szCs w:val="20"/>
        </w:rPr>
      </w:pPr>
    </w:p>
    <w:p w:rsidR="00FA5A00" w:rsidRDefault="005732CA">
      <w:pPr>
        <w:spacing w:line="264" w:lineRule="auto"/>
        <w:ind w:left="1140" w:right="180"/>
        <w:rPr>
          <w:sz w:val="20"/>
          <w:szCs w:val="20"/>
        </w:rPr>
      </w:pPr>
      <w:r>
        <w:rPr>
          <w:rFonts w:eastAsia="Times New Roman"/>
          <w:sz w:val="19"/>
          <w:szCs w:val="19"/>
        </w:rPr>
        <w:t>It may take a long time to solve the problem, and you may be</w:t>
      </w:r>
      <w:r>
        <w:rPr>
          <w:rFonts w:eastAsia="Times New Roman"/>
          <w:sz w:val="19"/>
          <w:szCs w:val="19"/>
        </w:rPr>
        <w:t xml:space="preserve"> tempted to begin coding before you figure out a complete solution. Resist this temptation. Consider who you would rather work with: someone who thinks about a problem for a long time and then codes it correctly the first time or someone who hastily jumps </w:t>
      </w:r>
      <w:r>
        <w:rPr>
          <w:rFonts w:eastAsia="Times New Roman"/>
          <w:sz w:val="19"/>
          <w:szCs w:val="19"/>
        </w:rPr>
        <w:t>into a problem, makes several errors while coding, and doesn’t have any idea where he is going. Not a difficult decision, is it?</w:t>
      </w:r>
    </w:p>
    <w:p w:rsidR="00FA5A00" w:rsidRDefault="00FA5A00">
      <w:pPr>
        <w:spacing w:line="71" w:lineRule="exact"/>
        <w:rPr>
          <w:sz w:val="20"/>
          <w:szCs w:val="20"/>
        </w:rPr>
      </w:pPr>
    </w:p>
    <w:p w:rsidR="00FA5A00" w:rsidRDefault="005732CA">
      <w:pPr>
        <w:tabs>
          <w:tab w:val="left" w:pos="1120"/>
        </w:tabs>
        <w:spacing w:line="271" w:lineRule="auto"/>
        <w:ind w:left="1140" w:right="220" w:hanging="498"/>
        <w:rPr>
          <w:sz w:val="20"/>
          <w:szCs w:val="20"/>
        </w:rPr>
      </w:pPr>
      <w:r>
        <w:rPr>
          <w:rFonts w:ascii="Arial" w:eastAsia="Arial" w:hAnsi="Arial" w:cs="Arial"/>
          <w:b/>
          <w:bCs/>
          <w:sz w:val="24"/>
          <w:szCs w:val="24"/>
        </w:rPr>
        <w:t>4..</w:t>
      </w:r>
      <w:r>
        <w:rPr>
          <w:sz w:val="20"/>
          <w:szCs w:val="20"/>
        </w:rPr>
        <w:tab/>
      </w:r>
      <w:r>
        <w:rPr>
          <w:rFonts w:eastAsia="Times New Roman"/>
          <w:b/>
          <w:bCs/>
          <w:sz w:val="19"/>
          <w:szCs w:val="19"/>
        </w:rPr>
        <w:t xml:space="preserve">After you figure out your algorithm and how you can implement it, explain your solu-tion to the interviewer. </w:t>
      </w:r>
      <w:r>
        <w:rPr>
          <w:rFonts w:eastAsia="Times New Roman"/>
          <w:sz w:val="19"/>
          <w:szCs w:val="19"/>
        </w:rPr>
        <w:t>This gives he</w:t>
      </w:r>
      <w:r>
        <w:rPr>
          <w:rFonts w:eastAsia="Times New Roman"/>
          <w:sz w:val="19"/>
          <w:szCs w:val="19"/>
        </w:rPr>
        <w:t>r an opportunity to evaluate your solution before you</w:t>
      </w:r>
    </w:p>
    <w:p w:rsidR="00FA5A00" w:rsidRDefault="00FA5A00">
      <w:pPr>
        <w:sectPr w:rsidR="00FA5A00">
          <w:pgSz w:w="10620" w:h="13320"/>
          <w:pgMar w:top="311" w:right="1260" w:bottom="583" w:left="540" w:header="0" w:footer="0" w:gutter="0"/>
          <w:cols w:space="720" w:equalWidth="0">
            <w:col w:w="8820"/>
          </w:cols>
        </w:sectPr>
      </w:pPr>
    </w:p>
    <w:p w:rsidR="00FA5A00" w:rsidRDefault="005732CA">
      <w:pPr>
        <w:jc w:val="right"/>
        <w:rPr>
          <w:sz w:val="20"/>
          <w:szCs w:val="20"/>
        </w:rPr>
      </w:pPr>
      <w:bookmarkStart w:id="39" w:name="page57"/>
      <w:bookmarkEnd w:id="39"/>
      <w:r>
        <w:rPr>
          <w:rFonts w:ascii="Arial" w:eastAsia="Arial" w:hAnsi="Arial" w:cs="Arial"/>
          <w:b/>
          <w:bCs/>
          <w:sz w:val="18"/>
          <w:szCs w:val="18"/>
        </w:rPr>
        <w:lastRenderedPageBreak/>
        <w:t>Solving the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23</w:t>
      </w:r>
    </w:p>
    <w:p w:rsidR="00FA5A00" w:rsidRDefault="00FA5A00">
      <w:pPr>
        <w:spacing w:line="20" w:lineRule="exact"/>
        <w:rPr>
          <w:sz w:val="20"/>
          <w:szCs w:val="20"/>
        </w:rPr>
      </w:pPr>
      <w:r>
        <w:rPr>
          <w:sz w:val="20"/>
          <w:szCs w:val="20"/>
        </w:rPr>
        <w:pict>
          <v:line id="Shape 122" o:spid="_x0000_s1147" style="position:absolute;z-index:250921984;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960" w:right="240"/>
        <w:rPr>
          <w:sz w:val="20"/>
          <w:szCs w:val="20"/>
        </w:rPr>
      </w:pPr>
      <w:r>
        <w:rPr>
          <w:rFonts w:eastAsia="Times New Roman"/>
          <w:sz w:val="19"/>
          <w:szCs w:val="19"/>
        </w:rPr>
        <w:t xml:space="preserve">begin coding. Your interviewer may say, “Sounds great, go ahead and code it,” or something like, “That’s not quite right because you can’t look up </w:t>
      </w:r>
      <w:r>
        <w:rPr>
          <w:rFonts w:eastAsia="Times New Roman"/>
          <w:sz w:val="19"/>
          <w:szCs w:val="19"/>
        </w:rPr>
        <w:t>elements in a hash table that way.” Another common response is “That sounds like it will work, but there’s a more efficient solution.” In any case, you gain valuable information about whether you should move on to coding or go back to working on the algori</w:t>
      </w:r>
      <w:r>
        <w:rPr>
          <w:rFonts w:eastAsia="Times New Roman"/>
          <w:sz w:val="19"/>
          <w:szCs w:val="19"/>
        </w:rPr>
        <w:t>thm.</w:t>
      </w:r>
    </w:p>
    <w:p w:rsidR="00FA5A00" w:rsidRDefault="00FA5A00">
      <w:pPr>
        <w:spacing w:line="71" w:lineRule="exact"/>
        <w:rPr>
          <w:sz w:val="20"/>
          <w:szCs w:val="20"/>
        </w:rPr>
      </w:pPr>
    </w:p>
    <w:p w:rsidR="00FA5A00" w:rsidRDefault="005732CA">
      <w:pPr>
        <w:tabs>
          <w:tab w:val="left" w:pos="940"/>
        </w:tabs>
        <w:spacing w:line="276" w:lineRule="auto"/>
        <w:ind w:left="960" w:right="280" w:hanging="499"/>
        <w:rPr>
          <w:sz w:val="20"/>
          <w:szCs w:val="20"/>
        </w:rPr>
      </w:pPr>
      <w:r>
        <w:rPr>
          <w:rFonts w:ascii="Arial" w:eastAsia="Arial" w:hAnsi="Arial" w:cs="Arial"/>
          <w:b/>
          <w:bCs/>
          <w:sz w:val="24"/>
          <w:szCs w:val="24"/>
        </w:rPr>
        <w:t>5..</w:t>
      </w:r>
      <w:r>
        <w:rPr>
          <w:sz w:val="20"/>
          <w:szCs w:val="20"/>
        </w:rPr>
        <w:tab/>
      </w:r>
      <w:r>
        <w:rPr>
          <w:rFonts w:eastAsia="Times New Roman"/>
          <w:b/>
          <w:bCs/>
          <w:sz w:val="19"/>
          <w:szCs w:val="19"/>
        </w:rPr>
        <w:t xml:space="preserve">While you code, explain what you’re doing. </w:t>
      </w:r>
      <w:r>
        <w:rPr>
          <w:rFonts w:eastAsia="Times New Roman"/>
          <w:sz w:val="19"/>
          <w:szCs w:val="19"/>
        </w:rPr>
        <w:t>For example, you might say, “Here, I’m initial-izing the array to all zeroes.” This narrative enables the interviewer to follow your code more easily.</w:t>
      </w:r>
    </w:p>
    <w:p w:rsidR="00FA5A00" w:rsidRDefault="00FA5A00">
      <w:pPr>
        <w:spacing w:line="20" w:lineRule="exact"/>
        <w:rPr>
          <w:sz w:val="20"/>
          <w:szCs w:val="20"/>
        </w:rPr>
      </w:pPr>
      <w:r>
        <w:rPr>
          <w:sz w:val="20"/>
          <w:szCs w:val="20"/>
        </w:rPr>
        <w:pict>
          <v:rect id="Shape 123" o:spid="_x0000_s1148" style="position:absolute;margin-left:39.2pt;margin-top:25.6pt;width:368pt;height:39pt;z-index:-250730496;visibility:visible;mso-wrap-distance-left:0;mso-wrap-distance-right:0" o:allowincell="f" fillcolor="#e6e6e6" stroked="f"/>
        </w:pict>
      </w:r>
      <w:r>
        <w:rPr>
          <w:sz w:val="20"/>
          <w:szCs w:val="20"/>
        </w:rPr>
        <w:pict>
          <v:line id="Shape 124" o:spid="_x0000_s1149" style="position:absolute;z-index:250923008;visibility:visible;mso-wrap-distance-left:0;mso-wrap-distance-right:0" from="37.8pt,25.55pt" to="408.55pt,25.55pt" o:allowincell="f" strokecolor="white" strokeweight="2.75pt"/>
        </w:pict>
      </w:r>
      <w:r>
        <w:rPr>
          <w:sz w:val="20"/>
          <w:szCs w:val="20"/>
        </w:rPr>
        <w:pict>
          <v:line id="Shape 125" o:spid="_x0000_s1150" style="position:absolute;z-index:250924032;visibility:visible;mso-wrap-distance-left:0;mso-wrap-distance-right:0" from="39.15pt,24.2pt" to="39.15pt,65.95pt" o:allowincell="f" strokecolor="white" strokeweight="2.75pt"/>
        </w:pict>
      </w:r>
      <w:r>
        <w:rPr>
          <w:sz w:val="20"/>
          <w:szCs w:val="20"/>
        </w:rPr>
        <w:pict>
          <v:line id="Shape 126" o:spid="_x0000_s1151" style="position:absolute;z-index:250925056;visibility:visible;mso-wrap-distance-left:0;mso-wrap-distance-right:0" from="407.2pt,24.2pt" to="407.2pt,65.95pt" o:allowincell="f" strokecolor="white" strokeweight="2.75pt"/>
        </w:pict>
      </w:r>
      <w:r>
        <w:rPr>
          <w:sz w:val="20"/>
          <w:szCs w:val="20"/>
        </w:rPr>
        <w:pict>
          <v:line id="Shape 127" o:spid="_x0000_s1152" style="position:absolute;z-index:250926080;visibility:visible;mso-wrap-distance-left:0;mso-wrap-distance-right:0" from="37.8pt,64.55pt" to="408.55pt,64.55pt" o:allowincell="f" strokecolor="white" strokeweight="2.75pt"/>
        </w:pict>
      </w:r>
      <w:r>
        <w:rPr>
          <w:sz w:val="20"/>
          <w:szCs w:val="20"/>
        </w:rPr>
        <w:pict>
          <v:line id="Shape 128" o:spid="_x0000_s1153" style="position:absolute;z-index:250927104;visibility:visible;mso-wrap-distance-left:0;mso-wrap-distance-right:0" from="37.8pt,24.65pt" to="408.55pt,24.65pt" o:allowincell="f" strokecolor="gray" strokeweight=".32314mm"/>
        </w:pict>
      </w:r>
      <w:r>
        <w:rPr>
          <w:sz w:val="20"/>
          <w:szCs w:val="20"/>
        </w:rPr>
        <w:pict>
          <v:line id="Shape 129" o:spid="_x0000_s1154" style="position:absolute;z-index:250928128;visibility:visible;mso-wrap-distance-left:0;mso-wrap-distance-right:0" from="39.65pt,26.5pt" to="406.7pt,26.5pt" o:allowincell="f" strokecolor="gray" strokeweight=".32314mm"/>
        </w:pict>
      </w:r>
      <w:r>
        <w:rPr>
          <w:sz w:val="20"/>
          <w:szCs w:val="20"/>
        </w:rPr>
        <w:pict>
          <v:line id="Shape 130" o:spid="_x0000_s1155" style="position:absolute;z-index:250929152;visibility:visible;mso-wrap-distance-left:0;mso-wrap-distance-right:0" from="38.25pt,24.2pt" to="38.25pt,65.95pt" o:allowincell="f" strokecolor="gray" strokeweight=".32314mm"/>
        </w:pict>
      </w:r>
      <w:r>
        <w:rPr>
          <w:sz w:val="20"/>
          <w:szCs w:val="20"/>
        </w:rPr>
        <w:pict>
          <v:line id="Shape 131" o:spid="_x0000_s1156" style="position:absolute;z-index:250930176;visibility:visible;mso-wrap-distance-left:0;mso-wrap-distance-right:0" from="40.1pt,26pt" to="40.1pt,64.1pt" o:allowincell="f" strokecolor="gray" strokeweight=".32314mm"/>
        </w:pict>
      </w:r>
      <w:r>
        <w:rPr>
          <w:sz w:val="20"/>
          <w:szCs w:val="20"/>
        </w:rPr>
        <w:pict>
          <v:line id="Shape 132" o:spid="_x0000_s1157" style="position:absolute;z-index:250931200;visibility:visible;mso-wrap-distance-left:0;mso-wrap-distance-right:0" from="406.25pt,26pt" to="406.25pt,64.1pt" o:allowincell="f" strokecolor="gray" strokeweight=".32314mm"/>
        </w:pict>
      </w:r>
      <w:r>
        <w:rPr>
          <w:sz w:val="20"/>
          <w:szCs w:val="20"/>
        </w:rPr>
        <w:pict>
          <v:line id="Shape 133" o:spid="_x0000_s1158" style="position:absolute;z-index:250932224;visibility:visible;mso-wrap-distance-left:0;mso-wrap-distance-right:0" from="408.1pt,24.2pt" to="408.1pt,65.95pt" o:allowincell="f" strokecolor="gray" strokeweight=".32314mm"/>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66" w:lineRule="exact"/>
        <w:rPr>
          <w:sz w:val="20"/>
          <w:szCs w:val="20"/>
        </w:rPr>
      </w:pPr>
    </w:p>
    <w:p w:rsidR="00FA5A00" w:rsidRDefault="005732CA">
      <w:pPr>
        <w:spacing w:line="251" w:lineRule="auto"/>
        <w:ind w:left="1140" w:right="1020"/>
        <w:rPr>
          <w:sz w:val="20"/>
          <w:szCs w:val="20"/>
        </w:rPr>
      </w:pPr>
      <w:r>
        <w:rPr>
          <w:rFonts w:ascii="Arial" w:eastAsia="Arial" w:hAnsi="Arial" w:cs="Arial"/>
          <w:b/>
          <w:bCs/>
          <w:sz w:val="19"/>
          <w:szCs w:val="19"/>
        </w:rPr>
        <w:t>NOTE</w:t>
      </w:r>
      <w:r>
        <w:rPr>
          <w:rFonts w:eastAsia="Times New Roman"/>
          <w:i/>
          <w:iCs/>
          <w:sz w:val="19"/>
          <w:szCs w:val="19"/>
        </w:rPr>
        <w:t xml:space="preserve">  Explain what you are doing to your interviewer before and while coding</w:t>
      </w:r>
      <w:r>
        <w:rPr>
          <w:rFonts w:ascii="Arial" w:eastAsia="Arial" w:hAnsi="Arial" w:cs="Arial"/>
          <w:b/>
          <w:bCs/>
          <w:sz w:val="19"/>
          <w:szCs w:val="19"/>
        </w:rPr>
        <w:t xml:space="preserve"> </w:t>
      </w:r>
      <w:r>
        <w:rPr>
          <w:rFonts w:eastAsia="Times New Roman"/>
          <w:i/>
          <w:iCs/>
          <w:sz w:val="19"/>
          <w:szCs w:val="19"/>
        </w:rPr>
        <w:t>the solution. Keep talking!</w:t>
      </w:r>
    </w:p>
    <w:p w:rsidR="00FA5A00" w:rsidRDefault="00FA5A00">
      <w:pPr>
        <w:spacing w:line="20" w:lineRule="exact"/>
        <w:rPr>
          <w:sz w:val="20"/>
          <w:szCs w:val="20"/>
        </w:rPr>
      </w:pPr>
      <w:r>
        <w:rPr>
          <w:sz w:val="20"/>
          <w:szCs w:val="20"/>
        </w:rPr>
        <w:pict>
          <v:line id="Shape 134" o:spid="_x0000_s1159" style="position:absolute;z-index:250933248;visibility:visible;mso-wrap-distance-left:0;mso-wrap-distance-right:0" from="39.65pt,6.45pt" to="406.7pt,6.45pt" o:allowincell="f" strokecolor="gray" strokeweight=".32314mm"/>
        </w:pict>
      </w:r>
      <w:r>
        <w:rPr>
          <w:sz w:val="20"/>
          <w:szCs w:val="20"/>
        </w:rPr>
        <w:pict>
          <v:line id="Shape 135" o:spid="_x0000_s1160" style="position:absolute;z-index:250934272;visibility:visible;mso-wrap-distance-left:0;mso-wrap-distance-right:0" from="37.8pt,8.3pt" to="408.55pt,8.3pt" o:allowincell="f" strokecolor="gray" strokeweight=".32314mm"/>
        </w:pict>
      </w:r>
    </w:p>
    <w:p w:rsidR="00FA5A00" w:rsidRDefault="00FA5A00">
      <w:pPr>
        <w:spacing w:line="299" w:lineRule="exact"/>
        <w:rPr>
          <w:sz w:val="20"/>
          <w:szCs w:val="20"/>
        </w:rPr>
      </w:pPr>
    </w:p>
    <w:p w:rsidR="00FA5A00" w:rsidRDefault="005732CA">
      <w:pPr>
        <w:tabs>
          <w:tab w:val="left" w:pos="940"/>
        </w:tabs>
        <w:spacing w:line="265" w:lineRule="auto"/>
        <w:ind w:left="960" w:right="360" w:hanging="500"/>
        <w:rPr>
          <w:sz w:val="20"/>
          <w:szCs w:val="20"/>
        </w:rPr>
      </w:pPr>
      <w:r>
        <w:rPr>
          <w:rFonts w:ascii="Arial" w:eastAsia="Arial" w:hAnsi="Arial" w:cs="Arial"/>
          <w:b/>
          <w:bCs/>
          <w:sz w:val="24"/>
          <w:szCs w:val="24"/>
        </w:rPr>
        <w:t>6..</w:t>
      </w:r>
      <w:r>
        <w:rPr>
          <w:sz w:val="20"/>
          <w:szCs w:val="20"/>
        </w:rPr>
        <w:tab/>
      </w:r>
      <w:r>
        <w:rPr>
          <w:rFonts w:eastAsia="Times New Roman"/>
          <w:b/>
          <w:bCs/>
          <w:sz w:val="19"/>
          <w:szCs w:val="19"/>
        </w:rPr>
        <w:t xml:space="preserve">Ask questions when necessary. </w:t>
      </w:r>
      <w:r>
        <w:rPr>
          <w:rFonts w:eastAsia="Times New Roman"/>
          <w:sz w:val="19"/>
          <w:szCs w:val="19"/>
        </w:rPr>
        <w:t>You generally won’t be penalized for asking factual ques-tions that you might otherwise look up in a reference. You o</w:t>
      </w:r>
      <w:r>
        <w:rPr>
          <w:rFonts w:eastAsia="Times New Roman"/>
          <w:sz w:val="19"/>
          <w:szCs w:val="19"/>
        </w:rPr>
        <w:t>bviously can’t ask a question such as, “How do I solve this problem?” but it is acceptable to ask a question such as, “I can’t remember — what format string do I use to print out a localized date?” Although it’s better to know these things, it’s okay to as</w:t>
      </w:r>
      <w:r>
        <w:rPr>
          <w:rFonts w:eastAsia="Times New Roman"/>
          <w:sz w:val="19"/>
          <w:szCs w:val="19"/>
        </w:rPr>
        <w:t>k this sort of question.</w:t>
      </w:r>
    </w:p>
    <w:p w:rsidR="00FA5A00" w:rsidRDefault="00FA5A00">
      <w:pPr>
        <w:spacing w:line="104" w:lineRule="exact"/>
        <w:rPr>
          <w:sz w:val="20"/>
          <w:szCs w:val="20"/>
        </w:rPr>
      </w:pPr>
    </w:p>
    <w:p w:rsidR="00FA5A00" w:rsidRDefault="005732CA">
      <w:pPr>
        <w:tabs>
          <w:tab w:val="left" w:pos="940"/>
        </w:tabs>
        <w:spacing w:line="267" w:lineRule="auto"/>
        <w:ind w:left="960" w:right="360" w:hanging="467"/>
        <w:rPr>
          <w:sz w:val="20"/>
          <w:szCs w:val="20"/>
        </w:rPr>
      </w:pPr>
      <w:r>
        <w:rPr>
          <w:rFonts w:ascii="Arial" w:eastAsia="Arial" w:hAnsi="Arial" w:cs="Arial"/>
          <w:b/>
          <w:bCs/>
          <w:sz w:val="24"/>
          <w:szCs w:val="24"/>
        </w:rPr>
        <w:t>7..</w:t>
      </w:r>
      <w:r>
        <w:rPr>
          <w:sz w:val="20"/>
          <w:szCs w:val="20"/>
        </w:rPr>
        <w:tab/>
      </w:r>
      <w:r>
        <w:rPr>
          <w:rFonts w:eastAsia="Times New Roman"/>
          <w:b/>
          <w:bCs/>
          <w:sz w:val="19"/>
          <w:szCs w:val="19"/>
        </w:rPr>
        <w:t xml:space="preserve">After you write the code for a problem, immediately verify that the code works by tracing through it with an example. </w:t>
      </w:r>
      <w:r>
        <w:rPr>
          <w:rFonts w:eastAsia="Times New Roman"/>
          <w:sz w:val="19"/>
          <w:szCs w:val="19"/>
        </w:rPr>
        <w:t>This step demonstrates clearly that your code is correct in at</w:t>
      </w:r>
      <w:r>
        <w:rPr>
          <w:rFonts w:eastAsia="Times New Roman"/>
          <w:b/>
          <w:bCs/>
          <w:sz w:val="19"/>
          <w:szCs w:val="19"/>
        </w:rPr>
        <w:t xml:space="preserve"> </w:t>
      </w:r>
      <w:r>
        <w:rPr>
          <w:rFonts w:eastAsia="Times New Roman"/>
          <w:sz w:val="19"/>
          <w:szCs w:val="19"/>
        </w:rPr>
        <w:t>least one case. It also illustrates a logical</w:t>
      </w:r>
      <w:r>
        <w:rPr>
          <w:rFonts w:eastAsia="Times New Roman"/>
          <w:sz w:val="19"/>
          <w:szCs w:val="19"/>
        </w:rPr>
        <w:t xml:space="preserve"> thought process and your intention to check your work and search for bugs. The example may also help you flush out minor bugs in your solution.</w:t>
      </w:r>
    </w:p>
    <w:p w:rsidR="00FA5A00" w:rsidRDefault="00FA5A00">
      <w:pPr>
        <w:spacing w:line="338" w:lineRule="exact"/>
        <w:rPr>
          <w:sz w:val="20"/>
          <w:szCs w:val="20"/>
        </w:rPr>
      </w:pPr>
    </w:p>
    <w:p w:rsidR="00FA5A00" w:rsidRDefault="005732CA">
      <w:pPr>
        <w:tabs>
          <w:tab w:val="left" w:pos="940"/>
        </w:tabs>
        <w:spacing w:line="265" w:lineRule="auto"/>
        <w:ind w:left="960" w:right="200" w:hanging="500"/>
        <w:rPr>
          <w:sz w:val="20"/>
          <w:szCs w:val="20"/>
        </w:rPr>
      </w:pPr>
      <w:r>
        <w:rPr>
          <w:rFonts w:ascii="Arial" w:eastAsia="Arial" w:hAnsi="Arial" w:cs="Arial"/>
          <w:b/>
          <w:bCs/>
          <w:sz w:val="24"/>
          <w:szCs w:val="24"/>
        </w:rPr>
        <w:t>8..</w:t>
      </w:r>
      <w:r>
        <w:rPr>
          <w:sz w:val="20"/>
          <w:szCs w:val="20"/>
        </w:rPr>
        <w:tab/>
      </w:r>
      <w:r>
        <w:rPr>
          <w:rFonts w:eastAsia="Times New Roman"/>
          <w:b/>
          <w:bCs/>
          <w:sz w:val="19"/>
          <w:szCs w:val="19"/>
        </w:rPr>
        <w:t xml:space="preserve">Make sure you check your code for </w:t>
      </w:r>
      <w:r>
        <w:rPr>
          <w:rFonts w:eastAsia="Times New Roman"/>
          <w:i/>
          <w:iCs/>
          <w:sz w:val="19"/>
          <w:szCs w:val="19"/>
        </w:rPr>
        <w:t>all</w:t>
      </w:r>
      <w:r>
        <w:rPr>
          <w:rFonts w:eastAsia="Times New Roman"/>
          <w:b/>
          <w:bCs/>
          <w:sz w:val="19"/>
          <w:szCs w:val="19"/>
        </w:rPr>
        <w:t xml:space="preserve"> error and special cases, especially boundary condi-tions. </w:t>
      </w:r>
      <w:r>
        <w:rPr>
          <w:rFonts w:eastAsia="Times New Roman"/>
          <w:sz w:val="19"/>
          <w:szCs w:val="19"/>
        </w:rPr>
        <w:t>Programmer</w:t>
      </w:r>
      <w:r>
        <w:rPr>
          <w:rFonts w:eastAsia="Times New Roman"/>
          <w:sz w:val="19"/>
          <w:szCs w:val="19"/>
        </w:rPr>
        <w:t>s might overlook many error and special cases; forgetting these cases in</w:t>
      </w:r>
      <w:r>
        <w:rPr>
          <w:rFonts w:eastAsia="Times New Roman"/>
          <w:b/>
          <w:bCs/>
          <w:sz w:val="19"/>
          <w:szCs w:val="19"/>
        </w:rPr>
        <w:t xml:space="preserve"> </w:t>
      </w:r>
      <w:r>
        <w:rPr>
          <w:rFonts w:eastAsia="Times New Roman"/>
          <w:sz w:val="19"/>
          <w:szCs w:val="19"/>
        </w:rPr>
        <w:t>an interview indicates you might forget them on the job. If time does not allow for extensive checking, at least explain that you should check for such failures. Covering error and sp</w:t>
      </w:r>
      <w:r>
        <w:rPr>
          <w:rFonts w:eastAsia="Times New Roman"/>
          <w:sz w:val="19"/>
          <w:szCs w:val="19"/>
        </w:rPr>
        <w:t>ecial cases can impress your interviewer and help you correctly solve the problem.</w:t>
      </w:r>
    </w:p>
    <w:p w:rsidR="00FA5A00" w:rsidRDefault="00FA5A00">
      <w:pPr>
        <w:spacing w:line="20" w:lineRule="exact"/>
        <w:rPr>
          <w:sz w:val="20"/>
          <w:szCs w:val="20"/>
        </w:rPr>
      </w:pPr>
      <w:r>
        <w:rPr>
          <w:sz w:val="20"/>
          <w:szCs w:val="20"/>
        </w:rPr>
        <w:pict>
          <v:rect id="Shape 136" o:spid="_x0000_s1161" style="position:absolute;margin-left:39.2pt;margin-top:14.4pt;width:368pt;height:27.5pt;z-index:-250729472;visibility:visible;mso-wrap-distance-left:0;mso-wrap-distance-right:0" o:allowincell="f" fillcolor="#e6e6e6" stroked="f"/>
        </w:pict>
      </w:r>
      <w:r>
        <w:rPr>
          <w:sz w:val="20"/>
          <w:szCs w:val="20"/>
        </w:rPr>
        <w:pict>
          <v:line id="Shape 137" o:spid="_x0000_s1162" style="position:absolute;z-index:250935296;visibility:visible;mso-wrap-distance-left:0;mso-wrap-distance-right:0" from="37.8pt,14.4pt" to="408.55pt,14.4pt" o:allowincell="f" strokecolor="white" strokeweight="2.75pt"/>
        </w:pict>
      </w:r>
      <w:r>
        <w:rPr>
          <w:sz w:val="20"/>
          <w:szCs w:val="20"/>
        </w:rPr>
        <w:pict>
          <v:line id="Shape 138" o:spid="_x0000_s1163" style="position:absolute;z-index:250936320;visibility:visible;mso-wrap-distance-left:0;mso-wrap-distance-right:0" from="39.15pt,13pt" to="39.15pt,43.25pt" o:allowincell="f" strokecolor="white" strokeweight="2.75pt"/>
        </w:pict>
      </w:r>
      <w:r>
        <w:rPr>
          <w:sz w:val="20"/>
          <w:szCs w:val="20"/>
        </w:rPr>
        <w:pict>
          <v:line id="Shape 139" o:spid="_x0000_s1164" style="position:absolute;z-index:250937344;visibility:visible;mso-wrap-distance-left:0;mso-wrap-distance-right:0" from="407.2pt,13pt" to="407.2pt,43.25pt" o:allowincell="f" strokecolor="white" strokeweight="2.75pt"/>
        </w:pict>
      </w:r>
      <w:r>
        <w:rPr>
          <w:sz w:val="20"/>
          <w:szCs w:val="20"/>
        </w:rPr>
        <w:pict>
          <v:line id="Shape 140" o:spid="_x0000_s1165" style="position:absolute;z-index:250938368;visibility:visible;mso-wrap-distance-left:0;mso-wrap-distance-right:0" from="37.8pt,41.9pt" to="408.55pt,41.9pt" o:allowincell="f" strokecolor="white" strokeweight="2.75pt"/>
        </w:pict>
      </w:r>
      <w:r>
        <w:rPr>
          <w:sz w:val="20"/>
          <w:szCs w:val="20"/>
        </w:rPr>
        <w:pict>
          <v:line id="Shape 141" o:spid="_x0000_s1166" style="position:absolute;z-index:250939392;visibility:visible;mso-wrap-distance-left:0;mso-wrap-distance-right:0" from="37.8pt,13.45pt" to="408.55pt,13.45pt" o:allowincell="f" strokecolor="gray" strokeweight=".32314mm"/>
        </w:pict>
      </w:r>
      <w:r>
        <w:rPr>
          <w:sz w:val="20"/>
          <w:szCs w:val="20"/>
        </w:rPr>
        <w:pict>
          <v:line id="Shape 142" o:spid="_x0000_s1167" style="position:absolute;z-index:250940416;visibility:visible;mso-wrap-distance-left:0;mso-wrap-distance-right:0" from="39.65pt,15.3pt" to="406.7pt,15.3pt" o:allowincell="f" strokecolor="gray" strokeweight=".32314mm"/>
        </w:pict>
      </w:r>
      <w:r>
        <w:rPr>
          <w:sz w:val="20"/>
          <w:szCs w:val="20"/>
        </w:rPr>
        <w:pict>
          <v:line id="Shape 143" o:spid="_x0000_s1168" style="position:absolute;z-index:250941440;visibility:visible;mso-wrap-distance-left:0;mso-wrap-distance-right:0" from="38.25pt,13pt" to="38.25pt,43.25pt" o:allowincell="f" strokecolor="gray" strokeweight=".32314mm"/>
        </w:pict>
      </w:r>
      <w:r>
        <w:rPr>
          <w:sz w:val="20"/>
          <w:szCs w:val="20"/>
        </w:rPr>
        <w:pict>
          <v:line id="Shape 144" o:spid="_x0000_s1169" style="position:absolute;z-index:250942464;visibility:visible;mso-wrap-distance-left:0;mso-wrap-distance-right:0" from="40.1pt,14.85pt" to="40.1pt,41.4pt" o:allowincell="f" strokecolor="gray" strokeweight=".32314mm"/>
        </w:pict>
      </w:r>
      <w:r>
        <w:rPr>
          <w:sz w:val="20"/>
          <w:szCs w:val="20"/>
        </w:rPr>
        <w:pict>
          <v:line id="Shape 145" o:spid="_x0000_s1170" style="position:absolute;z-index:250943488;visibility:visible;mso-wrap-distance-left:0;mso-wrap-distance-right:0" from="406.25pt,14.85pt" to="406.25pt,41.4pt" o:allowincell="f" strokecolor="gray" strokeweight=".32314mm"/>
        </w:pict>
      </w:r>
      <w:r>
        <w:rPr>
          <w:sz w:val="20"/>
          <w:szCs w:val="20"/>
        </w:rPr>
        <w:pict>
          <v:line id="Shape 146" o:spid="_x0000_s1171" style="position:absolute;z-index:250944512;visibility:visible;mso-wrap-distance-left:0;mso-wrap-distance-right:0" from="408.1pt,13pt" to="408.1pt,43.25pt" o:allowincell="f" strokecolor="gray" strokeweight=".32314mm"/>
        </w:pict>
      </w:r>
    </w:p>
    <w:p w:rsidR="00FA5A00" w:rsidRDefault="00FA5A00">
      <w:pPr>
        <w:spacing w:line="200" w:lineRule="exact"/>
        <w:rPr>
          <w:sz w:val="20"/>
          <w:szCs w:val="20"/>
        </w:rPr>
      </w:pPr>
    </w:p>
    <w:p w:rsidR="00FA5A00" w:rsidRDefault="00FA5A00">
      <w:pPr>
        <w:spacing w:line="242" w:lineRule="exact"/>
        <w:rPr>
          <w:sz w:val="20"/>
          <w:szCs w:val="20"/>
        </w:rPr>
      </w:pPr>
    </w:p>
    <w:p w:rsidR="00FA5A00" w:rsidRDefault="005732CA">
      <w:pPr>
        <w:ind w:left="1140"/>
        <w:rPr>
          <w:sz w:val="20"/>
          <w:szCs w:val="20"/>
        </w:rPr>
      </w:pPr>
      <w:r>
        <w:rPr>
          <w:rFonts w:ascii="Arial" w:eastAsia="Arial" w:hAnsi="Arial" w:cs="Arial"/>
          <w:b/>
          <w:bCs/>
          <w:sz w:val="19"/>
          <w:szCs w:val="19"/>
        </w:rPr>
        <w:t>NOTE</w:t>
      </w:r>
      <w:r>
        <w:rPr>
          <w:rFonts w:eastAsia="Times New Roman"/>
          <w:i/>
          <w:iCs/>
          <w:sz w:val="19"/>
          <w:szCs w:val="19"/>
        </w:rPr>
        <w:t xml:space="preserve">  Try an example, and check all error and special cases.</w:t>
      </w:r>
    </w:p>
    <w:p w:rsidR="00FA5A00" w:rsidRDefault="00FA5A00">
      <w:pPr>
        <w:spacing w:line="20" w:lineRule="exact"/>
        <w:rPr>
          <w:sz w:val="20"/>
          <w:szCs w:val="20"/>
        </w:rPr>
      </w:pPr>
      <w:r>
        <w:rPr>
          <w:sz w:val="20"/>
          <w:szCs w:val="20"/>
        </w:rPr>
        <w:pict>
          <v:line id="Shape 147" o:spid="_x0000_s1172" style="position:absolute;z-index:250945536;visibility:visible;mso-wrap-distance-left:0;mso-wrap-distance-right:0" from="39.65pt,6.9pt" to="406.7pt,6.9pt" o:allowincell="f" strokecolor="gray" strokeweight=".32314mm"/>
        </w:pict>
      </w:r>
      <w:r>
        <w:rPr>
          <w:sz w:val="20"/>
          <w:szCs w:val="20"/>
        </w:rPr>
        <w:pict>
          <v:line id="Shape 148" o:spid="_x0000_s1173" style="position:absolute;z-index:250946560;visibility:visible;mso-wrap-distance-left:0;mso-wrap-distance-right:0" from="37.8pt,8.75pt" to="408.55pt,8.75pt" o:allowincell="f" strokecolor="gray" strokeweight=".32314mm"/>
        </w:pict>
      </w:r>
    </w:p>
    <w:p w:rsidR="00FA5A00" w:rsidRDefault="00FA5A00">
      <w:pPr>
        <w:spacing w:line="345" w:lineRule="exact"/>
        <w:rPr>
          <w:sz w:val="20"/>
          <w:szCs w:val="20"/>
        </w:rPr>
      </w:pPr>
    </w:p>
    <w:p w:rsidR="00FA5A00" w:rsidRDefault="005732CA">
      <w:pPr>
        <w:spacing w:line="264" w:lineRule="auto"/>
        <w:ind w:left="280" w:right="360"/>
        <w:rPr>
          <w:sz w:val="20"/>
          <w:szCs w:val="20"/>
        </w:rPr>
      </w:pPr>
      <w:r>
        <w:rPr>
          <w:rFonts w:eastAsia="Times New Roman"/>
          <w:sz w:val="19"/>
          <w:szCs w:val="19"/>
        </w:rPr>
        <w:t xml:space="preserve">After you try an example and feel comfortable that your code is correct, the interviewer may </w:t>
      </w:r>
      <w:r>
        <w:rPr>
          <w:rFonts w:eastAsia="Times New Roman"/>
          <w:sz w:val="19"/>
          <w:szCs w:val="19"/>
        </w:rPr>
        <w:t>ask you questions about what you wrote. These questions often focus on running time, alternative implementations, and complexity. If your interviewer does not ask you these questions, you should volunteer the information to show that you are cognizant of t</w:t>
      </w:r>
      <w:r>
        <w:rPr>
          <w:rFonts w:eastAsia="Times New Roman"/>
          <w:sz w:val="19"/>
          <w:szCs w:val="19"/>
        </w:rPr>
        <w:t>hese issues. For example, you could say, “This implementation has linear running time, which is the best possible because I need to check all the input values. The dynamic memory allocation will slow it down a little, as will the overhead of using recursio</w:t>
      </w:r>
      <w:r>
        <w:rPr>
          <w:rFonts w:eastAsia="Times New Roman"/>
          <w:sz w:val="19"/>
          <w:szCs w:val="19"/>
        </w:rPr>
        <w:t>n.”</w:t>
      </w:r>
    </w:p>
    <w:p w:rsidR="00FA5A00" w:rsidRDefault="00FA5A00">
      <w:pPr>
        <w:spacing w:line="200" w:lineRule="exact"/>
        <w:rPr>
          <w:sz w:val="20"/>
          <w:szCs w:val="20"/>
        </w:rPr>
      </w:pPr>
    </w:p>
    <w:p w:rsidR="00FA5A00" w:rsidRDefault="00FA5A00">
      <w:pPr>
        <w:spacing w:line="276" w:lineRule="exact"/>
        <w:rPr>
          <w:sz w:val="20"/>
          <w:szCs w:val="20"/>
        </w:rPr>
      </w:pPr>
    </w:p>
    <w:p w:rsidR="00FA5A00" w:rsidRDefault="005732CA">
      <w:pPr>
        <w:rPr>
          <w:sz w:val="20"/>
          <w:szCs w:val="20"/>
        </w:rPr>
      </w:pPr>
      <w:r>
        <w:rPr>
          <w:rFonts w:ascii="Arial" w:eastAsia="Arial" w:hAnsi="Arial" w:cs="Arial"/>
          <w:b/>
          <w:bCs/>
          <w:sz w:val="29"/>
          <w:szCs w:val="29"/>
        </w:rPr>
        <w:t>When You Get Stuck</w:t>
      </w:r>
    </w:p>
    <w:p w:rsidR="00FA5A00" w:rsidRDefault="00FA5A00">
      <w:pPr>
        <w:sectPr w:rsidR="00FA5A00">
          <w:pgSz w:w="10620" w:h="13320"/>
          <w:pgMar w:top="311" w:right="540" w:bottom="395" w:left="1260" w:header="0" w:footer="0" w:gutter="0"/>
          <w:cols w:space="720" w:equalWidth="0">
            <w:col w:w="8820"/>
          </w:cols>
        </w:sectPr>
      </w:pPr>
    </w:p>
    <w:p w:rsidR="00FA5A00" w:rsidRDefault="00FA5A00">
      <w:pPr>
        <w:spacing w:line="109" w:lineRule="exact"/>
        <w:rPr>
          <w:sz w:val="20"/>
          <w:szCs w:val="20"/>
        </w:rPr>
      </w:pPr>
    </w:p>
    <w:p w:rsidR="00FA5A00" w:rsidRDefault="005732CA">
      <w:pPr>
        <w:spacing w:line="266" w:lineRule="auto"/>
        <w:ind w:left="280" w:right="240"/>
        <w:rPr>
          <w:sz w:val="20"/>
          <w:szCs w:val="20"/>
        </w:rPr>
      </w:pPr>
      <w:r>
        <w:rPr>
          <w:rFonts w:eastAsia="Times New Roman"/>
          <w:sz w:val="19"/>
          <w:szCs w:val="19"/>
        </w:rPr>
        <w:t>Getting stuck on a problem is expected and an important part of the interviewing process. Interviewers want to see how you respond when you don’t recognize the answer to a question immediately. Giving</w:t>
      </w:r>
    </w:p>
    <w:p w:rsidR="00FA5A00" w:rsidRDefault="00FA5A00">
      <w:pPr>
        <w:sectPr w:rsidR="00FA5A00">
          <w:type w:val="continuous"/>
          <w:pgSz w:w="10620" w:h="13320"/>
          <w:pgMar w:top="311" w:right="540" w:bottom="395" w:left="1260" w:header="0" w:footer="0" w:gutter="0"/>
          <w:cols w:space="720" w:equalWidth="0">
            <w:col w:w="8820"/>
          </w:cols>
        </w:sectPr>
      </w:pPr>
    </w:p>
    <w:p w:rsidR="00FA5A00" w:rsidRDefault="005732CA">
      <w:pPr>
        <w:rPr>
          <w:sz w:val="20"/>
          <w:szCs w:val="20"/>
        </w:rPr>
      </w:pPr>
      <w:bookmarkStart w:id="40" w:name="page58"/>
      <w:bookmarkEnd w:id="40"/>
      <w:r>
        <w:rPr>
          <w:rFonts w:ascii="Arial" w:eastAsia="Arial" w:hAnsi="Arial" w:cs="Arial"/>
          <w:sz w:val="18"/>
          <w:szCs w:val="18"/>
        </w:rPr>
        <w:lastRenderedPageBreak/>
        <w:t>24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3</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Approaches to Programming Problems</w:t>
      </w:r>
    </w:p>
    <w:p w:rsidR="00FA5A00" w:rsidRDefault="00FA5A00">
      <w:pPr>
        <w:spacing w:line="20" w:lineRule="exact"/>
        <w:rPr>
          <w:sz w:val="20"/>
          <w:szCs w:val="20"/>
        </w:rPr>
      </w:pPr>
      <w:r>
        <w:rPr>
          <w:sz w:val="20"/>
          <w:szCs w:val="20"/>
        </w:rPr>
        <w:pict>
          <v:line id="Shape 149" o:spid="_x0000_s1174" style="position:absolute;z-index:250947584;visibility:visible;mso-wrap-distance-left:0;mso-wrap-distance-right:0" from="-.1pt,5.4pt" to="441pt,5.4pt" o:allowincell="f" strokeweight=".5pt"/>
        </w:pict>
      </w:r>
    </w:p>
    <w:p w:rsidR="00FA5A00" w:rsidRDefault="00FA5A00">
      <w:pPr>
        <w:sectPr w:rsidR="00FA5A00">
          <w:pgSz w:w="10620" w:h="13320"/>
          <w:pgMar w:top="311" w:right="1320" w:bottom="985" w:left="540" w:header="0" w:footer="0" w:gutter="0"/>
          <w:cols w:space="720" w:equalWidth="0">
            <w:col w:w="876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6" w:lineRule="auto"/>
        <w:ind w:left="460" w:right="180"/>
        <w:rPr>
          <w:sz w:val="20"/>
          <w:szCs w:val="20"/>
        </w:rPr>
      </w:pPr>
      <w:r>
        <w:rPr>
          <w:rFonts w:eastAsia="Times New Roman"/>
          <w:sz w:val="19"/>
          <w:szCs w:val="19"/>
        </w:rPr>
        <w:t>up or getting frustrated is the worst thing to do if this happens to you. Instead, show interest in the problem and keep trying to solve it:</w:t>
      </w:r>
    </w:p>
    <w:p w:rsidR="00FA5A00" w:rsidRDefault="00FA5A00">
      <w:pPr>
        <w:spacing w:line="111" w:lineRule="exact"/>
        <w:rPr>
          <w:sz w:val="20"/>
          <w:szCs w:val="20"/>
        </w:rPr>
      </w:pPr>
    </w:p>
    <w:p w:rsidR="00FA5A00" w:rsidRDefault="005732CA">
      <w:pPr>
        <w:spacing w:line="269" w:lineRule="auto"/>
        <w:ind w:left="1140" w:right="140"/>
        <w:rPr>
          <w:sz w:val="20"/>
          <w:szCs w:val="20"/>
        </w:rPr>
      </w:pPr>
      <w:r>
        <w:rPr>
          <w:rFonts w:eastAsia="Times New Roman"/>
          <w:b/>
          <w:bCs/>
          <w:sz w:val="19"/>
          <w:szCs w:val="19"/>
        </w:rPr>
        <w:t xml:space="preserve">Go back to an example. </w:t>
      </w:r>
      <w:r>
        <w:rPr>
          <w:rFonts w:eastAsia="Times New Roman"/>
          <w:sz w:val="19"/>
          <w:szCs w:val="19"/>
        </w:rPr>
        <w:t>Try performing the task and analyzing what you are doing. Try</w:t>
      </w:r>
      <w:r>
        <w:rPr>
          <w:rFonts w:eastAsia="Times New Roman"/>
          <w:b/>
          <w:bCs/>
          <w:sz w:val="19"/>
          <w:szCs w:val="19"/>
        </w:rPr>
        <w:t xml:space="preserve"> </w:t>
      </w:r>
      <w:r>
        <w:rPr>
          <w:rFonts w:eastAsia="Times New Roman"/>
          <w:sz w:val="19"/>
          <w:szCs w:val="19"/>
        </w:rPr>
        <w:t xml:space="preserve">extending your specific example to the general case. You may have to use detailed examples. This is okay, because it shows the interviewer your persistence in finding the </w:t>
      </w:r>
      <w:r>
        <w:rPr>
          <w:rFonts w:eastAsia="Times New Roman"/>
          <w:sz w:val="19"/>
          <w:szCs w:val="19"/>
        </w:rPr>
        <w:t>correct solution.</w:t>
      </w:r>
    </w:p>
    <w:p w:rsidR="00FA5A00" w:rsidRDefault="00FA5A00">
      <w:pPr>
        <w:spacing w:line="20" w:lineRule="exact"/>
        <w:rPr>
          <w:sz w:val="20"/>
          <w:szCs w:val="20"/>
        </w:rPr>
      </w:pPr>
      <w:r>
        <w:rPr>
          <w:sz w:val="20"/>
          <w:szCs w:val="20"/>
        </w:rPr>
        <w:pict>
          <v:rect id="Shape 150" o:spid="_x0000_s1175" style="position:absolute;margin-left:48.2pt;margin-top:24.35pt;width:368pt;height:39pt;z-index:-250728448;visibility:visible;mso-wrap-distance-left:0;mso-wrap-distance-right:0" o:allowincell="f" fillcolor="#e6e6e6" stroked="f"/>
        </w:pict>
      </w:r>
      <w:r>
        <w:rPr>
          <w:sz w:val="20"/>
          <w:szCs w:val="20"/>
        </w:rPr>
        <w:pict>
          <v:line id="Shape 151" o:spid="_x0000_s1176" style="position:absolute;z-index:250948608;visibility:visible;mso-wrap-distance-left:0;mso-wrap-distance-right:0" from="46.8pt,24.3pt" to="417.55pt,24.3pt" o:allowincell="f" strokecolor="white" strokeweight="2.75pt"/>
        </w:pict>
      </w:r>
      <w:r>
        <w:rPr>
          <w:sz w:val="20"/>
          <w:szCs w:val="20"/>
        </w:rPr>
        <w:pict>
          <v:line id="Shape 152" o:spid="_x0000_s1177" style="position:absolute;z-index:250949632;visibility:visible;mso-wrap-distance-left:0;mso-wrap-distance-right:0" from="48.15pt,22.95pt" to="48.15pt,64.7pt" o:allowincell="f" strokecolor="white" strokeweight="2.75pt"/>
        </w:pict>
      </w:r>
      <w:r>
        <w:rPr>
          <w:sz w:val="20"/>
          <w:szCs w:val="20"/>
        </w:rPr>
        <w:pict>
          <v:line id="Shape 153" o:spid="_x0000_s1178" style="position:absolute;z-index:250950656;visibility:visible;mso-wrap-distance-left:0;mso-wrap-distance-right:0" from="416.2pt,22.95pt" to="416.2pt,64.7pt" o:allowincell="f" strokecolor="white" strokeweight="2.75pt"/>
        </w:pict>
      </w:r>
      <w:r>
        <w:rPr>
          <w:sz w:val="20"/>
          <w:szCs w:val="20"/>
        </w:rPr>
        <w:pict>
          <v:line id="Shape 154" o:spid="_x0000_s1179" style="position:absolute;z-index:250951680;visibility:visible;mso-wrap-distance-left:0;mso-wrap-distance-right:0" from="46.8pt,63.3pt" to="417.55pt,63.3pt" o:allowincell="f" strokecolor="white" strokeweight="2.75pt"/>
        </w:pict>
      </w:r>
      <w:r>
        <w:rPr>
          <w:sz w:val="20"/>
          <w:szCs w:val="20"/>
        </w:rPr>
        <w:pict>
          <v:line id="Shape 155" o:spid="_x0000_s1180" style="position:absolute;z-index:250952704;visibility:visible;mso-wrap-distance-left:0;mso-wrap-distance-right:0" from="46.8pt,23.4pt" to="417.55pt,23.4pt" o:allowincell="f" strokecolor="gray" strokeweight=".32314mm"/>
        </w:pict>
      </w:r>
      <w:r>
        <w:rPr>
          <w:sz w:val="20"/>
          <w:szCs w:val="20"/>
        </w:rPr>
        <w:pict>
          <v:line id="Shape 156" o:spid="_x0000_s1181" style="position:absolute;z-index:250953728;visibility:visible;mso-wrap-distance-left:0;mso-wrap-distance-right:0" from="48.65pt,25.25pt" to="415.7pt,25.25pt" o:allowincell="f" strokecolor="gray" strokeweight=".32314mm"/>
        </w:pict>
      </w:r>
      <w:r>
        <w:rPr>
          <w:sz w:val="20"/>
          <w:szCs w:val="20"/>
        </w:rPr>
        <w:pict>
          <v:line id="Shape 157" o:spid="_x0000_s1182" style="position:absolute;z-index:250954752;visibility:visible;mso-wrap-distance-left:0;mso-wrap-distance-right:0" from="47.25pt,22.95pt" to="47.25pt,64.7pt" o:allowincell="f" strokecolor="gray" strokeweight=".32314mm"/>
        </w:pict>
      </w:r>
      <w:r>
        <w:rPr>
          <w:sz w:val="20"/>
          <w:szCs w:val="20"/>
        </w:rPr>
        <w:pict>
          <v:line id="Shape 158" o:spid="_x0000_s1183" style="position:absolute;z-index:250955776;visibility:visible;mso-wrap-distance-left:0;mso-wrap-distance-right:0" from="49.1pt,24.75pt" to="49.1pt,62.85pt" o:allowincell="f" strokecolor="gray" strokeweight=".32314mm"/>
        </w:pict>
      </w:r>
      <w:r>
        <w:rPr>
          <w:sz w:val="20"/>
          <w:szCs w:val="20"/>
        </w:rPr>
        <w:pict>
          <v:line id="Shape 159" o:spid="_x0000_s1184" style="position:absolute;z-index:250956800;visibility:visible;mso-wrap-distance-left:0;mso-wrap-distance-right:0" from="415.25pt,24.75pt" to="415.25pt,62.85pt" o:allowincell="f" strokecolor="gray" strokeweight=".32314mm"/>
        </w:pict>
      </w:r>
      <w:r>
        <w:rPr>
          <w:sz w:val="20"/>
          <w:szCs w:val="20"/>
        </w:rPr>
        <w:pict>
          <v:line id="Shape 160" o:spid="_x0000_s1185" style="position:absolute;z-index:250957824;visibility:visible;mso-wrap-distance-left:0;mso-wrap-distance-right:0" from="417.1pt,22.95pt" to="417.1pt,64.7pt" o:allowincell="f" strokecolor="gray" strokeweight=".32314mm"/>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41" w:lineRule="exact"/>
        <w:rPr>
          <w:sz w:val="20"/>
          <w:szCs w:val="20"/>
        </w:rPr>
      </w:pPr>
    </w:p>
    <w:p w:rsidR="00FA5A00" w:rsidRDefault="005732CA">
      <w:pPr>
        <w:spacing w:line="251" w:lineRule="auto"/>
        <w:ind w:left="1320" w:right="620"/>
        <w:rPr>
          <w:sz w:val="20"/>
          <w:szCs w:val="20"/>
        </w:rPr>
      </w:pPr>
      <w:r>
        <w:rPr>
          <w:rFonts w:ascii="Arial" w:eastAsia="Arial" w:hAnsi="Arial" w:cs="Arial"/>
          <w:b/>
          <w:bCs/>
          <w:sz w:val="19"/>
          <w:szCs w:val="19"/>
        </w:rPr>
        <w:t>NOTE</w:t>
      </w:r>
      <w:r>
        <w:rPr>
          <w:rFonts w:eastAsia="Times New Roman"/>
          <w:i/>
          <w:iCs/>
          <w:sz w:val="19"/>
          <w:szCs w:val="19"/>
        </w:rPr>
        <w:t xml:space="preserve">  When all else fails, return to a specific example. Try to move from the spe-cific example to the general case and from there to the solution.</w:t>
      </w:r>
    </w:p>
    <w:p w:rsidR="00FA5A00" w:rsidRDefault="00FA5A00">
      <w:pPr>
        <w:spacing w:line="20" w:lineRule="exact"/>
        <w:rPr>
          <w:sz w:val="20"/>
          <w:szCs w:val="20"/>
        </w:rPr>
      </w:pPr>
      <w:r>
        <w:rPr>
          <w:sz w:val="20"/>
          <w:szCs w:val="20"/>
        </w:rPr>
        <w:pict>
          <v:line id="Shape 161" o:spid="_x0000_s1186" style="position:absolute;z-index:250958848;visibility:visible;mso-wrap-distance-left:0;mso-wrap-distance-right:0" from="48.65pt,6.45pt" to="415.7pt,6.45pt" o:allowincell="f" strokecolor="gray" strokeweight=".32314mm"/>
        </w:pict>
      </w:r>
      <w:r>
        <w:rPr>
          <w:sz w:val="20"/>
          <w:szCs w:val="20"/>
        </w:rPr>
        <w:pict>
          <v:line id="Shape 162" o:spid="_x0000_s1187" style="position:absolute;z-index:250959872;visibility:visible;mso-wrap-distance-left:0;mso-wrap-distance-right:0" from="46.8pt,8.3pt" to="417.55pt,8.3pt" o:allowincell="f" strokecolor="gray" strokeweight=".32314mm"/>
        </w:pict>
      </w:r>
    </w:p>
    <w:p w:rsidR="00FA5A00" w:rsidRDefault="00FA5A00">
      <w:pPr>
        <w:spacing w:line="332" w:lineRule="exact"/>
        <w:rPr>
          <w:sz w:val="20"/>
          <w:szCs w:val="20"/>
        </w:rPr>
      </w:pPr>
    </w:p>
    <w:p w:rsidR="00FA5A00" w:rsidRDefault="005732CA">
      <w:pPr>
        <w:spacing w:line="269" w:lineRule="auto"/>
        <w:ind w:left="1140" w:right="20"/>
        <w:rPr>
          <w:sz w:val="20"/>
          <w:szCs w:val="20"/>
        </w:rPr>
      </w:pPr>
      <w:r>
        <w:rPr>
          <w:rFonts w:eastAsia="Times New Roman"/>
          <w:b/>
          <w:bCs/>
          <w:sz w:val="19"/>
          <w:szCs w:val="19"/>
        </w:rPr>
        <w:t xml:space="preserve">Try a different data structure. </w:t>
      </w:r>
      <w:r>
        <w:rPr>
          <w:rFonts w:eastAsia="Times New Roman"/>
          <w:sz w:val="19"/>
          <w:szCs w:val="19"/>
        </w:rPr>
        <w:t>Perhaps a linked list, an array, a hash</w:t>
      </w:r>
      <w:r>
        <w:rPr>
          <w:rFonts w:eastAsia="Times New Roman"/>
          <w:sz w:val="19"/>
          <w:szCs w:val="19"/>
        </w:rPr>
        <w:t xml:space="preserve"> table, or a binary</w:t>
      </w:r>
      <w:r>
        <w:rPr>
          <w:rFonts w:eastAsia="Times New Roman"/>
          <w:b/>
          <w:bCs/>
          <w:sz w:val="19"/>
          <w:szCs w:val="19"/>
        </w:rPr>
        <w:t xml:space="preserve"> </w:t>
      </w:r>
      <w:r>
        <w:rPr>
          <w:rFonts w:eastAsia="Times New Roman"/>
          <w:sz w:val="19"/>
          <w:szCs w:val="19"/>
        </w:rPr>
        <w:t>search tree can help. If you’re given an unusual data structure, look for similarities between it and more-familiar data structures. Using the right data structure often makes a problem much easier.</w:t>
      </w:r>
    </w:p>
    <w:p w:rsidR="00FA5A00" w:rsidRDefault="00FA5A00">
      <w:pPr>
        <w:spacing w:line="335" w:lineRule="exact"/>
        <w:rPr>
          <w:sz w:val="20"/>
          <w:szCs w:val="20"/>
        </w:rPr>
      </w:pPr>
    </w:p>
    <w:p w:rsidR="00FA5A00" w:rsidRDefault="005732CA">
      <w:pPr>
        <w:spacing w:line="271" w:lineRule="auto"/>
        <w:ind w:left="1140" w:right="140"/>
        <w:rPr>
          <w:sz w:val="20"/>
          <w:szCs w:val="20"/>
        </w:rPr>
      </w:pPr>
      <w:r>
        <w:rPr>
          <w:rFonts w:eastAsia="Times New Roman"/>
          <w:b/>
          <w:bCs/>
          <w:sz w:val="19"/>
          <w:szCs w:val="19"/>
        </w:rPr>
        <w:t>Consider the less-commonly used or m</w:t>
      </w:r>
      <w:r>
        <w:rPr>
          <w:rFonts w:eastAsia="Times New Roman"/>
          <w:b/>
          <w:bCs/>
          <w:sz w:val="19"/>
          <w:szCs w:val="19"/>
        </w:rPr>
        <w:t xml:space="preserve">ore-advanced aspects of a language. </w:t>
      </w:r>
      <w:r>
        <w:rPr>
          <w:rFonts w:eastAsia="Times New Roman"/>
          <w:sz w:val="19"/>
          <w:szCs w:val="19"/>
        </w:rPr>
        <w:t>Sometimes the</w:t>
      </w:r>
      <w:r>
        <w:rPr>
          <w:rFonts w:eastAsia="Times New Roman"/>
          <w:b/>
          <w:bCs/>
          <w:sz w:val="19"/>
          <w:szCs w:val="19"/>
        </w:rPr>
        <w:t xml:space="preserve"> </w:t>
      </w:r>
      <w:r>
        <w:rPr>
          <w:rFonts w:eastAsia="Times New Roman"/>
          <w:sz w:val="19"/>
          <w:szCs w:val="19"/>
        </w:rPr>
        <w:t>key to a problem involves one of these features.</w:t>
      </w:r>
    </w:p>
    <w:p w:rsidR="00FA5A00" w:rsidRDefault="00FA5A00">
      <w:pPr>
        <w:spacing w:line="20" w:lineRule="exact"/>
        <w:rPr>
          <w:sz w:val="20"/>
          <w:szCs w:val="20"/>
        </w:rPr>
      </w:pPr>
      <w:r>
        <w:rPr>
          <w:sz w:val="20"/>
          <w:szCs w:val="20"/>
        </w:rPr>
        <w:pict>
          <v:rect id="Shape 163" o:spid="_x0000_s1188" style="position:absolute;margin-left:48.2pt;margin-top:12.4pt;width:368pt;height:39pt;z-index:-250727424;visibility:visible;mso-wrap-distance-left:0;mso-wrap-distance-right:0" o:allowincell="f" fillcolor="#e6e6e6" stroked="f"/>
        </w:pict>
      </w:r>
      <w:r>
        <w:rPr>
          <w:sz w:val="20"/>
          <w:szCs w:val="20"/>
        </w:rPr>
        <w:pict>
          <v:line id="Shape 164" o:spid="_x0000_s1189" style="position:absolute;z-index:250960896;visibility:visible;mso-wrap-distance-left:0;mso-wrap-distance-right:0" from="46.8pt,12.4pt" to="417.55pt,12.4pt" o:allowincell="f" strokecolor="white" strokeweight="2.75pt"/>
        </w:pict>
      </w:r>
      <w:r>
        <w:rPr>
          <w:sz w:val="20"/>
          <w:szCs w:val="20"/>
        </w:rPr>
        <w:pict>
          <v:line id="Shape 165" o:spid="_x0000_s1190" style="position:absolute;z-index:250961920;visibility:visible;mso-wrap-distance-left:0;mso-wrap-distance-right:0" from="48.15pt,11pt" to="48.15pt,52.75pt" o:allowincell="f" strokecolor="white" strokeweight="2.75pt"/>
        </w:pict>
      </w:r>
      <w:r>
        <w:rPr>
          <w:sz w:val="20"/>
          <w:szCs w:val="20"/>
        </w:rPr>
        <w:pict>
          <v:line id="Shape 166" o:spid="_x0000_s1191" style="position:absolute;z-index:250962944;visibility:visible;mso-wrap-distance-left:0;mso-wrap-distance-right:0" from="416.2pt,11pt" to="416.2pt,52.75pt" o:allowincell="f" strokecolor="white" strokeweight="2.75pt"/>
        </w:pict>
      </w:r>
      <w:r>
        <w:rPr>
          <w:sz w:val="20"/>
          <w:szCs w:val="20"/>
        </w:rPr>
        <w:pict>
          <v:line id="Shape 167" o:spid="_x0000_s1192" style="position:absolute;z-index:250963968;visibility:visible;mso-wrap-distance-left:0;mso-wrap-distance-right:0" from="46.8pt,51.4pt" to="417.55pt,51.4pt" o:allowincell="f" strokecolor="white" strokeweight="2.75pt"/>
        </w:pict>
      </w:r>
      <w:r>
        <w:rPr>
          <w:sz w:val="20"/>
          <w:szCs w:val="20"/>
        </w:rPr>
        <w:pict>
          <v:line id="Shape 168" o:spid="_x0000_s1193" style="position:absolute;z-index:250964992;visibility:visible;mso-wrap-distance-left:0;mso-wrap-distance-right:0" from="46.8pt,11.45pt" to="417.55pt,11.45pt" o:allowincell="f" strokecolor="gray" strokeweight=".32314mm"/>
        </w:pict>
      </w:r>
      <w:r>
        <w:rPr>
          <w:sz w:val="20"/>
          <w:szCs w:val="20"/>
        </w:rPr>
        <w:pict>
          <v:line id="Shape 169" o:spid="_x0000_s1194" style="position:absolute;z-index:250966016;visibility:visible;mso-wrap-distance-left:0;mso-wrap-distance-right:0" from="48.65pt,13.3pt" to="415.7pt,13.3pt" o:allowincell="f" strokecolor="gray" strokeweight=".32314mm"/>
        </w:pict>
      </w:r>
      <w:r>
        <w:rPr>
          <w:sz w:val="20"/>
          <w:szCs w:val="20"/>
        </w:rPr>
        <w:pict>
          <v:line id="Shape 170" o:spid="_x0000_s1195" style="position:absolute;z-index:250967040;visibility:visible;mso-wrap-distance-left:0;mso-wrap-distance-right:0" from="47.25pt,11pt" to="47.25pt,52.75pt" o:allowincell="f" strokecolor="gray" strokeweight=".32314mm"/>
        </w:pict>
      </w:r>
      <w:r>
        <w:rPr>
          <w:sz w:val="20"/>
          <w:szCs w:val="20"/>
        </w:rPr>
        <w:pict>
          <v:line id="Shape 171" o:spid="_x0000_s1196" style="position:absolute;z-index:250968064;visibility:visible;mso-wrap-distance-left:0;mso-wrap-distance-right:0" from="49.1pt,12.85pt" to="49.1pt,50.9pt" o:allowincell="f" strokecolor="gray" strokeweight=".32314mm"/>
        </w:pict>
      </w:r>
      <w:r>
        <w:rPr>
          <w:sz w:val="20"/>
          <w:szCs w:val="20"/>
        </w:rPr>
        <w:pict>
          <v:line id="Shape 172" o:spid="_x0000_s1197" style="position:absolute;z-index:250969088;visibility:visible;mso-wrap-distance-left:0;mso-wrap-distance-right:0" from="415.25pt,12.85pt" to="415.25pt,50.9pt" o:allowincell="f" strokecolor="gray" strokeweight=".32314mm"/>
        </w:pict>
      </w:r>
      <w:r>
        <w:rPr>
          <w:sz w:val="20"/>
          <w:szCs w:val="20"/>
        </w:rPr>
        <w:pict>
          <v:line id="Shape 173" o:spid="_x0000_s1198" style="position:absolute;z-index:250970112;visibility:visible;mso-wrap-distance-left:0;mso-wrap-distance-right:0" from="417.1pt,11pt" to="417.1pt,52.75pt" o:allowincell="f" strokecolor="gray" strokeweight=".32314mm"/>
        </w:pict>
      </w:r>
    </w:p>
    <w:p w:rsidR="00FA5A00" w:rsidRDefault="00FA5A00">
      <w:pPr>
        <w:spacing w:line="200" w:lineRule="exact"/>
        <w:rPr>
          <w:sz w:val="20"/>
          <w:szCs w:val="20"/>
        </w:rPr>
      </w:pPr>
    </w:p>
    <w:p w:rsidR="00FA5A00" w:rsidRDefault="00FA5A00">
      <w:pPr>
        <w:spacing w:line="202" w:lineRule="exact"/>
        <w:rPr>
          <w:sz w:val="20"/>
          <w:szCs w:val="20"/>
        </w:rPr>
      </w:pPr>
    </w:p>
    <w:p w:rsidR="00FA5A00" w:rsidRDefault="005732CA">
      <w:pPr>
        <w:spacing w:line="251" w:lineRule="auto"/>
        <w:ind w:left="1320" w:right="740"/>
        <w:rPr>
          <w:sz w:val="20"/>
          <w:szCs w:val="20"/>
        </w:rPr>
      </w:pPr>
      <w:r>
        <w:rPr>
          <w:rFonts w:ascii="Arial" w:eastAsia="Arial" w:hAnsi="Arial" w:cs="Arial"/>
          <w:b/>
          <w:bCs/>
          <w:sz w:val="19"/>
          <w:szCs w:val="19"/>
        </w:rPr>
        <w:t>NOTE</w:t>
      </w:r>
      <w:r>
        <w:rPr>
          <w:rFonts w:eastAsia="Times New Roman"/>
          <w:i/>
          <w:iCs/>
          <w:sz w:val="19"/>
          <w:szCs w:val="19"/>
        </w:rPr>
        <w:t xml:space="preserve">  Sometimes a different data structure or advanced language feature is key</w:t>
      </w:r>
      <w:r>
        <w:rPr>
          <w:rFonts w:ascii="Arial" w:eastAsia="Arial" w:hAnsi="Arial" w:cs="Arial"/>
          <w:b/>
          <w:bCs/>
          <w:sz w:val="19"/>
          <w:szCs w:val="19"/>
        </w:rPr>
        <w:t xml:space="preserve"> </w:t>
      </w:r>
      <w:r>
        <w:rPr>
          <w:rFonts w:eastAsia="Times New Roman"/>
          <w:i/>
          <w:iCs/>
          <w:sz w:val="19"/>
          <w:szCs w:val="19"/>
        </w:rPr>
        <w:t>to the solution.</w:t>
      </w:r>
    </w:p>
    <w:p w:rsidR="00FA5A00" w:rsidRDefault="00FA5A00">
      <w:pPr>
        <w:spacing w:line="20" w:lineRule="exact"/>
        <w:rPr>
          <w:sz w:val="20"/>
          <w:szCs w:val="20"/>
        </w:rPr>
      </w:pPr>
      <w:r>
        <w:rPr>
          <w:sz w:val="20"/>
          <w:szCs w:val="20"/>
        </w:rPr>
        <w:pict>
          <v:line id="Shape 174" o:spid="_x0000_s1199" style="position:absolute;z-index:250971136;visibility:visible;mso-wrap-distance-left:0;mso-wrap-distance-right:0" from="48.65pt,6.45pt" to="415.7pt,6.45pt" o:allowincell="f" strokecolor="gray" strokeweight=".32314mm"/>
        </w:pict>
      </w:r>
      <w:r>
        <w:rPr>
          <w:sz w:val="20"/>
          <w:szCs w:val="20"/>
        </w:rPr>
        <w:pict>
          <v:line id="Shape 175" o:spid="_x0000_s1200" style="position:absolute;z-index:250972160;visibility:visible;mso-wrap-distance-left:0;mso-wrap-distance-right:0" from="46.8pt,8.3pt" to="417.55pt,8.3pt" o:allowincell="f" strokecolor="gray" strokeweight=".32314mm"/>
        </w:pict>
      </w:r>
    </w:p>
    <w:p w:rsidR="00FA5A00" w:rsidRDefault="00FA5A00">
      <w:pPr>
        <w:spacing w:line="336" w:lineRule="exact"/>
        <w:rPr>
          <w:sz w:val="20"/>
          <w:szCs w:val="20"/>
        </w:rPr>
      </w:pPr>
    </w:p>
    <w:p w:rsidR="00FA5A00" w:rsidRDefault="005732CA">
      <w:pPr>
        <w:spacing w:line="264" w:lineRule="auto"/>
        <w:ind w:left="460"/>
        <w:rPr>
          <w:sz w:val="20"/>
          <w:szCs w:val="20"/>
        </w:rPr>
      </w:pPr>
      <w:r>
        <w:rPr>
          <w:rFonts w:eastAsia="Times New Roman"/>
          <w:sz w:val="19"/>
          <w:szCs w:val="19"/>
        </w:rPr>
        <w:t xml:space="preserve">Even when you don’t feel stuck, you may </w:t>
      </w:r>
      <w:r>
        <w:rPr>
          <w:rFonts w:eastAsia="Times New Roman"/>
          <w:sz w:val="19"/>
          <w:szCs w:val="19"/>
        </w:rPr>
        <w:t xml:space="preserve">have problems. You may miss an elegant or obvious way to implement something and write too much code. Almost all interview coding questions have short answers. You rarely need to write more than 30 lines of code and almost never more than 50. If you start </w:t>
      </w:r>
      <w:r>
        <w:rPr>
          <w:rFonts w:eastAsia="Times New Roman"/>
          <w:sz w:val="19"/>
          <w:szCs w:val="19"/>
        </w:rPr>
        <w:t>writing a lot of code, you may be heading in the wrong direction.</w:t>
      </w:r>
    </w:p>
    <w:p w:rsidR="00FA5A00" w:rsidRDefault="00FA5A00">
      <w:pPr>
        <w:spacing w:line="200" w:lineRule="exact"/>
        <w:rPr>
          <w:sz w:val="20"/>
          <w:szCs w:val="20"/>
        </w:rPr>
      </w:pPr>
    </w:p>
    <w:p w:rsidR="00FA5A00" w:rsidRDefault="00FA5A00">
      <w:pPr>
        <w:spacing w:line="225" w:lineRule="exact"/>
        <w:rPr>
          <w:sz w:val="20"/>
          <w:szCs w:val="20"/>
        </w:rPr>
      </w:pPr>
    </w:p>
    <w:p w:rsidR="00FA5A00" w:rsidRDefault="005732CA">
      <w:pPr>
        <w:ind w:left="180"/>
        <w:rPr>
          <w:sz w:val="20"/>
          <w:szCs w:val="20"/>
        </w:rPr>
      </w:pPr>
      <w:r>
        <w:rPr>
          <w:rFonts w:ascii="Arial" w:eastAsia="Arial" w:hAnsi="Arial" w:cs="Arial"/>
          <w:b/>
          <w:bCs/>
          <w:sz w:val="28"/>
          <w:szCs w:val="28"/>
        </w:rPr>
        <w:t>Analyzing Your Solution</w:t>
      </w:r>
    </w:p>
    <w:p w:rsidR="00FA5A00" w:rsidRDefault="00FA5A00">
      <w:pPr>
        <w:spacing w:line="171" w:lineRule="exact"/>
        <w:rPr>
          <w:sz w:val="20"/>
          <w:szCs w:val="20"/>
        </w:rPr>
      </w:pPr>
    </w:p>
    <w:p w:rsidR="00FA5A00" w:rsidRDefault="005732CA">
      <w:pPr>
        <w:spacing w:line="267" w:lineRule="auto"/>
        <w:ind w:left="460" w:right="40"/>
        <w:rPr>
          <w:sz w:val="20"/>
          <w:szCs w:val="20"/>
        </w:rPr>
      </w:pPr>
      <w:r>
        <w:rPr>
          <w:rFonts w:eastAsia="Times New Roman"/>
          <w:sz w:val="19"/>
          <w:szCs w:val="19"/>
        </w:rPr>
        <w:t xml:space="preserve">After you answer the problem, you may be asked about the efficiency of your implementation. Often, you have to compare trade-offs between your implementation and </w:t>
      </w:r>
      <w:r>
        <w:rPr>
          <w:rFonts w:eastAsia="Times New Roman"/>
          <w:sz w:val="19"/>
          <w:szCs w:val="19"/>
        </w:rPr>
        <w:t>another possible solution and identify the conditions that make each option more favorable. Common questions focus on run time and memory usage.</w:t>
      </w:r>
    </w:p>
    <w:p w:rsidR="00FA5A00" w:rsidRDefault="00FA5A00">
      <w:pPr>
        <w:spacing w:line="351" w:lineRule="exact"/>
        <w:rPr>
          <w:sz w:val="20"/>
          <w:szCs w:val="20"/>
        </w:rPr>
      </w:pPr>
    </w:p>
    <w:p w:rsidR="00FA5A00" w:rsidRDefault="005732CA">
      <w:pPr>
        <w:spacing w:line="266" w:lineRule="auto"/>
        <w:ind w:left="460" w:right="80"/>
        <w:rPr>
          <w:sz w:val="20"/>
          <w:szCs w:val="20"/>
        </w:rPr>
      </w:pPr>
      <w:r>
        <w:rPr>
          <w:rFonts w:eastAsia="Times New Roman"/>
          <w:sz w:val="19"/>
          <w:szCs w:val="19"/>
        </w:rPr>
        <w:t>A good understanding of Big-</w:t>
      </w:r>
      <w:r>
        <w:rPr>
          <w:rFonts w:eastAsia="Times New Roman"/>
          <w:i/>
          <w:iCs/>
          <w:sz w:val="19"/>
          <w:szCs w:val="19"/>
        </w:rPr>
        <w:t>O</w:t>
      </w:r>
      <w:r>
        <w:rPr>
          <w:rFonts w:eastAsia="Times New Roman"/>
          <w:sz w:val="19"/>
          <w:szCs w:val="19"/>
        </w:rPr>
        <w:t xml:space="preserve"> analysis is critical to make a good impression with the interviewer. </w:t>
      </w:r>
      <w:r>
        <w:rPr>
          <w:rFonts w:eastAsia="Times New Roman"/>
          <w:i/>
          <w:iCs/>
          <w:sz w:val="19"/>
          <w:szCs w:val="19"/>
        </w:rPr>
        <w:t>Big-O analy</w:t>
      </w:r>
      <w:r>
        <w:rPr>
          <w:rFonts w:eastAsia="Times New Roman"/>
          <w:i/>
          <w:iCs/>
          <w:sz w:val="19"/>
          <w:szCs w:val="19"/>
        </w:rPr>
        <w:t xml:space="preserve">sis </w:t>
      </w:r>
      <w:r>
        <w:rPr>
          <w:rFonts w:eastAsia="Times New Roman"/>
          <w:sz w:val="19"/>
          <w:szCs w:val="19"/>
        </w:rPr>
        <w:t>is a form of runtime analysis that measures the efficiency of an algorithm in terms</w:t>
      </w:r>
      <w:r>
        <w:rPr>
          <w:rFonts w:eastAsia="Times New Roman"/>
          <w:i/>
          <w:iCs/>
          <w:sz w:val="19"/>
          <w:szCs w:val="19"/>
        </w:rPr>
        <w:t xml:space="preserve"> </w:t>
      </w:r>
      <w:r>
        <w:rPr>
          <w:rFonts w:eastAsia="Times New Roman"/>
          <w:sz w:val="19"/>
          <w:szCs w:val="19"/>
        </w:rPr>
        <w:t>of the time it takes for the algorithm to run as a function of the input size. It’s not a formal bench-mark, just a simple way to classify algorithms by relative effici</w:t>
      </w:r>
      <w:r>
        <w:rPr>
          <w:rFonts w:eastAsia="Times New Roman"/>
          <w:sz w:val="19"/>
          <w:szCs w:val="19"/>
        </w:rPr>
        <w:t>ency when dealing with very large input sizes.</w:t>
      </w:r>
    </w:p>
    <w:p w:rsidR="00FA5A00" w:rsidRDefault="00FA5A00">
      <w:pPr>
        <w:spacing w:line="351" w:lineRule="exact"/>
        <w:rPr>
          <w:sz w:val="20"/>
          <w:szCs w:val="20"/>
        </w:rPr>
      </w:pPr>
    </w:p>
    <w:p w:rsidR="00FA5A00" w:rsidRDefault="005732CA">
      <w:pPr>
        <w:spacing w:line="266" w:lineRule="auto"/>
        <w:ind w:left="460" w:right="360"/>
        <w:rPr>
          <w:sz w:val="20"/>
          <w:szCs w:val="20"/>
        </w:rPr>
      </w:pPr>
      <w:r>
        <w:rPr>
          <w:rFonts w:eastAsia="Times New Roman"/>
          <w:sz w:val="19"/>
          <w:szCs w:val="19"/>
        </w:rPr>
        <w:t>Most coding problem solutions in this book include a runtime analysis to help you solidify your understanding of the algorithms.</w:t>
      </w:r>
    </w:p>
    <w:p w:rsidR="00FA5A00" w:rsidRDefault="00FA5A00">
      <w:pPr>
        <w:sectPr w:rsidR="00FA5A00">
          <w:type w:val="continuous"/>
          <w:pgSz w:w="10620" w:h="13320"/>
          <w:pgMar w:top="311" w:right="1320" w:bottom="985" w:left="540" w:header="0" w:footer="0" w:gutter="0"/>
          <w:cols w:space="720" w:equalWidth="0">
            <w:col w:w="8760"/>
          </w:cols>
        </w:sectPr>
      </w:pPr>
    </w:p>
    <w:p w:rsidR="00FA5A00" w:rsidRDefault="005732CA">
      <w:pPr>
        <w:jc w:val="right"/>
        <w:rPr>
          <w:sz w:val="20"/>
          <w:szCs w:val="20"/>
        </w:rPr>
      </w:pPr>
      <w:bookmarkStart w:id="41" w:name="page59"/>
      <w:bookmarkEnd w:id="41"/>
      <w:r>
        <w:rPr>
          <w:rFonts w:ascii="Arial" w:eastAsia="Arial" w:hAnsi="Arial" w:cs="Arial"/>
          <w:b/>
          <w:bCs/>
          <w:sz w:val="18"/>
          <w:szCs w:val="18"/>
        </w:rPr>
        <w:lastRenderedPageBreak/>
        <w:t>Analyzing Your Solution</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25</w:t>
      </w:r>
    </w:p>
    <w:p w:rsidR="00FA5A00" w:rsidRDefault="00FA5A00">
      <w:pPr>
        <w:spacing w:line="20" w:lineRule="exact"/>
        <w:rPr>
          <w:sz w:val="20"/>
          <w:szCs w:val="20"/>
        </w:rPr>
      </w:pPr>
      <w:r>
        <w:rPr>
          <w:sz w:val="20"/>
          <w:szCs w:val="20"/>
        </w:rPr>
        <w:pict>
          <v:line id="Shape 176" o:spid="_x0000_s1201" style="position:absolute;z-index:250973184;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4" w:lineRule="exact"/>
        <w:rPr>
          <w:sz w:val="20"/>
          <w:szCs w:val="20"/>
        </w:rPr>
      </w:pPr>
    </w:p>
    <w:p w:rsidR="00FA5A00" w:rsidRDefault="005732CA">
      <w:pPr>
        <w:rPr>
          <w:sz w:val="20"/>
          <w:szCs w:val="20"/>
        </w:rPr>
      </w:pPr>
      <w:r>
        <w:rPr>
          <w:rFonts w:ascii="Arial" w:eastAsia="Arial" w:hAnsi="Arial" w:cs="Arial"/>
          <w:b/>
          <w:bCs/>
          <w:sz w:val="29"/>
          <w:szCs w:val="29"/>
        </w:rPr>
        <w:t xml:space="preserve">Big-O Analysis In </w:t>
      </w:r>
      <w:r>
        <w:rPr>
          <w:rFonts w:ascii="Arial" w:eastAsia="Arial" w:hAnsi="Arial" w:cs="Arial"/>
          <w:b/>
          <w:bCs/>
          <w:sz w:val="29"/>
          <w:szCs w:val="29"/>
        </w:rPr>
        <w:t>Action</w:t>
      </w:r>
    </w:p>
    <w:p w:rsidR="00FA5A00" w:rsidRDefault="00FA5A00">
      <w:pPr>
        <w:spacing w:line="109" w:lineRule="exact"/>
        <w:rPr>
          <w:sz w:val="20"/>
          <w:szCs w:val="20"/>
        </w:rPr>
      </w:pPr>
    </w:p>
    <w:p w:rsidR="00FA5A00" w:rsidRDefault="005732CA">
      <w:pPr>
        <w:spacing w:line="266" w:lineRule="auto"/>
        <w:ind w:left="280" w:right="260"/>
        <w:rPr>
          <w:sz w:val="20"/>
          <w:szCs w:val="20"/>
        </w:rPr>
      </w:pPr>
      <w:r>
        <w:rPr>
          <w:rFonts w:eastAsia="Times New Roman"/>
          <w:sz w:val="19"/>
          <w:szCs w:val="19"/>
        </w:rPr>
        <w:t xml:space="preserve">Consider a simple function that returns the maximum value stored in an array of non-negative inte-gers. The size of the array is </w:t>
      </w:r>
      <w:r>
        <w:rPr>
          <w:rFonts w:eastAsia="Times New Roman"/>
          <w:sz w:val="17"/>
          <w:szCs w:val="17"/>
        </w:rPr>
        <w:t>n</w:t>
      </w:r>
      <w:r>
        <w:rPr>
          <w:rFonts w:eastAsia="Times New Roman"/>
          <w:sz w:val="19"/>
          <w:szCs w:val="19"/>
        </w:rPr>
        <w:t>. There are at least two easy ways to implement the function.</w:t>
      </w:r>
    </w:p>
    <w:p w:rsidR="00FA5A00" w:rsidRDefault="00FA5A00">
      <w:pPr>
        <w:spacing w:line="116" w:lineRule="exact"/>
        <w:rPr>
          <w:sz w:val="20"/>
          <w:szCs w:val="20"/>
        </w:rPr>
      </w:pPr>
    </w:p>
    <w:p w:rsidR="00FA5A00" w:rsidRDefault="005732CA">
      <w:pPr>
        <w:spacing w:line="265" w:lineRule="auto"/>
        <w:ind w:left="280" w:right="460"/>
        <w:rPr>
          <w:sz w:val="20"/>
          <w:szCs w:val="20"/>
        </w:rPr>
      </w:pPr>
      <w:r>
        <w:rPr>
          <w:rFonts w:eastAsia="Times New Roman"/>
          <w:sz w:val="19"/>
          <w:szCs w:val="19"/>
        </w:rPr>
        <w:t xml:space="preserve">In the first alternative, you keep track of the current largest number as the function iterates through the array and return that value when you are done iterating. This implementation, called </w:t>
      </w:r>
      <w:r>
        <w:rPr>
          <w:rFonts w:eastAsia="Times New Roman"/>
          <w:sz w:val="17"/>
          <w:szCs w:val="17"/>
        </w:rPr>
        <w:t>CompareToMax</w:t>
      </w:r>
      <w:r>
        <w:rPr>
          <w:rFonts w:eastAsia="Times New Roman"/>
          <w:sz w:val="19"/>
          <w:szCs w:val="19"/>
        </w:rPr>
        <w:t>, looks like:</w:t>
      </w:r>
    </w:p>
    <w:p w:rsidR="00FA5A00" w:rsidRDefault="00FA5A00">
      <w:pPr>
        <w:spacing w:line="119" w:lineRule="exact"/>
        <w:rPr>
          <w:sz w:val="20"/>
          <w:szCs w:val="20"/>
        </w:rPr>
      </w:pPr>
    </w:p>
    <w:p w:rsidR="00FA5A00" w:rsidRDefault="005732CA">
      <w:pPr>
        <w:ind w:left="720" w:right="1640"/>
        <w:rPr>
          <w:sz w:val="20"/>
          <w:szCs w:val="20"/>
        </w:rPr>
      </w:pPr>
      <w:r>
        <w:rPr>
          <w:rFonts w:eastAsia="Times New Roman"/>
          <w:sz w:val="17"/>
          <w:szCs w:val="17"/>
        </w:rPr>
        <w:t>/* Returns the largest value in an a</w:t>
      </w:r>
      <w:r>
        <w:rPr>
          <w:rFonts w:eastAsia="Times New Roman"/>
          <w:sz w:val="17"/>
          <w:szCs w:val="17"/>
        </w:rPr>
        <w:t>rray of non-negative integers */ int CompareToMax(int array[], int n) {</w:t>
      </w:r>
    </w:p>
    <w:p w:rsidR="00FA5A00" w:rsidRDefault="00FA5A00">
      <w:pPr>
        <w:spacing w:line="192" w:lineRule="exact"/>
        <w:rPr>
          <w:sz w:val="20"/>
          <w:szCs w:val="20"/>
        </w:rPr>
      </w:pPr>
    </w:p>
    <w:p w:rsidR="00FA5A00" w:rsidRDefault="005732CA">
      <w:pPr>
        <w:ind w:left="1100"/>
        <w:rPr>
          <w:sz w:val="20"/>
          <w:szCs w:val="20"/>
        </w:rPr>
      </w:pPr>
      <w:r>
        <w:rPr>
          <w:rFonts w:eastAsia="Times New Roman"/>
          <w:sz w:val="17"/>
          <w:szCs w:val="17"/>
        </w:rPr>
        <w:t>int curMax, i;</w:t>
      </w:r>
    </w:p>
    <w:p w:rsidR="00FA5A00" w:rsidRDefault="00FA5A00">
      <w:pPr>
        <w:spacing w:line="221" w:lineRule="exact"/>
        <w:rPr>
          <w:sz w:val="20"/>
          <w:szCs w:val="20"/>
        </w:rPr>
      </w:pPr>
    </w:p>
    <w:p w:rsidR="00FA5A00" w:rsidRDefault="005732CA">
      <w:pPr>
        <w:ind w:left="1100" w:right="1640"/>
        <w:rPr>
          <w:sz w:val="20"/>
          <w:szCs w:val="20"/>
        </w:rPr>
      </w:pPr>
      <w:r>
        <w:rPr>
          <w:rFonts w:eastAsia="Times New Roman"/>
          <w:sz w:val="17"/>
          <w:szCs w:val="17"/>
        </w:rPr>
        <w:t>/* Make sure that there is at least one element in the array. */ if (n &lt;= 0)</w:t>
      </w:r>
    </w:p>
    <w:p w:rsidR="00FA5A00" w:rsidRDefault="00FA5A00">
      <w:pPr>
        <w:spacing w:line="188" w:lineRule="exact"/>
        <w:rPr>
          <w:sz w:val="20"/>
          <w:szCs w:val="20"/>
        </w:rPr>
      </w:pPr>
    </w:p>
    <w:p w:rsidR="00FA5A00" w:rsidRDefault="005732CA">
      <w:pPr>
        <w:ind w:left="1480"/>
        <w:rPr>
          <w:sz w:val="20"/>
          <w:szCs w:val="20"/>
        </w:rPr>
      </w:pPr>
      <w:r>
        <w:rPr>
          <w:rFonts w:eastAsia="Times New Roman"/>
          <w:sz w:val="17"/>
          <w:szCs w:val="17"/>
        </w:rPr>
        <w:t>return -1;</w:t>
      </w:r>
    </w:p>
    <w:p w:rsidR="00FA5A00" w:rsidRDefault="00FA5A00">
      <w:pPr>
        <w:spacing w:line="221" w:lineRule="exact"/>
        <w:rPr>
          <w:sz w:val="20"/>
          <w:szCs w:val="20"/>
        </w:rPr>
      </w:pPr>
    </w:p>
    <w:p w:rsidR="00FA5A00" w:rsidRDefault="005732CA">
      <w:pPr>
        <w:ind w:left="1100" w:right="1940"/>
        <w:rPr>
          <w:sz w:val="20"/>
          <w:szCs w:val="20"/>
        </w:rPr>
      </w:pPr>
      <w:r>
        <w:rPr>
          <w:rFonts w:eastAsia="Times New Roman"/>
          <w:sz w:val="17"/>
          <w:szCs w:val="17"/>
        </w:rPr>
        <w:t>/* Set the largest number so far to the first array value. */ curMax = array[</w:t>
      </w:r>
      <w:r>
        <w:rPr>
          <w:rFonts w:eastAsia="Times New Roman"/>
          <w:sz w:val="17"/>
          <w:szCs w:val="17"/>
        </w:rPr>
        <w:t>0];</w:t>
      </w:r>
    </w:p>
    <w:p w:rsidR="00FA5A00" w:rsidRDefault="00FA5A00">
      <w:pPr>
        <w:spacing w:line="200" w:lineRule="exact"/>
        <w:rPr>
          <w:sz w:val="20"/>
          <w:szCs w:val="20"/>
        </w:rPr>
      </w:pPr>
    </w:p>
    <w:p w:rsidR="00FA5A00" w:rsidRDefault="00FA5A00">
      <w:pPr>
        <w:spacing w:line="204" w:lineRule="exact"/>
        <w:rPr>
          <w:sz w:val="20"/>
          <w:szCs w:val="20"/>
        </w:rPr>
      </w:pPr>
    </w:p>
    <w:p w:rsidR="00FA5A00" w:rsidRDefault="005732CA">
      <w:pPr>
        <w:spacing w:line="232" w:lineRule="auto"/>
        <w:ind w:left="1100" w:right="2220"/>
        <w:rPr>
          <w:sz w:val="20"/>
          <w:szCs w:val="20"/>
        </w:rPr>
      </w:pPr>
      <w:r>
        <w:rPr>
          <w:rFonts w:eastAsia="Times New Roman"/>
          <w:sz w:val="17"/>
          <w:szCs w:val="17"/>
        </w:rPr>
        <w:t>/* Compare every number with the largest number so far. */ for (i = 1; i &lt; n; i++) {</w:t>
      </w:r>
    </w:p>
    <w:p w:rsidR="00FA5A00" w:rsidRDefault="00FA5A00">
      <w:pPr>
        <w:spacing w:line="5" w:lineRule="exact"/>
        <w:rPr>
          <w:sz w:val="20"/>
          <w:szCs w:val="20"/>
        </w:rPr>
      </w:pPr>
    </w:p>
    <w:p w:rsidR="00FA5A00" w:rsidRDefault="005732CA">
      <w:pPr>
        <w:ind w:left="1480"/>
        <w:rPr>
          <w:sz w:val="20"/>
          <w:szCs w:val="20"/>
        </w:rPr>
      </w:pPr>
      <w:r>
        <w:rPr>
          <w:rFonts w:eastAsia="Times New Roman"/>
          <w:sz w:val="17"/>
          <w:szCs w:val="17"/>
        </w:rPr>
        <w:t>if (array[i] &gt; curMax) {</w:t>
      </w:r>
    </w:p>
    <w:p w:rsidR="00FA5A00" w:rsidRDefault="00FA5A00">
      <w:pPr>
        <w:spacing w:line="4" w:lineRule="exact"/>
        <w:rPr>
          <w:sz w:val="20"/>
          <w:szCs w:val="20"/>
        </w:rPr>
      </w:pPr>
    </w:p>
    <w:p w:rsidR="00FA5A00" w:rsidRDefault="005732CA">
      <w:pPr>
        <w:ind w:left="1860"/>
        <w:rPr>
          <w:sz w:val="20"/>
          <w:szCs w:val="20"/>
        </w:rPr>
      </w:pPr>
      <w:r>
        <w:rPr>
          <w:rFonts w:eastAsia="Times New Roman"/>
          <w:sz w:val="17"/>
          <w:szCs w:val="17"/>
        </w:rPr>
        <w:t>curMax = array[i];</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1100"/>
        <w:rPr>
          <w:sz w:val="20"/>
          <w:szCs w:val="20"/>
        </w:rPr>
      </w:pPr>
      <w:r>
        <w:rPr>
          <w:rFonts w:eastAsia="Times New Roman"/>
          <w:sz w:val="17"/>
          <w:szCs w:val="17"/>
        </w:rPr>
        <w:t>return curMax;</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65" w:lineRule="auto"/>
        <w:ind w:left="280" w:right="420"/>
        <w:rPr>
          <w:sz w:val="20"/>
          <w:szCs w:val="20"/>
        </w:rPr>
      </w:pPr>
      <w:r>
        <w:rPr>
          <w:rFonts w:eastAsia="Times New Roman"/>
          <w:sz w:val="19"/>
          <w:szCs w:val="19"/>
        </w:rPr>
        <w:t xml:space="preserve">The second alternative compares each value to all the other values. If all other values are less than or equal to a given value, that value must be the maximum value. This implementation, called </w:t>
      </w:r>
      <w:r>
        <w:rPr>
          <w:rFonts w:eastAsia="Times New Roman"/>
          <w:sz w:val="17"/>
          <w:szCs w:val="17"/>
        </w:rPr>
        <w:t>CompareToAll</w:t>
      </w:r>
      <w:r>
        <w:rPr>
          <w:rFonts w:eastAsia="Times New Roman"/>
          <w:sz w:val="19"/>
          <w:szCs w:val="19"/>
        </w:rPr>
        <w:t>, looks like:</w:t>
      </w:r>
    </w:p>
    <w:p w:rsidR="00FA5A00" w:rsidRDefault="00FA5A00">
      <w:pPr>
        <w:spacing w:line="119" w:lineRule="exact"/>
        <w:rPr>
          <w:sz w:val="20"/>
          <w:szCs w:val="20"/>
        </w:rPr>
      </w:pPr>
    </w:p>
    <w:p w:rsidR="00FA5A00" w:rsidRDefault="005732CA">
      <w:pPr>
        <w:ind w:left="720" w:right="1640"/>
        <w:rPr>
          <w:sz w:val="20"/>
          <w:szCs w:val="20"/>
        </w:rPr>
      </w:pPr>
      <w:r>
        <w:rPr>
          <w:rFonts w:eastAsia="Times New Roman"/>
          <w:sz w:val="17"/>
          <w:szCs w:val="17"/>
        </w:rPr>
        <w:t>/* Returns the largest value in an</w:t>
      </w:r>
      <w:r>
        <w:rPr>
          <w:rFonts w:eastAsia="Times New Roman"/>
          <w:sz w:val="17"/>
          <w:szCs w:val="17"/>
        </w:rPr>
        <w:t xml:space="preserve"> array of non-negative integers */ int CompareToAll(int array[], int n) {</w:t>
      </w:r>
    </w:p>
    <w:p w:rsidR="00FA5A00" w:rsidRDefault="00FA5A00">
      <w:pPr>
        <w:spacing w:line="192" w:lineRule="exact"/>
        <w:rPr>
          <w:sz w:val="20"/>
          <w:szCs w:val="20"/>
        </w:rPr>
      </w:pPr>
    </w:p>
    <w:p w:rsidR="00FA5A00" w:rsidRDefault="005732CA">
      <w:pPr>
        <w:tabs>
          <w:tab w:val="left" w:pos="1560"/>
        </w:tabs>
        <w:ind w:left="1100"/>
        <w:rPr>
          <w:sz w:val="20"/>
          <w:szCs w:val="20"/>
        </w:rPr>
      </w:pPr>
      <w:r>
        <w:rPr>
          <w:rFonts w:eastAsia="Times New Roman"/>
          <w:sz w:val="17"/>
          <w:szCs w:val="17"/>
        </w:rPr>
        <w:t>int</w:t>
      </w:r>
      <w:r>
        <w:rPr>
          <w:rFonts w:eastAsia="Times New Roman"/>
          <w:sz w:val="17"/>
          <w:szCs w:val="17"/>
        </w:rPr>
        <w:tab/>
        <w:t>i, j;</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bool isMax;</w:t>
      </w:r>
    </w:p>
    <w:p w:rsidR="00FA5A00" w:rsidRDefault="00FA5A00">
      <w:pPr>
        <w:spacing w:line="221" w:lineRule="exact"/>
        <w:rPr>
          <w:sz w:val="20"/>
          <w:szCs w:val="20"/>
        </w:rPr>
      </w:pPr>
    </w:p>
    <w:p w:rsidR="00FA5A00" w:rsidRDefault="005732CA">
      <w:pPr>
        <w:ind w:left="1100" w:right="1640"/>
        <w:rPr>
          <w:sz w:val="20"/>
          <w:szCs w:val="20"/>
        </w:rPr>
      </w:pPr>
      <w:r>
        <w:rPr>
          <w:rFonts w:eastAsia="Times New Roman"/>
          <w:sz w:val="17"/>
          <w:szCs w:val="17"/>
        </w:rPr>
        <w:t>/* Make sure that there is at least one element in the array. */ if (n &lt;= 0)</w:t>
      </w:r>
    </w:p>
    <w:p w:rsidR="00FA5A00" w:rsidRDefault="00FA5A00">
      <w:pPr>
        <w:spacing w:line="188" w:lineRule="exact"/>
        <w:rPr>
          <w:sz w:val="20"/>
          <w:szCs w:val="20"/>
        </w:rPr>
      </w:pPr>
    </w:p>
    <w:p w:rsidR="00FA5A00" w:rsidRDefault="005732CA">
      <w:pPr>
        <w:ind w:left="1480"/>
        <w:rPr>
          <w:sz w:val="20"/>
          <w:szCs w:val="20"/>
        </w:rPr>
      </w:pPr>
      <w:r>
        <w:rPr>
          <w:rFonts w:eastAsia="Times New Roman"/>
          <w:sz w:val="17"/>
          <w:szCs w:val="17"/>
        </w:rPr>
        <w:t>return -1;</w:t>
      </w:r>
    </w:p>
    <w:p w:rsidR="00FA5A00" w:rsidRDefault="00FA5A00">
      <w:pPr>
        <w:spacing w:line="205" w:lineRule="exact"/>
        <w:rPr>
          <w:sz w:val="20"/>
          <w:szCs w:val="20"/>
        </w:rPr>
      </w:pPr>
    </w:p>
    <w:p w:rsidR="00FA5A00" w:rsidRDefault="005732CA">
      <w:pPr>
        <w:ind w:left="1100"/>
        <w:rPr>
          <w:sz w:val="20"/>
          <w:szCs w:val="20"/>
        </w:rPr>
      </w:pPr>
      <w:r>
        <w:rPr>
          <w:rFonts w:eastAsia="Times New Roman"/>
          <w:sz w:val="17"/>
          <w:szCs w:val="17"/>
        </w:rPr>
        <w:t>for (i = n-1; i &gt; 0; i--) {</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isMax = true;</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for (j = 0; j &lt; n; j++)</w:t>
      </w:r>
      <w:r>
        <w:rPr>
          <w:rFonts w:eastAsia="Times New Roman"/>
          <w:sz w:val="17"/>
          <w:szCs w:val="17"/>
        </w:rPr>
        <w:t xml:space="preserve"> {</w:t>
      </w:r>
    </w:p>
    <w:p w:rsidR="00FA5A00" w:rsidRDefault="00FA5A00">
      <w:pPr>
        <w:spacing w:line="4" w:lineRule="exact"/>
        <w:rPr>
          <w:sz w:val="20"/>
          <w:szCs w:val="20"/>
        </w:rPr>
      </w:pPr>
    </w:p>
    <w:p w:rsidR="00FA5A00" w:rsidRDefault="005732CA">
      <w:pPr>
        <w:ind w:left="1860"/>
        <w:rPr>
          <w:sz w:val="20"/>
          <w:szCs w:val="20"/>
        </w:rPr>
      </w:pPr>
      <w:r>
        <w:rPr>
          <w:rFonts w:eastAsia="Times New Roman"/>
          <w:sz w:val="17"/>
          <w:szCs w:val="17"/>
        </w:rPr>
        <w:t>/* See if any value is greater. */</w:t>
      </w:r>
    </w:p>
    <w:p w:rsidR="00FA5A00" w:rsidRDefault="00FA5A00">
      <w:pPr>
        <w:spacing w:line="4" w:lineRule="exact"/>
        <w:rPr>
          <w:sz w:val="20"/>
          <w:szCs w:val="20"/>
        </w:rPr>
      </w:pPr>
    </w:p>
    <w:p w:rsidR="00FA5A00" w:rsidRDefault="005732CA">
      <w:pPr>
        <w:ind w:left="1860"/>
        <w:rPr>
          <w:sz w:val="20"/>
          <w:szCs w:val="20"/>
        </w:rPr>
      </w:pPr>
      <w:r>
        <w:rPr>
          <w:rFonts w:eastAsia="Times New Roman"/>
          <w:sz w:val="17"/>
          <w:szCs w:val="17"/>
        </w:rPr>
        <w:t>if (array[j] &gt; array[i]) {</w:t>
      </w:r>
    </w:p>
    <w:p w:rsidR="00FA5A00" w:rsidRDefault="00FA5A00">
      <w:pPr>
        <w:spacing w:line="4" w:lineRule="exact"/>
        <w:rPr>
          <w:sz w:val="20"/>
          <w:szCs w:val="20"/>
        </w:rPr>
      </w:pPr>
    </w:p>
    <w:p w:rsidR="00FA5A00" w:rsidRDefault="005732CA">
      <w:pPr>
        <w:ind w:left="2240"/>
        <w:rPr>
          <w:sz w:val="20"/>
          <w:szCs w:val="20"/>
        </w:rPr>
      </w:pPr>
      <w:r>
        <w:rPr>
          <w:rFonts w:eastAsia="Times New Roman"/>
          <w:sz w:val="17"/>
          <w:szCs w:val="17"/>
        </w:rPr>
        <w:t>isMax = false; /* array[i] is not the largest value. */</w:t>
      </w:r>
    </w:p>
    <w:p w:rsidR="00FA5A00" w:rsidRDefault="00FA5A00">
      <w:pPr>
        <w:spacing w:line="4" w:lineRule="exact"/>
        <w:rPr>
          <w:sz w:val="20"/>
          <w:szCs w:val="20"/>
        </w:rPr>
      </w:pPr>
    </w:p>
    <w:p w:rsidR="00FA5A00" w:rsidRDefault="005732CA">
      <w:pPr>
        <w:ind w:left="2240"/>
        <w:rPr>
          <w:sz w:val="20"/>
          <w:szCs w:val="20"/>
        </w:rPr>
      </w:pPr>
      <w:r>
        <w:rPr>
          <w:rFonts w:eastAsia="Times New Roman"/>
          <w:sz w:val="17"/>
          <w:szCs w:val="17"/>
        </w:rPr>
        <w:t>break;</w:t>
      </w:r>
    </w:p>
    <w:p w:rsidR="00FA5A00" w:rsidRDefault="00FA5A00">
      <w:pPr>
        <w:spacing w:line="4" w:lineRule="exact"/>
        <w:rPr>
          <w:sz w:val="20"/>
          <w:szCs w:val="20"/>
        </w:rPr>
      </w:pPr>
    </w:p>
    <w:p w:rsidR="00FA5A00" w:rsidRDefault="005732CA">
      <w:pPr>
        <w:ind w:left="18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w:t>
      </w:r>
    </w:p>
    <w:p w:rsidR="00FA5A00" w:rsidRDefault="00FA5A00">
      <w:pPr>
        <w:sectPr w:rsidR="00FA5A00">
          <w:pgSz w:w="10620" w:h="13320"/>
          <w:pgMar w:top="311" w:right="540" w:bottom="536" w:left="1260" w:header="0" w:footer="0" w:gutter="0"/>
          <w:cols w:space="720" w:equalWidth="0">
            <w:col w:w="8820"/>
          </w:cols>
        </w:sectPr>
      </w:pPr>
    </w:p>
    <w:p w:rsidR="00FA5A00" w:rsidRDefault="005732CA">
      <w:pPr>
        <w:rPr>
          <w:sz w:val="20"/>
          <w:szCs w:val="20"/>
        </w:rPr>
      </w:pPr>
      <w:bookmarkStart w:id="42" w:name="page60"/>
      <w:bookmarkEnd w:id="42"/>
      <w:r>
        <w:rPr>
          <w:rFonts w:ascii="Arial" w:eastAsia="Arial" w:hAnsi="Arial" w:cs="Arial"/>
          <w:sz w:val="18"/>
          <w:szCs w:val="18"/>
        </w:rPr>
        <w:lastRenderedPageBreak/>
        <w:t>26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3</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Approaches to Programming Problems</w:t>
      </w:r>
    </w:p>
    <w:p w:rsidR="00FA5A00" w:rsidRDefault="00FA5A00">
      <w:pPr>
        <w:spacing w:line="20" w:lineRule="exact"/>
        <w:rPr>
          <w:sz w:val="20"/>
          <w:szCs w:val="20"/>
        </w:rPr>
      </w:pPr>
      <w:r>
        <w:rPr>
          <w:sz w:val="20"/>
          <w:szCs w:val="20"/>
        </w:rPr>
        <w:pict>
          <v:line id="Shape 177" o:spid="_x0000_s1202" style="position:absolute;z-index:250974208;visibility:visible;mso-wrap-distance-left:0;mso-wrap-distance-right:0" from="-.1pt,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8" w:lineRule="exact"/>
        <w:rPr>
          <w:sz w:val="20"/>
          <w:szCs w:val="20"/>
        </w:rPr>
      </w:pPr>
    </w:p>
    <w:p w:rsidR="00FA5A00" w:rsidRDefault="005732CA">
      <w:pPr>
        <w:ind w:left="1660" w:right="1080"/>
        <w:rPr>
          <w:sz w:val="20"/>
          <w:szCs w:val="20"/>
        </w:rPr>
      </w:pPr>
      <w:r>
        <w:rPr>
          <w:rFonts w:eastAsia="Times New Roman"/>
          <w:sz w:val="17"/>
          <w:szCs w:val="17"/>
        </w:rPr>
        <w:t xml:space="preserve">/* If isMax is true, no larger value </w:t>
      </w:r>
      <w:r>
        <w:rPr>
          <w:rFonts w:eastAsia="Times New Roman"/>
          <w:sz w:val="17"/>
          <w:szCs w:val="17"/>
        </w:rPr>
        <w:t>exists; array[i] is max. */ if (isMax) break;</w:t>
      </w:r>
    </w:p>
    <w:p w:rsidR="00FA5A00" w:rsidRDefault="00FA5A00">
      <w:pPr>
        <w:spacing w:line="188"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return array[i];</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4" w:lineRule="auto"/>
        <w:ind w:left="460"/>
        <w:rPr>
          <w:sz w:val="20"/>
          <w:szCs w:val="20"/>
        </w:rPr>
      </w:pPr>
      <w:r>
        <w:rPr>
          <w:rFonts w:eastAsia="Times New Roman"/>
          <w:sz w:val="19"/>
          <w:szCs w:val="19"/>
        </w:rPr>
        <w:t>Both of these functions correctly return the maximum value. Which one is more efficient? You could try benchmarking them, but this would tie your measure of efficiency to the particular</w:t>
      </w:r>
      <w:r>
        <w:rPr>
          <w:rFonts w:eastAsia="Times New Roman"/>
          <w:sz w:val="19"/>
          <w:szCs w:val="19"/>
        </w:rPr>
        <w:t xml:space="preserve"> system you used for benchmarking. It’s more useful to have a means of comparing the performance of differ-ent algorithms that depends only on the algorithm. Big-</w:t>
      </w:r>
      <w:r>
        <w:rPr>
          <w:rFonts w:eastAsia="Times New Roman"/>
          <w:i/>
          <w:iCs/>
          <w:sz w:val="19"/>
          <w:szCs w:val="19"/>
        </w:rPr>
        <w:t>O</w:t>
      </w:r>
      <w:r>
        <w:rPr>
          <w:rFonts w:eastAsia="Times New Roman"/>
          <w:sz w:val="19"/>
          <w:szCs w:val="19"/>
        </w:rPr>
        <w:t xml:space="preserve"> analysis enables you to do exactly that: Compare the predicted relative performance of diffe</w:t>
      </w:r>
      <w:r>
        <w:rPr>
          <w:rFonts w:eastAsia="Times New Roman"/>
          <w:sz w:val="19"/>
          <w:szCs w:val="19"/>
        </w:rPr>
        <w:t>rent algorithms.</w:t>
      </w:r>
    </w:p>
    <w:p w:rsidR="00FA5A00" w:rsidRDefault="00FA5A00">
      <w:pPr>
        <w:spacing w:line="236" w:lineRule="exact"/>
        <w:rPr>
          <w:sz w:val="20"/>
          <w:szCs w:val="20"/>
        </w:rPr>
      </w:pPr>
    </w:p>
    <w:p w:rsidR="00FA5A00" w:rsidRDefault="005732CA">
      <w:pPr>
        <w:ind w:left="180"/>
        <w:rPr>
          <w:sz w:val="20"/>
          <w:szCs w:val="20"/>
        </w:rPr>
      </w:pPr>
      <w:r>
        <w:rPr>
          <w:rFonts w:ascii="Arial" w:eastAsia="Arial" w:hAnsi="Arial" w:cs="Arial"/>
          <w:b/>
          <w:bCs/>
          <w:sz w:val="29"/>
          <w:szCs w:val="29"/>
        </w:rPr>
        <w:t>How Big-O Analysis Works</w:t>
      </w:r>
    </w:p>
    <w:p w:rsidR="00FA5A00" w:rsidRDefault="00FA5A00">
      <w:pPr>
        <w:spacing w:line="109" w:lineRule="exact"/>
        <w:rPr>
          <w:sz w:val="20"/>
          <w:szCs w:val="20"/>
        </w:rPr>
      </w:pPr>
    </w:p>
    <w:p w:rsidR="00FA5A00" w:rsidRDefault="005732CA">
      <w:pPr>
        <w:spacing w:line="264" w:lineRule="auto"/>
        <w:ind w:left="460" w:right="80"/>
        <w:rPr>
          <w:sz w:val="20"/>
          <w:szCs w:val="20"/>
        </w:rPr>
      </w:pPr>
      <w:r>
        <w:rPr>
          <w:rFonts w:eastAsia="Times New Roman"/>
          <w:sz w:val="19"/>
          <w:szCs w:val="19"/>
        </w:rPr>
        <w:t>In Big-</w:t>
      </w:r>
      <w:r>
        <w:rPr>
          <w:rFonts w:eastAsia="Times New Roman"/>
          <w:i/>
          <w:iCs/>
          <w:sz w:val="19"/>
          <w:szCs w:val="19"/>
        </w:rPr>
        <w:t>O</w:t>
      </w:r>
      <w:r>
        <w:rPr>
          <w:rFonts w:eastAsia="Times New Roman"/>
          <w:sz w:val="19"/>
          <w:szCs w:val="19"/>
        </w:rPr>
        <w:t xml:space="preserve"> analysis, input size is assumed to be an unknown value </w:t>
      </w:r>
      <w:r>
        <w:rPr>
          <w:rFonts w:eastAsia="Times New Roman"/>
          <w:i/>
          <w:iCs/>
          <w:sz w:val="19"/>
          <w:szCs w:val="19"/>
        </w:rPr>
        <w:t>n</w:t>
      </w:r>
      <w:r>
        <w:rPr>
          <w:rFonts w:eastAsia="Times New Roman"/>
          <w:sz w:val="19"/>
          <w:szCs w:val="19"/>
        </w:rPr>
        <w:t xml:space="preserve">. In this example, </w:t>
      </w:r>
      <w:r>
        <w:rPr>
          <w:rFonts w:eastAsia="Times New Roman"/>
          <w:i/>
          <w:iCs/>
          <w:sz w:val="19"/>
          <w:szCs w:val="19"/>
        </w:rPr>
        <w:t>n</w:t>
      </w:r>
      <w:r>
        <w:rPr>
          <w:rFonts w:eastAsia="Times New Roman"/>
          <w:sz w:val="19"/>
          <w:szCs w:val="19"/>
        </w:rPr>
        <w:t xml:space="preserve"> simply repre-sents the number of elements in an array. In other problems, </w:t>
      </w:r>
      <w:r>
        <w:rPr>
          <w:rFonts w:eastAsia="Times New Roman"/>
          <w:i/>
          <w:iCs/>
          <w:sz w:val="19"/>
          <w:szCs w:val="19"/>
        </w:rPr>
        <w:t>n</w:t>
      </w:r>
      <w:r>
        <w:rPr>
          <w:rFonts w:eastAsia="Times New Roman"/>
          <w:sz w:val="19"/>
          <w:szCs w:val="19"/>
        </w:rPr>
        <w:t xml:space="preserve"> may represent the number of nodes in a linked list, the number of bits in a data type, or the number of entries in a hash table. After determining what </w:t>
      </w:r>
      <w:r>
        <w:rPr>
          <w:rFonts w:eastAsia="Times New Roman"/>
          <w:i/>
          <w:iCs/>
          <w:sz w:val="19"/>
          <w:szCs w:val="19"/>
        </w:rPr>
        <w:t>n</w:t>
      </w:r>
      <w:r>
        <w:rPr>
          <w:rFonts w:eastAsia="Times New Roman"/>
          <w:sz w:val="19"/>
          <w:szCs w:val="19"/>
        </w:rPr>
        <w:t xml:space="preserve"> means in terms of the input, you must determine how many operations are per-formed for each of the </w:t>
      </w:r>
      <w:r>
        <w:rPr>
          <w:rFonts w:eastAsia="Times New Roman"/>
          <w:i/>
          <w:iCs/>
          <w:sz w:val="19"/>
          <w:szCs w:val="19"/>
        </w:rPr>
        <w:t>n</w:t>
      </w:r>
      <w:r>
        <w:rPr>
          <w:rFonts w:eastAsia="Times New Roman"/>
          <w:sz w:val="19"/>
          <w:szCs w:val="19"/>
        </w:rPr>
        <w:t xml:space="preserve"> </w:t>
      </w:r>
      <w:r>
        <w:rPr>
          <w:rFonts w:eastAsia="Times New Roman"/>
          <w:sz w:val="19"/>
          <w:szCs w:val="19"/>
        </w:rPr>
        <w:t>input items. “Operation” is a fuzzy word because algorithms differ greatly. Commonly, an operation is something that a real computer can do in a constant amount of time, like adding an input value to a constant, creating a new input item, or deleting an in</w:t>
      </w:r>
      <w:r>
        <w:rPr>
          <w:rFonts w:eastAsia="Times New Roman"/>
          <w:sz w:val="19"/>
          <w:szCs w:val="19"/>
        </w:rPr>
        <w:t>put value. In Big-</w:t>
      </w:r>
      <w:r>
        <w:rPr>
          <w:rFonts w:eastAsia="Times New Roman"/>
          <w:i/>
          <w:iCs/>
          <w:sz w:val="19"/>
          <w:szCs w:val="19"/>
        </w:rPr>
        <w:t>O</w:t>
      </w:r>
      <w:r>
        <w:rPr>
          <w:rFonts w:eastAsia="Times New Roman"/>
          <w:sz w:val="19"/>
          <w:szCs w:val="19"/>
        </w:rPr>
        <w:t xml:space="preserve"> analysis, the times for these operations are all considered equivalent. In both </w:t>
      </w:r>
      <w:r>
        <w:rPr>
          <w:rFonts w:eastAsia="Times New Roman"/>
          <w:sz w:val="17"/>
          <w:szCs w:val="17"/>
        </w:rPr>
        <w:t>CompareToMax</w:t>
      </w:r>
      <w:r>
        <w:rPr>
          <w:rFonts w:eastAsia="Times New Roman"/>
          <w:sz w:val="19"/>
          <w:szCs w:val="19"/>
        </w:rPr>
        <w:t xml:space="preserve"> and </w:t>
      </w:r>
      <w:r>
        <w:rPr>
          <w:rFonts w:eastAsia="Times New Roman"/>
          <w:sz w:val="17"/>
          <w:szCs w:val="17"/>
        </w:rPr>
        <w:t>CompareToAll</w:t>
      </w:r>
      <w:r>
        <w:rPr>
          <w:rFonts w:eastAsia="Times New Roman"/>
          <w:sz w:val="19"/>
          <w:szCs w:val="19"/>
        </w:rPr>
        <w:t>, the operation of greatest interest is comparing an array value to another value.</w:t>
      </w:r>
    </w:p>
    <w:p w:rsidR="00FA5A00" w:rsidRDefault="00FA5A00">
      <w:pPr>
        <w:spacing w:line="117" w:lineRule="exact"/>
        <w:rPr>
          <w:sz w:val="20"/>
          <w:szCs w:val="20"/>
        </w:rPr>
      </w:pPr>
    </w:p>
    <w:p w:rsidR="00FA5A00" w:rsidRDefault="005732CA">
      <w:pPr>
        <w:spacing w:line="267" w:lineRule="auto"/>
        <w:ind w:left="460" w:right="40"/>
        <w:rPr>
          <w:sz w:val="20"/>
          <w:szCs w:val="20"/>
        </w:rPr>
      </w:pPr>
      <w:r>
        <w:rPr>
          <w:rFonts w:eastAsia="Times New Roman"/>
          <w:sz w:val="19"/>
          <w:szCs w:val="19"/>
        </w:rPr>
        <w:t xml:space="preserve">In </w:t>
      </w:r>
      <w:r>
        <w:rPr>
          <w:rFonts w:eastAsia="Times New Roman"/>
          <w:sz w:val="17"/>
          <w:szCs w:val="17"/>
        </w:rPr>
        <w:t>CompareToMax</w:t>
      </w:r>
      <w:r>
        <w:rPr>
          <w:rFonts w:eastAsia="Times New Roman"/>
          <w:sz w:val="19"/>
          <w:szCs w:val="19"/>
        </w:rPr>
        <w:t xml:space="preserve">, each array element was compared once to a maximum value. Thus, the </w:t>
      </w:r>
      <w:r>
        <w:rPr>
          <w:rFonts w:eastAsia="Times New Roman"/>
          <w:i/>
          <w:iCs/>
          <w:sz w:val="19"/>
          <w:szCs w:val="19"/>
        </w:rPr>
        <w:t>n</w:t>
      </w:r>
      <w:r>
        <w:rPr>
          <w:rFonts w:eastAsia="Times New Roman"/>
          <w:sz w:val="19"/>
          <w:szCs w:val="19"/>
        </w:rPr>
        <w:t xml:space="preserve"> input items are each examined once, resulting in </w:t>
      </w:r>
      <w:r>
        <w:rPr>
          <w:rFonts w:eastAsia="Times New Roman"/>
          <w:i/>
          <w:iCs/>
          <w:sz w:val="19"/>
          <w:szCs w:val="19"/>
        </w:rPr>
        <w:t>n</w:t>
      </w:r>
      <w:r>
        <w:rPr>
          <w:rFonts w:eastAsia="Times New Roman"/>
          <w:sz w:val="19"/>
          <w:szCs w:val="19"/>
        </w:rPr>
        <w:t xml:space="preserve"> examinations. This is considered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usually referred to as linear time: The time required to run the algorithm increases linearly w</w:t>
      </w:r>
      <w:r>
        <w:rPr>
          <w:rFonts w:eastAsia="Times New Roman"/>
          <w:sz w:val="19"/>
          <w:szCs w:val="19"/>
        </w:rPr>
        <w:t>ith the number of input items.</w:t>
      </w:r>
    </w:p>
    <w:p w:rsidR="00FA5A00" w:rsidRDefault="00FA5A00">
      <w:pPr>
        <w:spacing w:line="351" w:lineRule="exact"/>
        <w:rPr>
          <w:sz w:val="20"/>
          <w:szCs w:val="20"/>
        </w:rPr>
      </w:pPr>
    </w:p>
    <w:p w:rsidR="00FA5A00" w:rsidRDefault="005732CA">
      <w:pPr>
        <w:spacing w:line="255" w:lineRule="auto"/>
        <w:ind w:left="460"/>
        <w:rPr>
          <w:sz w:val="20"/>
          <w:szCs w:val="20"/>
        </w:rPr>
      </w:pPr>
      <w:r>
        <w:rPr>
          <w:rFonts w:eastAsia="Times New Roman"/>
          <w:sz w:val="19"/>
          <w:szCs w:val="19"/>
        </w:rPr>
        <w:t xml:space="preserve">You may notice that in addition to examining each element once, there is a check to ensure that the array is not empty and a step that initializes the </w:t>
      </w:r>
      <w:r>
        <w:rPr>
          <w:rFonts w:eastAsia="Times New Roman"/>
          <w:sz w:val="17"/>
          <w:szCs w:val="17"/>
        </w:rPr>
        <w:t>curMax</w:t>
      </w:r>
      <w:r>
        <w:rPr>
          <w:rFonts w:eastAsia="Times New Roman"/>
          <w:sz w:val="19"/>
          <w:szCs w:val="19"/>
        </w:rPr>
        <w:t xml:space="preserve"> variable. It may seem more accurate to call this 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+ 2) funct</w:t>
      </w:r>
      <w:r>
        <w:rPr>
          <w:rFonts w:eastAsia="Times New Roman"/>
          <w:sz w:val="19"/>
          <w:szCs w:val="19"/>
        </w:rPr>
        <w:t>ion to reflect these extra operations. Big-</w:t>
      </w:r>
      <w:r>
        <w:rPr>
          <w:rFonts w:eastAsia="Times New Roman"/>
          <w:i/>
          <w:iCs/>
          <w:sz w:val="19"/>
          <w:szCs w:val="19"/>
        </w:rPr>
        <w:t>O</w:t>
      </w:r>
      <w:r>
        <w:rPr>
          <w:rFonts w:eastAsia="Times New Roman"/>
          <w:sz w:val="19"/>
          <w:szCs w:val="19"/>
        </w:rPr>
        <w:t xml:space="preserve"> analysis, however, is concerned with the asymptotic running time: the limit of the running time as </w:t>
      </w:r>
      <w:r>
        <w:rPr>
          <w:rFonts w:eastAsia="Times New Roman"/>
          <w:i/>
          <w:iCs/>
          <w:sz w:val="19"/>
          <w:szCs w:val="19"/>
        </w:rPr>
        <w:t>n</w:t>
      </w:r>
      <w:r>
        <w:rPr>
          <w:rFonts w:eastAsia="Times New Roman"/>
          <w:sz w:val="19"/>
          <w:szCs w:val="19"/>
        </w:rPr>
        <w:t xml:space="preserve"> gets very large. The justification for this is that when </w:t>
      </w:r>
      <w:r>
        <w:rPr>
          <w:rFonts w:eastAsia="Times New Roman"/>
          <w:i/>
          <w:iCs/>
          <w:sz w:val="19"/>
          <w:szCs w:val="19"/>
        </w:rPr>
        <w:t>n</w:t>
      </w:r>
      <w:r>
        <w:rPr>
          <w:rFonts w:eastAsia="Times New Roman"/>
          <w:sz w:val="19"/>
          <w:szCs w:val="19"/>
        </w:rPr>
        <w:t xml:space="preserve"> is small, almost any algorithm will be fast. It’s o</w:t>
      </w:r>
      <w:r>
        <w:rPr>
          <w:rFonts w:eastAsia="Times New Roman"/>
          <w:sz w:val="19"/>
          <w:szCs w:val="19"/>
        </w:rPr>
        <w:t xml:space="preserve">nly when </w:t>
      </w:r>
      <w:r>
        <w:rPr>
          <w:rFonts w:eastAsia="Times New Roman"/>
          <w:i/>
          <w:iCs/>
          <w:sz w:val="19"/>
          <w:szCs w:val="19"/>
        </w:rPr>
        <w:t>n</w:t>
      </w:r>
      <w:r>
        <w:rPr>
          <w:rFonts w:eastAsia="Times New Roman"/>
          <w:sz w:val="19"/>
          <w:szCs w:val="19"/>
        </w:rPr>
        <w:t xml:space="preserve"> become large that the differences between algorithms are noticeable. As </w:t>
      </w:r>
      <w:r>
        <w:rPr>
          <w:rFonts w:eastAsia="Times New Roman"/>
          <w:i/>
          <w:iCs/>
          <w:sz w:val="19"/>
          <w:szCs w:val="19"/>
        </w:rPr>
        <w:t>n</w:t>
      </w:r>
      <w:r>
        <w:rPr>
          <w:rFonts w:eastAsia="Times New Roman"/>
          <w:sz w:val="19"/>
          <w:szCs w:val="19"/>
        </w:rPr>
        <w:t xml:space="preserve"> approaches infinity, the difference between </w:t>
      </w:r>
      <w:r>
        <w:rPr>
          <w:rFonts w:eastAsia="Times New Roman"/>
          <w:i/>
          <w:iCs/>
          <w:sz w:val="19"/>
          <w:szCs w:val="19"/>
        </w:rPr>
        <w:t xml:space="preserve">n </w:t>
      </w:r>
      <w:r>
        <w:rPr>
          <w:rFonts w:eastAsia="Times New Roman"/>
          <w:sz w:val="19"/>
          <w:szCs w:val="19"/>
        </w:rPr>
        <w:t>and</w:t>
      </w:r>
      <w:r>
        <w:rPr>
          <w:rFonts w:eastAsia="Times New Roman"/>
          <w:i/>
          <w:iCs/>
          <w:sz w:val="19"/>
          <w:szCs w:val="19"/>
        </w:rPr>
        <w:t xml:space="preserve"> n </w:t>
      </w:r>
      <w:r>
        <w:rPr>
          <w:rFonts w:eastAsia="Times New Roman"/>
          <w:sz w:val="19"/>
          <w:szCs w:val="19"/>
        </w:rPr>
        <w:t>+ 2 is insignificant, so the constant term can be ignored. Similarly, for an algorithm running</w:t>
      </w:r>
      <w:r>
        <w:rPr>
          <w:rFonts w:eastAsia="Times New Roman"/>
          <w:i/>
          <w:iCs/>
          <w:sz w:val="19"/>
          <w:szCs w:val="19"/>
        </w:rPr>
        <w:t xml:space="preserve"> </w:t>
      </w:r>
      <w:r>
        <w:rPr>
          <w:rFonts w:eastAsia="Times New Roman"/>
          <w:sz w:val="19"/>
          <w:szCs w:val="19"/>
        </w:rPr>
        <w:t xml:space="preserve">in </w:t>
      </w:r>
      <w:r>
        <w:rPr>
          <w:rFonts w:eastAsia="Times New Roman"/>
          <w:i/>
          <w:iCs/>
          <w:sz w:val="19"/>
          <w:szCs w:val="19"/>
        </w:rPr>
        <w:t>n</w:t>
      </w:r>
      <w:r>
        <w:rPr>
          <w:rFonts w:eastAsia="Times New Roman"/>
          <w:sz w:val="19"/>
          <w:szCs w:val="19"/>
        </w:rPr>
        <w:t xml:space="preserve"> + </w:t>
      </w:r>
      <w:r>
        <w:rPr>
          <w:rFonts w:eastAsia="Times New Roman"/>
          <w:i/>
          <w:iCs/>
          <w:sz w:val="19"/>
          <w:szCs w:val="19"/>
        </w:rPr>
        <w:t>n</w:t>
      </w:r>
      <w:r>
        <w:rPr>
          <w:rFonts w:eastAsia="Times New Roman"/>
          <w:sz w:val="25"/>
          <w:szCs w:val="25"/>
          <w:vertAlign w:val="superscript"/>
        </w:rPr>
        <w:t>2</w:t>
      </w:r>
      <w:r>
        <w:rPr>
          <w:rFonts w:eastAsia="Times New Roman"/>
          <w:sz w:val="19"/>
          <w:szCs w:val="19"/>
        </w:rPr>
        <w:t xml:space="preserve"> time, the difference between </w:t>
      </w:r>
      <w:r>
        <w:rPr>
          <w:rFonts w:eastAsia="Times New Roman"/>
          <w:i/>
          <w:iCs/>
          <w:sz w:val="19"/>
          <w:szCs w:val="19"/>
        </w:rPr>
        <w:t>n</w:t>
      </w:r>
      <w:r>
        <w:rPr>
          <w:rFonts w:eastAsia="Times New Roman"/>
          <w:sz w:val="25"/>
          <w:szCs w:val="25"/>
          <w:vertAlign w:val="superscript"/>
        </w:rPr>
        <w:t>2</w:t>
      </w:r>
      <w:r>
        <w:rPr>
          <w:rFonts w:eastAsia="Times New Roman"/>
          <w:sz w:val="19"/>
          <w:szCs w:val="19"/>
        </w:rPr>
        <w:t xml:space="preserve"> and </w:t>
      </w:r>
      <w:r>
        <w:rPr>
          <w:rFonts w:eastAsia="Times New Roman"/>
          <w:i/>
          <w:iCs/>
          <w:sz w:val="19"/>
          <w:szCs w:val="19"/>
        </w:rPr>
        <w:t>n</w:t>
      </w:r>
      <w:r>
        <w:rPr>
          <w:rFonts w:eastAsia="Times New Roman"/>
          <w:sz w:val="19"/>
          <w:szCs w:val="19"/>
        </w:rPr>
        <w:t xml:space="preserve"> + </w:t>
      </w:r>
      <w:r>
        <w:rPr>
          <w:rFonts w:eastAsia="Times New Roman"/>
          <w:i/>
          <w:iCs/>
          <w:sz w:val="19"/>
          <w:szCs w:val="19"/>
        </w:rPr>
        <w:t>n</w:t>
      </w:r>
      <w:r>
        <w:rPr>
          <w:rFonts w:eastAsia="Times New Roman"/>
          <w:sz w:val="25"/>
          <w:szCs w:val="25"/>
          <w:vertAlign w:val="superscript"/>
        </w:rPr>
        <w:t>2</w:t>
      </w:r>
      <w:r>
        <w:rPr>
          <w:rFonts w:eastAsia="Times New Roman"/>
          <w:sz w:val="19"/>
          <w:szCs w:val="19"/>
        </w:rPr>
        <w:t xml:space="preserve"> is negligible for a very large </w:t>
      </w:r>
      <w:r>
        <w:rPr>
          <w:rFonts w:eastAsia="Times New Roman"/>
          <w:i/>
          <w:iCs/>
          <w:sz w:val="19"/>
          <w:szCs w:val="19"/>
        </w:rPr>
        <w:t>n</w:t>
      </w:r>
      <w:r>
        <w:rPr>
          <w:rFonts w:eastAsia="Times New Roman"/>
          <w:sz w:val="19"/>
          <w:szCs w:val="19"/>
        </w:rPr>
        <w:t>. Thus, in Big-</w:t>
      </w:r>
      <w:r>
        <w:rPr>
          <w:rFonts w:eastAsia="Times New Roman"/>
          <w:i/>
          <w:iCs/>
          <w:sz w:val="19"/>
          <w:szCs w:val="19"/>
        </w:rPr>
        <w:t>O</w:t>
      </w:r>
      <w:r>
        <w:rPr>
          <w:rFonts w:eastAsia="Times New Roman"/>
          <w:sz w:val="19"/>
          <w:szCs w:val="19"/>
        </w:rPr>
        <w:t xml:space="preserve"> analysis you eliminate all but the highest-order term: the term that is largest as </w:t>
      </w:r>
      <w:r>
        <w:rPr>
          <w:rFonts w:eastAsia="Times New Roman"/>
          <w:i/>
          <w:iCs/>
          <w:sz w:val="19"/>
          <w:szCs w:val="19"/>
        </w:rPr>
        <w:t>n</w:t>
      </w:r>
      <w:r>
        <w:rPr>
          <w:rFonts w:eastAsia="Times New Roman"/>
          <w:sz w:val="19"/>
          <w:szCs w:val="19"/>
        </w:rPr>
        <w:t xml:space="preserve"> gets very large. In this case, </w:t>
      </w:r>
      <w:r>
        <w:rPr>
          <w:rFonts w:eastAsia="Times New Roman"/>
          <w:i/>
          <w:iCs/>
          <w:sz w:val="19"/>
          <w:szCs w:val="19"/>
        </w:rPr>
        <w:t>n</w:t>
      </w:r>
      <w:r>
        <w:rPr>
          <w:rFonts w:eastAsia="Times New Roman"/>
          <w:sz w:val="19"/>
          <w:szCs w:val="19"/>
        </w:rPr>
        <w:t xml:space="preserve"> is the highest-order term. Therefore, the </w:t>
      </w:r>
      <w:r>
        <w:rPr>
          <w:rFonts w:eastAsia="Times New Roman"/>
          <w:sz w:val="17"/>
          <w:szCs w:val="17"/>
        </w:rPr>
        <w:t>Com</w:t>
      </w:r>
      <w:r>
        <w:rPr>
          <w:rFonts w:eastAsia="Times New Roman"/>
          <w:sz w:val="17"/>
          <w:szCs w:val="17"/>
        </w:rPr>
        <w:t>pareToMax</w:t>
      </w:r>
      <w:r>
        <w:rPr>
          <w:rFonts w:eastAsia="Times New Roman"/>
          <w:sz w:val="19"/>
          <w:szCs w:val="19"/>
        </w:rPr>
        <w:t xml:space="preserve"> function is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w:t>
      </w:r>
    </w:p>
    <w:p w:rsidR="00FA5A00" w:rsidRDefault="00FA5A00">
      <w:pPr>
        <w:spacing w:line="125" w:lineRule="exact"/>
        <w:rPr>
          <w:sz w:val="20"/>
          <w:szCs w:val="20"/>
        </w:rPr>
      </w:pPr>
    </w:p>
    <w:p w:rsidR="00FA5A00" w:rsidRDefault="005732CA">
      <w:pPr>
        <w:spacing w:line="264" w:lineRule="auto"/>
        <w:ind w:left="460" w:right="20"/>
        <w:rPr>
          <w:sz w:val="20"/>
          <w:szCs w:val="20"/>
        </w:rPr>
      </w:pPr>
      <w:r>
        <w:rPr>
          <w:rFonts w:eastAsia="Times New Roman"/>
          <w:sz w:val="19"/>
          <w:szCs w:val="19"/>
        </w:rPr>
        <w:t xml:space="preserve">The analysis of </w:t>
      </w:r>
      <w:r>
        <w:rPr>
          <w:rFonts w:eastAsia="Times New Roman"/>
          <w:sz w:val="17"/>
          <w:szCs w:val="17"/>
        </w:rPr>
        <w:t>CompareToAll</w:t>
      </w:r>
      <w:r>
        <w:rPr>
          <w:rFonts w:eastAsia="Times New Roman"/>
          <w:sz w:val="19"/>
          <w:szCs w:val="19"/>
        </w:rPr>
        <w:t xml:space="preserve"> is a little more difficult. First, you need to make an assumption about where the largest number occurs in the array. For now, assume that the maximum element is at the beginning of the array. In th</w:t>
      </w:r>
      <w:r>
        <w:rPr>
          <w:rFonts w:eastAsia="Times New Roman"/>
          <w:sz w:val="19"/>
          <w:szCs w:val="19"/>
        </w:rPr>
        <w:t xml:space="preserve">is case, this function may compare each of </w:t>
      </w:r>
      <w:r>
        <w:rPr>
          <w:rFonts w:eastAsia="Times New Roman"/>
          <w:i/>
          <w:iCs/>
          <w:sz w:val="19"/>
          <w:szCs w:val="19"/>
        </w:rPr>
        <w:t>n</w:t>
      </w:r>
      <w:r>
        <w:rPr>
          <w:rFonts w:eastAsia="Times New Roman"/>
          <w:sz w:val="19"/>
          <w:szCs w:val="19"/>
        </w:rPr>
        <w:t xml:space="preserve"> elements to </w:t>
      </w:r>
      <w:r>
        <w:rPr>
          <w:rFonts w:eastAsia="Times New Roman"/>
          <w:i/>
          <w:iCs/>
          <w:sz w:val="19"/>
          <w:szCs w:val="19"/>
        </w:rPr>
        <w:t>n</w:t>
      </w:r>
      <w:r>
        <w:rPr>
          <w:rFonts w:eastAsia="Times New Roman"/>
          <w:sz w:val="19"/>
          <w:szCs w:val="19"/>
        </w:rPr>
        <w:t xml:space="preserve"> other elements. Thus there are </w:t>
      </w:r>
      <w:r>
        <w:rPr>
          <w:rFonts w:eastAsia="Times New Roman"/>
          <w:i/>
          <w:iCs/>
          <w:sz w:val="19"/>
          <w:szCs w:val="19"/>
        </w:rPr>
        <w:t>n</w:t>
      </w:r>
      <w:r>
        <w:rPr>
          <w:rFonts w:eastAsia="Times New Roman"/>
          <w:sz w:val="19"/>
          <w:szCs w:val="19"/>
        </w:rPr>
        <w:t>·</w:t>
      </w:r>
      <w:r>
        <w:rPr>
          <w:rFonts w:eastAsia="Times New Roman"/>
          <w:i/>
          <w:iCs/>
          <w:sz w:val="19"/>
          <w:szCs w:val="19"/>
        </w:rPr>
        <w:t>n</w:t>
      </w:r>
      <w:r>
        <w:rPr>
          <w:rFonts w:eastAsia="Times New Roman"/>
          <w:sz w:val="19"/>
          <w:szCs w:val="19"/>
        </w:rPr>
        <w:t xml:space="preserve"> examinations so this is 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algorithm.</w:t>
      </w:r>
    </w:p>
    <w:p w:rsidR="00FA5A00" w:rsidRDefault="00FA5A00">
      <w:pPr>
        <w:spacing w:line="113" w:lineRule="exact"/>
        <w:rPr>
          <w:sz w:val="20"/>
          <w:szCs w:val="20"/>
        </w:rPr>
      </w:pPr>
    </w:p>
    <w:p w:rsidR="00FA5A00" w:rsidRDefault="005732CA">
      <w:pPr>
        <w:spacing w:line="221" w:lineRule="auto"/>
        <w:ind w:left="460" w:right="180"/>
        <w:rPr>
          <w:sz w:val="20"/>
          <w:szCs w:val="20"/>
        </w:rPr>
      </w:pPr>
      <w:r>
        <w:rPr>
          <w:rFonts w:eastAsia="Times New Roman"/>
          <w:sz w:val="19"/>
          <w:szCs w:val="19"/>
        </w:rPr>
        <w:t xml:space="preserve">The analysis so far has shown that </w:t>
      </w:r>
      <w:r>
        <w:rPr>
          <w:rFonts w:eastAsia="Times New Roman"/>
          <w:sz w:val="17"/>
          <w:szCs w:val="17"/>
        </w:rPr>
        <w:t>CompareToMax</w:t>
      </w:r>
      <w:r>
        <w:rPr>
          <w:rFonts w:eastAsia="Times New Roman"/>
          <w:sz w:val="19"/>
          <w:szCs w:val="19"/>
        </w:rPr>
        <w:t xml:space="preserve"> is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and </w:t>
      </w:r>
      <w:r>
        <w:rPr>
          <w:rFonts w:eastAsia="Times New Roman"/>
          <w:sz w:val="17"/>
          <w:szCs w:val="17"/>
        </w:rPr>
        <w:t>CompareToAll</w:t>
      </w:r>
      <w:r>
        <w:rPr>
          <w:rFonts w:eastAsia="Times New Roman"/>
          <w:sz w:val="19"/>
          <w:szCs w:val="19"/>
        </w:rPr>
        <w:t xml:space="preserve"> is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 This means that as the array grows,</w:t>
      </w:r>
      <w:r>
        <w:rPr>
          <w:rFonts w:eastAsia="Times New Roman"/>
          <w:sz w:val="19"/>
          <w:szCs w:val="19"/>
        </w:rPr>
        <w:t xml:space="preserve"> the number of comparisons in </w:t>
      </w:r>
      <w:r>
        <w:rPr>
          <w:rFonts w:eastAsia="Times New Roman"/>
          <w:sz w:val="17"/>
          <w:szCs w:val="17"/>
        </w:rPr>
        <w:t>CompareToAll</w:t>
      </w:r>
      <w:r>
        <w:rPr>
          <w:rFonts w:eastAsia="Times New Roman"/>
          <w:sz w:val="19"/>
          <w:szCs w:val="19"/>
        </w:rPr>
        <w:t xml:space="preserve"> becomes much larger than</w:t>
      </w:r>
    </w:p>
    <w:p w:rsidR="00FA5A00" w:rsidRDefault="00FA5A00">
      <w:pPr>
        <w:sectPr w:rsidR="00FA5A00">
          <w:pgSz w:w="10620" w:h="13320"/>
          <w:pgMar w:top="311" w:right="1260" w:bottom="717" w:left="540" w:header="0" w:footer="0" w:gutter="0"/>
          <w:cols w:space="720" w:equalWidth="0">
            <w:col w:w="8820"/>
          </w:cols>
        </w:sectPr>
      </w:pPr>
    </w:p>
    <w:p w:rsidR="00FA5A00" w:rsidRDefault="005732CA">
      <w:pPr>
        <w:jc w:val="right"/>
        <w:rPr>
          <w:sz w:val="20"/>
          <w:szCs w:val="20"/>
        </w:rPr>
      </w:pPr>
      <w:bookmarkStart w:id="43" w:name="page61"/>
      <w:bookmarkEnd w:id="43"/>
      <w:r>
        <w:rPr>
          <w:rFonts w:ascii="Arial" w:eastAsia="Arial" w:hAnsi="Arial" w:cs="Arial"/>
          <w:b/>
          <w:bCs/>
          <w:sz w:val="18"/>
          <w:szCs w:val="18"/>
        </w:rPr>
        <w:lastRenderedPageBreak/>
        <w:t>Analyzing Your Solution</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27</w:t>
      </w:r>
    </w:p>
    <w:p w:rsidR="00FA5A00" w:rsidRDefault="00FA5A00">
      <w:pPr>
        <w:spacing w:line="20" w:lineRule="exact"/>
        <w:rPr>
          <w:sz w:val="20"/>
          <w:szCs w:val="20"/>
        </w:rPr>
      </w:pPr>
      <w:r>
        <w:rPr>
          <w:sz w:val="20"/>
          <w:szCs w:val="20"/>
        </w:rPr>
        <w:pict>
          <v:line id="Shape 178" o:spid="_x0000_s1203" style="position:absolute;z-index:250975232;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3" w:lineRule="auto"/>
        <w:ind w:left="280" w:right="400"/>
        <w:jc w:val="both"/>
        <w:rPr>
          <w:sz w:val="20"/>
          <w:szCs w:val="20"/>
        </w:rPr>
      </w:pPr>
      <w:r>
        <w:rPr>
          <w:rFonts w:eastAsia="Times New Roman"/>
          <w:sz w:val="19"/>
          <w:szCs w:val="19"/>
        </w:rPr>
        <w:t xml:space="preserve">in </w:t>
      </w:r>
      <w:r>
        <w:rPr>
          <w:rFonts w:eastAsia="Times New Roman"/>
          <w:sz w:val="17"/>
          <w:szCs w:val="17"/>
        </w:rPr>
        <w:t>CompareToMax</w:t>
      </w:r>
      <w:r>
        <w:rPr>
          <w:rFonts w:eastAsia="Times New Roman"/>
          <w:sz w:val="19"/>
          <w:szCs w:val="19"/>
        </w:rPr>
        <w:t xml:space="preserve">. Consider an array with 30,000 elements. </w:t>
      </w:r>
      <w:r>
        <w:rPr>
          <w:rFonts w:eastAsia="Times New Roman"/>
          <w:sz w:val="17"/>
          <w:szCs w:val="17"/>
        </w:rPr>
        <w:t>CompareToMax</w:t>
      </w:r>
      <w:r>
        <w:rPr>
          <w:rFonts w:eastAsia="Times New Roman"/>
          <w:sz w:val="19"/>
          <w:szCs w:val="19"/>
        </w:rPr>
        <w:t xml:space="preserve"> compares on the order of 30,000 elements, whereas </w:t>
      </w:r>
      <w:r>
        <w:rPr>
          <w:rFonts w:eastAsia="Times New Roman"/>
          <w:sz w:val="17"/>
          <w:szCs w:val="17"/>
        </w:rPr>
        <w:t>CompareToAll</w:t>
      </w:r>
      <w:r>
        <w:rPr>
          <w:rFonts w:eastAsia="Times New Roman"/>
          <w:sz w:val="19"/>
          <w:szCs w:val="19"/>
        </w:rPr>
        <w:t xml:space="preserve"> compares on the order of 900,000,000 elements. You would expect </w:t>
      </w:r>
      <w:r>
        <w:rPr>
          <w:rFonts w:eastAsia="Times New Roman"/>
          <w:sz w:val="17"/>
          <w:szCs w:val="17"/>
        </w:rPr>
        <w:t>CompareToMax</w:t>
      </w:r>
      <w:r>
        <w:rPr>
          <w:rFonts w:eastAsia="Times New Roman"/>
          <w:sz w:val="19"/>
          <w:szCs w:val="19"/>
        </w:rPr>
        <w:t xml:space="preserve"> to be much faster because it examines 30,000 times fewer elements.</w:t>
      </w:r>
    </w:p>
    <w:p w:rsidR="00FA5A00" w:rsidRDefault="00FA5A00">
      <w:pPr>
        <w:spacing w:line="2" w:lineRule="exact"/>
        <w:rPr>
          <w:sz w:val="20"/>
          <w:szCs w:val="20"/>
        </w:rPr>
      </w:pPr>
    </w:p>
    <w:p w:rsidR="00FA5A00" w:rsidRDefault="005732CA">
      <w:pPr>
        <w:spacing w:line="266" w:lineRule="auto"/>
        <w:ind w:left="280" w:right="300"/>
        <w:rPr>
          <w:sz w:val="20"/>
          <w:szCs w:val="20"/>
        </w:rPr>
      </w:pPr>
      <w:r>
        <w:rPr>
          <w:rFonts w:eastAsia="Times New Roman"/>
          <w:sz w:val="19"/>
          <w:szCs w:val="19"/>
        </w:rPr>
        <w:t xml:space="preserve">In fact, one benchmark timed </w:t>
      </w:r>
      <w:r>
        <w:rPr>
          <w:rFonts w:eastAsia="Times New Roman"/>
          <w:sz w:val="17"/>
          <w:szCs w:val="17"/>
        </w:rPr>
        <w:t>CompareToMax</w:t>
      </w:r>
      <w:r>
        <w:rPr>
          <w:rFonts w:eastAsia="Times New Roman"/>
          <w:sz w:val="19"/>
          <w:szCs w:val="19"/>
        </w:rPr>
        <w:t xml:space="preserve"> at less than .01 seconds, whereas </w:t>
      </w:r>
      <w:r>
        <w:rPr>
          <w:rFonts w:eastAsia="Times New Roman"/>
          <w:sz w:val="17"/>
          <w:szCs w:val="17"/>
        </w:rPr>
        <w:t>CompareToAll</w:t>
      </w:r>
      <w:r>
        <w:rPr>
          <w:rFonts w:eastAsia="Times New Roman"/>
          <w:sz w:val="19"/>
          <w:szCs w:val="19"/>
        </w:rPr>
        <w:t xml:space="preserve"> took 23.99 seconds.</w:t>
      </w:r>
    </w:p>
    <w:p w:rsidR="00FA5A00" w:rsidRDefault="00FA5A00">
      <w:pPr>
        <w:spacing w:line="233" w:lineRule="exact"/>
        <w:rPr>
          <w:sz w:val="20"/>
          <w:szCs w:val="20"/>
        </w:rPr>
      </w:pPr>
    </w:p>
    <w:p w:rsidR="00FA5A00" w:rsidRDefault="005732CA">
      <w:pPr>
        <w:rPr>
          <w:sz w:val="20"/>
          <w:szCs w:val="20"/>
        </w:rPr>
      </w:pPr>
      <w:r>
        <w:rPr>
          <w:rFonts w:ascii="Arial" w:eastAsia="Arial" w:hAnsi="Arial" w:cs="Arial"/>
          <w:b/>
          <w:bCs/>
          <w:sz w:val="29"/>
          <w:szCs w:val="29"/>
        </w:rPr>
        <w:t>Best, Average, and Worst Cases</w:t>
      </w:r>
    </w:p>
    <w:p w:rsidR="00FA5A00" w:rsidRDefault="00FA5A00">
      <w:pPr>
        <w:spacing w:line="109" w:lineRule="exact"/>
        <w:rPr>
          <w:sz w:val="20"/>
          <w:szCs w:val="20"/>
        </w:rPr>
      </w:pPr>
    </w:p>
    <w:p w:rsidR="00FA5A00" w:rsidRDefault="005732CA">
      <w:pPr>
        <w:spacing w:line="241" w:lineRule="auto"/>
        <w:ind w:left="280" w:right="200"/>
        <w:rPr>
          <w:sz w:val="20"/>
          <w:szCs w:val="20"/>
        </w:rPr>
      </w:pPr>
      <w:r>
        <w:rPr>
          <w:rFonts w:eastAsia="Times New Roman"/>
          <w:sz w:val="19"/>
          <w:szCs w:val="19"/>
        </w:rPr>
        <w:t xml:space="preserve">You may think this comparison was stacked against </w:t>
      </w:r>
      <w:r>
        <w:rPr>
          <w:rFonts w:eastAsia="Times New Roman"/>
          <w:sz w:val="17"/>
          <w:szCs w:val="17"/>
        </w:rPr>
        <w:t>CompareToAll</w:t>
      </w:r>
      <w:r>
        <w:rPr>
          <w:rFonts w:eastAsia="Times New Roman"/>
          <w:sz w:val="19"/>
          <w:szCs w:val="19"/>
        </w:rPr>
        <w:t xml:space="preserve"> because the maximum value was at the end. This is true, and it raises the important issues of best-case, average-case, and worst-case runni</w:t>
      </w:r>
      <w:r>
        <w:rPr>
          <w:rFonts w:eastAsia="Times New Roman"/>
          <w:sz w:val="19"/>
          <w:szCs w:val="19"/>
        </w:rPr>
        <w:t xml:space="preserve">ng times. The analysis of </w:t>
      </w:r>
      <w:r>
        <w:rPr>
          <w:rFonts w:eastAsia="Times New Roman"/>
          <w:sz w:val="17"/>
          <w:szCs w:val="17"/>
        </w:rPr>
        <w:t>CompareToAll</w:t>
      </w:r>
      <w:r>
        <w:rPr>
          <w:rFonts w:eastAsia="Times New Roman"/>
          <w:sz w:val="19"/>
          <w:szCs w:val="19"/>
        </w:rPr>
        <w:t xml:space="preserve"> was a worst-case scenario: The maximum value was at the end of the array. Consider, the average case, in which the largest value is in the middle. You end up checking only half the values </w:t>
      </w:r>
      <w:r>
        <w:rPr>
          <w:rFonts w:eastAsia="Times New Roman"/>
          <w:i/>
          <w:iCs/>
          <w:sz w:val="19"/>
          <w:szCs w:val="19"/>
        </w:rPr>
        <w:t>n</w:t>
      </w:r>
      <w:r>
        <w:rPr>
          <w:rFonts w:eastAsia="Times New Roman"/>
          <w:sz w:val="19"/>
          <w:szCs w:val="19"/>
        </w:rPr>
        <w:t xml:space="preserve"> times because the maximum v</w:t>
      </w:r>
      <w:r>
        <w:rPr>
          <w:rFonts w:eastAsia="Times New Roman"/>
          <w:sz w:val="19"/>
          <w:szCs w:val="19"/>
        </w:rPr>
        <w:t xml:space="preserve">alue is in the middle. This results in checking </w:t>
      </w:r>
      <w:r>
        <w:rPr>
          <w:rFonts w:eastAsia="Times New Roman"/>
          <w:i/>
          <w:iCs/>
          <w:sz w:val="19"/>
          <w:szCs w:val="19"/>
        </w:rPr>
        <w:t>n</w:t>
      </w:r>
      <w:r>
        <w:rPr>
          <w:rFonts w:eastAsia="Times New Roman"/>
          <w:sz w:val="19"/>
          <w:szCs w:val="19"/>
        </w:rPr>
        <w:t>(</w:t>
      </w:r>
      <w:r>
        <w:rPr>
          <w:rFonts w:eastAsia="Times New Roman"/>
          <w:i/>
          <w:iCs/>
          <w:sz w:val="19"/>
          <w:szCs w:val="19"/>
        </w:rPr>
        <w:t>n</w:t>
      </w:r>
      <w:r>
        <w:rPr>
          <w:rFonts w:eastAsia="Times New Roman"/>
          <w:sz w:val="19"/>
          <w:szCs w:val="19"/>
        </w:rPr>
        <w:t xml:space="preserve">/2) = </w:t>
      </w:r>
      <w:r>
        <w:rPr>
          <w:rFonts w:eastAsia="Times New Roman"/>
          <w:i/>
          <w:iCs/>
          <w:sz w:val="19"/>
          <w:szCs w:val="19"/>
        </w:rPr>
        <w:t>n</w:t>
      </w:r>
      <w:r>
        <w:rPr>
          <w:rFonts w:eastAsia="Times New Roman"/>
          <w:sz w:val="25"/>
          <w:szCs w:val="25"/>
          <w:vertAlign w:val="superscript"/>
        </w:rPr>
        <w:t>2</w:t>
      </w:r>
      <w:r>
        <w:rPr>
          <w:rFonts w:eastAsia="Times New Roman"/>
          <w:sz w:val="19"/>
          <w:szCs w:val="19"/>
        </w:rPr>
        <w:t xml:space="preserve">/2 times. This would appear to be 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/2) running time. Consider what the 1/2 factor means. The actual time to check each value is highly dependent on the machine instructions that the code translates to and then on the speed at which the CPU can execute the instructions. Therefore, the 1/2 do</w:t>
      </w:r>
      <w:r>
        <w:rPr>
          <w:rFonts w:eastAsia="Times New Roman"/>
          <w:sz w:val="19"/>
          <w:szCs w:val="19"/>
        </w:rPr>
        <w:t xml:space="preserve">esn’t mean much. You could even come up with 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 xml:space="preserve">) algo-rithm that was faster than 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/2) algorithm. In Big-</w:t>
      </w:r>
      <w:r>
        <w:rPr>
          <w:rFonts w:eastAsia="Times New Roman"/>
          <w:i/>
          <w:iCs/>
          <w:sz w:val="19"/>
          <w:szCs w:val="19"/>
        </w:rPr>
        <w:t>O</w:t>
      </w:r>
      <w:r>
        <w:rPr>
          <w:rFonts w:eastAsia="Times New Roman"/>
          <w:sz w:val="19"/>
          <w:szCs w:val="19"/>
        </w:rPr>
        <w:t xml:space="preserve"> analysis, you drop all constant factors, so the average case for </w:t>
      </w:r>
      <w:r>
        <w:rPr>
          <w:rFonts w:eastAsia="Times New Roman"/>
          <w:sz w:val="17"/>
          <w:szCs w:val="17"/>
        </w:rPr>
        <w:t>CompareToAll</w:t>
      </w:r>
      <w:r>
        <w:rPr>
          <w:rFonts w:eastAsia="Times New Roman"/>
          <w:sz w:val="19"/>
          <w:szCs w:val="19"/>
        </w:rPr>
        <w:t xml:space="preserve"> is no better than the worst case. It is still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w:t>
      </w:r>
    </w:p>
    <w:p w:rsidR="00FA5A00" w:rsidRDefault="00FA5A00">
      <w:pPr>
        <w:spacing w:line="283" w:lineRule="exact"/>
        <w:rPr>
          <w:sz w:val="20"/>
          <w:szCs w:val="20"/>
        </w:rPr>
      </w:pPr>
    </w:p>
    <w:p w:rsidR="00FA5A00" w:rsidRDefault="005732CA">
      <w:pPr>
        <w:spacing w:line="234" w:lineRule="auto"/>
        <w:ind w:left="280" w:right="220"/>
        <w:rPr>
          <w:sz w:val="20"/>
          <w:szCs w:val="20"/>
        </w:rPr>
      </w:pPr>
      <w:r>
        <w:rPr>
          <w:rFonts w:eastAsia="Times New Roman"/>
          <w:sz w:val="19"/>
          <w:szCs w:val="19"/>
        </w:rPr>
        <w:t>The bes</w:t>
      </w:r>
      <w:r>
        <w:rPr>
          <w:rFonts w:eastAsia="Times New Roman"/>
          <w:sz w:val="19"/>
          <w:szCs w:val="19"/>
        </w:rPr>
        <w:t xml:space="preserve">t-case running time for </w:t>
      </w:r>
      <w:r>
        <w:rPr>
          <w:rFonts w:eastAsia="Times New Roman"/>
          <w:sz w:val="17"/>
          <w:szCs w:val="17"/>
        </w:rPr>
        <w:t>CompareToAll</w:t>
      </w:r>
      <w:r>
        <w:rPr>
          <w:rFonts w:eastAsia="Times New Roman"/>
          <w:sz w:val="19"/>
          <w:szCs w:val="19"/>
        </w:rPr>
        <w:t xml:space="preserve"> is better than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 xml:space="preserve">). In this case, the maximum value is at the beginning of the array. The maximum value is compared to all other values only once, so the result is 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running time.</w:t>
      </w:r>
    </w:p>
    <w:p w:rsidR="00FA5A00" w:rsidRDefault="00FA5A00">
      <w:pPr>
        <w:spacing w:line="139" w:lineRule="exact"/>
        <w:rPr>
          <w:sz w:val="20"/>
          <w:szCs w:val="20"/>
        </w:rPr>
      </w:pPr>
    </w:p>
    <w:p w:rsidR="00FA5A00" w:rsidRDefault="005732CA">
      <w:pPr>
        <w:ind w:left="280"/>
        <w:rPr>
          <w:sz w:val="20"/>
          <w:szCs w:val="20"/>
        </w:rPr>
      </w:pPr>
      <w:r>
        <w:rPr>
          <w:rFonts w:eastAsia="Times New Roman"/>
          <w:sz w:val="19"/>
          <w:szCs w:val="19"/>
        </w:rPr>
        <w:t xml:space="preserve">In </w:t>
      </w:r>
      <w:r>
        <w:rPr>
          <w:rFonts w:eastAsia="Times New Roman"/>
          <w:sz w:val="17"/>
          <w:szCs w:val="17"/>
        </w:rPr>
        <w:t>CompareToMax</w:t>
      </w:r>
      <w:r>
        <w:rPr>
          <w:rFonts w:eastAsia="Times New Roman"/>
          <w:sz w:val="19"/>
          <w:szCs w:val="19"/>
        </w:rPr>
        <w:t>, the best-case</w:t>
      </w:r>
      <w:r>
        <w:rPr>
          <w:rFonts w:eastAsia="Times New Roman"/>
          <w:sz w:val="19"/>
          <w:szCs w:val="19"/>
        </w:rPr>
        <w:t>, average-case, and worst-case running times are identical.</w:t>
      </w:r>
    </w:p>
    <w:p w:rsidR="00FA5A00" w:rsidRDefault="00FA5A00">
      <w:pPr>
        <w:spacing w:line="22" w:lineRule="exact"/>
        <w:rPr>
          <w:sz w:val="20"/>
          <w:szCs w:val="20"/>
        </w:rPr>
      </w:pPr>
    </w:p>
    <w:p w:rsidR="00FA5A00" w:rsidRDefault="005732CA">
      <w:pPr>
        <w:ind w:left="280"/>
        <w:rPr>
          <w:sz w:val="20"/>
          <w:szCs w:val="20"/>
        </w:rPr>
      </w:pPr>
      <w:r>
        <w:rPr>
          <w:rFonts w:eastAsia="Times New Roman"/>
          <w:sz w:val="19"/>
          <w:szCs w:val="19"/>
        </w:rPr>
        <w:t xml:space="preserve">Regardless of the arrangement of the values in the array, the algorithm is always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w:t>
      </w:r>
    </w:p>
    <w:p w:rsidR="00FA5A00" w:rsidRDefault="00FA5A00">
      <w:pPr>
        <w:spacing w:line="142" w:lineRule="exact"/>
        <w:rPr>
          <w:sz w:val="20"/>
          <w:szCs w:val="20"/>
        </w:rPr>
      </w:pPr>
    </w:p>
    <w:p w:rsidR="00FA5A00" w:rsidRDefault="005732CA">
      <w:pPr>
        <w:spacing w:line="264" w:lineRule="auto"/>
        <w:ind w:left="280" w:right="320"/>
        <w:rPr>
          <w:sz w:val="20"/>
          <w:szCs w:val="20"/>
        </w:rPr>
      </w:pPr>
      <w:r>
        <w:rPr>
          <w:rFonts w:eastAsia="Times New Roman"/>
          <w:sz w:val="19"/>
          <w:szCs w:val="19"/>
        </w:rPr>
        <w:t>Ask the interviewer which scenario he is most interested in. Sometimes there are clues to this in the prob</w:t>
      </w:r>
      <w:r>
        <w:rPr>
          <w:rFonts w:eastAsia="Times New Roman"/>
          <w:sz w:val="19"/>
          <w:szCs w:val="19"/>
        </w:rPr>
        <w:t>lem. Some sorting algorithms with terrible worst cases for unsorted data may nonetheless be well suited for a problem if the input is already sorted. These kinds of trade-offs are discussed in more detail in Chapter 8, which discusses general sorting algor</w:t>
      </w:r>
      <w:r>
        <w:rPr>
          <w:rFonts w:eastAsia="Times New Roman"/>
          <w:sz w:val="19"/>
          <w:szCs w:val="19"/>
        </w:rPr>
        <w:t>ithms.</w:t>
      </w:r>
    </w:p>
    <w:p w:rsidR="00FA5A00" w:rsidRDefault="00FA5A00">
      <w:pPr>
        <w:spacing w:line="236" w:lineRule="exact"/>
        <w:rPr>
          <w:sz w:val="20"/>
          <w:szCs w:val="20"/>
        </w:rPr>
      </w:pPr>
    </w:p>
    <w:p w:rsidR="00FA5A00" w:rsidRDefault="005732CA">
      <w:pPr>
        <w:rPr>
          <w:sz w:val="20"/>
          <w:szCs w:val="20"/>
        </w:rPr>
      </w:pPr>
      <w:r>
        <w:rPr>
          <w:rFonts w:ascii="Arial" w:eastAsia="Arial" w:hAnsi="Arial" w:cs="Arial"/>
          <w:b/>
          <w:bCs/>
          <w:sz w:val="29"/>
          <w:szCs w:val="29"/>
        </w:rPr>
        <w:t>Optimizations and Big-O Analysis</w:t>
      </w:r>
    </w:p>
    <w:p w:rsidR="00FA5A00" w:rsidRDefault="00FA5A00">
      <w:pPr>
        <w:spacing w:line="109" w:lineRule="exact"/>
        <w:rPr>
          <w:sz w:val="20"/>
          <w:szCs w:val="20"/>
        </w:rPr>
      </w:pPr>
    </w:p>
    <w:p w:rsidR="00FA5A00" w:rsidRDefault="005732CA">
      <w:pPr>
        <w:spacing w:line="264" w:lineRule="auto"/>
        <w:ind w:left="280" w:right="320"/>
        <w:rPr>
          <w:sz w:val="20"/>
          <w:szCs w:val="20"/>
        </w:rPr>
      </w:pPr>
      <w:r>
        <w:rPr>
          <w:rFonts w:eastAsia="Times New Roman"/>
          <w:sz w:val="19"/>
          <w:szCs w:val="19"/>
        </w:rPr>
        <w:t xml:space="preserve">Algorithm optimizations do not always yield the expected changes in their overall running times. Consider the following optimization to </w:t>
      </w:r>
      <w:r>
        <w:rPr>
          <w:rFonts w:eastAsia="Times New Roman"/>
          <w:sz w:val="17"/>
          <w:szCs w:val="17"/>
        </w:rPr>
        <w:t>CompareToAll</w:t>
      </w:r>
      <w:r>
        <w:rPr>
          <w:rFonts w:eastAsia="Times New Roman"/>
          <w:sz w:val="19"/>
          <w:szCs w:val="19"/>
        </w:rPr>
        <w:t xml:space="preserve">: Instead of comparing each number to every other number, compare </w:t>
      </w:r>
      <w:r>
        <w:rPr>
          <w:rFonts w:eastAsia="Times New Roman"/>
          <w:sz w:val="19"/>
          <w:szCs w:val="19"/>
        </w:rPr>
        <w:t>each number only with the numbers that follow it in the array. In essence, every number before the current number has already been compared to the current number. Thus, the algorithm is still correct if you compare only to numbers occurring after the curre</w:t>
      </w:r>
      <w:r>
        <w:rPr>
          <w:rFonts w:eastAsia="Times New Roman"/>
          <w:sz w:val="19"/>
          <w:szCs w:val="19"/>
        </w:rPr>
        <w:t>nt number.</w:t>
      </w:r>
    </w:p>
    <w:p w:rsidR="00FA5A00" w:rsidRDefault="00FA5A00">
      <w:pPr>
        <w:spacing w:line="118" w:lineRule="exact"/>
        <w:rPr>
          <w:sz w:val="20"/>
          <w:szCs w:val="20"/>
        </w:rPr>
      </w:pPr>
    </w:p>
    <w:p w:rsidR="00FA5A00" w:rsidRDefault="005732CA">
      <w:pPr>
        <w:spacing w:line="235" w:lineRule="auto"/>
        <w:ind w:left="280" w:right="200"/>
        <w:rPr>
          <w:sz w:val="20"/>
          <w:szCs w:val="20"/>
        </w:rPr>
      </w:pPr>
      <w:r>
        <w:rPr>
          <w:rFonts w:eastAsia="Times New Roman"/>
          <w:sz w:val="19"/>
          <w:szCs w:val="19"/>
        </w:rPr>
        <w:t xml:space="preserve">What’s the worst-case running time for this implementation? The first number is compared to </w:t>
      </w:r>
      <w:r>
        <w:rPr>
          <w:rFonts w:eastAsia="Times New Roman"/>
          <w:i/>
          <w:iCs/>
          <w:sz w:val="17"/>
          <w:szCs w:val="17"/>
        </w:rPr>
        <w:t>n</w:t>
      </w:r>
      <w:r>
        <w:rPr>
          <w:rFonts w:eastAsia="Times New Roman"/>
          <w:sz w:val="19"/>
          <w:szCs w:val="19"/>
        </w:rPr>
        <w:t xml:space="preserve"> numbers, the second number to </w:t>
      </w:r>
      <w:r>
        <w:rPr>
          <w:rFonts w:eastAsia="Times New Roman"/>
          <w:i/>
          <w:iCs/>
          <w:sz w:val="17"/>
          <w:szCs w:val="17"/>
        </w:rPr>
        <w:t>n</w:t>
      </w:r>
      <w:r>
        <w:rPr>
          <w:rFonts w:eastAsia="Times New Roman"/>
          <w:sz w:val="19"/>
          <w:szCs w:val="19"/>
        </w:rPr>
        <w:t xml:space="preserve"> </w:t>
      </w:r>
      <w:r>
        <w:rPr>
          <w:rFonts w:eastAsia="Times New Roman"/>
          <w:sz w:val="17"/>
          <w:szCs w:val="17"/>
        </w:rPr>
        <w:t>– 1</w:t>
      </w:r>
      <w:r>
        <w:rPr>
          <w:rFonts w:eastAsia="Times New Roman"/>
          <w:sz w:val="19"/>
          <w:szCs w:val="19"/>
        </w:rPr>
        <w:t xml:space="preserve"> numbers, the third number to </w:t>
      </w:r>
      <w:r>
        <w:rPr>
          <w:rFonts w:eastAsia="Times New Roman"/>
          <w:i/>
          <w:iCs/>
          <w:sz w:val="17"/>
          <w:szCs w:val="17"/>
        </w:rPr>
        <w:t>n</w:t>
      </w:r>
      <w:r>
        <w:rPr>
          <w:rFonts w:eastAsia="Times New Roman"/>
          <w:sz w:val="19"/>
          <w:szCs w:val="19"/>
        </w:rPr>
        <w:t xml:space="preserve"> </w:t>
      </w:r>
      <w:r>
        <w:rPr>
          <w:rFonts w:eastAsia="Times New Roman"/>
          <w:sz w:val="17"/>
          <w:szCs w:val="17"/>
        </w:rPr>
        <w:t>– 2</w:t>
      </w:r>
      <w:r>
        <w:rPr>
          <w:rFonts w:eastAsia="Times New Roman"/>
          <w:sz w:val="19"/>
          <w:szCs w:val="19"/>
        </w:rPr>
        <w:t xml:space="preserve">, resulting in a number of comparisons equal to </w:t>
      </w:r>
      <w:r>
        <w:rPr>
          <w:rFonts w:eastAsia="Times New Roman"/>
          <w:i/>
          <w:iCs/>
          <w:sz w:val="17"/>
          <w:szCs w:val="17"/>
        </w:rPr>
        <w:t>n</w:t>
      </w:r>
      <w:r>
        <w:rPr>
          <w:rFonts w:eastAsia="Times New Roman"/>
          <w:sz w:val="19"/>
          <w:szCs w:val="19"/>
        </w:rPr>
        <w:t xml:space="preserve"> </w:t>
      </w:r>
      <w:r>
        <w:rPr>
          <w:rFonts w:eastAsia="Times New Roman"/>
          <w:sz w:val="17"/>
          <w:szCs w:val="17"/>
        </w:rPr>
        <w:t>+ (</w:t>
      </w:r>
      <w:r>
        <w:rPr>
          <w:rFonts w:eastAsia="Times New Roman"/>
          <w:i/>
          <w:iCs/>
          <w:sz w:val="17"/>
          <w:szCs w:val="17"/>
        </w:rPr>
        <w:t>n</w:t>
      </w:r>
      <w:r>
        <w:rPr>
          <w:rFonts w:eastAsia="Times New Roman"/>
          <w:sz w:val="19"/>
          <w:szCs w:val="19"/>
        </w:rPr>
        <w:t xml:space="preserve"> </w:t>
      </w:r>
      <w:r>
        <w:rPr>
          <w:rFonts w:eastAsia="Times New Roman"/>
          <w:sz w:val="17"/>
          <w:szCs w:val="17"/>
        </w:rPr>
        <w:t>– 1) + (</w:t>
      </w:r>
      <w:r>
        <w:rPr>
          <w:rFonts w:eastAsia="Times New Roman"/>
          <w:i/>
          <w:iCs/>
          <w:sz w:val="17"/>
          <w:szCs w:val="17"/>
        </w:rPr>
        <w:t>n</w:t>
      </w:r>
      <w:r>
        <w:rPr>
          <w:rFonts w:eastAsia="Times New Roman"/>
          <w:sz w:val="19"/>
          <w:szCs w:val="19"/>
        </w:rPr>
        <w:t xml:space="preserve"> </w:t>
      </w:r>
      <w:r>
        <w:rPr>
          <w:rFonts w:eastAsia="Times New Roman"/>
          <w:sz w:val="17"/>
          <w:szCs w:val="17"/>
        </w:rPr>
        <w:t>– 2) + (</w:t>
      </w:r>
      <w:r>
        <w:rPr>
          <w:rFonts w:eastAsia="Times New Roman"/>
          <w:i/>
          <w:iCs/>
          <w:sz w:val="17"/>
          <w:szCs w:val="17"/>
        </w:rPr>
        <w:t>n</w:t>
      </w:r>
      <w:r>
        <w:rPr>
          <w:rFonts w:eastAsia="Times New Roman"/>
          <w:sz w:val="19"/>
          <w:szCs w:val="19"/>
        </w:rPr>
        <w:t xml:space="preserve"> </w:t>
      </w:r>
      <w:r>
        <w:rPr>
          <w:rFonts w:eastAsia="Times New Roman"/>
          <w:sz w:val="17"/>
          <w:szCs w:val="17"/>
        </w:rPr>
        <w:t xml:space="preserve">– 3) </w:t>
      </w:r>
      <w:r>
        <w:rPr>
          <w:rFonts w:eastAsia="Times New Roman"/>
          <w:sz w:val="17"/>
          <w:szCs w:val="17"/>
        </w:rPr>
        <w:t>+ ... + 1</w:t>
      </w:r>
      <w:r>
        <w:rPr>
          <w:rFonts w:eastAsia="Times New Roman"/>
          <w:sz w:val="19"/>
          <w:szCs w:val="19"/>
        </w:rPr>
        <w:t xml:space="preserve">. This is a common result, a mathematical series with a sum of </w:t>
      </w:r>
      <w:r>
        <w:rPr>
          <w:rFonts w:eastAsia="Times New Roman"/>
          <w:i/>
          <w:iCs/>
          <w:sz w:val="17"/>
          <w:szCs w:val="17"/>
        </w:rPr>
        <w:t>n</w:t>
      </w:r>
      <w:r>
        <w:rPr>
          <w:rFonts w:eastAsia="Times New Roman"/>
          <w:i/>
          <w:iCs/>
          <w:sz w:val="25"/>
          <w:szCs w:val="25"/>
          <w:vertAlign w:val="superscript"/>
        </w:rPr>
        <w:t>2</w:t>
      </w:r>
      <w:r>
        <w:rPr>
          <w:rFonts w:eastAsia="Times New Roman"/>
          <w:sz w:val="17"/>
          <w:szCs w:val="17"/>
        </w:rPr>
        <w:t>/2 +</w:t>
      </w:r>
      <w:r>
        <w:rPr>
          <w:rFonts w:eastAsia="Times New Roman"/>
          <w:sz w:val="19"/>
          <w:szCs w:val="19"/>
        </w:rPr>
        <w:t xml:space="preserve"> </w:t>
      </w:r>
      <w:r>
        <w:rPr>
          <w:rFonts w:eastAsia="Times New Roman"/>
          <w:i/>
          <w:iCs/>
          <w:sz w:val="17"/>
          <w:szCs w:val="17"/>
        </w:rPr>
        <w:t>n</w:t>
      </w:r>
      <w:r>
        <w:rPr>
          <w:rFonts w:eastAsia="Times New Roman"/>
          <w:sz w:val="17"/>
          <w:szCs w:val="17"/>
        </w:rPr>
        <w:t>/2</w:t>
      </w:r>
      <w:r>
        <w:rPr>
          <w:rFonts w:eastAsia="Times New Roman"/>
          <w:sz w:val="19"/>
          <w:szCs w:val="19"/>
        </w:rPr>
        <w:t xml:space="preserve">. But because </w:t>
      </w:r>
      <w:r>
        <w:rPr>
          <w:rFonts w:eastAsia="Times New Roman"/>
          <w:i/>
          <w:iCs/>
          <w:sz w:val="17"/>
          <w:szCs w:val="17"/>
        </w:rPr>
        <w:t>n</w:t>
      </w:r>
      <w:r>
        <w:rPr>
          <w:rFonts w:eastAsia="Times New Roman"/>
          <w:i/>
          <w:iCs/>
          <w:sz w:val="25"/>
          <w:szCs w:val="25"/>
          <w:vertAlign w:val="superscript"/>
        </w:rPr>
        <w:t>2</w:t>
      </w:r>
      <w:r>
        <w:rPr>
          <w:rFonts w:eastAsia="Times New Roman"/>
          <w:sz w:val="19"/>
          <w:szCs w:val="19"/>
        </w:rPr>
        <w:t xml:space="preserve"> is the highest-order term, this version of the algorithm still has an </w:t>
      </w:r>
      <w:r>
        <w:rPr>
          <w:rFonts w:eastAsia="Times New Roman"/>
          <w:i/>
          <w:iCs/>
          <w:sz w:val="17"/>
          <w:szCs w:val="17"/>
        </w:rPr>
        <w:t>O</w:t>
      </w:r>
      <w:r>
        <w:rPr>
          <w:rFonts w:eastAsia="Times New Roman"/>
          <w:sz w:val="17"/>
          <w:szCs w:val="17"/>
        </w:rPr>
        <w:t>(</w:t>
      </w:r>
      <w:r>
        <w:rPr>
          <w:rFonts w:eastAsia="Times New Roman"/>
          <w:i/>
          <w:iCs/>
          <w:sz w:val="17"/>
          <w:szCs w:val="17"/>
        </w:rPr>
        <w:t>n</w:t>
      </w:r>
      <w:r>
        <w:rPr>
          <w:rFonts w:eastAsia="Times New Roman"/>
          <w:i/>
          <w:iCs/>
          <w:sz w:val="25"/>
          <w:szCs w:val="25"/>
          <w:vertAlign w:val="superscript"/>
        </w:rPr>
        <w:t>2</w:t>
      </w:r>
      <w:r>
        <w:rPr>
          <w:rFonts w:eastAsia="Times New Roman"/>
          <w:sz w:val="17"/>
          <w:szCs w:val="17"/>
        </w:rPr>
        <w:t>)</w:t>
      </w:r>
      <w:r>
        <w:rPr>
          <w:rFonts w:eastAsia="Times New Roman"/>
          <w:sz w:val="19"/>
          <w:szCs w:val="19"/>
        </w:rPr>
        <w:t xml:space="preserve"> running time in the average case! For large input values, this opti-mization of t</w:t>
      </w:r>
      <w:r>
        <w:rPr>
          <w:rFonts w:eastAsia="Times New Roman"/>
          <w:sz w:val="19"/>
          <w:szCs w:val="19"/>
        </w:rPr>
        <w:t>he algorithm has no significant effect on its running time.</w:t>
      </w:r>
    </w:p>
    <w:p w:rsidR="00FA5A00" w:rsidRDefault="00FA5A00">
      <w:pPr>
        <w:sectPr w:rsidR="00FA5A00">
          <w:pgSz w:w="10620" w:h="13320"/>
          <w:pgMar w:top="311" w:right="540" w:bottom="891" w:left="1260" w:header="0" w:footer="0" w:gutter="0"/>
          <w:cols w:space="720" w:equalWidth="0">
            <w:col w:w="8820"/>
          </w:cols>
        </w:sectPr>
      </w:pPr>
    </w:p>
    <w:p w:rsidR="00FA5A00" w:rsidRDefault="005732CA">
      <w:pPr>
        <w:rPr>
          <w:sz w:val="20"/>
          <w:szCs w:val="20"/>
        </w:rPr>
      </w:pPr>
      <w:bookmarkStart w:id="44" w:name="page62"/>
      <w:bookmarkEnd w:id="44"/>
      <w:r>
        <w:rPr>
          <w:rFonts w:ascii="Arial" w:eastAsia="Arial" w:hAnsi="Arial" w:cs="Arial"/>
          <w:sz w:val="18"/>
          <w:szCs w:val="18"/>
        </w:rPr>
        <w:lastRenderedPageBreak/>
        <w:t>28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3</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Approaches to Programming Problems</w:t>
      </w:r>
    </w:p>
    <w:p w:rsidR="00FA5A00" w:rsidRDefault="00FA5A00">
      <w:pPr>
        <w:spacing w:line="20" w:lineRule="exact"/>
        <w:rPr>
          <w:sz w:val="20"/>
          <w:szCs w:val="20"/>
        </w:rPr>
      </w:pPr>
      <w:r>
        <w:rPr>
          <w:sz w:val="20"/>
          <w:szCs w:val="20"/>
        </w:rPr>
        <w:pict>
          <v:line id="Shape 179" o:spid="_x0000_s1204" style="position:absolute;z-index:250976256;visibility:visible;mso-wrap-distance-left:0;mso-wrap-distance-right:0" from="-.1pt,5.4pt" to="441pt,5.4pt" o:allowincell="f" strokeweight=".5pt"/>
        </w:pict>
      </w:r>
    </w:p>
    <w:p w:rsidR="00FA5A00" w:rsidRDefault="00FA5A00">
      <w:pPr>
        <w:sectPr w:rsidR="00FA5A00">
          <w:pgSz w:w="10620" w:h="13320"/>
          <w:pgMar w:top="311" w:right="1280" w:bottom="907"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4" w:lineRule="exact"/>
        <w:rPr>
          <w:sz w:val="20"/>
          <w:szCs w:val="20"/>
        </w:rPr>
      </w:pPr>
    </w:p>
    <w:p w:rsidR="00FA5A00" w:rsidRDefault="005732CA">
      <w:pPr>
        <w:ind w:left="180"/>
        <w:rPr>
          <w:sz w:val="20"/>
          <w:szCs w:val="20"/>
        </w:rPr>
      </w:pPr>
      <w:r>
        <w:rPr>
          <w:rFonts w:ascii="Arial" w:eastAsia="Arial" w:hAnsi="Arial" w:cs="Arial"/>
          <w:b/>
          <w:bCs/>
          <w:sz w:val="29"/>
          <w:szCs w:val="29"/>
        </w:rPr>
        <w:t>How to Do Big-O Analysis</w:t>
      </w:r>
    </w:p>
    <w:p w:rsidR="00FA5A00" w:rsidRDefault="00FA5A00">
      <w:pPr>
        <w:spacing w:line="109" w:lineRule="exact"/>
        <w:rPr>
          <w:sz w:val="20"/>
          <w:szCs w:val="20"/>
        </w:rPr>
      </w:pPr>
    </w:p>
    <w:p w:rsidR="00FA5A00" w:rsidRDefault="005732CA">
      <w:pPr>
        <w:ind w:left="460"/>
        <w:rPr>
          <w:sz w:val="20"/>
          <w:szCs w:val="20"/>
        </w:rPr>
      </w:pPr>
      <w:r>
        <w:rPr>
          <w:rFonts w:eastAsia="Times New Roman"/>
          <w:sz w:val="19"/>
          <w:szCs w:val="19"/>
        </w:rPr>
        <w:t>The general procedure for Big-</w:t>
      </w:r>
      <w:r>
        <w:rPr>
          <w:rFonts w:eastAsia="Times New Roman"/>
          <w:i/>
          <w:iCs/>
          <w:sz w:val="19"/>
          <w:szCs w:val="19"/>
        </w:rPr>
        <w:t>O</w:t>
      </w:r>
      <w:r>
        <w:rPr>
          <w:rFonts w:eastAsia="Times New Roman"/>
          <w:sz w:val="19"/>
          <w:szCs w:val="19"/>
        </w:rPr>
        <w:t xml:space="preserve"> runtime analysis is as follows:</w:t>
      </w:r>
    </w:p>
    <w:p w:rsidR="00FA5A00" w:rsidRDefault="00FA5A00">
      <w:pPr>
        <w:spacing w:line="113" w:lineRule="exact"/>
        <w:rPr>
          <w:sz w:val="20"/>
          <w:szCs w:val="20"/>
        </w:rPr>
      </w:pPr>
    </w:p>
    <w:p w:rsidR="00FA5A00" w:rsidRDefault="005732CA">
      <w:pPr>
        <w:tabs>
          <w:tab w:val="left" w:pos="1120"/>
        </w:tabs>
        <w:ind w:left="680"/>
        <w:rPr>
          <w:sz w:val="20"/>
          <w:szCs w:val="20"/>
        </w:rPr>
      </w:pPr>
      <w:r>
        <w:rPr>
          <w:rFonts w:ascii="Arial" w:eastAsia="Arial" w:hAnsi="Arial" w:cs="Arial"/>
          <w:b/>
          <w:bCs/>
          <w:sz w:val="24"/>
          <w:szCs w:val="24"/>
        </w:rPr>
        <w:t>1..</w:t>
      </w:r>
      <w:r>
        <w:rPr>
          <w:sz w:val="20"/>
          <w:szCs w:val="20"/>
        </w:rPr>
        <w:tab/>
      </w:r>
      <w:r>
        <w:rPr>
          <w:rFonts w:eastAsia="Times New Roman"/>
          <w:sz w:val="19"/>
          <w:szCs w:val="19"/>
        </w:rPr>
        <w:t xml:space="preserve">Figure out what the input is and what </w:t>
      </w:r>
      <w:r>
        <w:rPr>
          <w:rFonts w:eastAsia="Times New Roman"/>
          <w:i/>
          <w:iCs/>
          <w:sz w:val="19"/>
          <w:szCs w:val="19"/>
        </w:rPr>
        <w:t>n</w:t>
      </w:r>
      <w:r>
        <w:rPr>
          <w:rFonts w:eastAsia="Times New Roman"/>
          <w:sz w:val="19"/>
          <w:szCs w:val="19"/>
        </w:rPr>
        <w:t xml:space="preserve"> represents.</w:t>
      </w:r>
    </w:p>
    <w:p w:rsidR="00FA5A00" w:rsidRDefault="00FA5A00">
      <w:pPr>
        <w:spacing w:line="65" w:lineRule="exact"/>
        <w:rPr>
          <w:sz w:val="20"/>
          <w:szCs w:val="20"/>
        </w:rPr>
      </w:pPr>
    </w:p>
    <w:p w:rsidR="00FA5A00" w:rsidRDefault="005732CA">
      <w:pPr>
        <w:tabs>
          <w:tab w:val="left" w:pos="1120"/>
        </w:tabs>
        <w:ind w:left="640"/>
        <w:rPr>
          <w:sz w:val="20"/>
          <w:szCs w:val="20"/>
        </w:rPr>
      </w:pPr>
      <w:r>
        <w:rPr>
          <w:rFonts w:ascii="Arial" w:eastAsia="Arial" w:hAnsi="Arial" w:cs="Arial"/>
          <w:b/>
          <w:bCs/>
          <w:sz w:val="24"/>
          <w:szCs w:val="24"/>
        </w:rPr>
        <w:t>2..</w:t>
      </w:r>
      <w:r>
        <w:rPr>
          <w:sz w:val="20"/>
          <w:szCs w:val="20"/>
        </w:rPr>
        <w:tab/>
      </w:r>
      <w:r>
        <w:rPr>
          <w:rFonts w:eastAsia="Times New Roman"/>
          <w:sz w:val="19"/>
          <w:szCs w:val="19"/>
        </w:rPr>
        <w:t xml:space="preserve">Express the number of operations the algorithm performs in terms of </w:t>
      </w:r>
      <w:r>
        <w:rPr>
          <w:rFonts w:eastAsia="Times New Roman"/>
          <w:i/>
          <w:iCs/>
          <w:sz w:val="19"/>
          <w:szCs w:val="19"/>
        </w:rPr>
        <w:t>n.</w:t>
      </w:r>
    </w:p>
    <w:p w:rsidR="00FA5A00" w:rsidRDefault="00FA5A00">
      <w:pPr>
        <w:spacing w:line="74" w:lineRule="exact"/>
        <w:rPr>
          <w:sz w:val="20"/>
          <w:szCs w:val="20"/>
        </w:rPr>
      </w:pPr>
    </w:p>
    <w:p w:rsidR="00FA5A00" w:rsidRDefault="005732CA">
      <w:pPr>
        <w:tabs>
          <w:tab w:val="left" w:pos="1120"/>
        </w:tabs>
        <w:ind w:left="640"/>
        <w:rPr>
          <w:sz w:val="20"/>
          <w:szCs w:val="20"/>
        </w:rPr>
      </w:pPr>
      <w:r>
        <w:rPr>
          <w:rFonts w:ascii="Arial" w:eastAsia="Arial" w:hAnsi="Arial" w:cs="Arial"/>
          <w:b/>
          <w:bCs/>
          <w:sz w:val="24"/>
          <w:szCs w:val="24"/>
        </w:rPr>
        <w:t>3..</w:t>
      </w:r>
      <w:r>
        <w:rPr>
          <w:sz w:val="20"/>
          <w:szCs w:val="20"/>
        </w:rPr>
        <w:tab/>
      </w:r>
      <w:r>
        <w:rPr>
          <w:rFonts w:eastAsia="Times New Roman"/>
          <w:sz w:val="19"/>
          <w:szCs w:val="19"/>
        </w:rPr>
        <w:t>Eliminate all but the highest-order terms.</w:t>
      </w:r>
    </w:p>
    <w:p w:rsidR="00FA5A00" w:rsidRDefault="00FA5A00">
      <w:pPr>
        <w:spacing w:line="74" w:lineRule="exact"/>
        <w:rPr>
          <w:sz w:val="20"/>
          <w:szCs w:val="20"/>
        </w:rPr>
      </w:pPr>
    </w:p>
    <w:p w:rsidR="00FA5A00" w:rsidRDefault="005732CA">
      <w:pPr>
        <w:tabs>
          <w:tab w:val="left" w:pos="1120"/>
        </w:tabs>
        <w:ind w:left="640"/>
        <w:rPr>
          <w:sz w:val="20"/>
          <w:szCs w:val="20"/>
        </w:rPr>
      </w:pPr>
      <w:r>
        <w:rPr>
          <w:rFonts w:ascii="Arial" w:eastAsia="Arial" w:hAnsi="Arial" w:cs="Arial"/>
          <w:b/>
          <w:bCs/>
          <w:sz w:val="24"/>
          <w:szCs w:val="24"/>
        </w:rPr>
        <w:t>4..</w:t>
      </w:r>
      <w:r>
        <w:rPr>
          <w:sz w:val="20"/>
          <w:szCs w:val="20"/>
        </w:rPr>
        <w:tab/>
      </w:r>
      <w:r>
        <w:rPr>
          <w:rFonts w:eastAsia="Times New Roman"/>
          <w:sz w:val="19"/>
          <w:szCs w:val="19"/>
        </w:rPr>
        <w:t>Remove all constant factors.</w:t>
      </w:r>
    </w:p>
    <w:p w:rsidR="00FA5A00" w:rsidRDefault="00FA5A00">
      <w:pPr>
        <w:spacing w:line="221" w:lineRule="exact"/>
        <w:rPr>
          <w:sz w:val="20"/>
          <w:szCs w:val="20"/>
        </w:rPr>
      </w:pPr>
    </w:p>
    <w:p w:rsidR="00FA5A00" w:rsidRDefault="005732CA">
      <w:pPr>
        <w:spacing w:line="266" w:lineRule="auto"/>
        <w:ind w:left="460" w:right="100"/>
        <w:rPr>
          <w:sz w:val="20"/>
          <w:szCs w:val="20"/>
        </w:rPr>
      </w:pPr>
      <w:r>
        <w:rPr>
          <w:rFonts w:eastAsia="Times New Roman"/>
          <w:sz w:val="19"/>
          <w:szCs w:val="19"/>
        </w:rPr>
        <w:t xml:space="preserve">For the algorithms you’ll encounter in </w:t>
      </w:r>
      <w:r>
        <w:rPr>
          <w:rFonts w:eastAsia="Times New Roman"/>
          <w:sz w:val="19"/>
          <w:szCs w:val="19"/>
        </w:rPr>
        <w:t>interviews, Big-</w:t>
      </w:r>
      <w:r>
        <w:rPr>
          <w:rFonts w:eastAsia="Times New Roman"/>
          <w:i/>
          <w:iCs/>
          <w:sz w:val="19"/>
          <w:szCs w:val="19"/>
        </w:rPr>
        <w:t>O</w:t>
      </w:r>
      <w:r>
        <w:rPr>
          <w:rFonts w:eastAsia="Times New Roman"/>
          <w:sz w:val="19"/>
          <w:szCs w:val="19"/>
        </w:rPr>
        <w:t xml:space="preserve"> analysis should be straightforward as long as you correctly identify the operations that are dependent on the input size.</w:t>
      </w:r>
    </w:p>
    <w:p w:rsidR="00FA5A00" w:rsidRDefault="00FA5A00">
      <w:pPr>
        <w:spacing w:line="116" w:lineRule="exact"/>
        <w:rPr>
          <w:sz w:val="20"/>
          <w:szCs w:val="20"/>
        </w:rPr>
      </w:pPr>
    </w:p>
    <w:p w:rsidR="00FA5A00" w:rsidRDefault="005732CA">
      <w:pPr>
        <w:spacing w:line="265" w:lineRule="auto"/>
        <w:ind w:left="460" w:right="160"/>
        <w:rPr>
          <w:sz w:val="20"/>
          <w:szCs w:val="20"/>
        </w:rPr>
      </w:pPr>
      <w:r>
        <w:rPr>
          <w:rFonts w:eastAsia="Times New Roman"/>
          <w:sz w:val="19"/>
          <w:szCs w:val="19"/>
        </w:rPr>
        <w:t>If you’d like to learn more about runtime analysis, you can find a more extensive, mathematically rigorous discussi</w:t>
      </w:r>
      <w:r>
        <w:rPr>
          <w:rFonts w:eastAsia="Times New Roman"/>
          <w:sz w:val="19"/>
          <w:szCs w:val="19"/>
        </w:rPr>
        <w:t>on in the first chapters of any good algorithms textbook. This book defines Big-</w:t>
      </w:r>
      <w:r>
        <w:rPr>
          <w:rFonts w:eastAsia="Times New Roman"/>
          <w:i/>
          <w:iCs/>
          <w:sz w:val="19"/>
          <w:szCs w:val="19"/>
        </w:rPr>
        <w:t>O</w:t>
      </w:r>
      <w:r>
        <w:rPr>
          <w:rFonts w:eastAsia="Times New Roman"/>
          <w:sz w:val="19"/>
          <w:szCs w:val="19"/>
        </w:rPr>
        <w:t xml:space="preserve"> as it is most commonly used by professional programmers.</w:t>
      </w:r>
    </w:p>
    <w:p w:rsidR="00FA5A00" w:rsidRDefault="00FA5A00">
      <w:pPr>
        <w:spacing w:line="234" w:lineRule="exact"/>
        <w:rPr>
          <w:sz w:val="20"/>
          <w:szCs w:val="20"/>
        </w:rPr>
      </w:pPr>
    </w:p>
    <w:p w:rsidR="00FA5A00" w:rsidRDefault="005732CA">
      <w:pPr>
        <w:ind w:left="180"/>
        <w:rPr>
          <w:sz w:val="20"/>
          <w:szCs w:val="20"/>
        </w:rPr>
      </w:pPr>
      <w:r>
        <w:rPr>
          <w:rFonts w:ascii="Arial" w:eastAsia="Arial" w:hAnsi="Arial" w:cs="Arial"/>
          <w:b/>
          <w:bCs/>
          <w:sz w:val="29"/>
          <w:szCs w:val="29"/>
        </w:rPr>
        <w:t>Which Algorithm Is Better?</w:t>
      </w:r>
    </w:p>
    <w:p w:rsidR="00FA5A00" w:rsidRDefault="00FA5A00">
      <w:pPr>
        <w:spacing w:line="109" w:lineRule="exact"/>
        <w:rPr>
          <w:sz w:val="20"/>
          <w:szCs w:val="20"/>
        </w:rPr>
      </w:pPr>
    </w:p>
    <w:p w:rsidR="00FA5A00" w:rsidRDefault="005732CA">
      <w:pPr>
        <w:spacing w:line="263" w:lineRule="auto"/>
        <w:ind w:left="460" w:right="80"/>
        <w:rPr>
          <w:sz w:val="20"/>
          <w:szCs w:val="20"/>
        </w:rPr>
      </w:pPr>
      <w:r>
        <w:rPr>
          <w:rFonts w:eastAsia="Times New Roman"/>
          <w:sz w:val="19"/>
          <w:szCs w:val="19"/>
        </w:rPr>
        <w:t xml:space="preserve">The fastest-possible running time for any runtime analysis is </w:t>
      </w:r>
      <w:r>
        <w:rPr>
          <w:rFonts w:eastAsia="Times New Roman"/>
          <w:i/>
          <w:iCs/>
          <w:sz w:val="19"/>
          <w:szCs w:val="19"/>
        </w:rPr>
        <w:t>O</w:t>
      </w:r>
      <w:r>
        <w:rPr>
          <w:rFonts w:eastAsia="Times New Roman"/>
          <w:sz w:val="19"/>
          <w:szCs w:val="19"/>
        </w:rPr>
        <w:t>(1), commonly referred to</w:t>
      </w:r>
      <w:r>
        <w:rPr>
          <w:rFonts w:eastAsia="Times New Roman"/>
          <w:sz w:val="19"/>
          <w:szCs w:val="19"/>
        </w:rPr>
        <w:t xml:space="preserve"> as </w:t>
      </w:r>
      <w:r>
        <w:rPr>
          <w:rFonts w:eastAsia="Times New Roman"/>
          <w:i/>
          <w:iCs/>
          <w:sz w:val="19"/>
          <w:szCs w:val="19"/>
        </w:rPr>
        <w:t>constant</w:t>
      </w:r>
      <w:r>
        <w:rPr>
          <w:rFonts w:eastAsia="Times New Roman"/>
          <w:sz w:val="19"/>
          <w:szCs w:val="19"/>
        </w:rPr>
        <w:t xml:space="preserve"> </w:t>
      </w:r>
      <w:r>
        <w:rPr>
          <w:rFonts w:eastAsia="Times New Roman"/>
          <w:i/>
          <w:iCs/>
          <w:sz w:val="19"/>
          <w:szCs w:val="19"/>
        </w:rPr>
        <w:t>running time</w:t>
      </w:r>
      <w:r>
        <w:rPr>
          <w:rFonts w:eastAsia="Times New Roman"/>
          <w:sz w:val="19"/>
          <w:szCs w:val="19"/>
        </w:rPr>
        <w:t>. An algorithm with constant running time always takes the same amount of time</w:t>
      </w:r>
    </w:p>
    <w:p w:rsidR="00FA5A00" w:rsidRDefault="00FA5A00">
      <w:pPr>
        <w:spacing w:line="1" w:lineRule="exact"/>
        <w:rPr>
          <w:sz w:val="20"/>
          <w:szCs w:val="20"/>
        </w:rPr>
      </w:pPr>
    </w:p>
    <w:p w:rsidR="00FA5A00" w:rsidRDefault="005732CA">
      <w:pPr>
        <w:spacing w:line="266" w:lineRule="auto"/>
        <w:ind w:left="460" w:right="380"/>
        <w:rPr>
          <w:sz w:val="20"/>
          <w:szCs w:val="20"/>
        </w:rPr>
      </w:pPr>
      <w:r>
        <w:rPr>
          <w:rFonts w:eastAsia="Times New Roman"/>
          <w:sz w:val="19"/>
          <w:szCs w:val="19"/>
        </w:rPr>
        <w:t>to execute, regardless of the input size. This is the ideal run time for an algorithm, but it’s rarely achievable.</w:t>
      </w:r>
    </w:p>
    <w:p w:rsidR="00FA5A00" w:rsidRDefault="00FA5A00">
      <w:pPr>
        <w:spacing w:line="116" w:lineRule="exact"/>
        <w:rPr>
          <w:sz w:val="20"/>
          <w:szCs w:val="20"/>
        </w:rPr>
      </w:pPr>
    </w:p>
    <w:p w:rsidR="00FA5A00" w:rsidRDefault="005732CA">
      <w:pPr>
        <w:spacing w:line="266" w:lineRule="auto"/>
        <w:ind w:left="460"/>
        <w:rPr>
          <w:sz w:val="20"/>
          <w:szCs w:val="20"/>
        </w:rPr>
      </w:pPr>
      <w:r>
        <w:rPr>
          <w:rFonts w:eastAsia="Times New Roman"/>
          <w:sz w:val="19"/>
          <w:szCs w:val="19"/>
        </w:rPr>
        <w:t xml:space="preserve">The performance of most algorithms </w:t>
      </w:r>
      <w:r>
        <w:rPr>
          <w:rFonts w:eastAsia="Times New Roman"/>
          <w:sz w:val="19"/>
          <w:szCs w:val="19"/>
        </w:rPr>
        <w:t xml:space="preserve">depends on </w:t>
      </w:r>
      <w:r>
        <w:rPr>
          <w:rFonts w:eastAsia="Times New Roman"/>
          <w:i/>
          <w:iCs/>
          <w:sz w:val="19"/>
          <w:szCs w:val="19"/>
        </w:rPr>
        <w:t>n</w:t>
      </w:r>
      <w:r>
        <w:rPr>
          <w:rFonts w:eastAsia="Times New Roman"/>
          <w:sz w:val="19"/>
          <w:szCs w:val="19"/>
        </w:rPr>
        <w:t>, the size of the input. The algorithms can be clas-sified as follows from best-to-worse performance:</w:t>
      </w:r>
    </w:p>
    <w:p w:rsidR="00FA5A00" w:rsidRDefault="00FA5A00">
      <w:pPr>
        <w:spacing w:line="116" w:lineRule="exact"/>
        <w:rPr>
          <w:sz w:val="20"/>
          <w:szCs w:val="20"/>
        </w:rPr>
      </w:pPr>
    </w:p>
    <w:p w:rsidR="00FA5A00" w:rsidRDefault="005732CA">
      <w:pPr>
        <w:spacing w:line="266" w:lineRule="auto"/>
        <w:ind w:left="1140" w:right="160"/>
        <w:rPr>
          <w:sz w:val="20"/>
          <w:szCs w:val="20"/>
        </w:rPr>
      </w:pPr>
      <w:r>
        <w:rPr>
          <w:rFonts w:eastAsia="Times New Roman"/>
          <w:i/>
          <w:iCs/>
          <w:sz w:val="19"/>
          <w:szCs w:val="19"/>
        </w:rPr>
        <w:t>O</w:t>
      </w:r>
      <w:r>
        <w:rPr>
          <w:rFonts w:eastAsia="Times New Roman"/>
          <w:sz w:val="19"/>
          <w:szCs w:val="19"/>
        </w:rPr>
        <w:t>(log</w:t>
      </w:r>
      <w:r>
        <w:rPr>
          <w:rFonts w:eastAsia="Times New Roman"/>
          <w:i/>
          <w:iCs/>
          <w:sz w:val="19"/>
          <w:szCs w:val="19"/>
        </w:rPr>
        <w:t xml:space="preserve"> n</w:t>
      </w:r>
      <w:r>
        <w:rPr>
          <w:rFonts w:eastAsia="Times New Roman"/>
          <w:sz w:val="19"/>
          <w:szCs w:val="19"/>
        </w:rPr>
        <w:t>) — An algorithm is said to be</w:t>
      </w:r>
      <w:r>
        <w:rPr>
          <w:rFonts w:eastAsia="Times New Roman"/>
          <w:i/>
          <w:iCs/>
          <w:sz w:val="19"/>
          <w:szCs w:val="19"/>
        </w:rPr>
        <w:t xml:space="preserve"> logarithmic </w:t>
      </w:r>
      <w:r>
        <w:rPr>
          <w:rFonts w:eastAsia="Times New Roman"/>
          <w:sz w:val="19"/>
          <w:szCs w:val="19"/>
        </w:rPr>
        <w:t>if its running time increases logarithmi-cally in proportion to the input size.</w:t>
      </w:r>
    </w:p>
    <w:p w:rsidR="00FA5A00" w:rsidRDefault="00FA5A00">
      <w:pPr>
        <w:spacing w:line="105" w:lineRule="exact"/>
        <w:rPr>
          <w:sz w:val="20"/>
          <w:szCs w:val="20"/>
        </w:rPr>
      </w:pPr>
    </w:p>
    <w:p w:rsidR="00FA5A00" w:rsidRDefault="005732CA">
      <w:pPr>
        <w:ind w:left="720"/>
        <w:rPr>
          <w:sz w:val="20"/>
          <w:szCs w:val="20"/>
        </w:rPr>
      </w:pP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) — A</w:t>
      </w:r>
      <w:r>
        <w:rPr>
          <w:rFonts w:eastAsia="Times New Roman"/>
          <w:i/>
          <w:iCs/>
          <w:sz w:val="19"/>
          <w:szCs w:val="19"/>
        </w:rPr>
        <w:t xml:space="preserve"> l</w:t>
      </w:r>
      <w:r>
        <w:rPr>
          <w:rFonts w:eastAsia="Times New Roman"/>
          <w:i/>
          <w:iCs/>
          <w:sz w:val="19"/>
          <w:szCs w:val="19"/>
        </w:rPr>
        <w:t>inear algorithm</w:t>
      </w:r>
      <w:r>
        <w:rPr>
          <w:rFonts w:eastAsia="Times New Roman"/>
          <w:sz w:val="19"/>
          <w:szCs w:val="19"/>
        </w:rPr>
        <w:t>’s running time increases in direct proportion to the input size.</w:t>
      </w:r>
    </w:p>
    <w:p w:rsidR="00FA5A00" w:rsidRDefault="00FA5A00">
      <w:pPr>
        <w:spacing w:line="131" w:lineRule="exact"/>
        <w:rPr>
          <w:sz w:val="20"/>
          <w:szCs w:val="20"/>
        </w:rPr>
      </w:pPr>
    </w:p>
    <w:p w:rsidR="00FA5A00" w:rsidRDefault="005732CA">
      <w:pPr>
        <w:spacing w:line="266" w:lineRule="auto"/>
        <w:ind w:left="1140" w:right="220"/>
        <w:rPr>
          <w:sz w:val="20"/>
          <w:szCs w:val="20"/>
        </w:rPr>
      </w:pPr>
      <w:r>
        <w:rPr>
          <w:rFonts w:eastAsia="Times New Roman"/>
          <w:i/>
          <w:iCs/>
          <w:sz w:val="19"/>
          <w:szCs w:val="19"/>
        </w:rPr>
        <w:t>O</w:t>
      </w:r>
      <w:r>
        <w:rPr>
          <w:rFonts w:eastAsia="Times New Roman"/>
          <w:sz w:val="19"/>
          <w:szCs w:val="19"/>
        </w:rPr>
        <w:t>(</w:t>
      </w:r>
      <w:r>
        <w:rPr>
          <w:rFonts w:eastAsia="Times New Roman"/>
          <w:i/>
          <w:iCs/>
          <w:sz w:val="19"/>
          <w:szCs w:val="19"/>
        </w:rPr>
        <w:t xml:space="preserve">n </w:t>
      </w:r>
      <w:r>
        <w:rPr>
          <w:rFonts w:eastAsia="Times New Roman"/>
          <w:sz w:val="19"/>
          <w:szCs w:val="19"/>
        </w:rPr>
        <w:t>log</w:t>
      </w:r>
      <w:r>
        <w:rPr>
          <w:rFonts w:eastAsia="Times New Roman"/>
          <w:i/>
          <w:iCs/>
          <w:sz w:val="19"/>
          <w:szCs w:val="19"/>
        </w:rPr>
        <w:t xml:space="preserve"> n</w:t>
      </w:r>
      <w:r>
        <w:rPr>
          <w:rFonts w:eastAsia="Times New Roman"/>
          <w:sz w:val="19"/>
          <w:szCs w:val="19"/>
        </w:rPr>
        <w:t>) — A</w:t>
      </w:r>
      <w:r>
        <w:rPr>
          <w:rFonts w:eastAsia="Times New Roman"/>
          <w:i/>
          <w:iCs/>
          <w:sz w:val="19"/>
          <w:szCs w:val="19"/>
        </w:rPr>
        <w:t xml:space="preserve"> superlinear algorithm </w:t>
      </w:r>
      <w:r>
        <w:rPr>
          <w:rFonts w:eastAsia="Times New Roman"/>
          <w:sz w:val="19"/>
          <w:szCs w:val="19"/>
        </w:rPr>
        <w:t>is midway between a linear algorithm and a polyno-mial algorithm.</w:t>
      </w:r>
    </w:p>
    <w:p w:rsidR="00FA5A00" w:rsidRDefault="00FA5A00">
      <w:pPr>
        <w:spacing w:line="100" w:lineRule="exact"/>
        <w:rPr>
          <w:sz w:val="20"/>
          <w:szCs w:val="20"/>
        </w:rPr>
      </w:pPr>
    </w:p>
    <w:p w:rsidR="00FA5A00" w:rsidRDefault="005732CA">
      <w:pPr>
        <w:ind w:left="720"/>
        <w:rPr>
          <w:sz w:val="20"/>
          <w:szCs w:val="20"/>
        </w:rPr>
      </w:pP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c</w:t>
      </w:r>
      <w:r>
        <w:rPr>
          <w:rFonts w:eastAsia="Times New Roman"/>
          <w:sz w:val="19"/>
          <w:szCs w:val="19"/>
        </w:rPr>
        <w:t>) — A</w:t>
      </w:r>
      <w:r>
        <w:rPr>
          <w:rFonts w:eastAsia="Times New Roman"/>
          <w:i/>
          <w:iCs/>
          <w:sz w:val="19"/>
          <w:szCs w:val="19"/>
        </w:rPr>
        <w:t xml:space="preserve"> polynomial algorithm </w:t>
      </w:r>
      <w:r>
        <w:rPr>
          <w:rFonts w:eastAsia="Times New Roman"/>
          <w:sz w:val="19"/>
          <w:szCs w:val="19"/>
        </w:rPr>
        <w:t xml:space="preserve">grows quickly based on the size of the </w:t>
      </w:r>
      <w:r>
        <w:rPr>
          <w:rFonts w:eastAsia="Times New Roman"/>
          <w:sz w:val="19"/>
          <w:szCs w:val="19"/>
        </w:rPr>
        <w:t>input.</w:t>
      </w:r>
    </w:p>
    <w:p w:rsidR="00FA5A00" w:rsidRDefault="00FA5A00">
      <w:pPr>
        <w:spacing w:line="64" w:lineRule="exact"/>
        <w:rPr>
          <w:sz w:val="20"/>
          <w:szCs w:val="20"/>
        </w:rPr>
      </w:pPr>
    </w:p>
    <w:p w:rsidR="00FA5A00" w:rsidRDefault="005732CA">
      <w:pPr>
        <w:ind w:left="720"/>
        <w:rPr>
          <w:sz w:val="20"/>
          <w:szCs w:val="20"/>
        </w:rPr>
      </w:pPr>
      <w:r>
        <w:rPr>
          <w:rFonts w:eastAsia="Times New Roman"/>
          <w:i/>
          <w:iCs/>
          <w:sz w:val="19"/>
          <w:szCs w:val="19"/>
        </w:rPr>
        <w:t>O</w:t>
      </w:r>
      <w:r>
        <w:rPr>
          <w:rFonts w:eastAsia="Times New Roman"/>
          <w:sz w:val="19"/>
          <w:szCs w:val="19"/>
        </w:rPr>
        <w:t>(c</w:t>
      </w:r>
      <w:r>
        <w:rPr>
          <w:rFonts w:eastAsia="Times New Roman"/>
          <w:i/>
          <w:iCs/>
          <w:sz w:val="25"/>
          <w:szCs w:val="25"/>
          <w:vertAlign w:val="superscript"/>
        </w:rPr>
        <w:t>n</w:t>
      </w:r>
      <w:r>
        <w:rPr>
          <w:rFonts w:eastAsia="Times New Roman"/>
          <w:sz w:val="19"/>
          <w:szCs w:val="19"/>
        </w:rPr>
        <w:t>) — An</w:t>
      </w:r>
      <w:r>
        <w:rPr>
          <w:rFonts w:eastAsia="Times New Roman"/>
          <w:i/>
          <w:iCs/>
          <w:sz w:val="19"/>
          <w:szCs w:val="19"/>
        </w:rPr>
        <w:t xml:space="preserve"> exponential algorithm </w:t>
      </w:r>
      <w:r>
        <w:rPr>
          <w:rFonts w:eastAsia="Times New Roman"/>
          <w:sz w:val="19"/>
          <w:szCs w:val="19"/>
        </w:rPr>
        <w:t>grows even faster than a polynomial algorithm.</w:t>
      </w:r>
    </w:p>
    <w:p w:rsidR="00FA5A00" w:rsidRDefault="00FA5A00">
      <w:pPr>
        <w:spacing w:line="65" w:lineRule="exact"/>
        <w:rPr>
          <w:sz w:val="20"/>
          <w:szCs w:val="20"/>
        </w:rPr>
      </w:pPr>
    </w:p>
    <w:p w:rsidR="00FA5A00" w:rsidRDefault="005732CA">
      <w:pPr>
        <w:spacing w:line="266" w:lineRule="auto"/>
        <w:ind w:left="1140" w:right="400"/>
        <w:rPr>
          <w:sz w:val="20"/>
          <w:szCs w:val="20"/>
        </w:rPr>
      </w:pP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) — A</w:t>
      </w:r>
      <w:r>
        <w:rPr>
          <w:rFonts w:eastAsia="Times New Roman"/>
          <w:i/>
          <w:iCs/>
          <w:sz w:val="19"/>
          <w:szCs w:val="19"/>
        </w:rPr>
        <w:t xml:space="preserve"> factorial algorithm </w:t>
      </w:r>
      <w:r>
        <w:rPr>
          <w:rFonts w:eastAsia="Times New Roman"/>
          <w:sz w:val="19"/>
          <w:szCs w:val="19"/>
        </w:rPr>
        <w:t>grows the fastest and becomes quickly unusable for even</w:t>
      </w:r>
      <w:r>
        <w:rPr>
          <w:rFonts w:eastAsia="Times New Roman"/>
          <w:i/>
          <w:iCs/>
          <w:sz w:val="19"/>
          <w:szCs w:val="19"/>
        </w:rPr>
        <w:t xml:space="preserve"> </w:t>
      </w:r>
      <w:r>
        <w:rPr>
          <w:rFonts w:eastAsia="Times New Roman"/>
          <w:sz w:val="19"/>
          <w:szCs w:val="19"/>
        </w:rPr>
        <w:t xml:space="preserve">small values of </w:t>
      </w:r>
      <w:r>
        <w:rPr>
          <w:rFonts w:eastAsia="Times New Roman"/>
          <w:i/>
          <w:iCs/>
          <w:sz w:val="19"/>
          <w:szCs w:val="19"/>
        </w:rPr>
        <w:t>n</w:t>
      </w:r>
      <w:r>
        <w:rPr>
          <w:rFonts w:eastAsia="Times New Roman"/>
          <w:sz w:val="19"/>
          <w:szCs w:val="19"/>
        </w:rPr>
        <w:t>.</w:t>
      </w:r>
    </w:p>
    <w:p w:rsidR="00FA5A00" w:rsidRDefault="00FA5A00">
      <w:pPr>
        <w:spacing w:line="216" w:lineRule="exact"/>
        <w:rPr>
          <w:sz w:val="20"/>
          <w:szCs w:val="20"/>
        </w:rPr>
      </w:pPr>
    </w:p>
    <w:p w:rsidR="00FA5A00" w:rsidRDefault="005732CA">
      <w:pPr>
        <w:spacing w:line="266" w:lineRule="auto"/>
        <w:ind w:left="460" w:right="280"/>
        <w:rPr>
          <w:sz w:val="20"/>
          <w:szCs w:val="20"/>
        </w:rPr>
      </w:pPr>
      <w:r>
        <w:rPr>
          <w:rFonts w:eastAsia="Times New Roman"/>
          <w:sz w:val="19"/>
          <w:szCs w:val="19"/>
        </w:rPr>
        <w:t>The run times of different orders of algorithms separate rapi</w:t>
      </w:r>
      <w:r>
        <w:rPr>
          <w:rFonts w:eastAsia="Times New Roman"/>
          <w:sz w:val="19"/>
          <w:szCs w:val="19"/>
        </w:rPr>
        <w:t xml:space="preserve">dly as </w:t>
      </w:r>
      <w:r>
        <w:rPr>
          <w:rFonts w:eastAsia="Times New Roman"/>
          <w:i/>
          <w:iCs/>
          <w:sz w:val="19"/>
          <w:szCs w:val="19"/>
        </w:rPr>
        <w:t>n</w:t>
      </w:r>
      <w:r>
        <w:rPr>
          <w:rFonts w:eastAsia="Times New Roman"/>
          <w:sz w:val="19"/>
          <w:szCs w:val="19"/>
        </w:rPr>
        <w:t xml:space="preserve"> gets larger. Consider the run time for each of these algorithm classes with </w:t>
      </w:r>
      <w:r>
        <w:rPr>
          <w:rFonts w:eastAsia="Times New Roman"/>
          <w:i/>
          <w:iCs/>
          <w:sz w:val="19"/>
          <w:szCs w:val="19"/>
        </w:rPr>
        <w:t>n</w:t>
      </w:r>
      <w:r>
        <w:rPr>
          <w:rFonts w:eastAsia="Times New Roman"/>
          <w:sz w:val="19"/>
          <w:szCs w:val="19"/>
        </w:rPr>
        <w:t xml:space="preserve"> = 10:</w:t>
      </w:r>
    </w:p>
    <w:p w:rsidR="00FA5A00" w:rsidRDefault="00FA5A00">
      <w:pPr>
        <w:spacing w:line="116" w:lineRule="exact"/>
        <w:rPr>
          <w:sz w:val="20"/>
          <w:szCs w:val="20"/>
        </w:rPr>
      </w:pPr>
    </w:p>
    <w:p w:rsidR="00FA5A00" w:rsidRDefault="005732CA">
      <w:pPr>
        <w:spacing w:line="384" w:lineRule="auto"/>
        <w:ind w:left="1140" w:right="6820"/>
        <w:rPr>
          <w:sz w:val="20"/>
          <w:szCs w:val="20"/>
        </w:rPr>
      </w:pPr>
      <w:r>
        <w:rPr>
          <w:rFonts w:eastAsia="Times New Roman"/>
          <w:sz w:val="19"/>
          <w:szCs w:val="19"/>
        </w:rPr>
        <w:t>log 10 = 1 10 = 10</w:t>
      </w:r>
    </w:p>
    <w:p w:rsidR="00FA5A00" w:rsidRDefault="005732CA">
      <w:pPr>
        <w:ind w:left="720"/>
        <w:rPr>
          <w:sz w:val="20"/>
          <w:szCs w:val="20"/>
        </w:rPr>
      </w:pPr>
      <w:r>
        <w:rPr>
          <w:rFonts w:eastAsia="Times New Roman"/>
          <w:sz w:val="19"/>
          <w:szCs w:val="19"/>
        </w:rPr>
        <w:t>10 log 10 = 10</w:t>
      </w:r>
    </w:p>
    <w:p w:rsidR="00FA5A00" w:rsidRDefault="00FA5A00">
      <w:pPr>
        <w:sectPr w:rsidR="00FA5A00">
          <w:type w:val="continuous"/>
          <w:pgSz w:w="10620" w:h="13320"/>
          <w:pgMar w:top="311" w:right="1280" w:bottom="907" w:left="540" w:header="0" w:footer="0" w:gutter="0"/>
          <w:cols w:space="720" w:equalWidth="0">
            <w:col w:w="8800"/>
          </w:cols>
        </w:sectPr>
      </w:pPr>
    </w:p>
    <w:p w:rsidR="00FA5A00" w:rsidRDefault="005732CA">
      <w:pPr>
        <w:jc w:val="right"/>
        <w:rPr>
          <w:sz w:val="20"/>
          <w:szCs w:val="20"/>
        </w:rPr>
      </w:pPr>
      <w:bookmarkStart w:id="45" w:name="page63"/>
      <w:bookmarkEnd w:id="45"/>
      <w:r>
        <w:rPr>
          <w:rFonts w:ascii="Arial" w:eastAsia="Arial" w:hAnsi="Arial" w:cs="Arial"/>
          <w:b/>
          <w:bCs/>
          <w:sz w:val="18"/>
          <w:szCs w:val="18"/>
        </w:rPr>
        <w:lastRenderedPageBreak/>
        <w:t>Analyzing Your Solution</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29</w:t>
      </w:r>
    </w:p>
    <w:p w:rsidR="00FA5A00" w:rsidRDefault="00FA5A00">
      <w:pPr>
        <w:spacing w:line="20" w:lineRule="exact"/>
        <w:rPr>
          <w:sz w:val="20"/>
          <w:szCs w:val="20"/>
        </w:rPr>
      </w:pPr>
      <w:r>
        <w:rPr>
          <w:sz w:val="20"/>
          <w:szCs w:val="20"/>
        </w:rPr>
        <w:pict>
          <v:line id="Shape 180" o:spid="_x0000_s1205" style="position:absolute;z-index:250977280;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47" w:lineRule="exact"/>
        <w:rPr>
          <w:sz w:val="20"/>
          <w:szCs w:val="20"/>
        </w:rPr>
      </w:pPr>
    </w:p>
    <w:p w:rsidR="00FA5A00" w:rsidRDefault="005732CA">
      <w:pPr>
        <w:spacing w:line="294" w:lineRule="auto"/>
        <w:ind w:left="960" w:right="6980"/>
        <w:rPr>
          <w:sz w:val="20"/>
          <w:szCs w:val="20"/>
        </w:rPr>
      </w:pPr>
      <w:r>
        <w:rPr>
          <w:rFonts w:eastAsia="Times New Roman"/>
          <w:sz w:val="19"/>
          <w:szCs w:val="19"/>
        </w:rPr>
        <w:t>10</w:t>
      </w:r>
      <w:r>
        <w:rPr>
          <w:rFonts w:eastAsia="Times New Roman"/>
          <w:sz w:val="25"/>
          <w:szCs w:val="25"/>
          <w:vertAlign w:val="superscript"/>
        </w:rPr>
        <w:t>2</w:t>
      </w:r>
      <w:r>
        <w:rPr>
          <w:rFonts w:eastAsia="Times New Roman"/>
          <w:sz w:val="19"/>
          <w:szCs w:val="19"/>
        </w:rPr>
        <w:t xml:space="preserve"> = 100 2</w:t>
      </w:r>
      <w:r>
        <w:rPr>
          <w:rFonts w:eastAsia="Times New Roman"/>
          <w:sz w:val="25"/>
          <w:szCs w:val="25"/>
          <w:vertAlign w:val="superscript"/>
        </w:rPr>
        <w:t>10</w:t>
      </w:r>
      <w:r>
        <w:rPr>
          <w:rFonts w:eastAsia="Times New Roman"/>
          <w:sz w:val="19"/>
          <w:szCs w:val="19"/>
        </w:rPr>
        <w:t>= 1,024</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10</w:t>
      </w:r>
      <w:r>
        <w:rPr>
          <w:rFonts w:eastAsia="Times New Roman"/>
          <w:i/>
          <w:iCs/>
          <w:sz w:val="19"/>
          <w:szCs w:val="19"/>
        </w:rPr>
        <w:t>!</w:t>
      </w:r>
      <w:r>
        <w:rPr>
          <w:rFonts w:eastAsia="Times New Roman"/>
          <w:sz w:val="19"/>
          <w:szCs w:val="19"/>
        </w:rPr>
        <w:t xml:space="preserve"> = 3,628,800</w:t>
      </w:r>
    </w:p>
    <w:p w:rsidR="00FA5A00" w:rsidRDefault="00FA5A00">
      <w:pPr>
        <w:spacing w:line="242" w:lineRule="exact"/>
        <w:rPr>
          <w:sz w:val="20"/>
          <w:szCs w:val="20"/>
        </w:rPr>
      </w:pPr>
    </w:p>
    <w:p w:rsidR="00FA5A00" w:rsidRDefault="005732CA">
      <w:pPr>
        <w:ind w:left="280"/>
        <w:rPr>
          <w:sz w:val="20"/>
          <w:szCs w:val="20"/>
        </w:rPr>
      </w:pPr>
      <w:r>
        <w:rPr>
          <w:rFonts w:eastAsia="Times New Roman"/>
          <w:sz w:val="19"/>
          <w:szCs w:val="19"/>
        </w:rPr>
        <w:t>Now double it to n = 20:</w:t>
      </w:r>
    </w:p>
    <w:p w:rsidR="00FA5A00" w:rsidRDefault="00FA5A00">
      <w:pPr>
        <w:spacing w:line="142" w:lineRule="exact"/>
        <w:rPr>
          <w:sz w:val="20"/>
          <w:szCs w:val="20"/>
        </w:rPr>
      </w:pPr>
    </w:p>
    <w:p w:rsidR="00FA5A00" w:rsidRDefault="005732CA">
      <w:pPr>
        <w:spacing w:line="384" w:lineRule="auto"/>
        <w:ind w:left="960" w:right="6760"/>
        <w:rPr>
          <w:sz w:val="20"/>
          <w:szCs w:val="20"/>
        </w:rPr>
      </w:pPr>
      <w:r>
        <w:rPr>
          <w:rFonts w:eastAsia="Times New Roman"/>
          <w:sz w:val="19"/>
          <w:szCs w:val="19"/>
        </w:rPr>
        <w:t xml:space="preserve">log </w:t>
      </w:r>
      <w:r>
        <w:rPr>
          <w:rFonts w:eastAsia="Times New Roman"/>
          <w:sz w:val="19"/>
          <w:szCs w:val="19"/>
        </w:rPr>
        <w:t>20 = 1.30 20 = 20</w:t>
      </w:r>
    </w:p>
    <w:p w:rsidR="00FA5A00" w:rsidRDefault="005732CA">
      <w:pPr>
        <w:ind w:left="540"/>
        <w:rPr>
          <w:sz w:val="20"/>
          <w:szCs w:val="20"/>
        </w:rPr>
      </w:pPr>
      <w:r>
        <w:rPr>
          <w:rFonts w:eastAsia="Times New Roman"/>
          <w:sz w:val="19"/>
          <w:szCs w:val="19"/>
        </w:rPr>
        <w:t>20 log 20= 26.02</w:t>
      </w:r>
    </w:p>
    <w:p w:rsidR="00FA5A00" w:rsidRDefault="00FA5A00">
      <w:pPr>
        <w:spacing w:line="126" w:lineRule="exact"/>
        <w:rPr>
          <w:sz w:val="20"/>
          <w:szCs w:val="20"/>
        </w:rPr>
      </w:pPr>
    </w:p>
    <w:p w:rsidR="00FA5A00" w:rsidRDefault="005732CA">
      <w:pPr>
        <w:ind w:left="540"/>
        <w:rPr>
          <w:sz w:val="20"/>
          <w:szCs w:val="20"/>
        </w:rPr>
      </w:pPr>
      <w:r>
        <w:rPr>
          <w:rFonts w:eastAsia="Times New Roman"/>
          <w:sz w:val="19"/>
          <w:szCs w:val="19"/>
        </w:rPr>
        <w:t>20</w:t>
      </w:r>
      <w:r>
        <w:rPr>
          <w:rFonts w:eastAsia="Times New Roman"/>
          <w:sz w:val="25"/>
          <w:szCs w:val="25"/>
          <w:vertAlign w:val="superscript"/>
        </w:rPr>
        <w:t>2</w:t>
      </w:r>
      <w:r>
        <w:rPr>
          <w:rFonts w:eastAsia="Times New Roman"/>
          <w:sz w:val="19"/>
          <w:szCs w:val="19"/>
        </w:rPr>
        <w:t xml:space="preserve"> = 400</w:t>
      </w:r>
    </w:p>
    <w:p w:rsidR="00FA5A00" w:rsidRDefault="00FA5A00">
      <w:pPr>
        <w:spacing w:line="62" w:lineRule="exact"/>
        <w:rPr>
          <w:sz w:val="20"/>
          <w:szCs w:val="20"/>
        </w:rPr>
      </w:pPr>
    </w:p>
    <w:p w:rsidR="00FA5A00" w:rsidRDefault="005732CA">
      <w:pPr>
        <w:spacing w:line="322" w:lineRule="auto"/>
        <w:ind w:left="960" w:right="6540"/>
        <w:jc w:val="both"/>
        <w:rPr>
          <w:sz w:val="20"/>
          <w:szCs w:val="20"/>
        </w:rPr>
      </w:pPr>
      <w:r>
        <w:rPr>
          <w:rFonts w:eastAsia="Times New Roman"/>
          <w:sz w:val="19"/>
          <w:szCs w:val="19"/>
        </w:rPr>
        <w:t>2</w:t>
      </w:r>
      <w:r>
        <w:rPr>
          <w:rFonts w:eastAsia="Times New Roman"/>
          <w:sz w:val="25"/>
          <w:szCs w:val="25"/>
          <w:vertAlign w:val="superscript"/>
        </w:rPr>
        <w:t>20</w:t>
      </w:r>
      <w:r>
        <w:rPr>
          <w:rFonts w:eastAsia="Times New Roman"/>
          <w:sz w:val="19"/>
          <w:szCs w:val="19"/>
        </w:rPr>
        <w:t xml:space="preserve"> = 1,048,576 20</w:t>
      </w:r>
      <w:r>
        <w:rPr>
          <w:rFonts w:eastAsia="Times New Roman"/>
          <w:i/>
          <w:iCs/>
          <w:sz w:val="19"/>
          <w:szCs w:val="19"/>
        </w:rPr>
        <w:t>!</w:t>
      </w:r>
      <w:r>
        <w:rPr>
          <w:rFonts w:eastAsia="Times New Roman"/>
          <w:sz w:val="19"/>
          <w:szCs w:val="19"/>
        </w:rPr>
        <w:t xml:space="preserve"> = 2.43×10</w:t>
      </w:r>
      <w:r>
        <w:rPr>
          <w:rFonts w:eastAsia="Times New Roman"/>
          <w:sz w:val="25"/>
          <w:szCs w:val="25"/>
          <w:vertAlign w:val="superscript"/>
        </w:rPr>
        <w:t>18</w:t>
      </w:r>
    </w:p>
    <w:p w:rsidR="00FA5A00" w:rsidRDefault="00FA5A00">
      <w:pPr>
        <w:spacing w:line="44" w:lineRule="exact"/>
        <w:rPr>
          <w:sz w:val="20"/>
          <w:szCs w:val="20"/>
        </w:rPr>
      </w:pPr>
    </w:p>
    <w:p w:rsidR="00FA5A00" w:rsidRDefault="005732CA">
      <w:pPr>
        <w:spacing w:line="266" w:lineRule="auto"/>
        <w:ind w:left="280" w:right="500"/>
        <w:rPr>
          <w:sz w:val="20"/>
          <w:szCs w:val="20"/>
        </w:rPr>
      </w:pPr>
      <w:r>
        <w:rPr>
          <w:rFonts w:eastAsia="Times New Roman"/>
          <w:sz w:val="19"/>
          <w:szCs w:val="19"/>
        </w:rPr>
        <w:t>Finding an algorithm that works in superlinear time or better can make a huge difference in how well an application performs.</w:t>
      </w:r>
    </w:p>
    <w:p w:rsidR="00FA5A00" w:rsidRDefault="00FA5A00">
      <w:pPr>
        <w:spacing w:line="233" w:lineRule="exact"/>
        <w:rPr>
          <w:sz w:val="20"/>
          <w:szCs w:val="20"/>
        </w:rPr>
      </w:pPr>
    </w:p>
    <w:p w:rsidR="00FA5A00" w:rsidRDefault="005732CA">
      <w:pPr>
        <w:rPr>
          <w:sz w:val="20"/>
          <w:szCs w:val="20"/>
        </w:rPr>
      </w:pPr>
      <w:r>
        <w:rPr>
          <w:rFonts w:ascii="Arial" w:eastAsia="Arial" w:hAnsi="Arial" w:cs="Arial"/>
          <w:b/>
          <w:bCs/>
          <w:sz w:val="29"/>
          <w:szCs w:val="29"/>
        </w:rPr>
        <w:t>Memory Footprint Analysis</w:t>
      </w:r>
    </w:p>
    <w:p w:rsidR="00FA5A00" w:rsidRDefault="00FA5A00">
      <w:pPr>
        <w:spacing w:line="109" w:lineRule="exact"/>
        <w:rPr>
          <w:sz w:val="20"/>
          <w:szCs w:val="20"/>
        </w:rPr>
      </w:pPr>
    </w:p>
    <w:p w:rsidR="00FA5A00" w:rsidRDefault="005732CA">
      <w:pPr>
        <w:spacing w:line="264" w:lineRule="auto"/>
        <w:ind w:left="280" w:right="240"/>
        <w:rPr>
          <w:sz w:val="20"/>
          <w:szCs w:val="20"/>
        </w:rPr>
      </w:pPr>
      <w:r>
        <w:rPr>
          <w:rFonts w:eastAsia="Times New Roman"/>
          <w:sz w:val="19"/>
          <w:szCs w:val="19"/>
        </w:rPr>
        <w:t xml:space="preserve">Runtime analysis is not the only relevant metric for performance. A common request from interview-ers is to analyze how much memory a program uses. This is sometimes referred to as the </w:t>
      </w:r>
      <w:r>
        <w:rPr>
          <w:rFonts w:eastAsia="Times New Roman"/>
          <w:i/>
          <w:iCs/>
          <w:sz w:val="19"/>
          <w:szCs w:val="19"/>
        </w:rPr>
        <w:t>memory</w:t>
      </w:r>
      <w:r>
        <w:rPr>
          <w:rFonts w:eastAsia="Times New Roman"/>
          <w:sz w:val="19"/>
          <w:szCs w:val="19"/>
        </w:rPr>
        <w:t xml:space="preserve"> </w:t>
      </w:r>
      <w:r>
        <w:rPr>
          <w:rFonts w:eastAsia="Times New Roman"/>
          <w:i/>
          <w:iCs/>
          <w:sz w:val="19"/>
          <w:szCs w:val="19"/>
        </w:rPr>
        <w:t xml:space="preserve">footprint </w:t>
      </w:r>
      <w:r>
        <w:rPr>
          <w:rFonts w:eastAsia="Times New Roman"/>
          <w:sz w:val="19"/>
          <w:szCs w:val="19"/>
        </w:rPr>
        <w:t>of the application. Memory use is sometimes as importa</w:t>
      </w:r>
      <w:r>
        <w:rPr>
          <w:rFonts w:eastAsia="Times New Roman"/>
          <w:sz w:val="19"/>
          <w:szCs w:val="19"/>
        </w:rPr>
        <w:t>nt as running time, particularly in</w:t>
      </w:r>
      <w:r>
        <w:rPr>
          <w:rFonts w:eastAsia="Times New Roman"/>
          <w:i/>
          <w:iCs/>
          <w:sz w:val="19"/>
          <w:szCs w:val="19"/>
        </w:rPr>
        <w:t xml:space="preserve"> </w:t>
      </w:r>
      <w:r>
        <w:rPr>
          <w:rFonts w:eastAsia="Times New Roman"/>
          <w:sz w:val="19"/>
          <w:szCs w:val="19"/>
        </w:rPr>
        <w:t>constrained environments such as mobile devices.</w:t>
      </w:r>
    </w:p>
    <w:p w:rsidR="00FA5A00" w:rsidRDefault="00FA5A00">
      <w:pPr>
        <w:spacing w:line="119" w:lineRule="exact"/>
        <w:rPr>
          <w:sz w:val="20"/>
          <w:szCs w:val="20"/>
        </w:rPr>
      </w:pPr>
    </w:p>
    <w:p w:rsidR="00FA5A00" w:rsidRDefault="005732CA">
      <w:pPr>
        <w:spacing w:line="266" w:lineRule="auto"/>
        <w:ind w:left="280" w:right="340"/>
        <w:jc w:val="both"/>
        <w:rPr>
          <w:sz w:val="20"/>
          <w:szCs w:val="20"/>
        </w:rPr>
      </w:pPr>
      <w:r>
        <w:rPr>
          <w:rFonts w:eastAsia="Times New Roman"/>
          <w:sz w:val="19"/>
          <w:szCs w:val="19"/>
        </w:rPr>
        <w:t xml:space="preserve">In some cases, you will be asked about the memory usage of an </w:t>
      </w:r>
      <w:r>
        <w:rPr>
          <w:rFonts w:eastAsia="Times New Roman"/>
          <w:i/>
          <w:iCs/>
          <w:sz w:val="19"/>
          <w:szCs w:val="19"/>
        </w:rPr>
        <w:t>algorithm</w:t>
      </w:r>
      <w:r>
        <w:rPr>
          <w:rFonts w:eastAsia="Times New Roman"/>
          <w:sz w:val="19"/>
          <w:szCs w:val="19"/>
        </w:rPr>
        <w:t xml:space="preserve">. For this, the approach is to express the amount of memory required in terms of </w:t>
      </w:r>
      <w:r>
        <w:rPr>
          <w:rFonts w:eastAsia="Times New Roman"/>
          <w:i/>
          <w:iCs/>
          <w:sz w:val="19"/>
          <w:szCs w:val="19"/>
        </w:rPr>
        <w:t>n</w:t>
      </w:r>
      <w:r>
        <w:rPr>
          <w:rFonts w:eastAsia="Times New Roman"/>
          <w:sz w:val="19"/>
          <w:szCs w:val="19"/>
        </w:rPr>
        <w:t>, the size of the</w:t>
      </w:r>
      <w:r>
        <w:rPr>
          <w:rFonts w:eastAsia="Times New Roman"/>
          <w:sz w:val="19"/>
          <w:szCs w:val="19"/>
        </w:rPr>
        <w:t xml:space="preserve"> input, analogous to the preceding discussion of Big-</w:t>
      </w:r>
      <w:r>
        <w:rPr>
          <w:rFonts w:eastAsia="Times New Roman"/>
          <w:i/>
          <w:iCs/>
          <w:sz w:val="19"/>
          <w:szCs w:val="19"/>
        </w:rPr>
        <w:t>O</w:t>
      </w:r>
      <w:r>
        <w:rPr>
          <w:rFonts w:eastAsia="Times New Roman"/>
          <w:sz w:val="19"/>
          <w:szCs w:val="19"/>
        </w:rPr>
        <w:t xml:space="preserve"> runtime analysis. The difference is that instead of determining how many operations are required for each item of input, you determine the amount of storage required for each item.</w:t>
      </w:r>
    </w:p>
    <w:p w:rsidR="00FA5A00" w:rsidRDefault="00FA5A00">
      <w:pPr>
        <w:spacing w:line="351" w:lineRule="exact"/>
        <w:rPr>
          <w:sz w:val="20"/>
          <w:szCs w:val="20"/>
        </w:rPr>
      </w:pPr>
    </w:p>
    <w:p w:rsidR="00FA5A00" w:rsidRDefault="005732CA">
      <w:pPr>
        <w:spacing w:line="264" w:lineRule="auto"/>
        <w:ind w:left="280" w:right="220"/>
        <w:rPr>
          <w:sz w:val="20"/>
          <w:szCs w:val="20"/>
        </w:rPr>
      </w:pPr>
      <w:r>
        <w:rPr>
          <w:rFonts w:eastAsia="Times New Roman"/>
          <w:sz w:val="19"/>
          <w:szCs w:val="19"/>
        </w:rPr>
        <w:t>Other times, you ma</w:t>
      </w:r>
      <w:r>
        <w:rPr>
          <w:rFonts w:eastAsia="Times New Roman"/>
          <w:sz w:val="19"/>
          <w:szCs w:val="19"/>
        </w:rPr>
        <w:t xml:space="preserve">y be asked about the memory footprint of an </w:t>
      </w:r>
      <w:r>
        <w:rPr>
          <w:rFonts w:eastAsia="Times New Roman"/>
          <w:i/>
          <w:iCs/>
          <w:sz w:val="19"/>
          <w:szCs w:val="19"/>
        </w:rPr>
        <w:t>implementation</w:t>
      </w:r>
      <w:r>
        <w:rPr>
          <w:rFonts w:eastAsia="Times New Roman"/>
          <w:sz w:val="19"/>
          <w:szCs w:val="19"/>
        </w:rPr>
        <w:t xml:space="preserve">. This is usually an exercise in estimation, especially for languages such as Java and C# that run in a virtual machine. Interviewers don’t expect you to know to the byte exactly how much memory is </w:t>
      </w:r>
      <w:r>
        <w:rPr>
          <w:rFonts w:eastAsia="Times New Roman"/>
          <w:sz w:val="19"/>
          <w:szCs w:val="19"/>
        </w:rPr>
        <w:t>used, but they like to see that you understand how the underlying data structures might be implemented. If you’re a C++ expert, though don’t be surprised if you’re asked how much memory a struct or class requires — the interviewer may want to check that yo</w:t>
      </w:r>
      <w:r>
        <w:rPr>
          <w:rFonts w:eastAsia="Times New Roman"/>
          <w:sz w:val="19"/>
          <w:szCs w:val="19"/>
        </w:rPr>
        <w:t>u understand memory alignment and structure packing issues.</w:t>
      </w:r>
    </w:p>
    <w:p w:rsidR="00FA5A00" w:rsidRDefault="00FA5A00">
      <w:pPr>
        <w:spacing w:line="118" w:lineRule="exact"/>
        <w:rPr>
          <w:sz w:val="20"/>
          <w:szCs w:val="20"/>
        </w:rPr>
      </w:pPr>
    </w:p>
    <w:p w:rsidR="00FA5A00" w:rsidRDefault="005732CA">
      <w:pPr>
        <w:spacing w:line="264" w:lineRule="auto"/>
        <w:ind w:left="280" w:right="220"/>
        <w:rPr>
          <w:sz w:val="20"/>
          <w:szCs w:val="20"/>
        </w:rPr>
      </w:pPr>
      <w:r>
        <w:rPr>
          <w:rFonts w:eastAsia="Times New Roman"/>
          <w:sz w:val="19"/>
          <w:szCs w:val="19"/>
        </w:rPr>
        <w:t>There is usually a trade-off between optimal memory use and runtime performance. The classic example of this is the Unicode string encodings discussed in Chapter 6, which enable more compact repr</w:t>
      </w:r>
      <w:r>
        <w:rPr>
          <w:rFonts w:eastAsia="Times New Roman"/>
          <w:sz w:val="19"/>
          <w:szCs w:val="19"/>
        </w:rPr>
        <w:t>esentations of strings while making it more expensive to perform many common string opera-tions. Be sure to mention any trade-offs to the interviewer when discussing memory footprint issues.</w:t>
      </w:r>
    </w:p>
    <w:p w:rsidR="00FA5A00" w:rsidRDefault="00FA5A00">
      <w:pPr>
        <w:sectPr w:rsidR="00FA5A00">
          <w:pgSz w:w="10620" w:h="13320"/>
          <w:pgMar w:top="311" w:right="540" w:bottom="1440" w:left="1260" w:header="0" w:footer="0" w:gutter="0"/>
          <w:cols w:space="720" w:equalWidth="0">
            <w:col w:w="8820"/>
          </w:cols>
        </w:sectPr>
      </w:pPr>
    </w:p>
    <w:p w:rsidR="00FA5A00" w:rsidRDefault="005732CA">
      <w:pPr>
        <w:rPr>
          <w:sz w:val="20"/>
          <w:szCs w:val="20"/>
        </w:rPr>
      </w:pPr>
      <w:bookmarkStart w:id="46" w:name="page64"/>
      <w:bookmarkEnd w:id="46"/>
      <w:r>
        <w:rPr>
          <w:rFonts w:ascii="Arial" w:eastAsia="Arial" w:hAnsi="Arial" w:cs="Arial"/>
          <w:sz w:val="18"/>
          <w:szCs w:val="18"/>
        </w:rPr>
        <w:lastRenderedPageBreak/>
        <w:t>30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3</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 xml:space="preserve">Approaches to Programming </w:t>
      </w:r>
      <w:r>
        <w:rPr>
          <w:rFonts w:ascii="Arial" w:eastAsia="Arial" w:hAnsi="Arial" w:cs="Arial"/>
          <w:sz w:val="16"/>
          <w:szCs w:val="16"/>
        </w:rPr>
        <w:t>Problems</w:t>
      </w:r>
    </w:p>
    <w:p w:rsidR="00FA5A00" w:rsidRDefault="00FA5A00">
      <w:pPr>
        <w:spacing w:line="20" w:lineRule="exact"/>
        <w:rPr>
          <w:sz w:val="20"/>
          <w:szCs w:val="20"/>
        </w:rPr>
      </w:pPr>
      <w:r>
        <w:rPr>
          <w:sz w:val="20"/>
          <w:szCs w:val="20"/>
        </w:rPr>
        <w:pict>
          <v:line id="Shape 181" o:spid="_x0000_s1206" style="position:absolute;z-index:250978304;visibility:visible;mso-wrap-distance-left:0;mso-wrap-distance-right:0" from="-.1pt,5.4pt" to="441pt,5.4pt" o:allowincell="f" strokeweight=".5pt"/>
        </w:pict>
      </w:r>
    </w:p>
    <w:p w:rsidR="00FA5A00" w:rsidRDefault="00FA5A00">
      <w:pPr>
        <w:sectPr w:rsidR="00FA5A00">
          <w:pgSz w:w="10620" w:h="13320"/>
          <w:pgMar w:top="311" w:right="1320" w:bottom="1440" w:left="540" w:header="0" w:footer="0" w:gutter="0"/>
          <w:cols w:space="720" w:equalWidth="0">
            <w:col w:w="876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5" w:lineRule="exact"/>
        <w:rPr>
          <w:sz w:val="20"/>
          <w:szCs w:val="20"/>
        </w:rPr>
      </w:pPr>
    </w:p>
    <w:p w:rsidR="00FA5A00" w:rsidRDefault="005732CA">
      <w:pPr>
        <w:ind w:left="180"/>
        <w:rPr>
          <w:sz w:val="20"/>
          <w:szCs w:val="20"/>
        </w:rPr>
      </w:pPr>
      <w:r>
        <w:rPr>
          <w:rFonts w:ascii="Arial" w:eastAsia="Arial" w:hAnsi="Arial" w:cs="Arial"/>
          <w:b/>
          <w:bCs/>
          <w:sz w:val="28"/>
          <w:szCs w:val="28"/>
        </w:rPr>
        <w:t>Summary</w:t>
      </w:r>
    </w:p>
    <w:p w:rsidR="00FA5A00" w:rsidRDefault="00FA5A00">
      <w:pPr>
        <w:spacing w:line="171" w:lineRule="exact"/>
        <w:rPr>
          <w:sz w:val="20"/>
          <w:szCs w:val="20"/>
        </w:rPr>
      </w:pPr>
    </w:p>
    <w:p w:rsidR="00FA5A00" w:rsidRDefault="005732CA">
      <w:pPr>
        <w:spacing w:line="265" w:lineRule="auto"/>
        <w:ind w:left="460"/>
        <w:rPr>
          <w:sz w:val="20"/>
          <w:szCs w:val="20"/>
        </w:rPr>
      </w:pPr>
      <w:r>
        <w:rPr>
          <w:rFonts w:eastAsia="Times New Roman"/>
          <w:sz w:val="19"/>
          <w:szCs w:val="19"/>
        </w:rPr>
        <w:t>How you solve programming problems during your interviews can determine whether you get a job offer, so you need to answer them as correctly and completely as you can. The problems usually get progressively harder</w:t>
      </w:r>
      <w:r>
        <w:rPr>
          <w:rFonts w:eastAsia="Times New Roman"/>
          <w:sz w:val="19"/>
          <w:szCs w:val="19"/>
        </w:rPr>
        <w:t xml:space="preserve"> as the day progresses, so don’t be surprised if you need an occasional hint from the interviewer. You normally code in a mainstream programming language, but the choice of lan-guage is ultimately dictated by the requirements of the job for which you apply</w:t>
      </w:r>
      <w:r>
        <w:rPr>
          <w:rFonts w:eastAsia="Times New Roman"/>
          <w:sz w:val="19"/>
          <w:szCs w:val="19"/>
        </w:rPr>
        <w:t>, so be familiar with the right languages.</w:t>
      </w:r>
    </w:p>
    <w:p w:rsidR="00FA5A00" w:rsidRDefault="00FA5A00">
      <w:pPr>
        <w:spacing w:line="354" w:lineRule="exact"/>
        <w:rPr>
          <w:sz w:val="20"/>
          <w:szCs w:val="20"/>
        </w:rPr>
      </w:pPr>
    </w:p>
    <w:p w:rsidR="00FA5A00" w:rsidRDefault="005732CA">
      <w:pPr>
        <w:spacing w:line="264" w:lineRule="auto"/>
        <w:ind w:left="460" w:right="40"/>
        <w:rPr>
          <w:sz w:val="20"/>
          <w:szCs w:val="20"/>
        </w:rPr>
      </w:pPr>
      <w:r>
        <w:rPr>
          <w:rFonts w:eastAsia="Times New Roman"/>
          <w:sz w:val="19"/>
          <w:szCs w:val="19"/>
        </w:rPr>
        <w:t>Interact with your interviewer as much as possible as you attempt each problem. Let her know what you’re thinking at each point in your analysis of the problem and your attempts at coding an answer. Start by maki</w:t>
      </w:r>
      <w:r>
        <w:rPr>
          <w:rFonts w:eastAsia="Times New Roman"/>
          <w:sz w:val="19"/>
          <w:szCs w:val="19"/>
        </w:rPr>
        <w:t>ng sure you understand the problem, and then try some examples to reinforce that understanding. Choose the algorithm and make sure it works for those examples. Don’t forget to test for ­special cases. If you’re stuck, try more examples or choose a differen</w:t>
      </w:r>
      <w:r>
        <w:rPr>
          <w:rFonts w:eastAsia="Times New Roman"/>
          <w:sz w:val="19"/>
          <w:szCs w:val="19"/>
        </w:rPr>
        <w:t>t algorithm. Keep obscure or advanced language features in mind when looking for alternative answers.</w:t>
      </w:r>
    </w:p>
    <w:p w:rsidR="00FA5A00" w:rsidRDefault="00FA5A00">
      <w:pPr>
        <w:spacing w:line="118" w:lineRule="exact"/>
        <w:rPr>
          <w:sz w:val="20"/>
          <w:szCs w:val="20"/>
        </w:rPr>
      </w:pPr>
    </w:p>
    <w:p w:rsidR="00FA5A00" w:rsidRDefault="005732CA">
      <w:pPr>
        <w:spacing w:line="265" w:lineRule="auto"/>
        <w:ind w:left="460"/>
        <w:rPr>
          <w:sz w:val="20"/>
          <w:szCs w:val="20"/>
        </w:rPr>
      </w:pPr>
      <w:r>
        <w:rPr>
          <w:rFonts w:eastAsia="Times New Roman"/>
          <w:sz w:val="19"/>
          <w:szCs w:val="19"/>
        </w:rPr>
        <w:t>If asked to comment on the performance of a solution, a Big-</w:t>
      </w:r>
      <w:r>
        <w:rPr>
          <w:rFonts w:eastAsia="Times New Roman"/>
          <w:i/>
          <w:iCs/>
          <w:sz w:val="19"/>
          <w:szCs w:val="19"/>
        </w:rPr>
        <w:t>O</w:t>
      </w:r>
      <w:r>
        <w:rPr>
          <w:rFonts w:eastAsia="Times New Roman"/>
          <w:sz w:val="19"/>
          <w:szCs w:val="19"/>
        </w:rPr>
        <w:t xml:space="preserve"> run time analysis is usually sufficient. Algorithms that run in constant, logarithmic, line</w:t>
      </w:r>
      <w:r>
        <w:rPr>
          <w:rFonts w:eastAsia="Times New Roman"/>
          <w:sz w:val="19"/>
          <w:szCs w:val="19"/>
        </w:rPr>
        <w:t>ar or superlinear time are preferred. You should also be prepared to comment on the memory footprint of an algorithm.</w:t>
      </w:r>
    </w:p>
    <w:p w:rsidR="00FA5A00" w:rsidRDefault="00FA5A00">
      <w:pPr>
        <w:sectPr w:rsidR="00FA5A00">
          <w:type w:val="continuous"/>
          <w:pgSz w:w="10620" w:h="13320"/>
          <w:pgMar w:top="311" w:right="1320" w:bottom="1440" w:left="540" w:header="0" w:footer="0" w:gutter="0"/>
          <w:cols w:space="720" w:equalWidth="0">
            <w:col w:w="8760"/>
          </w:cols>
        </w:sectPr>
      </w:pPr>
    </w:p>
    <w:p w:rsidR="00FA5A00" w:rsidRDefault="005732CA">
      <w:pPr>
        <w:rPr>
          <w:sz w:val="20"/>
          <w:szCs w:val="20"/>
        </w:rPr>
      </w:pPr>
      <w:bookmarkStart w:id="47" w:name="page65"/>
      <w:bookmarkEnd w:id="47"/>
      <w:r>
        <w:rPr>
          <w:rFonts w:eastAsia="Times New Roman"/>
          <w:b/>
          <w:bCs/>
          <w:noProof/>
          <w:color w:val="4C4C4C"/>
          <w:sz w:val="250"/>
          <w:szCs w:val="250"/>
          <w:highlight w:val="black"/>
        </w:rPr>
        <w:lastRenderedPageBreak/>
        <w:drawing>
          <wp:anchor distT="0" distB="0" distL="114300" distR="114300" simplePos="0" relativeHeight="250631168" behindDoc="1" locked="0" layoutInCell="0" allowOverlap="1">
            <wp:simplePos x="0" y="0"/>
            <wp:positionH relativeFrom="page">
              <wp:posOffset>0</wp:posOffset>
            </wp:positionH>
            <wp:positionV relativeFrom="page">
              <wp:posOffset>0</wp:posOffset>
            </wp:positionV>
            <wp:extent cx="6743700" cy="8458200"/>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6743700" cy="8458200"/>
                    </a:xfrm>
                    <a:prstGeom prst="rect">
                      <a:avLst/>
                    </a:prstGeom>
                    <a:noFill/>
                  </pic:spPr>
                </pic:pic>
              </a:graphicData>
            </a:graphic>
          </wp:anchor>
        </w:drawing>
      </w:r>
      <w:r>
        <w:rPr>
          <w:rFonts w:eastAsia="Times New Roman"/>
          <w:b/>
          <w:bCs/>
          <w:color w:val="4C4C4C"/>
          <w:sz w:val="250"/>
          <w:szCs w:val="250"/>
          <w:highlight w:val="black"/>
        </w:rPr>
        <w:t>4</w:t>
      </w:r>
    </w:p>
    <w:p w:rsidR="00FA5A00" w:rsidRDefault="00FA5A00">
      <w:pPr>
        <w:spacing w:line="35" w:lineRule="exact"/>
        <w:rPr>
          <w:sz w:val="20"/>
          <w:szCs w:val="20"/>
        </w:rPr>
      </w:pPr>
    </w:p>
    <w:p w:rsidR="00FA5A00" w:rsidRDefault="005732CA">
      <w:pPr>
        <w:rPr>
          <w:sz w:val="20"/>
          <w:szCs w:val="20"/>
        </w:rPr>
      </w:pPr>
      <w:r>
        <w:rPr>
          <w:rFonts w:ascii="Arial" w:eastAsia="Arial" w:hAnsi="Arial" w:cs="Arial"/>
          <w:b/>
          <w:bCs/>
          <w:sz w:val="56"/>
          <w:szCs w:val="56"/>
        </w:rPr>
        <w:t>Linked Lists</w:t>
      </w:r>
    </w:p>
    <w:p w:rsidR="00FA5A00" w:rsidRDefault="00FA5A00">
      <w:pPr>
        <w:spacing w:line="200" w:lineRule="exact"/>
        <w:rPr>
          <w:sz w:val="20"/>
          <w:szCs w:val="20"/>
        </w:rPr>
      </w:pPr>
    </w:p>
    <w:p w:rsidR="00FA5A00" w:rsidRDefault="00FA5A00">
      <w:pPr>
        <w:spacing w:line="320" w:lineRule="exact"/>
        <w:rPr>
          <w:sz w:val="20"/>
          <w:szCs w:val="20"/>
        </w:rPr>
      </w:pPr>
    </w:p>
    <w:p w:rsidR="00FA5A00" w:rsidRDefault="005732CA">
      <w:pPr>
        <w:spacing w:line="264" w:lineRule="auto"/>
        <w:ind w:left="280" w:right="40"/>
        <w:jc w:val="both"/>
        <w:rPr>
          <w:sz w:val="20"/>
          <w:szCs w:val="20"/>
        </w:rPr>
      </w:pPr>
      <w:r>
        <w:rPr>
          <w:rFonts w:eastAsia="Times New Roman"/>
          <w:sz w:val="19"/>
          <w:szCs w:val="19"/>
        </w:rPr>
        <w:t xml:space="preserve">The linked list, a deceptively simple data structure, is the basis for a surprising number of </w:t>
      </w:r>
      <w:r>
        <w:rPr>
          <w:rFonts w:eastAsia="Times New Roman"/>
          <w:sz w:val="19"/>
          <w:szCs w:val="19"/>
        </w:rPr>
        <w:t>prob-lems regarding the handling of dynamic data. Questions about efficient list traversal, list sorting, and the insertion or removal of data from either end of a list are good tests of basic data structure concepts, which is why an entire chapter is devo</w:t>
      </w:r>
      <w:r>
        <w:rPr>
          <w:rFonts w:eastAsia="Times New Roman"/>
          <w:sz w:val="19"/>
          <w:szCs w:val="19"/>
        </w:rPr>
        <w:t>ted to linked lists.</w:t>
      </w:r>
    </w:p>
    <w:p w:rsidR="00FA5A00" w:rsidRDefault="00FA5A00">
      <w:pPr>
        <w:spacing w:line="200" w:lineRule="exact"/>
        <w:rPr>
          <w:sz w:val="20"/>
          <w:szCs w:val="20"/>
        </w:rPr>
      </w:pPr>
    </w:p>
    <w:p w:rsidR="00FA5A00" w:rsidRDefault="00FA5A00">
      <w:pPr>
        <w:spacing w:line="225" w:lineRule="exact"/>
        <w:rPr>
          <w:sz w:val="20"/>
          <w:szCs w:val="20"/>
        </w:rPr>
      </w:pPr>
    </w:p>
    <w:p w:rsidR="00FA5A00" w:rsidRDefault="005732CA">
      <w:pPr>
        <w:rPr>
          <w:sz w:val="20"/>
          <w:szCs w:val="20"/>
        </w:rPr>
      </w:pPr>
      <w:r>
        <w:rPr>
          <w:rFonts w:ascii="Arial" w:eastAsia="Arial" w:hAnsi="Arial" w:cs="Arial"/>
          <w:b/>
          <w:bCs/>
          <w:sz w:val="28"/>
          <w:szCs w:val="28"/>
        </w:rPr>
        <w:t>Why Linked Lists?</w:t>
      </w:r>
    </w:p>
    <w:p w:rsidR="00FA5A00" w:rsidRDefault="00FA5A00">
      <w:pPr>
        <w:spacing w:line="171" w:lineRule="exact"/>
        <w:rPr>
          <w:sz w:val="20"/>
          <w:szCs w:val="20"/>
        </w:rPr>
      </w:pPr>
    </w:p>
    <w:p w:rsidR="00FA5A00" w:rsidRDefault="005732CA">
      <w:pPr>
        <w:spacing w:line="264" w:lineRule="auto"/>
        <w:ind w:left="280" w:right="40"/>
        <w:rPr>
          <w:sz w:val="20"/>
          <w:szCs w:val="20"/>
        </w:rPr>
      </w:pPr>
      <w:r>
        <w:rPr>
          <w:rFonts w:eastAsia="Times New Roman"/>
          <w:sz w:val="19"/>
          <w:szCs w:val="19"/>
        </w:rPr>
        <w:t>The simplicity of linked list questions appeals to interviewers who want to present at least two or three problems over the course of a 1-hour interview, because they must give you problems that you can be reasonab</w:t>
      </w:r>
      <w:r>
        <w:rPr>
          <w:rFonts w:eastAsia="Times New Roman"/>
          <w:sz w:val="19"/>
          <w:szCs w:val="19"/>
        </w:rPr>
        <w:t>ly expected to answer in only 20 to 30 minutes. You can write a rela-tively complete implementation of a linked list in less than 10 minutes, leaving you plenty of time to solve the problem. In contrast, it might take you most of the interview period to im</w:t>
      </w:r>
      <w:r>
        <w:rPr>
          <w:rFonts w:eastAsia="Times New Roman"/>
          <w:sz w:val="19"/>
          <w:szCs w:val="19"/>
        </w:rPr>
        <w:t>ple-ment a more complex data structure such as a hash table.</w:t>
      </w:r>
    </w:p>
    <w:p w:rsidR="00FA5A00" w:rsidRDefault="00FA5A00">
      <w:pPr>
        <w:spacing w:line="118" w:lineRule="exact"/>
        <w:rPr>
          <w:sz w:val="20"/>
          <w:szCs w:val="20"/>
        </w:rPr>
      </w:pPr>
    </w:p>
    <w:p w:rsidR="00FA5A00" w:rsidRDefault="005732CA">
      <w:pPr>
        <w:spacing w:line="266" w:lineRule="auto"/>
        <w:ind w:left="280"/>
        <w:rPr>
          <w:sz w:val="20"/>
          <w:szCs w:val="20"/>
        </w:rPr>
      </w:pPr>
      <w:r>
        <w:rPr>
          <w:rFonts w:eastAsia="Times New Roman"/>
          <w:sz w:val="19"/>
          <w:szCs w:val="19"/>
        </w:rPr>
        <w:t>Also, little variation exists in linked list implementations, which means that an interviewer can simply say “linked list” and not waste time discussing and clarifying implementation details.</w:t>
      </w:r>
    </w:p>
    <w:p w:rsidR="00FA5A00" w:rsidRDefault="00FA5A00">
      <w:pPr>
        <w:spacing w:line="116" w:lineRule="exact"/>
        <w:rPr>
          <w:sz w:val="20"/>
          <w:szCs w:val="20"/>
        </w:rPr>
      </w:pPr>
    </w:p>
    <w:p w:rsidR="00FA5A00" w:rsidRDefault="005732CA">
      <w:pPr>
        <w:spacing w:line="264" w:lineRule="auto"/>
        <w:ind w:left="280" w:right="80"/>
        <w:rPr>
          <w:sz w:val="20"/>
          <w:szCs w:val="20"/>
        </w:rPr>
      </w:pPr>
      <w:r>
        <w:rPr>
          <w:rFonts w:eastAsia="Times New Roman"/>
          <w:sz w:val="19"/>
          <w:szCs w:val="19"/>
        </w:rPr>
        <w:t>Perhaps the strongest reason is that linked lists are useful to determine whether a candidate understands how pointers and references work, particularly in C and C++. If you’re not a C or C++ programmer, you may find the linked list problems in this chapte</w:t>
      </w:r>
      <w:r>
        <w:rPr>
          <w:rFonts w:eastAsia="Times New Roman"/>
          <w:sz w:val="19"/>
          <w:szCs w:val="19"/>
        </w:rPr>
        <w:t>r challenging. Still, linked lists are so basic that you need to be familiar with them before moving to more compli-cated data structures found in the chapters that follow.</w:t>
      </w:r>
    </w:p>
    <w:p w:rsidR="00FA5A00" w:rsidRDefault="00FA5A00">
      <w:pPr>
        <w:spacing w:line="200" w:lineRule="exact"/>
        <w:rPr>
          <w:sz w:val="20"/>
          <w:szCs w:val="20"/>
        </w:rPr>
      </w:pPr>
    </w:p>
    <w:p w:rsidR="00FA5A00" w:rsidRDefault="00FA5A00">
      <w:pPr>
        <w:spacing w:line="314" w:lineRule="exact"/>
        <w:rPr>
          <w:sz w:val="20"/>
          <w:szCs w:val="20"/>
        </w:rPr>
      </w:pPr>
    </w:p>
    <w:p w:rsidR="00FA5A00" w:rsidRDefault="005732CA">
      <w:pPr>
        <w:spacing w:line="252" w:lineRule="auto"/>
        <w:ind w:left="900" w:right="480"/>
        <w:rPr>
          <w:sz w:val="20"/>
          <w:szCs w:val="20"/>
        </w:rPr>
      </w:pPr>
      <w:r>
        <w:rPr>
          <w:rFonts w:ascii="Arial" w:eastAsia="Arial" w:hAnsi="Arial" w:cs="Arial"/>
          <w:b/>
          <w:bCs/>
          <w:sz w:val="18"/>
          <w:szCs w:val="18"/>
        </w:rPr>
        <w:t>NOTE</w:t>
      </w:r>
      <w:r>
        <w:rPr>
          <w:rFonts w:eastAsia="Times New Roman"/>
          <w:i/>
          <w:iCs/>
          <w:sz w:val="19"/>
          <w:szCs w:val="19"/>
        </w:rPr>
        <w:t xml:space="preserve">  In real-world development, you don’t usually write your own linked lists;</w:t>
      </w:r>
      <w:r>
        <w:rPr>
          <w:rFonts w:ascii="Arial" w:eastAsia="Arial" w:hAnsi="Arial" w:cs="Arial"/>
          <w:b/>
          <w:bCs/>
          <w:sz w:val="18"/>
          <w:szCs w:val="18"/>
        </w:rPr>
        <w:t xml:space="preserve"> </w:t>
      </w:r>
      <w:r>
        <w:rPr>
          <w:rFonts w:eastAsia="Times New Roman"/>
          <w:i/>
          <w:iCs/>
          <w:sz w:val="19"/>
          <w:szCs w:val="19"/>
        </w:rPr>
        <w:t>y</w:t>
      </w:r>
      <w:r>
        <w:rPr>
          <w:rFonts w:eastAsia="Times New Roman"/>
          <w:i/>
          <w:iCs/>
          <w:sz w:val="19"/>
          <w:szCs w:val="19"/>
        </w:rPr>
        <w:t>ou use the implementation in your language’s standard library. In a program-ming interview, you’re expected to be able to create your own implementation to demonstrate that you fully understand linked lists.</w:t>
      </w:r>
    </w:p>
    <w:p w:rsidR="00FA5A00" w:rsidRDefault="00FA5A00">
      <w:pPr>
        <w:sectPr w:rsidR="00FA5A00">
          <w:pgSz w:w="10620" w:h="13320"/>
          <w:pgMar w:top="1114" w:right="1020" w:bottom="893" w:left="1440" w:header="0" w:footer="0" w:gutter="0"/>
          <w:cols w:space="720" w:equalWidth="0">
            <w:col w:w="8160"/>
          </w:cols>
        </w:sectPr>
      </w:pPr>
    </w:p>
    <w:p w:rsidR="00FA5A00" w:rsidRDefault="005732CA">
      <w:pPr>
        <w:rPr>
          <w:sz w:val="20"/>
          <w:szCs w:val="20"/>
        </w:rPr>
      </w:pPr>
      <w:bookmarkStart w:id="48" w:name="page66"/>
      <w:bookmarkEnd w:id="48"/>
      <w:r>
        <w:rPr>
          <w:rFonts w:ascii="Arial" w:eastAsia="Arial" w:hAnsi="Arial" w:cs="Arial"/>
          <w:sz w:val="18"/>
          <w:szCs w:val="18"/>
        </w:rPr>
        <w:lastRenderedPageBreak/>
        <w:t>32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Linked List</w:t>
      </w:r>
      <w:r>
        <w:rPr>
          <w:rFonts w:ascii="Arial" w:eastAsia="Arial" w:hAnsi="Arial" w:cs="Arial"/>
          <w:sz w:val="16"/>
          <w:szCs w:val="16"/>
        </w:rPr>
        <w:t>s</w:t>
      </w:r>
    </w:p>
    <w:p w:rsidR="00FA5A00" w:rsidRDefault="00FA5A00">
      <w:pPr>
        <w:spacing w:line="20" w:lineRule="exact"/>
        <w:rPr>
          <w:sz w:val="20"/>
          <w:szCs w:val="20"/>
        </w:rPr>
      </w:pPr>
      <w:r>
        <w:rPr>
          <w:sz w:val="20"/>
          <w:szCs w:val="20"/>
        </w:rPr>
        <w:pict>
          <v:line id="Shape 183" o:spid="_x0000_s1208" style="position:absolute;z-index:250979328;visibility:visible;mso-wrap-distance-left:0;mso-wrap-distance-right:0" from="-.1pt,5.4pt" to="441pt,5.4pt" o:allowincell="f" strokeweight=".5pt"/>
        </w:pict>
      </w:r>
    </w:p>
    <w:p w:rsidR="00FA5A00" w:rsidRDefault="00FA5A00">
      <w:pPr>
        <w:sectPr w:rsidR="00FA5A00">
          <w:pgSz w:w="10620" w:h="13320"/>
          <w:pgMar w:top="311" w:right="1320" w:bottom="453" w:left="540" w:header="0" w:footer="0" w:gutter="0"/>
          <w:cols w:space="720" w:equalWidth="0">
            <w:col w:w="876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5" w:lineRule="exact"/>
        <w:rPr>
          <w:sz w:val="20"/>
          <w:szCs w:val="20"/>
        </w:rPr>
      </w:pPr>
    </w:p>
    <w:p w:rsidR="00FA5A00" w:rsidRDefault="005732CA">
      <w:pPr>
        <w:ind w:left="180"/>
        <w:rPr>
          <w:sz w:val="20"/>
          <w:szCs w:val="20"/>
        </w:rPr>
      </w:pPr>
      <w:r>
        <w:rPr>
          <w:rFonts w:ascii="Arial" w:eastAsia="Arial" w:hAnsi="Arial" w:cs="Arial"/>
          <w:b/>
          <w:bCs/>
          <w:sz w:val="28"/>
          <w:szCs w:val="28"/>
        </w:rPr>
        <w:t>Kinds of Linked List</w:t>
      </w:r>
    </w:p>
    <w:p w:rsidR="00FA5A00" w:rsidRDefault="00FA5A00">
      <w:pPr>
        <w:spacing w:line="171" w:lineRule="exact"/>
        <w:rPr>
          <w:sz w:val="20"/>
          <w:szCs w:val="20"/>
        </w:rPr>
      </w:pPr>
    </w:p>
    <w:p w:rsidR="00FA5A00" w:rsidRDefault="005732CA">
      <w:pPr>
        <w:spacing w:line="266" w:lineRule="auto"/>
        <w:ind w:left="460" w:right="100"/>
        <w:rPr>
          <w:sz w:val="20"/>
          <w:szCs w:val="20"/>
        </w:rPr>
      </w:pPr>
      <w:r>
        <w:rPr>
          <w:rFonts w:eastAsia="Times New Roman"/>
          <w:sz w:val="19"/>
          <w:szCs w:val="19"/>
        </w:rPr>
        <w:t>There are three basic kinds of linked list: singly linked lists, doubly linked lists, and circular linked lists. Singly linked lists are the variety most commonly encountered in interviews.</w:t>
      </w:r>
    </w:p>
    <w:p w:rsidR="00FA5A00" w:rsidRDefault="00FA5A00">
      <w:pPr>
        <w:spacing w:line="233" w:lineRule="exact"/>
        <w:rPr>
          <w:sz w:val="20"/>
          <w:szCs w:val="20"/>
        </w:rPr>
      </w:pPr>
    </w:p>
    <w:p w:rsidR="00FA5A00" w:rsidRDefault="005732CA">
      <w:pPr>
        <w:ind w:left="180"/>
        <w:rPr>
          <w:sz w:val="20"/>
          <w:szCs w:val="20"/>
        </w:rPr>
      </w:pPr>
      <w:r>
        <w:rPr>
          <w:rFonts w:ascii="Arial" w:eastAsia="Arial" w:hAnsi="Arial" w:cs="Arial"/>
          <w:b/>
          <w:bCs/>
          <w:sz w:val="29"/>
          <w:szCs w:val="29"/>
        </w:rPr>
        <w:t xml:space="preserve">Singly Linked </w:t>
      </w:r>
      <w:r>
        <w:rPr>
          <w:rFonts w:ascii="Arial" w:eastAsia="Arial" w:hAnsi="Arial" w:cs="Arial"/>
          <w:b/>
          <w:bCs/>
          <w:sz w:val="29"/>
          <w:szCs w:val="29"/>
        </w:rPr>
        <w:t>Lists</w:t>
      </w:r>
    </w:p>
    <w:p w:rsidR="00FA5A00" w:rsidRDefault="00FA5A00">
      <w:pPr>
        <w:spacing w:line="109" w:lineRule="exact"/>
        <w:rPr>
          <w:sz w:val="20"/>
          <w:szCs w:val="20"/>
        </w:rPr>
      </w:pPr>
    </w:p>
    <w:p w:rsidR="00FA5A00" w:rsidRDefault="005732CA">
      <w:pPr>
        <w:spacing w:line="264" w:lineRule="auto"/>
        <w:ind w:left="460" w:right="160"/>
        <w:jc w:val="both"/>
        <w:rPr>
          <w:sz w:val="20"/>
          <w:szCs w:val="20"/>
        </w:rPr>
      </w:pPr>
      <w:r>
        <w:rPr>
          <w:rFonts w:eastAsia="Times New Roman"/>
          <w:sz w:val="19"/>
          <w:szCs w:val="19"/>
        </w:rPr>
        <w:t xml:space="preserve">When an interviewer says “linked list” he or she generally means a linear </w:t>
      </w:r>
      <w:r>
        <w:rPr>
          <w:rFonts w:eastAsia="Times New Roman"/>
          <w:i/>
          <w:iCs/>
          <w:sz w:val="19"/>
          <w:szCs w:val="19"/>
        </w:rPr>
        <w:t>singly linked list</w:t>
      </w:r>
      <w:r>
        <w:rPr>
          <w:rFonts w:eastAsia="Times New Roman"/>
          <w:sz w:val="19"/>
          <w:szCs w:val="19"/>
        </w:rPr>
        <w:t xml:space="preserve">, where each data element in the list has a link (a pointer or reference) to the element that follows it in the list, as shown in Figure 4-1. The first element in a singly linked list is referred to as the </w:t>
      </w:r>
      <w:r>
        <w:rPr>
          <w:rFonts w:eastAsia="Times New Roman"/>
          <w:i/>
          <w:iCs/>
          <w:sz w:val="19"/>
          <w:szCs w:val="19"/>
        </w:rPr>
        <w:t>head</w:t>
      </w:r>
      <w:r>
        <w:rPr>
          <w:rFonts w:eastAsia="Times New Roman"/>
          <w:sz w:val="19"/>
          <w:szCs w:val="19"/>
        </w:rPr>
        <w:t xml:space="preserve"> of the list. The last element in such a list </w:t>
      </w:r>
      <w:r>
        <w:rPr>
          <w:rFonts w:eastAsia="Times New Roman"/>
          <w:sz w:val="19"/>
          <w:szCs w:val="19"/>
        </w:rPr>
        <w:t xml:space="preserve">is called the </w:t>
      </w:r>
      <w:r>
        <w:rPr>
          <w:rFonts w:eastAsia="Times New Roman"/>
          <w:i/>
          <w:iCs/>
          <w:sz w:val="19"/>
          <w:szCs w:val="19"/>
        </w:rPr>
        <w:t>tail</w:t>
      </w:r>
      <w:r>
        <w:rPr>
          <w:rFonts w:eastAsia="Times New Roman"/>
          <w:sz w:val="19"/>
          <w:szCs w:val="19"/>
        </w:rPr>
        <w:t xml:space="preserve"> of the list and has an empty or null link.</w:t>
      </w:r>
    </w:p>
    <w:p w:rsidR="00FA5A00" w:rsidRDefault="00FA5A00">
      <w:pPr>
        <w:spacing w:line="278" w:lineRule="exact"/>
        <w:rPr>
          <w:sz w:val="20"/>
          <w:szCs w:val="20"/>
        </w:rPr>
      </w:pPr>
    </w:p>
    <w:tbl>
      <w:tblPr>
        <w:tblW w:w="0" w:type="auto"/>
        <w:tblInd w:w="460" w:type="dxa"/>
        <w:tblLayout w:type="fixed"/>
        <w:tblCellMar>
          <w:left w:w="0" w:type="dxa"/>
          <w:right w:w="0" w:type="dxa"/>
        </w:tblCellMar>
        <w:tblLook w:val="04A0"/>
      </w:tblPr>
      <w:tblGrid>
        <w:gridCol w:w="540"/>
        <w:gridCol w:w="280"/>
        <w:gridCol w:w="120"/>
        <w:gridCol w:w="320"/>
        <w:gridCol w:w="320"/>
        <w:gridCol w:w="300"/>
        <w:gridCol w:w="160"/>
        <w:gridCol w:w="100"/>
        <w:gridCol w:w="300"/>
        <w:gridCol w:w="340"/>
        <w:gridCol w:w="280"/>
        <w:gridCol w:w="180"/>
        <w:gridCol w:w="100"/>
        <w:gridCol w:w="300"/>
        <w:gridCol w:w="340"/>
        <w:gridCol w:w="280"/>
        <w:gridCol w:w="160"/>
        <w:gridCol w:w="100"/>
        <w:gridCol w:w="640"/>
        <w:gridCol w:w="30"/>
      </w:tblGrid>
      <w:tr w:rsidR="00FA5A00">
        <w:trPr>
          <w:trHeight w:val="180"/>
        </w:trPr>
        <w:tc>
          <w:tcPr>
            <w:tcW w:w="540" w:type="dxa"/>
            <w:vAlign w:val="bottom"/>
          </w:tcPr>
          <w:p w:rsidR="00FA5A00" w:rsidRDefault="005732CA">
            <w:pPr>
              <w:spacing w:line="181" w:lineRule="exact"/>
              <w:jc w:val="right"/>
              <w:rPr>
                <w:sz w:val="20"/>
                <w:szCs w:val="20"/>
              </w:rPr>
            </w:pPr>
            <w:r>
              <w:rPr>
                <w:rFonts w:ascii="Arial" w:eastAsia="Arial" w:hAnsi="Arial" w:cs="Arial"/>
                <w:sz w:val="16"/>
                <w:szCs w:val="16"/>
              </w:rPr>
              <w:t>head</w:t>
            </w:r>
          </w:p>
        </w:tc>
        <w:tc>
          <w:tcPr>
            <w:tcW w:w="280" w:type="dxa"/>
            <w:tcBorders>
              <w:bottom w:val="single" w:sz="8" w:space="0" w:color="auto"/>
            </w:tcBorders>
            <w:vAlign w:val="bottom"/>
          </w:tcPr>
          <w:p w:rsidR="00FA5A00" w:rsidRDefault="00FA5A00">
            <w:pPr>
              <w:rPr>
                <w:sz w:val="15"/>
                <w:szCs w:val="15"/>
              </w:rPr>
            </w:pPr>
          </w:p>
        </w:tc>
        <w:tc>
          <w:tcPr>
            <w:tcW w:w="120" w:type="dxa"/>
            <w:tcBorders>
              <w:right w:val="single" w:sz="8" w:space="0" w:color="auto"/>
            </w:tcBorders>
            <w:vAlign w:val="bottom"/>
          </w:tcPr>
          <w:p w:rsidR="00FA5A00" w:rsidRDefault="00FA5A00">
            <w:pPr>
              <w:rPr>
                <w:sz w:val="15"/>
                <w:szCs w:val="15"/>
              </w:rPr>
            </w:pPr>
          </w:p>
        </w:tc>
        <w:tc>
          <w:tcPr>
            <w:tcW w:w="640" w:type="dxa"/>
            <w:gridSpan w:val="2"/>
            <w:vMerge w:val="restart"/>
            <w:tcBorders>
              <w:top w:val="single" w:sz="8" w:space="0" w:color="auto"/>
              <w:bottom w:val="single" w:sz="8" w:space="0" w:color="auto"/>
              <w:right w:val="single" w:sz="8" w:space="0" w:color="auto"/>
            </w:tcBorders>
            <w:vAlign w:val="bottom"/>
          </w:tcPr>
          <w:p w:rsidR="00FA5A00" w:rsidRDefault="005732CA">
            <w:pPr>
              <w:ind w:right="260"/>
              <w:jc w:val="right"/>
              <w:rPr>
                <w:sz w:val="20"/>
                <w:szCs w:val="20"/>
              </w:rPr>
            </w:pPr>
            <w:r>
              <w:rPr>
                <w:rFonts w:ascii="Arial" w:eastAsia="Arial" w:hAnsi="Arial" w:cs="Arial"/>
                <w:sz w:val="16"/>
                <w:szCs w:val="16"/>
              </w:rPr>
              <w:t>12</w:t>
            </w:r>
          </w:p>
        </w:tc>
        <w:tc>
          <w:tcPr>
            <w:tcW w:w="300" w:type="dxa"/>
            <w:vAlign w:val="bottom"/>
          </w:tcPr>
          <w:p w:rsidR="00FA5A00" w:rsidRDefault="00FA5A00">
            <w:pPr>
              <w:rPr>
                <w:sz w:val="15"/>
                <w:szCs w:val="15"/>
              </w:rPr>
            </w:pPr>
          </w:p>
        </w:tc>
        <w:tc>
          <w:tcPr>
            <w:tcW w:w="160" w:type="dxa"/>
            <w:tcBorders>
              <w:bottom w:val="single" w:sz="8" w:space="0" w:color="auto"/>
            </w:tcBorders>
            <w:vAlign w:val="bottom"/>
          </w:tcPr>
          <w:p w:rsidR="00FA5A00" w:rsidRDefault="00FA5A00">
            <w:pPr>
              <w:rPr>
                <w:sz w:val="15"/>
                <w:szCs w:val="15"/>
              </w:rPr>
            </w:pPr>
          </w:p>
        </w:tc>
        <w:tc>
          <w:tcPr>
            <w:tcW w:w="100" w:type="dxa"/>
            <w:tcBorders>
              <w:right w:val="single" w:sz="8" w:space="0" w:color="auto"/>
            </w:tcBorders>
            <w:vAlign w:val="bottom"/>
          </w:tcPr>
          <w:p w:rsidR="00FA5A00" w:rsidRDefault="00FA5A00">
            <w:pPr>
              <w:rPr>
                <w:sz w:val="15"/>
                <w:szCs w:val="15"/>
              </w:rPr>
            </w:pPr>
          </w:p>
        </w:tc>
        <w:tc>
          <w:tcPr>
            <w:tcW w:w="640" w:type="dxa"/>
            <w:gridSpan w:val="2"/>
            <w:vMerge w:val="restart"/>
            <w:tcBorders>
              <w:top w:val="single" w:sz="8" w:space="0" w:color="auto"/>
              <w:bottom w:val="single" w:sz="8" w:space="0" w:color="auto"/>
              <w:right w:val="single" w:sz="8" w:space="0" w:color="auto"/>
            </w:tcBorders>
            <w:vAlign w:val="bottom"/>
          </w:tcPr>
          <w:p w:rsidR="00FA5A00" w:rsidRDefault="005732CA">
            <w:pPr>
              <w:ind w:right="280"/>
              <w:jc w:val="right"/>
              <w:rPr>
                <w:sz w:val="20"/>
                <w:szCs w:val="20"/>
              </w:rPr>
            </w:pPr>
            <w:r>
              <w:rPr>
                <w:rFonts w:ascii="Arial" w:eastAsia="Arial" w:hAnsi="Arial" w:cs="Arial"/>
                <w:sz w:val="16"/>
                <w:szCs w:val="16"/>
              </w:rPr>
              <w:t>3</w:t>
            </w:r>
          </w:p>
        </w:tc>
        <w:tc>
          <w:tcPr>
            <w:tcW w:w="280" w:type="dxa"/>
            <w:vAlign w:val="bottom"/>
          </w:tcPr>
          <w:p w:rsidR="00FA5A00" w:rsidRDefault="00FA5A00">
            <w:pPr>
              <w:rPr>
                <w:sz w:val="15"/>
                <w:szCs w:val="15"/>
              </w:rPr>
            </w:pPr>
          </w:p>
        </w:tc>
        <w:tc>
          <w:tcPr>
            <w:tcW w:w="180" w:type="dxa"/>
            <w:tcBorders>
              <w:bottom w:val="single" w:sz="8" w:space="0" w:color="auto"/>
            </w:tcBorders>
            <w:vAlign w:val="bottom"/>
          </w:tcPr>
          <w:p w:rsidR="00FA5A00" w:rsidRDefault="00FA5A00">
            <w:pPr>
              <w:rPr>
                <w:sz w:val="15"/>
                <w:szCs w:val="15"/>
              </w:rPr>
            </w:pPr>
          </w:p>
        </w:tc>
        <w:tc>
          <w:tcPr>
            <w:tcW w:w="100" w:type="dxa"/>
            <w:tcBorders>
              <w:right w:val="single" w:sz="8" w:space="0" w:color="auto"/>
            </w:tcBorders>
            <w:vAlign w:val="bottom"/>
          </w:tcPr>
          <w:p w:rsidR="00FA5A00" w:rsidRDefault="00FA5A00">
            <w:pPr>
              <w:rPr>
                <w:sz w:val="15"/>
                <w:szCs w:val="15"/>
              </w:rPr>
            </w:pPr>
          </w:p>
        </w:tc>
        <w:tc>
          <w:tcPr>
            <w:tcW w:w="640" w:type="dxa"/>
            <w:gridSpan w:val="2"/>
            <w:vMerge w:val="restart"/>
            <w:tcBorders>
              <w:top w:val="single" w:sz="8" w:space="0" w:color="auto"/>
              <w:bottom w:val="single" w:sz="8" w:space="0" w:color="auto"/>
              <w:right w:val="single" w:sz="8" w:space="0" w:color="auto"/>
            </w:tcBorders>
            <w:vAlign w:val="bottom"/>
          </w:tcPr>
          <w:p w:rsidR="00FA5A00" w:rsidRDefault="005732CA">
            <w:pPr>
              <w:ind w:left="200"/>
              <w:rPr>
                <w:sz w:val="20"/>
                <w:szCs w:val="20"/>
              </w:rPr>
            </w:pPr>
            <w:r>
              <w:rPr>
                <w:rFonts w:ascii="Arial" w:eastAsia="Arial" w:hAnsi="Arial" w:cs="Arial"/>
                <w:sz w:val="16"/>
                <w:szCs w:val="16"/>
              </w:rPr>
              <w:t>–8</w:t>
            </w:r>
          </w:p>
        </w:tc>
        <w:tc>
          <w:tcPr>
            <w:tcW w:w="280" w:type="dxa"/>
            <w:vAlign w:val="bottom"/>
          </w:tcPr>
          <w:p w:rsidR="00FA5A00" w:rsidRDefault="00FA5A00">
            <w:pPr>
              <w:rPr>
                <w:sz w:val="15"/>
                <w:szCs w:val="15"/>
              </w:rPr>
            </w:pPr>
          </w:p>
        </w:tc>
        <w:tc>
          <w:tcPr>
            <w:tcW w:w="160" w:type="dxa"/>
            <w:tcBorders>
              <w:bottom w:val="single" w:sz="8" w:space="0" w:color="auto"/>
            </w:tcBorders>
            <w:vAlign w:val="bottom"/>
          </w:tcPr>
          <w:p w:rsidR="00FA5A00" w:rsidRDefault="00FA5A00">
            <w:pPr>
              <w:rPr>
                <w:sz w:val="15"/>
                <w:szCs w:val="15"/>
              </w:rPr>
            </w:pPr>
          </w:p>
        </w:tc>
        <w:tc>
          <w:tcPr>
            <w:tcW w:w="100" w:type="dxa"/>
            <w:tcBorders>
              <w:right w:val="single" w:sz="8" w:space="0" w:color="auto"/>
            </w:tcBorders>
            <w:vAlign w:val="bottom"/>
          </w:tcPr>
          <w:p w:rsidR="00FA5A00" w:rsidRDefault="00FA5A00">
            <w:pPr>
              <w:rPr>
                <w:sz w:val="15"/>
                <w:szCs w:val="15"/>
              </w:rPr>
            </w:pPr>
          </w:p>
        </w:tc>
        <w:tc>
          <w:tcPr>
            <w:tcW w:w="640" w:type="dxa"/>
            <w:vMerge w:val="restart"/>
            <w:tcBorders>
              <w:top w:val="single" w:sz="8" w:space="0" w:color="auto"/>
              <w:bottom w:val="single" w:sz="8" w:space="0" w:color="auto"/>
              <w:right w:val="single" w:sz="8" w:space="0" w:color="auto"/>
            </w:tcBorders>
            <w:vAlign w:val="bottom"/>
          </w:tcPr>
          <w:p w:rsidR="00FA5A00" w:rsidRDefault="005732CA">
            <w:pPr>
              <w:ind w:right="200"/>
              <w:jc w:val="right"/>
              <w:rPr>
                <w:sz w:val="20"/>
                <w:szCs w:val="20"/>
              </w:rPr>
            </w:pPr>
            <w:r>
              <w:rPr>
                <w:rFonts w:ascii="Arial" w:eastAsia="Arial" w:hAnsi="Arial" w:cs="Arial"/>
                <w:sz w:val="16"/>
                <w:szCs w:val="16"/>
              </w:rPr>
              <w:t>6</w:t>
            </w:r>
          </w:p>
        </w:tc>
        <w:tc>
          <w:tcPr>
            <w:tcW w:w="0" w:type="dxa"/>
            <w:vAlign w:val="bottom"/>
          </w:tcPr>
          <w:p w:rsidR="00FA5A00" w:rsidRDefault="00FA5A00">
            <w:pPr>
              <w:rPr>
                <w:sz w:val="1"/>
                <w:szCs w:val="1"/>
              </w:rPr>
            </w:pPr>
          </w:p>
        </w:tc>
      </w:tr>
      <w:tr w:rsidR="00FA5A00">
        <w:trPr>
          <w:trHeight w:val="96"/>
        </w:trPr>
        <w:tc>
          <w:tcPr>
            <w:tcW w:w="940" w:type="dxa"/>
            <w:gridSpan w:val="3"/>
            <w:vMerge w:val="restart"/>
            <w:tcBorders>
              <w:right w:val="single" w:sz="8" w:space="0" w:color="auto"/>
            </w:tcBorders>
            <w:vAlign w:val="bottom"/>
          </w:tcPr>
          <w:p w:rsidR="00FA5A00" w:rsidRDefault="005732CA">
            <w:pPr>
              <w:spacing w:line="160" w:lineRule="exact"/>
              <w:ind w:right="440"/>
              <w:jc w:val="right"/>
              <w:rPr>
                <w:sz w:val="20"/>
                <w:szCs w:val="20"/>
              </w:rPr>
            </w:pPr>
            <w:r>
              <w:rPr>
                <w:rFonts w:ascii="Arial" w:eastAsia="Arial" w:hAnsi="Arial" w:cs="Arial"/>
                <w:w w:val="98"/>
                <w:sz w:val="16"/>
                <w:szCs w:val="16"/>
              </w:rPr>
              <w:t>pointer</w:t>
            </w:r>
          </w:p>
        </w:tc>
        <w:tc>
          <w:tcPr>
            <w:tcW w:w="640" w:type="dxa"/>
            <w:gridSpan w:val="2"/>
            <w:vMerge/>
            <w:tcBorders>
              <w:right w:val="single" w:sz="8" w:space="0" w:color="auto"/>
            </w:tcBorders>
            <w:vAlign w:val="bottom"/>
          </w:tcPr>
          <w:p w:rsidR="00FA5A00" w:rsidRDefault="00FA5A00">
            <w:pPr>
              <w:rPr>
                <w:sz w:val="8"/>
                <w:szCs w:val="8"/>
              </w:rPr>
            </w:pPr>
          </w:p>
        </w:tc>
        <w:tc>
          <w:tcPr>
            <w:tcW w:w="300" w:type="dxa"/>
            <w:tcBorders>
              <w:right w:val="single" w:sz="8" w:space="0" w:color="auto"/>
            </w:tcBorders>
            <w:vAlign w:val="bottom"/>
          </w:tcPr>
          <w:p w:rsidR="00FA5A00" w:rsidRDefault="00FA5A00">
            <w:pPr>
              <w:rPr>
                <w:sz w:val="8"/>
                <w:szCs w:val="8"/>
              </w:rPr>
            </w:pPr>
          </w:p>
        </w:tc>
        <w:tc>
          <w:tcPr>
            <w:tcW w:w="160" w:type="dxa"/>
            <w:vAlign w:val="bottom"/>
          </w:tcPr>
          <w:p w:rsidR="00FA5A00" w:rsidRDefault="00FA5A00">
            <w:pPr>
              <w:rPr>
                <w:sz w:val="8"/>
                <w:szCs w:val="8"/>
              </w:rPr>
            </w:pPr>
          </w:p>
        </w:tc>
        <w:tc>
          <w:tcPr>
            <w:tcW w:w="100" w:type="dxa"/>
            <w:tcBorders>
              <w:right w:val="single" w:sz="8" w:space="0" w:color="auto"/>
            </w:tcBorders>
            <w:vAlign w:val="bottom"/>
          </w:tcPr>
          <w:p w:rsidR="00FA5A00" w:rsidRDefault="00FA5A00">
            <w:pPr>
              <w:rPr>
                <w:sz w:val="8"/>
                <w:szCs w:val="8"/>
              </w:rPr>
            </w:pPr>
          </w:p>
        </w:tc>
        <w:tc>
          <w:tcPr>
            <w:tcW w:w="640" w:type="dxa"/>
            <w:gridSpan w:val="2"/>
            <w:vMerge/>
            <w:tcBorders>
              <w:right w:val="single" w:sz="8" w:space="0" w:color="auto"/>
            </w:tcBorders>
            <w:vAlign w:val="bottom"/>
          </w:tcPr>
          <w:p w:rsidR="00FA5A00" w:rsidRDefault="00FA5A00">
            <w:pPr>
              <w:rPr>
                <w:sz w:val="8"/>
                <w:szCs w:val="8"/>
              </w:rPr>
            </w:pPr>
          </w:p>
        </w:tc>
        <w:tc>
          <w:tcPr>
            <w:tcW w:w="280" w:type="dxa"/>
            <w:tcBorders>
              <w:right w:val="single" w:sz="8" w:space="0" w:color="auto"/>
            </w:tcBorders>
            <w:vAlign w:val="bottom"/>
          </w:tcPr>
          <w:p w:rsidR="00FA5A00" w:rsidRDefault="00FA5A00">
            <w:pPr>
              <w:rPr>
                <w:sz w:val="8"/>
                <w:szCs w:val="8"/>
              </w:rPr>
            </w:pPr>
          </w:p>
        </w:tc>
        <w:tc>
          <w:tcPr>
            <w:tcW w:w="180" w:type="dxa"/>
            <w:vAlign w:val="bottom"/>
          </w:tcPr>
          <w:p w:rsidR="00FA5A00" w:rsidRDefault="00FA5A00">
            <w:pPr>
              <w:rPr>
                <w:sz w:val="8"/>
                <w:szCs w:val="8"/>
              </w:rPr>
            </w:pPr>
          </w:p>
        </w:tc>
        <w:tc>
          <w:tcPr>
            <w:tcW w:w="100" w:type="dxa"/>
            <w:tcBorders>
              <w:right w:val="single" w:sz="8" w:space="0" w:color="auto"/>
            </w:tcBorders>
            <w:vAlign w:val="bottom"/>
          </w:tcPr>
          <w:p w:rsidR="00FA5A00" w:rsidRDefault="00FA5A00">
            <w:pPr>
              <w:rPr>
                <w:sz w:val="8"/>
                <w:szCs w:val="8"/>
              </w:rPr>
            </w:pPr>
          </w:p>
        </w:tc>
        <w:tc>
          <w:tcPr>
            <w:tcW w:w="640" w:type="dxa"/>
            <w:gridSpan w:val="2"/>
            <w:vMerge/>
            <w:tcBorders>
              <w:right w:val="single" w:sz="8" w:space="0" w:color="auto"/>
            </w:tcBorders>
            <w:vAlign w:val="bottom"/>
          </w:tcPr>
          <w:p w:rsidR="00FA5A00" w:rsidRDefault="00FA5A00">
            <w:pPr>
              <w:rPr>
                <w:sz w:val="8"/>
                <w:szCs w:val="8"/>
              </w:rPr>
            </w:pPr>
          </w:p>
        </w:tc>
        <w:tc>
          <w:tcPr>
            <w:tcW w:w="280" w:type="dxa"/>
            <w:tcBorders>
              <w:right w:val="single" w:sz="8" w:space="0" w:color="auto"/>
            </w:tcBorders>
            <w:vAlign w:val="bottom"/>
          </w:tcPr>
          <w:p w:rsidR="00FA5A00" w:rsidRDefault="00FA5A00">
            <w:pPr>
              <w:rPr>
                <w:sz w:val="8"/>
                <w:szCs w:val="8"/>
              </w:rPr>
            </w:pPr>
          </w:p>
        </w:tc>
        <w:tc>
          <w:tcPr>
            <w:tcW w:w="160" w:type="dxa"/>
            <w:vAlign w:val="bottom"/>
          </w:tcPr>
          <w:p w:rsidR="00FA5A00" w:rsidRDefault="00FA5A00">
            <w:pPr>
              <w:rPr>
                <w:sz w:val="8"/>
                <w:szCs w:val="8"/>
              </w:rPr>
            </w:pPr>
          </w:p>
        </w:tc>
        <w:tc>
          <w:tcPr>
            <w:tcW w:w="100" w:type="dxa"/>
            <w:tcBorders>
              <w:right w:val="single" w:sz="8" w:space="0" w:color="auto"/>
            </w:tcBorders>
            <w:vAlign w:val="bottom"/>
          </w:tcPr>
          <w:p w:rsidR="00FA5A00" w:rsidRDefault="00FA5A00">
            <w:pPr>
              <w:rPr>
                <w:sz w:val="8"/>
                <w:szCs w:val="8"/>
              </w:rPr>
            </w:pPr>
          </w:p>
        </w:tc>
        <w:tc>
          <w:tcPr>
            <w:tcW w:w="640" w:type="dxa"/>
            <w:vMerge/>
            <w:tcBorders>
              <w:right w:val="single" w:sz="8" w:space="0" w:color="auto"/>
            </w:tcBorders>
            <w:vAlign w:val="bottom"/>
          </w:tcPr>
          <w:p w:rsidR="00FA5A00" w:rsidRDefault="00FA5A00">
            <w:pPr>
              <w:rPr>
                <w:sz w:val="8"/>
                <w:szCs w:val="8"/>
              </w:rPr>
            </w:pPr>
          </w:p>
        </w:tc>
        <w:tc>
          <w:tcPr>
            <w:tcW w:w="0" w:type="dxa"/>
            <w:vAlign w:val="bottom"/>
          </w:tcPr>
          <w:p w:rsidR="00FA5A00" w:rsidRDefault="00FA5A00">
            <w:pPr>
              <w:rPr>
                <w:sz w:val="1"/>
                <w:szCs w:val="1"/>
              </w:rPr>
            </w:pPr>
          </w:p>
        </w:tc>
      </w:tr>
      <w:tr w:rsidR="00FA5A00">
        <w:trPr>
          <w:trHeight w:val="73"/>
        </w:trPr>
        <w:tc>
          <w:tcPr>
            <w:tcW w:w="940" w:type="dxa"/>
            <w:gridSpan w:val="3"/>
            <w:vMerge/>
            <w:tcBorders>
              <w:right w:val="single" w:sz="8" w:space="0" w:color="auto"/>
            </w:tcBorders>
            <w:vAlign w:val="bottom"/>
          </w:tcPr>
          <w:p w:rsidR="00FA5A00" w:rsidRDefault="00FA5A00">
            <w:pPr>
              <w:rPr>
                <w:sz w:val="6"/>
                <w:szCs w:val="6"/>
              </w:rPr>
            </w:pPr>
          </w:p>
        </w:tc>
        <w:tc>
          <w:tcPr>
            <w:tcW w:w="320" w:type="dxa"/>
            <w:tcBorders>
              <w:bottom w:val="single" w:sz="8" w:space="0" w:color="auto"/>
            </w:tcBorders>
            <w:vAlign w:val="bottom"/>
          </w:tcPr>
          <w:p w:rsidR="00FA5A00" w:rsidRDefault="00FA5A00">
            <w:pPr>
              <w:rPr>
                <w:sz w:val="6"/>
                <w:szCs w:val="6"/>
              </w:rPr>
            </w:pPr>
          </w:p>
        </w:tc>
        <w:tc>
          <w:tcPr>
            <w:tcW w:w="320" w:type="dxa"/>
            <w:tcBorders>
              <w:bottom w:val="single" w:sz="8" w:space="0" w:color="auto"/>
              <w:right w:val="single" w:sz="8" w:space="0" w:color="auto"/>
            </w:tcBorders>
            <w:vAlign w:val="bottom"/>
          </w:tcPr>
          <w:p w:rsidR="00FA5A00" w:rsidRDefault="00FA5A00">
            <w:pPr>
              <w:rPr>
                <w:sz w:val="6"/>
                <w:szCs w:val="6"/>
              </w:rPr>
            </w:pPr>
          </w:p>
        </w:tc>
        <w:tc>
          <w:tcPr>
            <w:tcW w:w="300" w:type="dxa"/>
            <w:tcBorders>
              <w:right w:val="single" w:sz="8" w:space="0" w:color="auto"/>
            </w:tcBorders>
            <w:vAlign w:val="bottom"/>
          </w:tcPr>
          <w:p w:rsidR="00FA5A00" w:rsidRDefault="00FA5A00">
            <w:pPr>
              <w:rPr>
                <w:sz w:val="6"/>
                <w:szCs w:val="6"/>
              </w:rPr>
            </w:pPr>
          </w:p>
        </w:tc>
        <w:tc>
          <w:tcPr>
            <w:tcW w:w="160" w:type="dxa"/>
            <w:vAlign w:val="bottom"/>
          </w:tcPr>
          <w:p w:rsidR="00FA5A00" w:rsidRDefault="00FA5A00">
            <w:pPr>
              <w:rPr>
                <w:sz w:val="6"/>
                <w:szCs w:val="6"/>
              </w:rPr>
            </w:pPr>
          </w:p>
        </w:tc>
        <w:tc>
          <w:tcPr>
            <w:tcW w:w="100" w:type="dxa"/>
            <w:tcBorders>
              <w:right w:val="single" w:sz="8" w:space="0" w:color="auto"/>
            </w:tcBorders>
            <w:vAlign w:val="bottom"/>
          </w:tcPr>
          <w:p w:rsidR="00FA5A00" w:rsidRDefault="00FA5A00">
            <w:pPr>
              <w:rPr>
                <w:sz w:val="6"/>
                <w:szCs w:val="6"/>
              </w:rPr>
            </w:pPr>
          </w:p>
        </w:tc>
        <w:tc>
          <w:tcPr>
            <w:tcW w:w="300" w:type="dxa"/>
            <w:tcBorders>
              <w:bottom w:val="single" w:sz="8" w:space="0" w:color="auto"/>
            </w:tcBorders>
            <w:vAlign w:val="bottom"/>
          </w:tcPr>
          <w:p w:rsidR="00FA5A00" w:rsidRDefault="00FA5A00">
            <w:pPr>
              <w:rPr>
                <w:sz w:val="6"/>
                <w:szCs w:val="6"/>
              </w:rPr>
            </w:pPr>
          </w:p>
        </w:tc>
        <w:tc>
          <w:tcPr>
            <w:tcW w:w="340" w:type="dxa"/>
            <w:tcBorders>
              <w:bottom w:val="single" w:sz="8" w:space="0" w:color="auto"/>
              <w:right w:val="single" w:sz="8" w:space="0" w:color="auto"/>
            </w:tcBorders>
            <w:vAlign w:val="bottom"/>
          </w:tcPr>
          <w:p w:rsidR="00FA5A00" w:rsidRDefault="00FA5A00">
            <w:pPr>
              <w:rPr>
                <w:sz w:val="6"/>
                <w:szCs w:val="6"/>
              </w:rPr>
            </w:pPr>
          </w:p>
        </w:tc>
        <w:tc>
          <w:tcPr>
            <w:tcW w:w="280" w:type="dxa"/>
            <w:tcBorders>
              <w:right w:val="single" w:sz="8" w:space="0" w:color="auto"/>
            </w:tcBorders>
            <w:vAlign w:val="bottom"/>
          </w:tcPr>
          <w:p w:rsidR="00FA5A00" w:rsidRDefault="00FA5A00">
            <w:pPr>
              <w:rPr>
                <w:sz w:val="6"/>
                <w:szCs w:val="6"/>
              </w:rPr>
            </w:pPr>
          </w:p>
        </w:tc>
        <w:tc>
          <w:tcPr>
            <w:tcW w:w="180" w:type="dxa"/>
            <w:vAlign w:val="bottom"/>
          </w:tcPr>
          <w:p w:rsidR="00FA5A00" w:rsidRDefault="00FA5A00">
            <w:pPr>
              <w:rPr>
                <w:sz w:val="6"/>
                <w:szCs w:val="6"/>
              </w:rPr>
            </w:pPr>
          </w:p>
        </w:tc>
        <w:tc>
          <w:tcPr>
            <w:tcW w:w="100" w:type="dxa"/>
            <w:tcBorders>
              <w:right w:val="single" w:sz="8" w:space="0" w:color="auto"/>
            </w:tcBorders>
            <w:vAlign w:val="bottom"/>
          </w:tcPr>
          <w:p w:rsidR="00FA5A00" w:rsidRDefault="00FA5A00">
            <w:pPr>
              <w:rPr>
                <w:sz w:val="6"/>
                <w:szCs w:val="6"/>
              </w:rPr>
            </w:pPr>
          </w:p>
        </w:tc>
        <w:tc>
          <w:tcPr>
            <w:tcW w:w="300" w:type="dxa"/>
            <w:tcBorders>
              <w:bottom w:val="single" w:sz="8" w:space="0" w:color="auto"/>
            </w:tcBorders>
            <w:vAlign w:val="bottom"/>
          </w:tcPr>
          <w:p w:rsidR="00FA5A00" w:rsidRDefault="00FA5A00">
            <w:pPr>
              <w:rPr>
                <w:sz w:val="6"/>
                <w:szCs w:val="6"/>
              </w:rPr>
            </w:pPr>
          </w:p>
        </w:tc>
        <w:tc>
          <w:tcPr>
            <w:tcW w:w="340" w:type="dxa"/>
            <w:tcBorders>
              <w:bottom w:val="single" w:sz="8" w:space="0" w:color="auto"/>
              <w:right w:val="single" w:sz="8" w:space="0" w:color="auto"/>
            </w:tcBorders>
            <w:vAlign w:val="bottom"/>
          </w:tcPr>
          <w:p w:rsidR="00FA5A00" w:rsidRDefault="00FA5A00">
            <w:pPr>
              <w:rPr>
                <w:sz w:val="6"/>
                <w:szCs w:val="6"/>
              </w:rPr>
            </w:pPr>
          </w:p>
        </w:tc>
        <w:tc>
          <w:tcPr>
            <w:tcW w:w="280" w:type="dxa"/>
            <w:tcBorders>
              <w:right w:val="single" w:sz="8" w:space="0" w:color="auto"/>
            </w:tcBorders>
            <w:vAlign w:val="bottom"/>
          </w:tcPr>
          <w:p w:rsidR="00FA5A00" w:rsidRDefault="00FA5A00">
            <w:pPr>
              <w:rPr>
                <w:sz w:val="6"/>
                <w:szCs w:val="6"/>
              </w:rPr>
            </w:pPr>
          </w:p>
        </w:tc>
        <w:tc>
          <w:tcPr>
            <w:tcW w:w="160" w:type="dxa"/>
            <w:vAlign w:val="bottom"/>
          </w:tcPr>
          <w:p w:rsidR="00FA5A00" w:rsidRDefault="00FA5A00">
            <w:pPr>
              <w:rPr>
                <w:sz w:val="6"/>
                <w:szCs w:val="6"/>
              </w:rPr>
            </w:pPr>
          </w:p>
        </w:tc>
        <w:tc>
          <w:tcPr>
            <w:tcW w:w="100" w:type="dxa"/>
            <w:tcBorders>
              <w:right w:val="single" w:sz="8" w:space="0" w:color="auto"/>
            </w:tcBorders>
            <w:vAlign w:val="bottom"/>
          </w:tcPr>
          <w:p w:rsidR="00FA5A00" w:rsidRDefault="00FA5A00">
            <w:pPr>
              <w:rPr>
                <w:sz w:val="6"/>
                <w:szCs w:val="6"/>
              </w:rPr>
            </w:pPr>
          </w:p>
        </w:tc>
        <w:tc>
          <w:tcPr>
            <w:tcW w:w="640" w:type="dxa"/>
            <w:tcBorders>
              <w:bottom w:val="single" w:sz="8" w:space="0" w:color="auto"/>
              <w:right w:val="single" w:sz="8" w:space="0" w:color="auto"/>
            </w:tcBorders>
            <w:vAlign w:val="bottom"/>
          </w:tcPr>
          <w:p w:rsidR="00FA5A00" w:rsidRDefault="00FA5A00">
            <w:pPr>
              <w:rPr>
                <w:sz w:val="6"/>
                <w:szCs w:val="6"/>
              </w:rPr>
            </w:pPr>
          </w:p>
        </w:tc>
        <w:tc>
          <w:tcPr>
            <w:tcW w:w="0" w:type="dxa"/>
            <w:vAlign w:val="bottom"/>
          </w:tcPr>
          <w:p w:rsidR="00FA5A00" w:rsidRDefault="00FA5A00">
            <w:pPr>
              <w:rPr>
                <w:sz w:val="1"/>
                <w:szCs w:val="1"/>
              </w:rPr>
            </w:pPr>
          </w:p>
        </w:tc>
      </w:tr>
      <w:tr w:rsidR="00FA5A00">
        <w:trPr>
          <w:trHeight w:val="180"/>
        </w:trPr>
        <w:tc>
          <w:tcPr>
            <w:tcW w:w="540" w:type="dxa"/>
            <w:vAlign w:val="bottom"/>
          </w:tcPr>
          <w:p w:rsidR="00FA5A00" w:rsidRDefault="00FA5A00">
            <w:pPr>
              <w:rPr>
                <w:sz w:val="15"/>
                <w:szCs w:val="15"/>
              </w:rPr>
            </w:pPr>
          </w:p>
        </w:tc>
        <w:tc>
          <w:tcPr>
            <w:tcW w:w="280" w:type="dxa"/>
            <w:vAlign w:val="bottom"/>
          </w:tcPr>
          <w:p w:rsidR="00FA5A00" w:rsidRDefault="00FA5A00">
            <w:pPr>
              <w:rPr>
                <w:sz w:val="15"/>
                <w:szCs w:val="15"/>
              </w:rPr>
            </w:pPr>
          </w:p>
        </w:tc>
        <w:tc>
          <w:tcPr>
            <w:tcW w:w="120" w:type="dxa"/>
            <w:tcBorders>
              <w:right w:val="single" w:sz="8" w:space="0" w:color="auto"/>
            </w:tcBorders>
            <w:vAlign w:val="bottom"/>
          </w:tcPr>
          <w:p w:rsidR="00FA5A00" w:rsidRDefault="00FA5A00">
            <w:pPr>
              <w:rPr>
                <w:sz w:val="15"/>
                <w:szCs w:val="15"/>
              </w:rPr>
            </w:pPr>
          </w:p>
        </w:tc>
        <w:tc>
          <w:tcPr>
            <w:tcW w:w="320" w:type="dxa"/>
            <w:vAlign w:val="bottom"/>
          </w:tcPr>
          <w:p w:rsidR="00FA5A00" w:rsidRDefault="00FA5A00">
            <w:pPr>
              <w:rPr>
                <w:sz w:val="15"/>
                <w:szCs w:val="15"/>
              </w:rPr>
            </w:pPr>
          </w:p>
        </w:tc>
        <w:tc>
          <w:tcPr>
            <w:tcW w:w="320" w:type="dxa"/>
            <w:tcBorders>
              <w:bottom w:val="single" w:sz="8" w:space="0" w:color="auto"/>
              <w:right w:val="single" w:sz="8" w:space="0" w:color="auto"/>
            </w:tcBorders>
            <w:vAlign w:val="bottom"/>
          </w:tcPr>
          <w:p w:rsidR="00FA5A00" w:rsidRDefault="00FA5A00">
            <w:pPr>
              <w:rPr>
                <w:sz w:val="15"/>
                <w:szCs w:val="15"/>
              </w:rPr>
            </w:pPr>
          </w:p>
        </w:tc>
        <w:tc>
          <w:tcPr>
            <w:tcW w:w="300" w:type="dxa"/>
            <w:tcBorders>
              <w:bottom w:val="single" w:sz="8" w:space="0" w:color="auto"/>
              <w:right w:val="single" w:sz="8" w:space="0" w:color="auto"/>
            </w:tcBorders>
            <w:vAlign w:val="bottom"/>
          </w:tcPr>
          <w:p w:rsidR="00FA5A00" w:rsidRDefault="00FA5A00">
            <w:pPr>
              <w:rPr>
                <w:sz w:val="15"/>
                <w:szCs w:val="15"/>
              </w:rPr>
            </w:pPr>
          </w:p>
        </w:tc>
        <w:tc>
          <w:tcPr>
            <w:tcW w:w="160" w:type="dxa"/>
            <w:vAlign w:val="bottom"/>
          </w:tcPr>
          <w:p w:rsidR="00FA5A00" w:rsidRDefault="00FA5A00">
            <w:pPr>
              <w:rPr>
                <w:sz w:val="15"/>
                <w:szCs w:val="15"/>
              </w:rPr>
            </w:pPr>
          </w:p>
        </w:tc>
        <w:tc>
          <w:tcPr>
            <w:tcW w:w="100" w:type="dxa"/>
            <w:tcBorders>
              <w:right w:val="single" w:sz="8" w:space="0" w:color="auto"/>
            </w:tcBorders>
            <w:vAlign w:val="bottom"/>
          </w:tcPr>
          <w:p w:rsidR="00FA5A00" w:rsidRDefault="00FA5A00">
            <w:pPr>
              <w:rPr>
                <w:sz w:val="15"/>
                <w:szCs w:val="15"/>
              </w:rPr>
            </w:pPr>
          </w:p>
        </w:tc>
        <w:tc>
          <w:tcPr>
            <w:tcW w:w="300" w:type="dxa"/>
            <w:vAlign w:val="bottom"/>
          </w:tcPr>
          <w:p w:rsidR="00FA5A00" w:rsidRDefault="00FA5A00">
            <w:pPr>
              <w:rPr>
                <w:sz w:val="15"/>
                <w:szCs w:val="15"/>
              </w:rPr>
            </w:pPr>
          </w:p>
        </w:tc>
        <w:tc>
          <w:tcPr>
            <w:tcW w:w="340" w:type="dxa"/>
            <w:tcBorders>
              <w:bottom w:val="single" w:sz="8" w:space="0" w:color="auto"/>
              <w:right w:val="single" w:sz="8" w:space="0" w:color="auto"/>
            </w:tcBorders>
            <w:vAlign w:val="bottom"/>
          </w:tcPr>
          <w:p w:rsidR="00FA5A00" w:rsidRDefault="00FA5A00">
            <w:pPr>
              <w:rPr>
                <w:sz w:val="15"/>
                <w:szCs w:val="15"/>
              </w:rPr>
            </w:pPr>
          </w:p>
        </w:tc>
        <w:tc>
          <w:tcPr>
            <w:tcW w:w="280" w:type="dxa"/>
            <w:tcBorders>
              <w:bottom w:val="single" w:sz="8" w:space="0" w:color="auto"/>
              <w:right w:val="single" w:sz="8" w:space="0" w:color="auto"/>
            </w:tcBorders>
            <w:vAlign w:val="bottom"/>
          </w:tcPr>
          <w:p w:rsidR="00FA5A00" w:rsidRDefault="00FA5A00">
            <w:pPr>
              <w:rPr>
                <w:sz w:val="15"/>
                <w:szCs w:val="15"/>
              </w:rPr>
            </w:pPr>
          </w:p>
        </w:tc>
        <w:tc>
          <w:tcPr>
            <w:tcW w:w="180" w:type="dxa"/>
            <w:vAlign w:val="bottom"/>
          </w:tcPr>
          <w:p w:rsidR="00FA5A00" w:rsidRDefault="00FA5A00">
            <w:pPr>
              <w:rPr>
                <w:sz w:val="15"/>
                <w:szCs w:val="15"/>
              </w:rPr>
            </w:pPr>
          </w:p>
        </w:tc>
        <w:tc>
          <w:tcPr>
            <w:tcW w:w="100" w:type="dxa"/>
            <w:tcBorders>
              <w:right w:val="single" w:sz="8" w:space="0" w:color="auto"/>
            </w:tcBorders>
            <w:vAlign w:val="bottom"/>
          </w:tcPr>
          <w:p w:rsidR="00FA5A00" w:rsidRDefault="00FA5A00">
            <w:pPr>
              <w:rPr>
                <w:sz w:val="15"/>
                <w:szCs w:val="15"/>
              </w:rPr>
            </w:pPr>
          </w:p>
        </w:tc>
        <w:tc>
          <w:tcPr>
            <w:tcW w:w="300" w:type="dxa"/>
            <w:vAlign w:val="bottom"/>
          </w:tcPr>
          <w:p w:rsidR="00FA5A00" w:rsidRDefault="00FA5A00">
            <w:pPr>
              <w:rPr>
                <w:sz w:val="15"/>
                <w:szCs w:val="15"/>
              </w:rPr>
            </w:pPr>
          </w:p>
        </w:tc>
        <w:tc>
          <w:tcPr>
            <w:tcW w:w="340" w:type="dxa"/>
            <w:tcBorders>
              <w:bottom w:val="single" w:sz="8" w:space="0" w:color="auto"/>
              <w:right w:val="single" w:sz="8" w:space="0" w:color="auto"/>
            </w:tcBorders>
            <w:vAlign w:val="bottom"/>
          </w:tcPr>
          <w:p w:rsidR="00FA5A00" w:rsidRDefault="00FA5A00">
            <w:pPr>
              <w:rPr>
                <w:sz w:val="15"/>
                <w:szCs w:val="15"/>
              </w:rPr>
            </w:pPr>
          </w:p>
        </w:tc>
        <w:tc>
          <w:tcPr>
            <w:tcW w:w="280" w:type="dxa"/>
            <w:tcBorders>
              <w:bottom w:val="single" w:sz="8" w:space="0" w:color="auto"/>
              <w:right w:val="single" w:sz="8" w:space="0" w:color="auto"/>
            </w:tcBorders>
            <w:vAlign w:val="bottom"/>
          </w:tcPr>
          <w:p w:rsidR="00FA5A00" w:rsidRDefault="00FA5A00">
            <w:pPr>
              <w:rPr>
                <w:sz w:val="15"/>
                <w:szCs w:val="15"/>
              </w:rPr>
            </w:pPr>
          </w:p>
        </w:tc>
        <w:tc>
          <w:tcPr>
            <w:tcW w:w="160" w:type="dxa"/>
            <w:vAlign w:val="bottom"/>
          </w:tcPr>
          <w:p w:rsidR="00FA5A00" w:rsidRDefault="00FA5A00">
            <w:pPr>
              <w:rPr>
                <w:sz w:val="15"/>
                <w:szCs w:val="15"/>
              </w:rPr>
            </w:pPr>
          </w:p>
        </w:tc>
        <w:tc>
          <w:tcPr>
            <w:tcW w:w="100" w:type="dxa"/>
            <w:tcBorders>
              <w:right w:val="single" w:sz="8" w:space="0" w:color="auto"/>
            </w:tcBorders>
            <w:vAlign w:val="bottom"/>
          </w:tcPr>
          <w:p w:rsidR="00FA5A00" w:rsidRDefault="00FA5A00">
            <w:pPr>
              <w:rPr>
                <w:sz w:val="15"/>
                <w:szCs w:val="15"/>
              </w:rPr>
            </w:pPr>
          </w:p>
        </w:tc>
        <w:tc>
          <w:tcPr>
            <w:tcW w:w="640" w:type="dxa"/>
            <w:tcBorders>
              <w:right w:val="single" w:sz="8" w:space="0" w:color="auto"/>
            </w:tcBorders>
            <w:vAlign w:val="bottom"/>
          </w:tcPr>
          <w:p w:rsidR="00FA5A00" w:rsidRDefault="00FA5A00">
            <w:pPr>
              <w:rPr>
                <w:sz w:val="15"/>
                <w:szCs w:val="15"/>
              </w:rPr>
            </w:pPr>
          </w:p>
        </w:tc>
        <w:tc>
          <w:tcPr>
            <w:tcW w:w="0" w:type="dxa"/>
            <w:vAlign w:val="bottom"/>
          </w:tcPr>
          <w:p w:rsidR="00FA5A00" w:rsidRDefault="00FA5A00">
            <w:pPr>
              <w:rPr>
                <w:sz w:val="1"/>
                <w:szCs w:val="1"/>
              </w:rPr>
            </w:pPr>
          </w:p>
        </w:tc>
      </w:tr>
      <w:tr w:rsidR="00FA5A00">
        <w:trPr>
          <w:trHeight w:val="170"/>
        </w:trPr>
        <w:tc>
          <w:tcPr>
            <w:tcW w:w="540" w:type="dxa"/>
            <w:vAlign w:val="bottom"/>
          </w:tcPr>
          <w:p w:rsidR="00FA5A00" w:rsidRDefault="00FA5A00">
            <w:pPr>
              <w:rPr>
                <w:sz w:val="14"/>
                <w:szCs w:val="14"/>
              </w:rPr>
            </w:pPr>
          </w:p>
        </w:tc>
        <w:tc>
          <w:tcPr>
            <w:tcW w:w="280" w:type="dxa"/>
            <w:vAlign w:val="bottom"/>
          </w:tcPr>
          <w:p w:rsidR="00FA5A00" w:rsidRDefault="00FA5A00">
            <w:pPr>
              <w:rPr>
                <w:sz w:val="14"/>
                <w:szCs w:val="14"/>
              </w:rPr>
            </w:pPr>
          </w:p>
        </w:tc>
        <w:tc>
          <w:tcPr>
            <w:tcW w:w="120" w:type="dxa"/>
            <w:tcBorders>
              <w:right w:val="single" w:sz="8" w:space="0" w:color="auto"/>
            </w:tcBorders>
            <w:vAlign w:val="bottom"/>
          </w:tcPr>
          <w:p w:rsidR="00FA5A00" w:rsidRDefault="00FA5A00">
            <w:pPr>
              <w:rPr>
                <w:sz w:val="14"/>
                <w:szCs w:val="14"/>
              </w:rPr>
            </w:pPr>
          </w:p>
        </w:tc>
        <w:tc>
          <w:tcPr>
            <w:tcW w:w="320" w:type="dxa"/>
            <w:tcBorders>
              <w:bottom w:val="single" w:sz="8" w:space="0" w:color="auto"/>
            </w:tcBorders>
            <w:vAlign w:val="bottom"/>
          </w:tcPr>
          <w:p w:rsidR="00FA5A00" w:rsidRDefault="00FA5A00">
            <w:pPr>
              <w:rPr>
                <w:sz w:val="14"/>
                <w:szCs w:val="14"/>
              </w:rPr>
            </w:pPr>
          </w:p>
        </w:tc>
        <w:tc>
          <w:tcPr>
            <w:tcW w:w="320" w:type="dxa"/>
            <w:tcBorders>
              <w:bottom w:val="single" w:sz="8" w:space="0" w:color="auto"/>
              <w:right w:val="single" w:sz="8" w:space="0" w:color="auto"/>
            </w:tcBorders>
            <w:vAlign w:val="bottom"/>
          </w:tcPr>
          <w:p w:rsidR="00FA5A00" w:rsidRDefault="00FA5A00">
            <w:pPr>
              <w:rPr>
                <w:sz w:val="14"/>
                <w:szCs w:val="14"/>
              </w:rPr>
            </w:pPr>
          </w:p>
        </w:tc>
        <w:tc>
          <w:tcPr>
            <w:tcW w:w="300" w:type="dxa"/>
            <w:vAlign w:val="bottom"/>
          </w:tcPr>
          <w:p w:rsidR="00FA5A00" w:rsidRDefault="00FA5A00">
            <w:pPr>
              <w:rPr>
                <w:sz w:val="14"/>
                <w:szCs w:val="14"/>
              </w:rPr>
            </w:pPr>
          </w:p>
        </w:tc>
        <w:tc>
          <w:tcPr>
            <w:tcW w:w="160" w:type="dxa"/>
            <w:vAlign w:val="bottom"/>
          </w:tcPr>
          <w:p w:rsidR="00FA5A00" w:rsidRDefault="00FA5A00">
            <w:pPr>
              <w:rPr>
                <w:sz w:val="14"/>
                <w:szCs w:val="14"/>
              </w:rPr>
            </w:pPr>
          </w:p>
        </w:tc>
        <w:tc>
          <w:tcPr>
            <w:tcW w:w="100" w:type="dxa"/>
            <w:tcBorders>
              <w:right w:val="single" w:sz="8" w:space="0" w:color="auto"/>
            </w:tcBorders>
            <w:vAlign w:val="bottom"/>
          </w:tcPr>
          <w:p w:rsidR="00FA5A00" w:rsidRDefault="00FA5A00">
            <w:pPr>
              <w:rPr>
                <w:sz w:val="14"/>
                <w:szCs w:val="14"/>
              </w:rPr>
            </w:pPr>
          </w:p>
        </w:tc>
        <w:tc>
          <w:tcPr>
            <w:tcW w:w="300" w:type="dxa"/>
            <w:tcBorders>
              <w:bottom w:val="single" w:sz="8" w:space="0" w:color="auto"/>
            </w:tcBorders>
            <w:vAlign w:val="bottom"/>
          </w:tcPr>
          <w:p w:rsidR="00FA5A00" w:rsidRDefault="00FA5A00">
            <w:pPr>
              <w:rPr>
                <w:sz w:val="14"/>
                <w:szCs w:val="14"/>
              </w:rPr>
            </w:pPr>
          </w:p>
        </w:tc>
        <w:tc>
          <w:tcPr>
            <w:tcW w:w="340" w:type="dxa"/>
            <w:tcBorders>
              <w:bottom w:val="single" w:sz="8" w:space="0" w:color="auto"/>
              <w:right w:val="single" w:sz="8" w:space="0" w:color="auto"/>
            </w:tcBorders>
            <w:vAlign w:val="bottom"/>
          </w:tcPr>
          <w:p w:rsidR="00FA5A00" w:rsidRDefault="00FA5A00">
            <w:pPr>
              <w:rPr>
                <w:sz w:val="14"/>
                <w:szCs w:val="14"/>
              </w:rPr>
            </w:pPr>
          </w:p>
        </w:tc>
        <w:tc>
          <w:tcPr>
            <w:tcW w:w="280" w:type="dxa"/>
            <w:vAlign w:val="bottom"/>
          </w:tcPr>
          <w:p w:rsidR="00FA5A00" w:rsidRDefault="00FA5A00">
            <w:pPr>
              <w:rPr>
                <w:sz w:val="14"/>
                <w:szCs w:val="14"/>
              </w:rPr>
            </w:pPr>
          </w:p>
        </w:tc>
        <w:tc>
          <w:tcPr>
            <w:tcW w:w="180" w:type="dxa"/>
            <w:vAlign w:val="bottom"/>
          </w:tcPr>
          <w:p w:rsidR="00FA5A00" w:rsidRDefault="00FA5A00">
            <w:pPr>
              <w:rPr>
                <w:sz w:val="14"/>
                <w:szCs w:val="14"/>
              </w:rPr>
            </w:pPr>
          </w:p>
        </w:tc>
        <w:tc>
          <w:tcPr>
            <w:tcW w:w="100" w:type="dxa"/>
            <w:tcBorders>
              <w:right w:val="single" w:sz="8" w:space="0" w:color="auto"/>
            </w:tcBorders>
            <w:vAlign w:val="bottom"/>
          </w:tcPr>
          <w:p w:rsidR="00FA5A00" w:rsidRDefault="00FA5A00">
            <w:pPr>
              <w:rPr>
                <w:sz w:val="14"/>
                <w:szCs w:val="14"/>
              </w:rPr>
            </w:pPr>
          </w:p>
        </w:tc>
        <w:tc>
          <w:tcPr>
            <w:tcW w:w="300" w:type="dxa"/>
            <w:tcBorders>
              <w:bottom w:val="single" w:sz="8" w:space="0" w:color="auto"/>
            </w:tcBorders>
            <w:vAlign w:val="bottom"/>
          </w:tcPr>
          <w:p w:rsidR="00FA5A00" w:rsidRDefault="00FA5A00">
            <w:pPr>
              <w:rPr>
                <w:sz w:val="14"/>
                <w:szCs w:val="14"/>
              </w:rPr>
            </w:pPr>
          </w:p>
        </w:tc>
        <w:tc>
          <w:tcPr>
            <w:tcW w:w="340" w:type="dxa"/>
            <w:tcBorders>
              <w:bottom w:val="single" w:sz="8" w:space="0" w:color="auto"/>
              <w:right w:val="single" w:sz="8" w:space="0" w:color="auto"/>
            </w:tcBorders>
            <w:vAlign w:val="bottom"/>
          </w:tcPr>
          <w:p w:rsidR="00FA5A00" w:rsidRDefault="00FA5A00">
            <w:pPr>
              <w:rPr>
                <w:sz w:val="14"/>
                <w:szCs w:val="14"/>
              </w:rPr>
            </w:pPr>
          </w:p>
        </w:tc>
        <w:tc>
          <w:tcPr>
            <w:tcW w:w="280" w:type="dxa"/>
            <w:vAlign w:val="bottom"/>
          </w:tcPr>
          <w:p w:rsidR="00FA5A00" w:rsidRDefault="00FA5A00">
            <w:pPr>
              <w:rPr>
                <w:sz w:val="14"/>
                <w:szCs w:val="14"/>
              </w:rPr>
            </w:pPr>
          </w:p>
        </w:tc>
        <w:tc>
          <w:tcPr>
            <w:tcW w:w="160" w:type="dxa"/>
            <w:vAlign w:val="bottom"/>
          </w:tcPr>
          <w:p w:rsidR="00FA5A00" w:rsidRDefault="00FA5A00">
            <w:pPr>
              <w:rPr>
                <w:sz w:val="14"/>
                <w:szCs w:val="14"/>
              </w:rPr>
            </w:pPr>
          </w:p>
        </w:tc>
        <w:tc>
          <w:tcPr>
            <w:tcW w:w="100" w:type="dxa"/>
            <w:tcBorders>
              <w:right w:val="single" w:sz="8" w:space="0" w:color="auto"/>
            </w:tcBorders>
            <w:vAlign w:val="bottom"/>
          </w:tcPr>
          <w:p w:rsidR="00FA5A00" w:rsidRDefault="00FA5A00">
            <w:pPr>
              <w:rPr>
                <w:sz w:val="14"/>
                <w:szCs w:val="14"/>
              </w:rPr>
            </w:pPr>
          </w:p>
        </w:tc>
        <w:tc>
          <w:tcPr>
            <w:tcW w:w="640" w:type="dxa"/>
            <w:tcBorders>
              <w:bottom w:val="single" w:sz="8" w:space="0" w:color="auto"/>
              <w:right w:val="single" w:sz="8" w:space="0" w:color="auto"/>
            </w:tcBorders>
            <w:vAlign w:val="bottom"/>
          </w:tcPr>
          <w:p w:rsidR="00FA5A00" w:rsidRDefault="00FA5A00">
            <w:pPr>
              <w:rPr>
                <w:sz w:val="14"/>
                <w:szCs w:val="14"/>
              </w:rPr>
            </w:pPr>
          </w:p>
        </w:tc>
        <w:tc>
          <w:tcPr>
            <w:tcW w:w="0" w:type="dxa"/>
            <w:vAlign w:val="bottom"/>
          </w:tcPr>
          <w:p w:rsidR="00FA5A00" w:rsidRDefault="00FA5A00">
            <w:pPr>
              <w:rPr>
                <w:sz w:val="1"/>
                <w:szCs w:val="1"/>
              </w:rPr>
            </w:pPr>
          </w:p>
        </w:tc>
      </w:tr>
    </w:tbl>
    <w:p w:rsidR="00FA5A00" w:rsidRDefault="005732CA">
      <w:pPr>
        <w:spacing w:line="20" w:lineRule="exact"/>
        <w:rPr>
          <w:sz w:val="20"/>
          <w:szCs w:val="20"/>
        </w:rPr>
      </w:pPr>
      <w:r>
        <w:rPr>
          <w:noProof/>
          <w:sz w:val="20"/>
          <w:szCs w:val="20"/>
        </w:rPr>
        <w:drawing>
          <wp:anchor distT="0" distB="0" distL="114300" distR="114300" simplePos="0" relativeHeight="250632192" behindDoc="1" locked="0" layoutInCell="0" allowOverlap="1">
            <wp:simplePos x="0" y="0"/>
            <wp:positionH relativeFrom="column">
              <wp:posOffset>1052195</wp:posOffset>
            </wp:positionH>
            <wp:positionV relativeFrom="paragraph">
              <wp:posOffset>-160020</wp:posOffset>
            </wp:positionV>
            <wp:extent cx="73025" cy="73025"/>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6">
                      <a:extLst>
                        <a:ext uri="{28A0092B-C50C-407E-A947-70E740481C1C}"/>
                      </a:extLst>
                    </a:blip>
                    <a:srcRect/>
                    <a:stretch>
                      <a:fillRect/>
                    </a:stretch>
                  </pic:blipFill>
                  <pic:spPr bwMode="auto">
                    <a:xfrm>
                      <a:off x="0" y="0"/>
                      <a:ext cx="73025" cy="73025"/>
                    </a:xfrm>
                    <a:prstGeom prst="rect">
                      <a:avLst/>
                    </a:prstGeom>
                    <a:noFill/>
                  </pic:spPr>
                </pic:pic>
              </a:graphicData>
            </a:graphic>
          </wp:anchor>
        </w:drawing>
      </w:r>
      <w:r>
        <w:rPr>
          <w:noProof/>
          <w:sz w:val="20"/>
          <w:szCs w:val="20"/>
        </w:rPr>
        <w:drawing>
          <wp:anchor distT="0" distB="0" distL="114300" distR="114300" simplePos="0" relativeHeight="250633216" behindDoc="1" locked="0" layoutInCell="0" allowOverlap="1">
            <wp:simplePos x="0" y="0"/>
            <wp:positionH relativeFrom="column">
              <wp:posOffset>1554480</wp:posOffset>
            </wp:positionH>
            <wp:positionV relativeFrom="paragraph">
              <wp:posOffset>-400685</wp:posOffset>
            </wp:positionV>
            <wp:extent cx="102235" cy="72390"/>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7">
                      <a:extLst>
                        <a:ext uri="{28A0092B-C50C-407E-A947-70E740481C1C}"/>
                      </a:extLst>
                    </a:blip>
                    <a:srcRect/>
                    <a:stretch>
                      <a:fillRect/>
                    </a:stretch>
                  </pic:blipFill>
                  <pic:spPr bwMode="auto">
                    <a:xfrm>
                      <a:off x="0" y="0"/>
                      <a:ext cx="102235" cy="72390"/>
                    </a:xfrm>
                    <a:prstGeom prst="rect">
                      <a:avLst/>
                    </a:prstGeom>
                    <a:noFill/>
                  </pic:spPr>
                </pic:pic>
              </a:graphicData>
            </a:graphic>
          </wp:anchor>
        </w:drawing>
      </w:r>
      <w:r>
        <w:rPr>
          <w:noProof/>
          <w:sz w:val="20"/>
          <w:szCs w:val="20"/>
        </w:rPr>
        <w:drawing>
          <wp:anchor distT="0" distB="0" distL="114300" distR="114300" simplePos="0" relativeHeight="250634240" behindDoc="1" locked="0" layoutInCell="0" allowOverlap="1">
            <wp:simplePos x="0" y="0"/>
            <wp:positionH relativeFrom="column">
              <wp:posOffset>789305</wp:posOffset>
            </wp:positionH>
            <wp:positionV relativeFrom="paragraph">
              <wp:posOffset>-400685</wp:posOffset>
            </wp:positionV>
            <wp:extent cx="102235" cy="72390"/>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7">
                      <a:extLst>
                        <a:ext uri="{28A0092B-C50C-407E-A947-70E740481C1C}"/>
                      </a:extLst>
                    </a:blip>
                    <a:srcRect/>
                    <a:stretch>
                      <a:fillRect/>
                    </a:stretch>
                  </pic:blipFill>
                  <pic:spPr bwMode="auto">
                    <a:xfrm>
                      <a:off x="0" y="0"/>
                      <a:ext cx="102235" cy="72390"/>
                    </a:xfrm>
                    <a:prstGeom prst="rect">
                      <a:avLst/>
                    </a:prstGeom>
                    <a:noFill/>
                  </pic:spPr>
                </pic:pic>
              </a:graphicData>
            </a:graphic>
          </wp:anchor>
        </w:drawing>
      </w:r>
      <w:r>
        <w:rPr>
          <w:noProof/>
          <w:sz w:val="20"/>
          <w:szCs w:val="20"/>
        </w:rPr>
        <w:drawing>
          <wp:anchor distT="0" distB="0" distL="114300" distR="114300" simplePos="0" relativeHeight="250635264" behindDoc="1" locked="0" layoutInCell="0" allowOverlap="1">
            <wp:simplePos x="0" y="0"/>
            <wp:positionH relativeFrom="column">
              <wp:posOffset>1809115</wp:posOffset>
            </wp:positionH>
            <wp:positionV relativeFrom="paragraph">
              <wp:posOffset>-160020</wp:posOffset>
            </wp:positionV>
            <wp:extent cx="73025" cy="73025"/>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6">
                      <a:extLst>
                        <a:ext uri="{28A0092B-C50C-407E-A947-70E740481C1C}"/>
                      </a:extLst>
                    </a:blip>
                    <a:srcRect/>
                    <a:stretch>
                      <a:fillRect/>
                    </a:stretch>
                  </pic:blipFill>
                  <pic:spPr bwMode="auto">
                    <a:xfrm>
                      <a:off x="0" y="0"/>
                      <a:ext cx="73025" cy="73025"/>
                    </a:xfrm>
                    <a:prstGeom prst="rect">
                      <a:avLst/>
                    </a:prstGeom>
                    <a:noFill/>
                  </pic:spPr>
                </pic:pic>
              </a:graphicData>
            </a:graphic>
          </wp:anchor>
        </w:drawing>
      </w:r>
      <w:r>
        <w:rPr>
          <w:noProof/>
          <w:sz w:val="20"/>
          <w:szCs w:val="20"/>
        </w:rPr>
        <w:drawing>
          <wp:anchor distT="0" distB="0" distL="114300" distR="114300" simplePos="0" relativeHeight="250636288" behindDoc="1" locked="0" layoutInCell="0" allowOverlap="1">
            <wp:simplePos x="0" y="0"/>
            <wp:positionH relativeFrom="column">
              <wp:posOffset>2310765</wp:posOffset>
            </wp:positionH>
            <wp:positionV relativeFrom="paragraph">
              <wp:posOffset>-400685</wp:posOffset>
            </wp:positionV>
            <wp:extent cx="102235" cy="72390"/>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7">
                      <a:extLst>
                        <a:ext uri="{28A0092B-C50C-407E-A947-70E740481C1C}"/>
                      </a:extLst>
                    </a:blip>
                    <a:srcRect/>
                    <a:stretch>
                      <a:fillRect/>
                    </a:stretch>
                  </pic:blipFill>
                  <pic:spPr bwMode="auto">
                    <a:xfrm>
                      <a:off x="0" y="0"/>
                      <a:ext cx="102235" cy="72390"/>
                    </a:xfrm>
                    <a:prstGeom prst="rect">
                      <a:avLst/>
                    </a:prstGeom>
                    <a:noFill/>
                  </pic:spPr>
                </pic:pic>
              </a:graphicData>
            </a:graphic>
          </wp:anchor>
        </w:drawing>
      </w:r>
      <w:r>
        <w:rPr>
          <w:noProof/>
          <w:sz w:val="20"/>
          <w:szCs w:val="20"/>
        </w:rPr>
        <w:drawing>
          <wp:anchor distT="0" distB="0" distL="114300" distR="114300" simplePos="0" relativeHeight="250637312" behindDoc="1" locked="0" layoutInCell="0" allowOverlap="1">
            <wp:simplePos x="0" y="0"/>
            <wp:positionH relativeFrom="column">
              <wp:posOffset>2566035</wp:posOffset>
            </wp:positionH>
            <wp:positionV relativeFrom="paragraph">
              <wp:posOffset>-160020</wp:posOffset>
            </wp:positionV>
            <wp:extent cx="73025" cy="73025"/>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6">
                      <a:extLst>
                        <a:ext uri="{28A0092B-C50C-407E-A947-70E740481C1C}"/>
                      </a:extLst>
                    </a:blip>
                    <a:srcRect/>
                    <a:stretch>
                      <a:fillRect/>
                    </a:stretch>
                  </pic:blipFill>
                  <pic:spPr bwMode="auto">
                    <a:xfrm>
                      <a:off x="0" y="0"/>
                      <a:ext cx="73025" cy="73025"/>
                    </a:xfrm>
                    <a:prstGeom prst="rect">
                      <a:avLst/>
                    </a:prstGeom>
                    <a:noFill/>
                  </pic:spPr>
                </pic:pic>
              </a:graphicData>
            </a:graphic>
          </wp:anchor>
        </w:drawing>
      </w:r>
      <w:r>
        <w:rPr>
          <w:noProof/>
          <w:sz w:val="20"/>
          <w:szCs w:val="20"/>
        </w:rPr>
        <w:drawing>
          <wp:anchor distT="0" distB="0" distL="114300" distR="114300" simplePos="0" relativeHeight="250638336" behindDoc="1" locked="0" layoutInCell="0" allowOverlap="1">
            <wp:simplePos x="0" y="0"/>
            <wp:positionH relativeFrom="column">
              <wp:posOffset>3067685</wp:posOffset>
            </wp:positionH>
            <wp:positionV relativeFrom="paragraph">
              <wp:posOffset>-400685</wp:posOffset>
            </wp:positionV>
            <wp:extent cx="102235" cy="72390"/>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7">
                      <a:extLst>
                        <a:ext uri="{28A0092B-C50C-407E-A947-70E740481C1C}"/>
                      </a:extLst>
                    </a:blip>
                    <a:srcRect/>
                    <a:stretch>
                      <a:fillRect/>
                    </a:stretch>
                  </pic:blipFill>
                  <pic:spPr bwMode="auto">
                    <a:xfrm>
                      <a:off x="0" y="0"/>
                      <a:ext cx="102235" cy="72390"/>
                    </a:xfrm>
                    <a:prstGeom prst="rect">
                      <a:avLst/>
                    </a:prstGeom>
                    <a:noFill/>
                  </pic:spPr>
                </pic:pic>
              </a:graphicData>
            </a:graphic>
          </wp:anchor>
        </w:drawing>
      </w:r>
      <w:r>
        <w:rPr>
          <w:noProof/>
          <w:sz w:val="20"/>
          <w:szCs w:val="20"/>
        </w:rPr>
        <w:drawing>
          <wp:anchor distT="0" distB="0" distL="114300" distR="114300" simplePos="0" relativeHeight="250639360" behindDoc="1" locked="0" layoutInCell="0" allowOverlap="1">
            <wp:simplePos x="0" y="0"/>
            <wp:positionH relativeFrom="column">
              <wp:posOffset>3154045</wp:posOffset>
            </wp:positionH>
            <wp:positionV relativeFrom="paragraph">
              <wp:posOffset>-246380</wp:posOffset>
            </wp:positionV>
            <wp:extent cx="409575" cy="247015"/>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8">
                      <a:extLst>
                        <a:ext uri="{28A0092B-C50C-407E-A947-70E740481C1C}"/>
                      </a:extLst>
                    </a:blip>
                    <a:srcRect/>
                    <a:stretch>
                      <a:fillRect/>
                    </a:stretch>
                  </pic:blipFill>
                  <pic:spPr bwMode="auto">
                    <a:xfrm>
                      <a:off x="0" y="0"/>
                      <a:ext cx="409575" cy="247015"/>
                    </a:xfrm>
                    <a:prstGeom prst="rect">
                      <a:avLst/>
                    </a:prstGeom>
                    <a:noFill/>
                  </pic:spPr>
                </pic:pic>
              </a:graphicData>
            </a:graphic>
          </wp:anchor>
        </w:drawing>
      </w:r>
    </w:p>
    <w:p w:rsidR="00FA5A00" w:rsidRDefault="00FA5A00">
      <w:pPr>
        <w:spacing w:line="56" w:lineRule="exact"/>
        <w:rPr>
          <w:sz w:val="20"/>
          <w:szCs w:val="20"/>
        </w:rPr>
      </w:pPr>
    </w:p>
    <w:p w:rsidR="00FA5A00" w:rsidRDefault="005732CA">
      <w:pPr>
        <w:ind w:left="460"/>
        <w:rPr>
          <w:sz w:val="20"/>
          <w:szCs w:val="20"/>
        </w:rPr>
      </w:pPr>
      <w:r>
        <w:rPr>
          <w:rFonts w:ascii="Arial" w:eastAsia="Arial" w:hAnsi="Arial" w:cs="Arial"/>
          <w:b/>
          <w:bCs/>
          <w:sz w:val="16"/>
          <w:szCs w:val="16"/>
        </w:rPr>
        <w:t>Figure 4-1</w:t>
      </w:r>
    </w:p>
    <w:p w:rsidR="00FA5A00" w:rsidRDefault="00FA5A00">
      <w:pPr>
        <w:spacing w:line="200" w:lineRule="exact"/>
        <w:rPr>
          <w:sz w:val="20"/>
          <w:szCs w:val="20"/>
        </w:rPr>
      </w:pPr>
    </w:p>
    <w:p w:rsidR="00FA5A00" w:rsidRDefault="00FA5A00">
      <w:pPr>
        <w:spacing w:line="231" w:lineRule="exact"/>
        <w:rPr>
          <w:sz w:val="20"/>
          <w:szCs w:val="20"/>
        </w:rPr>
      </w:pPr>
    </w:p>
    <w:p w:rsidR="00FA5A00" w:rsidRDefault="005732CA">
      <w:pPr>
        <w:spacing w:line="264" w:lineRule="auto"/>
        <w:ind w:left="460"/>
        <w:rPr>
          <w:sz w:val="20"/>
          <w:szCs w:val="20"/>
        </w:rPr>
      </w:pPr>
      <w:r>
        <w:rPr>
          <w:rFonts w:eastAsia="Times New Roman"/>
          <w:sz w:val="19"/>
          <w:szCs w:val="19"/>
        </w:rPr>
        <w:t xml:space="preserve">Singly linked lists have a host of special cases and potential programming pitfalls. Because the links in a singly linked list consist only of next pointers (or references), the list can be traversed only in the forward </w:t>
      </w:r>
      <w:r>
        <w:rPr>
          <w:rFonts w:eastAsia="Times New Roman"/>
          <w:sz w:val="19"/>
          <w:szCs w:val="19"/>
        </w:rPr>
        <w:t>direction. Therefore a complete traversal of the list must begin with the first element. In other words, you need a pointer or reference to the first element of a list to locate all the elements in the list. It’s common to store that pointer or reference i</w:t>
      </w:r>
      <w:r>
        <w:rPr>
          <w:rFonts w:eastAsia="Times New Roman"/>
          <w:sz w:val="19"/>
          <w:szCs w:val="19"/>
        </w:rPr>
        <w:t>n a separate data structure.</w:t>
      </w:r>
    </w:p>
    <w:p w:rsidR="00FA5A00" w:rsidRDefault="00FA5A00">
      <w:pPr>
        <w:spacing w:line="118" w:lineRule="exact"/>
        <w:rPr>
          <w:sz w:val="20"/>
          <w:szCs w:val="20"/>
        </w:rPr>
      </w:pPr>
    </w:p>
    <w:p w:rsidR="00FA5A00" w:rsidRDefault="005732CA">
      <w:pPr>
        <w:spacing w:line="266" w:lineRule="auto"/>
        <w:ind w:left="460" w:right="60"/>
        <w:rPr>
          <w:sz w:val="20"/>
          <w:szCs w:val="20"/>
        </w:rPr>
      </w:pPr>
      <w:r>
        <w:rPr>
          <w:rFonts w:eastAsia="Times New Roman"/>
          <w:sz w:val="19"/>
          <w:szCs w:val="19"/>
        </w:rPr>
        <w:t xml:space="preserve">In C, the simplest singly linked list element is a </w:t>
      </w:r>
      <w:r>
        <w:rPr>
          <w:rFonts w:eastAsia="Times New Roman"/>
          <w:sz w:val="17"/>
          <w:szCs w:val="17"/>
        </w:rPr>
        <w:t>struct</w:t>
      </w:r>
      <w:r>
        <w:rPr>
          <w:rFonts w:eastAsia="Times New Roman"/>
          <w:sz w:val="19"/>
          <w:szCs w:val="19"/>
        </w:rPr>
        <w:t xml:space="preserve"> with a pointer to a </w:t>
      </w:r>
      <w:r>
        <w:rPr>
          <w:rFonts w:eastAsia="Times New Roman"/>
          <w:sz w:val="17"/>
          <w:szCs w:val="17"/>
        </w:rPr>
        <w:t>struct</w:t>
      </w:r>
      <w:r>
        <w:rPr>
          <w:rFonts w:eastAsia="Times New Roman"/>
          <w:sz w:val="19"/>
          <w:szCs w:val="19"/>
        </w:rPr>
        <w:t xml:space="preserve"> of the same type as its only member:</w:t>
      </w:r>
    </w:p>
    <w:p w:rsidR="00FA5A00" w:rsidRDefault="00FA5A00">
      <w:pPr>
        <w:spacing w:line="118" w:lineRule="exact"/>
        <w:rPr>
          <w:sz w:val="20"/>
          <w:szCs w:val="20"/>
        </w:rPr>
      </w:pPr>
    </w:p>
    <w:p w:rsidR="00FA5A00" w:rsidRDefault="005732CA" w:rsidP="005732CA">
      <w:pPr>
        <w:numPr>
          <w:ilvl w:val="0"/>
          <w:numId w:val="1"/>
        </w:numPr>
        <w:tabs>
          <w:tab w:val="left" w:pos="1185"/>
        </w:tabs>
        <w:spacing w:line="232" w:lineRule="auto"/>
        <w:ind w:left="900" w:right="3880"/>
        <w:rPr>
          <w:rFonts w:eastAsia="Times New Roman"/>
          <w:sz w:val="17"/>
          <w:szCs w:val="17"/>
        </w:rPr>
      </w:pPr>
      <w:r>
        <w:rPr>
          <w:rFonts w:eastAsia="Times New Roman"/>
          <w:sz w:val="17"/>
          <w:szCs w:val="17"/>
        </w:rPr>
        <w:t>The simplest singly linked list element typedef struct ListElement {</w:t>
      </w:r>
    </w:p>
    <w:p w:rsidR="00FA5A00" w:rsidRDefault="00FA5A00">
      <w:pPr>
        <w:spacing w:line="21" w:lineRule="exact"/>
        <w:rPr>
          <w:rFonts w:eastAsia="Times New Roman"/>
          <w:sz w:val="17"/>
          <w:szCs w:val="17"/>
        </w:rPr>
      </w:pPr>
    </w:p>
    <w:p w:rsidR="00FA5A00" w:rsidRDefault="005732CA">
      <w:pPr>
        <w:spacing w:line="232" w:lineRule="auto"/>
        <w:ind w:left="900" w:right="5300" w:firstLine="190"/>
        <w:rPr>
          <w:rFonts w:eastAsia="Times New Roman"/>
          <w:sz w:val="17"/>
          <w:szCs w:val="17"/>
        </w:rPr>
      </w:pPr>
      <w:r>
        <w:rPr>
          <w:rFonts w:eastAsia="Times New Roman"/>
          <w:sz w:val="17"/>
          <w:szCs w:val="17"/>
        </w:rPr>
        <w:t>struct ListElement *next; } ListE</w:t>
      </w:r>
      <w:r>
        <w:rPr>
          <w:rFonts w:eastAsia="Times New Roman"/>
          <w:sz w:val="17"/>
          <w:szCs w:val="17"/>
        </w:rPr>
        <w:t>lement;</w:t>
      </w:r>
    </w:p>
    <w:p w:rsidR="00FA5A00" w:rsidRDefault="00FA5A00">
      <w:pPr>
        <w:spacing w:line="130" w:lineRule="exact"/>
        <w:rPr>
          <w:sz w:val="20"/>
          <w:szCs w:val="20"/>
        </w:rPr>
      </w:pPr>
    </w:p>
    <w:p w:rsidR="00FA5A00" w:rsidRDefault="005732CA">
      <w:pPr>
        <w:spacing w:line="266" w:lineRule="auto"/>
        <w:ind w:left="460" w:right="160"/>
        <w:rPr>
          <w:sz w:val="20"/>
          <w:szCs w:val="20"/>
        </w:rPr>
      </w:pPr>
      <w:r>
        <w:rPr>
          <w:rFonts w:eastAsia="Times New Roman"/>
          <w:sz w:val="19"/>
          <w:szCs w:val="19"/>
        </w:rPr>
        <w:t xml:space="preserve">Because it has no data, it’s not a particularly useful list element. A more useful </w:t>
      </w:r>
      <w:r>
        <w:rPr>
          <w:rFonts w:eastAsia="Times New Roman"/>
          <w:sz w:val="17"/>
          <w:szCs w:val="17"/>
        </w:rPr>
        <w:t>struct</w:t>
      </w:r>
      <w:r>
        <w:rPr>
          <w:rFonts w:eastAsia="Times New Roman"/>
          <w:sz w:val="19"/>
          <w:szCs w:val="19"/>
        </w:rPr>
        <w:t xml:space="preserve"> has at least one data member in addition to the pointer:</w:t>
      </w:r>
    </w:p>
    <w:p w:rsidR="00FA5A00" w:rsidRDefault="00FA5A00">
      <w:pPr>
        <w:spacing w:line="118" w:lineRule="exact"/>
        <w:rPr>
          <w:sz w:val="20"/>
          <w:szCs w:val="20"/>
        </w:rPr>
      </w:pPr>
    </w:p>
    <w:p w:rsidR="00FA5A00" w:rsidRDefault="005732CA" w:rsidP="005732CA">
      <w:pPr>
        <w:numPr>
          <w:ilvl w:val="0"/>
          <w:numId w:val="2"/>
        </w:numPr>
        <w:tabs>
          <w:tab w:val="left" w:pos="1185"/>
        </w:tabs>
        <w:spacing w:line="232" w:lineRule="auto"/>
        <w:ind w:left="900" w:right="3780"/>
        <w:rPr>
          <w:rFonts w:eastAsia="Times New Roman"/>
          <w:sz w:val="17"/>
          <w:szCs w:val="17"/>
        </w:rPr>
      </w:pPr>
      <w:r>
        <w:rPr>
          <w:rFonts w:eastAsia="Times New Roman"/>
          <w:sz w:val="17"/>
          <w:szCs w:val="17"/>
        </w:rPr>
        <w:t>A more useful singly linked list element typedef struct IntElement {</w:t>
      </w:r>
    </w:p>
    <w:p w:rsidR="00FA5A00" w:rsidRDefault="00FA5A00">
      <w:pPr>
        <w:spacing w:line="5" w:lineRule="exact"/>
        <w:rPr>
          <w:rFonts w:eastAsia="Times New Roman"/>
          <w:sz w:val="17"/>
          <w:szCs w:val="17"/>
        </w:rPr>
      </w:pPr>
    </w:p>
    <w:p w:rsidR="00FA5A00" w:rsidRDefault="005732CA">
      <w:pPr>
        <w:ind w:left="1280"/>
        <w:rPr>
          <w:rFonts w:eastAsia="Times New Roman"/>
          <w:sz w:val="17"/>
          <w:szCs w:val="17"/>
        </w:rPr>
      </w:pPr>
      <w:r>
        <w:rPr>
          <w:rFonts w:eastAsia="Times New Roman"/>
          <w:sz w:val="17"/>
          <w:szCs w:val="17"/>
        </w:rPr>
        <w:t>struct IntElement *next;</w:t>
      </w:r>
    </w:p>
    <w:p w:rsidR="00FA5A00" w:rsidRDefault="00FA5A00">
      <w:pPr>
        <w:spacing w:line="4" w:lineRule="exact"/>
        <w:rPr>
          <w:sz w:val="20"/>
          <w:szCs w:val="20"/>
        </w:rPr>
      </w:pPr>
    </w:p>
    <w:p w:rsidR="00FA5A00" w:rsidRDefault="005732CA">
      <w:pPr>
        <w:tabs>
          <w:tab w:val="left" w:pos="3060"/>
        </w:tabs>
        <w:ind w:left="1280"/>
        <w:rPr>
          <w:sz w:val="20"/>
          <w:szCs w:val="20"/>
        </w:rPr>
      </w:pPr>
      <w:r>
        <w:rPr>
          <w:rFonts w:eastAsia="Times New Roman"/>
          <w:sz w:val="17"/>
          <w:szCs w:val="17"/>
        </w:rPr>
        <w:t>int</w:t>
      </w:r>
      <w:r>
        <w:rPr>
          <w:sz w:val="20"/>
          <w:szCs w:val="20"/>
        </w:rPr>
        <w:tab/>
      </w:r>
      <w:r>
        <w:rPr>
          <w:rFonts w:eastAsia="Times New Roman"/>
          <w:sz w:val="17"/>
          <w:szCs w:val="17"/>
        </w:rPr>
        <w:t>data;</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 IntElement;</w:t>
      </w:r>
    </w:p>
    <w:p w:rsidR="00FA5A00" w:rsidRDefault="00FA5A00">
      <w:pPr>
        <w:spacing w:line="129" w:lineRule="exact"/>
        <w:rPr>
          <w:sz w:val="20"/>
          <w:szCs w:val="20"/>
        </w:rPr>
      </w:pPr>
    </w:p>
    <w:p w:rsidR="00FA5A00" w:rsidRDefault="005732CA">
      <w:pPr>
        <w:spacing w:line="265" w:lineRule="auto"/>
        <w:ind w:left="460" w:right="140"/>
        <w:jc w:val="both"/>
        <w:rPr>
          <w:sz w:val="20"/>
          <w:szCs w:val="20"/>
        </w:rPr>
      </w:pPr>
      <w:r>
        <w:rPr>
          <w:rFonts w:eastAsia="Times New Roman"/>
          <w:sz w:val="19"/>
          <w:szCs w:val="19"/>
        </w:rPr>
        <w:t xml:space="preserve">The </w:t>
      </w:r>
      <w:r>
        <w:rPr>
          <w:rFonts w:eastAsia="Times New Roman"/>
          <w:sz w:val="17"/>
          <w:szCs w:val="17"/>
        </w:rPr>
        <w:t>next</w:t>
      </w:r>
      <w:r>
        <w:rPr>
          <w:rFonts w:eastAsia="Times New Roman"/>
          <w:sz w:val="19"/>
          <w:szCs w:val="19"/>
        </w:rPr>
        <w:t xml:space="preserve"> pointer can be anywhere in the </w:t>
      </w:r>
      <w:r>
        <w:rPr>
          <w:rFonts w:eastAsia="Times New Roman"/>
          <w:sz w:val="17"/>
          <w:szCs w:val="17"/>
        </w:rPr>
        <w:t>struct</w:t>
      </w:r>
      <w:r>
        <w:rPr>
          <w:rFonts w:eastAsia="Times New Roman"/>
          <w:sz w:val="19"/>
          <w:szCs w:val="19"/>
        </w:rPr>
        <w:t xml:space="preserve">, but placing it at the beginning makes it easier to write generic list-handling routines that work no matter what data an element holds by casting the pointer to be of the generic list </w:t>
      </w:r>
      <w:r>
        <w:rPr>
          <w:rFonts w:eastAsia="Times New Roman"/>
          <w:sz w:val="19"/>
          <w:szCs w:val="19"/>
        </w:rPr>
        <w:t>element type.</w:t>
      </w:r>
    </w:p>
    <w:p w:rsidR="00FA5A00" w:rsidRDefault="00FA5A00">
      <w:pPr>
        <w:spacing w:line="116" w:lineRule="exact"/>
        <w:rPr>
          <w:sz w:val="20"/>
          <w:szCs w:val="20"/>
        </w:rPr>
      </w:pPr>
    </w:p>
    <w:p w:rsidR="00FA5A00" w:rsidRDefault="005732CA">
      <w:pPr>
        <w:ind w:left="460"/>
        <w:rPr>
          <w:sz w:val="20"/>
          <w:szCs w:val="20"/>
        </w:rPr>
      </w:pPr>
      <w:r>
        <w:rPr>
          <w:rFonts w:eastAsia="Times New Roman"/>
          <w:sz w:val="19"/>
          <w:szCs w:val="19"/>
        </w:rPr>
        <w:t>In C++ you could define a class for the list element:</w:t>
      </w:r>
    </w:p>
    <w:p w:rsidR="00FA5A00" w:rsidRDefault="00FA5A00">
      <w:pPr>
        <w:spacing w:line="144" w:lineRule="exact"/>
        <w:rPr>
          <w:sz w:val="20"/>
          <w:szCs w:val="20"/>
        </w:rPr>
      </w:pPr>
    </w:p>
    <w:p w:rsidR="00FA5A00" w:rsidRDefault="005732CA" w:rsidP="005732CA">
      <w:pPr>
        <w:numPr>
          <w:ilvl w:val="0"/>
          <w:numId w:val="3"/>
        </w:numPr>
        <w:tabs>
          <w:tab w:val="left" w:pos="1185"/>
        </w:tabs>
        <w:spacing w:line="232" w:lineRule="auto"/>
        <w:ind w:left="900" w:right="5020"/>
        <w:rPr>
          <w:rFonts w:eastAsia="Times New Roman"/>
          <w:sz w:val="17"/>
          <w:szCs w:val="17"/>
        </w:rPr>
      </w:pPr>
      <w:r>
        <w:rPr>
          <w:rFonts w:eastAsia="Times New Roman"/>
          <w:sz w:val="17"/>
          <w:szCs w:val="17"/>
        </w:rPr>
        <w:t>A singly linked list in C++ class IntElement {</w:t>
      </w:r>
    </w:p>
    <w:p w:rsidR="00FA5A00" w:rsidRDefault="00FA5A00">
      <w:pPr>
        <w:spacing w:line="5" w:lineRule="exact"/>
        <w:rPr>
          <w:rFonts w:eastAsia="Times New Roman"/>
          <w:sz w:val="17"/>
          <w:szCs w:val="17"/>
        </w:rPr>
      </w:pPr>
    </w:p>
    <w:p w:rsidR="00FA5A00" w:rsidRDefault="005732CA">
      <w:pPr>
        <w:ind w:left="1080"/>
        <w:rPr>
          <w:rFonts w:eastAsia="Times New Roman"/>
          <w:sz w:val="17"/>
          <w:szCs w:val="17"/>
        </w:rPr>
      </w:pPr>
      <w:r>
        <w:rPr>
          <w:rFonts w:eastAsia="Times New Roman"/>
          <w:sz w:val="17"/>
          <w:szCs w:val="17"/>
        </w:rPr>
        <w:t>public:</w:t>
      </w:r>
    </w:p>
    <w:p w:rsidR="00FA5A00" w:rsidRDefault="00FA5A00">
      <w:pPr>
        <w:spacing w:line="4" w:lineRule="exact"/>
        <w:rPr>
          <w:rFonts w:eastAsia="Times New Roman"/>
          <w:sz w:val="17"/>
          <w:szCs w:val="17"/>
        </w:rPr>
      </w:pPr>
    </w:p>
    <w:p w:rsidR="00FA5A00" w:rsidRDefault="005732CA">
      <w:pPr>
        <w:ind w:left="1280"/>
        <w:rPr>
          <w:rFonts w:eastAsia="Times New Roman"/>
          <w:sz w:val="17"/>
          <w:szCs w:val="17"/>
        </w:rPr>
      </w:pPr>
      <w:r>
        <w:rPr>
          <w:rFonts w:eastAsia="Times New Roman"/>
          <w:sz w:val="17"/>
          <w:szCs w:val="17"/>
        </w:rPr>
        <w:t>IntElement( int value ): next( NULL ), data( value ) {}</w:t>
      </w:r>
    </w:p>
    <w:p w:rsidR="00FA5A00" w:rsidRDefault="00FA5A00">
      <w:pPr>
        <w:sectPr w:rsidR="00FA5A00">
          <w:type w:val="continuous"/>
          <w:pgSz w:w="10620" w:h="13320"/>
          <w:pgMar w:top="311" w:right="1320" w:bottom="453" w:left="540" w:header="0" w:footer="0" w:gutter="0"/>
          <w:cols w:space="720" w:equalWidth="0">
            <w:col w:w="8760"/>
          </w:cols>
        </w:sectPr>
      </w:pPr>
    </w:p>
    <w:p w:rsidR="00FA5A00" w:rsidRDefault="005732CA">
      <w:pPr>
        <w:jc w:val="right"/>
        <w:rPr>
          <w:sz w:val="20"/>
          <w:szCs w:val="20"/>
        </w:rPr>
      </w:pPr>
      <w:bookmarkStart w:id="49" w:name="page67"/>
      <w:bookmarkEnd w:id="49"/>
      <w:r>
        <w:rPr>
          <w:rFonts w:ascii="Arial" w:eastAsia="Arial" w:hAnsi="Arial" w:cs="Arial"/>
          <w:b/>
          <w:bCs/>
          <w:sz w:val="18"/>
          <w:szCs w:val="18"/>
        </w:rPr>
        <w:lastRenderedPageBreak/>
        <w:t>Kinds of Linked List</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33</w:t>
      </w:r>
    </w:p>
    <w:p w:rsidR="00FA5A00" w:rsidRDefault="00FA5A00">
      <w:pPr>
        <w:spacing w:line="20" w:lineRule="exact"/>
        <w:rPr>
          <w:sz w:val="20"/>
          <w:szCs w:val="20"/>
        </w:rPr>
      </w:pPr>
      <w:r>
        <w:rPr>
          <w:sz w:val="20"/>
          <w:szCs w:val="20"/>
        </w:rPr>
        <w:pict>
          <v:line id="Shape 192" o:spid="_x0000_s1217" style="position:absolute;z-index:250980352;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ind w:left="920"/>
        <w:rPr>
          <w:sz w:val="20"/>
          <w:szCs w:val="20"/>
        </w:rPr>
      </w:pPr>
      <w:r>
        <w:rPr>
          <w:rFonts w:eastAsia="Times New Roman"/>
          <w:sz w:val="17"/>
          <w:szCs w:val="17"/>
        </w:rPr>
        <w:t>~tElement() {}</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IntElement *getNext() const { return next;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int value() const { return data; }</w:t>
      </w:r>
    </w:p>
    <w:p w:rsidR="00FA5A00" w:rsidRDefault="00FA5A00">
      <w:pPr>
        <w:spacing w:line="21" w:lineRule="exact"/>
        <w:rPr>
          <w:sz w:val="20"/>
          <w:szCs w:val="20"/>
        </w:rPr>
      </w:pPr>
    </w:p>
    <w:p w:rsidR="00FA5A00" w:rsidRDefault="005732CA">
      <w:pPr>
        <w:spacing w:line="232" w:lineRule="auto"/>
        <w:ind w:left="920" w:right="3080"/>
        <w:rPr>
          <w:sz w:val="20"/>
          <w:szCs w:val="20"/>
        </w:rPr>
      </w:pPr>
      <w:r>
        <w:rPr>
          <w:rFonts w:eastAsia="Times New Roman"/>
          <w:sz w:val="17"/>
          <w:szCs w:val="17"/>
        </w:rPr>
        <w:t>void setNext( IntElement *elem ) { next = elem; } void setValue( int value ) { data = value; }</w:t>
      </w:r>
    </w:p>
    <w:p w:rsidR="00FA5A00" w:rsidRDefault="00FA5A00">
      <w:pPr>
        <w:spacing w:line="205" w:lineRule="exact"/>
        <w:rPr>
          <w:sz w:val="20"/>
          <w:szCs w:val="20"/>
        </w:rPr>
      </w:pPr>
    </w:p>
    <w:p w:rsidR="00FA5A00" w:rsidRDefault="005732CA">
      <w:pPr>
        <w:ind w:left="720"/>
        <w:rPr>
          <w:sz w:val="20"/>
          <w:szCs w:val="20"/>
        </w:rPr>
      </w:pPr>
      <w:r>
        <w:rPr>
          <w:rFonts w:eastAsia="Times New Roman"/>
          <w:sz w:val="17"/>
          <w:szCs w:val="17"/>
        </w:rPr>
        <w:t>private:</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IntElement *next;</w:t>
      </w:r>
    </w:p>
    <w:p w:rsidR="00FA5A00" w:rsidRDefault="00FA5A00">
      <w:pPr>
        <w:spacing w:line="4" w:lineRule="exact"/>
        <w:rPr>
          <w:sz w:val="20"/>
          <w:szCs w:val="20"/>
        </w:rPr>
      </w:pPr>
    </w:p>
    <w:p w:rsidR="00FA5A00" w:rsidRDefault="005732CA">
      <w:pPr>
        <w:tabs>
          <w:tab w:val="left" w:pos="2040"/>
        </w:tabs>
        <w:ind w:left="920"/>
        <w:rPr>
          <w:sz w:val="20"/>
          <w:szCs w:val="20"/>
        </w:rPr>
      </w:pPr>
      <w:r>
        <w:rPr>
          <w:rFonts w:eastAsia="Times New Roman"/>
          <w:sz w:val="17"/>
          <w:szCs w:val="17"/>
        </w:rPr>
        <w:t>int</w:t>
      </w:r>
      <w:r>
        <w:rPr>
          <w:sz w:val="20"/>
          <w:szCs w:val="20"/>
        </w:rPr>
        <w:tab/>
      </w:r>
      <w:r>
        <w:rPr>
          <w:rFonts w:eastAsia="Times New Roman"/>
          <w:sz w:val="17"/>
          <w:szCs w:val="17"/>
        </w:rPr>
        <w:t>data;</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ind w:left="100"/>
        <w:rPr>
          <w:sz w:val="20"/>
          <w:szCs w:val="20"/>
        </w:rPr>
      </w:pPr>
      <w:r>
        <w:rPr>
          <w:rFonts w:eastAsia="Times New Roman"/>
          <w:sz w:val="19"/>
          <w:szCs w:val="19"/>
        </w:rPr>
        <w:t>However, it usually makes more sen</w:t>
      </w:r>
      <w:r>
        <w:rPr>
          <w:rFonts w:eastAsia="Times New Roman"/>
          <w:sz w:val="19"/>
          <w:szCs w:val="19"/>
        </w:rPr>
        <w:t>se to define a template for the list element:</w:t>
      </w:r>
    </w:p>
    <w:p w:rsidR="00FA5A00" w:rsidRDefault="00FA5A00">
      <w:pPr>
        <w:spacing w:line="144" w:lineRule="exact"/>
        <w:rPr>
          <w:sz w:val="20"/>
          <w:szCs w:val="20"/>
        </w:rPr>
      </w:pPr>
    </w:p>
    <w:p w:rsidR="00FA5A00" w:rsidRDefault="005732CA" w:rsidP="005732CA">
      <w:pPr>
        <w:numPr>
          <w:ilvl w:val="0"/>
          <w:numId w:val="4"/>
        </w:numPr>
        <w:tabs>
          <w:tab w:val="left" w:pos="825"/>
        </w:tabs>
        <w:spacing w:line="232" w:lineRule="auto"/>
        <w:ind w:left="540" w:right="4600"/>
        <w:rPr>
          <w:rFonts w:eastAsia="Times New Roman"/>
          <w:sz w:val="17"/>
          <w:szCs w:val="17"/>
        </w:rPr>
      </w:pPr>
      <w:r>
        <w:rPr>
          <w:rFonts w:eastAsia="Times New Roman"/>
          <w:sz w:val="17"/>
          <w:szCs w:val="17"/>
        </w:rPr>
        <w:t>A templated C++ singly linked list template &lt;class T&gt;</w:t>
      </w:r>
    </w:p>
    <w:p w:rsidR="00FA5A00" w:rsidRDefault="00FA5A00">
      <w:pPr>
        <w:spacing w:line="21" w:lineRule="exact"/>
        <w:rPr>
          <w:rFonts w:eastAsia="Times New Roman"/>
          <w:sz w:val="17"/>
          <w:szCs w:val="17"/>
        </w:rPr>
      </w:pPr>
    </w:p>
    <w:p w:rsidR="00FA5A00" w:rsidRDefault="005732CA">
      <w:pPr>
        <w:spacing w:line="232" w:lineRule="auto"/>
        <w:ind w:left="720" w:right="6300" w:hanging="190"/>
        <w:rPr>
          <w:rFonts w:eastAsia="Times New Roman"/>
          <w:sz w:val="17"/>
          <w:szCs w:val="17"/>
        </w:rPr>
      </w:pPr>
      <w:r>
        <w:rPr>
          <w:rFonts w:eastAsia="Times New Roman"/>
          <w:sz w:val="17"/>
          <w:szCs w:val="17"/>
        </w:rPr>
        <w:t>class ListElement { public:</w:t>
      </w:r>
    </w:p>
    <w:p w:rsidR="00FA5A00" w:rsidRDefault="00FA5A00">
      <w:pPr>
        <w:spacing w:line="21" w:lineRule="exact"/>
        <w:rPr>
          <w:rFonts w:eastAsia="Times New Roman"/>
          <w:sz w:val="17"/>
          <w:szCs w:val="17"/>
        </w:rPr>
      </w:pPr>
    </w:p>
    <w:p w:rsidR="00FA5A00" w:rsidRDefault="005732CA">
      <w:pPr>
        <w:ind w:left="920" w:right="1940"/>
        <w:rPr>
          <w:rFonts w:eastAsia="Times New Roman"/>
          <w:sz w:val="17"/>
          <w:szCs w:val="17"/>
        </w:rPr>
      </w:pPr>
      <w:r>
        <w:rPr>
          <w:rFonts w:eastAsia="Times New Roman"/>
          <w:sz w:val="17"/>
          <w:szCs w:val="17"/>
        </w:rPr>
        <w:t>ListElement( const T &amp;value ): next( NULL ), data( value ) {} ~ListElement() {}</w:t>
      </w:r>
    </w:p>
    <w:p w:rsidR="00FA5A00" w:rsidRDefault="00FA5A00">
      <w:pPr>
        <w:spacing w:line="388" w:lineRule="exact"/>
        <w:rPr>
          <w:sz w:val="20"/>
          <w:szCs w:val="20"/>
        </w:rPr>
      </w:pPr>
    </w:p>
    <w:p w:rsidR="00FA5A00" w:rsidRDefault="005732CA">
      <w:pPr>
        <w:ind w:left="920"/>
        <w:rPr>
          <w:sz w:val="20"/>
          <w:szCs w:val="20"/>
        </w:rPr>
      </w:pPr>
      <w:r>
        <w:rPr>
          <w:rFonts w:eastAsia="Times New Roman"/>
          <w:sz w:val="17"/>
          <w:szCs w:val="17"/>
        </w:rPr>
        <w:t xml:space="preserve">ListElement *getNext() const { return next; </w:t>
      </w: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const T&amp; value() const { return data; }</w:t>
      </w:r>
    </w:p>
    <w:p w:rsidR="00FA5A00" w:rsidRDefault="00FA5A00">
      <w:pPr>
        <w:spacing w:line="21" w:lineRule="exact"/>
        <w:rPr>
          <w:sz w:val="20"/>
          <w:szCs w:val="20"/>
        </w:rPr>
      </w:pPr>
    </w:p>
    <w:p w:rsidR="00FA5A00" w:rsidRDefault="005732CA">
      <w:pPr>
        <w:spacing w:line="232" w:lineRule="auto"/>
        <w:ind w:left="920" w:right="2980"/>
        <w:rPr>
          <w:sz w:val="20"/>
          <w:szCs w:val="20"/>
        </w:rPr>
      </w:pPr>
      <w:r>
        <w:rPr>
          <w:rFonts w:eastAsia="Times New Roman"/>
          <w:sz w:val="17"/>
          <w:szCs w:val="17"/>
        </w:rPr>
        <w:t>void setNext( ListElement *elem ) { next = elem; } void setValue( const T &amp;value ) { data = value; }</w:t>
      </w:r>
    </w:p>
    <w:p w:rsidR="00FA5A00" w:rsidRDefault="00FA5A00">
      <w:pPr>
        <w:spacing w:line="205" w:lineRule="exact"/>
        <w:rPr>
          <w:sz w:val="20"/>
          <w:szCs w:val="20"/>
        </w:rPr>
      </w:pPr>
    </w:p>
    <w:p w:rsidR="00FA5A00" w:rsidRDefault="005732CA">
      <w:pPr>
        <w:ind w:left="720"/>
        <w:rPr>
          <w:sz w:val="20"/>
          <w:szCs w:val="20"/>
        </w:rPr>
      </w:pPr>
      <w:r>
        <w:rPr>
          <w:rFonts w:eastAsia="Times New Roman"/>
          <w:sz w:val="17"/>
          <w:szCs w:val="17"/>
        </w:rPr>
        <w:t>private:</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ListElement *next;</w:t>
      </w:r>
    </w:p>
    <w:p w:rsidR="00FA5A00" w:rsidRDefault="00FA5A00">
      <w:pPr>
        <w:spacing w:line="4" w:lineRule="exact"/>
        <w:rPr>
          <w:sz w:val="20"/>
          <w:szCs w:val="20"/>
        </w:rPr>
      </w:pPr>
    </w:p>
    <w:p w:rsidR="00FA5A00" w:rsidRDefault="005732CA" w:rsidP="005732CA">
      <w:pPr>
        <w:numPr>
          <w:ilvl w:val="0"/>
          <w:numId w:val="5"/>
        </w:numPr>
        <w:tabs>
          <w:tab w:val="left" w:pos="2160"/>
        </w:tabs>
        <w:ind w:left="2160" w:hanging="1241"/>
        <w:rPr>
          <w:rFonts w:eastAsia="Times New Roman"/>
          <w:sz w:val="17"/>
          <w:szCs w:val="17"/>
        </w:rPr>
      </w:pPr>
      <w:r>
        <w:rPr>
          <w:rFonts w:eastAsia="Times New Roman"/>
          <w:sz w:val="17"/>
          <w:szCs w:val="17"/>
        </w:rPr>
        <w:t>data;</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20" w:lineRule="exact"/>
        <w:rPr>
          <w:sz w:val="20"/>
          <w:szCs w:val="20"/>
        </w:rPr>
      </w:pPr>
      <w:r>
        <w:rPr>
          <w:sz w:val="20"/>
          <w:szCs w:val="20"/>
        </w:rPr>
        <w:pict>
          <v:rect id="Shape 193" o:spid="_x0000_s1218" style="position:absolute;margin-left:30.2pt;margin-top:17.8pt;width:368pt;height:73.3pt;z-index:-250726400;visibility:visible;mso-wrap-distance-left:0;mso-wrap-distance-right:0" o:allowincell="f" fillcolor="#e6e6e6" stroked="f"/>
        </w:pict>
      </w:r>
      <w:r>
        <w:rPr>
          <w:sz w:val="20"/>
          <w:szCs w:val="20"/>
        </w:rPr>
        <w:pict>
          <v:line id="Shape 194" o:spid="_x0000_s1219" style="position:absolute;z-index:250981376;visibility:visible;mso-wrap-distance-left:0;mso-wrap-distance-right:0" from="28.8pt,17.8pt" to="399.55pt,17.8pt" o:allowincell="f" strokecolor="white" strokeweight="2.75pt"/>
        </w:pict>
      </w:r>
      <w:r>
        <w:rPr>
          <w:sz w:val="20"/>
          <w:szCs w:val="20"/>
        </w:rPr>
        <w:pict>
          <v:line id="Shape 195" o:spid="_x0000_s1220" style="position:absolute;z-index:250982400;visibility:visible;mso-wrap-distance-left:0;mso-wrap-distance-right:0" from="30.15pt,16.4pt" to="30.15pt,92.45pt" o:allowincell="f" strokecolor="white" strokeweight="2.75pt"/>
        </w:pict>
      </w:r>
      <w:r>
        <w:rPr>
          <w:sz w:val="20"/>
          <w:szCs w:val="20"/>
        </w:rPr>
        <w:pict>
          <v:line id="Shape 196" o:spid="_x0000_s1221" style="position:absolute;z-index:250983424;visibility:visible;mso-wrap-distance-left:0;mso-wrap-distance-right:0" from="398.2pt,16.4pt" to="398.2pt,92.45pt" o:allowincell="f" strokecolor="white" strokeweight="2.75pt"/>
        </w:pict>
      </w:r>
      <w:r>
        <w:rPr>
          <w:sz w:val="20"/>
          <w:szCs w:val="20"/>
        </w:rPr>
        <w:pict>
          <v:line id="Shape 197" o:spid="_x0000_s1222" style="position:absolute;z-index:250984448;visibility:visible;mso-wrap-distance-left:0;mso-wrap-distance-right:0" from="28.8pt,91.05pt" to="399.55pt,91.05pt" o:allowincell="f" strokecolor="white" strokeweight="2.75pt"/>
        </w:pict>
      </w:r>
      <w:r>
        <w:rPr>
          <w:sz w:val="20"/>
          <w:szCs w:val="20"/>
        </w:rPr>
        <w:pict>
          <v:line id="Shape 198" o:spid="_x0000_s1223" style="position:absolute;z-index:250985472;visibility:visible;mso-wrap-distance-left:0;mso-wrap-distance-right:0" from="28.8pt,16.9pt" to="399.55pt,16.9pt" o:allowincell="f" strokecolor="gray" strokeweight=".32314mm"/>
        </w:pict>
      </w:r>
      <w:r>
        <w:rPr>
          <w:sz w:val="20"/>
          <w:szCs w:val="20"/>
        </w:rPr>
        <w:pict>
          <v:line id="Shape 199" o:spid="_x0000_s1224" style="position:absolute;z-index:250986496;visibility:visible;mso-wrap-distance-left:0;mso-wrap-distance-right:0" from="30.65pt,18.7pt" to="397.7pt,18.7pt" o:allowincell="f" strokecolor="gray" strokeweight=".32314mm"/>
        </w:pict>
      </w:r>
      <w:r>
        <w:rPr>
          <w:sz w:val="20"/>
          <w:szCs w:val="20"/>
        </w:rPr>
        <w:pict>
          <v:line id="Shape 200" o:spid="_x0000_s1225" style="position:absolute;z-index:250987520;visibility:visible;mso-wrap-distance-left:0;mso-wrap-distance-right:0" from="29.25pt,16.4pt" to="29.25pt,92.45pt" o:allowincell="f" strokecolor="gray" strokeweight=".32314mm"/>
        </w:pict>
      </w:r>
      <w:r>
        <w:rPr>
          <w:sz w:val="20"/>
          <w:szCs w:val="20"/>
        </w:rPr>
        <w:pict>
          <v:line id="Shape 201" o:spid="_x0000_s1226" style="position:absolute;z-index:250988544;visibility:visible;mso-wrap-distance-left:0;mso-wrap-distance-right:0" from="31.1pt,18.25pt" to="31.1pt,90.6pt" o:allowincell="f" strokecolor="gray" strokeweight=".32314mm"/>
        </w:pict>
      </w:r>
      <w:r>
        <w:rPr>
          <w:sz w:val="20"/>
          <w:szCs w:val="20"/>
        </w:rPr>
        <w:pict>
          <v:line id="Shape 202" o:spid="_x0000_s1227" style="position:absolute;z-index:250989568;visibility:visible;mso-wrap-distance-left:0;mso-wrap-distance-right:0" from="397.25pt,18.25pt" to="397.25pt,90.6pt" o:allowincell="f" strokecolor="gray" strokeweight=".32314mm"/>
        </w:pict>
      </w:r>
      <w:r>
        <w:rPr>
          <w:sz w:val="20"/>
          <w:szCs w:val="20"/>
        </w:rPr>
        <w:pict>
          <v:line id="Shape 203" o:spid="_x0000_s1228" style="position:absolute;z-index:250990592;visibility:visible;mso-wrap-distance-left:0;mso-wrap-distance-right:0" from="399.1pt,16.4pt" to="399.1pt,92.45pt" o:allowincell="f" strokecolor="gray" strokeweight=".32314mm"/>
        </w:pict>
      </w:r>
    </w:p>
    <w:p w:rsidR="00FA5A00" w:rsidRDefault="00FA5A00">
      <w:pPr>
        <w:spacing w:line="200" w:lineRule="exact"/>
        <w:rPr>
          <w:sz w:val="20"/>
          <w:szCs w:val="20"/>
        </w:rPr>
      </w:pPr>
    </w:p>
    <w:p w:rsidR="00FA5A00" w:rsidRDefault="00FA5A00">
      <w:pPr>
        <w:spacing w:line="305" w:lineRule="exact"/>
        <w:rPr>
          <w:sz w:val="20"/>
          <w:szCs w:val="20"/>
        </w:rPr>
      </w:pPr>
    </w:p>
    <w:p w:rsidR="00FA5A00" w:rsidRDefault="005732CA">
      <w:pPr>
        <w:spacing w:line="252" w:lineRule="auto"/>
        <w:ind w:left="960" w:right="1060"/>
        <w:jc w:val="both"/>
        <w:rPr>
          <w:sz w:val="20"/>
          <w:szCs w:val="20"/>
        </w:rPr>
      </w:pPr>
      <w:r>
        <w:rPr>
          <w:rFonts w:ascii="Arial" w:eastAsia="Arial" w:hAnsi="Arial" w:cs="Arial"/>
          <w:b/>
          <w:bCs/>
          <w:sz w:val="18"/>
          <w:szCs w:val="18"/>
        </w:rPr>
        <w:t>NOTE</w:t>
      </w:r>
      <w:r>
        <w:rPr>
          <w:rFonts w:eastAsia="Times New Roman"/>
          <w:i/>
          <w:iCs/>
          <w:sz w:val="19"/>
          <w:szCs w:val="19"/>
        </w:rPr>
        <w:t xml:space="preserve">  When defining classes in C++, particularly in template form, it’s always</w:t>
      </w:r>
      <w:r>
        <w:rPr>
          <w:rFonts w:ascii="Arial" w:eastAsia="Arial" w:hAnsi="Arial" w:cs="Arial"/>
          <w:b/>
          <w:bCs/>
          <w:sz w:val="18"/>
          <w:szCs w:val="18"/>
        </w:rPr>
        <w:t xml:space="preserve"> </w:t>
      </w:r>
      <w:r>
        <w:rPr>
          <w:rFonts w:eastAsia="Times New Roman"/>
          <w:i/>
          <w:iCs/>
          <w:sz w:val="19"/>
          <w:szCs w:val="19"/>
        </w:rPr>
        <w:t>best to explicitly add copy constructors and assignment operators so you don’t depend on the compiler-generated versions. In an interview, however, you’ll generally skip these addit</w:t>
      </w:r>
      <w:r>
        <w:rPr>
          <w:rFonts w:eastAsia="Times New Roman"/>
          <w:i/>
          <w:iCs/>
          <w:sz w:val="19"/>
          <w:szCs w:val="19"/>
        </w:rPr>
        <w:t>ional details as we’ve done here, but it doesn’t hurt to mention them in passing to the interviewer.</w:t>
      </w:r>
    </w:p>
    <w:p w:rsidR="00FA5A00" w:rsidRDefault="00FA5A00">
      <w:pPr>
        <w:spacing w:line="20" w:lineRule="exact"/>
        <w:rPr>
          <w:sz w:val="20"/>
          <w:szCs w:val="20"/>
        </w:rPr>
      </w:pPr>
      <w:r>
        <w:rPr>
          <w:sz w:val="20"/>
          <w:szCs w:val="20"/>
        </w:rPr>
        <w:pict>
          <v:line id="Shape 204" o:spid="_x0000_s1229" style="position:absolute;z-index:250991616;visibility:visible;mso-wrap-distance-left:0;mso-wrap-distance-right:0" from="30.65pt,6.45pt" to="397.7pt,6.45pt" o:allowincell="f" strokecolor="gray" strokeweight=".32314mm"/>
        </w:pict>
      </w:r>
      <w:r>
        <w:rPr>
          <w:sz w:val="20"/>
          <w:szCs w:val="20"/>
        </w:rPr>
        <w:pict>
          <v:line id="Shape 205" o:spid="_x0000_s1230" style="position:absolute;z-index:250992640;visibility:visible;mso-wrap-distance-left:0;mso-wrap-distance-right:0" from="28.8pt,8.3pt" to="399.55pt,8.3pt" o:allowincell="f" strokecolor="gray" strokeweight=".32314mm"/>
        </w:pict>
      </w:r>
    </w:p>
    <w:p w:rsidR="00FA5A00" w:rsidRDefault="00FA5A00">
      <w:pPr>
        <w:spacing w:line="317" w:lineRule="exact"/>
        <w:rPr>
          <w:sz w:val="20"/>
          <w:szCs w:val="20"/>
        </w:rPr>
      </w:pPr>
    </w:p>
    <w:p w:rsidR="00FA5A00" w:rsidRDefault="005732CA">
      <w:pPr>
        <w:ind w:left="100"/>
        <w:rPr>
          <w:sz w:val="20"/>
          <w:szCs w:val="20"/>
        </w:rPr>
      </w:pPr>
      <w:r>
        <w:rPr>
          <w:rFonts w:eastAsia="Times New Roman"/>
          <w:sz w:val="19"/>
          <w:szCs w:val="19"/>
        </w:rPr>
        <w:t>A Java implementation using generics is similar, but of course uses references instead of pointers:</w:t>
      </w:r>
    </w:p>
    <w:p w:rsidR="00FA5A00" w:rsidRDefault="00FA5A00">
      <w:pPr>
        <w:spacing w:line="144" w:lineRule="exact"/>
        <w:rPr>
          <w:sz w:val="20"/>
          <w:szCs w:val="20"/>
        </w:rPr>
      </w:pPr>
    </w:p>
    <w:p w:rsidR="00FA5A00" w:rsidRDefault="005732CA" w:rsidP="005732CA">
      <w:pPr>
        <w:numPr>
          <w:ilvl w:val="0"/>
          <w:numId w:val="6"/>
        </w:numPr>
        <w:tabs>
          <w:tab w:val="left" w:pos="825"/>
        </w:tabs>
        <w:spacing w:line="232" w:lineRule="auto"/>
        <w:ind w:left="540" w:right="4500"/>
        <w:rPr>
          <w:rFonts w:eastAsia="Times New Roman"/>
          <w:sz w:val="17"/>
          <w:szCs w:val="17"/>
        </w:rPr>
      </w:pPr>
      <w:r>
        <w:rPr>
          <w:rFonts w:eastAsia="Times New Roman"/>
          <w:sz w:val="17"/>
          <w:szCs w:val="17"/>
        </w:rPr>
        <w:t>A templated Java singly linked list public class L</w:t>
      </w:r>
      <w:r>
        <w:rPr>
          <w:rFonts w:eastAsia="Times New Roman"/>
          <w:sz w:val="17"/>
          <w:szCs w:val="17"/>
        </w:rPr>
        <w:t>istElement&lt;T&gt; {</w:t>
      </w:r>
    </w:p>
    <w:p w:rsidR="00FA5A00" w:rsidRDefault="00FA5A00">
      <w:pPr>
        <w:spacing w:line="5" w:lineRule="exact"/>
        <w:rPr>
          <w:rFonts w:eastAsia="Times New Roman"/>
          <w:sz w:val="17"/>
          <w:szCs w:val="17"/>
        </w:rPr>
      </w:pPr>
    </w:p>
    <w:p w:rsidR="00FA5A00" w:rsidRDefault="005732CA">
      <w:pPr>
        <w:ind w:left="720"/>
        <w:rPr>
          <w:rFonts w:eastAsia="Times New Roman"/>
          <w:sz w:val="17"/>
          <w:szCs w:val="17"/>
        </w:rPr>
      </w:pPr>
      <w:r>
        <w:rPr>
          <w:rFonts w:eastAsia="Times New Roman"/>
          <w:sz w:val="17"/>
          <w:szCs w:val="17"/>
        </w:rPr>
        <w:t>public ListElement( T value ) { data = value; }</w:t>
      </w:r>
    </w:p>
    <w:p w:rsidR="00FA5A00" w:rsidRDefault="00FA5A00">
      <w:pPr>
        <w:spacing w:line="205" w:lineRule="exact"/>
        <w:rPr>
          <w:sz w:val="20"/>
          <w:szCs w:val="20"/>
        </w:rPr>
      </w:pPr>
    </w:p>
    <w:p w:rsidR="00FA5A00" w:rsidRDefault="005732CA">
      <w:pPr>
        <w:ind w:left="720"/>
        <w:rPr>
          <w:sz w:val="20"/>
          <w:szCs w:val="20"/>
        </w:rPr>
      </w:pPr>
      <w:r>
        <w:rPr>
          <w:rFonts w:eastAsia="Times New Roman"/>
          <w:sz w:val="17"/>
          <w:szCs w:val="17"/>
        </w:rPr>
        <w:t>public ListElement&lt;T&gt; next() { return next; }</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public T value() { return data; }</w:t>
      </w:r>
    </w:p>
    <w:p w:rsidR="00FA5A00" w:rsidRDefault="00FA5A00">
      <w:pPr>
        <w:spacing w:line="21" w:lineRule="exact"/>
        <w:rPr>
          <w:sz w:val="20"/>
          <w:szCs w:val="20"/>
        </w:rPr>
      </w:pPr>
    </w:p>
    <w:p w:rsidR="00FA5A00" w:rsidRDefault="005732CA">
      <w:pPr>
        <w:spacing w:line="232" w:lineRule="auto"/>
        <w:ind w:left="720" w:right="2320"/>
        <w:rPr>
          <w:sz w:val="20"/>
          <w:szCs w:val="20"/>
        </w:rPr>
      </w:pPr>
      <w:r>
        <w:rPr>
          <w:rFonts w:eastAsia="Times New Roman"/>
          <w:sz w:val="17"/>
          <w:szCs w:val="17"/>
        </w:rPr>
        <w:t xml:space="preserve">public void setNext( ListElement&lt;T&gt; elem ) { next = elem; } public void setValue( T value ) { data = value; </w:t>
      </w:r>
      <w:r>
        <w:rPr>
          <w:rFonts w:eastAsia="Times New Roman"/>
          <w:sz w:val="17"/>
          <w:szCs w:val="17"/>
        </w:rPr>
        <w:t>}</w:t>
      </w:r>
    </w:p>
    <w:p w:rsidR="00FA5A00" w:rsidRDefault="00FA5A00">
      <w:pPr>
        <w:spacing w:line="205" w:lineRule="exact"/>
        <w:rPr>
          <w:sz w:val="20"/>
          <w:szCs w:val="20"/>
        </w:rPr>
      </w:pPr>
    </w:p>
    <w:p w:rsidR="00FA5A00" w:rsidRDefault="005732CA">
      <w:pPr>
        <w:ind w:left="720"/>
        <w:rPr>
          <w:sz w:val="20"/>
          <w:szCs w:val="20"/>
        </w:rPr>
      </w:pPr>
      <w:r>
        <w:rPr>
          <w:rFonts w:eastAsia="Times New Roman"/>
          <w:sz w:val="17"/>
          <w:szCs w:val="17"/>
        </w:rPr>
        <w:t>private ListElement&lt;T&gt; next;</w:t>
      </w:r>
    </w:p>
    <w:p w:rsidR="00FA5A00" w:rsidRDefault="00FA5A00">
      <w:pPr>
        <w:spacing w:line="4" w:lineRule="exact"/>
        <w:rPr>
          <w:sz w:val="20"/>
          <w:szCs w:val="20"/>
        </w:rPr>
      </w:pPr>
    </w:p>
    <w:p w:rsidR="00FA5A00" w:rsidRDefault="005732CA">
      <w:pPr>
        <w:tabs>
          <w:tab w:val="left" w:pos="2900"/>
        </w:tabs>
        <w:ind w:left="720"/>
        <w:rPr>
          <w:sz w:val="20"/>
          <w:szCs w:val="20"/>
        </w:rPr>
      </w:pPr>
      <w:r>
        <w:rPr>
          <w:rFonts w:eastAsia="Times New Roman"/>
          <w:sz w:val="17"/>
          <w:szCs w:val="17"/>
        </w:rPr>
        <w:t>private T</w:t>
      </w:r>
      <w:r>
        <w:rPr>
          <w:sz w:val="20"/>
          <w:szCs w:val="20"/>
        </w:rPr>
        <w:tab/>
      </w:r>
      <w:r>
        <w:rPr>
          <w:rFonts w:eastAsia="Times New Roman"/>
          <w:sz w:val="17"/>
          <w:szCs w:val="17"/>
        </w:rPr>
        <w:t>data;</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ectPr w:rsidR="00FA5A00">
          <w:pgSz w:w="10620" w:h="13320"/>
          <w:pgMar w:top="311" w:right="540" w:bottom="726" w:left="1440" w:header="0" w:footer="0" w:gutter="0"/>
          <w:cols w:space="720" w:equalWidth="0">
            <w:col w:w="8640"/>
          </w:cols>
        </w:sectPr>
      </w:pPr>
    </w:p>
    <w:p w:rsidR="00FA5A00" w:rsidRDefault="005732CA">
      <w:pPr>
        <w:rPr>
          <w:sz w:val="20"/>
          <w:szCs w:val="20"/>
        </w:rPr>
      </w:pPr>
      <w:bookmarkStart w:id="50" w:name="page68"/>
      <w:bookmarkEnd w:id="50"/>
      <w:r>
        <w:rPr>
          <w:rFonts w:ascii="Arial" w:eastAsia="Arial" w:hAnsi="Arial" w:cs="Arial"/>
          <w:sz w:val="18"/>
          <w:szCs w:val="18"/>
        </w:rPr>
        <w:lastRenderedPageBreak/>
        <w:t>34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Linked Lists</w:t>
      </w:r>
    </w:p>
    <w:p w:rsidR="00FA5A00" w:rsidRDefault="00FA5A00">
      <w:pPr>
        <w:spacing w:line="20" w:lineRule="exact"/>
        <w:rPr>
          <w:sz w:val="20"/>
          <w:szCs w:val="20"/>
        </w:rPr>
      </w:pPr>
      <w:r>
        <w:rPr>
          <w:sz w:val="20"/>
          <w:szCs w:val="20"/>
        </w:rPr>
        <w:pict>
          <v:line id="Shape 206" o:spid="_x0000_s1231" style="position:absolute;z-index:250993664;visibility:visible;mso-wrap-distance-left:0;mso-wrap-distance-right:0" from="-.1pt,5.4pt" to="441pt,5.4pt" o:allowincell="f" strokeweight=".5pt"/>
        </w:pict>
      </w:r>
    </w:p>
    <w:p w:rsidR="00FA5A00" w:rsidRDefault="00FA5A00">
      <w:pPr>
        <w:sectPr w:rsidR="00FA5A00">
          <w:pgSz w:w="10620" w:h="13320"/>
          <w:pgMar w:top="311" w:right="1260" w:bottom="482"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4" w:lineRule="exact"/>
        <w:rPr>
          <w:sz w:val="20"/>
          <w:szCs w:val="20"/>
        </w:rPr>
      </w:pPr>
    </w:p>
    <w:p w:rsidR="00FA5A00" w:rsidRDefault="005732CA">
      <w:pPr>
        <w:ind w:left="180"/>
        <w:rPr>
          <w:sz w:val="20"/>
          <w:szCs w:val="20"/>
        </w:rPr>
      </w:pPr>
      <w:r>
        <w:rPr>
          <w:rFonts w:ascii="Arial" w:eastAsia="Arial" w:hAnsi="Arial" w:cs="Arial"/>
          <w:b/>
          <w:bCs/>
          <w:sz w:val="29"/>
          <w:szCs w:val="29"/>
        </w:rPr>
        <w:t>Doubly Linked Lists</w:t>
      </w:r>
    </w:p>
    <w:p w:rsidR="00FA5A00" w:rsidRDefault="00FA5A00">
      <w:pPr>
        <w:spacing w:line="109" w:lineRule="exact"/>
        <w:rPr>
          <w:sz w:val="20"/>
          <w:szCs w:val="20"/>
        </w:rPr>
      </w:pPr>
    </w:p>
    <w:p w:rsidR="00FA5A00" w:rsidRDefault="005732CA">
      <w:pPr>
        <w:spacing w:line="264" w:lineRule="auto"/>
        <w:ind w:left="460" w:right="20"/>
        <w:rPr>
          <w:sz w:val="20"/>
          <w:szCs w:val="20"/>
        </w:rPr>
      </w:pPr>
      <w:r>
        <w:rPr>
          <w:rFonts w:eastAsia="Times New Roman"/>
          <w:sz w:val="19"/>
          <w:szCs w:val="19"/>
        </w:rPr>
        <w:t xml:space="preserve">A doubly linked list, as shown in Figure 4-2, eliminates many of the difficulties of using a singly linked list. In a </w:t>
      </w:r>
      <w:r>
        <w:rPr>
          <w:rFonts w:eastAsia="Times New Roman"/>
          <w:i/>
          <w:iCs/>
          <w:sz w:val="19"/>
          <w:szCs w:val="19"/>
        </w:rPr>
        <w:t>doubly linked list</w:t>
      </w:r>
      <w:r>
        <w:rPr>
          <w:rFonts w:eastAsia="Times New Roman"/>
          <w:sz w:val="19"/>
          <w:szCs w:val="19"/>
        </w:rPr>
        <w:t xml:space="preserve">, each element has a link to the </w:t>
      </w:r>
      <w:r>
        <w:rPr>
          <w:rFonts w:eastAsia="Times New Roman"/>
          <w:i/>
          <w:iCs/>
          <w:sz w:val="19"/>
          <w:szCs w:val="19"/>
        </w:rPr>
        <w:t>previous</w:t>
      </w:r>
      <w:r>
        <w:rPr>
          <w:rFonts w:eastAsia="Times New Roman"/>
          <w:sz w:val="19"/>
          <w:szCs w:val="19"/>
        </w:rPr>
        <w:t xml:space="preserve"> element in the list as well as to the </w:t>
      </w:r>
      <w:r>
        <w:rPr>
          <w:rFonts w:eastAsia="Times New Roman"/>
          <w:i/>
          <w:iCs/>
          <w:sz w:val="19"/>
          <w:szCs w:val="19"/>
        </w:rPr>
        <w:t>next</w:t>
      </w:r>
      <w:r>
        <w:rPr>
          <w:rFonts w:eastAsia="Times New Roman"/>
          <w:sz w:val="19"/>
          <w:szCs w:val="19"/>
        </w:rPr>
        <w:t xml:space="preserve"> element in the list. This additiona</w:t>
      </w:r>
      <w:r>
        <w:rPr>
          <w:rFonts w:eastAsia="Times New Roman"/>
          <w:sz w:val="19"/>
          <w:szCs w:val="19"/>
        </w:rPr>
        <w:t>l link makes it possible to traverse the list in either direction. The entire list can be traversed starting from any element. A doubly linked list has head and tail elements just like a singly linked list. The head of the list has an empty or null previou</w:t>
      </w:r>
      <w:r>
        <w:rPr>
          <w:rFonts w:eastAsia="Times New Roman"/>
          <w:sz w:val="19"/>
          <w:szCs w:val="19"/>
        </w:rPr>
        <w:t>s link, just as the tail of the list has a null or empty next link.</w:t>
      </w:r>
    </w:p>
    <w:p w:rsidR="00FA5A00" w:rsidRDefault="00FA5A00">
      <w:pPr>
        <w:spacing w:line="277" w:lineRule="exact"/>
        <w:rPr>
          <w:sz w:val="20"/>
          <w:szCs w:val="20"/>
        </w:rPr>
      </w:pPr>
    </w:p>
    <w:tbl>
      <w:tblPr>
        <w:tblW w:w="0" w:type="auto"/>
        <w:tblInd w:w="460" w:type="dxa"/>
        <w:tblLayout w:type="fixed"/>
        <w:tblCellMar>
          <w:left w:w="0" w:type="dxa"/>
          <w:right w:w="0" w:type="dxa"/>
        </w:tblCellMar>
        <w:tblLook w:val="04A0"/>
      </w:tblPr>
      <w:tblGrid>
        <w:gridCol w:w="540"/>
        <w:gridCol w:w="280"/>
        <w:gridCol w:w="120"/>
        <w:gridCol w:w="320"/>
        <w:gridCol w:w="320"/>
        <w:gridCol w:w="80"/>
        <w:gridCol w:w="100"/>
        <w:gridCol w:w="200"/>
        <w:gridCol w:w="80"/>
        <w:gridCol w:w="100"/>
        <w:gridCol w:w="300"/>
        <w:gridCol w:w="20"/>
        <w:gridCol w:w="320"/>
        <w:gridCol w:w="80"/>
        <w:gridCol w:w="100"/>
        <w:gridCol w:w="200"/>
        <w:gridCol w:w="80"/>
        <w:gridCol w:w="100"/>
        <w:gridCol w:w="300"/>
        <w:gridCol w:w="20"/>
        <w:gridCol w:w="320"/>
        <w:gridCol w:w="80"/>
        <w:gridCol w:w="100"/>
        <w:gridCol w:w="180"/>
        <w:gridCol w:w="80"/>
        <w:gridCol w:w="100"/>
        <w:gridCol w:w="320"/>
        <w:gridCol w:w="320"/>
        <w:gridCol w:w="30"/>
      </w:tblGrid>
      <w:tr w:rsidR="00FA5A00">
        <w:trPr>
          <w:trHeight w:val="200"/>
        </w:trPr>
        <w:tc>
          <w:tcPr>
            <w:tcW w:w="540" w:type="dxa"/>
            <w:vAlign w:val="bottom"/>
          </w:tcPr>
          <w:p w:rsidR="00FA5A00" w:rsidRDefault="005732CA">
            <w:pPr>
              <w:spacing w:line="181" w:lineRule="exact"/>
              <w:jc w:val="right"/>
              <w:rPr>
                <w:sz w:val="20"/>
                <w:szCs w:val="20"/>
              </w:rPr>
            </w:pPr>
            <w:r>
              <w:rPr>
                <w:rFonts w:ascii="Arial" w:eastAsia="Arial" w:hAnsi="Arial" w:cs="Arial"/>
                <w:sz w:val="16"/>
                <w:szCs w:val="16"/>
              </w:rPr>
              <w:t>head</w:t>
            </w:r>
          </w:p>
        </w:tc>
        <w:tc>
          <w:tcPr>
            <w:tcW w:w="280" w:type="dxa"/>
            <w:tcBorders>
              <w:bottom w:val="single" w:sz="8" w:space="0" w:color="auto"/>
            </w:tcBorders>
            <w:vAlign w:val="bottom"/>
          </w:tcPr>
          <w:p w:rsidR="00FA5A00" w:rsidRDefault="00FA5A00">
            <w:pPr>
              <w:rPr>
                <w:sz w:val="17"/>
                <w:szCs w:val="17"/>
              </w:rPr>
            </w:pPr>
          </w:p>
        </w:tc>
        <w:tc>
          <w:tcPr>
            <w:tcW w:w="120" w:type="dxa"/>
            <w:tcBorders>
              <w:right w:val="single" w:sz="8" w:space="0" w:color="auto"/>
            </w:tcBorders>
            <w:vAlign w:val="bottom"/>
          </w:tcPr>
          <w:p w:rsidR="00FA5A00" w:rsidRDefault="00FA5A00">
            <w:pPr>
              <w:rPr>
                <w:sz w:val="17"/>
                <w:szCs w:val="17"/>
              </w:rPr>
            </w:pPr>
          </w:p>
        </w:tc>
        <w:tc>
          <w:tcPr>
            <w:tcW w:w="640" w:type="dxa"/>
            <w:gridSpan w:val="2"/>
            <w:vMerge w:val="restart"/>
            <w:tcBorders>
              <w:top w:val="single" w:sz="8" w:space="0" w:color="auto"/>
              <w:bottom w:val="single" w:sz="8" w:space="0" w:color="auto"/>
              <w:right w:val="single" w:sz="8" w:space="0" w:color="auto"/>
            </w:tcBorders>
            <w:vAlign w:val="bottom"/>
          </w:tcPr>
          <w:p w:rsidR="00FA5A00" w:rsidRDefault="005732CA">
            <w:pPr>
              <w:ind w:right="260"/>
              <w:jc w:val="right"/>
              <w:rPr>
                <w:sz w:val="20"/>
                <w:szCs w:val="20"/>
              </w:rPr>
            </w:pPr>
            <w:r>
              <w:rPr>
                <w:rFonts w:ascii="Arial" w:eastAsia="Arial" w:hAnsi="Arial" w:cs="Arial"/>
                <w:sz w:val="16"/>
                <w:szCs w:val="16"/>
              </w:rPr>
              <w:t>12</w:t>
            </w:r>
          </w:p>
        </w:tc>
        <w:tc>
          <w:tcPr>
            <w:tcW w:w="80" w:type="dxa"/>
            <w:vAlign w:val="bottom"/>
          </w:tcPr>
          <w:p w:rsidR="00FA5A00" w:rsidRDefault="00FA5A00">
            <w:pPr>
              <w:rPr>
                <w:sz w:val="17"/>
                <w:szCs w:val="17"/>
              </w:rPr>
            </w:pPr>
          </w:p>
        </w:tc>
        <w:tc>
          <w:tcPr>
            <w:tcW w:w="100" w:type="dxa"/>
            <w:tcBorders>
              <w:bottom w:val="single" w:sz="8" w:space="0" w:color="auto"/>
            </w:tcBorders>
            <w:vAlign w:val="bottom"/>
          </w:tcPr>
          <w:p w:rsidR="00FA5A00" w:rsidRDefault="00FA5A00">
            <w:pPr>
              <w:rPr>
                <w:sz w:val="17"/>
                <w:szCs w:val="17"/>
              </w:rPr>
            </w:pPr>
          </w:p>
        </w:tc>
        <w:tc>
          <w:tcPr>
            <w:tcW w:w="200" w:type="dxa"/>
            <w:vAlign w:val="bottom"/>
          </w:tcPr>
          <w:p w:rsidR="00FA5A00" w:rsidRDefault="00FA5A00">
            <w:pPr>
              <w:rPr>
                <w:sz w:val="17"/>
                <w:szCs w:val="17"/>
              </w:rPr>
            </w:pPr>
          </w:p>
        </w:tc>
        <w:tc>
          <w:tcPr>
            <w:tcW w:w="80" w:type="dxa"/>
            <w:tcBorders>
              <w:bottom w:val="single" w:sz="8" w:space="0" w:color="auto"/>
            </w:tcBorders>
            <w:vAlign w:val="bottom"/>
          </w:tcPr>
          <w:p w:rsidR="00FA5A00" w:rsidRDefault="00FA5A00">
            <w:pPr>
              <w:rPr>
                <w:sz w:val="17"/>
                <w:szCs w:val="17"/>
              </w:rPr>
            </w:pPr>
          </w:p>
        </w:tc>
        <w:tc>
          <w:tcPr>
            <w:tcW w:w="100" w:type="dxa"/>
            <w:tcBorders>
              <w:right w:val="single" w:sz="8" w:space="0" w:color="auto"/>
            </w:tcBorders>
            <w:vAlign w:val="bottom"/>
          </w:tcPr>
          <w:p w:rsidR="00FA5A00" w:rsidRDefault="00FA5A00">
            <w:pPr>
              <w:rPr>
                <w:sz w:val="17"/>
                <w:szCs w:val="17"/>
              </w:rPr>
            </w:pPr>
          </w:p>
        </w:tc>
        <w:tc>
          <w:tcPr>
            <w:tcW w:w="640" w:type="dxa"/>
            <w:gridSpan w:val="3"/>
            <w:vMerge w:val="restart"/>
            <w:tcBorders>
              <w:top w:val="single" w:sz="8" w:space="0" w:color="auto"/>
              <w:bottom w:val="single" w:sz="8" w:space="0" w:color="auto"/>
              <w:right w:val="single" w:sz="8" w:space="0" w:color="auto"/>
            </w:tcBorders>
            <w:vAlign w:val="bottom"/>
          </w:tcPr>
          <w:p w:rsidR="00FA5A00" w:rsidRDefault="005732CA">
            <w:pPr>
              <w:ind w:right="280"/>
              <w:jc w:val="right"/>
              <w:rPr>
                <w:sz w:val="20"/>
                <w:szCs w:val="20"/>
              </w:rPr>
            </w:pPr>
            <w:r>
              <w:rPr>
                <w:rFonts w:ascii="Arial" w:eastAsia="Arial" w:hAnsi="Arial" w:cs="Arial"/>
                <w:sz w:val="16"/>
                <w:szCs w:val="16"/>
              </w:rPr>
              <w:t>3</w:t>
            </w:r>
          </w:p>
        </w:tc>
        <w:tc>
          <w:tcPr>
            <w:tcW w:w="80" w:type="dxa"/>
            <w:vAlign w:val="bottom"/>
          </w:tcPr>
          <w:p w:rsidR="00FA5A00" w:rsidRDefault="00FA5A00">
            <w:pPr>
              <w:rPr>
                <w:sz w:val="17"/>
                <w:szCs w:val="17"/>
              </w:rPr>
            </w:pPr>
          </w:p>
        </w:tc>
        <w:tc>
          <w:tcPr>
            <w:tcW w:w="100" w:type="dxa"/>
            <w:tcBorders>
              <w:bottom w:val="single" w:sz="8" w:space="0" w:color="auto"/>
            </w:tcBorders>
            <w:vAlign w:val="bottom"/>
          </w:tcPr>
          <w:p w:rsidR="00FA5A00" w:rsidRDefault="00FA5A00">
            <w:pPr>
              <w:rPr>
                <w:sz w:val="17"/>
                <w:szCs w:val="17"/>
              </w:rPr>
            </w:pPr>
          </w:p>
        </w:tc>
        <w:tc>
          <w:tcPr>
            <w:tcW w:w="200" w:type="dxa"/>
            <w:vAlign w:val="bottom"/>
          </w:tcPr>
          <w:p w:rsidR="00FA5A00" w:rsidRDefault="00FA5A00">
            <w:pPr>
              <w:rPr>
                <w:sz w:val="17"/>
                <w:szCs w:val="17"/>
              </w:rPr>
            </w:pPr>
          </w:p>
        </w:tc>
        <w:tc>
          <w:tcPr>
            <w:tcW w:w="80" w:type="dxa"/>
            <w:tcBorders>
              <w:bottom w:val="single" w:sz="8" w:space="0" w:color="auto"/>
            </w:tcBorders>
            <w:vAlign w:val="bottom"/>
          </w:tcPr>
          <w:p w:rsidR="00FA5A00" w:rsidRDefault="00FA5A00">
            <w:pPr>
              <w:rPr>
                <w:sz w:val="17"/>
                <w:szCs w:val="17"/>
              </w:rPr>
            </w:pPr>
          </w:p>
        </w:tc>
        <w:tc>
          <w:tcPr>
            <w:tcW w:w="100" w:type="dxa"/>
            <w:tcBorders>
              <w:right w:val="single" w:sz="8" w:space="0" w:color="auto"/>
            </w:tcBorders>
            <w:vAlign w:val="bottom"/>
          </w:tcPr>
          <w:p w:rsidR="00FA5A00" w:rsidRDefault="00FA5A00">
            <w:pPr>
              <w:rPr>
                <w:sz w:val="17"/>
                <w:szCs w:val="17"/>
              </w:rPr>
            </w:pPr>
          </w:p>
        </w:tc>
        <w:tc>
          <w:tcPr>
            <w:tcW w:w="640" w:type="dxa"/>
            <w:gridSpan w:val="3"/>
            <w:vMerge w:val="restart"/>
            <w:tcBorders>
              <w:top w:val="single" w:sz="8" w:space="0" w:color="auto"/>
              <w:bottom w:val="single" w:sz="8" w:space="0" w:color="auto"/>
              <w:right w:val="single" w:sz="8" w:space="0" w:color="auto"/>
            </w:tcBorders>
            <w:vAlign w:val="bottom"/>
          </w:tcPr>
          <w:p w:rsidR="00FA5A00" w:rsidRDefault="005732CA">
            <w:pPr>
              <w:ind w:left="200"/>
              <w:rPr>
                <w:sz w:val="20"/>
                <w:szCs w:val="20"/>
              </w:rPr>
            </w:pPr>
            <w:r>
              <w:rPr>
                <w:rFonts w:ascii="Arial" w:eastAsia="Arial" w:hAnsi="Arial" w:cs="Arial"/>
                <w:sz w:val="16"/>
                <w:szCs w:val="16"/>
              </w:rPr>
              <w:t>–8</w:t>
            </w:r>
          </w:p>
        </w:tc>
        <w:tc>
          <w:tcPr>
            <w:tcW w:w="80" w:type="dxa"/>
            <w:vAlign w:val="bottom"/>
          </w:tcPr>
          <w:p w:rsidR="00FA5A00" w:rsidRDefault="00FA5A00">
            <w:pPr>
              <w:rPr>
                <w:sz w:val="17"/>
                <w:szCs w:val="17"/>
              </w:rPr>
            </w:pPr>
          </w:p>
        </w:tc>
        <w:tc>
          <w:tcPr>
            <w:tcW w:w="100" w:type="dxa"/>
            <w:tcBorders>
              <w:bottom w:val="single" w:sz="8" w:space="0" w:color="auto"/>
            </w:tcBorders>
            <w:vAlign w:val="bottom"/>
          </w:tcPr>
          <w:p w:rsidR="00FA5A00" w:rsidRDefault="00FA5A00">
            <w:pPr>
              <w:rPr>
                <w:sz w:val="17"/>
                <w:szCs w:val="17"/>
              </w:rPr>
            </w:pPr>
          </w:p>
        </w:tc>
        <w:tc>
          <w:tcPr>
            <w:tcW w:w="180" w:type="dxa"/>
            <w:vAlign w:val="bottom"/>
          </w:tcPr>
          <w:p w:rsidR="00FA5A00" w:rsidRDefault="00FA5A00">
            <w:pPr>
              <w:rPr>
                <w:sz w:val="17"/>
                <w:szCs w:val="17"/>
              </w:rPr>
            </w:pPr>
          </w:p>
        </w:tc>
        <w:tc>
          <w:tcPr>
            <w:tcW w:w="80" w:type="dxa"/>
            <w:tcBorders>
              <w:bottom w:val="single" w:sz="8" w:space="0" w:color="auto"/>
            </w:tcBorders>
            <w:vAlign w:val="bottom"/>
          </w:tcPr>
          <w:p w:rsidR="00FA5A00" w:rsidRDefault="00FA5A00">
            <w:pPr>
              <w:rPr>
                <w:sz w:val="17"/>
                <w:szCs w:val="17"/>
              </w:rPr>
            </w:pPr>
          </w:p>
        </w:tc>
        <w:tc>
          <w:tcPr>
            <w:tcW w:w="100" w:type="dxa"/>
            <w:tcBorders>
              <w:right w:val="single" w:sz="8" w:space="0" w:color="auto"/>
            </w:tcBorders>
            <w:vAlign w:val="bottom"/>
          </w:tcPr>
          <w:p w:rsidR="00FA5A00" w:rsidRDefault="00FA5A00">
            <w:pPr>
              <w:rPr>
                <w:sz w:val="17"/>
                <w:szCs w:val="17"/>
              </w:rPr>
            </w:pPr>
          </w:p>
        </w:tc>
        <w:tc>
          <w:tcPr>
            <w:tcW w:w="640" w:type="dxa"/>
            <w:gridSpan w:val="2"/>
            <w:vMerge w:val="restart"/>
            <w:tcBorders>
              <w:top w:val="single" w:sz="8" w:space="0" w:color="auto"/>
              <w:bottom w:val="single" w:sz="8" w:space="0" w:color="auto"/>
              <w:right w:val="single" w:sz="8" w:space="0" w:color="auto"/>
            </w:tcBorders>
            <w:vAlign w:val="bottom"/>
          </w:tcPr>
          <w:p w:rsidR="00FA5A00" w:rsidRDefault="005732CA">
            <w:pPr>
              <w:ind w:right="280"/>
              <w:jc w:val="right"/>
              <w:rPr>
                <w:sz w:val="20"/>
                <w:szCs w:val="20"/>
              </w:rPr>
            </w:pPr>
            <w:r>
              <w:rPr>
                <w:rFonts w:ascii="Arial" w:eastAsia="Arial" w:hAnsi="Arial" w:cs="Arial"/>
                <w:sz w:val="16"/>
                <w:szCs w:val="16"/>
              </w:rPr>
              <w:t>6</w:t>
            </w:r>
          </w:p>
        </w:tc>
        <w:tc>
          <w:tcPr>
            <w:tcW w:w="0" w:type="dxa"/>
            <w:vAlign w:val="bottom"/>
          </w:tcPr>
          <w:p w:rsidR="00FA5A00" w:rsidRDefault="00FA5A00">
            <w:pPr>
              <w:rPr>
                <w:sz w:val="1"/>
                <w:szCs w:val="1"/>
              </w:rPr>
            </w:pPr>
          </w:p>
        </w:tc>
      </w:tr>
      <w:tr w:rsidR="00FA5A00">
        <w:trPr>
          <w:trHeight w:val="76"/>
        </w:trPr>
        <w:tc>
          <w:tcPr>
            <w:tcW w:w="940" w:type="dxa"/>
            <w:gridSpan w:val="3"/>
            <w:vMerge w:val="restart"/>
            <w:tcBorders>
              <w:right w:val="single" w:sz="8" w:space="0" w:color="auto"/>
            </w:tcBorders>
            <w:vAlign w:val="bottom"/>
          </w:tcPr>
          <w:p w:rsidR="00FA5A00" w:rsidRDefault="005732CA">
            <w:pPr>
              <w:spacing w:line="140" w:lineRule="exact"/>
              <w:ind w:right="440"/>
              <w:jc w:val="right"/>
              <w:rPr>
                <w:sz w:val="20"/>
                <w:szCs w:val="20"/>
              </w:rPr>
            </w:pPr>
            <w:r>
              <w:rPr>
                <w:rFonts w:ascii="Arial" w:eastAsia="Arial" w:hAnsi="Arial" w:cs="Arial"/>
                <w:w w:val="98"/>
                <w:sz w:val="16"/>
                <w:szCs w:val="16"/>
              </w:rPr>
              <w:t>pointer</w:t>
            </w:r>
          </w:p>
        </w:tc>
        <w:tc>
          <w:tcPr>
            <w:tcW w:w="640" w:type="dxa"/>
            <w:gridSpan w:val="2"/>
            <w:vMerge/>
            <w:tcBorders>
              <w:right w:val="single" w:sz="8" w:space="0" w:color="auto"/>
            </w:tcBorders>
            <w:vAlign w:val="bottom"/>
          </w:tcPr>
          <w:p w:rsidR="00FA5A00" w:rsidRDefault="00FA5A00">
            <w:pPr>
              <w:rPr>
                <w:sz w:val="6"/>
                <w:szCs w:val="6"/>
              </w:rPr>
            </w:pPr>
          </w:p>
        </w:tc>
        <w:tc>
          <w:tcPr>
            <w:tcW w:w="80" w:type="dxa"/>
            <w:vAlign w:val="bottom"/>
          </w:tcPr>
          <w:p w:rsidR="00FA5A00" w:rsidRDefault="00FA5A00">
            <w:pPr>
              <w:rPr>
                <w:sz w:val="6"/>
                <w:szCs w:val="6"/>
              </w:rPr>
            </w:pPr>
          </w:p>
        </w:tc>
        <w:tc>
          <w:tcPr>
            <w:tcW w:w="100" w:type="dxa"/>
            <w:tcBorders>
              <w:right w:val="single" w:sz="8" w:space="0" w:color="auto"/>
            </w:tcBorders>
            <w:vAlign w:val="bottom"/>
          </w:tcPr>
          <w:p w:rsidR="00FA5A00" w:rsidRDefault="00FA5A00">
            <w:pPr>
              <w:rPr>
                <w:sz w:val="6"/>
                <w:szCs w:val="6"/>
              </w:rPr>
            </w:pPr>
          </w:p>
        </w:tc>
        <w:tc>
          <w:tcPr>
            <w:tcW w:w="200" w:type="dxa"/>
            <w:tcBorders>
              <w:right w:val="single" w:sz="8" w:space="0" w:color="auto"/>
            </w:tcBorders>
            <w:vAlign w:val="bottom"/>
          </w:tcPr>
          <w:p w:rsidR="00FA5A00" w:rsidRDefault="00FA5A00">
            <w:pPr>
              <w:rPr>
                <w:sz w:val="6"/>
                <w:szCs w:val="6"/>
              </w:rPr>
            </w:pPr>
          </w:p>
        </w:tc>
        <w:tc>
          <w:tcPr>
            <w:tcW w:w="80" w:type="dxa"/>
            <w:vAlign w:val="bottom"/>
          </w:tcPr>
          <w:p w:rsidR="00FA5A00" w:rsidRDefault="00FA5A00">
            <w:pPr>
              <w:rPr>
                <w:sz w:val="6"/>
                <w:szCs w:val="6"/>
              </w:rPr>
            </w:pPr>
          </w:p>
        </w:tc>
        <w:tc>
          <w:tcPr>
            <w:tcW w:w="100" w:type="dxa"/>
            <w:tcBorders>
              <w:right w:val="single" w:sz="8" w:space="0" w:color="auto"/>
            </w:tcBorders>
            <w:vAlign w:val="bottom"/>
          </w:tcPr>
          <w:p w:rsidR="00FA5A00" w:rsidRDefault="00FA5A00">
            <w:pPr>
              <w:rPr>
                <w:sz w:val="6"/>
                <w:szCs w:val="6"/>
              </w:rPr>
            </w:pPr>
          </w:p>
        </w:tc>
        <w:tc>
          <w:tcPr>
            <w:tcW w:w="640" w:type="dxa"/>
            <w:gridSpan w:val="3"/>
            <w:vMerge/>
            <w:tcBorders>
              <w:right w:val="single" w:sz="8" w:space="0" w:color="auto"/>
            </w:tcBorders>
            <w:vAlign w:val="bottom"/>
          </w:tcPr>
          <w:p w:rsidR="00FA5A00" w:rsidRDefault="00FA5A00">
            <w:pPr>
              <w:rPr>
                <w:sz w:val="6"/>
                <w:szCs w:val="6"/>
              </w:rPr>
            </w:pPr>
          </w:p>
        </w:tc>
        <w:tc>
          <w:tcPr>
            <w:tcW w:w="80" w:type="dxa"/>
            <w:vAlign w:val="bottom"/>
          </w:tcPr>
          <w:p w:rsidR="00FA5A00" w:rsidRDefault="00FA5A00">
            <w:pPr>
              <w:rPr>
                <w:sz w:val="6"/>
                <w:szCs w:val="6"/>
              </w:rPr>
            </w:pPr>
          </w:p>
        </w:tc>
        <w:tc>
          <w:tcPr>
            <w:tcW w:w="100" w:type="dxa"/>
            <w:tcBorders>
              <w:right w:val="single" w:sz="8" w:space="0" w:color="auto"/>
            </w:tcBorders>
            <w:vAlign w:val="bottom"/>
          </w:tcPr>
          <w:p w:rsidR="00FA5A00" w:rsidRDefault="00FA5A00">
            <w:pPr>
              <w:rPr>
                <w:sz w:val="6"/>
                <w:szCs w:val="6"/>
              </w:rPr>
            </w:pPr>
          </w:p>
        </w:tc>
        <w:tc>
          <w:tcPr>
            <w:tcW w:w="200" w:type="dxa"/>
            <w:tcBorders>
              <w:right w:val="single" w:sz="8" w:space="0" w:color="auto"/>
            </w:tcBorders>
            <w:vAlign w:val="bottom"/>
          </w:tcPr>
          <w:p w:rsidR="00FA5A00" w:rsidRDefault="00FA5A00">
            <w:pPr>
              <w:rPr>
                <w:sz w:val="6"/>
                <w:szCs w:val="6"/>
              </w:rPr>
            </w:pPr>
          </w:p>
        </w:tc>
        <w:tc>
          <w:tcPr>
            <w:tcW w:w="80" w:type="dxa"/>
            <w:vAlign w:val="bottom"/>
          </w:tcPr>
          <w:p w:rsidR="00FA5A00" w:rsidRDefault="00FA5A00">
            <w:pPr>
              <w:rPr>
                <w:sz w:val="6"/>
                <w:szCs w:val="6"/>
              </w:rPr>
            </w:pPr>
          </w:p>
        </w:tc>
        <w:tc>
          <w:tcPr>
            <w:tcW w:w="100" w:type="dxa"/>
            <w:tcBorders>
              <w:right w:val="single" w:sz="8" w:space="0" w:color="auto"/>
            </w:tcBorders>
            <w:vAlign w:val="bottom"/>
          </w:tcPr>
          <w:p w:rsidR="00FA5A00" w:rsidRDefault="00FA5A00">
            <w:pPr>
              <w:rPr>
                <w:sz w:val="6"/>
                <w:szCs w:val="6"/>
              </w:rPr>
            </w:pPr>
          </w:p>
        </w:tc>
        <w:tc>
          <w:tcPr>
            <w:tcW w:w="640" w:type="dxa"/>
            <w:gridSpan w:val="3"/>
            <w:vMerge/>
            <w:tcBorders>
              <w:right w:val="single" w:sz="8" w:space="0" w:color="auto"/>
            </w:tcBorders>
            <w:vAlign w:val="bottom"/>
          </w:tcPr>
          <w:p w:rsidR="00FA5A00" w:rsidRDefault="00FA5A00">
            <w:pPr>
              <w:rPr>
                <w:sz w:val="6"/>
                <w:szCs w:val="6"/>
              </w:rPr>
            </w:pPr>
          </w:p>
        </w:tc>
        <w:tc>
          <w:tcPr>
            <w:tcW w:w="80" w:type="dxa"/>
            <w:vAlign w:val="bottom"/>
          </w:tcPr>
          <w:p w:rsidR="00FA5A00" w:rsidRDefault="00FA5A00">
            <w:pPr>
              <w:rPr>
                <w:sz w:val="6"/>
                <w:szCs w:val="6"/>
              </w:rPr>
            </w:pPr>
          </w:p>
        </w:tc>
        <w:tc>
          <w:tcPr>
            <w:tcW w:w="100" w:type="dxa"/>
            <w:tcBorders>
              <w:right w:val="single" w:sz="8" w:space="0" w:color="auto"/>
            </w:tcBorders>
            <w:vAlign w:val="bottom"/>
          </w:tcPr>
          <w:p w:rsidR="00FA5A00" w:rsidRDefault="00FA5A00">
            <w:pPr>
              <w:rPr>
                <w:sz w:val="6"/>
                <w:szCs w:val="6"/>
              </w:rPr>
            </w:pPr>
          </w:p>
        </w:tc>
        <w:tc>
          <w:tcPr>
            <w:tcW w:w="180" w:type="dxa"/>
            <w:tcBorders>
              <w:right w:val="single" w:sz="8" w:space="0" w:color="auto"/>
            </w:tcBorders>
            <w:vAlign w:val="bottom"/>
          </w:tcPr>
          <w:p w:rsidR="00FA5A00" w:rsidRDefault="00FA5A00">
            <w:pPr>
              <w:rPr>
                <w:sz w:val="6"/>
                <w:szCs w:val="6"/>
              </w:rPr>
            </w:pPr>
          </w:p>
        </w:tc>
        <w:tc>
          <w:tcPr>
            <w:tcW w:w="80" w:type="dxa"/>
            <w:vAlign w:val="bottom"/>
          </w:tcPr>
          <w:p w:rsidR="00FA5A00" w:rsidRDefault="00FA5A00">
            <w:pPr>
              <w:rPr>
                <w:sz w:val="6"/>
                <w:szCs w:val="6"/>
              </w:rPr>
            </w:pPr>
          </w:p>
        </w:tc>
        <w:tc>
          <w:tcPr>
            <w:tcW w:w="100" w:type="dxa"/>
            <w:tcBorders>
              <w:right w:val="single" w:sz="8" w:space="0" w:color="auto"/>
            </w:tcBorders>
            <w:vAlign w:val="bottom"/>
          </w:tcPr>
          <w:p w:rsidR="00FA5A00" w:rsidRDefault="00FA5A00">
            <w:pPr>
              <w:rPr>
                <w:sz w:val="6"/>
                <w:szCs w:val="6"/>
              </w:rPr>
            </w:pPr>
          </w:p>
        </w:tc>
        <w:tc>
          <w:tcPr>
            <w:tcW w:w="640" w:type="dxa"/>
            <w:gridSpan w:val="2"/>
            <w:vMerge/>
            <w:tcBorders>
              <w:right w:val="single" w:sz="8" w:space="0" w:color="auto"/>
            </w:tcBorders>
            <w:vAlign w:val="bottom"/>
          </w:tcPr>
          <w:p w:rsidR="00FA5A00" w:rsidRDefault="00FA5A00">
            <w:pPr>
              <w:rPr>
                <w:sz w:val="6"/>
                <w:szCs w:val="6"/>
              </w:rPr>
            </w:pPr>
          </w:p>
        </w:tc>
        <w:tc>
          <w:tcPr>
            <w:tcW w:w="0" w:type="dxa"/>
            <w:vAlign w:val="bottom"/>
          </w:tcPr>
          <w:p w:rsidR="00FA5A00" w:rsidRDefault="00FA5A00">
            <w:pPr>
              <w:rPr>
                <w:sz w:val="1"/>
                <w:szCs w:val="1"/>
              </w:rPr>
            </w:pPr>
          </w:p>
        </w:tc>
      </w:tr>
      <w:tr w:rsidR="00FA5A00">
        <w:trPr>
          <w:trHeight w:val="73"/>
        </w:trPr>
        <w:tc>
          <w:tcPr>
            <w:tcW w:w="940" w:type="dxa"/>
            <w:gridSpan w:val="3"/>
            <w:vMerge/>
            <w:tcBorders>
              <w:right w:val="single" w:sz="8" w:space="0" w:color="auto"/>
            </w:tcBorders>
            <w:vAlign w:val="bottom"/>
          </w:tcPr>
          <w:p w:rsidR="00FA5A00" w:rsidRDefault="00FA5A00">
            <w:pPr>
              <w:rPr>
                <w:sz w:val="6"/>
                <w:szCs w:val="6"/>
              </w:rPr>
            </w:pPr>
          </w:p>
        </w:tc>
        <w:tc>
          <w:tcPr>
            <w:tcW w:w="320" w:type="dxa"/>
            <w:tcBorders>
              <w:bottom w:val="single" w:sz="8" w:space="0" w:color="auto"/>
            </w:tcBorders>
            <w:vAlign w:val="bottom"/>
          </w:tcPr>
          <w:p w:rsidR="00FA5A00" w:rsidRDefault="00FA5A00">
            <w:pPr>
              <w:rPr>
                <w:sz w:val="6"/>
                <w:szCs w:val="6"/>
              </w:rPr>
            </w:pPr>
          </w:p>
        </w:tc>
        <w:tc>
          <w:tcPr>
            <w:tcW w:w="320" w:type="dxa"/>
            <w:tcBorders>
              <w:bottom w:val="single" w:sz="8" w:space="0" w:color="auto"/>
              <w:right w:val="single" w:sz="8" w:space="0" w:color="auto"/>
            </w:tcBorders>
            <w:vAlign w:val="bottom"/>
          </w:tcPr>
          <w:p w:rsidR="00FA5A00" w:rsidRDefault="00FA5A00">
            <w:pPr>
              <w:rPr>
                <w:sz w:val="6"/>
                <w:szCs w:val="6"/>
              </w:rPr>
            </w:pPr>
          </w:p>
        </w:tc>
        <w:tc>
          <w:tcPr>
            <w:tcW w:w="80" w:type="dxa"/>
            <w:vAlign w:val="bottom"/>
          </w:tcPr>
          <w:p w:rsidR="00FA5A00" w:rsidRDefault="00FA5A00">
            <w:pPr>
              <w:rPr>
                <w:sz w:val="6"/>
                <w:szCs w:val="6"/>
              </w:rPr>
            </w:pPr>
          </w:p>
        </w:tc>
        <w:tc>
          <w:tcPr>
            <w:tcW w:w="100" w:type="dxa"/>
            <w:tcBorders>
              <w:right w:val="single" w:sz="8" w:space="0" w:color="auto"/>
            </w:tcBorders>
            <w:vAlign w:val="bottom"/>
          </w:tcPr>
          <w:p w:rsidR="00FA5A00" w:rsidRDefault="00FA5A00">
            <w:pPr>
              <w:rPr>
                <w:sz w:val="6"/>
                <w:szCs w:val="6"/>
              </w:rPr>
            </w:pPr>
          </w:p>
        </w:tc>
        <w:tc>
          <w:tcPr>
            <w:tcW w:w="200" w:type="dxa"/>
            <w:tcBorders>
              <w:right w:val="single" w:sz="8" w:space="0" w:color="auto"/>
            </w:tcBorders>
            <w:vAlign w:val="bottom"/>
          </w:tcPr>
          <w:p w:rsidR="00FA5A00" w:rsidRDefault="00FA5A00">
            <w:pPr>
              <w:rPr>
                <w:sz w:val="6"/>
                <w:szCs w:val="6"/>
              </w:rPr>
            </w:pPr>
          </w:p>
        </w:tc>
        <w:tc>
          <w:tcPr>
            <w:tcW w:w="80" w:type="dxa"/>
            <w:vAlign w:val="bottom"/>
          </w:tcPr>
          <w:p w:rsidR="00FA5A00" w:rsidRDefault="00FA5A00">
            <w:pPr>
              <w:rPr>
                <w:sz w:val="6"/>
                <w:szCs w:val="6"/>
              </w:rPr>
            </w:pPr>
          </w:p>
        </w:tc>
        <w:tc>
          <w:tcPr>
            <w:tcW w:w="100" w:type="dxa"/>
            <w:tcBorders>
              <w:right w:val="single" w:sz="8" w:space="0" w:color="auto"/>
            </w:tcBorders>
            <w:vAlign w:val="bottom"/>
          </w:tcPr>
          <w:p w:rsidR="00FA5A00" w:rsidRDefault="00FA5A00">
            <w:pPr>
              <w:rPr>
                <w:sz w:val="6"/>
                <w:szCs w:val="6"/>
              </w:rPr>
            </w:pPr>
          </w:p>
        </w:tc>
        <w:tc>
          <w:tcPr>
            <w:tcW w:w="300" w:type="dxa"/>
            <w:tcBorders>
              <w:bottom w:val="single" w:sz="8" w:space="0" w:color="auto"/>
            </w:tcBorders>
            <w:vAlign w:val="bottom"/>
          </w:tcPr>
          <w:p w:rsidR="00FA5A00" w:rsidRDefault="00FA5A00">
            <w:pPr>
              <w:rPr>
                <w:sz w:val="6"/>
                <w:szCs w:val="6"/>
              </w:rPr>
            </w:pPr>
          </w:p>
        </w:tc>
        <w:tc>
          <w:tcPr>
            <w:tcW w:w="20" w:type="dxa"/>
            <w:tcBorders>
              <w:bottom w:val="single" w:sz="8" w:space="0" w:color="auto"/>
            </w:tcBorders>
            <w:vAlign w:val="bottom"/>
          </w:tcPr>
          <w:p w:rsidR="00FA5A00" w:rsidRDefault="00FA5A00">
            <w:pPr>
              <w:rPr>
                <w:sz w:val="6"/>
                <w:szCs w:val="6"/>
              </w:rPr>
            </w:pPr>
          </w:p>
        </w:tc>
        <w:tc>
          <w:tcPr>
            <w:tcW w:w="320" w:type="dxa"/>
            <w:tcBorders>
              <w:bottom w:val="single" w:sz="8" w:space="0" w:color="auto"/>
              <w:right w:val="single" w:sz="8" w:space="0" w:color="auto"/>
            </w:tcBorders>
            <w:vAlign w:val="bottom"/>
          </w:tcPr>
          <w:p w:rsidR="00FA5A00" w:rsidRDefault="00FA5A00">
            <w:pPr>
              <w:rPr>
                <w:sz w:val="6"/>
                <w:szCs w:val="6"/>
              </w:rPr>
            </w:pPr>
          </w:p>
        </w:tc>
        <w:tc>
          <w:tcPr>
            <w:tcW w:w="80" w:type="dxa"/>
            <w:vAlign w:val="bottom"/>
          </w:tcPr>
          <w:p w:rsidR="00FA5A00" w:rsidRDefault="00FA5A00">
            <w:pPr>
              <w:rPr>
                <w:sz w:val="6"/>
                <w:szCs w:val="6"/>
              </w:rPr>
            </w:pPr>
          </w:p>
        </w:tc>
        <w:tc>
          <w:tcPr>
            <w:tcW w:w="100" w:type="dxa"/>
            <w:tcBorders>
              <w:right w:val="single" w:sz="8" w:space="0" w:color="auto"/>
            </w:tcBorders>
            <w:vAlign w:val="bottom"/>
          </w:tcPr>
          <w:p w:rsidR="00FA5A00" w:rsidRDefault="00FA5A00">
            <w:pPr>
              <w:rPr>
                <w:sz w:val="6"/>
                <w:szCs w:val="6"/>
              </w:rPr>
            </w:pPr>
          </w:p>
        </w:tc>
        <w:tc>
          <w:tcPr>
            <w:tcW w:w="200" w:type="dxa"/>
            <w:tcBorders>
              <w:right w:val="single" w:sz="8" w:space="0" w:color="auto"/>
            </w:tcBorders>
            <w:vAlign w:val="bottom"/>
          </w:tcPr>
          <w:p w:rsidR="00FA5A00" w:rsidRDefault="00FA5A00">
            <w:pPr>
              <w:rPr>
                <w:sz w:val="6"/>
                <w:szCs w:val="6"/>
              </w:rPr>
            </w:pPr>
          </w:p>
        </w:tc>
        <w:tc>
          <w:tcPr>
            <w:tcW w:w="80" w:type="dxa"/>
            <w:vAlign w:val="bottom"/>
          </w:tcPr>
          <w:p w:rsidR="00FA5A00" w:rsidRDefault="00FA5A00">
            <w:pPr>
              <w:rPr>
                <w:sz w:val="6"/>
                <w:szCs w:val="6"/>
              </w:rPr>
            </w:pPr>
          </w:p>
        </w:tc>
        <w:tc>
          <w:tcPr>
            <w:tcW w:w="100" w:type="dxa"/>
            <w:tcBorders>
              <w:right w:val="single" w:sz="8" w:space="0" w:color="auto"/>
            </w:tcBorders>
            <w:vAlign w:val="bottom"/>
          </w:tcPr>
          <w:p w:rsidR="00FA5A00" w:rsidRDefault="00FA5A00">
            <w:pPr>
              <w:rPr>
                <w:sz w:val="6"/>
                <w:szCs w:val="6"/>
              </w:rPr>
            </w:pPr>
          </w:p>
        </w:tc>
        <w:tc>
          <w:tcPr>
            <w:tcW w:w="300" w:type="dxa"/>
            <w:tcBorders>
              <w:bottom w:val="single" w:sz="8" w:space="0" w:color="auto"/>
            </w:tcBorders>
            <w:vAlign w:val="bottom"/>
          </w:tcPr>
          <w:p w:rsidR="00FA5A00" w:rsidRDefault="00FA5A00">
            <w:pPr>
              <w:rPr>
                <w:sz w:val="6"/>
                <w:szCs w:val="6"/>
              </w:rPr>
            </w:pPr>
          </w:p>
        </w:tc>
        <w:tc>
          <w:tcPr>
            <w:tcW w:w="20" w:type="dxa"/>
            <w:tcBorders>
              <w:bottom w:val="single" w:sz="8" w:space="0" w:color="auto"/>
            </w:tcBorders>
            <w:vAlign w:val="bottom"/>
          </w:tcPr>
          <w:p w:rsidR="00FA5A00" w:rsidRDefault="00FA5A00">
            <w:pPr>
              <w:rPr>
                <w:sz w:val="6"/>
                <w:szCs w:val="6"/>
              </w:rPr>
            </w:pPr>
          </w:p>
        </w:tc>
        <w:tc>
          <w:tcPr>
            <w:tcW w:w="320" w:type="dxa"/>
            <w:tcBorders>
              <w:bottom w:val="single" w:sz="8" w:space="0" w:color="auto"/>
              <w:right w:val="single" w:sz="8" w:space="0" w:color="auto"/>
            </w:tcBorders>
            <w:vAlign w:val="bottom"/>
          </w:tcPr>
          <w:p w:rsidR="00FA5A00" w:rsidRDefault="00FA5A00">
            <w:pPr>
              <w:rPr>
                <w:sz w:val="6"/>
                <w:szCs w:val="6"/>
              </w:rPr>
            </w:pPr>
          </w:p>
        </w:tc>
        <w:tc>
          <w:tcPr>
            <w:tcW w:w="80" w:type="dxa"/>
            <w:vAlign w:val="bottom"/>
          </w:tcPr>
          <w:p w:rsidR="00FA5A00" w:rsidRDefault="00FA5A00">
            <w:pPr>
              <w:rPr>
                <w:sz w:val="6"/>
                <w:szCs w:val="6"/>
              </w:rPr>
            </w:pPr>
          </w:p>
        </w:tc>
        <w:tc>
          <w:tcPr>
            <w:tcW w:w="100" w:type="dxa"/>
            <w:tcBorders>
              <w:right w:val="single" w:sz="8" w:space="0" w:color="auto"/>
            </w:tcBorders>
            <w:vAlign w:val="bottom"/>
          </w:tcPr>
          <w:p w:rsidR="00FA5A00" w:rsidRDefault="00FA5A00">
            <w:pPr>
              <w:rPr>
                <w:sz w:val="6"/>
                <w:szCs w:val="6"/>
              </w:rPr>
            </w:pPr>
          </w:p>
        </w:tc>
        <w:tc>
          <w:tcPr>
            <w:tcW w:w="180" w:type="dxa"/>
            <w:tcBorders>
              <w:right w:val="single" w:sz="8" w:space="0" w:color="auto"/>
            </w:tcBorders>
            <w:vAlign w:val="bottom"/>
          </w:tcPr>
          <w:p w:rsidR="00FA5A00" w:rsidRDefault="00FA5A00">
            <w:pPr>
              <w:rPr>
                <w:sz w:val="6"/>
                <w:szCs w:val="6"/>
              </w:rPr>
            </w:pPr>
          </w:p>
        </w:tc>
        <w:tc>
          <w:tcPr>
            <w:tcW w:w="80" w:type="dxa"/>
            <w:vAlign w:val="bottom"/>
          </w:tcPr>
          <w:p w:rsidR="00FA5A00" w:rsidRDefault="00FA5A00">
            <w:pPr>
              <w:rPr>
                <w:sz w:val="6"/>
                <w:szCs w:val="6"/>
              </w:rPr>
            </w:pPr>
          </w:p>
        </w:tc>
        <w:tc>
          <w:tcPr>
            <w:tcW w:w="100" w:type="dxa"/>
            <w:tcBorders>
              <w:right w:val="single" w:sz="8" w:space="0" w:color="auto"/>
            </w:tcBorders>
            <w:vAlign w:val="bottom"/>
          </w:tcPr>
          <w:p w:rsidR="00FA5A00" w:rsidRDefault="00FA5A00">
            <w:pPr>
              <w:rPr>
                <w:sz w:val="6"/>
                <w:szCs w:val="6"/>
              </w:rPr>
            </w:pPr>
          </w:p>
        </w:tc>
        <w:tc>
          <w:tcPr>
            <w:tcW w:w="320" w:type="dxa"/>
            <w:tcBorders>
              <w:bottom w:val="single" w:sz="8" w:space="0" w:color="auto"/>
            </w:tcBorders>
            <w:vAlign w:val="bottom"/>
          </w:tcPr>
          <w:p w:rsidR="00FA5A00" w:rsidRDefault="00FA5A00">
            <w:pPr>
              <w:rPr>
                <w:sz w:val="6"/>
                <w:szCs w:val="6"/>
              </w:rPr>
            </w:pPr>
          </w:p>
        </w:tc>
        <w:tc>
          <w:tcPr>
            <w:tcW w:w="320" w:type="dxa"/>
            <w:tcBorders>
              <w:bottom w:val="single" w:sz="8" w:space="0" w:color="auto"/>
              <w:right w:val="single" w:sz="8" w:space="0" w:color="auto"/>
            </w:tcBorders>
            <w:vAlign w:val="bottom"/>
          </w:tcPr>
          <w:p w:rsidR="00FA5A00" w:rsidRDefault="00FA5A00">
            <w:pPr>
              <w:rPr>
                <w:sz w:val="6"/>
                <w:szCs w:val="6"/>
              </w:rPr>
            </w:pPr>
          </w:p>
        </w:tc>
        <w:tc>
          <w:tcPr>
            <w:tcW w:w="0" w:type="dxa"/>
            <w:vAlign w:val="bottom"/>
          </w:tcPr>
          <w:p w:rsidR="00FA5A00" w:rsidRDefault="00FA5A00">
            <w:pPr>
              <w:rPr>
                <w:sz w:val="1"/>
                <w:szCs w:val="1"/>
              </w:rPr>
            </w:pPr>
          </w:p>
        </w:tc>
      </w:tr>
      <w:tr w:rsidR="00FA5A00">
        <w:trPr>
          <w:trHeight w:val="180"/>
        </w:trPr>
        <w:tc>
          <w:tcPr>
            <w:tcW w:w="540" w:type="dxa"/>
            <w:vAlign w:val="bottom"/>
          </w:tcPr>
          <w:p w:rsidR="00FA5A00" w:rsidRDefault="00FA5A00">
            <w:pPr>
              <w:rPr>
                <w:sz w:val="15"/>
                <w:szCs w:val="15"/>
              </w:rPr>
            </w:pPr>
          </w:p>
        </w:tc>
        <w:tc>
          <w:tcPr>
            <w:tcW w:w="280" w:type="dxa"/>
            <w:vAlign w:val="bottom"/>
          </w:tcPr>
          <w:p w:rsidR="00FA5A00" w:rsidRDefault="00FA5A00">
            <w:pPr>
              <w:rPr>
                <w:sz w:val="15"/>
                <w:szCs w:val="15"/>
              </w:rPr>
            </w:pPr>
          </w:p>
        </w:tc>
        <w:tc>
          <w:tcPr>
            <w:tcW w:w="120" w:type="dxa"/>
            <w:tcBorders>
              <w:right w:val="single" w:sz="8" w:space="0" w:color="auto"/>
            </w:tcBorders>
            <w:vAlign w:val="bottom"/>
          </w:tcPr>
          <w:p w:rsidR="00FA5A00" w:rsidRDefault="00FA5A00">
            <w:pPr>
              <w:rPr>
                <w:sz w:val="15"/>
                <w:szCs w:val="15"/>
              </w:rPr>
            </w:pPr>
          </w:p>
        </w:tc>
        <w:tc>
          <w:tcPr>
            <w:tcW w:w="320" w:type="dxa"/>
            <w:vAlign w:val="bottom"/>
          </w:tcPr>
          <w:p w:rsidR="00FA5A00" w:rsidRDefault="00FA5A00">
            <w:pPr>
              <w:rPr>
                <w:sz w:val="15"/>
                <w:szCs w:val="15"/>
              </w:rPr>
            </w:pPr>
          </w:p>
        </w:tc>
        <w:tc>
          <w:tcPr>
            <w:tcW w:w="320" w:type="dxa"/>
            <w:tcBorders>
              <w:bottom w:val="single" w:sz="8" w:space="0" w:color="auto"/>
              <w:right w:val="single" w:sz="8" w:space="0" w:color="auto"/>
            </w:tcBorders>
            <w:vAlign w:val="bottom"/>
          </w:tcPr>
          <w:p w:rsidR="00FA5A00" w:rsidRDefault="00FA5A00">
            <w:pPr>
              <w:rPr>
                <w:sz w:val="15"/>
                <w:szCs w:val="15"/>
              </w:rPr>
            </w:pPr>
          </w:p>
        </w:tc>
        <w:tc>
          <w:tcPr>
            <w:tcW w:w="80" w:type="dxa"/>
            <w:tcBorders>
              <w:bottom w:val="single" w:sz="8" w:space="0" w:color="auto"/>
            </w:tcBorders>
            <w:vAlign w:val="bottom"/>
          </w:tcPr>
          <w:p w:rsidR="00FA5A00" w:rsidRDefault="00FA5A00">
            <w:pPr>
              <w:rPr>
                <w:sz w:val="15"/>
                <w:szCs w:val="15"/>
              </w:rPr>
            </w:pPr>
          </w:p>
        </w:tc>
        <w:tc>
          <w:tcPr>
            <w:tcW w:w="100" w:type="dxa"/>
            <w:tcBorders>
              <w:bottom w:val="single" w:sz="8" w:space="0" w:color="auto"/>
              <w:right w:val="single" w:sz="8" w:space="0" w:color="auto"/>
            </w:tcBorders>
            <w:vAlign w:val="bottom"/>
          </w:tcPr>
          <w:p w:rsidR="00FA5A00" w:rsidRDefault="00FA5A00">
            <w:pPr>
              <w:rPr>
                <w:sz w:val="15"/>
                <w:szCs w:val="15"/>
              </w:rPr>
            </w:pPr>
          </w:p>
        </w:tc>
        <w:tc>
          <w:tcPr>
            <w:tcW w:w="200" w:type="dxa"/>
            <w:tcBorders>
              <w:bottom w:val="single" w:sz="8" w:space="0" w:color="auto"/>
              <w:right w:val="single" w:sz="8" w:space="0" w:color="auto"/>
            </w:tcBorders>
            <w:vAlign w:val="bottom"/>
          </w:tcPr>
          <w:p w:rsidR="00FA5A00" w:rsidRDefault="00FA5A00">
            <w:pPr>
              <w:rPr>
                <w:sz w:val="15"/>
                <w:szCs w:val="15"/>
              </w:rPr>
            </w:pPr>
          </w:p>
        </w:tc>
        <w:tc>
          <w:tcPr>
            <w:tcW w:w="80" w:type="dxa"/>
            <w:vAlign w:val="bottom"/>
          </w:tcPr>
          <w:p w:rsidR="00FA5A00" w:rsidRDefault="00FA5A00">
            <w:pPr>
              <w:rPr>
                <w:sz w:val="15"/>
                <w:szCs w:val="15"/>
              </w:rPr>
            </w:pPr>
          </w:p>
        </w:tc>
        <w:tc>
          <w:tcPr>
            <w:tcW w:w="100" w:type="dxa"/>
            <w:tcBorders>
              <w:right w:val="single" w:sz="8" w:space="0" w:color="auto"/>
            </w:tcBorders>
            <w:vAlign w:val="bottom"/>
          </w:tcPr>
          <w:p w:rsidR="00FA5A00" w:rsidRDefault="00FA5A00">
            <w:pPr>
              <w:rPr>
                <w:sz w:val="15"/>
                <w:szCs w:val="15"/>
              </w:rPr>
            </w:pPr>
          </w:p>
        </w:tc>
        <w:tc>
          <w:tcPr>
            <w:tcW w:w="300" w:type="dxa"/>
            <w:vAlign w:val="bottom"/>
          </w:tcPr>
          <w:p w:rsidR="00FA5A00" w:rsidRDefault="00FA5A00">
            <w:pPr>
              <w:rPr>
                <w:sz w:val="15"/>
                <w:szCs w:val="15"/>
              </w:rPr>
            </w:pPr>
          </w:p>
        </w:tc>
        <w:tc>
          <w:tcPr>
            <w:tcW w:w="20" w:type="dxa"/>
            <w:tcBorders>
              <w:bottom w:val="single" w:sz="8" w:space="0" w:color="auto"/>
            </w:tcBorders>
            <w:vAlign w:val="bottom"/>
          </w:tcPr>
          <w:p w:rsidR="00FA5A00" w:rsidRDefault="00FA5A00">
            <w:pPr>
              <w:rPr>
                <w:sz w:val="15"/>
                <w:szCs w:val="15"/>
              </w:rPr>
            </w:pPr>
          </w:p>
        </w:tc>
        <w:tc>
          <w:tcPr>
            <w:tcW w:w="320" w:type="dxa"/>
            <w:tcBorders>
              <w:bottom w:val="single" w:sz="8" w:space="0" w:color="auto"/>
              <w:right w:val="single" w:sz="8" w:space="0" w:color="auto"/>
            </w:tcBorders>
            <w:vAlign w:val="bottom"/>
          </w:tcPr>
          <w:p w:rsidR="00FA5A00" w:rsidRDefault="00FA5A00">
            <w:pPr>
              <w:rPr>
                <w:sz w:val="15"/>
                <w:szCs w:val="15"/>
              </w:rPr>
            </w:pPr>
          </w:p>
        </w:tc>
        <w:tc>
          <w:tcPr>
            <w:tcW w:w="80" w:type="dxa"/>
            <w:tcBorders>
              <w:bottom w:val="single" w:sz="8" w:space="0" w:color="auto"/>
            </w:tcBorders>
            <w:vAlign w:val="bottom"/>
          </w:tcPr>
          <w:p w:rsidR="00FA5A00" w:rsidRDefault="00FA5A00">
            <w:pPr>
              <w:rPr>
                <w:sz w:val="15"/>
                <w:szCs w:val="15"/>
              </w:rPr>
            </w:pPr>
          </w:p>
        </w:tc>
        <w:tc>
          <w:tcPr>
            <w:tcW w:w="100" w:type="dxa"/>
            <w:tcBorders>
              <w:bottom w:val="single" w:sz="8" w:space="0" w:color="auto"/>
              <w:right w:val="single" w:sz="8" w:space="0" w:color="auto"/>
            </w:tcBorders>
            <w:vAlign w:val="bottom"/>
          </w:tcPr>
          <w:p w:rsidR="00FA5A00" w:rsidRDefault="00FA5A00">
            <w:pPr>
              <w:rPr>
                <w:sz w:val="15"/>
                <w:szCs w:val="15"/>
              </w:rPr>
            </w:pPr>
          </w:p>
        </w:tc>
        <w:tc>
          <w:tcPr>
            <w:tcW w:w="200" w:type="dxa"/>
            <w:tcBorders>
              <w:bottom w:val="single" w:sz="8" w:space="0" w:color="auto"/>
              <w:right w:val="single" w:sz="8" w:space="0" w:color="auto"/>
            </w:tcBorders>
            <w:vAlign w:val="bottom"/>
          </w:tcPr>
          <w:p w:rsidR="00FA5A00" w:rsidRDefault="00FA5A00">
            <w:pPr>
              <w:rPr>
                <w:sz w:val="15"/>
                <w:szCs w:val="15"/>
              </w:rPr>
            </w:pPr>
          </w:p>
        </w:tc>
        <w:tc>
          <w:tcPr>
            <w:tcW w:w="80" w:type="dxa"/>
            <w:vAlign w:val="bottom"/>
          </w:tcPr>
          <w:p w:rsidR="00FA5A00" w:rsidRDefault="00FA5A00">
            <w:pPr>
              <w:rPr>
                <w:sz w:val="15"/>
                <w:szCs w:val="15"/>
              </w:rPr>
            </w:pPr>
          </w:p>
        </w:tc>
        <w:tc>
          <w:tcPr>
            <w:tcW w:w="100" w:type="dxa"/>
            <w:tcBorders>
              <w:right w:val="single" w:sz="8" w:space="0" w:color="auto"/>
            </w:tcBorders>
            <w:vAlign w:val="bottom"/>
          </w:tcPr>
          <w:p w:rsidR="00FA5A00" w:rsidRDefault="00FA5A00">
            <w:pPr>
              <w:rPr>
                <w:sz w:val="15"/>
                <w:szCs w:val="15"/>
              </w:rPr>
            </w:pPr>
          </w:p>
        </w:tc>
        <w:tc>
          <w:tcPr>
            <w:tcW w:w="300" w:type="dxa"/>
            <w:vAlign w:val="bottom"/>
          </w:tcPr>
          <w:p w:rsidR="00FA5A00" w:rsidRDefault="00FA5A00">
            <w:pPr>
              <w:rPr>
                <w:sz w:val="15"/>
                <w:szCs w:val="15"/>
              </w:rPr>
            </w:pPr>
          </w:p>
        </w:tc>
        <w:tc>
          <w:tcPr>
            <w:tcW w:w="20" w:type="dxa"/>
            <w:tcBorders>
              <w:bottom w:val="single" w:sz="8" w:space="0" w:color="auto"/>
            </w:tcBorders>
            <w:vAlign w:val="bottom"/>
          </w:tcPr>
          <w:p w:rsidR="00FA5A00" w:rsidRDefault="00FA5A00">
            <w:pPr>
              <w:rPr>
                <w:sz w:val="15"/>
                <w:szCs w:val="15"/>
              </w:rPr>
            </w:pPr>
          </w:p>
        </w:tc>
        <w:tc>
          <w:tcPr>
            <w:tcW w:w="320" w:type="dxa"/>
            <w:tcBorders>
              <w:bottom w:val="single" w:sz="8" w:space="0" w:color="auto"/>
              <w:right w:val="single" w:sz="8" w:space="0" w:color="auto"/>
            </w:tcBorders>
            <w:vAlign w:val="bottom"/>
          </w:tcPr>
          <w:p w:rsidR="00FA5A00" w:rsidRDefault="00FA5A00">
            <w:pPr>
              <w:rPr>
                <w:sz w:val="15"/>
                <w:szCs w:val="15"/>
              </w:rPr>
            </w:pPr>
          </w:p>
        </w:tc>
        <w:tc>
          <w:tcPr>
            <w:tcW w:w="80" w:type="dxa"/>
            <w:tcBorders>
              <w:bottom w:val="single" w:sz="8" w:space="0" w:color="auto"/>
            </w:tcBorders>
            <w:vAlign w:val="bottom"/>
          </w:tcPr>
          <w:p w:rsidR="00FA5A00" w:rsidRDefault="00FA5A00">
            <w:pPr>
              <w:rPr>
                <w:sz w:val="15"/>
                <w:szCs w:val="15"/>
              </w:rPr>
            </w:pPr>
          </w:p>
        </w:tc>
        <w:tc>
          <w:tcPr>
            <w:tcW w:w="100" w:type="dxa"/>
            <w:tcBorders>
              <w:bottom w:val="single" w:sz="8" w:space="0" w:color="auto"/>
              <w:right w:val="single" w:sz="8" w:space="0" w:color="auto"/>
            </w:tcBorders>
            <w:vAlign w:val="bottom"/>
          </w:tcPr>
          <w:p w:rsidR="00FA5A00" w:rsidRDefault="00FA5A00">
            <w:pPr>
              <w:rPr>
                <w:sz w:val="15"/>
                <w:szCs w:val="15"/>
              </w:rPr>
            </w:pPr>
          </w:p>
        </w:tc>
        <w:tc>
          <w:tcPr>
            <w:tcW w:w="180" w:type="dxa"/>
            <w:tcBorders>
              <w:bottom w:val="single" w:sz="8" w:space="0" w:color="auto"/>
              <w:right w:val="single" w:sz="8" w:space="0" w:color="auto"/>
            </w:tcBorders>
            <w:vAlign w:val="bottom"/>
          </w:tcPr>
          <w:p w:rsidR="00FA5A00" w:rsidRDefault="00FA5A00">
            <w:pPr>
              <w:rPr>
                <w:sz w:val="15"/>
                <w:szCs w:val="15"/>
              </w:rPr>
            </w:pPr>
          </w:p>
        </w:tc>
        <w:tc>
          <w:tcPr>
            <w:tcW w:w="80" w:type="dxa"/>
            <w:vAlign w:val="bottom"/>
          </w:tcPr>
          <w:p w:rsidR="00FA5A00" w:rsidRDefault="00FA5A00">
            <w:pPr>
              <w:rPr>
                <w:sz w:val="15"/>
                <w:szCs w:val="15"/>
              </w:rPr>
            </w:pPr>
          </w:p>
        </w:tc>
        <w:tc>
          <w:tcPr>
            <w:tcW w:w="100" w:type="dxa"/>
            <w:tcBorders>
              <w:right w:val="single" w:sz="8" w:space="0" w:color="auto"/>
            </w:tcBorders>
            <w:vAlign w:val="bottom"/>
          </w:tcPr>
          <w:p w:rsidR="00FA5A00" w:rsidRDefault="00FA5A00">
            <w:pPr>
              <w:rPr>
                <w:sz w:val="15"/>
                <w:szCs w:val="15"/>
              </w:rPr>
            </w:pPr>
          </w:p>
        </w:tc>
        <w:tc>
          <w:tcPr>
            <w:tcW w:w="320" w:type="dxa"/>
            <w:vAlign w:val="bottom"/>
          </w:tcPr>
          <w:p w:rsidR="00FA5A00" w:rsidRDefault="00FA5A00">
            <w:pPr>
              <w:rPr>
                <w:sz w:val="15"/>
                <w:szCs w:val="15"/>
              </w:rPr>
            </w:pPr>
          </w:p>
        </w:tc>
        <w:tc>
          <w:tcPr>
            <w:tcW w:w="320" w:type="dxa"/>
            <w:tcBorders>
              <w:right w:val="single" w:sz="8" w:space="0" w:color="auto"/>
            </w:tcBorders>
            <w:vAlign w:val="bottom"/>
          </w:tcPr>
          <w:p w:rsidR="00FA5A00" w:rsidRDefault="00FA5A00">
            <w:pPr>
              <w:rPr>
                <w:sz w:val="15"/>
                <w:szCs w:val="15"/>
              </w:rPr>
            </w:pPr>
          </w:p>
        </w:tc>
        <w:tc>
          <w:tcPr>
            <w:tcW w:w="0" w:type="dxa"/>
            <w:vAlign w:val="bottom"/>
          </w:tcPr>
          <w:p w:rsidR="00FA5A00" w:rsidRDefault="00FA5A00">
            <w:pPr>
              <w:rPr>
                <w:sz w:val="1"/>
                <w:szCs w:val="1"/>
              </w:rPr>
            </w:pPr>
          </w:p>
        </w:tc>
      </w:tr>
      <w:tr w:rsidR="00FA5A00">
        <w:trPr>
          <w:trHeight w:val="170"/>
        </w:trPr>
        <w:tc>
          <w:tcPr>
            <w:tcW w:w="540" w:type="dxa"/>
            <w:vAlign w:val="bottom"/>
          </w:tcPr>
          <w:p w:rsidR="00FA5A00" w:rsidRDefault="00FA5A00">
            <w:pPr>
              <w:rPr>
                <w:sz w:val="14"/>
                <w:szCs w:val="14"/>
              </w:rPr>
            </w:pPr>
          </w:p>
        </w:tc>
        <w:tc>
          <w:tcPr>
            <w:tcW w:w="280" w:type="dxa"/>
            <w:vAlign w:val="bottom"/>
          </w:tcPr>
          <w:p w:rsidR="00FA5A00" w:rsidRDefault="00FA5A00">
            <w:pPr>
              <w:rPr>
                <w:sz w:val="14"/>
                <w:szCs w:val="14"/>
              </w:rPr>
            </w:pPr>
          </w:p>
        </w:tc>
        <w:tc>
          <w:tcPr>
            <w:tcW w:w="120" w:type="dxa"/>
            <w:tcBorders>
              <w:right w:val="single" w:sz="8" w:space="0" w:color="auto"/>
            </w:tcBorders>
            <w:vAlign w:val="bottom"/>
          </w:tcPr>
          <w:p w:rsidR="00FA5A00" w:rsidRDefault="00FA5A00">
            <w:pPr>
              <w:rPr>
                <w:sz w:val="14"/>
                <w:szCs w:val="14"/>
              </w:rPr>
            </w:pPr>
          </w:p>
        </w:tc>
        <w:tc>
          <w:tcPr>
            <w:tcW w:w="320" w:type="dxa"/>
            <w:tcBorders>
              <w:bottom w:val="single" w:sz="8" w:space="0" w:color="auto"/>
            </w:tcBorders>
            <w:vAlign w:val="bottom"/>
          </w:tcPr>
          <w:p w:rsidR="00FA5A00" w:rsidRDefault="00FA5A00">
            <w:pPr>
              <w:rPr>
                <w:sz w:val="14"/>
                <w:szCs w:val="14"/>
              </w:rPr>
            </w:pPr>
          </w:p>
        </w:tc>
        <w:tc>
          <w:tcPr>
            <w:tcW w:w="320" w:type="dxa"/>
            <w:tcBorders>
              <w:bottom w:val="single" w:sz="8" w:space="0" w:color="auto"/>
              <w:right w:val="single" w:sz="8" w:space="0" w:color="auto"/>
            </w:tcBorders>
            <w:vAlign w:val="bottom"/>
          </w:tcPr>
          <w:p w:rsidR="00FA5A00" w:rsidRDefault="00FA5A00">
            <w:pPr>
              <w:rPr>
                <w:sz w:val="14"/>
                <w:szCs w:val="14"/>
              </w:rPr>
            </w:pPr>
          </w:p>
        </w:tc>
        <w:tc>
          <w:tcPr>
            <w:tcW w:w="80" w:type="dxa"/>
            <w:vAlign w:val="bottom"/>
          </w:tcPr>
          <w:p w:rsidR="00FA5A00" w:rsidRDefault="00FA5A00">
            <w:pPr>
              <w:rPr>
                <w:sz w:val="14"/>
                <w:szCs w:val="14"/>
              </w:rPr>
            </w:pPr>
          </w:p>
        </w:tc>
        <w:tc>
          <w:tcPr>
            <w:tcW w:w="100" w:type="dxa"/>
            <w:tcBorders>
              <w:right w:val="single" w:sz="8" w:space="0" w:color="auto"/>
            </w:tcBorders>
            <w:vAlign w:val="bottom"/>
          </w:tcPr>
          <w:p w:rsidR="00FA5A00" w:rsidRDefault="00FA5A00">
            <w:pPr>
              <w:rPr>
                <w:sz w:val="14"/>
                <w:szCs w:val="14"/>
              </w:rPr>
            </w:pPr>
          </w:p>
        </w:tc>
        <w:tc>
          <w:tcPr>
            <w:tcW w:w="200" w:type="dxa"/>
            <w:vAlign w:val="bottom"/>
          </w:tcPr>
          <w:p w:rsidR="00FA5A00" w:rsidRDefault="00FA5A00">
            <w:pPr>
              <w:rPr>
                <w:sz w:val="14"/>
                <w:szCs w:val="14"/>
              </w:rPr>
            </w:pPr>
          </w:p>
        </w:tc>
        <w:tc>
          <w:tcPr>
            <w:tcW w:w="80" w:type="dxa"/>
            <w:vAlign w:val="bottom"/>
          </w:tcPr>
          <w:p w:rsidR="00FA5A00" w:rsidRDefault="00FA5A00">
            <w:pPr>
              <w:rPr>
                <w:sz w:val="14"/>
                <w:szCs w:val="14"/>
              </w:rPr>
            </w:pPr>
          </w:p>
        </w:tc>
        <w:tc>
          <w:tcPr>
            <w:tcW w:w="100" w:type="dxa"/>
            <w:tcBorders>
              <w:right w:val="single" w:sz="8" w:space="0" w:color="auto"/>
            </w:tcBorders>
            <w:vAlign w:val="bottom"/>
          </w:tcPr>
          <w:p w:rsidR="00FA5A00" w:rsidRDefault="00FA5A00">
            <w:pPr>
              <w:rPr>
                <w:sz w:val="14"/>
                <w:szCs w:val="14"/>
              </w:rPr>
            </w:pPr>
          </w:p>
        </w:tc>
        <w:tc>
          <w:tcPr>
            <w:tcW w:w="300" w:type="dxa"/>
            <w:tcBorders>
              <w:bottom w:val="single" w:sz="8" w:space="0" w:color="auto"/>
            </w:tcBorders>
            <w:vAlign w:val="bottom"/>
          </w:tcPr>
          <w:p w:rsidR="00FA5A00" w:rsidRDefault="00FA5A00">
            <w:pPr>
              <w:rPr>
                <w:sz w:val="14"/>
                <w:szCs w:val="14"/>
              </w:rPr>
            </w:pPr>
          </w:p>
        </w:tc>
        <w:tc>
          <w:tcPr>
            <w:tcW w:w="20" w:type="dxa"/>
            <w:tcBorders>
              <w:bottom w:val="single" w:sz="8" w:space="0" w:color="auto"/>
            </w:tcBorders>
            <w:vAlign w:val="bottom"/>
          </w:tcPr>
          <w:p w:rsidR="00FA5A00" w:rsidRDefault="00FA5A00">
            <w:pPr>
              <w:rPr>
                <w:sz w:val="14"/>
                <w:szCs w:val="14"/>
              </w:rPr>
            </w:pPr>
          </w:p>
        </w:tc>
        <w:tc>
          <w:tcPr>
            <w:tcW w:w="320" w:type="dxa"/>
            <w:tcBorders>
              <w:bottom w:val="single" w:sz="8" w:space="0" w:color="auto"/>
              <w:right w:val="single" w:sz="8" w:space="0" w:color="auto"/>
            </w:tcBorders>
            <w:vAlign w:val="bottom"/>
          </w:tcPr>
          <w:p w:rsidR="00FA5A00" w:rsidRDefault="00FA5A00">
            <w:pPr>
              <w:rPr>
                <w:sz w:val="14"/>
                <w:szCs w:val="14"/>
              </w:rPr>
            </w:pPr>
          </w:p>
        </w:tc>
        <w:tc>
          <w:tcPr>
            <w:tcW w:w="80" w:type="dxa"/>
            <w:vAlign w:val="bottom"/>
          </w:tcPr>
          <w:p w:rsidR="00FA5A00" w:rsidRDefault="00FA5A00">
            <w:pPr>
              <w:rPr>
                <w:sz w:val="14"/>
                <w:szCs w:val="14"/>
              </w:rPr>
            </w:pPr>
          </w:p>
        </w:tc>
        <w:tc>
          <w:tcPr>
            <w:tcW w:w="100" w:type="dxa"/>
            <w:tcBorders>
              <w:right w:val="single" w:sz="8" w:space="0" w:color="auto"/>
            </w:tcBorders>
            <w:vAlign w:val="bottom"/>
          </w:tcPr>
          <w:p w:rsidR="00FA5A00" w:rsidRDefault="00FA5A00">
            <w:pPr>
              <w:rPr>
                <w:sz w:val="14"/>
                <w:szCs w:val="14"/>
              </w:rPr>
            </w:pPr>
          </w:p>
        </w:tc>
        <w:tc>
          <w:tcPr>
            <w:tcW w:w="200" w:type="dxa"/>
            <w:vAlign w:val="bottom"/>
          </w:tcPr>
          <w:p w:rsidR="00FA5A00" w:rsidRDefault="00FA5A00">
            <w:pPr>
              <w:rPr>
                <w:sz w:val="14"/>
                <w:szCs w:val="14"/>
              </w:rPr>
            </w:pPr>
          </w:p>
        </w:tc>
        <w:tc>
          <w:tcPr>
            <w:tcW w:w="80" w:type="dxa"/>
            <w:vAlign w:val="bottom"/>
          </w:tcPr>
          <w:p w:rsidR="00FA5A00" w:rsidRDefault="00FA5A00">
            <w:pPr>
              <w:rPr>
                <w:sz w:val="14"/>
                <w:szCs w:val="14"/>
              </w:rPr>
            </w:pPr>
          </w:p>
        </w:tc>
        <w:tc>
          <w:tcPr>
            <w:tcW w:w="100" w:type="dxa"/>
            <w:tcBorders>
              <w:right w:val="single" w:sz="8" w:space="0" w:color="auto"/>
            </w:tcBorders>
            <w:vAlign w:val="bottom"/>
          </w:tcPr>
          <w:p w:rsidR="00FA5A00" w:rsidRDefault="00FA5A00">
            <w:pPr>
              <w:rPr>
                <w:sz w:val="14"/>
                <w:szCs w:val="14"/>
              </w:rPr>
            </w:pPr>
          </w:p>
        </w:tc>
        <w:tc>
          <w:tcPr>
            <w:tcW w:w="300" w:type="dxa"/>
            <w:tcBorders>
              <w:bottom w:val="single" w:sz="8" w:space="0" w:color="auto"/>
            </w:tcBorders>
            <w:vAlign w:val="bottom"/>
          </w:tcPr>
          <w:p w:rsidR="00FA5A00" w:rsidRDefault="00FA5A00">
            <w:pPr>
              <w:rPr>
                <w:sz w:val="14"/>
                <w:szCs w:val="14"/>
              </w:rPr>
            </w:pPr>
          </w:p>
        </w:tc>
        <w:tc>
          <w:tcPr>
            <w:tcW w:w="20" w:type="dxa"/>
            <w:tcBorders>
              <w:bottom w:val="single" w:sz="8" w:space="0" w:color="auto"/>
            </w:tcBorders>
            <w:vAlign w:val="bottom"/>
          </w:tcPr>
          <w:p w:rsidR="00FA5A00" w:rsidRDefault="00FA5A00">
            <w:pPr>
              <w:rPr>
                <w:sz w:val="14"/>
                <w:szCs w:val="14"/>
              </w:rPr>
            </w:pPr>
          </w:p>
        </w:tc>
        <w:tc>
          <w:tcPr>
            <w:tcW w:w="320" w:type="dxa"/>
            <w:tcBorders>
              <w:bottom w:val="single" w:sz="8" w:space="0" w:color="auto"/>
              <w:right w:val="single" w:sz="8" w:space="0" w:color="auto"/>
            </w:tcBorders>
            <w:vAlign w:val="bottom"/>
          </w:tcPr>
          <w:p w:rsidR="00FA5A00" w:rsidRDefault="00FA5A00">
            <w:pPr>
              <w:rPr>
                <w:sz w:val="14"/>
                <w:szCs w:val="14"/>
              </w:rPr>
            </w:pPr>
          </w:p>
        </w:tc>
        <w:tc>
          <w:tcPr>
            <w:tcW w:w="80" w:type="dxa"/>
            <w:vAlign w:val="bottom"/>
          </w:tcPr>
          <w:p w:rsidR="00FA5A00" w:rsidRDefault="00FA5A00">
            <w:pPr>
              <w:rPr>
                <w:sz w:val="14"/>
                <w:szCs w:val="14"/>
              </w:rPr>
            </w:pPr>
          </w:p>
        </w:tc>
        <w:tc>
          <w:tcPr>
            <w:tcW w:w="100" w:type="dxa"/>
            <w:tcBorders>
              <w:right w:val="single" w:sz="8" w:space="0" w:color="auto"/>
            </w:tcBorders>
            <w:vAlign w:val="bottom"/>
          </w:tcPr>
          <w:p w:rsidR="00FA5A00" w:rsidRDefault="00FA5A00">
            <w:pPr>
              <w:rPr>
                <w:sz w:val="14"/>
                <w:szCs w:val="14"/>
              </w:rPr>
            </w:pPr>
          </w:p>
        </w:tc>
        <w:tc>
          <w:tcPr>
            <w:tcW w:w="180" w:type="dxa"/>
            <w:vAlign w:val="bottom"/>
          </w:tcPr>
          <w:p w:rsidR="00FA5A00" w:rsidRDefault="00FA5A00">
            <w:pPr>
              <w:rPr>
                <w:sz w:val="14"/>
                <w:szCs w:val="14"/>
              </w:rPr>
            </w:pPr>
          </w:p>
        </w:tc>
        <w:tc>
          <w:tcPr>
            <w:tcW w:w="80" w:type="dxa"/>
            <w:vAlign w:val="bottom"/>
          </w:tcPr>
          <w:p w:rsidR="00FA5A00" w:rsidRDefault="00FA5A00">
            <w:pPr>
              <w:rPr>
                <w:sz w:val="14"/>
                <w:szCs w:val="14"/>
              </w:rPr>
            </w:pPr>
          </w:p>
        </w:tc>
        <w:tc>
          <w:tcPr>
            <w:tcW w:w="100" w:type="dxa"/>
            <w:tcBorders>
              <w:right w:val="single" w:sz="8" w:space="0" w:color="auto"/>
            </w:tcBorders>
            <w:vAlign w:val="bottom"/>
          </w:tcPr>
          <w:p w:rsidR="00FA5A00" w:rsidRDefault="00FA5A00">
            <w:pPr>
              <w:rPr>
                <w:sz w:val="14"/>
                <w:szCs w:val="14"/>
              </w:rPr>
            </w:pPr>
          </w:p>
        </w:tc>
        <w:tc>
          <w:tcPr>
            <w:tcW w:w="320" w:type="dxa"/>
            <w:tcBorders>
              <w:bottom w:val="single" w:sz="8" w:space="0" w:color="auto"/>
            </w:tcBorders>
            <w:vAlign w:val="bottom"/>
          </w:tcPr>
          <w:p w:rsidR="00FA5A00" w:rsidRDefault="00FA5A00">
            <w:pPr>
              <w:rPr>
                <w:sz w:val="14"/>
                <w:szCs w:val="14"/>
              </w:rPr>
            </w:pPr>
          </w:p>
        </w:tc>
        <w:tc>
          <w:tcPr>
            <w:tcW w:w="320" w:type="dxa"/>
            <w:tcBorders>
              <w:bottom w:val="single" w:sz="8" w:space="0" w:color="auto"/>
              <w:right w:val="single" w:sz="8" w:space="0" w:color="auto"/>
            </w:tcBorders>
            <w:vAlign w:val="bottom"/>
          </w:tcPr>
          <w:p w:rsidR="00FA5A00" w:rsidRDefault="00FA5A00">
            <w:pPr>
              <w:rPr>
                <w:sz w:val="14"/>
                <w:szCs w:val="14"/>
              </w:rPr>
            </w:pPr>
          </w:p>
        </w:tc>
        <w:tc>
          <w:tcPr>
            <w:tcW w:w="0" w:type="dxa"/>
            <w:vAlign w:val="bottom"/>
          </w:tcPr>
          <w:p w:rsidR="00FA5A00" w:rsidRDefault="00FA5A00">
            <w:pPr>
              <w:rPr>
                <w:sz w:val="1"/>
                <w:szCs w:val="1"/>
              </w:rPr>
            </w:pPr>
          </w:p>
        </w:tc>
      </w:tr>
      <w:tr w:rsidR="00FA5A00">
        <w:trPr>
          <w:trHeight w:val="166"/>
        </w:trPr>
        <w:tc>
          <w:tcPr>
            <w:tcW w:w="540" w:type="dxa"/>
            <w:vAlign w:val="bottom"/>
          </w:tcPr>
          <w:p w:rsidR="00FA5A00" w:rsidRDefault="00FA5A00">
            <w:pPr>
              <w:rPr>
                <w:sz w:val="14"/>
                <w:szCs w:val="14"/>
              </w:rPr>
            </w:pPr>
          </w:p>
        </w:tc>
        <w:tc>
          <w:tcPr>
            <w:tcW w:w="280" w:type="dxa"/>
            <w:vAlign w:val="bottom"/>
          </w:tcPr>
          <w:p w:rsidR="00FA5A00" w:rsidRDefault="00FA5A00">
            <w:pPr>
              <w:rPr>
                <w:sz w:val="14"/>
                <w:szCs w:val="14"/>
              </w:rPr>
            </w:pPr>
          </w:p>
        </w:tc>
        <w:tc>
          <w:tcPr>
            <w:tcW w:w="120" w:type="dxa"/>
            <w:tcBorders>
              <w:right w:val="single" w:sz="8" w:space="0" w:color="auto"/>
            </w:tcBorders>
            <w:vAlign w:val="bottom"/>
          </w:tcPr>
          <w:p w:rsidR="00FA5A00" w:rsidRDefault="00FA5A00">
            <w:pPr>
              <w:rPr>
                <w:sz w:val="14"/>
                <w:szCs w:val="14"/>
              </w:rPr>
            </w:pPr>
          </w:p>
        </w:tc>
        <w:tc>
          <w:tcPr>
            <w:tcW w:w="320" w:type="dxa"/>
            <w:vAlign w:val="bottom"/>
          </w:tcPr>
          <w:p w:rsidR="00FA5A00" w:rsidRDefault="00FA5A00">
            <w:pPr>
              <w:rPr>
                <w:sz w:val="14"/>
                <w:szCs w:val="14"/>
              </w:rPr>
            </w:pPr>
          </w:p>
        </w:tc>
        <w:tc>
          <w:tcPr>
            <w:tcW w:w="320" w:type="dxa"/>
            <w:tcBorders>
              <w:right w:val="single" w:sz="8" w:space="0" w:color="auto"/>
            </w:tcBorders>
            <w:vAlign w:val="bottom"/>
          </w:tcPr>
          <w:p w:rsidR="00FA5A00" w:rsidRDefault="00FA5A00">
            <w:pPr>
              <w:rPr>
                <w:sz w:val="14"/>
                <w:szCs w:val="14"/>
              </w:rPr>
            </w:pPr>
          </w:p>
        </w:tc>
        <w:tc>
          <w:tcPr>
            <w:tcW w:w="80" w:type="dxa"/>
            <w:vAlign w:val="bottom"/>
          </w:tcPr>
          <w:p w:rsidR="00FA5A00" w:rsidRDefault="00FA5A00">
            <w:pPr>
              <w:rPr>
                <w:sz w:val="14"/>
                <w:szCs w:val="14"/>
              </w:rPr>
            </w:pPr>
          </w:p>
        </w:tc>
        <w:tc>
          <w:tcPr>
            <w:tcW w:w="100" w:type="dxa"/>
            <w:tcBorders>
              <w:right w:val="single" w:sz="8" w:space="0" w:color="auto"/>
            </w:tcBorders>
            <w:vAlign w:val="bottom"/>
          </w:tcPr>
          <w:p w:rsidR="00FA5A00" w:rsidRDefault="00FA5A00">
            <w:pPr>
              <w:rPr>
                <w:sz w:val="14"/>
                <w:szCs w:val="14"/>
              </w:rPr>
            </w:pPr>
          </w:p>
        </w:tc>
        <w:tc>
          <w:tcPr>
            <w:tcW w:w="200" w:type="dxa"/>
            <w:tcBorders>
              <w:bottom w:val="single" w:sz="8" w:space="0" w:color="auto"/>
            </w:tcBorders>
            <w:vAlign w:val="bottom"/>
          </w:tcPr>
          <w:p w:rsidR="00FA5A00" w:rsidRDefault="00FA5A00">
            <w:pPr>
              <w:rPr>
                <w:sz w:val="14"/>
                <w:szCs w:val="14"/>
              </w:rPr>
            </w:pPr>
          </w:p>
        </w:tc>
        <w:tc>
          <w:tcPr>
            <w:tcW w:w="80" w:type="dxa"/>
            <w:tcBorders>
              <w:bottom w:val="single" w:sz="8" w:space="0" w:color="auto"/>
            </w:tcBorders>
            <w:vAlign w:val="bottom"/>
          </w:tcPr>
          <w:p w:rsidR="00FA5A00" w:rsidRDefault="00FA5A00">
            <w:pPr>
              <w:rPr>
                <w:sz w:val="14"/>
                <w:szCs w:val="14"/>
              </w:rPr>
            </w:pPr>
          </w:p>
        </w:tc>
        <w:tc>
          <w:tcPr>
            <w:tcW w:w="100" w:type="dxa"/>
            <w:tcBorders>
              <w:bottom w:val="single" w:sz="8" w:space="0" w:color="auto"/>
              <w:right w:val="single" w:sz="8" w:space="0" w:color="auto"/>
            </w:tcBorders>
            <w:vAlign w:val="bottom"/>
          </w:tcPr>
          <w:p w:rsidR="00FA5A00" w:rsidRDefault="00FA5A00">
            <w:pPr>
              <w:rPr>
                <w:sz w:val="14"/>
                <w:szCs w:val="14"/>
              </w:rPr>
            </w:pPr>
          </w:p>
        </w:tc>
        <w:tc>
          <w:tcPr>
            <w:tcW w:w="300" w:type="dxa"/>
            <w:tcBorders>
              <w:bottom w:val="single" w:sz="8" w:space="0" w:color="auto"/>
            </w:tcBorders>
            <w:vAlign w:val="bottom"/>
          </w:tcPr>
          <w:p w:rsidR="00FA5A00" w:rsidRDefault="00FA5A00">
            <w:pPr>
              <w:rPr>
                <w:sz w:val="14"/>
                <w:szCs w:val="14"/>
              </w:rPr>
            </w:pPr>
          </w:p>
        </w:tc>
        <w:tc>
          <w:tcPr>
            <w:tcW w:w="20" w:type="dxa"/>
            <w:tcBorders>
              <w:bottom w:val="single" w:sz="8" w:space="0" w:color="auto"/>
            </w:tcBorders>
            <w:vAlign w:val="bottom"/>
          </w:tcPr>
          <w:p w:rsidR="00FA5A00" w:rsidRDefault="00FA5A00">
            <w:pPr>
              <w:rPr>
                <w:sz w:val="14"/>
                <w:szCs w:val="14"/>
              </w:rPr>
            </w:pPr>
          </w:p>
        </w:tc>
        <w:tc>
          <w:tcPr>
            <w:tcW w:w="320" w:type="dxa"/>
            <w:tcBorders>
              <w:right w:val="single" w:sz="8" w:space="0" w:color="auto"/>
            </w:tcBorders>
            <w:vAlign w:val="bottom"/>
          </w:tcPr>
          <w:p w:rsidR="00FA5A00" w:rsidRDefault="00FA5A00">
            <w:pPr>
              <w:rPr>
                <w:sz w:val="14"/>
                <w:szCs w:val="14"/>
              </w:rPr>
            </w:pPr>
          </w:p>
        </w:tc>
        <w:tc>
          <w:tcPr>
            <w:tcW w:w="80" w:type="dxa"/>
            <w:vAlign w:val="bottom"/>
          </w:tcPr>
          <w:p w:rsidR="00FA5A00" w:rsidRDefault="00FA5A00">
            <w:pPr>
              <w:rPr>
                <w:sz w:val="14"/>
                <w:szCs w:val="14"/>
              </w:rPr>
            </w:pPr>
          </w:p>
        </w:tc>
        <w:tc>
          <w:tcPr>
            <w:tcW w:w="100" w:type="dxa"/>
            <w:tcBorders>
              <w:right w:val="single" w:sz="8" w:space="0" w:color="auto"/>
            </w:tcBorders>
            <w:vAlign w:val="bottom"/>
          </w:tcPr>
          <w:p w:rsidR="00FA5A00" w:rsidRDefault="00FA5A00">
            <w:pPr>
              <w:rPr>
                <w:sz w:val="14"/>
                <w:szCs w:val="14"/>
              </w:rPr>
            </w:pPr>
          </w:p>
        </w:tc>
        <w:tc>
          <w:tcPr>
            <w:tcW w:w="200" w:type="dxa"/>
            <w:tcBorders>
              <w:bottom w:val="single" w:sz="8" w:space="0" w:color="auto"/>
            </w:tcBorders>
            <w:vAlign w:val="bottom"/>
          </w:tcPr>
          <w:p w:rsidR="00FA5A00" w:rsidRDefault="00FA5A00">
            <w:pPr>
              <w:rPr>
                <w:sz w:val="14"/>
                <w:szCs w:val="14"/>
              </w:rPr>
            </w:pPr>
          </w:p>
        </w:tc>
        <w:tc>
          <w:tcPr>
            <w:tcW w:w="80" w:type="dxa"/>
            <w:tcBorders>
              <w:bottom w:val="single" w:sz="8" w:space="0" w:color="auto"/>
            </w:tcBorders>
            <w:vAlign w:val="bottom"/>
          </w:tcPr>
          <w:p w:rsidR="00FA5A00" w:rsidRDefault="00FA5A00">
            <w:pPr>
              <w:rPr>
                <w:sz w:val="14"/>
                <w:szCs w:val="14"/>
              </w:rPr>
            </w:pPr>
          </w:p>
        </w:tc>
        <w:tc>
          <w:tcPr>
            <w:tcW w:w="100" w:type="dxa"/>
            <w:tcBorders>
              <w:bottom w:val="single" w:sz="8" w:space="0" w:color="auto"/>
              <w:right w:val="single" w:sz="8" w:space="0" w:color="auto"/>
            </w:tcBorders>
            <w:vAlign w:val="bottom"/>
          </w:tcPr>
          <w:p w:rsidR="00FA5A00" w:rsidRDefault="00FA5A00">
            <w:pPr>
              <w:rPr>
                <w:sz w:val="14"/>
                <w:szCs w:val="14"/>
              </w:rPr>
            </w:pPr>
          </w:p>
        </w:tc>
        <w:tc>
          <w:tcPr>
            <w:tcW w:w="300" w:type="dxa"/>
            <w:tcBorders>
              <w:bottom w:val="single" w:sz="8" w:space="0" w:color="auto"/>
            </w:tcBorders>
            <w:vAlign w:val="bottom"/>
          </w:tcPr>
          <w:p w:rsidR="00FA5A00" w:rsidRDefault="00FA5A00">
            <w:pPr>
              <w:rPr>
                <w:sz w:val="14"/>
                <w:szCs w:val="14"/>
              </w:rPr>
            </w:pPr>
          </w:p>
        </w:tc>
        <w:tc>
          <w:tcPr>
            <w:tcW w:w="20" w:type="dxa"/>
            <w:tcBorders>
              <w:bottom w:val="single" w:sz="8" w:space="0" w:color="auto"/>
            </w:tcBorders>
            <w:vAlign w:val="bottom"/>
          </w:tcPr>
          <w:p w:rsidR="00FA5A00" w:rsidRDefault="00FA5A00">
            <w:pPr>
              <w:rPr>
                <w:sz w:val="14"/>
                <w:szCs w:val="14"/>
              </w:rPr>
            </w:pPr>
          </w:p>
        </w:tc>
        <w:tc>
          <w:tcPr>
            <w:tcW w:w="320" w:type="dxa"/>
            <w:tcBorders>
              <w:right w:val="single" w:sz="8" w:space="0" w:color="auto"/>
            </w:tcBorders>
            <w:vAlign w:val="bottom"/>
          </w:tcPr>
          <w:p w:rsidR="00FA5A00" w:rsidRDefault="00FA5A00">
            <w:pPr>
              <w:rPr>
                <w:sz w:val="14"/>
                <w:szCs w:val="14"/>
              </w:rPr>
            </w:pPr>
          </w:p>
        </w:tc>
        <w:tc>
          <w:tcPr>
            <w:tcW w:w="80" w:type="dxa"/>
            <w:vAlign w:val="bottom"/>
          </w:tcPr>
          <w:p w:rsidR="00FA5A00" w:rsidRDefault="00FA5A00">
            <w:pPr>
              <w:rPr>
                <w:sz w:val="14"/>
                <w:szCs w:val="14"/>
              </w:rPr>
            </w:pPr>
          </w:p>
        </w:tc>
        <w:tc>
          <w:tcPr>
            <w:tcW w:w="100" w:type="dxa"/>
            <w:tcBorders>
              <w:right w:val="single" w:sz="8" w:space="0" w:color="auto"/>
            </w:tcBorders>
            <w:vAlign w:val="bottom"/>
          </w:tcPr>
          <w:p w:rsidR="00FA5A00" w:rsidRDefault="00FA5A00">
            <w:pPr>
              <w:rPr>
                <w:sz w:val="14"/>
                <w:szCs w:val="14"/>
              </w:rPr>
            </w:pPr>
          </w:p>
        </w:tc>
        <w:tc>
          <w:tcPr>
            <w:tcW w:w="180" w:type="dxa"/>
            <w:tcBorders>
              <w:bottom w:val="single" w:sz="8" w:space="0" w:color="auto"/>
            </w:tcBorders>
            <w:vAlign w:val="bottom"/>
          </w:tcPr>
          <w:p w:rsidR="00FA5A00" w:rsidRDefault="00FA5A00">
            <w:pPr>
              <w:rPr>
                <w:sz w:val="14"/>
                <w:szCs w:val="14"/>
              </w:rPr>
            </w:pPr>
          </w:p>
        </w:tc>
        <w:tc>
          <w:tcPr>
            <w:tcW w:w="80" w:type="dxa"/>
            <w:tcBorders>
              <w:bottom w:val="single" w:sz="8" w:space="0" w:color="auto"/>
            </w:tcBorders>
            <w:vAlign w:val="bottom"/>
          </w:tcPr>
          <w:p w:rsidR="00FA5A00" w:rsidRDefault="00FA5A00">
            <w:pPr>
              <w:rPr>
                <w:sz w:val="14"/>
                <w:szCs w:val="14"/>
              </w:rPr>
            </w:pPr>
          </w:p>
        </w:tc>
        <w:tc>
          <w:tcPr>
            <w:tcW w:w="100" w:type="dxa"/>
            <w:tcBorders>
              <w:bottom w:val="single" w:sz="8" w:space="0" w:color="auto"/>
              <w:right w:val="single" w:sz="8" w:space="0" w:color="auto"/>
            </w:tcBorders>
            <w:vAlign w:val="bottom"/>
          </w:tcPr>
          <w:p w:rsidR="00FA5A00" w:rsidRDefault="00FA5A00">
            <w:pPr>
              <w:rPr>
                <w:sz w:val="14"/>
                <w:szCs w:val="14"/>
              </w:rPr>
            </w:pPr>
          </w:p>
        </w:tc>
        <w:tc>
          <w:tcPr>
            <w:tcW w:w="320" w:type="dxa"/>
            <w:tcBorders>
              <w:bottom w:val="single" w:sz="8" w:space="0" w:color="auto"/>
            </w:tcBorders>
            <w:vAlign w:val="bottom"/>
          </w:tcPr>
          <w:p w:rsidR="00FA5A00" w:rsidRDefault="00FA5A00">
            <w:pPr>
              <w:rPr>
                <w:sz w:val="14"/>
                <w:szCs w:val="14"/>
              </w:rPr>
            </w:pPr>
          </w:p>
        </w:tc>
        <w:tc>
          <w:tcPr>
            <w:tcW w:w="320" w:type="dxa"/>
            <w:tcBorders>
              <w:right w:val="single" w:sz="8" w:space="0" w:color="auto"/>
            </w:tcBorders>
            <w:vAlign w:val="bottom"/>
          </w:tcPr>
          <w:p w:rsidR="00FA5A00" w:rsidRDefault="00FA5A00">
            <w:pPr>
              <w:rPr>
                <w:sz w:val="14"/>
                <w:szCs w:val="14"/>
              </w:rPr>
            </w:pPr>
          </w:p>
        </w:tc>
        <w:tc>
          <w:tcPr>
            <w:tcW w:w="0" w:type="dxa"/>
            <w:vAlign w:val="bottom"/>
          </w:tcPr>
          <w:p w:rsidR="00FA5A00" w:rsidRDefault="00FA5A00">
            <w:pPr>
              <w:rPr>
                <w:sz w:val="1"/>
                <w:szCs w:val="1"/>
              </w:rPr>
            </w:pPr>
          </w:p>
        </w:tc>
      </w:tr>
      <w:tr w:rsidR="00FA5A00">
        <w:trPr>
          <w:trHeight w:val="174"/>
        </w:trPr>
        <w:tc>
          <w:tcPr>
            <w:tcW w:w="540" w:type="dxa"/>
            <w:vAlign w:val="bottom"/>
          </w:tcPr>
          <w:p w:rsidR="00FA5A00" w:rsidRDefault="00FA5A00">
            <w:pPr>
              <w:rPr>
                <w:sz w:val="15"/>
                <w:szCs w:val="15"/>
              </w:rPr>
            </w:pPr>
          </w:p>
        </w:tc>
        <w:tc>
          <w:tcPr>
            <w:tcW w:w="280" w:type="dxa"/>
            <w:vAlign w:val="bottom"/>
          </w:tcPr>
          <w:p w:rsidR="00FA5A00" w:rsidRDefault="00FA5A00">
            <w:pPr>
              <w:rPr>
                <w:sz w:val="15"/>
                <w:szCs w:val="15"/>
              </w:rPr>
            </w:pPr>
          </w:p>
        </w:tc>
        <w:tc>
          <w:tcPr>
            <w:tcW w:w="120" w:type="dxa"/>
            <w:tcBorders>
              <w:right w:val="single" w:sz="8" w:space="0" w:color="auto"/>
            </w:tcBorders>
            <w:vAlign w:val="bottom"/>
          </w:tcPr>
          <w:p w:rsidR="00FA5A00" w:rsidRDefault="00FA5A00">
            <w:pPr>
              <w:rPr>
                <w:sz w:val="15"/>
                <w:szCs w:val="15"/>
              </w:rPr>
            </w:pPr>
          </w:p>
        </w:tc>
        <w:tc>
          <w:tcPr>
            <w:tcW w:w="320" w:type="dxa"/>
            <w:tcBorders>
              <w:bottom w:val="single" w:sz="8" w:space="0" w:color="auto"/>
            </w:tcBorders>
            <w:vAlign w:val="bottom"/>
          </w:tcPr>
          <w:p w:rsidR="00FA5A00" w:rsidRDefault="00FA5A00">
            <w:pPr>
              <w:rPr>
                <w:sz w:val="15"/>
                <w:szCs w:val="15"/>
              </w:rPr>
            </w:pPr>
          </w:p>
        </w:tc>
        <w:tc>
          <w:tcPr>
            <w:tcW w:w="320" w:type="dxa"/>
            <w:tcBorders>
              <w:bottom w:val="single" w:sz="8" w:space="0" w:color="auto"/>
              <w:right w:val="single" w:sz="8" w:space="0" w:color="auto"/>
            </w:tcBorders>
            <w:vAlign w:val="bottom"/>
          </w:tcPr>
          <w:p w:rsidR="00FA5A00" w:rsidRDefault="00FA5A00">
            <w:pPr>
              <w:rPr>
                <w:sz w:val="15"/>
                <w:szCs w:val="15"/>
              </w:rPr>
            </w:pPr>
          </w:p>
        </w:tc>
        <w:tc>
          <w:tcPr>
            <w:tcW w:w="80" w:type="dxa"/>
            <w:vAlign w:val="bottom"/>
          </w:tcPr>
          <w:p w:rsidR="00FA5A00" w:rsidRDefault="00FA5A00">
            <w:pPr>
              <w:rPr>
                <w:sz w:val="15"/>
                <w:szCs w:val="15"/>
              </w:rPr>
            </w:pPr>
          </w:p>
        </w:tc>
        <w:tc>
          <w:tcPr>
            <w:tcW w:w="10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80" w:type="dxa"/>
            <w:vAlign w:val="bottom"/>
          </w:tcPr>
          <w:p w:rsidR="00FA5A00" w:rsidRDefault="00FA5A00">
            <w:pPr>
              <w:rPr>
                <w:sz w:val="15"/>
                <w:szCs w:val="15"/>
              </w:rPr>
            </w:pPr>
          </w:p>
        </w:tc>
        <w:tc>
          <w:tcPr>
            <w:tcW w:w="100" w:type="dxa"/>
            <w:tcBorders>
              <w:right w:val="single" w:sz="8" w:space="0" w:color="auto"/>
            </w:tcBorders>
            <w:vAlign w:val="bottom"/>
          </w:tcPr>
          <w:p w:rsidR="00FA5A00" w:rsidRDefault="00FA5A00">
            <w:pPr>
              <w:rPr>
                <w:sz w:val="15"/>
                <w:szCs w:val="15"/>
              </w:rPr>
            </w:pPr>
          </w:p>
        </w:tc>
        <w:tc>
          <w:tcPr>
            <w:tcW w:w="300" w:type="dxa"/>
            <w:tcBorders>
              <w:bottom w:val="single" w:sz="8" w:space="0" w:color="auto"/>
            </w:tcBorders>
            <w:vAlign w:val="bottom"/>
          </w:tcPr>
          <w:p w:rsidR="00FA5A00" w:rsidRDefault="00FA5A00">
            <w:pPr>
              <w:rPr>
                <w:sz w:val="15"/>
                <w:szCs w:val="15"/>
              </w:rPr>
            </w:pPr>
          </w:p>
        </w:tc>
        <w:tc>
          <w:tcPr>
            <w:tcW w:w="20" w:type="dxa"/>
            <w:tcBorders>
              <w:bottom w:val="single" w:sz="8" w:space="0" w:color="auto"/>
            </w:tcBorders>
            <w:vAlign w:val="bottom"/>
          </w:tcPr>
          <w:p w:rsidR="00FA5A00" w:rsidRDefault="00FA5A00">
            <w:pPr>
              <w:rPr>
                <w:sz w:val="15"/>
                <w:szCs w:val="15"/>
              </w:rPr>
            </w:pPr>
          </w:p>
        </w:tc>
        <w:tc>
          <w:tcPr>
            <w:tcW w:w="320" w:type="dxa"/>
            <w:tcBorders>
              <w:bottom w:val="single" w:sz="8" w:space="0" w:color="auto"/>
              <w:right w:val="single" w:sz="8" w:space="0" w:color="auto"/>
            </w:tcBorders>
            <w:vAlign w:val="bottom"/>
          </w:tcPr>
          <w:p w:rsidR="00FA5A00" w:rsidRDefault="00FA5A00">
            <w:pPr>
              <w:rPr>
                <w:sz w:val="15"/>
                <w:szCs w:val="15"/>
              </w:rPr>
            </w:pPr>
          </w:p>
        </w:tc>
        <w:tc>
          <w:tcPr>
            <w:tcW w:w="80" w:type="dxa"/>
            <w:vAlign w:val="bottom"/>
          </w:tcPr>
          <w:p w:rsidR="00FA5A00" w:rsidRDefault="00FA5A00">
            <w:pPr>
              <w:rPr>
                <w:sz w:val="15"/>
                <w:szCs w:val="15"/>
              </w:rPr>
            </w:pPr>
          </w:p>
        </w:tc>
        <w:tc>
          <w:tcPr>
            <w:tcW w:w="10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80" w:type="dxa"/>
            <w:vAlign w:val="bottom"/>
          </w:tcPr>
          <w:p w:rsidR="00FA5A00" w:rsidRDefault="00FA5A00">
            <w:pPr>
              <w:rPr>
                <w:sz w:val="15"/>
                <w:szCs w:val="15"/>
              </w:rPr>
            </w:pPr>
          </w:p>
        </w:tc>
        <w:tc>
          <w:tcPr>
            <w:tcW w:w="100" w:type="dxa"/>
            <w:tcBorders>
              <w:right w:val="single" w:sz="8" w:space="0" w:color="auto"/>
            </w:tcBorders>
            <w:vAlign w:val="bottom"/>
          </w:tcPr>
          <w:p w:rsidR="00FA5A00" w:rsidRDefault="00FA5A00">
            <w:pPr>
              <w:rPr>
                <w:sz w:val="15"/>
                <w:szCs w:val="15"/>
              </w:rPr>
            </w:pPr>
          </w:p>
        </w:tc>
        <w:tc>
          <w:tcPr>
            <w:tcW w:w="300" w:type="dxa"/>
            <w:tcBorders>
              <w:bottom w:val="single" w:sz="8" w:space="0" w:color="auto"/>
            </w:tcBorders>
            <w:vAlign w:val="bottom"/>
          </w:tcPr>
          <w:p w:rsidR="00FA5A00" w:rsidRDefault="00FA5A00">
            <w:pPr>
              <w:rPr>
                <w:sz w:val="15"/>
                <w:szCs w:val="15"/>
              </w:rPr>
            </w:pPr>
          </w:p>
        </w:tc>
        <w:tc>
          <w:tcPr>
            <w:tcW w:w="20" w:type="dxa"/>
            <w:tcBorders>
              <w:bottom w:val="single" w:sz="8" w:space="0" w:color="auto"/>
            </w:tcBorders>
            <w:vAlign w:val="bottom"/>
          </w:tcPr>
          <w:p w:rsidR="00FA5A00" w:rsidRDefault="00FA5A00">
            <w:pPr>
              <w:rPr>
                <w:sz w:val="15"/>
                <w:szCs w:val="15"/>
              </w:rPr>
            </w:pPr>
          </w:p>
        </w:tc>
        <w:tc>
          <w:tcPr>
            <w:tcW w:w="320" w:type="dxa"/>
            <w:tcBorders>
              <w:bottom w:val="single" w:sz="8" w:space="0" w:color="auto"/>
              <w:right w:val="single" w:sz="8" w:space="0" w:color="auto"/>
            </w:tcBorders>
            <w:vAlign w:val="bottom"/>
          </w:tcPr>
          <w:p w:rsidR="00FA5A00" w:rsidRDefault="00FA5A00">
            <w:pPr>
              <w:rPr>
                <w:sz w:val="15"/>
                <w:szCs w:val="15"/>
              </w:rPr>
            </w:pPr>
          </w:p>
        </w:tc>
        <w:tc>
          <w:tcPr>
            <w:tcW w:w="80" w:type="dxa"/>
            <w:vAlign w:val="bottom"/>
          </w:tcPr>
          <w:p w:rsidR="00FA5A00" w:rsidRDefault="00FA5A00">
            <w:pPr>
              <w:rPr>
                <w:sz w:val="15"/>
                <w:szCs w:val="15"/>
              </w:rPr>
            </w:pPr>
          </w:p>
        </w:tc>
        <w:tc>
          <w:tcPr>
            <w:tcW w:w="100" w:type="dxa"/>
            <w:vAlign w:val="bottom"/>
          </w:tcPr>
          <w:p w:rsidR="00FA5A00" w:rsidRDefault="00FA5A00">
            <w:pPr>
              <w:rPr>
                <w:sz w:val="15"/>
                <w:szCs w:val="15"/>
              </w:rPr>
            </w:pPr>
          </w:p>
        </w:tc>
        <w:tc>
          <w:tcPr>
            <w:tcW w:w="180" w:type="dxa"/>
            <w:vAlign w:val="bottom"/>
          </w:tcPr>
          <w:p w:rsidR="00FA5A00" w:rsidRDefault="00FA5A00">
            <w:pPr>
              <w:rPr>
                <w:sz w:val="15"/>
                <w:szCs w:val="15"/>
              </w:rPr>
            </w:pPr>
          </w:p>
        </w:tc>
        <w:tc>
          <w:tcPr>
            <w:tcW w:w="80" w:type="dxa"/>
            <w:vAlign w:val="bottom"/>
          </w:tcPr>
          <w:p w:rsidR="00FA5A00" w:rsidRDefault="00FA5A00">
            <w:pPr>
              <w:rPr>
                <w:sz w:val="15"/>
                <w:szCs w:val="15"/>
              </w:rPr>
            </w:pPr>
          </w:p>
        </w:tc>
        <w:tc>
          <w:tcPr>
            <w:tcW w:w="100" w:type="dxa"/>
            <w:tcBorders>
              <w:right w:val="single" w:sz="8" w:space="0" w:color="auto"/>
            </w:tcBorders>
            <w:vAlign w:val="bottom"/>
          </w:tcPr>
          <w:p w:rsidR="00FA5A00" w:rsidRDefault="00FA5A00">
            <w:pPr>
              <w:rPr>
                <w:sz w:val="15"/>
                <w:szCs w:val="15"/>
              </w:rPr>
            </w:pPr>
          </w:p>
        </w:tc>
        <w:tc>
          <w:tcPr>
            <w:tcW w:w="320" w:type="dxa"/>
            <w:tcBorders>
              <w:bottom w:val="single" w:sz="8" w:space="0" w:color="auto"/>
            </w:tcBorders>
            <w:vAlign w:val="bottom"/>
          </w:tcPr>
          <w:p w:rsidR="00FA5A00" w:rsidRDefault="00FA5A00">
            <w:pPr>
              <w:rPr>
                <w:sz w:val="15"/>
                <w:szCs w:val="15"/>
              </w:rPr>
            </w:pPr>
          </w:p>
        </w:tc>
        <w:tc>
          <w:tcPr>
            <w:tcW w:w="320" w:type="dxa"/>
            <w:tcBorders>
              <w:bottom w:val="single" w:sz="8" w:space="0" w:color="auto"/>
              <w:right w:val="single" w:sz="8" w:space="0" w:color="auto"/>
            </w:tcBorders>
            <w:vAlign w:val="bottom"/>
          </w:tcPr>
          <w:p w:rsidR="00FA5A00" w:rsidRDefault="00FA5A00">
            <w:pPr>
              <w:rPr>
                <w:sz w:val="15"/>
                <w:szCs w:val="15"/>
              </w:rPr>
            </w:pPr>
          </w:p>
        </w:tc>
        <w:tc>
          <w:tcPr>
            <w:tcW w:w="0" w:type="dxa"/>
            <w:vAlign w:val="bottom"/>
          </w:tcPr>
          <w:p w:rsidR="00FA5A00" w:rsidRDefault="00FA5A00">
            <w:pPr>
              <w:rPr>
                <w:sz w:val="1"/>
                <w:szCs w:val="1"/>
              </w:rPr>
            </w:pPr>
          </w:p>
        </w:tc>
      </w:tr>
    </w:tbl>
    <w:p w:rsidR="00FA5A00" w:rsidRDefault="005732CA">
      <w:pPr>
        <w:spacing w:line="20" w:lineRule="exact"/>
        <w:rPr>
          <w:sz w:val="20"/>
          <w:szCs w:val="20"/>
        </w:rPr>
      </w:pPr>
      <w:r>
        <w:rPr>
          <w:noProof/>
          <w:sz w:val="20"/>
          <w:szCs w:val="20"/>
        </w:rPr>
        <w:drawing>
          <wp:anchor distT="0" distB="0" distL="114300" distR="114300" simplePos="0" relativeHeight="250640384" behindDoc="1" locked="0" layoutInCell="0" allowOverlap="1">
            <wp:simplePos x="0" y="0"/>
            <wp:positionH relativeFrom="column">
              <wp:posOffset>1554480</wp:posOffset>
            </wp:positionH>
            <wp:positionV relativeFrom="paragraph">
              <wp:posOffset>-641985</wp:posOffset>
            </wp:positionV>
            <wp:extent cx="102235" cy="72390"/>
            <wp:effectExtent l="0" t="0" r="0" b="0"/>
            <wp:wrapNone/>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7">
                      <a:extLst>
                        <a:ext uri="{28A0092B-C50C-407E-A947-70E740481C1C}"/>
                      </a:extLst>
                    </a:blip>
                    <a:srcRect/>
                    <a:stretch>
                      <a:fillRect/>
                    </a:stretch>
                  </pic:blipFill>
                  <pic:spPr bwMode="auto">
                    <a:xfrm>
                      <a:off x="0" y="0"/>
                      <a:ext cx="102235" cy="72390"/>
                    </a:xfrm>
                    <a:prstGeom prst="rect">
                      <a:avLst/>
                    </a:prstGeom>
                    <a:noFill/>
                  </pic:spPr>
                </pic:pic>
              </a:graphicData>
            </a:graphic>
          </wp:anchor>
        </w:drawing>
      </w:r>
      <w:r>
        <w:rPr>
          <w:noProof/>
          <w:sz w:val="20"/>
          <w:szCs w:val="20"/>
        </w:rPr>
        <w:drawing>
          <wp:anchor distT="0" distB="0" distL="114300" distR="114300" simplePos="0" relativeHeight="250641408" behindDoc="1" locked="0" layoutInCell="0" allowOverlap="1">
            <wp:simplePos x="0" y="0"/>
            <wp:positionH relativeFrom="column">
              <wp:posOffset>1279525</wp:posOffset>
            </wp:positionH>
            <wp:positionV relativeFrom="paragraph">
              <wp:posOffset>-641985</wp:posOffset>
            </wp:positionV>
            <wp:extent cx="102235" cy="7239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9">
                      <a:extLst>
                        <a:ext uri="{28A0092B-C50C-407E-A947-70E740481C1C}"/>
                      </a:extLst>
                    </a:blip>
                    <a:srcRect/>
                    <a:stretch>
                      <a:fillRect/>
                    </a:stretch>
                  </pic:blipFill>
                  <pic:spPr bwMode="auto">
                    <a:xfrm>
                      <a:off x="0" y="0"/>
                      <a:ext cx="102235" cy="72390"/>
                    </a:xfrm>
                    <a:prstGeom prst="rect">
                      <a:avLst/>
                    </a:prstGeom>
                    <a:noFill/>
                  </pic:spPr>
                </pic:pic>
              </a:graphicData>
            </a:graphic>
          </wp:anchor>
        </w:drawing>
      </w:r>
      <w:r>
        <w:rPr>
          <w:noProof/>
          <w:sz w:val="20"/>
          <w:szCs w:val="20"/>
        </w:rPr>
        <w:drawing>
          <wp:anchor distT="0" distB="0" distL="114300" distR="114300" simplePos="0" relativeHeight="250642432" behindDoc="1" locked="0" layoutInCell="0" allowOverlap="1">
            <wp:simplePos x="0" y="0"/>
            <wp:positionH relativeFrom="column">
              <wp:posOffset>2038985</wp:posOffset>
            </wp:positionH>
            <wp:positionV relativeFrom="paragraph">
              <wp:posOffset>-641985</wp:posOffset>
            </wp:positionV>
            <wp:extent cx="102235" cy="7239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9">
                      <a:extLst>
                        <a:ext uri="{28A0092B-C50C-407E-A947-70E740481C1C}"/>
                      </a:extLst>
                    </a:blip>
                    <a:srcRect/>
                    <a:stretch>
                      <a:fillRect/>
                    </a:stretch>
                  </pic:blipFill>
                  <pic:spPr bwMode="auto">
                    <a:xfrm>
                      <a:off x="0" y="0"/>
                      <a:ext cx="102235" cy="72390"/>
                    </a:xfrm>
                    <a:prstGeom prst="rect">
                      <a:avLst/>
                    </a:prstGeom>
                    <a:noFill/>
                  </pic:spPr>
                </pic:pic>
              </a:graphicData>
            </a:graphic>
          </wp:anchor>
        </w:drawing>
      </w:r>
      <w:r>
        <w:rPr>
          <w:noProof/>
          <w:sz w:val="20"/>
          <w:szCs w:val="20"/>
        </w:rPr>
        <w:drawing>
          <wp:anchor distT="0" distB="0" distL="114300" distR="114300" simplePos="0" relativeHeight="250643456" behindDoc="1" locked="0" layoutInCell="0" allowOverlap="1">
            <wp:simplePos x="0" y="0"/>
            <wp:positionH relativeFrom="column">
              <wp:posOffset>2798445</wp:posOffset>
            </wp:positionH>
            <wp:positionV relativeFrom="paragraph">
              <wp:posOffset>-641985</wp:posOffset>
            </wp:positionV>
            <wp:extent cx="102235" cy="7239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9">
                      <a:extLst>
                        <a:ext uri="{28A0092B-C50C-407E-A947-70E740481C1C}"/>
                      </a:extLst>
                    </a:blip>
                    <a:srcRect/>
                    <a:stretch>
                      <a:fillRect/>
                    </a:stretch>
                  </pic:blipFill>
                  <pic:spPr bwMode="auto">
                    <a:xfrm>
                      <a:off x="0" y="0"/>
                      <a:ext cx="102235" cy="72390"/>
                    </a:xfrm>
                    <a:prstGeom prst="rect">
                      <a:avLst/>
                    </a:prstGeom>
                    <a:noFill/>
                  </pic:spPr>
                </pic:pic>
              </a:graphicData>
            </a:graphic>
          </wp:anchor>
        </w:drawing>
      </w:r>
      <w:r>
        <w:rPr>
          <w:noProof/>
          <w:sz w:val="20"/>
          <w:szCs w:val="20"/>
        </w:rPr>
        <w:drawing>
          <wp:anchor distT="0" distB="0" distL="114300" distR="114300" simplePos="0" relativeHeight="250644480" behindDoc="1" locked="0" layoutInCell="0" allowOverlap="1">
            <wp:simplePos x="0" y="0"/>
            <wp:positionH relativeFrom="column">
              <wp:posOffset>789305</wp:posOffset>
            </wp:positionH>
            <wp:positionV relativeFrom="paragraph">
              <wp:posOffset>-641985</wp:posOffset>
            </wp:positionV>
            <wp:extent cx="102235" cy="7239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7">
                      <a:extLst>
                        <a:ext uri="{28A0092B-C50C-407E-A947-70E740481C1C}"/>
                      </a:extLst>
                    </a:blip>
                    <a:srcRect/>
                    <a:stretch>
                      <a:fillRect/>
                    </a:stretch>
                  </pic:blipFill>
                  <pic:spPr bwMode="auto">
                    <a:xfrm>
                      <a:off x="0" y="0"/>
                      <a:ext cx="102235" cy="72390"/>
                    </a:xfrm>
                    <a:prstGeom prst="rect">
                      <a:avLst/>
                    </a:prstGeom>
                    <a:noFill/>
                  </pic:spPr>
                </pic:pic>
              </a:graphicData>
            </a:graphic>
          </wp:anchor>
        </w:drawing>
      </w:r>
      <w:r>
        <w:rPr>
          <w:noProof/>
          <w:sz w:val="20"/>
          <w:szCs w:val="20"/>
        </w:rPr>
        <w:drawing>
          <wp:anchor distT="0" distB="0" distL="114300" distR="114300" simplePos="0" relativeHeight="250645504" behindDoc="1" locked="0" layoutInCell="0" allowOverlap="1">
            <wp:simplePos x="0" y="0"/>
            <wp:positionH relativeFrom="column">
              <wp:posOffset>2310765</wp:posOffset>
            </wp:positionH>
            <wp:positionV relativeFrom="paragraph">
              <wp:posOffset>-641985</wp:posOffset>
            </wp:positionV>
            <wp:extent cx="102235" cy="7239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7">
                      <a:extLst>
                        <a:ext uri="{28A0092B-C50C-407E-A947-70E740481C1C}"/>
                      </a:extLst>
                    </a:blip>
                    <a:srcRect/>
                    <a:stretch>
                      <a:fillRect/>
                    </a:stretch>
                  </pic:blipFill>
                  <pic:spPr bwMode="auto">
                    <a:xfrm>
                      <a:off x="0" y="0"/>
                      <a:ext cx="102235" cy="72390"/>
                    </a:xfrm>
                    <a:prstGeom prst="rect">
                      <a:avLst/>
                    </a:prstGeom>
                    <a:noFill/>
                  </pic:spPr>
                </pic:pic>
              </a:graphicData>
            </a:graphic>
          </wp:anchor>
        </w:drawing>
      </w:r>
      <w:r>
        <w:rPr>
          <w:noProof/>
          <w:sz w:val="20"/>
          <w:szCs w:val="20"/>
        </w:rPr>
        <w:drawing>
          <wp:anchor distT="0" distB="0" distL="114300" distR="114300" simplePos="0" relativeHeight="250646528" behindDoc="1" locked="0" layoutInCell="0" allowOverlap="1">
            <wp:simplePos x="0" y="0"/>
            <wp:positionH relativeFrom="column">
              <wp:posOffset>3067685</wp:posOffset>
            </wp:positionH>
            <wp:positionV relativeFrom="paragraph">
              <wp:posOffset>-641985</wp:posOffset>
            </wp:positionV>
            <wp:extent cx="102235" cy="7239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7">
                      <a:extLst>
                        <a:ext uri="{28A0092B-C50C-407E-A947-70E740481C1C}"/>
                      </a:extLst>
                    </a:blip>
                    <a:srcRect/>
                    <a:stretch>
                      <a:fillRect/>
                    </a:stretch>
                  </pic:blipFill>
                  <pic:spPr bwMode="auto">
                    <a:xfrm>
                      <a:off x="0" y="0"/>
                      <a:ext cx="102235" cy="72390"/>
                    </a:xfrm>
                    <a:prstGeom prst="rect">
                      <a:avLst/>
                    </a:prstGeom>
                    <a:noFill/>
                  </pic:spPr>
                </pic:pic>
              </a:graphicData>
            </a:graphic>
          </wp:anchor>
        </w:drawing>
      </w:r>
      <w:r>
        <w:rPr>
          <w:noProof/>
          <w:sz w:val="20"/>
          <w:szCs w:val="20"/>
        </w:rPr>
        <w:drawing>
          <wp:anchor distT="0" distB="0" distL="114300" distR="114300" simplePos="0" relativeHeight="250647552" behindDoc="1" locked="0" layoutInCell="0" allowOverlap="1">
            <wp:simplePos x="0" y="0"/>
            <wp:positionH relativeFrom="column">
              <wp:posOffset>873125</wp:posOffset>
            </wp:positionH>
            <wp:positionV relativeFrom="paragraph">
              <wp:posOffset>-497840</wp:posOffset>
            </wp:positionV>
            <wp:extent cx="2698750" cy="504825"/>
            <wp:effectExtent l="0" t="0" r="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0">
                      <a:extLst>
                        <a:ext uri="{28A0092B-C50C-407E-A947-70E740481C1C}"/>
                      </a:extLst>
                    </a:blip>
                    <a:srcRect/>
                    <a:stretch>
                      <a:fillRect/>
                    </a:stretch>
                  </pic:blipFill>
                  <pic:spPr bwMode="auto">
                    <a:xfrm>
                      <a:off x="0" y="0"/>
                      <a:ext cx="2698750" cy="504825"/>
                    </a:xfrm>
                    <a:prstGeom prst="rect">
                      <a:avLst/>
                    </a:prstGeom>
                    <a:noFill/>
                  </pic:spPr>
                </pic:pic>
              </a:graphicData>
            </a:graphic>
          </wp:anchor>
        </w:drawing>
      </w:r>
    </w:p>
    <w:p w:rsidR="00FA5A00" w:rsidRDefault="00FA5A00">
      <w:pPr>
        <w:spacing w:line="56" w:lineRule="exact"/>
        <w:rPr>
          <w:sz w:val="20"/>
          <w:szCs w:val="20"/>
        </w:rPr>
      </w:pPr>
    </w:p>
    <w:p w:rsidR="00FA5A00" w:rsidRDefault="005732CA">
      <w:pPr>
        <w:ind w:left="460"/>
        <w:rPr>
          <w:sz w:val="20"/>
          <w:szCs w:val="20"/>
        </w:rPr>
      </w:pPr>
      <w:r>
        <w:rPr>
          <w:rFonts w:ascii="Arial" w:eastAsia="Arial" w:hAnsi="Arial" w:cs="Arial"/>
          <w:b/>
          <w:bCs/>
          <w:sz w:val="16"/>
          <w:szCs w:val="16"/>
        </w:rPr>
        <w:t>Figure 4-2</w:t>
      </w:r>
    </w:p>
    <w:p w:rsidR="00FA5A00" w:rsidRDefault="00FA5A00">
      <w:pPr>
        <w:spacing w:line="200" w:lineRule="exact"/>
        <w:rPr>
          <w:sz w:val="20"/>
          <w:szCs w:val="20"/>
        </w:rPr>
      </w:pPr>
    </w:p>
    <w:p w:rsidR="00FA5A00" w:rsidRDefault="00FA5A00">
      <w:pPr>
        <w:spacing w:line="231" w:lineRule="exact"/>
        <w:rPr>
          <w:sz w:val="20"/>
          <w:szCs w:val="20"/>
        </w:rPr>
      </w:pPr>
    </w:p>
    <w:p w:rsidR="00FA5A00" w:rsidRDefault="005732CA">
      <w:pPr>
        <w:spacing w:line="264" w:lineRule="auto"/>
        <w:ind w:left="460" w:right="160"/>
        <w:rPr>
          <w:sz w:val="20"/>
          <w:szCs w:val="20"/>
        </w:rPr>
      </w:pPr>
      <w:r>
        <w:rPr>
          <w:rFonts w:eastAsia="Times New Roman"/>
          <w:sz w:val="19"/>
          <w:szCs w:val="19"/>
        </w:rPr>
        <w:t xml:space="preserve">Doubly linked lists are not frequently seen in interview problems. Many problems involve singly linked lists specifically because they are more </w:t>
      </w:r>
      <w:r>
        <w:rPr>
          <w:rFonts w:eastAsia="Times New Roman"/>
          <w:sz w:val="19"/>
          <w:szCs w:val="19"/>
        </w:rPr>
        <w:t>difficult that way; they would be trivial with a dou-bly linked list. Other problems are difficult whether the list is singly or doubly linked, so there’s no point in using a doubly linked list, which adds complexity irrelevant to the problem.</w:t>
      </w:r>
    </w:p>
    <w:p w:rsidR="00FA5A00" w:rsidRDefault="00FA5A00">
      <w:pPr>
        <w:spacing w:line="236" w:lineRule="exact"/>
        <w:rPr>
          <w:sz w:val="20"/>
          <w:szCs w:val="20"/>
        </w:rPr>
      </w:pPr>
    </w:p>
    <w:p w:rsidR="00FA5A00" w:rsidRDefault="005732CA">
      <w:pPr>
        <w:ind w:left="180"/>
        <w:rPr>
          <w:sz w:val="20"/>
          <w:szCs w:val="20"/>
        </w:rPr>
      </w:pPr>
      <w:r>
        <w:rPr>
          <w:rFonts w:ascii="Arial" w:eastAsia="Arial" w:hAnsi="Arial" w:cs="Arial"/>
          <w:b/>
          <w:bCs/>
          <w:sz w:val="29"/>
          <w:szCs w:val="29"/>
        </w:rPr>
        <w:t>Circular Li</w:t>
      </w:r>
      <w:r>
        <w:rPr>
          <w:rFonts w:ascii="Arial" w:eastAsia="Arial" w:hAnsi="Arial" w:cs="Arial"/>
          <w:b/>
          <w:bCs/>
          <w:sz w:val="29"/>
          <w:szCs w:val="29"/>
        </w:rPr>
        <w:t>nked Lists</w:t>
      </w:r>
    </w:p>
    <w:p w:rsidR="00FA5A00" w:rsidRDefault="00FA5A00">
      <w:pPr>
        <w:spacing w:line="109" w:lineRule="exact"/>
        <w:rPr>
          <w:sz w:val="20"/>
          <w:szCs w:val="20"/>
        </w:rPr>
      </w:pPr>
    </w:p>
    <w:p w:rsidR="00FA5A00" w:rsidRDefault="005732CA">
      <w:pPr>
        <w:spacing w:line="264" w:lineRule="auto"/>
        <w:ind w:left="460" w:right="20"/>
        <w:rPr>
          <w:sz w:val="20"/>
          <w:szCs w:val="20"/>
        </w:rPr>
      </w:pPr>
      <w:r>
        <w:rPr>
          <w:rFonts w:eastAsia="Times New Roman"/>
          <w:sz w:val="19"/>
          <w:szCs w:val="19"/>
        </w:rPr>
        <w:t xml:space="preserve">The final variation on the linked list theme is the circular linked list, which comes in singly and dou-bly linked varieties. </w:t>
      </w:r>
      <w:r>
        <w:rPr>
          <w:rFonts w:eastAsia="Times New Roman"/>
          <w:i/>
          <w:iCs/>
          <w:sz w:val="19"/>
          <w:szCs w:val="19"/>
        </w:rPr>
        <w:t>Circular linked</w:t>
      </w:r>
      <w:r>
        <w:rPr>
          <w:rFonts w:eastAsia="Times New Roman"/>
          <w:sz w:val="19"/>
          <w:szCs w:val="19"/>
        </w:rPr>
        <w:t xml:space="preserve"> lists have no ends — no head or tail. Each element in a circular linked list has non-null next (and pr</w:t>
      </w:r>
      <w:r>
        <w:rPr>
          <w:rFonts w:eastAsia="Times New Roman"/>
          <w:sz w:val="19"/>
          <w:szCs w:val="19"/>
        </w:rPr>
        <w:t>evious, if it’s also doubly linked) pointers or references. A list with one element merely points to itself.</w:t>
      </w:r>
    </w:p>
    <w:p w:rsidR="00FA5A00" w:rsidRDefault="00FA5A00">
      <w:pPr>
        <w:spacing w:line="119" w:lineRule="exact"/>
        <w:rPr>
          <w:sz w:val="20"/>
          <w:szCs w:val="20"/>
        </w:rPr>
      </w:pPr>
    </w:p>
    <w:p w:rsidR="00FA5A00" w:rsidRDefault="005732CA">
      <w:pPr>
        <w:spacing w:line="266" w:lineRule="auto"/>
        <w:ind w:left="460" w:right="20"/>
        <w:rPr>
          <w:sz w:val="20"/>
          <w:szCs w:val="20"/>
        </w:rPr>
      </w:pPr>
      <w:r>
        <w:rPr>
          <w:rFonts w:eastAsia="Times New Roman"/>
          <w:sz w:val="19"/>
          <w:szCs w:val="19"/>
        </w:rPr>
        <w:t>The primary traversal problem for these lists is cycle avoidance — if you don’t track where you start, you’ll cycle infinitely through the list.</w:t>
      </w:r>
    </w:p>
    <w:p w:rsidR="00FA5A00" w:rsidRDefault="00FA5A00">
      <w:pPr>
        <w:spacing w:line="116" w:lineRule="exact"/>
        <w:rPr>
          <w:sz w:val="20"/>
          <w:szCs w:val="20"/>
        </w:rPr>
      </w:pPr>
    </w:p>
    <w:p w:rsidR="00FA5A00" w:rsidRDefault="005732CA">
      <w:pPr>
        <w:spacing w:line="266" w:lineRule="auto"/>
        <w:ind w:left="460" w:right="600"/>
        <w:rPr>
          <w:sz w:val="20"/>
          <w:szCs w:val="20"/>
        </w:rPr>
      </w:pPr>
      <w:r>
        <w:rPr>
          <w:rFonts w:eastAsia="Times New Roman"/>
          <w:sz w:val="19"/>
          <w:szCs w:val="19"/>
        </w:rPr>
        <w:t>You may encounter circular linked lists from time to time, but they rarely appear in interview problems.</w:t>
      </w:r>
    </w:p>
    <w:p w:rsidR="00FA5A00" w:rsidRDefault="00FA5A00">
      <w:pPr>
        <w:spacing w:line="200" w:lineRule="exact"/>
        <w:rPr>
          <w:sz w:val="20"/>
          <w:szCs w:val="20"/>
        </w:rPr>
      </w:pPr>
    </w:p>
    <w:p w:rsidR="00FA5A00" w:rsidRDefault="00FA5A00">
      <w:pPr>
        <w:spacing w:line="222" w:lineRule="exact"/>
        <w:rPr>
          <w:sz w:val="20"/>
          <w:szCs w:val="20"/>
        </w:rPr>
      </w:pPr>
    </w:p>
    <w:p w:rsidR="00FA5A00" w:rsidRDefault="005732CA">
      <w:pPr>
        <w:ind w:left="180"/>
        <w:rPr>
          <w:sz w:val="20"/>
          <w:szCs w:val="20"/>
        </w:rPr>
      </w:pPr>
      <w:r>
        <w:rPr>
          <w:rFonts w:ascii="Arial" w:eastAsia="Arial" w:hAnsi="Arial" w:cs="Arial"/>
          <w:b/>
          <w:bCs/>
          <w:sz w:val="28"/>
          <w:szCs w:val="28"/>
        </w:rPr>
        <w:t>Basic Linked List Operations</w:t>
      </w:r>
    </w:p>
    <w:p w:rsidR="00FA5A00" w:rsidRDefault="00FA5A00">
      <w:pPr>
        <w:spacing w:line="171" w:lineRule="exact"/>
        <w:rPr>
          <w:sz w:val="20"/>
          <w:szCs w:val="20"/>
        </w:rPr>
      </w:pPr>
    </w:p>
    <w:p w:rsidR="00FA5A00" w:rsidRDefault="005732CA">
      <w:pPr>
        <w:spacing w:line="264" w:lineRule="auto"/>
        <w:ind w:left="460"/>
        <w:rPr>
          <w:sz w:val="20"/>
          <w:szCs w:val="20"/>
        </w:rPr>
      </w:pPr>
      <w:r>
        <w:rPr>
          <w:rFonts w:eastAsia="Times New Roman"/>
          <w:sz w:val="19"/>
          <w:szCs w:val="19"/>
        </w:rPr>
        <w:t xml:space="preserve">Successfully solving linked list problems requires a thorough understanding of how to operate on linked lists. This </w:t>
      </w:r>
      <w:r>
        <w:rPr>
          <w:rFonts w:eastAsia="Times New Roman"/>
          <w:sz w:val="19"/>
          <w:szCs w:val="19"/>
        </w:rPr>
        <w:t>includes tracking the head element so that the list doesn’t get lost, traversing the list, and inserting and deleting list elements. These operations are much more straightforward with a doubly linked list, so we focus on the pitfalls of implementing these</w:t>
      </w:r>
      <w:r>
        <w:rPr>
          <w:rFonts w:eastAsia="Times New Roman"/>
          <w:sz w:val="19"/>
          <w:szCs w:val="19"/>
        </w:rPr>
        <w:t xml:space="preserve"> operations for singly linked lists.</w:t>
      </w:r>
    </w:p>
    <w:p w:rsidR="00FA5A00" w:rsidRDefault="00FA5A00">
      <w:pPr>
        <w:spacing w:line="236" w:lineRule="exact"/>
        <w:rPr>
          <w:sz w:val="20"/>
          <w:szCs w:val="20"/>
        </w:rPr>
      </w:pPr>
    </w:p>
    <w:p w:rsidR="00FA5A00" w:rsidRDefault="005732CA">
      <w:pPr>
        <w:ind w:left="180"/>
        <w:rPr>
          <w:sz w:val="20"/>
          <w:szCs w:val="20"/>
        </w:rPr>
      </w:pPr>
      <w:r>
        <w:rPr>
          <w:rFonts w:ascii="Arial" w:eastAsia="Arial" w:hAnsi="Arial" w:cs="Arial"/>
          <w:b/>
          <w:bCs/>
          <w:sz w:val="29"/>
          <w:szCs w:val="29"/>
        </w:rPr>
        <w:t>Tracking the Head Element</w:t>
      </w:r>
    </w:p>
    <w:p w:rsidR="00FA5A00" w:rsidRDefault="00FA5A00">
      <w:pPr>
        <w:sectPr w:rsidR="00FA5A00">
          <w:type w:val="continuous"/>
          <w:pgSz w:w="10620" w:h="13320"/>
          <w:pgMar w:top="311" w:right="1260" w:bottom="482" w:left="540" w:header="0" w:footer="0" w:gutter="0"/>
          <w:cols w:space="720" w:equalWidth="0">
            <w:col w:w="8820"/>
          </w:cols>
        </w:sectPr>
      </w:pPr>
    </w:p>
    <w:p w:rsidR="00FA5A00" w:rsidRDefault="00FA5A00">
      <w:pPr>
        <w:spacing w:line="109" w:lineRule="exact"/>
        <w:rPr>
          <w:sz w:val="20"/>
          <w:szCs w:val="20"/>
        </w:rPr>
      </w:pPr>
    </w:p>
    <w:p w:rsidR="00FA5A00" w:rsidRDefault="005732CA">
      <w:pPr>
        <w:spacing w:line="266" w:lineRule="auto"/>
        <w:ind w:left="460" w:right="240"/>
        <w:rPr>
          <w:sz w:val="20"/>
          <w:szCs w:val="20"/>
        </w:rPr>
      </w:pPr>
      <w:r>
        <w:rPr>
          <w:rFonts w:eastAsia="Times New Roman"/>
          <w:sz w:val="19"/>
          <w:szCs w:val="19"/>
        </w:rPr>
        <w:t xml:space="preserve">The head element of a singly linked list must always be tracked; otherwise, the list will be lost —   either garbage collected or leaked, depending on the language. </w:t>
      </w:r>
      <w:r>
        <w:rPr>
          <w:rFonts w:eastAsia="Times New Roman"/>
          <w:sz w:val="19"/>
          <w:szCs w:val="19"/>
        </w:rPr>
        <w:t>This means that the pointer or</w:t>
      </w:r>
    </w:p>
    <w:p w:rsidR="00FA5A00" w:rsidRDefault="00FA5A00">
      <w:pPr>
        <w:sectPr w:rsidR="00FA5A00">
          <w:type w:val="continuous"/>
          <w:pgSz w:w="10620" w:h="13320"/>
          <w:pgMar w:top="311" w:right="1260" w:bottom="482" w:left="540" w:header="0" w:footer="0" w:gutter="0"/>
          <w:cols w:space="720" w:equalWidth="0">
            <w:col w:w="8820"/>
          </w:cols>
        </w:sectPr>
      </w:pPr>
    </w:p>
    <w:p w:rsidR="00FA5A00" w:rsidRDefault="005732CA">
      <w:pPr>
        <w:jc w:val="right"/>
        <w:rPr>
          <w:sz w:val="20"/>
          <w:szCs w:val="20"/>
        </w:rPr>
      </w:pPr>
      <w:bookmarkStart w:id="51" w:name="page69"/>
      <w:bookmarkEnd w:id="51"/>
      <w:r>
        <w:rPr>
          <w:rFonts w:ascii="Arial" w:eastAsia="Arial" w:hAnsi="Arial" w:cs="Arial"/>
          <w:b/>
          <w:bCs/>
          <w:sz w:val="18"/>
          <w:szCs w:val="18"/>
        </w:rPr>
        <w:lastRenderedPageBreak/>
        <w:t>Basic Linked List Operations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35</w:t>
      </w:r>
    </w:p>
    <w:p w:rsidR="00FA5A00" w:rsidRDefault="00FA5A00">
      <w:pPr>
        <w:spacing w:line="20" w:lineRule="exact"/>
        <w:rPr>
          <w:sz w:val="20"/>
          <w:szCs w:val="20"/>
        </w:rPr>
      </w:pPr>
      <w:r>
        <w:rPr>
          <w:sz w:val="20"/>
          <w:szCs w:val="20"/>
        </w:rPr>
        <w:pict>
          <v:line id="Shape 215" o:spid="_x0000_s1240" style="position:absolute;z-index:250994688;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6" w:lineRule="auto"/>
        <w:ind w:left="100" w:right="480"/>
        <w:rPr>
          <w:sz w:val="20"/>
          <w:szCs w:val="20"/>
        </w:rPr>
      </w:pPr>
      <w:r>
        <w:rPr>
          <w:rFonts w:eastAsia="Times New Roman"/>
          <w:sz w:val="19"/>
          <w:szCs w:val="19"/>
        </w:rPr>
        <w:t>reference to the head of the list must be updated when a new element is inserted ahead of the first element or when the existing first element is removed from th</w:t>
      </w:r>
      <w:r>
        <w:rPr>
          <w:rFonts w:eastAsia="Times New Roman"/>
          <w:sz w:val="19"/>
          <w:szCs w:val="19"/>
        </w:rPr>
        <w:t>e list.</w:t>
      </w:r>
    </w:p>
    <w:p w:rsidR="00FA5A00" w:rsidRDefault="00FA5A00">
      <w:pPr>
        <w:spacing w:line="116" w:lineRule="exact"/>
        <w:rPr>
          <w:sz w:val="20"/>
          <w:szCs w:val="20"/>
        </w:rPr>
      </w:pPr>
    </w:p>
    <w:p w:rsidR="00FA5A00" w:rsidRDefault="005732CA">
      <w:pPr>
        <w:spacing w:line="265" w:lineRule="auto"/>
        <w:ind w:left="100" w:right="400"/>
        <w:rPr>
          <w:sz w:val="20"/>
          <w:szCs w:val="20"/>
        </w:rPr>
      </w:pPr>
      <w:r>
        <w:rPr>
          <w:rFonts w:eastAsia="Times New Roman"/>
          <w:sz w:val="19"/>
          <w:szCs w:val="19"/>
        </w:rPr>
        <w:t>Tracking the head element becomes a problem when you alter the list inside a function or method, because the caller must be made aware of the new head element. For example, the following Java code is incorrect because it fails to update the refere</w:t>
      </w:r>
      <w:r>
        <w:rPr>
          <w:rFonts w:eastAsia="Times New Roman"/>
          <w:sz w:val="19"/>
          <w:szCs w:val="19"/>
        </w:rPr>
        <w:t>nce to the head of the list:</w:t>
      </w:r>
    </w:p>
    <w:p w:rsidR="00FA5A00" w:rsidRDefault="00FA5A00">
      <w:pPr>
        <w:spacing w:line="119" w:lineRule="exact"/>
        <w:rPr>
          <w:sz w:val="20"/>
          <w:szCs w:val="20"/>
        </w:rPr>
      </w:pPr>
    </w:p>
    <w:p w:rsidR="00FA5A00" w:rsidRDefault="005732CA">
      <w:pPr>
        <w:ind w:left="920" w:right="1940" w:hanging="378"/>
        <w:rPr>
          <w:sz w:val="20"/>
          <w:szCs w:val="20"/>
        </w:rPr>
      </w:pPr>
      <w:r>
        <w:rPr>
          <w:rFonts w:eastAsia="Times New Roman"/>
          <w:sz w:val="17"/>
          <w:szCs w:val="17"/>
        </w:rPr>
        <w:t>public void insertInFront( ListElement&lt;Integer&gt; list, int data ){ ListElement&lt;Integer&gt; l = new ListElement&lt;Integer&gt;( data ); l.setNext( list );</w:t>
      </w:r>
    </w:p>
    <w:p w:rsidR="00FA5A00" w:rsidRDefault="00FA5A00">
      <w:pPr>
        <w:spacing w:line="192"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ind w:left="100"/>
        <w:rPr>
          <w:sz w:val="20"/>
          <w:szCs w:val="20"/>
        </w:rPr>
      </w:pPr>
      <w:r>
        <w:rPr>
          <w:rFonts w:eastAsia="Times New Roman"/>
          <w:sz w:val="19"/>
          <w:szCs w:val="19"/>
        </w:rPr>
        <w:t>The correct solution is to return the new head element from the method:</w:t>
      </w:r>
    </w:p>
    <w:p w:rsidR="00FA5A00" w:rsidRDefault="00FA5A00">
      <w:pPr>
        <w:spacing w:line="144" w:lineRule="exact"/>
        <w:rPr>
          <w:sz w:val="20"/>
          <w:szCs w:val="20"/>
        </w:rPr>
      </w:pPr>
    </w:p>
    <w:p w:rsidR="00FA5A00" w:rsidRDefault="005732CA">
      <w:pPr>
        <w:spacing w:line="232" w:lineRule="auto"/>
        <w:ind w:left="920" w:right="420" w:hanging="378"/>
        <w:rPr>
          <w:sz w:val="20"/>
          <w:szCs w:val="20"/>
        </w:rPr>
      </w:pPr>
      <w:r>
        <w:rPr>
          <w:rFonts w:eastAsia="Times New Roman"/>
          <w:sz w:val="17"/>
          <w:szCs w:val="17"/>
        </w:rPr>
        <w:t>public ListElement&lt;Integer&gt; insertInFront( ListElement&lt;Integer&gt; list, int data ){ ListElement&lt;Integer&gt; l = new ListElement&lt;Integer&gt;( data );</w:t>
      </w:r>
    </w:p>
    <w:p w:rsidR="00FA5A00" w:rsidRDefault="00FA5A00">
      <w:pPr>
        <w:spacing w:line="5" w:lineRule="exact"/>
        <w:rPr>
          <w:sz w:val="20"/>
          <w:szCs w:val="20"/>
        </w:rPr>
      </w:pPr>
    </w:p>
    <w:p w:rsidR="00FA5A00" w:rsidRDefault="005732CA">
      <w:pPr>
        <w:ind w:left="920"/>
        <w:rPr>
          <w:sz w:val="20"/>
          <w:szCs w:val="20"/>
        </w:rPr>
      </w:pPr>
      <w:r>
        <w:rPr>
          <w:rFonts w:eastAsia="Times New Roman"/>
          <w:sz w:val="17"/>
          <w:szCs w:val="17"/>
        </w:rPr>
        <w:t>l.setNext( list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return l;</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ind w:left="100"/>
        <w:rPr>
          <w:sz w:val="20"/>
          <w:szCs w:val="20"/>
        </w:rPr>
      </w:pPr>
      <w:r>
        <w:rPr>
          <w:rFonts w:eastAsia="Times New Roman"/>
          <w:sz w:val="19"/>
          <w:szCs w:val="19"/>
        </w:rPr>
        <w:t>The caller updates its reference to the head element accordingly:</w:t>
      </w:r>
    </w:p>
    <w:p w:rsidR="00FA5A00" w:rsidRDefault="00FA5A00">
      <w:pPr>
        <w:spacing w:line="127" w:lineRule="exact"/>
        <w:rPr>
          <w:sz w:val="20"/>
          <w:szCs w:val="20"/>
        </w:rPr>
      </w:pPr>
    </w:p>
    <w:p w:rsidR="00FA5A00" w:rsidRDefault="005732CA">
      <w:pPr>
        <w:ind w:left="540"/>
        <w:rPr>
          <w:sz w:val="20"/>
          <w:szCs w:val="20"/>
        </w:rPr>
      </w:pPr>
      <w:r>
        <w:rPr>
          <w:rFonts w:eastAsia="Times New Roman"/>
          <w:sz w:val="17"/>
          <w:szCs w:val="17"/>
        </w:rPr>
        <w:t>int data = ..</w:t>
      </w:r>
      <w:r>
        <w:rPr>
          <w:rFonts w:eastAsia="Times New Roman"/>
          <w:sz w:val="17"/>
          <w:szCs w:val="17"/>
        </w:rPr>
        <w:t>..; // data to insert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ListElement&lt;Integer&gt; head = ....; // reference to head</w:t>
      </w:r>
    </w:p>
    <w:p w:rsidR="00FA5A00" w:rsidRDefault="00FA5A00">
      <w:pPr>
        <w:spacing w:line="205" w:lineRule="exact"/>
        <w:rPr>
          <w:sz w:val="20"/>
          <w:szCs w:val="20"/>
        </w:rPr>
      </w:pPr>
    </w:p>
    <w:p w:rsidR="00FA5A00" w:rsidRDefault="005732CA">
      <w:pPr>
        <w:ind w:left="540"/>
        <w:rPr>
          <w:sz w:val="20"/>
          <w:szCs w:val="20"/>
        </w:rPr>
      </w:pPr>
      <w:r>
        <w:rPr>
          <w:rFonts w:eastAsia="Times New Roman"/>
          <w:sz w:val="17"/>
          <w:szCs w:val="17"/>
        </w:rPr>
        <w:t>head = insertInFront( head, data );</w:t>
      </w:r>
    </w:p>
    <w:p w:rsidR="00FA5A00" w:rsidRDefault="00FA5A00">
      <w:pPr>
        <w:spacing w:line="129" w:lineRule="exact"/>
        <w:rPr>
          <w:sz w:val="20"/>
          <w:szCs w:val="20"/>
        </w:rPr>
      </w:pPr>
    </w:p>
    <w:p w:rsidR="00FA5A00" w:rsidRDefault="005732CA">
      <w:pPr>
        <w:spacing w:line="265" w:lineRule="auto"/>
        <w:ind w:left="100" w:right="440"/>
        <w:rPr>
          <w:sz w:val="20"/>
          <w:szCs w:val="20"/>
        </w:rPr>
      </w:pPr>
      <w:r>
        <w:rPr>
          <w:rFonts w:eastAsia="Times New Roman"/>
          <w:sz w:val="19"/>
          <w:szCs w:val="19"/>
        </w:rPr>
        <w:t xml:space="preserve">In C or C++ it’s easier to make mistakes with pointer misuse. Consider this C code (that uses C++ features such as the </w:t>
      </w:r>
      <w:r>
        <w:rPr>
          <w:rFonts w:eastAsia="Times New Roman"/>
          <w:sz w:val="17"/>
          <w:szCs w:val="17"/>
        </w:rPr>
        <w:t>bool</w:t>
      </w:r>
      <w:r>
        <w:rPr>
          <w:rFonts w:eastAsia="Times New Roman"/>
          <w:sz w:val="19"/>
          <w:szCs w:val="19"/>
        </w:rPr>
        <w:t xml:space="preserve"> datatype that are now available in C as part of the C99 standard) for inserting an element at the front of a list:</w:t>
      </w:r>
    </w:p>
    <w:p w:rsidR="00FA5A00" w:rsidRDefault="00FA5A00">
      <w:pPr>
        <w:spacing w:line="119" w:lineRule="exact"/>
        <w:rPr>
          <w:sz w:val="20"/>
          <w:szCs w:val="20"/>
        </w:rPr>
      </w:pPr>
    </w:p>
    <w:p w:rsidR="00FA5A00" w:rsidRDefault="005732CA">
      <w:pPr>
        <w:ind w:left="920" w:right="2880" w:hanging="378"/>
        <w:rPr>
          <w:sz w:val="20"/>
          <w:szCs w:val="20"/>
        </w:rPr>
      </w:pPr>
      <w:r>
        <w:rPr>
          <w:rFonts w:eastAsia="Times New Roman"/>
          <w:sz w:val="17"/>
          <w:szCs w:val="17"/>
        </w:rPr>
        <w:t>bool insertInFront( IntElement *head, int data ){ IntElement *newElem = malloc( sizeof(IntElement) ); if( !newElem ) return false;</w:t>
      </w:r>
    </w:p>
    <w:p w:rsidR="00FA5A00" w:rsidRDefault="00FA5A00">
      <w:pPr>
        <w:spacing w:line="392" w:lineRule="exact"/>
        <w:rPr>
          <w:sz w:val="20"/>
          <w:szCs w:val="20"/>
        </w:rPr>
      </w:pPr>
    </w:p>
    <w:p w:rsidR="00FA5A00" w:rsidRDefault="005732CA">
      <w:pPr>
        <w:ind w:left="920"/>
        <w:rPr>
          <w:sz w:val="20"/>
          <w:szCs w:val="20"/>
        </w:rPr>
      </w:pPr>
      <w:r>
        <w:rPr>
          <w:rFonts w:eastAsia="Times New Roman"/>
          <w:sz w:val="17"/>
          <w:szCs w:val="17"/>
        </w:rPr>
        <w:t>newElem-&gt;data = data;</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newElem-&gt;next = head;</w:t>
      </w:r>
    </w:p>
    <w:p w:rsidR="00FA5A00" w:rsidRDefault="00FA5A00">
      <w:pPr>
        <w:spacing w:line="21" w:lineRule="exact"/>
        <w:rPr>
          <w:sz w:val="20"/>
          <w:szCs w:val="20"/>
        </w:rPr>
      </w:pPr>
    </w:p>
    <w:p w:rsidR="00FA5A00" w:rsidRDefault="005732CA">
      <w:pPr>
        <w:ind w:left="920" w:right="1560"/>
        <w:rPr>
          <w:sz w:val="20"/>
          <w:szCs w:val="20"/>
        </w:rPr>
      </w:pPr>
      <w:r>
        <w:rPr>
          <w:rFonts w:eastAsia="Times New Roman"/>
          <w:sz w:val="17"/>
          <w:szCs w:val="17"/>
        </w:rPr>
        <w:t>head = newElem; // Incorrect! Updates only the local head pointer return true;</w:t>
      </w:r>
    </w:p>
    <w:p w:rsidR="00FA5A00" w:rsidRDefault="00FA5A00">
      <w:pPr>
        <w:spacing w:line="188"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6" w:lineRule="auto"/>
        <w:ind w:left="100" w:right="700"/>
        <w:rPr>
          <w:sz w:val="20"/>
          <w:szCs w:val="20"/>
        </w:rPr>
      </w:pPr>
      <w:r>
        <w:rPr>
          <w:rFonts w:eastAsia="Times New Roman"/>
          <w:sz w:val="19"/>
          <w:szCs w:val="19"/>
        </w:rPr>
        <w:t>The preceding code is incorrect because it updates only the local copy of the head pointer. The correct version passes in a poi</w:t>
      </w:r>
      <w:r>
        <w:rPr>
          <w:rFonts w:eastAsia="Times New Roman"/>
          <w:sz w:val="19"/>
          <w:szCs w:val="19"/>
        </w:rPr>
        <w:t>nter to the head pointer:</w:t>
      </w:r>
    </w:p>
    <w:p w:rsidR="00FA5A00" w:rsidRDefault="00FA5A00">
      <w:pPr>
        <w:spacing w:line="119" w:lineRule="exact"/>
        <w:rPr>
          <w:sz w:val="20"/>
          <w:szCs w:val="20"/>
        </w:rPr>
      </w:pPr>
    </w:p>
    <w:p w:rsidR="00FA5A00" w:rsidRDefault="005732CA">
      <w:pPr>
        <w:ind w:left="920" w:right="2880" w:hanging="378"/>
        <w:rPr>
          <w:sz w:val="20"/>
          <w:szCs w:val="20"/>
        </w:rPr>
      </w:pPr>
      <w:r>
        <w:rPr>
          <w:rFonts w:eastAsia="Times New Roman"/>
          <w:b/>
          <w:bCs/>
          <w:sz w:val="17"/>
          <w:szCs w:val="17"/>
        </w:rPr>
        <w:t xml:space="preserve">bool insertInFront( IntElement **head, int data ){ </w:t>
      </w:r>
      <w:r>
        <w:rPr>
          <w:rFonts w:eastAsia="Times New Roman"/>
          <w:sz w:val="17"/>
          <w:szCs w:val="17"/>
        </w:rPr>
        <w:t>IntElement *newElem = malloc( sizeof(IntElement) ); if(!newElem) return false;</w:t>
      </w:r>
    </w:p>
    <w:p w:rsidR="00FA5A00" w:rsidRDefault="00FA5A00">
      <w:pPr>
        <w:spacing w:line="392" w:lineRule="exact"/>
        <w:rPr>
          <w:sz w:val="20"/>
          <w:szCs w:val="20"/>
        </w:rPr>
      </w:pPr>
    </w:p>
    <w:p w:rsidR="00FA5A00" w:rsidRDefault="005732CA">
      <w:pPr>
        <w:ind w:left="920"/>
        <w:rPr>
          <w:sz w:val="20"/>
          <w:szCs w:val="20"/>
        </w:rPr>
      </w:pPr>
      <w:r>
        <w:rPr>
          <w:rFonts w:eastAsia="Times New Roman"/>
          <w:sz w:val="17"/>
          <w:szCs w:val="17"/>
        </w:rPr>
        <w:t>newElem-&gt;data = data;</w:t>
      </w:r>
    </w:p>
    <w:p w:rsidR="00FA5A00" w:rsidRDefault="00FA5A00">
      <w:pPr>
        <w:spacing w:line="4" w:lineRule="exact"/>
        <w:rPr>
          <w:sz w:val="20"/>
          <w:szCs w:val="20"/>
        </w:rPr>
      </w:pPr>
    </w:p>
    <w:p w:rsidR="00FA5A00" w:rsidRDefault="005732CA">
      <w:pPr>
        <w:ind w:left="920"/>
        <w:rPr>
          <w:sz w:val="20"/>
          <w:szCs w:val="20"/>
        </w:rPr>
      </w:pPr>
      <w:r>
        <w:rPr>
          <w:rFonts w:eastAsia="Times New Roman"/>
          <w:b/>
          <w:bCs/>
          <w:sz w:val="17"/>
          <w:szCs w:val="17"/>
        </w:rPr>
        <w:t>newElem-&gt;next = *head;</w:t>
      </w:r>
    </w:p>
    <w:p w:rsidR="00FA5A00" w:rsidRDefault="00FA5A00">
      <w:pPr>
        <w:spacing w:line="4" w:lineRule="exact"/>
        <w:rPr>
          <w:sz w:val="20"/>
          <w:szCs w:val="20"/>
        </w:rPr>
      </w:pPr>
    </w:p>
    <w:p w:rsidR="00FA5A00" w:rsidRDefault="005732CA">
      <w:pPr>
        <w:ind w:left="920"/>
        <w:rPr>
          <w:sz w:val="20"/>
          <w:szCs w:val="20"/>
        </w:rPr>
      </w:pPr>
      <w:r>
        <w:rPr>
          <w:rFonts w:eastAsia="Times New Roman"/>
          <w:b/>
          <w:bCs/>
          <w:sz w:val="17"/>
          <w:szCs w:val="17"/>
        </w:rPr>
        <w:t>*head = newElem;</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return true;</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ectPr w:rsidR="00FA5A00">
          <w:pgSz w:w="10620" w:h="13320"/>
          <w:pgMar w:top="311" w:right="540" w:bottom="515" w:left="1440" w:header="0" w:footer="0" w:gutter="0"/>
          <w:cols w:space="720" w:equalWidth="0">
            <w:col w:w="8640"/>
          </w:cols>
        </w:sectPr>
      </w:pPr>
    </w:p>
    <w:p w:rsidR="00FA5A00" w:rsidRDefault="00FA5A00">
      <w:pPr>
        <w:spacing w:line="129" w:lineRule="exact"/>
        <w:rPr>
          <w:sz w:val="20"/>
          <w:szCs w:val="20"/>
        </w:rPr>
      </w:pPr>
    </w:p>
    <w:p w:rsidR="00FA5A00" w:rsidRDefault="005732CA">
      <w:pPr>
        <w:spacing w:line="266" w:lineRule="auto"/>
        <w:ind w:left="100" w:right="400"/>
        <w:rPr>
          <w:sz w:val="20"/>
          <w:szCs w:val="20"/>
        </w:rPr>
      </w:pPr>
      <w:r>
        <w:rPr>
          <w:rFonts w:eastAsia="Times New Roman"/>
          <w:sz w:val="19"/>
          <w:szCs w:val="19"/>
        </w:rPr>
        <w:t>This function uses the return value to indicate the success or failure of the memory allocation (because there are no exceptions in C), so it can’t return the new head pointer as the Java function</w:t>
      </w:r>
    </w:p>
    <w:p w:rsidR="00FA5A00" w:rsidRDefault="00FA5A00">
      <w:pPr>
        <w:sectPr w:rsidR="00FA5A00">
          <w:type w:val="continuous"/>
          <w:pgSz w:w="10620" w:h="13320"/>
          <w:pgMar w:top="311" w:right="540" w:bottom="515" w:left="1440" w:header="0" w:footer="0" w:gutter="0"/>
          <w:cols w:space="720" w:equalWidth="0">
            <w:col w:w="8640"/>
          </w:cols>
        </w:sectPr>
      </w:pPr>
    </w:p>
    <w:p w:rsidR="00FA5A00" w:rsidRDefault="005732CA">
      <w:pPr>
        <w:rPr>
          <w:sz w:val="20"/>
          <w:szCs w:val="20"/>
        </w:rPr>
      </w:pPr>
      <w:bookmarkStart w:id="52" w:name="page70"/>
      <w:bookmarkEnd w:id="52"/>
      <w:r>
        <w:rPr>
          <w:rFonts w:ascii="Arial" w:eastAsia="Arial" w:hAnsi="Arial" w:cs="Arial"/>
          <w:sz w:val="18"/>
          <w:szCs w:val="18"/>
        </w:rPr>
        <w:lastRenderedPageBreak/>
        <w:t>36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Linked Lists</w:t>
      </w:r>
    </w:p>
    <w:p w:rsidR="00FA5A00" w:rsidRDefault="00FA5A00">
      <w:pPr>
        <w:spacing w:line="20" w:lineRule="exact"/>
        <w:rPr>
          <w:sz w:val="20"/>
          <w:szCs w:val="20"/>
        </w:rPr>
      </w:pPr>
      <w:r>
        <w:rPr>
          <w:sz w:val="20"/>
          <w:szCs w:val="20"/>
        </w:rPr>
        <w:pict>
          <v:line id="Shape 216" o:spid="_x0000_s1241" style="position:absolute;z-index:250995712;visibility:visible;mso-wrap-distance-left:0;mso-wrap-distance-right:0" from="-.1pt,5.4pt" to="441pt,5.4pt" o:allowincell="f" strokeweight=".5pt"/>
        </w:pict>
      </w:r>
    </w:p>
    <w:p w:rsidR="00FA5A00" w:rsidRDefault="00FA5A00">
      <w:pPr>
        <w:sectPr w:rsidR="00FA5A00">
          <w:pgSz w:w="10620" w:h="13320"/>
          <w:pgMar w:top="311" w:right="1300" w:bottom="668" w:left="540" w:header="0" w:footer="0" w:gutter="0"/>
          <w:cols w:space="720" w:equalWidth="0">
            <w:col w:w="878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6" w:lineRule="auto"/>
        <w:ind w:left="460" w:right="140"/>
        <w:rPr>
          <w:sz w:val="20"/>
          <w:szCs w:val="20"/>
        </w:rPr>
      </w:pPr>
      <w:r>
        <w:rPr>
          <w:rFonts w:eastAsia="Times New Roman"/>
          <w:sz w:val="19"/>
          <w:szCs w:val="19"/>
        </w:rPr>
        <w:t>did. In C++, the head pointer could also be passed in by reference, or the function could return the new head pointer.</w:t>
      </w:r>
    </w:p>
    <w:p w:rsidR="00FA5A00" w:rsidRDefault="00FA5A00">
      <w:pPr>
        <w:spacing w:line="233" w:lineRule="exact"/>
        <w:rPr>
          <w:sz w:val="20"/>
          <w:szCs w:val="20"/>
        </w:rPr>
      </w:pPr>
    </w:p>
    <w:p w:rsidR="00FA5A00" w:rsidRDefault="005732CA">
      <w:pPr>
        <w:ind w:left="180"/>
        <w:rPr>
          <w:sz w:val="20"/>
          <w:szCs w:val="20"/>
        </w:rPr>
      </w:pPr>
      <w:r>
        <w:rPr>
          <w:rFonts w:ascii="Arial" w:eastAsia="Arial" w:hAnsi="Arial" w:cs="Arial"/>
          <w:b/>
          <w:bCs/>
          <w:sz w:val="29"/>
          <w:szCs w:val="29"/>
        </w:rPr>
        <w:t>Traversing a List</w:t>
      </w:r>
    </w:p>
    <w:p w:rsidR="00FA5A00" w:rsidRDefault="00FA5A00">
      <w:pPr>
        <w:spacing w:line="109" w:lineRule="exact"/>
        <w:rPr>
          <w:sz w:val="20"/>
          <w:szCs w:val="20"/>
        </w:rPr>
      </w:pPr>
    </w:p>
    <w:p w:rsidR="00FA5A00" w:rsidRDefault="005732CA">
      <w:pPr>
        <w:spacing w:line="265" w:lineRule="auto"/>
        <w:ind w:left="460"/>
        <w:rPr>
          <w:sz w:val="20"/>
          <w:szCs w:val="20"/>
        </w:rPr>
      </w:pPr>
      <w:r>
        <w:rPr>
          <w:rFonts w:eastAsia="Times New Roman"/>
          <w:sz w:val="19"/>
          <w:szCs w:val="19"/>
        </w:rPr>
        <w:t xml:space="preserve">Often, you need to work with list elements other than the head element. </w:t>
      </w:r>
      <w:r>
        <w:rPr>
          <w:rFonts w:eastAsia="Times New Roman"/>
          <w:sz w:val="19"/>
          <w:szCs w:val="19"/>
        </w:rPr>
        <w:t>Operations on any but the first element of a linked list require traversal of some elements of the list. When traversing, you must always check that you haven’t reached the end of the list. The following traversal is unsafe:</w:t>
      </w:r>
    </w:p>
    <w:p w:rsidR="00FA5A00" w:rsidRDefault="00FA5A00">
      <w:pPr>
        <w:spacing w:line="119" w:lineRule="exact"/>
        <w:rPr>
          <w:sz w:val="20"/>
          <w:szCs w:val="20"/>
        </w:rPr>
      </w:pPr>
    </w:p>
    <w:p w:rsidR="00FA5A00" w:rsidRDefault="005732CA">
      <w:pPr>
        <w:spacing w:line="232" w:lineRule="auto"/>
        <w:ind w:left="1280" w:right="1040" w:hanging="378"/>
        <w:rPr>
          <w:sz w:val="20"/>
          <w:szCs w:val="20"/>
        </w:rPr>
      </w:pPr>
      <w:r>
        <w:rPr>
          <w:rFonts w:eastAsia="Times New Roman"/>
          <w:sz w:val="17"/>
          <w:szCs w:val="17"/>
        </w:rPr>
        <w:t xml:space="preserve">public ListElement&lt;Integer&gt; </w:t>
      </w:r>
      <w:r>
        <w:rPr>
          <w:rFonts w:eastAsia="Times New Roman"/>
          <w:sz w:val="17"/>
          <w:szCs w:val="17"/>
        </w:rPr>
        <w:t>find( ListElement&lt;Integer&gt; head, int data ){ ListElement&lt;Integer&gt; elem = head;</w:t>
      </w:r>
    </w:p>
    <w:p w:rsidR="00FA5A00" w:rsidRDefault="00FA5A00">
      <w:pPr>
        <w:spacing w:line="5" w:lineRule="exact"/>
        <w:rPr>
          <w:sz w:val="20"/>
          <w:szCs w:val="20"/>
        </w:rPr>
      </w:pPr>
    </w:p>
    <w:p w:rsidR="00FA5A00" w:rsidRDefault="005732CA">
      <w:pPr>
        <w:ind w:left="1280"/>
        <w:rPr>
          <w:sz w:val="20"/>
          <w:szCs w:val="20"/>
        </w:rPr>
      </w:pPr>
      <w:r>
        <w:rPr>
          <w:rFonts w:eastAsia="Times New Roman"/>
          <w:sz w:val="17"/>
          <w:szCs w:val="17"/>
        </w:rPr>
        <w:t>while( elem.value() != data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elem = elem.next();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04" w:lineRule="exact"/>
        <w:rPr>
          <w:sz w:val="20"/>
          <w:szCs w:val="20"/>
        </w:rPr>
      </w:pPr>
    </w:p>
    <w:p w:rsidR="00FA5A00" w:rsidRDefault="005732CA">
      <w:pPr>
        <w:ind w:left="1280"/>
        <w:rPr>
          <w:sz w:val="20"/>
          <w:szCs w:val="20"/>
        </w:rPr>
      </w:pPr>
      <w:r>
        <w:rPr>
          <w:rFonts w:eastAsia="Times New Roman"/>
          <w:sz w:val="17"/>
          <w:szCs w:val="17"/>
        </w:rPr>
        <w:t>return elem;</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73" w:lineRule="auto"/>
        <w:ind w:left="460" w:right="20"/>
        <w:jc w:val="both"/>
        <w:rPr>
          <w:sz w:val="20"/>
          <w:szCs w:val="20"/>
        </w:rPr>
      </w:pPr>
      <w:r>
        <w:rPr>
          <w:rFonts w:eastAsia="Times New Roman"/>
          <w:sz w:val="19"/>
          <w:szCs w:val="19"/>
        </w:rPr>
        <w:t>This method works fine as long as the data to find is actually in the list. If it isn’t, an error occur</w:t>
      </w:r>
      <w:r>
        <w:rPr>
          <w:rFonts w:eastAsia="Times New Roman"/>
          <w:sz w:val="19"/>
          <w:szCs w:val="19"/>
        </w:rPr>
        <w:t>s (a null reference exception) when you travel past the last element. A simple change to the loop fixes the problem:</w:t>
      </w:r>
    </w:p>
    <w:p w:rsidR="00FA5A00" w:rsidRDefault="00FA5A00">
      <w:pPr>
        <w:spacing w:line="345" w:lineRule="exact"/>
        <w:rPr>
          <w:sz w:val="20"/>
          <w:szCs w:val="20"/>
        </w:rPr>
      </w:pPr>
    </w:p>
    <w:p w:rsidR="00FA5A00" w:rsidRDefault="005732CA">
      <w:pPr>
        <w:spacing w:line="232" w:lineRule="auto"/>
        <w:ind w:left="1280" w:right="1040" w:hanging="378"/>
        <w:rPr>
          <w:sz w:val="20"/>
          <w:szCs w:val="20"/>
        </w:rPr>
      </w:pPr>
      <w:r>
        <w:rPr>
          <w:rFonts w:eastAsia="Times New Roman"/>
          <w:sz w:val="17"/>
          <w:szCs w:val="17"/>
        </w:rPr>
        <w:t>public ListElement&lt;Integer&gt; find( ListElement&lt;Integer&gt; head, int data ){ ListElement&lt;Integer&gt; elem = head;</w:t>
      </w:r>
    </w:p>
    <w:p w:rsidR="00FA5A00" w:rsidRDefault="00FA5A00">
      <w:pPr>
        <w:spacing w:line="5" w:lineRule="exact"/>
        <w:rPr>
          <w:sz w:val="20"/>
          <w:szCs w:val="20"/>
        </w:rPr>
      </w:pPr>
    </w:p>
    <w:p w:rsidR="00FA5A00" w:rsidRDefault="005732CA">
      <w:pPr>
        <w:ind w:left="1280"/>
        <w:rPr>
          <w:sz w:val="20"/>
          <w:szCs w:val="20"/>
        </w:rPr>
      </w:pPr>
      <w:r>
        <w:rPr>
          <w:rFonts w:eastAsia="Times New Roman"/>
          <w:sz w:val="17"/>
          <w:szCs w:val="17"/>
        </w:rPr>
        <w:t>while( elem != null &amp;&amp; elem.va</w:t>
      </w:r>
      <w:r>
        <w:rPr>
          <w:rFonts w:eastAsia="Times New Roman"/>
          <w:sz w:val="17"/>
          <w:szCs w:val="17"/>
        </w:rPr>
        <w:t>lue() != data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elem = elem.next();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04" w:lineRule="exact"/>
        <w:rPr>
          <w:sz w:val="20"/>
          <w:szCs w:val="20"/>
        </w:rPr>
      </w:pPr>
    </w:p>
    <w:p w:rsidR="00FA5A00" w:rsidRDefault="005732CA">
      <w:pPr>
        <w:ind w:left="1280"/>
        <w:rPr>
          <w:sz w:val="20"/>
          <w:szCs w:val="20"/>
        </w:rPr>
      </w:pPr>
      <w:r>
        <w:rPr>
          <w:rFonts w:eastAsia="Times New Roman"/>
          <w:sz w:val="17"/>
          <w:szCs w:val="17"/>
        </w:rPr>
        <w:t>return elem;</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5" w:lineRule="auto"/>
        <w:ind w:left="460" w:right="160"/>
        <w:rPr>
          <w:sz w:val="20"/>
          <w:szCs w:val="20"/>
        </w:rPr>
      </w:pPr>
      <w:r>
        <w:rPr>
          <w:rFonts w:eastAsia="Times New Roman"/>
          <w:sz w:val="19"/>
          <w:szCs w:val="19"/>
        </w:rPr>
        <w:t xml:space="preserve">With this implementation, the caller must detect an error condition by checking for a null return value. (Alternatively, it may make more sense to throw an exception if the end of the list is </w:t>
      </w:r>
      <w:r>
        <w:rPr>
          <w:rFonts w:eastAsia="Times New Roman"/>
          <w:sz w:val="19"/>
          <w:szCs w:val="19"/>
        </w:rPr>
        <w:t>reached and the element cannot be found.)</w:t>
      </w:r>
    </w:p>
    <w:p w:rsidR="00FA5A00" w:rsidRDefault="00FA5A00">
      <w:pPr>
        <w:spacing w:line="20" w:lineRule="exact"/>
        <w:rPr>
          <w:sz w:val="20"/>
          <w:szCs w:val="20"/>
        </w:rPr>
      </w:pPr>
      <w:r>
        <w:rPr>
          <w:sz w:val="20"/>
          <w:szCs w:val="20"/>
        </w:rPr>
        <w:pict>
          <v:rect id="Shape 217" o:spid="_x0000_s1242" style="position:absolute;margin-left:48.2pt;margin-top:17.15pt;width:368pt;height:27.25pt;z-index:-250725376;visibility:visible;mso-wrap-distance-left:0;mso-wrap-distance-right:0" o:allowincell="f" fillcolor="#e6e6e6" stroked="f"/>
        </w:pict>
      </w:r>
      <w:r>
        <w:rPr>
          <w:sz w:val="20"/>
          <w:szCs w:val="20"/>
        </w:rPr>
        <w:pict>
          <v:line id="Shape 218" o:spid="_x0000_s1243" style="position:absolute;z-index:250996736;visibility:visible;mso-wrap-distance-left:0;mso-wrap-distance-right:0" from="46.8pt,17.15pt" to="417.55pt,17.15pt" o:allowincell="f" strokecolor="white" strokeweight="2.75pt"/>
        </w:pict>
      </w:r>
      <w:r>
        <w:rPr>
          <w:sz w:val="20"/>
          <w:szCs w:val="20"/>
        </w:rPr>
        <w:pict>
          <v:line id="Shape 219" o:spid="_x0000_s1244" style="position:absolute;z-index:250997760;visibility:visible;mso-wrap-distance-left:0;mso-wrap-distance-right:0" from="48.15pt,15.75pt" to="48.15pt,45.75pt" o:allowincell="f" strokecolor="white" strokeweight="2.75pt"/>
        </w:pict>
      </w:r>
      <w:r>
        <w:rPr>
          <w:sz w:val="20"/>
          <w:szCs w:val="20"/>
        </w:rPr>
        <w:pict>
          <v:line id="Shape 220" o:spid="_x0000_s1245" style="position:absolute;z-index:250998784;visibility:visible;mso-wrap-distance-left:0;mso-wrap-distance-right:0" from="416.2pt,15.75pt" to="416.2pt,45.75pt" o:allowincell="f" strokecolor="white" strokeweight="2.75pt"/>
        </w:pict>
      </w:r>
      <w:r>
        <w:rPr>
          <w:sz w:val="20"/>
          <w:szCs w:val="20"/>
        </w:rPr>
        <w:pict>
          <v:line id="Shape 221" o:spid="_x0000_s1246" style="position:absolute;z-index:250999808;visibility:visible;mso-wrap-distance-left:0;mso-wrap-distance-right:0" from="46.8pt,44.4pt" to="417.55pt,44.4pt" o:allowincell="f" strokecolor="white" strokeweight="2.75pt"/>
        </w:pict>
      </w:r>
      <w:r>
        <w:rPr>
          <w:sz w:val="20"/>
          <w:szCs w:val="20"/>
        </w:rPr>
        <w:pict>
          <v:line id="Shape 222" o:spid="_x0000_s1247" style="position:absolute;z-index:251000832;visibility:visible;mso-wrap-distance-left:0;mso-wrap-distance-right:0" from="46.8pt,16.2pt" to="417.55pt,16.2pt" o:allowincell="f" strokecolor="gray" strokeweight=".32314mm"/>
        </w:pict>
      </w:r>
      <w:r>
        <w:rPr>
          <w:sz w:val="20"/>
          <w:szCs w:val="20"/>
        </w:rPr>
        <w:pict>
          <v:line id="Shape 223" o:spid="_x0000_s1248" style="position:absolute;z-index:251001856;visibility:visible;mso-wrap-distance-left:0;mso-wrap-distance-right:0" from="48.65pt,18.05pt" to="415.7pt,18.05pt" o:allowincell="f" strokecolor="gray" strokeweight=".32314mm"/>
        </w:pict>
      </w:r>
      <w:r>
        <w:rPr>
          <w:sz w:val="20"/>
          <w:szCs w:val="20"/>
        </w:rPr>
        <w:pict>
          <v:line id="Shape 224" o:spid="_x0000_s1249" style="position:absolute;z-index:251002880;visibility:visible;mso-wrap-distance-left:0;mso-wrap-distance-right:0" from="47.25pt,15.75pt" to="47.25pt,45.75pt" o:allowincell="f" strokecolor="gray" strokeweight=".32314mm"/>
        </w:pict>
      </w:r>
      <w:r>
        <w:rPr>
          <w:sz w:val="20"/>
          <w:szCs w:val="20"/>
        </w:rPr>
        <w:pict>
          <v:line id="Shape 225" o:spid="_x0000_s1250" style="position:absolute;z-index:251003904;visibility:visible;mso-wrap-distance-left:0;mso-wrap-distance-right:0" from="49.1pt,17.6pt" to="49.1pt,43.95pt" o:allowincell="f" strokecolor="gray" strokeweight=".32314mm"/>
        </w:pict>
      </w:r>
      <w:r>
        <w:rPr>
          <w:sz w:val="20"/>
          <w:szCs w:val="20"/>
        </w:rPr>
        <w:pict>
          <v:line id="Shape 226" o:spid="_x0000_s1251" style="position:absolute;z-index:251004928;visibility:visible;mso-wrap-distance-left:0;mso-wrap-distance-right:0" from="415.25pt,17.6pt" to="415.25pt,43.95pt" o:allowincell="f" strokecolor="gray" strokeweight=".32314mm"/>
        </w:pict>
      </w:r>
      <w:r>
        <w:rPr>
          <w:sz w:val="20"/>
          <w:szCs w:val="20"/>
        </w:rPr>
        <w:pict>
          <v:line id="Shape 227" o:spid="_x0000_s1252" style="position:absolute;z-index:251005952;visibility:visible;mso-wrap-distance-left:0;mso-wrap-distance-right:0" from="417.1pt,15.75pt" to="417.1pt,45.75pt" o:allowincell="f" strokecolor="gray" strokeweight=".32314mm"/>
        </w:pict>
      </w:r>
    </w:p>
    <w:p w:rsidR="00FA5A00" w:rsidRDefault="00FA5A00">
      <w:pPr>
        <w:spacing w:line="200" w:lineRule="exact"/>
        <w:rPr>
          <w:sz w:val="20"/>
          <w:szCs w:val="20"/>
        </w:rPr>
      </w:pPr>
    </w:p>
    <w:p w:rsidR="00FA5A00" w:rsidRDefault="00FA5A00">
      <w:pPr>
        <w:spacing w:line="292" w:lineRule="exact"/>
        <w:rPr>
          <w:sz w:val="20"/>
          <w:szCs w:val="20"/>
        </w:rPr>
      </w:pPr>
    </w:p>
    <w:p w:rsidR="00FA5A00" w:rsidRDefault="005732CA">
      <w:pPr>
        <w:ind w:left="1320"/>
        <w:rPr>
          <w:sz w:val="20"/>
          <w:szCs w:val="20"/>
        </w:rPr>
      </w:pPr>
      <w:r>
        <w:rPr>
          <w:rFonts w:ascii="Arial" w:eastAsia="Arial" w:hAnsi="Arial" w:cs="Arial"/>
          <w:b/>
          <w:bCs/>
          <w:sz w:val="18"/>
          <w:szCs w:val="18"/>
        </w:rPr>
        <w:t>NOTE</w:t>
      </w:r>
      <w:r>
        <w:rPr>
          <w:rFonts w:eastAsia="Times New Roman"/>
          <w:i/>
          <w:iCs/>
          <w:sz w:val="19"/>
          <w:szCs w:val="19"/>
        </w:rPr>
        <w:t xml:space="preserve">  Always test for the end of a linked list as you traverse it.</w:t>
      </w:r>
    </w:p>
    <w:p w:rsidR="00FA5A00" w:rsidRDefault="00FA5A00">
      <w:pPr>
        <w:spacing w:line="20" w:lineRule="exact"/>
        <w:rPr>
          <w:sz w:val="20"/>
          <w:szCs w:val="20"/>
        </w:rPr>
      </w:pPr>
      <w:r>
        <w:rPr>
          <w:sz w:val="20"/>
          <w:szCs w:val="20"/>
        </w:rPr>
        <w:pict>
          <v:line id="Shape 228" o:spid="_x0000_s1253" style="position:absolute;z-index:251006976;visibility:visible;mso-wrap-distance-left:0;mso-wrap-distance-right:0" from="48.65pt,6.9pt" to="415.7pt,6.9pt" o:allowincell="f" strokecolor="gray" strokeweight=".32314mm"/>
        </w:pict>
      </w:r>
      <w:r>
        <w:rPr>
          <w:sz w:val="20"/>
          <w:szCs w:val="20"/>
        </w:rPr>
        <w:pict>
          <v:line id="Shape 229" o:spid="_x0000_s1254" style="position:absolute;z-index:251008000;visibility:visible;mso-wrap-distance-left:0;mso-wrap-distance-right:0" from="46.8pt,8.75pt" to="417.55pt,8.75pt" o:allowincell="f" strokecolor="gray" strokeweight=".32314mm"/>
        </w:pict>
      </w:r>
    </w:p>
    <w:p w:rsidR="00FA5A00" w:rsidRDefault="00FA5A00">
      <w:pPr>
        <w:spacing w:line="200" w:lineRule="exact"/>
        <w:rPr>
          <w:sz w:val="20"/>
          <w:szCs w:val="20"/>
        </w:rPr>
      </w:pPr>
    </w:p>
    <w:p w:rsidR="00FA5A00" w:rsidRDefault="00FA5A00">
      <w:pPr>
        <w:spacing w:line="242" w:lineRule="exact"/>
        <w:rPr>
          <w:sz w:val="20"/>
          <w:szCs w:val="20"/>
        </w:rPr>
      </w:pPr>
    </w:p>
    <w:p w:rsidR="00FA5A00" w:rsidRDefault="005732CA">
      <w:pPr>
        <w:ind w:left="180"/>
        <w:rPr>
          <w:sz w:val="20"/>
          <w:szCs w:val="20"/>
        </w:rPr>
      </w:pPr>
      <w:r>
        <w:rPr>
          <w:rFonts w:ascii="Arial" w:eastAsia="Arial" w:hAnsi="Arial" w:cs="Arial"/>
          <w:b/>
          <w:bCs/>
          <w:sz w:val="29"/>
          <w:szCs w:val="29"/>
        </w:rPr>
        <w:t>Inserting and Deleting Elements</w:t>
      </w:r>
    </w:p>
    <w:p w:rsidR="00FA5A00" w:rsidRDefault="00FA5A00">
      <w:pPr>
        <w:spacing w:line="109" w:lineRule="exact"/>
        <w:rPr>
          <w:sz w:val="20"/>
          <w:szCs w:val="20"/>
        </w:rPr>
      </w:pPr>
    </w:p>
    <w:p w:rsidR="00FA5A00" w:rsidRDefault="005732CA">
      <w:pPr>
        <w:spacing w:line="264" w:lineRule="auto"/>
        <w:ind w:left="460"/>
        <w:rPr>
          <w:sz w:val="20"/>
          <w:szCs w:val="20"/>
        </w:rPr>
      </w:pPr>
      <w:r>
        <w:rPr>
          <w:rFonts w:eastAsia="Times New Roman"/>
          <w:sz w:val="19"/>
          <w:szCs w:val="19"/>
        </w:rPr>
        <w:t>Because links in a singly linked list are maintained exclusively with next pointers or referenc</w:t>
      </w:r>
      <w:r>
        <w:rPr>
          <w:rFonts w:eastAsia="Times New Roman"/>
          <w:sz w:val="19"/>
          <w:szCs w:val="19"/>
        </w:rPr>
        <w:t>es, any insertion or deletion of elements in the middle of a list requires modification of the previous element’s next pointer or reference. If you’re given only the element to delete (or before which to insert), this requires traversal of the list from th</w:t>
      </w:r>
      <w:r>
        <w:rPr>
          <w:rFonts w:eastAsia="Times New Roman"/>
          <w:sz w:val="19"/>
          <w:szCs w:val="19"/>
        </w:rPr>
        <w:t>e head because there’s no other way to find the preceding ele-ment. Special care must be taken when the element to be deleted is the head of the list.</w:t>
      </w:r>
    </w:p>
    <w:p w:rsidR="00FA5A00" w:rsidRDefault="00FA5A00">
      <w:pPr>
        <w:spacing w:line="118" w:lineRule="exact"/>
        <w:rPr>
          <w:sz w:val="20"/>
          <w:szCs w:val="20"/>
        </w:rPr>
      </w:pPr>
    </w:p>
    <w:p w:rsidR="00FA5A00" w:rsidRDefault="005732CA">
      <w:pPr>
        <w:ind w:left="460"/>
        <w:rPr>
          <w:sz w:val="20"/>
          <w:szCs w:val="20"/>
        </w:rPr>
      </w:pPr>
      <w:r>
        <w:rPr>
          <w:rFonts w:eastAsia="Times New Roman"/>
          <w:sz w:val="19"/>
          <w:szCs w:val="19"/>
        </w:rPr>
        <w:t>This C function deletes an element from a list:</w:t>
      </w:r>
    </w:p>
    <w:p w:rsidR="00FA5A00" w:rsidRDefault="00FA5A00">
      <w:pPr>
        <w:sectPr w:rsidR="00FA5A00">
          <w:type w:val="continuous"/>
          <w:pgSz w:w="10620" w:h="13320"/>
          <w:pgMar w:top="311" w:right="1300" w:bottom="668" w:left="540" w:header="0" w:footer="0" w:gutter="0"/>
          <w:cols w:space="720" w:equalWidth="0">
            <w:col w:w="8780"/>
          </w:cols>
        </w:sectPr>
      </w:pP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 xml:space="preserve">bool deleteElement( IntElement </w:t>
      </w:r>
      <w:r>
        <w:rPr>
          <w:rFonts w:eastAsia="Times New Roman"/>
          <w:sz w:val="17"/>
          <w:szCs w:val="17"/>
        </w:rPr>
        <w:t>**head, IntElement *deleteMe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ectPr w:rsidR="00FA5A00">
          <w:type w:val="continuous"/>
          <w:pgSz w:w="10620" w:h="13320"/>
          <w:pgMar w:top="311" w:right="1300" w:bottom="668" w:left="540" w:header="0" w:footer="0" w:gutter="0"/>
          <w:cols w:space="720" w:equalWidth="0">
            <w:col w:w="8780"/>
          </w:cols>
        </w:sectPr>
      </w:pPr>
    </w:p>
    <w:p w:rsidR="00FA5A00" w:rsidRDefault="005732CA">
      <w:pPr>
        <w:jc w:val="right"/>
        <w:rPr>
          <w:sz w:val="20"/>
          <w:szCs w:val="20"/>
        </w:rPr>
      </w:pPr>
      <w:bookmarkStart w:id="53" w:name="page71"/>
      <w:bookmarkEnd w:id="53"/>
      <w:r>
        <w:rPr>
          <w:rFonts w:ascii="Arial" w:eastAsia="Arial" w:hAnsi="Arial" w:cs="Arial"/>
          <w:b/>
          <w:bCs/>
          <w:sz w:val="18"/>
          <w:szCs w:val="18"/>
        </w:rPr>
        <w:lastRenderedPageBreak/>
        <w:t>Basic Linked List Operations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37</w:t>
      </w:r>
    </w:p>
    <w:p w:rsidR="00FA5A00" w:rsidRDefault="00FA5A00">
      <w:pPr>
        <w:spacing w:line="20" w:lineRule="exact"/>
        <w:rPr>
          <w:sz w:val="20"/>
          <w:szCs w:val="20"/>
        </w:rPr>
      </w:pPr>
      <w:r>
        <w:rPr>
          <w:sz w:val="20"/>
          <w:szCs w:val="20"/>
        </w:rPr>
        <w:pict>
          <v:line id="Shape 230" o:spid="_x0000_s1255" style="position:absolute;z-index:251009024;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ind w:left="920"/>
        <w:rPr>
          <w:sz w:val="20"/>
          <w:szCs w:val="20"/>
        </w:rPr>
      </w:pPr>
      <w:r>
        <w:rPr>
          <w:rFonts w:eastAsia="Times New Roman"/>
          <w:sz w:val="17"/>
          <w:szCs w:val="17"/>
        </w:rPr>
        <w:t>IntElement *elem;</w:t>
      </w:r>
    </w:p>
    <w:p w:rsidR="00FA5A00" w:rsidRDefault="00FA5A00">
      <w:pPr>
        <w:spacing w:line="221" w:lineRule="exact"/>
        <w:rPr>
          <w:sz w:val="20"/>
          <w:szCs w:val="20"/>
        </w:rPr>
      </w:pPr>
    </w:p>
    <w:p w:rsidR="00FA5A00" w:rsidRDefault="005732CA">
      <w:pPr>
        <w:ind w:left="1300" w:right="1640" w:hanging="378"/>
        <w:rPr>
          <w:sz w:val="20"/>
          <w:szCs w:val="20"/>
        </w:rPr>
      </w:pPr>
      <w:r>
        <w:rPr>
          <w:rFonts w:eastAsia="Times New Roman"/>
          <w:sz w:val="17"/>
          <w:szCs w:val="17"/>
        </w:rPr>
        <w:t>if (!head || !*head || !deleteMe ) /* Check for null pointers */ return false;</w:t>
      </w:r>
    </w:p>
    <w:p w:rsidR="00FA5A00" w:rsidRDefault="00FA5A00">
      <w:pPr>
        <w:spacing w:line="388" w:lineRule="exact"/>
        <w:rPr>
          <w:sz w:val="20"/>
          <w:szCs w:val="20"/>
        </w:rPr>
      </w:pPr>
    </w:p>
    <w:p w:rsidR="00FA5A00" w:rsidRDefault="005732CA">
      <w:pPr>
        <w:ind w:left="920"/>
        <w:rPr>
          <w:sz w:val="20"/>
          <w:szCs w:val="20"/>
        </w:rPr>
      </w:pPr>
      <w:r>
        <w:rPr>
          <w:rFonts w:eastAsia="Times New Roman"/>
          <w:sz w:val="17"/>
          <w:szCs w:val="17"/>
        </w:rPr>
        <w:t>elem = *head;</w:t>
      </w:r>
    </w:p>
    <w:p w:rsidR="00FA5A00" w:rsidRDefault="00FA5A00">
      <w:pPr>
        <w:spacing w:line="21" w:lineRule="exact"/>
        <w:rPr>
          <w:sz w:val="20"/>
          <w:szCs w:val="20"/>
        </w:rPr>
      </w:pPr>
    </w:p>
    <w:p w:rsidR="00FA5A00" w:rsidRDefault="005732CA">
      <w:pPr>
        <w:spacing w:line="232" w:lineRule="auto"/>
        <w:ind w:left="1300" w:right="2780" w:hanging="378"/>
        <w:rPr>
          <w:sz w:val="20"/>
          <w:szCs w:val="20"/>
        </w:rPr>
      </w:pPr>
      <w:r>
        <w:rPr>
          <w:rFonts w:eastAsia="Times New Roman"/>
          <w:sz w:val="17"/>
          <w:szCs w:val="17"/>
        </w:rPr>
        <w:t>if( deleteMe == *head ){ /* special case for</w:t>
      </w:r>
      <w:r>
        <w:rPr>
          <w:rFonts w:eastAsia="Times New Roman"/>
          <w:sz w:val="17"/>
          <w:szCs w:val="17"/>
        </w:rPr>
        <w:t xml:space="preserve"> head */ *head = elem-&gt;next;</w:t>
      </w:r>
    </w:p>
    <w:p w:rsidR="00FA5A00" w:rsidRDefault="00FA5A00">
      <w:pPr>
        <w:spacing w:line="5" w:lineRule="exact"/>
        <w:rPr>
          <w:sz w:val="20"/>
          <w:szCs w:val="20"/>
        </w:rPr>
      </w:pPr>
    </w:p>
    <w:p w:rsidR="00FA5A00" w:rsidRDefault="005732CA">
      <w:pPr>
        <w:ind w:left="1300"/>
        <w:rPr>
          <w:sz w:val="20"/>
          <w:szCs w:val="20"/>
        </w:rPr>
      </w:pPr>
      <w:r>
        <w:rPr>
          <w:rFonts w:eastAsia="Times New Roman"/>
          <w:sz w:val="17"/>
          <w:szCs w:val="17"/>
        </w:rPr>
        <w:t>free(deleteMe);</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return true;</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while( elem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if( elem-&gt;next == deleteMe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 elem is element preceding deleteMe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elem-&gt;next = deleteMe-&gt;next;</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free(deleteMe);</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return true;</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elem = elem-&gt;next;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 xml:space="preserve">/* deleteMe not </w:t>
      </w:r>
      <w:r>
        <w:rPr>
          <w:rFonts w:eastAsia="Times New Roman"/>
          <w:sz w:val="17"/>
          <w:szCs w:val="17"/>
        </w:rPr>
        <w:t>found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return false;</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20" w:lineRule="exact"/>
        <w:rPr>
          <w:sz w:val="20"/>
          <w:szCs w:val="20"/>
        </w:rPr>
      </w:pPr>
      <w:r>
        <w:rPr>
          <w:sz w:val="20"/>
          <w:szCs w:val="20"/>
        </w:rPr>
        <w:pict>
          <v:rect id="Shape 231" o:spid="_x0000_s1256" style="position:absolute;margin-left:30.2pt;margin-top:17.85pt;width:368pt;height:38.75pt;z-index:-250724352;visibility:visible;mso-wrap-distance-left:0;mso-wrap-distance-right:0" o:allowincell="f" fillcolor="#e6e6e6" stroked="f"/>
        </w:pict>
      </w:r>
      <w:r>
        <w:rPr>
          <w:sz w:val="20"/>
          <w:szCs w:val="20"/>
        </w:rPr>
        <w:pict>
          <v:line id="Shape 232" o:spid="_x0000_s1257" style="position:absolute;z-index:251010048;visibility:visible;mso-wrap-distance-left:0;mso-wrap-distance-right:0" from="28.8pt,17.8pt" to="399.55pt,17.8pt" o:allowincell="f" strokecolor="white" strokeweight="2.75pt"/>
        </w:pict>
      </w:r>
      <w:r>
        <w:rPr>
          <w:sz w:val="20"/>
          <w:szCs w:val="20"/>
        </w:rPr>
        <w:pict>
          <v:line id="Shape 233" o:spid="_x0000_s1258" style="position:absolute;z-index:251011072;visibility:visible;mso-wrap-distance-left:0;mso-wrap-distance-right:0" from="30.15pt,16.45pt" to="30.15pt,57.95pt" o:allowincell="f" strokecolor="white" strokeweight="2.75pt"/>
        </w:pict>
      </w:r>
      <w:r>
        <w:rPr>
          <w:sz w:val="20"/>
          <w:szCs w:val="20"/>
        </w:rPr>
        <w:pict>
          <v:line id="Shape 234" o:spid="_x0000_s1259" style="position:absolute;z-index:251012096;visibility:visible;mso-wrap-distance-left:0;mso-wrap-distance-right:0" from="398.2pt,16.45pt" to="398.2pt,57.95pt" o:allowincell="f" strokecolor="white" strokeweight="2.75pt"/>
        </w:pict>
      </w:r>
      <w:r>
        <w:rPr>
          <w:sz w:val="20"/>
          <w:szCs w:val="20"/>
        </w:rPr>
        <w:pict>
          <v:line id="Shape 235" o:spid="_x0000_s1260" style="position:absolute;z-index:251013120;visibility:visible;mso-wrap-distance-left:0;mso-wrap-distance-right:0" from="28.8pt,56.55pt" to="399.55pt,56.55pt" o:allowincell="f" strokecolor="white" strokeweight="2.75pt"/>
        </w:pict>
      </w:r>
      <w:r>
        <w:rPr>
          <w:sz w:val="20"/>
          <w:szCs w:val="20"/>
        </w:rPr>
        <w:pict>
          <v:line id="Shape 236" o:spid="_x0000_s1261" style="position:absolute;z-index:251014144;visibility:visible;mso-wrap-distance-left:0;mso-wrap-distance-right:0" from="28.8pt,16.9pt" to="399.55pt,16.9pt" o:allowincell="f" strokecolor="gray" strokeweight=".32314mm"/>
        </w:pict>
      </w:r>
      <w:r>
        <w:rPr>
          <w:sz w:val="20"/>
          <w:szCs w:val="20"/>
        </w:rPr>
        <w:pict>
          <v:line id="Shape 237" o:spid="_x0000_s1262" style="position:absolute;z-index:251015168;visibility:visible;mso-wrap-distance-left:0;mso-wrap-distance-right:0" from="30.65pt,18.75pt" to="397.7pt,18.75pt" o:allowincell="f" strokecolor="gray" strokeweight=".32314mm"/>
        </w:pict>
      </w:r>
      <w:r>
        <w:rPr>
          <w:sz w:val="20"/>
          <w:szCs w:val="20"/>
        </w:rPr>
        <w:pict>
          <v:line id="Shape 238" o:spid="_x0000_s1263" style="position:absolute;z-index:251016192;visibility:visible;mso-wrap-distance-left:0;mso-wrap-distance-right:0" from="29.25pt,16.45pt" to="29.25pt,57.95pt" o:allowincell="f" strokecolor="gray" strokeweight=".32314mm"/>
        </w:pict>
      </w:r>
      <w:r>
        <w:rPr>
          <w:sz w:val="20"/>
          <w:szCs w:val="20"/>
        </w:rPr>
        <w:pict>
          <v:line id="Shape 239" o:spid="_x0000_s1264" style="position:absolute;z-index:251017216;visibility:visible;mso-wrap-distance-left:0;mso-wrap-distance-right:0" from="31.1pt,18.3pt" to="31.1pt,56.1pt" o:allowincell="f" strokecolor="gray" strokeweight=".32314mm"/>
        </w:pict>
      </w:r>
      <w:r>
        <w:rPr>
          <w:sz w:val="20"/>
          <w:szCs w:val="20"/>
        </w:rPr>
        <w:pict>
          <v:line id="Shape 240" o:spid="_x0000_s1265" style="position:absolute;z-index:251018240;visibility:visible;mso-wrap-distance-left:0;mso-wrap-distance-right:0" from="397.25pt,18.3pt" to="397.25pt,56.1pt" o:allowincell="f" strokecolor="gray" strokeweight=".32314mm"/>
        </w:pict>
      </w:r>
      <w:r>
        <w:rPr>
          <w:sz w:val="20"/>
          <w:szCs w:val="20"/>
        </w:rPr>
        <w:pict>
          <v:line id="Shape 241" o:spid="_x0000_s1266" style="position:absolute;z-index:251019264;visibility:visible;mso-wrap-distance-left:0;mso-wrap-distance-right:0" from="399.1pt,16.45pt" to="399.1pt,57.95pt" o:allowincell="f" strokecolor="gray" strokeweight=".32314mm"/>
        </w:pict>
      </w:r>
    </w:p>
    <w:p w:rsidR="00FA5A00" w:rsidRDefault="00FA5A00">
      <w:pPr>
        <w:spacing w:line="200" w:lineRule="exact"/>
        <w:rPr>
          <w:sz w:val="20"/>
          <w:szCs w:val="20"/>
        </w:rPr>
      </w:pPr>
    </w:p>
    <w:p w:rsidR="00FA5A00" w:rsidRDefault="00FA5A00">
      <w:pPr>
        <w:spacing w:line="306" w:lineRule="exact"/>
        <w:rPr>
          <w:sz w:val="20"/>
          <w:szCs w:val="20"/>
        </w:rPr>
      </w:pPr>
    </w:p>
    <w:p w:rsidR="00FA5A00" w:rsidRDefault="005732CA">
      <w:pPr>
        <w:spacing w:line="251" w:lineRule="auto"/>
        <w:ind w:left="960" w:right="860"/>
        <w:rPr>
          <w:sz w:val="20"/>
          <w:szCs w:val="20"/>
        </w:rPr>
      </w:pPr>
      <w:r>
        <w:rPr>
          <w:rFonts w:ascii="Arial" w:eastAsia="Arial" w:hAnsi="Arial" w:cs="Arial"/>
          <w:b/>
          <w:bCs/>
          <w:sz w:val="18"/>
          <w:szCs w:val="18"/>
        </w:rPr>
        <w:t>NOTE</w:t>
      </w:r>
      <w:r>
        <w:rPr>
          <w:rFonts w:eastAsia="Times New Roman"/>
          <w:i/>
          <w:iCs/>
          <w:sz w:val="19"/>
          <w:szCs w:val="19"/>
        </w:rPr>
        <w:t xml:space="preserve">  Deletion and insertion require a pointer or reference to the element imme-diately preceding the deletion or insertion location.</w:t>
      </w:r>
    </w:p>
    <w:p w:rsidR="00FA5A00" w:rsidRDefault="00FA5A00">
      <w:pPr>
        <w:spacing w:line="20" w:lineRule="exact"/>
        <w:rPr>
          <w:sz w:val="20"/>
          <w:szCs w:val="20"/>
        </w:rPr>
      </w:pPr>
      <w:r>
        <w:rPr>
          <w:sz w:val="20"/>
          <w:szCs w:val="20"/>
        </w:rPr>
        <w:pict>
          <v:line id="Shape 242" o:spid="_x0000_s1267" style="position:absolute;z-index:251020288;visibility:visible;mso-wrap-distance-left:0;mso-wrap-distance-right:0" from="30.65pt,6.45pt" to="397.7pt,6.45pt" o:allowincell="f" strokecolor="gray" strokeweight=".32314mm"/>
        </w:pict>
      </w:r>
      <w:r>
        <w:rPr>
          <w:sz w:val="20"/>
          <w:szCs w:val="20"/>
        </w:rPr>
        <w:pict>
          <v:line id="Shape 243" o:spid="_x0000_s1268" style="position:absolute;z-index:251021312;visibility:visible;mso-wrap-distance-left:0;mso-wrap-distance-right:0" from="28.8pt,8.3pt" to="399.55pt,8.3pt" o:allowincell="f" strokecolor="gray" strokeweight=".32314mm"/>
        </w:pict>
      </w:r>
    </w:p>
    <w:p w:rsidR="00FA5A00" w:rsidRDefault="00FA5A00">
      <w:pPr>
        <w:spacing w:line="317" w:lineRule="exact"/>
        <w:rPr>
          <w:sz w:val="20"/>
          <w:szCs w:val="20"/>
        </w:rPr>
      </w:pPr>
    </w:p>
    <w:p w:rsidR="00FA5A00" w:rsidRDefault="005732CA">
      <w:pPr>
        <w:spacing w:line="264" w:lineRule="auto"/>
        <w:ind w:left="100" w:right="220"/>
        <w:rPr>
          <w:sz w:val="20"/>
          <w:szCs w:val="20"/>
        </w:rPr>
      </w:pPr>
      <w:r>
        <w:rPr>
          <w:rFonts w:eastAsia="Times New Roman"/>
          <w:sz w:val="19"/>
          <w:szCs w:val="19"/>
        </w:rPr>
        <w:t xml:space="preserve">Performing deletions raises another issue in languages without garbage </w:t>
      </w:r>
      <w:r>
        <w:rPr>
          <w:rFonts w:eastAsia="Times New Roman"/>
          <w:sz w:val="19"/>
          <w:szCs w:val="19"/>
        </w:rPr>
        <w:t>collection, like C or C++. Suppose you want to remove all the elements from a linked list. The natural inclination is to use a single pointer to traverse the list, freeing elements as you go. A problem arises, however, when this is implemented. Do you adva</w:t>
      </w:r>
      <w:r>
        <w:rPr>
          <w:rFonts w:eastAsia="Times New Roman"/>
          <w:sz w:val="19"/>
          <w:szCs w:val="19"/>
        </w:rPr>
        <w:t>nce the pointer first or free the element first? If you advance the pointer first, then the freeing is impossible because you overwrote the pointer to the element to be freed. If you free the element first, advancing the pointer is impossible because it in</w:t>
      </w:r>
      <w:r>
        <w:rPr>
          <w:rFonts w:eastAsia="Times New Roman"/>
          <w:sz w:val="19"/>
          <w:szCs w:val="19"/>
        </w:rPr>
        <w:t>volves reading the next pointer in the element that was just freed. The solution is to use two pointers, as in the following example:</w:t>
      </w:r>
    </w:p>
    <w:p w:rsidR="00FA5A00" w:rsidRDefault="00FA5A00">
      <w:pPr>
        <w:spacing w:line="343" w:lineRule="exact"/>
        <w:rPr>
          <w:sz w:val="20"/>
          <w:szCs w:val="20"/>
        </w:rPr>
      </w:pPr>
    </w:p>
    <w:p w:rsidR="00FA5A00" w:rsidRDefault="005732CA">
      <w:pPr>
        <w:ind w:left="540"/>
        <w:rPr>
          <w:sz w:val="20"/>
          <w:szCs w:val="20"/>
        </w:rPr>
      </w:pPr>
      <w:r>
        <w:rPr>
          <w:rFonts w:eastAsia="Times New Roman"/>
          <w:sz w:val="17"/>
          <w:szCs w:val="17"/>
        </w:rPr>
        <w:t>void deleteList( IntElement **head )</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IntElement *deleteMe = *head;</w:t>
      </w:r>
    </w:p>
    <w:p w:rsidR="00FA5A00" w:rsidRDefault="00FA5A00">
      <w:pPr>
        <w:spacing w:line="204" w:lineRule="exact"/>
        <w:rPr>
          <w:sz w:val="20"/>
          <w:szCs w:val="20"/>
        </w:rPr>
      </w:pPr>
    </w:p>
    <w:p w:rsidR="00FA5A00" w:rsidRDefault="005732CA">
      <w:pPr>
        <w:ind w:left="920"/>
        <w:rPr>
          <w:sz w:val="20"/>
          <w:szCs w:val="20"/>
        </w:rPr>
      </w:pPr>
      <w:r>
        <w:rPr>
          <w:rFonts w:eastAsia="Times New Roman"/>
          <w:sz w:val="17"/>
          <w:szCs w:val="17"/>
        </w:rPr>
        <w:t>while( deleteMe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IntElement *next = deleteMe-&gt;</w:t>
      </w:r>
      <w:r>
        <w:rPr>
          <w:rFonts w:eastAsia="Times New Roman"/>
          <w:sz w:val="17"/>
          <w:szCs w:val="17"/>
        </w:rPr>
        <w:t>next;</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free(deleteMe);</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deleteMe = next;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*head = NULL;</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ectPr w:rsidR="00FA5A00">
          <w:pgSz w:w="10620" w:h="13320"/>
          <w:pgMar w:top="311" w:right="540" w:bottom="807" w:left="1440" w:header="0" w:footer="0" w:gutter="0"/>
          <w:cols w:space="720" w:equalWidth="0">
            <w:col w:w="8640"/>
          </w:cols>
        </w:sectPr>
      </w:pPr>
    </w:p>
    <w:p w:rsidR="00FA5A00" w:rsidRDefault="005732CA">
      <w:pPr>
        <w:rPr>
          <w:sz w:val="20"/>
          <w:szCs w:val="20"/>
        </w:rPr>
      </w:pPr>
      <w:bookmarkStart w:id="54" w:name="page72"/>
      <w:bookmarkEnd w:id="54"/>
      <w:r>
        <w:rPr>
          <w:rFonts w:ascii="Arial" w:eastAsia="Arial" w:hAnsi="Arial" w:cs="Arial"/>
          <w:sz w:val="18"/>
          <w:szCs w:val="18"/>
        </w:rPr>
        <w:lastRenderedPageBreak/>
        <w:t>38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Linked Lists</w:t>
      </w:r>
    </w:p>
    <w:p w:rsidR="00FA5A00" w:rsidRDefault="00FA5A00">
      <w:pPr>
        <w:spacing w:line="20" w:lineRule="exact"/>
        <w:rPr>
          <w:sz w:val="20"/>
          <w:szCs w:val="20"/>
        </w:rPr>
      </w:pPr>
      <w:r>
        <w:rPr>
          <w:sz w:val="20"/>
          <w:szCs w:val="20"/>
        </w:rPr>
        <w:pict>
          <v:line id="Shape 244" o:spid="_x0000_s1269" style="position:absolute;z-index:251022336;visibility:visible;mso-wrap-distance-left:0;mso-wrap-distance-right:0" from="-.1pt,5.4pt" to="441pt,5.4pt" o:allowincell="f" strokeweight=".5pt"/>
        </w:pict>
      </w:r>
      <w:r>
        <w:rPr>
          <w:sz w:val="20"/>
          <w:szCs w:val="20"/>
        </w:rPr>
        <w:pict>
          <v:rect id="Shape 245" o:spid="_x0000_s1270" style="position:absolute;margin-left:48.2pt;margin-top:41.7pt;width:368pt;height:61.8pt;z-index:-250723328;visibility:visible;mso-wrap-distance-left:0;mso-wrap-distance-right:0" o:allowincell="f" fillcolor="#e6e6e6" stroked="f"/>
        </w:pict>
      </w:r>
      <w:r>
        <w:rPr>
          <w:sz w:val="20"/>
          <w:szCs w:val="20"/>
        </w:rPr>
        <w:pict>
          <v:line id="Shape 246" o:spid="_x0000_s1271" style="position:absolute;z-index:251023360;visibility:visible;mso-wrap-distance-left:0;mso-wrap-distance-right:0" from="46.8pt,41.7pt" to="417.55pt,41.7pt" o:allowincell="f" strokecolor="white" strokeweight="2.75pt"/>
        </w:pict>
      </w:r>
      <w:r>
        <w:rPr>
          <w:sz w:val="20"/>
          <w:szCs w:val="20"/>
        </w:rPr>
        <w:pict>
          <v:line id="Shape 247" o:spid="_x0000_s1272" style="position:absolute;z-index:251024384;visibility:visible;mso-wrap-distance-left:0;mso-wrap-distance-right:0" from="48.15pt,40.3pt" to="48.15pt,104.85pt" o:allowincell="f" strokecolor="white" strokeweight="2.75pt"/>
        </w:pict>
      </w:r>
      <w:r>
        <w:rPr>
          <w:sz w:val="20"/>
          <w:szCs w:val="20"/>
        </w:rPr>
        <w:pict>
          <v:line id="Shape 248" o:spid="_x0000_s1273" style="position:absolute;z-index:251025408;visibility:visible;mso-wrap-distance-left:0;mso-wrap-distance-right:0" from="416.2pt,40.3pt" to="416.2pt,104.85pt" o:allowincell="f" strokecolor="white" strokeweight="2.75pt"/>
        </w:pict>
      </w:r>
      <w:r>
        <w:rPr>
          <w:sz w:val="20"/>
          <w:szCs w:val="20"/>
        </w:rPr>
        <w:pict>
          <v:line id="Shape 249" o:spid="_x0000_s1274" style="position:absolute;z-index:251026432;visibility:visible;mso-wrap-distance-left:0;mso-wrap-distance-right:0" from="46.8pt,103.45pt" to="417.55pt,103.45pt" o:allowincell="f" strokecolor="white" strokeweight="2.75pt"/>
        </w:pict>
      </w:r>
      <w:r>
        <w:rPr>
          <w:sz w:val="20"/>
          <w:szCs w:val="20"/>
        </w:rPr>
        <w:pict>
          <v:line id="Shape 250" o:spid="_x0000_s1275" style="position:absolute;z-index:251027456;visibility:visible;mso-wrap-distance-left:0;mso-wrap-distance-right:0" from="46.8pt,40.8pt" to="417.55pt,40.8pt" o:allowincell="f" strokecolor="gray" strokeweight=".32314mm"/>
        </w:pict>
      </w:r>
      <w:r>
        <w:rPr>
          <w:sz w:val="20"/>
          <w:szCs w:val="20"/>
        </w:rPr>
        <w:pict>
          <v:line id="Shape 251" o:spid="_x0000_s1276" style="position:absolute;z-index:251028480;visibility:visible;mso-wrap-distance-left:0;mso-wrap-distance-right:0" from="48.65pt,42.6pt" to="415.7pt,42.6pt" o:allowincell="f" strokecolor="gray" strokeweight=".32314mm"/>
        </w:pict>
      </w:r>
      <w:r>
        <w:rPr>
          <w:sz w:val="20"/>
          <w:szCs w:val="20"/>
        </w:rPr>
        <w:pict>
          <v:line id="Shape 252" o:spid="_x0000_s1277" style="position:absolute;z-index:251029504;visibility:visible;mso-wrap-distance-left:0;mso-wrap-distance-right:0" from="47.25pt,40.3pt" to="47.25pt,104.85pt" o:allowincell="f" strokecolor="gray" strokeweight=".32314mm"/>
        </w:pict>
      </w:r>
      <w:r>
        <w:rPr>
          <w:sz w:val="20"/>
          <w:szCs w:val="20"/>
        </w:rPr>
        <w:pict>
          <v:line id="Shape 253" o:spid="_x0000_s1278" style="position:absolute;z-index:251030528;visibility:visible;mso-wrap-distance-left:0;mso-wrap-distance-right:0" from="49.1pt,42.15pt" to="49.1pt,103pt" o:allowincell="f" strokecolor="gray" strokeweight=".32314mm"/>
        </w:pict>
      </w:r>
      <w:r>
        <w:rPr>
          <w:sz w:val="20"/>
          <w:szCs w:val="20"/>
        </w:rPr>
        <w:pict>
          <v:line id="Shape 254" o:spid="_x0000_s1279" style="position:absolute;z-index:251031552;visibility:visible;mso-wrap-distance-left:0;mso-wrap-distance-right:0" from="415.25pt,42.15pt" to="415.25pt,103pt" o:allowincell="f" strokecolor="gray" strokeweight=".32314mm"/>
        </w:pict>
      </w:r>
      <w:r>
        <w:rPr>
          <w:sz w:val="20"/>
          <w:szCs w:val="20"/>
        </w:rPr>
        <w:pict>
          <v:line id="Shape 255" o:spid="_x0000_s1280" style="position:absolute;z-index:251032576;visibility:visible;mso-wrap-distance-left:0;mso-wrap-distance-right:0" from="417.1pt,40.3pt" to="417.1pt,104.85pt" o:allowincell="f" strokecolor="gray" strokeweight=".32314mm"/>
        </w:pict>
      </w:r>
    </w:p>
    <w:p w:rsidR="00FA5A00" w:rsidRDefault="00FA5A00">
      <w:pPr>
        <w:sectPr w:rsidR="00FA5A00">
          <w:pgSz w:w="10620" w:h="13320"/>
          <w:pgMar w:top="311" w:right="1280" w:bottom="401"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4" w:lineRule="exact"/>
        <w:rPr>
          <w:sz w:val="20"/>
          <w:szCs w:val="20"/>
        </w:rPr>
      </w:pPr>
    </w:p>
    <w:p w:rsidR="00FA5A00" w:rsidRDefault="005732CA">
      <w:pPr>
        <w:spacing w:line="252" w:lineRule="auto"/>
        <w:ind w:left="1320" w:right="780"/>
        <w:rPr>
          <w:sz w:val="20"/>
          <w:szCs w:val="20"/>
        </w:rPr>
      </w:pPr>
      <w:r>
        <w:rPr>
          <w:rFonts w:ascii="Arial" w:eastAsia="Arial" w:hAnsi="Arial" w:cs="Arial"/>
          <w:b/>
          <w:bCs/>
          <w:sz w:val="18"/>
          <w:szCs w:val="18"/>
        </w:rPr>
        <w:t>NOTE</w:t>
      </w:r>
      <w:r>
        <w:rPr>
          <w:rFonts w:eastAsia="Times New Roman"/>
          <w:i/>
          <w:iCs/>
          <w:sz w:val="19"/>
          <w:szCs w:val="19"/>
        </w:rPr>
        <w:t xml:space="preserve">  Deletion of an element always requires at least two pointer variables.</w:t>
      </w:r>
      <w:r>
        <w:rPr>
          <w:rFonts w:ascii="Arial" w:eastAsia="Arial" w:hAnsi="Arial" w:cs="Arial"/>
          <w:b/>
          <w:bCs/>
          <w:sz w:val="18"/>
          <w:szCs w:val="18"/>
        </w:rPr>
        <w:t xml:space="preserve"> </w:t>
      </w:r>
      <w:r>
        <w:rPr>
          <w:rFonts w:eastAsia="Times New Roman"/>
          <w:i/>
          <w:iCs/>
          <w:sz w:val="19"/>
          <w:szCs w:val="19"/>
        </w:rPr>
        <w:t xml:space="preserve">Insertion requires two </w:t>
      </w:r>
      <w:r>
        <w:rPr>
          <w:rFonts w:eastAsia="Times New Roman"/>
          <w:i/>
          <w:iCs/>
          <w:sz w:val="19"/>
          <w:szCs w:val="19"/>
        </w:rPr>
        <w:t>pointer variables as well, but because one of them is used for an element in the list and the other for the pointer returned by the memory allocation call, there’s little danger of forgetting this in the insertion case.</w:t>
      </w:r>
    </w:p>
    <w:p w:rsidR="00FA5A00" w:rsidRDefault="00FA5A00">
      <w:pPr>
        <w:spacing w:line="20" w:lineRule="exact"/>
        <w:rPr>
          <w:sz w:val="20"/>
          <w:szCs w:val="20"/>
        </w:rPr>
      </w:pPr>
      <w:r>
        <w:rPr>
          <w:sz w:val="20"/>
          <w:szCs w:val="20"/>
        </w:rPr>
        <w:pict>
          <v:line id="Shape 256" o:spid="_x0000_s1281" style="position:absolute;z-index:251033600;visibility:visible;mso-wrap-distance-left:0;mso-wrap-distance-right:0" from="48.65pt,6.45pt" to="415.7pt,6.45pt" o:allowincell="f" strokecolor="gray" strokeweight=".32314mm"/>
        </w:pict>
      </w:r>
      <w:r>
        <w:rPr>
          <w:sz w:val="20"/>
          <w:szCs w:val="20"/>
        </w:rPr>
        <w:pict>
          <v:line id="Shape 257" o:spid="_x0000_s1282" style="position:absolute;z-index:251034624;visibility:visible;mso-wrap-distance-left:0;mso-wrap-distance-right:0" from="46.8pt,8.25pt" to="417.55pt,8.25pt" o:allowincell="f" strokecolor="gray" strokeweight=".32314mm"/>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22" w:lineRule="exact"/>
        <w:rPr>
          <w:sz w:val="20"/>
          <w:szCs w:val="20"/>
        </w:rPr>
      </w:pPr>
    </w:p>
    <w:p w:rsidR="00FA5A00" w:rsidRDefault="005732CA">
      <w:pPr>
        <w:ind w:left="180"/>
        <w:rPr>
          <w:sz w:val="20"/>
          <w:szCs w:val="20"/>
        </w:rPr>
      </w:pPr>
      <w:r>
        <w:rPr>
          <w:rFonts w:ascii="Arial" w:eastAsia="Arial" w:hAnsi="Arial" w:cs="Arial"/>
          <w:b/>
          <w:bCs/>
          <w:sz w:val="28"/>
          <w:szCs w:val="28"/>
        </w:rPr>
        <w:t>Linked List Problems</w:t>
      </w:r>
    </w:p>
    <w:p w:rsidR="00FA5A00" w:rsidRDefault="00FA5A00">
      <w:pPr>
        <w:spacing w:line="171" w:lineRule="exact"/>
        <w:rPr>
          <w:sz w:val="20"/>
          <w:szCs w:val="20"/>
        </w:rPr>
      </w:pPr>
    </w:p>
    <w:p w:rsidR="00FA5A00" w:rsidRDefault="005732CA">
      <w:pPr>
        <w:spacing w:line="265" w:lineRule="auto"/>
        <w:ind w:left="460" w:right="160"/>
        <w:rPr>
          <w:sz w:val="20"/>
          <w:szCs w:val="20"/>
        </w:rPr>
      </w:pPr>
      <w:r>
        <w:rPr>
          <w:rFonts w:eastAsia="Times New Roman"/>
          <w:sz w:val="19"/>
          <w:szCs w:val="19"/>
        </w:rPr>
        <w:t>The solu</w:t>
      </w:r>
      <w:r>
        <w:rPr>
          <w:rFonts w:eastAsia="Times New Roman"/>
          <w:sz w:val="19"/>
          <w:szCs w:val="19"/>
        </w:rPr>
        <w:t>tions to the linked list problems that follow can be implemented in any language that sup-ports dynamic memory, but because you rarely implement your own linked lists in languages like Java and C#, these problems make most sense in C.</w:t>
      </w:r>
    </w:p>
    <w:p w:rsidR="00FA5A00" w:rsidRDefault="00FA5A00">
      <w:pPr>
        <w:spacing w:line="234" w:lineRule="exact"/>
        <w:rPr>
          <w:sz w:val="20"/>
          <w:szCs w:val="20"/>
        </w:rPr>
      </w:pPr>
    </w:p>
    <w:p w:rsidR="00FA5A00" w:rsidRDefault="005732CA">
      <w:pPr>
        <w:ind w:left="180"/>
        <w:rPr>
          <w:sz w:val="20"/>
          <w:szCs w:val="20"/>
        </w:rPr>
      </w:pPr>
      <w:r>
        <w:rPr>
          <w:rFonts w:ascii="Arial" w:eastAsia="Arial" w:hAnsi="Arial" w:cs="Arial"/>
          <w:b/>
          <w:bCs/>
          <w:sz w:val="29"/>
          <w:szCs w:val="29"/>
        </w:rPr>
        <w:t>Stack Implementation</w:t>
      </w:r>
    </w:p>
    <w:p w:rsidR="00FA5A00" w:rsidRDefault="00FA5A00">
      <w:pPr>
        <w:spacing w:line="20" w:lineRule="exact"/>
        <w:rPr>
          <w:sz w:val="20"/>
          <w:szCs w:val="20"/>
        </w:rPr>
      </w:pPr>
      <w:r>
        <w:rPr>
          <w:sz w:val="20"/>
          <w:szCs w:val="20"/>
        </w:rPr>
        <w:pict>
          <v:rect id="Shape 258" o:spid="_x0000_s1283" style="position:absolute;margin-left:48.2pt;margin-top:16.8pt;width:368pt;height:50.25pt;z-index:-250722304;visibility:visible;mso-wrap-distance-left:0;mso-wrap-distance-right:0" o:allowincell="f" fillcolor="#e6e6e6" stroked="f"/>
        </w:pict>
      </w:r>
      <w:r>
        <w:rPr>
          <w:sz w:val="20"/>
          <w:szCs w:val="20"/>
        </w:rPr>
        <w:pict>
          <v:line id="Shape 259" o:spid="_x0000_s1284" style="position:absolute;z-index:251035648;visibility:visible;mso-wrap-distance-left:0;mso-wrap-distance-right:0" from="46.8pt,16.75pt" to="417.55pt,16.75pt" o:allowincell="f" strokecolor="white" strokeweight="2.75pt"/>
        </w:pict>
      </w:r>
      <w:r>
        <w:rPr>
          <w:sz w:val="20"/>
          <w:szCs w:val="20"/>
        </w:rPr>
        <w:pict>
          <v:line id="Shape 260" o:spid="_x0000_s1285" style="position:absolute;z-index:251036672;visibility:visible;mso-wrap-distance-left:0;mso-wrap-distance-right:0" from="48.15pt,15.4pt" to="48.15pt,68.4pt" o:allowincell="f" strokecolor="white" strokeweight="2.75pt"/>
        </w:pict>
      </w:r>
      <w:r>
        <w:rPr>
          <w:sz w:val="20"/>
          <w:szCs w:val="20"/>
        </w:rPr>
        <w:pict>
          <v:line id="Shape 261" o:spid="_x0000_s1286" style="position:absolute;z-index:251037696;visibility:visible;mso-wrap-distance-left:0;mso-wrap-distance-right:0" from="416.2pt,15.4pt" to="416.2pt,68.4pt" o:allowincell="f" strokecolor="white" strokeweight="2.75pt"/>
        </w:pict>
      </w:r>
      <w:r>
        <w:rPr>
          <w:sz w:val="20"/>
          <w:szCs w:val="20"/>
        </w:rPr>
        <w:pict>
          <v:line id="Shape 262" o:spid="_x0000_s1287" style="position:absolute;z-index:251038720;visibility:visible;mso-wrap-distance-left:0;mso-wrap-distance-right:0" from="46.8pt,67.05pt" to="417.55pt,67.05pt" o:allowincell="f" strokecolor="white" strokeweight="2.75pt"/>
        </w:pict>
      </w:r>
      <w:r>
        <w:rPr>
          <w:sz w:val="20"/>
          <w:szCs w:val="20"/>
        </w:rPr>
        <w:pict>
          <v:line id="Shape 263" o:spid="_x0000_s1288" style="position:absolute;z-index:251039744;visibility:visible;mso-wrap-distance-left:0;mso-wrap-distance-right:0" from="46.8pt,15.85pt" to="417.55pt,15.85pt" o:allowincell="f" strokecolor="gray" strokeweight=".32314mm"/>
        </w:pict>
      </w:r>
      <w:r>
        <w:rPr>
          <w:sz w:val="20"/>
          <w:szCs w:val="20"/>
        </w:rPr>
        <w:pict>
          <v:line id="Shape 264" o:spid="_x0000_s1289" style="position:absolute;z-index:251040768;visibility:visible;mso-wrap-distance-left:0;mso-wrap-distance-right:0" from="48.65pt,17.7pt" to="415.7pt,17.7pt" o:allowincell="f" strokecolor="gray" strokeweight=".32314mm"/>
        </w:pict>
      </w:r>
      <w:r>
        <w:rPr>
          <w:sz w:val="20"/>
          <w:szCs w:val="20"/>
        </w:rPr>
        <w:pict>
          <v:line id="Shape 265" o:spid="_x0000_s1290" style="position:absolute;z-index:251041792;visibility:visible;mso-wrap-distance-left:0;mso-wrap-distance-right:0" from="47.25pt,15.4pt" to="47.25pt,68.4pt" o:allowincell="f" strokecolor="gray" strokeweight=".32314mm"/>
        </w:pict>
      </w:r>
      <w:r>
        <w:rPr>
          <w:sz w:val="20"/>
          <w:szCs w:val="20"/>
        </w:rPr>
        <w:pict>
          <v:line id="Shape 266" o:spid="_x0000_s1291" style="position:absolute;z-index:251042816;visibility:visible;mso-wrap-distance-left:0;mso-wrap-distance-right:0" from="49.1pt,17.25pt" to="49.1pt,66.55pt" o:allowincell="f" strokecolor="gray" strokeweight=".32314mm"/>
        </w:pict>
      </w:r>
      <w:r>
        <w:rPr>
          <w:sz w:val="20"/>
          <w:szCs w:val="20"/>
        </w:rPr>
        <w:pict>
          <v:line id="Shape 267" o:spid="_x0000_s1292" style="position:absolute;z-index:251043840;visibility:visible;mso-wrap-distance-left:0;mso-wrap-distance-right:0" from="415.25pt,17.25pt" to="415.25pt,66.55pt" o:allowincell="f" strokecolor="gray" strokeweight=".32314mm"/>
        </w:pict>
      </w:r>
      <w:r>
        <w:rPr>
          <w:sz w:val="20"/>
          <w:szCs w:val="20"/>
        </w:rPr>
        <w:pict>
          <v:line id="Shape 268" o:spid="_x0000_s1293" style="position:absolute;z-index:251044864;visibility:visible;mso-wrap-distance-left:0;mso-wrap-distance-right:0" from="417.1pt,15.4pt" to="417.1pt,68.4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2" w:lineRule="auto"/>
        <w:ind w:left="1320" w:right="680"/>
        <w:jc w:val="both"/>
        <w:rPr>
          <w:sz w:val="20"/>
          <w:szCs w:val="20"/>
        </w:rPr>
      </w:pPr>
      <w:r>
        <w:rPr>
          <w:rFonts w:ascii="Arial" w:eastAsia="Arial" w:hAnsi="Arial" w:cs="Arial"/>
          <w:b/>
          <w:bCs/>
          <w:sz w:val="18"/>
          <w:szCs w:val="18"/>
        </w:rPr>
        <w:t>PROBLEM</w:t>
      </w:r>
      <w:r>
        <w:rPr>
          <w:rFonts w:eastAsia="Times New Roman"/>
          <w:i/>
          <w:iCs/>
          <w:sz w:val="19"/>
          <w:szCs w:val="19"/>
        </w:rPr>
        <w:t xml:space="preserve">  Discuss the stack data structure. Implement a stack in C using either</w:t>
      </w:r>
      <w:r>
        <w:rPr>
          <w:rFonts w:ascii="Arial" w:eastAsia="Arial" w:hAnsi="Arial" w:cs="Arial"/>
          <w:b/>
          <w:bCs/>
          <w:sz w:val="18"/>
          <w:szCs w:val="18"/>
        </w:rPr>
        <w:t xml:space="preserve"> </w:t>
      </w:r>
      <w:r>
        <w:rPr>
          <w:rFonts w:eastAsia="Times New Roman"/>
          <w:i/>
          <w:iCs/>
          <w:sz w:val="19"/>
          <w:szCs w:val="19"/>
        </w:rPr>
        <w:t>a linked list or a dynamic array, and justify your decision. Design the interface to your stack to be complete, consistent, and easy to use.</w:t>
      </w:r>
    </w:p>
    <w:p w:rsidR="00FA5A00" w:rsidRDefault="00FA5A00">
      <w:pPr>
        <w:spacing w:line="20" w:lineRule="exact"/>
        <w:rPr>
          <w:sz w:val="20"/>
          <w:szCs w:val="20"/>
        </w:rPr>
      </w:pPr>
      <w:r>
        <w:rPr>
          <w:sz w:val="20"/>
          <w:szCs w:val="20"/>
        </w:rPr>
        <w:pict>
          <v:line id="Shape 269" o:spid="_x0000_s1294" style="position:absolute;z-index:251045888;visibility:visible;mso-wrap-distance-left:0;mso-wrap-distance-right:0" from="48.65pt,6.4pt" to="415.7pt,6.4pt" o:allowincell="f" strokecolor="gray" strokeweight=".32314mm"/>
        </w:pict>
      </w:r>
      <w:r>
        <w:rPr>
          <w:sz w:val="20"/>
          <w:szCs w:val="20"/>
        </w:rPr>
        <w:pict>
          <v:line id="Shape 270" o:spid="_x0000_s1295" style="position:absolute;z-index:251046912;visibility:visible;mso-wrap-distance-left:0;mso-wrap-distance-right:0" from="46.8pt,8.25pt" to="417.55pt,8.25pt" o:allowincell="f" strokecolor="gray" strokeweight=".32314mm"/>
        </w:pict>
      </w:r>
    </w:p>
    <w:p w:rsidR="00FA5A00" w:rsidRDefault="00FA5A00">
      <w:pPr>
        <w:spacing w:line="315" w:lineRule="exact"/>
        <w:rPr>
          <w:sz w:val="20"/>
          <w:szCs w:val="20"/>
        </w:rPr>
      </w:pPr>
    </w:p>
    <w:p w:rsidR="00FA5A00" w:rsidRDefault="005732CA">
      <w:pPr>
        <w:ind w:left="460"/>
        <w:rPr>
          <w:sz w:val="20"/>
          <w:szCs w:val="20"/>
        </w:rPr>
      </w:pPr>
      <w:r>
        <w:rPr>
          <w:rFonts w:eastAsia="Times New Roman"/>
          <w:sz w:val="19"/>
          <w:szCs w:val="19"/>
        </w:rPr>
        <w:t>This problem is d</w:t>
      </w:r>
      <w:r>
        <w:rPr>
          <w:rFonts w:eastAsia="Times New Roman"/>
          <w:sz w:val="19"/>
          <w:szCs w:val="19"/>
        </w:rPr>
        <w:t>esigned to determine three things:</w:t>
      </w:r>
    </w:p>
    <w:p w:rsidR="00FA5A00" w:rsidRDefault="00FA5A00">
      <w:pPr>
        <w:spacing w:line="113" w:lineRule="exact"/>
        <w:rPr>
          <w:sz w:val="20"/>
          <w:szCs w:val="20"/>
        </w:rPr>
      </w:pPr>
    </w:p>
    <w:p w:rsidR="00FA5A00" w:rsidRDefault="005732CA">
      <w:pPr>
        <w:tabs>
          <w:tab w:val="left" w:pos="1120"/>
        </w:tabs>
        <w:ind w:left="680"/>
        <w:rPr>
          <w:sz w:val="20"/>
          <w:szCs w:val="20"/>
        </w:rPr>
      </w:pPr>
      <w:r>
        <w:rPr>
          <w:rFonts w:ascii="Arial" w:eastAsia="Arial" w:hAnsi="Arial" w:cs="Arial"/>
          <w:b/>
          <w:bCs/>
          <w:sz w:val="24"/>
          <w:szCs w:val="24"/>
        </w:rPr>
        <w:t>1..</w:t>
      </w:r>
      <w:r>
        <w:rPr>
          <w:sz w:val="20"/>
          <w:szCs w:val="20"/>
        </w:rPr>
        <w:tab/>
      </w:r>
      <w:r>
        <w:rPr>
          <w:rFonts w:eastAsia="Times New Roman"/>
          <w:sz w:val="19"/>
          <w:szCs w:val="19"/>
        </w:rPr>
        <w:t>Your knowledge of basic data structures</w:t>
      </w:r>
    </w:p>
    <w:p w:rsidR="00FA5A00" w:rsidRDefault="00FA5A00">
      <w:pPr>
        <w:spacing w:line="65" w:lineRule="exact"/>
        <w:rPr>
          <w:sz w:val="20"/>
          <w:szCs w:val="20"/>
        </w:rPr>
      </w:pPr>
    </w:p>
    <w:p w:rsidR="00FA5A00" w:rsidRDefault="005732CA">
      <w:pPr>
        <w:tabs>
          <w:tab w:val="left" w:pos="1120"/>
        </w:tabs>
        <w:ind w:left="640"/>
        <w:rPr>
          <w:sz w:val="20"/>
          <w:szCs w:val="20"/>
        </w:rPr>
      </w:pPr>
      <w:r>
        <w:rPr>
          <w:rFonts w:ascii="Arial" w:eastAsia="Arial" w:hAnsi="Arial" w:cs="Arial"/>
          <w:b/>
          <w:bCs/>
          <w:sz w:val="24"/>
          <w:szCs w:val="24"/>
        </w:rPr>
        <w:t>2..</w:t>
      </w:r>
      <w:r>
        <w:rPr>
          <w:sz w:val="20"/>
          <w:szCs w:val="20"/>
        </w:rPr>
        <w:tab/>
      </w:r>
      <w:r>
        <w:rPr>
          <w:rFonts w:eastAsia="Times New Roman"/>
          <w:sz w:val="19"/>
          <w:szCs w:val="19"/>
        </w:rPr>
        <w:t>Your ability to write routines to manipulate these structures</w:t>
      </w:r>
    </w:p>
    <w:p w:rsidR="00FA5A00" w:rsidRDefault="00FA5A00">
      <w:pPr>
        <w:spacing w:line="74" w:lineRule="exact"/>
        <w:rPr>
          <w:sz w:val="20"/>
          <w:szCs w:val="20"/>
        </w:rPr>
      </w:pPr>
    </w:p>
    <w:p w:rsidR="00FA5A00" w:rsidRDefault="005732CA">
      <w:pPr>
        <w:tabs>
          <w:tab w:val="left" w:pos="1120"/>
        </w:tabs>
        <w:ind w:left="640"/>
        <w:rPr>
          <w:sz w:val="20"/>
          <w:szCs w:val="20"/>
        </w:rPr>
      </w:pPr>
      <w:r>
        <w:rPr>
          <w:rFonts w:ascii="Arial" w:eastAsia="Arial" w:hAnsi="Arial" w:cs="Arial"/>
          <w:b/>
          <w:bCs/>
          <w:sz w:val="24"/>
          <w:szCs w:val="24"/>
        </w:rPr>
        <w:t>3..</w:t>
      </w:r>
      <w:r>
        <w:rPr>
          <w:sz w:val="20"/>
          <w:szCs w:val="20"/>
        </w:rPr>
        <w:tab/>
      </w:r>
      <w:r>
        <w:rPr>
          <w:rFonts w:eastAsia="Times New Roman"/>
          <w:sz w:val="19"/>
          <w:szCs w:val="19"/>
        </w:rPr>
        <w:t>Your ability to design consistent interfaces to a group of routines</w:t>
      </w:r>
    </w:p>
    <w:p w:rsidR="00FA5A00" w:rsidRDefault="00FA5A00">
      <w:pPr>
        <w:spacing w:line="221" w:lineRule="exact"/>
        <w:rPr>
          <w:sz w:val="20"/>
          <w:szCs w:val="20"/>
        </w:rPr>
      </w:pPr>
    </w:p>
    <w:p w:rsidR="00FA5A00" w:rsidRDefault="005732CA" w:rsidP="005732CA">
      <w:pPr>
        <w:numPr>
          <w:ilvl w:val="0"/>
          <w:numId w:val="7"/>
        </w:numPr>
        <w:tabs>
          <w:tab w:val="left" w:pos="646"/>
        </w:tabs>
        <w:spacing w:line="264" w:lineRule="auto"/>
        <w:ind w:left="460" w:firstLine="8"/>
        <w:rPr>
          <w:rFonts w:eastAsia="Times New Roman"/>
          <w:sz w:val="19"/>
          <w:szCs w:val="19"/>
        </w:rPr>
      </w:pPr>
      <w:r>
        <w:rPr>
          <w:rFonts w:eastAsia="Times New Roman"/>
          <w:sz w:val="19"/>
          <w:szCs w:val="19"/>
        </w:rPr>
        <w:t xml:space="preserve">stack is a </w:t>
      </w:r>
      <w:r>
        <w:rPr>
          <w:rFonts w:eastAsia="Times New Roman"/>
          <w:i/>
          <w:iCs/>
          <w:sz w:val="19"/>
          <w:szCs w:val="19"/>
        </w:rPr>
        <w:t>last-in-first-ou</w:t>
      </w:r>
      <w:r>
        <w:rPr>
          <w:rFonts w:eastAsia="Times New Roman"/>
          <w:sz w:val="19"/>
          <w:szCs w:val="19"/>
        </w:rPr>
        <w:t>t (</w:t>
      </w:r>
      <w:r>
        <w:rPr>
          <w:rFonts w:eastAsia="Times New Roman"/>
          <w:i/>
          <w:iCs/>
          <w:sz w:val="19"/>
          <w:szCs w:val="19"/>
        </w:rPr>
        <w:t>LIFO</w:t>
      </w:r>
      <w:r>
        <w:rPr>
          <w:rFonts w:eastAsia="Times New Roman"/>
          <w:sz w:val="19"/>
          <w:szCs w:val="19"/>
        </w:rPr>
        <w:t xml:space="preserve">) data structure: Elements are always removed in the reverse order in which they were added, much in the same way that you add or remove a dish from a stack of dishes. The add element and remove element operations are conventionally called </w:t>
      </w:r>
      <w:r>
        <w:rPr>
          <w:rFonts w:eastAsia="Times New Roman"/>
          <w:i/>
          <w:iCs/>
          <w:sz w:val="19"/>
          <w:szCs w:val="19"/>
        </w:rPr>
        <w:t>push</w:t>
      </w:r>
      <w:r>
        <w:rPr>
          <w:rFonts w:eastAsia="Times New Roman"/>
          <w:sz w:val="19"/>
          <w:szCs w:val="19"/>
        </w:rPr>
        <w:t xml:space="preserve"> and </w:t>
      </w:r>
      <w:r>
        <w:rPr>
          <w:rFonts w:eastAsia="Times New Roman"/>
          <w:i/>
          <w:iCs/>
          <w:sz w:val="19"/>
          <w:szCs w:val="19"/>
        </w:rPr>
        <w:t>pop</w:t>
      </w:r>
      <w:r>
        <w:rPr>
          <w:rFonts w:eastAsia="Times New Roman"/>
          <w:sz w:val="19"/>
          <w:szCs w:val="19"/>
        </w:rPr>
        <w:t>, re</w:t>
      </w:r>
      <w:r>
        <w:rPr>
          <w:rFonts w:eastAsia="Times New Roman"/>
          <w:sz w:val="19"/>
          <w:szCs w:val="19"/>
        </w:rPr>
        <w:t xml:space="preserve">spectively. Stacks are useful data structures for tasks that are divided into multiple subtasks. Tracking return addresses, parameters, and local variables for subroutines is one example of stack use; tracking tokens when parsing a programming language is </w:t>
      </w:r>
      <w:r>
        <w:rPr>
          <w:rFonts w:eastAsia="Times New Roman"/>
          <w:sz w:val="19"/>
          <w:szCs w:val="19"/>
        </w:rPr>
        <w:t>another.</w:t>
      </w:r>
    </w:p>
    <w:p w:rsidR="00FA5A00" w:rsidRDefault="00FA5A00">
      <w:pPr>
        <w:spacing w:line="118" w:lineRule="exact"/>
        <w:rPr>
          <w:sz w:val="20"/>
          <w:szCs w:val="20"/>
        </w:rPr>
      </w:pPr>
    </w:p>
    <w:p w:rsidR="00FA5A00" w:rsidRDefault="005732CA">
      <w:pPr>
        <w:spacing w:line="264" w:lineRule="auto"/>
        <w:ind w:left="460" w:right="60"/>
        <w:rPr>
          <w:sz w:val="20"/>
          <w:szCs w:val="20"/>
        </w:rPr>
      </w:pPr>
      <w:r>
        <w:rPr>
          <w:rFonts w:eastAsia="Times New Roman"/>
          <w:sz w:val="19"/>
          <w:szCs w:val="19"/>
        </w:rPr>
        <w:t xml:space="preserve">One of the ways to implement a stack is by using a </w:t>
      </w:r>
      <w:r>
        <w:rPr>
          <w:rFonts w:eastAsia="Times New Roman"/>
          <w:i/>
          <w:iCs/>
          <w:sz w:val="19"/>
          <w:szCs w:val="19"/>
        </w:rPr>
        <w:t>dynamic array</w:t>
      </w:r>
      <w:r>
        <w:rPr>
          <w:rFonts w:eastAsia="Times New Roman"/>
          <w:sz w:val="19"/>
          <w:szCs w:val="19"/>
        </w:rPr>
        <w:t xml:space="preserve">, an array that changes size as needed when elements are added. (See Chapter 6, “Arrays and Strings,” for a more complete discussion of arrays.) The main advantage of dynamic arrays </w:t>
      </w:r>
      <w:r>
        <w:rPr>
          <w:rFonts w:eastAsia="Times New Roman"/>
          <w:sz w:val="19"/>
          <w:szCs w:val="19"/>
        </w:rPr>
        <w:t>over linked lists is that arrays offer random access to the array elements — you can immediately access any element in the array if you know its index. However, operations on a stack always work on one end of the data structure (the top of the stack), so t</w:t>
      </w:r>
      <w:r>
        <w:rPr>
          <w:rFonts w:eastAsia="Times New Roman"/>
          <w:sz w:val="19"/>
          <w:szCs w:val="19"/>
        </w:rPr>
        <w:t>he random accessibility of a dynamic array gains you little. In addition, as a dynamic array grows, it must occasionally be resized, which can be a time-consuming operation as elements are copied from the old array to the new array.</w:t>
      </w:r>
    </w:p>
    <w:p w:rsidR="00FA5A00" w:rsidRDefault="00FA5A00">
      <w:pPr>
        <w:spacing w:line="117" w:lineRule="exact"/>
        <w:rPr>
          <w:sz w:val="20"/>
          <w:szCs w:val="20"/>
        </w:rPr>
      </w:pPr>
    </w:p>
    <w:p w:rsidR="00FA5A00" w:rsidRDefault="005732CA">
      <w:pPr>
        <w:spacing w:line="265" w:lineRule="auto"/>
        <w:ind w:left="460" w:right="120"/>
        <w:jc w:val="both"/>
        <w:rPr>
          <w:sz w:val="20"/>
          <w:szCs w:val="20"/>
        </w:rPr>
      </w:pPr>
      <w:r>
        <w:rPr>
          <w:rFonts w:eastAsia="Times New Roman"/>
          <w:sz w:val="19"/>
          <w:szCs w:val="19"/>
        </w:rPr>
        <w:t>Linked lists usually a</w:t>
      </w:r>
      <w:r>
        <w:rPr>
          <w:rFonts w:eastAsia="Times New Roman"/>
          <w:sz w:val="19"/>
          <w:szCs w:val="19"/>
        </w:rPr>
        <w:t>llocate memory dynamically for each element. Depending on the overhead of the memory allocator, these allocations are often more time consuming than the copies required by a dynamic array, so a stack based on a dynamic array is usually faster than one base</w:t>
      </w:r>
      <w:r>
        <w:rPr>
          <w:rFonts w:eastAsia="Times New Roman"/>
          <w:sz w:val="19"/>
          <w:szCs w:val="19"/>
        </w:rPr>
        <w:t>d on a linked</w:t>
      </w:r>
    </w:p>
    <w:p w:rsidR="00FA5A00" w:rsidRDefault="00FA5A00">
      <w:pPr>
        <w:sectPr w:rsidR="00FA5A00">
          <w:type w:val="continuous"/>
          <w:pgSz w:w="10620" w:h="13320"/>
          <w:pgMar w:top="311" w:right="1280" w:bottom="401" w:left="540" w:header="0" w:footer="0" w:gutter="0"/>
          <w:cols w:space="720" w:equalWidth="0">
            <w:col w:w="8800"/>
          </w:cols>
        </w:sectPr>
      </w:pPr>
    </w:p>
    <w:p w:rsidR="00FA5A00" w:rsidRDefault="005732CA">
      <w:pPr>
        <w:ind w:left="6440"/>
        <w:rPr>
          <w:sz w:val="20"/>
          <w:szCs w:val="20"/>
        </w:rPr>
      </w:pPr>
      <w:bookmarkStart w:id="55" w:name="page73"/>
      <w:bookmarkEnd w:id="55"/>
      <w:r>
        <w:rPr>
          <w:rFonts w:ascii="Arial" w:eastAsia="Arial" w:hAnsi="Arial" w:cs="Arial"/>
          <w:b/>
          <w:bCs/>
          <w:sz w:val="17"/>
          <w:szCs w:val="17"/>
        </w:rPr>
        <w:lastRenderedPageBreak/>
        <w:t>Linked List Problems</w:t>
      </w:r>
      <w:r>
        <w:rPr>
          <w:rFonts w:ascii="Arial" w:eastAsia="Arial" w:hAnsi="Arial" w:cs="Arial"/>
          <w:sz w:val="27"/>
          <w:szCs w:val="27"/>
        </w:rPr>
        <w:t xml:space="preserve">   </w:t>
      </w:r>
      <w:r>
        <w:rPr>
          <w:rFonts w:ascii="Arial" w:eastAsia="Arial" w:hAnsi="Arial" w:cs="Arial"/>
          <w:b/>
          <w:bCs/>
          <w:sz w:val="17"/>
          <w:szCs w:val="17"/>
        </w:rPr>
        <w:t xml:space="preserve"> </w:t>
      </w:r>
      <w:r>
        <w:rPr>
          <w:rFonts w:ascii="Arial" w:eastAsia="Arial" w:hAnsi="Arial" w:cs="Arial"/>
          <w:sz w:val="17"/>
          <w:szCs w:val="17"/>
        </w:rPr>
        <w:t>39</w:t>
      </w:r>
    </w:p>
    <w:p w:rsidR="00FA5A00" w:rsidRDefault="00FA5A00">
      <w:pPr>
        <w:spacing w:line="20" w:lineRule="exact"/>
        <w:rPr>
          <w:sz w:val="20"/>
          <w:szCs w:val="20"/>
        </w:rPr>
      </w:pPr>
      <w:r>
        <w:rPr>
          <w:sz w:val="20"/>
          <w:szCs w:val="20"/>
        </w:rPr>
        <w:pict>
          <v:line id="Shape 271" o:spid="_x0000_s1296" style="position:absolute;z-index:251047936;visibility:visible;mso-wrap-distance-left:0;mso-wrap-distance-right:0" from="-9pt,5.4pt" to="6in,5.4pt" o:allowincell="f" strokeweight=".5pt"/>
        </w:pict>
      </w:r>
    </w:p>
    <w:p w:rsidR="00FA5A00" w:rsidRDefault="00FA5A00">
      <w:pPr>
        <w:sectPr w:rsidR="00FA5A00">
          <w:pgSz w:w="10620" w:h="13320"/>
          <w:pgMar w:top="322" w:right="26" w:bottom="536" w:left="1440" w:header="0" w:footer="0" w:gutter="0"/>
          <w:cols w:space="720" w:equalWidth="0">
            <w:col w:w="9154"/>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5" w:lineRule="auto"/>
        <w:ind w:left="100" w:right="80"/>
        <w:rPr>
          <w:sz w:val="20"/>
          <w:szCs w:val="20"/>
        </w:rPr>
      </w:pPr>
      <w:r>
        <w:rPr>
          <w:rFonts w:eastAsia="Times New Roman"/>
          <w:sz w:val="19"/>
          <w:szCs w:val="19"/>
        </w:rPr>
        <w:t xml:space="preserve">list. Implementing a linked list is less complicated than implementing a dynamic array, so in an interview, a linked list is probably the best choice for your </w:t>
      </w:r>
      <w:r>
        <w:rPr>
          <w:rFonts w:eastAsia="Times New Roman"/>
          <w:sz w:val="19"/>
          <w:szCs w:val="19"/>
        </w:rPr>
        <w:t>solution. Whichever choice you make, be sure to explain the pros and cons of both approaches to your interviewer.</w:t>
      </w:r>
    </w:p>
    <w:p w:rsidR="00FA5A00" w:rsidRDefault="00FA5A00">
      <w:pPr>
        <w:spacing w:line="116" w:lineRule="exact"/>
        <w:rPr>
          <w:sz w:val="20"/>
          <w:szCs w:val="20"/>
        </w:rPr>
      </w:pPr>
    </w:p>
    <w:p w:rsidR="00FA5A00" w:rsidRDefault="005732CA">
      <w:pPr>
        <w:spacing w:line="264" w:lineRule="auto"/>
        <w:ind w:left="100" w:right="20"/>
        <w:jc w:val="both"/>
        <w:rPr>
          <w:sz w:val="20"/>
          <w:szCs w:val="20"/>
        </w:rPr>
      </w:pPr>
      <w:r>
        <w:rPr>
          <w:rFonts w:eastAsia="Times New Roman"/>
          <w:sz w:val="19"/>
          <w:szCs w:val="19"/>
        </w:rPr>
        <w:t>After explaining your choice, you can design the routines and their interfaces. If you take a moment to design your code before writing it, y</w:t>
      </w:r>
      <w:r>
        <w:rPr>
          <w:rFonts w:eastAsia="Times New Roman"/>
          <w:sz w:val="19"/>
          <w:szCs w:val="19"/>
        </w:rPr>
        <w:t>ou can avoid mistakes and inconsistencies in implementation. More important, this shows you won’t skip right to coding on a larger project where good planning is essential to success. As always, talk to the interviewer about what you’re doing.</w:t>
      </w:r>
    </w:p>
    <w:p w:rsidR="00FA5A00" w:rsidRDefault="00FA5A00">
      <w:pPr>
        <w:spacing w:line="119" w:lineRule="exact"/>
        <w:rPr>
          <w:sz w:val="20"/>
          <w:szCs w:val="20"/>
        </w:rPr>
      </w:pPr>
    </w:p>
    <w:p w:rsidR="00FA5A00" w:rsidRDefault="005732CA">
      <w:pPr>
        <w:spacing w:line="265" w:lineRule="auto"/>
        <w:ind w:left="100" w:right="100"/>
        <w:rPr>
          <w:sz w:val="20"/>
          <w:szCs w:val="20"/>
        </w:rPr>
      </w:pPr>
      <w:r>
        <w:rPr>
          <w:rFonts w:eastAsia="Times New Roman"/>
          <w:sz w:val="19"/>
          <w:szCs w:val="19"/>
        </w:rPr>
        <w:t xml:space="preserve">Your stack </w:t>
      </w:r>
      <w:r>
        <w:rPr>
          <w:rFonts w:eastAsia="Times New Roman"/>
          <w:sz w:val="19"/>
          <w:szCs w:val="19"/>
        </w:rPr>
        <w:t xml:space="preserve">will need </w:t>
      </w:r>
      <w:r>
        <w:rPr>
          <w:rFonts w:eastAsia="Times New Roman"/>
          <w:sz w:val="17"/>
          <w:szCs w:val="17"/>
        </w:rPr>
        <w:t>push</w:t>
      </w:r>
      <w:r>
        <w:rPr>
          <w:rFonts w:eastAsia="Times New Roman"/>
          <w:sz w:val="19"/>
          <w:szCs w:val="19"/>
        </w:rPr>
        <w:t xml:space="preserve"> and </w:t>
      </w:r>
      <w:r>
        <w:rPr>
          <w:rFonts w:eastAsia="Times New Roman"/>
          <w:sz w:val="17"/>
          <w:szCs w:val="17"/>
        </w:rPr>
        <w:t>pop</w:t>
      </w:r>
      <w:r>
        <w:rPr>
          <w:rFonts w:eastAsia="Times New Roman"/>
          <w:sz w:val="19"/>
          <w:szCs w:val="19"/>
        </w:rPr>
        <w:t xml:space="preserve"> routines. What will the prototype for these functions be? Each function must be passed the stack it operates on. The </w:t>
      </w:r>
      <w:r>
        <w:rPr>
          <w:rFonts w:eastAsia="Times New Roman"/>
          <w:sz w:val="17"/>
          <w:szCs w:val="17"/>
        </w:rPr>
        <w:t>push</w:t>
      </w:r>
      <w:r>
        <w:rPr>
          <w:rFonts w:eastAsia="Times New Roman"/>
          <w:sz w:val="19"/>
          <w:szCs w:val="19"/>
        </w:rPr>
        <w:t xml:space="preserve"> operation will be passed the data it is to push, and </w:t>
      </w:r>
      <w:r>
        <w:rPr>
          <w:rFonts w:eastAsia="Times New Roman"/>
          <w:sz w:val="17"/>
          <w:szCs w:val="17"/>
        </w:rPr>
        <w:t>pop</w:t>
      </w:r>
      <w:r>
        <w:rPr>
          <w:rFonts w:eastAsia="Times New Roman"/>
          <w:sz w:val="19"/>
          <w:szCs w:val="19"/>
        </w:rPr>
        <w:t xml:space="preserve"> will return a piece of data from the stack.</w:t>
      </w:r>
    </w:p>
    <w:p w:rsidR="00FA5A00" w:rsidRDefault="00FA5A00">
      <w:pPr>
        <w:spacing w:line="116" w:lineRule="exact"/>
        <w:rPr>
          <w:sz w:val="20"/>
          <w:szCs w:val="20"/>
        </w:rPr>
      </w:pPr>
    </w:p>
    <w:p w:rsidR="00FA5A00" w:rsidRDefault="005732CA">
      <w:pPr>
        <w:spacing w:line="266" w:lineRule="auto"/>
        <w:ind w:left="100" w:right="20"/>
        <w:rPr>
          <w:sz w:val="20"/>
          <w:szCs w:val="20"/>
        </w:rPr>
      </w:pPr>
      <w:r>
        <w:rPr>
          <w:rFonts w:eastAsia="Times New Roman"/>
          <w:sz w:val="19"/>
          <w:szCs w:val="19"/>
        </w:rPr>
        <w:t>The simpl</w:t>
      </w:r>
      <w:r>
        <w:rPr>
          <w:rFonts w:eastAsia="Times New Roman"/>
          <w:sz w:val="19"/>
          <w:szCs w:val="19"/>
        </w:rPr>
        <w:t xml:space="preserve">est way to pass the stack is to pass a pointer to the stack. Because the stack will be imple-mented as a linked list, the pointer to the stack will be a pointer to the head of the list. In addition to the pointer to the stack, you could pass the data as a </w:t>
      </w:r>
      <w:r>
        <w:rPr>
          <w:rFonts w:eastAsia="Times New Roman"/>
          <w:sz w:val="19"/>
          <w:szCs w:val="19"/>
        </w:rPr>
        <w:t xml:space="preserve">second parameter to </w:t>
      </w:r>
      <w:r>
        <w:rPr>
          <w:rFonts w:eastAsia="Times New Roman"/>
          <w:sz w:val="17"/>
          <w:szCs w:val="17"/>
        </w:rPr>
        <w:t>push</w:t>
      </w:r>
      <w:r>
        <w:rPr>
          <w:rFonts w:eastAsia="Times New Roman"/>
          <w:sz w:val="19"/>
          <w:szCs w:val="19"/>
        </w:rPr>
        <w:t xml:space="preserve">. The </w:t>
      </w:r>
      <w:r>
        <w:rPr>
          <w:rFonts w:eastAsia="Times New Roman"/>
          <w:sz w:val="17"/>
          <w:szCs w:val="17"/>
        </w:rPr>
        <w:t>pop</w:t>
      </w:r>
      <w:r>
        <w:rPr>
          <w:rFonts w:eastAsia="Times New Roman"/>
          <w:sz w:val="19"/>
          <w:szCs w:val="19"/>
        </w:rPr>
        <w:t xml:space="preserve"> function could take only the pointer to the stack as an argument and return the value of the data it popped from the stack.</w:t>
      </w:r>
    </w:p>
    <w:p w:rsidR="00FA5A00" w:rsidRDefault="00FA5A00">
      <w:pPr>
        <w:spacing w:line="351" w:lineRule="exact"/>
        <w:rPr>
          <w:sz w:val="20"/>
          <w:szCs w:val="20"/>
        </w:rPr>
      </w:pPr>
    </w:p>
    <w:p w:rsidR="00FA5A00" w:rsidRDefault="005732CA">
      <w:pPr>
        <w:spacing w:line="265" w:lineRule="auto"/>
        <w:ind w:left="100" w:right="60"/>
        <w:rPr>
          <w:sz w:val="20"/>
          <w:szCs w:val="20"/>
        </w:rPr>
      </w:pPr>
      <w:r>
        <w:rPr>
          <w:rFonts w:eastAsia="Times New Roman"/>
          <w:sz w:val="19"/>
          <w:szCs w:val="19"/>
        </w:rPr>
        <w:t xml:space="preserve">To write the prototypes, you need to know the type of the data that will be stored on the stack. </w:t>
      </w:r>
      <w:r>
        <w:rPr>
          <w:rFonts w:eastAsia="Times New Roman"/>
          <w:sz w:val="19"/>
          <w:szCs w:val="19"/>
        </w:rPr>
        <w:t xml:space="preserve">You should declare a </w:t>
      </w:r>
      <w:r>
        <w:rPr>
          <w:rFonts w:eastAsia="Times New Roman"/>
          <w:sz w:val="17"/>
          <w:szCs w:val="17"/>
        </w:rPr>
        <w:t>struct</w:t>
      </w:r>
      <w:r>
        <w:rPr>
          <w:rFonts w:eastAsia="Times New Roman"/>
          <w:sz w:val="19"/>
          <w:szCs w:val="19"/>
        </w:rPr>
        <w:t xml:space="preserve"> for a linked list element with the appropriate data type. If the interviewer doesn’t make any suggestion, storing void pointers is a good general-purpose solution:</w:t>
      </w:r>
    </w:p>
    <w:p w:rsidR="00FA5A00" w:rsidRDefault="00FA5A00">
      <w:pPr>
        <w:spacing w:line="102" w:lineRule="exact"/>
        <w:rPr>
          <w:sz w:val="20"/>
          <w:szCs w:val="20"/>
        </w:rPr>
      </w:pPr>
    </w:p>
    <w:p w:rsidR="00FA5A00" w:rsidRDefault="005732CA">
      <w:pPr>
        <w:ind w:left="540"/>
        <w:rPr>
          <w:sz w:val="20"/>
          <w:szCs w:val="20"/>
        </w:rPr>
      </w:pPr>
      <w:r>
        <w:rPr>
          <w:rFonts w:eastAsia="Times New Roman"/>
          <w:sz w:val="17"/>
          <w:szCs w:val="17"/>
        </w:rPr>
        <w:t>typedef struct Element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struct Element *next;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void *data;</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r>
        <w:rPr>
          <w:rFonts w:eastAsia="Times New Roman"/>
          <w:sz w:val="17"/>
          <w:szCs w:val="17"/>
        </w:rPr>
        <w:t xml:space="preserve"> Element;</w:t>
      </w:r>
    </w:p>
    <w:p w:rsidR="00FA5A00" w:rsidRDefault="00FA5A00">
      <w:pPr>
        <w:spacing w:line="129" w:lineRule="exact"/>
        <w:rPr>
          <w:sz w:val="20"/>
          <w:szCs w:val="20"/>
        </w:rPr>
      </w:pPr>
    </w:p>
    <w:p w:rsidR="00FA5A00" w:rsidRDefault="005732CA">
      <w:pPr>
        <w:ind w:right="3620"/>
        <w:jc w:val="center"/>
        <w:rPr>
          <w:sz w:val="20"/>
          <w:szCs w:val="20"/>
        </w:rPr>
      </w:pPr>
      <w:r>
        <w:rPr>
          <w:rFonts w:eastAsia="Times New Roman"/>
          <w:sz w:val="19"/>
          <w:szCs w:val="19"/>
        </w:rPr>
        <w:t xml:space="preserve">The corresponding prototypes for </w:t>
      </w:r>
      <w:r>
        <w:rPr>
          <w:rFonts w:eastAsia="Times New Roman"/>
          <w:sz w:val="17"/>
          <w:szCs w:val="17"/>
        </w:rPr>
        <w:t>push</w:t>
      </w:r>
      <w:r>
        <w:rPr>
          <w:rFonts w:eastAsia="Times New Roman"/>
          <w:sz w:val="19"/>
          <w:szCs w:val="19"/>
        </w:rPr>
        <w:t xml:space="preserve"> and </w:t>
      </w:r>
      <w:r>
        <w:rPr>
          <w:rFonts w:eastAsia="Times New Roman"/>
          <w:sz w:val="17"/>
          <w:szCs w:val="17"/>
        </w:rPr>
        <w:t>pop</w:t>
      </w:r>
      <w:r>
        <w:rPr>
          <w:rFonts w:eastAsia="Times New Roman"/>
          <w:sz w:val="19"/>
          <w:szCs w:val="19"/>
        </w:rPr>
        <w:t xml:space="preserve"> follow:</w:t>
      </w:r>
    </w:p>
    <w:p w:rsidR="00FA5A00" w:rsidRDefault="00FA5A00">
      <w:pPr>
        <w:spacing w:line="127" w:lineRule="exact"/>
        <w:rPr>
          <w:sz w:val="20"/>
          <w:szCs w:val="20"/>
        </w:rPr>
      </w:pPr>
    </w:p>
    <w:p w:rsidR="00FA5A00" w:rsidRDefault="005732CA">
      <w:pPr>
        <w:ind w:left="540"/>
        <w:rPr>
          <w:sz w:val="20"/>
          <w:szCs w:val="20"/>
        </w:rPr>
      </w:pPr>
      <w:r>
        <w:rPr>
          <w:rFonts w:eastAsia="Times New Roman"/>
          <w:sz w:val="17"/>
          <w:szCs w:val="17"/>
        </w:rPr>
        <w:t>void push( Element *stack, void *data );</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void *pop( Element *stack );</w:t>
      </w:r>
    </w:p>
    <w:p w:rsidR="00FA5A00" w:rsidRDefault="00FA5A00">
      <w:pPr>
        <w:spacing w:line="129" w:lineRule="exact"/>
        <w:rPr>
          <w:sz w:val="20"/>
          <w:szCs w:val="20"/>
        </w:rPr>
      </w:pPr>
    </w:p>
    <w:p w:rsidR="00FA5A00" w:rsidRDefault="005732CA">
      <w:pPr>
        <w:spacing w:line="264" w:lineRule="auto"/>
        <w:ind w:left="100" w:right="40"/>
        <w:rPr>
          <w:sz w:val="20"/>
          <w:szCs w:val="20"/>
        </w:rPr>
      </w:pPr>
      <w:r>
        <w:rPr>
          <w:rFonts w:eastAsia="Times New Roman"/>
          <w:sz w:val="19"/>
          <w:szCs w:val="19"/>
        </w:rPr>
        <w:t>Now consider what happens in these routines in terms of proper functionality and error handling. Both operations chang</w:t>
      </w:r>
      <w:r>
        <w:rPr>
          <w:rFonts w:eastAsia="Times New Roman"/>
          <w:sz w:val="19"/>
          <w:szCs w:val="19"/>
        </w:rPr>
        <w:t>e the first element of the list. The calling routine’s stack pointer must be mod-ified to reflect this change, but any change you make to the pointer that is passed to these functions won’t be propagated back to the calling routine. You can solve this prob</w:t>
      </w:r>
      <w:r>
        <w:rPr>
          <w:rFonts w:eastAsia="Times New Roman"/>
          <w:sz w:val="19"/>
          <w:szCs w:val="19"/>
        </w:rPr>
        <w:t>lem by having both rou-tines take a pointer to a pointer to the stack. This way, you can change the calling routine’s pointer so that it continues to point at the first element of the list. Implementing this change results in the following:</w:t>
      </w:r>
    </w:p>
    <w:p w:rsidR="00FA5A00" w:rsidRDefault="00FA5A00">
      <w:pPr>
        <w:spacing w:line="344" w:lineRule="exact"/>
        <w:rPr>
          <w:sz w:val="20"/>
          <w:szCs w:val="20"/>
        </w:rPr>
      </w:pPr>
    </w:p>
    <w:p w:rsidR="00FA5A00" w:rsidRDefault="005732CA">
      <w:pPr>
        <w:ind w:left="540"/>
        <w:rPr>
          <w:sz w:val="20"/>
          <w:szCs w:val="20"/>
        </w:rPr>
      </w:pPr>
      <w:r>
        <w:rPr>
          <w:rFonts w:eastAsia="Times New Roman"/>
          <w:sz w:val="17"/>
          <w:szCs w:val="17"/>
        </w:rPr>
        <w:t>void push( Ele</w:t>
      </w:r>
      <w:r>
        <w:rPr>
          <w:rFonts w:eastAsia="Times New Roman"/>
          <w:sz w:val="17"/>
          <w:szCs w:val="17"/>
        </w:rPr>
        <w:t>ment **stack, void *data );</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void *pop( Element **stack );</w:t>
      </w:r>
    </w:p>
    <w:p w:rsidR="00FA5A00" w:rsidRDefault="00FA5A00">
      <w:pPr>
        <w:spacing w:line="129" w:lineRule="exact"/>
        <w:rPr>
          <w:sz w:val="20"/>
          <w:szCs w:val="20"/>
        </w:rPr>
      </w:pPr>
    </w:p>
    <w:p w:rsidR="00FA5A00" w:rsidRDefault="005732CA">
      <w:pPr>
        <w:spacing w:line="264" w:lineRule="auto"/>
        <w:ind w:left="100"/>
        <w:rPr>
          <w:sz w:val="20"/>
          <w:szCs w:val="20"/>
        </w:rPr>
      </w:pPr>
      <w:r>
        <w:rPr>
          <w:rFonts w:eastAsia="Times New Roman"/>
          <w:sz w:val="19"/>
          <w:szCs w:val="19"/>
        </w:rPr>
        <w:t xml:space="preserve">What about error handling? The </w:t>
      </w:r>
      <w:r>
        <w:rPr>
          <w:rFonts w:eastAsia="Times New Roman"/>
          <w:sz w:val="17"/>
          <w:szCs w:val="17"/>
        </w:rPr>
        <w:t>push</w:t>
      </w:r>
      <w:r>
        <w:rPr>
          <w:rFonts w:eastAsia="Times New Roman"/>
          <w:sz w:val="19"/>
          <w:szCs w:val="19"/>
        </w:rPr>
        <w:t xml:space="preserve"> operation needs to dynamically allocate memory for a new element. Memory allocation in C is an operation that can fail, so remember to check that the alloca-tio</w:t>
      </w:r>
      <w:r>
        <w:rPr>
          <w:rFonts w:eastAsia="Times New Roman"/>
          <w:sz w:val="19"/>
          <w:szCs w:val="19"/>
        </w:rPr>
        <w:t>n succeeded when you write this routine. (In C++ an exception is thrown when allocation fails, so the error handling is somewhat different.)</w:t>
      </w:r>
    </w:p>
    <w:p w:rsidR="00FA5A00" w:rsidRDefault="00FA5A00">
      <w:pPr>
        <w:spacing w:line="119" w:lineRule="exact"/>
        <w:rPr>
          <w:sz w:val="20"/>
          <w:szCs w:val="20"/>
        </w:rPr>
      </w:pPr>
    </w:p>
    <w:p w:rsidR="00FA5A00" w:rsidRDefault="005732CA">
      <w:pPr>
        <w:spacing w:line="265" w:lineRule="auto"/>
        <w:ind w:left="100" w:right="40"/>
        <w:rPr>
          <w:sz w:val="20"/>
          <w:szCs w:val="20"/>
        </w:rPr>
      </w:pPr>
      <w:r>
        <w:rPr>
          <w:rFonts w:eastAsia="Times New Roman"/>
          <w:sz w:val="19"/>
          <w:szCs w:val="19"/>
        </w:rPr>
        <w:t xml:space="preserve">You also need some way to indicate to the calling routine whether the </w:t>
      </w:r>
      <w:r>
        <w:rPr>
          <w:rFonts w:eastAsia="Times New Roman"/>
          <w:sz w:val="17"/>
          <w:szCs w:val="17"/>
        </w:rPr>
        <w:t>push</w:t>
      </w:r>
      <w:r>
        <w:rPr>
          <w:rFonts w:eastAsia="Times New Roman"/>
          <w:sz w:val="19"/>
          <w:szCs w:val="19"/>
        </w:rPr>
        <w:t xml:space="preserve"> succeeded or failed. In C, it’s general</w:t>
      </w:r>
      <w:r>
        <w:rPr>
          <w:rFonts w:eastAsia="Times New Roman"/>
          <w:sz w:val="19"/>
          <w:szCs w:val="19"/>
        </w:rPr>
        <w:t xml:space="preserve">ly most convenient to have a routine indicate success or failure by its return value. This way, the routine can be called from the condition of an </w:t>
      </w:r>
      <w:r>
        <w:rPr>
          <w:rFonts w:eastAsia="Times New Roman"/>
          <w:sz w:val="17"/>
          <w:szCs w:val="17"/>
        </w:rPr>
        <w:t>if</w:t>
      </w:r>
      <w:r>
        <w:rPr>
          <w:rFonts w:eastAsia="Times New Roman"/>
          <w:sz w:val="19"/>
          <w:szCs w:val="19"/>
        </w:rPr>
        <w:t xml:space="preserve"> statement with error handling in the</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67" w:lineRule="exact"/>
        <w:rPr>
          <w:sz w:val="20"/>
          <w:szCs w:val="20"/>
        </w:rPr>
      </w:pPr>
    </w:p>
    <w:tbl>
      <w:tblPr>
        <w:tblW w:w="0" w:type="auto"/>
        <w:tblLayout w:type="fixed"/>
        <w:tblCellMar>
          <w:left w:w="0" w:type="dxa"/>
          <w:right w:w="0" w:type="dxa"/>
        </w:tblCellMar>
        <w:tblLook w:val="04A0"/>
      </w:tblPr>
      <w:tblGrid>
        <w:gridCol w:w="205"/>
      </w:tblGrid>
      <w:tr w:rsidR="00FA5A00">
        <w:trPr>
          <w:trHeight w:val="3860"/>
        </w:trPr>
        <w:tc>
          <w:tcPr>
            <w:tcW w:w="205" w:type="dxa"/>
            <w:textDirection w:val="btLr"/>
            <w:vAlign w:val="bottom"/>
          </w:tcPr>
          <w:p w:rsidR="00FA5A00" w:rsidRDefault="005732CA">
            <w:pPr>
              <w:rPr>
                <w:sz w:val="20"/>
                <w:szCs w:val="20"/>
              </w:rPr>
            </w:pPr>
            <w:r>
              <w:rPr>
                <w:rFonts w:ascii="Tahoma" w:eastAsia="Tahoma" w:hAnsi="Tahoma" w:cs="Tahoma"/>
                <w:sz w:val="17"/>
                <w:szCs w:val="17"/>
              </w:rPr>
              <w:t>D</w:t>
            </w:r>
            <w:r>
              <w:rPr>
                <w:rFonts w:ascii="Tahoma" w:eastAsia="Tahoma" w:hAnsi="Tahoma" w:cs="Tahoma"/>
                <w:sz w:val="16"/>
                <w:szCs w:val="16"/>
              </w:rPr>
              <w:t>ownload from Wow! eBook &lt;www.wowebook.com&gt;</w:t>
            </w:r>
          </w:p>
        </w:tc>
      </w:tr>
    </w:tbl>
    <w:p w:rsidR="00FA5A00" w:rsidRDefault="00FA5A00">
      <w:pPr>
        <w:sectPr w:rsidR="00FA5A00">
          <w:type w:val="continuous"/>
          <w:pgSz w:w="10620" w:h="13320"/>
          <w:pgMar w:top="322" w:right="26" w:bottom="536" w:left="1440" w:header="0" w:footer="0" w:gutter="0"/>
          <w:cols w:num="2" w:space="720" w:equalWidth="0">
            <w:col w:w="8440" w:space="509"/>
            <w:col w:w="205"/>
          </w:cols>
        </w:sectPr>
      </w:pPr>
    </w:p>
    <w:p w:rsidR="00FA5A00" w:rsidRDefault="005732CA">
      <w:pPr>
        <w:rPr>
          <w:sz w:val="20"/>
          <w:szCs w:val="20"/>
        </w:rPr>
      </w:pPr>
      <w:bookmarkStart w:id="56" w:name="page74"/>
      <w:bookmarkEnd w:id="56"/>
      <w:r>
        <w:rPr>
          <w:rFonts w:ascii="Arial" w:eastAsia="Arial" w:hAnsi="Arial" w:cs="Arial"/>
          <w:sz w:val="18"/>
          <w:szCs w:val="18"/>
        </w:rPr>
        <w:lastRenderedPageBreak/>
        <w:t>40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Linked Lists</w:t>
      </w:r>
    </w:p>
    <w:p w:rsidR="00FA5A00" w:rsidRDefault="00FA5A00">
      <w:pPr>
        <w:spacing w:line="20" w:lineRule="exact"/>
        <w:rPr>
          <w:sz w:val="20"/>
          <w:szCs w:val="20"/>
        </w:rPr>
      </w:pPr>
      <w:r>
        <w:rPr>
          <w:sz w:val="20"/>
          <w:szCs w:val="20"/>
        </w:rPr>
        <w:pict>
          <v:line id="Shape 272" o:spid="_x0000_s1297" style="position:absolute;z-index:251048960;visibility:visible;mso-wrap-distance-left:0;mso-wrap-distance-right:0" from="-.1pt,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6" w:lineRule="auto"/>
        <w:ind w:left="460" w:right="220"/>
        <w:rPr>
          <w:sz w:val="20"/>
          <w:szCs w:val="20"/>
        </w:rPr>
      </w:pPr>
      <w:r>
        <w:rPr>
          <w:rFonts w:eastAsia="Times New Roman"/>
          <w:sz w:val="19"/>
          <w:szCs w:val="19"/>
        </w:rPr>
        <w:t xml:space="preserve">body. Have </w:t>
      </w:r>
      <w:r>
        <w:rPr>
          <w:rFonts w:eastAsia="Times New Roman"/>
          <w:sz w:val="17"/>
          <w:szCs w:val="17"/>
        </w:rPr>
        <w:t>push</w:t>
      </w:r>
      <w:r>
        <w:rPr>
          <w:rFonts w:eastAsia="Times New Roman"/>
          <w:sz w:val="19"/>
          <w:szCs w:val="19"/>
        </w:rPr>
        <w:t xml:space="preserve"> return </w:t>
      </w:r>
      <w:r>
        <w:rPr>
          <w:rFonts w:eastAsia="Times New Roman"/>
          <w:sz w:val="17"/>
          <w:szCs w:val="17"/>
        </w:rPr>
        <w:t>true</w:t>
      </w:r>
      <w:r>
        <w:rPr>
          <w:rFonts w:eastAsia="Times New Roman"/>
          <w:sz w:val="19"/>
          <w:szCs w:val="19"/>
        </w:rPr>
        <w:t xml:space="preserve"> for success and </w:t>
      </w:r>
      <w:r>
        <w:rPr>
          <w:rFonts w:eastAsia="Times New Roman"/>
          <w:sz w:val="17"/>
          <w:szCs w:val="17"/>
        </w:rPr>
        <w:t>false</w:t>
      </w:r>
      <w:r>
        <w:rPr>
          <w:rFonts w:eastAsia="Times New Roman"/>
          <w:sz w:val="19"/>
          <w:szCs w:val="19"/>
        </w:rPr>
        <w:t xml:space="preserve"> for failure. (Throwing an exception is also an option in C++ and other languages with exception support.)</w:t>
      </w:r>
    </w:p>
    <w:p w:rsidR="00FA5A00" w:rsidRDefault="00FA5A00">
      <w:pPr>
        <w:spacing w:line="116" w:lineRule="exact"/>
        <w:rPr>
          <w:sz w:val="20"/>
          <w:szCs w:val="20"/>
        </w:rPr>
      </w:pPr>
    </w:p>
    <w:p w:rsidR="00FA5A00" w:rsidRDefault="005732CA">
      <w:pPr>
        <w:spacing w:line="267" w:lineRule="auto"/>
        <w:ind w:left="460" w:right="60"/>
        <w:rPr>
          <w:sz w:val="20"/>
          <w:szCs w:val="20"/>
        </w:rPr>
      </w:pPr>
      <w:r>
        <w:rPr>
          <w:rFonts w:eastAsia="Times New Roman"/>
          <w:sz w:val="19"/>
          <w:szCs w:val="19"/>
        </w:rPr>
        <w:t xml:space="preserve">Can </w:t>
      </w:r>
      <w:r>
        <w:rPr>
          <w:rFonts w:eastAsia="Times New Roman"/>
          <w:sz w:val="17"/>
          <w:szCs w:val="17"/>
        </w:rPr>
        <w:t>pop</w:t>
      </w:r>
      <w:r>
        <w:rPr>
          <w:rFonts w:eastAsia="Times New Roman"/>
          <w:sz w:val="19"/>
          <w:szCs w:val="19"/>
        </w:rPr>
        <w:t xml:space="preserve"> fail? It doesn’t have to allocate memory, but what if it’s asked to pop an empty stack? It should indicate that the operation was unsuccessful, but it still has to return data when it is success-ful. A C function has a single return value, but </w:t>
      </w:r>
      <w:r>
        <w:rPr>
          <w:rFonts w:eastAsia="Times New Roman"/>
          <w:sz w:val="17"/>
          <w:szCs w:val="17"/>
        </w:rPr>
        <w:t>pop</w:t>
      </w:r>
      <w:r>
        <w:rPr>
          <w:rFonts w:eastAsia="Times New Roman"/>
          <w:sz w:val="19"/>
          <w:szCs w:val="19"/>
        </w:rPr>
        <w:t xml:space="preserve"> needs t</w:t>
      </w:r>
      <w:r>
        <w:rPr>
          <w:rFonts w:eastAsia="Times New Roman"/>
          <w:sz w:val="19"/>
          <w:szCs w:val="19"/>
        </w:rPr>
        <w:t>o return two values: the data it popped and an error code.</w:t>
      </w:r>
    </w:p>
    <w:p w:rsidR="00FA5A00" w:rsidRDefault="00FA5A00">
      <w:pPr>
        <w:spacing w:line="351" w:lineRule="exact"/>
        <w:rPr>
          <w:sz w:val="20"/>
          <w:szCs w:val="20"/>
        </w:rPr>
      </w:pPr>
    </w:p>
    <w:p w:rsidR="00FA5A00" w:rsidRDefault="005732CA">
      <w:pPr>
        <w:spacing w:line="264" w:lineRule="auto"/>
        <w:ind w:left="460" w:right="80"/>
        <w:rPr>
          <w:sz w:val="20"/>
          <w:szCs w:val="20"/>
        </w:rPr>
      </w:pPr>
      <w:r>
        <w:rPr>
          <w:rFonts w:eastAsia="Times New Roman"/>
          <w:sz w:val="19"/>
          <w:szCs w:val="19"/>
        </w:rPr>
        <w:t xml:space="preserve">This problem has a number of possible solutions, none of which are entirely satisfactory. One approach is to use the single return value for both purposes. If </w:t>
      </w:r>
      <w:r>
        <w:rPr>
          <w:rFonts w:eastAsia="Times New Roman"/>
          <w:sz w:val="17"/>
          <w:szCs w:val="17"/>
        </w:rPr>
        <w:t>pop</w:t>
      </w:r>
      <w:r>
        <w:rPr>
          <w:rFonts w:eastAsia="Times New Roman"/>
          <w:sz w:val="19"/>
          <w:szCs w:val="19"/>
        </w:rPr>
        <w:t xml:space="preserve"> is successful, have it return the</w:t>
      </w:r>
      <w:r>
        <w:rPr>
          <w:rFonts w:eastAsia="Times New Roman"/>
          <w:sz w:val="19"/>
          <w:szCs w:val="19"/>
        </w:rPr>
        <w:t xml:space="preserve"> data; if it is unsuccessful, return </w:t>
      </w:r>
      <w:r>
        <w:rPr>
          <w:rFonts w:eastAsia="Times New Roman"/>
          <w:sz w:val="17"/>
          <w:szCs w:val="17"/>
        </w:rPr>
        <w:t>NULL</w:t>
      </w:r>
      <w:r>
        <w:rPr>
          <w:rFonts w:eastAsia="Times New Roman"/>
          <w:sz w:val="19"/>
          <w:szCs w:val="19"/>
        </w:rPr>
        <w:t>. As long as your data is a pointer type and you never need to store null pointers on the stack, this works. If you have to store null pointers, however, there’s no way to determine whether the null pointer returned</w:t>
      </w:r>
      <w:r>
        <w:rPr>
          <w:rFonts w:eastAsia="Times New Roman"/>
          <w:sz w:val="19"/>
          <w:szCs w:val="19"/>
        </w:rPr>
        <w:t xml:space="preserve"> by </w:t>
      </w:r>
      <w:r>
        <w:rPr>
          <w:rFonts w:eastAsia="Times New Roman"/>
          <w:sz w:val="17"/>
          <w:szCs w:val="17"/>
        </w:rPr>
        <w:t>pop</w:t>
      </w:r>
      <w:r>
        <w:rPr>
          <w:rFonts w:eastAsia="Times New Roman"/>
          <w:sz w:val="19"/>
          <w:szCs w:val="19"/>
        </w:rPr>
        <w:t xml:space="preserve"> represents a legitimate element that you stored or an empty stack. Another option is to return a special value that can’t represent a valid piece of data — a pointer to a reserved memory block, for example, or (for stacks dealing with non-negative </w:t>
      </w:r>
      <w:r>
        <w:rPr>
          <w:rFonts w:eastAsia="Times New Roman"/>
          <w:sz w:val="19"/>
          <w:szCs w:val="19"/>
        </w:rPr>
        <w:t>numbers only) a negative value. Although restricting the values that can be stored on the stack might be acceptable in some cases, assume that for this problem it is not.</w:t>
      </w:r>
    </w:p>
    <w:p w:rsidR="00FA5A00" w:rsidRDefault="00FA5A00">
      <w:pPr>
        <w:spacing w:line="117" w:lineRule="exact"/>
        <w:rPr>
          <w:sz w:val="20"/>
          <w:szCs w:val="20"/>
        </w:rPr>
      </w:pPr>
    </w:p>
    <w:p w:rsidR="00FA5A00" w:rsidRDefault="005732CA">
      <w:pPr>
        <w:spacing w:line="265" w:lineRule="auto"/>
        <w:ind w:left="460" w:right="160"/>
        <w:rPr>
          <w:sz w:val="20"/>
          <w:szCs w:val="20"/>
        </w:rPr>
      </w:pPr>
      <w:r>
        <w:rPr>
          <w:rFonts w:eastAsia="Times New Roman"/>
          <w:sz w:val="19"/>
          <w:szCs w:val="19"/>
        </w:rPr>
        <w:t>You must return two distinct values. How else can a function return data? The same w</w:t>
      </w:r>
      <w:r>
        <w:rPr>
          <w:rFonts w:eastAsia="Times New Roman"/>
          <w:sz w:val="19"/>
          <w:szCs w:val="19"/>
        </w:rPr>
        <w:t>ay the stack parameter is handled: by passing a pointer to a variable. The routine can return data by using the pointer to change the variable’s value, which the caller can access after popping the stack.</w:t>
      </w:r>
    </w:p>
    <w:p w:rsidR="00FA5A00" w:rsidRDefault="00FA5A00">
      <w:pPr>
        <w:spacing w:line="116" w:lineRule="exact"/>
        <w:rPr>
          <w:sz w:val="20"/>
          <w:szCs w:val="20"/>
        </w:rPr>
      </w:pPr>
    </w:p>
    <w:p w:rsidR="00FA5A00" w:rsidRDefault="005732CA">
      <w:pPr>
        <w:spacing w:line="264" w:lineRule="auto"/>
        <w:ind w:left="460"/>
        <w:rPr>
          <w:sz w:val="20"/>
          <w:szCs w:val="20"/>
        </w:rPr>
      </w:pPr>
      <w:r>
        <w:rPr>
          <w:rFonts w:eastAsia="Times New Roman"/>
          <w:sz w:val="19"/>
          <w:szCs w:val="19"/>
        </w:rPr>
        <w:t xml:space="preserve">There are two possibilities for the interface to </w:t>
      </w:r>
      <w:r>
        <w:rPr>
          <w:rFonts w:eastAsia="Times New Roman"/>
          <w:sz w:val="17"/>
          <w:szCs w:val="17"/>
        </w:rPr>
        <w:t>pop</w:t>
      </w:r>
      <w:r>
        <w:rPr>
          <w:rFonts w:eastAsia="Times New Roman"/>
          <w:sz w:val="19"/>
          <w:szCs w:val="19"/>
        </w:rPr>
        <w:t xml:space="preserve"> that use this approach to return two values. You can have </w:t>
      </w:r>
      <w:r>
        <w:rPr>
          <w:rFonts w:eastAsia="Times New Roman"/>
          <w:sz w:val="17"/>
          <w:szCs w:val="17"/>
        </w:rPr>
        <w:t>pop</w:t>
      </w:r>
      <w:r>
        <w:rPr>
          <w:rFonts w:eastAsia="Times New Roman"/>
          <w:sz w:val="19"/>
          <w:szCs w:val="19"/>
        </w:rPr>
        <w:t xml:space="preserve"> take a pointer to an error code variable as an argument and return the data, or you can have it take a pointer to a data variable and return an error code. Intuitively, most programmers woul</w:t>
      </w:r>
      <w:r>
        <w:rPr>
          <w:rFonts w:eastAsia="Times New Roman"/>
          <w:sz w:val="19"/>
          <w:szCs w:val="19"/>
        </w:rPr>
        <w:t xml:space="preserve">d expect </w:t>
      </w:r>
      <w:r>
        <w:rPr>
          <w:rFonts w:eastAsia="Times New Roman"/>
          <w:sz w:val="17"/>
          <w:szCs w:val="17"/>
        </w:rPr>
        <w:t>pop</w:t>
      </w:r>
      <w:r>
        <w:rPr>
          <w:rFonts w:eastAsia="Times New Roman"/>
          <w:sz w:val="19"/>
          <w:szCs w:val="19"/>
        </w:rPr>
        <w:t xml:space="preserve"> to return data. However, using </w:t>
      </w:r>
      <w:r>
        <w:rPr>
          <w:rFonts w:eastAsia="Times New Roman"/>
          <w:sz w:val="17"/>
          <w:szCs w:val="17"/>
        </w:rPr>
        <w:t>pop</w:t>
      </w:r>
      <w:r>
        <w:rPr>
          <w:rFonts w:eastAsia="Times New Roman"/>
          <w:sz w:val="19"/>
          <w:szCs w:val="19"/>
        </w:rPr>
        <w:t xml:space="preserve"> is awkward if the error code is not its return value: Instead of simply calling </w:t>
      </w:r>
      <w:r>
        <w:rPr>
          <w:rFonts w:eastAsia="Times New Roman"/>
          <w:sz w:val="17"/>
          <w:szCs w:val="17"/>
        </w:rPr>
        <w:t>pop</w:t>
      </w:r>
      <w:r>
        <w:rPr>
          <w:rFonts w:eastAsia="Times New Roman"/>
          <w:sz w:val="19"/>
          <w:szCs w:val="19"/>
        </w:rPr>
        <w:t xml:space="preserve"> in the condition of an </w:t>
      </w:r>
      <w:r>
        <w:rPr>
          <w:rFonts w:eastAsia="Times New Roman"/>
          <w:sz w:val="17"/>
          <w:szCs w:val="17"/>
        </w:rPr>
        <w:t>if</w:t>
      </w:r>
      <w:r>
        <w:rPr>
          <w:rFonts w:eastAsia="Times New Roman"/>
          <w:sz w:val="19"/>
          <w:szCs w:val="19"/>
        </w:rPr>
        <w:t xml:space="preserve"> or </w:t>
      </w:r>
      <w:r>
        <w:rPr>
          <w:rFonts w:eastAsia="Times New Roman"/>
          <w:sz w:val="17"/>
          <w:szCs w:val="17"/>
        </w:rPr>
        <w:t>while</w:t>
      </w:r>
      <w:r>
        <w:rPr>
          <w:rFonts w:eastAsia="Times New Roman"/>
          <w:sz w:val="19"/>
          <w:szCs w:val="19"/>
        </w:rPr>
        <w:t xml:space="preserve"> statement, you must explicitly declare a variable for the error code and check its value </w:t>
      </w:r>
      <w:r>
        <w:rPr>
          <w:rFonts w:eastAsia="Times New Roman"/>
          <w:sz w:val="19"/>
          <w:szCs w:val="19"/>
        </w:rPr>
        <w:t xml:space="preserve">in a separate statement after you call </w:t>
      </w:r>
      <w:r>
        <w:rPr>
          <w:rFonts w:eastAsia="Times New Roman"/>
          <w:sz w:val="17"/>
          <w:szCs w:val="17"/>
        </w:rPr>
        <w:t>pop</w:t>
      </w:r>
      <w:r>
        <w:rPr>
          <w:rFonts w:eastAsia="Times New Roman"/>
          <w:sz w:val="19"/>
          <w:szCs w:val="19"/>
        </w:rPr>
        <w:t xml:space="preserve">. Furthermore, </w:t>
      </w:r>
      <w:r>
        <w:rPr>
          <w:rFonts w:eastAsia="Times New Roman"/>
          <w:sz w:val="17"/>
          <w:szCs w:val="17"/>
        </w:rPr>
        <w:t>push</w:t>
      </w:r>
      <w:r>
        <w:rPr>
          <w:rFonts w:eastAsia="Times New Roman"/>
          <w:sz w:val="19"/>
          <w:szCs w:val="19"/>
        </w:rPr>
        <w:t xml:space="preserve"> would take a data argument and return an error code, whereas </w:t>
      </w:r>
      <w:r>
        <w:rPr>
          <w:rFonts w:eastAsia="Times New Roman"/>
          <w:sz w:val="17"/>
          <w:szCs w:val="17"/>
        </w:rPr>
        <w:t>pop</w:t>
      </w:r>
      <w:r>
        <w:rPr>
          <w:rFonts w:eastAsia="Times New Roman"/>
          <w:sz w:val="19"/>
          <w:szCs w:val="19"/>
        </w:rPr>
        <w:t xml:space="preserve"> would take an error code argument and return data. This may offend your sense of symmetry (it does ours).</w:t>
      </w:r>
    </w:p>
    <w:p w:rsidR="00FA5A00" w:rsidRDefault="00FA5A00">
      <w:pPr>
        <w:spacing w:line="118" w:lineRule="exact"/>
        <w:rPr>
          <w:sz w:val="20"/>
          <w:szCs w:val="20"/>
        </w:rPr>
      </w:pPr>
    </w:p>
    <w:p w:rsidR="00FA5A00" w:rsidRDefault="005732CA">
      <w:pPr>
        <w:spacing w:line="266" w:lineRule="auto"/>
        <w:ind w:left="460" w:right="20"/>
        <w:rPr>
          <w:sz w:val="20"/>
          <w:szCs w:val="20"/>
        </w:rPr>
      </w:pPr>
      <w:r>
        <w:rPr>
          <w:rFonts w:eastAsia="Times New Roman"/>
          <w:sz w:val="19"/>
          <w:szCs w:val="19"/>
        </w:rPr>
        <w:t>Neither alternative is clearly correct; there are problems with either approach. In an interview, it wouldn’t matter much which alternative you chose as long as you identified the pros and cons of each and justified your choice. We think error code argumen</w:t>
      </w:r>
      <w:r>
        <w:rPr>
          <w:rFonts w:eastAsia="Times New Roman"/>
          <w:sz w:val="19"/>
          <w:szCs w:val="19"/>
        </w:rPr>
        <w:t xml:space="preserve">ts are particularly irksome, so this discussion continues by assuming you chose to have </w:t>
      </w:r>
      <w:r>
        <w:rPr>
          <w:rFonts w:eastAsia="Times New Roman"/>
          <w:sz w:val="17"/>
          <w:szCs w:val="17"/>
        </w:rPr>
        <w:t>pop</w:t>
      </w:r>
      <w:r>
        <w:rPr>
          <w:rFonts w:eastAsia="Times New Roman"/>
          <w:sz w:val="19"/>
          <w:szCs w:val="19"/>
        </w:rPr>
        <w:t xml:space="preserve"> return an error code. This results in the fol-lowing prototypes:</w:t>
      </w:r>
    </w:p>
    <w:p w:rsidR="00FA5A00" w:rsidRDefault="00FA5A00">
      <w:pPr>
        <w:spacing w:line="337" w:lineRule="exact"/>
        <w:rPr>
          <w:sz w:val="20"/>
          <w:szCs w:val="20"/>
        </w:rPr>
      </w:pPr>
    </w:p>
    <w:p w:rsidR="00FA5A00" w:rsidRDefault="005732CA">
      <w:pPr>
        <w:ind w:left="900"/>
        <w:rPr>
          <w:sz w:val="20"/>
          <w:szCs w:val="20"/>
        </w:rPr>
      </w:pPr>
      <w:r>
        <w:rPr>
          <w:rFonts w:eastAsia="Times New Roman"/>
          <w:sz w:val="17"/>
          <w:szCs w:val="17"/>
        </w:rPr>
        <w:t>bool push( Element **stack, void *data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bool pop( Element **stack, void **data );</w:t>
      </w:r>
    </w:p>
    <w:p w:rsidR="00FA5A00" w:rsidRDefault="00FA5A00">
      <w:pPr>
        <w:spacing w:line="129" w:lineRule="exact"/>
        <w:rPr>
          <w:sz w:val="20"/>
          <w:szCs w:val="20"/>
        </w:rPr>
      </w:pPr>
    </w:p>
    <w:p w:rsidR="00FA5A00" w:rsidRDefault="005732CA">
      <w:pPr>
        <w:spacing w:line="264" w:lineRule="auto"/>
        <w:ind w:left="460" w:right="40"/>
        <w:rPr>
          <w:sz w:val="20"/>
          <w:szCs w:val="20"/>
        </w:rPr>
      </w:pPr>
      <w:r>
        <w:rPr>
          <w:rFonts w:eastAsia="Times New Roman"/>
          <w:sz w:val="19"/>
          <w:szCs w:val="19"/>
        </w:rPr>
        <w:t>You also wan</w:t>
      </w:r>
      <w:r>
        <w:rPr>
          <w:rFonts w:eastAsia="Times New Roman"/>
          <w:sz w:val="19"/>
          <w:szCs w:val="19"/>
        </w:rPr>
        <w:t xml:space="preserve">t to write </w:t>
      </w:r>
      <w:r>
        <w:rPr>
          <w:rFonts w:eastAsia="Times New Roman"/>
          <w:sz w:val="17"/>
          <w:szCs w:val="17"/>
        </w:rPr>
        <w:t>createStack</w:t>
      </w:r>
      <w:r>
        <w:rPr>
          <w:rFonts w:eastAsia="Times New Roman"/>
          <w:sz w:val="19"/>
          <w:szCs w:val="19"/>
        </w:rPr>
        <w:t xml:space="preserve"> and </w:t>
      </w:r>
      <w:r>
        <w:rPr>
          <w:rFonts w:eastAsia="Times New Roman"/>
          <w:sz w:val="17"/>
          <w:szCs w:val="17"/>
        </w:rPr>
        <w:t>deleteStack</w:t>
      </w:r>
      <w:r>
        <w:rPr>
          <w:rFonts w:eastAsia="Times New Roman"/>
          <w:sz w:val="19"/>
          <w:szCs w:val="19"/>
        </w:rPr>
        <w:t xml:space="preserve"> functions, even though neither of these is absolutely necessary in a linked list stack implementation: You could delete the stack by calling </w:t>
      </w:r>
      <w:r>
        <w:rPr>
          <w:rFonts w:eastAsia="Times New Roman"/>
          <w:sz w:val="17"/>
          <w:szCs w:val="17"/>
        </w:rPr>
        <w:t>pop</w:t>
      </w:r>
      <w:r>
        <w:rPr>
          <w:rFonts w:eastAsia="Times New Roman"/>
          <w:sz w:val="19"/>
          <w:szCs w:val="19"/>
        </w:rPr>
        <w:t xml:space="preserve"> until the stack is empty and create a stack by passing </w:t>
      </w:r>
      <w:r>
        <w:rPr>
          <w:rFonts w:eastAsia="Times New Roman"/>
          <w:sz w:val="17"/>
          <w:szCs w:val="17"/>
        </w:rPr>
        <w:t>push</w:t>
      </w:r>
      <w:r>
        <w:rPr>
          <w:rFonts w:eastAsia="Times New Roman"/>
          <w:sz w:val="19"/>
          <w:szCs w:val="19"/>
        </w:rPr>
        <w:t xml:space="preserve"> a null point</w:t>
      </w:r>
      <w:r>
        <w:rPr>
          <w:rFonts w:eastAsia="Times New Roman"/>
          <w:sz w:val="19"/>
          <w:szCs w:val="19"/>
        </w:rPr>
        <w:t xml:space="preserve">er as the stack argument. However, writing these functions provides a complete, implementation-independent interface to the stack. A stack implemented as a dynamic array would need </w:t>
      </w:r>
      <w:r>
        <w:rPr>
          <w:rFonts w:eastAsia="Times New Roman"/>
          <w:sz w:val="17"/>
          <w:szCs w:val="17"/>
        </w:rPr>
        <w:t>createStack</w:t>
      </w:r>
      <w:r>
        <w:rPr>
          <w:rFonts w:eastAsia="Times New Roman"/>
          <w:sz w:val="19"/>
          <w:szCs w:val="19"/>
        </w:rPr>
        <w:t xml:space="preserve"> and </w:t>
      </w:r>
      <w:r>
        <w:rPr>
          <w:rFonts w:eastAsia="Times New Roman"/>
          <w:sz w:val="17"/>
          <w:szCs w:val="17"/>
        </w:rPr>
        <w:t>deleteStack</w:t>
      </w:r>
      <w:r>
        <w:rPr>
          <w:rFonts w:eastAsia="Times New Roman"/>
          <w:sz w:val="19"/>
          <w:szCs w:val="19"/>
        </w:rPr>
        <w:t xml:space="preserve"> func-tions to properly manage the underlying ar</w:t>
      </w:r>
      <w:r>
        <w:rPr>
          <w:rFonts w:eastAsia="Times New Roman"/>
          <w:sz w:val="19"/>
          <w:szCs w:val="19"/>
        </w:rPr>
        <w:t>ray. By including these functions in your implementation, you create the possibility that someone could change the underlying implementation of the stack without needing to change the programs that use the stack — always a good thing.</w:t>
      </w:r>
    </w:p>
    <w:p w:rsidR="00FA5A00" w:rsidRDefault="00FA5A00">
      <w:pPr>
        <w:sectPr w:rsidR="00FA5A00">
          <w:pgSz w:w="10620" w:h="13320"/>
          <w:pgMar w:top="311" w:right="1260" w:bottom="757" w:left="540" w:header="0" w:footer="0" w:gutter="0"/>
          <w:cols w:space="720" w:equalWidth="0">
            <w:col w:w="8820"/>
          </w:cols>
        </w:sectPr>
      </w:pPr>
    </w:p>
    <w:p w:rsidR="00FA5A00" w:rsidRDefault="005732CA">
      <w:pPr>
        <w:jc w:val="right"/>
        <w:rPr>
          <w:sz w:val="20"/>
          <w:szCs w:val="20"/>
        </w:rPr>
      </w:pPr>
      <w:bookmarkStart w:id="57" w:name="page75"/>
      <w:bookmarkEnd w:id="57"/>
      <w:r>
        <w:rPr>
          <w:rFonts w:ascii="Arial" w:eastAsia="Arial" w:hAnsi="Arial" w:cs="Arial"/>
          <w:b/>
          <w:bCs/>
          <w:sz w:val="18"/>
          <w:szCs w:val="18"/>
        </w:rPr>
        <w:lastRenderedPageBreak/>
        <w:t>Linked List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41</w:t>
      </w:r>
    </w:p>
    <w:p w:rsidR="00FA5A00" w:rsidRDefault="00FA5A00">
      <w:pPr>
        <w:spacing w:line="20" w:lineRule="exact"/>
        <w:rPr>
          <w:sz w:val="20"/>
          <w:szCs w:val="20"/>
        </w:rPr>
      </w:pPr>
      <w:r>
        <w:rPr>
          <w:sz w:val="20"/>
          <w:szCs w:val="20"/>
        </w:rPr>
        <w:pict>
          <v:line id="Shape 273" o:spid="_x0000_s1298" style="position:absolute;z-index:251049984;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5" w:lineRule="auto"/>
        <w:ind w:left="100" w:right="240"/>
        <w:rPr>
          <w:sz w:val="20"/>
          <w:szCs w:val="20"/>
        </w:rPr>
      </w:pPr>
      <w:r>
        <w:rPr>
          <w:rFonts w:eastAsia="Times New Roman"/>
          <w:sz w:val="19"/>
          <w:szCs w:val="19"/>
        </w:rPr>
        <w:t xml:space="preserve">With the goals of implementation independence and consistency in mind, it’s a good idea to have these functions return error codes, too. Even though in a linked list implementation neither </w:t>
      </w:r>
      <w:r>
        <w:rPr>
          <w:rFonts w:eastAsia="Times New Roman"/>
          <w:sz w:val="17"/>
          <w:szCs w:val="17"/>
        </w:rPr>
        <w:t xml:space="preserve">createStack </w:t>
      </w:r>
      <w:r>
        <w:rPr>
          <w:rFonts w:eastAsia="Times New Roman"/>
          <w:sz w:val="19"/>
          <w:szCs w:val="19"/>
        </w:rPr>
        <w:t>nor</w:t>
      </w:r>
      <w:r>
        <w:rPr>
          <w:rFonts w:eastAsia="Times New Roman"/>
          <w:sz w:val="17"/>
          <w:szCs w:val="17"/>
        </w:rPr>
        <w:t xml:space="preserve"> deleteStack </w:t>
      </w:r>
      <w:r>
        <w:rPr>
          <w:rFonts w:eastAsia="Times New Roman"/>
          <w:sz w:val="19"/>
          <w:szCs w:val="19"/>
        </w:rPr>
        <w:t>can fa</w:t>
      </w:r>
      <w:r>
        <w:rPr>
          <w:rFonts w:eastAsia="Times New Roman"/>
          <w:sz w:val="19"/>
          <w:szCs w:val="19"/>
        </w:rPr>
        <w:t>il, they might fail under a different implementation, such as</w:t>
      </w:r>
      <w:r>
        <w:rPr>
          <w:rFonts w:eastAsia="Times New Roman"/>
          <w:sz w:val="17"/>
          <w:szCs w:val="17"/>
        </w:rPr>
        <w:t xml:space="preserve"> </w:t>
      </w:r>
      <w:r>
        <w:rPr>
          <w:rFonts w:eastAsia="Times New Roman"/>
          <w:sz w:val="19"/>
          <w:szCs w:val="19"/>
        </w:rPr>
        <w:t xml:space="preserve">if </w:t>
      </w:r>
      <w:r>
        <w:rPr>
          <w:rFonts w:eastAsia="Times New Roman"/>
          <w:sz w:val="17"/>
          <w:szCs w:val="17"/>
        </w:rPr>
        <w:t>createStack</w:t>
      </w:r>
      <w:r>
        <w:rPr>
          <w:rFonts w:eastAsia="Times New Roman"/>
          <w:sz w:val="19"/>
          <w:szCs w:val="19"/>
        </w:rPr>
        <w:t xml:space="preserve"> couldn’t allocate memory for a dynamic array. If you design the interface with no way for these functions to indicate failure, you severely handicap anyone who might want to chang</w:t>
      </w:r>
      <w:r>
        <w:rPr>
          <w:rFonts w:eastAsia="Times New Roman"/>
          <w:sz w:val="19"/>
          <w:szCs w:val="19"/>
        </w:rPr>
        <w:t>e your implementation.</w:t>
      </w:r>
    </w:p>
    <w:p w:rsidR="00FA5A00" w:rsidRDefault="00FA5A00">
      <w:pPr>
        <w:spacing w:line="354" w:lineRule="exact"/>
        <w:rPr>
          <w:sz w:val="20"/>
          <w:szCs w:val="20"/>
        </w:rPr>
      </w:pPr>
    </w:p>
    <w:p w:rsidR="00FA5A00" w:rsidRDefault="005732CA">
      <w:pPr>
        <w:spacing w:line="264" w:lineRule="auto"/>
        <w:ind w:left="100" w:right="280"/>
        <w:rPr>
          <w:sz w:val="20"/>
          <w:szCs w:val="20"/>
        </w:rPr>
      </w:pPr>
      <w:r>
        <w:rPr>
          <w:rFonts w:eastAsia="Times New Roman"/>
          <w:sz w:val="19"/>
          <w:szCs w:val="19"/>
        </w:rPr>
        <w:t xml:space="preserve">Again, you face the same problem as with </w:t>
      </w:r>
      <w:r>
        <w:rPr>
          <w:rFonts w:eastAsia="Times New Roman"/>
          <w:sz w:val="17"/>
          <w:szCs w:val="17"/>
        </w:rPr>
        <w:t>pop</w:t>
      </w:r>
      <w:r>
        <w:rPr>
          <w:rFonts w:eastAsia="Times New Roman"/>
          <w:sz w:val="19"/>
          <w:szCs w:val="19"/>
        </w:rPr>
        <w:t xml:space="preserve">: </w:t>
      </w:r>
      <w:r>
        <w:rPr>
          <w:rFonts w:eastAsia="Times New Roman"/>
          <w:sz w:val="17"/>
          <w:szCs w:val="17"/>
        </w:rPr>
        <w:t>createStack</w:t>
      </w:r>
      <w:r>
        <w:rPr>
          <w:rFonts w:eastAsia="Times New Roman"/>
          <w:sz w:val="19"/>
          <w:szCs w:val="19"/>
        </w:rPr>
        <w:t xml:space="preserve"> must return both the empty stack and an error code. You can’t use a null pointer to indicate failure because a null pointer is the empty stack for a linked list implementation. In keeping with the previous decision, we write an imple-mentation with an err</w:t>
      </w:r>
      <w:r>
        <w:rPr>
          <w:rFonts w:eastAsia="Times New Roman"/>
          <w:sz w:val="19"/>
          <w:szCs w:val="19"/>
        </w:rPr>
        <w:t xml:space="preserve">or code as the return value. Because </w:t>
      </w:r>
      <w:r>
        <w:rPr>
          <w:rFonts w:eastAsia="Times New Roman"/>
          <w:sz w:val="17"/>
          <w:szCs w:val="17"/>
        </w:rPr>
        <w:t>createStack</w:t>
      </w:r>
      <w:r>
        <w:rPr>
          <w:rFonts w:eastAsia="Times New Roman"/>
          <w:sz w:val="19"/>
          <w:szCs w:val="19"/>
        </w:rPr>
        <w:t xml:space="preserve"> can’t return the stack as its value, it must take a pointer to a pointer to the stack. Because all the other functions take a pointer to the stack pointer, it makes sense to have </w:t>
      </w:r>
      <w:r>
        <w:rPr>
          <w:rFonts w:eastAsia="Times New Roman"/>
          <w:sz w:val="17"/>
          <w:szCs w:val="17"/>
        </w:rPr>
        <w:t>deleteStack</w:t>
      </w:r>
      <w:r>
        <w:rPr>
          <w:rFonts w:eastAsia="Times New Roman"/>
          <w:sz w:val="19"/>
          <w:szCs w:val="19"/>
        </w:rPr>
        <w:t xml:space="preserve"> take its stack p</w:t>
      </w:r>
      <w:r>
        <w:rPr>
          <w:rFonts w:eastAsia="Times New Roman"/>
          <w:sz w:val="19"/>
          <w:szCs w:val="19"/>
        </w:rPr>
        <w:t>arameter in the same way. This way you don’t need to remember which functions require only a pointer to a stack and which take a pointer to a pointer to a stack — they all work the same way. This reasoning gives you the following prototypes:</w:t>
      </w:r>
    </w:p>
    <w:p w:rsidR="00FA5A00" w:rsidRDefault="00FA5A00">
      <w:pPr>
        <w:spacing w:line="343" w:lineRule="exact"/>
        <w:rPr>
          <w:sz w:val="20"/>
          <w:szCs w:val="20"/>
        </w:rPr>
      </w:pPr>
    </w:p>
    <w:p w:rsidR="00FA5A00" w:rsidRDefault="005732CA">
      <w:pPr>
        <w:ind w:left="540"/>
        <w:rPr>
          <w:sz w:val="20"/>
          <w:szCs w:val="20"/>
        </w:rPr>
      </w:pPr>
      <w:r>
        <w:rPr>
          <w:rFonts w:eastAsia="Times New Roman"/>
          <w:sz w:val="17"/>
          <w:szCs w:val="17"/>
        </w:rPr>
        <w:t xml:space="preserve">bool </w:t>
      </w:r>
      <w:r>
        <w:rPr>
          <w:rFonts w:eastAsia="Times New Roman"/>
          <w:sz w:val="17"/>
          <w:szCs w:val="17"/>
        </w:rPr>
        <w:t>createStack( Element **stack );</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bool deleteStack( Element **stack );</w:t>
      </w:r>
    </w:p>
    <w:p w:rsidR="00FA5A00" w:rsidRDefault="00FA5A00">
      <w:pPr>
        <w:spacing w:line="129" w:lineRule="exact"/>
        <w:rPr>
          <w:sz w:val="20"/>
          <w:szCs w:val="20"/>
        </w:rPr>
      </w:pPr>
    </w:p>
    <w:p w:rsidR="00FA5A00" w:rsidRDefault="005732CA">
      <w:pPr>
        <w:spacing w:line="266" w:lineRule="auto"/>
        <w:ind w:left="100" w:right="260"/>
        <w:rPr>
          <w:sz w:val="20"/>
          <w:szCs w:val="20"/>
        </w:rPr>
      </w:pPr>
      <w:r>
        <w:rPr>
          <w:rFonts w:eastAsia="Times New Roman"/>
          <w:sz w:val="19"/>
          <w:szCs w:val="19"/>
        </w:rPr>
        <w:t xml:space="preserve">When everything is designed properly, the coding is fairly simple. The </w:t>
      </w:r>
      <w:r>
        <w:rPr>
          <w:rFonts w:eastAsia="Times New Roman"/>
          <w:sz w:val="17"/>
          <w:szCs w:val="17"/>
        </w:rPr>
        <w:t>createStack</w:t>
      </w:r>
      <w:r>
        <w:rPr>
          <w:rFonts w:eastAsia="Times New Roman"/>
          <w:sz w:val="19"/>
          <w:szCs w:val="19"/>
        </w:rPr>
        <w:t xml:space="preserve"> routine sets the stack pointer to </w:t>
      </w:r>
      <w:r>
        <w:rPr>
          <w:rFonts w:eastAsia="Times New Roman"/>
          <w:sz w:val="17"/>
          <w:szCs w:val="17"/>
        </w:rPr>
        <w:t>NULL</w:t>
      </w:r>
      <w:r>
        <w:rPr>
          <w:rFonts w:eastAsia="Times New Roman"/>
          <w:sz w:val="19"/>
          <w:szCs w:val="19"/>
        </w:rPr>
        <w:t xml:space="preserve"> and returns success:</w:t>
      </w:r>
    </w:p>
    <w:p w:rsidR="00FA5A00" w:rsidRDefault="00FA5A00">
      <w:pPr>
        <w:spacing w:line="102" w:lineRule="exact"/>
        <w:rPr>
          <w:sz w:val="20"/>
          <w:szCs w:val="20"/>
        </w:rPr>
      </w:pPr>
    </w:p>
    <w:p w:rsidR="00FA5A00" w:rsidRDefault="005732CA">
      <w:pPr>
        <w:ind w:left="540"/>
        <w:rPr>
          <w:sz w:val="20"/>
          <w:szCs w:val="20"/>
        </w:rPr>
      </w:pPr>
      <w:r>
        <w:rPr>
          <w:rFonts w:eastAsia="Times New Roman"/>
          <w:sz w:val="17"/>
          <w:szCs w:val="17"/>
        </w:rPr>
        <w:t>bool createStack( Element **stack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*st</w:t>
      </w:r>
      <w:r>
        <w:rPr>
          <w:rFonts w:eastAsia="Times New Roman"/>
          <w:sz w:val="17"/>
          <w:szCs w:val="17"/>
        </w:rPr>
        <w:t>ack = NULL;</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return true;</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6" w:lineRule="auto"/>
        <w:ind w:left="100" w:right="380"/>
        <w:rPr>
          <w:sz w:val="20"/>
          <w:szCs w:val="20"/>
        </w:rPr>
      </w:pPr>
      <w:r>
        <w:rPr>
          <w:rFonts w:eastAsia="Times New Roman"/>
          <w:sz w:val="19"/>
          <w:szCs w:val="19"/>
        </w:rPr>
        <w:t xml:space="preserve">The </w:t>
      </w:r>
      <w:r>
        <w:rPr>
          <w:rFonts w:eastAsia="Times New Roman"/>
          <w:sz w:val="17"/>
          <w:szCs w:val="17"/>
        </w:rPr>
        <w:t>push</w:t>
      </w:r>
      <w:r>
        <w:rPr>
          <w:rFonts w:eastAsia="Times New Roman"/>
          <w:sz w:val="19"/>
          <w:szCs w:val="19"/>
        </w:rPr>
        <w:t xml:space="preserve"> operation allocates the new element, checks for failure, sets the data of the new element, places it at the top of the stack, and adjusts the stack pointer:</w:t>
      </w:r>
    </w:p>
    <w:p w:rsidR="00FA5A00" w:rsidRDefault="00FA5A00">
      <w:pPr>
        <w:spacing w:line="118" w:lineRule="exact"/>
        <w:rPr>
          <w:sz w:val="20"/>
          <w:szCs w:val="20"/>
        </w:rPr>
      </w:pPr>
    </w:p>
    <w:p w:rsidR="00FA5A00" w:rsidRDefault="005732CA">
      <w:pPr>
        <w:ind w:left="920" w:right="3740" w:hanging="378"/>
        <w:rPr>
          <w:sz w:val="20"/>
          <w:szCs w:val="20"/>
        </w:rPr>
      </w:pPr>
      <w:r>
        <w:rPr>
          <w:rFonts w:eastAsia="Times New Roman"/>
          <w:sz w:val="17"/>
          <w:szCs w:val="17"/>
        </w:rPr>
        <w:t>bool push( Element **stack, void *data ){ Element *elem = m</w:t>
      </w:r>
      <w:r>
        <w:rPr>
          <w:rFonts w:eastAsia="Times New Roman"/>
          <w:sz w:val="17"/>
          <w:szCs w:val="17"/>
        </w:rPr>
        <w:t>alloc( sizeof(Element) ); if( !elem ) return false;</w:t>
      </w:r>
    </w:p>
    <w:p w:rsidR="00FA5A00" w:rsidRDefault="00FA5A00">
      <w:pPr>
        <w:spacing w:line="392" w:lineRule="exact"/>
        <w:rPr>
          <w:sz w:val="20"/>
          <w:szCs w:val="20"/>
        </w:rPr>
      </w:pPr>
    </w:p>
    <w:p w:rsidR="00FA5A00" w:rsidRDefault="005732CA">
      <w:pPr>
        <w:ind w:left="920"/>
        <w:rPr>
          <w:sz w:val="20"/>
          <w:szCs w:val="20"/>
        </w:rPr>
      </w:pPr>
      <w:r>
        <w:rPr>
          <w:rFonts w:eastAsia="Times New Roman"/>
          <w:sz w:val="17"/>
          <w:szCs w:val="17"/>
        </w:rPr>
        <w:t>elem-&gt;data = data;</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elem-&gt;next = *stack;</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*stack = elem;</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return true;</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6" w:lineRule="auto"/>
        <w:ind w:left="100" w:right="420"/>
        <w:rPr>
          <w:sz w:val="20"/>
          <w:szCs w:val="20"/>
        </w:rPr>
      </w:pPr>
      <w:r>
        <w:rPr>
          <w:rFonts w:eastAsia="Times New Roman"/>
          <w:sz w:val="19"/>
          <w:szCs w:val="19"/>
        </w:rPr>
        <w:t xml:space="preserve">The </w:t>
      </w:r>
      <w:r>
        <w:rPr>
          <w:rFonts w:eastAsia="Times New Roman"/>
          <w:sz w:val="17"/>
          <w:szCs w:val="17"/>
        </w:rPr>
        <w:t>pop</w:t>
      </w:r>
      <w:r>
        <w:rPr>
          <w:rFonts w:eastAsia="Times New Roman"/>
          <w:sz w:val="19"/>
          <w:szCs w:val="19"/>
        </w:rPr>
        <w:t xml:space="preserve"> operation checks that the stack isn’t empty, fetches the data from the top element, adjusts the stack pointer, and frees the element that is no longer on the stack, as follows:</w:t>
      </w:r>
    </w:p>
    <w:p w:rsidR="00FA5A00" w:rsidRDefault="00FA5A00">
      <w:pPr>
        <w:spacing w:line="102" w:lineRule="exact"/>
        <w:rPr>
          <w:sz w:val="20"/>
          <w:szCs w:val="20"/>
        </w:rPr>
      </w:pPr>
    </w:p>
    <w:p w:rsidR="00FA5A00" w:rsidRDefault="005732CA">
      <w:pPr>
        <w:ind w:left="540"/>
        <w:rPr>
          <w:sz w:val="20"/>
          <w:szCs w:val="20"/>
        </w:rPr>
      </w:pPr>
      <w:r>
        <w:rPr>
          <w:rFonts w:eastAsia="Times New Roman"/>
          <w:sz w:val="17"/>
          <w:szCs w:val="17"/>
        </w:rPr>
        <w:t>bool pop( Element **stack, void **data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Element *elem;</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if( !(elem = *stac</w:t>
      </w:r>
      <w:r>
        <w:rPr>
          <w:rFonts w:eastAsia="Times New Roman"/>
          <w:sz w:val="17"/>
          <w:szCs w:val="17"/>
        </w:rPr>
        <w:t>k) ) return false;</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*data = elem-&gt;data;</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*stack = elem-&gt;next;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free( elem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return true;</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ectPr w:rsidR="00FA5A00">
          <w:pgSz w:w="10620" w:h="13320"/>
          <w:pgMar w:top="311" w:right="540" w:bottom="599" w:left="1440" w:header="0" w:footer="0" w:gutter="0"/>
          <w:cols w:space="720" w:equalWidth="0">
            <w:col w:w="8640"/>
          </w:cols>
        </w:sectPr>
      </w:pPr>
    </w:p>
    <w:p w:rsidR="00FA5A00" w:rsidRDefault="005732CA">
      <w:pPr>
        <w:rPr>
          <w:sz w:val="20"/>
          <w:szCs w:val="20"/>
        </w:rPr>
      </w:pPr>
      <w:bookmarkStart w:id="58" w:name="page76"/>
      <w:bookmarkEnd w:id="58"/>
      <w:r>
        <w:rPr>
          <w:rFonts w:ascii="Arial" w:eastAsia="Arial" w:hAnsi="Arial" w:cs="Arial"/>
          <w:sz w:val="18"/>
          <w:szCs w:val="18"/>
        </w:rPr>
        <w:lastRenderedPageBreak/>
        <w:t>42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Linked Lists</w:t>
      </w:r>
    </w:p>
    <w:p w:rsidR="00FA5A00" w:rsidRDefault="00FA5A00">
      <w:pPr>
        <w:spacing w:line="20" w:lineRule="exact"/>
        <w:rPr>
          <w:sz w:val="20"/>
          <w:szCs w:val="20"/>
        </w:rPr>
      </w:pPr>
      <w:r>
        <w:rPr>
          <w:sz w:val="20"/>
          <w:szCs w:val="20"/>
        </w:rPr>
        <w:pict>
          <v:line id="Shape 274" o:spid="_x0000_s1299" style="position:absolute;z-index:251051008;visibility:visible;mso-wrap-distance-left:0;mso-wrap-distance-right:0" from="-.1pt,5.4pt" to="441pt,5.4pt" o:allowincell="f" strokeweight=".5pt"/>
        </w:pict>
      </w:r>
    </w:p>
    <w:p w:rsidR="00FA5A00" w:rsidRDefault="00FA5A00">
      <w:pPr>
        <w:sectPr w:rsidR="00FA5A00">
          <w:pgSz w:w="10620" w:h="13320"/>
          <w:pgMar w:top="311" w:right="1300" w:bottom="780" w:left="540" w:header="0" w:footer="0" w:gutter="0"/>
          <w:cols w:space="720" w:equalWidth="0">
            <w:col w:w="878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5" w:lineRule="auto"/>
        <w:ind w:left="460" w:right="180"/>
        <w:rPr>
          <w:sz w:val="20"/>
          <w:szCs w:val="20"/>
        </w:rPr>
      </w:pPr>
      <w:r>
        <w:rPr>
          <w:rFonts w:eastAsia="Times New Roman"/>
          <w:sz w:val="19"/>
          <w:szCs w:val="19"/>
        </w:rPr>
        <w:t xml:space="preserve">Although </w:t>
      </w:r>
      <w:r>
        <w:rPr>
          <w:rFonts w:eastAsia="Times New Roman"/>
          <w:sz w:val="17"/>
          <w:szCs w:val="17"/>
        </w:rPr>
        <w:t>deleteStack</w:t>
      </w:r>
      <w:r>
        <w:rPr>
          <w:rFonts w:eastAsia="Times New Roman"/>
          <w:sz w:val="19"/>
          <w:szCs w:val="19"/>
        </w:rPr>
        <w:t xml:space="preserve"> could call </w:t>
      </w:r>
      <w:r>
        <w:rPr>
          <w:rFonts w:eastAsia="Times New Roman"/>
          <w:sz w:val="17"/>
          <w:szCs w:val="17"/>
        </w:rPr>
        <w:t>pop</w:t>
      </w:r>
      <w:r>
        <w:rPr>
          <w:rFonts w:eastAsia="Times New Roman"/>
          <w:sz w:val="19"/>
          <w:szCs w:val="19"/>
        </w:rPr>
        <w:t xml:space="preserve"> repeatedly, it’s more efficient to simply traverse the data structure, freeing as you go. Don’t forget that you need a temporary pointer to hold the address of the next element while you free the current one:</w:t>
      </w:r>
    </w:p>
    <w:p w:rsidR="00FA5A00" w:rsidRDefault="00FA5A00">
      <w:pPr>
        <w:spacing w:line="102" w:lineRule="exact"/>
        <w:rPr>
          <w:sz w:val="20"/>
          <w:szCs w:val="20"/>
        </w:rPr>
      </w:pPr>
    </w:p>
    <w:p w:rsidR="00FA5A00" w:rsidRDefault="005732CA">
      <w:pPr>
        <w:ind w:left="900"/>
        <w:rPr>
          <w:sz w:val="20"/>
          <w:szCs w:val="20"/>
        </w:rPr>
      </w:pPr>
      <w:r>
        <w:rPr>
          <w:rFonts w:eastAsia="Times New Roman"/>
          <w:sz w:val="17"/>
          <w:szCs w:val="17"/>
        </w:rPr>
        <w:t>bool deleteStack( Element **stack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Element</w:t>
      </w:r>
      <w:r>
        <w:rPr>
          <w:rFonts w:eastAsia="Times New Roman"/>
          <w:sz w:val="17"/>
          <w:szCs w:val="17"/>
        </w:rPr>
        <w:t xml:space="preserve"> *next;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while( *stack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next = (*stack)-&gt;next;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free( *stack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*stack = next;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return true;</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4" w:lineRule="auto"/>
        <w:ind w:left="460"/>
        <w:rPr>
          <w:sz w:val="20"/>
          <w:szCs w:val="20"/>
        </w:rPr>
      </w:pPr>
      <w:r>
        <w:rPr>
          <w:rFonts w:eastAsia="Times New Roman"/>
          <w:sz w:val="19"/>
          <w:szCs w:val="19"/>
        </w:rPr>
        <w:t xml:space="preserve">Before the discussion of this problem is complete, it is worth noting (and probably worth mentioning to the interviewer) that the interface design would be much more straightforward in an object-oriented language. The </w:t>
      </w:r>
      <w:r>
        <w:rPr>
          <w:rFonts w:eastAsia="Times New Roman"/>
          <w:sz w:val="17"/>
          <w:szCs w:val="17"/>
        </w:rPr>
        <w:t>createStack</w:t>
      </w:r>
      <w:r>
        <w:rPr>
          <w:rFonts w:eastAsia="Times New Roman"/>
          <w:sz w:val="19"/>
          <w:szCs w:val="19"/>
        </w:rPr>
        <w:t xml:space="preserve"> and </w:t>
      </w:r>
      <w:r>
        <w:rPr>
          <w:rFonts w:eastAsia="Times New Roman"/>
          <w:sz w:val="17"/>
          <w:szCs w:val="17"/>
        </w:rPr>
        <w:t>deleteStack</w:t>
      </w:r>
      <w:r>
        <w:rPr>
          <w:rFonts w:eastAsia="Times New Roman"/>
          <w:sz w:val="19"/>
          <w:szCs w:val="19"/>
        </w:rPr>
        <w:t xml:space="preserve"> operations</w:t>
      </w:r>
      <w:r>
        <w:rPr>
          <w:rFonts w:eastAsia="Times New Roman"/>
          <w:sz w:val="19"/>
          <w:szCs w:val="19"/>
        </w:rPr>
        <w:t xml:space="preserve"> become the constructor and destructor, respectively. The </w:t>
      </w:r>
      <w:r>
        <w:rPr>
          <w:rFonts w:eastAsia="Times New Roman"/>
          <w:sz w:val="17"/>
          <w:szCs w:val="17"/>
        </w:rPr>
        <w:t>push</w:t>
      </w:r>
      <w:r>
        <w:rPr>
          <w:rFonts w:eastAsia="Times New Roman"/>
          <w:sz w:val="19"/>
          <w:szCs w:val="19"/>
        </w:rPr>
        <w:t xml:space="preserve"> and </w:t>
      </w:r>
      <w:r>
        <w:rPr>
          <w:rFonts w:eastAsia="Times New Roman"/>
          <w:sz w:val="17"/>
          <w:szCs w:val="17"/>
        </w:rPr>
        <w:t>pop</w:t>
      </w:r>
      <w:r>
        <w:rPr>
          <w:rFonts w:eastAsia="Times New Roman"/>
          <w:sz w:val="19"/>
          <w:szCs w:val="19"/>
        </w:rPr>
        <w:t xml:space="preserve"> routines are bound to the stack object, so they don’t need to have the stack explicitly passed to them, and the need for pointers to pointers evaporates. An exception can be thrown when</w:t>
      </w:r>
      <w:r>
        <w:rPr>
          <w:rFonts w:eastAsia="Times New Roman"/>
          <w:sz w:val="19"/>
          <w:szCs w:val="19"/>
        </w:rPr>
        <w:t xml:space="preserve"> there’s an attempt to pop an empty stack or a memory allocation fails, which enables you to use the return value of </w:t>
      </w:r>
      <w:r>
        <w:rPr>
          <w:rFonts w:eastAsia="Times New Roman"/>
          <w:sz w:val="17"/>
          <w:szCs w:val="17"/>
        </w:rPr>
        <w:t>pop</w:t>
      </w:r>
      <w:r>
        <w:rPr>
          <w:rFonts w:eastAsia="Times New Roman"/>
          <w:sz w:val="19"/>
          <w:szCs w:val="19"/>
        </w:rPr>
        <w:t xml:space="preserve"> for data instead of an error code. A minimal C++ version looks like the following:</w:t>
      </w:r>
    </w:p>
    <w:p w:rsidR="00FA5A00" w:rsidRDefault="00FA5A00">
      <w:pPr>
        <w:spacing w:line="344" w:lineRule="exact"/>
        <w:rPr>
          <w:sz w:val="20"/>
          <w:szCs w:val="20"/>
        </w:rPr>
      </w:pPr>
    </w:p>
    <w:p w:rsidR="00FA5A00" w:rsidRDefault="005732CA">
      <w:pPr>
        <w:ind w:left="900"/>
        <w:rPr>
          <w:sz w:val="20"/>
          <w:szCs w:val="20"/>
        </w:rPr>
      </w:pPr>
      <w:r>
        <w:rPr>
          <w:rFonts w:eastAsia="Times New Roman"/>
          <w:sz w:val="17"/>
          <w:szCs w:val="17"/>
        </w:rPr>
        <w:t>class Stack</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public:</w:t>
      </w:r>
    </w:p>
    <w:p w:rsidR="00FA5A00" w:rsidRDefault="00FA5A00">
      <w:pPr>
        <w:spacing w:line="4" w:lineRule="exact"/>
        <w:rPr>
          <w:sz w:val="20"/>
          <w:szCs w:val="20"/>
        </w:rPr>
      </w:pPr>
    </w:p>
    <w:p w:rsidR="00FA5A00" w:rsidRDefault="005732CA">
      <w:pPr>
        <w:ind w:left="1080"/>
        <w:rPr>
          <w:sz w:val="20"/>
          <w:szCs w:val="20"/>
        </w:rPr>
      </w:pPr>
      <w:r>
        <w:rPr>
          <w:rFonts w:eastAsia="Times New Roman"/>
          <w:sz w:val="17"/>
          <w:szCs w:val="17"/>
        </w:rPr>
        <w:t>Stack() : head( NULL ) {};</w:t>
      </w:r>
    </w:p>
    <w:p w:rsidR="00FA5A00" w:rsidRDefault="00FA5A00">
      <w:pPr>
        <w:spacing w:line="4" w:lineRule="exact"/>
        <w:rPr>
          <w:sz w:val="20"/>
          <w:szCs w:val="20"/>
        </w:rPr>
      </w:pPr>
    </w:p>
    <w:p w:rsidR="00FA5A00" w:rsidRDefault="005732CA">
      <w:pPr>
        <w:ind w:left="1080"/>
        <w:rPr>
          <w:sz w:val="20"/>
          <w:szCs w:val="20"/>
        </w:rPr>
      </w:pPr>
      <w:r>
        <w:rPr>
          <w:rFonts w:eastAsia="Times New Roman"/>
          <w:sz w:val="17"/>
          <w:szCs w:val="17"/>
        </w:rPr>
        <w:t>~Stack();</w:t>
      </w:r>
    </w:p>
    <w:p w:rsidR="00FA5A00" w:rsidRDefault="00FA5A00">
      <w:pPr>
        <w:spacing w:line="4" w:lineRule="exact"/>
        <w:rPr>
          <w:sz w:val="20"/>
          <w:szCs w:val="20"/>
        </w:rPr>
      </w:pPr>
    </w:p>
    <w:p w:rsidR="00FA5A00" w:rsidRDefault="005732CA">
      <w:pPr>
        <w:ind w:left="1080"/>
        <w:rPr>
          <w:sz w:val="20"/>
          <w:szCs w:val="20"/>
        </w:rPr>
      </w:pPr>
      <w:r>
        <w:rPr>
          <w:rFonts w:eastAsia="Times New Roman"/>
          <w:sz w:val="17"/>
          <w:szCs w:val="17"/>
        </w:rPr>
        <w:t>void push( void *data );</w:t>
      </w:r>
    </w:p>
    <w:p w:rsidR="00FA5A00" w:rsidRDefault="00FA5A00">
      <w:pPr>
        <w:spacing w:line="4" w:lineRule="exact"/>
        <w:rPr>
          <w:sz w:val="20"/>
          <w:szCs w:val="20"/>
        </w:rPr>
      </w:pPr>
    </w:p>
    <w:p w:rsidR="00FA5A00" w:rsidRDefault="005732CA">
      <w:pPr>
        <w:ind w:left="1080"/>
        <w:rPr>
          <w:sz w:val="20"/>
          <w:szCs w:val="20"/>
        </w:rPr>
      </w:pPr>
      <w:r>
        <w:rPr>
          <w:rFonts w:eastAsia="Times New Roman"/>
          <w:sz w:val="17"/>
          <w:szCs w:val="17"/>
        </w:rPr>
        <w:t>void *pop();</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protected:</w:t>
      </w:r>
    </w:p>
    <w:p w:rsidR="00FA5A00" w:rsidRDefault="00FA5A00">
      <w:pPr>
        <w:spacing w:line="4" w:lineRule="exact"/>
        <w:rPr>
          <w:sz w:val="20"/>
          <w:szCs w:val="20"/>
        </w:rPr>
      </w:pPr>
    </w:p>
    <w:p w:rsidR="00FA5A00" w:rsidRDefault="005732CA">
      <w:pPr>
        <w:ind w:left="1080"/>
        <w:rPr>
          <w:sz w:val="20"/>
          <w:szCs w:val="20"/>
        </w:rPr>
      </w:pPr>
      <w:r>
        <w:rPr>
          <w:rFonts w:eastAsia="Times New Roman"/>
          <w:sz w:val="17"/>
          <w:szCs w:val="17"/>
        </w:rPr>
        <w:t>class Element {</w:t>
      </w:r>
    </w:p>
    <w:p w:rsidR="00FA5A00" w:rsidRDefault="00FA5A00">
      <w:pPr>
        <w:spacing w:line="4" w:lineRule="exact"/>
        <w:rPr>
          <w:sz w:val="20"/>
          <w:szCs w:val="20"/>
        </w:rPr>
      </w:pPr>
    </w:p>
    <w:p w:rsidR="00FA5A00" w:rsidRDefault="005732CA">
      <w:pPr>
        <w:ind w:left="1080"/>
        <w:rPr>
          <w:sz w:val="20"/>
          <w:szCs w:val="20"/>
        </w:rPr>
      </w:pPr>
      <w:r>
        <w:rPr>
          <w:rFonts w:eastAsia="Times New Roman"/>
          <w:sz w:val="17"/>
          <w:szCs w:val="17"/>
        </w:rPr>
        <w:t>public:</w:t>
      </w:r>
    </w:p>
    <w:p w:rsidR="00FA5A00" w:rsidRDefault="00FA5A00">
      <w:pPr>
        <w:spacing w:line="21" w:lineRule="exact"/>
        <w:rPr>
          <w:sz w:val="20"/>
          <w:szCs w:val="20"/>
        </w:rPr>
      </w:pPr>
    </w:p>
    <w:p w:rsidR="00FA5A00" w:rsidRDefault="005732CA">
      <w:pPr>
        <w:ind w:left="1280" w:right="2480"/>
        <w:rPr>
          <w:sz w:val="20"/>
          <w:szCs w:val="20"/>
        </w:rPr>
      </w:pPr>
      <w:r>
        <w:rPr>
          <w:rFonts w:eastAsia="Times New Roman"/>
          <w:sz w:val="17"/>
          <w:szCs w:val="17"/>
        </w:rPr>
        <w:t>Element( Element *n, void *d ): next(n), data( d ) {} Element *getNext() const { return next; } void *value() const { return data; }</w:t>
      </w:r>
    </w:p>
    <w:p w:rsidR="00FA5A00" w:rsidRDefault="00FA5A00">
      <w:pPr>
        <w:spacing w:line="192" w:lineRule="exact"/>
        <w:rPr>
          <w:sz w:val="20"/>
          <w:szCs w:val="20"/>
        </w:rPr>
      </w:pPr>
    </w:p>
    <w:p w:rsidR="00FA5A00" w:rsidRDefault="005732CA">
      <w:pPr>
        <w:ind w:left="1080"/>
        <w:rPr>
          <w:sz w:val="20"/>
          <w:szCs w:val="20"/>
        </w:rPr>
      </w:pPr>
      <w:r>
        <w:rPr>
          <w:rFonts w:eastAsia="Times New Roman"/>
          <w:sz w:val="17"/>
          <w:szCs w:val="17"/>
        </w:rPr>
        <w:t>private:</w:t>
      </w:r>
    </w:p>
    <w:p w:rsidR="00FA5A00" w:rsidRDefault="00FA5A00">
      <w:pPr>
        <w:spacing w:line="4" w:lineRule="exact"/>
        <w:rPr>
          <w:sz w:val="20"/>
          <w:szCs w:val="20"/>
        </w:rPr>
      </w:pPr>
    </w:p>
    <w:p w:rsidR="00FA5A00" w:rsidRDefault="005732CA">
      <w:pPr>
        <w:tabs>
          <w:tab w:val="left" w:pos="2300"/>
        </w:tabs>
        <w:ind w:left="1280"/>
        <w:rPr>
          <w:sz w:val="20"/>
          <w:szCs w:val="20"/>
        </w:rPr>
      </w:pPr>
      <w:r>
        <w:rPr>
          <w:rFonts w:eastAsia="Times New Roman"/>
          <w:sz w:val="17"/>
          <w:szCs w:val="17"/>
        </w:rPr>
        <w:t>Element</w:t>
      </w:r>
      <w:r>
        <w:rPr>
          <w:sz w:val="20"/>
          <w:szCs w:val="20"/>
        </w:rPr>
        <w:tab/>
      </w:r>
      <w:r>
        <w:rPr>
          <w:rFonts w:eastAsia="Times New Roman"/>
          <w:sz w:val="17"/>
          <w:szCs w:val="17"/>
        </w:rPr>
        <w:t>*next;</w:t>
      </w:r>
    </w:p>
    <w:p w:rsidR="00FA5A00" w:rsidRDefault="00FA5A00">
      <w:pPr>
        <w:spacing w:line="4" w:lineRule="exact"/>
        <w:rPr>
          <w:sz w:val="20"/>
          <w:szCs w:val="20"/>
        </w:rPr>
      </w:pPr>
    </w:p>
    <w:p w:rsidR="00FA5A00" w:rsidRDefault="005732CA">
      <w:pPr>
        <w:tabs>
          <w:tab w:val="left" w:pos="2300"/>
        </w:tabs>
        <w:ind w:left="1280"/>
        <w:rPr>
          <w:sz w:val="20"/>
          <w:szCs w:val="20"/>
        </w:rPr>
      </w:pPr>
      <w:r>
        <w:rPr>
          <w:rFonts w:eastAsia="Times New Roman"/>
          <w:sz w:val="17"/>
          <w:szCs w:val="17"/>
        </w:rPr>
        <w:t>void</w:t>
      </w:r>
      <w:r>
        <w:rPr>
          <w:sz w:val="20"/>
          <w:szCs w:val="20"/>
        </w:rPr>
        <w:tab/>
      </w:r>
      <w:r>
        <w:rPr>
          <w:rFonts w:eastAsia="Times New Roman"/>
          <w:sz w:val="17"/>
          <w:szCs w:val="17"/>
        </w:rPr>
        <w:t>*data;</w:t>
      </w:r>
    </w:p>
    <w:p w:rsidR="00FA5A00" w:rsidRDefault="00FA5A00">
      <w:pPr>
        <w:spacing w:line="4" w:lineRule="exact"/>
        <w:rPr>
          <w:sz w:val="20"/>
          <w:szCs w:val="20"/>
        </w:rPr>
      </w:pPr>
    </w:p>
    <w:p w:rsidR="00FA5A00" w:rsidRDefault="005732CA">
      <w:pPr>
        <w:ind w:left="108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1080"/>
        <w:rPr>
          <w:sz w:val="20"/>
          <w:szCs w:val="20"/>
        </w:rPr>
      </w:pPr>
      <w:r>
        <w:rPr>
          <w:rFonts w:eastAsia="Times New Roman"/>
          <w:sz w:val="17"/>
          <w:szCs w:val="17"/>
        </w:rPr>
        <w:t>Element *head;</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200" w:lineRule="exact"/>
        <w:rPr>
          <w:sz w:val="20"/>
          <w:szCs w:val="20"/>
        </w:rPr>
      </w:pPr>
    </w:p>
    <w:p w:rsidR="00FA5A00" w:rsidRDefault="00FA5A00">
      <w:pPr>
        <w:spacing w:line="204" w:lineRule="exact"/>
        <w:rPr>
          <w:sz w:val="20"/>
          <w:szCs w:val="20"/>
        </w:rPr>
      </w:pPr>
    </w:p>
    <w:p w:rsidR="00FA5A00" w:rsidRDefault="005732CA">
      <w:pPr>
        <w:ind w:left="900"/>
        <w:rPr>
          <w:sz w:val="20"/>
          <w:szCs w:val="20"/>
        </w:rPr>
      </w:pPr>
      <w:r>
        <w:rPr>
          <w:rFonts w:eastAsia="Times New Roman"/>
          <w:sz w:val="17"/>
          <w:szCs w:val="17"/>
        </w:rPr>
        <w:t>Stack::~Stack() {</w:t>
      </w:r>
    </w:p>
    <w:p w:rsidR="00FA5A00" w:rsidRDefault="00FA5A00">
      <w:pPr>
        <w:spacing w:line="4" w:lineRule="exact"/>
        <w:rPr>
          <w:sz w:val="20"/>
          <w:szCs w:val="20"/>
        </w:rPr>
      </w:pPr>
    </w:p>
    <w:p w:rsidR="00FA5A00" w:rsidRDefault="005732CA">
      <w:pPr>
        <w:ind w:left="1080"/>
        <w:rPr>
          <w:sz w:val="20"/>
          <w:szCs w:val="20"/>
        </w:rPr>
      </w:pPr>
      <w:r>
        <w:rPr>
          <w:rFonts w:eastAsia="Times New Roman"/>
          <w:sz w:val="17"/>
          <w:szCs w:val="17"/>
        </w:rPr>
        <w:t>while( head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Element *next = head-&gt;getNext();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delete head;</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head = next;</w:t>
      </w:r>
    </w:p>
    <w:p w:rsidR="00FA5A00" w:rsidRDefault="00FA5A00">
      <w:pPr>
        <w:spacing w:line="4" w:lineRule="exact"/>
        <w:rPr>
          <w:sz w:val="20"/>
          <w:szCs w:val="20"/>
        </w:rPr>
      </w:pPr>
    </w:p>
    <w:p w:rsidR="00FA5A00" w:rsidRDefault="005732CA">
      <w:pPr>
        <w:ind w:left="10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ectPr w:rsidR="00FA5A00">
          <w:type w:val="continuous"/>
          <w:pgSz w:w="10620" w:h="13320"/>
          <w:pgMar w:top="311" w:right="1300" w:bottom="780" w:left="540" w:header="0" w:footer="0" w:gutter="0"/>
          <w:cols w:space="720" w:equalWidth="0">
            <w:col w:w="8780"/>
          </w:cols>
        </w:sectPr>
      </w:pPr>
    </w:p>
    <w:p w:rsidR="00FA5A00" w:rsidRDefault="005732CA">
      <w:pPr>
        <w:jc w:val="right"/>
        <w:rPr>
          <w:sz w:val="20"/>
          <w:szCs w:val="20"/>
        </w:rPr>
      </w:pPr>
      <w:bookmarkStart w:id="59" w:name="page77"/>
      <w:bookmarkEnd w:id="59"/>
      <w:r>
        <w:rPr>
          <w:rFonts w:ascii="Arial" w:eastAsia="Arial" w:hAnsi="Arial" w:cs="Arial"/>
          <w:b/>
          <w:bCs/>
          <w:sz w:val="18"/>
          <w:szCs w:val="18"/>
        </w:rPr>
        <w:lastRenderedPageBreak/>
        <w:t>Linked List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43</w:t>
      </w:r>
    </w:p>
    <w:p w:rsidR="00FA5A00" w:rsidRDefault="00FA5A00">
      <w:pPr>
        <w:spacing w:line="20" w:lineRule="exact"/>
        <w:rPr>
          <w:sz w:val="20"/>
          <w:szCs w:val="20"/>
        </w:rPr>
      </w:pPr>
      <w:r>
        <w:rPr>
          <w:sz w:val="20"/>
          <w:szCs w:val="20"/>
        </w:rPr>
        <w:pict>
          <v:line id="Shape 275" o:spid="_x0000_s1300" style="position:absolute;z-index:251052032;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ind w:left="720"/>
        <w:rPr>
          <w:sz w:val="20"/>
          <w:szCs w:val="20"/>
        </w:rPr>
      </w:pPr>
      <w:r>
        <w:rPr>
          <w:rFonts w:eastAsia="Times New Roman"/>
          <w:sz w:val="17"/>
          <w:szCs w:val="17"/>
        </w:rPr>
        <w:t>void Stack::push( void *data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 xml:space="preserve">//Allocation error will throw </w:t>
      </w:r>
      <w:r>
        <w:rPr>
          <w:rFonts w:eastAsia="Times New Roman"/>
          <w:sz w:val="17"/>
          <w:szCs w:val="17"/>
        </w:rPr>
        <w:t>exception</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Element *element = new Element(head,data);</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head = element;</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720"/>
        <w:rPr>
          <w:sz w:val="20"/>
          <w:szCs w:val="20"/>
        </w:rPr>
      </w:pPr>
      <w:r>
        <w:rPr>
          <w:rFonts w:eastAsia="Times New Roman"/>
          <w:sz w:val="17"/>
          <w:szCs w:val="17"/>
        </w:rPr>
        <w:t>void *Stack::pop()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Element *popElement = head;</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void *data;</w:t>
      </w:r>
    </w:p>
    <w:p w:rsidR="00FA5A00" w:rsidRDefault="00FA5A00">
      <w:pPr>
        <w:spacing w:line="221" w:lineRule="exact"/>
        <w:rPr>
          <w:sz w:val="20"/>
          <w:szCs w:val="20"/>
        </w:rPr>
      </w:pPr>
    </w:p>
    <w:p w:rsidR="00FA5A00" w:rsidRDefault="005732CA">
      <w:pPr>
        <w:ind w:left="900" w:right="2220"/>
        <w:rPr>
          <w:sz w:val="20"/>
          <w:szCs w:val="20"/>
        </w:rPr>
      </w:pPr>
      <w:r>
        <w:rPr>
          <w:rFonts w:eastAsia="Times New Roman"/>
          <w:sz w:val="17"/>
          <w:szCs w:val="17"/>
        </w:rPr>
        <w:t>/* Assume StackError exception class is defined elsewhere */ if( head == NULL )</w:t>
      </w:r>
    </w:p>
    <w:p w:rsidR="00FA5A00" w:rsidRDefault="00FA5A00">
      <w:pPr>
        <w:spacing w:line="188" w:lineRule="exact"/>
        <w:rPr>
          <w:sz w:val="20"/>
          <w:szCs w:val="20"/>
        </w:rPr>
      </w:pPr>
    </w:p>
    <w:p w:rsidR="00FA5A00" w:rsidRDefault="005732CA">
      <w:pPr>
        <w:ind w:left="1100"/>
        <w:rPr>
          <w:sz w:val="20"/>
          <w:szCs w:val="20"/>
        </w:rPr>
      </w:pPr>
      <w:r>
        <w:rPr>
          <w:rFonts w:eastAsia="Times New Roman"/>
          <w:sz w:val="17"/>
          <w:szCs w:val="17"/>
        </w:rPr>
        <w:t>throw StackError( E_EMPTY );</w:t>
      </w:r>
    </w:p>
    <w:p w:rsidR="00FA5A00" w:rsidRDefault="00FA5A00">
      <w:pPr>
        <w:spacing w:line="205" w:lineRule="exact"/>
        <w:rPr>
          <w:sz w:val="20"/>
          <w:szCs w:val="20"/>
        </w:rPr>
      </w:pPr>
    </w:p>
    <w:p w:rsidR="00FA5A00" w:rsidRDefault="005732CA">
      <w:pPr>
        <w:ind w:left="900"/>
        <w:rPr>
          <w:sz w:val="20"/>
          <w:szCs w:val="20"/>
        </w:rPr>
      </w:pPr>
      <w:r>
        <w:rPr>
          <w:rFonts w:eastAsia="Times New Roman"/>
          <w:sz w:val="17"/>
          <w:szCs w:val="17"/>
        </w:rPr>
        <w:t>data =</w:t>
      </w:r>
      <w:r>
        <w:rPr>
          <w:rFonts w:eastAsia="Times New Roman"/>
          <w:sz w:val="17"/>
          <w:szCs w:val="17"/>
        </w:rPr>
        <w:t xml:space="preserve"> head-&gt;value();</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head = head-&gt;getNext();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delete popElement;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return data;</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330" w:lineRule="exact"/>
        <w:rPr>
          <w:sz w:val="20"/>
          <w:szCs w:val="20"/>
        </w:rPr>
      </w:pPr>
    </w:p>
    <w:p w:rsidR="00FA5A00" w:rsidRDefault="005732CA">
      <w:pPr>
        <w:spacing w:line="265" w:lineRule="auto"/>
        <w:ind w:left="280" w:right="440"/>
        <w:rPr>
          <w:sz w:val="20"/>
          <w:szCs w:val="20"/>
        </w:rPr>
      </w:pPr>
      <w:r>
        <w:rPr>
          <w:rFonts w:eastAsia="Times New Roman"/>
          <w:sz w:val="19"/>
          <w:szCs w:val="19"/>
        </w:rPr>
        <w:t xml:space="preserve">A more complete C++ implementation should include a copy constructor and assignment opera-tor, because the default versions created by the compiler could lead to multiple deletes of the same </w:t>
      </w:r>
      <w:r>
        <w:rPr>
          <w:rFonts w:eastAsia="Times New Roman"/>
          <w:sz w:val="17"/>
          <w:szCs w:val="17"/>
        </w:rPr>
        <w:t xml:space="preserve">Element </w:t>
      </w:r>
      <w:r>
        <w:rPr>
          <w:rFonts w:eastAsia="Times New Roman"/>
          <w:sz w:val="19"/>
          <w:szCs w:val="19"/>
        </w:rPr>
        <w:t xml:space="preserve">due to inadvertent sharing of elements between copies of </w:t>
      </w:r>
      <w:r>
        <w:rPr>
          <w:rFonts w:eastAsia="Times New Roman"/>
          <w:sz w:val="19"/>
          <w:szCs w:val="19"/>
        </w:rPr>
        <w:t>a</w:t>
      </w:r>
      <w:r>
        <w:rPr>
          <w:rFonts w:eastAsia="Times New Roman"/>
          <w:sz w:val="17"/>
          <w:szCs w:val="17"/>
        </w:rPr>
        <w:t xml:space="preserve"> Stack</w:t>
      </w:r>
      <w:r>
        <w:rPr>
          <w:rFonts w:eastAsia="Times New Roman"/>
          <w:sz w:val="19"/>
          <w:szCs w:val="19"/>
        </w:rPr>
        <w:t>.</w:t>
      </w:r>
    </w:p>
    <w:p w:rsidR="00FA5A00" w:rsidRDefault="00FA5A00">
      <w:pPr>
        <w:spacing w:line="234" w:lineRule="exact"/>
        <w:rPr>
          <w:sz w:val="20"/>
          <w:szCs w:val="20"/>
        </w:rPr>
      </w:pPr>
    </w:p>
    <w:p w:rsidR="00FA5A00" w:rsidRDefault="005732CA">
      <w:pPr>
        <w:rPr>
          <w:sz w:val="20"/>
          <w:szCs w:val="20"/>
        </w:rPr>
      </w:pPr>
      <w:r>
        <w:rPr>
          <w:rFonts w:ascii="Arial" w:eastAsia="Arial" w:hAnsi="Arial" w:cs="Arial"/>
          <w:b/>
          <w:bCs/>
          <w:sz w:val="29"/>
          <w:szCs w:val="29"/>
        </w:rPr>
        <w:t>Maintain Linked List Tail Pointer</w:t>
      </w:r>
    </w:p>
    <w:p w:rsidR="00FA5A00" w:rsidRDefault="00FA5A00">
      <w:pPr>
        <w:spacing w:line="20" w:lineRule="exact"/>
        <w:rPr>
          <w:sz w:val="20"/>
          <w:szCs w:val="20"/>
        </w:rPr>
      </w:pPr>
      <w:r>
        <w:rPr>
          <w:sz w:val="20"/>
          <w:szCs w:val="20"/>
        </w:rPr>
        <w:pict>
          <v:rect id="Shape 276" o:spid="_x0000_s1301" style="position:absolute;margin-left:39.2pt;margin-top:16.8pt;width:368pt;height:155.75pt;z-index:-250721280;visibility:visible;mso-wrap-distance-left:0;mso-wrap-distance-right:0" o:allowincell="f" fillcolor="#e6e6e6" stroked="f"/>
        </w:pict>
      </w:r>
      <w:r>
        <w:rPr>
          <w:sz w:val="20"/>
          <w:szCs w:val="20"/>
        </w:rPr>
        <w:pict>
          <v:line id="Shape 277" o:spid="_x0000_s1302" style="position:absolute;z-index:251053056;visibility:visible;mso-wrap-distance-left:0;mso-wrap-distance-right:0" from="37.8pt,16.75pt" to="408.55pt,16.75pt" o:allowincell="f" strokecolor="white" strokeweight="2.75pt"/>
        </w:pict>
      </w:r>
      <w:r>
        <w:rPr>
          <w:sz w:val="20"/>
          <w:szCs w:val="20"/>
        </w:rPr>
        <w:pict>
          <v:line id="Shape 278" o:spid="_x0000_s1303" style="position:absolute;z-index:251054080;visibility:visible;mso-wrap-distance-left:0;mso-wrap-distance-right:0" from="39.15pt,15.4pt" to="39.15pt,173.9pt" o:allowincell="f" strokecolor="white" strokeweight="2.75pt"/>
        </w:pict>
      </w:r>
      <w:r>
        <w:rPr>
          <w:sz w:val="20"/>
          <w:szCs w:val="20"/>
        </w:rPr>
        <w:pict>
          <v:line id="Shape 279" o:spid="_x0000_s1304" style="position:absolute;z-index:251055104;visibility:visible;mso-wrap-distance-left:0;mso-wrap-distance-right:0" from="407.2pt,15.4pt" to="407.2pt,173.9pt" o:allowincell="f" strokecolor="white" strokeweight="2.75pt"/>
        </w:pict>
      </w:r>
      <w:r>
        <w:rPr>
          <w:sz w:val="20"/>
          <w:szCs w:val="20"/>
        </w:rPr>
        <w:pict>
          <v:line id="Shape 280" o:spid="_x0000_s1305" style="position:absolute;z-index:251056128;visibility:visible;mso-wrap-distance-left:0;mso-wrap-distance-right:0" from="37.8pt,172.55pt" to="408.55pt,172.55pt" o:allowincell="f" strokecolor="white" strokeweight="2.75pt"/>
        </w:pict>
      </w:r>
      <w:r>
        <w:rPr>
          <w:sz w:val="20"/>
          <w:szCs w:val="20"/>
        </w:rPr>
        <w:pict>
          <v:line id="Shape 281" o:spid="_x0000_s1306" style="position:absolute;z-index:251057152;visibility:visible;mso-wrap-distance-left:0;mso-wrap-distance-right:0" from="37.8pt,15.85pt" to="408.55pt,15.85pt" o:allowincell="f" strokecolor="gray" strokeweight=".32314mm"/>
        </w:pict>
      </w:r>
      <w:r>
        <w:rPr>
          <w:sz w:val="20"/>
          <w:szCs w:val="20"/>
        </w:rPr>
        <w:pict>
          <v:line id="Shape 282" o:spid="_x0000_s1307" style="position:absolute;z-index:251058176;visibility:visible;mso-wrap-distance-left:0;mso-wrap-distance-right:0" from="39.65pt,17.7pt" to="406.7pt,17.7pt" o:allowincell="f" strokecolor="gray" strokeweight=".32314mm"/>
        </w:pict>
      </w:r>
      <w:r>
        <w:rPr>
          <w:sz w:val="20"/>
          <w:szCs w:val="20"/>
        </w:rPr>
        <w:pict>
          <v:line id="Shape 283" o:spid="_x0000_s1308" style="position:absolute;z-index:251059200;visibility:visible;mso-wrap-distance-left:0;mso-wrap-distance-right:0" from="38.25pt,15.4pt" to="38.25pt,173.9pt" o:allowincell="f" strokecolor="gray" strokeweight=".32314mm"/>
        </w:pict>
      </w:r>
      <w:r>
        <w:rPr>
          <w:sz w:val="20"/>
          <w:szCs w:val="20"/>
        </w:rPr>
        <w:pict>
          <v:line id="Shape 284" o:spid="_x0000_s1309" style="position:absolute;z-index:251060224;visibility:visible;mso-wrap-distance-left:0;mso-wrap-distance-right:0" from="40.1pt,17.25pt" to="40.1pt,172.05pt" o:allowincell="f" strokecolor="gray" strokeweight=".32314mm"/>
        </w:pict>
      </w:r>
      <w:r>
        <w:rPr>
          <w:sz w:val="20"/>
          <w:szCs w:val="20"/>
        </w:rPr>
        <w:pict>
          <v:line id="Shape 285" o:spid="_x0000_s1310" style="position:absolute;z-index:251061248;visibility:visible;mso-wrap-distance-left:0;mso-wrap-distance-right:0" from="406.25pt,17.25pt" to="406.25pt,172.05pt" o:allowincell="f" strokecolor="gray" strokeweight=".32314mm"/>
        </w:pict>
      </w:r>
      <w:r>
        <w:rPr>
          <w:sz w:val="20"/>
          <w:szCs w:val="20"/>
        </w:rPr>
        <w:pict>
          <v:line id="Shape 286" o:spid="_x0000_s1311" style="position:absolute;z-index:251062272;visibility:visible;mso-wrap-distance-left:0;mso-wrap-distance-right:0" from="408.1pt,15.4pt" to="408.1pt,173.9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5" w:lineRule="auto"/>
        <w:ind w:left="1140" w:right="820"/>
        <w:jc w:val="both"/>
        <w:rPr>
          <w:sz w:val="20"/>
          <w:szCs w:val="20"/>
        </w:rPr>
      </w:pPr>
      <w:r>
        <w:rPr>
          <w:rFonts w:ascii="Arial" w:eastAsia="Arial" w:hAnsi="Arial" w:cs="Arial"/>
          <w:b/>
          <w:bCs/>
          <w:sz w:val="18"/>
          <w:szCs w:val="18"/>
        </w:rPr>
        <w:t>PROBLEM</w:t>
      </w:r>
      <w:r>
        <w:rPr>
          <w:rFonts w:eastAsia="Times New Roman"/>
          <w:i/>
          <w:iCs/>
          <w:sz w:val="19"/>
          <w:szCs w:val="19"/>
        </w:rPr>
        <w:t xml:space="preserve"> </w:t>
      </w:r>
      <w:r>
        <w:rPr>
          <w:rFonts w:ascii="Arial" w:eastAsia="Arial" w:hAnsi="Arial" w:cs="Arial"/>
          <w:b/>
          <w:bCs/>
          <w:sz w:val="18"/>
          <w:szCs w:val="18"/>
        </w:rPr>
        <w:t xml:space="preserve"> </w:t>
      </w:r>
      <w:r>
        <w:rPr>
          <w:rFonts w:eastAsia="Times New Roman"/>
          <w:sz w:val="17"/>
          <w:szCs w:val="17"/>
        </w:rPr>
        <w:t>head</w:t>
      </w:r>
      <w:r>
        <w:rPr>
          <w:rFonts w:ascii="Arial" w:eastAsia="Arial" w:hAnsi="Arial" w:cs="Arial"/>
          <w:b/>
          <w:bCs/>
          <w:sz w:val="18"/>
          <w:szCs w:val="18"/>
        </w:rPr>
        <w:t xml:space="preserve"> </w:t>
      </w:r>
      <w:r>
        <w:rPr>
          <w:rFonts w:eastAsia="Times New Roman"/>
          <w:i/>
          <w:iCs/>
          <w:sz w:val="19"/>
          <w:szCs w:val="19"/>
        </w:rPr>
        <w:t>and</w:t>
      </w:r>
      <w:r>
        <w:rPr>
          <w:rFonts w:ascii="Arial" w:eastAsia="Arial" w:hAnsi="Arial" w:cs="Arial"/>
          <w:b/>
          <w:bCs/>
          <w:sz w:val="18"/>
          <w:szCs w:val="18"/>
        </w:rPr>
        <w:t xml:space="preserve"> </w:t>
      </w:r>
      <w:r>
        <w:rPr>
          <w:rFonts w:eastAsia="Times New Roman"/>
          <w:sz w:val="17"/>
          <w:szCs w:val="17"/>
        </w:rPr>
        <w:t>tail</w:t>
      </w:r>
      <w:r>
        <w:rPr>
          <w:rFonts w:ascii="Arial" w:eastAsia="Arial" w:hAnsi="Arial" w:cs="Arial"/>
          <w:b/>
          <w:bCs/>
          <w:sz w:val="18"/>
          <w:szCs w:val="18"/>
        </w:rPr>
        <w:t xml:space="preserve"> </w:t>
      </w:r>
      <w:r>
        <w:rPr>
          <w:rFonts w:eastAsia="Times New Roman"/>
          <w:i/>
          <w:iCs/>
          <w:sz w:val="19"/>
          <w:szCs w:val="19"/>
        </w:rPr>
        <w:t>are global pointers to the first and last element, respec-tively, of a singly linked list of integers. Implement C functions for the ­following prototypes:</w:t>
      </w:r>
    </w:p>
    <w:p w:rsidR="00FA5A00" w:rsidRDefault="00FA5A00">
      <w:pPr>
        <w:spacing w:line="327" w:lineRule="exact"/>
        <w:rPr>
          <w:sz w:val="20"/>
          <w:szCs w:val="20"/>
        </w:rPr>
      </w:pPr>
    </w:p>
    <w:p w:rsidR="00FA5A00" w:rsidRDefault="005732CA">
      <w:pPr>
        <w:ind w:left="1620"/>
        <w:rPr>
          <w:sz w:val="20"/>
          <w:szCs w:val="20"/>
        </w:rPr>
      </w:pPr>
      <w:r>
        <w:rPr>
          <w:rFonts w:eastAsia="Times New Roman"/>
          <w:b/>
          <w:bCs/>
          <w:sz w:val="17"/>
          <w:szCs w:val="17"/>
        </w:rPr>
        <w:t>bool delete( Eleme</w:t>
      </w:r>
      <w:r>
        <w:rPr>
          <w:rFonts w:eastAsia="Times New Roman"/>
          <w:b/>
          <w:bCs/>
          <w:sz w:val="17"/>
          <w:szCs w:val="17"/>
        </w:rPr>
        <w:t>nt *elem );</w:t>
      </w:r>
    </w:p>
    <w:p w:rsidR="00FA5A00" w:rsidRDefault="00FA5A00">
      <w:pPr>
        <w:spacing w:line="4" w:lineRule="exact"/>
        <w:rPr>
          <w:sz w:val="20"/>
          <w:szCs w:val="20"/>
        </w:rPr>
      </w:pPr>
    </w:p>
    <w:p w:rsidR="00FA5A00" w:rsidRDefault="005732CA">
      <w:pPr>
        <w:ind w:left="1620"/>
        <w:rPr>
          <w:sz w:val="20"/>
          <w:szCs w:val="20"/>
        </w:rPr>
      </w:pPr>
      <w:r>
        <w:rPr>
          <w:rFonts w:eastAsia="Times New Roman"/>
          <w:b/>
          <w:bCs/>
          <w:sz w:val="17"/>
          <w:szCs w:val="17"/>
        </w:rPr>
        <w:t>bool insertAfter( Element *elem, int data );</w:t>
      </w:r>
    </w:p>
    <w:p w:rsidR="00FA5A00" w:rsidRDefault="00FA5A00">
      <w:pPr>
        <w:spacing w:line="122" w:lineRule="exact"/>
        <w:rPr>
          <w:sz w:val="20"/>
          <w:szCs w:val="20"/>
        </w:rPr>
      </w:pPr>
    </w:p>
    <w:p w:rsidR="00FA5A00" w:rsidRDefault="005732CA">
      <w:pPr>
        <w:spacing w:line="252" w:lineRule="auto"/>
        <w:ind w:left="1140" w:right="860"/>
        <w:rPr>
          <w:sz w:val="20"/>
          <w:szCs w:val="20"/>
        </w:rPr>
      </w:pPr>
      <w:r>
        <w:rPr>
          <w:rFonts w:eastAsia="Times New Roman"/>
          <w:i/>
          <w:iCs/>
          <w:sz w:val="19"/>
          <w:szCs w:val="19"/>
        </w:rPr>
        <w:t xml:space="preserve">The argument to </w:t>
      </w:r>
      <w:r>
        <w:rPr>
          <w:rFonts w:eastAsia="Times New Roman"/>
          <w:sz w:val="17"/>
          <w:szCs w:val="17"/>
        </w:rPr>
        <w:t>delete</w:t>
      </w:r>
      <w:r>
        <w:rPr>
          <w:rFonts w:eastAsia="Times New Roman"/>
          <w:i/>
          <w:iCs/>
          <w:sz w:val="19"/>
          <w:szCs w:val="19"/>
        </w:rPr>
        <w:t xml:space="preserve"> is the element to be deleted. The two arguments to </w:t>
      </w:r>
      <w:r>
        <w:rPr>
          <w:rFonts w:eastAsia="Times New Roman"/>
          <w:sz w:val="17"/>
          <w:szCs w:val="17"/>
        </w:rPr>
        <w:t xml:space="preserve">insertAfter </w:t>
      </w:r>
      <w:r>
        <w:rPr>
          <w:rFonts w:eastAsia="Times New Roman"/>
          <w:i/>
          <w:iCs/>
          <w:sz w:val="19"/>
          <w:szCs w:val="19"/>
        </w:rPr>
        <w:t>give the element after which the new element is to be inserted and</w:t>
      </w:r>
      <w:r>
        <w:rPr>
          <w:rFonts w:eastAsia="Times New Roman"/>
          <w:sz w:val="17"/>
          <w:szCs w:val="17"/>
        </w:rPr>
        <w:t xml:space="preserve"> </w:t>
      </w:r>
      <w:r>
        <w:rPr>
          <w:rFonts w:eastAsia="Times New Roman"/>
          <w:i/>
          <w:iCs/>
          <w:sz w:val="19"/>
          <w:szCs w:val="19"/>
        </w:rPr>
        <w:t>the data for the new element. It should be p</w:t>
      </w:r>
      <w:r>
        <w:rPr>
          <w:rFonts w:eastAsia="Times New Roman"/>
          <w:i/>
          <w:iCs/>
          <w:sz w:val="19"/>
          <w:szCs w:val="19"/>
        </w:rPr>
        <w:t xml:space="preserve">ossible to insert at the beginning of the list by calling </w:t>
      </w:r>
      <w:r>
        <w:rPr>
          <w:rFonts w:eastAsia="Times New Roman"/>
          <w:sz w:val="17"/>
          <w:szCs w:val="17"/>
        </w:rPr>
        <w:t>insertAfter</w:t>
      </w:r>
      <w:r>
        <w:rPr>
          <w:rFonts w:eastAsia="Times New Roman"/>
          <w:i/>
          <w:iCs/>
          <w:sz w:val="19"/>
          <w:szCs w:val="19"/>
        </w:rPr>
        <w:t xml:space="preserve"> with </w:t>
      </w:r>
      <w:r>
        <w:rPr>
          <w:rFonts w:eastAsia="Times New Roman"/>
          <w:sz w:val="17"/>
          <w:szCs w:val="17"/>
        </w:rPr>
        <w:t>NULL</w:t>
      </w:r>
      <w:r>
        <w:rPr>
          <w:rFonts w:eastAsia="Times New Roman"/>
          <w:i/>
          <w:iCs/>
          <w:sz w:val="19"/>
          <w:szCs w:val="19"/>
        </w:rPr>
        <w:t xml:space="preserve"> as the element argument. These functions should return a boolean indicating success.</w:t>
      </w:r>
    </w:p>
    <w:p w:rsidR="00FA5A00" w:rsidRDefault="00FA5A00">
      <w:pPr>
        <w:spacing w:line="113" w:lineRule="exact"/>
        <w:rPr>
          <w:sz w:val="20"/>
          <w:szCs w:val="20"/>
        </w:rPr>
      </w:pPr>
    </w:p>
    <w:p w:rsidR="00FA5A00" w:rsidRDefault="005732CA">
      <w:pPr>
        <w:ind w:left="1140"/>
        <w:rPr>
          <w:sz w:val="20"/>
          <w:szCs w:val="20"/>
        </w:rPr>
      </w:pPr>
      <w:r>
        <w:rPr>
          <w:rFonts w:eastAsia="Times New Roman"/>
          <w:i/>
          <w:iCs/>
          <w:sz w:val="19"/>
          <w:szCs w:val="19"/>
        </w:rPr>
        <w:t>Your functions must keep the head and tail pointers current.</w:t>
      </w:r>
    </w:p>
    <w:p w:rsidR="00FA5A00" w:rsidRDefault="00FA5A00">
      <w:pPr>
        <w:spacing w:line="20" w:lineRule="exact"/>
        <w:rPr>
          <w:sz w:val="20"/>
          <w:szCs w:val="20"/>
        </w:rPr>
      </w:pPr>
      <w:r>
        <w:rPr>
          <w:sz w:val="20"/>
          <w:szCs w:val="20"/>
        </w:rPr>
        <w:pict>
          <v:line id="Shape 287" o:spid="_x0000_s1312" style="position:absolute;z-index:251063296;visibility:visible;mso-wrap-distance-left:0;mso-wrap-distance-right:0" from="39.65pt,6.95pt" to="406.7pt,6.95pt" o:allowincell="f" strokecolor="gray" strokeweight=".32314mm"/>
        </w:pict>
      </w:r>
      <w:r>
        <w:rPr>
          <w:sz w:val="20"/>
          <w:szCs w:val="20"/>
        </w:rPr>
        <w:pict>
          <v:line id="Shape 288" o:spid="_x0000_s1313" style="position:absolute;z-index:251064320;visibility:visible;mso-wrap-distance-left:0;mso-wrap-distance-right:0" from="37.8pt,8.8pt" to="408.55pt,8.8pt" o:allowincell="f" strokecolor="gray" strokeweight=".32314mm"/>
        </w:pict>
      </w:r>
    </w:p>
    <w:p w:rsidR="00FA5A00" w:rsidRDefault="00FA5A00">
      <w:pPr>
        <w:spacing w:line="326" w:lineRule="exact"/>
        <w:rPr>
          <w:sz w:val="20"/>
          <w:szCs w:val="20"/>
        </w:rPr>
      </w:pPr>
    </w:p>
    <w:p w:rsidR="00FA5A00" w:rsidRDefault="005732CA">
      <w:pPr>
        <w:spacing w:line="264" w:lineRule="auto"/>
        <w:ind w:left="280" w:right="340"/>
        <w:rPr>
          <w:sz w:val="20"/>
          <w:szCs w:val="20"/>
        </w:rPr>
      </w:pPr>
      <w:r>
        <w:rPr>
          <w:rFonts w:eastAsia="Times New Roman"/>
          <w:sz w:val="19"/>
          <w:szCs w:val="19"/>
        </w:rPr>
        <w:t xml:space="preserve">This problem seems </w:t>
      </w:r>
      <w:r>
        <w:rPr>
          <w:rFonts w:eastAsia="Times New Roman"/>
          <w:sz w:val="19"/>
          <w:szCs w:val="19"/>
        </w:rPr>
        <w:t>relatively straightforward. Deletion and insertion are common operations on a linked list, and you should be accustomed to using a head pointer for the list. The requirement to maintain a tail pointer is the only unusual aspect of this problem. This requir</w:t>
      </w:r>
      <w:r>
        <w:rPr>
          <w:rFonts w:eastAsia="Times New Roman"/>
          <w:sz w:val="19"/>
          <w:szCs w:val="19"/>
        </w:rPr>
        <w:t>ement doesn’t seem to fundamentally change anything about the list or the way you operate on it, so it doesn’t look as</w:t>
      </w:r>
    </w:p>
    <w:p w:rsidR="00FA5A00" w:rsidRDefault="00FA5A00">
      <w:pPr>
        <w:sectPr w:rsidR="00FA5A00">
          <w:pgSz w:w="10620" w:h="13320"/>
          <w:pgMar w:top="311" w:right="540" w:bottom="1440" w:left="1260" w:header="0" w:footer="0" w:gutter="0"/>
          <w:cols w:space="720" w:equalWidth="0">
            <w:col w:w="8820"/>
          </w:cols>
        </w:sectPr>
      </w:pPr>
    </w:p>
    <w:p w:rsidR="00FA5A00" w:rsidRDefault="005732CA">
      <w:pPr>
        <w:rPr>
          <w:sz w:val="20"/>
          <w:szCs w:val="20"/>
        </w:rPr>
      </w:pPr>
      <w:bookmarkStart w:id="60" w:name="page78"/>
      <w:bookmarkEnd w:id="60"/>
      <w:r>
        <w:rPr>
          <w:rFonts w:ascii="Arial" w:eastAsia="Arial" w:hAnsi="Arial" w:cs="Arial"/>
          <w:sz w:val="18"/>
          <w:szCs w:val="18"/>
        </w:rPr>
        <w:lastRenderedPageBreak/>
        <w:t>44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Linked Lists</w:t>
      </w:r>
    </w:p>
    <w:p w:rsidR="00FA5A00" w:rsidRDefault="00FA5A00">
      <w:pPr>
        <w:spacing w:line="20" w:lineRule="exact"/>
        <w:rPr>
          <w:sz w:val="20"/>
          <w:szCs w:val="20"/>
        </w:rPr>
      </w:pPr>
      <w:r>
        <w:rPr>
          <w:sz w:val="20"/>
          <w:szCs w:val="20"/>
        </w:rPr>
        <w:pict>
          <v:line id="Shape 289" o:spid="_x0000_s1314" style="position:absolute;z-index:251065344;visibility:visible;mso-wrap-distance-left:0;mso-wrap-distance-right:0" from="-.1pt,5.4pt" to="441pt,5.4pt" o:allowincell="f" strokeweight=".5pt"/>
        </w:pict>
      </w:r>
    </w:p>
    <w:p w:rsidR="00FA5A00" w:rsidRDefault="00FA5A00">
      <w:pPr>
        <w:sectPr w:rsidR="00FA5A00">
          <w:pgSz w:w="10620" w:h="13320"/>
          <w:pgMar w:top="311" w:right="1280" w:bottom="1440"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6" w:lineRule="auto"/>
        <w:ind w:left="460" w:right="360"/>
        <w:rPr>
          <w:sz w:val="20"/>
          <w:szCs w:val="20"/>
        </w:rPr>
      </w:pPr>
      <w:r>
        <w:rPr>
          <w:rFonts w:eastAsia="Times New Roman"/>
          <w:sz w:val="19"/>
          <w:szCs w:val="19"/>
        </w:rPr>
        <w:t>if you need to design any new algorithms. Just be sure to upda</w:t>
      </w:r>
      <w:r>
        <w:rPr>
          <w:rFonts w:eastAsia="Times New Roman"/>
          <w:sz w:val="19"/>
          <w:szCs w:val="19"/>
        </w:rPr>
        <w:t>te the head and tail pointers when necessary.</w:t>
      </w:r>
    </w:p>
    <w:p w:rsidR="00FA5A00" w:rsidRDefault="00FA5A00">
      <w:pPr>
        <w:spacing w:line="116" w:lineRule="exact"/>
        <w:rPr>
          <w:sz w:val="20"/>
          <w:szCs w:val="20"/>
        </w:rPr>
      </w:pPr>
    </w:p>
    <w:p w:rsidR="00FA5A00" w:rsidRDefault="005732CA">
      <w:pPr>
        <w:spacing w:line="265" w:lineRule="auto"/>
        <w:ind w:left="460"/>
        <w:rPr>
          <w:sz w:val="20"/>
          <w:szCs w:val="20"/>
        </w:rPr>
      </w:pPr>
      <w:r>
        <w:rPr>
          <w:rFonts w:eastAsia="Times New Roman"/>
          <w:sz w:val="19"/>
          <w:szCs w:val="19"/>
        </w:rPr>
        <w:t>When do you need to update these pointers? Obviously, operations in the middle of a long list do not affect either the head or tail. You need to update the pointers only when you change the list such that a di</w:t>
      </w:r>
      <w:r>
        <w:rPr>
          <w:rFonts w:eastAsia="Times New Roman"/>
          <w:sz w:val="19"/>
          <w:szCs w:val="19"/>
        </w:rPr>
        <w:t>fferent element appears at the beginning or end. More specifically, when you insert a new element at either end of the list, that element becomes the new beginning or end of the list. When you delete an element at the beginning or end of the list, the next</w:t>
      </w:r>
      <w:r>
        <w:rPr>
          <w:rFonts w:eastAsia="Times New Roman"/>
          <w:sz w:val="19"/>
          <w:szCs w:val="19"/>
        </w:rPr>
        <w:t>-to-first or next-to-last element becomes the new first or last element.</w:t>
      </w:r>
    </w:p>
    <w:p w:rsidR="00FA5A00" w:rsidRDefault="00FA5A00">
      <w:pPr>
        <w:spacing w:line="354" w:lineRule="exact"/>
        <w:rPr>
          <w:sz w:val="20"/>
          <w:szCs w:val="20"/>
        </w:rPr>
      </w:pPr>
    </w:p>
    <w:p w:rsidR="00FA5A00" w:rsidRDefault="005732CA">
      <w:pPr>
        <w:spacing w:line="264" w:lineRule="auto"/>
        <w:ind w:left="460" w:right="80"/>
        <w:rPr>
          <w:sz w:val="20"/>
          <w:szCs w:val="20"/>
        </w:rPr>
      </w:pPr>
      <w:r>
        <w:rPr>
          <w:rFonts w:eastAsia="Times New Roman"/>
          <w:sz w:val="19"/>
          <w:szCs w:val="19"/>
        </w:rPr>
        <w:t>For each operation you have a general case for operations in the middle of the list and special cases for operations at either end. When you deal with many special cases, it can be e</w:t>
      </w:r>
      <w:r>
        <w:rPr>
          <w:rFonts w:eastAsia="Times New Roman"/>
          <w:sz w:val="19"/>
          <w:szCs w:val="19"/>
        </w:rPr>
        <w:t>asy to miss some of them, especially if some of the special cases have more specific special cases of their own. One tech-nique to identify special cases is to consider what circumstances are likely to lead to special cases being invoked. Then, you can che</w:t>
      </w:r>
      <w:r>
        <w:rPr>
          <w:rFonts w:eastAsia="Times New Roman"/>
          <w:sz w:val="19"/>
          <w:szCs w:val="19"/>
        </w:rPr>
        <w:t>ck whether your proposed implementation works in each of these circumstances. If you discover a circumstance that creates a problem, you have discovered a new special case.</w:t>
      </w:r>
    </w:p>
    <w:p w:rsidR="00FA5A00" w:rsidRDefault="00FA5A00">
      <w:pPr>
        <w:spacing w:line="358" w:lineRule="exact"/>
        <w:rPr>
          <w:sz w:val="20"/>
          <w:szCs w:val="20"/>
        </w:rPr>
      </w:pPr>
    </w:p>
    <w:p w:rsidR="00FA5A00" w:rsidRDefault="005732CA">
      <w:pPr>
        <w:spacing w:line="265" w:lineRule="auto"/>
        <w:ind w:left="460" w:right="80"/>
        <w:rPr>
          <w:sz w:val="20"/>
          <w:szCs w:val="20"/>
        </w:rPr>
      </w:pPr>
      <w:r>
        <w:rPr>
          <w:rFonts w:eastAsia="Times New Roman"/>
          <w:sz w:val="19"/>
          <w:szCs w:val="19"/>
        </w:rPr>
        <w:t xml:space="preserve">The circumstance where you are instructed to operate on the ends of the list has </w:t>
      </w:r>
      <w:r>
        <w:rPr>
          <w:rFonts w:eastAsia="Times New Roman"/>
          <w:sz w:val="19"/>
          <w:szCs w:val="19"/>
        </w:rPr>
        <w:t>already been dis-cussed. Another error-prone circumstance is a null pointer argument. The only other thing that can change is the list on which you are operating — specifically, its length.</w:t>
      </w:r>
    </w:p>
    <w:p w:rsidR="00FA5A00" w:rsidRDefault="00FA5A00">
      <w:pPr>
        <w:spacing w:line="116" w:lineRule="exact"/>
        <w:rPr>
          <w:sz w:val="20"/>
          <w:szCs w:val="20"/>
        </w:rPr>
      </w:pPr>
    </w:p>
    <w:p w:rsidR="00FA5A00" w:rsidRDefault="005732CA">
      <w:pPr>
        <w:spacing w:line="264" w:lineRule="auto"/>
        <w:ind w:left="460" w:right="160"/>
        <w:rPr>
          <w:sz w:val="20"/>
          <w:szCs w:val="20"/>
        </w:rPr>
      </w:pPr>
      <w:r>
        <w:rPr>
          <w:rFonts w:eastAsia="Times New Roman"/>
          <w:sz w:val="19"/>
          <w:szCs w:val="19"/>
        </w:rPr>
        <w:t>What lengths of lists may be problematic? You can expect somewhat</w:t>
      </w:r>
      <w:r>
        <w:rPr>
          <w:rFonts w:eastAsia="Times New Roman"/>
          <w:sz w:val="19"/>
          <w:szCs w:val="19"/>
        </w:rPr>
        <w:t xml:space="preserve"> different cases for the begin-ning, middle, and end of the list. Any list that doesn’t have these three distinct classes of elements could lead to additional special cases. An empty list has no elements, so it obviously has no begin-ning, middle, or end e</w:t>
      </w:r>
      <w:r>
        <w:rPr>
          <w:rFonts w:eastAsia="Times New Roman"/>
          <w:sz w:val="19"/>
          <w:szCs w:val="19"/>
        </w:rPr>
        <w:t>lements. A one-element list has no middle elements and one element that is both the beginning and end element. A two-element list has distinct beginning and end elements, but no middle element. Any list longer than this has all three classes of elements an</w:t>
      </w:r>
      <w:r>
        <w:rPr>
          <w:rFonts w:eastAsia="Times New Roman"/>
          <w:sz w:val="19"/>
          <w:szCs w:val="19"/>
        </w:rPr>
        <w:t>d is effectively the general case of lists — unlikely to lead to additional special cases. Based on this reasoning, you should explicitly confirm that your implementation works correctly for lists of length 0, 1, and 2.</w:t>
      </w:r>
    </w:p>
    <w:p w:rsidR="00FA5A00" w:rsidRDefault="00FA5A00">
      <w:pPr>
        <w:spacing w:line="117" w:lineRule="exact"/>
        <w:rPr>
          <w:sz w:val="20"/>
          <w:szCs w:val="20"/>
        </w:rPr>
      </w:pPr>
    </w:p>
    <w:p w:rsidR="00FA5A00" w:rsidRDefault="005732CA">
      <w:pPr>
        <w:spacing w:line="265" w:lineRule="auto"/>
        <w:ind w:left="460"/>
        <w:rPr>
          <w:sz w:val="20"/>
          <w:szCs w:val="20"/>
        </w:rPr>
      </w:pPr>
      <w:r>
        <w:rPr>
          <w:rFonts w:eastAsia="Times New Roman"/>
          <w:sz w:val="19"/>
          <w:szCs w:val="19"/>
        </w:rPr>
        <w:t>At this point in the problem, you c</w:t>
      </w:r>
      <w:r>
        <w:rPr>
          <w:rFonts w:eastAsia="Times New Roman"/>
          <w:sz w:val="19"/>
          <w:szCs w:val="19"/>
        </w:rPr>
        <w:t xml:space="preserve">an begin writing </w:t>
      </w:r>
      <w:r>
        <w:rPr>
          <w:rFonts w:eastAsia="Times New Roman"/>
          <w:sz w:val="17"/>
          <w:szCs w:val="17"/>
        </w:rPr>
        <w:t>delete</w:t>
      </w:r>
      <w:r>
        <w:rPr>
          <w:rFonts w:eastAsia="Times New Roman"/>
          <w:sz w:val="19"/>
          <w:szCs w:val="19"/>
        </w:rPr>
        <w:t xml:space="preserve">. As mentioned earlier, you need a special case for deleting the first element of the list. You can compare the element to be deleted to </w:t>
      </w:r>
      <w:r>
        <w:rPr>
          <w:rFonts w:eastAsia="Times New Roman"/>
          <w:sz w:val="17"/>
          <w:szCs w:val="17"/>
        </w:rPr>
        <w:t>head</w:t>
      </w:r>
      <w:r>
        <w:rPr>
          <w:rFonts w:eastAsia="Times New Roman"/>
          <w:sz w:val="19"/>
          <w:szCs w:val="19"/>
        </w:rPr>
        <w:t xml:space="preserve"> to determine whether you need to invoke this case:</w:t>
      </w:r>
    </w:p>
    <w:p w:rsidR="00FA5A00" w:rsidRDefault="00FA5A00">
      <w:pPr>
        <w:spacing w:line="103" w:lineRule="exact"/>
        <w:rPr>
          <w:sz w:val="20"/>
          <w:szCs w:val="20"/>
        </w:rPr>
      </w:pPr>
    </w:p>
    <w:p w:rsidR="00FA5A00" w:rsidRDefault="005732CA">
      <w:pPr>
        <w:ind w:left="900"/>
        <w:rPr>
          <w:sz w:val="20"/>
          <w:szCs w:val="20"/>
        </w:rPr>
      </w:pPr>
      <w:r>
        <w:rPr>
          <w:rFonts w:eastAsia="Times New Roman"/>
          <w:sz w:val="17"/>
          <w:szCs w:val="17"/>
        </w:rPr>
        <w:t>bool delete( Element *elem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if (elem</w:t>
      </w:r>
      <w:r>
        <w:rPr>
          <w:rFonts w:eastAsia="Times New Roman"/>
          <w:sz w:val="17"/>
          <w:szCs w:val="17"/>
        </w:rPr>
        <w:t xml:space="preserve"> == head)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head = elem-&gt;next;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free( elem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return true;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6" w:lineRule="auto"/>
        <w:ind w:left="460" w:right="80"/>
        <w:rPr>
          <w:sz w:val="20"/>
          <w:szCs w:val="20"/>
        </w:rPr>
      </w:pPr>
      <w:r>
        <w:rPr>
          <w:rFonts w:eastAsia="Times New Roman"/>
          <w:sz w:val="19"/>
          <w:szCs w:val="19"/>
        </w:rPr>
        <w:t xml:space="preserve">Now write the general middle case. You need an element pointer to keep track of your position in the list. (Call the pointer </w:t>
      </w:r>
      <w:r>
        <w:rPr>
          <w:rFonts w:eastAsia="Times New Roman"/>
          <w:sz w:val="17"/>
          <w:szCs w:val="17"/>
        </w:rPr>
        <w:t>curPos</w:t>
      </w:r>
      <w:r>
        <w:rPr>
          <w:rFonts w:eastAsia="Times New Roman"/>
          <w:sz w:val="19"/>
          <w:szCs w:val="19"/>
        </w:rPr>
        <w:t xml:space="preserve">.) Recall that to delete an element from a linked list, you need a pointer to the preceding element so that you can change its next pointer. The easiest way to find the preceding element is to compare </w:t>
      </w:r>
      <w:r>
        <w:rPr>
          <w:rFonts w:eastAsia="Times New Roman"/>
          <w:sz w:val="17"/>
          <w:szCs w:val="17"/>
        </w:rPr>
        <w:t>curPos-&gt;next</w:t>
      </w:r>
      <w:r>
        <w:rPr>
          <w:rFonts w:eastAsia="Times New Roman"/>
          <w:sz w:val="19"/>
          <w:szCs w:val="19"/>
        </w:rPr>
        <w:t xml:space="preserve"> to </w:t>
      </w:r>
      <w:r>
        <w:rPr>
          <w:rFonts w:eastAsia="Times New Roman"/>
          <w:sz w:val="17"/>
          <w:szCs w:val="17"/>
        </w:rPr>
        <w:t>elem</w:t>
      </w:r>
      <w:r>
        <w:rPr>
          <w:rFonts w:eastAsia="Times New Roman"/>
          <w:sz w:val="19"/>
          <w:szCs w:val="19"/>
        </w:rPr>
        <w:t xml:space="preserve">, so </w:t>
      </w:r>
      <w:r>
        <w:rPr>
          <w:rFonts w:eastAsia="Times New Roman"/>
          <w:sz w:val="17"/>
          <w:szCs w:val="17"/>
        </w:rPr>
        <w:t>curPos</w:t>
      </w:r>
      <w:r>
        <w:rPr>
          <w:rFonts w:eastAsia="Times New Roman"/>
          <w:sz w:val="19"/>
          <w:szCs w:val="19"/>
        </w:rPr>
        <w:t xml:space="preserve"> points to the preceding</w:t>
      </w:r>
      <w:r>
        <w:rPr>
          <w:rFonts w:eastAsia="Times New Roman"/>
          <w:sz w:val="19"/>
          <w:szCs w:val="19"/>
        </w:rPr>
        <w:t xml:space="preserve"> element when you find </w:t>
      </w:r>
      <w:r>
        <w:rPr>
          <w:rFonts w:eastAsia="Times New Roman"/>
          <w:sz w:val="17"/>
          <w:szCs w:val="17"/>
        </w:rPr>
        <w:t>elem</w:t>
      </w:r>
      <w:r>
        <w:rPr>
          <w:rFonts w:eastAsia="Times New Roman"/>
          <w:sz w:val="19"/>
          <w:szCs w:val="19"/>
        </w:rPr>
        <w:t>.</w:t>
      </w:r>
    </w:p>
    <w:p w:rsidR="00FA5A00" w:rsidRDefault="00FA5A00">
      <w:pPr>
        <w:sectPr w:rsidR="00FA5A00">
          <w:type w:val="continuous"/>
          <w:pgSz w:w="10620" w:h="13320"/>
          <w:pgMar w:top="311" w:right="1280" w:bottom="1440" w:left="540" w:header="0" w:footer="0" w:gutter="0"/>
          <w:cols w:space="720" w:equalWidth="0">
            <w:col w:w="8800"/>
          </w:cols>
        </w:sectPr>
      </w:pPr>
    </w:p>
    <w:p w:rsidR="00FA5A00" w:rsidRDefault="005732CA">
      <w:pPr>
        <w:jc w:val="right"/>
        <w:rPr>
          <w:sz w:val="20"/>
          <w:szCs w:val="20"/>
        </w:rPr>
      </w:pPr>
      <w:bookmarkStart w:id="61" w:name="page79"/>
      <w:bookmarkEnd w:id="61"/>
      <w:r>
        <w:rPr>
          <w:rFonts w:ascii="Arial" w:eastAsia="Arial" w:hAnsi="Arial" w:cs="Arial"/>
          <w:b/>
          <w:bCs/>
          <w:sz w:val="18"/>
          <w:szCs w:val="18"/>
        </w:rPr>
        <w:lastRenderedPageBreak/>
        <w:t>Linked List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45</w:t>
      </w:r>
    </w:p>
    <w:p w:rsidR="00FA5A00" w:rsidRDefault="00FA5A00">
      <w:pPr>
        <w:spacing w:line="20" w:lineRule="exact"/>
        <w:rPr>
          <w:sz w:val="20"/>
          <w:szCs w:val="20"/>
        </w:rPr>
      </w:pPr>
      <w:r>
        <w:rPr>
          <w:sz w:val="20"/>
          <w:szCs w:val="20"/>
        </w:rPr>
        <w:pict>
          <v:line id="Shape 290" o:spid="_x0000_s1315" style="position:absolute;z-index:251066368;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100" w:right="320"/>
        <w:rPr>
          <w:sz w:val="20"/>
          <w:szCs w:val="20"/>
        </w:rPr>
      </w:pPr>
      <w:r>
        <w:rPr>
          <w:rFonts w:eastAsia="Times New Roman"/>
          <w:sz w:val="19"/>
          <w:szCs w:val="19"/>
        </w:rPr>
        <w:t xml:space="preserve">You also need to construct your loop so you don’t miss any elements. If you initialize </w:t>
      </w:r>
      <w:r>
        <w:rPr>
          <w:rFonts w:eastAsia="Times New Roman"/>
          <w:sz w:val="17"/>
          <w:szCs w:val="17"/>
        </w:rPr>
        <w:t>curPos</w:t>
      </w:r>
      <w:r>
        <w:rPr>
          <w:rFonts w:eastAsia="Times New Roman"/>
          <w:sz w:val="19"/>
          <w:szCs w:val="19"/>
        </w:rPr>
        <w:t xml:space="preserve"> to </w:t>
      </w:r>
      <w:r>
        <w:rPr>
          <w:rFonts w:eastAsia="Times New Roman"/>
          <w:sz w:val="17"/>
          <w:szCs w:val="17"/>
        </w:rPr>
        <w:t>head</w:t>
      </w:r>
      <w:r>
        <w:rPr>
          <w:rFonts w:eastAsia="Times New Roman"/>
          <w:sz w:val="19"/>
          <w:szCs w:val="19"/>
        </w:rPr>
        <w:t>, then</w:t>
      </w:r>
      <w:r>
        <w:rPr>
          <w:rFonts w:eastAsia="Times New Roman"/>
          <w:sz w:val="17"/>
          <w:szCs w:val="17"/>
        </w:rPr>
        <w:t xml:space="preserve"> curPos-&gt;next </w:t>
      </w:r>
      <w:r>
        <w:rPr>
          <w:rFonts w:eastAsia="Times New Roman"/>
          <w:sz w:val="19"/>
          <w:szCs w:val="19"/>
        </w:rPr>
        <w:t>starts as the second element of the list. Starting a</w:t>
      </w:r>
      <w:r>
        <w:rPr>
          <w:rFonts w:eastAsia="Times New Roman"/>
          <w:sz w:val="19"/>
          <w:szCs w:val="19"/>
        </w:rPr>
        <w:t>t the second item is fine</w:t>
      </w:r>
      <w:r>
        <w:rPr>
          <w:rFonts w:eastAsia="Times New Roman"/>
          <w:sz w:val="17"/>
          <w:szCs w:val="17"/>
        </w:rPr>
        <w:t xml:space="preserve"> </w:t>
      </w:r>
      <w:r>
        <w:rPr>
          <w:rFonts w:eastAsia="Times New Roman"/>
          <w:sz w:val="19"/>
          <w:szCs w:val="19"/>
        </w:rPr>
        <w:t xml:space="preserve">because you treat the first element as a special case, but make your first check before advancing </w:t>
      </w:r>
      <w:r>
        <w:rPr>
          <w:rFonts w:eastAsia="Times New Roman"/>
          <w:sz w:val="17"/>
          <w:szCs w:val="17"/>
        </w:rPr>
        <w:t xml:space="preserve">curPos </w:t>
      </w:r>
      <w:r>
        <w:rPr>
          <w:rFonts w:eastAsia="Times New Roman"/>
          <w:sz w:val="19"/>
          <w:szCs w:val="19"/>
        </w:rPr>
        <w:t>or you’ll miss the second element. If</w:t>
      </w:r>
      <w:r>
        <w:rPr>
          <w:rFonts w:eastAsia="Times New Roman"/>
          <w:sz w:val="17"/>
          <w:szCs w:val="17"/>
        </w:rPr>
        <w:t xml:space="preserve"> curPos </w:t>
      </w:r>
      <w:r>
        <w:rPr>
          <w:rFonts w:eastAsia="Times New Roman"/>
          <w:sz w:val="19"/>
          <w:szCs w:val="19"/>
        </w:rPr>
        <w:t>becomes</w:t>
      </w:r>
      <w:r>
        <w:rPr>
          <w:rFonts w:eastAsia="Times New Roman"/>
          <w:sz w:val="17"/>
          <w:szCs w:val="17"/>
        </w:rPr>
        <w:t xml:space="preserve"> NULL</w:t>
      </w:r>
      <w:r>
        <w:rPr>
          <w:rFonts w:eastAsia="Times New Roman"/>
          <w:sz w:val="19"/>
          <w:szCs w:val="19"/>
        </w:rPr>
        <w:t>, you have reached the end of</w:t>
      </w:r>
      <w:r>
        <w:rPr>
          <w:rFonts w:eastAsia="Times New Roman"/>
          <w:sz w:val="17"/>
          <w:szCs w:val="17"/>
        </w:rPr>
        <w:t xml:space="preserve"> </w:t>
      </w:r>
      <w:r>
        <w:rPr>
          <w:rFonts w:eastAsia="Times New Roman"/>
          <w:sz w:val="19"/>
          <w:szCs w:val="19"/>
        </w:rPr>
        <w:t>the list without finding the element y</w:t>
      </w:r>
      <w:r>
        <w:rPr>
          <w:rFonts w:eastAsia="Times New Roman"/>
          <w:sz w:val="19"/>
          <w:szCs w:val="19"/>
        </w:rPr>
        <w:t>ou were supposed to delete, so you should return failure. The middle case yields the following (added code is bolded):</w:t>
      </w:r>
    </w:p>
    <w:p w:rsidR="00FA5A00" w:rsidRDefault="00FA5A00">
      <w:pPr>
        <w:spacing w:line="104" w:lineRule="exact"/>
        <w:rPr>
          <w:sz w:val="20"/>
          <w:szCs w:val="20"/>
        </w:rPr>
      </w:pPr>
    </w:p>
    <w:p w:rsidR="00FA5A00" w:rsidRDefault="005732CA">
      <w:pPr>
        <w:ind w:left="540"/>
        <w:rPr>
          <w:sz w:val="20"/>
          <w:szCs w:val="20"/>
        </w:rPr>
      </w:pPr>
      <w:r>
        <w:rPr>
          <w:rFonts w:eastAsia="Times New Roman"/>
          <w:sz w:val="17"/>
          <w:szCs w:val="17"/>
        </w:rPr>
        <w:t>bool delete( Element *elem ){</w:t>
      </w:r>
    </w:p>
    <w:p w:rsidR="00FA5A00" w:rsidRDefault="00FA5A00">
      <w:pPr>
        <w:spacing w:line="205" w:lineRule="exact"/>
        <w:rPr>
          <w:sz w:val="20"/>
          <w:szCs w:val="20"/>
        </w:rPr>
      </w:pPr>
    </w:p>
    <w:p w:rsidR="00FA5A00" w:rsidRDefault="005732CA">
      <w:pPr>
        <w:ind w:left="920"/>
        <w:rPr>
          <w:sz w:val="20"/>
          <w:szCs w:val="20"/>
        </w:rPr>
      </w:pPr>
      <w:r>
        <w:rPr>
          <w:rFonts w:eastAsia="Times New Roman"/>
          <w:b/>
          <w:bCs/>
          <w:sz w:val="17"/>
          <w:szCs w:val="17"/>
        </w:rPr>
        <w:t>Element *curPos = head;</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if (elem == head)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head = elem-&gt;next;</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free( elem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return true;</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200" w:lineRule="exact"/>
        <w:rPr>
          <w:sz w:val="20"/>
          <w:szCs w:val="20"/>
        </w:rPr>
      </w:pPr>
    </w:p>
    <w:p w:rsidR="00FA5A00" w:rsidRDefault="00FA5A00">
      <w:pPr>
        <w:spacing w:line="204" w:lineRule="exact"/>
        <w:rPr>
          <w:sz w:val="20"/>
          <w:szCs w:val="20"/>
        </w:rPr>
      </w:pPr>
    </w:p>
    <w:p w:rsidR="00FA5A00" w:rsidRDefault="005732CA">
      <w:pPr>
        <w:ind w:left="920"/>
        <w:rPr>
          <w:sz w:val="20"/>
          <w:szCs w:val="20"/>
        </w:rPr>
      </w:pPr>
      <w:r>
        <w:rPr>
          <w:rFonts w:eastAsia="Times New Roman"/>
          <w:b/>
          <w:bCs/>
          <w:sz w:val="17"/>
          <w:szCs w:val="17"/>
        </w:rPr>
        <w:t>while(</w:t>
      </w:r>
      <w:r>
        <w:rPr>
          <w:rFonts w:eastAsia="Times New Roman"/>
          <w:b/>
          <w:bCs/>
          <w:sz w:val="17"/>
          <w:szCs w:val="17"/>
        </w:rPr>
        <w:t xml:space="preserve"> curPos ){</w:t>
      </w:r>
    </w:p>
    <w:p w:rsidR="00FA5A00" w:rsidRDefault="00FA5A00">
      <w:pPr>
        <w:spacing w:line="4" w:lineRule="exact"/>
        <w:rPr>
          <w:sz w:val="20"/>
          <w:szCs w:val="20"/>
        </w:rPr>
      </w:pPr>
    </w:p>
    <w:p w:rsidR="00FA5A00" w:rsidRDefault="005732CA">
      <w:pPr>
        <w:ind w:left="1300"/>
        <w:rPr>
          <w:sz w:val="20"/>
          <w:szCs w:val="20"/>
        </w:rPr>
      </w:pPr>
      <w:r>
        <w:rPr>
          <w:rFonts w:eastAsia="Times New Roman"/>
          <w:b/>
          <w:bCs/>
          <w:sz w:val="17"/>
          <w:szCs w:val="17"/>
        </w:rPr>
        <w:t>if( curPos-&gt;next == elem ){</w:t>
      </w:r>
    </w:p>
    <w:p w:rsidR="00FA5A00" w:rsidRDefault="00FA5A00">
      <w:pPr>
        <w:spacing w:line="4" w:lineRule="exact"/>
        <w:rPr>
          <w:sz w:val="20"/>
          <w:szCs w:val="20"/>
        </w:rPr>
      </w:pPr>
    </w:p>
    <w:p w:rsidR="00FA5A00" w:rsidRDefault="005732CA">
      <w:pPr>
        <w:ind w:left="1680"/>
        <w:rPr>
          <w:sz w:val="20"/>
          <w:szCs w:val="20"/>
        </w:rPr>
      </w:pPr>
      <w:r>
        <w:rPr>
          <w:rFonts w:eastAsia="Times New Roman"/>
          <w:b/>
          <w:bCs/>
          <w:sz w:val="17"/>
          <w:szCs w:val="17"/>
        </w:rPr>
        <w:t>curPos-&gt;next = elem-&gt;next;</w:t>
      </w:r>
    </w:p>
    <w:p w:rsidR="00FA5A00" w:rsidRDefault="00FA5A00">
      <w:pPr>
        <w:spacing w:line="4" w:lineRule="exact"/>
        <w:rPr>
          <w:sz w:val="20"/>
          <w:szCs w:val="20"/>
        </w:rPr>
      </w:pPr>
    </w:p>
    <w:p w:rsidR="00FA5A00" w:rsidRDefault="005732CA">
      <w:pPr>
        <w:ind w:left="1680"/>
        <w:rPr>
          <w:sz w:val="20"/>
          <w:szCs w:val="20"/>
        </w:rPr>
      </w:pPr>
      <w:r>
        <w:rPr>
          <w:rFonts w:eastAsia="Times New Roman"/>
          <w:b/>
          <w:bCs/>
          <w:sz w:val="17"/>
          <w:szCs w:val="17"/>
        </w:rPr>
        <w:t>free( elem );</w:t>
      </w:r>
    </w:p>
    <w:p w:rsidR="00FA5A00" w:rsidRDefault="00FA5A00">
      <w:pPr>
        <w:spacing w:line="4" w:lineRule="exact"/>
        <w:rPr>
          <w:sz w:val="20"/>
          <w:szCs w:val="20"/>
        </w:rPr>
      </w:pPr>
    </w:p>
    <w:p w:rsidR="00FA5A00" w:rsidRDefault="005732CA">
      <w:pPr>
        <w:ind w:left="1680"/>
        <w:rPr>
          <w:sz w:val="20"/>
          <w:szCs w:val="20"/>
        </w:rPr>
      </w:pPr>
      <w:r>
        <w:rPr>
          <w:rFonts w:eastAsia="Times New Roman"/>
          <w:b/>
          <w:bCs/>
          <w:sz w:val="17"/>
          <w:szCs w:val="17"/>
        </w:rPr>
        <w:t>return true;</w:t>
      </w:r>
    </w:p>
    <w:p w:rsidR="00FA5A00" w:rsidRDefault="00FA5A00">
      <w:pPr>
        <w:spacing w:line="4" w:lineRule="exact"/>
        <w:rPr>
          <w:sz w:val="20"/>
          <w:szCs w:val="20"/>
        </w:rPr>
      </w:pPr>
    </w:p>
    <w:p w:rsidR="00FA5A00" w:rsidRDefault="005732CA">
      <w:pPr>
        <w:ind w:left="1300"/>
        <w:rPr>
          <w:sz w:val="20"/>
          <w:szCs w:val="20"/>
        </w:rPr>
      </w:pPr>
      <w:r>
        <w:rPr>
          <w:rFonts w:eastAsia="Times New Roman"/>
          <w:b/>
          <w:bCs/>
          <w:sz w:val="17"/>
          <w:szCs w:val="17"/>
        </w:rPr>
        <w:t>}</w:t>
      </w:r>
    </w:p>
    <w:p w:rsidR="00FA5A00" w:rsidRDefault="00FA5A00">
      <w:pPr>
        <w:spacing w:line="4" w:lineRule="exact"/>
        <w:rPr>
          <w:sz w:val="20"/>
          <w:szCs w:val="20"/>
        </w:rPr>
      </w:pPr>
    </w:p>
    <w:p w:rsidR="00FA5A00" w:rsidRDefault="005732CA">
      <w:pPr>
        <w:ind w:left="1300"/>
        <w:rPr>
          <w:sz w:val="20"/>
          <w:szCs w:val="20"/>
        </w:rPr>
      </w:pPr>
      <w:r>
        <w:rPr>
          <w:rFonts w:eastAsia="Times New Roman"/>
          <w:b/>
          <w:bCs/>
          <w:sz w:val="17"/>
          <w:szCs w:val="17"/>
        </w:rPr>
        <w:t>curPos = curPos-&gt;next;</w:t>
      </w:r>
    </w:p>
    <w:p w:rsidR="00FA5A00" w:rsidRDefault="00FA5A00">
      <w:pPr>
        <w:spacing w:line="4" w:lineRule="exact"/>
        <w:rPr>
          <w:sz w:val="20"/>
          <w:szCs w:val="20"/>
        </w:rPr>
      </w:pPr>
    </w:p>
    <w:p w:rsidR="00FA5A00" w:rsidRDefault="005732CA">
      <w:pPr>
        <w:ind w:left="920"/>
        <w:rPr>
          <w:sz w:val="20"/>
          <w:szCs w:val="20"/>
        </w:rPr>
      </w:pPr>
      <w:r>
        <w:rPr>
          <w:rFonts w:eastAsia="Times New Roman"/>
          <w:b/>
          <w:bCs/>
          <w:sz w:val="17"/>
          <w:szCs w:val="17"/>
        </w:rPr>
        <w:t>}</w:t>
      </w:r>
    </w:p>
    <w:p w:rsidR="00FA5A00" w:rsidRDefault="00FA5A00">
      <w:pPr>
        <w:spacing w:line="205" w:lineRule="exact"/>
        <w:rPr>
          <w:sz w:val="20"/>
          <w:szCs w:val="20"/>
        </w:rPr>
      </w:pPr>
    </w:p>
    <w:p w:rsidR="00FA5A00" w:rsidRDefault="005732CA">
      <w:pPr>
        <w:ind w:left="920"/>
        <w:rPr>
          <w:sz w:val="20"/>
          <w:szCs w:val="20"/>
        </w:rPr>
      </w:pPr>
      <w:r>
        <w:rPr>
          <w:rFonts w:eastAsia="Times New Roman"/>
          <w:b/>
          <w:bCs/>
          <w:sz w:val="17"/>
          <w:szCs w:val="17"/>
        </w:rPr>
        <w:t>return false;</w:t>
      </w:r>
    </w:p>
    <w:p w:rsidR="00FA5A00" w:rsidRDefault="00FA5A00">
      <w:pPr>
        <w:spacing w:line="4" w:lineRule="exact"/>
        <w:rPr>
          <w:sz w:val="20"/>
          <w:szCs w:val="20"/>
        </w:rPr>
      </w:pPr>
    </w:p>
    <w:p w:rsidR="00FA5A00" w:rsidRDefault="005732CA">
      <w:pPr>
        <w:ind w:left="920"/>
        <w:rPr>
          <w:sz w:val="20"/>
          <w:szCs w:val="20"/>
        </w:rPr>
      </w:pPr>
      <w:r>
        <w:rPr>
          <w:rFonts w:eastAsia="Times New Roman"/>
          <w:b/>
          <w:bCs/>
          <w:sz w:val="17"/>
          <w:szCs w:val="17"/>
        </w:rPr>
        <w:t>...</w:t>
      </w:r>
    </w:p>
    <w:p w:rsidR="00FA5A00" w:rsidRDefault="00FA5A00">
      <w:pPr>
        <w:spacing w:line="130" w:lineRule="exact"/>
        <w:rPr>
          <w:sz w:val="20"/>
          <w:szCs w:val="20"/>
        </w:rPr>
      </w:pPr>
    </w:p>
    <w:p w:rsidR="00FA5A00" w:rsidRDefault="005732CA">
      <w:pPr>
        <w:spacing w:line="264" w:lineRule="auto"/>
        <w:ind w:left="100" w:right="280"/>
        <w:rPr>
          <w:sz w:val="20"/>
          <w:szCs w:val="20"/>
        </w:rPr>
      </w:pPr>
      <w:r>
        <w:rPr>
          <w:rFonts w:eastAsia="Times New Roman"/>
          <w:sz w:val="19"/>
          <w:szCs w:val="19"/>
        </w:rPr>
        <w:t xml:space="preserve">Next, consider the last element case. The last element’s next pointer is </w:t>
      </w:r>
      <w:r>
        <w:rPr>
          <w:rFonts w:eastAsia="Times New Roman"/>
          <w:sz w:val="17"/>
          <w:szCs w:val="17"/>
        </w:rPr>
        <w:t>NULL</w:t>
      </w:r>
      <w:r>
        <w:rPr>
          <w:rFonts w:eastAsia="Times New Roman"/>
          <w:sz w:val="19"/>
          <w:szCs w:val="19"/>
        </w:rPr>
        <w:t xml:space="preserve">. To remove it from the list, you need to make the next-to-last element’s next pointer </w:t>
      </w:r>
      <w:r>
        <w:rPr>
          <w:rFonts w:eastAsia="Times New Roman"/>
          <w:sz w:val="17"/>
          <w:szCs w:val="17"/>
        </w:rPr>
        <w:t>NULL</w:t>
      </w:r>
      <w:r>
        <w:rPr>
          <w:rFonts w:eastAsia="Times New Roman"/>
          <w:sz w:val="19"/>
          <w:szCs w:val="19"/>
        </w:rPr>
        <w:t xml:space="preserve"> and free the last element. If you examine the loop constructed for middle elements, you see that it can delete the last element as well as middle elements. The only</w:t>
      </w:r>
      <w:r>
        <w:rPr>
          <w:rFonts w:eastAsia="Times New Roman"/>
          <w:sz w:val="19"/>
          <w:szCs w:val="19"/>
        </w:rPr>
        <w:t xml:space="preserve"> difference is that you need to update the tail pointer when you delete the last element. If you set </w:t>
      </w:r>
      <w:r>
        <w:rPr>
          <w:rFonts w:eastAsia="Times New Roman"/>
          <w:sz w:val="17"/>
          <w:szCs w:val="17"/>
        </w:rPr>
        <w:t>curPos-&gt;next</w:t>
      </w:r>
      <w:r>
        <w:rPr>
          <w:rFonts w:eastAsia="Times New Roman"/>
          <w:sz w:val="19"/>
          <w:szCs w:val="19"/>
        </w:rPr>
        <w:t xml:space="preserve"> to </w:t>
      </w:r>
      <w:r>
        <w:rPr>
          <w:rFonts w:eastAsia="Times New Roman"/>
          <w:sz w:val="17"/>
          <w:szCs w:val="17"/>
        </w:rPr>
        <w:t>NULL</w:t>
      </w:r>
      <w:r>
        <w:rPr>
          <w:rFonts w:eastAsia="Times New Roman"/>
          <w:sz w:val="19"/>
          <w:szCs w:val="19"/>
        </w:rPr>
        <w:t>, you know you changed the end of the list and must update the tail pointer. Adding this to complete the function, you get the followin</w:t>
      </w:r>
      <w:r>
        <w:rPr>
          <w:rFonts w:eastAsia="Times New Roman"/>
          <w:sz w:val="19"/>
          <w:szCs w:val="19"/>
        </w:rPr>
        <w:t>g:</w:t>
      </w:r>
    </w:p>
    <w:p w:rsidR="00FA5A00" w:rsidRDefault="00FA5A00">
      <w:pPr>
        <w:spacing w:line="104" w:lineRule="exact"/>
        <w:rPr>
          <w:sz w:val="20"/>
          <w:szCs w:val="20"/>
        </w:rPr>
      </w:pPr>
    </w:p>
    <w:p w:rsidR="00FA5A00" w:rsidRDefault="005732CA">
      <w:pPr>
        <w:ind w:left="540"/>
        <w:rPr>
          <w:sz w:val="20"/>
          <w:szCs w:val="20"/>
        </w:rPr>
      </w:pPr>
      <w:r>
        <w:rPr>
          <w:rFonts w:eastAsia="Times New Roman"/>
          <w:sz w:val="17"/>
          <w:szCs w:val="17"/>
        </w:rPr>
        <w:t>bool delete( Element *elem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Element *curPos = head;</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if( elem == head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head = elem-&gt;next;</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free( elem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while( curPos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if( curPos-&gt;next == elem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curPos-&gt;next = elem-&gt;next;</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free( elem );</w:t>
      </w:r>
    </w:p>
    <w:p w:rsidR="00FA5A00" w:rsidRDefault="00FA5A00">
      <w:pPr>
        <w:spacing w:line="4" w:lineRule="exact"/>
        <w:rPr>
          <w:sz w:val="20"/>
          <w:szCs w:val="20"/>
        </w:rPr>
      </w:pPr>
    </w:p>
    <w:p w:rsidR="00FA5A00" w:rsidRDefault="005732CA">
      <w:pPr>
        <w:ind w:left="1680"/>
        <w:rPr>
          <w:sz w:val="20"/>
          <w:szCs w:val="20"/>
        </w:rPr>
      </w:pPr>
      <w:r>
        <w:rPr>
          <w:rFonts w:eastAsia="Times New Roman"/>
          <w:b/>
          <w:bCs/>
          <w:sz w:val="17"/>
          <w:szCs w:val="17"/>
        </w:rPr>
        <w:t>if( curPos-&gt;next == NULL )</w:t>
      </w:r>
    </w:p>
    <w:p w:rsidR="00FA5A00" w:rsidRDefault="00FA5A00">
      <w:pPr>
        <w:spacing w:line="4" w:lineRule="exact"/>
        <w:rPr>
          <w:sz w:val="20"/>
          <w:szCs w:val="20"/>
        </w:rPr>
      </w:pPr>
    </w:p>
    <w:p w:rsidR="00FA5A00" w:rsidRDefault="005732CA">
      <w:pPr>
        <w:ind w:left="2060"/>
        <w:rPr>
          <w:sz w:val="20"/>
          <w:szCs w:val="20"/>
        </w:rPr>
      </w:pPr>
      <w:r>
        <w:rPr>
          <w:rFonts w:eastAsia="Times New Roman"/>
          <w:b/>
          <w:bCs/>
          <w:sz w:val="17"/>
          <w:szCs w:val="17"/>
        </w:rPr>
        <w:t>tail = curPos;</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return true;</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t>
      </w:r>
    </w:p>
    <w:p w:rsidR="00FA5A00" w:rsidRDefault="00FA5A00">
      <w:pPr>
        <w:sectPr w:rsidR="00FA5A00">
          <w:pgSz w:w="10620" w:h="13320"/>
          <w:pgMar w:top="311" w:right="540" w:bottom="539" w:left="1440" w:header="0" w:footer="0" w:gutter="0"/>
          <w:cols w:space="720" w:equalWidth="0">
            <w:col w:w="8640"/>
          </w:cols>
        </w:sectPr>
      </w:pPr>
    </w:p>
    <w:p w:rsidR="00FA5A00" w:rsidRDefault="005732CA">
      <w:pPr>
        <w:rPr>
          <w:sz w:val="20"/>
          <w:szCs w:val="20"/>
        </w:rPr>
      </w:pPr>
      <w:bookmarkStart w:id="62" w:name="page80"/>
      <w:bookmarkEnd w:id="62"/>
      <w:r>
        <w:rPr>
          <w:rFonts w:ascii="Arial" w:eastAsia="Arial" w:hAnsi="Arial" w:cs="Arial"/>
          <w:sz w:val="18"/>
          <w:szCs w:val="18"/>
        </w:rPr>
        <w:lastRenderedPageBreak/>
        <w:t>46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Linked Lists</w:t>
      </w:r>
    </w:p>
    <w:p w:rsidR="00FA5A00" w:rsidRDefault="00FA5A00">
      <w:pPr>
        <w:spacing w:line="20" w:lineRule="exact"/>
        <w:rPr>
          <w:sz w:val="20"/>
          <w:szCs w:val="20"/>
        </w:rPr>
      </w:pPr>
      <w:r>
        <w:rPr>
          <w:sz w:val="20"/>
          <w:szCs w:val="20"/>
        </w:rPr>
        <w:pict>
          <v:line id="Shape 291" o:spid="_x0000_s1316" style="position:absolute;z-index:251067392;visibility:visible;mso-wrap-distance-left:0;mso-wrap-distance-right:0" from="-.1pt,5.4pt" to="441pt,5.4pt" o:allowincell="f" strokeweight=".5pt"/>
        </w:pict>
      </w:r>
    </w:p>
    <w:p w:rsidR="00FA5A00" w:rsidRDefault="00FA5A00">
      <w:pPr>
        <w:sectPr w:rsidR="00FA5A00">
          <w:pgSz w:w="10620" w:h="13320"/>
          <w:pgMar w:top="311" w:right="1260" w:bottom="877"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81" w:lineRule="exact"/>
        <w:rPr>
          <w:sz w:val="20"/>
          <w:szCs w:val="20"/>
        </w:rPr>
      </w:pPr>
    </w:p>
    <w:p w:rsidR="00FA5A00" w:rsidRDefault="005732CA">
      <w:pPr>
        <w:ind w:left="1660"/>
        <w:rPr>
          <w:sz w:val="20"/>
          <w:szCs w:val="20"/>
        </w:rPr>
      </w:pPr>
      <w:r>
        <w:rPr>
          <w:rFonts w:eastAsia="Times New Roman"/>
          <w:sz w:val="17"/>
          <w:szCs w:val="17"/>
        </w:rPr>
        <w:t>curPos = curPos-&gt;next;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04" w:lineRule="exact"/>
        <w:rPr>
          <w:sz w:val="20"/>
          <w:szCs w:val="20"/>
        </w:rPr>
      </w:pPr>
    </w:p>
    <w:p w:rsidR="00FA5A00" w:rsidRDefault="005732CA">
      <w:pPr>
        <w:ind w:left="1280"/>
        <w:rPr>
          <w:sz w:val="20"/>
          <w:szCs w:val="20"/>
        </w:rPr>
      </w:pPr>
      <w:r>
        <w:rPr>
          <w:rFonts w:eastAsia="Times New Roman"/>
          <w:sz w:val="17"/>
          <w:szCs w:val="17"/>
        </w:rPr>
        <w:t>return false;</w:t>
      </w:r>
    </w:p>
    <w:p w:rsidR="00FA5A00" w:rsidRDefault="00FA5A00">
      <w:pPr>
        <w:spacing w:line="4" w:lineRule="exact"/>
        <w:rPr>
          <w:sz w:val="20"/>
          <w:szCs w:val="20"/>
        </w:rPr>
      </w:pPr>
    </w:p>
    <w:p w:rsidR="00FA5A00" w:rsidRDefault="005732CA">
      <w:pPr>
        <w:ind w:left="900"/>
        <w:rPr>
          <w:sz w:val="20"/>
          <w:szCs w:val="20"/>
        </w:rPr>
      </w:pPr>
      <w:r>
        <w:rPr>
          <w:rFonts w:eastAsia="Times New Roman"/>
          <w:b/>
          <w:bCs/>
          <w:sz w:val="17"/>
          <w:szCs w:val="17"/>
        </w:rPr>
        <w:t>}</w:t>
      </w:r>
    </w:p>
    <w:p w:rsidR="00FA5A00" w:rsidRDefault="00FA5A00">
      <w:pPr>
        <w:spacing w:line="129" w:lineRule="exact"/>
        <w:rPr>
          <w:sz w:val="20"/>
          <w:szCs w:val="20"/>
        </w:rPr>
      </w:pPr>
    </w:p>
    <w:p w:rsidR="00FA5A00" w:rsidRDefault="005732CA">
      <w:pPr>
        <w:spacing w:line="265" w:lineRule="auto"/>
        <w:ind w:left="460" w:right="220"/>
        <w:jc w:val="both"/>
        <w:rPr>
          <w:sz w:val="20"/>
          <w:szCs w:val="20"/>
        </w:rPr>
      </w:pPr>
      <w:r>
        <w:rPr>
          <w:rFonts w:eastAsia="Times New Roman"/>
          <w:sz w:val="19"/>
          <w:szCs w:val="19"/>
        </w:rPr>
        <w:t xml:space="preserve">This solution covers the three discussed special cases. Before you present the interviewer with this solution, you </w:t>
      </w:r>
      <w:r>
        <w:rPr>
          <w:rFonts w:eastAsia="Times New Roman"/>
          <w:sz w:val="19"/>
          <w:szCs w:val="19"/>
        </w:rPr>
        <w:t>should check behavior for null pointer arguments and the three potentially problem-atic list length circumstances.</w:t>
      </w:r>
    </w:p>
    <w:p w:rsidR="00FA5A00" w:rsidRDefault="00FA5A00">
      <w:pPr>
        <w:spacing w:line="116" w:lineRule="exact"/>
        <w:rPr>
          <w:sz w:val="20"/>
          <w:szCs w:val="20"/>
        </w:rPr>
      </w:pPr>
    </w:p>
    <w:p w:rsidR="00FA5A00" w:rsidRDefault="005732CA">
      <w:pPr>
        <w:ind w:left="460"/>
        <w:rPr>
          <w:sz w:val="20"/>
          <w:szCs w:val="20"/>
        </w:rPr>
      </w:pPr>
      <w:r>
        <w:rPr>
          <w:rFonts w:eastAsia="Times New Roman"/>
          <w:sz w:val="19"/>
          <w:szCs w:val="19"/>
        </w:rPr>
        <w:t xml:space="preserve">What happens if </w:t>
      </w:r>
      <w:r>
        <w:rPr>
          <w:rFonts w:eastAsia="Times New Roman"/>
          <w:sz w:val="17"/>
          <w:szCs w:val="17"/>
        </w:rPr>
        <w:t>elem</w:t>
      </w:r>
      <w:r>
        <w:rPr>
          <w:rFonts w:eastAsia="Times New Roman"/>
          <w:sz w:val="19"/>
          <w:szCs w:val="19"/>
        </w:rPr>
        <w:t xml:space="preserve"> is </w:t>
      </w:r>
      <w:r>
        <w:rPr>
          <w:rFonts w:eastAsia="Times New Roman"/>
          <w:sz w:val="17"/>
          <w:szCs w:val="17"/>
        </w:rPr>
        <w:t>NULL</w:t>
      </w:r>
      <w:r>
        <w:rPr>
          <w:rFonts w:eastAsia="Times New Roman"/>
          <w:sz w:val="19"/>
          <w:szCs w:val="19"/>
        </w:rPr>
        <w:t xml:space="preserve">? The </w:t>
      </w:r>
      <w:r>
        <w:rPr>
          <w:rFonts w:eastAsia="Times New Roman"/>
          <w:sz w:val="17"/>
          <w:szCs w:val="17"/>
        </w:rPr>
        <w:t>while</w:t>
      </w:r>
      <w:r>
        <w:rPr>
          <w:rFonts w:eastAsia="Times New Roman"/>
          <w:sz w:val="19"/>
          <w:szCs w:val="19"/>
        </w:rPr>
        <w:t xml:space="preserve"> loop traverses the list until </w:t>
      </w:r>
      <w:r>
        <w:rPr>
          <w:rFonts w:eastAsia="Times New Roman"/>
          <w:sz w:val="17"/>
          <w:szCs w:val="17"/>
        </w:rPr>
        <w:t>curPos-&gt;next</w:t>
      </w:r>
      <w:r>
        <w:rPr>
          <w:rFonts w:eastAsia="Times New Roman"/>
          <w:sz w:val="19"/>
          <w:szCs w:val="19"/>
        </w:rPr>
        <w:t xml:space="preserve"> is </w:t>
      </w:r>
      <w:r>
        <w:rPr>
          <w:rFonts w:eastAsia="Times New Roman"/>
          <w:sz w:val="17"/>
          <w:szCs w:val="17"/>
        </w:rPr>
        <w:t>NULL</w:t>
      </w:r>
      <w:r>
        <w:rPr>
          <w:rFonts w:eastAsia="Times New Roman"/>
          <w:sz w:val="19"/>
          <w:szCs w:val="19"/>
        </w:rPr>
        <w:t xml:space="preserve"> (when</w:t>
      </w:r>
    </w:p>
    <w:p w:rsidR="00FA5A00" w:rsidRDefault="00FA5A00">
      <w:pPr>
        <w:spacing w:line="22" w:lineRule="exact"/>
        <w:rPr>
          <w:sz w:val="20"/>
          <w:szCs w:val="20"/>
        </w:rPr>
      </w:pPr>
    </w:p>
    <w:p w:rsidR="00FA5A00" w:rsidRDefault="005732CA">
      <w:pPr>
        <w:ind w:left="460"/>
        <w:rPr>
          <w:sz w:val="20"/>
          <w:szCs w:val="20"/>
        </w:rPr>
      </w:pPr>
      <w:r>
        <w:rPr>
          <w:rFonts w:eastAsia="Times New Roman"/>
          <w:sz w:val="17"/>
          <w:szCs w:val="17"/>
        </w:rPr>
        <w:t xml:space="preserve">curPos </w:t>
      </w:r>
      <w:r>
        <w:rPr>
          <w:rFonts w:eastAsia="Times New Roman"/>
          <w:sz w:val="19"/>
          <w:szCs w:val="19"/>
        </w:rPr>
        <w:t xml:space="preserve">is the last element). Then, on the </w:t>
      </w:r>
      <w:r>
        <w:rPr>
          <w:rFonts w:eastAsia="Times New Roman"/>
          <w:sz w:val="19"/>
          <w:szCs w:val="19"/>
        </w:rPr>
        <w:t>next line, evaluating</w:t>
      </w:r>
      <w:r>
        <w:rPr>
          <w:rFonts w:eastAsia="Times New Roman"/>
          <w:sz w:val="17"/>
          <w:szCs w:val="17"/>
        </w:rPr>
        <w:t xml:space="preserve"> elem-&gt;next </w:t>
      </w:r>
      <w:r>
        <w:rPr>
          <w:rFonts w:eastAsia="Times New Roman"/>
          <w:sz w:val="19"/>
          <w:szCs w:val="19"/>
        </w:rPr>
        <w:t>dereferences a null pointer.</w:t>
      </w:r>
    </w:p>
    <w:p w:rsidR="00FA5A00" w:rsidRDefault="00FA5A00">
      <w:pPr>
        <w:spacing w:line="21" w:lineRule="exact"/>
        <w:rPr>
          <w:sz w:val="20"/>
          <w:szCs w:val="20"/>
        </w:rPr>
      </w:pPr>
    </w:p>
    <w:p w:rsidR="00FA5A00" w:rsidRDefault="005732CA">
      <w:pPr>
        <w:ind w:left="460"/>
        <w:rPr>
          <w:sz w:val="20"/>
          <w:szCs w:val="20"/>
        </w:rPr>
      </w:pPr>
      <w:r>
        <w:rPr>
          <w:rFonts w:eastAsia="Times New Roman"/>
          <w:sz w:val="19"/>
          <w:szCs w:val="19"/>
        </w:rPr>
        <w:t xml:space="preserve">Because it’s never possible to delete </w:t>
      </w:r>
      <w:r>
        <w:rPr>
          <w:rFonts w:eastAsia="Times New Roman"/>
          <w:sz w:val="17"/>
          <w:szCs w:val="17"/>
        </w:rPr>
        <w:t>NULL</w:t>
      </w:r>
      <w:r>
        <w:rPr>
          <w:rFonts w:eastAsia="Times New Roman"/>
          <w:sz w:val="19"/>
          <w:szCs w:val="19"/>
        </w:rPr>
        <w:t xml:space="preserve"> from the list, the easiest way to fix this problem is to return</w:t>
      </w:r>
    </w:p>
    <w:p w:rsidR="00FA5A00" w:rsidRDefault="00FA5A00">
      <w:pPr>
        <w:spacing w:line="22" w:lineRule="exact"/>
        <w:rPr>
          <w:sz w:val="20"/>
          <w:szCs w:val="20"/>
        </w:rPr>
      </w:pPr>
    </w:p>
    <w:p w:rsidR="00FA5A00" w:rsidRDefault="005732CA">
      <w:pPr>
        <w:ind w:left="460"/>
        <w:rPr>
          <w:sz w:val="20"/>
          <w:szCs w:val="20"/>
        </w:rPr>
      </w:pPr>
      <w:r>
        <w:rPr>
          <w:rFonts w:eastAsia="Times New Roman"/>
          <w:sz w:val="17"/>
          <w:szCs w:val="17"/>
        </w:rPr>
        <w:t xml:space="preserve">false </w:t>
      </w:r>
      <w:r>
        <w:rPr>
          <w:rFonts w:eastAsia="Times New Roman"/>
          <w:sz w:val="19"/>
          <w:szCs w:val="19"/>
        </w:rPr>
        <w:t>if</w:t>
      </w:r>
      <w:r>
        <w:rPr>
          <w:rFonts w:eastAsia="Times New Roman"/>
          <w:sz w:val="17"/>
          <w:szCs w:val="17"/>
        </w:rPr>
        <w:t xml:space="preserve"> elem </w:t>
      </w:r>
      <w:r>
        <w:rPr>
          <w:rFonts w:eastAsia="Times New Roman"/>
          <w:sz w:val="19"/>
          <w:szCs w:val="19"/>
        </w:rPr>
        <w:t>is</w:t>
      </w:r>
      <w:r>
        <w:rPr>
          <w:rFonts w:eastAsia="Times New Roman"/>
          <w:sz w:val="17"/>
          <w:szCs w:val="17"/>
        </w:rPr>
        <w:t xml:space="preserve"> NULL</w:t>
      </w:r>
      <w:r>
        <w:rPr>
          <w:rFonts w:eastAsia="Times New Roman"/>
          <w:sz w:val="19"/>
          <w:szCs w:val="19"/>
        </w:rPr>
        <w:t>.</w:t>
      </w:r>
    </w:p>
    <w:p w:rsidR="00FA5A00" w:rsidRDefault="00FA5A00">
      <w:pPr>
        <w:spacing w:line="142" w:lineRule="exact"/>
        <w:rPr>
          <w:sz w:val="20"/>
          <w:szCs w:val="20"/>
        </w:rPr>
      </w:pPr>
    </w:p>
    <w:p w:rsidR="00FA5A00" w:rsidRDefault="005732CA">
      <w:pPr>
        <w:spacing w:line="264" w:lineRule="auto"/>
        <w:ind w:left="460" w:right="80"/>
        <w:rPr>
          <w:sz w:val="20"/>
          <w:szCs w:val="20"/>
        </w:rPr>
      </w:pPr>
      <w:r>
        <w:rPr>
          <w:rFonts w:eastAsia="Times New Roman"/>
          <w:sz w:val="19"/>
          <w:szCs w:val="19"/>
        </w:rPr>
        <w:t xml:space="preserve">If the list has zero elements, then </w:t>
      </w:r>
      <w:r>
        <w:rPr>
          <w:rFonts w:eastAsia="Times New Roman"/>
          <w:sz w:val="17"/>
          <w:szCs w:val="17"/>
        </w:rPr>
        <w:t>head</w:t>
      </w:r>
      <w:r>
        <w:rPr>
          <w:rFonts w:eastAsia="Times New Roman"/>
          <w:sz w:val="19"/>
          <w:szCs w:val="19"/>
        </w:rPr>
        <w:t xml:space="preserve"> and </w:t>
      </w:r>
      <w:r>
        <w:rPr>
          <w:rFonts w:eastAsia="Times New Roman"/>
          <w:sz w:val="17"/>
          <w:szCs w:val="17"/>
        </w:rPr>
        <w:t>tail</w:t>
      </w:r>
      <w:r>
        <w:rPr>
          <w:rFonts w:eastAsia="Times New Roman"/>
          <w:sz w:val="19"/>
          <w:szCs w:val="19"/>
        </w:rPr>
        <w:t xml:space="preserve"> are both </w:t>
      </w:r>
      <w:r>
        <w:rPr>
          <w:rFonts w:eastAsia="Times New Roman"/>
          <w:sz w:val="17"/>
          <w:szCs w:val="17"/>
        </w:rPr>
        <w:t>NULL</w:t>
      </w:r>
      <w:r>
        <w:rPr>
          <w:rFonts w:eastAsia="Times New Roman"/>
          <w:sz w:val="19"/>
          <w:szCs w:val="19"/>
        </w:rPr>
        <w:t xml:space="preserve">. Because you’ll check that </w:t>
      </w:r>
      <w:r>
        <w:rPr>
          <w:rFonts w:eastAsia="Times New Roman"/>
          <w:sz w:val="17"/>
          <w:szCs w:val="17"/>
        </w:rPr>
        <w:t>elem</w:t>
      </w:r>
      <w:r>
        <w:rPr>
          <w:rFonts w:eastAsia="Times New Roman"/>
          <w:sz w:val="19"/>
          <w:szCs w:val="19"/>
        </w:rPr>
        <w:t xml:space="preserve"> isn’t </w:t>
      </w:r>
      <w:r>
        <w:rPr>
          <w:rFonts w:eastAsia="Times New Roman"/>
          <w:sz w:val="17"/>
          <w:szCs w:val="17"/>
        </w:rPr>
        <w:t>NULL</w:t>
      </w:r>
      <w:r>
        <w:rPr>
          <w:rFonts w:eastAsia="Times New Roman"/>
          <w:sz w:val="19"/>
          <w:szCs w:val="19"/>
        </w:rPr>
        <w:t>,</w:t>
      </w:r>
      <w:r>
        <w:rPr>
          <w:rFonts w:eastAsia="Times New Roman"/>
          <w:sz w:val="17"/>
          <w:szCs w:val="17"/>
        </w:rPr>
        <w:t xml:space="preserve"> elem == head </w:t>
      </w:r>
      <w:r>
        <w:rPr>
          <w:rFonts w:eastAsia="Times New Roman"/>
          <w:sz w:val="19"/>
          <w:szCs w:val="19"/>
        </w:rPr>
        <w:t>will always be false. Further, because</w:t>
      </w:r>
      <w:r>
        <w:rPr>
          <w:rFonts w:eastAsia="Times New Roman"/>
          <w:sz w:val="17"/>
          <w:szCs w:val="17"/>
        </w:rPr>
        <w:t xml:space="preserve"> head </w:t>
      </w:r>
      <w:r>
        <w:rPr>
          <w:rFonts w:eastAsia="Times New Roman"/>
          <w:sz w:val="19"/>
          <w:szCs w:val="19"/>
        </w:rPr>
        <w:t>is</w:t>
      </w:r>
      <w:r>
        <w:rPr>
          <w:rFonts w:eastAsia="Times New Roman"/>
          <w:sz w:val="17"/>
          <w:szCs w:val="17"/>
        </w:rPr>
        <w:t xml:space="preserve"> NULL</w:t>
      </w:r>
      <w:r>
        <w:rPr>
          <w:rFonts w:eastAsia="Times New Roman"/>
          <w:sz w:val="19"/>
          <w:szCs w:val="19"/>
        </w:rPr>
        <w:t>,</w:t>
      </w:r>
      <w:r>
        <w:rPr>
          <w:rFonts w:eastAsia="Times New Roman"/>
          <w:sz w:val="17"/>
          <w:szCs w:val="17"/>
        </w:rPr>
        <w:t xml:space="preserve"> curPos </w:t>
      </w:r>
      <w:r>
        <w:rPr>
          <w:rFonts w:eastAsia="Times New Roman"/>
          <w:sz w:val="19"/>
          <w:szCs w:val="19"/>
        </w:rPr>
        <w:t>will be</w:t>
      </w:r>
      <w:r>
        <w:rPr>
          <w:rFonts w:eastAsia="Times New Roman"/>
          <w:sz w:val="17"/>
          <w:szCs w:val="17"/>
        </w:rPr>
        <w:t xml:space="preserve"> NULL</w:t>
      </w:r>
      <w:r>
        <w:rPr>
          <w:rFonts w:eastAsia="Times New Roman"/>
          <w:sz w:val="19"/>
          <w:szCs w:val="19"/>
        </w:rPr>
        <w:t>, and</w:t>
      </w:r>
      <w:r>
        <w:rPr>
          <w:rFonts w:eastAsia="Times New Roman"/>
          <w:sz w:val="17"/>
          <w:szCs w:val="17"/>
        </w:rPr>
        <w:t xml:space="preserve"> </w:t>
      </w:r>
      <w:r>
        <w:rPr>
          <w:rFonts w:eastAsia="Times New Roman"/>
          <w:sz w:val="19"/>
          <w:szCs w:val="19"/>
        </w:rPr>
        <w:t xml:space="preserve">the body of the </w:t>
      </w:r>
      <w:r>
        <w:rPr>
          <w:rFonts w:eastAsia="Times New Roman"/>
          <w:sz w:val="17"/>
          <w:szCs w:val="17"/>
        </w:rPr>
        <w:t>while</w:t>
      </w:r>
      <w:r>
        <w:rPr>
          <w:rFonts w:eastAsia="Times New Roman"/>
          <w:sz w:val="19"/>
          <w:szCs w:val="19"/>
        </w:rPr>
        <w:t xml:space="preserve"> loop won’t be executed. There doesn’t seem to be any problem with zero-element lists. The func</w:t>
      </w:r>
      <w:r>
        <w:rPr>
          <w:rFonts w:eastAsia="Times New Roman"/>
          <w:sz w:val="19"/>
          <w:szCs w:val="19"/>
        </w:rPr>
        <w:t xml:space="preserve">tion simply returns </w:t>
      </w:r>
      <w:r>
        <w:rPr>
          <w:rFonts w:eastAsia="Times New Roman"/>
          <w:sz w:val="17"/>
          <w:szCs w:val="17"/>
        </w:rPr>
        <w:t>false</w:t>
      </w:r>
      <w:r>
        <w:rPr>
          <w:rFonts w:eastAsia="Times New Roman"/>
          <w:sz w:val="19"/>
          <w:szCs w:val="19"/>
        </w:rPr>
        <w:t xml:space="preserve"> because nothing can be deleted from an empty list.</w:t>
      </w:r>
    </w:p>
    <w:p w:rsidR="00FA5A00" w:rsidRDefault="00FA5A00">
      <w:pPr>
        <w:spacing w:line="119" w:lineRule="exact"/>
        <w:rPr>
          <w:sz w:val="20"/>
          <w:szCs w:val="20"/>
        </w:rPr>
      </w:pPr>
    </w:p>
    <w:p w:rsidR="00FA5A00" w:rsidRDefault="005732CA">
      <w:pPr>
        <w:spacing w:line="264" w:lineRule="auto"/>
        <w:ind w:left="460" w:right="80"/>
        <w:rPr>
          <w:sz w:val="20"/>
          <w:szCs w:val="20"/>
        </w:rPr>
      </w:pPr>
      <w:r>
        <w:rPr>
          <w:rFonts w:eastAsia="Times New Roman"/>
          <w:sz w:val="19"/>
          <w:szCs w:val="19"/>
        </w:rPr>
        <w:t xml:space="preserve">Now try a one-element list. In this case, </w:t>
      </w:r>
      <w:r>
        <w:rPr>
          <w:rFonts w:eastAsia="Times New Roman"/>
          <w:sz w:val="17"/>
          <w:szCs w:val="17"/>
        </w:rPr>
        <w:t>head</w:t>
      </w:r>
      <w:r>
        <w:rPr>
          <w:rFonts w:eastAsia="Times New Roman"/>
          <w:sz w:val="19"/>
          <w:szCs w:val="19"/>
        </w:rPr>
        <w:t xml:space="preserve"> and </w:t>
      </w:r>
      <w:r>
        <w:rPr>
          <w:rFonts w:eastAsia="Times New Roman"/>
          <w:sz w:val="17"/>
          <w:szCs w:val="17"/>
        </w:rPr>
        <w:t>tail</w:t>
      </w:r>
      <w:r>
        <w:rPr>
          <w:rFonts w:eastAsia="Times New Roman"/>
          <w:sz w:val="19"/>
          <w:szCs w:val="19"/>
        </w:rPr>
        <w:t xml:space="preserve"> both point to the one element, which is the only element you can delete. Again, </w:t>
      </w:r>
      <w:r>
        <w:rPr>
          <w:rFonts w:eastAsia="Times New Roman"/>
          <w:sz w:val="17"/>
          <w:szCs w:val="17"/>
        </w:rPr>
        <w:t>elem == head</w:t>
      </w:r>
      <w:r>
        <w:rPr>
          <w:rFonts w:eastAsia="Times New Roman"/>
          <w:sz w:val="19"/>
          <w:szCs w:val="19"/>
        </w:rPr>
        <w:t xml:space="preserve"> is true. </w:t>
      </w:r>
      <w:r>
        <w:rPr>
          <w:rFonts w:eastAsia="Times New Roman"/>
          <w:sz w:val="17"/>
          <w:szCs w:val="17"/>
        </w:rPr>
        <w:t>elem-&gt;next</w:t>
      </w:r>
      <w:r>
        <w:rPr>
          <w:rFonts w:eastAsia="Times New Roman"/>
          <w:sz w:val="19"/>
          <w:szCs w:val="19"/>
        </w:rPr>
        <w:t xml:space="preserve"> is </w:t>
      </w:r>
      <w:r>
        <w:rPr>
          <w:rFonts w:eastAsia="Times New Roman"/>
          <w:sz w:val="17"/>
          <w:szCs w:val="17"/>
        </w:rPr>
        <w:t>NULL</w:t>
      </w:r>
      <w:r>
        <w:rPr>
          <w:rFonts w:eastAsia="Times New Roman"/>
          <w:sz w:val="19"/>
          <w:szCs w:val="19"/>
        </w:rPr>
        <w:t xml:space="preserve">, </w:t>
      </w:r>
      <w:r>
        <w:rPr>
          <w:rFonts w:eastAsia="Times New Roman"/>
          <w:sz w:val="19"/>
          <w:szCs w:val="19"/>
        </w:rPr>
        <w:t xml:space="preserve">so you correctly set </w:t>
      </w:r>
      <w:r>
        <w:rPr>
          <w:rFonts w:eastAsia="Times New Roman"/>
          <w:sz w:val="17"/>
          <w:szCs w:val="17"/>
        </w:rPr>
        <w:t xml:space="preserve">head </w:t>
      </w:r>
      <w:r>
        <w:rPr>
          <w:rFonts w:eastAsia="Times New Roman"/>
          <w:sz w:val="19"/>
          <w:szCs w:val="19"/>
        </w:rPr>
        <w:t>to</w:t>
      </w:r>
      <w:r>
        <w:rPr>
          <w:rFonts w:eastAsia="Times New Roman"/>
          <w:sz w:val="17"/>
          <w:szCs w:val="17"/>
        </w:rPr>
        <w:t xml:space="preserve"> NULL </w:t>
      </w:r>
      <w:r>
        <w:rPr>
          <w:rFonts w:eastAsia="Times New Roman"/>
          <w:sz w:val="19"/>
          <w:szCs w:val="19"/>
        </w:rPr>
        <w:t>and free the element; however,</w:t>
      </w:r>
      <w:r>
        <w:rPr>
          <w:rFonts w:eastAsia="Times New Roman"/>
          <w:sz w:val="17"/>
          <w:szCs w:val="17"/>
        </w:rPr>
        <w:t xml:space="preserve"> tail </w:t>
      </w:r>
      <w:r>
        <w:rPr>
          <w:rFonts w:eastAsia="Times New Roman"/>
          <w:sz w:val="19"/>
          <w:szCs w:val="19"/>
        </w:rPr>
        <w:t>still points to the element you just freed. As you</w:t>
      </w:r>
      <w:r>
        <w:rPr>
          <w:rFonts w:eastAsia="Times New Roman"/>
          <w:sz w:val="17"/>
          <w:szCs w:val="17"/>
        </w:rPr>
        <w:t xml:space="preserve"> </w:t>
      </w:r>
      <w:r>
        <w:rPr>
          <w:rFonts w:eastAsia="Times New Roman"/>
          <w:sz w:val="19"/>
          <w:szCs w:val="19"/>
        </w:rPr>
        <w:t xml:space="preserve">can see, you need another special case to set </w:t>
      </w:r>
      <w:r>
        <w:rPr>
          <w:rFonts w:eastAsia="Times New Roman"/>
          <w:sz w:val="17"/>
          <w:szCs w:val="17"/>
        </w:rPr>
        <w:t>tail</w:t>
      </w:r>
      <w:r>
        <w:rPr>
          <w:rFonts w:eastAsia="Times New Roman"/>
          <w:sz w:val="19"/>
          <w:szCs w:val="19"/>
        </w:rPr>
        <w:t xml:space="preserve"> to </w:t>
      </w:r>
      <w:r>
        <w:rPr>
          <w:rFonts w:eastAsia="Times New Roman"/>
          <w:sz w:val="17"/>
          <w:szCs w:val="17"/>
        </w:rPr>
        <w:t>NULL</w:t>
      </w:r>
      <w:r>
        <w:rPr>
          <w:rFonts w:eastAsia="Times New Roman"/>
          <w:sz w:val="19"/>
          <w:szCs w:val="19"/>
        </w:rPr>
        <w:t xml:space="preserve"> for one-element lists.</w:t>
      </w:r>
    </w:p>
    <w:p w:rsidR="00FA5A00" w:rsidRDefault="00FA5A00">
      <w:pPr>
        <w:spacing w:line="119" w:lineRule="exact"/>
        <w:rPr>
          <w:sz w:val="20"/>
          <w:szCs w:val="20"/>
        </w:rPr>
      </w:pPr>
    </w:p>
    <w:p w:rsidR="00FA5A00" w:rsidRDefault="005732CA">
      <w:pPr>
        <w:spacing w:line="267" w:lineRule="auto"/>
        <w:ind w:left="460" w:right="100"/>
        <w:jc w:val="both"/>
        <w:rPr>
          <w:sz w:val="20"/>
          <w:szCs w:val="20"/>
        </w:rPr>
      </w:pPr>
      <w:r>
        <w:rPr>
          <w:rFonts w:eastAsia="Times New Roman"/>
          <w:sz w:val="19"/>
          <w:szCs w:val="19"/>
        </w:rPr>
        <w:t>What about two-element lists? Deleting the first ele</w:t>
      </w:r>
      <w:r>
        <w:rPr>
          <w:rFonts w:eastAsia="Times New Roman"/>
          <w:sz w:val="19"/>
          <w:szCs w:val="19"/>
        </w:rPr>
        <w:t xml:space="preserve">ment causes </w:t>
      </w:r>
      <w:r>
        <w:rPr>
          <w:rFonts w:eastAsia="Times New Roman"/>
          <w:sz w:val="17"/>
          <w:szCs w:val="17"/>
        </w:rPr>
        <w:t>head</w:t>
      </w:r>
      <w:r>
        <w:rPr>
          <w:rFonts w:eastAsia="Times New Roman"/>
          <w:sz w:val="19"/>
          <w:szCs w:val="19"/>
        </w:rPr>
        <w:t xml:space="preserve"> to point to the remaining ele-ment, as it should. Similarly, deleting the last element causes </w:t>
      </w:r>
      <w:r>
        <w:rPr>
          <w:rFonts w:eastAsia="Times New Roman"/>
          <w:sz w:val="17"/>
          <w:szCs w:val="17"/>
        </w:rPr>
        <w:t>tail</w:t>
      </w:r>
      <w:r>
        <w:rPr>
          <w:rFonts w:eastAsia="Times New Roman"/>
          <w:sz w:val="19"/>
          <w:szCs w:val="19"/>
        </w:rPr>
        <w:t xml:space="preserve"> to be correctly updated. The lack of middle elements doesn’t seem to be a problem. You can add the two additional special cases and then mov</w:t>
      </w:r>
      <w:r>
        <w:rPr>
          <w:rFonts w:eastAsia="Times New Roman"/>
          <w:sz w:val="19"/>
          <w:szCs w:val="19"/>
        </w:rPr>
        <w:t xml:space="preserve">e on to </w:t>
      </w:r>
      <w:r>
        <w:rPr>
          <w:rFonts w:eastAsia="Times New Roman"/>
          <w:sz w:val="17"/>
          <w:szCs w:val="17"/>
        </w:rPr>
        <w:t>insertAfter</w:t>
      </w:r>
      <w:r>
        <w:rPr>
          <w:rFonts w:eastAsia="Times New Roman"/>
          <w:sz w:val="19"/>
          <w:szCs w:val="19"/>
        </w:rPr>
        <w:t>:</w:t>
      </w:r>
    </w:p>
    <w:p w:rsidR="00FA5A00" w:rsidRDefault="00FA5A00">
      <w:pPr>
        <w:spacing w:line="337" w:lineRule="exact"/>
        <w:rPr>
          <w:sz w:val="20"/>
          <w:szCs w:val="20"/>
        </w:rPr>
      </w:pPr>
    </w:p>
    <w:p w:rsidR="00FA5A00" w:rsidRDefault="005732CA">
      <w:pPr>
        <w:ind w:left="900"/>
        <w:rPr>
          <w:sz w:val="20"/>
          <w:szCs w:val="20"/>
        </w:rPr>
      </w:pPr>
      <w:r>
        <w:rPr>
          <w:rFonts w:eastAsia="Times New Roman"/>
          <w:sz w:val="17"/>
          <w:szCs w:val="17"/>
        </w:rPr>
        <w:t>bool delete( Element *elem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Element *curPos = head;</w:t>
      </w:r>
    </w:p>
    <w:p w:rsidR="00FA5A00" w:rsidRDefault="00FA5A00">
      <w:pPr>
        <w:spacing w:line="200" w:lineRule="exact"/>
        <w:rPr>
          <w:sz w:val="20"/>
          <w:szCs w:val="20"/>
        </w:rPr>
      </w:pPr>
    </w:p>
    <w:p w:rsidR="00FA5A00" w:rsidRDefault="00FA5A00">
      <w:pPr>
        <w:spacing w:line="204" w:lineRule="exact"/>
        <w:rPr>
          <w:sz w:val="20"/>
          <w:szCs w:val="20"/>
        </w:rPr>
      </w:pPr>
    </w:p>
    <w:p w:rsidR="00FA5A00" w:rsidRDefault="005732CA">
      <w:pPr>
        <w:ind w:left="1280"/>
        <w:rPr>
          <w:sz w:val="20"/>
          <w:szCs w:val="20"/>
        </w:rPr>
      </w:pPr>
      <w:r>
        <w:rPr>
          <w:rFonts w:eastAsia="Times New Roman"/>
          <w:b/>
          <w:bCs/>
          <w:sz w:val="17"/>
          <w:szCs w:val="17"/>
        </w:rPr>
        <w:t>if( !elem )</w:t>
      </w:r>
    </w:p>
    <w:p w:rsidR="00FA5A00" w:rsidRDefault="00FA5A00">
      <w:pPr>
        <w:spacing w:line="4" w:lineRule="exact"/>
        <w:rPr>
          <w:sz w:val="20"/>
          <w:szCs w:val="20"/>
        </w:rPr>
      </w:pPr>
    </w:p>
    <w:p w:rsidR="00FA5A00" w:rsidRDefault="005732CA">
      <w:pPr>
        <w:ind w:left="1660"/>
        <w:rPr>
          <w:sz w:val="20"/>
          <w:szCs w:val="20"/>
        </w:rPr>
      </w:pPr>
      <w:r>
        <w:rPr>
          <w:rFonts w:eastAsia="Times New Roman"/>
          <w:b/>
          <w:bCs/>
          <w:sz w:val="17"/>
          <w:szCs w:val="17"/>
        </w:rPr>
        <w:t>return false;</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if( elem == head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head = elem-&gt;next;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free( elem );</w:t>
      </w:r>
    </w:p>
    <w:p w:rsidR="00FA5A00" w:rsidRDefault="00FA5A00">
      <w:pPr>
        <w:spacing w:line="205" w:lineRule="exact"/>
        <w:rPr>
          <w:sz w:val="20"/>
          <w:szCs w:val="20"/>
        </w:rPr>
      </w:pPr>
    </w:p>
    <w:p w:rsidR="00FA5A00" w:rsidRDefault="005732CA">
      <w:pPr>
        <w:ind w:left="1660"/>
        <w:rPr>
          <w:sz w:val="20"/>
          <w:szCs w:val="20"/>
        </w:rPr>
      </w:pPr>
      <w:r>
        <w:rPr>
          <w:rFonts w:eastAsia="Times New Roman"/>
          <w:b/>
          <w:bCs/>
          <w:sz w:val="17"/>
          <w:szCs w:val="17"/>
        </w:rPr>
        <w:t>/* special case for 1 element list */</w:t>
      </w:r>
    </w:p>
    <w:p w:rsidR="00FA5A00" w:rsidRDefault="00FA5A00">
      <w:pPr>
        <w:spacing w:line="4" w:lineRule="exact"/>
        <w:rPr>
          <w:sz w:val="20"/>
          <w:szCs w:val="20"/>
        </w:rPr>
      </w:pPr>
    </w:p>
    <w:p w:rsidR="00FA5A00" w:rsidRDefault="005732CA">
      <w:pPr>
        <w:ind w:left="1660"/>
        <w:rPr>
          <w:sz w:val="20"/>
          <w:szCs w:val="20"/>
        </w:rPr>
      </w:pPr>
      <w:r>
        <w:rPr>
          <w:rFonts w:eastAsia="Times New Roman"/>
          <w:b/>
          <w:bCs/>
          <w:sz w:val="17"/>
          <w:szCs w:val="17"/>
        </w:rPr>
        <w:t>if( !head )</w:t>
      </w:r>
    </w:p>
    <w:p w:rsidR="00FA5A00" w:rsidRDefault="00FA5A00">
      <w:pPr>
        <w:spacing w:line="4" w:lineRule="exact"/>
        <w:rPr>
          <w:sz w:val="20"/>
          <w:szCs w:val="20"/>
        </w:rPr>
      </w:pPr>
    </w:p>
    <w:p w:rsidR="00FA5A00" w:rsidRDefault="005732CA">
      <w:pPr>
        <w:ind w:left="2040"/>
        <w:rPr>
          <w:sz w:val="20"/>
          <w:szCs w:val="20"/>
        </w:rPr>
      </w:pPr>
      <w:r>
        <w:rPr>
          <w:rFonts w:eastAsia="Times New Roman"/>
          <w:b/>
          <w:bCs/>
          <w:sz w:val="17"/>
          <w:szCs w:val="17"/>
        </w:rPr>
        <w:t>tail = NULL;</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return true;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 xml:space="preserve">while( </w:t>
      </w:r>
      <w:r>
        <w:rPr>
          <w:rFonts w:eastAsia="Times New Roman"/>
          <w:sz w:val="17"/>
          <w:szCs w:val="17"/>
        </w:rPr>
        <w:t>curPos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if( curPos-&gt;next == elem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curPos-&gt;next = elem-&gt;next;</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free( elem );</w:t>
      </w:r>
    </w:p>
    <w:p w:rsidR="00FA5A00" w:rsidRDefault="00FA5A00">
      <w:pPr>
        <w:sectPr w:rsidR="00FA5A00">
          <w:type w:val="continuous"/>
          <w:pgSz w:w="10620" w:h="13320"/>
          <w:pgMar w:top="311" w:right="1260" w:bottom="877" w:left="540" w:header="0" w:footer="0" w:gutter="0"/>
          <w:cols w:space="720" w:equalWidth="0">
            <w:col w:w="8820"/>
          </w:cols>
        </w:sectPr>
      </w:pPr>
    </w:p>
    <w:p w:rsidR="00FA5A00" w:rsidRDefault="005732CA">
      <w:pPr>
        <w:jc w:val="right"/>
        <w:rPr>
          <w:sz w:val="20"/>
          <w:szCs w:val="20"/>
        </w:rPr>
      </w:pPr>
      <w:bookmarkStart w:id="63" w:name="page81"/>
      <w:bookmarkEnd w:id="63"/>
      <w:r>
        <w:rPr>
          <w:rFonts w:ascii="Arial" w:eastAsia="Arial" w:hAnsi="Arial" w:cs="Arial"/>
          <w:b/>
          <w:bCs/>
          <w:sz w:val="18"/>
          <w:szCs w:val="18"/>
        </w:rPr>
        <w:lastRenderedPageBreak/>
        <w:t>Linked List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47</w:t>
      </w:r>
    </w:p>
    <w:p w:rsidR="00FA5A00" w:rsidRDefault="00FA5A00">
      <w:pPr>
        <w:spacing w:line="20" w:lineRule="exact"/>
        <w:rPr>
          <w:sz w:val="20"/>
          <w:szCs w:val="20"/>
        </w:rPr>
      </w:pPr>
      <w:r>
        <w:rPr>
          <w:sz w:val="20"/>
          <w:szCs w:val="20"/>
        </w:rPr>
        <w:pict>
          <v:line id="Shape 292" o:spid="_x0000_s1317" style="position:absolute;z-index:251068416;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ind w:left="1680"/>
        <w:rPr>
          <w:sz w:val="20"/>
          <w:szCs w:val="20"/>
        </w:rPr>
      </w:pPr>
      <w:r>
        <w:rPr>
          <w:rFonts w:eastAsia="Times New Roman"/>
          <w:sz w:val="17"/>
          <w:szCs w:val="17"/>
        </w:rPr>
        <w:t>if( curPos-&gt;next == NULL )</w:t>
      </w:r>
    </w:p>
    <w:p w:rsidR="00FA5A00" w:rsidRDefault="00FA5A00">
      <w:pPr>
        <w:spacing w:line="4" w:lineRule="exact"/>
        <w:rPr>
          <w:sz w:val="20"/>
          <w:szCs w:val="20"/>
        </w:rPr>
      </w:pPr>
    </w:p>
    <w:p w:rsidR="00FA5A00" w:rsidRDefault="005732CA">
      <w:pPr>
        <w:ind w:left="2060"/>
        <w:rPr>
          <w:sz w:val="20"/>
          <w:szCs w:val="20"/>
        </w:rPr>
      </w:pPr>
      <w:r>
        <w:rPr>
          <w:rFonts w:eastAsia="Times New Roman"/>
          <w:sz w:val="17"/>
          <w:szCs w:val="17"/>
        </w:rPr>
        <w:t>tail = curPos;</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return true;</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curPos = curPos-&gt;next;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204" w:lineRule="exact"/>
        <w:rPr>
          <w:sz w:val="20"/>
          <w:szCs w:val="20"/>
        </w:rPr>
      </w:pPr>
    </w:p>
    <w:p w:rsidR="00FA5A00" w:rsidRDefault="005732CA">
      <w:pPr>
        <w:ind w:left="920"/>
        <w:rPr>
          <w:sz w:val="20"/>
          <w:szCs w:val="20"/>
        </w:rPr>
      </w:pPr>
      <w:r>
        <w:rPr>
          <w:rFonts w:eastAsia="Times New Roman"/>
          <w:sz w:val="17"/>
          <w:szCs w:val="17"/>
        </w:rPr>
        <w:t>return false;</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7" w:lineRule="auto"/>
        <w:ind w:left="100" w:right="180"/>
        <w:rPr>
          <w:sz w:val="20"/>
          <w:szCs w:val="20"/>
        </w:rPr>
      </w:pPr>
      <w:r>
        <w:rPr>
          <w:rFonts w:eastAsia="Times New Roman"/>
          <w:sz w:val="19"/>
          <w:szCs w:val="19"/>
        </w:rPr>
        <w:t xml:space="preserve">You can apply similar reasoning to writing </w:t>
      </w:r>
      <w:r>
        <w:rPr>
          <w:rFonts w:eastAsia="Times New Roman"/>
          <w:sz w:val="17"/>
          <w:szCs w:val="17"/>
        </w:rPr>
        <w:t>insertAfter</w:t>
      </w:r>
      <w:r>
        <w:rPr>
          <w:rFonts w:eastAsia="Times New Roman"/>
          <w:sz w:val="19"/>
          <w:szCs w:val="19"/>
        </w:rPr>
        <w:t xml:space="preserve">. Because you allocate a new element in this function, you must take care to check that the allocation is successful and that you don’t leak any memory. Many of the special cases encountered in </w:t>
      </w:r>
      <w:r>
        <w:rPr>
          <w:rFonts w:eastAsia="Times New Roman"/>
          <w:sz w:val="17"/>
          <w:szCs w:val="17"/>
        </w:rPr>
        <w:t>delete</w:t>
      </w:r>
      <w:r>
        <w:rPr>
          <w:rFonts w:eastAsia="Times New Roman"/>
          <w:sz w:val="19"/>
          <w:szCs w:val="19"/>
        </w:rPr>
        <w:t xml:space="preserve"> are relevant in </w:t>
      </w:r>
      <w:r>
        <w:rPr>
          <w:rFonts w:eastAsia="Times New Roman"/>
          <w:sz w:val="17"/>
          <w:szCs w:val="17"/>
        </w:rPr>
        <w:t>insertAfter</w:t>
      </w:r>
      <w:r>
        <w:rPr>
          <w:rFonts w:eastAsia="Times New Roman"/>
          <w:sz w:val="19"/>
          <w:szCs w:val="19"/>
        </w:rPr>
        <w:t>, however, and the code is structurally similar:</w:t>
      </w:r>
    </w:p>
    <w:p w:rsidR="00FA5A00" w:rsidRDefault="00FA5A00">
      <w:pPr>
        <w:spacing w:line="337" w:lineRule="exact"/>
        <w:rPr>
          <w:sz w:val="20"/>
          <w:szCs w:val="20"/>
        </w:rPr>
      </w:pPr>
    </w:p>
    <w:p w:rsidR="00FA5A00" w:rsidRDefault="005732CA">
      <w:pPr>
        <w:ind w:left="540"/>
        <w:rPr>
          <w:sz w:val="20"/>
          <w:szCs w:val="20"/>
        </w:rPr>
      </w:pPr>
      <w:r>
        <w:rPr>
          <w:rFonts w:eastAsia="Times New Roman"/>
          <w:sz w:val="17"/>
          <w:szCs w:val="17"/>
        </w:rPr>
        <w:t>bool insertAfter( Element *elem, int data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Element *newElem, *curPos = head;</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newElem = malloc( sizeof(Element)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if( !newElem )</w:t>
      </w:r>
    </w:p>
    <w:p w:rsidR="00FA5A00" w:rsidRDefault="00FA5A00">
      <w:pPr>
        <w:spacing w:line="4" w:lineRule="exact"/>
        <w:rPr>
          <w:sz w:val="20"/>
          <w:szCs w:val="20"/>
        </w:rPr>
      </w:pPr>
    </w:p>
    <w:p w:rsidR="00FA5A00" w:rsidRDefault="005732CA">
      <w:pPr>
        <w:ind w:right="4820"/>
        <w:jc w:val="center"/>
        <w:rPr>
          <w:sz w:val="20"/>
          <w:szCs w:val="20"/>
        </w:rPr>
      </w:pPr>
      <w:r>
        <w:rPr>
          <w:rFonts w:eastAsia="Times New Roman"/>
          <w:sz w:val="17"/>
          <w:szCs w:val="17"/>
        </w:rPr>
        <w:t>return false;</w:t>
      </w:r>
    </w:p>
    <w:p w:rsidR="00FA5A00" w:rsidRDefault="00FA5A00">
      <w:pPr>
        <w:spacing w:line="4" w:lineRule="exact"/>
        <w:rPr>
          <w:sz w:val="20"/>
          <w:szCs w:val="20"/>
        </w:rPr>
      </w:pPr>
    </w:p>
    <w:p w:rsidR="00FA5A00" w:rsidRDefault="005732CA">
      <w:pPr>
        <w:ind w:right="4820"/>
        <w:jc w:val="center"/>
        <w:rPr>
          <w:sz w:val="20"/>
          <w:szCs w:val="20"/>
        </w:rPr>
      </w:pPr>
      <w:r>
        <w:rPr>
          <w:rFonts w:eastAsia="Times New Roman"/>
          <w:sz w:val="17"/>
          <w:szCs w:val="17"/>
        </w:rPr>
        <w:t>newElem-&gt;data = data;</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 In</w:t>
      </w:r>
      <w:r>
        <w:rPr>
          <w:rFonts w:eastAsia="Times New Roman"/>
          <w:sz w:val="17"/>
          <w:szCs w:val="17"/>
        </w:rPr>
        <w:t>sert at beginning of list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if( !elem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newElem-&gt;next = head;</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head = newElem;</w:t>
      </w:r>
    </w:p>
    <w:p w:rsidR="00FA5A00" w:rsidRDefault="00FA5A00">
      <w:pPr>
        <w:spacing w:line="205" w:lineRule="exact"/>
        <w:rPr>
          <w:sz w:val="20"/>
          <w:szCs w:val="20"/>
        </w:rPr>
      </w:pPr>
    </w:p>
    <w:p w:rsidR="00FA5A00" w:rsidRDefault="005732CA">
      <w:pPr>
        <w:ind w:left="1300"/>
        <w:rPr>
          <w:sz w:val="20"/>
          <w:szCs w:val="20"/>
        </w:rPr>
      </w:pPr>
      <w:r>
        <w:rPr>
          <w:rFonts w:eastAsia="Times New Roman"/>
          <w:sz w:val="17"/>
          <w:szCs w:val="17"/>
        </w:rPr>
        <w:t>/* Special case for empty list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if( !tail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tail = newElem;</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return true;</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while( curPos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if( curPos == elem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newElem-&gt;next = curPos-&gt;next;</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 xml:space="preserve">curPos-&gt;next = </w:t>
      </w:r>
      <w:r>
        <w:rPr>
          <w:rFonts w:eastAsia="Times New Roman"/>
          <w:sz w:val="17"/>
          <w:szCs w:val="17"/>
        </w:rPr>
        <w:t>newElem;</w:t>
      </w:r>
    </w:p>
    <w:p w:rsidR="00FA5A00" w:rsidRDefault="00FA5A00">
      <w:pPr>
        <w:spacing w:line="221" w:lineRule="exact"/>
        <w:rPr>
          <w:sz w:val="20"/>
          <w:szCs w:val="20"/>
        </w:rPr>
      </w:pPr>
    </w:p>
    <w:p w:rsidR="00FA5A00" w:rsidRDefault="005732CA">
      <w:pPr>
        <w:spacing w:line="232" w:lineRule="auto"/>
        <w:ind w:left="1680" w:right="2500"/>
        <w:rPr>
          <w:sz w:val="20"/>
          <w:szCs w:val="20"/>
        </w:rPr>
      </w:pPr>
      <w:r>
        <w:rPr>
          <w:rFonts w:eastAsia="Times New Roman"/>
          <w:sz w:val="17"/>
          <w:szCs w:val="17"/>
        </w:rPr>
        <w:t>/* Special case for inserting at end of list */ if( !(newElem-&gt;next) )</w:t>
      </w:r>
    </w:p>
    <w:p w:rsidR="00FA5A00" w:rsidRDefault="00FA5A00">
      <w:pPr>
        <w:spacing w:line="5" w:lineRule="exact"/>
        <w:rPr>
          <w:sz w:val="20"/>
          <w:szCs w:val="20"/>
        </w:rPr>
      </w:pPr>
    </w:p>
    <w:p w:rsidR="00FA5A00" w:rsidRDefault="005732CA">
      <w:pPr>
        <w:ind w:left="2060"/>
        <w:rPr>
          <w:sz w:val="20"/>
          <w:szCs w:val="20"/>
        </w:rPr>
      </w:pPr>
      <w:r>
        <w:rPr>
          <w:rFonts w:eastAsia="Times New Roman"/>
          <w:sz w:val="17"/>
          <w:szCs w:val="17"/>
        </w:rPr>
        <w:t>tail = newElem;</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return true;</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curPos = curPos-&gt;next;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 Insert position not found; free element and return failure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free( newElem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return false;</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ectPr w:rsidR="00FA5A00">
          <w:pgSz w:w="10620" w:h="13320"/>
          <w:pgMar w:top="311" w:right="540" w:bottom="1158" w:left="1440" w:header="0" w:footer="0" w:gutter="0"/>
          <w:cols w:space="720" w:equalWidth="0">
            <w:col w:w="8640"/>
          </w:cols>
        </w:sectPr>
      </w:pPr>
    </w:p>
    <w:p w:rsidR="00FA5A00" w:rsidRDefault="005732CA">
      <w:pPr>
        <w:rPr>
          <w:sz w:val="20"/>
          <w:szCs w:val="20"/>
        </w:rPr>
      </w:pPr>
      <w:bookmarkStart w:id="64" w:name="page82"/>
      <w:bookmarkEnd w:id="64"/>
      <w:r>
        <w:rPr>
          <w:rFonts w:ascii="Arial" w:eastAsia="Arial" w:hAnsi="Arial" w:cs="Arial"/>
          <w:sz w:val="18"/>
          <w:szCs w:val="18"/>
        </w:rPr>
        <w:lastRenderedPageBreak/>
        <w:t>48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Linked Lists</w:t>
      </w:r>
    </w:p>
    <w:p w:rsidR="00FA5A00" w:rsidRDefault="00FA5A00">
      <w:pPr>
        <w:spacing w:line="20" w:lineRule="exact"/>
        <w:rPr>
          <w:sz w:val="20"/>
          <w:szCs w:val="20"/>
        </w:rPr>
      </w:pPr>
      <w:r>
        <w:rPr>
          <w:sz w:val="20"/>
          <w:szCs w:val="20"/>
        </w:rPr>
        <w:pict>
          <v:line id="Shape 293" o:spid="_x0000_s1318" style="position:absolute;z-index:251069440;visibility:visible;mso-wrap-distance-left:0;mso-wrap-distance-right:0" from="-.1pt,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460" w:right="20"/>
        <w:rPr>
          <w:sz w:val="20"/>
          <w:szCs w:val="20"/>
        </w:rPr>
      </w:pPr>
      <w:r>
        <w:rPr>
          <w:rFonts w:eastAsia="Times New Roman"/>
          <w:sz w:val="19"/>
          <w:szCs w:val="19"/>
        </w:rPr>
        <w:t xml:space="preserve">This problem turns out to be an exercise in special cases. It’s not particularly interesting or satis-fying to solve, but it’s good practice. Many interview problems have special cases, so you should </w:t>
      </w:r>
      <w:r>
        <w:rPr>
          <w:rFonts w:eastAsia="Times New Roman"/>
          <w:sz w:val="19"/>
          <w:szCs w:val="19"/>
        </w:rPr>
        <w:t>expect to encounter them frequently. In the real world of programming, unhandled special cases represent bugs that may be difficult to find, reproduce, and fix. Programmers who identify special cases as they are coding are likely to be more productive than</w:t>
      </w:r>
      <w:r>
        <w:rPr>
          <w:rFonts w:eastAsia="Times New Roman"/>
          <w:sz w:val="19"/>
          <w:szCs w:val="19"/>
        </w:rPr>
        <w:t xml:space="preserve"> those who find special cases through debugging. Intelligent interviewers recognize this and pay attention to whether a candidate identifies special cases as part of the coding process or needs to be prompted to recognize special cases.</w:t>
      </w:r>
    </w:p>
    <w:p w:rsidR="00FA5A00" w:rsidRDefault="00FA5A00">
      <w:pPr>
        <w:spacing w:line="235" w:lineRule="exact"/>
        <w:rPr>
          <w:sz w:val="20"/>
          <w:szCs w:val="20"/>
        </w:rPr>
      </w:pPr>
    </w:p>
    <w:p w:rsidR="00FA5A00" w:rsidRDefault="005732CA">
      <w:pPr>
        <w:ind w:left="180"/>
        <w:rPr>
          <w:sz w:val="20"/>
          <w:szCs w:val="20"/>
        </w:rPr>
      </w:pPr>
      <w:r>
        <w:rPr>
          <w:rFonts w:ascii="Arial" w:eastAsia="Arial" w:hAnsi="Arial" w:cs="Arial"/>
          <w:b/>
          <w:bCs/>
          <w:sz w:val="29"/>
          <w:szCs w:val="29"/>
        </w:rPr>
        <w:t>Bugs in removeHead</w:t>
      </w:r>
    </w:p>
    <w:p w:rsidR="00FA5A00" w:rsidRDefault="00FA5A00">
      <w:pPr>
        <w:spacing w:line="20" w:lineRule="exact"/>
        <w:rPr>
          <w:sz w:val="20"/>
          <w:szCs w:val="20"/>
        </w:rPr>
      </w:pPr>
      <w:r>
        <w:rPr>
          <w:sz w:val="20"/>
          <w:szCs w:val="20"/>
        </w:rPr>
        <w:pict>
          <v:rect id="Shape 294" o:spid="_x0000_s1319" style="position:absolute;margin-left:48.2pt;margin-top:16.8pt;width:368pt;height:84.25pt;z-index:-250720256;visibility:visible;mso-wrap-distance-left:0;mso-wrap-distance-right:0" o:allowincell="f" fillcolor="#e6e6e6" stroked="f"/>
        </w:pict>
      </w:r>
      <w:r>
        <w:rPr>
          <w:sz w:val="20"/>
          <w:szCs w:val="20"/>
        </w:rPr>
        <w:pict>
          <v:line id="Shape 295" o:spid="_x0000_s1320" style="position:absolute;z-index:251070464;visibility:visible;mso-wrap-distance-left:0;mso-wrap-distance-right:0" from="46.8pt,16.75pt" to="417.55pt,16.75pt" o:allowincell="f" strokecolor="white" strokeweight="2.75pt"/>
        </w:pict>
      </w:r>
      <w:r>
        <w:rPr>
          <w:sz w:val="20"/>
          <w:szCs w:val="20"/>
        </w:rPr>
        <w:pict>
          <v:line id="Shape 296" o:spid="_x0000_s1321" style="position:absolute;z-index:251071488;visibility:visible;mso-wrap-distance-left:0;mso-wrap-distance-right:0" from="48.15pt,15.4pt" to="48.15pt,102.4pt" o:allowincell="f" strokecolor="white" strokeweight="2.75pt"/>
        </w:pict>
      </w:r>
      <w:r>
        <w:rPr>
          <w:sz w:val="20"/>
          <w:szCs w:val="20"/>
        </w:rPr>
        <w:pict>
          <v:line id="Shape 297" o:spid="_x0000_s1322" style="position:absolute;z-index:251072512;visibility:visible;mso-wrap-distance-left:0;mso-wrap-distance-right:0" from="416.2pt,15.4pt" to="416.2pt,102.4pt" o:allowincell="f" strokecolor="white" strokeweight="2.75pt"/>
        </w:pict>
      </w:r>
      <w:r>
        <w:rPr>
          <w:sz w:val="20"/>
          <w:szCs w:val="20"/>
        </w:rPr>
        <w:pict>
          <v:line id="Shape 298" o:spid="_x0000_s1323" style="position:absolute;z-index:251073536;visibility:visible;mso-wrap-distance-left:0;mso-wrap-distance-right:0" from="46.8pt,101.05pt" to="417.55pt,101.05pt" o:allowincell="f" strokecolor="white" strokeweight="2.75pt"/>
        </w:pict>
      </w:r>
      <w:r>
        <w:rPr>
          <w:sz w:val="20"/>
          <w:szCs w:val="20"/>
        </w:rPr>
        <w:pict>
          <v:line id="Shape 299" o:spid="_x0000_s1324" style="position:absolute;z-index:251074560;visibility:visible;mso-wrap-distance-left:0;mso-wrap-distance-right:0" from="46.8pt,15.85pt" to="417.55pt,15.85pt" o:allowincell="f" strokecolor="gray" strokeweight=".32314mm"/>
        </w:pict>
      </w:r>
      <w:r>
        <w:rPr>
          <w:sz w:val="20"/>
          <w:szCs w:val="20"/>
        </w:rPr>
        <w:pict>
          <v:line id="Shape 300" o:spid="_x0000_s1325" style="position:absolute;z-index:251075584;visibility:visible;mso-wrap-distance-left:0;mso-wrap-distance-right:0" from="48.65pt,17.7pt" to="415.7pt,17.7pt" o:allowincell="f" strokecolor="gray" strokeweight=".32314mm"/>
        </w:pict>
      </w:r>
      <w:r>
        <w:rPr>
          <w:sz w:val="20"/>
          <w:szCs w:val="20"/>
        </w:rPr>
        <w:pict>
          <v:line id="Shape 301" o:spid="_x0000_s1326" style="position:absolute;z-index:251076608;visibility:visible;mso-wrap-distance-left:0;mso-wrap-distance-right:0" from="47.25pt,15.4pt" to="47.25pt,102.4pt" o:allowincell="f" strokecolor="gray" strokeweight=".32314mm"/>
        </w:pict>
      </w:r>
      <w:r>
        <w:rPr>
          <w:sz w:val="20"/>
          <w:szCs w:val="20"/>
        </w:rPr>
        <w:pict>
          <v:line id="Shape 302" o:spid="_x0000_s1327" style="position:absolute;z-index:251077632;visibility:visible;mso-wrap-distance-left:0;mso-wrap-distance-right:0" from="49.1pt,17.25pt" to="49.1pt,100.55pt" o:allowincell="f" strokecolor="gray" strokeweight=".32314mm"/>
        </w:pict>
      </w:r>
      <w:r>
        <w:rPr>
          <w:sz w:val="20"/>
          <w:szCs w:val="20"/>
        </w:rPr>
        <w:pict>
          <v:line id="Shape 303" o:spid="_x0000_s1328" style="position:absolute;z-index:251078656;visibility:visible;mso-wrap-distance-left:0;mso-wrap-distance-right:0" from="415.25pt,17.25pt" to="415.25pt,100.55pt" o:allowincell="f" strokecolor="gray" strokeweight=".32314mm"/>
        </w:pict>
      </w:r>
      <w:r>
        <w:rPr>
          <w:sz w:val="20"/>
          <w:szCs w:val="20"/>
        </w:rPr>
        <w:pict>
          <v:line id="Shape 304" o:spid="_x0000_s1329" style="position:absolute;z-index:251079680;visibility:visible;mso-wrap-distance-left:0;mso-wrap-distance-right:0" from="417.1pt,15.4pt" to="417.1pt,102.4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0" w:lineRule="auto"/>
        <w:ind w:left="1320" w:right="780"/>
        <w:rPr>
          <w:sz w:val="20"/>
          <w:szCs w:val="20"/>
        </w:rPr>
      </w:pPr>
      <w:r>
        <w:rPr>
          <w:rFonts w:ascii="Arial" w:eastAsia="Arial" w:hAnsi="Arial" w:cs="Arial"/>
          <w:b/>
          <w:bCs/>
          <w:sz w:val="18"/>
          <w:szCs w:val="18"/>
        </w:rPr>
        <w:t>PROBLEM</w:t>
      </w:r>
      <w:r>
        <w:rPr>
          <w:rFonts w:eastAsia="Times New Roman"/>
          <w:i/>
          <w:iCs/>
          <w:sz w:val="19"/>
          <w:szCs w:val="19"/>
        </w:rPr>
        <w:t xml:space="preserve">  Find and fix the bugs in the following C function that is supposed to</w:t>
      </w:r>
      <w:r>
        <w:rPr>
          <w:rFonts w:ascii="Arial" w:eastAsia="Arial" w:hAnsi="Arial" w:cs="Arial"/>
          <w:b/>
          <w:bCs/>
          <w:sz w:val="18"/>
          <w:szCs w:val="18"/>
        </w:rPr>
        <w:t xml:space="preserve"> </w:t>
      </w:r>
      <w:r>
        <w:rPr>
          <w:rFonts w:eastAsia="Times New Roman"/>
          <w:i/>
          <w:iCs/>
          <w:sz w:val="19"/>
          <w:szCs w:val="19"/>
        </w:rPr>
        <w:t>remove the head element from a singly linked list:</w:t>
      </w:r>
    </w:p>
    <w:p w:rsidR="00FA5A00" w:rsidRDefault="00FA5A00">
      <w:pPr>
        <w:spacing w:line="106" w:lineRule="exact"/>
        <w:rPr>
          <w:sz w:val="20"/>
          <w:szCs w:val="20"/>
        </w:rPr>
      </w:pPr>
    </w:p>
    <w:p w:rsidR="00FA5A00" w:rsidRDefault="005732CA">
      <w:pPr>
        <w:ind w:left="1800"/>
        <w:rPr>
          <w:sz w:val="20"/>
          <w:szCs w:val="20"/>
        </w:rPr>
      </w:pPr>
      <w:r>
        <w:rPr>
          <w:rFonts w:eastAsia="Times New Roman"/>
          <w:b/>
          <w:bCs/>
          <w:sz w:val="17"/>
          <w:szCs w:val="17"/>
        </w:rPr>
        <w:t>void removeHead( ListElement *head ){</w:t>
      </w:r>
    </w:p>
    <w:p w:rsidR="00FA5A00" w:rsidRDefault="00FA5A00">
      <w:pPr>
        <w:spacing w:line="4" w:lineRule="exact"/>
        <w:rPr>
          <w:sz w:val="20"/>
          <w:szCs w:val="20"/>
        </w:rPr>
      </w:pPr>
    </w:p>
    <w:tbl>
      <w:tblPr>
        <w:tblW w:w="0" w:type="auto"/>
        <w:tblInd w:w="2180" w:type="dxa"/>
        <w:tblLayout w:type="fixed"/>
        <w:tblCellMar>
          <w:left w:w="0" w:type="dxa"/>
          <w:right w:w="0" w:type="dxa"/>
        </w:tblCellMar>
        <w:tblLook w:val="04A0"/>
      </w:tblPr>
      <w:tblGrid>
        <w:gridCol w:w="1860"/>
        <w:gridCol w:w="380"/>
        <w:gridCol w:w="460"/>
        <w:gridCol w:w="140"/>
      </w:tblGrid>
      <w:tr w:rsidR="00FA5A00">
        <w:trPr>
          <w:trHeight w:val="195"/>
        </w:trPr>
        <w:tc>
          <w:tcPr>
            <w:tcW w:w="1860" w:type="dxa"/>
            <w:vAlign w:val="bottom"/>
          </w:tcPr>
          <w:p w:rsidR="00FA5A00" w:rsidRDefault="005732CA">
            <w:pPr>
              <w:rPr>
                <w:sz w:val="20"/>
                <w:szCs w:val="20"/>
              </w:rPr>
            </w:pPr>
            <w:r>
              <w:rPr>
                <w:rFonts w:eastAsia="Times New Roman"/>
                <w:b/>
                <w:bCs/>
                <w:sz w:val="17"/>
                <w:szCs w:val="17"/>
              </w:rPr>
              <w:t>free( head );</w:t>
            </w:r>
          </w:p>
        </w:tc>
        <w:tc>
          <w:tcPr>
            <w:tcW w:w="380" w:type="dxa"/>
            <w:vAlign w:val="bottom"/>
          </w:tcPr>
          <w:p w:rsidR="00FA5A00" w:rsidRDefault="005732CA">
            <w:pPr>
              <w:jc w:val="right"/>
              <w:rPr>
                <w:sz w:val="20"/>
                <w:szCs w:val="20"/>
              </w:rPr>
            </w:pPr>
            <w:r>
              <w:rPr>
                <w:rFonts w:eastAsia="Times New Roman"/>
                <w:b/>
                <w:bCs/>
                <w:sz w:val="17"/>
                <w:szCs w:val="17"/>
              </w:rPr>
              <w:t>//</w:t>
            </w:r>
          </w:p>
        </w:tc>
        <w:tc>
          <w:tcPr>
            <w:tcW w:w="460" w:type="dxa"/>
            <w:vAlign w:val="bottom"/>
          </w:tcPr>
          <w:p w:rsidR="00FA5A00" w:rsidRDefault="005732CA">
            <w:pPr>
              <w:ind w:left="40"/>
              <w:rPr>
                <w:sz w:val="20"/>
                <w:szCs w:val="20"/>
              </w:rPr>
            </w:pPr>
            <w:r>
              <w:rPr>
                <w:rFonts w:eastAsia="Times New Roman"/>
                <w:b/>
                <w:bCs/>
                <w:sz w:val="17"/>
                <w:szCs w:val="17"/>
              </w:rPr>
              <w:t>Line</w:t>
            </w:r>
          </w:p>
        </w:tc>
        <w:tc>
          <w:tcPr>
            <w:tcW w:w="140" w:type="dxa"/>
            <w:vAlign w:val="bottom"/>
          </w:tcPr>
          <w:p w:rsidR="00FA5A00" w:rsidRDefault="005732CA">
            <w:pPr>
              <w:jc w:val="right"/>
              <w:rPr>
                <w:sz w:val="20"/>
                <w:szCs w:val="20"/>
              </w:rPr>
            </w:pPr>
            <w:r>
              <w:rPr>
                <w:rFonts w:eastAsia="Times New Roman"/>
                <w:b/>
                <w:bCs/>
                <w:sz w:val="17"/>
                <w:szCs w:val="17"/>
              </w:rPr>
              <w:t>1</w:t>
            </w:r>
          </w:p>
        </w:tc>
      </w:tr>
      <w:tr w:rsidR="00FA5A00">
        <w:trPr>
          <w:trHeight w:val="200"/>
        </w:trPr>
        <w:tc>
          <w:tcPr>
            <w:tcW w:w="1860" w:type="dxa"/>
            <w:vAlign w:val="bottom"/>
          </w:tcPr>
          <w:p w:rsidR="00FA5A00" w:rsidRDefault="005732CA">
            <w:pPr>
              <w:rPr>
                <w:sz w:val="20"/>
                <w:szCs w:val="20"/>
              </w:rPr>
            </w:pPr>
            <w:r>
              <w:rPr>
                <w:rFonts w:eastAsia="Times New Roman"/>
                <w:b/>
                <w:bCs/>
                <w:sz w:val="17"/>
                <w:szCs w:val="17"/>
              </w:rPr>
              <w:t>head = head-&gt;next;</w:t>
            </w:r>
          </w:p>
        </w:tc>
        <w:tc>
          <w:tcPr>
            <w:tcW w:w="380" w:type="dxa"/>
            <w:vAlign w:val="bottom"/>
          </w:tcPr>
          <w:p w:rsidR="00FA5A00" w:rsidRDefault="005732CA">
            <w:pPr>
              <w:jc w:val="right"/>
              <w:rPr>
                <w:sz w:val="20"/>
                <w:szCs w:val="20"/>
              </w:rPr>
            </w:pPr>
            <w:r>
              <w:rPr>
                <w:rFonts w:eastAsia="Times New Roman"/>
                <w:b/>
                <w:bCs/>
                <w:sz w:val="17"/>
                <w:szCs w:val="17"/>
              </w:rPr>
              <w:t>//</w:t>
            </w:r>
          </w:p>
        </w:tc>
        <w:tc>
          <w:tcPr>
            <w:tcW w:w="460" w:type="dxa"/>
            <w:vAlign w:val="bottom"/>
          </w:tcPr>
          <w:p w:rsidR="00FA5A00" w:rsidRDefault="005732CA">
            <w:pPr>
              <w:ind w:left="40"/>
              <w:rPr>
                <w:sz w:val="20"/>
                <w:szCs w:val="20"/>
              </w:rPr>
            </w:pPr>
            <w:r>
              <w:rPr>
                <w:rFonts w:eastAsia="Times New Roman"/>
                <w:b/>
                <w:bCs/>
                <w:sz w:val="17"/>
                <w:szCs w:val="17"/>
              </w:rPr>
              <w:t>Line</w:t>
            </w:r>
          </w:p>
        </w:tc>
        <w:tc>
          <w:tcPr>
            <w:tcW w:w="140" w:type="dxa"/>
            <w:vAlign w:val="bottom"/>
          </w:tcPr>
          <w:p w:rsidR="00FA5A00" w:rsidRDefault="005732CA">
            <w:pPr>
              <w:jc w:val="right"/>
              <w:rPr>
                <w:sz w:val="20"/>
                <w:szCs w:val="20"/>
              </w:rPr>
            </w:pPr>
            <w:r>
              <w:rPr>
                <w:rFonts w:eastAsia="Times New Roman"/>
                <w:b/>
                <w:bCs/>
                <w:sz w:val="17"/>
                <w:szCs w:val="17"/>
              </w:rPr>
              <w:t>2</w:t>
            </w:r>
          </w:p>
        </w:tc>
      </w:tr>
    </w:tbl>
    <w:p w:rsidR="00FA5A00" w:rsidRDefault="00FA5A00">
      <w:pPr>
        <w:spacing w:line="4" w:lineRule="exact"/>
        <w:rPr>
          <w:sz w:val="20"/>
          <w:szCs w:val="20"/>
        </w:rPr>
      </w:pPr>
    </w:p>
    <w:p w:rsidR="00FA5A00" w:rsidRDefault="005732CA">
      <w:pPr>
        <w:ind w:left="1800"/>
        <w:rPr>
          <w:sz w:val="20"/>
          <w:szCs w:val="20"/>
        </w:rPr>
      </w:pPr>
      <w:r>
        <w:rPr>
          <w:rFonts w:eastAsia="Times New Roman"/>
          <w:b/>
          <w:bCs/>
          <w:sz w:val="17"/>
          <w:szCs w:val="17"/>
        </w:rPr>
        <w:t>}</w:t>
      </w:r>
    </w:p>
    <w:p w:rsidR="00FA5A00" w:rsidRDefault="00FA5A00">
      <w:pPr>
        <w:spacing w:line="20" w:lineRule="exact"/>
        <w:rPr>
          <w:sz w:val="20"/>
          <w:szCs w:val="20"/>
        </w:rPr>
      </w:pPr>
      <w:r>
        <w:rPr>
          <w:sz w:val="20"/>
          <w:szCs w:val="20"/>
        </w:rPr>
        <w:pict>
          <v:line id="Shape 305" o:spid="_x0000_s1330" style="position:absolute;z-index:251080704;visibility:visible;mso-wrap-distance-left:0;mso-wrap-distance-right:0" from="48.65pt,6.95pt" to="415.7pt,6.95pt" o:allowincell="f" strokecolor="gray" strokeweight=".32314mm"/>
        </w:pict>
      </w:r>
      <w:r>
        <w:rPr>
          <w:sz w:val="20"/>
          <w:szCs w:val="20"/>
        </w:rPr>
        <w:pict>
          <v:line id="Shape 306" o:spid="_x0000_s1331" style="position:absolute;z-index:251081728;visibility:visible;mso-wrap-distance-left:0;mso-wrap-distance-right:0" from="46.8pt,8.8pt" to="417.55pt,8.8pt" o:allowincell="f" strokecolor="gray" strokeweight=".32314mm"/>
        </w:pict>
      </w:r>
    </w:p>
    <w:p w:rsidR="00FA5A00" w:rsidRDefault="00FA5A00">
      <w:pPr>
        <w:spacing w:line="200" w:lineRule="exact"/>
        <w:rPr>
          <w:sz w:val="20"/>
          <w:szCs w:val="20"/>
        </w:rPr>
      </w:pPr>
    </w:p>
    <w:p w:rsidR="00FA5A00" w:rsidRDefault="00FA5A00">
      <w:pPr>
        <w:spacing w:line="236" w:lineRule="exact"/>
        <w:rPr>
          <w:sz w:val="20"/>
          <w:szCs w:val="20"/>
        </w:rPr>
      </w:pPr>
    </w:p>
    <w:p w:rsidR="00FA5A00" w:rsidRDefault="005732CA">
      <w:pPr>
        <w:spacing w:line="266" w:lineRule="auto"/>
        <w:ind w:left="460" w:right="320"/>
        <w:rPr>
          <w:sz w:val="20"/>
          <w:szCs w:val="20"/>
        </w:rPr>
      </w:pPr>
      <w:r>
        <w:rPr>
          <w:rFonts w:eastAsia="Times New Roman"/>
          <w:sz w:val="19"/>
          <w:szCs w:val="19"/>
        </w:rPr>
        <w:t>Bug-finding problems occur with some frequency, so it’s worthwhile to discuss a general strategy that you can apply to this and other problems.</w:t>
      </w:r>
    </w:p>
    <w:p w:rsidR="00FA5A00" w:rsidRDefault="00FA5A00">
      <w:pPr>
        <w:spacing w:line="116" w:lineRule="exact"/>
        <w:rPr>
          <w:sz w:val="20"/>
          <w:szCs w:val="20"/>
        </w:rPr>
      </w:pPr>
    </w:p>
    <w:p w:rsidR="00FA5A00" w:rsidRDefault="005732CA">
      <w:pPr>
        <w:spacing w:line="264" w:lineRule="auto"/>
        <w:ind w:left="460"/>
        <w:rPr>
          <w:sz w:val="20"/>
          <w:szCs w:val="20"/>
        </w:rPr>
      </w:pPr>
      <w:r>
        <w:rPr>
          <w:rFonts w:eastAsia="Times New Roman"/>
          <w:sz w:val="19"/>
          <w:szCs w:val="19"/>
        </w:rPr>
        <w:t>Because you will generally be given only a small amount of code to analyze, your bug-finding strategy will be a</w:t>
      </w:r>
      <w:r>
        <w:rPr>
          <w:rFonts w:eastAsia="Times New Roman"/>
          <w:sz w:val="19"/>
          <w:szCs w:val="19"/>
        </w:rPr>
        <w:t xml:space="preserve"> little different from real-world programming. You don’t need to worry about interactions with other modules or other parts of the program. Instead, you must do a systematic analysis of every line of the function without the help of a debugger. Consider fo</w:t>
      </w:r>
      <w:r>
        <w:rPr>
          <w:rFonts w:eastAsia="Times New Roman"/>
          <w:sz w:val="19"/>
          <w:szCs w:val="19"/>
        </w:rPr>
        <w:t>ur common problem areas for any function you are given:</w:t>
      </w:r>
    </w:p>
    <w:p w:rsidR="00FA5A00" w:rsidRDefault="00FA5A00">
      <w:pPr>
        <w:spacing w:line="81" w:lineRule="exact"/>
        <w:rPr>
          <w:sz w:val="20"/>
          <w:szCs w:val="20"/>
        </w:rPr>
      </w:pPr>
    </w:p>
    <w:p w:rsidR="00FA5A00" w:rsidRDefault="005732CA">
      <w:pPr>
        <w:tabs>
          <w:tab w:val="left" w:pos="1120"/>
        </w:tabs>
        <w:spacing w:line="267" w:lineRule="auto"/>
        <w:ind w:left="1140" w:right="80" w:hanging="454"/>
        <w:jc w:val="both"/>
        <w:rPr>
          <w:sz w:val="20"/>
          <w:szCs w:val="20"/>
        </w:rPr>
      </w:pPr>
      <w:r>
        <w:rPr>
          <w:rFonts w:ascii="Arial" w:eastAsia="Arial" w:hAnsi="Arial" w:cs="Arial"/>
          <w:b/>
          <w:bCs/>
          <w:sz w:val="24"/>
          <w:szCs w:val="24"/>
        </w:rPr>
        <w:t>1..</w:t>
      </w:r>
      <w:r>
        <w:rPr>
          <w:sz w:val="20"/>
          <w:szCs w:val="20"/>
        </w:rPr>
        <w:tab/>
      </w:r>
      <w:r>
        <w:rPr>
          <w:rFonts w:eastAsia="Times New Roman"/>
          <w:b/>
          <w:bCs/>
          <w:sz w:val="19"/>
          <w:szCs w:val="19"/>
        </w:rPr>
        <w:t xml:space="preserve">Check that the data comes into the function properly. </w:t>
      </w:r>
      <w:r>
        <w:rPr>
          <w:rFonts w:eastAsia="Times New Roman"/>
          <w:sz w:val="19"/>
          <w:szCs w:val="19"/>
        </w:rPr>
        <w:t xml:space="preserve">Make sure you aren’t accessing a vari-able that you don’t have, you aren’t reading something as an </w:t>
      </w:r>
      <w:r>
        <w:rPr>
          <w:rFonts w:eastAsia="Times New Roman"/>
          <w:sz w:val="17"/>
          <w:szCs w:val="17"/>
        </w:rPr>
        <w:t>int</w:t>
      </w:r>
      <w:r>
        <w:rPr>
          <w:rFonts w:eastAsia="Times New Roman"/>
          <w:sz w:val="19"/>
          <w:szCs w:val="19"/>
        </w:rPr>
        <w:t xml:space="preserve"> that should be a </w:t>
      </w:r>
      <w:r>
        <w:rPr>
          <w:rFonts w:eastAsia="Times New Roman"/>
          <w:sz w:val="17"/>
          <w:szCs w:val="17"/>
        </w:rPr>
        <w:t>long</w:t>
      </w:r>
      <w:r>
        <w:rPr>
          <w:rFonts w:eastAsia="Times New Roman"/>
          <w:sz w:val="19"/>
          <w:szCs w:val="19"/>
        </w:rPr>
        <w:t>, and you have al</w:t>
      </w:r>
      <w:r>
        <w:rPr>
          <w:rFonts w:eastAsia="Times New Roman"/>
          <w:sz w:val="19"/>
          <w:szCs w:val="19"/>
        </w:rPr>
        <w:t>l the values you need to perform the task.</w:t>
      </w:r>
    </w:p>
    <w:p w:rsidR="00FA5A00" w:rsidRDefault="00FA5A00">
      <w:pPr>
        <w:spacing w:line="101" w:lineRule="exact"/>
        <w:rPr>
          <w:sz w:val="20"/>
          <w:szCs w:val="20"/>
        </w:rPr>
      </w:pPr>
    </w:p>
    <w:p w:rsidR="00FA5A00" w:rsidRDefault="005732CA">
      <w:pPr>
        <w:tabs>
          <w:tab w:val="left" w:pos="1120"/>
        </w:tabs>
        <w:spacing w:line="267" w:lineRule="auto"/>
        <w:ind w:left="1140" w:right="180" w:hanging="501"/>
        <w:jc w:val="both"/>
        <w:rPr>
          <w:sz w:val="20"/>
          <w:szCs w:val="20"/>
        </w:rPr>
      </w:pPr>
      <w:r>
        <w:rPr>
          <w:rFonts w:ascii="Arial" w:eastAsia="Arial" w:hAnsi="Arial" w:cs="Arial"/>
          <w:b/>
          <w:bCs/>
          <w:sz w:val="24"/>
          <w:szCs w:val="24"/>
        </w:rPr>
        <w:t>2..</w:t>
      </w:r>
      <w:r>
        <w:rPr>
          <w:sz w:val="20"/>
          <w:szCs w:val="20"/>
        </w:rPr>
        <w:tab/>
      </w:r>
      <w:r>
        <w:rPr>
          <w:rFonts w:eastAsia="Times New Roman"/>
          <w:b/>
          <w:bCs/>
          <w:sz w:val="19"/>
          <w:szCs w:val="19"/>
        </w:rPr>
        <w:t xml:space="preserve">Check that each line of the function works correctly. </w:t>
      </w:r>
      <w:r>
        <w:rPr>
          <w:rFonts w:eastAsia="Times New Roman"/>
          <w:sz w:val="19"/>
          <w:szCs w:val="19"/>
        </w:rPr>
        <w:t>The function is intended to perform a</w:t>
      </w:r>
      <w:r>
        <w:rPr>
          <w:rFonts w:eastAsia="Times New Roman"/>
          <w:b/>
          <w:bCs/>
          <w:sz w:val="19"/>
          <w:szCs w:val="19"/>
        </w:rPr>
        <w:t xml:space="preserve"> </w:t>
      </w:r>
      <w:r>
        <w:rPr>
          <w:rFonts w:eastAsia="Times New Roman"/>
          <w:sz w:val="19"/>
          <w:szCs w:val="19"/>
        </w:rPr>
        <w:t>task. Verify that the task is executed correctly at each line and that the desired result is pro-duced at the end.</w:t>
      </w:r>
    </w:p>
    <w:p w:rsidR="00FA5A00" w:rsidRDefault="00FA5A00">
      <w:pPr>
        <w:spacing w:line="101" w:lineRule="exact"/>
        <w:rPr>
          <w:sz w:val="20"/>
          <w:szCs w:val="20"/>
        </w:rPr>
      </w:pPr>
    </w:p>
    <w:p w:rsidR="00FA5A00" w:rsidRDefault="005732CA">
      <w:pPr>
        <w:tabs>
          <w:tab w:val="left" w:pos="1120"/>
        </w:tabs>
        <w:spacing w:line="276" w:lineRule="auto"/>
        <w:ind w:left="1140" w:hanging="494"/>
        <w:rPr>
          <w:sz w:val="20"/>
          <w:szCs w:val="20"/>
        </w:rPr>
      </w:pPr>
      <w:r>
        <w:rPr>
          <w:rFonts w:ascii="Arial" w:eastAsia="Arial" w:hAnsi="Arial" w:cs="Arial"/>
          <w:b/>
          <w:bCs/>
          <w:sz w:val="24"/>
          <w:szCs w:val="24"/>
        </w:rPr>
        <w:t>3..</w:t>
      </w:r>
      <w:r>
        <w:rPr>
          <w:sz w:val="20"/>
          <w:szCs w:val="20"/>
        </w:rPr>
        <w:tab/>
      </w:r>
      <w:r>
        <w:rPr>
          <w:rFonts w:eastAsia="Times New Roman"/>
          <w:b/>
          <w:bCs/>
          <w:sz w:val="19"/>
          <w:szCs w:val="19"/>
        </w:rPr>
        <w:t xml:space="preserve">Check that the data comes out of the function correctly. </w:t>
      </w:r>
      <w:r>
        <w:rPr>
          <w:rFonts w:eastAsia="Times New Roman"/>
          <w:sz w:val="19"/>
          <w:szCs w:val="19"/>
        </w:rPr>
        <w:t>The return value should be what you</w:t>
      </w:r>
      <w:r>
        <w:rPr>
          <w:rFonts w:eastAsia="Times New Roman"/>
          <w:b/>
          <w:bCs/>
          <w:sz w:val="19"/>
          <w:szCs w:val="19"/>
        </w:rPr>
        <w:t xml:space="preserve"> </w:t>
      </w:r>
      <w:r>
        <w:rPr>
          <w:rFonts w:eastAsia="Times New Roman"/>
          <w:sz w:val="19"/>
          <w:szCs w:val="19"/>
        </w:rPr>
        <w:t>expect. In addition, if the function is expected to update any caller variables, make sure this occurs.</w:t>
      </w:r>
    </w:p>
    <w:p w:rsidR="00FA5A00" w:rsidRDefault="00FA5A00">
      <w:pPr>
        <w:spacing w:line="328" w:lineRule="exact"/>
        <w:rPr>
          <w:sz w:val="20"/>
          <w:szCs w:val="20"/>
        </w:rPr>
      </w:pPr>
    </w:p>
    <w:p w:rsidR="00FA5A00" w:rsidRDefault="005732CA">
      <w:pPr>
        <w:tabs>
          <w:tab w:val="left" w:pos="1120"/>
        </w:tabs>
        <w:spacing w:line="266" w:lineRule="auto"/>
        <w:ind w:left="1140" w:right="80" w:hanging="498"/>
        <w:rPr>
          <w:sz w:val="20"/>
          <w:szCs w:val="20"/>
        </w:rPr>
      </w:pPr>
      <w:r>
        <w:rPr>
          <w:rFonts w:ascii="Arial" w:eastAsia="Arial" w:hAnsi="Arial" w:cs="Arial"/>
          <w:b/>
          <w:bCs/>
          <w:sz w:val="24"/>
          <w:szCs w:val="24"/>
        </w:rPr>
        <w:t>4..</w:t>
      </w:r>
      <w:r>
        <w:rPr>
          <w:sz w:val="20"/>
          <w:szCs w:val="20"/>
        </w:rPr>
        <w:tab/>
      </w:r>
      <w:r>
        <w:rPr>
          <w:rFonts w:eastAsia="Times New Roman"/>
          <w:b/>
          <w:bCs/>
          <w:sz w:val="19"/>
          <w:szCs w:val="19"/>
        </w:rPr>
        <w:t xml:space="preserve">Check the common error conditions. </w:t>
      </w:r>
      <w:r>
        <w:rPr>
          <w:rFonts w:eastAsia="Times New Roman"/>
          <w:sz w:val="19"/>
          <w:szCs w:val="19"/>
        </w:rPr>
        <w:t xml:space="preserve">Error </w:t>
      </w:r>
      <w:r>
        <w:rPr>
          <w:rFonts w:eastAsia="Times New Roman"/>
          <w:sz w:val="19"/>
          <w:szCs w:val="19"/>
        </w:rPr>
        <w:t>conditions vary depending on the specifics of a</w:t>
      </w:r>
      <w:r>
        <w:rPr>
          <w:rFonts w:eastAsia="Times New Roman"/>
          <w:b/>
          <w:bCs/>
          <w:sz w:val="19"/>
          <w:szCs w:val="19"/>
        </w:rPr>
        <w:t xml:space="preserve"> </w:t>
      </w:r>
      <w:r>
        <w:rPr>
          <w:rFonts w:eastAsia="Times New Roman"/>
          <w:sz w:val="19"/>
          <w:szCs w:val="19"/>
        </w:rPr>
        <w:t xml:space="preserve">problem. They tend to involve unusual argument values. For instance, functions that operate on data structures may have trouble with empty or nearly empty data structures; functions that take a pointer as an </w:t>
      </w:r>
      <w:r>
        <w:rPr>
          <w:rFonts w:eastAsia="Times New Roman"/>
          <w:sz w:val="19"/>
          <w:szCs w:val="19"/>
        </w:rPr>
        <w:t>argument may fail if passed a null pointer.</w:t>
      </w:r>
    </w:p>
    <w:p w:rsidR="00FA5A00" w:rsidRDefault="00FA5A00">
      <w:pPr>
        <w:sectPr w:rsidR="00FA5A00">
          <w:pgSz w:w="10620" w:h="13320"/>
          <w:pgMar w:top="311" w:right="1260" w:bottom="1440" w:left="540" w:header="0" w:footer="0" w:gutter="0"/>
          <w:cols w:space="720" w:equalWidth="0">
            <w:col w:w="8820"/>
          </w:cols>
        </w:sectPr>
      </w:pPr>
    </w:p>
    <w:p w:rsidR="00FA5A00" w:rsidRDefault="005732CA">
      <w:pPr>
        <w:jc w:val="right"/>
        <w:rPr>
          <w:sz w:val="20"/>
          <w:szCs w:val="20"/>
        </w:rPr>
      </w:pPr>
      <w:bookmarkStart w:id="65" w:name="page83"/>
      <w:bookmarkEnd w:id="65"/>
      <w:r>
        <w:rPr>
          <w:rFonts w:ascii="Arial" w:eastAsia="Arial" w:hAnsi="Arial" w:cs="Arial"/>
          <w:b/>
          <w:bCs/>
          <w:sz w:val="18"/>
          <w:szCs w:val="18"/>
        </w:rPr>
        <w:lastRenderedPageBreak/>
        <w:t>Linked List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49</w:t>
      </w:r>
    </w:p>
    <w:p w:rsidR="00FA5A00" w:rsidRDefault="00FA5A00">
      <w:pPr>
        <w:spacing w:line="20" w:lineRule="exact"/>
        <w:rPr>
          <w:sz w:val="20"/>
          <w:szCs w:val="20"/>
        </w:rPr>
      </w:pPr>
      <w:r>
        <w:rPr>
          <w:sz w:val="20"/>
          <w:szCs w:val="20"/>
        </w:rPr>
        <w:pict>
          <v:line id="Shape 307" o:spid="_x0000_s1332" style="position:absolute;z-index:251082752;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5" w:lineRule="auto"/>
        <w:ind w:left="100" w:right="340"/>
        <w:rPr>
          <w:sz w:val="20"/>
          <w:szCs w:val="20"/>
        </w:rPr>
      </w:pPr>
      <w:r>
        <w:rPr>
          <w:rFonts w:eastAsia="Times New Roman"/>
          <w:sz w:val="19"/>
          <w:szCs w:val="19"/>
        </w:rPr>
        <w:t>Starting with the first step, verify that data comes into the function properly. In a linked list, you can access every element given only the head. Because you</w:t>
      </w:r>
      <w:r>
        <w:rPr>
          <w:rFonts w:eastAsia="Times New Roman"/>
          <w:sz w:val="19"/>
          <w:szCs w:val="19"/>
        </w:rPr>
        <w:t xml:space="preserve"> are passed the list head, you have access to all the data you require — no bugs so far.</w:t>
      </w:r>
    </w:p>
    <w:p w:rsidR="00FA5A00" w:rsidRDefault="00FA5A00">
      <w:pPr>
        <w:spacing w:line="116" w:lineRule="exact"/>
        <w:rPr>
          <w:sz w:val="20"/>
          <w:szCs w:val="20"/>
        </w:rPr>
      </w:pPr>
    </w:p>
    <w:p w:rsidR="00FA5A00" w:rsidRDefault="005732CA">
      <w:pPr>
        <w:spacing w:line="264" w:lineRule="auto"/>
        <w:ind w:left="100" w:right="240"/>
        <w:rPr>
          <w:sz w:val="20"/>
          <w:szCs w:val="20"/>
        </w:rPr>
      </w:pPr>
      <w:r>
        <w:rPr>
          <w:rFonts w:eastAsia="Times New Roman"/>
          <w:sz w:val="19"/>
          <w:szCs w:val="19"/>
        </w:rPr>
        <w:t xml:space="preserve">Now do a line-by-line analysis of the function. The first line frees </w:t>
      </w:r>
      <w:r>
        <w:rPr>
          <w:rFonts w:eastAsia="Times New Roman"/>
          <w:sz w:val="17"/>
          <w:szCs w:val="17"/>
        </w:rPr>
        <w:t>head</w:t>
      </w:r>
      <w:r>
        <w:rPr>
          <w:rFonts w:eastAsia="Times New Roman"/>
          <w:sz w:val="19"/>
          <w:szCs w:val="19"/>
        </w:rPr>
        <w:t xml:space="preserve"> — okay so far. Line 2 then assigns a new value to </w:t>
      </w:r>
      <w:r>
        <w:rPr>
          <w:rFonts w:eastAsia="Times New Roman"/>
          <w:sz w:val="17"/>
          <w:szCs w:val="17"/>
        </w:rPr>
        <w:t>head</w:t>
      </w:r>
      <w:r>
        <w:rPr>
          <w:rFonts w:eastAsia="Times New Roman"/>
          <w:sz w:val="19"/>
          <w:szCs w:val="19"/>
        </w:rPr>
        <w:t xml:space="preserve"> but uses the old value of </w:t>
      </w:r>
      <w:r>
        <w:rPr>
          <w:rFonts w:eastAsia="Times New Roman"/>
          <w:sz w:val="17"/>
          <w:szCs w:val="17"/>
        </w:rPr>
        <w:t>head</w:t>
      </w:r>
      <w:r>
        <w:rPr>
          <w:rFonts w:eastAsia="Times New Roman"/>
          <w:sz w:val="19"/>
          <w:szCs w:val="19"/>
        </w:rPr>
        <w:t xml:space="preserve"> to do </w:t>
      </w:r>
      <w:r>
        <w:rPr>
          <w:rFonts w:eastAsia="Times New Roman"/>
          <w:sz w:val="19"/>
          <w:szCs w:val="19"/>
        </w:rPr>
        <w:t xml:space="preserve">this. That’s a problem. You have already freed </w:t>
      </w:r>
      <w:r>
        <w:rPr>
          <w:rFonts w:eastAsia="Times New Roman"/>
          <w:sz w:val="17"/>
          <w:szCs w:val="17"/>
        </w:rPr>
        <w:t>head</w:t>
      </w:r>
      <w:r>
        <w:rPr>
          <w:rFonts w:eastAsia="Times New Roman"/>
          <w:sz w:val="19"/>
          <w:szCs w:val="19"/>
        </w:rPr>
        <w:t xml:space="preserve">, and you are now dereferencing freed memory. You could try reversing the lines, but this would cause the element after </w:t>
      </w:r>
      <w:r>
        <w:rPr>
          <w:rFonts w:eastAsia="Times New Roman"/>
          <w:sz w:val="17"/>
          <w:szCs w:val="17"/>
        </w:rPr>
        <w:t>head</w:t>
      </w:r>
      <w:r>
        <w:rPr>
          <w:rFonts w:eastAsia="Times New Roman"/>
          <w:sz w:val="19"/>
          <w:szCs w:val="19"/>
        </w:rPr>
        <w:t xml:space="preserve"> to be freed. You need to free </w:t>
      </w:r>
      <w:r>
        <w:rPr>
          <w:rFonts w:eastAsia="Times New Roman"/>
          <w:sz w:val="17"/>
          <w:szCs w:val="17"/>
        </w:rPr>
        <w:t>head</w:t>
      </w:r>
      <w:r>
        <w:rPr>
          <w:rFonts w:eastAsia="Times New Roman"/>
          <w:sz w:val="19"/>
          <w:szCs w:val="19"/>
        </w:rPr>
        <w:t xml:space="preserve">, but you also need its </w:t>
      </w:r>
      <w:r>
        <w:rPr>
          <w:rFonts w:eastAsia="Times New Roman"/>
          <w:sz w:val="17"/>
          <w:szCs w:val="17"/>
        </w:rPr>
        <w:t xml:space="preserve">next </w:t>
      </w:r>
      <w:r>
        <w:rPr>
          <w:rFonts w:eastAsia="Times New Roman"/>
          <w:sz w:val="19"/>
          <w:szCs w:val="19"/>
        </w:rPr>
        <w:t>value after it ha</w:t>
      </w:r>
      <w:r>
        <w:rPr>
          <w:rFonts w:eastAsia="Times New Roman"/>
          <w:sz w:val="19"/>
          <w:szCs w:val="19"/>
        </w:rPr>
        <w:t>s been freed. You can solve this problem by using a temporary variable to store</w:t>
      </w:r>
      <w:r>
        <w:rPr>
          <w:rFonts w:eastAsia="Times New Roman"/>
          <w:sz w:val="17"/>
          <w:szCs w:val="17"/>
        </w:rPr>
        <w:t xml:space="preserve"> head</w:t>
      </w:r>
      <w:r>
        <w:rPr>
          <w:rFonts w:eastAsia="Times New Roman"/>
          <w:sz w:val="19"/>
          <w:szCs w:val="19"/>
        </w:rPr>
        <w:t>’s</w:t>
      </w:r>
      <w:r>
        <w:rPr>
          <w:rFonts w:eastAsia="Times New Roman"/>
          <w:sz w:val="17"/>
          <w:szCs w:val="17"/>
        </w:rPr>
        <w:t xml:space="preserve"> next </w:t>
      </w:r>
      <w:r>
        <w:rPr>
          <w:rFonts w:eastAsia="Times New Roman"/>
          <w:sz w:val="19"/>
          <w:szCs w:val="19"/>
        </w:rPr>
        <w:t>value. Then you can free</w:t>
      </w:r>
      <w:r>
        <w:rPr>
          <w:rFonts w:eastAsia="Times New Roman"/>
          <w:sz w:val="17"/>
          <w:szCs w:val="17"/>
        </w:rPr>
        <w:t xml:space="preserve"> head </w:t>
      </w:r>
      <w:r>
        <w:rPr>
          <w:rFonts w:eastAsia="Times New Roman"/>
          <w:sz w:val="19"/>
          <w:szCs w:val="19"/>
        </w:rPr>
        <w:t>and use the temporary variable to update</w:t>
      </w:r>
      <w:r>
        <w:rPr>
          <w:rFonts w:eastAsia="Times New Roman"/>
          <w:sz w:val="17"/>
          <w:szCs w:val="17"/>
        </w:rPr>
        <w:t xml:space="preserve"> head</w:t>
      </w:r>
      <w:r>
        <w:rPr>
          <w:rFonts w:eastAsia="Times New Roman"/>
          <w:sz w:val="19"/>
          <w:szCs w:val="19"/>
        </w:rPr>
        <w:t>. These</w:t>
      </w:r>
      <w:r>
        <w:rPr>
          <w:rFonts w:eastAsia="Times New Roman"/>
          <w:sz w:val="17"/>
          <w:szCs w:val="17"/>
        </w:rPr>
        <w:t xml:space="preserve"> </w:t>
      </w:r>
      <w:r>
        <w:rPr>
          <w:rFonts w:eastAsia="Times New Roman"/>
          <w:sz w:val="19"/>
          <w:szCs w:val="19"/>
        </w:rPr>
        <w:t>steps make the function look like the following:</w:t>
      </w:r>
    </w:p>
    <w:p w:rsidR="00FA5A00" w:rsidRDefault="00FA5A00">
      <w:pPr>
        <w:spacing w:line="344" w:lineRule="exact"/>
        <w:rPr>
          <w:sz w:val="20"/>
          <w:szCs w:val="20"/>
        </w:rPr>
      </w:pPr>
    </w:p>
    <w:tbl>
      <w:tblPr>
        <w:tblW w:w="0" w:type="auto"/>
        <w:tblInd w:w="540" w:type="dxa"/>
        <w:tblLayout w:type="fixed"/>
        <w:tblCellMar>
          <w:left w:w="0" w:type="dxa"/>
          <w:right w:w="0" w:type="dxa"/>
        </w:tblCellMar>
        <w:tblLook w:val="04A0"/>
      </w:tblPr>
      <w:tblGrid>
        <w:gridCol w:w="3500"/>
        <w:gridCol w:w="720"/>
        <w:gridCol w:w="140"/>
      </w:tblGrid>
      <w:tr w:rsidR="00FA5A00">
        <w:trPr>
          <w:trHeight w:val="195"/>
        </w:trPr>
        <w:tc>
          <w:tcPr>
            <w:tcW w:w="3500" w:type="dxa"/>
            <w:vAlign w:val="bottom"/>
          </w:tcPr>
          <w:p w:rsidR="00FA5A00" w:rsidRDefault="005732CA">
            <w:pPr>
              <w:rPr>
                <w:sz w:val="20"/>
                <w:szCs w:val="20"/>
              </w:rPr>
            </w:pPr>
            <w:r>
              <w:rPr>
                <w:rFonts w:eastAsia="Times New Roman"/>
                <w:sz w:val="17"/>
                <w:szCs w:val="17"/>
              </w:rPr>
              <w:t>void removeHead( ListElement *h</w:t>
            </w:r>
            <w:r>
              <w:rPr>
                <w:rFonts w:eastAsia="Times New Roman"/>
                <w:sz w:val="17"/>
                <w:szCs w:val="17"/>
              </w:rPr>
              <w:t>ead ){</w:t>
            </w:r>
          </w:p>
        </w:tc>
        <w:tc>
          <w:tcPr>
            <w:tcW w:w="720" w:type="dxa"/>
            <w:vAlign w:val="bottom"/>
          </w:tcPr>
          <w:p w:rsidR="00FA5A00" w:rsidRDefault="00FA5A00">
            <w:pPr>
              <w:rPr>
                <w:sz w:val="17"/>
                <w:szCs w:val="17"/>
              </w:rPr>
            </w:pPr>
          </w:p>
        </w:tc>
        <w:tc>
          <w:tcPr>
            <w:tcW w:w="140" w:type="dxa"/>
            <w:vAlign w:val="bottom"/>
          </w:tcPr>
          <w:p w:rsidR="00FA5A00" w:rsidRDefault="00FA5A00">
            <w:pPr>
              <w:rPr>
                <w:sz w:val="17"/>
                <w:szCs w:val="17"/>
              </w:rPr>
            </w:pPr>
          </w:p>
        </w:tc>
      </w:tr>
      <w:tr w:rsidR="00FA5A00">
        <w:trPr>
          <w:trHeight w:val="200"/>
        </w:trPr>
        <w:tc>
          <w:tcPr>
            <w:tcW w:w="3500" w:type="dxa"/>
            <w:vAlign w:val="bottom"/>
          </w:tcPr>
          <w:p w:rsidR="00FA5A00" w:rsidRDefault="005732CA">
            <w:pPr>
              <w:ind w:left="380"/>
              <w:rPr>
                <w:sz w:val="20"/>
                <w:szCs w:val="20"/>
              </w:rPr>
            </w:pPr>
            <w:r>
              <w:rPr>
                <w:rFonts w:eastAsia="Times New Roman"/>
                <w:sz w:val="17"/>
                <w:szCs w:val="17"/>
              </w:rPr>
              <w:t>ListElement *temp = head-&gt;next;</w:t>
            </w:r>
          </w:p>
        </w:tc>
        <w:tc>
          <w:tcPr>
            <w:tcW w:w="860" w:type="dxa"/>
            <w:gridSpan w:val="2"/>
            <w:vAlign w:val="bottom"/>
          </w:tcPr>
          <w:p w:rsidR="00FA5A00" w:rsidRDefault="005732CA">
            <w:pPr>
              <w:rPr>
                <w:sz w:val="20"/>
                <w:szCs w:val="20"/>
              </w:rPr>
            </w:pPr>
            <w:r>
              <w:rPr>
                <w:rFonts w:eastAsia="Times New Roman"/>
                <w:sz w:val="17"/>
                <w:szCs w:val="17"/>
              </w:rPr>
              <w:t>// Line 1</w:t>
            </w:r>
          </w:p>
        </w:tc>
      </w:tr>
      <w:tr w:rsidR="00FA5A00">
        <w:trPr>
          <w:trHeight w:val="200"/>
        </w:trPr>
        <w:tc>
          <w:tcPr>
            <w:tcW w:w="3500" w:type="dxa"/>
            <w:vAlign w:val="bottom"/>
          </w:tcPr>
          <w:p w:rsidR="00FA5A00" w:rsidRDefault="005732CA">
            <w:pPr>
              <w:ind w:left="380"/>
              <w:rPr>
                <w:sz w:val="20"/>
                <w:szCs w:val="20"/>
              </w:rPr>
            </w:pPr>
            <w:r>
              <w:rPr>
                <w:rFonts w:eastAsia="Times New Roman"/>
                <w:sz w:val="17"/>
                <w:szCs w:val="17"/>
              </w:rPr>
              <w:t>free( head );</w:t>
            </w:r>
          </w:p>
        </w:tc>
        <w:tc>
          <w:tcPr>
            <w:tcW w:w="720" w:type="dxa"/>
            <w:vAlign w:val="bottom"/>
          </w:tcPr>
          <w:p w:rsidR="00FA5A00" w:rsidRDefault="005732CA">
            <w:pPr>
              <w:rPr>
                <w:sz w:val="20"/>
                <w:szCs w:val="20"/>
              </w:rPr>
            </w:pPr>
            <w:r>
              <w:rPr>
                <w:rFonts w:eastAsia="Times New Roman"/>
                <w:sz w:val="17"/>
                <w:szCs w:val="17"/>
              </w:rPr>
              <w:t>// Line</w:t>
            </w:r>
          </w:p>
        </w:tc>
        <w:tc>
          <w:tcPr>
            <w:tcW w:w="140" w:type="dxa"/>
            <w:vAlign w:val="bottom"/>
          </w:tcPr>
          <w:p w:rsidR="00FA5A00" w:rsidRDefault="005732CA">
            <w:pPr>
              <w:jc w:val="right"/>
              <w:rPr>
                <w:sz w:val="20"/>
                <w:szCs w:val="20"/>
              </w:rPr>
            </w:pPr>
            <w:r>
              <w:rPr>
                <w:rFonts w:eastAsia="Times New Roman"/>
                <w:sz w:val="17"/>
                <w:szCs w:val="17"/>
              </w:rPr>
              <w:t>2</w:t>
            </w:r>
          </w:p>
        </w:tc>
      </w:tr>
      <w:tr w:rsidR="00FA5A00">
        <w:trPr>
          <w:trHeight w:val="200"/>
        </w:trPr>
        <w:tc>
          <w:tcPr>
            <w:tcW w:w="3500" w:type="dxa"/>
            <w:vAlign w:val="bottom"/>
          </w:tcPr>
          <w:p w:rsidR="00FA5A00" w:rsidRDefault="005732CA">
            <w:pPr>
              <w:ind w:left="380"/>
              <w:rPr>
                <w:sz w:val="20"/>
                <w:szCs w:val="20"/>
              </w:rPr>
            </w:pPr>
            <w:r>
              <w:rPr>
                <w:rFonts w:eastAsia="Times New Roman"/>
                <w:sz w:val="17"/>
                <w:szCs w:val="17"/>
              </w:rPr>
              <w:t>head = temp;</w:t>
            </w:r>
          </w:p>
        </w:tc>
        <w:tc>
          <w:tcPr>
            <w:tcW w:w="720" w:type="dxa"/>
            <w:vAlign w:val="bottom"/>
          </w:tcPr>
          <w:p w:rsidR="00FA5A00" w:rsidRDefault="005732CA">
            <w:pPr>
              <w:rPr>
                <w:sz w:val="20"/>
                <w:szCs w:val="20"/>
              </w:rPr>
            </w:pPr>
            <w:r>
              <w:rPr>
                <w:rFonts w:eastAsia="Times New Roman"/>
                <w:sz w:val="17"/>
                <w:szCs w:val="17"/>
              </w:rPr>
              <w:t>// Line</w:t>
            </w:r>
          </w:p>
        </w:tc>
        <w:tc>
          <w:tcPr>
            <w:tcW w:w="140" w:type="dxa"/>
            <w:vAlign w:val="bottom"/>
          </w:tcPr>
          <w:p w:rsidR="00FA5A00" w:rsidRDefault="005732CA">
            <w:pPr>
              <w:jc w:val="right"/>
              <w:rPr>
                <w:sz w:val="20"/>
                <w:szCs w:val="20"/>
              </w:rPr>
            </w:pPr>
            <w:r>
              <w:rPr>
                <w:rFonts w:eastAsia="Times New Roman"/>
                <w:sz w:val="17"/>
                <w:szCs w:val="17"/>
              </w:rPr>
              <w:t>3</w:t>
            </w:r>
          </w:p>
        </w:tc>
      </w:tr>
      <w:tr w:rsidR="00FA5A00">
        <w:trPr>
          <w:trHeight w:val="200"/>
        </w:trPr>
        <w:tc>
          <w:tcPr>
            <w:tcW w:w="3500" w:type="dxa"/>
            <w:vAlign w:val="bottom"/>
          </w:tcPr>
          <w:p w:rsidR="00FA5A00" w:rsidRDefault="005732CA">
            <w:pPr>
              <w:rPr>
                <w:sz w:val="20"/>
                <w:szCs w:val="20"/>
              </w:rPr>
            </w:pPr>
            <w:r>
              <w:rPr>
                <w:rFonts w:eastAsia="Times New Roman"/>
                <w:sz w:val="17"/>
                <w:szCs w:val="17"/>
              </w:rPr>
              <w:t>}</w:t>
            </w:r>
          </w:p>
        </w:tc>
        <w:tc>
          <w:tcPr>
            <w:tcW w:w="720" w:type="dxa"/>
            <w:vAlign w:val="bottom"/>
          </w:tcPr>
          <w:p w:rsidR="00FA5A00" w:rsidRDefault="00FA5A00">
            <w:pPr>
              <w:rPr>
                <w:sz w:val="17"/>
                <w:szCs w:val="17"/>
              </w:rPr>
            </w:pPr>
          </w:p>
        </w:tc>
        <w:tc>
          <w:tcPr>
            <w:tcW w:w="140" w:type="dxa"/>
            <w:vAlign w:val="bottom"/>
          </w:tcPr>
          <w:p w:rsidR="00FA5A00" w:rsidRDefault="00FA5A00">
            <w:pPr>
              <w:rPr>
                <w:sz w:val="17"/>
                <w:szCs w:val="17"/>
              </w:rPr>
            </w:pPr>
          </w:p>
        </w:tc>
      </w:tr>
    </w:tbl>
    <w:p w:rsidR="00FA5A00" w:rsidRDefault="00FA5A00">
      <w:pPr>
        <w:spacing w:line="129" w:lineRule="exact"/>
        <w:rPr>
          <w:sz w:val="20"/>
          <w:szCs w:val="20"/>
        </w:rPr>
      </w:pPr>
    </w:p>
    <w:p w:rsidR="00FA5A00" w:rsidRDefault="005732CA">
      <w:pPr>
        <w:spacing w:line="264" w:lineRule="auto"/>
        <w:ind w:left="100" w:right="220"/>
        <w:rPr>
          <w:sz w:val="20"/>
          <w:szCs w:val="20"/>
        </w:rPr>
      </w:pPr>
      <w:r>
        <w:rPr>
          <w:rFonts w:eastAsia="Times New Roman"/>
          <w:sz w:val="19"/>
          <w:szCs w:val="19"/>
        </w:rPr>
        <w:t xml:space="preserve">Now, move to step 3 of the strategy to make sure the function returns values properly. Though there is no explicit return value, there is an implicit one. This function is supposed to update the caller’s </w:t>
      </w:r>
      <w:r>
        <w:rPr>
          <w:rFonts w:eastAsia="Times New Roman"/>
          <w:sz w:val="17"/>
          <w:szCs w:val="17"/>
        </w:rPr>
        <w:t xml:space="preserve">head </w:t>
      </w:r>
      <w:r>
        <w:rPr>
          <w:rFonts w:eastAsia="Times New Roman"/>
          <w:sz w:val="19"/>
          <w:szCs w:val="19"/>
        </w:rPr>
        <w:t>value. In C, all function parameters are passed</w:t>
      </w:r>
      <w:r>
        <w:rPr>
          <w:rFonts w:eastAsia="Times New Roman"/>
          <w:sz w:val="19"/>
          <w:szCs w:val="19"/>
        </w:rPr>
        <w:t xml:space="preserve"> by value, so functions get a local copy of each</w:t>
      </w:r>
      <w:r>
        <w:rPr>
          <w:rFonts w:eastAsia="Times New Roman"/>
          <w:sz w:val="17"/>
          <w:szCs w:val="17"/>
        </w:rPr>
        <w:t xml:space="preserve"> </w:t>
      </w:r>
      <w:r>
        <w:rPr>
          <w:rFonts w:eastAsia="Times New Roman"/>
          <w:sz w:val="19"/>
          <w:szCs w:val="19"/>
        </w:rPr>
        <w:t xml:space="preserve">argument, and any changes made to that local copy are not reflected outside the function. Any new value you assign to </w:t>
      </w:r>
      <w:r>
        <w:rPr>
          <w:rFonts w:eastAsia="Times New Roman"/>
          <w:sz w:val="17"/>
          <w:szCs w:val="17"/>
        </w:rPr>
        <w:t>head</w:t>
      </w:r>
      <w:r>
        <w:rPr>
          <w:rFonts w:eastAsia="Times New Roman"/>
          <w:sz w:val="19"/>
          <w:szCs w:val="19"/>
        </w:rPr>
        <w:t xml:space="preserve"> on line 3 has no effect — another bug. To correct this, you need a way to change the</w:t>
      </w:r>
      <w:r>
        <w:rPr>
          <w:rFonts w:eastAsia="Times New Roman"/>
          <w:sz w:val="19"/>
          <w:szCs w:val="19"/>
        </w:rPr>
        <w:t xml:space="preserve"> value of </w:t>
      </w:r>
      <w:r>
        <w:rPr>
          <w:rFonts w:eastAsia="Times New Roman"/>
          <w:sz w:val="17"/>
          <w:szCs w:val="17"/>
        </w:rPr>
        <w:t>head</w:t>
      </w:r>
      <w:r>
        <w:rPr>
          <w:rFonts w:eastAsia="Times New Roman"/>
          <w:sz w:val="19"/>
          <w:szCs w:val="19"/>
        </w:rPr>
        <w:t xml:space="preserve"> in the calling code. Variables cannot be passed by reference in C, so the solution is to pass a pointer to the variable you want to change — in this case, a pointer to the head pointer. After the change, the function should look like this:</w:t>
      </w:r>
    </w:p>
    <w:p w:rsidR="00FA5A00" w:rsidRDefault="00FA5A00">
      <w:pPr>
        <w:sectPr w:rsidR="00FA5A00">
          <w:pgSz w:w="10620" w:h="13320"/>
          <w:pgMar w:top="311" w:right="540" w:bottom="1440" w:left="1440" w:header="0" w:footer="0" w:gutter="0"/>
          <w:cols w:space="720" w:equalWidth="0">
            <w:col w:w="8640"/>
          </w:cols>
        </w:sectPr>
      </w:pPr>
    </w:p>
    <w:p w:rsidR="00FA5A00" w:rsidRDefault="00FA5A00">
      <w:pPr>
        <w:spacing w:line="120" w:lineRule="exact"/>
        <w:rPr>
          <w:sz w:val="20"/>
          <w:szCs w:val="20"/>
        </w:rPr>
      </w:pPr>
    </w:p>
    <w:p w:rsidR="00FA5A00" w:rsidRDefault="005732CA">
      <w:pPr>
        <w:spacing w:line="236" w:lineRule="auto"/>
        <w:ind w:left="920" w:hanging="378"/>
        <w:jc w:val="both"/>
        <w:rPr>
          <w:sz w:val="20"/>
          <w:szCs w:val="20"/>
        </w:rPr>
      </w:pPr>
      <w:r>
        <w:rPr>
          <w:rFonts w:eastAsia="Times New Roman"/>
          <w:sz w:val="17"/>
          <w:szCs w:val="17"/>
        </w:rPr>
        <w:t>void removeHead( ListElement **head ){ ListElement *temp = (*head)-&gt;next; free( *head );</w:t>
      </w:r>
    </w:p>
    <w:p w:rsidR="00FA5A00" w:rsidRDefault="00FA5A00">
      <w:pPr>
        <w:spacing w:line="6" w:lineRule="exact"/>
        <w:rPr>
          <w:sz w:val="20"/>
          <w:szCs w:val="20"/>
        </w:rPr>
      </w:pPr>
    </w:p>
    <w:p w:rsidR="00FA5A00" w:rsidRDefault="005732CA">
      <w:pPr>
        <w:ind w:left="920"/>
        <w:rPr>
          <w:sz w:val="20"/>
          <w:szCs w:val="20"/>
        </w:rPr>
      </w:pPr>
      <w:r>
        <w:rPr>
          <w:rFonts w:eastAsia="Times New Roman"/>
          <w:sz w:val="17"/>
          <w:szCs w:val="17"/>
        </w:rPr>
        <w:t>*head = temp;</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5732CA">
      <w:pPr>
        <w:spacing w:line="20" w:lineRule="exact"/>
        <w:rPr>
          <w:sz w:val="20"/>
          <w:szCs w:val="20"/>
        </w:rPr>
      </w:pPr>
      <w:r>
        <w:rPr>
          <w:sz w:val="20"/>
          <w:szCs w:val="20"/>
        </w:rPr>
        <w:br w:type="column"/>
      </w:r>
    </w:p>
    <w:p w:rsidR="00FA5A00" w:rsidRDefault="00FA5A00">
      <w:pPr>
        <w:spacing w:line="283" w:lineRule="exact"/>
        <w:rPr>
          <w:sz w:val="20"/>
          <w:szCs w:val="20"/>
        </w:rPr>
      </w:pPr>
    </w:p>
    <w:p w:rsidR="00FA5A00" w:rsidRDefault="005732CA" w:rsidP="005732CA">
      <w:pPr>
        <w:numPr>
          <w:ilvl w:val="0"/>
          <w:numId w:val="8"/>
        </w:numPr>
        <w:tabs>
          <w:tab w:val="left" w:pos="286"/>
        </w:tabs>
        <w:ind w:left="286" w:hanging="286"/>
        <w:rPr>
          <w:rFonts w:eastAsia="Times New Roman"/>
          <w:sz w:val="17"/>
          <w:szCs w:val="17"/>
        </w:rPr>
      </w:pPr>
      <w:r>
        <w:rPr>
          <w:rFonts w:eastAsia="Times New Roman"/>
          <w:sz w:val="17"/>
          <w:szCs w:val="17"/>
        </w:rPr>
        <w:t>Line 1</w:t>
      </w:r>
    </w:p>
    <w:p w:rsidR="00FA5A00" w:rsidRDefault="00FA5A00">
      <w:pPr>
        <w:spacing w:line="4" w:lineRule="exact"/>
        <w:rPr>
          <w:rFonts w:eastAsia="Times New Roman"/>
          <w:sz w:val="17"/>
          <w:szCs w:val="17"/>
        </w:rPr>
      </w:pPr>
    </w:p>
    <w:p w:rsidR="00FA5A00" w:rsidRDefault="005732CA" w:rsidP="005732CA">
      <w:pPr>
        <w:numPr>
          <w:ilvl w:val="0"/>
          <w:numId w:val="8"/>
        </w:numPr>
        <w:tabs>
          <w:tab w:val="left" w:pos="286"/>
        </w:tabs>
        <w:ind w:left="286" w:hanging="286"/>
        <w:rPr>
          <w:rFonts w:eastAsia="Times New Roman"/>
          <w:sz w:val="17"/>
          <w:szCs w:val="17"/>
        </w:rPr>
      </w:pPr>
      <w:r>
        <w:rPr>
          <w:rFonts w:eastAsia="Times New Roman"/>
          <w:sz w:val="17"/>
          <w:szCs w:val="17"/>
        </w:rPr>
        <w:t>Line 2</w:t>
      </w:r>
    </w:p>
    <w:p w:rsidR="00FA5A00" w:rsidRDefault="00FA5A00">
      <w:pPr>
        <w:spacing w:line="4" w:lineRule="exact"/>
        <w:rPr>
          <w:rFonts w:eastAsia="Times New Roman"/>
          <w:sz w:val="17"/>
          <w:szCs w:val="17"/>
        </w:rPr>
      </w:pPr>
    </w:p>
    <w:p w:rsidR="00FA5A00" w:rsidRDefault="005732CA" w:rsidP="005732CA">
      <w:pPr>
        <w:numPr>
          <w:ilvl w:val="0"/>
          <w:numId w:val="8"/>
        </w:numPr>
        <w:tabs>
          <w:tab w:val="left" w:pos="286"/>
        </w:tabs>
        <w:ind w:left="286" w:hanging="286"/>
        <w:rPr>
          <w:rFonts w:eastAsia="Times New Roman"/>
          <w:sz w:val="17"/>
          <w:szCs w:val="17"/>
        </w:rPr>
      </w:pPr>
      <w:r>
        <w:rPr>
          <w:rFonts w:eastAsia="Times New Roman"/>
          <w:sz w:val="17"/>
          <w:szCs w:val="17"/>
        </w:rPr>
        <w:t>Line 3</w:t>
      </w:r>
    </w:p>
    <w:p w:rsidR="00FA5A00" w:rsidRDefault="00FA5A00">
      <w:pPr>
        <w:spacing w:line="328" w:lineRule="exact"/>
        <w:rPr>
          <w:sz w:val="20"/>
          <w:szCs w:val="20"/>
        </w:rPr>
      </w:pPr>
    </w:p>
    <w:p w:rsidR="00FA5A00" w:rsidRDefault="00FA5A00">
      <w:pPr>
        <w:sectPr w:rsidR="00FA5A00">
          <w:type w:val="continuous"/>
          <w:pgSz w:w="10620" w:h="13320"/>
          <w:pgMar w:top="311" w:right="540" w:bottom="1440" w:left="1440" w:header="0" w:footer="0" w:gutter="0"/>
          <w:cols w:num="2" w:space="720" w:equalWidth="0">
            <w:col w:w="4140" w:space="194"/>
            <w:col w:w="4306"/>
          </w:cols>
        </w:sectPr>
      </w:pPr>
    </w:p>
    <w:p w:rsidR="00FA5A00" w:rsidRDefault="005732CA">
      <w:pPr>
        <w:spacing w:line="264" w:lineRule="auto"/>
        <w:ind w:left="100" w:right="240"/>
        <w:rPr>
          <w:sz w:val="20"/>
          <w:szCs w:val="20"/>
        </w:rPr>
      </w:pPr>
      <w:r>
        <w:rPr>
          <w:rFonts w:eastAsia="Times New Roman"/>
          <w:sz w:val="19"/>
          <w:szCs w:val="19"/>
        </w:rPr>
        <w:lastRenderedPageBreak/>
        <w:t xml:space="preserve">Now you can move on to the fourth step and check error conditions. Check a one-element and a zero-element list. In a one-element list, this function works properly. It removes the one element and sets the </w:t>
      </w:r>
      <w:r>
        <w:rPr>
          <w:rFonts w:eastAsia="Times New Roman"/>
          <w:sz w:val="17"/>
          <w:szCs w:val="17"/>
        </w:rPr>
        <w:t>head</w:t>
      </w:r>
      <w:r>
        <w:rPr>
          <w:rFonts w:eastAsia="Times New Roman"/>
          <w:sz w:val="19"/>
          <w:szCs w:val="19"/>
        </w:rPr>
        <w:t xml:space="preserve"> to </w:t>
      </w:r>
      <w:r>
        <w:rPr>
          <w:rFonts w:eastAsia="Times New Roman"/>
          <w:sz w:val="17"/>
          <w:szCs w:val="17"/>
        </w:rPr>
        <w:t>NULL</w:t>
      </w:r>
      <w:r>
        <w:rPr>
          <w:rFonts w:eastAsia="Times New Roman"/>
          <w:sz w:val="19"/>
          <w:szCs w:val="19"/>
        </w:rPr>
        <w:t>, indicating that the head was removed.</w:t>
      </w:r>
      <w:r>
        <w:rPr>
          <w:rFonts w:eastAsia="Times New Roman"/>
          <w:sz w:val="19"/>
          <w:szCs w:val="19"/>
        </w:rPr>
        <w:t xml:space="preserve"> Now take a look at the zero-element case. A zero-element list is simply a null pointer. If </w:t>
      </w:r>
      <w:r>
        <w:rPr>
          <w:rFonts w:eastAsia="Times New Roman"/>
          <w:sz w:val="17"/>
          <w:szCs w:val="17"/>
        </w:rPr>
        <w:t>head</w:t>
      </w:r>
      <w:r>
        <w:rPr>
          <w:rFonts w:eastAsia="Times New Roman"/>
          <w:sz w:val="19"/>
          <w:szCs w:val="19"/>
        </w:rPr>
        <w:t xml:space="preserve"> is a null pointer, you would dereference a null pointer on line 1. To correct this, check whether </w:t>
      </w:r>
      <w:r>
        <w:rPr>
          <w:rFonts w:eastAsia="Times New Roman"/>
          <w:sz w:val="17"/>
          <w:szCs w:val="17"/>
        </w:rPr>
        <w:t>head</w:t>
      </w:r>
      <w:r>
        <w:rPr>
          <w:rFonts w:eastAsia="Times New Roman"/>
          <w:sz w:val="19"/>
          <w:szCs w:val="19"/>
        </w:rPr>
        <w:t xml:space="preserve"> is a null pointer and be sure not to deref-erence it in </w:t>
      </w:r>
      <w:r>
        <w:rPr>
          <w:rFonts w:eastAsia="Times New Roman"/>
          <w:sz w:val="19"/>
          <w:szCs w:val="19"/>
        </w:rPr>
        <w:t>this case. This check makes the function look like the following:</w:t>
      </w:r>
    </w:p>
    <w:p w:rsidR="00FA5A00" w:rsidRDefault="00FA5A00">
      <w:pPr>
        <w:spacing w:line="104" w:lineRule="exact"/>
        <w:rPr>
          <w:sz w:val="20"/>
          <w:szCs w:val="20"/>
        </w:rPr>
      </w:pPr>
    </w:p>
    <w:p w:rsidR="00FA5A00" w:rsidRDefault="005732CA">
      <w:pPr>
        <w:ind w:left="540"/>
        <w:rPr>
          <w:sz w:val="20"/>
          <w:szCs w:val="20"/>
        </w:rPr>
      </w:pPr>
      <w:r>
        <w:rPr>
          <w:rFonts w:eastAsia="Times New Roman"/>
          <w:sz w:val="17"/>
          <w:szCs w:val="17"/>
        </w:rPr>
        <w:t>void removeHead( ListElement **head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ListElement *temp;</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if( head &amp;&amp; *head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temp = (*head)-&gt;next;</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free( *head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*head = temp;</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ectPr w:rsidR="00FA5A00">
          <w:type w:val="continuous"/>
          <w:pgSz w:w="10620" w:h="13320"/>
          <w:pgMar w:top="311" w:right="540" w:bottom="1440" w:left="1440" w:header="0" w:footer="0" w:gutter="0"/>
          <w:cols w:space="720" w:equalWidth="0">
            <w:col w:w="8640"/>
          </w:cols>
        </w:sectPr>
      </w:pPr>
    </w:p>
    <w:p w:rsidR="00FA5A00" w:rsidRDefault="005732CA">
      <w:pPr>
        <w:rPr>
          <w:sz w:val="20"/>
          <w:szCs w:val="20"/>
        </w:rPr>
      </w:pPr>
      <w:bookmarkStart w:id="66" w:name="page84"/>
      <w:bookmarkEnd w:id="66"/>
      <w:r>
        <w:rPr>
          <w:rFonts w:ascii="Arial" w:eastAsia="Arial" w:hAnsi="Arial" w:cs="Arial"/>
          <w:sz w:val="18"/>
          <w:szCs w:val="18"/>
        </w:rPr>
        <w:lastRenderedPageBreak/>
        <w:t>50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 xml:space="preserve">Linked </w:t>
      </w:r>
      <w:r>
        <w:rPr>
          <w:rFonts w:ascii="Arial" w:eastAsia="Arial" w:hAnsi="Arial" w:cs="Arial"/>
          <w:sz w:val="16"/>
          <w:szCs w:val="16"/>
        </w:rPr>
        <w:t>Lists</w:t>
      </w:r>
    </w:p>
    <w:p w:rsidR="00FA5A00" w:rsidRDefault="00FA5A00">
      <w:pPr>
        <w:spacing w:line="20" w:lineRule="exact"/>
        <w:rPr>
          <w:sz w:val="20"/>
          <w:szCs w:val="20"/>
        </w:rPr>
      </w:pPr>
      <w:r>
        <w:rPr>
          <w:sz w:val="20"/>
          <w:szCs w:val="20"/>
        </w:rPr>
        <w:pict>
          <v:line id="Shape 308" o:spid="_x0000_s1333" style="position:absolute;z-index:251083776;visibility:visible;mso-wrap-distance-left:0;mso-wrap-distance-right:0" from="-.1pt,5.4pt" to="441pt,5.4pt" o:allowincell="f" strokeweight=".5pt"/>
        </w:pict>
      </w:r>
    </w:p>
    <w:p w:rsidR="00FA5A00" w:rsidRDefault="00FA5A00">
      <w:pPr>
        <w:sectPr w:rsidR="00FA5A00">
          <w:pgSz w:w="10620" w:h="13320"/>
          <w:pgMar w:top="311" w:right="1260" w:bottom="1440"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7" w:lineRule="auto"/>
        <w:ind w:left="460" w:right="260"/>
        <w:rPr>
          <w:sz w:val="20"/>
          <w:szCs w:val="20"/>
        </w:rPr>
      </w:pPr>
      <w:r>
        <w:rPr>
          <w:rFonts w:eastAsia="Times New Roman"/>
          <w:sz w:val="19"/>
          <w:szCs w:val="19"/>
        </w:rPr>
        <w:t xml:space="preserve">You have checked that the body of the function works properly, that the function is called cor-rectly and returns values correctly, and that you have dealt with the error cases. You can declare your debugging effort complete </w:t>
      </w:r>
      <w:r>
        <w:rPr>
          <w:rFonts w:eastAsia="Times New Roman"/>
          <w:sz w:val="19"/>
          <w:szCs w:val="19"/>
        </w:rPr>
        <w:t xml:space="preserve">and present this version of </w:t>
      </w:r>
      <w:r>
        <w:rPr>
          <w:rFonts w:eastAsia="Times New Roman"/>
          <w:sz w:val="17"/>
          <w:szCs w:val="17"/>
        </w:rPr>
        <w:t>removeHead</w:t>
      </w:r>
      <w:r>
        <w:rPr>
          <w:rFonts w:eastAsia="Times New Roman"/>
          <w:sz w:val="19"/>
          <w:szCs w:val="19"/>
        </w:rPr>
        <w:t xml:space="preserve"> to the interviewer as your solution.</w:t>
      </w:r>
    </w:p>
    <w:p w:rsidR="00FA5A00" w:rsidRDefault="00FA5A00">
      <w:pPr>
        <w:spacing w:line="200" w:lineRule="exact"/>
        <w:rPr>
          <w:sz w:val="20"/>
          <w:szCs w:val="20"/>
        </w:rPr>
      </w:pPr>
    </w:p>
    <w:p w:rsidR="00FA5A00" w:rsidRDefault="00FA5A00">
      <w:pPr>
        <w:spacing w:line="268" w:lineRule="exact"/>
        <w:rPr>
          <w:sz w:val="20"/>
          <w:szCs w:val="20"/>
        </w:rPr>
      </w:pPr>
    </w:p>
    <w:p w:rsidR="00FA5A00" w:rsidRDefault="005732CA">
      <w:pPr>
        <w:ind w:left="180"/>
        <w:rPr>
          <w:sz w:val="20"/>
          <w:szCs w:val="20"/>
        </w:rPr>
      </w:pPr>
      <w:r>
        <w:rPr>
          <w:rFonts w:ascii="Arial" w:eastAsia="Arial" w:hAnsi="Arial" w:cs="Arial"/>
          <w:b/>
          <w:bCs/>
          <w:sz w:val="29"/>
          <w:szCs w:val="29"/>
        </w:rPr>
        <w:t>Mth-to-Last Element of a Linked List</w:t>
      </w:r>
    </w:p>
    <w:p w:rsidR="00FA5A00" w:rsidRDefault="00FA5A00">
      <w:pPr>
        <w:spacing w:line="20" w:lineRule="exact"/>
        <w:rPr>
          <w:sz w:val="20"/>
          <w:szCs w:val="20"/>
        </w:rPr>
      </w:pPr>
      <w:r>
        <w:rPr>
          <w:sz w:val="20"/>
          <w:szCs w:val="20"/>
        </w:rPr>
        <w:pict>
          <v:rect id="Shape 309" o:spid="_x0000_s1334" style="position:absolute;margin-left:48.2pt;margin-top:16.8pt;width:368pt;height:61.75pt;z-index:-250719232;visibility:visible;mso-wrap-distance-left:0;mso-wrap-distance-right:0" o:allowincell="f" fillcolor="#e6e6e6" stroked="f"/>
        </w:pict>
      </w:r>
      <w:r>
        <w:rPr>
          <w:sz w:val="20"/>
          <w:szCs w:val="20"/>
        </w:rPr>
        <w:pict>
          <v:line id="Shape 310" o:spid="_x0000_s1335" style="position:absolute;z-index:251084800;visibility:visible;mso-wrap-distance-left:0;mso-wrap-distance-right:0" from="46.8pt,16.75pt" to="417.55pt,16.75pt" o:allowincell="f" strokecolor="white" strokeweight="2.75pt"/>
        </w:pict>
      </w:r>
      <w:r>
        <w:rPr>
          <w:sz w:val="20"/>
          <w:szCs w:val="20"/>
        </w:rPr>
        <w:pict>
          <v:line id="Shape 311" o:spid="_x0000_s1336" style="position:absolute;z-index:251085824;visibility:visible;mso-wrap-distance-left:0;mso-wrap-distance-right:0" from="48.15pt,15.4pt" to="48.15pt,79.9pt" o:allowincell="f" strokecolor="white" strokeweight="2.75pt"/>
        </w:pict>
      </w:r>
      <w:r>
        <w:rPr>
          <w:sz w:val="20"/>
          <w:szCs w:val="20"/>
        </w:rPr>
        <w:pict>
          <v:line id="Shape 312" o:spid="_x0000_s1337" style="position:absolute;z-index:251086848;visibility:visible;mso-wrap-distance-left:0;mso-wrap-distance-right:0" from="416.2pt,15.4pt" to="416.2pt,79.9pt" o:allowincell="f" strokecolor="white" strokeweight="2.75pt"/>
        </w:pict>
      </w:r>
      <w:r>
        <w:rPr>
          <w:sz w:val="20"/>
          <w:szCs w:val="20"/>
        </w:rPr>
        <w:pict>
          <v:line id="Shape 313" o:spid="_x0000_s1338" style="position:absolute;z-index:251087872;visibility:visible;mso-wrap-distance-left:0;mso-wrap-distance-right:0" from="46.8pt,78.55pt" to="417.55pt,78.55pt" o:allowincell="f" strokecolor="white" strokeweight="2.75pt"/>
        </w:pict>
      </w:r>
      <w:r>
        <w:rPr>
          <w:sz w:val="20"/>
          <w:szCs w:val="20"/>
        </w:rPr>
        <w:pict>
          <v:line id="Shape 314" o:spid="_x0000_s1339" style="position:absolute;z-index:251088896;visibility:visible;mso-wrap-distance-left:0;mso-wrap-distance-right:0" from="46.8pt,15.85pt" to="417.55pt,15.85pt" o:allowincell="f" strokecolor="gray" strokeweight=".32314mm"/>
        </w:pict>
      </w:r>
      <w:r>
        <w:rPr>
          <w:sz w:val="20"/>
          <w:szCs w:val="20"/>
        </w:rPr>
        <w:pict>
          <v:line id="Shape 315" o:spid="_x0000_s1340" style="position:absolute;z-index:251089920;visibility:visible;mso-wrap-distance-left:0;mso-wrap-distance-right:0" from="48.65pt,17.7pt" to="415.7pt,17.7pt" o:allowincell="f" strokecolor="gray" strokeweight=".32314mm"/>
        </w:pict>
      </w:r>
      <w:r>
        <w:rPr>
          <w:sz w:val="20"/>
          <w:szCs w:val="20"/>
        </w:rPr>
        <w:pict>
          <v:line id="Shape 316" o:spid="_x0000_s1341" style="position:absolute;z-index:251090944;visibility:visible;mso-wrap-distance-left:0;mso-wrap-distance-right:0" from="47.25pt,15.4pt" to="47.25pt,79.9pt" o:allowincell="f" strokecolor="gray" strokeweight=".32314mm"/>
        </w:pict>
      </w:r>
      <w:r>
        <w:rPr>
          <w:sz w:val="20"/>
          <w:szCs w:val="20"/>
        </w:rPr>
        <w:pict>
          <v:line id="Shape 317" o:spid="_x0000_s1342" style="position:absolute;z-index:251091968;visibility:visible;mso-wrap-distance-left:0;mso-wrap-distance-right:0" from="49.1pt,17.25pt" to="49.1pt,78.05pt" o:allowincell="f" strokecolor="gray" strokeweight=".32314mm"/>
        </w:pict>
      </w:r>
      <w:r>
        <w:rPr>
          <w:sz w:val="20"/>
          <w:szCs w:val="20"/>
        </w:rPr>
        <w:pict>
          <v:line id="Shape 318" o:spid="_x0000_s1343" style="position:absolute;z-index:251092992;visibility:visible;mso-wrap-distance-left:0;mso-wrap-distance-right:0" from="415.25pt,17.25pt" to="415.25pt,78.05pt" o:allowincell="f" strokecolor="gray" strokeweight=".32314mm"/>
        </w:pict>
      </w:r>
      <w:r>
        <w:rPr>
          <w:sz w:val="20"/>
          <w:szCs w:val="20"/>
        </w:rPr>
        <w:pict>
          <v:line id="Shape 319" o:spid="_x0000_s1344" style="position:absolute;z-index:251094016;visibility:visible;mso-wrap-distance-left:0;mso-wrap-distance-right:0" from="417.1pt,15.4pt" to="417.1pt,79.9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2" w:lineRule="auto"/>
        <w:ind w:left="1320" w:right="660"/>
        <w:rPr>
          <w:sz w:val="20"/>
          <w:szCs w:val="20"/>
        </w:rPr>
      </w:pPr>
      <w:r>
        <w:rPr>
          <w:rFonts w:ascii="Arial" w:eastAsia="Arial" w:hAnsi="Arial" w:cs="Arial"/>
          <w:b/>
          <w:bCs/>
          <w:sz w:val="18"/>
          <w:szCs w:val="18"/>
        </w:rPr>
        <w:t>PROBLEM</w:t>
      </w:r>
      <w:r>
        <w:rPr>
          <w:rFonts w:eastAsia="Times New Roman"/>
          <w:i/>
          <w:iCs/>
          <w:sz w:val="19"/>
          <w:szCs w:val="19"/>
        </w:rPr>
        <w:t xml:space="preserve">  Given a singly linked list, devise a time- and space-efficient algorithm</w:t>
      </w:r>
      <w:r>
        <w:rPr>
          <w:rFonts w:ascii="Arial" w:eastAsia="Arial" w:hAnsi="Arial" w:cs="Arial"/>
          <w:b/>
          <w:bCs/>
          <w:sz w:val="18"/>
          <w:szCs w:val="18"/>
        </w:rPr>
        <w:t xml:space="preserve"> </w:t>
      </w:r>
      <w:r>
        <w:rPr>
          <w:rFonts w:eastAsia="Times New Roman"/>
          <w:i/>
          <w:iCs/>
          <w:sz w:val="19"/>
          <w:szCs w:val="19"/>
        </w:rPr>
        <w:t xml:space="preserve">to find the </w:t>
      </w:r>
      <w:r>
        <w:rPr>
          <w:rFonts w:eastAsia="Times New Roman"/>
          <w:sz w:val="19"/>
          <w:szCs w:val="19"/>
        </w:rPr>
        <w:t>m</w:t>
      </w:r>
      <w:r>
        <w:rPr>
          <w:rFonts w:eastAsia="Times New Roman"/>
          <w:i/>
          <w:iCs/>
          <w:sz w:val="19"/>
          <w:szCs w:val="19"/>
        </w:rPr>
        <w:t xml:space="preserve">th-to-last element of the list. Implement your algorithm, taking care to handle relevant error conditions. Define </w:t>
      </w:r>
      <w:r>
        <w:rPr>
          <w:rFonts w:eastAsia="Times New Roman"/>
          <w:sz w:val="19"/>
          <w:szCs w:val="19"/>
        </w:rPr>
        <w:t>m</w:t>
      </w:r>
      <w:r>
        <w:rPr>
          <w:rFonts w:eastAsia="Times New Roman"/>
          <w:i/>
          <w:iCs/>
          <w:sz w:val="19"/>
          <w:szCs w:val="19"/>
        </w:rPr>
        <w:t xml:space="preserve">th to last such that when </w:t>
      </w:r>
      <w:r>
        <w:rPr>
          <w:rFonts w:eastAsia="Times New Roman"/>
          <w:sz w:val="19"/>
          <w:szCs w:val="19"/>
        </w:rPr>
        <w:t>m</w:t>
      </w:r>
      <w:r>
        <w:rPr>
          <w:rFonts w:eastAsia="Times New Roman"/>
          <w:i/>
          <w:iCs/>
          <w:sz w:val="19"/>
          <w:szCs w:val="19"/>
        </w:rPr>
        <w:t xml:space="preserve"> = 0 the last element of the list is returned.</w:t>
      </w:r>
    </w:p>
    <w:p w:rsidR="00FA5A00" w:rsidRDefault="00FA5A00">
      <w:pPr>
        <w:spacing w:line="20" w:lineRule="exact"/>
        <w:rPr>
          <w:sz w:val="20"/>
          <w:szCs w:val="20"/>
        </w:rPr>
      </w:pPr>
      <w:r>
        <w:rPr>
          <w:sz w:val="20"/>
          <w:szCs w:val="20"/>
        </w:rPr>
        <w:pict>
          <v:line id="Shape 320" o:spid="_x0000_s1345" style="position:absolute;z-index:251095040;visibility:visible;mso-wrap-distance-left:0;mso-wrap-distance-right:0" from="48.65pt,6.45pt" to="415.7pt,6.45pt" o:allowincell="f" strokecolor="gray" strokeweight=".32314mm"/>
        </w:pict>
      </w:r>
      <w:r>
        <w:rPr>
          <w:sz w:val="20"/>
          <w:szCs w:val="20"/>
        </w:rPr>
        <w:pict>
          <v:line id="Shape 321" o:spid="_x0000_s1346" style="position:absolute;z-index:251096064;visibility:visible;mso-wrap-distance-left:0;mso-wrap-distance-right:0" from="46.8pt,8.25pt" to="417.55pt,8.25pt" o:allowincell="f" strokecolor="gray" strokeweight=".32314mm"/>
        </w:pict>
      </w:r>
    </w:p>
    <w:p w:rsidR="00FA5A00" w:rsidRDefault="00FA5A00">
      <w:pPr>
        <w:spacing w:line="316" w:lineRule="exact"/>
        <w:rPr>
          <w:sz w:val="20"/>
          <w:szCs w:val="20"/>
        </w:rPr>
      </w:pPr>
    </w:p>
    <w:p w:rsidR="00FA5A00" w:rsidRDefault="005732CA">
      <w:pPr>
        <w:spacing w:line="264" w:lineRule="auto"/>
        <w:ind w:left="460"/>
        <w:rPr>
          <w:sz w:val="20"/>
          <w:szCs w:val="20"/>
        </w:rPr>
      </w:pPr>
      <w:r>
        <w:rPr>
          <w:rFonts w:eastAsia="Times New Roman"/>
          <w:sz w:val="19"/>
          <w:szCs w:val="19"/>
        </w:rPr>
        <w:t xml:space="preserve">Why is this a difficult problem? Finding the </w:t>
      </w:r>
      <w:r>
        <w:rPr>
          <w:rFonts w:eastAsia="Times New Roman"/>
          <w:i/>
          <w:iCs/>
          <w:sz w:val="19"/>
          <w:szCs w:val="19"/>
        </w:rPr>
        <w:t>m</w:t>
      </w:r>
      <w:r>
        <w:rPr>
          <w:rFonts w:eastAsia="Times New Roman"/>
          <w:sz w:val="19"/>
          <w:szCs w:val="19"/>
        </w:rPr>
        <w:t>th element from t</w:t>
      </w:r>
      <w:r>
        <w:rPr>
          <w:rFonts w:eastAsia="Times New Roman"/>
          <w:sz w:val="19"/>
          <w:szCs w:val="19"/>
        </w:rPr>
        <w:t xml:space="preserve">he beginning of a linked list would be an extremely trivial task. Singly linked lists can be traversed only in the forward direction. For this problem you are asked to find a given element based on its position relative to the </w:t>
      </w:r>
      <w:r>
        <w:rPr>
          <w:rFonts w:eastAsia="Times New Roman"/>
          <w:i/>
          <w:iCs/>
          <w:sz w:val="19"/>
          <w:szCs w:val="19"/>
        </w:rPr>
        <w:t>end</w:t>
      </w:r>
      <w:r>
        <w:rPr>
          <w:rFonts w:eastAsia="Times New Roman"/>
          <w:sz w:val="19"/>
          <w:szCs w:val="19"/>
        </w:rPr>
        <w:t xml:space="preserve"> of the list. While you tr</w:t>
      </w:r>
      <w:r>
        <w:rPr>
          <w:rFonts w:eastAsia="Times New Roman"/>
          <w:sz w:val="19"/>
          <w:szCs w:val="19"/>
        </w:rPr>
        <w:t>averse the list, however, you don’t know where the end is, and when you find the end, there is no easy way to backtrack the required number of elements.</w:t>
      </w:r>
    </w:p>
    <w:p w:rsidR="00FA5A00" w:rsidRDefault="00FA5A00">
      <w:pPr>
        <w:spacing w:line="118" w:lineRule="exact"/>
        <w:rPr>
          <w:sz w:val="20"/>
          <w:szCs w:val="20"/>
        </w:rPr>
      </w:pPr>
    </w:p>
    <w:p w:rsidR="00FA5A00" w:rsidRDefault="005732CA">
      <w:pPr>
        <w:spacing w:line="263" w:lineRule="auto"/>
        <w:ind w:left="460" w:right="20"/>
        <w:rPr>
          <w:sz w:val="20"/>
          <w:szCs w:val="20"/>
        </w:rPr>
      </w:pPr>
      <w:r>
        <w:rPr>
          <w:rFonts w:eastAsia="Times New Roman"/>
          <w:sz w:val="19"/>
          <w:szCs w:val="19"/>
        </w:rPr>
        <w:t>You may want to tell your interviewer that a singly linked list is a particularly poor choice for a da</w:t>
      </w:r>
      <w:r>
        <w:rPr>
          <w:rFonts w:eastAsia="Times New Roman"/>
          <w:sz w:val="19"/>
          <w:szCs w:val="19"/>
        </w:rPr>
        <w:t xml:space="preserve">ta structure when you frequently need to find the </w:t>
      </w:r>
      <w:r>
        <w:rPr>
          <w:rFonts w:eastAsia="Times New Roman"/>
          <w:i/>
          <w:iCs/>
          <w:sz w:val="19"/>
          <w:szCs w:val="19"/>
        </w:rPr>
        <w:t>m</w:t>
      </w:r>
      <w:r>
        <w:rPr>
          <w:rFonts w:eastAsia="Times New Roman"/>
          <w:sz w:val="19"/>
          <w:szCs w:val="19"/>
        </w:rPr>
        <w:t>th-to-last element. If you were to encounter such</w:t>
      </w:r>
    </w:p>
    <w:p w:rsidR="00FA5A00" w:rsidRDefault="00FA5A00">
      <w:pPr>
        <w:spacing w:line="1" w:lineRule="exact"/>
        <w:rPr>
          <w:sz w:val="20"/>
          <w:szCs w:val="20"/>
        </w:rPr>
      </w:pPr>
    </w:p>
    <w:p w:rsidR="00FA5A00" w:rsidRDefault="005732CA">
      <w:pPr>
        <w:spacing w:line="264" w:lineRule="auto"/>
        <w:ind w:left="460" w:right="40"/>
        <w:rPr>
          <w:sz w:val="20"/>
          <w:szCs w:val="20"/>
        </w:rPr>
      </w:pPr>
      <w:r>
        <w:rPr>
          <w:rFonts w:eastAsia="Times New Roman"/>
          <w:sz w:val="19"/>
          <w:szCs w:val="19"/>
        </w:rPr>
        <w:t>a problem while implementing a real program, the correct and most efficient solution would prob-ably be to substitute a more suitable data structure (such</w:t>
      </w:r>
      <w:r>
        <w:rPr>
          <w:rFonts w:eastAsia="Times New Roman"/>
          <w:sz w:val="19"/>
          <w:szCs w:val="19"/>
        </w:rPr>
        <w:t xml:space="preserve"> as a doubly linked list) to replace the singly linked list. Although this comment shows that you understand good design, the interviewer still wants you to solve the problem as it was originally phrased.</w:t>
      </w:r>
    </w:p>
    <w:p w:rsidR="00FA5A00" w:rsidRDefault="00FA5A00">
      <w:pPr>
        <w:spacing w:line="119" w:lineRule="exact"/>
        <w:rPr>
          <w:sz w:val="20"/>
          <w:szCs w:val="20"/>
        </w:rPr>
      </w:pPr>
    </w:p>
    <w:p w:rsidR="00FA5A00" w:rsidRDefault="005732CA">
      <w:pPr>
        <w:spacing w:line="264" w:lineRule="auto"/>
        <w:ind w:left="460"/>
        <w:rPr>
          <w:sz w:val="20"/>
          <w:szCs w:val="20"/>
        </w:rPr>
      </w:pPr>
      <w:r>
        <w:rPr>
          <w:rFonts w:eastAsia="Times New Roman"/>
          <w:sz w:val="19"/>
          <w:szCs w:val="19"/>
        </w:rPr>
        <w:t>How, then, can you get around the problem that the</w:t>
      </w:r>
      <w:r>
        <w:rPr>
          <w:rFonts w:eastAsia="Times New Roman"/>
          <w:sz w:val="19"/>
          <w:szCs w:val="19"/>
        </w:rPr>
        <w:t xml:space="preserve">re is no way to traverse backward through this data structure? You know that the element you want is </w:t>
      </w:r>
      <w:r>
        <w:rPr>
          <w:rFonts w:eastAsia="Times New Roman"/>
          <w:i/>
          <w:iCs/>
          <w:sz w:val="19"/>
          <w:szCs w:val="19"/>
        </w:rPr>
        <w:t>m</w:t>
      </w:r>
      <w:r>
        <w:rPr>
          <w:rFonts w:eastAsia="Times New Roman"/>
          <w:sz w:val="19"/>
          <w:szCs w:val="19"/>
        </w:rPr>
        <w:t xml:space="preserve"> elements from the end of the list. Therefore, if you traverse </w:t>
      </w:r>
      <w:r>
        <w:rPr>
          <w:rFonts w:eastAsia="Times New Roman"/>
          <w:i/>
          <w:iCs/>
          <w:sz w:val="19"/>
          <w:szCs w:val="19"/>
        </w:rPr>
        <w:t>m</w:t>
      </w:r>
      <w:r>
        <w:rPr>
          <w:rFonts w:eastAsia="Times New Roman"/>
          <w:sz w:val="19"/>
          <w:szCs w:val="19"/>
        </w:rPr>
        <w:t xml:space="preserve"> elements forward from an element and that places you exactly at the end of the list, you </w:t>
      </w:r>
      <w:r>
        <w:rPr>
          <w:rFonts w:eastAsia="Times New Roman"/>
          <w:sz w:val="19"/>
          <w:szCs w:val="19"/>
        </w:rPr>
        <w:t>have found the element you were searching for. One approach is to simply test each element in this manner until you find the one you’re searching for. Intuitively, this feels like an inefficient solu-tion because you will traverse over the same elements ma</w:t>
      </w:r>
      <w:r>
        <w:rPr>
          <w:rFonts w:eastAsia="Times New Roman"/>
          <w:sz w:val="19"/>
          <w:szCs w:val="19"/>
        </w:rPr>
        <w:t xml:space="preserve">ny times. If you analyze this potential solution more closely, you can see that you would be traversing </w:t>
      </w:r>
      <w:r>
        <w:rPr>
          <w:rFonts w:eastAsia="Times New Roman"/>
          <w:i/>
          <w:iCs/>
          <w:sz w:val="19"/>
          <w:szCs w:val="19"/>
        </w:rPr>
        <w:t>m</w:t>
      </w:r>
      <w:r>
        <w:rPr>
          <w:rFonts w:eastAsia="Times New Roman"/>
          <w:sz w:val="19"/>
          <w:szCs w:val="19"/>
        </w:rPr>
        <w:t xml:space="preserve"> elements for most of the elements in the list. If the length of the list is </w:t>
      </w:r>
      <w:r>
        <w:rPr>
          <w:rFonts w:eastAsia="Times New Roman"/>
          <w:i/>
          <w:iCs/>
          <w:sz w:val="19"/>
          <w:szCs w:val="19"/>
        </w:rPr>
        <w:t>n</w:t>
      </w:r>
      <w:r>
        <w:rPr>
          <w:rFonts w:eastAsia="Times New Roman"/>
          <w:sz w:val="19"/>
          <w:szCs w:val="19"/>
        </w:rPr>
        <w:t xml:space="preserve">, the algorithm would be approximately </w:t>
      </w:r>
      <w:r>
        <w:rPr>
          <w:rFonts w:eastAsia="Times New Roman"/>
          <w:i/>
          <w:iCs/>
          <w:sz w:val="19"/>
          <w:szCs w:val="19"/>
        </w:rPr>
        <w:t>O</w:t>
      </w:r>
      <w:r>
        <w:rPr>
          <w:rFonts w:eastAsia="Times New Roman"/>
          <w:sz w:val="19"/>
          <w:szCs w:val="19"/>
        </w:rPr>
        <w:t>(</w:t>
      </w:r>
      <w:r>
        <w:rPr>
          <w:rFonts w:eastAsia="Times New Roman"/>
          <w:i/>
          <w:iCs/>
          <w:sz w:val="19"/>
          <w:szCs w:val="19"/>
        </w:rPr>
        <w:t>mn</w:t>
      </w:r>
      <w:r>
        <w:rPr>
          <w:rFonts w:eastAsia="Times New Roman"/>
          <w:sz w:val="19"/>
          <w:szCs w:val="19"/>
        </w:rPr>
        <w:t>). You need to find a solution</w:t>
      </w:r>
      <w:r>
        <w:rPr>
          <w:rFonts w:eastAsia="Times New Roman"/>
          <w:sz w:val="19"/>
          <w:szCs w:val="19"/>
        </w:rPr>
        <w:t xml:space="preserve"> more efficient than </w:t>
      </w:r>
      <w:r>
        <w:rPr>
          <w:rFonts w:eastAsia="Times New Roman"/>
          <w:i/>
          <w:iCs/>
          <w:sz w:val="19"/>
          <w:szCs w:val="19"/>
        </w:rPr>
        <w:t>O</w:t>
      </w:r>
      <w:r>
        <w:rPr>
          <w:rFonts w:eastAsia="Times New Roman"/>
          <w:sz w:val="19"/>
          <w:szCs w:val="19"/>
        </w:rPr>
        <w:t>(</w:t>
      </w:r>
      <w:r>
        <w:rPr>
          <w:rFonts w:eastAsia="Times New Roman"/>
          <w:i/>
          <w:iCs/>
          <w:sz w:val="19"/>
          <w:szCs w:val="19"/>
        </w:rPr>
        <w:t>mn</w:t>
      </w:r>
      <w:r>
        <w:rPr>
          <w:rFonts w:eastAsia="Times New Roman"/>
          <w:sz w:val="19"/>
          <w:szCs w:val="19"/>
        </w:rPr>
        <w:t>).</w:t>
      </w:r>
    </w:p>
    <w:p w:rsidR="00FA5A00" w:rsidRDefault="00FA5A00">
      <w:pPr>
        <w:spacing w:line="357" w:lineRule="exact"/>
        <w:rPr>
          <w:sz w:val="20"/>
          <w:szCs w:val="20"/>
        </w:rPr>
      </w:pPr>
    </w:p>
    <w:p w:rsidR="00FA5A00" w:rsidRDefault="005732CA">
      <w:pPr>
        <w:spacing w:line="264" w:lineRule="auto"/>
        <w:ind w:left="460" w:right="20"/>
        <w:rPr>
          <w:sz w:val="20"/>
          <w:szCs w:val="20"/>
        </w:rPr>
      </w:pPr>
      <w:r>
        <w:rPr>
          <w:rFonts w:eastAsia="Times New Roman"/>
          <w:sz w:val="19"/>
          <w:szCs w:val="19"/>
        </w:rPr>
        <w:t xml:space="preserve">What if you store some of the elements (or, more likely, pointers or references to the elements) as you traverse the list? Then, when you reach the end of the list, you can look back </w:t>
      </w:r>
      <w:r>
        <w:rPr>
          <w:rFonts w:eastAsia="Times New Roman"/>
          <w:i/>
          <w:iCs/>
          <w:sz w:val="19"/>
          <w:szCs w:val="19"/>
        </w:rPr>
        <w:t>m</w:t>
      </w:r>
      <w:r>
        <w:rPr>
          <w:rFonts w:eastAsia="Times New Roman"/>
          <w:sz w:val="19"/>
          <w:szCs w:val="19"/>
        </w:rPr>
        <w:t xml:space="preserve"> elements in your storage data structure to</w:t>
      </w:r>
      <w:r>
        <w:rPr>
          <w:rFonts w:eastAsia="Times New Roman"/>
          <w:sz w:val="19"/>
          <w:szCs w:val="19"/>
        </w:rPr>
        <w:t xml:space="preserve"> find the appropriate element. If you use an appropriate temporary storage data structure, this algorithm is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because it requires only one traversal through the list. Yet this approach is far from perfect. As </w:t>
      </w:r>
      <w:r>
        <w:rPr>
          <w:rFonts w:eastAsia="Times New Roman"/>
          <w:i/>
          <w:iCs/>
          <w:sz w:val="19"/>
          <w:szCs w:val="19"/>
        </w:rPr>
        <w:t>m</w:t>
      </w:r>
      <w:r>
        <w:rPr>
          <w:rFonts w:eastAsia="Times New Roman"/>
          <w:sz w:val="19"/>
          <w:szCs w:val="19"/>
        </w:rPr>
        <w:t xml:space="preserve"> becomes large, the temporary data structu</w:t>
      </w:r>
      <w:r>
        <w:rPr>
          <w:rFonts w:eastAsia="Times New Roman"/>
          <w:sz w:val="19"/>
          <w:szCs w:val="19"/>
        </w:rPr>
        <w:t>re would become large as well. In the worst-case scenario, this approach might require almost as much storage space as the list itself — not a particularly space-efficient algorithm.</w:t>
      </w:r>
    </w:p>
    <w:p w:rsidR="00FA5A00" w:rsidRDefault="00FA5A00">
      <w:pPr>
        <w:sectPr w:rsidR="00FA5A00">
          <w:type w:val="continuous"/>
          <w:pgSz w:w="10620" w:h="13320"/>
          <w:pgMar w:top="311" w:right="1260" w:bottom="1440" w:left="540" w:header="0" w:footer="0" w:gutter="0"/>
          <w:cols w:space="720" w:equalWidth="0">
            <w:col w:w="8820"/>
          </w:cols>
        </w:sectPr>
      </w:pPr>
    </w:p>
    <w:p w:rsidR="00FA5A00" w:rsidRDefault="005732CA">
      <w:pPr>
        <w:jc w:val="right"/>
        <w:rPr>
          <w:sz w:val="20"/>
          <w:szCs w:val="20"/>
        </w:rPr>
      </w:pPr>
      <w:bookmarkStart w:id="67" w:name="page85"/>
      <w:bookmarkEnd w:id="67"/>
      <w:r>
        <w:rPr>
          <w:rFonts w:ascii="Arial" w:eastAsia="Arial" w:hAnsi="Arial" w:cs="Arial"/>
          <w:b/>
          <w:bCs/>
          <w:sz w:val="18"/>
          <w:szCs w:val="18"/>
        </w:rPr>
        <w:lastRenderedPageBreak/>
        <w:t>Linked List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51</w:t>
      </w:r>
    </w:p>
    <w:p w:rsidR="00FA5A00" w:rsidRDefault="00FA5A00">
      <w:pPr>
        <w:spacing w:line="20" w:lineRule="exact"/>
        <w:rPr>
          <w:sz w:val="20"/>
          <w:szCs w:val="20"/>
        </w:rPr>
      </w:pPr>
      <w:r>
        <w:rPr>
          <w:sz w:val="20"/>
          <w:szCs w:val="20"/>
        </w:rPr>
        <w:pict>
          <v:line id="Shape 322" o:spid="_x0000_s1347" style="position:absolute;z-index:251097088;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100" w:right="240"/>
        <w:rPr>
          <w:sz w:val="20"/>
          <w:szCs w:val="20"/>
        </w:rPr>
      </w:pPr>
      <w:r>
        <w:rPr>
          <w:rFonts w:eastAsia="Times New Roman"/>
          <w:sz w:val="19"/>
          <w:szCs w:val="19"/>
        </w:rPr>
        <w:t xml:space="preserve">Perhaps working back from the end of the list is not the best approach. Because counting from the beginning of the list is trivial, is there any way to count from the beginning to find the desired ele-ment? The desired element is </w:t>
      </w:r>
      <w:r>
        <w:rPr>
          <w:rFonts w:eastAsia="Times New Roman"/>
          <w:i/>
          <w:iCs/>
          <w:sz w:val="19"/>
          <w:szCs w:val="19"/>
        </w:rPr>
        <w:t>m</w:t>
      </w:r>
      <w:r>
        <w:rPr>
          <w:rFonts w:eastAsia="Times New Roman"/>
          <w:sz w:val="19"/>
          <w:szCs w:val="19"/>
        </w:rPr>
        <w:t xml:space="preserve"> from the end of the list</w:t>
      </w:r>
      <w:r>
        <w:rPr>
          <w:rFonts w:eastAsia="Times New Roman"/>
          <w:sz w:val="19"/>
          <w:szCs w:val="19"/>
        </w:rPr>
        <w:t xml:space="preserve">, and you know the value of </w:t>
      </w:r>
      <w:r>
        <w:rPr>
          <w:rFonts w:eastAsia="Times New Roman"/>
          <w:i/>
          <w:iCs/>
          <w:sz w:val="19"/>
          <w:szCs w:val="19"/>
        </w:rPr>
        <w:t>m</w:t>
      </w:r>
      <w:r>
        <w:rPr>
          <w:rFonts w:eastAsia="Times New Roman"/>
          <w:sz w:val="19"/>
          <w:szCs w:val="19"/>
        </w:rPr>
        <w:t xml:space="preserve">. It must also be </w:t>
      </w:r>
      <w:r>
        <w:rPr>
          <w:rFonts w:eastAsia="Times New Roman"/>
          <w:i/>
          <w:iCs/>
          <w:sz w:val="19"/>
          <w:szCs w:val="19"/>
        </w:rPr>
        <w:t xml:space="preserve">l </w:t>
      </w:r>
      <w:r>
        <w:rPr>
          <w:rFonts w:eastAsia="Times New Roman"/>
          <w:sz w:val="19"/>
          <w:szCs w:val="19"/>
        </w:rPr>
        <w:t>elements from the beginning of the list, although you don’t know</w:t>
      </w:r>
      <w:r>
        <w:rPr>
          <w:rFonts w:eastAsia="Times New Roman"/>
          <w:i/>
          <w:iCs/>
          <w:sz w:val="19"/>
          <w:szCs w:val="19"/>
        </w:rPr>
        <w:t xml:space="preserve"> l</w:t>
      </w:r>
      <w:r>
        <w:rPr>
          <w:rFonts w:eastAsia="Times New Roman"/>
          <w:sz w:val="19"/>
          <w:szCs w:val="19"/>
        </w:rPr>
        <w:t>. However,</w:t>
      </w:r>
      <w:r>
        <w:rPr>
          <w:rFonts w:eastAsia="Times New Roman"/>
          <w:i/>
          <w:iCs/>
          <w:sz w:val="19"/>
          <w:szCs w:val="19"/>
        </w:rPr>
        <w:t xml:space="preserve"> l + m = n</w:t>
      </w:r>
      <w:r>
        <w:rPr>
          <w:rFonts w:eastAsia="Times New Roman"/>
          <w:sz w:val="19"/>
          <w:szCs w:val="19"/>
        </w:rPr>
        <w:t>, the length</w:t>
      </w:r>
      <w:r>
        <w:rPr>
          <w:rFonts w:eastAsia="Times New Roman"/>
          <w:i/>
          <w:iCs/>
          <w:sz w:val="19"/>
          <w:szCs w:val="19"/>
        </w:rPr>
        <w:t xml:space="preserve"> </w:t>
      </w:r>
      <w:r>
        <w:rPr>
          <w:rFonts w:eastAsia="Times New Roman"/>
          <w:sz w:val="19"/>
          <w:szCs w:val="19"/>
        </w:rPr>
        <w:t xml:space="preserve">of the list. It’s easy to count all the elements in the list. Then you can calculate </w:t>
      </w:r>
      <w:r>
        <w:rPr>
          <w:rFonts w:eastAsia="Times New Roman"/>
          <w:i/>
          <w:iCs/>
          <w:sz w:val="19"/>
          <w:szCs w:val="19"/>
        </w:rPr>
        <w:t>l = n – m</w:t>
      </w:r>
      <w:r>
        <w:rPr>
          <w:rFonts w:eastAsia="Times New Roman"/>
          <w:sz w:val="19"/>
          <w:szCs w:val="19"/>
        </w:rPr>
        <w:t>, and traverse</w:t>
      </w:r>
      <w:r>
        <w:rPr>
          <w:rFonts w:eastAsia="Times New Roman"/>
          <w:sz w:val="19"/>
          <w:szCs w:val="19"/>
        </w:rPr>
        <w:t xml:space="preserve"> </w:t>
      </w:r>
      <w:r>
        <w:rPr>
          <w:rFonts w:eastAsia="Times New Roman"/>
          <w:i/>
          <w:iCs/>
          <w:sz w:val="19"/>
          <w:szCs w:val="19"/>
        </w:rPr>
        <w:t xml:space="preserve">l </w:t>
      </w:r>
      <w:r>
        <w:rPr>
          <w:rFonts w:eastAsia="Times New Roman"/>
          <w:sz w:val="19"/>
          <w:szCs w:val="19"/>
        </w:rPr>
        <w:t>elements from the beginning of the list.</w:t>
      </w:r>
    </w:p>
    <w:p w:rsidR="00FA5A00" w:rsidRDefault="00FA5A00">
      <w:pPr>
        <w:spacing w:line="118" w:lineRule="exact"/>
        <w:rPr>
          <w:sz w:val="20"/>
          <w:szCs w:val="20"/>
        </w:rPr>
      </w:pPr>
    </w:p>
    <w:p w:rsidR="00FA5A00" w:rsidRDefault="005732CA">
      <w:pPr>
        <w:spacing w:line="264" w:lineRule="auto"/>
        <w:ind w:left="100" w:right="260"/>
        <w:rPr>
          <w:sz w:val="20"/>
          <w:szCs w:val="20"/>
        </w:rPr>
      </w:pPr>
      <w:r>
        <w:rPr>
          <w:rFonts w:eastAsia="Times New Roman"/>
          <w:sz w:val="19"/>
          <w:szCs w:val="19"/>
        </w:rPr>
        <w:t xml:space="preserve">Although this process involves two passes through the list, it’s still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It requires only a few vari-ables’ worth of storage, so this method is a significant improvement over the previous attempt. If you cou</w:t>
      </w:r>
      <w:r>
        <w:rPr>
          <w:rFonts w:eastAsia="Times New Roman"/>
          <w:sz w:val="19"/>
          <w:szCs w:val="19"/>
        </w:rPr>
        <w:t>ld change the functions that modify the list such that they would increment a count variable for every element added and decrement it for every element removed, you could eliminate the count pass, making this a relatively efficient algorithm. Again, though</w:t>
      </w:r>
      <w:r>
        <w:rPr>
          <w:rFonts w:eastAsia="Times New Roman"/>
          <w:sz w:val="19"/>
          <w:szCs w:val="19"/>
        </w:rPr>
        <w:t xml:space="preserve"> this point is worth mentioning to the interviewer, he or she is probably looking for a solution that doesn’t modify the data structure or place any restrictions on the methods used to access it.</w:t>
      </w:r>
    </w:p>
    <w:p w:rsidR="00FA5A00" w:rsidRDefault="00FA5A00">
      <w:pPr>
        <w:spacing w:line="118" w:lineRule="exact"/>
        <w:rPr>
          <w:sz w:val="20"/>
          <w:szCs w:val="20"/>
        </w:rPr>
      </w:pPr>
    </w:p>
    <w:p w:rsidR="00FA5A00" w:rsidRDefault="005732CA">
      <w:pPr>
        <w:spacing w:line="264" w:lineRule="auto"/>
        <w:ind w:left="100" w:right="180"/>
        <w:rPr>
          <w:sz w:val="20"/>
          <w:szCs w:val="20"/>
        </w:rPr>
      </w:pPr>
      <w:r>
        <w:rPr>
          <w:rFonts w:eastAsia="Times New Roman"/>
          <w:sz w:val="19"/>
          <w:szCs w:val="19"/>
        </w:rPr>
        <w:t>Assuming you must explicitly count the elements in the curr</w:t>
      </w:r>
      <w:r>
        <w:rPr>
          <w:rFonts w:eastAsia="Times New Roman"/>
          <w:sz w:val="19"/>
          <w:szCs w:val="19"/>
        </w:rPr>
        <w:t xml:space="preserve">ent algorithm, you must make almost two complete traversals of the linked list. A large list on a memory-constrained system might exist mostly in paged-out virtual memory (on disk). In such a case, each complete traversal of the list would require a large </w:t>
      </w:r>
      <w:r>
        <w:rPr>
          <w:rFonts w:eastAsia="Times New Roman"/>
          <w:sz w:val="19"/>
          <w:szCs w:val="19"/>
        </w:rPr>
        <w:t>amount of disk access to swap the relevant portions of the list in and out of memory. Under these conditions, an algorithm that made only one complete traversal of the list might be significantly faster than an algorithm that made two traversals, even thou</w:t>
      </w:r>
      <w:r>
        <w:rPr>
          <w:rFonts w:eastAsia="Times New Roman"/>
          <w:sz w:val="19"/>
          <w:szCs w:val="19"/>
        </w:rPr>
        <w:t>gh they would both be O(</w:t>
      </w:r>
      <w:r>
        <w:rPr>
          <w:rFonts w:eastAsia="Times New Roman"/>
          <w:i/>
          <w:iCs/>
          <w:sz w:val="19"/>
          <w:szCs w:val="19"/>
        </w:rPr>
        <w:t>n</w:t>
      </w:r>
      <w:r>
        <w:rPr>
          <w:rFonts w:eastAsia="Times New Roman"/>
          <w:sz w:val="19"/>
          <w:szCs w:val="19"/>
        </w:rPr>
        <w:t>). Is there a way to find the target element with a single traversal?</w:t>
      </w:r>
    </w:p>
    <w:p w:rsidR="00FA5A00" w:rsidRDefault="00FA5A00">
      <w:pPr>
        <w:spacing w:line="118" w:lineRule="exact"/>
        <w:rPr>
          <w:sz w:val="20"/>
          <w:szCs w:val="20"/>
        </w:rPr>
      </w:pPr>
    </w:p>
    <w:p w:rsidR="00FA5A00" w:rsidRDefault="005732CA">
      <w:pPr>
        <w:spacing w:line="267" w:lineRule="auto"/>
        <w:ind w:left="100" w:right="200"/>
        <w:rPr>
          <w:sz w:val="20"/>
          <w:szCs w:val="20"/>
        </w:rPr>
      </w:pPr>
      <w:r>
        <w:rPr>
          <w:rFonts w:eastAsia="Times New Roman"/>
          <w:sz w:val="19"/>
          <w:szCs w:val="19"/>
        </w:rPr>
        <w:t>The counting-from-the-beginning algorithm obviously demands that you know the length of the list. If you can’t track the length so that you know it ahead of tim</w:t>
      </w:r>
      <w:r>
        <w:rPr>
          <w:rFonts w:eastAsia="Times New Roman"/>
          <w:sz w:val="19"/>
          <w:szCs w:val="19"/>
        </w:rPr>
        <w:t>e, you can determine the length only by a full-list traversal. There doesn’t seem to be much hope for getting this algorithm down to a single traversal.</w:t>
      </w:r>
    </w:p>
    <w:p w:rsidR="00FA5A00" w:rsidRDefault="00FA5A00">
      <w:pPr>
        <w:spacing w:line="351" w:lineRule="exact"/>
        <w:rPr>
          <w:sz w:val="20"/>
          <w:szCs w:val="20"/>
        </w:rPr>
      </w:pPr>
    </w:p>
    <w:p w:rsidR="00FA5A00" w:rsidRDefault="005732CA">
      <w:pPr>
        <w:spacing w:line="266" w:lineRule="auto"/>
        <w:ind w:left="100" w:right="320"/>
        <w:rPr>
          <w:sz w:val="20"/>
          <w:szCs w:val="20"/>
        </w:rPr>
      </w:pPr>
      <w:r>
        <w:rPr>
          <w:rFonts w:eastAsia="Times New Roman"/>
          <w:sz w:val="19"/>
          <w:szCs w:val="19"/>
        </w:rPr>
        <w:t>Try reconsidering the previous linear time algorithm, which required only one traversal but was reject</w:t>
      </w:r>
      <w:r>
        <w:rPr>
          <w:rFonts w:eastAsia="Times New Roman"/>
          <w:sz w:val="19"/>
          <w:szCs w:val="19"/>
        </w:rPr>
        <w:t>ed for requiring too much storage. Can you reduce the storage requirements of this approach?</w:t>
      </w:r>
    </w:p>
    <w:p w:rsidR="00FA5A00" w:rsidRDefault="00FA5A00">
      <w:pPr>
        <w:spacing w:line="116" w:lineRule="exact"/>
        <w:rPr>
          <w:sz w:val="20"/>
          <w:szCs w:val="20"/>
        </w:rPr>
      </w:pPr>
    </w:p>
    <w:p w:rsidR="00FA5A00" w:rsidRDefault="005732CA">
      <w:pPr>
        <w:spacing w:line="264" w:lineRule="auto"/>
        <w:ind w:left="100" w:right="240"/>
        <w:rPr>
          <w:sz w:val="20"/>
          <w:szCs w:val="20"/>
        </w:rPr>
      </w:pPr>
      <w:r>
        <w:rPr>
          <w:rFonts w:eastAsia="Times New Roman"/>
          <w:sz w:val="19"/>
          <w:szCs w:val="19"/>
        </w:rPr>
        <w:t xml:space="preserve">When you reach the end of the list, you are actually interested in only one of the </w:t>
      </w:r>
      <w:r>
        <w:rPr>
          <w:rFonts w:eastAsia="Times New Roman"/>
          <w:i/>
          <w:iCs/>
          <w:sz w:val="19"/>
          <w:szCs w:val="19"/>
        </w:rPr>
        <w:t>m</w:t>
      </w:r>
      <w:r>
        <w:rPr>
          <w:rFonts w:eastAsia="Times New Roman"/>
          <w:sz w:val="19"/>
          <w:szCs w:val="19"/>
        </w:rPr>
        <w:t xml:space="preserve"> elements you’ve been tracking — the element that is </w:t>
      </w:r>
      <w:r>
        <w:rPr>
          <w:rFonts w:eastAsia="Times New Roman"/>
          <w:i/>
          <w:iCs/>
          <w:sz w:val="19"/>
          <w:szCs w:val="19"/>
        </w:rPr>
        <w:t>m</w:t>
      </w:r>
      <w:r>
        <w:rPr>
          <w:rFonts w:eastAsia="Times New Roman"/>
          <w:sz w:val="19"/>
          <w:szCs w:val="19"/>
        </w:rPr>
        <w:t xml:space="preserve"> elements behind your cu</w:t>
      </w:r>
      <w:r>
        <w:rPr>
          <w:rFonts w:eastAsia="Times New Roman"/>
          <w:sz w:val="19"/>
          <w:szCs w:val="19"/>
        </w:rPr>
        <w:t xml:space="preserve">rrent position. You are tracking the rest of the </w:t>
      </w:r>
      <w:r>
        <w:rPr>
          <w:rFonts w:eastAsia="Times New Roman"/>
          <w:i/>
          <w:iCs/>
          <w:sz w:val="19"/>
          <w:szCs w:val="19"/>
        </w:rPr>
        <w:t>m</w:t>
      </w:r>
      <w:r>
        <w:rPr>
          <w:rFonts w:eastAsia="Times New Roman"/>
          <w:sz w:val="19"/>
          <w:szCs w:val="19"/>
        </w:rPr>
        <w:t xml:space="preserve"> elements merely because the element </w:t>
      </w:r>
      <w:r>
        <w:rPr>
          <w:rFonts w:eastAsia="Times New Roman"/>
          <w:i/>
          <w:iCs/>
          <w:sz w:val="19"/>
          <w:szCs w:val="19"/>
        </w:rPr>
        <w:t>m</w:t>
      </w:r>
      <w:r>
        <w:rPr>
          <w:rFonts w:eastAsia="Times New Roman"/>
          <w:sz w:val="19"/>
          <w:szCs w:val="19"/>
        </w:rPr>
        <w:t xml:space="preserve"> behind your current position changes every time your position advances. Keeping a queue </w:t>
      </w:r>
      <w:r>
        <w:rPr>
          <w:rFonts w:eastAsia="Times New Roman"/>
          <w:i/>
          <w:iCs/>
          <w:sz w:val="19"/>
          <w:szCs w:val="19"/>
        </w:rPr>
        <w:t>m</w:t>
      </w:r>
      <w:r>
        <w:rPr>
          <w:rFonts w:eastAsia="Times New Roman"/>
          <w:sz w:val="19"/>
          <w:szCs w:val="19"/>
        </w:rPr>
        <w:t xml:space="preserve"> elements long, where you add the current element to the head and remove an el</w:t>
      </w:r>
      <w:r>
        <w:rPr>
          <w:rFonts w:eastAsia="Times New Roman"/>
          <w:sz w:val="19"/>
          <w:szCs w:val="19"/>
        </w:rPr>
        <w:t xml:space="preserve">ement from the end every time you advance your current position, ensures that the last element in the queue is always </w:t>
      </w:r>
      <w:r>
        <w:rPr>
          <w:rFonts w:eastAsia="Times New Roman"/>
          <w:i/>
          <w:iCs/>
          <w:sz w:val="19"/>
          <w:szCs w:val="19"/>
        </w:rPr>
        <w:t>m</w:t>
      </w:r>
      <w:r>
        <w:rPr>
          <w:rFonts w:eastAsia="Times New Roman"/>
          <w:sz w:val="19"/>
          <w:szCs w:val="19"/>
        </w:rPr>
        <w:t xml:space="preserve"> elements behind your current position.</w:t>
      </w:r>
    </w:p>
    <w:p w:rsidR="00FA5A00" w:rsidRDefault="00FA5A00">
      <w:pPr>
        <w:spacing w:line="118" w:lineRule="exact"/>
        <w:rPr>
          <w:sz w:val="20"/>
          <w:szCs w:val="20"/>
        </w:rPr>
      </w:pPr>
    </w:p>
    <w:p w:rsidR="00FA5A00" w:rsidRDefault="005732CA">
      <w:pPr>
        <w:spacing w:line="264" w:lineRule="auto"/>
        <w:ind w:left="100" w:right="220"/>
        <w:rPr>
          <w:sz w:val="20"/>
          <w:szCs w:val="20"/>
        </w:rPr>
      </w:pPr>
      <w:r>
        <w:rPr>
          <w:rFonts w:eastAsia="Times New Roman"/>
          <w:sz w:val="19"/>
          <w:szCs w:val="19"/>
        </w:rPr>
        <w:t xml:space="preserve">In effect, you are using this </w:t>
      </w:r>
      <w:r>
        <w:rPr>
          <w:rFonts w:eastAsia="Times New Roman"/>
          <w:i/>
          <w:iCs/>
          <w:sz w:val="19"/>
          <w:szCs w:val="19"/>
        </w:rPr>
        <w:t>m</w:t>
      </w:r>
      <w:r>
        <w:rPr>
          <w:rFonts w:eastAsia="Times New Roman"/>
          <w:sz w:val="19"/>
          <w:szCs w:val="19"/>
        </w:rPr>
        <w:t xml:space="preserve"> element data structure to make it easy to implicitly advance an </w:t>
      </w:r>
      <w:r>
        <w:rPr>
          <w:rFonts w:eastAsia="Times New Roman"/>
          <w:i/>
          <w:iCs/>
          <w:sz w:val="19"/>
          <w:szCs w:val="19"/>
        </w:rPr>
        <w:t>m</w:t>
      </w:r>
      <w:r>
        <w:rPr>
          <w:rFonts w:eastAsia="Times New Roman"/>
          <w:sz w:val="19"/>
          <w:szCs w:val="19"/>
        </w:rPr>
        <w:t xml:space="preserve">-behind pointer in lock step with your current position pointer. However, this data structure is unneces-sary — you can explicitly advance the </w:t>
      </w:r>
      <w:r>
        <w:rPr>
          <w:rFonts w:eastAsia="Times New Roman"/>
          <w:i/>
          <w:iCs/>
          <w:sz w:val="19"/>
          <w:szCs w:val="19"/>
        </w:rPr>
        <w:t>m</w:t>
      </w:r>
      <w:r>
        <w:rPr>
          <w:rFonts w:eastAsia="Times New Roman"/>
          <w:sz w:val="19"/>
          <w:szCs w:val="19"/>
        </w:rPr>
        <w:t>-behind pointer by following each element’s next pointer just as you do for your current position pointer. This</w:t>
      </w:r>
      <w:r>
        <w:rPr>
          <w:rFonts w:eastAsia="Times New Roman"/>
          <w:sz w:val="19"/>
          <w:szCs w:val="19"/>
        </w:rPr>
        <w:t xml:space="preserve"> is as easy as (or perhaps easier than) implicitly advancing by shifting through a queue, and it eliminates the need to track all the elements between your current position pointer and your </w:t>
      </w:r>
      <w:r>
        <w:rPr>
          <w:rFonts w:eastAsia="Times New Roman"/>
          <w:i/>
          <w:iCs/>
          <w:sz w:val="19"/>
          <w:szCs w:val="19"/>
        </w:rPr>
        <w:t>m</w:t>
      </w:r>
      <w:r>
        <w:rPr>
          <w:rFonts w:eastAsia="Times New Roman"/>
          <w:sz w:val="19"/>
          <w:szCs w:val="19"/>
        </w:rPr>
        <w:t>-behind pointer. This algorithm seems to be the one you’ve been l</w:t>
      </w:r>
      <w:r>
        <w:rPr>
          <w:rFonts w:eastAsia="Times New Roman"/>
          <w:sz w:val="19"/>
          <w:szCs w:val="19"/>
        </w:rPr>
        <w:t>ooking for: linear time, a single traversal, and negligible storage requirements. Now you just need to work out the details.</w:t>
      </w:r>
    </w:p>
    <w:p w:rsidR="00FA5A00" w:rsidRDefault="00FA5A00">
      <w:pPr>
        <w:sectPr w:rsidR="00FA5A00">
          <w:pgSz w:w="10620" w:h="13320"/>
          <w:pgMar w:top="311" w:right="540" w:bottom="1440" w:left="1440" w:header="0" w:footer="0" w:gutter="0"/>
          <w:cols w:space="720" w:equalWidth="0">
            <w:col w:w="8640"/>
          </w:cols>
        </w:sectPr>
      </w:pPr>
    </w:p>
    <w:p w:rsidR="00FA5A00" w:rsidRDefault="005732CA">
      <w:pPr>
        <w:rPr>
          <w:sz w:val="20"/>
          <w:szCs w:val="20"/>
        </w:rPr>
      </w:pPr>
      <w:bookmarkStart w:id="68" w:name="page86"/>
      <w:bookmarkEnd w:id="68"/>
      <w:r>
        <w:rPr>
          <w:rFonts w:ascii="Arial" w:eastAsia="Arial" w:hAnsi="Arial" w:cs="Arial"/>
          <w:sz w:val="18"/>
          <w:szCs w:val="18"/>
        </w:rPr>
        <w:lastRenderedPageBreak/>
        <w:t>52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Linked Lists</w:t>
      </w:r>
    </w:p>
    <w:p w:rsidR="00FA5A00" w:rsidRDefault="00FA5A00">
      <w:pPr>
        <w:spacing w:line="20" w:lineRule="exact"/>
        <w:rPr>
          <w:sz w:val="20"/>
          <w:szCs w:val="20"/>
        </w:rPr>
      </w:pPr>
      <w:r>
        <w:rPr>
          <w:sz w:val="20"/>
          <w:szCs w:val="20"/>
        </w:rPr>
        <w:pict>
          <v:line id="Shape 323" o:spid="_x0000_s1348" style="position:absolute;z-index:251098112;visibility:visible;mso-wrap-distance-left:0;mso-wrap-distance-right:0" from="-.1pt,5.4pt" to="441pt,5.4pt" o:allowincell="f" strokeweight=".5pt"/>
        </w:pict>
      </w:r>
    </w:p>
    <w:p w:rsidR="00FA5A00" w:rsidRDefault="00FA5A00">
      <w:pPr>
        <w:sectPr w:rsidR="00FA5A00">
          <w:pgSz w:w="10620" w:h="13320"/>
          <w:pgMar w:top="311" w:right="1360" w:bottom="1440" w:left="540" w:header="0" w:footer="0" w:gutter="0"/>
          <w:cols w:space="720" w:equalWidth="0">
            <w:col w:w="87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3" w:lineRule="auto"/>
        <w:ind w:left="460"/>
        <w:jc w:val="both"/>
        <w:rPr>
          <w:sz w:val="20"/>
          <w:szCs w:val="20"/>
        </w:rPr>
      </w:pPr>
      <w:r>
        <w:rPr>
          <w:rFonts w:eastAsia="Times New Roman"/>
          <w:sz w:val="19"/>
          <w:szCs w:val="19"/>
        </w:rPr>
        <w:t xml:space="preserve">You need to use two pointers: a current position pointer and an </w:t>
      </w:r>
      <w:r>
        <w:rPr>
          <w:rFonts w:eastAsia="Times New Roman"/>
          <w:i/>
          <w:iCs/>
          <w:sz w:val="19"/>
          <w:szCs w:val="19"/>
        </w:rPr>
        <w:t>m</w:t>
      </w:r>
      <w:r>
        <w:rPr>
          <w:rFonts w:eastAsia="Times New Roman"/>
          <w:sz w:val="19"/>
          <w:szCs w:val="19"/>
        </w:rPr>
        <w:t xml:space="preserve">-behind pointer. You must ensure that the two pointers are actually spaced </w:t>
      </w:r>
      <w:r>
        <w:rPr>
          <w:rFonts w:eastAsia="Times New Roman"/>
          <w:i/>
          <w:iCs/>
          <w:sz w:val="19"/>
          <w:szCs w:val="19"/>
        </w:rPr>
        <w:t>m</w:t>
      </w:r>
      <w:r>
        <w:rPr>
          <w:rFonts w:eastAsia="Times New Roman"/>
          <w:sz w:val="19"/>
          <w:szCs w:val="19"/>
        </w:rPr>
        <w:t xml:space="preserve"> elements apart; then you can advance them at the same rate. When your current position is the end of the list, </w:t>
      </w:r>
      <w:r>
        <w:rPr>
          <w:rFonts w:eastAsia="Times New Roman"/>
          <w:i/>
          <w:iCs/>
          <w:sz w:val="19"/>
          <w:szCs w:val="19"/>
        </w:rPr>
        <w:t>m</w:t>
      </w:r>
      <w:r>
        <w:rPr>
          <w:rFonts w:eastAsia="Times New Roman"/>
          <w:sz w:val="19"/>
          <w:szCs w:val="19"/>
        </w:rPr>
        <w:t>-b</w:t>
      </w:r>
      <w:r>
        <w:rPr>
          <w:rFonts w:eastAsia="Times New Roman"/>
          <w:sz w:val="19"/>
          <w:szCs w:val="19"/>
        </w:rPr>
        <w:t xml:space="preserve">ehind points to the </w:t>
      </w:r>
      <w:r>
        <w:rPr>
          <w:rFonts w:eastAsia="Times New Roman"/>
          <w:i/>
          <w:iCs/>
          <w:sz w:val="19"/>
          <w:szCs w:val="19"/>
        </w:rPr>
        <w:t>m</w:t>
      </w:r>
      <w:r>
        <w:rPr>
          <w:rFonts w:eastAsia="Times New Roman"/>
          <w:sz w:val="19"/>
          <w:szCs w:val="19"/>
        </w:rPr>
        <w:t>th-to-last element.</w:t>
      </w:r>
    </w:p>
    <w:p w:rsidR="00FA5A00" w:rsidRDefault="00FA5A00">
      <w:pPr>
        <w:spacing w:line="2" w:lineRule="exact"/>
        <w:rPr>
          <w:sz w:val="20"/>
          <w:szCs w:val="20"/>
        </w:rPr>
      </w:pPr>
    </w:p>
    <w:p w:rsidR="00FA5A00" w:rsidRDefault="005732CA">
      <w:pPr>
        <w:spacing w:line="265" w:lineRule="auto"/>
        <w:ind w:left="460" w:right="80"/>
        <w:rPr>
          <w:sz w:val="20"/>
          <w:szCs w:val="20"/>
        </w:rPr>
      </w:pPr>
      <w:r>
        <w:rPr>
          <w:rFonts w:eastAsia="Times New Roman"/>
          <w:sz w:val="19"/>
          <w:szCs w:val="19"/>
        </w:rPr>
        <w:t xml:space="preserve">How can you get the pointers spaced properly? If you count elements as you traverse the list, you can move the current position pointer to the </w:t>
      </w:r>
      <w:r>
        <w:rPr>
          <w:rFonts w:eastAsia="Times New Roman"/>
          <w:i/>
          <w:iCs/>
          <w:sz w:val="19"/>
          <w:szCs w:val="19"/>
        </w:rPr>
        <w:t>m</w:t>
      </w:r>
      <w:r>
        <w:rPr>
          <w:rFonts w:eastAsia="Times New Roman"/>
          <w:sz w:val="19"/>
          <w:szCs w:val="19"/>
        </w:rPr>
        <w:t xml:space="preserve">th element of the list. If you then start the </w:t>
      </w:r>
      <w:r>
        <w:rPr>
          <w:rFonts w:eastAsia="Times New Roman"/>
          <w:i/>
          <w:iCs/>
          <w:sz w:val="19"/>
          <w:szCs w:val="19"/>
        </w:rPr>
        <w:t>m</w:t>
      </w:r>
      <w:r>
        <w:rPr>
          <w:rFonts w:eastAsia="Times New Roman"/>
          <w:sz w:val="19"/>
          <w:szCs w:val="19"/>
        </w:rPr>
        <w:t xml:space="preserve">-behind pointer at the </w:t>
      </w:r>
      <w:r>
        <w:rPr>
          <w:rFonts w:eastAsia="Times New Roman"/>
          <w:sz w:val="19"/>
          <w:szCs w:val="19"/>
        </w:rPr>
        <w:t xml:space="preserve">beginning of the list, they will be spaced </w:t>
      </w:r>
      <w:r>
        <w:rPr>
          <w:rFonts w:eastAsia="Times New Roman"/>
          <w:i/>
          <w:iCs/>
          <w:sz w:val="19"/>
          <w:szCs w:val="19"/>
        </w:rPr>
        <w:t>m</w:t>
      </w:r>
      <w:r>
        <w:rPr>
          <w:rFonts w:eastAsia="Times New Roman"/>
          <w:sz w:val="19"/>
          <w:szCs w:val="19"/>
        </w:rPr>
        <w:t xml:space="preserve"> elements apart.</w:t>
      </w:r>
    </w:p>
    <w:p w:rsidR="00FA5A00" w:rsidRDefault="00FA5A00">
      <w:pPr>
        <w:spacing w:line="116" w:lineRule="exact"/>
        <w:rPr>
          <w:sz w:val="20"/>
          <w:szCs w:val="20"/>
        </w:rPr>
      </w:pPr>
    </w:p>
    <w:p w:rsidR="00FA5A00" w:rsidRDefault="005732CA">
      <w:pPr>
        <w:spacing w:line="264" w:lineRule="auto"/>
        <w:ind w:left="460"/>
        <w:rPr>
          <w:sz w:val="20"/>
          <w:szCs w:val="20"/>
        </w:rPr>
      </w:pPr>
      <w:r>
        <w:rPr>
          <w:rFonts w:eastAsia="Times New Roman"/>
          <w:sz w:val="19"/>
          <w:szCs w:val="19"/>
        </w:rPr>
        <w:t xml:space="preserve">Are there any error conditions you need to watch for? If the list is less than </w:t>
      </w:r>
      <w:r>
        <w:rPr>
          <w:rFonts w:eastAsia="Times New Roman"/>
          <w:i/>
          <w:iCs/>
          <w:sz w:val="19"/>
          <w:szCs w:val="19"/>
        </w:rPr>
        <w:t>m</w:t>
      </w:r>
      <w:r>
        <w:rPr>
          <w:rFonts w:eastAsia="Times New Roman"/>
          <w:sz w:val="19"/>
          <w:szCs w:val="19"/>
        </w:rPr>
        <w:t xml:space="preserve"> elements long, then there is no </w:t>
      </w:r>
      <w:r>
        <w:rPr>
          <w:rFonts w:eastAsia="Times New Roman"/>
          <w:i/>
          <w:iCs/>
          <w:sz w:val="19"/>
          <w:szCs w:val="19"/>
        </w:rPr>
        <w:t>m</w:t>
      </w:r>
      <w:r>
        <w:rPr>
          <w:rFonts w:eastAsia="Times New Roman"/>
          <w:sz w:val="19"/>
          <w:szCs w:val="19"/>
        </w:rPr>
        <w:t>th-to-last element. In such a case, you would run off the end of the list as you</w:t>
      </w:r>
      <w:r>
        <w:rPr>
          <w:rFonts w:eastAsia="Times New Roman"/>
          <w:sz w:val="19"/>
          <w:szCs w:val="19"/>
        </w:rPr>
        <w:t xml:space="preserve"> tried to advance the current position pointer to the </w:t>
      </w:r>
      <w:r>
        <w:rPr>
          <w:rFonts w:eastAsia="Times New Roman"/>
          <w:i/>
          <w:iCs/>
          <w:sz w:val="19"/>
          <w:szCs w:val="19"/>
        </w:rPr>
        <w:t>m</w:t>
      </w:r>
      <w:r>
        <w:rPr>
          <w:rFonts w:eastAsia="Times New Roman"/>
          <w:sz w:val="19"/>
          <w:szCs w:val="19"/>
        </w:rPr>
        <w:t>th element, possibly dereferencing a null pointer in the process. Therefore, check that you don’t hit the end of the list while doing this initial advance.</w:t>
      </w:r>
    </w:p>
    <w:p w:rsidR="00FA5A00" w:rsidRDefault="00FA5A00">
      <w:pPr>
        <w:spacing w:line="119" w:lineRule="exact"/>
        <w:rPr>
          <w:sz w:val="20"/>
          <w:szCs w:val="20"/>
        </w:rPr>
      </w:pPr>
    </w:p>
    <w:p w:rsidR="00FA5A00" w:rsidRDefault="005732CA">
      <w:pPr>
        <w:spacing w:line="266" w:lineRule="auto"/>
        <w:ind w:left="460" w:right="60"/>
        <w:rPr>
          <w:sz w:val="20"/>
          <w:szCs w:val="20"/>
        </w:rPr>
      </w:pPr>
      <w:r>
        <w:rPr>
          <w:rFonts w:eastAsia="Times New Roman"/>
          <w:sz w:val="19"/>
          <w:szCs w:val="19"/>
        </w:rPr>
        <w:t xml:space="preserve">With this caveat in mind, you can implement </w:t>
      </w:r>
      <w:r>
        <w:rPr>
          <w:rFonts w:eastAsia="Times New Roman"/>
          <w:sz w:val="19"/>
          <w:szCs w:val="19"/>
        </w:rPr>
        <w:t xml:space="preserve">the algorithm. It’s easy to introduce off-by-one errors in any code that spaces any two things </w:t>
      </w:r>
      <w:r>
        <w:rPr>
          <w:rFonts w:eastAsia="Times New Roman"/>
          <w:i/>
          <w:iCs/>
          <w:sz w:val="19"/>
          <w:szCs w:val="19"/>
        </w:rPr>
        <w:t>m</w:t>
      </w:r>
      <w:r>
        <w:rPr>
          <w:rFonts w:eastAsia="Times New Roman"/>
          <w:sz w:val="19"/>
          <w:szCs w:val="19"/>
        </w:rPr>
        <w:t xml:space="preserve"> items apart or counts </w:t>
      </w:r>
      <w:r>
        <w:rPr>
          <w:rFonts w:eastAsia="Times New Roman"/>
          <w:i/>
          <w:iCs/>
          <w:sz w:val="19"/>
          <w:szCs w:val="19"/>
        </w:rPr>
        <w:t>m</w:t>
      </w:r>
      <w:r>
        <w:rPr>
          <w:rFonts w:eastAsia="Times New Roman"/>
          <w:sz w:val="19"/>
          <w:szCs w:val="19"/>
        </w:rPr>
        <w:t xml:space="preserve"> items from a given point. You may want to refer to the exact definition of “</w:t>
      </w:r>
      <w:r>
        <w:rPr>
          <w:rFonts w:eastAsia="Times New Roman"/>
          <w:i/>
          <w:iCs/>
          <w:sz w:val="19"/>
          <w:szCs w:val="19"/>
        </w:rPr>
        <w:t>m</w:t>
      </w:r>
      <w:r>
        <w:rPr>
          <w:rFonts w:eastAsia="Times New Roman"/>
          <w:sz w:val="19"/>
          <w:szCs w:val="19"/>
        </w:rPr>
        <w:t xml:space="preserve">th to last” given in the problem and try a simple example </w:t>
      </w:r>
      <w:r>
        <w:rPr>
          <w:rFonts w:eastAsia="Times New Roman"/>
          <w:sz w:val="19"/>
          <w:szCs w:val="19"/>
        </w:rPr>
        <w:t xml:space="preserve">on paper to make sure you get your counts right, particularly in the initial advancement of the </w:t>
      </w:r>
      <w:r>
        <w:rPr>
          <w:rFonts w:eastAsia="Times New Roman"/>
          <w:sz w:val="17"/>
          <w:szCs w:val="17"/>
        </w:rPr>
        <w:t>current</w:t>
      </w:r>
      <w:r>
        <w:rPr>
          <w:rFonts w:eastAsia="Times New Roman"/>
          <w:sz w:val="19"/>
          <w:szCs w:val="19"/>
        </w:rPr>
        <w:t xml:space="preserve"> pointer.</w:t>
      </w:r>
    </w:p>
    <w:p w:rsidR="00FA5A00" w:rsidRDefault="00FA5A00">
      <w:pPr>
        <w:spacing w:line="354" w:lineRule="exact"/>
        <w:rPr>
          <w:sz w:val="20"/>
          <w:szCs w:val="20"/>
        </w:rPr>
      </w:pPr>
    </w:p>
    <w:p w:rsidR="00FA5A00" w:rsidRDefault="005732CA">
      <w:pPr>
        <w:spacing w:line="232" w:lineRule="auto"/>
        <w:ind w:left="1280" w:right="2120" w:hanging="378"/>
        <w:rPr>
          <w:sz w:val="20"/>
          <w:szCs w:val="20"/>
        </w:rPr>
      </w:pPr>
      <w:r>
        <w:rPr>
          <w:rFonts w:eastAsia="Times New Roman"/>
          <w:sz w:val="17"/>
          <w:szCs w:val="17"/>
        </w:rPr>
        <w:t>ListElement *findMToLastElement( ListElement *head, int m ){ ListElement *current, *mBehind;</w:t>
      </w:r>
    </w:p>
    <w:p w:rsidR="00FA5A00" w:rsidRDefault="00FA5A00">
      <w:pPr>
        <w:spacing w:line="5" w:lineRule="exact"/>
        <w:rPr>
          <w:sz w:val="20"/>
          <w:szCs w:val="20"/>
        </w:rPr>
      </w:pPr>
    </w:p>
    <w:p w:rsidR="00FA5A00" w:rsidRDefault="005732CA">
      <w:pPr>
        <w:ind w:left="1280"/>
        <w:rPr>
          <w:sz w:val="20"/>
          <w:szCs w:val="20"/>
        </w:rPr>
      </w:pPr>
      <w:r>
        <w:rPr>
          <w:rFonts w:eastAsia="Times New Roman"/>
          <w:sz w:val="17"/>
          <w:szCs w:val="17"/>
        </w:rPr>
        <w:t>int i;</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if (!head)</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return NULL;</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 xml:space="preserve">/* Advance </w:t>
      </w:r>
      <w:r>
        <w:rPr>
          <w:rFonts w:eastAsia="Times New Roman"/>
          <w:sz w:val="17"/>
          <w:szCs w:val="17"/>
        </w:rPr>
        <w:t>current m elements from beginning,</w:t>
      </w:r>
    </w:p>
    <w:p w:rsidR="00FA5A00" w:rsidRDefault="00FA5A00">
      <w:pPr>
        <w:spacing w:line="4" w:lineRule="exact"/>
        <w:rPr>
          <w:sz w:val="20"/>
          <w:szCs w:val="20"/>
        </w:rPr>
      </w:pPr>
    </w:p>
    <w:p w:rsidR="00FA5A00" w:rsidRDefault="005732CA" w:rsidP="005732CA">
      <w:pPr>
        <w:numPr>
          <w:ilvl w:val="0"/>
          <w:numId w:val="9"/>
        </w:numPr>
        <w:tabs>
          <w:tab w:val="left" w:pos="1460"/>
        </w:tabs>
        <w:ind w:left="1460" w:hanging="181"/>
        <w:rPr>
          <w:rFonts w:eastAsia="Times New Roman"/>
          <w:sz w:val="17"/>
          <w:szCs w:val="17"/>
        </w:rPr>
      </w:pPr>
      <w:r>
        <w:rPr>
          <w:rFonts w:eastAsia="Times New Roman"/>
          <w:sz w:val="17"/>
          <w:szCs w:val="17"/>
        </w:rPr>
        <w:t>checking for the end of the list</w:t>
      </w:r>
    </w:p>
    <w:p w:rsidR="00FA5A00" w:rsidRDefault="00FA5A00">
      <w:pPr>
        <w:spacing w:line="4" w:lineRule="exact"/>
        <w:rPr>
          <w:rFonts w:eastAsia="Times New Roman"/>
          <w:sz w:val="17"/>
          <w:szCs w:val="17"/>
        </w:rPr>
      </w:pPr>
    </w:p>
    <w:p w:rsidR="00FA5A00" w:rsidRDefault="005732CA">
      <w:pPr>
        <w:ind w:left="1280"/>
        <w:rPr>
          <w:rFonts w:eastAsia="Times New Roman"/>
          <w:sz w:val="17"/>
          <w:szCs w:val="17"/>
        </w:rPr>
      </w:pPr>
      <w:r>
        <w:rPr>
          <w:rFonts w:eastAsia="Times New Roman"/>
          <w:sz w:val="17"/>
          <w:szCs w:val="17"/>
        </w:rPr>
        <w:t>*/</w:t>
      </w:r>
    </w:p>
    <w:p w:rsidR="00FA5A00" w:rsidRDefault="00FA5A00">
      <w:pPr>
        <w:spacing w:line="4" w:lineRule="exact"/>
        <w:rPr>
          <w:rFonts w:eastAsia="Times New Roman"/>
          <w:sz w:val="17"/>
          <w:szCs w:val="17"/>
        </w:rPr>
      </w:pPr>
    </w:p>
    <w:p w:rsidR="00FA5A00" w:rsidRDefault="005732CA">
      <w:pPr>
        <w:ind w:left="1280"/>
        <w:rPr>
          <w:rFonts w:eastAsia="Times New Roman"/>
          <w:sz w:val="17"/>
          <w:szCs w:val="17"/>
        </w:rPr>
      </w:pPr>
      <w:r>
        <w:rPr>
          <w:rFonts w:eastAsia="Times New Roman"/>
          <w:sz w:val="17"/>
          <w:szCs w:val="17"/>
        </w:rPr>
        <w:t>current = head;</w:t>
      </w:r>
    </w:p>
    <w:p w:rsidR="00FA5A00" w:rsidRDefault="00FA5A00">
      <w:pPr>
        <w:spacing w:line="21" w:lineRule="exact"/>
        <w:rPr>
          <w:rFonts w:eastAsia="Times New Roman"/>
          <w:sz w:val="17"/>
          <w:szCs w:val="17"/>
        </w:rPr>
      </w:pPr>
    </w:p>
    <w:p w:rsidR="00FA5A00" w:rsidRDefault="005732CA">
      <w:pPr>
        <w:spacing w:line="232" w:lineRule="auto"/>
        <w:ind w:left="1660" w:right="4980" w:hanging="379"/>
        <w:rPr>
          <w:rFonts w:eastAsia="Times New Roman"/>
          <w:sz w:val="17"/>
          <w:szCs w:val="17"/>
        </w:rPr>
      </w:pPr>
      <w:r>
        <w:rPr>
          <w:rFonts w:eastAsia="Times New Roman"/>
          <w:sz w:val="17"/>
          <w:szCs w:val="17"/>
        </w:rPr>
        <w:t>for( i = 0; i &lt; m; i++ ) { if( current-&gt;next ){</w:t>
      </w:r>
    </w:p>
    <w:p w:rsidR="00FA5A00" w:rsidRDefault="00FA5A00">
      <w:pPr>
        <w:spacing w:line="21" w:lineRule="exact"/>
        <w:rPr>
          <w:rFonts w:eastAsia="Times New Roman"/>
          <w:sz w:val="17"/>
          <w:szCs w:val="17"/>
        </w:rPr>
      </w:pPr>
    </w:p>
    <w:p w:rsidR="00FA5A00" w:rsidRDefault="005732CA">
      <w:pPr>
        <w:ind w:left="1660" w:right="4400" w:firstLine="380"/>
        <w:rPr>
          <w:rFonts w:eastAsia="Times New Roman"/>
          <w:sz w:val="17"/>
          <w:szCs w:val="17"/>
        </w:rPr>
      </w:pPr>
      <w:r>
        <w:rPr>
          <w:rFonts w:eastAsia="Times New Roman"/>
          <w:sz w:val="17"/>
          <w:szCs w:val="17"/>
        </w:rPr>
        <w:t>current = current-&gt;next; } else {</w:t>
      </w:r>
    </w:p>
    <w:p w:rsidR="00FA5A00" w:rsidRDefault="00FA5A00">
      <w:pPr>
        <w:spacing w:line="188" w:lineRule="exact"/>
        <w:rPr>
          <w:sz w:val="20"/>
          <w:szCs w:val="20"/>
        </w:rPr>
      </w:pPr>
    </w:p>
    <w:p w:rsidR="00FA5A00" w:rsidRDefault="005732CA">
      <w:pPr>
        <w:ind w:left="2040"/>
        <w:rPr>
          <w:sz w:val="20"/>
          <w:szCs w:val="20"/>
        </w:rPr>
      </w:pPr>
      <w:r>
        <w:rPr>
          <w:rFonts w:eastAsia="Times New Roman"/>
          <w:sz w:val="17"/>
          <w:szCs w:val="17"/>
        </w:rPr>
        <w:t>return NULL;</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 Start mBehind at beginning and advance pointers</w:t>
      </w:r>
    </w:p>
    <w:p w:rsidR="00FA5A00" w:rsidRDefault="00FA5A00">
      <w:pPr>
        <w:spacing w:line="4" w:lineRule="exact"/>
        <w:rPr>
          <w:sz w:val="20"/>
          <w:szCs w:val="20"/>
        </w:rPr>
      </w:pPr>
    </w:p>
    <w:p w:rsidR="00FA5A00" w:rsidRDefault="005732CA" w:rsidP="005732CA">
      <w:pPr>
        <w:numPr>
          <w:ilvl w:val="0"/>
          <w:numId w:val="10"/>
        </w:numPr>
        <w:tabs>
          <w:tab w:val="left" w:pos="1560"/>
        </w:tabs>
        <w:ind w:left="1560" w:hanging="186"/>
        <w:rPr>
          <w:rFonts w:eastAsia="Times New Roman"/>
          <w:sz w:val="17"/>
          <w:szCs w:val="17"/>
        </w:rPr>
      </w:pPr>
      <w:r>
        <w:rPr>
          <w:rFonts w:eastAsia="Times New Roman"/>
          <w:sz w:val="17"/>
          <w:szCs w:val="17"/>
        </w:rPr>
        <w:t xml:space="preserve">together </w:t>
      </w:r>
      <w:r>
        <w:rPr>
          <w:rFonts w:eastAsia="Times New Roman"/>
          <w:sz w:val="17"/>
          <w:szCs w:val="17"/>
        </w:rPr>
        <w:t>until current hits last element</w:t>
      </w:r>
    </w:p>
    <w:p w:rsidR="00FA5A00" w:rsidRDefault="00FA5A00">
      <w:pPr>
        <w:spacing w:line="4" w:lineRule="exact"/>
        <w:rPr>
          <w:rFonts w:eastAsia="Times New Roman"/>
          <w:sz w:val="17"/>
          <w:szCs w:val="17"/>
        </w:rPr>
      </w:pPr>
    </w:p>
    <w:p w:rsidR="00FA5A00" w:rsidRDefault="005732CA">
      <w:pPr>
        <w:ind w:left="1380"/>
        <w:rPr>
          <w:rFonts w:eastAsia="Times New Roman"/>
          <w:sz w:val="17"/>
          <w:szCs w:val="17"/>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mBehind = head;</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while( current-&gt;next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current = current-&gt;next;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mBehind = mBehind-&gt;next;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 mBehind now points to the element we were</w:t>
      </w:r>
    </w:p>
    <w:p w:rsidR="00FA5A00" w:rsidRDefault="00FA5A00">
      <w:pPr>
        <w:spacing w:line="4" w:lineRule="exact"/>
        <w:rPr>
          <w:sz w:val="20"/>
          <w:szCs w:val="20"/>
        </w:rPr>
      </w:pPr>
    </w:p>
    <w:p w:rsidR="00FA5A00" w:rsidRDefault="005732CA" w:rsidP="005732CA">
      <w:pPr>
        <w:numPr>
          <w:ilvl w:val="0"/>
          <w:numId w:val="11"/>
        </w:numPr>
        <w:tabs>
          <w:tab w:val="left" w:pos="1560"/>
        </w:tabs>
        <w:ind w:left="1560" w:hanging="186"/>
        <w:rPr>
          <w:rFonts w:eastAsia="Times New Roman"/>
          <w:sz w:val="17"/>
          <w:szCs w:val="17"/>
        </w:rPr>
      </w:pPr>
      <w:r>
        <w:rPr>
          <w:rFonts w:eastAsia="Times New Roman"/>
          <w:sz w:val="17"/>
          <w:szCs w:val="17"/>
        </w:rPr>
        <w:t>searching for, so return it</w:t>
      </w:r>
    </w:p>
    <w:p w:rsidR="00FA5A00" w:rsidRDefault="00FA5A00">
      <w:pPr>
        <w:spacing w:line="4" w:lineRule="exact"/>
        <w:rPr>
          <w:rFonts w:eastAsia="Times New Roman"/>
          <w:sz w:val="17"/>
          <w:szCs w:val="17"/>
        </w:rPr>
      </w:pPr>
    </w:p>
    <w:p w:rsidR="00FA5A00" w:rsidRDefault="005732CA">
      <w:pPr>
        <w:ind w:left="1380"/>
        <w:rPr>
          <w:rFonts w:eastAsia="Times New Roman"/>
          <w:sz w:val="17"/>
          <w:szCs w:val="17"/>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return mBehind;</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ectPr w:rsidR="00FA5A00">
          <w:type w:val="continuous"/>
          <w:pgSz w:w="10620" w:h="13320"/>
          <w:pgMar w:top="311" w:right="1360" w:bottom="1440" w:left="540" w:header="0" w:footer="0" w:gutter="0"/>
          <w:cols w:space="720" w:equalWidth="0">
            <w:col w:w="8720"/>
          </w:cols>
        </w:sectPr>
      </w:pPr>
    </w:p>
    <w:p w:rsidR="00FA5A00" w:rsidRDefault="005732CA">
      <w:pPr>
        <w:jc w:val="right"/>
        <w:rPr>
          <w:sz w:val="20"/>
          <w:szCs w:val="20"/>
        </w:rPr>
      </w:pPr>
      <w:bookmarkStart w:id="69" w:name="page87"/>
      <w:bookmarkEnd w:id="69"/>
      <w:r>
        <w:rPr>
          <w:rFonts w:ascii="Arial" w:eastAsia="Arial" w:hAnsi="Arial" w:cs="Arial"/>
          <w:b/>
          <w:bCs/>
          <w:sz w:val="18"/>
          <w:szCs w:val="18"/>
        </w:rPr>
        <w:lastRenderedPageBreak/>
        <w:t>Linked List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53</w:t>
      </w:r>
    </w:p>
    <w:p w:rsidR="00FA5A00" w:rsidRDefault="00FA5A00">
      <w:pPr>
        <w:spacing w:line="20" w:lineRule="exact"/>
        <w:rPr>
          <w:sz w:val="20"/>
          <w:szCs w:val="20"/>
        </w:rPr>
      </w:pPr>
      <w:r>
        <w:rPr>
          <w:sz w:val="20"/>
          <w:szCs w:val="20"/>
        </w:rPr>
        <w:pict>
          <v:line id="Shape 324" o:spid="_x0000_s1349" style="position:absolute;z-index:251099136;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4" w:lineRule="exact"/>
        <w:rPr>
          <w:sz w:val="20"/>
          <w:szCs w:val="20"/>
        </w:rPr>
      </w:pPr>
    </w:p>
    <w:p w:rsidR="00FA5A00" w:rsidRDefault="005732CA">
      <w:pPr>
        <w:rPr>
          <w:sz w:val="20"/>
          <w:szCs w:val="20"/>
        </w:rPr>
      </w:pPr>
      <w:r>
        <w:rPr>
          <w:rFonts w:ascii="Arial" w:eastAsia="Arial" w:hAnsi="Arial" w:cs="Arial"/>
          <w:b/>
          <w:bCs/>
          <w:sz w:val="29"/>
          <w:szCs w:val="29"/>
        </w:rPr>
        <w:t>List Flattening</w:t>
      </w:r>
    </w:p>
    <w:p w:rsidR="00FA5A00" w:rsidRDefault="005732CA">
      <w:pPr>
        <w:spacing w:line="20" w:lineRule="exact"/>
        <w:rPr>
          <w:sz w:val="20"/>
          <w:szCs w:val="20"/>
        </w:rPr>
      </w:pPr>
      <w:r>
        <w:rPr>
          <w:noProof/>
          <w:sz w:val="20"/>
          <w:szCs w:val="20"/>
        </w:rPr>
        <w:drawing>
          <wp:anchor distT="0" distB="0" distL="114300" distR="114300" simplePos="0" relativeHeight="250648576" behindDoc="1" locked="0" layoutInCell="0" allowOverlap="1">
            <wp:simplePos x="0" y="0"/>
            <wp:positionH relativeFrom="column">
              <wp:posOffset>480060</wp:posOffset>
            </wp:positionH>
            <wp:positionV relativeFrom="paragraph">
              <wp:posOffset>195580</wp:posOffset>
            </wp:positionV>
            <wp:extent cx="4708525" cy="6699250"/>
            <wp:effectExtent l="0" t="0" r="0" b="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1">
                      <a:extLst>
                        <a:ext uri="{28A0092B-C50C-407E-A947-70E740481C1C}"/>
                      </a:extLst>
                    </a:blip>
                    <a:srcRect/>
                    <a:stretch>
                      <a:fillRect/>
                    </a:stretch>
                  </pic:blipFill>
                  <pic:spPr bwMode="auto">
                    <a:xfrm>
                      <a:off x="0" y="0"/>
                      <a:ext cx="4708525" cy="66992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3" w:lineRule="auto"/>
        <w:ind w:left="1140" w:right="900"/>
        <w:rPr>
          <w:sz w:val="20"/>
          <w:szCs w:val="20"/>
        </w:rPr>
      </w:pPr>
      <w:r>
        <w:rPr>
          <w:rFonts w:ascii="Arial" w:eastAsia="Arial" w:hAnsi="Arial" w:cs="Arial"/>
          <w:b/>
          <w:bCs/>
          <w:sz w:val="18"/>
          <w:szCs w:val="18"/>
        </w:rPr>
        <w:t>PROBLEM</w:t>
      </w:r>
      <w:r>
        <w:rPr>
          <w:rFonts w:eastAsia="Times New Roman"/>
          <w:i/>
          <w:iCs/>
          <w:sz w:val="19"/>
          <w:szCs w:val="19"/>
        </w:rPr>
        <w:t xml:space="preserve">  Start with a standard doubly linked list. Now imagine that in addi-tion to the next and previous pointers, each element has a child pointer, which may or may not point to a separate doubly linked list. These child lists may have one or more children of t</w:t>
      </w:r>
      <w:r>
        <w:rPr>
          <w:rFonts w:eastAsia="Times New Roman"/>
          <w:i/>
          <w:iCs/>
          <w:sz w:val="19"/>
          <w:szCs w:val="19"/>
        </w:rPr>
        <w:t>heir own, and so on, to produce a multilevel data struc-ture, as shown in Figure 4-3.</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39" w:lineRule="exact"/>
        <w:rPr>
          <w:sz w:val="20"/>
          <w:szCs w:val="20"/>
        </w:rPr>
      </w:pPr>
    </w:p>
    <w:p w:rsidR="00FA5A00" w:rsidRDefault="005732CA">
      <w:pPr>
        <w:tabs>
          <w:tab w:val="left" w:pos="6520"/>
        </w:tabs>
        <w:ind w:left="1700"/>
        <w:rPr>
          <w:sz w:val="20"/>
          <w:szCs w:val="20"/>
        </w:rPr>
      </w:pPr>
      <w:r>
        <w:rPr>
          <w:rFonts w:ascii="Arial" w:eastAsia="Arial" w:hAnsi="Arial" w:cs="Arial"/>
          <w:sz w:val="16"/>
          <w:szCs w:val="16"/>
        </w:rPr>
        <w:t>head pointer</w:t>
      </w:r>
      <w:r>
        <w:rPr>
          <w:sz w:val="20"/>
          <w:szCs w:val="20"/>
        </w:rPr>
        <w:tab/>
      </w:r>
      <w:r>
        <w:rPr>
          <w:rFonts w:ascii="Arial" w:eastAsia="Arial" w:hAnsi="Arial" w:cs="Arial"/>
          <w:sz w:val="16"/>
          <w:szCs w:val="16"/>
        </w:rPr>
        <w:t>tail pointer</w:t>
      </w:r>
    </w:p>
    <w:p w:rsidR="00FA5A00" w:rsidRDefault="00FA5A00">
      <w:pPr>
        <w:spacing w:line="86" w:lineRule="exact"/>
        <w:rPr>
          <w:sz w:val="20"/>
          <w:szCs w:val="20"/>
        </w:rPr>
      </w:pPr>
    </w:p>
    <w:p w:rsidR="00FA5A00" w:rsidRDefault="005732CA">
      <w:pPr>
        <w:tabs>
          <w:tab w:val="left" w:pos="3044"/>
        </w:tabs>
        <w:ind w:left="2800"/>
        <w:rPr>
          <w:sz w:val="20"/>
          <w:szCs w:val="20"/>
        </w:rPr>
      </w:pPr>
      <w:r>
        <w:rPr>
          <w:rFonts w:ascii="Arial" w:eastAsia="Arial" w:hAnsi="Arial" w:cs="Arial"/>
          <w:sz w:val="16"/>
          <w:szCs w:val="16"/>
        </w:rPr>
        <w:t>5</w:t>
      </w:r>
      <w:r>
        <w:rPr>
          <w:sz w:val="20"/>
          <w:szCs w:val="20"/>
        </w:rPr>
        <w:tab/>
      </w:r>
      <w:r>
        <w:rPr>
          <w:noProof/>
          <w:sz w:val="1"/>
          <w:szCs w:val="1"/>
        </w:rPr>
        <w:drawing>
          <wp:inline distT="0" distB="0" distL="0" distR="0">
            <wp:extent cx="104140" cy="5461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2">
                      <a:extLst>
                        <a:ext uri="{28A0092B-C50C-407E-A947-70E740481C1C}"/>
                      </a:extLst>
                    </a:blip>
                    <a:srcRect/>
                    <a:stretch>
                      <a:fillRect/>
                    </a:stretch>
                  </pic:blipFill>
                  <pic:spPr bwMode="auto">
                    <a:xfrm>
                      <a:off x="0" y="0"/>
                      <a:ext cx="104140" cy="54610"/>
                    </a:xfrm>
                    <a:prstGeom prst="rect">
                      <a:avLst/>
                    </a:prstGeom>
                    <a:noFill/>
                    <a:ln>
                      <a:noFill/>
                    </a:ln>
                  </pic:spPr>
                </pic:pic>
              </a:graphicData>
            </a:graphic>
          </wp:inline>
        </w:drawing>
      </w:r>
      <w:r>
        <w:rPr>
          <w:noProof/>
          <w:sz w:val="1"/>
          <w:szCs w:val="1"/>
        </w:rPr>
        <w:drawing>
          <wp:inline distT="0" distB="0" distL="0" distR="0">
            <wp:extent cx="104140" cy="5461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23">
                      <a:extLst>
                        <a:ext uri="{28A0092B-C50C-407E-A947-70E740481C1C}"/>
                      </a:extLst>
                    </a:blip>
                    <a:srcRect/>
                    <a:stretch>
                      <a:fillRect/>
                    </a:stretch>
                  </pic:blipFill>
                  <pic:spPr bwMode="auto">
                    <a:xfrm>
                      <a:off x="0" y="0"/>
                      <a:ext cx="104140" cy="54610"/>
                    </a:xfrm>
                    <a:prstGeom prst="rect">
                      <a:avLst/>
                    </a:prstGeom>
                    <a:noFill/>
                    <a:ln>
                      <a:noFill/>
                    </a:ln>
                  </pic:spPr>
                </pic:pic>
              </a:graphicData>
            </a:graphic>
          </wp:inline>
        </w:drawing>
      </w:r>
      <w:r>
        <w:rPr>
          <w:rFonts w:ascii="Arial" w:eastAsia="Arial" w:hAnsi="Arial" w:cs="Arial"/>
          <w:sz w:val="16"/>
          <w:szCs w:val="16"/>
        </w:rPr>
        <w:t xml:space="preserve">  33  </w:t>
      </w:r>
      <w:r>
        <w:rPr>
          <w:noProof/>
          <w:sz w:val="1"/>
          <w:szCs w:val="1"/>
        </w:rPr>
        <w:drawing>
          <wp:inline distT="0" distB="0" distL="0" distR="0">
            <wp:extent cx="104140" cy="5461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2">
                      <a:extLst>
                        <a:ext uri="{28A0092B-C50C-407E-A947-70E740481C1C}"/>
                      </a:extLst>
                    </a:blip>
                    <a:srcRect/>
                    <a:stretch>
                      <a:fillRect/>
                    </a:stretch>
                  </pic:blipFill>
                  <pic:spPr bwMode="auto">
                    <a:xfrm>
                      <a:off x="0" y="0"/>
                      <a:ext cx="104140" cy="54610"/>
                    </a:xfrm>
                    <a:prstGeom prst="rect">
                      <a:avLst/>
                    </a:prstGeom>
                    <a:noFill/>
                    <a:ln>
                      <a:noFill/>
                    </a:ln>
                  </pic:spPr>
                </pic:pic>
              </a:graphicData>
            </a:graphic>
          </wp:inline>
        </w:drawing>
      </w:r>
      <w:r>
        <w:rPr>
          <w:noProof/>
          <w:sz w:val="1"/>
          <w:szCs w:val="1"/>
        </w:rPr>
        <w:drawing>
          <wp:inline distT="0" distB="0" distL="0" distR="0">
            <wp:extent cx="104140" cy="5461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3">
                      <a:extLst>
                        <a:ext uri="{28A0092B-C50C-407E-A947-70E740481C1C}"/>
                      </a:extLst>
                    </a:blip>
                    <a:srcRect/>
                    <a:stretch>
                      <a:fillRect/>
                    </a:stretch>
                  </pic:blipFill>
                  <pic:spPr bwMode="auto">
                    <a:xfrm>
                      <a:off x="0" y="0"/>
                      <a:ext cx="104140" cy="54610"/>
                    </a:xfrm>
                    <a:prstGeom prst="rect">
                      <a:avLst/>
                    </a:prstGeom>
                    <a:noFill/>
                    <a:ln>
                      <a:noFill/>
                    </a:ln>
                  </pic:spPr>
                </pic:pic>
              </a:graphicData>
            </a:graphic>
          </wp:inline>
        </w:drawing>
      </w:r>
      <w:r>
        <w:rPr>
          <w:rFonts w:ascii="Arial" w:eastAsia="Arial" w:hAnsi="Arial" w:cs="Arial"/>
          <w:sz w:val="16"/>
          <w:szCs w:val="16"/>
        </w:rPr>
        <w:t xml:space="preserve">  17  </w:t>
      </w:r>
      <w:r>
        <w:rPr>
          <w:noProof/>
          <w:sz w:val="1"/>
          <w:szCs w:val="1"/>
        </w:rPr>
        <w:drawing>
          <wp:inline distT="0" distB="0" distL="0" distR="0">
            <wp:extent cx="104140" cy="5461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2">
                      <a:extLst>
                        <a:ext uri="{28A0092B-C50C-407E-A947-70E740481C1C}"/>
                      </a:extLst>
                    </a:blip>
                    <a:srcRect/>
                    <a:stretch>
                      <a:fillRect/>
                    </a:stretch>
                  </pic:blipFill>
                  <pic:spPr bwMode="auto">
                    <a:xfrm>
                      <a:off x="0" y="0"/>
                      <a:ext cx="104140" cy="54610"/>
                    </a:xfrm>
                    <a:prstGeom prst="rect">
                      <a:avLst/>
                    </a:prstGeom>
                    <a:noFill/>
                    <a:ln>
                      <a:noFill/>
                    </a:ln>
                  </pic:spPr>
                </pic:pic>
              </a:graphicData>
            </a:graphic>
          </wp:inline>
        </w:drawing>
      </w:r>
      <w:r>
        <w:rPr>
          <w:noProof/>
          <w:sz w:val="1"/>
          <w:szCs w:val="1"/>
        </w:rPr>
        <w:drawing>
          <wp:inline distT="0" distB="0" distL="0" distR="0">
            <wp:extent cx="104140" cy="5461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3">
                      <a:extLst>
                        <a:ext uri="{28A0092B-C50C-407E-A947-70E740481C1C}"/>
                      </a:extLst>
                    </a:blip>
                    <a:srcRect/>
                    <a:stretch>
                      <a:fillRect/>
                    </a:stretch>
                  </pic:blipFill>
                  <pic:spPr bwMode="auto">
                    <a:xfrm>
                      <a:off x="0" y="0"/>
                      <a:ext cx="104140" cy="54610"/>
                    </a:xfrm>
                    <a:prstGeom prst="rect">
                      <a:avLst/>
                    </a:prstGeom>
                    <a:noFill/>
                    <a:ln>
                      <a:noFill/>
                    </a:ln>
                  </pic:spPr>
                </pic:pic>
              </a:graphicData>
            </a:graphic>
          </wp:inline>
        </w:drawing>
      </w:r>
      <w:r>
        <w:rPr>
          <w:rFonts w:ascii="Arial" w:eastAsia="Arial" w:hAnsi="Arial" w:cs="Arial"/>
          <w:sz w:val="16"/>
          <w:szCs w:val="16"/>
        </w:rPr>
        <w:t xml:space="preserve">   2   </w:t>
      </w:r>
      <w:r>
        <w:rPr>
          <w:noProof/>
          <w:sz w:val="1"/>
          <w:szCs w:val="1"/>
        </w:rPr>
        <w:drawing>
          <wp:inline distT="0" distB="0" distL="0" distR="0">
            <wp:extent cx="104140" cy="54610"/>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2">
                      <a:extLst>
                        <a:ext uri="{28A0092B-C50C-407E-A947-70E740481C1C}"/>
                      </a:extLst>
                    </a:blip>
                    <a:srcRect/>
                    <a:stretch>
                      <a:fillRect/>
                    </a:stretch>
                  </pic:blipFill>
                  <pic:spPr bwMode="auto">
                    <a:xfrm>
                      <a:off x="0" y="0"/>
                      <a:ext cx="104140" cy="54610"/>
                    </a:xfrm>
                    <a:prstGeom prst="rect">
                      <a:avLst/>
                    </a:prstGeom>
                    <a:noFill/>
                    <a:ln>
                      <a:noFill/>
                    </a:ln>
                  </pic:spPr>
                </pic:pic>
              </a:graphicData>
            </a:graphic>
          </wp:inline>
        </w:drawing>
      </w:r>
      <w:r>
        <w:rPr>
          <w:noProof/>
          <w:sz w:val="1"/>
          <w:szCs w:val="1"/>
        </w:rPr>
        <w:drawing>
          <wp:inline distT="0" distB="0" distL="0" distR="0">
            <wp:extent cx="104140" cy="5461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3">
                      <a:extLst>
                        <a:ext uri="{28A0092B-C50C-407E-A947-70E740481C1C}"/>
                      </a:extLst>
                    </a:blip>
                    <a:srcRect/>
                    <a:stretch>
                      <a:fillRect/>
                    </a:stretch>
                  </pic:blipFill>
                  <pic:spPr bwMode="auto">
                    <a:xfrm>
                      <a:off x="0" y="0"/>
                      <a:ext cx="104140" cy="54610"/>
                    </a:xfrm>
                    <a:prstGeom prst="rect">
                      <a:avLst/>
                    </a:prstGeom>
                    <a:noFill/>
                    <a:ln>
                      <a:noFill/>
                    </a:ln>
                  </pic:spPr>
                </pic:pic>
              </a:graphicData>
            </a:graphic>
          </wp:inline>
        </w:drawing>
      </w:r>
      <w:r>
        <w:rPr>
          <w:rFonts w:ascii="Arial" w:eastAsia="Arial" w:hAnsi="Arial" w:cs="Arial"/>
          <w:sz w:val="16"/>
          <w:szCs w:val="16"/>
        </w:rPr>
        <w:t xml:space="preserve">   1</w:t>
      </w:r>
    </w:p>
    <w:p w:rsidR="00FA5A00" w:rsidRDefault="00FA5A00">
      <w:pPr>
        <w:spacing w:line="84" w:lineRule="exact"/>
        <w:rPr>
          <w:sz w:val="20"/>
          <w:szCs w:val="20"/>
        </w:rPr>
      </w:pPr>
    </w:p>
    <w:tbl>
      <w:tblPr>
        <w:tblW w:w="0" w:type="auto"/>
        <w:tblInd w:w="2610" w:type="dxa"/>
        <w:tblLayout w:type="fixed"/>
        <w:tblCellMar>
          <w:left w:w="0" w:type="dxa"/>
          <w:right w:w="0" w:type="dxa"/>
        </w:tblCellMar>
        <w:tblLook w:val="04A0"/>
      </w:tblPr>
      <w:tblGrid>
        <w:gridCol w:w="260"/>
        <w:gridCol w:w="240"/>
        <w:gridCol w:w="60"/>
        <w:gridCol w:w="80"/>
        <w:gridCol w:w="100"/>
        <w:gridCol w:w="60"/>
        <w:gridCol w:w="80"/>
        <w:gridCol w:w="220"/>
        <w:gridCol w:w="260"/>
        <w:gridCol w:w="60"/>
        <w:gridCol w:w="80"/>
        <w:gridCol w:w="80"/>
        <w:gridCol w:w="80"/>
        <w:gridCol w:w="80"/>
        <w:gridCol w:w="220"/>
        <w:gridCol w:w="260"/>
        <w:gridCol w:w="400"/>
        <w:gridCol w:w="220"/>
        <w:gridCol w:w="240"/>
        <w:gridCol w:w="60"/>
        <w:gridCol w:w="80"/>
        <w:gridCol w:w="100"/>
        <w:gridCol w:w="60"/>
        <w:gridCol w:w="80"/>
        <w:gridCol w:w="240"/>
        <w:gridCol w:w="240"/>
        <w:gridCol w:w="30"/>
      </w:tblGrid>
      <w:tr w:rsidR="00FA5A00">
        <w:trPr>
          <w:trHeight w:val="286"/>
        </w:trPr>
        <w:tc>
          <w:tcPr>
            <w:tcW w:w="260" w:type="dxa"/>
            <w:vAlign w:val="bottom"/>
          </w:tcPr>
          <w:p w:rsidR="00FA5A00" w:rsidRDefault="00FA5A00">
            <w:pPr>
              <w:rPr>
                <w:sz w:val="24"/>
                <w:szCs w:val="24"/>
              </w:rPr>
            </w:pPr>
          </w:p>
        </w:tc>
        <w:tc>
          <w:tcPr>
            <w:tcW w:w="240" w:type="dxa"/>
            <w:vAlign w:val="bottom"/>
          </w:tcPr>
          <w:p w:rsidR="00FA5A00" w:rsidRDefault="00FA5A00">
            <w:pPr>
              <w:rPr>
                <w:sz w:val="24"/>
                <w:szCs w:val="24"/>
              </w:rPr>
            </w:pPr>
          </w:p>
        </w:tc>
        <w:tc>
          <w:tcPr>
            <w:tcW w:w="6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100" w:type="dxa"/>
            <w:vAlign w:val="bottom"/>
          </w:tcPr>
          <w:p w:rsidR="00FA5A00" w:rsidRDefault="00FA5A00">
            <w:pPr>
              <w:rPr>
                <w:sz w:val="24"/>
                <w:szCs w:val="24"/>
              </w:rPr>
            </w:pPr>
          </w:p>
        </w:tc>
        <w:tc>
          <w:tcPr>
            <w:tcW w:w="6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220" w:type="dxa"/>
            <w:vAlign w:val="bottom"/>
          </w:tcPr>
          <w:p w:rsidR="00FA5A00" w:rsidRDefault="00FA5A00">
            <w:pPr>
              <w:rPr>
                <w:sz w:val="24"/>
                <w:szCs w:val="24"/>
              </w:rPr>
            </w:pPr>
          </w:p>
        </w:tc>
        <w:tc>
          <w:tcPr>
            <w:tcW w:w="260" w:type="dxa"/>
            <w:vAlign w:val="bottom"/>
          </w:tcPr>
          <w:p w:rsidR="00FA5A00" w:rsidRDefault="00FA5A00">
            <w:pPr>
              <w:rPr>
                <w:sz w:val="24"/>
                <w:szCs w:val="24"/>
              </w:rPr>
            </w:pPr>
          </w:p>
        </w:tc>
        <w:tc>
          <w:tcPr>
            <w:tcW w:w="6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220" w:type="dxa"/>
            <w:vAlign w:val="bottom"/>
          </w:tcPr>
          <w:p w:rsidR="00FA5A00" w:rsidRDefault="00FA5A00">
            <w:pPr>
              <w:rPr>
                <w:sz w:val="24"/>
                <w:szCs w:val="24"/>
              </w:rPr>
            </w:pPr>
          </w:p>
        </w:tc>
        <w:tc>
          <w:tcPr>
            <w:tcW w:w="260" w:type="dxa"/>
            <w:vAlign w:val="bottom"/>
          </w:tcPr>
          <w:p w:rsidR="00FA5A00" w:rsidRDefault="00FA5A00">
            <w:pPr>
              <w:rPr>
                <w:sz w:val="24"/>
                <w:szCs w:val="24"/>
              </w:rPr>
            </w:pPr>
          </w:p>
        </w:tc>
        <w:tc>
          <w:tcPr>
            <w:tcW w:w="400" w:type="dxa"/>
            <w:vAlign w:val="bottom"/>
          </w:tcPr>
          <w:p w:rsidR="00FA5A00" w:rsidRDefault="00FA5A00">
            <w:pPr>
              <w:rPr>
                <w:sz w:val="24"/>
                <w:szCs w:val="24"/>
              </w:rPr>
            </w:pPr>
          </w:p>
        </w:tc>
        <w:tc>
          <w:tcPr>
            <w:tcW w:w="220" w:type="dxa"/>
            <w:vAlign w:val="bottom"/>
          </w:tcPr>
          <w:p w:rsidR="00FA5A00" w:rsidRDefault="00FA5A00">
            <w:pPr>
              <w:rPr>
                <w:sz w:val="24"/>
                <w:szCs w:val="24"/>
              </w:rPr>
            </w:pPr>
          </w:p>
        </w:tc>
        <w:tc>
          <w:tcPr>
            <w:tcW w:w="240" w:type="dxa"/>
            <w:vAlign w:val="bottom"/>
          </w:tcPr>
          <w:p w:rsidR="00FA5A00" w:rsidRDefault="00FA5A00">
            <w:pPr>
              <w:rPr>
                <w:sz w:val="24"/>
                <w:szCs w:val="24"/>
              </w:rPr>
            </w:pPr>
          </w:p>
        </w:tc>
        <w:tc>
          <w:tcPr>
            <w:tcW w:w="6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100" w:type="dxa"/>
            <w:vAlign w:val="bottom"/>
          </w:tcPr>
          <w:p w:rsidR="00FA5A00" w:rsidRDefault="00FA5A00">
            <w:pPr>
              <w:rPr>
                <w:sz w:val="24"/>
                <w:szCs w:val="24"/>
              </w:rPr>
            </w:pPr>
          </w:p>
        </w:tc>
        <w:tc>
          <w:tcPr>
            <w:tcW w:w="6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240" w:type="dxa"/>
            <w:vAlign w:val="bottom"/>
          </w:tcPr>
          <w:p w:rsidR="00FA5A00" w:rsidRDefault="00FA5A00">
            <w:pPr>
              <w:rPr>
                <w:sz w:val="24"/>
                <w:szCs w:val="24"/>
              </w:rPr>
            </w:pPr>
          </w:p>
        </w:tc>
        <w:tc>
          <w:tcPr>
            <w:tcW w:w="240" w:type="dxa"/>
            <w:vAlign w:val="bottom"/>
          </w:tcPr>
          <w:p w:rsidR="00FA5A00" w:rsidRDefault="00FA5A00">
            <w:pPr>
              <w:rPr>
                <w:sz w:val="24"/>
                <w:szCs w:val="24"/>
              </w:rPr>
            </w:pPr>
          </w:p>
        </w:tc>
        <w:tc>
          <w:tcPr>
            <w:tcW w:w="0" w:type="dxa"/>
            <w:vAlign w:val="bottom"/>
          </w:tcPr>
          <w:p w:rsidR="00FA5A00" w:rsidRDefault="00FA5A00">
            <w:pPr>
              <w:rPr>
                <w:sz w:val="1"/>
                <w:szCs w:val="1"/>
              </w:rPr>
            </w:pPr>
          </w:p>
        </w:tc>
      </w:tr>
      <w:tr w:rsidR="00FA5A00">
        <w:trPr>
          <w:trHeight w:val="283"/>
        </w:trPr>
        <w:tc>
          <w:tcPr>
            <w:tcW w:w="260" w:type="dxa"/>
            <w:tcBorders>
              <w:bottom w:val="single" w:sz="8" w:space="0" w:color="auto"/>
            </w:tcBorders>
            <w:vAlign w:val="bottom"/>
          </w:tcPr>
          <w:p w:rsidR="00FA5A00" w:rsidRDefault="00FA5A00">
            <w:pPr>
              <w:rPr>
                <w:sz w:val="24"/>
                <w:szCs w:val="24"/>
              </w:rPr>
            </w:pPr>
          </w:p>
        </w:tc>
        <w:tc>
          <w:tcPr>
            <w:tcW w:w="240" w:type="dxa"/>
            <w:tcBorders>
              <w:bottom w:val="single" w:sz="8" w:space="0" w:color="auto"/>
            </w:tcBorders>
            <w:vAlign w:val="bottom"/>
          </w:tcPr>
          <w:p w:rsidR="00FA5A00" w:rsidRDefault="00FA5A00">
            <w:pPr>
              <w:rPr>
                <w:sz w:val="24"/>
                <w:szCs w:val="24"/>
              </w:rPr>
            </w:pPr>
          </w:p>
        </w:tc>
        <w:tc>
          <w:tcPr>
            <w:tcW w:w="6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100" w:type="dxa"/>
            <w:vAlign w:val="bottom"/>
          </w:tcPr>
          <w:p w:rsidR="00FA5A00" w:rsidRDefault="00FA5A00">
            <w:pPr>
              <w:rPr>
                <w:sz w:val="24"/>
                <w:szCs w:val="24"/>
              </w:rPr>
            </w:pPr>
          </w:p>
        </w:tc>
        <w:tc>
          <w:tcPr>
            <w:tcW w:w="6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220" w:type="dxa"/>
            <w:vAlign w:val="bottom"/>
          </w:tcPr>
          <w:p w:rsidR="00FA5A00" w:rsidRDefault="00FA5A00">
            <w:pPr>
              <w:rPr>
                <w:sz w:val="24"/>
                <w:szCs w:val="24"/>
              </w:rPr>
            </w:pPr>
          </w:p>
        </w:tc>
        <w:tc>
          <w:tcPr>
            <w:tcW w:w="260" w:type="dxa"/>
            <w:vAlign w:val="bottom"/>
          </w:tcPr>
          <w:p w:rsidR="00FA5A00" w:rsidRDefault="00FA5A00">
            <w:pPr>
              <w:rPr>
                <w:sz w:val="24"/>
                <w:szCs w:val="24"/>
              </w:rPr>
            </w:pPr>
          </w:p>
        </w:tc>
        <w:tc>
          <w:tcPr>
            <w:tcW w:w="6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220" w:type="dxa"/>
            <w:vAlign w:val="bottom"/>
          </w:tcPr>
          <w:p w:rsidR="00FA5A00" w:rsidRDefault="00FA5A00">
            <w:pPr>
              <w:rPr>
                <w:sz w:val="24"/>
                <w:szCs w:val="24"/>
              </w:rPr>
            </w:pPr>
          </w:p>
        </w:tc>
        <w:tc>
          <w:tcPr>
            <w:tcW w:w="260" w:type="dxa"/>
            <w:vAlign w:val="bottom"/>
          </w:tcPr>
          <w:p w:rsidR="00FA5A00" w:rsidRDefault="00FA5A00">
            <w:pPr>
              <w:rPr>
                <w:sz w:val="24"/>
                <w:szCs w:val="24"/>
              </w:rPr>
            </w:pPr>
          </w:p>
        </w:tc>
        <w:tc>
          <w:tcPr>
            <w:tcW w:w="400" w:type="dxa"/>
            <w:vAlign w:val="bottom"/>
          </w:tcPr>
          <w:p w:rsidR="00FA5A00" w:rsidRDefault="00FA5A00">
            <w:pPr>
              <w:rPr>
                <w:sz w:val="24"/>
                <w:szCs w:val="24"/>
              </w:rPr>
            </w:pPr>
          </w:p>
        </w:tc>
        <w:tc>
          <w:tcPr>
            <w:tcW w:w="220" w:type="dxa"/>
            <w:vAlign w:val="bottom"/>
          </w:tcPr>
          <w:p w:rsidR="00FA5A00" w:rsidRDefault="00FA5A00">
            <w:pPr>
              <w:rPr>
                <w:sz w:val="24"/>
                <w:szCs w:val="24"/>
              </w:rPr>
            </w:pPr>
          </w:p>
        </w:tc>
        <w:tc>
          <w:tcPr>
            <w:tcW w:w="240" w:type="dxa"/>
            <w:vAlign w:val="bottom"/>
          </w:tcPr>
          <w:p w:rsidR="00FA5A00" w:rsidRDefault="00FA5A00">
            <w:pPr>
              <w:rPr>
                <w:sz w:val="24"/>
                <w:szCs w:val="24"/>
              </w:rPr>
            </w:pPr>
          </w:p>
        </w:tc>
        <w:tc>
          <w:tcPr>
            <w:tcW w:w="6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100" w:type="dxa"/>
            <w:vAlign w:val="bottom"/>
          </w:tcPr>
          <w:p w:rsidR="00FA5A00" w:rsidRDefault="00FA5A00">
            <w:pPr>
              <w:rPr>
                <w:sz w:val="24"/>
                <w:szCs w:val="24"/>
              </w:rPr>
            </w:pPr>
          </w:p>
        </w:tc>
        <w:tc>
          <w:tcPr>
            <w:tcW w:w="6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240" w:type="dxa"/>
            <w:vAlign w:val="bottom"/>
          </w:tcPr>
          <w:p w:rsidR="00FA5A00" w:rsidRDefault="00FA5A00">
            <w:pPr>
              <w:rPr>
                <w:sz w:val="24"/>
                <w:szCs w:val="24"/>
              </w:rPr>
            </w:pPr>
          </w:p>
        </w:tc>
        <w:tc>
          <w:tcPr>
            <w:tcW w:w="240" w:type="dxa"/>
            <w:vAlign w:val="bottom"/>
          </w:tcPr>
          <w:p w:rsidR="00FA5A00" w:rsidRDefault="00FA5A00">
            <w:pPr>
              <w:rPr>
                <w:sz w:val="24"/>
                <w:szCs w:val="24"/>
              </w:rPr>
            </w:pPr>
          </w:p>
        </w:tc>
        <w:tc>
          <w:tcPr>
            <w:tcW w:w="0" w:type="dxa"/>
            <w:vAlign w:val="bottom"/>
          </w:tcPr>
          <w:p w:rsidR="00FA5A00" w:rsidRDefault="00FA5A00">
            <w:pPr>
              <w:rPr>
                <w:sz w:val="1"/>
                <w:szCs w:val="1"/>
              </w:rPr>
            </w:pPr>
          </w:p>
        </w:tc>
      </w:tr>
      <w:tr w:rsidR="00FA5A00">
        <w:trPr>
          <w:trHeight w:val="129"/>
        </w:trPr>
        <w:tc>
          <w:tcPr>
            <w:tcW w:w="260" w:type="dxa"/>
            <w:tcBorders>
              <w:left w:val="single" w:sz="8" w:space="0" w:color="auto"/>
            </w:tcBorders>
            <w:vAlign w:val="bottom"/>
          </w:tcPr>
          <w:p w:rsidR="00FA5A00" w:rsidRDefault="00FA5A00">
            <w:pPr>
              <w:rPr>
                <w:sz w:val="11"/>
                <w:szCs w:val="11"/>
              </w:rPr>
            </w:pPr>
          </w:p>
        </w:tc>
        <w:tc>
          <w:tcPr>
            <w:tcW w:w="240" w:type="dxa"/>
            <w:tcBorders>
              <w:right w:val="single" w:sz="8" w:space="0" w:color="auto"/>
            </w:tcBorders>
            <w:vAlign w:val="bottom"/>
          </w:tcPr>
          <w:p w:rsidR="00FA5A00" w:rsidRDefault="00FA5A00">
            <w:pPr>
              <w:rPr>
                <w:sz w:val="11"/>
                <w:szCs w:val="11"/>
              </w:rPr>
            </w:pPr>
          </w:p>
        </w:tc>
        <w:tc>
          <w:tcPr>
            <w:tcW w:w="60" w:type="dxa"/>
            <w:vAlign w:val="bottom"/>
          </w:tcPr>
          <w:p w:rsidR="00FA5A00" w:rsidRDefault="00FA5A00">
            <w:pPr>
              <w:rPr>
                <w:sz w:val="11"/>
                <w:szCs w:val="11"/>
              </w:rPr>
            </w:pPr>
          </w:p>
        </w:tc>
        <w:tc>
          <w:tcPr>
            <w:tcW w:w="80" w:type="dxa"/>
            <w:vAlign w:val="bottom"/>
          </w:tcPr>
          <w:p w:rsidR="00FA5A00" w:rsidRDefault="00FA5A00">
            <w:pPr>
              <w:rPr>
                <w:sz w:val="11"/>
                <w:szCs w:val="11"/>
              </w:rPr>
            </w:pPr>
          </w:p>
        </w:tc>
        <w:tc>
          <w:tcPr>
            <w:tcW w:w="100" w:type="dxa"/>
            <w:vAlign w:val="bottom"/>
          </w:tcPr>
          <w:p w:rsidR="00FA5A00" w:rsidRDefault="00FA5A00">
            <w:pPr>
              <w:rPr>
                <w:sz w:val="11"/>
                <w:szCs w:val="11"/>
              </w:rPr>
            </w:pPr>
          </w:p>
        </w:tc>
        <w:tc>
          <w:tcPr>
            <w:tcW w:w="60" w:type="dxa"/>
            <w:vAlign w:val="bottom"/>
          </w:tcPr>
          <w:p w:rsidR="00FA5A00" w:rsidRDefault="00FA5A00">
            <w:pPr>
              <w:rPr>
                <w:sz w:val="11"/>
                <w:szCs w:val="11"/>
              </w:rPr>
            </w:pPr>
          </w:p>
        </w:tc>
        <w:tc>
          <w:tcPr>
            <w:tcW w:w="80" w:type="dxa"/>
            <w:vAlign w:val="bottom"/>
          </w:tcPr>
          <w:p w:rsidR="00FA5A00" w:rsidRDefault="00FA5A00">
            <w:pPr>
              <w:rPr>
                <w:sz w:val="11"/>
                <w:szCs w:val="11"/>
              </w:rPr>
            </w:pPr>
          </w:p>
        </w:tc>
        <w:tc>
          <w:tcPr>
            <w:tcW w:w="220" w:type="dxa"/>
            <w:vAlign w:val="bottom"/>
          </w:tcPr>
          <w:p w:rsidR="00FA5A00" w:rsidRDefault="00FA5A00">
            <w:pPr>
              <w:rPr>
                <w:sz w:val="11"/>
                <w:szCs w:val="11"/>
              </w:rPr>
            </w:pPr>
          </w:p>
        </w:tc>
        <w:tc>
          <w:tcPr>
            <w:tcW w:w="260" w:type="dxa"/>
            <w:vAlign w:val="bottom"/>
          </w:tcPr>
          <w:p w:rsidR="00FA5A00" w:rsidRDefault="00FA5A00">
            <w:pPr>
              <w:rPr>
                <w:sz w:val="11"/>
                <w:szCs w:val="11"/>
              </w:rPr>
            </w:pPr>
          </w:p>
        </w:tc>
        <w:tc>
          <w:tcPr>
            <w:tcW w:w="60" w:type="dxa"/>
            <w:vAlign w:val="bottom"/>
          </w:tcPr>
          <w:p w:rsidR="00FA5A00" w:rsidRDefault="00FA5A00">
            <w:pPr>
              <w:rPr>
                <w:sz w:val="11"/>
                <w:szCs w:val="11"/>
              </w:rPr>
            </w:pPr>
          </w:p>
        </w:tc>
        <w:tc>
          <w:tcPr>
            <w:tcW w:w="80" w:type="dxa"/>
            <w:vAlign w:val="bottom"/>
          </w:tcPr>
          <w:p w:rsidR="00FA5A00" w:rsidRDefault="00FA5A00">
            <w:pPr>
              <w:rPr>
                <w:sz w:val="11"/>
                <w:szCs w:val="11"/>
              </w:rPr>
            </w:pPr>
          </w:p>
        </w:tc>
        <w:tc>
          <w:tcPr>
            <w:tcW w:w="80" w:type="dxa"/>
            <w:vAlign w:val="bottom"/>
          </w:tcPr>
          <w:p w:rsidR="00FA5A00" w:rsidRDefault="00FA5A00">
            <w:pPr>
              <w:rPr>
                <w:sz w:val="11"/>
                <w:szCs w:val="11"/>
              </w:rPr>
            </w:pPr>
          </w:p>
        </w:tc>
        <w:tc>
          <w:tcPr>
            <w:tcW w:w="80" w:type="dxa"/>
            <w:vAlign w:val="bottom"/>
          </w:tcPr>
          <w:p w:rsidR="00FA5A00" w:rsidRDefault="00FA5A00">
            <w:pPr>
              <w:rPr>
                <w:sz w:val="11"/>
                <w:szCs w:val="11"/>
              </w:rPr>
            </w:pPr>
          </w:p>
        </w:tc>
        <w:tc>
          <w:tcPr>
            <w:tcW w:w="80" w:type="dxa"/>
            <w:vAlign w:val="bottom"/>
          </w:tcPr>
          <w:p w:rsidR="00FA5A00" w:rsidRDefault="00FA5A00">
            <w:pPr>
              <w:rPr>
                <w:sz w:val="11"/>
                <w:szCs w:val="11"/>
              </w:rPr>
            </w:pPr>
          </w:p>
        </w:tc>
        <w:tc>
          <w:tcPr>
            <w:tcW w:w="220" w:type="dxa"/>
            <w:vAlign w:val="bottom"/>
          </w:tcPr>
          <w:p w:rsidR="00FA5A00" w:rsidRDefault="00FA5A00">
            <w:pPr>
              <w:rPr>
                <w:sz w:val="11"/>
                <w:szCs w:val="11"/>
              </w:rPr>
            </w:pPr>
          </w:p>
        </w:tc>
        <w:tc>
          <w:tcPr>
            <w:tcW w:w="260" w:type="dxa"/>
            <w:vAlign w:val="bottom"/>
          </w:tcPr>
          <w:p w:rsidR="00FA5A00" w:rsidRDefault="00FA5A00">
            <w:pPr>
              <w:rPr>
                <w:sz w:val="11"/>
                <w:szCs w:val="11"/>
              </w:rPr>
            </w:pPr>
          </w:p>
        </w:tc>
        <w:tc>
          <w:tcPr>
            <w:tcW w:w="400" w:type="dxa"/>
            <w:vAlign w:val="bottom"/>
          </w:tcPr>
          <w:p w:rsidR="00FA5A00" w:rsidRDefault="00FA5A00">
            <w:pPr>
              <w:rPr>
                <w:sz w:val="11"/>
                <w:szCs w:val="11"/>
              </w:rPr>
            </w:pPr>
          </w:p>
        </w:tc>
        <w:tc>
          <w:tcPr>
            <w:tcW w:w="220" w:type="dxa"/>
            <w:vAlign w:val="bottom"/>
          </w:tcPr>
          <w:p w:rsidR="00FA5A00" w:rsidRDefault="00FA5A00">
            <w:pPr>
              <w:rPr>
                <w:sz w:val="11"/>
                <w:szCs w:val="11"/>
              </w:rPr>
            </w:pPr>
          </w:p>
        </w:tc>
        <w:tc>
          <w:tcPr>
            <w:tcW w:w="240" w:type="dxa"/>
            <w:vAlign w:val="bottom"/>
          </w:tcPr>
          <w:p w:rsidR="00FA5A00" w:rsidRDefault="00FA5A00">
            <w:pPr>
              <w:rPr>
                <w:sz w:val="11"/>
                <w:szCs w:val="11"/>
              </w:rPr>
            </w:pPr>
          </w:p>
        </w:tc>
        <w:tc>
          <w:tcPr>
            <w:tcW w:w="60" w:type="dxa"/>
            <w:vAlign w:val="bottom"/>
          </w:tcPr>
          <w:p w:rsidR="00FA5A00" w:rsidRDefault="00FA5A00">
            <w:pPr>
              <w:rPr>
                <w:sz w:val="11"/>
                <w:szCs w:val="11"/>
              </w:rPr>
            </w:pPr>
          </w:p>
        </w:tc>
        <w:tc>
          <w:tcPr>
            <w:tcW w:w="80" w:type="dxa"/>
            <w:vAlign w:val="bottom"/>
          </w:tcPr>
          <w:p w:rsidR="00FA5A00" w:rsidRDefault="00FA5A00">
            <w:pPr>
              <w:rPr>
                <w:sz w:val="11"/>
                <w:szCs w:val="11"/>
              </w:rPr>
            </w:pPr>
          </w:p>
        </w:tc>
        <w:tc>
          <w:tcPr>
            <w:tcW w:w="100" w:type="dxa"/>
            <w:vAlign w:val="bottom"/>
          </w:tcPr>
          <w:p w:rsidR="00FA5A00" w:rsidRDefault="00FA5A00">
            <w:pPr>
              <w:rPr>
                <w:sz w:val="11"/>
                <w:szCs w:val="11"/>
              </w:rPr>
            </w:pPr>
          </w:p>
        </w:tc>
        <w:tc>
          <w:tcPr>
            <w:tcW w:w="60" w:type="dxa"/>
            <w:vAlign w:val="bottom"/>
          </w:tcPr>
          <w:p w:rsidR="00FA5A00" w:rsidRDefault="00FA5A00">
            <w:pPr>
              <w:rPr>
                <w:sz w:val="11"/>
                <w:szCs w:val="11"/>
              </w:rPr>
            </w:pPr>
          </w:p>
        </w:tc>
        <w:tc>
          <w:tcPr>
            <w:tcW w:w="80" w:type="dxa"/>
            <w:vAlign w:val="bottom"/>
          </w:tcPr>
          <w:p w:rsidR="00FA5A00" w:rsidRDefault="00FA5A00">
            <w:pPr>
              <w:rPr>
                <w:sz w:val="11"/>
                <w:szCs w:val="11"/>
              </w:rPr>
            </w:pPr>
          </w:p>
        </w:tc>
        <w:tc>
          <w:tcPr>
            <w:tcW w:w="240" w:type="dxa"/>
            <w:vAlign w:val="bottom"/>
          </w:tcPr>
          <w:p w:rsidR="00FA5A00" w:rsidRDefault="00FA5A00">
            <w:pPr>
              <w:rPr>
                <w:sz w:val="11"/>
                <w:szCs w:val="11"/>
              </w:rPr>
            </w:pPr>
          </w:p>
        </w:tc>
        <w:tc>
          <w:tcPr>
            <w:tcW w:w="240" w:type="dxa"/>
            <w:vAlign w:val="bottom"/>
          </w:tcPr>
          <w:p w:rsidR="00FA5A00" w:rsidRDefault="00FA5A00">
            <w:pPr>
              <w:rPr>
                <w:sz w:val="11"/>
                <w:szCs w:val="11"/>
              </w:rPr>
            </w:pPr>
          </w:p>
        </w:tc>
        <w:tc>
          <w:tcPr>
            <w:tcW w:w="0" w:type="dxa"/>
            <w:vAlign w:val="bottom"/>
          </w:tcPr>
          <w:p w:rsidR="00FA5A00" w:rsidRDefault="00FA5A00">
            <w:pPr>
              <w:rPr>
                <w:sz w:val="1"/>
                <w:szCs w:val="1"/>
              </w:rPr>
            </w:pPr>
          </w:p>
        </w:tc>
      </w:tr>
      <w:tr w:rsidR="00FA5A00">
        <w:trPr>
          <w:trHeight w:val="139"/>
        </w:trPr>
        <w:tc>
          <w:tcPr>
            <w:tcW w:w="260" w:type="dxa"/>
            <w:tcBorders>
              <w:left w:val="single" w:sz="8" w:space="0" w:color="auto"/>
              <w:bottom w:val="single" w:sz="8" w:space="0" w:color="auto"/>
              <w:right w:val="single" w:sz="8" w:space="0" w:color="auto"/>
            </w:tcBorders>
            <w:vAlign w:val="bottom"/>
          </w:tcPr>
          <w:p w:rsidR="00FA5A00" w:rsidRDefault="00FA5A00">
            <w:pPr>
              <w:rPr>
                <w:sz w:val="12"/>
                <w:szCs w:val="12"/>
              </w:rPr>
            </w:pPr>
          </w:p>
        </w:tc>
        <w:tc>
          <w:tcPr>
            <w:tcW w:w="240" w:type="dxa"/>
            <w:tcBorders>
              <w:bottom w:val="single" w:sz="8" w:space="0" w:color="auto"/>
              <w:right w:val="single" w:sz="8" w:space="0" w:color="auto"/>
            </w:tcBorders>
            <w:vAlign w:val="bottom"/>
          </w:tcPr>
          <w:p w:rsidR="00FA5A00" w:rsidRDefault="00FA5A00">
            <w:pPr>
              <w:rPr>
                <w:sz w:val="12"/>
                <w:szCs w:val="12"/>
              </w:rPr>
            </w:pPr>
          </w:p>
        </w:tc>
        <w:tc>
          <w:tcPr>
            <w:tcW w:w="60" w:type="dxa"/>
            <w:vAlign w:val="bottom"/>
          </w:tcPr>
          <w:p w:rsidR="00FA5A00" w:rsidRDefault="00FA5A00">
            <w:pPr>
              <w:rPr>
                <w:sz w:val="12"/>
                <w:szCs w:val="12"/>
              </w:rPr>
            </w:pPr>
          </w:p>
        </w:tc>
        <w:tc>
          <w:tcPr>
            <w:tcW w:w="80" w:type="dxa"/>
            <w:vAlign w:val="bottom"/>
          </w:tcPr>
          <w:p w:rsidR="00FA5A00" w:rsidRDefault="00FA5A00">
            <w:pPr>
              <w:rPr>
                <w:sz w:val="12"/>
                <w:szCs w:val="12"/>
              </w:rPr>
            </w:pPr>
          </w:p>
        </w:tc>
        <w:tc>
          <w:tcPr>
            <w:tcW w:w="100" w:type="dxa"/>
            <w:vAlign w:val="bottom"/>
          </w:tcPr>
          <w:p w:rsidR="00FA5A00" w:rsidRDefault="00FA5A00">
            <w:pPr>
              <w:rPr>
                <w:sz w:val="12"/>
                <w:szCs w:val="12"/>
              </w:rPr>
            </w:pPr>
          </w:p>
        </w:tc>
        <w:tc>
          <w:tcPr>
            <w:tcW w:w="60" w:type="dxa"/>
            <w:vAlign w:val="bottom"/>
          </w:tcPr>
          <w:p w:rsidR="00FA5A00" w:rsidRDefault="00FA5A00">
            <w:pPr>
              <w:rPr>
                <w:sz w:val="12"/>
                <w:szCs w:val="12"/>
              </w:rPr>
            </w:pPr>
          </w:p>
        </w:tc>
        <w:tc>
          <w:tcPr>
            <w:tcW w:w="80" w:type="dxa"/>
            <w:vAlign w:val="bottom"/>
          </w:tcPr>
          <w:p w:rsidR="00FA5A00" w:rsidRDefault="00FA5A00">
            <w:pPr>
              <w:rPr>
                <w:sz w:val="12"/>
                <w:szCs w:val="12"/>
              </w:rPr>
            </w:pPr>
          </w:p>
        </w:tc>
        <w:tc>
          <w:tcPr>
            <w:tcW w:w="220" w:type="dxa"/>
            <w:vAlign w:val="bottom"/>
          </w:tcPr>
          <w:p w:rsidR="00FA5A00" w:rsidRDefault="00FA5A00">
            <w:pPr>
              <w:rPr>
                <w:sz w:val="12"/>
                <w:szCs w:val="12"/>
              </w:rPr>
            </w:pPr>
          </w:p>
        </w:tc>
        <w:tc>
          <w:tcPr>
            <w:tcW w:w="260" w:type="dxa"/>
            <w:vAlign w:val="bottom"/>
          </w:tcPr>
          <w:p w:rsidR="00FA5A00" w:rsidRDefault="00FA5A00">
            <w:pPr>
              <w:rPr>
                <w:sz w:val="12"/>
                <w:szCs w:val="12"/>
              </w:rPr>
            </w:pPr>
          </w:p>
        </w:tc>
        <w:tc>
          <w:tcPr>
            <w:tcW w:w="60" w:type="dxa"/>
            <w:vAlign w:val="bottom"/>
          </w:tcPr>
          <w:p w:rsidR="00FA5A00" w:rsidRDefault="00FA5A00">
            <w:pPr>
              <w:rPr>
                <w:sz w:val="12"/>
                <w:szCs w:val="12"/>
              </w:rPr>
            </w:pPr>
          </w:p>
        </w:tc>
        <w:tc>
          <w:tcPr>
            <w:tcW w:w="80" w:type="dxa"/>
            <w:vAlign w:val="bottom"/>
          </w:tcPr>
          <w:p w:rsidR="00FA5A00" w:rsidRDefault="00FA5A00">
            <w:pPr>
              <w:rPr>
                <w:sz w:val="12"/>
                <w:szCs w:val="12"/>
              </w:rPr>
            </w:pPr>
          </w:p>
        </w:tc>
        <w:tc>
          <w:tcPr>
            <w:tcW w:w="80" w:type="dxa"/>
            <w:vAlign w:val="bottom"/>
          </w:tcPr>
          <w:p w:rsidR="00FA5A00" w:rsidRDefault="00FA5A00">
            <w:pPr>
              <w:rPr>
                <w:sz w:val="12"/>
                <w:szCs w:val="12"/>
              </w:rPr>
            </w:pPr>
          </w:p>
        </w:tc>
        <w:tc>
          <w:tcPr>
            <w:tcW w:w="80" w:type="dxa"/>
            <w:vAlign w:val="bottom"/>
          </w:tcPr>
          <w:p w:rsidR="00FA5A00" w:rsidRDefault="00FA5A00">
            <w:pPr>
              <w:rPr>
                <w:sz w:val="12"/>
                <w:szCs w:val="12"/>
              </w:rPr>
            </w:pPr>
          </w:p>
        </w:tc>
        <w:tc>
          <w:tcPr>
            <w:tcW w:w="80" w:type="dxa"/>
            <w:vAlign w:val="bottom"/>
          </w:tcPr>
          <w:p w:rsidR="00FA5A00" w:rsidRDefault="00FA5A00">
            <w:pPr>
              <w:rPr>
                <w:sz w:val="12"/>
                <w:szCs w:val="12"/>
              </w:rPr>
            </w:pPr>
          </w:p>
        </w:tc>
        <w:tc>
          <w:tcPr>
            <w:tcW w:w="220" w:type="dxa"/>
            <w:vAlign w:val="bottom"/>
          </w:tcPr>
          <w:p w:rsidR="00FA5A00" w:rsidRDefault="00FA5A00">
            <w:pPr>
              <w:rPr>
                <w:sz w:val="12"/>
                <w:szCs w:val="12"/>
              </w:rPr>
            </w:pPr>
          </w:p>
        </w:tc>
        <w:tc>
          <w:tcPr>
            <w:tcW w:w="260" w:type="dxa"/>
            <w:vAlign w:val="bottom"/>
          </w:tcPr>
          <w:p w:rsidR="00FA5A00" w:rsidRDefault="00FA5A00">
            <w:pPr>
              <w:rPr>
                <w:sz w:val="12"/>
                <w:szCs w:val="12"/>
              </w:rPr>
            </w:pPr>
          </w:p>
        </w:tc>
        <w:tc>
          <w:tcPr>
            <w:tcW w:w="400" w:type="dxa"/>
            <w:vAlign w:val="bottom"/>
          </w:tcPr>
          <w:p w:rsidR="00FA5A00" w:rsidRDefault="00FA5A00">
            <w:pPr>
              <w:rPr>
                <w:sz w:val="12"/>
                <w:szCs w:val="12"/>
              </w:rPr>
            </w:pPr>
          </w:p>
        </w:tc>
        <w:tc>
          <w:tcPr>
            <w:tcW w:w="220" w:type="dxa"/>
            <w:vAlign w:val="bottom"/>
          </w:tcPr>
          <w:p w:rsidR="00FA5A00" w:rsidRDefault="00FA5A00">
            <w:pPr>
              <w:rPr>
                <w:sz w:val="12"/>
                <w:szCs w:val="12"/>
              </w:rPr>
            </w:pPr>
          </w:p>
        </w:tc>
        <w:tc>
          <w:tcPr>
            <w:tcW w:w="240" w:type="dxa"/>
            <w:vAlign w:val="bottom"/>
          </w:tcPr>
          <w:p w:rsidR="00FA5A00" w:rsidRDefault="00FA5A00">
            <w:pPr>
              <w:rPr>
                <w:sz w:val="12"/>
                <w:szCs w:val="12"/>
              </w:rPr>
            </w:pPr>
          </w:p>
        </w:tc>
        <w:tc>
          <w:tcPr>
            <w:tcW w:w="60" w:type="dxa"/>
            <w:vAlign w:val="bottom"/>
          </w:tcPr>
          <w:p w:rsidR="00FA5A00" w:rsidRDefault="00FA5A00">
            <w:pPr>
              <w:rPr>
                <w:sz w:val="12"/>
                <w:szCs w:val="12"/>
              </w:rPr>
            </w:pPr>
          </w:p>
        </w:tc>
        <w:tc>
          <w:tcPr>
            <w:tcW w:w="80" w:type="dxa"/>
            <w:vAlign w:val="bottom"/>
          </w:tcPr>
          <w:p w:rsidR="00FA5A00" w:rsidRDefault="00FA5A00">
            <w:pPr>
              <w:rPr>
                <w:sz w:val="12"/>
                <w:szCs w:val="12"/>
              </w:rPr>
            </w:pPr>
          </w:p>
        </w:tc>
        <w:tc>
          <w:tcPr>
            <w:tcW w:w="100" w:type="dxa"/>
            <w:vAlign w:val="bottom"/>
          </w:tcPr>
          <w:p w:rsidR="00FA5A00" w:rsidRDefault="00FA5A00">
            <w:pPr>
              <w:rPr>
                <w:sz w:val="12"/>
                <w:szCs w:val="12"/>
              </w:rPr>
            </w:pPr>
          </w:p>
        </w:tc>
        <w:tc>
          <w:tcPr>
            <w:tcW w:w="60" w:type="dxa"/>
            <w:vAlign w:val="bottom"/>
          </w:tcPr>
          <w:p w:rsidR="00FA5A00" w:rsidRDefault="00FA5A00">
            <w:pPr>
              <w:rPr>
                <w:sz w:val="12"/>
                <w:szCs w:val="12"/>
              </w:rPr>
            </w:pPr>
          </w:p>
        </w:tc>
        <w:tc>
          <w:tcPr>
            <w:tcW w:w="80" w:type="dxa"/>
            <w:vAlign w:val="bottom"/>
          </w:tcPr>
          <w:p w:rsidR="00FA5A00" w:rsidRDefault="00FA5A00">
            <w:pPr>
              <w:rPr>
                <w:sz w:val="12"/>
                <w:szCs w:val="12"/>
              </w:rPr>
            </w:pPr>
          </w:p>
        </w:tc>
        <w:tc>
          <w:tcPr>
            <w:tcW w:w="240" w:type="dxa"/>
            <w:vAlign w:val="bottom"/>
          </w:tcPr>
          <w:p w:rsidR="00FA5A00" w:rsidRDefault="00FA5A00">
            <w:pPr>
              <w:rPr>
                <w:sz w:val="12"/>
                <w:szCs w:val="12"/>
              </w:rPr>
            </w:pPr>
          </w:p>
        </w:tc>
        <w:tc>
          <w:tcPr>
            <w:tcW w:w="240" w:type="dxa"/>
            <w:vAlign w:val="bottom"/>
          </w:tcPr>
          <w:p w:rsidR="00FA5A00" w:rsidRDefault="00FA5A00">
            <w:pPr>
              <w:rPr>
                <w:sz w:val="12"/>
                <w:szCs w:val="12"/>
              </w:rPr>
            </w:pPr>
          </w:p>
        </w:tc>
        <w:tc>
          <w:tcPr>
            <w:tcW w:w="0" w:type="dxa"/>
            <w:vAlign w:val="bottom"/>
          </w:tcPr>
          <w:p w:rsidR="00FA5A00" w:rsidRDefault="00FA5A00">
            <w:pPr>
              <w:rPr>
                <w:sz w:val="1"/>
                <w:szCs w:val="1"/>
              </w:rPr>
            </w:pPr>
          </w:p>
        </w:tc>
      </w:tr>
      <w:tr w:rsidR="00FA5A00">
        <w:trPr>
          <w:trHeight w:val="278"/>
        </w:trPr>
        <w:tc>
          <w:tcPr>
            <w:tcW w:w="260" w:type="dxa"/>
            <w:tcBorders>
              <w:right w:val="single" w:sz="8" w:space="0" w:color="auto"/>
            </w:tcBorders>
            <w:vAlign w:val="bottom"/>
          </w:tcPr>
          <w:p w:rsidR="00FA5A00" w:rsidRDefault="00FA5A00">
            <w:pPr>
              <w:rPr>
                <w:sz w:val="24"/>
                <w:szCs w:val="24"/>
              </w:rPr>
            </w:pPr>
          </w:p>
        </w:tc>
        <w:tc>
          <w:tcPr>
            <w:tcW w:w="240" w:type="dxa"/>
            <w:vAlign w:val="bottom"/>
          </w:tcPr>
          <w:p w:rsidR="00FA5A00" w:rsidRDefault="00FA5A00">
            <w:pPr>
              <w:rPr>
                <w:sz w:val="24"/>
                <w:szCs w:val="24"/>
              </w:rPr>
            </w:pPr>
          </w:p>
        </w:tc>
        <w:tc>
          <w:tcPr>
            <w:tcW w:w="6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100" w:type="dxa"/>
            <w:vAlign w:val="bottom"/>
          </w:tcPr>
          <w:p w:rsidR="00FA5A00" w:rsidRDefault="00FA5A00">
            <w:pPr>
              <w:rPr>
                <w:sz w:val="24"/>
                <w:szCs w:val="24"/>
              </w:rPr>
            </w:pPr>
          </w:p>
        </w:tc>
        <w:tc>
          <w:tcPr>
            <w:tcW w:w="6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220" w:type="dxa"/>
            <w:vAlign w:val="bottom"/>
          </w:tcPr>
          <w:p w:rsidR="00FA5A00" w:rsidRDefault="00FA5A00">
            <w:pPr>
              <w:rPr>
                <w:sz w:val="24"/>
                <w:szCs w:val="24"/>
              </w:rPr>
            </w:pPr>
          </w:p>
        </w:tc>
        <w:tc>
          <w:tcPr>
            <w:tcW w:w="260" w:type="dxa"/>
            <w:vAlign w:val="bottom"/>
          </w:tcPr>
          <w:p w:rsidR="00FA5A00" w:rsidRDefault="00FA5A00">
            <w:pPr>
              <w:rPr>
                <w:sz w:val="24"/>
                <w:szCs w:val="24"/>
              </w:rPr>
            </w:pPr>
          </w:p>
        </w:tc>
        <w:tc>
          <w:tcPr>
            <w:tcW w:w="6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220" w:type="dxa"/>
            <w:vAlign w:val="bottom"/>
          </w:tcPr>
          <w:p w:rsidR="00FA5A00" w:rsidRDefault="00FA5A00">
            <w:pPr>
              <w:rPr>
                <w:sz w:val="24"/>
                <w:szCs w:val="24"/>
              </w:rPr>
            </w:pPr>
          </w:p>
        </w:tc>
        <w:tc>
          <w:tcPr>
            <w:tcW w:w="260" w:type="dxa"/>
            <w:vAlign w:val="bottom"/>
          </w:tcPr>
          <w:p w:rsidR="00FA5A00" w:rsidRDefault="00FA5A00">
            <w:pPr>
              <w:rPr>
                <w:sz w:val="24"/>
                <w:szCs w:val="24"/>
              </w:rPr>
            </w:pPr>
          </w:p>
        </w:tc>
        <w:tc>
          <w:tcPr>
            <w:tcW w:w="400" w:type="dxa"/>
            <w:vAlign w:val="bottom"/>
          </w:tcPr>
          <w:p w:rsidR="00FA5A00" w:rsidRDefault="00FA5A00">
            <w:pPr>
              <w:rPr>
                <w:sz w:val="24"/>
                <w:szCs w:val="24"/>
              </w:rPr>
            </w:pPr>
          </w:p>
        </w:tc>
        <w:tc>
          <w:tcPr>
            <w:tcW w:w="220" w:type="dxa"/>
            <w:vAlign w:val="bottom"/>
          </w:tcPr>
          <w:p w:rsidR="00FA5A00" w:rsidRDefault="00FA5A00">
            <w:pPr>
              <w:rPr>
                <w:sz w:val="24"/>
                <w:szCs w:val="24"/>
              </w:rPr>
            </w:pPr>
          </w:p>
        </w:tc>
        <w:tc>
          <w:tcPr>
            <w:tcW w:w="240" w:type="dxa"/>
            <w:vAlign w:val="bottom"/>
          </w:tcPr>
          <w:p w:rsidR="00FA5A00" w:rsidRDefault="00FA5A00">
            <w:pPr>
              <w:rPr>
                <w:sz w:val="24"/>
                <w:szCs w:val="24"/>
              </w:rPr>
            </w:pPr>
          </w:p>
        </w:tc>
        <w:tc>
          <w:tcPr>
            <w:tcW w:w="6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100" w:type="dxa"/>
            <w:vAlign w:val="bottom"/>
          </w:tcPr>
          <w:p w:rsidR="00FA5A00" w:rsidRDefault="00FA5A00">
            <w:pPr>
              <w:rPr>
                <w:sz w:val="24"/>
                <w:szCs w:val="24"/>
              </w:rPr>
            </w:pPr>
          </w:p>
        </w:tc>
        <w:tc>
          <w:tcPr>
            <w:tcW w:w="6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240" w:type="dxa"/>
            <w:vAlign w:val="bottom"/>
          </w:tcPr>
          <w:p w:rsidR="00FA5A00" w:rsidRDefault="00FA5A00">
            <w:pPr>
              <w:rPr>
                <w:sz w:val="24"/>
                <w:szCs w:val="24"/>
              </w:rPr>
            </w:pPr>
          </w:p>
        </w:tc>
        <w:tc>
          <w:tcPr>
            <w:tcW w:w="240" w:type="dxa"/>
            <w:vAlign w:val="bottom"/>
          </w:tcPr>
          <w:p w:rsidR="00FA5A00" w:rsidRDefault="00FA5A00">
            <w:pPr>
              <w:rPr>
                <w:sz w:val="24"/>
                <w:szCs w:val="24"/>
              </w:rPr>
            </w:pPr>
          </w:p>
        </w:tc>
        <w:tc>
          <w:tcPr>
            <w:tcW w:w="0" w:type="dxa"/>
            <w:vAlign w:val="bottom"/>
          </w:tcPr>
          <w:p w:rsidR="00FA5A00" w:rsidRDefault="00FA5A00">
            <w:pPr>
              <w:rPr>
                <w:sz w:val="1"/>
                <w:szCs w:val="1"/>
              </w:rPr>
            </w:pPr>
          </w:p>
        </w:tc>
      </w:tr>
      <w:tr w:rsidR="00FA5A00">
        <w:trPr>
          <w:trHeight w:val="86"/>
        </w:trPr>
        <w:tc>
          <w:tcPr>
            <w:tcW w:w="260" w:type="dxa"/>
            <w:tcBorders>
              <w:bottom w:val="single" w:sz="8" w:space="0" w:color="auto"/>
            </w:tcBorders>
            <w:vAlign w:val="bottom"/>
          </w:tcPr>
          <w:p w:rsidR="00FA5A00" w:rsidRDefault="00FA5A00">
            <w:pPr>
              <w:rPr>
                <w:sz w:val="7"/>
                <w:szCs w:val="7"/>
              </w:rPr>
            </w:pPr>
          </w:p>
        </w:tc>
        <w:tc>
          <w:tcPr>
            <w:tcW w:w="240" w:type="dxa"/>
            <w:tcBorders>
              <w:bottom w:val="single" w:sz="8" w:space="0" w:color="auto"/>
            </w:tcBorders>
            <w:vAlign w:val="bottom"/>
          </w:tcPr>
          <w:p w:rsidR="00FA5A00" w:rsidRDefault="00FA5A00">
            <w:pPr>
              <w:rPr>
                <w:sz w:val="7"/>
                <w:szCs w:val="7"/>
              </w:rPr>
            </w:pPr>
          </w:p>
        </w:tc>
        <w:tc>
          <w:tcPr>
            <w:tcW w:w="60" w:type="dxa"/>
            <w:vAlign w:val="bottom"/>
          </w:tcPr>
          <w:p w:rsidR="00FA5A00" w:rsidRDefault="00FA5A00">
            <w:pPr>
              <w:rPr>
                <w:sz w:val="7"/>
                <w:szCs w:val="7"/>
              </w:rPr>
            </w:pPr>
          </w:p>
        </w:tc>
        <w:tc>
          <w:tcPr>
            <w:tcW w:w="80" w:type="dxa"/>
            <w:vAlign w:val="bottom"/>
          </w:tcPr>
          <w:p w:rsidR="00FA5A00" w:rsidRDefault="00FA5A00">
            <w:pPr>
              <w:rPr>
                <w:sz w:val="7"/>
                <w:szCs w:val="7"/>
              </w:rPr>
            </w:pPr>
          </w:p>
        </w:tc>
        <w:tc>
          <w:tcPr>
            <w:tcW w:w="100" w:type="dxa"/>
            <w:vAlign w:val="bottom"/>
          </w:tcPr>
          <w:p w:rsidR="00FA5A00" w:rsidRDefault="00FA5A00">
            <w:pPr>
              <w:rPr>
                <w:sz w:val="7"/>
                <w:szCs w:val="7"/>
              </w:rPr>
            </w:pPr>
          </w:p>
        </w:tc>
        <w:tc>
          <w:tcPr>
            <w:tcW w:w="60" w:type="dxa"/>
            <w:vAlign w:val="bottom"/>
          </w:tcPr>
          <w:p w:rsidR="00FA5A00" w:rsidRDefault="00FA5A00">
            <w:pPr>
              <w:rPr>
                <w:sz w:val="7"/>
                <w:szCs w:val="7"/>
              </w:rPr>
            </w:pPr>
          </w:p>
        </w:tc>
        <w:tc>
          <w:tcPr>
            <w:tcW w:w="80" w:type="dxa"/>
            <w:vAlign w:val="bottom"/>
          </w:tcPr>
          <w:p w:rsidR="00FA5A00" w:rsidRDefault="00FA5A00">
            <w:pPr>
              <w:rPr>
                <w:sz w:val="7"/>
                <w:szCs w:val="7"/>
              </w:rPr>
            </w:pPr>
          </w:p>
        </w:tc>
        <w:tc>
          <w:tcPr>
            <w:tcW w:w="220" w:type="dxa"/>
            <w:tcBorders>
              <w:bottom w:val="single" w:sz="8" w:space="0" w:color="auto"/>
            </w:tcBorders>
            <w:vAlign w:val="bottom"/>
          </w:tcPr>
          <w:p w:rsidR="00FA5A00" w:rsidRDefault="00FA5A00">
            <w:pPr>
              <w:rPr>
                <w:sz w:val="7"/>
                <w:szCs w:val="7"/>
              </w:rPr>
            </w:pPr>
          </w:p>
        </w:tc>
        <w:tc>
          <w:tcPr>
            <w:tcW w:w="260" w:type="dxa"/>
            <w:tcBorders>
              <w:bottom w:val="single" w:sz="8" w:space="0" w:color="auto"/>
            </w:tcBorders>
            <w:vAlign w:val="bottom"/>
          </w:tcPr>
          <w:p w:rsidR="00FA5A00" w:rsidRDefault="00FA5A00">
            <w:pPr>
              <w:rPr>
                <w:sz w:val="7"/>
                <w:szCs w:val="7"/>
              </w:rPr>
            </w:pPr>
          </w:p>
        </w:tc>
        <w:tc>
          <w:tcPr>
            <w:tcW w:w="60" w:type="dxa"/>
            <w:vAlign w:val="bottom"/>
          </w:tcPr>
          <w:p w:rsidR="00FA5A00" w:rsidRDefault="00FA5A00">
            <w:pPr>
              <w:rPr>
                <w:sz w:val="7"/>
                <w:szCs w:val="7"/>
              </w:rPr>
            </w:pPr>
          </w:p>
        </w:tc>
        <w:tc>
          <w:tcPr>
            <w:tcW w:w="80" w:type="dxa"/>
            <w:vAlign w:val="bottom"/>
          </w:tcPr>
          <w:p w:rsidR="00FA5A00" w:rsidRDefault="00FA5A00">
            <w:pPr>
              <w:rPr>
                <w:sz w:val="7"/>
                <w:szCs w:val="7"/>
              </w:rPr>
            </w:pPr>
          </w:p>
        </w:tc>
        <w:tc>
          <w:tcPr>
            <w:tcW w:w="80" w:type="dxa"/>
            <w:vAlign w:val="bottom"/>
          </w:tcPr>
          <w:p w:rsidR="00FA5A00" w:rsidRDefault="00FA5A00">
            <w:pPr>
              <w:rPr>
                <w:sz w:val="7"/>
                <w:szCs w:val="7"/>
              </w:rPr>
            </w:pPr>
          </w:p>
        </w:tc>
        <w:tc>
          <w:tcPr>
            <w:tcW w:w="80" w:type="dxa"/>
            <w:vAlign w:val="bottom"/>
          </w:tcPr>
          <w:p w:rsidR="00FA5A00" w:rsidRDefault="00FA5A00">
            <w:pPr>
              <w:rPr>
                <w:sz w:val="7"/>
                <w:szCs w:val="7"/>
              </w:rPr>
            </w:pPr>
          </w:p>
        </w:tc>
        <w:tc>
          <w:tcPr>
            <w:tcW w:w="80" w:type="dxa"/>
            <w:vAlign w:val="bottom"/>
          </w:tcPr>
          <w:p w:rsidR="00FA5A00" w:rsidRDefault="00FA5A00">
            <w:pPr>
              <w:rPr>
                <w:sz w:val="7"/>
                <w:szCs w:val="7"/>
              </w:rPr>
            </w:pPr>
          </w:p>
        </w:tc>
        <w:tc>
          <w:tcPr>
            <w:tcW w:w="220" w:type="dxa"/>
            <w:tcBorders>
              <w:bottom w:val="single" w:sz="8" w:space="0" w:color="auto"/>
            </w:tcBorders>
            <w:vAlign w:val="bottom"/>
          </w:tcPr>
          <w:p w:rsidR="00FA5A00" w:rsidRDefault="00FA5A00">
            <w:pPr>
              <w:rPr>
                <w:sz w:val="7"/>
                <w:szCs w:val="7"/>
              </w:rPr>
            </w:pPr>
          </w:p>
        </w:tc>
        <w:tc>
          <w:tcPr>
            <w:tcW w:w="260" w:type="dxa"/>
            <w:tcBorders>
              <w:bottom w:val="single" w:sz="8" w:space="0" w:color="auto"/>
            </w:tcBorders>
            <w:vAlign w:val="bottom"/>
          </w:tcPr>
          <w:p w:rsidR="00FA5A00" w:rsidRDefault="00FA5A00">
            <w:pPr>
              <w:rPr>
                <w:sz w:val="7"/>
                <w:szCs w:val="7"/>
              </w:rPr>
            </w:pPr>
          </w:p>
        </w:tc>
        <w:tc>
          <w:tcPr>
            <w:tcW w:w="400" w:type="dxa"/>
            <w:vAlign w:val="bottom"/>
          </w:tcPr>
          <w:p w:rsidR="00FA5A00" w:rsidRDefault="00FA5A00">
            <w:pPr>
              <w:rPr>
                <w:sz w:val="7"/>
                <w:szCs w:val="7"/>
              </w:rPr>
            </w:pPr>
          </w:p>
        </w:tc>
        <w:tc>
          <w:tcPr>
            <w:tcW w:w="220" w:type="dxa"/>
            <w:vAlign w:val="bottom"/>
          </w:tcPr>
          <w:p w:rsidR="00FA5A00" w:rsidRDefault="00FA5A00">
            <w:pPr>
              <w:rPr>
                <w:sz w:val="7"/>
                <w:szCs w:val="7"/>
              </w:rPr>
            </w:pPr>
          </w:p>
        </w:tc>
        <w:tc>
          <w:tcPr>
            <w:tcW w:w="240" w:type="dxa"/>
            <w:vAlign w:val="bottom"/>
          </w:tcPr>
          <w:p w:rsidR="00FA5A00" w:rsidRDefault="00FA5A00">
            <w:pPr>
              <w:rPr>
                <w:sz w:val="7"/>
                <w:szCs w:val="7"/>
              </w:rPr>
            </w:pPr>
          </w:p>
        </w:tc>
        <w:tc>
          <w:tcPr>
            <w:tcW w:w="60" w:type="dxa"/>
            <w:vAlign w:val="bottom"/>
          </w:tcPr>
          <w:p w:rsidR="00FA5A00" w:rsidRDefault="00FA5A00">
            <w:pPr>
              <w:rPr>
                <w:sz w:val="7"/>
                <w:szCs w:val="7"/>
              </w:rPr>
            </w:pPr>
          </w:p>
        </w:tc>
        <w:tc>
          <w:tcPr>
            <w:tcW w:w="80" w:type="dxa"/>
            <w:vAlign w:val="bottom"/>
          </w:tcPr>
          <w:p w:rsidR="00FA5A00" w:rsidRDefault="00FA5A00">
            <w:pPr>
              <w:rPr>
                <w:sz w:val="7"/>
                <w:szCs w:val="7"/>
              </w:rPr>
            </w:pPr>
          </w:p>
        </w:tc>
        <w:tc>
          <w:tcPr>
            <w:tcW w:w="100" w:type="dxa"/>
            <w:vAlign w:val="bottom"/>
          </w:tcPr>
          <w:p w:rsidR="00FA5A00" w:rsidRDefault="00FA5A00">
            <w:pPr>
              <w:rPr>
                <w:sz w:val="7"/>
                <w:szCs w:val="7"/>
              </w:rPr>
            </w:pPr>
          </w:p>
        </w:tc>
        <w:tc>
          <w:tcPr>
            <w:tcW w:w="60" w:type="dxa"/>
            <w:vAlign w:val="bottom"/>
          </w:tcPr>
          <w:p w:rsidR="00FA5A00" w:rsidRDefault="00FA5A00">
            <w:pPr>
              <w:rPr>
                <w:sz w:val="7"/>
                <w:szCs w:val="7"/>
              </w:rPr>
            </w:pPr>
          </w:p>
        </w:tc>
        <w:tc>
          <w:tcPr>
            <w:tcW w:w="80" w:type="dxa"/>
            <w:vAlign w:val="bottom"/>
          </w:tcPr>
          <w:p w:rsidR="00FA5A00" w:rsidRDefault="00FA5A00">
            <w:pPr>
              <w:rPr>
                <w:sz w:val="7"/>
                <w:szCs w:val="7"/>
              </w:rPr>
            </w:pPr>
          </w:p>
        </w:tc>
        <w:tc>
          <w:tcPr>
            <w:tcW w:w="240" w:type="dxa"/>
            <w:tcBorders>
              <w:bottom w:val="single" w:sz="8" w:space="0" w:color="auto"/>
            </w:tcBorders>
            <w:vAlign w:val="bottom"/>
          </w:tcPr>
          <w:p w:rsidR="00FA5A00" w:rsidRDefault="00FA5A00">
            <w:pPr>
              <w:rPr>
                <w:sz w:val="7"/>
                <w:szCs w:val="7"/>
              </w:rPr>
            </w:pPr>
          </w:p>
        </w:tc>
        <w:tc>
          <w:tcPr>
            <w:tcW w:w="240" w:type="dxa"/>
            <w:tcBorders>
              <w:bottom w:val="single" w:sz="8" w:space="0" w:color="auto"/>
            </w:tcBorders>
            <w:vAlign w:val="bottom"/>
          </w:tcPr>
          <w:p w:rsidR="00FA5A00" w:rsidRDefault="00FA5A00">
            <w:pPr>
              <w:rPr>
                <w:sz w:val="7"/>
                <w:szCs w:val="7"/>
              </w:rPr>
            </w:pPr>
          </w:p>
        </w:tc>
        <w:tc>
          <w:tcPr>
            <w:tcW w:w="0" w:type="dxa"/>
            <w:vAlign w:val="bottom"/>
          </w:tcPr>
          <w:p w:rsidR="00FA5A00" w:rsidRDefault="00FA5A00">
            <w:pPr>
              <w:rPr>
                <w:sz w:val="1"/>
                <w:szCs w:val="1"/>
              </w:rPr>
            </w:pPr>
          </w:p>
        </w:tc>
      </w:tr>
      <w:tr w:rsidR="00FA5A00">
        <w:trPr>
          <w:trHeight w:val="125"/>
        </w:trPr>
        <w:tc>
          <w:tcPr>
            <w:tcW w:w="500" w:type="dxa"/>
            <w:gridSpan w:val="2"/>
            <w:vMerge w:val="restart"/>
            <w:tcBorders>
              <w:left w:val="single" w:sz="8" w:space="0" w:color="auto"/>
              <w:right w:val="single" w:sz="8" w:space="0" w:color="auto"/>
            </w:tcBorders>
            <w:vAlign w:val="bottom"/>
          </w:tcPr>
          <w:p w:rsidR="00FA5A00" w:rsidRDefault="005732CA">
            <w:pPr>
              <w:ind w:right="220"/>
              <w:jc w:val="right"/>
              <w:rPr>
                <w:sz w:val="20"/>
                <w:szCs w:val="20"/>
              </w:rPr>
            </w:pPr>
            <w:r>
              <w:rPr>
                <w:rFonts w:ascii="Arial" w:eastAsia="Arial" w:hAnsi="Arial" w:cs="Arial"/>
                <w:sz w:val="16"/>
                <w:szCs w:val="16"/>
              </w:rPr>
              <w:t>6</w:t>
            </w:r>
          </w:p>
        </w:tc>
        <w:tc>
          <w:tcPr>
            <w:tcW w:w="60" w:type="dxa"/>
            <w:vAlign w:val="bottom"/>
          </w:tcPr>
          <w:p w:rsidR="00FA5A00" w:rsidRDefault="00FA5A00">
            <w:pPr>
              <w:rPr>
                <w:sz w:val="10"/>
                <w:szCs w:val="10"/>
              </w:rPr>
            </w:pPr>
          </w:p>
        </w:tc>
        <w:tc>
          <w:tcPr>
            <w:tcW w:w="80" w:type="dxa"/>
            <w:tcBorders>
              <w:bottom w:val="single" w:sz="8" w:space="0" w:color="auto"/>
            </w:tcBorders>
            <w:vAlign w:val="bottom"/>
          </w:tcPr>
          <w:p w:rsidR="00FA5A00" w:rsidRDefault="00FA5A00">
            <w:pPr>
              <w:rPr>
                <w:sz w:val="10"/>
                <w:szCs w:val="10"/>
              </w:rPr>
            </w:pPr>
          </w:p>
        </w:tc>
        <w:tc>
          <w:tcPr>
            <w:tcW w:w="100" w:type="dxa"/>
            <w:vAlign w:val="bottom"/>
          </w:tcPr>
          <w:p w:rsidR="00FA5A00" w:rsidRDefault="00FA5A00">
            <w:pPr>
              <w:rPr>
                <w:sz w:val="10"/>
                <w:szCs w:val="10"/>
              </w:rPr>
            </w:pPr>
          </w:p>
        </w:tc>
        <w:tc>
          <w:tcPr>
            <w:tcW w:w="60" w:type="dxa"/>
            <w:tcBorders>
              <w:bottom w:val="single" w:sz="8" w:space="0" w:color="auto"/>
            </w:tcBorders>
            <w:vAlign w:val="bottom"/>
          </w:tcPr>
          <w:p w:rsidR="00FA5A00" w:rsidRDefault="00FA5A00">
            <w:pPr>
              <w:rPr>
                <w:sz w:val="10"/>
                <w:szCs w:val="10"/>
              </w:rPr>
            </w:pPr>
          </w:p>
        </w:tc>
        <w:tc>
          <w:tcPr>
            <w:tcW w:w="80" w:type="dxa"/>
            <w:tcBorders>
              <w:right w:val="single" w:sz="8" w:space="0" w:color="auto"/>
            </w:tcBorders>
            <w:vAlign w:val="bottom"/>
          </w:tcPr>
          <w:p w:rsidR="00FA5A00" w:rsidRDefault="00FA5A00">
            <w:pPr>
              <w:rPr>
                <w:sz w:val="10"/>
                <w:szCs w:val="10"/>
              </w:rPr>
            </w:pPr>
          </w:p>
        </w:tc>
        <w:tc>
          <w:tcPr>
            <w:tcW w:w="480" w:type="dxa"/>
            <w:gridSpan w:val="2"/>
            <w:vMerge w:val="restart"/>
            <w:tcBorders>
              <w:right w:val="single" w:sz="8" w:space="0" w:color="auto"/>
            </w:tcBorders>
            <w:vAlign w:val="bottom"/>
          </w:tcPr>
          <w:p w:rsidR="00FA5A00" w:rsidRDefault="005732CA">
            <w:pPr>
              <w:ind w:right="160"/>
              <w:jc w:val="right"/>
              <w:rPr>
                <w:sz w:val="20"/>
                <w:szCs w:val="20"/>
              </w:rPr>
            </w:pPr>
            <w:r>
              <w:rPr>
                <w:rFonts w:ascii="Arial" w:eastAsia="Arial" w:hAnsi="Arial" w:cs="Arial"/>
                <w:sz w:val="16"/>
                <w:szCs w:val="16"/>
              </w:rPr>
              <w:t>25</w:t>
            </w:r>
          </w:p>
        </w:tc>
        <w:tc>
          <w:tcPr>
            <w:tcW w:w="60" w:type="dxa"/>
            <w:vMerge w:val="restart"/>
            <w:vAlign w:val="bottom"/>
          </w:tcPr>
          <w:p w:rsidR="00FA5A00" w:rsidRDefault="00FA5A00">
            <w:pPr>
              <w:rPr>
                <w:sz w:val="10"/>
                <w:szCs w:val="10"/>
              </w:rPr>
            </w:pPr>
          </w:p>
        </w:tc>
        <w:tc>
          <w:tcPr>
            <w:tcW w:w="80" w:type="dxa"/>
            <w:tcBorders>
              <w:bottom w:val="single" w:sz="8" w:space="0" w:color="auto"/>
            </w:tcBorders>
            <w:vAlign w:val="bottom"/>
          </w:tcPr>
          <w:p w:rsidR="00FA5A00" w:rsidRDefault="00FA5A00">
            <w:pPr>
              <w:rPr>
                <w:sz w:val="10"/>
                <w:szCs w:val="10"/>
              </w:rPr>
            </w:pPr>
          </w:p>
        </w:tc>
        <w:tc>
          <w:tcPr>
            <w:tcW w:w="80" w:type="dxa"/>
            <w:vMerge w:val="restart"/>
            <w:vAlign w:val="bottom"/>
          </w:tcPr>
          <w:p w:rsidR="00FA5A00" w:rsidRDefault="00FA5A00">
            <w:pPr>
              <w:rPr>
                <w:sz w:val="10"/>
                <w:szCs w:val="10"/>
              </w:rPr>
            </w:pPr>
          </w:p>
        </w:tc>
        <w:tc>
          <w:tcPr>
            <w:tcW w:w="80" w:type="dxa"/>
            <w:tcBorders>
              <w:bottom w:val="single" w:sz="8" w:space="0" w:color="auto"/>
            </w:tcBorders>
            <w:vAlign w:val="bottom"/>
          </w:tcPr>
          <w:p w:rsidR="00FA5A00" w:rsidRDefault="00FA5A00">
            <w:pPr>
              <w:rPr>
                <w:sz w:val="10"/>
                <w:szCs w:val="10"/>
              </w:rPr>
            </w:pPr>
          </w:p>
        </w:tc>
        <w:tc>
          <w:tcPr>
            <w:tcW w:w="80" w:type="dxa"/>
            <w:vMerge w:val="restart"/>
            <w:tcBorders>
              <w:right w:val="single" w:sz="8" w:space="0" w:color="auto"/>
            </w:tcBorders>
            <w:vAlign w:val="bottom"/>
          </w:tcPr>
          <w:p w:rsidR="00FA5A00" w:rsidRDefault="00FA5A00">
            <w:pPr>
              <w:rPr>
                <w:sz w:val="10"/>
                <w:szCs w:val="10"/>
              </w:rPr>
            </w:pPr>
          </w:p>
        </w:tc>
        <w:tc>
          <w:tcPr>
            <w:tcW w:w="480" w:type="dxa"/>
            <w:gridSpan w:val="2"/>
            <w:vMerge w:val="restart"/>
            <w:tcBorders>
              <w:right w:val="single" w:sz="8" w:space="0" w:color="auto"/>
            </w:tcBorders>
            <w:vAlign w:val="bottom"/>
          </w:tcPr>
          <w:p w:rsidR="00FA5A00" w:rsidRDefault="005732CA">
            <w:pPr>
              <w:ind w:right="200"/>
              <w:jc w:val="right"/>
              <w:rPr>
                <w:sz w:val="20"/>
                <w:szCs w:val="20"/>
              </w:rPr>
            </w:pPr>
            <w:r>
              <w:rPr>
                <w:rFonts w:ascii="Arial" w:eastAsia="Arial" w:hAnsi="Arial" w:cs="Arial"/>
                <w:sz w:val="16"/>
                <w:szCs w:val="16"/>
              </w:rPr>
              <w:t>6</w:t>
            </w:r>
          </w:p>
        </w:tc>
        <w:tc>
          <w:tcPr>
            <w:tcW w:w="400" w:type="dxa"/>
            <w:vMerge w:val="restart"/>
            <w:vAlign w:val="bottom"/>
          </w:tcPr>
          <w:p w:rsidR="00FA5A00" w:rsidRDefault="00FA5A00">
            <w:pPr>
              <w:rPr>
                <w:sz w:val="10"/>
                <w:szCs w:val="10"/>
              </w:rPr>
            </w:pPr>
          </w:p>
        </w:tc>
        <w:tc>
          <w:tcPr>
            <w:tcW w:w="460" w:type="dxa"/>
            <w:gridSpan w:val="2"/>
            <w:vMerge w:val="restart"/>
            <w:vAlign w:val="bottom"/>
          </w:tcPr>
          <w:p w:rsidR="00FA5A00" w:rsidRDefault="005732CA">
            <w:pPr>
              <w:ind w:right="200"/>
              <w:jc w:val="right"/>
              <w:rPr>
                <w:sz w:val="20"/>
                <w:szCs w:val="20"/>
              </w:rPr>
            </w:pPr>
            <w:r>
              <w:rPr>
                <w:rFonts w:ascii="Arial" w:eastAsia="Arial" w:hAnsi="Arial" w:cs="Arial"/>
                <w:sz w:val="16"/>
                <w:szCs w:val="16"/>
              </w:rPr>
              <w:t>2</w:t>
            </w:r>
          </w:p>
        </w:tc>
        <w:tc>
          <w:tcPr>
            <w:tcW w:w="60" w:type="dxa"/>
            <w:vMerge w:val="restart"/>
            <w:vAlign w:val="bottom"/>
          </w:tcPr>
          <w:p w:rsidR="00FA5A00" w:rsidRDefault="00FA5A00">
            <w:pPr>
              <w:rPr>
                <w:sz w:val="10"/>
                <w:szCs w:val="10"/>
              </w:rPr>
            </w:pPr>
          </w:p>
        </w:tc>
        <w:tc>
          <w:tcPr>
            <w:tcW w:w="80" w:type="dxa"/>
            <w:tcBorders>
              <w:bottom w:val="single" w:sz="8" w:space="0" w:color="auto"/>
            </w:tcBorders>
            <w:vAlign w:val="bottom"/>
          </w:tcPr>
          <w:p w:rsidR="00FA5A00" w:rsidRDefault="00FA5A00">
            <w:pPr>
              <w:rPr>
                <w:sz w:val="10"/>
                <w:szCs w:val="10"/>
              </w:rPr>
            </w:pPr>
          </w:p>
        </w:tc>
        <w:tc>
          <w:tcPr>
            <w:tcW w:w="100" w:type="dxa"/>
            <w:vMerge w:val="restart"/>
            <w:vAlign w:val="bottom"/>
          </w:tcPr>
          <w:p w:rsidR="00FA5A00" w:rsidRDefault="00FA5A00">
            <w:pPr>
              <w:rPr>
                <w:sz w:val="10"/>
                <w:szCs w:val="10"/>
              </w:rPr>
            </w:pPr>
          </w:p>
        </w:tc>
        <w:tc>
          <w:tcPr>
            <w:tcW w:w="60" w:type="dxa"/>
            <w:tcBorders>
              <w:bottom w:val="single" w:sz="8" w:space="0" w:color="auto"/>
            </w:tcBorders>
            <w:vAlign w:val="bottom"/>
          </w:tcPr>
          <w:p w:rsidR="00FA5A00" w:rsidRDefault="00FA5A00">
            <w:pPr>
              <w:rPr>
                <w:sz w:val="10"/>
                <w:szCs w:val="10"/>
              </w:rPr>
            </w:pPr>
          </w:p>
        </w:tc>
        <w:tc>
          <w:tcPr>
            <w:tcW w:w="80" w:type="dxa"/>
            <w:vMerge w:val="restart"/>
            <w:tcBorders>
              <w:right w:val="single" w:sz="8" w:space="0" w:color="auto"/>
            </w:tcBorders>
            <w:vAlign w:val="bottom"/>
          </w:tcPr>
          <w:p w:rsidR="00FA5A00" w:rsidRDefault="00FA5A00">
            <w:pPr>
              <w:rPr>
                <w:sz w:val="10"/>
                <w:szCs w:val="10"/>
              </w:rPr>
            </w:pPr>
          </w:p>
        </w:tc>
        <w:tc>
          <w:tcPr>
            <w:tcW w:w="480" w:type="dxa"/>
            <w:gridSpan w:val="2"/>
            <w:vMerge w:val="restart"/>
            <w:tcBorders>
              <w:right w:val="single" w:sz="8" w:space="0" w:color="auto"/>
            </w:tcBorders>
            <w:vAlign w:val="bottom"/>
          </w:tcPr>
          <w:p w:rsidR="00FA5A00" w:rsidRDefault="005732CA">
            <w:pPr>
              <w:ind w:right="200"/>
              <w:jc w:val="right"/>
              <w:rPr>
                <w:sz w:val="20"/>
                <w:szCs w:val="20"/>
              </w:rPr>
            </w:pPr>
            <w:r>
              <w:rPr>
                <w:rFonts w:ascii="Arial" w:eastAsia="Arial" w:hAnsi="Arial" w:cs="Arial"/>
                <w:sz w:val="16"/>
                <w:szCs w:val="16"/>
              </w:rPr>
              <w:t>7</w:t>
            </w:r>
          </w:p>
        </w:tc>
        <w:tc>
          <w:tcPr>
            <w:tcW w:w="0" w:type="dxa"/>
            <w:vAlign w:val="bottom"/>
          </w:tcPr>
          <w:p w:rsidR="00FA5A00" w:rsidRDefault="00FA5A00">
            <w:pPr>
              <w:rPr>
                <w:sz w:val="1"/>
                <w:szCs w:val="1"/>
              </w:rPr>
            </w:pPr>
          </w:p>
        </w:tc>
      </w:tr>
      <w:tr w:rsidR="00FA5A00">
        <w:trPr>
          <w:trHeight w:val="73"/>
        </w:trPr>
        <w:tc>
          <w:tcPr>
            <w:tcW w:w="500" w:type="dxa"/>
            <w:gridSpan w:val="2"/>
            <w:vMerge/>
            <w:tcBorders>
              <w:left w:val="single" w:sz="8" w:space="0" w:color="auto"/>
              <w:right w:val="single" w:sz="8" w:space="0" w:color="auto"/>
            </w:tcBorders>
            <w:vAlign w:val="bottom"/>
          </w:tcPr>
          <w:p w:rsidR="00FA5A00" w:rsidRDefault="00FA5A00">
            <w:pPr>
              <w:rPr>
                <w:sz w:val="6"/>
                <w:szCs w:val="6"/>
              </w:rPr>
            </w:pPr>
          </w:p>
        </w:tc>
        <w:tc>
          <w:tcPr>
            <w:tcW w:w="60" w:type="dxa"/>
            <w:vAlign w:val="bottom"/>
          </w:tcPr>
          <w:p w:rsidR="00FA5A00" w:rsidRDefault="00FA5A00">
            <w:pPr>
              <w:rPr>
                <w:sz w:val="6"/>
                <w:szCs w:val="6"/>
              </w:rPr>
            </w:pPr>
          </w:p>
        </w:tc>
        <w:tc>
          <w:tcPr>
            <w:tcW w:w="80" w:type="dxa"/>
            <w:tcBorders>
              <w:right w:val="single" w:sz="8" w:space="0" w:color="auto"/>
            </w:tcBorders>
            <w:vAlign w:val="bottom"/>
          </w:tcPr>
          <w:p w:rsidR="00FA5A00" w:rsidRDefault="00FA5A00">
            <w:pPr>
              <w:rPr>
                <w:sz w:val="6"/>
                <w:szCs w:val="6"/>
              </w:rPr>
            </w:pPr>
          </w:p>
        </w:tc>
        <w:tc>
          <w:tcPr>
            <w:tcW w:w="100" w:type="dxa"/>
            <w:tcBorders>
              <w:right w:val="single" w:sz="8" w:space="0" w:color="auto"/>
            </w:tcBorders>
            <w:vAlign w:val="bottom"/>
          </w:tcPr>
          <w:p w:rsidR="00FA5A00" w:rsidRDefault="00FA5A00">
            <w:pPr>
              <w:rPr>
                <w:sz w:val="6"/>
                <w:szCs w:val="6"/>
              </w:rPr>
            </w:pPr>
          </w:p>
        </w:tc>
        <w:tc>
          <w:tcPr>
            <w:tcW w:w="60" w:type="dxa"/>
            <w:vAlign w:val="bottom"/>
          </w:tcPr>
          <w:p w:rsidR="00FA5A00" w:rsidRDefault="00FA5A00">
            <w:pPr>
              <w:rPr>
                <w:sz w:val="6"/>
                <w:szCs w:val="6"/>
              </w:rPr>
            </w:pPr>
          </w:p>
        </w:tc>
        <w:tc>
          <w:tcPr>
            <w:tcW w:w="80" w:type="dxa"/>
            <w:tcBorders>
              <w:right w:val="single" w:sz="8" w:space="0" w:color="auto"/>
            </w:tcBorders>
            <w:vAlign w:val="bottom"/>
          </w:tcPr>
          <w:p w:rsidR="00FA5A00" w:rsidRDefault="00FA5A00">
            <w:pPr>
              <w:rPr>
                <w:sz w:val="6"/>
                <w:szCs w:val="6"/>
              </w:rPr>
            </w:pPr>
          </w:p>
        </w:tc>
        <w:tc>
          <w:tcPr>
            <w:tcW w:w="480" w:type="dxa"/>
            <w:gridSpan w:val="2"/>
            <w:vMerge/>
            <w:tcBorders>
              <w:right w:val="single" w:sz="8" w:space="0" w:color="auto"/>
            </w:tcBorders>
            <w:vAlign w:val="bottom"/>
          </w:tcPr>
          <w:p w:rsidR="00FA5A00" w:rsidRDefault="00FA5A00">
            <w:pPr>
              <w:rPr>
                <w:sz w:val="6"/>
                <w:szCs w:val="6"/>
              </w:rPr>
            </w:pPr>
          </w:p>
        </w:tc>
        <w:tc>
          <w:tcPr>
            <w:tcW w:w="60" w:type="dxa"/>
            <w:vMerge/>
            <w:vAlign w:val="bottom"/>
          </w:tcPr>
          <w:p w:rsidR="00FA5A00" w:rsidRDefault="00FA5A00">
            <w:pPr>
              <w:rPr>
                <w:sz w:val="6"/>
                <w:szCs w:val="6"/>
              </w:rPr>
            </w:pPr>
          </w:p>
        </w:tc>
        <w:tc>
          <w:tcPr>
            <w:tcW w:w="80" w:type="dxa"/>
            <w:tcBorders>
              <w:right w:val="single" w:sz="8" w:space="0" w:color="auto"/>
            </w:tcBorders>
            <w:vAlign w:val="bottom"/>
          </w:tcPr>
          <w:p w:rsidR="00FA5A00" w:rsidRDefault="00FA5A00">
            <w:pPr>
              <w:rPr>
                <w:sz w:val="6"/>
                <w:szCs w:val="6"/>
              </w:rPr>
            </w:pPr>
          </w:p>
        </w:tc>
        <w:tc>
          <w:tcPr>
            <w:tcW w:w="80" w:type="dxa"/>
            <w:vMerge/>
            <w:vAlign w:val="bottom"/>
          </w:tcPr>
          <w:p w:rsidR="00FA5A00" w:rsidRDefault="00FA5A00">
            <w:pPr>
              <w:rPr>
                <w:sz w:val="6"/>
                <w:szCs w:val="6"/>
              </w:rPr>
            </w:pPr>
          </w:p>
        </w:tc>
        <w:tc>
          <w:tcPr>
            <w:tcW w:w="80" w:type="dxa"/>
            <w:tcBorders>
              <w:left w:val="single" w:sz="8" w:space="0" w:color="auto"/>
            </w:tcBorders>
            <w:vAlign w:val="bottom"/>
          </w:tcPr>
          <w:p w:rsidR="00FA5A00" w:rsidRDefault="00FA5A00">
            <w:pPr>
              <w:rPr>
                <w:sz w:val="6"/>
                <w:szCs w:val="6"/>
              </w:rPr>
            </w:pPr>
          </w:p>
        </w:tc>
        <w:tc>
          <w:tcPr>
            <w:tcW w:w="80" w:type="dxa"/>
            <w:vMerge/>
            <w:tcBorders>
              <w:right w:val="single" w:sz="8" w:space="0" w:color="auto"/>
            </w:tcBorders>
            <w:vAlign w:val="bottom"/>
          </w:tcPr>
          <w:p w:rsidR="00FA5A00" w:rsidRDefault="00FA5A00">
            <w:pPr>
              <w:rPr>
                <w:sz w:val="6"/>
                <w:szCs w:val="6"/>
              </w:rPr>
            </w:pPr>
          </w:p>
        </w:tc>
        <w:tc>
          <w:tcPr>
            <w:tcW w:w="480" w:type="dxa"/>
            <w:gridSpan w:val="2"/>
            <w:vMerge/>
            <w:tcBorders>
              <w:right w:val="single" w:sz="8" w:space="0" w:color="auto"/>
            </w:tcBorders>
            <w:vAlign w:val="bottom"/>
          </w:tcPr>
          <w:p w:rsidR="00FA5A00" w:rsidRDefault="00FA5A00">
            <w:pPr>
              <w:rPr>
                <w:sz w:val="6"/>
                <w:szCs w:val="6"/>
              </w:rPr>
            </w:pPr>
          </w:p>
        </w:tc>
        <w:tc>
          <w:tcPr>
            <w:tcW w:w="400" w:type="dxa"/>
            <w:vMerge/>
            <w:vAlign w:val="bottom"/>
          </w:tcPr>
          <w:p w:rsidR="00FA5A00" w:rsidRDefault="00FA5A00">
            <w:pPr>
              <w:rPr>
                <w:sz w:val="6"/>
                <w:szCs w:val="6"/>
              </w:rPr>
            </w:pPr>
          </w:p>
        </w:tc>
        <w:tc>
          <w:tcPr>
            <w:tcW w:w="460" w:type="dxa"/>
            <w:gridSpan w:val="2"/>
            <w:vMerge/>
            <w:vAlign w:val="bottom"/>
          </w:tcPr>
          <w:p w:rsidR="00FA5A00" w:rsidRDefault="00FA5A00">
            <w:pPr>
              <w:rPr>
                <w:sz w:val="6"/>
                <w:szCs w:val="6"/>
              </w:rPr>
            </w:pPr>
          </w:p>
        </w:tc>
        <w:tc>
          <w:tcPr>
            <w:tcW w:w="60" w:type="dxa"/>
            <w:vMerge/>
            <w:vAlign w:val="bottom"/>
          </w:tcPr>
          <w:p w:rsidR="00FA5A00" w:rsidRDefault="00FA5A00">
            <w:pPr>
              <w:rPr>
                <w:sz w:val="6"/>
                <w:szCs w:val="6"/>
              </w:rPr>
            </w:pPr>
          </w:p>
        </w:tc>
        <w:tc>
          <w:tcPr>
            <w:tcW w:w="80" w:type="dxa"/>
            <w:tcBorders>
              <w:right w:val="single" w:sz="8" w:space="0" w:color="auto"/>
            </w:tcBorders>
            <w:vAlign w:val="bottom"/>
          </w:tcPr>
          <w:p w:rsidR="00FA5A00" w:rsidRDefault="00FA5A00">
            <w:pPr>
              <w:rPr>
                <w:sz w:val="6"/>
                <w:szCs w:val="6"/>
              </w:rPr>
            </w:pPr>
          </w:p>
        </w:tc>
        <w:tc>
          <w:tcPr>
            <w:tcW w:w="100" w:type="dxa"/>
            <w:vMerge/>
            <w:vAlign w:val="bottom"/>
          </w:tcPr>
          <w:p w:rsidR="00FA5A00" w:rsidRDefault="00FA5A00">
            <w:pPr>
              <w:rPr>
                <w:sz w:val="6"/>
                <w:szCs w:val="6"/>
              </w:rPr>
            </w:pPr>
          </w:p>
        </w:tc>
        <w:tc>
          <w:tcPr>
            <w:tcW w:w="60" w:type="dxa"/>
            <w:tcBorders>
              <w:left w:val="single" w:sz="8" w:space="0" w:color="auto"/>
            </w:tcBorders>
            <w:vAlign w:val="bottom"/>
          </w:tcPr>
          <w:p w:rsidR="00FA5A00" w:rsidRDefault="00FA5A00">
            <w:pPr>
              <w:rPr>
                <w:sz w:val="6"/>
                <w:szCs w:val="6"/>
              </w:rPr>
            </w:pPr>
          </w:p>
        </w:tc>
        <w:tc>
          <w:tcPr>
            <w:tcW w:w="80" w:type="dxa"/>
            <w:vMerge/>
            <w:tcBorders>
              <w:right w:val="single" w:sz="8" w:space="0" w:color="auto"/>
            </w:tcBorders>
            <w:vAlign w:val="bottom"/>
          </w:tcPr>
          <w:p w:rsidR="00FA5A00" w:rsidRDefault="00FA5A00">
            <w:pPr>
              <w:rPr>
                <w:sz w:val="6"/>
                <w:szCs w:val="6"/>
              </w:rPr>
            </w:pPr>
          </w:p>
        </w:tc>
        <w:tc>
          <w:tcPr>
            <w:tcW w:w="480" w:type="dxa"/>
            <w:gridSpan w:val="2"/>
            <w:vMerge/>
            <w:tcBorders>
              <w:right w:val="single" w:sz="8" w:space="0" w:color="auto"/>
            </w:tcBorders>
            <w:vAlign w:val="bottom"/>
          </w:tcPr>
          <w:p w:rsidR="00FA5A00" w:rsidRDefault="00FA5A00">
            <w:pPr>
              <w:rPr>
                <w:sz w:val="6"/>
                <w:szCs w:val="6"/>
              </w:rPr>
            </w:pPr>
          </w:p>
        </w:tc>
        <w:tc>
          <w:tcPr>
            <w:tcW w:w="0" w:type="dxa"/>
            <w:vAlign w:val="bottom"/>
          </w:tcPr>
          <w:p w:rsidR="00FA5A00" w:rsidRDefault="00FA5A00">
            <w:pPr>
              <w:rPr>
                <w:sz w:val="1"/>
                <w:szCs w:val="1"/>
              </w:rPr>
            </w:pPr>
          </w:p>
        </w:tc>
      </w:tr>
      <w:tr w:rsidR="00FA5A00">
        <w:trPr>
          <w:trHeight w:val="52"/>
        </w:trPr>
        <w:tc>
          <w:tcPr>
            <w:tcW w:w="260" w:type="dxa"/>
            <w:tcBorders>
              <w:left w:val="single" w:sz="8" w:space="0" w:color="auto"/>
              <w:bottom w:val="single" w:sz="8" w:space="0" w:color="auto"/>
            </w:tcBorders>
            <w:vAlign w:val="bottom"/>
          </w:tcPr>
          <w:p w:rsidR="00FA5A00" w:rsidRDefault="00FA5A00">
            <w:pPr>
              <w:rPr>
                <w:sz w:val="4"/>
                <w:szCs w:val="4"/>
              </w:rPr>
            </w:pPr>
          </w:p>
        </w:tc>
        <w:tc>
          <w:tcPr>
            <w:tcW w:w="240" w:type="dxa"/>
            <w:tcBorders>
              <w:bottom w:val="single" w:sz="8" w:space="0" w:color="auto"/>
              <w:right w:val="single" w:sz="8" w:space="0" w:color="auto"/>
            </w:tcBorders>
            <w:vAlign w:val="bottom"/>
          </w:tcPr>
          <w:p w:rsidR="00FA5A00" w:rsidRDefault="00FA5A00">
            <w:pPr>
              <w:rPr>
                <w:sz w:val="4"/>
                <w:szCs w:val="4"/>
              </w:rPr>
            </w:pPr>
          </w:p>
        </w:tc>
        <w:tc>
          <w:tcPr>
            <w:tcW w:w="60" w:type="dxa"/>
            <w:vAlign w:val="bottom"/>
          </w:tcPr>
          <w:p w:rsidR="00FA5A00" w:rsidRDefault="00FA5A00">
            <w:pPr>
              <w:rPr>
                <w:sz w:val="4"/>
                <w:szCs w:val="4"/>
              </w:rPr>
            </w:pPr>
          </w:p>
        </w:tc>
        <w:tc>
          <w:tcPr>
            <w:tcW w:w="80" w:type="dxa"/>
            <w:tcBorders>
              <w:right w:val="single" w:sz="8" w:space="0" w:color="auto"/>
            </w:tcBorders>
            <w:vAlign w:val="bottom"/>
          </w:tcPr>
          <w:p w:rsidR="00FA5A00" w:rsidRDefault="00FA5A00">
            <w:pPr>
              <w:rPr>
                <w:sz w:val="4"/>
                <w:szCs w:val="4"/>
              </w:rPr>
            </w:pPr>
          </w:p>
        </w:tc>
        <w:tc>
          <w:tcPr>
            <w:tcW w:w="100" w:type="dxa"/>
            <w:tcBorders>
              <w:right w:val="single" w:sz="8" w:space="0" w:color="auto"/>
            </w:tcBorders>
            <w:vAlign w:val="bottom"/>
          </w:tcPr>
          <w:p w:rsidR="00FA5A00" w:rsidRDefault="00FA5A00">
            <w:pPr>
              <w:rPr>
                <w:sz w:val="4"/>
                <w:szCs w:val="4"/>
              </w:rPr>
            </w:pPr>
          </w:p>
        </w:tc>
        <w:tc>
          <w:tcPr>
            <w:tcW w:w="60" w:type="dxa"/>
            <w:vAlign w:val="bottom"/>
          </w:tcPr>
          <w:p w:rsidR="00FA5A00" w:rsidRDefault="00FA5A00">
            <w:pPr>
              <w:rPr>
                <w:sz w:val="4"/>
                <w:szCs w:val="4"/>
              </w:rPr>
            </w:pPr>
          </w:p>
        </w:tc>
        <w:tc>
          <w:tcPr>
            <w:tcW w:w="80" w:type="dxa"/>
            <w:tcBorders>
              <w:right w:val="single" w:sz="8" w:space="0" w:color="auto"/>
            </w:tcBorders>
            <w:vAlign w:val="bottom"/>
          </w:tcPr>
          <w:p w:rsidR="00FA5A00" w:rsidRDefault="00FA5A00">
            <w:pPr>
              <w:rPr>
                <w:sz w:val="4"/>
                <w:szCs w:val="4"/>
              </w:rPr>
            </w:pPr>
          </w:p>
        </w:tc>
        <w:tc>
          <w:tcPr>
            <w:tcW w:w="220" w:type="dxa"/>
            <w:tcBorders>
              <w:bottom w:val="single" w:sz="8" w:space="0" w:color="auto"/>
            </w:tcBorders>
            <w:vAlign w:val="bottom"/>
          </w:tcPr>
          <w:p w:rsidR="00FA5A00" w:rsidRDefault="00FA5A00">
            <w:pPr>
              <w:rPr>
                <w:sz w:val="4"/>
                <w:szCs w:val="4"/>
              </w:rPr>
            </w:pPr>
          </w:p>
        </w:tc>
        <w:tc>
          <w:tcPr>
            <w:tcW w:w="260" w:type="dxa"/>
            <w:tcBorders>
              <w:bottom w:val="single" w:sz="8" w:space="0" w:color="auto"/>
              <w:right w:val="single" w:sz="8" w:space="0" w:color="auto"/>
            </w:tcBorders>
            <w:vAlign w:val="bottom"/>
          </w:tcPr>
          <w:p w:rsidR="00FA5A00" w:rsidRDefault="00FA5A00">
            <w:pPr>
              <w:rPr>
                <w:sz w:val="4"/>
                <w:szCs w:val="4"/>
              </w:rPr>
            </w:pPr>
          </w:p>
        </w:tc>
        <w:tc>
          <w:tcPr>
            <w:tcW w:w="60" w:type="dxa"/>
            <w:vAlign w:val="bottom"/>
          </w:tcPr>
          <w:p w:rsidR="00FA5A00" w:rsidRDefault="00FA5A00">
            <w:pPr>
              <w:rPr>
                <w:sz w:val="4"/>
                <w:szCs w:val="4"/>
              </w:rPr>
            </w:pPr>
          </w:p>
        </w:tc>
        <w:tc>
          <w:tcPr>
            <w:tcW w:w="80" w:type="dxa"/>
            <w:tcBorders>
              <w:right w:val="single" w:sz="8" w:space="0" w:color="auto"/>
            </w:tcBorders>
            <w:vAlign w:val="bottom"/>
          </w:tcPr>
          <w:p w:rsidR="00FA5A00" w:rsidRDefault="00FA5A00">
            <w:pPr>
              <w:rPr>
                <w:sz w:val="4"/>
                <w:szCs w:val="4"/>
              </w:rPr>
            </w:pPr>
          </w:p>
        </w:tc>
        <w:tc>
          <w:tcPr>
            <w:tcW w:w="80" w:type="dxa"/>
            <w:vAlign w:val="bottom"/>
          </w:tcPr>
          <w:p w:rsidR="00FA5A00" w:rsidRDefault="00FA5A00">
            <w:pPr>
              <w:rPr>
                <w:sz w:val="4"/>
                <w:szCs w:val="4"/>
              </w:rPr>
            </w:pPr>
          </w:p>
        </w:tc>
        <w:tc>
          <w:tcPr>
            <w:tcW w:w="80" w:type="dxa"/>
            <w:tcBorders>
              <w:left w:val="single" w:sz="8" w:space="0" w:color="auto"/>
            </w:tcBorders>
            <w:vAlign w:val="bottom"/>
          </w:tcPr>
          <w:p w:rsidR="00FA5A00" w:rsidRDefault="00FA5A00">
            <w:pPr>
              <w:rPr>
                <w:sz w:val="4"/>
                <w:szCs w:val="4"/>
              </w:rPr>
            </w:pPr>
          </w:p>
        </w:tc>
        <w:tc>
          <w:tcPr>
            <w:tcW w:w="80" w:type="dxa"/>
            <w:tcBorders>
              <w:right w:val="single" w:sz="8" w:space="0" w:color="auto"/>
            </w:tcBorders>
            <w:vAlign w:val="bottom"/>
          </w:tcPr>
          <w:p w:rsidR="00FA5A00" w:rsidRDefault="00FA5A00">
            <w:pPr>
              <w:rPr>
                <w:sz w:val="4"/>
                <w:szCs w:val="4"/>
              </w:rPr>
            </w:pPr>
          </w:p>
        </w:tc>
        <w:tc>
          <w:tcPr>
            <w:tcW w:w="220" w:type="dxa"/>
            <w:tcBorders>
              <w:bottom w:val="single" w:sz="8" w:space="0" w:color="auto"/>
            </w:tcBorders>
            <w:vAlign w:val="bottom"/>
          </w:tcPr>
          <w:p w:rsidR="00FA5A00" w:rsidRDefault="00FA5A00">
            <w:pPr>
              <w:rPr>
                <w:sz w:val="4"/>
                <w:szCs w:val="4"/>
              </w:rPr>
            </w:pPr>
          </w:p>
        </w:tc>
        <w:tc>
          <w:tcPr>
            <w:tcW w:w="260" w:type="dxa"/>
            <w:tcBorders>
              <w:bottom w:val="single" w:sz="8" w:space="0" w:color="auto"/>
              <w:right w:val="single" w:sz="8" w:space="0" w:color="auto"/>
            </w:tcBorders>
            <w:vAlign w:val="bottom"/>
          </w:tcPr>
          <w:p w:rsidR="00FA5A00" w:rsidRDefault="00FA5A00">
            <w:pPr>
              <w:rPr>
                <w:sz w:val="4"/>
                <w:szCs w:val="4"/>
              </w:rPr>
            </w:pPr>
          </w:p>
        </w:tc>
        <w:tc>
          <w:tcPr>
            <w:tcW w:w="400" w:type="dxa"/>
            <w:vAlign w:val="bottom"/>
          </w:tcPr>
          <w:p w:rsidR="00FA5A00" w:rsidRDefault="00FA5A00">
            <w:pPr>
              <w:rPr>
                <w:sz w:val="4"/>
                <w:szCs w:val="4"/>
              </w:rPr>
            </w:pPr>
          </w:p>
        </w:tc>
        <w:tc>
          <w:tcPr>
            <w:tcW w:w="220" w:type="dxa"/>
            <w:tcBorders>
              <w:bottom w:val="single" w:sz="8" w:space="0" w:color="auto"/>
            </w:tcBorders>
            <w:vAlign w:val="bottom"/>
          </w:tcPr>
          <w:p w:rsidR="00FA5A00" w:rsidRDefault="00FA5A00">
            <w:pPr>
              <w:rPr>
                <w:sz w:val="4"/>
                <w:szCs w:val="4"/>
              </w:rPr>
            </w:pPr>
          </w:p>
        </w:tc>
        <w:tc>
          <w:tcPr>
            <w:tcW w:w="240" w:type="dxa"/>
            <w:tcBorders>
              <w:bottom w:val="single" w:sz="8" w:space="0" w:color="auto"/>
            </w:tcBorders>
            <w:vAlign w:val="bottom"/>
          </w:tcPr>
          <w:p w:rsidR="00FA5A00" w:rsidRDefault="00FA5A00">
            <w:pPr>
              <w:rPr>
                <w:sz w:val="4"/>
                <w:szCs w:val="4"/>
              </w:rPr>
            </w:pPr>
          </w:p>
        </w:tc>
        <w:tc>
          <w:tcPr>
            <w:tcW w:w="60" w:type="dxa"/>
            <w:vAlign w:val="bottom"/>
          </w:tcPr>
          <w:p w:rsidR="00FA5A00" w:rsidRDefault="00FA5A00">
            <w:pPr>
              <w:rPr>
                <w:sz w:val="4"/>
                <w:szCs w:val="4"/>
              </w:rPr>
            </w:pPr>
          </w:p>
        </w:tc>
        <w:tc>
          <w:tcPr>
            <w:tcW w:w="80" w:type="dxa"/>
            <w:tcBorders>
              <w:right w:val="single" w:sz="8" w:space="0" w:color="auto"/>
            </w:tcBorders>
            <w:vAlign w:val="bottom"/>
          </w:tcPr>
          <w:p w:rsidR="00FA5A00" w:rsidRDefault="00FA5A00">
            <w:pPr>
              <w:rPr>
                <w:sz w:val="4"/>
                <w:szCs w:val="4"/>
              </w:rPr>
            </w:pPr>
          </w:p>
        </w:tc>
        <w:tc>
          <w:tcPr>
            <w:tcW w:w="100" w:type="dxa"/>
            <w:vAlign w:val="bottom"/>
          </w:tcPr>
          <w:p w:rsidR="00FA5A00" w:rsidRDefault="00FA5A00">
            <w:pPr>
              <w:rPr>
                <w:sz w:val="4"/>
                <w:szCs w:val="4"/>
              </w:rPr>
            </w:pPr>
          </w:p>
        </w:tc>
        <w:tc>
          <w:tcPr>
            <w:tcW w:w="60" w:type="dxa"/>
            <w:tcBorders>
              <w:left w:val="single" w:sz="8" w:space="0" w:color="auto"/>
            </w:tcBorders>
            <w:vAlign w:val="bottom"/>
          </w:tcPr>
          <w:p w:rsidR="00FA5A00" w:rsidRDefault="00FA5A00">
            <w:pPr>
              <w:rPr>
                <w:sz w:val="4"/>
                <w:szCs w:val="4"/>
              </w:rPr>
            </w:pPr>
          </w:p>
        </w:tc>
        <w:tc>
          <w:tcPr>
            <w:tcW w:w="80" w:type="dxa"/>
            <w:tcBorders>
              <w:right w:val="single" w:sz="8" w:space="0" w:color="auto"/>
            </w:tcBorders>
            <w:vAlign w:val="bottom"/>
          </w:tcPr>
          <w:p w:rsidR="00FA5A00" w:rsidRDefault="00FA5A00">
            <w:pPr>
              <w:rPr>
                <w:sz w:val="4"/>
                <w:szCs w:val="4"/>
              </w:rPr>
            </w:pPr>
          </w:p>
        </w:tc>
        <w:tc>
          <w:tcPr>
            <w:tcW w:w="240" w:type="dxa"/>
            <w:tcBorders>
              <w:bottom w:val="single" w:sz="8" w:space="0" w:color="auto"/>
            </w:tcBorders>
            <w:vAlign w:val="bottom"/>
          </w:tcPr>
          <w:p w:rsidR="00FA5A00" w:rsidRDefault="00FA5A00">
            <w:pPr>
              <w:rPr>
                <w:sz w:val="4"/>
                <w:szCs w:val="4"/>
              </w:rPr>
            </w:pPr>
          </w:p>
        </w:tc>
        <w:tc>
          <w:tcPr>
            <w:tcW w:w="240" w:type="dxa"/>
            <w:tcBorders>
              <w:bottom w:val="single" w:sz="8" w:space="0" w:color="auto"/>
              <w:right w:val="single" w:sz="8" w:space="0" w:color="auto"/>
            </w:tcBorders>
            <w:vAlign w:val="bottom"/>
          </w:tcPr>
          <w:p w:rsidR="00FA5A00" w:rsidRDefault="00FA5A00">
            <w:pPr>
              <w:rPr>
                <w:sz w:val="4"/>
                <w:szCs w:val="4"/>
              </w:rPr>
            </w:pPr>
          </w:p>
        </w:tc>
        <w:tc>
          <w:tcPr>
            <w:tcW w:w="0" w:type="dxa"/>
            <w:vAlign w:val="bottom"/>
          </w:tcPr>
          <w:p w:rsidR="00FA5A00" w:rsidRDefault="00FA5A00">
            <w:pPr>
              <w:rPr>
                <w:sz w:val="1"/>
                <w:szCs w:val="1"/>
              </w:rPr>
            </w:pPr>
          </w:p>
        </w:tc>
      </w:tr>
      <w:tr w:rsidR="00FA5A00">
        <w:trPr>
          <w:trHeight w:val="122"/>
        </w:trPr>
        <w:tc>
          <w:tcPr>
            <w:tcW w:w="260" w:type="dxa"/>
            <w:tcBorders>
              <w:left w:val="single" w:sz="8" w:space="0" w:color="auto"/>
            </w:tcBorders>
            <w:vAlign w:val="bottom"/>
          </w:tcPr>
          <w:p w:rsidR="00FA5A00" w:rsidRDefault="00FA5A00">
            <w:pPr>
              <w:rPr>
                <w:sz w:val="10"/>
                <w:szCs w:val="10"/>
              </w:rPr>
            </w:pPr>
          </w:p>
        </w:tc>
        <w:tc>
          <w:tcPr>
            <w:tcW w:w="240" w:type="dxa"/>
            <w:tcBorders>
              <w:bottom w:val="single" w:sz="8" w:space="0" w:color="auto"/>
              <w:right w:val="single" w:sz="8" w:space="0" w:color="auto"/>
            </w:tcBorders>
            <w:vAlign w:val="bottom"/>
          </w:tcPr>
          <w:p w:rsidR="00FA5A00" w:rsidRDefault="00FA5A00">
            <w:pPr>
              <w:rPr>
                <w:sz w:val="10"/>
                <w:szCs w:val="10"/>
              </w:rPr>
            </w:pPr>
          </w:p>
        </w:tc>
        <w:tc>
          <w:tcPr>
            <w:tcW w:w="60" w:type="dxa"/>
            <w:tcBorders>
              <w:bottom w:val="single" w:sz="8" w:space="0" w:color="auto"/>
            </w:tcBorders>
            <w:vAlign w:val="bottom"/>
          </w:tcPr>
          <w:p w:rsidR="00FA5A00" w:rsidRDefault="00FA5A00">
            <w:pPr>
              <w:rPr>
                <w:sz w:val="10"/>
                <w:szCs w:val="10"/>
              </w:rPr>
            </w:pPr>
          </w:p>
        </w:tc>
        <w:tc>
          <w:tcPr>
            <w:tcW w:w="80" w:type="dxa"/>
            <w:tcBorders>
              <w:bottom w:val="single" w:sz="8" w:space="0" w:color="auto"/>
              <w:right w:val="single" w:sz="8" w:space="0" w:color="auto"/>
            </w:tcBorders>
            <w:vAlign w:val="bottom"/>
          </w:tcPr>
          <w:p w:rsidR="00FA5A00" w:rsidRDefault="00FA5A00">
            <w:pPr>
              <w:rPr>
                <w:sz w:val="10"/>
                <w:szCs w:val="10"/>
              </w:rPr>
            </w:pPr>
          </w:p>
        </w:tc>
        <w:tc>
          <w:tcPr>
            <w:tcW w:w="100" w:type="dxa"/>
            <w:tcBorders>
              <w:bottom w:val="single" w:sz="8" w:space="0" w:color="auto"/>
              <w:right w:val="single" w:sz="8" w:space="0" w:color="auto"/>
            </w:tcBorders>
            <w:vAlign w:val="bottom"/>
          </w:tcPr>
          <w:p w:rsidR="00FA5A00" w:rsidRDefault="00FA5A00">
            <w:pPr>
              <w:rPr>
                <w:sz w:val="10"/>
                <w:szCs w:val="10"/>
              </w:rPr>
            </w:pPr>
          </w:p>
        </w:tc>
        <w:tc>
          <w:tcPr>
            <w:tcW w:w="60" w:type="dxa"/>
            <w:vAlign w:val="bottom"/>
          </w:tcPr>
          <w:p w:rsidR="00FA5A00" w:rsidRDefault="00FA5A00">
            <w:pPr>
              <w:rPr>
                <w:sz w:val="10"/>
                <w:szCs w:val="10"/>
              </w:rPr>
            </w:pPr>
          </w:p>
        </w:tc>
        <w:tc>
          <w:tcPr>
            <w:tcW w:w="80" w:type="dxa"/>
            <w:tcBorders>
              <w:right w:val="single" w:sz="8" w:space="0" w:color="auto"/>
            </w:tcBorders>
            <w:vAlign w:val="bottom"/>
          </w:tcPr>
          <w:p w:rsidR="00FA5A00" w:rsidRDefault="00FA5A00">
            <w:pPr>
              <w:rPr>
                <w:sz w:val="10"/>
                <w:szCs w:val="10"/>
              </w:rPr>
            </w:pPr>
          </w:p>
        </w:tc>
        <w:tc>
          <w:tcPr>
            <w:tcW w:w="220" w:type="dxa"/>
            <w:vAlign w:val="bottom"/>
          </w:tcPr>
          <w:p w:rsidR="00FA5A00" w:rsidRDefault="00FA5A00">
            <w:pPr>
              <w:rPr>
                <w:sz w:val="10"/>
                <w:szCs w:val="10"/>
              </w:rPr>
            </w:pPr>
          </w:p>
        </w:tc>
        <w:tc>
          <w:tcPr>
            <w:tcW w:w="260" w:type="dxa"/>
            <w:tcBorders>
              <w:bottom w:val="single" w:sz="8" w:space="0" w:color="auto"/>
              <w:right w:val="single" w:sz="8" w:space="0" w:color="auto"/>
            </w:tcBorders>
            <w:vAlign w:val="bottom"/>
          </w:tcPr>
          <w:p w:rsidR="00FA5A00" w:rsidRDefault="00FA5A00">
            <w:pPr>
              <w:rPr>
                <w:sz w:val="10"/>
                <w:szCs w:val="10"/>
              </w:rPr>
            </w:pPr>
          </w:p>
        </w:tc>
        <w:tc>
          <w:tcPr>
            <w:tcW w:w="60" w:type="dxa"/>
            <w:tcBorders>
              <w:bottom w:val="single" w:sz="8" w:space="0" w:color="auto"/>
            </w:tcBorders>
            <w:vAlign w:val="bottom"/>
          </w:tcPr>
          <w:p w:rsidR="00FA5A00" w:rsidRDefault="00FA5A00">
            <w:pPr>
              <w:rPr>
                <w:sz w:val="10"/>
                <w:szCs w:val="10"/>
              </w:rPr>
            </w:pPr>
          </w:p>
        </w:tc>
        <w:tc>
          <w:tcPr>
            <w:tcW w:w="80" w:type="dxa"/>
            <w:tcBorders>
              <w:bottom w:val="single" w:sz="8" w:space="0" w:color="auto"/>
              <w:right w:val="single" w:sz="8" w:space="0" w:color="auto"/>
            </w:tcBorders>
            <w:vAlign w:val="bottom"/>
          </w:tcPr>
          <w:p w:rsidR="00FA5A00" w:rsidRDefault="00FA5A00">
            <w:pPr>
              <w:rPr>
                <w:sz w:val="10"/>
                <w:szCs w:val="10"/>
              </w:rPr>
            </w:pPr>
          </w:p>
        </w:tc>
        <w:tc>
          <w:tcPr>
            <w:tcW w:w="80" w:type="dxa"/>
            <w:tcBorders>
              <w:bottom w:val="single" w:sz="8" w:space="0" w:color="auto"/>
            </w:tcBorders>
            <w:vAlign w:val="bottom"/>
          </w:tcPr>
          <w:p w:rsidR="00FA5A00" w:rsidRDefault="00FA5A00">
            <w:pPr>
              <w:rPr>
                <w:sz w:val="10"/>
                <w:szCs w:val="10"/>
              </w:rPr>
            </w:pPr>
          </w:p>
        </w:tc>
        <w:tc>
          <w:tcPr>
            <w:tcW w:w="80" w:type="dxa"/>
            <w:tcBorders>
              <w:left w:val="single" w:sz="8" w:space="0" w:color="auto"/>
            </w:tcBorders>
            <w:vAlign w:val="bottom"/>
          </w:tcPr>
          <w:p w:rsidR="00FA5A00" w:rsidRDefault="00FA5A00">
            <w:pPr>
              <w:rPr>
                <w:sz w:val="10"/>
                <w:szCs w:val="10"/>
              </w:rPr>
            </w:pPr>
          </w:p>
        </w:tc>
        <w:tc>
          <w:tcPr>
            <w:tcW w:w="80" w:type="dxa"/>
            <w:tcBorders>
              <w:right w:val="single" w:sz="8" w:space="0" w:color="auto"/>
            </w:tcBorders>
            <w:vAlign w:val="bottom"/>
          </w:tcPr>
          <w:p w:rsidR="00FA5A00" w:rsidRDefault="00FA5A00">
            <w:pPr>
              <w:rPr>
                <w:sz w:val="10"/>
                <w:szCs w:val="10"/>
              </w:rPr>
            </w:pPr>
          </w:p>
        </w:tc>
        <w:tc>
          <w:tcPr>
            <w:tcW w:w="220" w:type="dxa"/>
            <w:vAlign w:val="bottom"/>
          </w:tcPr>
          <w:p w:rsidR="00FA5A00" w:rsidRDefault="00FA5A00">
            <w:pPr>
              <w:rPr>
                <w:sz w:val="10"/>
                <w:szCs w:val="10"/>
              </w:rPr>
            </w:pPr>
          </w:p>
        </w:tc>
        <w:tc>
          <w:tcPr>
            <w:tcW w:w="260" w:type="dxa"/>
            <w:tcBorders>
              <w:right w:val="single" w:sz="8" w:space="0" w:color="auto"/>
            </w:tcBorders>
            <w:vAlign w:val="bottom"/>
          </w:tcPr>
          <w:p w:rsidR="00FA5A00" w:rsidRDefault="00FA5A00">
            <w:pPr>
              <w:rPr>
                <w:sz w:val="10"/>
                <w:szCs w:val="10"/>
              </w:rPr>
            </w:pPr>
          </w:p>
        </w:tc>
        <w:tc>
          <w:tcPr>
            <w:tcW w:w="400" w:type="dxa"/>
            <w:tcBorders>
              <w:right w:val="single" w:sz="8" w:space="0" w:color="auto"/>
            </w:tcBorders>
            <w:vAlign w:val="bottom"/>
          </w:tcPr>
          <w:p w:rsidR="00FA5A00" w:rsidRDefault="00FA5A00">
            <w:pPr>
              <w:rPr>
                <w:sz w:val="10"/>
                <w:szCs w:val="10"/>
              </w:rPr>
            </w:pPr>
          </w:p>
        </w:tc>
        <w:tc>
          <w:tcPr>
            <w:tcW w:w="220" w:type="dxa"/>
            <w:vAlign w:val="bottom"/>
          </w:tcPr>
          <w:p w:rsidR="00FA5A00" w:rsidRDefault="00FA5A00">
            <w:pPr>
              <w:rPr>
                <w:sz w:val="10"/>
                <w:szCs w:val="10"/>
              </w:rPr>
            </w:pPr>
          </w:p>
        </w:tc>
        <w:tc>
          <w:tcPr>
            <w:tcW w:w="240" w:type="dxa"/>
            <w:tcBorders>
              <w:bottom w:val="single" w:sz="8" w:space="0" w:color="auto"/>
              <w:right w:val="single" w:sz="8" w:space="0" w:color="auto"/>
            </w:tcBorders>
            <w:vAlign w:val="bottom"/>
          </w:tcPr>
          <w:p w:rsidR="00FA5A00" w:rsidRDefault="00FA5A00">
            <w:pPr>
              <w:rPr>
                <w:sz w:val="10"/>
                <w:szCs w:val="10"/>
              </w:rPr>
            </w:pPr>
          </w:p>
        </w:tc>
        <w:tc>
          <w:tcPr>
            <w:tcW w:w="60" w:type="dxa"/>
            <w:tcBorders>
              <w:left w:val="single" w:sz="8" w:space="0" w:color="auto"/>
              <w:bottom w:val="single" w:sz="8" w:space="0" w:color="auto"/>
            </w:tcBorders>
            <w:vAlign w:val="bottom"/>
          </w:tcPr>
          <w:p w:rsidR="00FA5A00" w:rsidRDefault="00FA5A00">
            <w:pPr>
              <w:rPr>
                <w:sz w:val="10"/>
                <w:szCs w:val="10"/>
              </w:rPr>
            </w:pPr>
          </w:p>
        </w:tc>
        <w:tc>
          <w:tcPr>
            <w:tcW w:w="80" w:type="dxa"/>
            <w:tcBorders>
              <w:bottom w:val="single" w:sz="8" w:space="0" w:color="auto"/>
              <w:right w:val="single" w:sz="8" w:space="0" w:color="auto"/>
            </w:tcBorders>
            <w:vAlign w:val="bottom"/>
          </w:tcPr>
          <w:p w:rsidR="00FA5A00" w:rsidRDefault="00FA5A00">
            <w:pPr>
              <w:rPr>
                <w:sz w:val="10"/>
                <w:szCs w:val="10"/>
              </w:rPr>
            </w:pPr>
          </w:p>
        </w:tc>
        <w:tc>
          <w:tcPr>
            <w:tcW w:w="100" w:type="dxa"/>
            <w:tcBorders>
              <w:bottom w:val="single" w:sz="8" w:space="0" w:color="auto"/>
            </w:tcBorders>
            <w:vAlign w:val="bottom"/>
          </w:tcPr>
          <w:p w:rsidR="00FA5A00" w:rsidRDefault="00FA5A00">
            <w:pPr>
              <w:rPr>
                <w:sz w:val="10"/>
                <w:szCs w:val="10"/>
              </w:rPr>
            </w:pPr>
          </w:p>
        </w:tc>
        <w:tc>
          <w:tcPr>
            <w:tcW w:w="60" w:type="dxa"/>
            <w:tcBorders>
              <w:left w:val="single" w:sz="8" w:space="0" w:color="auto"/>
            </w:tcBorders>
            <w:vAlign w:val="bottom"/>
          </w:tcPr>
          <w:p w:rsidR="00FA5A00" w:rsidRDefault="00FA5A00">
            <w:pPr>
              <w:rPr>
                <w:sz w:val="10"/>
                <w:szCs w:val="10"/>
              </w:rPr>
            </w:pPr>
          </w:p>
        </w:tc>
        <w:tc>
          <w:tcPr>
            <w:tcW w:w="80" w:type="dxa"/>
            <w:tcBorders>
              <w:right w:val="single" w:sz="8" w:space="0" w:color="auto"/>
            </w:tcBorders>
            <w:vAlign w:val="bottom"/>
          </w:tcPr>
          <w:p w:rsidR="00FA5A00" w:rsidRDefault="00FA5A00">
            <w:pPr>
              <w:rPr>
                <w:sz w:val="10"/>
                <w:szCs w:val="10"/>
              </w:rPr>
            </w:pPr>
          </w:p>
        </w:tc>
        <w:tc>
          <w:tcPr>
            <w:tcW w:w="240" w:type="dxa"/>
            <w:vAlign w:val="bottom"/>
          </w:tcPr>
          <w:p w:rsidR="00FA5A00" w:rsidRDefault="00FA5A00">
            <w:pPr>
              <w:rPr>
                <w:sz w:val="10"/>
                <w:szCs w:val="10"/>
              </w:rPr>
            </w:pPr>
          </w:p>
        </w:tc>
        <w:tc>
          <w:tcPr>
            <w:tcW w:w="240" w:type="dxa"/>
            <w:tcBorders>
              <w:right w:val="single" w:sz="8" w:space="0" w:color="auto"/>
            </w:tcBorders>
            <w:vAlign w:val="bottom"/>
          </w:tcPr>
          <w:p w:rsidR="00FA5A00" w:rsidRDefault="00FA5A00">
            <w:pPr>
              <w:rPr>
                <w:sz w:val="10"/>
                <w:szCs w:val="10"/>
              </w:rPr>
            </w:pPr>
          </w:p>
        </w:tc>
        <w:tc>
          <w:tcPr>
            <w:tcW w:w="0" w:type="dxa"/>
            <w:vAlign w:val="bottom"/>
          </w:tcPr>
          <w:p w:rsidR="00FA5A00" w:rsidRDefault="00FA5A00">
            <w:pPr>
              <w:rPr>
                <w:sz w:val="1"/>
                <w:szCs w:val="1"/>
              </w:rPr>
            </w:pPr>
          </w:p>
        </w:tc>
      </w:tr>
      <w:tr w:rsidR="00FA5A00">
        <w:trPr>
          <w:trHeight w:val="124"/>
        </w:trPr>
        <w:tc>
          <w:tcPr>
            <w:tcW w:w="260" w:type="dxa"/>
            <w:tcBorders>
              <w:left w:val="single" w:sz="8" w:space="0" w:color="auto"/>
              <w:bottom w:val="single" w:sz="8" w:space="0" w:color="auto"/>
            </w:tcBorders>
            <w:vAlign w:val="bottom"/>
          </w:tcPr>
          <w:p w:rsidR="00FA5A00" w:rsidRDefault="00FA5A00">
            <w:pPr>
              <w:rPr>
                <w:sz w:val="10"/>
                <w:szCs w:val="10"/>
              </w:rPr>
            </w:pPr>
          </w:p>
        </w:tc>
        <w:tc>
          <w:tcPr>
            <w:tcW w:w="240" w:type="dxa"/>
            <w:tcBorders>
              <w:bottom w:val="single" w:sz="8" w:space="0" w:color="auto"/>
              <w:right w:val="single" w:sz="8" w:space="0" w:color="auto"/>
            </w:tcBorders>
            <w:vAlign w:val="bottom"/>
          </w:tcPr>
          <w:p w:rsidR="00FA5A00" w:rsidRDefault="00FA5A00">
            <w:pPr>
              <w:rPr>
                <w:sz w:val="10"/>
                <w:szCs w:val="10"/>
              </w:rPr>
            </w:pPr>
          </w:p>
        </w:tc>
        <w:tc>
          <w:tcPr>
            <w:tcW w:w="60" w:type="dxa"/>
            <w:vAlign w:val="bottom"/>
          </w:tcPr>
          <w:p w:rsidR="00FA5A00" w:rsidRDefault="00FA5A00">
            <w:pPr>
              <w:rPr>
                <w:sz w:val="10"/>
                <w:szCs w:val="10"/>
              </w:rPr>
            </w:pPr>
          </w:p>
        </w:tc>
        <w:tc>
          <w:tcPr>
            <w:tcW w:w="80" w:type="dxa"/>
            <w:tcBorders>
              <w:right w:val="single" w:sz="8" w:space="0" w:color="auto"/>
            </w:tcBorders>
            <w:vAlign w:val="bottom"/>
          </w:tcPr>
          <w:p w:rsidR="00FA5A00" w:rsidRDefault="00FA5A00">
            <w:pPr>
              <w:rPr>
                <w:sz w:val="10"/>
                <w:szCs w:val="10"/>
              </w:rPr>
            </w:pPr>
          </w:p>
        </w:tc>
        <w:tc>
          <w:tcPr>
            <w:tcW w:w="100" w:type="dxa"/>
            <w:vAlign w:val="bottom"/>
          </w:tcPr>
          <w:p w:rsidR="00FA5A00" w:rsidRDefault="00FA5A00">
            <w:pPr>
              <w:rPr>
                <w:sz w:val="10"/>
                <w:szCs w:val="10"/>
              </w:rPr>
            </w:pPr>
          </w:p>
        </w:tc>
        <w:tc>
          <w:tcPr>
            <w:tcW w:w="60" w:type="dxa"/>
            <w:vAlign w:val="bottom"/>
          </w:tcPr>
          <w:p w:rsidR="00FA5A00" w:rsidRDefault="00FA5A00">
            <w:pPr>
              <w:rPr>
                <w:sz w:val="10"/>
                <w:szCs w:val="10"/>
              </w:rPr>
            </w:pPr>
          </w:p>
        </w:tc>
        <w:tc>
          <w:tcPr>
            <w:tcW w:w="80" w:type="dxa"/>
            <w:tcBorders>
              <w:right w:val="single" w:sz="8" w:space="0" w:color="auto"/>
            </w:tcBorders>
            <w:vAlign w:val="bottom"/>
          </w:tcPr>
          <w:p w:rsidR="00FA5A00" w:rsidRDefault="00FA5A00">
            <w:pPr>
              <w:rPr>
                <w:sz w:val="10"/>
                <w:szCs w:val="10"/>
              </w:rPr>
            </w:pPr>
          </w:p>
        </w:tc>
        <w:tc>
          <w:tcPr>
            <w:tcW w:w="220" w:type="dxa"/>
            <w:tcBorders>
              <w:bottom w:val="single" w:sz="8" w:space="0" w:color="auto"/>
            </w:tcBorders>
            <w:vAlign w:val="bottom"/>
          </w:tcPr>
          <w:p w:rsidR="00FA5A00" w:rsidRDefault="00FA5A00">
            <w:pPr>
              <w:rPr>
                <w:sz w:val="10"/>
                <w:szCs w:val="10"/>
              </w:rPr>
            </w:pPr>
          </w:p>
        </w:tc>
        <w:tc>
          <w:tcPr>
            <w:tcW w:w="260" w:type="dxa"/>
            <w:tcBorders>
              <w:bottom w:val="single" w:sz="8" w:space="0" w:color="auto"/>
              <w:right w:val="single" w:sz="8" w:space="0" w:color="auto"/>
            </w:tcBorders>
            <w:vAlign w:val="bottom"/>
          </w:tcPr>
          <w:p w:rsidR="00FA5A00" w:rsidRDefault="00FA5A00">
            <w:pPr>
              <w:rPr>
                <w:sz w:val="10"/>
                <w:szCs w:val="10"/>
              </w:rPr>
            </w:pPr>
          </w:p>
        </w:tc>
        <w:tc>
          <w:tcPr>
            <w:tcW w:w="60" w:type="dxa"/>
            <w:vAlign w:val="bottom"/>
          </w:tcPr>
          <w:p w:rsidR="00FA5A00" w:rsidRDefault="00FA5A00">
            <w:pPr>
              <w:rPr>
                <w:sz w:val="10"/>
                <w:szCs w:val="10"/>
              </w:rPr>
            </w:pPr>
          </w:p>
        </w:tc>
        <w:tc>
          <w:tcPr>
            <w:tcW w:w="80" w:type="dxa"/>
            <w:tcBorders>
              <w:right w:val="single" w:sz="8" w:space="0" w:color="auto"/>
            </w:tcBorders>
            <w:vAlign w:val="bottom"/>
          </w:tcPr>
          <w:p w:rsidR="00FA5A00" w:rsidRDefault="00FA5A00">
            <w:pPr>
              <w:rPr>
                <w:sz w:val="10"/>
                <w:szCs w:val="10"/>
              </w:rPr>
            </w:pPr>
          </w:p>
        </w:tc>
        <w:tc>
          <w:tcPr>
            <w:tcW w:w="80" w:type="dxa"/>
            <w:vAlign w:val="bottom"/>
          </w:tcPr>
          <w:p w:rsidR="00FA5A00" w:rsidRDefault="00FA5A00">
            <w:pPr>
              <w:rPr>
                <w:sz w:val="10"/>
                <w:szCs w:val="10"/>
              </w:rPr>
            </w:pPr>
          </w:p>
        </w:tc>
        <w:tc>
          <w:tcPr>
            <w:tcW w:w="80" w:type="dxa"/>
            <w:vAlign w:val="bottom"/>
          </w:tcPr>
          <w:p w:rsidR="00FA5A00" w:rsidRDefault="00FA5A00">
            <w:pPr>
              <w:rPr>
                <w:sz w:val="10"/>
                <w:szCs w:val="10"/>
              </w:rPr>
            </w:pPr>
          </w:p>
        </w:tc>
        <w:tc>
          <w:tcPr>
            <w:tcW w:w="80" w:type="dxa"/>
            <w:tcBorders>
              <w:right w:val="single" w:sz="8" w:space="0" w:color="auto"/>
            </w:tcBorders>
            <w:vAlign w:val="bottom"/>
          </w:tcPr>
          <w:p w:rsidR="00FA5A00" w:rsidRDefault="00FA5A00">
            <w:pPr>
              <w:rPr>
                <w:sz w:val="10"/>
                <w:szCs w:val="10"/>
              </w:rPr>
            </w:pPr>
          </w:p>
        </w:tc>
        <w:tc>
          <w:tcPr>
            <w:tcW w:w="220" w:type="dxa"/>
            <w:tcBorders>
              <w:bottom w:val="single" w:sz="8" w:space="0" w:color="auto"/>
            </w:tcBorders>
            <w:vAlign w:val="bottom"/>
          </w:tcPr>
          <w:p w:rsidR="00FA5A00" w:rsidRDefault="00FA5A00">
            <w:pPr>
              <w:rPr>
                <w:sz w:val="10"/>
                <w:szCs w:val="10"/>
              </w:rPr>
            </w:pPr>
          </w:p>
        </w:tc>
        <w:tc>
          <w:tcPr>
            <w:tcW w:w="260" w:type="dxa"/>
            <w:tcBorders>
              <w:bottom w:val="single" w:sz="8" w:space="0" w:color="auto"/>
              <w:right w:val="single" w:sz="8" w:space="0" w:color="auto"/>
            </w:tcBorders>
            <w:vAlign w:val="bottom"/>
          </w:tcPr>
          <w:p w:rsidR="00FA5A00" w:rsidRDefault="00FA5A00">
            <w:pPr>
              <w:rPr>
                <w:sz w:val="10"/>
                <w:szCs w:val="10"/>
              </w:rPr>
            </w:pPr>
          </w:p>
        </w:tc>
        <w:tc>
          <w:tcPr>
            <w:tcW w:w="400" w:type="dxa"/>
            <w:tcBorders>
              <w:right w:val="single" w:sz="8" w:space="0" w:color="auto"/>
            </w:tcBorders>
            <w:vAlign w:val="bottom"/>
          </w:tcPr>
          <w:p w:rsidR="00FA5A00" w:rsidRDefault="00FA5A00">
            <w:pPr>
              <w:rPr>
                <w:sz w:val="10"/>
                <w:szCs w:val="10"/>
              </w:rPr>
            </w:pPr>
          </w:p>
        </w:tc>
        <w:tc>
          <w:tcPr>
            <w:tcW w:w="220" w:type="dxa"/>
            <w:tcBorders>
              <w:bottom w:val="single" w:sz="8" w:space="0" w:color="auto"/>
            </w:tcBorders>
            <w:vAlign w:val="bottom"/>
          </w:tcPr>
          <w:p w:rsidR="00FA5A00" w:rsidRDefault="00FA5A00">
            <w:pPr>
              <w:rPr>
                <w:sz w:val="10"/>
                <w:szCs w:val="10"/>
              </w:rPr>
            </w:pPr>
          </w:p>
        </w:tc>
        <w:tc>
          <w:tcPr>
            <w:tcW w:w="240" w:type="dxa"/>
            <w:tcBorders>
              <w:bottom w:val="single" w:sz="8" w:space="0" w:color="auto"/>
              <w:right w:val="single" w:sz="8" w:space="0" w:color="auto"/>
            </w:tcBorders>
            <w:vAlign w:val="bottom"/>
          </w:tcPr>
          <w:p w:rsidR="00FA5A00" w:rsidRDefault="00FA5A00">
            <w:pPr>
              <w:rPr>
                <w:sz w:val="10"/>
                <w:szCs w:val="10"/>
              </w:rPr>
            </w:pPr>
          </w:p>
        </w:tc>
        <w:tc>
          <w:tcPr>
            <w:tcW w:w="60" w:type="dxa"/>
            <w:tcBorders>
              <w:left w:val="single" w:sz="8" w:space="0" w:color="auto"/>
            </w:tcBorders>
            <w:vAlign w:val="bottom"/>
          </w:tcPr>
          <w:p w:rsidR="00FA5A00" w:rsidRDefault="00FA5A00">
            <w:pPr>
              <w:rPr>
                <w:sz w:val="10"/>
                <w:szCs w:val="10"/>
              </w:rPr>
            </w:pPr>
          </w:p>
        </w:tc>
        <w:tc>
          <w:tcPr>
            <w:tcW w:w="80" w:type="dxa"/>
            <w:tcBorders>
              <w:right w:val="single" w:sz="8" w:space="0" w:color="auto"/>
            </w:tcBorders>
            <w:vAlign w:val="bottom"/>
          </w:tcPr>
          <w:p w:rsidR="00FA5A00" w:rsidRDefault="00FA5A00">
            <w:pPr>
              <w:rPr>
                <w:sz w:val="10"/>
                <w:szCs w:val="10"/>
              </w:rPr>
            </w:pPr>
          </w:p>
        </w:tc>
        <w:tc>
          <w:tcPr>
            <w:tcW w:w="100" w:type="dxa"/>
            <w:vAlign w:val="bottom"/>
          </w:tcPr>
          <w:p w:rsidR="00FA5A00" w:rsidRDefault="00FA5A00">
            <w:pPr>
              <w:rPr>
                <w:sz w:val="10"/>
                <w:szCs w:val="10"/>
              </w:rPr>
            </w:pPr>
          </w:p>
        </w:tc>
        <w:tc>
          <w:tcPr>
            <w:tcW w:w="60" w:type="dxa"/>
            <w:vAlign w:val="bottom"/>
          </w:tcPr>
          <w:p w:rsidR="00FA5A00" w:rsidRDefault="00FA5A00">
            <w:pPr>
              <w:rPr>
                <w:sz w:val="10"/>
                <w:szCs w:val="10"/>
              </w:rPr>
            </w:pPr>
          </w:p>
        </w:tc>
        <w:tc>
          <w:tcPr>
            <w:tcW w:w="80" w:type="dxa"/>
            <w:tcBorders>
              <w:right w:val="single" w:sz="8" w:space="0" w:color="auto"/>
            </w:tcBorders>
            <w:vAlign w:val="bottom"/>
          </w:tcPr>
          <w:p w:rsidR="00FA5A00" w:rsidRDefault="00FA5A00">
            <w:pPr>
              <w:rPr>
                <w:sz w:val="10"/>
                <w:szCs w:val="10"/>
              </w:rPr>
            </w:pPr>
          </w:p>
        </w:tc>
        <w:tc>
          <w:tcPr>
            <w:tcW w:w="240" w:type="dxa"/>
            <w:tcBorders>
              <w:bottom w:val="single" w:sz="8" w:space="0" w:color="auto"/>
            </w:tcBorders>
            <w:vAlign w:val="bottom"/>
          </w:tcPr>
          <w:p w:rsidR="00FA5A00" w:rsidRDefault="00FA5A00">
            <w:pPr>
              <w:rPr>
                <w:sz w:val="10"/>
                <w:szCs w:val="10"/>
              </w:rPr>
            </w:pPr>
          </w:p>
        </w:tc>
        <w:tc>
          <w:tcPr>
            <w:tcW w:w="240" w:type="dxa"/>
            <w:tcBorders>
              <w:bottom w:val="single" w:sz="8" w:space="0" w:color="auto"/>
              <w:right w:val="single" w:sz="8" w:space="0" w:color="auto"/>
            </w:tcBorders>
            <w:vAlign w:val="bottom"/>
          </w:tcPr>
          <w:p w:rsidR="00FA5A00" w:rsidRDefault="00FA5A00">
            <w:pPr>
              <w:rPr>
                <w:sz w:val="10"/>
                <w:szCs w:val="10"/>
              </w:rPr>
            </w:pPr>
          </w:p>
        </w:tc>
        <w:tc>
          <w:tcPr>
            <w:tcW w:w="0" w:type="dxa"/>
            <w:vAlign w:val="bottom"/>
          </w:tcPr>
          <w:p w:rsidR="00FA5A00" w:rsidRDefault="00FA5A00">
            <w:pPr>
              <w:rPr>
                <w:sz w:val="1"/>
                <w:szCs w:val="1"/>
              </w:rPr>
            </w:pPr>
          </w:p>
        </w:tc>
      </w:tr>
      <w:tr w:rsidR="00FA5A00">
        <w:trPr>
          <w:trHeight w:val="124"/>
        </w:trPr>
        <w:tc>
          <w:tcPr>
            <w:tcW w:w="260" w:type="dxa"/>
            <w:tcBorders>
              <w:left w:val="single" w:sz="8" w:space="0" w:color="auto"/>
            </w:tcBorders>
            <w:vAlign w:val="bottom"/>
          </w:tcPr>
          <w:p w:rsidR="00FA5A00" w:rsidRDefault="00FA5A00">
            <w:pPr>
              <w:rPr>
                <w:sz w:val="10"/>
                <w:szCs w:val="10"/>
              </w:rPr>
            </w:pPr>
          </w:p>
        </w:tc>
        <w:tc>
          <w:tcPr>
            <w:tcW w:w="240" w:type="dxa"/>
            <w:tcBorders>
              <w:right w:val="single" w:sz="8" w:space="0" w:color="auto"/>
            </w:tcBorders>
            <w:vAlign w:val="bottom"/>
          </w:tcPr>
          <w:p w:rsidR="00FA5A00" w:rsidRDefault="00FA5A00">
            <w:pPr>
              <w:rPr>
                <w:sz w:val="10"/>
                <w:szCs w:val="10"/>
              </w:rPr>
            </w:pPr>
          </w:p>
        </w:tc>
        <w:tc>
          <w:tcPr>
            <w:tcW w:w="60" w:type="dxa"/>
            <w:vAlign w:val="bottom"/>
          </w:tcPr>
          <w:p w:rsidR="00FA5A00" w:rsidRDefault="00FA5A00">
            <w:pPr>
              <w:rPr>
                <w:sz w:val="10"/>
                <w:szCs w:val="10"/>
              </w:rPr>
            </w:pPr>
          </w:p>
        </w:tc>
        <w:tc>
          <w:tcPr>
            <w:tcW w:w="80" w:type="dxa"/>
            <w:tcBorders>
              <w:right w:val="single" w:sz="8" w:space="0" w:color="auto"/>
            </w:tcBorders>
            <w:vAlign w:val="bottom"/>
          </w:tcPr>
          <w:p w:rsidR="00FA5A00" w:rsidRDefault="00FA5A00">
            <w:pPr>
              <w:rPr>
                <w:sz w:val="10"/>
                <w:szCs w:val="10"/>
              </w:rPr>
            </w:pPr>
          </w:p>
        </w:tc>
        <w:tc>
          <w:tcPr>
            <w:tcW w:w="100" w:type="dxa"/>
            <w:tcBorders>
              <w:bottom w:val="single" w:sz="8" w:space="0" w:color="auto"/>
            </w:tcBorders>
            <w:vAlign w:val="bottom"/>
          </w:tcPr>
          <w:p w:rsidR="00FA5A00" w:rsidRDefault="00FA5A00">
            <w:pPr>
              <w:rPr>
                <w:sz w:val="10"/>
                <w:szCs w:val="10"/>
              </w:rPr>
            </w:pPr>
          </w:p>
        </w:tc>
        <w:tc>
          <w:tcPr>
            <w:tcW w:w="60" w:type="dxa"/>
            <w:tcBorders>
              <w:bottom w:val="single" w:sz="8" w:space="0" w:color="auto"/>
            </w:tcBorders>
            <w:vAlign w:val="bottom"/>
          </w:tcPr>
          <w:p w:rsidR="00FA5A00" w:rsidRDefault="00FA5A00">
            <w:pPr>
              <w:rPr>
                <w:sz w:val="10"/>
                <w:szCs w:val="10"/>
              </w:rPr>
            </w:pPr>
          </w:p>
        </w:tc>
        <w:tc>
          <w:tcPr>
            <w:tcW w:w="80" w:type="dxa"/>
            <w:tcBorders>
              <w:bottom w:val="single" w:sz="8" w:space="0" w:color="auto"/>
              <w:right w:val="single" w:sz="8" w:space="0" w:color="auto"/>
            </w:tcBorders>
            <w:vAlign w:val="bottom"/>
          </w:tcPr>
          <w:p w:rsidR="00FA5A00" w:rsidRDefault="00FA5A00">
            <w:pPr>
              <w:rPr>
                <w:sz w:val="10"/>
                <w:szCs w:val="10"/>
              </w:rPr>
            </w:pPr>
          </w:p>
        </w:tc>
        <w:tc>
          <w:tcPr>
            <w:tcW w:w="220" w:type="dxa"/>
            <w:tcBorders>
              <w:bottom w:val="single" w:sz="8" w:space="0" w:color="auto"/>
            </w:tcBorders>
            <w:vAlign w:val="bottom"/>
          </w:tcPr>
          <w:p w:rsidR="00FA5A00" w:rsidRDefault="00FA5A00">
            <w:pPr>
              <w:rPr>
                <w:sz w:val="10"/>
                <w:szCs w:val="10"/>
              </w:rPr>
            </w:pPr>
          </w:p>
        </w:tc>
        <w:tc>
          <w:tcPr>
            <w:tcW w:w="260" w:type="dxa"/>
            <w:tcBorders>
              <w:right w:val="single" w:sz="8" w:space="0" w:color="auto"/>
            </w:tcBorders>
            <w:vAlign w:val="bottom"/>
          </w:tcPr>
          <w:p w:rsidR="00FA5A00" w:rsidRDefault="00FA5A00">
            <w:pPr>
              <w:rPr>
                <w:sz w:val="10"/>
                <w:szCs w:val="10"/>
              </w:rPr>
            </w:pPr>
          </w:p>
        </w:tc>
        <w:tc>
          <w:tcPr>
            <w:tcW w:w="60" w:type="dxa"/>
            <w:vAlign w:val="bottom"/>
          </w:tcPr>
          <w:p w:rsidR="00FA5A00" w:rsidRDefault="00FA5A00">
            <w:pPr>
              <w:rPr>
                <w:sz w:val="10"/>
                <w:szCs w:val="10"/>
              </w:rPr>
            </w:pPr>
          </w:p>
        </w:tc>
        <w:tc>
          <w:tcPr>
            <w:tcW w:w="80" w:type="dxa"/>
            <w:tcBorders>
              <w:right w:val="single" w:sz="8" w:space="0" w:color="auto"/>
            </w:tcBorders>
            <w:vAlign w:val="bottom"/>
          </w:tcPr>
          <w:p w:rsidR="00FA5A00" w:rsidRDefault="00FA5A00">
            <w:pPr>
              <w:rPr>
                <w:sz w:val="10"/>
                <w:szCs w:val="10"/>
              </w:rPr>
            </w:pPr>
          </w:p>
        </w:tc>
        <w:tc>
          <w:tcPr>
            <w:tcW w:w="80" w:type="dxa"/>
            <w:tcBorders>
              <w:bottom w:val="single" w:sz="8" w:space="0" w:color="auto"/>
            </w:tcBorders>
            <w:vAlign w:val="bottom"/>
          </w:tcPr>
          <w:p w:rsidR="00FA5A00" w:rsidRDefault="00FA5A00">
            <w:pPr>
              <w:rPr>
                <w:sz w:val="10"/>
                <w:szCs w:val="10"/>
              </w:rPr>
            </w:pPr>
          </w:p>
        </w:tc>
        <w:tc>
          <w:tcPr>
            <w:tcW w:w="80" w:type="dxa"/>
            <w:tcBorders>
              <w:bottom w:val="single" w:sz="8" w:space="0" w:color="auto"/>
            </w:tcBorders>
            <w:vAlign w:val="bottom"/>
          </w:tcPr>
          <w:p w:rsidR="00FA5A00" w:rsidRDefault="00FA5A00">
            <w:pPr>
              <w:rPr>
                <w:sz w:val="10"/>
                <w:szCs w:val="10"/>
              </w:rPr>
            </w:pPr>
          </w:p>
        </w:tc>
        <w:tc>
          <w:tcPr>
            <w:tcW w:w="80" w:type="dxa"/>
            <w:tcBorders>
              <w:bottom w:val="single" w:sz="8" w:space="0" w:color="auto"/>
              <w:right w:val="single" w:sz="8" w:space="0" w:color="auto"/>
            </w:tcBorders>
            <w:vAlign w:val="bottom"/>
          </w:tcPr>
          <w:p w:rsidR="00FA5A00" w:rsidRDefault="00FA5A00">
            <w:pPr>
              <w:rPr>
                <w:sz w:val="10"/>
                <w:szCs w:val="10"/>
              </w:rPr>
            </w:pPr>
          </w:p>
        </w:tc>
        <w:tc>
          <w:tcPr>
            <w:tcW w:w="220" w:type="dxa"/>
            <w:tcBorders>
              <w:bottom w:val="single" w:sz="8" w:space="0" w:color="auto"/>
            </w:tcBorders>
            <w:vAlign w:val="bottom"/>
          </w:tcPr>
          <w:p w:rsidR="00FA5A00" w:rsidRDefault="00FA5A00">
            <w:pPr>
              <w:rPr>
                <w:sz w:val="10"/>
                <w:szCs w:val="10"/>
              </w:rPr>
            </w:pPr>
          </w:p>
        </w:tc>
        <w:tc>
          <w:tcPr>
            <w:tcW w:w="260" w:type="dxa"/>
            <w:tcBorders>
              <w:right w:val="single" w:sz="8" w:space="0" w:color="auto"/>
            </w:tcBorders>
            <w:vAlign w:val="bottom"/>
          </w:tcPr>
          <w:p w:rsidR="00FA5A00" w:rsidRDefault="00FA5A00">
            <w:pPr>
              <w:rPr>
                <w:sz w:val="10"/>
                <w:szCs w:val="10"/>
              </w:rPr>
            </w:pPr>
          </w:p>
        </w:tc>
        <w:tc>
          <w:tcPr>
            <w:tcW w:w="400" w:type="dxa"/>
            <w:tcBorders>
              <w:right w:val="single" w:sz="8" w:space="0" w:color="auto"/>
            </w:tcBorders>
            <w:vAlign w:val="bottom"/>
          </w:tcPr>
          <w:p w:rsidR="00FA5A00" w:rsidRDefault="00FA5A00">
            <w:pPr>
              <w:rPr>
                <w:sz w:val="10"/>
                <w:szCs w:val="10"/>
              </w:rPr>
            </w:pPr>
          </w:p>
        </w:tc>
        <w:tc>
          <w:tcPr>
            <w:tcW w:w="220" w:type="dxa"/>
            <w:vAlign w:val="bottom"/>
          </w:tcPr>
          <w:p w:rsidR="00FA5A00" w:rsidRDefault="00FA5A00">
            <w:pPr>
              <w:rPr>
                <w:sz w:val="10"/>
                <w:szCs w:val="10"/>
              </w:rPr>
            </w:pPr>
          </w:p>
        </w:tc>
        <w:tc>
          <w:tcPr>
            <w:tcW w:w="240" w:type="dxa"/>
            <w:vAlign w:val="bottom"/>
          </w:tcPr>
          <w:p w:rsidR="00FA5A00" w:rsidRDefault="00FA5A00">
            <w:pPr>
              <w:rPr>
                <w:sz w:val="10"/>
                <w:szCs w:val="10"/>
              </w:rPr>
            </w:pPr>
          </w:p>
        </w:tc>
        <w:tc>
          <w:tcPr>
            <w:tcW w:w="60" w:type="dxa"/>
            <w:tcBorders>
              <w:left w:val="single" w:sz="8" w:space="0" w:color="auto"/>
            </w:tcBorders>
            <w:vAlign w:val="bottom"/>
          </w:tcPr>
          <w:p w:rsidR="00FA5A00" w:rsidRDefault="00FA5A00">
            <w:pPr>
              <w:rPr>
                <w:sz w:val="10"/>
                <w:szCs w:val="10"/>
              </w:rPr>
            </w:pPr>
          </w:p>
        </w:tc>
        <w:tc>
          <w:tcPr>
            <w:tcW w:w="80" w:type="dxa"/>
            <w:tcBorders>
              <w:right w:val="single" w:sz="8" w:space="0" w:color="auto"/>
            </w:tcBorders>
            <w:vAlign w:val="bottom"/>
          </w:tcPr>
          <w:p w:rsidR="00FA5A00" w:rsidRDefault="00FA5A00">
            <w:pPr>
              <w:rPr>
                <w:sz w:val="10"/>
                <w:szCs w:val="10"/>
              </w:rPr>
            </w:pPr>
          </w:p>
        </w:tc>
        <w:tc>
          <w:tcPr>
            <w:tcW w:w="100" w:type="dxa"/>
            <w:tcBorders>
              <w:bottom w:val="single" w:sz="8" w:space="0" w:color="auto"/>
            </w:tcBorders>
            <w:vAlign w:val="bottom"/>
          </w:tcPr>
          <w:p w:rsidR="00FA5A00" w:rsidRDefault="00FA5A00">
            <w:pPr>
              <w:rPr>
                <w:sz w:val="10"/>
                <w:szCs w:val="10"/>
              </w:rPr>
            </w:pPr>
          </w:p>
        </w:tc>
        <w:tc>
          <w:tcPr>
            <w:tcW w:w="60" w:type="dxa"/>
            <w:tcBorders>
              <w:bottom w:val="single" w:sz="8" w:space="0" w:color="auto"/>
            </w:tcBorders>
            <w:vAlign w:val="bottom"/>
          </w:tcPr>
          <w:p w:rsidR="00FA5A00" w:rsidRDefault="00FA5A00">
            <w:pPr>
              <w:rPr>
                <w:sz w:val="10"/>
                <w:szCs w:val="10"/>
              </w:rPr>
            </w:pPr>
          </w:p>
        </w:tc>
        <w:tc>
          <w:tcPr>
            <w:tcW w:w="80" w:type="dxa"/>
            <w:tcBorders>
              <w:bottom w:val="single" w:sz="8" w:space="0" w:color="auto"/>
              <w:right w:val="single" w:sz="8" w:space="0" w:color="auto"/>
            </w:tcBorders>
            <w:vAlign w:val="bottom"/>
          </w:tcPr>
          <w:p w:rsidR="00FA5A00" w:rsidRDefault="00FA5A00">
            <w:pPr>
              <w:rPr>
                <w:sz w:val="10"/>
                <w:szCs w:val="10"/>
              </w:rPr>
            </w:pPr>
          </w:p>
        </w:tc>
        <w:tc>
          <w:tcPr>
            <w:tcW w:w="240" w:type="dxa"/>
            <w:tcBorders>
              <w:bottom w:val="single" w:sz="8" w:space="0" w:color="auto"/>
            </w:tcBorders>
            <w:vAlign w:val="bottom"/>
          </w:tcPr>
          <w:p w:rsidR="00FA5A00" w:rsidRDefault="00FA5A00">
            <w:pPr>
              <w:rPr>
                <w:sz w:val="10"/>
                <w:szCs w:val="10"/>
              </w:rPr>
            </w:pPr>
          </w:p>
        </w:tc>
        <w:tc>
          <w:tcPr>
            <w:tcW w:w="240" w:type="dxa"/>
            <w:tcBorders>
              <w:right w:val="single" w:sz="8" w:space="0" w:color="auto"/>
            </w:tcBorders>
            <w:vAlign w:val="bottom"/>
          </w:tcPr>
          <w:p w:rsidR="00FA5A00" w:rsidRDefault="00FA5A00">
            <w:pPr>
              <w:rPr>
                <w:sz w:val="10"/>
                <w:szCs w:val="10"/>
              </w:rPr>
            </w:pPr>
          </w:p>
        </w:tc>
        <w:tc>
          <w:tcPr>
            <w:tcW w:w="0" w:type="dxa"/>
            <w:vAlign w:val="bottom"/>
          </w:tcPr>
          <w:p w:rsidR="00FA5A00" w:rsidRDefault="00FA5A00">
            <w:pPr>
              <w:rPr>
                <w:sz w:val="1"/>
                <w:szCs w:val="1"/>
              </w:rPr>
            </w:pPr>
          </w:p>
        </w:tc>
      </w:tr>
      <w:tr w:rsidR="00FA5A00">
        <w:trPr>
          <w:trHeight w:val="124"/>
        </w:trPr>
        <w:tc>
          <w:tcPr>
            <w:tcW w:w="260" w:type="dxa"/>
            <w:tcBorders>
              <w:left w:val="single" w:sz="8" w:space="0" w:color="auto"/>
              <w:bottom w:val="single" w:sz="8" w:space="0" w:color="auto"/>
            </w:tcBorders>
            <w:vAlign w:val="bottom"/>
          </w:tcPr>
          <w:p w:rsidR="00FA5A00" w:rsidRDefault="00FA5A00">
            <w:pPr>
              <w:rPr>
                <w:sz w:val="10"/>
                <w:szCs w:val="10"/>
              </w:rPr>
            </w:pPr>
          </w:p>
        </w:tc>
        <w:tc>
          <w:tcPr>
            <w:tcW w:w="240" w:type="dxa"/>
            <w:tcBorders>
              <w:bottom w:val="single" w:sz="8" w:space="0" w:color="auto"/>
              <w:right w:val="single" w:sz="8" w:space="0" w:color="auto"/>
            </w:tcBorders>
            <w:vAlign w:val="bottom"/>
          </w:tcPr>
          <w:p w:rsidR="00FA5A00" w:rsidRDefault="00FA5A00">
            <w:pPr>
              <w:rPr>
                <w:sz w:val="10"/>
                <w:szCs w:val="10"/>
              </w:rPr>
            </w:pPr>
          </w:p>
        </w:tc>
        <w:tc>
          <w:tcPr>
            <w:tcW w:w="60" w:type="dxa"/>
            <w:vAlign w:val="bottom"/>
          </w:tcPr>
          <w:p w:rsidR="00FA5A00" w:rsidRDefault="00FA5A00">
            <w:pPr>
              <w:rPr>
                <w:sz w:val="10"/>
                <w:szCs w:val="10"/>
              </w:rPr>
            </w:pPr>
          </w:p>
        </w:tc>
        <w:tc>
          <w:tcPr>
            <w:tcW w:w="80" w:type="dxa"/>
            <w:vAlign w:val="bottom"/>
          </w:tcPr>
          <w:p w:rsidR="00FA5A00" w:rsidRDefault="00FA5A00">
            <w:pPr>
              <w:rPr>
                <w:sz w:val="10"/>
                <w:szCs w:val="10"/>
              </w:rPr>
            </w:pPr>
          </w:p>
        </w:tc>
        <w:tc>
          <w:tcPr>
            <w:tcW w:w="100" w:type="dxa"/>
            <w:vAlign w:val="bottom"/>
          </w:tcPr>
          <w:p w:rsidR="00FA5A00" w:rsidRDefault="00FA5A00">
            <w:pPr>
              <w:rPr>
                <w:sz w:val="10"/>
                <w:szCs w:val="10"/>
              </w:rPr>
            </w:pPr>
          </w:p>
        </w:tc>
        <w:tc>
          <w:tcPr>
            <w:tcW w:w="60" w:type="dxa"/>
            <w:vAlign w:val="bottom"/>
          </w:tcPr>
          <w:p w:rsidR="00FA5A00" w:rsidRDefault="00FA5A00">
            <w:pPr>
              <w:rPr>
                <w:sz w:val="10"/>
                <w:szCs w:val="10"/>
              </w:rPr>
            </w:pPr>
          </w:p>
        </w:tc>
        <w:tc>
          <w:tcPr>
            <w:tcW w:w="80" w:type="dxa"/>
            <w:tcBorders>
              <w:right w:val="single" w:sz="8" w:space="0" w:color="auto"/>
            </w:tcBorders>
            <w:vAlign w:val="bottom"/>
          </w:tcPr>
          <w:p w:rsidR="00FA5A00" w:rsidRDefault="00FA5A00">
            <w:pPr>
              <w:rPr>
                <w:sz w:val="10"/>
                <w:szCs w:val="10"/>
              </w:rPr>
            </w:pPr>
          </w:p>
        </w:tc>
        <w:tc>
          <w:tcPr>
            <w:tcW w:w="220" w:type="dxa"/>
            <w:tcBorders>
              <w:bottom w:val="single" w:sz="8" w:space="0" w:color="auto"/>
            </w:tcBorders>
            <w:vAlign w:val="bottom"/>
          </w:tcPr>
          <w:p w:rsidR="00FA5A00" w:rsidRDefault="00FA5A00">
            <w:pPr>
              <w:rPr>
                <w:sz w:val="10"/>
                <w:szCs w:val="10"/>
              </w:rPr>
            </w:pPr>
          </w:p>
        </w:tc>
        <w:tc>
          <w:tcPr>
            <w:tcW w:w="260" w:type="dxa"/>
            <w:tcBorders>
              <w:bottom w:val="single" w:sz="8" w:space="0" w:color="auto"/>
              <w:right w:val="single" w:sz="8" w:space="0" w:color="auto"/>
            </w:tcBorders>
            <w:vAlign w:val="bottom"/>
          </w:tcPr>
          <w:p w:rsidR="00FA5A00" w:rsidRDefault="00FA5A00">
            <w:pPr>
              <w:rPr>
                <w:sz w:val="10"/>
                <w:szCs w:val="10"/>
              </w:rPr>
            </w:pPr>
          </w:p>
        </w:tc>
        <w:tc>
          <w:tcPr>
            <w:tcW w:w="60" w:type="dxa"/>
            <w:vAlign w:val="bottom"/>
          </w:tcPr>
          <w:p w:rsidR="00FA5A00" w:rsidRDefault="00FA5A00">
            <w:pPr>
              <w:rPr>
                <w:sz w:val="10"/>
                <w:szCs w:val="10"/>
              </w:rPr>
            </w:pPr>
          </w:p>
        </w:tc>
        <w:tc>
          <w:tcPr>
            <w:tcW w:w="80" w:type="dxa"/>
            <w:vAlign w:val="bottom"/>
          </w:tcPr>
          <w:p w:rsidR="00FA5A00" w:rsidRDefault="00FA5A00">
            <w:pPr>
              <w:rPr>
                <w:sz w:val="10"/>
                <w:szCs w:val="10"/>
              </w:rPr>
            </w:pPr>
          </w:p>
        </w:tc>
        <w:tc>
          <w:tcPr>
            <w:tcW w:w="80" w:type="dxa"/>
            <w:vAlign w:val="bottom"/>
          </w:tcPr>
          <w:p w:rsidR="00FA5A00" w:rsidRDefault="00FA5A00">
            <w:pPr>
              <w:rPr>
                <w:sz w:val="10"/>
                <w:szCs w:val="10"/>
              </w:rPr>
            </w:pPr>
          </w:p>
        </w:tc>
        <w:tc>
          <w:tcPr>
            <w:tcW w:w="80" w:type="dxa"/>
            <w:vAlign w:val="bottom"/>
          </w:tcPr>
          <w:p w:rsidR="00FA5A00" w:rsidRDefault="00FA5A00">
            <w:pPr>
              <w:rPr>
                <w:sz w:val="10"/>
                <w:szCs w:val="10"/>
              </w:rPr>
            </w:pPr>
          </w:p>
        </w:tc>
        <w:tc>
          <w:tcPr>
            <w:tcW w:w="80" w:type="dxa"/>
            <w:tcBorders>
              <w:right w:val="single" w:sz="8" w:space="0" w:color="auto"/>
            </w:tcBorders>
            <w:vAlign w:val="bottom"/>
          </w:tcPr>
          <w:p w:rsidR="00FA5A00" w:rsidRDefault="00FA5A00">
            <w:pPr>
              <w:rPr>
                <w:sz w:val="10"/>
                <w:szCs w:val="10"/>
              </w:rPr>
            </w:pPr>
          </w:p>
        </w:tc>
        <w:tc>
          <w:tcPr>
            <w:tcW w:w="220" w:type="dxa"/>
            <w:tcBorders>
              <w:bottom w:val="single" w:sz="8" w:space="0" w:color="auto"/>
            </w:tcBorders>
            <w:vAlign w:val="bottom"/>
          </w:tcPr>
          <w:p w:rsidR="00FA5A00" w:rsidRDefault="00FA5A00">
            <w:pPr>
              <w:rPr>
                <w:sz w:val="10"/>
                <w:szCs w:val="10"/>
              </w:rPr>
            </w:pPr>
          </w:p>
        </w:tc>
        <w:tc>
          <w:tcPr>
            <w:tcW w:w="260" w:type="dxa"/>
            <w:tcBorders>
              <w:bottom w:val="single" w:sz="8" w:space="0" w:color="auto"/>
              <w:right w:val="single" w:sz="8" w:space="0" w:color="auto"/>
            </w:tcBorders>
            <w:vAlign w:val="bottom"/>
          </w:tcPr>
          <w:p w:rsidR="00FA5A00" w:rsidRDefault="00FA5A00">
            <w:pPr>
              <w:rPr>
                <w:sz w:val="10"/>
                <w:szCs w:val="10"/>
              </w:rPr>
            </w:pPr>
          </w:p>
        </w:tc>
        <w:tc>
          <w:tcPr>
            <w:tcW w:w="400" w:type="dxa"/>
            <w:tcBorders>
              <w:right w:val="single" w:sz="8" w:space="0" w:color="auto"/>
            </w:tcBorders>
            <w:vAlign w:val="bottom"/>
          </w:tcPr>
          <w:p w:rsidR="00FA5A00" w:rsidRDefault="00FA5A00">
            <w:pPr>
              <w:rPr>
                <w:sz w:val="10"/>
                <w:szCs w:val="10"/>
              </w:rPr>
            </w:pPr>
          </w:p>
        </w:tc>
        <w:tc>
          <w:tcPr>
            <w:tcW w:w="220" w:type="dxa"/>
            <w:tcBorders>
              <w:bottom w:val="single" w:sz="8" w:space="0" w:color="auto"/>
            </w:tcBorders>
            <w:vAlign w:val="bottom"/>
          </w:tcPr>
          <w:p w:rsidR="00FA5A00" w:rsidRDefault="00FA5A00">
            <w:pPr>
              <w:rPr>
                <w:sz w:val="10"/>
                <w:szCs w:val="10"/>
              </w:rPr>
            </w:pPr>
          </w:p>
        </w:tc>
        <w:tc>
          <w:tcPr>
            <w:tcW w:w="240" w:type="dxa"/>
            <w:tcBorders>
              <w:bottom w:val="single" w:sz="8" w:space="0" w:color="auto"/>
            </w:tcBorders>
            <w:vAlign w:val="bottom"/>
          </w:tcPr>
          <w:p w:rsidR="00FA5A00" w:rsidRDefault="00FA5A00">
            <w:pPr>
              <w:rPr>
                <w:sz w:val="10"/>
                <w:szCs w:val="10"/>
              </w:rPr>
            </w:pPr>
          </w:p>
        </w:tc>
        <w:tc>
          <w:tcPr>
            <w:tcW w:w="60" w:type="dxa"/>
            <w:tcBorders>
              <w:left w:val="single" w:sz="8" w:space="0" w:color="auto"/>
            </w:tcBorders>
            <w:vAlign w:val="bottom"/>
          </w:tcPr>
          <w:p w:rsidR="00FA5A00" w:rsidRDefault="00FA5A00">
            <w:pPr>
              <w:rPr>
                <w:sz w:val="10"/>
                <w:szCs w:val="10"/>
              </w:rPr>
            </w:pPr>
          </w:p>
        </w:tc>
        <w:tc>
          <w:tcPr>
            <w:tcW w:w="80" w:type="dxa"/>
            <w:vAlign w:val="bottom"/>
          </w:tcPr>
          <w:p w:rsidR="00FA5A00" w:rsidRDefault="00FA5A00">
            <w:pPr>
              <w:rPr>
                <w:sz w:val="10"/>
                <w:szCs w:val="10"/>
              </w:rPr>
            </w:pPr>
          </w:p>
        </w:tc>
        <w:tc>
          <w:tcPr>
            <w:tcW w:w="100" w:type="dxa"/>
            <w:vAlign w:val="bottom"/>
          </w:tcPr>
          <w:p w:rsidR="00FA5A00" w:rsidRDefault="00FA5A00">
            <w:pPr>
              <w:rPr>
                <w:sz w:val="10"/>
                <w:szCs w:val="10"/>
              </w:rPr>
            </w:pPr>
          </w:p>
        </w:tc>
        <w:tc>
          <w:tcPr>
            <w:tcW w:w="60" w:type="dxa"/>
            <w:vAlign w:val="bottom"/>
          </w:tcPr>
          <w:p w:rsidR="00FA5A00" w:rsidRDefault="00FA5A00">
            <w:pPr>
              <w:rPr>
                <w:sz w:val="10"/>
                <w:szCs w:val="10"/>
              </w:rPr>
            </w:pPr>
          </w:p>
        </w:tc>
        <w:tc>
          <w:tcPr>
            <w:tcW w:w="80" w:type="dxa"/>
            <w:tcBorders>
              <w:right w:val="single" w:sz="8" w:space="0" w:color="auto"/>
            </w:tcBorders>
            <w:vAlign w:val="bottom"/>
          </w:tcPr>
          <w:p w:rsidR="00FA5A00" w:rsidRDefault="00FA5A00">
            <w:pPr>
              <w:rPr>
                <w:sz w:val="10"/>
                <w:szCs w:val="10"/>
              </w:rPr>
            </w:pPr>
          </w:p>
        </w:tc>
        <w:tc>
          <w:tcPr>
            <w:tcW w:w="240" w:type="dxa"/>
            <w:tcBorders>
              <w:bottom w:val="single" w:sz="8" w:space="0" w:color="auto"/>
            </w:tcBorders>
            <w:vAlign w:val="bottom"/>
          </w:tcPr>
          <w:p w:rsidR="00FA5A00" w:rsidRDefault="00FA5A00">
            <w:pPr>
              <w:rPr>
                <w:sz w:val="10"/>
                <w:szCs w:val="10"/>
              </w:rPr>
            </w:pPr>
          </w:p>
        </w:tc>
        <w:tc>
          <w:tcPr>
            <w:tcW w:w="240" w:type="dxa"/>
            <w:tcBorders>
              <w:bottom w:val="single" w:sz="8" w:space="0" w:color="auto"/>
              <w:right w:val="single" w:sz="8" w:space="0" w:color="auto"/>
            </w:tcBorders>
            <w:vAlign w:val="bottom"/>
          </w:tcPr>
          <w:p w:rsidR="00FA5A00" w:rsidRDefault="00FA5A00">
            <w:pPr>
              <w:rPr>
                <w:sz w:val="10"/>
                <w:szCs w:val="10"/>
              </w:rPr>
            </w:pPr>
          </w:p>
        </w:tc>
        <w:tc>
          <w:tcPr>
            <w:tcW w:w="0" w:type="dxa"/>
            <w:vAlign w:val="bottom"/>
          </w:tcPr>
          <w:p w:rsidR="00FA5A00" w:rsidRDefault="00FA5A00">
            <w:pPr>
              <w:rPr>
                <w:sz w:val="1"/>
                <w:szCs w:val="1"/>
              </w:rPr>
            </w:pPr>
          </w:p>
        </w:tc>
      </w:tr>
      <w:tr w:rsidR="00FA5A00">
        <w:trPr>
          <w:trHeight w:val="268"/>
        </w:trPr>
        <w:tc>
          <w:tcPr>
            <w:tcW w:w="260" w:type="dxa"/>
            <w:tcBorders>
              <w:left w:val="single" w:sz="8" w:space="0" w:color="auto"/>
              <w:bottom w:val="single" w:sz="8" w:space="0" w:color="auto"/>
            </w:tcBorders>
            <w:vAlign w:val="bottom"/>
          </w:tcPr>
          <w:p w:rsidR="00FA5A00" w:rsidRDefault="00FA5A00">
            <w:pPr>
              <w:rPr>
                <w:sz w:val="23"/>
                <w:szCs w:val="23"/>
              </w:rPr>
            </w:pPr>
          </w:p>
        </w:tc>
        <w:tc>
          <w:tcPr>
            <w:tcW w:w="240" w:type="dxa"/>
            <w:tcBorders>
              <w:bottom w:val="single" w:sz="8" w:space="0" w:color="auto"/>
              <w:right w:val="single" w:sz="8" w:space="0" w:color="auto"/>
            </w:tcBorders>
            <w:vAlign w:val="bottom"/>
          </w:tcPr>
          <w:p w:rsidR="00FA5A00" w:rsidRDefault="00FA5A00">
            <w:pPr>
              <w:rPr>
                <w:sz w:val="23"/>
                <w:szCs w:val="23"/>
              </w:rPr>
            </w:pPr>
          </w:p>
        </w:tc>
        <w:tc>
          <w:tcPr>
            <w:tcW w:w="60" w:type="dxa"/>
            <w:vAlign w:val="bottom"/>
          </w:tcPr>
          <w:p w:rsidR="00FA5A00" w:rsidRDefault="00FA5A00">
            <w:pPr>
              <w:rPr>
                <w:sz w:val="23"/>
                <w:szCs w:val="23"/>
              </w:rPr>
            </w:pPr>
          </w:p>
        </w:tc>
        <w:tc>
          <w:tcPr>
            <w:tcW w:w="80" w:type="dxa"/>
            <w:vAlign w:val="bottom"/>
          </w:tcPr>
          <w:p w:rsidR="00FA5A00" w:rsidRDefault="00FA5A00">
            <w:pPr>
              <w:rPr>
                <w:sz w:val="23"/>
                <w:szCs w:val="23"/>
              </w:rPr>
            </w:pPr>
          </w:p>
        </w:tc>
        <w:tc>
          <w:tcPr>
            <w:tcW w:w="100" w:type="dxa"/>
            <w:vAlign w:val="bottom"/>
          </w:tcPr>
          <w:p w:rsidR="00FA5A00" w:rsidRDefault="00FA5A00">
            <w:pPr>
              <w:rPr>
                <w:sz w:val="23"/>
                <w:szCs w:val="23"/>
              </w:rPr>
            </w:pPr>
          </w:p>
        </w:tc>
        <w:tc>
          <w:tcPr>
            <w:tcW w:w="60" w:type="dxa"/>
            <w:vAlign w:val="bottom"/>
          </w:tcPr>
          <w:p w:rsidR="00FA5A00" w:rsidRDefault="00FA5A00">
            <w:pPr>
              <w:rPr>
                <w:sz w:val="23"/>
                <w:szCs w:val="23"/>
              </w:rPr>
            </w:pPr>
          </w:p>
        </w:tc>
        <w:tc>
          <w:tcPr>
            <w:tcW w:w="80" w:type="dxa"/>
            <w:tcBorders>
              <w:right w:val="single" w:sz="8" w:space="0" w:color="auto"/>
            </w:tcBorders>
            <w:vAlign w:val="bottom"/>
          </w:tcPr>
          <w:p w:rsidR="00FA5A00" w:rsidRDefault="00FA5A00">
            <w:pPr>
              <w:rPr>
                <w:sz w:val="23"/>
                <w:szCs w:val="23"/>
              </w:rPr>
            </w:pPr>
          </w:p>
        </w:tc>
        <w:tc>
          <w:tcPr>
            <w:tcW w:w="220" w:type="dxa"/>
            <w:tcBorders>
              <w:bottom w:val="single" w:sz="8" w:space="0" w:color="auto"/>
            </w:tcBorders>
            <w:vAlign w:val="bottom"/>
          </w:tcPr>
          <w:p w:rsidR="00FA5A00" w:rsidRDefault="00FA5A00">
            <w:pPr>
              <w:rPr>
                <w:sz w:val="23"/>
                <w:szCs w:val="23"/>
              </w:rPr>
            </w:pPr>
          </w:p>
        </w:tc>
        <w:tc>
          <w:tcPr>
            <w:tcW w:w="260" w:type="dxa"/>
            <w:tcBorders>
              <w:bottom w:val="single" w:sz="8" w:space="0" w:color="auto"/>
              <w:right w:val="single" w:sz="8" w:space="0" w:color="auto"/>
            </w:tcBorders>
            <w:vAlign w:val="bottom"/>
          </w:tcPr>
          <w:p w:rsidR="00FA5A00" w:rsidRDefault="00FA5A00">
            <w:pPr>
              <w:rPr>
                <w:sz w:val="23"/>
                <w:szCs w:val="23"/>
              </w:rPr>
            </w:pPr>
          </w:p>
        </w:tc>
        <w:tc>
          <w:tcPr>
            <w:tcW w:w="60" w:type="dxa"/>
            <w:vAlign w:val="bottom"/>
          </w:tcPr>
          <w:p w:rsidR="00FA5A00" w:rsidRDefault="00FA5A00">
            <w:pPr>
              <w:rPr>
                <w:sz w:val="23"/>
                <w:szCs w:val="23"/>
              </w:rPr>
            </w:pPr>
          </w:p>
        </w:tc>
        <w:tc>
          <w:tcPr>
            <w:tcW w:w="80" w:type="dxa"/>
            <w:vAlign w:val="bottom"/>
          </w:tcPr>
          <w:p w:rsidR="00FA5A00" w:rsidRDefault="00FA5A00">
            <w:pPr>
              <w:rPr>
                <w:sz w:val="23"/>
                <w:szCs w:val="23"/>
              </w:rPr>
            </w:pPr>
          </w:p>
        </w:tc>
        <w:tc>
          <w:tcPr>
            <w:tcW w:w="80" w:type="dxa"/>
            <w:vAlign w:val="bottom"/>
          </w:tcPr>
          <w:p w:rsidR="00FA5A00" w:rsidRDefault="00FA5A00">
            <w:pPr>
              <w:rPr>
                <w:sz w:val="23"/>
                <w:szCs w:val="23"/>
              </w:rPr>
            </w:pPr>
          </w:p>
        </w:tc>
        <w:tc>
          <w:tcPr>
            <w:tcW w:w="80" w:type="dxa"/>
            <w:vAlign w:val="bottom"/>
          </w:tcPr>
          <w:p w:rsidR="00FA5A00" w:rsidRDefault="00FA5A00">
            <w:pPr>
              <w:rPr>
                <w:sz w:val="23"/>
                <w:szCs w:val="23"/>
              </w:rPr>
            </w:pPr>
          </w:p>
        </w:tc>
        <w:tc>
          <w:tcPr>
            <w:tcW w:w="80" w:type="dxa"/>
            <w:tcBorders>
              <w:right w:val="single" w:sz="8" w:space="0" w:color="auto"/>
            </w:tcBorders>
            <w:vAlign w:val="bottom"/>
          </w:tcPr>
          <w:p w:rsidR="00FA5A00" w:rsidRDefault="00FA5A00">
            <w:pPr>
              <w:rPr>
                <w:sz w:val="23"/>
                <w:szCs w:val="23"/>
              </w:rPr>
            </w:pPr>
          </w:p>
        </w:tc>
        <w:tc>
          <w:tcPr>
            <w:tcW w:w="220" w:type="dxa"/>
            <w:tcBorders>
              <w:bottom w:val="single" w:sz="8" w:space="0" w:color="auto"/>
            </w:tcBorders>
            <w:vAlign w:val="bottom"/>
          </w:tcPr>
          <w:p w:rsidR="00FA5A00" w:rsidRDefault="00FA5A00">
            <w:pPr>
              <w:rPr>
                <w:sz w:val="23"/>
                <w:szCs w:val="23"/>
              </w:rPr>
            </w:pPr>
          </w:p>
        </w:tc>
        <w:tc>
          <w:tcPr>
            <w:tcW w:w="260" w:type="dxa"/>
            <w:tcBorders>
              <w:bottom w:val="single" w:sz="8" w:space="0" w:color="auto"/>
              <w:right w:val="single" w:sz="8" w:space="0" w:color="auto"/>
            </w:tcBorders>
            <w:vAlign w:val="bottom"/>
          </w:tcPr>
          <w:p w:rsidR="00FA5A00" w:rsidRDefault="00FA5A00">
            <w:pPr>
              <w:rPr>
                <w:sz w:val="23"/>
                <w:szCs w:val="23"/>
              </w:rPr>
            </w:pPr>
          </w:p>
        </w:tc>
        <w:tc>
          <w:tcPr>
            <w:tcW w:w="400" w:type="dxa"/>
            <w:tcBorders>
              <w:right w:val="single" w:sz="8" w:space="0" w:color="auto"/>
            </w:tcBorders>
            <w:vAlign w:val="bottom"/>
          </w:tcPr>
          <w:p w:rsidR="00FA5A00" w:rsidRDefault="00FA5A00">
            <w:pPr>
              <w:rPr>
                <w:sz w:val="23"/>
                <w:szCs w:val="23"/>
              </w:rPr>
            </w:pPr>
          </w:p>
        </w:tc>
        <w:tc>
          <w:tcPr>
            <w:tcW w:w="220" w:type="dxa"/>
            <w:tcBorders>
              <w:bottom w:val="single" w:sz="8" w:space="0" w:color="auto"/>
            </w:tcBorders>
            <w:vAlign w:val="bottom"/>
          </w:tcPr>
          <w:p w:rsidR="00FA5A00" w:rsidRDefault="00FA5A00">
            <w:pPr>
              <w:rPr>
                <w:sz w:val="23"/>
                <w:szCs w:val="23"/>
              </w:rPr>
            </w:pPr>
          </w:p>
        </w:tc>
        <w:tc>
          <w:tcPr>
            <w:tcW w:w="240" w:type="dxa"/>
            <w:tcBorders>
              <w:bottom w:val="single" w:sz="8" w:space="0" w:color="auto"/>
            </w:tcBorders>
            <w:vAlign w:val="bottom"/>
          </w:tcPr>
          <w:p w:rsidR="00FA5A00" w:rsidRDefault="00FA5A00">
            <w:pPr>
              <w:rPr>
                <w:sz w:val="23"/>
                <w:szCs w:val="23"/>
              </w:rPr>
            </w:pPr>
          </w:p>
        </w:tc>
        <w:tc>
          <w:tcPr>
            <w:tcW w:w="60" w:type="dxa"/>
            <w:tcBorders>
              <w:left w:val="single" w:sz="8" w:space="0" w:color="auto"/>
            </w:tcBorders>
            <w:vAlign w:val="bottom"/>
          </w:tcPr>
          <w:p w:rsidR="00FA5A00" w:rsidRDefault="00FA5A00">
            <w:pPr>
              <w:rPr>
                <w:sz w:val="23"/>
                <w:szCs w:val="23"/>
              </w:rPr>
            </w:pPr>
          </w:p>
        </w:tc>
        <w:tc>
          <w:tcPr>
            <w:tcW w:w="80" w:type="dxa"/>
            <w:vAlign w:val="bottom"/>
          </w:tcPr>
          <w:p w:rsidR="00FA5A00" w:rsidRDefault="00FA5A00">
            <w:pPr>
              <w:rPr>
                <w:sz w:val="23"/>
                <w:szCs w:val="23"/>
              </w:rPr>
            </w:pPr>
          </w:p>
        </w:tc>
        <w:tc>
          <w:tcPr>
            <w:tcW w:w="100" w:type="dxa"/>
            <w:vAlign w:val="bottom"/>
          </w:tcPr>
          <w:p w:rsidR="00FA5A00" w:rsidRDefault="00FA5A00">
            <w:pPr>
              <w:rPr>
                <w:sz w:val="23"/>
                <w:szCs w:val="23"/>
              </w:rPr>
            </w:pPr>
          </w:p>
        </w:tc>
        <w:tc>
          <w:tcPr>
            <w:tcW w:w="60" w:type="dxa"/>
            <w:vAlign w:val="bottom"/>
          </w:tcPr>
          <w:p w:rsidR="00FA5A00" w:rsidRDefault="00FA5A00">
            <w:pPr>
              <w:rPr>
                <w:sz w:val="23"/>
                <w:szCs w:val="23"/>
              </w:rPr>
            </w:pPr>
          </w:p>
        </w:tc>
        <w:tc>
          <w:tcPr>
            <w:tcW w:w="80" w:type="dxa"/>
            <w:vAlign w:val="bottom"/>
          </w:tcPr>
          <w:p w:rsidR="00FA5A00" w:rsidRDefault="00FA5A00">
            <w:pPr>
              <w:rPr>
                <w:sz w:val="23"/>
                <w:szCs w:val="23"/>
              </w:rPr>
            </w:pPr>
          </w:p>
        </w:tc>
        <w:tc>
          <w:tcPr>
            <w:tcW w:w="240" w:type="dxa"/>
            <w:vAlign w:val="bottom"/>
          </w:tcPr>
          <w:p w:rsidR="00FA5A00" w:rsidRDefault="00FA5A00">
            <w:pPr>
              <w:rPr>
                <w:sz w:val="23"/>
                <w:szCs w:val="23"/>
              </w:rPr>
            </w:pPr>
          </w:p>
        </w:tc>
        <w:tc>
          <w:tcPr>
            <w:tcW w:w="240" w:type="dxa"/>
            <w:vAlign w:val="bottom"/>
          </w:tcPr>
          <w:p w:rsidR="00FA5A00" w:rsidRDefault="00FA5A00">
            <w:pPr>
              <w:rPr>
                <w:sz w:val="23"/>
                <w:szCs w:val="23"/>
              </w:rPr>
            </w:pPr>
          </w:p>
        </w:tc>
        <w:tc>
          <w:tcPr>
            <w:tcW w:w="0" w:type="dxa"/>
            <w:vAlign w:val="bottom"/>
          </w:tcPr>
          <w:p w:rsidR="00FA5A00" w:rsidRDefault="00FA5A00">
            <w:pPr>
              <w:rPr>
                <w:sz w:val="1"/>
                <w:szCs w:val="1"/>
              </w:rPr>
            </w:pPr>
          </w:p>
        </w:tc>
      </w:tr>
    </w:tbl>
    <w:p w:rsidR="00FA5A00" w:rsidRDefault="005732CA">
      <w:pPr>
        <w:spacing w:line="20" w:lineRule="exact"/>
        <w:rPr>
          <w:sz w:val="20"/>
          <w:szCs w:val="20"/>
        </w:rPr>
      </w:pPr>
      <w:r>
        <w:rPr>
          <w:noProof/>
          <w:sz w:val="20"/>
          <w:szCs w:val="20"/>
        </w:rPr>
        <w:drawing>
          <wp:anchor distT="0" distB="0" distL="114300" distR="114300" simplePos="0" relativeHeight="250649600" behindDoc="1" locked="0" layoutInCell="0" allowOverlap="1">
            <wp:simplePos x="0" y="0"/>
            <wp:positionH relativeFrom="column">
              <wp:posOffset>2078990</wp:posOffset>
            </wp:positionH>
            <wp:positionV relativeFrom="paragraph">
              <wp:posOffset>-1252220</wp:posOffset>
            </wp:positionV>
            <wp:extent cx="272415" cy="4763"/>
            <wp:effectExtent l="0" t="0" r="0" b="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4">
                      <a:extLst>
                        <a:ext uri="{28A0092B-C50C-407E-A947-70E740481C1C}"/>
                      </a:extLst>
                    </a:blip>
                    <a:srcRect/>
                    <a:stretch>
                      <a:fillRect/>
                    </a:stretch>
                  </pic:blipFill>
                  <pic:spPr bwMode="auto">
                    <a:xfrm>
                      <a:off x="0" y="0"/>
                      <a:ext cx="272415" cy="4763"/>
                    </a:xfrm>
                    <a:prstGeom prst="rect">
                      <a:avLst/>
                    </a:prstGeom>
                    <a:noFill/>
                  </pic:spPr>
                </pic:pic>
              </a:graphicData>
            </a:graphic>
          </wp:anchor>
        </w:drawing>
      </w:r>
      <w:r>
        <w:rPr>
          <w:noProof/>
          <w:sz w:val="20"/>
          <w:szCs w:val="20"/>
        </w:rPr>
        <w:drawing>
          <wp:anchor distT="0" distB="0" distL="114300" distR="114300" simplePos="0" relativeHeight="250650624" behindDoc="1" locked="0" layoutInCell="0" allowOverlap="1">
            <wp:simplePos x="0" y="0"/>
            <wp:positionH relativeFrom="column">
              <wp:posOffset>2627630</wp:posOffset>
            </wp:positionH>
            <wp:positionV relativeFrom="paragraph">
              <wp:posOffset>-1252220</wp:posOffset>
            </wp:positionV>
            <wp:extent cx="272415" cy="4763"/>
            <wp:effectExtent l="0" t="0" r="0" b="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4">
                      <a:extLst>
                        <a:ext uri="{28A0092B-C50C-407E-A947-70E740481C1C}"/>
                      </a:extLst>
                    </a:blip>
                    <a:srcRect/>
                    <a:stretch>
                      <a:fillRect/>
                    </a:stretch>
                  </pic:blipFill>
                  <pic:spPr bwMode="auto">
                    <a:xfrm>
                      <a:off x="0" y="0"/>
                      <a:ext cx="272415" cy="4763"/>
                    </a:xfrm>
                    <a:prstGeom prst="rect">
                      <a:avLst/>
                    </a:prstGeom>
                    <a:noFill/>
                  </pic:spPr>
                </pic:pic>
              </a:graphicData>
            </a:graphic>
          </wp:anchor>
        </w:drawing>
      </w:r>
      <w:r>
        <w:rPr>
          <w:noProof/>
          <w:sz w:val="20"/>
          <w:szCs w:val="20"/>
        </w:rPr>
        <w:drawing>
          <wp:anchor distT="0" distB="0" distL="114300" distR="114300" simplePos="0" relativeHeight="250651648" behindDoc="1" locked="0" layoutInCell="0" allowOverlap="1">
            <wp:simplePos x="0" y="0"/>
            <wp:positionH relativeFrom="column">
              <wp:posOffset>3176270</wp:posOffset>
            </wp:positionH>
            <wp:positionV relativeFrom="paragraph">
              <wp:posOffset>-1252220</wp:posOffset>
            </wp:positionV>
            <wp:extent cx="272415" cy="4763"/>
            <wp:effectExtent l="0" t="0" r="0" b="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
                      <a:extLst>
                        <a:ext uri="{28A0092B-C50C-407E-A947-70E740481C1C}"/>
                      </a:extLst>
                    </a:blip>
                    <a:srcRect/>
                    <a:stretch>
                      <a:fillRect/>
                    </a:stretch>
                  </pic:blipFill>
                  <pic:spPr bwMode="auto">
                    <a:xfrm>
                      <a:off x="0" y="0"/>
                      <a:ext cx="272415" cy="4763"/>
                    </a:xfrm>
                    <a:prstGeom prst="rect">
                      <a:avLst/>
                    </a:prstGeom>
                    <a:noFill/>
                  </pic:spPr>
                </pic:pic>
              </a:graphicData>
            </a:graphic>
          </wp:anchor>
        </w:drawing>
      </w:r>
      <w:r>
        <w:rPr>
          <w:noProof/>
          <w:sz w:val="20"/>
          <w:szCs w:val="20"/>
        </w:rPr>
        <w:drawing>
          <wp:anchor distT="0" distB="0" distL="114300" distR="114300" simplePos="0" relativeHeight="250652672" behindDoc="1" locked="0" layoutInCell="0" allowOverlap="1">
            <wp:simplePos x="0" y="0"/>
            <wp:positionH relativeFrom="column">
              <wp:posOffset>3724910</wp:posOffset>
            </wp:positionH>
            <wp:positionV relativeFrom="paragraph">
              <wp:posOffset>-1252220</wp:posOffset>
            </wp:positionV>
            <wp:extent cx="272415" cy="4763"/>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4">
                      <a:extLst>
                        <a:ext uri="{28A0092B-C50C-407E-A947-70E740481C1C}"/>
                      </a:extLst>
                    </a:blip>
                    <a:srcRect/>
                    <a:stretch>
                      <a:fillRect/>
                    </a:stretch>
                  </pic:blipFill>
                  <pic:spPr bwMode="auto">
                    <a:xfrm>
                      <a:off x="0" y="0"/>
                      <a:ext cx="272415" cy="4763"/>
                    </a:xfrm>
                    <a:prstGeom prst="rect">
                      <a:avLst/>
                    </a:prstGeom>
                    <a:noFill/>
                  </pic:spPr>
                </pic:pic>
              </a:graphicData>
            </a:graphic>
          </wp:anchor>
        </w:drawing>
      </w:r>
      <w:r>
        <w:rPr>
          <w:noProof/>
          <w:sz w:val="20"/>
          <w:szCs w:val="20"/>
        </w:rPr>
        <w:drawing>
          <wp:anchor distT="0" distB="0" distL="114300" distR="114300" simplePos="0" relativeHeight="250653696" behindDoc="1" locked="0" layoutInCell="0" allowOverlap="1">
            <wp:simplePos x="0" y="0"/>
            <wp:positionH relativeFrom="column">
              <wp:posOffset>2078990</wp:posOffset>
            </wp:positionH>
            <wp:positionV relativeFrom="paragraph">
              <wp:posOffset>-276860</wp:posOffset>
            </wp:positionV>
            <wp:extent cx="272415" cy="4763"/>
            <wp:effectExtent l="0" t="0" r="0" b="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4">
                      <a:extLst>
                        <a:ext uri="{28A0092B-C50C-407E-A947-70E740481C1C}"/>
                      </a:extLst>
                    </a:blip>
                    <a:srcRect/>
                    <a:stretch>
                      <a:fillRect/>
                    </a:stretch>
                  </pic:blipFill>
                  <pic:spPr bwMode="auto">
                    <a:xfrm>
                      <a:off x="0" y="0"/>
                      <a:ext cx="272415" cy="4763"/>
                    </a:xfrm>
                    <a:prstGeom prst="rect">
                      <a:avLst/>
                    </a:prstGeom>
                    <a:noFill/>
                  </pic:spPr>
                </pic:pic>
              </a:graphicData>
            </a:graphic>
          </wp:anchor>
        </w:drawing>
      </w:r>
      <w:r>
        <w:rPr>
          <w:noProof/>
          <w:sz w:val="20"/>
          <w:szCs w:val="20"/>
        </w:rPr>
        <w:drawing>
          <wp:anchor distT="0" distB="0" distL="114300" distR="114300" simplePos="0" relativeHeight="250654720" behindDoc="1" locked="0" layoutInCell="0" allowOverlap="1">
            <wp:simplePos x="0" y="0"/>
            <wp:positionH relativeFrom="column">
              <wp:posOffset>2627630</wp:posOffset>
            </wp:positionH>
            <wp:positionV relativeFrom="paragraph">
              <wp:posOffset>-276860</wp:posOffset>
            </wp:positionV>
            <wp:extent cx="272415" cy="4763"/>
            <wp:effectExtent l="0" t="0" r="0" b="0"/>
            <wp:wrapNone/>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24">
                      <a:extLst>
                        <a:ext uri="{28A0092B-C50C-407E-A947-70E740481C1C}"/>
                      </a:extLst>
                    </a:blip>
                    <a:srcRect/>
                    <a:stretch>
                      <a:fillRect/>
                    </a:stretch>
                  </pic:blipFill>
                  <pic:spPr bwMode="auto">
                    <a:xfrm>
                      <a:off x="0" y="0"/>
                      <a:ext cx="272415" cy="4763"/>
                    </a:xfrm>
                    <a:prstGeom prst="rect">
                      <a:avLst/>
                    </a:prstGeom>
                    <a:noFill/>
                  </pic:spPr>
                </pic:pic>
              </a:graphicData>
            </a:graphic>
          </wp:anchor>
        </w:drawing>
      </w:r>
      <w:r>
        <w:rPr>
          <w:noProof/>
          <w:sz w:val="20"/>
          <w:szCs w:val="20"/>
        </w:rPr>
        <w:drawing>
          <wp:anchor distT="0" distB="0" distL="114300" distR="114300" simplePos="0" relativeHeight="250655744" behindDoc="1" locked="0" layoutInCell="0" allowOverlap="1">
            <wp:simplePos x="0" y="0"/>
            <wp:positionH relativeFrom="column">
              <wp:posOffset>3724910</wp:posOffset>
            </wp:positionH>
            <wp:positionV relativeFrom="paragraph">
              <wp:posOffset>-276860</wp:posOffset>
            </wp:positionV>
            <wp:extent cx="272415" cy="4763"/>
            <wp:effectExtent l="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4">
                      <a:extLst>
                        <a:ext uri="{28A0092B-C50C-407E-A947-70E740481C1C}"/>
                      </a:extLst>
                    </a:blip>
                    <a:srcRect/>
                    <a:stretch>
                      <a:fillRect/>
                    </a:stretch>
                  </pic:blipFill>
                  <pic:spPr bwMode="auto">
                    <a:xfrm>
                      <a:off x="0" y="0"/>
                      <a:ext cx="272415" cy="4763"/>
                    </a:xfrm>
                    <a:prstGeom prst="rect">
                      <a:avLst/>
                    </a:prstGeom>
                    <a:noFill/>
                  </pic:spPr>
                </pic:pic>
              </a:graphicData>
            </a:graphic>
          </wp:anchor>
        </w:drawing>
      </w:r>
    </w:p>
    <w:p w:rsidR="00FA5A00" w:rsidRDefault="00FA5A00">
      <w:pPr>
        <w:spacing w:line="334" w:lineRule="exact"/>
        <w:rPr>
          <w:sz w:val="20"/>
          <w:szCs w:val="20"/>
        </w:rPr>
      </w:pPr>
    </w:p>
    <w:tbl>
      <w:tblPr>
        <w:tblW w:w="0" w:type="auto"/>
        <w:tblInd w:w="3470" w:type="dxa"/>
        <w:tblLayout w:type="fixed"/>
        <w:tblCellMar>
          <w:left w:w="0" w:type="dxa"/>
          <w:right w:w="0" w:type="dxa"/>
        </w:tblCellMar>
        <w:tblLook w:val="04A0"/>
      </w:tblPr>
      <w:tblGrid>
        <w:gridCol w:w="500"/>
        <w:gridCol w:w="380"/>
        <w:gridCol w:w="480"/>
        <w:gridCol w:w="400"/>
        <w:gridCol w:w="220"/>
        <w:gridCol w:w="240"/>
        <w:gridCol w:w="60"/>
        <w:gridCol w:w="80"/>
        <w:gridCol w:w="120"/>
        <w:gridCol w:w="40"/>
        <w:gridCol w:w="80"/>
        <w:gridCol w:w="240"/>
        <w:gridCol w:w="240"/>
        <w:gridCol w:w="30"/>
      </w:tblGrid>
      <w:tr w:rsidR="00FA5A00">
        <w:trPr>
          <w:trHeight w:val="145"/>
        </w:trPr>
        <w:tc>
          <w:tcPr>
            <w:tcW w:w="500" w:type="dxa"/>
            <w:vMerge w:val="restart"/>
            <w:tcBorders>
              <w:top w:val="single" w:sz="8" w:space="0" w:color="auto"/>
              <w:left w:val="single" w:sz="8" w:space="0" w:color="auto"/>
              <w:bottom w:val="single" w:sz="8" w:space="0" w:color="auto"/>
              <w:right w:val="single" w:sz="8" w:space="0" w:color="auto"/>
            </w:tcBorders>
            <w:vAlign w:val="bottom"/>
          </w:tcPr>
          <w:p w:rsidR="00FA5A00" w:rsidRDefault="005732CA">
            <w:pPr>
              <w:ind w:right="140"/>
              <w:jc w:val="right"/>
              <w:rPr>
                <w:sz w:val="20"/>
                <w:szCs w:val="20"/>
              </w:rPr>
            </w:pPr>
            <w:r>
              <w:rPr>
                <w:rFonts w:ascii="Arial" w:eastAsia="Arial" w:hAnsi="Arial" w:cs="Arial"/>
                <w:sz w:val="16"/>
                <w:szCs w:val="16"/>
              </w:rPr>
              <w:t>8</w:t>
            </w:r>
          </w:p>
        </w:tc>
        <w:tc>
          <w:tcPr>
            <w:tcW w:w="380" w:type="dxa"/>
            <w:tcBorders>
              <w:right w:val="single" w:sz="8" w:space="0" w:color="auto"/>
            </w:tcBorders>
            <w:vAlign w:val="bottom"/>
          </w:tcPr>
          <w:p w:rsidR="00FA5A00" w:rsidRDefault="00FA5A00">
            <w:pPr>
              <w:rPr>
                <w:sz w:val="12"/>
                <w:szCs w:val="12"/>
              </w:rPr>
            </w:pPr>
          </w:p>
        </w:tc>
        <w:tc>
          <w:tcPr>
            <w:tcW w:w="480" w:type="dxa"/>
            <w:vMerge w:val="restart"/>
            <w:tcBorders>
              <w:top w:val="single" w:sz="8" w:space="0" w:color="auto"/>
              <w:bottom w:val="single" w:sz="8" w:space="0" w:color="auto"/>
              <w:right w:val="single" w:sz="8" w:space="0" w:color="auto"/>
            </w:tcBorders>
            <w:vAlign w:val="bottom"/>
          </w:tcPr>
          <w:p w:rsidR="00FA5A00" w:rsidRDefault="005732CA">
            <w:pPr>
              <w:ind w:right="120"/>
              <w:jc w:val="right"/>
              <w:rPr>
                <w:sz w:val="20"/>
                <w:szCs w:val="20"/>
              </w:rPr>
            </w:pPr>
            <w:r>
              <w:rPr>
                <w:rFonts w:ascii="Arial" w:eastAsia="Arial" w:hAnsi="Arial" w:cs="Arial"/>
                <w:sz w:val="16"/>
                <w:szCs w:val="16"/>
              </w:rPr>
              <w:t>9</w:t>
            </w:r>
          </w:p>
        </w:tc>
        <w:tc>
          <w:tcPr>
            <w:tcW w:w="400" w:type="dxa"/>
            <w:vAlign w:val="bottom"/>
          </w:tcPr>
          <w:p w:rsidR="00FA5A00" w:rsidRDefault="00FA5A00">
            <w:pPr>
              <w:rPr>
                <w:sz w:val="12"/>
                <w:szCs w:val="12"/>
              </w:rPr>
            </w:pPr>
          </w:p>
        </w:tc>
        <w:tc>
          <w:tcPr>
            <w:tcW w:w="460" w:type="dxa"/>
            <w:gridSpan w:val="2"/>
            <w:vMerge w:val="restart"/>
            <w:vAlign w:val="bottom"/>
          </w:tcPr>
          <w:p w:rsidR="00FA5A00" w:rsidRDefault="005732CA">
            <w:pPr>
              <w:ind w:right="180"/>
              <w:jc w:val="right"/>
              <w:rPr>
                <w:sz w:val="20"/>
                <w:szCs w:val="20"/>
              </w:rPr>
            </w:pPr>
            <w:r>
              <w:rPr>
                <w:rFonts w:ascii="Arial" w:eastAsia="Arial" w:hAnsi="Arial" w:cs="Arial"/>
                <w:sz w:val="16"/>
                <w:szCs w:val="16"/>
              </w:rPr>
              <w:t>12</w:t>
            </w:r>
          </w:p>
        </w:tc>
        <w:tc>
          <w:tcPr>
            <w:tcW w:w="60" w:type="dxa"/>
            <w:vAlign w:val="bottom"/>
          </w:tcPr>
          <w:p w:rsidR="00FA5A00" w:rsidRDefault="00FA5A00">
            <w:pPr>
              <w:rPr>
                <w:sz w:val="12"/>
                <w:szCs w:val="12"/>
              </w:rPr>
            </w:pPr>
          </w:p>
        </w:tc>
        <w:tc>
          <w:tcPr>
            <w:tcW w:w="80" w:type="dxa"/>
            <w:tcBorders>
              <w:bottom w:val="single" w:sz="8" w:space="0" w:color="auto"/>
            </w:tcBorders>
            <w:vAlign w:val="bottom"/>
          </w:tcPr>
          <w:p w:rsidR="00FA5A00" w:rsidRDefault="00FA5A00">
            <w:pPr>
              <w:rPr>
                <w:sz w:val="12"/>
                <w:szCs w:val="12"/>
              </w:rPr>
            </w:pPr>
          </w:p>
        </w:tc>
        <w:tc>
          <w:tcPr>
            <w:tcW w:w="120" w:type="dxa"/>
            <w:vAlign w:val="bottom"/>
          </w:tcPr>
          <w:p w:rsidR="00FA5A00" w:rsidRDefault="00FA5A00">
            <w:pPr>
              <w:rPr>
                <w:sz w:val="12"/>
                <w:szCs w:val="12"/>
              </w:rPr>
            </w:pPr>
          </w:p>
        </w:tc>
        <w:tc>
          <w:tcPr>
            <w:tcW w:w="40" w:type="dxa"/>
            <w:tcBorders>
              <w:bottom w:val="single" w:sz="8" w:space="0" w:color="auto"/>
            </w:tcBorders>
            <w:vAlign w:val="bottom"/>
          </w:tcPr>
          <w:p w:rsidR="00FA5A00" w:rsidRDefault="00FA5A00">
            <w:pPr>
              <w:rPr>
                <w:sz w:val="12"/>
                <w:szCs w:val="12"/>
              </w:rPr>
            </w:pPr>
          </w:p>
        </w:tc>
        <w:tc>
          <w:tcPr>
            <w:tcW w:w="80" w:type="dxa"/>
            <w:vMerge w:val="restart"/>
            <w:tcBorders>
              <w:right w:val="single" w:sz="8" w:space="0" w:color="auto"/>
            </w:tcBorders>
            <w:vAlign w:val="bottom"/>
          </w:tcPr>
          <w:p w:rsidR="00FA5A00" w:rsidRDefault="00FA5A00">
            <w:pPr>
              <w:rPr>
                <w:sz w:val="12"/>
                <w:szCs w:val="12"/>
              </w:rPr>
            </w:pPr>
          </w:p>
        </w:tc>
        <w:tc>
          <w:tcPr>
            <w:tcW w:w="480" w:type="dxa"/>
            <w:gridSpan w:val="2"/>
            <w:vMerge w:val="restart"/>
            <w:tcBorders>
              <w:top w:val="single" w:sz="8" w:space="0" w:color="auto"/>
              <w:bottom w:val="single" w:sz="8" w:space="0" w:color="auto"/>
              <w:right w:val="single" w:sz="8" w:space="0" w:color="auto"/>
            </w:tcBorders>
            <w:vAlign w:val="bottom"/>
          </w:tcPr>
          <w:p w:rsidR="00FA5A00" w:rsidRDefault="005732CA">
            <w:pPr>
              <w:ind w:right="200"/>
              <w:jc w:val="right"/>
              <w:rPr>
                <w:sz w:val="20"/>
                <w:szCs w:val="20"/>
              </w:rPr>
            </w:pPr>
            <w:r>
              <w:rPr>
                <w:rFonts w:ascii="Arial" w:eastAsia="Arial" w:hAnsi="Arial" w:cs="Arial"/>
                <w:sz w:val="16"/>
                <w:szCs w:val="16"/>
              </w:rPr>
              <w:t>5</w:t>
            </w:r>
          </w:p>
        </w:tc>
        <w:tc>
          <w:tcPr>
            <w:tcW w:w="0" w:type="dxa"/>
            <w:vAlign w:val="bottom"/>
          </w:tcPr>
          <w:p w:rsidR="00FA5A00" w:rsidRDefault="00FA5A00">
            <w:pPr>
              <w:rPr>
                <w:sz w:val="1"/>
                <w:szCs w:val="1"/>
              </w:rPr>
            </w:pPr>
          </w:p>
        </w:tc>
      </w:tr>
      <w:tr w:rsidR="00FA5A00">
        <w:trPr>
          <w:trHeight w:val="73"/>
        </w:trPr>
        <w:tc>
          <w:tcPr>
            <w:tcW w:w="500" w:type="dxa"/>
            <w:vMerge/>
            <w:tcBorders>
              <w:left w:val="single" w:sz="8" w:space="0" w:color="auto"/>
              <w:right w:val="single" w:sz="8" w:space="0" w:color="auto"/>
            </w:tcBorders>
            <w:vAlign w:val="bottom"/>
          </w:tcPr>
          <w:p w:rsidR="00FA5A00" w:rsidRDefault="00FA5A00">
            <w:pPr>
              <w:rPr>
                <w:sz w:val="6"/>
                <w:szCs w:val="6"/>
              </w:rPr>
            </w:pPr>
          </w:p>
        </w:tc>
        <w:tc>
          <w:tcPr>
            <w:tcW w:w="380" w:type="dxa"/>
            <w:tcBorders>
              <w:right w:val="single" w:sz="8" w:space="0" w:color="auto"/>
            </w:tcBorders>
            <w:vAlign w:val="bottom"/>
          </w:tcPr>
          <w:p w:rsidR="00FA5A00" w:rsidRDefault="00FA5A00">
            <w:pPr>
              <w:rPr>
                <w:sz w:val="6"/>
                <w:szCs w:val="6"/>
              </w:rPr>
            </w:pPr>
          </w:p>
        </w:tc>
        <w:tc>
          <w:tcPr>
            <w:tcW w:w="480" w:type="dxa"/>
            <w:vMerge/>
            <w:tcBorders>
              <w:right w:val="single" w:sz="8" w:space="0" w:color="auto"/>
            </w:tcBorders>
            <w:vAlign w:val="bottom"/>
          </w:tcPr>
          <w:p w:rsidR="00FA5A00" w:rsidRDefault="00FA5A00">
            <w:pPr>
              <w:rPr>
                <w:sz w:val="6"/>
                <w:szCs w:val="6"/>
              </w:rPr>
            </w:pPr>
          </w:p>
        </w:tc>
        <w:tc>
          <w:tcPr>
            <w:tcW w:w="400" w:type="dxa"/>
            <w:vAlign w:val="bottom"/>
          </w:tcPr>
          <w:p w:rsidR="00FA5A00" w:rsidRDefault="00FA5A00">
            <w:pPr>
              <w:rPr>
                <w:sz w:val="6"/>
                <w:szCs w:val="6"/>
              </w:rPr>
            </w:pPr>
          </w:p>
        </w:tc>
        <w:tc>
          <w:tcPr>
            <w:tcW w:w="460" w:type="dxa"/>
            <w:gridSpan w:val="2"/>
            <w:vMerge/>
            <w:vAlign w:val="bottom"/>
          </w:tcPr>
          <w:p w:rsidR="00FA5A00" w:rsidRDefault="00FA5A00">
            <w:pPr>
              <w:rPr>
                <w:sz w:val="6"/>
                <w:szCs w:val="6"/>
              </w:rPr>
            </w:pPr>
          </w:p>
        </w:tc>
        <w:tc>
          <w:tcPr>
            <w:tcW w:w="60" w:type="dxa"/>
            <w:vAlign w:val="bottom"/>
          </w:tcPr>
          <w:p w:rsidR="00FA5A00" w:rsidRDefault="00FA5A00">
            <w:pPr>
              <w:rPr>
                <w:sz w:val="6"/>
                <w:szCs w:val="6"/>
              </w:rPr>
            </w:pPr>
          </w:p>
        </w:tc>
        <w:tc>
          <w:tcPr>
            <w:tcW w:w="80" w:type="dxa"/>
            <w:tcBorders>
              <w:right w:val="single" w:sz="8" w:space="0" w:color="auto"/>
            </w:tcBorders>
            <w:vAlign w:val="bottom"/>
          </w:tcPr>
          <w:p w:rsidR="00FA5A00" w:rsidRDefault="00FA5A00">
            <w:pPr>
              <w:rPr>
                <w:sz w:val="6"/>
                <w:szCs w:val="6"/>
              </w:rPr>
            </w:pPr>
          </w:p>
        </w:tc>
        <w:tc>
          <w:tcPr>
            <w:tcW w:w="120" w:type="dxa"/>
            <w:tcBorders>
              <w:right w:val="single" w:sz="8" w:space="0" w:color="auto"/>
            </w:tcBorders>
            <w:vAlign w:val="bottom"/>
          </w:tcPr>
          <w:p w:rsidR="00FA5A00" w:rsidRDefault="00FA5A00">
            <w:pPr>
              <w:rPr>
                <w:sz w:val="6"/>
                <w:szCs w:val="6"/>
              </w:rPr>
            </w:pPr>
          </w:p>
        </w:tc>
        <w:tc>
          <w:tcPr>
            <w:tcW w:w="40" w:type="dxa"/>
            <w:vAlign w:val="bottom"/>
          </w:tcPr>
          <w:p w:rsidR="00FA5A00" w:rsidRDefault="00FA5A00">
            <w:pPr>
              <w:rPr>
                <w:sz w:val="6"/>
                <w:szCs w:val="6"/>
              </w:rPr>
            </w:pPr>
          </w:p>
        </w:tc>
        <w:tc>
          <w:tcPr>
            <w:tcW w:w="80" w:type="dxa"/>
            <w:vMerge/>
            <w:tcBorders>
              <w:right w:val="single" w:sz="8" w:space="0" w:color="auto"/>
            </w:tcBorders>
            <w:vAlign w:val="bottom"/>
          </w:tcPr>
          <w:p w:rsidR="00FA5A00" w:rsidRDefault="00FA5A00">
            <w:pPr>
              <w:rPr>
                <w:sz w:val="6"/>
                <w:szCs w:val="6"/>
              </w:rPr>
            </w:pPr>
          </w:p>
        </w:tc>
        <w:tc>
          <w:tcPr>
            <w:tcW w:w="480" w:type="dxa"/>
            <w:gridSpan w:val="2"/>
            <w:vMerge/>
            <w:tcBorders>
              <w:right w:val="single" w:sz="8" w:space="0" w:color="auto"/>
            </w:tcBorders>
            <w:vAlign w:val="bottom"/>
          </w:tcPr>
          <w:p w:rsidR="00FA5A00" w:rsidRDefault="00FA5A00">
            <w:pPr>
              <w:rPr>
                <w:sz w:val="6"/>
                <w:szCs w:val="6"/>
              </w:rPr>
            </w:pPr>
          </w:p>
        </w:tc>
        <w:tc>
          <w:tcPr>
            <w:tcW w:w="0" w:type="dxa"/>
            <w:vAlign w:val="bottom"/>
          </w:tcPr>
          <w:p w:rsidR="00FA5A00" w:rsidRDefault="00FA5A00">
            <w:pPr>
              <w:rPr>
                <w:sz w:val="1"/>
                <w:szCs w:val="1"/>
              </w:rPr>
            </w:pPr>
          </w:p>
        </w:tc>
      </w:tr>
      <w:tr w:rsidR="00FA5A00">
        <w:trPr>
          <w:trHeight w:val="52"/>
        </w:trPr>
        <w:tc>
          <w:tcPr>
            <w:tcW w:w="500" w:type="dxa"/>
            <w:tcBorders>
              <w:left w:val="single" w:sz="8" w:space="0" w:color="auto"/>
              <w:bottom w:val="single" w:sz="8" w:space="0" w:color="auto"/>
              <w:right w:val="single" w:sz="8" w:space="0" w:color="auto"/>
            </w:tcBorders>
            <w:vAlign w:val="bottom"/>
          </w:tcPr>
          <w:p w:rsidR="00FA5A00" w:rsidRDefault="00FA5A00">
            <w:pPr>
              <w:rPr>
                <w:sz w:val="4"/>
                <w:szCs w:val="4"/>
              </w:rPr>
            </w:pPr>
          </w:p>
        </w:tc>
        <w:tc>
          <w:tcPr>
            <w:tcW w:w="380" w:type="dxa"/>
            <w:tcBorders>
              <w:right w:val="single" w:sz="8" w:space="0" w:color="auto"/>
            </w:tcBorders>
            <w:vAlign w:val="bottom"/>
          </w:tcPr>
          <w:p w:rsidR="00FA5A00" w:rsidRDefault="00FA5A00">
            <w:pPr>
              <w:rPr>
                <w:sz w:val="4"/>
                <w:szCs w:val="4"/>
              </w:rPr>
            </w:pPr>
          </w:p>
        </w:tc>
        <w:tc>
          <w:tcPr>
            <w:tcW w:w="480" w:type="dxa"/>
            <w:tcBorders>
              <w:bottom w:val="single" w:sz="8" w:space="0" w:color="auto"/>
              <w:right w:val="single" w:sz="8" w:space="0" w:color="auto"/>
            </w:tcBorders>
            <w:vAlign w:val="bottom"/>
          </w:tcPr>
          <w:p w:rsidR="00FA5A00" w:rsidRDefault="00FA5A00">
            <w:pPr>
              <w:rPr>
                <w:sz w:val="4"/>
                <w:szCs w:val="4"/>
              </w:rPr>
            </w:pPr>
          </w:p>
        </w:tc>
        <w:tc>
          <w:tcPr>
            <w:tcW w:w="400" w:type="dxa"/>
            <w:vAlign w:val="bottom"/>
          </w:tcPr>
          <w:p w:rsidR="00FA5A00" w:rsidRDefault="00FA5A00">
            <w:pPr>
              <w:rPr>
                <w:sz w:val="4"/>
                <w:szCs w:val="4"/>
              </w:rPr>
            </w:pPr>
          </w:p>
        </w:tc>
        <w:tc>
          <w:tcPr>
            <w:tcW w:w="220" w:type="dxa"/>
            <w:tcBorders>
              <w:bottom w:val="single" w:sz="8" w:space="0" w:color="auto"/>
            </w:tcBorders>
            <w:vAlign w:val="bottom"/>
          </w:tcPr>
          <w:p w:rsidR="00FA5A00" w:rsidRDefault="00FA5A00">
            <w:pPr>
              <w:rPr>
                <w:sz w:val="4"/>
                <w:szCs w:val="4"/>
              </w:rPr>
            </w:pPr>
          </w:p>
        </w:tc>
        <w:tc>
          <w:tcPr>
            <w:tcW w:w="240" w:type="dxa"/>
            <w:tcBorders>
              <w:bottom w:val="single" w:sz="8" w:space="0" w:color="auto"/>
            </w:tcBorders>
            <w:vAlign w:val="bottom"/>
          </w:tcPr>
          <w:p w:rsidR="00FA5A00" w:rsidRDefault="00FA5A00">
            <w:pPr>
              <w:rPr>
                <w:sz w:val="4"/>
                <w:szCs w:val="4"/>
              </w:rPr>
            </w:pPr>
          </w:p>
        </w:tc>
        <w:tc>
          <w:tcPr>
            <w:tcW w:w="60" w:type="dxa"/>
            <w:vAlign w:val="bottom"/>
          </w:tcPr>
          <w:p w:rsidR="00FA5A00" w:rsidRDefault="00FA5A00">
            <w:pPr>
              <w:rPr>
                <w:sz w:val="4"/>
                <w:szCs w:val="4"/>
              </w:rPr>
            </w:pPr>
          </w:p>
        </w:tc>
        <w:tc>
          <w:tcPr>
            <w:tcW w:w="80" w:type="dxa"/>
            <w:tcBorders>
              <w:right w:val="single" w:sz="8" w:space="0" w:color="auto"/>
            </w:tcBorders>
            <w:vAlign w:val="bottom"/>
          </w:tcPr>
          <w:p w:rsidR="00FA5A00" w:rsidRDefault="00FA5A00">
            <w:pPr>
              <w:rPr>
                <w:sz w:val="4"/>
                <w:szCs w:val="4"/>
              </w:rPr>
            </w:pPr>
          </w:p>
        </w:tc>
        <w:tc>
          <w:tcPr>
            <w:tcW w:w="120" w:type="dxa"/>
            <w:tcBorders>
              <w:right w:val="single" w:sz="8" w:space="0" w:color="auto"/>
            </w:tcBorders>
            <w:vAlign w:val="bottom"/>
          </w:tcPr>
          <w:p w:rsidR="00FA5A00" w:rsidRDefault="00FA5A00">
            <w:pPr>
              <w:rPr>
                <w:sz w:val="4"/>
                <w:szCs w:val="4"/>
              </w:rPr>
            </w:pPr>
          </w:p>
        </w:tc>
        <w:tc>
          <w:tcPr>
            <w:tcW w:w="40" w:type="dxa"/>
            <w:vAlign w:val="bottom"/>
          </w:tcPr>
          <w:p w:rsidR="00FA5A00" w:rsidRDefault="00FA5A00">
            <w:pPr>
              <w:rPr>
                <w:sz w:val="4"/>
                <w:szCs w:val="4"/>
              </w:rPr>
            </w:pPr>
          </w:p>
        </w:tc>
        <w:tc>
          <w:tcPr>
            <w:tcW w:w="80" w:type="dxa"/>
            <w:tcBorders>
              <w:right w:val="single" w:sz="8" w:space="0" w:color="auto"/>
            </w:tcBorders>
            <w:vAlign w:val="bottom"/>
          </w:tcPr>
          <w:p w:rsidR="00FA5A00" w:rsidRDefault="00FA5A00">
            <w:pPr>
              <w:rPr>
                <w:sz w:val="4"/>
                <w:szCs w:val="4"/>
              </w:rPr>
            </w:pPr>
          </w:p>
        </w:tc>
        <w:tc>
          <w:tcPr>
            <w:tcW w:w="240" w:type="dxa"/>
            <w:tcBorders>
              <w:bottom w:val="single" w:sz="8" w:space="0" w:color="auto"/>
            </w:tcBorders>
            <w:vAlign w:val="bottom"/>
          </w:tcPr>
          <w:p w:rsidR="00FA5A00" w:rsidRDefault="00FA5A00">
            <w:pPr>
              <w:rPr>
                <w:sz w:val="4"/>
                <w:szCs w:val="4"/>
              </w:rPr>
            </w:pPr>
          </w:p>
        </w:tc>
        <w:tc>
          <w:tcPr>
            <w:tcW w:w="240" w:type="dxa"/>
            <w:tcBorders>
              <w:bottom w:val="single" w:sz="8" w:space="0" w:color="auto"/>
              <w:right w:val="single" w:sz="8" w:space="0" w:color="auto"/>
            </w:tcBorders>
            <w:vAlign w:val="bottom"/>
          </w:tcPr>
          <w:p w:rsidR="00FA5A00" w:rsidRDefault="00FA5A00">
            <w:pPr>
              <w:rPr>
                <w:sz w:val="4"/>
                <w:szCs w:val="4"/>
              </w:rPr>
            </w:pPr>
          </w:p>
        </w:tc>
        <w:tc>
          <w:tcPr>
            <w:tcW w:w="0" w:type="dxa"/>
            <w:vAlign w:val="bottom"/>
          </w:tcPr>
          <w:p w:rsidR="00FA5A00" w:rsidRDefault="00FA5A00">
            <w:pPr>
              <w:rPr>
                <w:sz w:val="1"/>
                <w:szCs w:val="1"/>
              </w:rPr>
            </w:pPr>
          </w:p>
        </w:tc>
      </w:tr>
      <w:tr w:rsidR="00FA5A00">
        <w:trPr>
          <w:trHeight w:val="122"/>
        </w:trPr>
        <w:tc>
          <w:tcPr>
            <w:tcW w:w="500" w:type="dxa"/>
            <w:tcBorders>
              <w:left w:val="single" w:sz="8" w:space="0" w:color="auto"/>
              <w:right w:val="single" w:sz="8" w:space="0" w:color="auto"/>
            </w:tcBorders>
            <w:vAlign w:val="bottom"/>
          </w:tcPr>
          <w:p w:rsidR="00FA5A00" w:rsidRDefault="00FA5A00">
            <w:pPr>
              <w:rPr>
                <w:sz w:val="10"/>
                <w:szCs w:val="10"/>
              </w:rPr>
            </w:pPr>
          </w:p>
        </w:tc>
        <w:tc>
          <w:tcPr>
            <w:tcW w:w="380" w:type="dxa"/>
            <w:tcBorders>
              <w:right w:val="single" w:sz="8" w:space="0" w:color="auto"/>
            </w:tcBorders>
            <w:vAlign w:val="bottom"/>
          </w:tcPr>
          <w:p w:rsidR="00FA5A00" w:rsidRDefault="00FA5A00">
            <w:pPr>
              <w:rPr>
                <w:sz w:val="10"/>
                <w:szCs w:val="10"/>
              </w:rPr>
            </w:pPr>
          </w:p>
        </w:tc>
        <w:tc>
          <w:tcPr>
            <w:tcW w:w="480" w:type="dxa"/>
            <w:tcBorders>
              <w:right w:val="single" w:sz="8" w:space="0" w:color="auto"/>
            </w:tcBorders>
            <w:vAlign w:val="bottom"/>
          </w:tcPr>
          <w:p w:rsidR="00FA5A00" w:rsidRDefault="00FA5A00">
            <w:pPr>
              <w:rPr>
                <w:sz w:val="10"/>
                <w:szCs w:val="10"/>
              </w:rPr>
            </w:pPr>
          </w:p>
        </w:tc>
        <w:tc>
          <w:tcPr>
            <w:tcW w:w="400" w:type="dxa"/>
            <w:tcBorders>
              <w:right w:val="single" w:sz="8" w:space="0" w:color="auto"/>
            </w:tcBorders>
            <w:vAlign w:val="bottom"/>
          </w:tcPr>
          <w:p w:rsidR="00FA5A00" w:rsidRDefault="00FA5A00">
            <w:pPr>
              <w:rPr>
                <w:sz w:val="10"/>
                <w:szCs w:val="10"/>
              </w:rPr>
            </w:pPr>
          </w:p>
        </w:tc>
        <w:tc>
          <w:tcPr>
            <w:tcW w:w="220" w:type="dxa"/>
            <w:vAlign w:val="bottom"/>
          </w:tcPr>
          <w:p w:rsidR="00FA5A00" w:rsidRDefault="00FA5A00">
            <w:pPr>
              <w:rPr>
                <w:sz w:val="10"/>
                <w:szCs w:val="10"/>
              </w:rPr>
            </w:pPr>
          </w:p>
        </w:tc>
        <w:tc>
          <w:tcPr>
            <w:tcW w:w="240" w:type="dxa"/>
            <w:tcBorders>
              <w:bottom w:val="single" w:sz="8" w:space="0" w:color="auto"/>
              <w:right w:val="single" w:sz="8" w:space="0" w:color="auto"/>
            </w:tcBorders>
            <w:vAlign w:val="bottom"/>
          </w:tcPr>
          <w:p w:rsidR="00FA5A00" w:rsidRDefault="00FA5A00">
            <w:pPr>
              <w:rPr>
                <w:sz w:val="10"/>
                <w:szCs w:val="10"/>
              </w:rPr>
            </w:pPr>
          </w:p>
        </w:tc>
        <w:tc>
          <w:tcPr>
            <w:tcW w:w="60" w:type="dxa"/>
            <w:tcBorders>
              <w:left w:val="single" w:sz="8" w:space="0" w:color="auto"/>
              <w:bottom w:val="single" w:sz="8" w:space="0" w:color="auto"/>
            </w:tcBorders>
            <w:vAlign w:val="bottom"/>
          </w:tcPr>
          <w:p w:rsidR="00FA5A00" w:rsidRDefault="00FA5A00">
            <w:pPr>
              <w:rPr>
                <w:sz w:val="10"/>
                <w:szCs w:val="10"/>
              </w:rPr>
            </w:pPr>
          </w:p>
        </w:tc>
        <w:tc>
          <w:tcPr>
            <w:tcW w:w="80" w:type="dxa"/>
            <w:tcBorders>
              <w:bottom w:val="single" w:sz="8" w:space="0" w:color="auto"/>
              <w:right w:val="single" w:sz="8" w:space="0" w:color="auto"/>
            </w:tcBorders>
            <w:vAlign w:val="bottom"/>
          </w:tcPr>
          <w:p w:rsidR="00FA5A00" w:rsidRDefault="00FA5A00">
            <w:pPr>
              <w:rPr>
                <w:sz w:val="10"/>
                <w:szCs w:val="10"/>
              </w:rPr>
            </w:pPr>
          </w:p>
        </w:tc>
        <w:tc>
          <w:tcPr>
            <w:tcW w:w="120" w:type="dxa"/>
            <w:tcBorders>
              <w:bottom w:val="single" w:sz="8" w:space="0" w:color="auto"/>
              <w:right w:val="single" w:sz="8" w:space="0" w:color="auto"/>
            </w:tcBorders>
            <w:vAlign w:val="bottom"/>
          </w:tcPr>
          <w:p w:rsidR="00FA5A00" w:rsidRDefault="00FA5A00">
            <w:pPr>
              <w:rPr>
                <w:sz w:val="10"/>
                <w:szCs w:val="10"/>
              </w:rPr>
            </w:pPr>
          </w:p>
        </w:tc>
        <w:tc>
          <w:tcPr>
            <w:tcW w:w="40" w:type="dxa"/>
            <w:vAlign w:val="bottom"/>
          </w:tcPr>
          <w:p w:rsidR="00FA5A00" w:rsidRDefault="00FA5A00">
            <w:pPr>
              <w:rPr>
                <w:sz w:val="10"/>
                <w:szCs w:val="10"/>
              </w:rPr>
            </w:pPr>
          </w:p>
        </w:tc>
        <w:tc>
          <w:tcPr>
            <w:tcW w:w="80" w:type="dxa"/>
            <w:tcBorders>
              <w:right w:val="single" w:sz="8" w:space="0" w:color="auto"/>
            </w:tcBorders>
            <w:vAlign w:val="bottom"/>
          </w:tcPr>
          <w:p w:rsidR="00FA5A00" w:rsidRDefault="00FA5A00">
            <w:pPr>
              <w:rPr>
                <w:sz w:val="10"/>
                <w:szCs w:val="10"/>
              </w:rPr>
            </w:pPr>
          </w:p>
        </w:tc>
        <w:tc>
          <w:tcPr>
            <w:tcW w:w="240" w:type="dxa"/>
            <w:vAlign w:val="bottom"/>
          </w:tcPr>
          <w:p w:rsidR="00FA5A00" w:rsidRDefault="00FA5A00">
            <w:pPr>
              <w:rPr>
                <w:sz w:val="10"/>
                <w:szCs w:val="10"/>
              </w:rPr>
            </w:pPr>
          </w:p>
        </w:tc>
        <w:tc>
          <w:tcPr>
            <w:tcW w:w="240" w:type="dxa"/>
            <w:tcBorders>
              <w:right w:val="single" w:sz="8" w:space="0" w:color="auto"/>
            </w:tcBorders>
            <w:vAlign w:val="bottom"/>
          </w:tcPr>
          <w:p w:rsidR="00FA5A00" w:rsidRDefault="00FA5A00">
            <w:pPr>
              <w:rPr>
                <w:sz w:val="10"/>
                <w:szCs w:val="10"/>
              </w:rPr>
            </w:pPr>
          </w:p>
        </w:tc>
        <w:tc>
          <w:tcPr>
            <w:tcW w:w="0" w:type="dxa"/>
            <w:vAlign w:val="bottom"/>
          </w:tcPr>
          <w:p w:rsidR="00FA5A00" w:rsidRDefault="00FA5A00">
            <w:pPr>
              <w:rPr>
                <w:sz w:val="1"/>
                <w:szCs w:val="1"/>
              </w:rPr>
            </w:pPr>
          </w:p>
        </w:tc>
      </w:tr>
      <w:tr w:rsidR="00FA5A00">
        <w:trPr>
          <w:trHeight w:val="124"/>
        </w:trPr>
        <w:tc>
          <w:tcPr>
            <w:tcW w:w="500" w:type="dxa"/>
            <w:tcBorders>
              <w:left w:val="single" w:sz="8" w:space="0" w:color="auto"/>
              <w:bottom w:val="single" w:sz="8" w:space="0" w:color="auto"/>
              <w:right w:val="single" w:sz="8" w:space="0" w:color="auto"/>
            </w:tcBorders>
            <w:vAlign w:val="bottom"/>
          </w:tcPr>
          <w:p w:rsidR="00FA5A00" w:rsidRDefault="00FA5A00">
            <w:pPr>
              <w:rPr>
                <w:sz w:val="10"/>
                <w:szCs w:val="10"/>
              </w:rPr>
            </w:pPr>
          </w:p>
        </w:tc>
        <w:tc>
          <w:tcPr>
            <w:tcW w:w="380" w:type="dxa"/>
            <w:tcBorders>
              <w:right w:val="single" w:sz="8" w:space="0" w:color="auto"/>
            </w:tcBorders>
            <w:vAlign w:val="bottom"/>
          </w:tcPr>
          <w:p w:rsidR="00FA5A00" w:rsidRDefault="00FA5A00">
            <w:pPr>
              <w:rPr>
                <w:sz w:val="10"/>
                <w:szCs w:val="10"/>
              </w:rPr>
            </w:pPr>
          </w:p>
        </w:tc>
        <w:tc>
          <w:tcPr>
            <w:tcW w:w="480" w:type="dxa"/>
            <w:tcBorders>
              <w:bottom w:val="single" w:sz="8" w:space="0" w:color="auto"/>
              <w:right w:val="single" w:sz="8" w:space="0" w:color="auto"/>
            </w:tcBorders>
            <w:vAlign w:val="bottom"/>
          </w:tcPr>
          <w:p w:rsidR="00FA5A00" w:rsidRDefault="00FA5A00">
            <w:pPr>
              <w:rPr>
                <w:sz w:val="10"/>
                <w:szCs w:val="10"/>
              </w:rPr>
            </w:pPr>
          </w:p>
        </w:tc>
        <w:tc>
          <w:tcPr>
            <w:tcW w:w="400" w:type="dxa"/>
            <w:tcBorders>
              <w:right w:val="single" w:sz="8" w:space="0" w:color="auto"/>
            </w:tcBorders>
            <w:vAlign w:val="bottom"/>
          </w:tcPr>
          <w:p w:rsidR="00FA5A00" w:rsidRDefault="00FA5A00">
            <w:pPr>
              <w:rPr>
                <w:sz w:val="10"/>
                <w:szCs w:val="10"/>
              </w:rPr>
            </w:pPr>
          </w:p>
        </w:tc>
        <w:tc>
          <w:tcPr>
            <w:tcW w:w="220" w:type="dxa"/>
            <w:tcBorders>
              <w:bottom w:val="single" w:sz="8" w:space="0" w:color="auto"/>
            </w:tcBorders>
            <w:vAlign w:val="bottom"/>
          </w:tcPr>
          <w:p w:rsidR="00FA5A00" w:rsidRDefault="00FA5A00">
            <w:pPr>
              <w:rPr>
                <w:sz w:val="10"/>
                <w:szCs w:val="10"/>
              </w:rPr>
            </w:pPr>
          </w:p>
        </w:tc>
        <w:tc>
          <w:tcPr>
            <w:tcW w:w="240" w:type="dxa"/>
            <w:tcBorders>
              <w:bottom w:val="single" w:sz="8" w:space="0" w:color="auto"/>
              <w:right w:val="single" w:sz="8" w:space="0" w:color="auto"/>
            </w:tcBorders>
            <w:vAlign w:val="bottom"/>
          </w:tcPr>
          <w:p w:rsidR="00FA5A00" w:rsidRDefault="00FA5A00">
            <w:pPr>
              <w:rPr>
                <w:sz w:val="10"/>
                <w:szCs w:val="10"/>
              </w:rPr>
            </w:pPr>
          </w:p>
        </w:tc>
        <w:tc>
          <w:tcPr>
            <w:tcW w:w="60" w:type="dxa"/>
            <w:tcBorders>
              <w:left w:val="single" w:sz="8" w:space="0" w:color="auto"/>
            </w:tcBorders>
            <w:vAlign w:val="bottom"/>
          </w:tcPr>
          <w:p w:rsidR="00FA5A00" w:rsidRDefault="00FA5A00">
            <w:pPr>
              <w:rPr>
                <w:sz w:val="10"/>
                <w:szCs w:val="10"/>
              </w:rPr>
            </w:pPr>
          </w:p>
        </w:tc>
        <w:tc>
          <w:tcPr>
            <w:tcW w:w="80" w:type="dxa"/>
            <w:tcBorders>
              <w:right w:val="single" w:sz="8" w:space="0" w:color="auto"/>
            </w:tcBorders>
            <w:vAlign w:val="bottom"/>
          </w:tcPr>
          <w:p w:rsidR="00FA5A00" w:rsidRDefault="00FA5A00">
            <w:pPr>
              <w:rPr>
                <w:sz w:val="10"/>
                <w:szCs w:val="10"/>
              </w:rPr>
            </w:pPr>
          </w:p>
        </w:tc>
        <w:tc>
          <w:tcPr>
            <w:tcW w:w="120" w:type="dxa"/>
            <w:vAlign w:val="bottom"/>
          </w:tcPr>
          <w:p w:rsidR="00FA5A00" w:rsidRDefault="00FA5A00">
            <w:pPr>
              <w:rPr>
                <w:sz w:val="10"/>
                <w:szCs w:val="10"/>
              </w:rPr>
            </w:pPr>
          </w:p>
        </w:tc>
        <w:tc>
          <w:tcPr>
            <w:tcW w:w="40" w:type="dxa"/>
            <w:vAlign w:val="bottom"/>
          </w:tcPr>
          <w:p w:rsidR="00FA5A00" w:rsidRDefault="00FA5A00">
            <w:pPr>
              <w:rPr>
                <w:sz w:val="10"/>
                <w:szCs w:val="10"/>
              </w:rPr>
            </w:pPr>
          </w:p>
        </w:tc>
        <w:tc>
          <w:tcPr>
            <w:tcW w:w="80" w:type="dxa"/>
            <w:tcBorders>
              <w:right w:val="single" w:sz="8" w:space="0" w:color="auto"/>
            </w:tcBorders>
            <w:vAlign w:val="bottom"/>
          </w:tcPr>
          <w:p w:rsidR="00FA5A00" w:rsidRDefault="00FA5A00">
            <w:pPr>
              <w:rPr>
                <w:sz w:val="10"/>
                <w:szCs w:val="10"/>
              </w:rPr>
            </w:pPr>
          </w:p>
        </w:tc>
        <w:tc>
          <w:tcPr>
            <w:tcW w:w="240" w:type="dxa"/>
            <w:tcBorders>
              <w:bottom w:val="single" w:sz="8" w:space="0" w:color="auto"/>
            </w:tcBorders>
            <w:vAlign w:val="bottom"/>
          </w:tcPr>
          <w:p w:rsidR="00FA5A00" w:rsidRDefault="00FA5A00">
            <w:pPr>
              <w:rPr>
                <w:sz w:val="10"/>
                <w:szCs w:val="10"/>
              </w:rPr>
            </w:pPr>
          </w:p>
        </w:tc>
        <w:tc>
          <w:tcPr>
            <w:tcW w:w="240" w:type="dxa"/>
            <w:tcBorders>
              <w:bottom w:val="single" w:sz="8" w:space="0" w:color="auto"/>
              <w:right w:val="single" w:sz="8" w:space="0" w:color="auto"/>
            </w:tcBorders>
            <w:vAlign w:val="bottom"/>
          </w:tcPr>
          <w:p w:rsidR="00FA5A00" w:rsidRDefault="00FA5A00">
            <w:pPr>
              <w:rPr>
                <w:sz w:val="10"/>
                <w:szCs w:val="10"/>
              </w:rPr>
            </w:pPr>
          </w:p>
        </w:tc>
        <w:tc>
          <w:tcPr>
            <w:tcW w:w="0" w:type="dxa"/>
            <w:vAlign w:val="bottom"/>
          </w:tcPr>
          <w:p w:rsidR="00FA5A00" w:rsidRDefault="00FA5A00">
            <w:pPr>
              <w:rPr>
                <w:sz w:val="1"/>
                <w:szCs w:val="1"/>
              </w:rPr>
            </w:pPr>
          </w:p>
        </w:tc>
      </w:tr>
      <w:tr w:rsidR="00FA5A00">
        <w:trPr>
          <w:trHeight w:val="124"/>
        </w:trPr>
        <w:tc>
          <w:tcPr>
            <w:tcW w:w="500" w:type="dxa"/>
            <w:tcBorders>
              <w:left w:val="single" w:sz="8" w:space="0" w:color="auto"/>
              <w:right w:val="single" w:sz="8" w:space="0" w:color="auto"/>
            </w:tcBorders>
            <w:vAlign w:val="bottom"/>
          </w:tcPr>
          <w:p w:rsidR="00FA5A00" w:rsidRDefault="00FA5A00">
            <w:pPr>
              <w:rPr>
                <w:sz w:val="10"/>
                <w:szCs w:val="10"/>
              </w:rPr>
            </w:pPr>
          </w:p>
        </w:tc>
        <w:tc>
          <w:tcPr>
            <w:tcW w:w="380" w:type="dxa"/>
            <w:tcBorders>
              <w:right w:val="single" w:sz="8" w:space="0" w:color="auto"/>
            </w:tcBorders>
            <w:vAlign w:val="bottom"/>
          </w:tcPr>
          <w:p w:rsidR="00FA5A00" w:rsidRDefault="00FA5A00">
            <w:pPr>
              <w:rPr>
                <w:sz w:val="10"/>
                <w:szCs w:val="10"/>
              </w:rPr>
            </w:pPr>
          </w:p>
        </w:tc>
        <w:tc>
          <w:tcPr>
            <w:tcW w:w="480" w:type="dxa"/>
            <w:tcBorders>
              <w:right w:val="single" w:sz="8" w:space="0" w:color="auto"/>
            </w:tcBorders>
            <w:vAlign w:val="bottom"/>
          </w:tcPr>
          <w:p w:rsidR="00FA5A00" w:rsidRDefault="00FA5A00">
            <w:pPr>
              <w:rPr>
                <w:sz w:val="10"/>
                <w:szCs w:val="10"/>
              </w:rPr>
            </w:pPr>
          </w:p>
        </w:tc>
        <w:tc>
          <w:tcPr>
            <w:tcW w:w="400" w:type="dxa"/>
            <w:tcBorders>
              <w:right w:val="single" w:sz="8" w:space="0" w:color="auto"/>
            </w:tcBorders>
            <w:vAlign w:val="bottom"/>
          </w:tcPr>
          <w:p w:rsidR="00FA5A00" w:rsidRDefault="00FA5A00">
            <w:pPr>
              <w:rPr>
                <w:sz w:val="10"/>
                <w:szCs w:val="10"/>
              </w:rPr>
            </w:pPr>
          </w:p>
        </w:tc>
        <w:tc>
          <w:tcPr>
            <w:tcW w:w="220" w:type="dxa"/>
            <w:vAlign w:val="bottom"/>
          </w:tcPr>
          <w:p w:rsidR="00FA5A00" w:rsidRDefault="00FA5A00">
            <w:pPr>
              <w:rPr>
                <w:sz w:val="10"/>
                <w:szCs w:val="10"/>
              </w:rPr>
            </w:pPr>
          </w:p>
        </w:tc>
        <w:tc>
          <w:tcPr>
            <w:tcW w:w="240" w:type="dxa"/>
            <w:vAlign w:val="bottom"/>
          </w:tcPr>
          <w:p w:rsidR="00FA5A00" w:rsidRDefault="00FA5A00">
            <w:pPr>
              <w:rPr>
                <w:sz w:val="10"/>
                <w:szCs w:val="10"/>
              </w:rPr>
            </w:pPr>
          </w:p>
        </w:tc>
        <w:tc>
          <w:tcPr>
            <w:tcW w:w="60" w:type="dxa"/>
            <w:tcBorders>
              <w:left w:val="single" w:sz="8" w:space="0" w:color="auto"/>
            </w:tcBorders>
            <w:vAlign w:val="bottom"/>
          </w:tcPr>
          <w:p w:rsidR="00FA5A00" w:rsidRDefault="00FA5A00">
            <w:pPr>
              <w:rPr>
                <w:sz w:val="10"/>
                <w:szCs w:val="10"/>
              </w:rPr>
            </w:pPr>
          </w:p>
        </w:tc>
        <w:tc>
          <w:tcPr>
            <w:tcW w:w="80" w:type="dxa"/>
            <w:tcBorders>
              <w:right w:val="single" w:sz="8" w:space="0" w:color="auto"/>
            </w:tcBorders>
            <w:vAlign w:val="bottom"/>
          </w:tcPr>
          <w:p w:rsidR="00FA5A00" w:rsidRDefault="00FA5A00">
            <w:pPr>
              <w:rPr>
                <w:sz w:val="10"/>
                <w:szCs w:val="10"/>
              </w:rPr>
            </w:pPr>
          </w:p>
        </w:tc>
        <w:tc>
          <w:tcPr>
            <w:tcW w:w="120" w:type="dxa"/>
            <w:tcBorders>
              <w:bottom w:val="single" w:sz="8" w:space="0" w:color="auto"/>
            </w:tcBorders>
            <w:vAlign w:val="bottom"/>
          </w:tcPr>
          <w:p w:rsidR="00FA5A00" w:rsidRDefault="00FA5A00">
            <w:pPr>
              <w:rPr>
                <w:sz w:val="10"/>
                <w:szCs w:val="10"/>
              </w:rPr>
            </w:pPr>
          </w:p>
        </w:tc>
        <w:tc>
          <w:tcPr>
            <w:tcW w:w="40" w:type="dxa"/>
            <w:tcBorders>
              <w:bottom w:val="single" w:sz="8" w:space="0" w:color="auto"/>
            </w:tcBorders>
            <w:vAlign w:val="bottom"/>
          </w:tcPr>
          <w:p w:rsidR="00FA5A00" w:rsidRDefault="00FA5A00">
            <w:pPr>
              <w:rPr>
                <w:sz w:val="10"/>
                <w:szCs w:val="10"/>
              </w:rPr>
            </w:pPr>
          </w:p>
        </w:tc>
        <w:tc>
          <w:tcPr>
            <w:tcW w:w="80" w:type="dxa"/>
            <w:tcBorders>
              <w:bottom w:val="single" w:sz="8" w:space="0" w:color="auto"/>
              <w:right w:val="single" w:sz="8" w:space="0" w:color="auto"/>
            </w:tcBorders>
            <w:vAlign w:val="bottom"/>
          </w:tcPr>
          <w:p w:rsidR="00FA5A00" w:rsidRDefault="00FA5A00">
            <w:pPr>
              <w:rPr>
                <w:sz w:val="10"/>
                <w:szCs w:val="10"/>
              </w:rPr>
            </w:pPr>
          </w:p>
        </w:tc>
        <w:tc>
          <w:tcPr>
            <w:tcW w:w="240" w:type="dxa"/>
            <w:tcBorders>
              <w:bottom w:val="single" w:sz="8" w:space="0" w:color="auto"/>
            </w:tcBorders>
            <w:vAlign w:val="bottom"/>
          </w:tcPr>
          <w:p w:rsidR="00FA5A00" w:rsidRDefault="00FA5A00">
            <w:pPr>
              <w:rPr>
                <w:sz w:val="10"/>
                <w:szCs w:val="10"/>
              </w:rPr>
            </w:pPr>
          </w:p>
        </w:tc>
        <w:tc>
          <w:tcPr>
            <w:tcW w:w="240" w:type="dxa"/>
            <w:tcBorders>
              <w:right w:val="single" w:sz="8" w:space="0" w:color="auto"/>
            </w:tcBorders>
            <w:vAlign w:val="bottom"/>
          </w:tcPr>
          <w:p w:rsidR="00FA5A00" w:rsidRDefault="00FA5A00">
            <w:pPr>
              <w:rPr>
                <w:sz w:val="10"/>
                <w:szCs w:val="10"/>
              </w:rPr>
            </w:pPr>
          </w:p>
        </w:tc>
        <w:tc>
          <w:tcPr>
            <w:tcW w:w="0" w:type="dxa"/>
            <w:vAlign w:val="bottom"/>
          </w:tcPr>
          <w:p w:rsidR="00FA5A00" w:rsidRDefault="00FA5A00">
            <w:pPr>
              <w:rPr>
                <w:sz w:val="1"/>
                <w:szCs w:val="1"/>
              </w:rPr>
            </w:pPr>
          </w:p>
        </w:tc>
      </w:tr>
      <w:tr w:rsidR="00FA5A00">
        <w:trPr>
          <w:trHeight w:val="124"/>
        </w:trPr>
        <w:tc>
          <w:tcPr>
            <w:tcW w:w="500" w:type="dxa"/>
            <w:tcBorders>
              <w:left w:val="single" w:sz="8" w:space="0" w:color="auto"/>
              <w:bottom w:val="single" w:sz="8" w:space="0" w:color="auto"/>
              <w:right w:val="single" w:sz="8" w:space="0" w:color="auto"/>
            </w:tcBorders>
            <w:vAlign w:val="bottom"/>
          </w:tcPr>
          <w:p w:rsidR="00FA5A00" w:rsidRDefault="00FA5A00">
            <w:pPr>
              <w:rPr>
                <w:sz w:val="10"/>
                <w:szCs w:val="10"/>
              </w:rPr>
            </w:pPr>
          </w:p>
        </w:tc>
        <w:tc>
          <w:tcPr>
            <w:tcW w:w="380" w:type="dxa"/>
            <w:tcBorders>
              <w:right w:val="single" w:sz="8" w:space="0" w:color="auto"/>
            </w:tcBorders>
            <w:vAlign w:val="bottom"/>
          </w:tcPr>
          <w:p w:rsidR="00FA5A00" w:rsidRDefault="00FA5A00">
            <w:pPr>
              <w:rPr>
                <w:sz w:val="10"/>
                <w:szCs w:val="10"/>
              </w:rPr>
            </w:pPr>
          </w:p>
        </w:tc>
        <w:tc>
          <w:tcPr>
            <w:tcW w:w="480" w:type="dxa"/>
            <w:tcBorders>
              <w:bottom w:val="single" w:sz="8" w:space="0" w:color="auto"/>
              <w:right w:val="single" w:sz="8" w:space="0" w:color="auto"/>
            </w:tcBorders>
            <w:vAlign w:val="bottom"/>
          </w:tcPr>
          <w:p w:rsidR="00FA5A00" w:rsidRDefault="00FA5A00">
            <w:pPr>
              <w:rPr>
                <w:sz w:val="10"/>
                <w:szCs w:val="10"/>
              </w:rPr>
            </w:pPr>
          </w:p>
        </w:tc>
        <w:tc>
          <w:tcPr>
            <w:tcW w:w="400" w:type="dxa"/>
            <w:tcBorders>
              <w:right w:val="single" w:sz="8" w:space="0" w:color="auto"/>
            </w:tcBorders>
            <w:vAlign w:val="bottom"/>
          </w:tcPr>
          <w:p w:rsidR="00FA5A00" w:rsidRDefault="00FA5A00">
            <w:pPr>
              <w:rPr>
                <w:sz w:val="10"/>
                <w:szCs w:val="10"/>
              </w:rPr>
            </w:pPr>
          </w:p>
        </w:tc>
        <w:tc>
          <w:tcPr>
            <w:tcW w:w="220" w:type="dxa"/>
            <w:tcBorders>
              <w:bottom w:val="single" w:sz="8" w:space="0" w:color="auto"/>
            </w:tcBorders>
            <w:vAlign w:val="bottom"/>
          </w:tcPr>
          <w:p w:rsidR="00FA5A00" w:rsidRDefault="00FA5A00">
            <w:pPr>
              <w:rPr>
                <w:sz w:val="10"/>
                <w:szCs w:val="10"/>
              </w:rPr>
            </w:pPr>
          </w:p>
        </w:tc>
        <w:tc>
          <w:tcPr>
            <w:tcW w:w="240" w:type="dxa"/>
            <w:tcBorders>
              <w:bottom w:val="single" w:sz="8" w:space="0" w:color="auto"/>
            </w:tcBorders>
            <w:vAlign w:val="bottom"/>
          </w:tcPr>
          <w:p w:rsidR="00FA5A00" w:rsidRDefault="00FA5A00">
            <w:pPr>
              <w:rPr>
                <w:sz w:val="10"/>
                <w:szCs w:val="10"/>
              </w:rPr>
            </w:pPr>
          </w:p>
        </w:tc>
        <w:tc>
          <w:tcPr>
            <w:tcW w:w="60" w:type="dxa"/>
            <w:tcBorders>
              <w:left w:val="single" w:sz="8" w:space="0" w:color="auto"/>
            </w:tcBorders>
            <w:vAlign w:val="bottom"/>
          </w:tcPr>
          <w:p w:rsidR="00FA5A00" w:rsidRDefault="00FA5A00">
            <w:pPr>
              <w:rPr>
                <w:sz w:val="10"/>
                <w:szCs w:val="10"/>
              </w:rPr>
            </w:pPr>
          </w:p>
        </w:tc>
        <w:tc>
          <w:tcPr>
            <w:tcW w:w="80" w:type="dxa"/>
            <w:vAlign w:val="bottom"/>
          </w:tcPr>
          <w:p w:rsidR="00FA5A00" w:rsidRDefault="00FA5A00">
            <w:pPr>
              <w:rPr>
                <w:sz w:val="10"/>
                <w:szCs w:val="10"/>
              </w:rPr>
            </w:pPr>
          </w:p>
        </w:tc>
        <w:tc>
          <w:tcPr>
            <w:tcW w:w="120" w:type="dxa"/>
            <w:vAlign w:val="bottom"/>
          </w:tcPr>
          <w:p w:rsidR="00FA5A00" w:rsidRDefault="00FA5A00">
            <w:pPr>
              <w:rPr>
                <w:sz w:val="10"/>
                <w:szCs w:val="10"/>
              </w:rPr>
            </w:pPr>
          </w:p>
        </w:tc>
        <w:tc>
          <w:tcPr>
            <w:tcW w:w="40" w:type="dxa"/>
            <w:vAlign w:val="bottom"/>
          </w:tcPr>
          <w:p w:rsidR="00FA5A00" w:rsidRDefault="00FA5A00">
            <w:pPr>
              <w:rPr>
                <w:sz w:val="10"/>
                <w:szCs w:val="10"/>
              </w:rPr>
            </w:pPr>
          </w:p>
        </w:tc>
        <w:tc>
          <w:tcPr>
            <w:tcW w:w="80" w:type="dxa"/>
            <w:tcBorders>
              <w:right w:val="single" w:sz="8" w:space="0" w:color="auto"/>
            </w:tcBorders>
            <w:vAlign w:val="bottom"/>
          </w:tcPr>
          <w:p w:rsidR="00FA5A00" w:rsidRDefault="00FA5A00">
            <w:pPr>
              <w:rPr>
                <w:sz w:val="10"/>
                <w:szCs w:val="10"/>
              </w:rPr>
            </w:pPr>
          </w:p>
        </w:tc>
        <w:tc>
          <w:tcPr>
            <w:tcW w:w="240" w:type="dxa"/>
            <w:tcBorders>
              <w:bottom w:val="single" w:sz="8" w:space="0" w:color="auto"/>
            </w:tcBorders>
            <w:vAlign w:val="bottom"/>
          </w:tcPr>
          <w:p w:rsidR="00FA5A00" w:rsidRDefault="00FA5A00">
            <w:pPr>
              <w:rPr>
                <w:sz w:val="10"/>
                <w:szCs w:val="10"/>
              </w:rPr>
            </w:pPr>
          </w:p>
        </w:tc>
        <w:tc>
          <w:tcPr>
            <w:tcW w:w="240" w:type="dxa"/>
            <w:tcBorders>
              <w:bottom w:val="single" w:sz="8" w:space="0" w:color="auto"/>
              <w:right w:val="single" w:sz="8" w:space="0" w:color="auto"/>
            </w:tcBorders>
            <w:vAlign w:val="bottom"/>
          </w:tcPr>
          <w:p w:rsidR="00FA5A00" w:rsidRDefault="00FA5A00">
            <w:pPr>
              <w:rPr>
                <w:sz w:val="10"/>
                <w:szCs w:val="10"/>
              </w:rPr>
            </w:pPr>
          </w:p>
        </w:tc>
        <w:tc>
          <w:tcPr>
            <w:tcW w:w="0" w:type="dxa"/>
            <w:vAlign w:val="bottom"/>
          </w:tcPr>
          <w:p w:rsidR="00FA5A00" w:rsidRDefault="00FA5A00">
            <w:pPr>
              <w:rPr>
                <w:sz w:val="1"/>
                <w:szCs w:val="1"/>
              </w:rPr>
            </w:pPr>
          </w:p>
        </w:tc>
      </w:tr>
      <w:tr w:rsidR="00FA5A00">
        <w:trPr>
          <w:trHeight w:val="129"/>
        </w:trPr>
        <w:tc>
          <w:tcPr>
            <w:tcW w:w="500" w:type="dxa"/>
            <w:tcBorders>
              <w:left w:val="single" w:sz="8" w:space="0" w:color="auto"/>
              <w:right w:val="single" w:sz="8" w:space="0" w:color="auto"/>
            </w:tcBorders>
            <w:vAlign w:val="bottom"/>
          </w:tcPr>
          <w:p w:rsidR="00FA5A00" w:rsidRDefault="00FA5A00">
            <w:pPr>
              <w:rPr>
                <w:sz w:val="11"/>
                <w:szCs w:val="11"/>
              </w:rPr>
            </w:pPr>
          </w:p>
        </w:tc>
        <w:tc>
          <w:tcPr>
            <w:tcW w:w="380" w:type="dxa"/>
            <w:tcBorders>
              <w:right w:val="single" w:sz="8" w:space="0" w:color="auto"/>
            </w:tcBorders>
            <w:vAlign w:val="bottom"/>
          </w:tcPr>
          <w:p w:rsidR="00FA5A00" w:rsidRDefault="00FA5A00">
            <w:pPr>
              <w:rPr>
                <w:sz w:val="11"/>
                <w:szCs w:val="11"/>
              </w:rPr>
            </w:pPr>
          </w:p>
        </w:tc>
        <w:tc>
          <w:tcPr>
            <w:tcW w:w="480" w:type="dxa"/>
            <w:tcBorders>
              <w:right w:val="single" w:sz="8" w:space="0" w:color="auto"/>
            </w:tcBorders>
            <w:vAlign w:val="bottom"/>
          </w:tcPr>
          <w:p w:rsidR="00FA5A00" w:rsidRDefault="00FA5A00">
            <w:pPr>
              <w:rPr>
                <w:sz w:val="11"/>
                <w:szCs w:val="11"/>
              </w:rPr>
            </w:pPr>
          </w:p>
        </w:tc>
        <w:tc>
          <w:tcPr>
            <w:tcW w:w="400" w:type="dxa"/>
            <w:tcBorders>
              <w:right w:val="single" w:sz="8" w:space="0" w:color="auto"/>
            </w:tcBorders>
            <w:vAlign w:val="bottom"/>
          </w:tcPr>
          <w:p w:rsidR="00FA5A00" w:rsidRDefault="00FA5A00">
            <w:pPr>
              <w:rPr>
                <w:sz w:val="11"/>
                <w:szCs w:val="11"/>
              </w:rPr>
            </w:pPr>
          </w:p>
        </w:tc>
        <w:tc>
          <w:tcPr>
            <w:tcW w:w="220" w:type="dxa"/>
            <w:vAlign w:val="bottom"/>
          </w:tcPr>
          <w:p w:rsidR="00FA5A00" w:rsidRDefault="00FA5A00">
            <w:pPr>
              <w:rPr>
                <w:sz w:val="11"/>
                <w:szCs w:val="11"/>
              </w:rPr>
            </w:pPr>
          </w:p>
        </w:tc>
        <w:tc>
          <w:tcPr>
            <w:tcW w:w="240" w:type="dxa"/>
            <w:vAlign w:val="bottom"/>
          </w:tcPr>
          <w:p w:rsidR="00FA5A00" w:rsidRDefault="00FA5A00">
            <w:pPr>
              <w:rPr>
                <w:sz w:val="11"/>
                <w:szCs w:val="11"/>
              </w:rPr>
            </w:pPr>
          </w:p>
        </w:tc>
        <w:tc>
          <w:tcPr>
            <w:tcW w:w="60" w:type="dxa"/>
            <w:tcBorders>
              <w:left w:val="single" w:sz="8" w:space="0" w:color="auto"/>
            </w:tcBorders>
            <w:vAlign w:val="bottom"/>
          </w:tcPr>
          <w:p w:rsidR="00FA5A00" w:rsidRDefault="00FA5A00">
            <w:pPr>
              <w:rPr>
                <w:sz w:val="11"/>
                <w:szCs w:val="11"/>
              </w:rPr>
            </w:pPr>
          </w:p>
        </w:tc>
        <w:tc>
          <w:tcPr>
            <w:tcW w:w="80" w:type="dxa"/>
            <w:vAlign w:val="bottom"/>
          </w:tcPr>
          <w:p w:rsidR="00FA5A00" w:rsidRDefault="00FA5A00">
            <w:pPr>
              <w:rPr>
                <w:sz w:val="11"/>
                <w:szCs w:val="11"/>
              </w:rPr>
            </w:pPr>
          </w:p>
        </w:tc>
        <w:tc>
          <w:tcPr>
            <w:tcW w:w="120" w:type="dxa"/>
            <w:vAlign w:val="bottom"/>
          </w:tcPr>
          <w:p w:rsidR="00FA5A00" w:rsidRDefault="00FA5A00">
            <w:pPr>
              <w:rPr>
                <w:sz w:val="11"/>
                <w:szCs w:val="11"/>
              </w:rPr>
            </w:pPr>
          </w:p>
        </w:tc>
        <w:tc>
          <w:tcPr>
            <w:tcW w:w="40" w:type="dxa"/>
            <w:vAlign w:val="bottom"/>
          </w:tcPr>
          <w:p w:rsidR="00FA5A00" w:rsidRDefault="00FA5A00">
            <w:pPr>
              <w:rPr>
                <w:sz w:val="11"/>
                <w:szCs w:val="11"/>
              </w:rPr>
            </w:pPr>
          </w:p>
        </w:tc>
        <w:tc>
          <w:tcPr>
            <w:tcW w:w="80" w:type="dxa"/>
            <w:vAlign w:val="bottom"/>
          </w:tcPr>
          <w:p w:rsidR="00FA5A00" w:rsidRDefault="00FA5A00">
            <w:pPr>
              <w:rPr>
                <w:sz w:val="11"/>
                <w:szCs w:val="11"/>
              </w:rPr>
            </w:pPr>
          </w:p>
        </w:tc>
        <w:tc>
          <w:tcPr>
            <w:tcW w:w="240" w:type="dxa"/>
            <w:vAlign w:val="bottom"/>
          </w:tcPr>
          <w:p w:rsidR="00FA5A00" w:rsidRDefault="00FA5A00">
            <w:pPr>
              <w:rPr>
                <w:sz w:val="11"/>
                <w:szCs w:val="11"/>
              </w:rPr>
            </w:pPr>
          </w:p>
        </w:tc>
        <w:tc>
          <w:tcPr>
            <w:tcW w:w="240" w:type="dxa"/>
            <w:vAlign w:val="bottom"/>
          </w:tcPr>
          <w:p w:rsidR="00FA5A00" w:rsidRDefault="00FA5A00">
            <w:pPr>
              <w:rPr>
                <w:sz w:val="11"/>
                <w:szCs w:val="11"/>
              </w:rPr>
            </w:pPr>
          </w:p>
        </w:tc>
        <w:tc>
          <w:tcPr>
            <w:tcW w:w="0" w:type="dxa"/>
            <w:vAlign w:val="bottom"/>
          </w:tcPr>
          <w:p w:rsidR="00FA5A00" w:rsidRDefault="00FA5A00">
            <w:pPr>
              <w:rPr>
                <w:sz w:val="1"/>
                <w:szCs w:val="1"/>
              </w:rPr>
            </w:pPr>
          </w:p>
        </w:tc>
      </w:tr>
      <w:tr w:rsidR="00FA5A00">
        <w:trPr>
          <w:trHeight w:val="139"/>
        </w:trPr>
        <w:tc>
          <w:tcPr>
            <w:tcW w:w="500" w:type="dxa"/>
            <w:tcBorders>
              <w:left w:val="single" w:sz="8" w:space="0" w:color="auto"/>
              <w:bottom w:val="single" w:sz="8" w:space="0" w:color="auto"/>
              <w:right w:val="single" w:sz="8" w:space="0" w:color="auto"/>
            </w:tcBorders>
            <w:vAlign w:val="bottom"/>
          </w:tcPr>
          <w:p w:rsidR="00FA5A00" w:rsidRDefault="00FA5A00">
            <w:pPr>
              <w:rPr>
                <w:sz w:val="12"/>
                <w:szCs w:val="12"/>
              </w:rPr>
            </w:pPr>
          </w:p>
        </w:tc>
        <w:tc>
          <w:tcPr>
            <w:tcW w:w="380" w:type="dxa"/>
            <w:tcBorders>
              <w:right w:val="single" w:sz="8" w:space="0" w:color="auto"/>
            </w:tcBorders>
            <w:vAlign w:val="bottom"/>
          </w:tcPr>
          <w:p w:rsidR="00FA5A00" w:rsidRDefault="00FA5A00">
            <w:pPr>
              <w:rPr>
                <w:sz w:val="12"/>
                <w:szCs w:val="12"/>
              </w:rPr>
            </w:pPr>
          </w:p>
        </w:tc>
        <w:tc>
          <w:tcPr>
            <w:tcW w:w="480" w:type="dxa"/>
            <w:tcBorders>
              <w:bottom w:val="single" w:sz="8" w:space="0" w:color="auto"/>
              <w:right w:val="single" w:sz="8" w:space="0" w:color="auto"/>
            </w:tcBorders>
            <w:vAlign w:val="bottom"/>
          </w:tcPr>
          <w:p w:rsidR="00FA5A00" w:rsidRDefault="00FA5A00">
            <w:pPr>
              <w:rPr>
                <w:sz w:val="12"/>
                <w:szCs w:val="12"/>
              </w:rPr>
            </w:pPr>
          </w:p>
        </w:tc>
        <w:tc>
          <w:tcPr>
            <w:tcW w:w="400" w:type="dxa"/>
            <w:tcBorders>
              <w:right w:val="single" w:sz="8" w:space="0" w:color="auto"/>
            </w:tcBorders>
            <w:vAlign w:val="bottom"/>
          </w:tcPr>
          <w:p w:rsidR="00FA5A00" w:rsidRDefault="00FA5A00">
            <w:pPr>
              <w:rPr>
                <w:sz w:val="12"/>
                <w:szCs w:val="12"/>
              </w:rPr>
            </w:pPr>
          </w:p>
        </w:tc>
        <w:tc>
          <w:tcPr>
            <w:tcW w:w="220" w:type="dxa"/>
            <w:tcBorders>
              <w:bottom w:val="single" w:sz="8" w:space="0" w:color="auto"/>
              <w:right w:val="single" w:sz="8" w:space="0" w:color="auto"/>
            </w:tcBorders>
            <w:vAlign w:val="bottom"/>
          </w:tcPr>
          <w:p w:rsidR="00FA5A00" w:rsidRDefault="00FA5A00">
            <w:pPr>
              <w:rPr>
                <w:sz w:val="12"/>
                <w:szCs w:val="12"/>
              </w:rPr>
            </w:pPr>
          </w:p>
        </w:tc>
        <w:tc>
          <w:tcPr>
            <w:tcW w:w="240" w:type="dxa"/>
            <w:tcBorders>
              <w:bottom w:val="single" w:sz="8" w:space="0" w:color="auto"/>
            </w:tcBorders>
            <w:vAlign w:val="bottom"/>
          </w:tcPr>
          <w:p w:rsidR="00FA5A00" w:rsidRDefault="00FA5A00">
            <w:pPr>
              <w:rPr>
                <w:sz w:val="12"/>
                <w:szCs w:val="12"/>
              </w:rPr>
            </w:pPr>
          </w:p>
        </w:tc>
        <w:tc>
          <w:tcPr>
            <w:tcW w:w="60" w:type="dxa"/>
            <w:tcBorders>
              <w:left w:val="single" w:sz="8" w:space="0" w:color="auto"/>
            </w:tcBorders>
            <w:vAlign w:val="bottom"/>
          </w:tcPr>
          <w:p w:rsidR="00FA5A00" w:rsidRDefault="00FA5A00">
            <w:pPr>
              <w:rPr>
                <w:sz w:val="12"/>
                <w:szCs w:val="12"/>
              </w:rPr>
            </w:pPr>
          </w:p>
        </w:tc>
        <w:tc>
          <w:tcPr>
            <w:tcW w:w="80" w:type="dxa"/>
            <w:vAlign w:val="bottom"/>
          </w:tcPr>
          <w:p w:rsidR="00FA5A00" w:rsidRDefault="00FA5A00">
            <w:pPr>
              <w:rPr>
                <w:sz w:val="12"/>
                <w:szCs w:val="12"/>
              </w:rPr>
            </w:pPr>
          </w:p>
        </w:tc>
        <w:tc>
          <w:tcPr>
            <w:tcW w:w="120" w:type="dxa"/>
            <w:vAlign w:val="bottom"/>
          </w:tcPr>
          <w:p w:rsidR="00FA5A00" w:rsidRDefault="00FA5A00">
            <w:pPr>
              <w:rPr>
                <w:sz w:val="12"/>
                <w:szCs w:val="12"/>
              </w:rPr>
            </w:pPr>
          </w:p>
        </w:tc>
        <w:tc>
          <w:tcPr>
            <w:tcW w:w="40" w:type="dxa"/>
            <w:vAlign w:val="bottom"/>
          </w:tcPr>
          <w:p w:rsidR="00FA5A00" w:rsidRDefault="00FA5A00">
            <w:pPr>
              <w:rPr>
                <w:sz w:val="12"/>
                <w:szCs w:val="12"/>
              </w:rPr>
            </w:pPr>
          </w:p>
        </w:tc>
        <w:tc>
          <w:tcPr>
            <w:tcW w:w="80" w:type="dxa"/>
            <w:vAlign w:val="bottom"/>
          </w:tcPr>
          <w:p w:rsidR="00FA5A00" w:rsidRDefault="00FA5A00">
            <w:pPr>
              <w:rPr>
                <w:sz w:val="12"/>
                <w:szCs w:val="12"/>
              </w:rPr>
            </w:pPr>
          </w:p>
        </w:tc>
        <w:tc>
          <w:tcPr>
            <w:tcW w:w="240" w:type="dxa"/>
            <w:vAlign w:val="bottom"/>
          </w:tcPr>
          <w:p w:rsidR="00FA5A00" w:rsidRDefault="00FA5A00">
            <w:pPr>
              <w:rPr>
                <w:sz w:val="12"/>
                <w:szCs w:val="12"/>
              </w:rPr>
            </w:pPr>
          </w:p>
        </w:tc>
        <w:tc>
          <w:tcPr>
            <w:tcW w:w="240" w:type="dxa"/>
            <w:vAlign w:val="bottom"/>
          </w:tcPr>
          <w:p w:rsidR="00FA5A00" w:rsidRDefault="00FA5A00">
            <w:pPr>
              <w:rPr>
                <w:sz w:val="12"/>
                <w:szCs w:val="12"/>
              </w:rPr>
            </w:pPr>
          </w:p>
        </w:tc>
        <w:tc>
          <w:tcPr>
            <w:tcW w:w="0" w:type="dxa"/>
            <w:vAlign w:val="bottom"/>
          </w:tcPr>
          <w:p w:rsidR="00FA5A00" w:rsidRDefault="00FA5A00">
            <w:pPr>
              <w:rPr>
                <w:sz w:val="1"/>
                <w:szCs w:val="1"/>
              </w:rPr>
            </w:pPr>
          </w:p>
        </w:tc>
      </w:tr>
      <w:tr w:rsidR="00FA5A00">
        <w:trPr>
          <w:trHeight w:val="319"/>
        </w:trPr>
        <w:tc>
          <w:tcPr>
            <w:tcW w:w="500" w:type="dxa"/>
            <w:vAlign w:val="bottom"/>
          </w:tcPr>
          <w:p w:rsidR="00FA5A00" w:rsidRDefault="00FA5A00">
            <w:pPr>
              <w:rPr>
                <w:sz w:val="24"/>
                <w:szCs w:val="24"/>
              </w:rPr>
            </w:pPr>
          </w:p>
        </w:tc>
        <w:tc>
          <w:tcPr>
            <w:tcW w:w="380" w:type="dxa"/>
            <w:vAlign w:val="bottom"/>
          </w:tcPr>
          <w:p w:rsidR="00FA5A00" w:rsidRDefault="00FA5A00">
            <w:pPr>
              <w:rPr>
                <w:sz w:val="24"/>
                <w:szCs w:val="24"/>
              </w:rPr>
            </w:pPr>
          </w:p>
        </w:tc>
        <w:tc>
          <w:tcPr>
            <w:tcW w:w="480" w:type="dxa"/>
            <w:vAlign w:val="bottom"/>
          </w:tcPr>
          <w:p w:rsidR="00FA5A00" w:rsidRDefault="00FA5A00">
            <w:pPr>
              <w:rPr>
                <w:sz w:val="24"/>
                <w:szCs w:val="24"/>
              </w:rPr>
            </w:pPr>
          </w:p>
        </w:tc>
        <w:tc>
          <w:tcPr>
            <w:tcW w:w="400" w:type="dxa"/>
            <w:vAlign w:val="bottom"/>
          </w:tcPr>
          <w:p w:rsidR="00FA5A00" w:rsidRDefault="00FA5A00">
            <w:pPr>
              <w:rPr>
                <w:sz w:val="24"/>
                <w:szCs w:val="24"/>
              </w:rPr>
            </w:pPr>
          </w:p>
        </w:tc>
        <w:tc>
          <w:tcPr>
            <w:tcW w:w="220" w:type="dxa"/>
            <w:tcBorders>
              <w:right w:val="single" w:sz="8" w:space="0" w:color="auto"/>
            </w:tcBorders>
            <w:vAlign w:val="bottom"/>
          </w:tcPr>
          <w:p w:rsidR="00FA5A00" w:rsidRDefault="00FA5A00">
            <w:pPr>
              <w:rPr>
                <w:sz w:val="24"/>
                <w:szCs w:val="24"/>
              </w:rPr>
            </w:pPr>
          </w:p>
        </w:tc>
        <w:tc>
          <w:tcPr>
            <w:tcW w:w="240" w:type="dxa"/>
            <w:vAlign w:val="bottom"/>
          </w:tcPr>
          <w:p w:rsidR="00FA5A00" w:rsidRDefault="00FA5A00">
            <w:pPr>
              <w:rPr>
                <w:sz w:val="24"/>
                <w:szCs w:val="24"/>
              </w:rPr>
            </w:pPr>
          </w:p>
        </w:tc>
        <w:tc>
          <w:tcPr>
            <w:tcW w:w="6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120" w:type="dxa"/>
            <w:vAlign w:val="bottom"/>
          </w:tcPr>
          <w:p w:rsidR="00FA5A00" w:rsidRDefault="00FA5A00">
            <w:pPr>
              <w:rPr>
                <w:sz w:val="24"/>
                <w:szCs w:val="24"/>
              </w:rPr>
            </w:pPr>
          </w:p>
        </w:tc>
        <w:tc>
          <w:tcPr>
            <w:tcW w:w="4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240" w:type="dxa"/>
            <w:vAlign w:val="bottom"/>
          </w:tcPr>
          <w:p w:rsidR="00FA5A00" w:rsidRDefault="00FA5A00">
            <w:pPr>
              <w:rPr>
                <w:sz w:val="24"/>
                <w:szCs w:val="24"/>
              </w:rPr>
            </w:pPr>
          </w:p>
        </w:tc>
        <w:tc>
          <w:tcPr>
            <w:tcW w:w="240" w:type="dxa"/>
            <w:vAlign w:val="bottom"/>
          </w:tcPr>
          <w:p w:rsidR="00FA5A00" w:rsidRDefault="00FA5A00">
            <w:pPr>
              <w:rPr>
                <w:sz w:val="24"/>
                <w:szCs w:val="24"/>
              </w:rPr>
            </w:pPr>
          </w:p>
        </w:tc>
        <w:tc>
          <w:tcPr>
            <w:tcW w:w="0" w:type="dxa"/>
            <w:vAlign w:val="bottom"/>
          </w:tcPr>
          <w:p w:rsidR="00FA5A00" w:rsidRDefault="00FA5A00">
            <w:pPr>
              <w:rPr>
                <w:sz w:val="1"/>
                <w:szCs w:val="1"/>
              </w:rPr>
            </w:pPr>
          </w:p>
        </w:tc>
      </w:tr>
    </w:tbl>
    <w:p w:rsidR="00FA5A00" w:rsidRDefault="005732CA">
      <w:pPr>
        <w:spacing w:line="20" w:lineRule="exact"/>
        <w:rPr>
          <w:sz w:val="20"/>
          <w:szCs w:val="20"/>
        </w:rPr>
      </w:pPr>
      <w:r>
        <w:rPr>
          <w:noProof/>
          <w:sz w:val="20"/>
          <w:szCs w:val="20"/>
        </w:rPr>
        <w:drawing>
          <wp:anchor distT="0" distB="0" distL="114300" distR="114300" simplePos="0" relativeHeight="250656768" behindDoc="1" locked="0" layoutInCell="0" allowOverlap="1">
            <wp:simplePos x="0" y="0"/>
            <wp:positionH relativeFrom="column">
              <wp:posOffset>3724910</wp:posOffset>
            </wp:positionH>
            <wp:positionV relativeFrom="paragraph">
              <wp:posOffset>-485775</wp:posOffset>
            </wp:positionV>
            <wp:extent cx="272415" cy="4763"/>
            <wp:effectExtent l="0" t="0" r="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4">
                      <a:extLst>
                        <a:ext uri="{28A0092B-C50C-407E-A947-70E740481C1C}"/>
                      </a:extLst>
                    </a:blip>
                    <a:srcRect/>
                    <a:stretch>
                      <a:fillRect/>
                    </a:stretch>
                  </pic:blipFill>
                  <pic:spPr bwMode="auto">
                    <a:xfrm>
                      <a:off x="0" y="0"/>
                      <a:ext cx="272415" cy="4763"/>
                    </a:xfrm>
                    <a:prstGeom prst="rect">
                      <a:avLst/>
                    </a:prstGeom>
                    <a:noFill/>
                  </pic:spPr>
                </pic:pic>
              </a:graphicData>
            </a:graphic>
          </wp:anchor>
        </w:drawing>
      </w:r>
    </w:p>
    <w:p w:rsidR="00FA5A00" w:rsidRDefault="00FA5A00">
      <w:pPr>
        <w:spacing w:line="80" w:lineRule="exact"/>
        <w:rPr>
          <w:sz w:val="20"/>
          <w:szCs w:val="20"/>
        </w:rPr>
      </w:pPr>
    </w:p>
    <w:p w:rsidR="00FA5A00" w:rsidRDefault="005732CA">
      <w:pPr>
        <w:tabs>
          <w:tab w:val="left" w:pos="5340"/>
        </w:tabs>
        <w:ind w:left="4520"/>
        <w:rPr>
          <w:sz w:val="20"/>
          <w:szCs w:val="20"/>
        </w:rPr>
      </w:pPr>
      <w:r>
        <w:rPr>
          <w:rFonts w:ascii="Arial" w:eastAsia="Arial" w:hAnsi="Arial" w:cs="Arial"/>
          <w:sz w:val="16"/>
          <w:szCs w:val="16"/>
        </w:rPr>
        <w:t>7</w:t>
      </w:r>
      <w:r>
        <w:rPr>
          <w:sz w:val="20"/>
          <w:szCs w:val="20"/>
        </w:rPr>
        <w:tab/>
      </w:r>
      <w:r>
        <w:rPr>
          <w:rFonts w:ascii="Arial" w:eastAsia="Arial" w:hAnsi="Arial" w:cs="Arial"/>
          <w:sz w:val="16"/>
          <w:szCs w:val="16"/>
        </w:rPr>
        <w:t xml:space="preserve">21  </w:t>
      </w:r>
      <w:r>
        <w:rPr>
          <w:noProof/>
          <w:sz w:val="1"/>
          <w:szCs w:val="1"/>
        </w:rPr>
        <w:drawing>
          <wp:inline distT="0" distB="0" distL="0" distR="0">
            <wp:extent cx="104140" cy="54610"/>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22">
                      <a:extLst>
                        <a:ext uri="{28A0092B-C50C-407E-A947-70E740481C1C}"/>
                      </a:extLst>
                    </a:blip>
                    <a:srcRect/>
                    <a:stretch>
                      <a:fillRect/>
                    </a:stretch>
                  </pic:blipFill>
                  <pic:spPr bwMode="auto">
                    <a:xfrm>
                      <a:off x="0" y="0"/>
                      <a:ext cx="104140" cy="54610"/>
                    </a:xfrm>
                    <a:prstGeom prst="rect">
                      <a:avLst/>
                    </a:prstGeom>
                    <a:noFill/>
                    <a:ln>
                      <a:noFill/>
                    </a:ln>
                  </pic:spPr>
                </pic:pic>
              </a:graphicData>
            </a:graphic>
          </wp:inline>
        </w:drawing>
      </w:r>
      <w:r>
        <w:rPr>
          <w:noProof/>
          <w:sz w:val="1"/>
          <w:szCs w:val="1"/>
        </w:rPr>
        <w:drawing>
          <wp:inline distT="0" distB="0" distL="0" distR="0">
            <wp:extent cx="104140" cy="5461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23">
                      <a:extLst>
                        <a:ext uri="{28A0092B-C50C-407E-A947-70E740481C1C}"/>
                      </a:extLst>
                    </a:blip>
                    <a:srcRect/>
                    <a:stretch>
                      <a:fillRect/>
                    </a:stretch>
                  </pic:blipFill>
                  <pic:spPr bwMode="auto">
                    <a:xfrm>
                      <a:off x="0" y="0"/>
                      <a:ext cx="104140" cy="54610"/>
                    </a:xfrm>
                    <a:prstGeom prst="rect">
                      <a:avLst/>
                    </a:prstGeom>
                    <a:noFill/>
                    <a:ln>
                      <a:noFill/>
                    </a:ln>
                  </pic:spPr>
                </pic:pic>
              </a:graphicData>
            </a:graphic>
          </wp:inline>
        </w:drawing>
      </w:r>
      <w:r>
        <w:rPr>
          <w:rFonts w:ascii="Arial" w:eastAsia="Arial" w:hAnsi="Arial" w:cs="Arial"/>
          <w:sz w:val="16"/>
          <w:szCs w:val="16"/>
        </w:rPr>
        <w:t xml:space="preserve">   3</w:t>
      </w:r>
    </w:p>
    <w:p w:rsidR="00FA5A00" w:rsidRDefault="005732CA">
      <w:pPr>
        <w:spacing w:line="20" w:lineRule="exact"/>
        <w:rPr>
          <w:sz w:val="20"/>
          <w:szCs w:val="20"/>
        </w:rPr>
      </w:pPr>
      <w:r>
        <w:rPr>
          <w:noProof/>
          <w:sz w:val="20"/>
          <w:szCs w:val="20"/>
        </w:rPr>
        <w:drawing>
          <wp:anchor distT="0" distB="0" distL="114300" distR="114300" simplePos="0" relativeHeight="250657792" behindDoc="1" locked="0" layoutInCell="0" allowOverlap="1">
            <wp:simplePos x="0" y="0"/>
            <wp:positionH relativeFrom="column">
              <wp:posOffset>3724910</wp:posOffset>
            </wp:positionH>
            <wp:positionV relativeFrom="paragraph">
              <wp:posOffset>309245</wp:posOffset>
            </wp:positionV>
            <wp:extent cx="272415" cy="4763"/>
            <wp:effectExtent l="0" t="0" r="0" b="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24">
                      <a:extLst>
                        <a:ext uri="{28A0092B-C50C-407E-A947-70E740481C1C}"/>
                      </a:extLst>
                    </a:blip>
                    <a:srcRect/>
                    <a:stretch>
                      <a:fillRect/>
                    </a:stretch>
                  </pic:blipFill>
                  <pic:spPr bwMode="auto">
                    <a:xfrm>
                      <a:off x="0" y="0"/>
                      <a:ext cx="272415" cy="4763"/>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72" w:lineRule="exact"/>
        <w:rPr>
          <w:sz w:val="20"/>
          <w:szCs w:val="20"/>
        </w:rPr>
      </w:pPr>
    </w:p>
    <w:p w:rsidR="00FA5A00" w:rsidRDefault="005732CA">
      <w:pPr>
        <w:ind w:left="1140"/>
        <w:rPr>
          <w:sz w:val="20"/>
          <w:szCs w:val="20"/>
        </w:rPr>
      </w:pPr>
      <w:r>
        <w:rPr>
          <w:rFonts w:ascii="Arial" w:eastAsia="Arial" w:hAnsi="Arial" w:cs="Arial"/>
          <w:b/>
          <w:bCs/>
          <w:sz w:val="16"/>
          <w:szCs w:val="16"/>
        </w:rPr>
        <w:t>Figure 4-3</w:t>
      </w:r>
    </w:p>
    <w:p w:rsidR="00FA5A00" w:rsidRDefault="00FA5A00">
      <w:pPr>
        <w:spacing w:line="254" w:lineRule="exact"/>
        <w:rPr>
          <w:sz w:val="20"/>
          <w:szCs w:val="20"/>
        </w:rPr>
      </w:pPr>
    </w:p>
    <w:p w:rsidR="00FA5A00" w:rsidRDefault="005732CA">
      <w:pPr>
        <w:spacing w:line="252" w:lineRule="auto"/>
        <w:ind w:left="1140" w:right="840"/>
        <w:rPr>
          <w:sz w:val="20"/>
          <w:szCs w:val="20"/>
        </w:rPr>
      </w:pPr>
      <w:r>
        <w:rPr>
          <w:rFonts w:eastAsia="Times New Roman"/>
          <w:i/>
          <w:iCs/>
          <w:sz w:val="19"/>
          <w:szCs w:val="19"/>
        </w:rPr>
        <w:t xml:space="preserve">Flatten the list so that all the nodes appear in a single-level, doubly linked list. You are given the head and tail of the first level of the list. Each node is a C </w:t>
      </w:r>
      <w:r>
        <w:rPr>
          <w:rFonts w:eastAsia="Times New Roman"/>
          <w:sz w:val="17"/>
          <w:szCs w:val="17"/>
        </w:rPr>
        <w:t>struct</w:t>
      </w:r>
      <w:r>
        <w:rPr>
          <w:rFonts w:eastAsia="Times New Roman"/>
          <w:i/>
          <w:iCs/>
          <w:sz w:val="19"/>
          <w:szCs w:val="19"/>
        </w:rPr>
        <w:t xml:space="preserve"> with the following definition:</w:t>
      </w:r>
    </w:p>
    <w:p w:rsidR="00FA5A00" w:rsidRDefault="00FA5A00">
      <w:pPr>
        <w:spacing w:line="104" w:lineRule="exact"/>
        <w:rPr>
          <w:sz w:val="20"/>
          <w:szCs w:val="20"/>
        </w:rPr>
      </w:pPr>
    </w:p>
    <w:p w:rsidR="00FA5A00" w:rsidRDefault="005732CA">
      <w:pPr>
        <w:ind w:left="1620"/>
        <w:rPr>
          <w:sz w:val="20"/>
          <w:szCs w:val="20"/>
        </w:rPr>
      </w:pPr>
      <w:r>
        <w:rPr>
          <w:rFonts w:eastAsia="Times New Roman"/>
          <w:b/>
          <w:bCs/>
          <w:sz w:val="17"/>
          <w:szCs w:val="17"/>
        </w:rPr>
        <w:t>typedef struct Node {</w:t>
      </w:r>
    </w:p>
    <w:p w:rsidR="00FA5A00" w:rsidRDefault="00FA5A00">
      <w:pPr>
        <w:spacing w:line="4" w:lineRule="exact"/>
        <w:rPr>
          <w:sz w:val="20"/>
          <w:szCs w:val="20"/>
        </w:rPr>
      </w:pPr>
    </w:p>
    <w:p w:rsidR="00FA5A00" w:rsidRDefault="005732CA">
      <w:pPr>
        <w:ind w:left="2000"/>
        <w:rPr>
          <w:sz w:val="20"/>
          <w:szCs w:val="20"/>
        </w:rPr>
      </w:pPr>
      <w:r>
        <w:rPr>
          <w:rFonts w:eastAsia="Times New Roman"/>
          <w:b/>
          <w:bCs/>
          <w:sz w:val="17"/>
          <w:szCs w:val="17"/>
        </w:rPr>
        <w:t>struct Node *next;</w:t>
      </w:r>
    </w:p>
    <w:p w:rsidR="00FA5A00" w:rsidRDefault="00FA5A00">
      <w:pPr>
        <w:spacing w:line="4" w:lineRule="exact"/>
        <w:rPr>
          <w:sz w:val="20"/>
          <w:szCs w:val="20"/>
        </w:rPr>
      </w:pPr>
    </w:p>
    <w:p w:rsidR="00FA5A00" w:rsidRDefault="005732CA">
      <w:pPr>
        <w:ind w:left="2000"/>
        <w:rPr>
          <w:sz w:val="20"/>
          <w:szCs w:val="20"/>
        </w:rPr>
      </w:pPr>
      <w:r>
        <w:rPr>
          <w:rFonts w:eastAsia="Times New Roman"/>
          <w:b/>
          <w:bCs/>
          <w:sz w:val="17"/>
          <w:szCs w:val="17"/>
        </w:rPr>
        <w:t>struct N</w:t>
      </w:r>
      <w:r>
        <w:rPr>
          <w:rFonts w:eastAsia="Times New Roman"/>
          <w:b/>
          <w:bCs/>
          <w:sz w:val="17"/>
          <w:szCs w:val="17"/>
        </w:rPr>
        <w:t>ode *prev;</w:t>
      </w:r>
    </w:p>
    <w:p w:rsidR="00FA5A00" w:rsidRDefault="00FA5A00">
      <w:pPr>
        <w:spacing w:line="4" w:lineRule="exact"/>
        <w:rPr>
          <w:sz w:val="20"/>
          <w:szCs w:val="20"/>
        </w:rPr>
      </w:pPr>
    </w:p>
    <w:p w:rsidR="00FA5A00" w:rsidRDefault="005732CA">
      <w:pPr>
        <w:ind w:left="2000"/>
        <w:rPr>
          <w:sz w:val="20"/>
          <w:szCs w:val="20"/>
        </w:rPr>
      </w:pPr>
      <w:r>
        <w:rPr>
          <w:rFonts w:eastAsia="Times New Roman"/>
          <w:b/>
          <w:bCs/>
          <w:sz w:val="17"/>
          <w:szCs w:val="17"/>
        </w:rPr>
        <w:t>struct Node *child;</w:t>
      </w:r>
    </w:p>
    <w:p w:rsidR="00FA5A00" w:rsidRDefault="00FA5A00">
      <w:pPr>
        <w:spacing w:line="4" w:lineRule="exact"/>
        <w:rPr>
          <w:sz w:val="20"/>
          <w:szCs w:val="20"/>
        </w:rPr>
      </w:pPr>
    </w:p>
    <w:p w:rsidR="00FA5A00" w:rsidRDefault="005732CA">
      <w:pPr>
        <w:tabs>
          <w:tab w:val="left" w:pos="3220"/>
        </w:tabs>
        <w:ind w:left="2000"/>
        <w:rPr>
          <w:sz w:val="20"/>
          <w:szCs w:val="20"/>
        </w:rPr>
      </w:pPr>
      <w:r>
        <w:rPr>
          <w:rFonts w:eastAsia="Times New Roman"/>
          <w:b/>
          <w:bCs/>
          <w:sz w:val="17"/>
          <w:szCs w:val="17"/>
        </w:rPr>
        <w:t>int</w:t>
      </w:r>
      <w:r>
        <w:rPr>
          <w:sz w:val="20"/>
          <w:szCs w:val="20"/>
        </w:rPr>
        <w:tab/>
      </w:r>
      <w:r>
        <w:rPr>
          <w:rFonts w:eastAsia="Times New Roman"/>
          <w:b/>
          <w:bCs/>
          <w:sz w:val="17"/>
          <w:szCs w:val="17"/>
        </w:rPr>
        <w:t>value;</w:t>
      </w:r>
    </w:p>
    <w:p w:rsidR="00FA5A00" w:rsidRDefault="00FA5A00">
      <w:pPr>
        <w:spacing w:line="4" w:lineRule="exact"/>
        <w:rPr>
          <w:sz w:val="20"/>
          <w:szCs w:val="20"/>
        </w:rPr>
      </w:pPr>
    </w:p>
    <w:p w:rsidR="00FA5A00" w:rsidRDefault="005732CA">
      <w:pPr>
        <w:ind w:left="1620"/>
        <w:rPr>
          <w:sz w:val="20"/>
          <w:szCs w:val="20"/>
        </w:rPr>
      </w:pPr>
      <w:r>
        <w:rPr>
          <w:rFonts w:eastAsia="Times New Roman"/>
          <w:b/>
          <w:bCs/>
          <w:sz w:val="17"/>
          <w:szCs w:val="17"/>
        </w:rPr>
        <w:t>} Node;</w:t>
      </w:r>
    </w:p>
    <w:p w:rsidR="00FA5A00" w:rsidRDefault="00FA5A00">
      <w:pPr>
        <w:sectPr w:rsidR="00FA5A00">
          <w:pgSz w:w="10620" w:h="13320"/>
          <w:pgMar w:top="311" w:right="540" w:bottom="342" w:left="1260" w:header="0" w:footer="0" w:gutter="0"/>
          <w:cols w:space="720" w:equalWidth="0">
            <w:col w:w="8820"/>
          </w:cols>
        </w:sectPr>
      </w:pPr>
    </w:p>
    <w:p w:rsidR="00FA5A00" w:rsidRDefault="005732CA">
      <w:pPr>
        <w:rPr>
          <w:sz w:val="20"/>
          <w:szCs w:val="20"/>
        </w:rPr>
      </w:pPr>
      <w:bookmarkStart w:id="70" w:name="page88"/>
      <w:bookmarkEnd w:id="70"/>
      <w:r>
        <w:rPr>
          <w:rFonts w:ascii="Arial" w:eastAsia="Arial" w:hAnsi="Arial" w:cs="Arial"/>
          <w:sz w:val="18"/>
          <w:szCs w:val="18"/>
        </w:rPr>
        <w:lastRenderedPageBreak/>
        <w:t>54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Linked Lists</w:t>
      </w:r>
    </w:p>
    <w:p w:rsidR="00FA5A00" w:rsidRDefault="00FA5A00">
      <w:pPr>
        <w:spacing w:line="20" w:lineRule="exact"/>
        <w:rPr>
          <w:sz w:val="20"/>
          <w:szCs w:val="20"/>
        </w:rPr>
      </w:pPr>
      <w:r>
        <w:rPr>
          <w:sz w:val="20"/>
          <w:szCs w:val="20"/>
        </w:rPr>
        <w:pict>
          <v:line id="Shape 345" o:spid="_x0000_s1370" style="position:absolute;z-index:251100160;visibility:visible;mso-wrap-distance-left:0;mso-wrap-distance-right:0" from="-.1pt,5.4pt" to="441pt,5.4pt" o:allowincell="f" strokeweight=".5pt"/>
        </w:pict>
      </w:r>
    </w:p>
    <w:p w:rsidR="00FA5A00" w:rsidRDefault="00FA5A00">
      <w:pPr>
        <w:sectPr w:rsidR="00FA5A00">
          <w:pgSz w:w="10620" w:h="13320"/>
          <w:pgMar w:top="311" w:right="1280" w:bottom="725"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4" w:lineRule="auto"/>
        <w:ind w:left="460" w:right="200"/>
        <w:rPr>
          <w:sz w:val="20"/>
          <w:szCs w:val="20"/>
        </w:rPr>
      </w:pPr>
      <w:r>
        <w:rPr>
          <w:rFonts w:eastAsia="Times New Roman"/>
          <w:sz w:val="19"/>
          <w:szCs w:val="19"/>
        </w:rPr>
        <w:t xml:space="preserve">This list-flattening problem gives you plenty of freedom. You have simply been asked to flatten the list. There are many </w:t>
      </w:r>
      <w:r>
        <w:rPr>
          <w:rFonts w:eastAsia="Times New Roman"/>
          <w:sz w:val="19"/>
          <w:szCs w:val="19"/>
        </w:rPr>
        <w:t>ways to accomplish this task. Each way results in a one-level list with a dif-ferent node ordering. Start by considering several options for algorithms and the node orders they would yield. Then implement the algorithm that looks easiest and most efficient</w:t>
      </w:r>
      <w:r>
        <w:rPr>
          <w:rFonts w:eastAsia="Times New Roman"/>
          <w:sz w:val="19"/>
          <w:szCs w:val="19"/>
        </w:rPr>
        <w:t>.</w:t>
      </w:r>
    </w:p>
    <w:p w:rsidR="00FA5A00" w:rsidRDefault="00FA5A00">
      <w:pPr>
        <w:spacing w:line="119" w:lineRule="exact"/>
        <w:rPr>
          <w:sz w:val="20"/>
          <w:szCs w:val="20"/>
        </w:rPr>
      </w:pPr>
    </w:p>
    <w:p w:rsidR="00FA5A00" w:rsidRDefault="005732CA">
      <w:pPr>
        <w:spacing w:line="266" w:lineRule="auto"/>
        <w:ind w:left="460" w:right="40"/>
        <w:rPr>
          <w:sz w:val="20"/>
          <w:szCs w:val="20"/>
        </w:rPr>
      </w:pPr>
      <w:r>
        <w:rPr>
          <w:rFonts w:eastAsia="Times New Roman"/>
          <w:sz w:val="19"/>
          <w:szCs w:val="19"/>
        </w:rPr>
        <w:t>Begin by looking at the data structure. This data structure is a little unusual for a list. It has levels and children — somewhat like a tree. A tree also has levels and children, as you’ll see in the next chapter, but trees don’t have links between nod</w:t>
      </w:r>
      <w:r>
        <w:rPr>
          <w:rFonts w:eastAsia="Times New Roman"/>
          <w:sz w:val="19"/>
          <w:szCs w:val="19"/>
        </w:rPr>
        <w:t>es on the same level. You might try to use a common tree traversal algorithm and copy each node into a new list as you visit it as a simple way to flatten the structure.</w:t>
      </w:r>
    </w:p>
    <w:p w:rsidR="00FA5A00" w:rsidRDefault="00FA5A00">
      <w:pPr>
        <w:spacing w:line="351" w:lineRule="exact"/>
        <w:rPr>
          <w:sz w:val="20"/>
          <w:szCs w:val="20"/>
        </w:rPr>
      </w:pPr>
    </w:p>
    <w:p w:rsidR="00FA5A00" w:rsidRDefault="005732CA">
      <w:pPr>
        <w:spacing w:line="265" w:lineRule="auto"/>
        <w:ind w:left="460" w:right="20"/>
        <w:rPr>
          <w:sz w:val="20"/>
          <w:szCs w:val="20"/>
        </w:rPr>
      </w:pPr>
      <w:r>
        <w:rPr>
          <w:rFonts w:eastAsia="Times New Roman"/>
          <w:sz w:val="19"/>
          <w:szCs w:val="19"/>
        </w:rPr>
        <w:t>The data structure is not exactly a normal tree, so any traversal algorithm you use m</w:t>
      </w:r>
      <w:r>
        <w:rPr>
          <w:rFonts w:eastAsia="Times New Roman"/>
          <w:sz w:val="19"/>
          <w:szCs w:val="19"/>
        </w:rPr>
        <w:t>ust be modified. From the perspective of a tree, each separate child list in the data structure forms a single extended tree node. This may not seem too bad: Where a standard traversal algorithm checks the child point-ers of each tree node directly, you ju</w:t>
      </w:r>
      <w:r>
        <w:rPr>
          <w:rFonts w:eastAsia="Times New Roman"/>
          <w:sz w:val="19"/>
          <w:szCs w:val="19"/>
        </w:rPr>
        <w:t>st need to do a linked list traversal to check all the child pointers. Every time you check a node, you can copy it to a duplicate list. This duplicate list will be your flat-tened list.</w:t>
      </w:r>
    </w:p>
    <w:p w:rsidR="00FA5A00" w:rsidRDefault="00FA5A00">
      <w:pPr>
        <w:spacing w:line="354" w:lineRule="exact"/>
        <w:rPr>
          <w:sz w:val="20"/>
          <w:szCs w:val="20"/>
        </w:rPr>
      </w:pPr>
    </w:p>
    <w:p w:rsidR="00FA5A00" w:rsidRDefault="005732CA">
      <w:pPr>
        <w:spacing w:line="264" w:lineRule="auto"/>
        <w:ind w:left="460"/>
        <w:rPr>
          <w:sz w:val="20"/>
          <w:szCs w:val="20"/>
        </w:rPr>
      </w:pPr>
      <w:r>
        <w:rPr>
          <w:rFonts w:eastAsia="Times New Roman"/>
          <w:sz w:val="19"/>
          <w:szCs w:val="19"/>
        </w:rPr>
        <w:t xml:space="preserve">Before you work out the details of this solution, consider its efficiency. Every node is examined once, so this is 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solution. There is likely to be some overhead for the recursion or data structure required for the traversal. In addition, you make a</w:t>
      </w:r>
      <w:r>
        <w:rPr>
          <w:rFonts w:eastAsia="Times New Roman"/>
          <w:sz w:val="19"/>
          <w:szCs w:val="19"/>
        </w:rPr>
        <w:t xml:space="preserve"> duplicate copy of each node to create the new list. This copying is inefficient, especially if the structure is large. See if you can identify a more efficient solution that doesn’t require so much copying.</w:t>
      </w:r>
    </w:p>
    <w:p w:rsidR="00FA5A00" w:rsidRDefault="00FA5A00">
      <w:pPr>
        <w:spacing w:line="118" w:lineRule="exact"/>
        <w:rPr>
          <w:sz w:val="20"/>
          <w:szCs w:val="20"/>
        </w:rPr>
      </w:pPr>
    </w:p>
    <w:p w:rsidR="00FA5A00" w:rsidRDefault="005732CA">
      <w:pPr>
        <w:spacing w:line="264" w:lineRule="auto"/>
        <w:ind w:left="460" w:right="60"/>
        <w:rPr>
          <w:sz w:val="20"/>
          <w:szCs w:val="20"/>
        </w:rPr>
      </w:pPr>
      <w:r>
        <w:rPr>
          <w:rFonts w:eastAsia="Times New Roman"/>
          <w:sz w:val="19"/>
          <w:szCs w:val="19"/>
        </w:rPr>
        <w:t xml:space="preserve">So far, the proposed solution has concentrated </w:t>
      </w:r>
      <w:r>
        <w:rPr>
          <w:rFonts w:eastAsia="Times New Roman"/>
          <w:sz w:val="19"/>
          <w:szCs w:val="19"/>
        </w:rPr>
        <w:t xml:space="preserve">on an algorithm, letting the ordering follow. Instead, try focusing on an ordering and then try to deduce an algorithm. You can focus on the data struc-ture’s levels as a source of ordering. It helps to define the parts of a level as </w:t>
      </w:r>
      <w:r>
        <w:rPr>
          <w:rFonts w:eastAsia="Times New Roman"/>
          <w:i/>
          <w:iCs/>
          <w:sz w:val="19"/>
          <w:szCs w:val="19"/>
        </w:rPr>
        <w:t>child lists</w:t>
      </w:r>
      <w:r>
        <w:rPr>
          <w:rFonts w:eastAsia="Times New Roman"/>
          <w:sz w:val="19"/>
          <w:szCs w:val="19"/>
        </w:rPr>
        <w:t>. Just as r</w:t>
      </w:r>
      <w:r>
        <w:rPr>
          <w:rFonts w:eastAsia="Times New Roman"/>
          <w:sz w:val="19"/>
          <w:szCs w:val="19"/>
        </w:rPr>
        <w:t>ooms in a hotel are ordered by level, you can order nodes by the level in which they occur. Every node is in a level and appears in an ordering within that level (arranging the child lists from left to right). Therefore, you have a logical ordering just li</w:t>
      </w:r>
      <w:r>
        <w:rPr>
          <w:rFonts w:eastAsia="Times New Roman"/>
          <w:sz w:val="19"/>
          <w:szCs w:val="19"/>
        </w:rPr>
        <w:t>ke hotel rooms. You can order by starting with all the first-level nodes, followed by all the second-level nodes, followed by all the third-level nodes, and so on. Applying these rules to the example data structure, you should get the ordering shown in Fig</w:t>
      </w:r>
      <w:r>
        <w:rPr>
          <w:rFonts w:eastAsia="Times New Roman"/>
          <w:sz w:val="19"/>
          <w:szCs w:val="19"/>
        </w:rPr>
        <w:t>ure 4-4.</w:t>
      </w:r>
    </w:p>
    <w:p w:rsidR="00FA5A00" w:rsidRDefault="00FA5A00">
      <w:pPr>
        <w:spacing w:line="200" w:lineRule="exact"/>
        <w:rPr>
          <w:sz w:val="20"/>
          <w:szCs w:val="20"/>
        </w:rPr>
      </w:pPr>
    </w:p>
    <w:p w:rsidR="00FA5A00" w:rsidRDefault="00FA5A00">
      <w:pPr>
        <w:spacing w:line="318" w:lineRule="exact"/>
        <w:rPr>
          <w:sz w:val="20"/>
          <w:szCs w:val="20"/>
        </w:rPr>
      </w:pPr>
    </w:p>
    <w:tbl>
      <w:tblPr>
        <w:tblW w:w="0" w:type="auto"/>
        <w:tblInd w:w="480" w:type="dxa"/>
        <w:tblLayout w:type="fixed"/>
        <w:tblCellMar>
          <w:left w:w="0" w:type="dxa"/>
          <w:right w:w="0" w:type="dxa"/>
        </w:tblCellMar>
        <w:tblLook w:val="04A0"/>
      </w:tblPr>
      <w:tblGrid>
        <w:gridCol w:w="360"/>
        <w:gridCol w:w="160"/>
        <w:gridCol w:w="220"/>
        <w:gridCol w:w="40"/>
        <w:gridCol w:w="180"/>
        <w:gridCol w:w="220"/>
        <w:gridCol w:w="40"/>
        <w:gridCol w:w="180"/>
        <w:gridCol w:w="220"/>
        <w:gridCol w:w="40"/>
        <w:gridCol w:w="180"/>
        <w:gridCol w:w="220"/>
        <w:gridCol w:w="40"/>
        <w:gridCol w:w="180"/>
        <w:gridCol w:w="220"/>
        <w:gridCol w:w="40"/>
        <w:gridCol w:w="180"/>
        <w:gridCol w:w="20"/>
        <w:gridCol w:w="200"/>
        <w:gridCol w:w="60"/>
        <w:gridCol w:w="180"/>
        <w:gridCol w:w="200"/>
        <w:gridCol w:w="60"/>
        <w:gridCol w:w="180"/>
        <w:gridCol w:w="220"/>
        <w:gridCol w:w="30"/>
        <w:gridCol w:w="200"/>
        <w:gridCol w:w="220"/>
        <w:gridCol w:w="40"/>
        <w:gridCol w:w="180"/>
        <w:gridCol w:w="220"/>
        <w:gridCol w:w="40"/>
        <w:gridCol w:w="180"/>
        <w:gridCol w:w="220"/>
        <w:gridCol w:w="40"/>
        <w:gridCol w:w="180"/>
        <w:gridCol w:w="220"/>
        <w:gridCol w:w="40"/>
        <w:gridCol w:w="180"/>
        <w:gridCol w:w="220"/>
        <w:gridCol w:w="40"/>
        <w:gridCol w:w="180"/>
        <w:gridCol w:w="220"/>
        <w:gridCol w:w="60"/>
        <w:gridCol w:w="160"/>
        <w:gridCol w:w="20"/>
        <w:gridCol w:w="200"/>
        <w:gridCol w:w="60"/>
        <w:gridCol w:w="180"/>
        <w:gridCol w:w="200"/>
        <w:gridCol w:w="60"/>
        <w:gridCol w:w="180"/>
        <w:gridCol w:w="160"/>
        <w:gridCol w:w="380"/>
      </w:tblGrid>
      <w:tr w:rsidR="00FA5A00">
        <w:trPr>
          <w:trHeight w:val="184"/>
        </w:trPr>
        <w:tc>
          <w:tcPr>
            <w:tcW w:w="780" w:type="dxa"/>
            <w:gridSpan w:val="4"/>
            <w:vAlign w:val="bottom"/>
          </w:tcPr>
          <w:p w:rsidR="00FA5A00" w:rsidRDefault="005732CA">
            <w:pPr>
              <w:ind w:left="20"/>
              <w:rPr>
                <w:sz w:val="20"/>
                <w:szCs w:val="20"/>
              </w:rPr>
            </w:pPr>
            <w:r>
              <w:rPr>
                <w:rFonts w:ascii="Arial" w:eastAsia="Arial" w:hAnsi="Arial" w:cs="Arial"/>
                <w:sz w:val="16"/>
                <w:szCs w:val="16"/>
              </w:rPr>
              <w:t>head</w:t>
            </w:r>
          </w:p>
        </w:tc>
        <w:tc>
          <w:tcPr>
            <w:tcW w:w="180" w:type="dxa"/>
            <w:vAlign w:val="bottom"/>
          </w:tcPr>
          <w:p w:rsidR="00FA5A00" w:rsidRDefault="00FA5A00">
            <w:pPr>
              <w:rPr>
                <w:sz w:val="16"/>
                <w:szCs w:val="16"/>
              </w:rPr>
            </w:pPr>
          </w:p>
        </w:tc>
        <w:tc>
          <w:tcPr>
            <w:tcW w:w="220" w:type="dxa"/>
            <w:vAlign w:val="bottom"/>
          </w:tcPr>
          <w:p w:rsidR="00FA5A00" w:rsidRDefault="00FA5A00">
            <w:pPr>
              <w:rPr>
                <w:sz w:val="16"/>
                <w:szCs w:val="16"/>
              </w:rPr>
            </w:pPr>
          </w:p>
        </w:tc>
        <w:tc>
          <w:tcPr>
            <w:tcW w:w="40" w:type="dxa"/>
            <w:vAlign w:val="bottom"/>
          </w:tcPr>
          <w:p w:rsidR="00FA5A00" w:rsidRDefault="00FA5A00">
            <w:pPr>
              <w:rPr>
                <w:sz w:val="16"/>
                <w:szCs w:val="16"/>
              </w:rPr>
            </w:pPr>
          </w:p>
        </w:tc>
        <w:tc>
          <w:tcPr>
            <w:tcW w:w="180" w:type="dxa"/>
            <w:vAlign w:val="bottom"/>
          </w:tcPr>
          <w:p w:rsidR="00FA5A00" w:rsidRDefault="00FA5A00">
            <w:pPr>
              <w:rPr>
                <w:sz w:val="16"/>
                <w:szCs w:val="16"/>
              </w:rPr>
            </w:pPr>
          </w:p>
        </w:tc>
        <w:tc>
          <w:tcPr>
            <w:tcW w:w="220" w:type="dxa"/>
            <w:vAlign w:val="bottom"/>
          </w:tcPr>
          <w:p w:rsidR="00FA5A00" w:rsidRDefault="00FA5A00">
            <w:pPr>
              <w:rPr>
                <w:sz w:val="16"/>
                <w:szCs w:val="16"/>
              </w:rPr>
            </w:pPr>
          </w:p>
        </w:tc>
        <w:tc>
          <w:tcPr>
            <w:tcW w:w="40" w:type="dxa"/>
            <w:vAlign w:val="bottom"/>
          </w:tcPr>
          <w:p w:rsidR="00FA5A00" w:rsidRDefault="00FA5A00">
            <w:pPr>
              <w:rPr>
                <w:sz w:val="16"/>
                <w:szCs w:val="16"/>
              </w:rPr>
            </w:pPr>
          </w:p>
        </w:tc>
        <w:tc>
          <w:tcPr>
            <w:tcW w:w="180" w:type="dxa"/>
            <w:vAlign w:val="bottom"/>
          </w:tcPr>
          <w:p w:rsidR="00FA5A00" w:rsidRDefault="00FA5A00">
            <w:pPr>
              <w:rPr>
                <w:sz w:val="16"/>
                <w:szCs w:val="16"/>
              </w:rPr>
            </w:pPr>
          </w:p>
        </w:tc>
        <w:tc>
          <w:tcPr>
            <w:tcW w:w="220" w:type="dxa"/>
            <w:vAlign w:val="bottom"/>
          </w:tcPr>
          <w:p w:rsidR="00FA5A00" w:rsidRDefault="00FA5A00">
            <w:pPr>
              <w:rPr>
                <w:sz w:val="16"/>
                <w:szCs w:val="16"/>
              </w:rPr>
            </w:pPr>
          </w:p>
        </w:tc>
        <w:tc>
          <w:tcPr>
            <w:tcW w:w="40" w:type="dxa"/>
            <w:vAlign w:val="bottom"/>
          </w:tcPr>
          <w:p w:rsidR="00FA5A00" w:rsidRDefault="00FA5A00">
            <w:pPr>
              <w:rPr>
                <w:sz w:val="16"/>
                <w:szCs w:val="16"/>
              </w:rPr>
            </w:pPr>
          </w:p>
        </w:tc>
        <w:tc>
          <w:tcPr>
            <w:tcW w:w="180" w:type="dxa"/>
            <w:vAlign w:val="bottom"/>
          </w:tcPr>
          <w:p w:rsidR="00FA5A00" w:rsidRDefault="00FA5A00">
            <w:pPr>
              <w:rPr>
                <w:sz w:val="16"/>
                <w:szCs w:val="16"/>
              </w:rPr>
            </w:pPr>
          </w:p>
        </w:tc>
        <w:tc>
          <w:tcPr>
            <w:tcW w:w="220" w:type="dxa"/>
            <w:vAlign w:val="bottom"/>
          </w:tcPr>
          <w:p w:rsidR="00FA5A00" w:rsidRDefault="00FA5A00">
            <w:pPr>
              <w:rPr>
                <w:sz w:val="16"/>
                <w:szCs w:val="16"/>
              </w:rPr>
            </w:pPr>
          </w:p>
        </w:tc>
        <w:tc>
          <w:tcPr>
            <w:tcW w:w="40" w:type="dxa"/>
            <w:vAlign w:val="bottom"/>
          </w:tcPr>
          <w:p w:rsidR="00FA5A00" w:rsidRDefault="00FA5A00">
            <w:pPr>
              <w:rPr>
                <w:sz w:val="16"/>
                <w:szCs w:val="16"/>
              </w:rPr>
            </w:pPr>
          </w:p>
        </w:tc>
        <w:tc>
          <w:tcPr>
            <w:tcW w:w="180" w:type="dxa"/>
            <w:vAlign w:val="bottom"/>
          </w:tcPr>
          <w:p w:rsidR="00FA5A00" w:rsidRDefault="00FA5A00">
            <w:pPr>
              <w:rPr>
                <w:sz w:val="16"/>
                <w:szCs w:val="16"/>
              </w:rPr>
            </w:pPr>
          </w:p>
        </w:tc>
        <w:tc>
          <w:tcPr>
            <w:tcW w:w="20" w:type="dxa"/>
            <w:vAlign w:val="bottom"/>
          </w:tcPr>
          <w:p w:rsidR="00FA5A00" w:rsidRDefault="00FA5A00">
            <w:pPr>
              <w:rPr>
                <w:sz w:val="16"/>
                <w:szCs w:val="16"/>
              </w:rPr>
            </w:pPr>
          </w:p>
        </w:tc>
        <w:tc>
          <w:tcPr>
            <w:tcW w:w="200" w:type="dxa"/>
            <w:vAlign w:val="bottom"/>
          </w:tcPr>
          <w:p w:rsidR="00FA5A00" w:rsidRDefault="00FA5A00">
            <w:pPr>
              <w:rPr>
                <w:sz w:val="16"/>
                <w:szCs w:val="16"/>
              </w:rPr>
            </w:pPr>
          </w:p>
        </w:tc>
        <w:tc>
          <w:tcPr>
            <w:tcW w:w="60" w:type="dxa"/>
            <w:vAlign w:val="bottom"/>
          </w:tcPr>
          <w:p w:rsidR="00FA5A00" w:rsidRDefault="00FA5A00">
            <w:pPr>
              <w:rPr>
                <w:sz w:val="16"/>
                <w:szCs w:val="16"/>
              </w:rPr>
            </w:pPr>
          </w:p>
        </w:tc>
        <w:tc>
          <w:tcPr>
            <w:tcW w:w="180" w:type="dxa"/>
            <w:vAlign w:val="bottom"/>
          </w:tcPr>
          <w:p w:rsidR="00FA5A00" w:rsidRDefault="00FA5A00">
            <w:pPr>
              <w:rPr>
                <w:sz w:val="16"/>
                <w:szCs w:val="16"/>
              </w:rPr>
            </w:pPr>
          </w:p>
        </w:tc>
        <w:tc>
          <w:tcPr>
            <w:tcW w:w="200" w:type="dxa"/>
            <w:vAlign w:val="bottom"/>
          </w:tcPr>
          <w:p w:rsidR="00FA5A00" w:rsidRDefault="00FA5A00">
            <w:pPr>
              <w:rPr>
                <w:sz w:val="16"/>
                <w:szCs w:val="16"/>
              </w:rPr>
            </w:pPr>
          </w:p>
        </w:tc>
        <w:tc>
          <w:tcPr>
            <w:tcW w:w="60" w:type="dxa"/>
            <w:vAlign w:val="bottom"/>
          </w:tcPr>
          <w:p w:rsidR="00FA5A00" w:rsidRDefault="00FA5A00">
            <w:pPr>
              <w:rPr>
                <w:sz w:val="16"/>
                <w:szCs w:val="16"/>
              </w:rPr>
            </w:pPr>
          </w:p>
        </w:tc>
        <w:tc>
          <w:tcPr>
            <w:tcW w:w="180" w:type="dxa"/>
            <w:vAlign w:val="bottom"/>
          </w:tcPr>
          <w:p w:rsidR="00FA5A00" w:rsidRDefault="00FA5A00">
            <w:pPr>
              <w:rPr>
                <w:sz w:val="16"/>
                <w:szCs w:val="16"/>
              </w:rPr>
            </w:pPr>
          </w:p>
        </w:tc>
        <w:tc>
          <w:tcPr>
            <w:tcW w:w="220" w:type="dxa"/>
            <w:vAlign w:val="bottom"/>
          </w:tcPr>
          <w:p w:rsidR="00FA5A00" w:rsidRDefault="00FA5A00">
            <w:pPr>
              <w:rPr>
                <w:sz w:val="16"/>
                <w:szCs w:val="16"/>
              </w:rPr>
            </w:pPr>
          </w:p>
        </w:tc>
        <w:tc>
          <w:tcPr>
            <w:tcW w:w="20" w:type="dxa"/>
            <w:vAlign w:val="bottom"/>
          </w:tcPr>
          <w:p w:rsidR="00FA5A00" w:rsidRDefault="00FA5A00">
            <w:pPr>
              <w:rPr>
                <w:sz w:val="16"/>
                <w:szCs w:val="16"/>
              </w:rPr>
            </w:pPr>
          </w:p>
        </w:tc>
        <w:tc>
          <w:tcPr>
            <w:tcW w:w="200" w:type="dxa"/>
            <w:vAlign w:val="bottom"/>
          </w:tcPr>
          <w:p w:rsidR="00FA5A00" w:rsidRDefault="00FA5A00">
            <w:pPr>
              <w:rPr>
                <w:sz w:val="16"/>
                <w:szCs w:val="16"/>
              </w:rPr>
            </w:pPr>
          </w:p>
        </w:tc>
        <w:tc>
          <w:tcPr>
            <w:tcW w:w="220" w:type="dxa"/>
            <w:vAlign w:val="bottom"/>
          </w:tcPr>
          <w:p w:rsidR="00FA5A00" w:rsidRDefault="00FA5A00">
            <w:pPr>
              <w:rPr>
                <w:sz w:val="16"/>
                <w:szCs w:val="16"/>
              </w:rPr>
            </w:pPr>
          </w:p>
        </w:tc>
        <w:tc>
          <w:tcPr>
            <w:tcW w:w="40" w:type="dxa"/>
            <w:vAlign w:val="bottom"/>
          </w:tcPr>
          <w:p w:rsidR="00FA5A00" w:rsidRDefault="00FA5A00">
            <w:pPr>
              <w:rPr>
                <w:sz w:val="16"/>
                <w:szCs w:val="16"/>
              </w:rPr>
            </w:pPr>
          </w:p>
        </w:tc>
        <w:tc>
          <w:tcPr>
            <w:tcW w:w="180" w:type="dxa"/>
            <w:vAlign w:val="bottom"/>
          </w:tcPr>
          <w:p w:rsidR="00FA5A00" w:rsidRDefault="00FA5A00">
            <w:pPr>
              <w:rPr>
                <w:sz w:val="16"/>
                <w:szCs w:val="16"/>
              </w:rPr>
            </w:pPr>
          </w:p>
        </w:tc>
        <w:tc>
          <w:tcPr>
            <w:tcW w:w="220" w:type="dxa"/>
            <w:vAlign w:val="bottom"/>
          </w:tcPr>
          <w:p w:rsidR="00FA5A00" w:rsidRDefault="00FA5A00">
            <w:pPr>
              <w:rPr>
                <w:sz w:val="16"/>
                <w:szCs w:val="16"/>
              </w:rPr>
            </w:pPr>
          </w:p>
        </w:tc>
        <w:tc>
          <w:tcPr>
            <w:tcW w:w="40" w:type="dxa"/>
            <w:vAlign w:val="bottom"/>
          </w:tcPr>
          <w:p w:rsidR="00FA5A00" w:rsidRDefault="00FA5A00">
            <w:pPr>
              <w:rPr>
                <w:sz w:val="16"/>
                <w:szCs w:val="16"/>
              </w:rPr>
            </w:pPr>
          </w:p>
        </w:tc>
        <w:tc>
          <w:tcPr>
            <w:tcW w:w="180" w:type="dxa"/>
            <w:vAlign w:val="bottom"/>
          </w:tcPr>
          <w:p w:rsidR="00FA5A00" w:rsidRDefault="00FA5A00">
            <w:pPr>
              <w:rPr>
                <w:sz w:val="16"/>
                <w:szCs w:val="16"/>
              </w:rPr>
            </w:pPr>
          </w:p>
        </w:tc>
        <w:tc>
          <w:tcPr>
            <w:tcW w:w="220" w:type="dxa"/>
            <w:vAlign w:val="bottom"/>
          </w:tcPr>
          <w:p w:rsidR="00FA5A00" w:rsidRDefault="00FA5A00">
            <w:pPr>
              <w:rPr>
                <w:sz w:val="16"/>
                <w:szCs w:val="16"/>
              </w:rPr>
            </w:pPr>
          </w:p>
        </w:tc>
        <w:tc>
          <w:tcPr>
            <w:tcW w:w="40" w:type="dxa"/>
            <w:vAlign w:val="bottom"/>
          </w:tcPr>
          <w:p w:rsidR="00FA5A00" w:rsidRDefault="00FA5A00">
            <w:pPr>
              <w:rPr>
                <w:sz w:val="16"/>
                <w:szCs w:val="16"/>
              </w:rPr>
            </w:pPr>
          </w:p>
        </w:tc>
        <w:tc>
          <w:tcPr>
            <w:tcW w:w="180" w:type="dxa"/>
            <w:vAlign w:val="bottom"/>
          </w:tcPr>
          <w:p w:rsidR="00FA5A00" w:rsidRDefault="00FA5A00">
            <w:pPr>
              <w:rPr>
                <w:sz w:val="16"/>
                <w:szCs w:val="16"/>
              </w:rPr>
            </w:pPr>
          </w:p>
        </w:tc>
        <w:tc>
          <w:tcPr>
            <w:tcW w:w="220" w:type="dxa"/>
            <w:vAlign w:val="bottom"/>
          </w:tcPr>
          <w:p w:rsidR="00FA5A00" w:rsidRDefault="00FA5A00">
            <w:pPr>
              <w:rPr>
                <w:sz w:val="16"/>
                <w:szCs w:val="16"/>
              </w:rPr>
            </w:pPr>
          </w:p>
        </w:tc>
        <w:tc>
          <w:tcPr>
            <w:tcW w:w="40" w:type="dxa"/>
            <w:vAlign w:val="bottom"/>
          </w:tcPr>
          <w:p w:rsidR="00FA5A00" w:rsidRDefault="00FA5A00">
            <w:pPr>
              <w:rPr>
                <w:sz w:val="16"/>
                <w:szCs w:val="16"/>
              </w:rPr>
            </w:pPr>
          </w:p>
        </w:tc>
        <w:tc>
          <w:tcPr>
            <w:tcW w:w="180" w:type="dxa"/>
            <w:vAlign w:val="bottom"/>
          </w:tcPr>
          <w:p w:rsidR="00FA5A00" w:rsidRDefault="00FA5A00">
            <w:pPr>
              <w:rPr>
                <w:sz w:val="16"/>
                <w:szCs w:val="16"/>
              </w:rPr>
            </w:pPr>
          </w:p>
        </w:tc>
        <w:tc>
          <w:tcPr>
            <w:tcW w:w="220" w:type="dxa"/>
            <w:vAlign w:val="bottom"/>
          </w:tcPr>
          <w:p w:rsidR="00FA5A00" w:rsidRDefault="00FA5A00">
            <w:pPr>
              <w:rPr>
                <w:sz w:val="16"/>
                <w:szCs w:val="16"/>
              </w:rPr>
            </w:pPr>
          </w:p>
        </w:tc>
        <w:tc>
          <w:tcPr>
            <w:tcW w:w="40" w:type="dxa"/>
            <w:vAlign w:val="bottom"/>
          </w:tcPr>
          <w:p w:rsidR="00FA5A00" w:rsidRDefault="00FA5A00">
            <w:pPr>
              <w:rPr>
                <w:sz w:val="16"/>
                <w:szCs w:val="16"/>
              </w:rPr>
            </w:pPr>
          </w:p>
        </w:tc>
        <w:tc>
          <w:tcPr>
            <w:tcW w:w="180" w:type="dxa"/>
            <w:vAlign w:val="bottom"/>
          </w:tcPr>
          <w:p w:rsidR="00FA5A00" w:rsidRDefault="00FA5A00">
            <w:pPr>
              <w:rPr>
                <w:sz w:val="16"/>
                <w:szCs w:val="16"/>
              </w:rPr>
            </w:pPr>
          </w:p>
        </w:tc>
        <w:tc>
          <w:tcPr>
            <w:tcW w:w="220" w:type="dxa"/>
            <w:vAlign w:val="bottom"/>
          </w:tcPr>
          <w:p w:rsidR="00FA5A00" w:rsidRDefault="00FA5A00">
            <w:pPr>
              <w:rPr>
                <w:sz w:val="16"/>
                <w:szCs w:val="16"/>
              </w:rPr>
            </w:pPr>
          </w:p>
        </w:tc>
        <w:tc>
          <w:tcPr>
            <w:tcW w:w="60" w:type="dxa"/>
            <w:vAlign w:val="bottom"/>
          </w:tcPr>
          <w:p w:rsidR="00FA5A00" w:rsidRDefault="00FA5A00">
            <w:pPr>
              <w:rPr>
                <w:sz w:val="16"/>
                <w:szCs w:val="16"/>
              </w:rPr>
            </w:pPr>
          </w:p>
        </w:tc>
        <w:tc>
          <w:tcPr>
            <w:tcW w:w="160" w:type="dxa"/>
            <w:vAlign w:val="bottom"/>
          </w:tcPr>
          <w:p w:rsidR="00FA5A00" w:rsidRDefault="00FA5A00">
            <w:pPr>
              <w:rPr>
                <w:sz w:val="16"/>
                <w:szCs w:val="16"/>
              </w:rPr>
            </w:pPr>
          </w:p>
        </w:tc>
        <w:tc>
          <w:tcPr>
            <w:tcW w:w="20" w:type="dxa"/>
            <w:vAlign w:val="bottom"/>
          </w:tcPr>
          <w:p w:rsidR="00FA5A00" w:rsidRDefault="00FA5A00">
            <w:pPr>
              <w:rPr>
                <w:sz w:val="16"/>
                <w:szCs w:val="16"/>
              </w:rPr>
            </w:pPr>
          </w:p>
        </w:tc>
        <w:tc>
          <w:tcPr>
            <w:tcW w:w="200" w:type="dxa"/>
            <w:vAlign w:val="bottom"/>
          </w:tcPr>
          <w:p w:rsidR="00FA5A00" w:rsidRDefault="00FA5A00">
            <w:pPr>
              <w:rPr>
                <w:sz w:val="16"/>
                <w:szCs w:val="16"/>
              </w:rPr>
            </w:pPr>
          </w:p>
        </w:tc>
        <w:tc>
          <w:tcPr>
            <w:tcW w:w="60" w:type="dxa"/>
            <w:vAlign w:val="bottom"/>
          </w:tcPr>
          <w:p w:rsidR="00FA5A00" w:rsidRDefault="00FA5A00">
            <w:pPr>
              <w:rPr>
                <w:sz w:val="16"/>
                <w:szCs w:val="16"/>
              </w:rPr>
            </w:pPr>
          </w:p>
        </w:tc>
        <w:tc>
          <w:tcPr>
            <w:tcW w:w="180" w:type="dxa"/>
            <w:vAlign w:val="bottom"/>
          </w:tcPr>
          <w:p w:rsidR="00FA5A00" w:rsidRDefault="00FA5A00">
            <w:pPr>
              <w:rPr>
                <w:sz w:val="16"/>
                <w:szCs w:val="16"/>
              </w:rPr>
            </w:pPr>
          </w:p>
        </w:tc>
        <w:tc>
          <w:tcPr>
            <w:tcW w:w="200" w:type="dxa"/>
            <w:vAlign w:val="bottom"/>
          </w:tcPr>
          <w:p w:rsidR="00FA5A00" w:rsidRDefault="00FA5A00">
            <w:pPr>
              <w:rPr>
                <w:sz w:val="16"/>
                <w:szCs w:val="16"/>
              </w:rPr>
            </w:pPr>
          </w:p>
        </w:tc>
        <w:tc>
          <w:tcPr>
            <w:tcW w:w="60" w:type="dxa"/>
            <w:vAlign w:val="bottom"/>
          </w:tcPr>
          <w:p w:rsidR="00FA5A00" w:rsidRDefault="00FA5A00">
            <w:pPr>
              <w:rPr>
                <w:sz w:val="16"/>
                <w:szCs w:val="16"/>
              </w:rPr>
            </w:pPr>
          </w:p>
        </w:tc>
        <w:tc>
          <w:tcPr>
            <w:tcW w:w="180" w:type="dxa"/>
            <w:vAlign w:val="bottom"/>
          </w:tcPr>
          <w:p w:rsidR="00FA5A00" w:rsidRDefault="00FA5A00">
            <w:pPr>
              <w:rPr>
                <w:sz w:val="16"/>
                <w:szCs w:val="16"/>
              </w:rPr>
            </w:pPr>
          </w:p>
        </w:tc>
        <w:tc>
          <w:tcPr>
            <w:tcW w:w="540" w:type="dxa"/>
            <w:gridSpan w:val="2"/>
            <w:vAlign w:val="bottom"/>
          </w:tcPr>
          <w:p w:rsidR="00FA5A00" w:rsidRDefault="005732CA">
            <w:pPr>
              <w:ind w:left="40"/>
              <w:rPr>
                <w:sz w:val="20"/>
                <w:szCs w:val="20"/>
              </w:rPr>
            </w:pPr>
            <w:r>
              <w:rPr>
                <w:rFonts w:ascii="Arial" w:eastAsia="Arial" w:hAnsi="Arial" w:cs="Arial"/>
                <w:sz w:val="16"/>
                <w:szCs w:val="16"/>
              </w:rPr>
              <w:t>tail</w:t>
            </w:r>
          </w:p>
        </w:tc>
      </w:tr>
      <w:tr w:rsidR="00FA5A00">
        <w:trPr>
          <w:trHeight w:val="180"/>
        </w:trPr>
        <w:tc>
          <w:tcPr>
            <w:tcW w:w="780" w:type="dxa"/>
            <w:gridSpan w:val="4"/>
            <w:vAlign w:val="bottom"/>
          </w:tcPr>
          <w:p w:rsidR="00FA5A00" w:rsidRDefault="005732CA">
            <w:pPr>
              <w:spacing w:line="180" w:lineRule="exact"/>
              <w:ind w:left="20"/>
              <w:rPr>
                <w:sz w:val="20"/>
                <w:szCs w:val="20"/>
              </w:rPr>
            </w:pPr>
            <w:r>
              <w:rPr>
                <w:rFonts w:ascii="Arial" w:eastAsia="Arial" w:hAnsi="Arial" w:cs="Arial"/>
                <w:sz w:val="16"/>
                <w:szCs w:val="16"/>
              </w:rPr>
              <w:t>pointer</w:t>
            </w:r>
          </w:p>
        </w:tc>
        <w:tc>
          <w:tcPr>
            <w:tcW w:w="180" w:type="dxa"/>
            <w:vAlign w:val="bottom"/>
          </w:tcPr>
          <w:p w:rsidR="00FA5A00" w:rsidRDefault="00FA5A00">
            <w:pPr>
              <w:rPr>
                <w:sz w:val="15"/>
                <w:szCs w:val="15"/>
              </w:rPr>
            </w:pPr>
          </w:p>
        </w:tc>
        <w:tc>
          <w:tcPr>
            <w:tcW w:w="220" w:type="dxa"/>
            <w:vAlign w:val="bottom"/>
          </w:tcPr>
          <w:p w:rsidR="00FA5A00" w:rsidRDefault="00FA5A00">
            <w:pPr>
              <w:rPr>
                <w:sz w:val="15"/>
                <w:szCs w:val="15"/>
              </w:rPr>
            </w:pPr>
          </w:p>
        </w:tc>
        <w:tc>
          <w:tcPr>
            <w:tcW w:w="40" w:type="dxa"/>
            <w:vAlign w:val="bottom"/>
          </w:tcPr>
          <w:p w:rsidR="00FA5A00" w:rsidRDefault="00FA5A00">
            <w:pPr>
              <w:rPr>
                <w:sz w:val="15"/>
                <w:szCs w:val="15"/>
              </w:rPr>
            </w:pPr>
          </w:p>
        </w:tc>
        <w:tc>
          <w:tcPr>
            <w:tcW w:w="180" w:type="dxa"/>
            <w:vAlign w:val="bottom"/>
          </w:tcPr>
          <w:p w:rsidR="00FA5A00" w:rsidRDefault="00FA5A00">
            <w:pPr>
              <w:rPr>
                <w:sz w:val="15"/>
                <w:szCs w:val="15"/>
              </w:rPr>
            </w:pPr>
          </w:p>
        </w:tc>
        <w:tc>
          <w:tcPr>
            <w:tcW w:w="220" w:type="dxa"/>
            <w:vAlign w:val="bottom"/>
          </w:tcPr>
          <w:p w:rsidR="00FA5A00" w:rsidRDefault="00FA5A00">
            <w:pPr>
              <w:rPr>
                <w:sz w:val="15"/>
                <w:szCs w:val="15"/>
              </w:rPr>
            </w:pPr>
          </w:p>
        </w:tc>
        <w:tc>
          <w:tcPr>
            <w:tcW w:w="40" w:type="dxa"/>
            <w:vAlign w:val="bottom"/>
          </w:tcPr>
          <w:p w:rsidR="00FA5A00" w:rsidRDefault="00FA5A00">
            <w:pPr>
              <w:rPr>
                <w:sz w:val="15"/>
                <w:szCs w:val="15"/>
              </w:rPr>
            </w:pPr>
          </w:p>
        </w:tc>
        <w:tc>
          <w:tcPr>
            <w:tcW w:w="180" w:type="dxa"/>
            <w:vAlign w:val="bottom"/>
          </w:tcPr>
          <w:p w:rsidR="00FA5A00" w:rsidRDefault="00FA5A00">
            <w:pPr>
              <w:rPr>
                <w:sz w:val="15"/>
                <w:szCs w:val="15"/>
              </w:rPr>
            </w:pPr>
          </w:p>
        </w:tc>
        <w:tc>
          <w:tcPr>
            <w:tcW w:w="220" w:type="dxa"/>
            <w:vAlign w:val="bottom"/>
          </w:tcPr>
          <w:p w:rsidR="00FA5A00" w:rsidRDefault="00FA5A00">
            <w:pPr>
              <w:rPr>
                <w:sz w:val="15"/>
                <w:szCs w:val="15"/>
              </w:rPr>
            </w:pPr>
          </w:p>
        </w:tc>
        <w:tc>
          <w:tcPr>
            <w:tcW w:w="40" w:type="dxa"/>
            <w:vAlign w:val="bottom"/>
          </w:tcPr>
          <w:p w:rsidR="00FA5A00" w:rsidRDefault="00FA5A00">
            <w:pPr>
              <w:rPr>
                <w:sz w:val="15"/>
                <w:szCs w:val="15"/>
              </w:rPr>
            </w:pPr>
          </w:p>
        </w:tc>
        <w:tc>
          <w:tcPr>
            <w:tcW w:w="180" w:type="dxa"/>
            <w:vAlign w:val="bottom"/>
          </w:tcPr>
          <w:p w:rsidR="00FA5A00" w:rsidRDefault="00FA5A00">
            <w:pPr>
              <w:rPr>
                <w:sz w:val="15"/>
                <w:szCs w:val="15"/>
              </w:rPr>
            </w:pPr>
          </w:p>
        </w:tc>
        <w:tc>
          <w:tcPr>
            <w:tcW w:w="220" w:type="dxa"/>
            <w:vAlign w:val="bottom"/>
          </w:tcPr>
          <w:p w:rsidR="00FA5A00" w:rsidRDefault="00FA5A00">
            <w:pPr>
              <w:rPr>
                <w:sz w:val="15"/>
                <w:szCs w:val="15"/>
              </w:rPr>
            </w:pPr>
          </w:p>
        </w:tc>
        <w:tc>
          <w:tcPr>
            <w:tcW w:w="40" w:type="dxa"/>
            <w:vAlign w:val="bottom"/>
          </w:tcPr>
          <w:p w:rsidR="00FA5A00" w:rsidRDefault="00FA5A00">
            <w:pPr>
              <w:rPr>
                <w:sz w:val="15"/>
                <w:szCs w:val="15"/>
              </w:rPr>
            </w:pPr>
          </w:p>
        </w:tc>
        <w:tc>
          <w:tcPr>
            <w:tcW w:w="180" w:type="dxa"/>
            <w:vAlign w:val="bottom"/>
          </w:tcPr>
          <w:p w:rsidR="00FA5A00" w:rsidRDefault="00FA5A00">
            <w:pPr>
              <w:rPr>
                <w:sz w:val="15"/>
                <w:szCs w:val="15"/>
              </w:rPr>
            </w:pPr>
          </w:p>
        </w:tc>
        <w:tc>
          <w:tcPr>
            <w:tcW w:w="2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60" w:type="dxa"/>
            <w:vAlign w:val="bottom"/>
          </w:tcPr>
          <w:p w:rsidR="00FA5A00" w:rsidRDefault="00FA5A00">
            <w:pPr>
              <w:rPr>
                <w:sz w:val="15"/>
                <w:szCs w:val="15"/>
              </w:rPr>
            </w:pPr>
          </w:p>
        </w:tc>
        <w:tc>
          <w:tcPr>
            <w:tcW w:w="18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60" w:type="dxa"/>
            <w:vAlign w:val="bottom"/>
          </w:tcPr>
          <w:p w:rsidR="00FA5A00" w:rsidRDefault="00FA5A00">
            <w:pPr>
              <w:rPr>
                <w:sz w:val="15"/>
                <w:szCs w:val="15"/>
              </w:rPr>
            </w:pPr>
          </w:p>
        </w:tc>
        <w:tc>
          <w:tcPr>
            <w:tcW w:w="180" w:type="dxa"/>
            <w:vAlign w:val="bottom"/>
          </w:tcPr>
          <w:p w:rsidR="00FA5A00" w:rsidRDefault="00FA5A00">
            <w:pPr>
              <w:rPr>
                <w:sz w:val="15"/>
                <w:szCs w:val="15"/>
              </w:rPr>
            </w:pPr>
          </w:p>
        </w:tc>
        <w:tc>
          <w:tcPr>
            <w:tcW w:w="220" w:type="dxa"/>
            <w:vAlign w:val="bottom"/>
          </w:tcPr>
          <w:p w:rsidR="00FA5A00" w:rsidRDefault="00FA5A00">
            <w:pPr>
              <w:rPr>
                <w:sz w:val="15"/>
                <w:szCs w:val="15"/>
              </w:rPr>
            </w:pPr>
          </w:p>
        </w:tc>
        <w:tc>
          <w:tcPr>
            <w:tcW w:w="2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220" w:type="dxa"/>
            <w:vAlign w:val="bottom"/>
          </w:tcPr>
          <w:p w:rsidR="00FA5A00" w:rsidRDefault="00FA5A00">
            <w:pPr>
              <w:rPr>
                <w:sz w:val="15"/>
                <w:szCs w:val="15"/>
              </w:rPr>
            </w:pPr>
          </w:p>
        </w:tc>
        <w:tc>
          <w:tcPr>
            <w:tcW w:w="40" w:type="dxa"/>
            <w:vAlign w:val="bottom"/>
          </w:tcPr>
          <w:p w:rsidR="00FA5A00" w:rsidRDefault="00FA5A00">
            <w:pPr>
              <w:rPr>
                <w:sz w:val="15"/>
                <w:szCs w:val="15"/>
              </w:rPr>
            </w:pPr>
          </w:p>
        </w:tc>
        <w:tc>
          <w:tcPr>
            <w:tcW w:w="180" w:type="dxa"/>
            <w:vAlign w:val="bottom"/>
          </w:tcPr>
          <w:p w:rsidR="00FA5A00" w:rsidRDefault="00FA5A00">
            <w:pPr>
              <w:rPr>
                <w:sz w:val="15"/>
                <w:szCs w:val="15"/>
              </w:rPr>
            </w:pPr>
          </w:p>
        </w:tc>
        <w:tc>
          <w:tcPr>
            <w:tcW w:w="220" w:type="dxa"/>
            <w:vAlign w:val="bottom"/>
          </w:tcPr>
          <w:p w:rsidR="00FA5A00" w:rsidRDefault="00FA5A00">
            <w:pPr>
              <w:rPr>
                <w:sz w:val="15"/>
                <w:szCs w:val="15"/>
              </w:rPr>
            </w:pPr>
          </w:p>
        </w:tc>
        <w:tc>
          <w:tcPr>
            <w:tcW w:w="40" w:type="dxa"/>
            <w:vAlign w:val="bottom"/>
          </w:tcPr>
          <w:p w:rsidR="00FA5A00" w:rsidRDefault="00FA5A00">
            <w:pPr>
              <w:rPr>
                <w:sz w:val="15"/>
                <w:szCs w:val="15"/>
              </w:rPr>
            </w:pPr>
          </w:p>
        </w:tc>
        <w:tc>
          <w:tcPr>
            <w:tcW w:w="180" w:type="dxa"/>
            <w:vAlign w:val="bottom"/>
          </w:tcPr>
          <w:p w:rsidR="00FA5A00" w:rsidRDefault="00FA5A00">
            <w:pPr>
              <w:rPr>
                <w:sz w:val="15"/>
                <w:szCs w:val="15"/>
              </w:rPr>
            </w:pPr>
          </w:p>
        </w:tc>
        <w:tc>
          <w:tcPr>
            <w:tcW w:w="220" w:type="dxa"/>
            <w:vAlign w:val="bottom"/>
          </w:tcPr>
          <w:p w:rsidR="00FA5A00" w:rsidRDefault="00FA5A00">
            <w:pPr>
              <w:rPr>
                <w:sz w:val="15"/>
                <w:szCs w:val="15"/>
              </w:rPr>
            </w:pPr>
          </w:p>
        </w:tc>
        <w:tc>
          <w:tcPr>
            <w:tcW w:w="40" w:type="dxa"/>
            <w:vAlign w:val="bottom"/>
          </w:tcPr>
          <w:p w:rsidR="00FA5A00" w:rsidRDefault="00FA5A00">
            <w:pPr>
              <w:rPr>
                <w:sz w:val="15"/>
                <w:szCs w:val="15"/>
              </w:rPr>
            </w:pPr>
          </w:p>
        </w:tc>
        <w:tc>
          <w:tcPr>
            <w:tcW w:w="180" w:type="dxa"/>
            <w:vAlign w:val="bottom"/>
          </w:tcPr>
          <w:p w:rsidR="00FA5A00" w:rsidRDefault="00FA5A00">
            <w:pPr>
              <w:rPr>
                <w:sz w:val="15"/>
                <w:szCs w:val="15"/>
              </w:rPr>
            </w:pPr>
          </w:p>
        </w:tc>
        <w:tc>
          <w:tcPr>
            <w:tcW w:w="220" w:type="dxa"/>
            <w:vAlign w:val="bottom"/>
          </w:tcPr>
          <w:p w:rsidR="00FA5A00" w:rsidRDefault="00FA5A00">
            <w:pPr>
              <w:rPr>
                <w:sz w:val="15"/>
                <w:szCs w:val="15"/>
              </w:rPr>
            </w:pPr>
          </w:p>
        </w:tc>
        <w:tc>
          <w:tcPr>
            <w:tcW w:w="40" w:type="dxa"/>
            <w:vAlign w:val="bottom"/>
          </w:tcPr>
          <w:p w:rsidR="00FA5A00" w:rsidRDefault="00FA5A00">
            <w:pPr>
              <w:rPr>
                <w:sz w:val="15"/>
                <w:szCs w:val="15"/>
              </w:rPr>
            </w:pPr>
          </w:p>
        </w:tc>
        <w:tc>
          <w:tcPr>
            <w:tcW w:w="180" w:type="dxa"/>
            <w:vAlign w:val="bottom"/>
          </w:tcPr>
          <w:p w:rsidR="00FA5A00" w:rsidRDefault="00FA5A00">
            <w:pPr>
              <w:rPr>
                <w:sz w:val="15"/>
                <w:szCs w:val="15"/>
              </w:rPr>
            </w:pPr>
          </w:p>
        </w:tc>
        <w:tc>
          <w:tcPr>
            <w:tcW w:w="220" w:type="dxa"/>
            <w:vAlign w:val="bottom"/>
          </w:tcPr>
          <w:p w:rsidR="00FA5A00" w:rsidRDefault="00FA5A00">
            <w:pPr>
              <w:rPr>
                <w:sz w:val="15"/>
                <w:szCs w:val="15"/>
              </w:rPr>
            </w:pPr>
          </w:p>
        </w:tc>
        <w:tc>
          <w:tcPr>
            <w:tcW w:w="40" w:type="dxa"/>
            <w:vAlign w:val="bottom"/>
          </w:tcPr>
          <w:p w:rsidR="00FA5A00" w:rsidRDefault="00FA5A00">
            <w:pPr>
              <w:rPr>
                <w:sz w:val="15"/>
                <w:szCs w:val="15"/>
              </w:rPr>
            </w:pPr>
          </w:p>
        </w:tc>
        <w:tc>
          <w:tcPr>
            <w:tcW w:w="180" w:type="dxa"/>
            <w:vAlign w:val="bottom"/>
          </w:tcPr>
          <w:p w:rsidR="00FA5A00" w:rsidRDefault="00FA5A00">
            <w:pPr>
              <w:rPr>
                <w:sz w:val="15"/>
                <w:szCs w:val="15"/>
              </w:rPr>
            </w:pPr>
          </w:p>
        </w:tc>
        <w:tc>
          <w:tcPr>
            <w:tcW w:w="220" w:type="dxa"/>
            <w:vAlign w:val="bottom"/>
          </w:tcPr>
          <w:p w:rsidR="00FA5A00" w:rsidRDefault="00FA5A00">
            <w:pPr>
              <w:rPr>
                <w:sz w:val="15"/>
                <w:szCs w:val="15"/>
              </w:rPr>
            </w:pPr>
          </w:p>
        </w:tc>
        <w:tc>
          <w:tcPr>
            <w:tcW w:w="60" w:type="dxa"/>
            <w:vAlign w:val="bottom"/>
          </w:tcPr>
          <w:p w:rsidR="00FA5A00" w:rsidRDefault="00FA5A00">
            <w:pPr>
              <w:rPr>
                <w:sz w:val="15"/>
                <w:szCs w:val="15"/>
              </w:rPr>
            </w:pPr>
          </w:p>
        </w:tc>
        <w:tc>
          <w:tcPr>
            <w:tcW w:w="160" w:type="dxa"/>
            <w:vAlign w:val="bottom"/>
          </w:tcPr>
          <w:p w:rsidR="00FA5A00" w:rsidRDefault="00FA5A00">
            <w:pPr>
              <w:rPr>
                <w:sz w:val="15"/>
                <w:szCs w:val="15"/>
              </w:rPr>
            </w:pPr>
          </w:p>
        </w:tc>
        <w:tc>
          <w:tcPr>
            <w:tcW w:w="2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60" w:type="dxa"/>
            <w:vAlign w:val="bottom"/>
          </w:tcPr>
          <w:p w:rsidR="00FA5A00" w:rsidRDefault="00FA5A00">
            <w:pPr>
              <w:rPr>
                <w:sz w:val="15"/>
                <w:szCs w:val="15"/>
              </w:rPr>
            </w:pPr>
          </w:p>
        </w:tc>
        <w:tc>
          <w:tcPr>
            <w:tcW w:w="18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60" w:type="dxa"/>
            <w:vAlign w:val="bottom"/>
          </w:tcPr>
          <w:p w:rsidR="00FA5A00" w:rsidRDefault="00FA5A00">
            <w:pPr>
              <w:rPr>
                <w:sz w:val="15"/>
                <w:szCs w:val="15"/>
              </w:rPr>
            </w:pPr>
          </w:p>
        </w:tc>
        <w:tc>
          <w:tcPr>
            <w:tcW w:w="180" w:type="dxa"/>
            <w:vAlign w:val="bottom"/>
          </w:tcPr>
          <w:p w:rsidR="00FA5A00" w:rsidRDefault="00FA5A00">
            <w:pPr>
              <w:rPr>
                <w:sz w:val="15"/>
                <w:szCs w:val="15"/>
              </w:rPr>
            </w:pPr>
          </w:p>
        </w:tc>
        <w:tc>
          <w:tcPr>
            <w:tcW w:w="540" w:type="dxa"/>
            <w:gridSpan w:val="2"/>
            <w:vAlign w:val="bottom"/>
          </w:tcPr>
          <w:p w:rsidR="00FA5A00" w:rsidRDefault="005732CA">
            <w:pPr>
              <w:spacing w:line="180" w:lineRule="exact"/>
              <w:ind w:left="40"/>
              <w:rPr>
                <w:sz w:val="20"/>
                <w:szCs w:val="20"/>
              </w:rPr>
            </w:pPr>
            <w:r>
              <w:rPr>
                <w:rFonts w:ascii="Arial" w:eastAsia="Arial" w:hAnsi="Arial" w:cs="Arial"/>
                <w:w w:val="98"/>
                <w:sz w:val="16"/>
                <w:szCs w:val="16"/>
              </w:rPr>
              <w:t>pointer</w:t>
            </w:r>
          </w:p>
        </w:tc>
      </w:tr>
      <w:tr w:rsidR="00FA5A00">
        <w:trPr>
          <w:trHeight w:val="229"/>
        </w:trPr>
        <w:tc>
          <w:tcPr>
            <w:tcW w:w="360" w:type="dxa"/>
            <w:tcBorders>
              <w:bottom w:val="single" w:sz="8" w:space="0" w:color="auto"/>
            </w:tcBorders>
            <w:vAlign w:val="bottom"/>
          </w:tcPr>
          <w:p w:rsidR="00FA5A00" w:rsidRDefault="00FA5A00">
            <w:pPr>
              <w:rPr>
                <w:sz w:val="19"/>
                <w:szCs w:val="19"/>
              </w:rPr>
            </w:pPr>
          </w:p>
        </w:tc>
        <w:tc>
          <w:tcPr>
            <w:tcW w:w="380" w:type="dxa"/>
            <w:gridSpan w:val="2"/>
            <w:vAlign w:val="bottom"/>
          </w:tcPr>
          <w:p w:rsidR="00FA5A00" w:rsidRDefault="005732CA">
            <w:pPr>
              <w:ind w:right="180"/>
              <w:jc w:val="right"/>
              <w:rPr>
                <w:sz w:val="20"/>
                <w:szCs w:val="20"/>
              </w:rPr>
            </w:pPr>
            <w:r>
              <w:rPr>
                <w:rFonts w:ascii="Arial" w:eastAsia="Arial" w:hAnsi="Arial" w:cs="Arial"/>
                <w:sz w:val="16"/>
                <w:szCs w:val="16"/>
              </w:rPr>
              <w:t>5</w:t>
            </w:r>
          </w:p>
        </w:tc>
        <w:tc>
          <w:tcPr>
            <w:tcW w:w="40" w:type="dxa"/>
            <w:vAlign w:val="bottom"/>
          </w:tcPr>
          <w:p w:rsidR="00FA5A00" w:rsidRDefault="00FA5A00">
            <w:pPr>
              <w:rPr>
                <w:sz w:val="19"/>
                <w:szCs w:val="19"/>
              </w:rPr>
            </w:pPr>
          </w:p>
        </w:tc>
        <w:tc>
          <w:tcPr>
            <w:tcW w:w="400" w:type="dxa"/>
            <w:gridSpan w:val="2"/>
            <w:vAlign w:val="bottom"/>
          </w:tcPr>
          <w:p w:rsidR="00FA5A00" w:rsidRDefault="005732CA">
            <w:pPr>
              <w:ind w:right="120"/>
              <w:jc w:val="right"/>
              <w:rPr>
                <w:sz w:val="20"/>
                <w:szCs w:val="20"/>
              </w:rPr>
            </w:pPr>
            <w:r>
              <w:rPr>
                <w:rFonts w:ascii="Arial" w:eastAsia="Arial" w:hAnsi="Arial" w:cs="Arial"/>
                <w:sz w:val="16"/>
                <w:szCs w:val="16"/>
              </w:rPr>
              <w:t>33</w:t>
            </w:r>
          </w:p>
        </w:tc>
        <w:tc>
          <w:tcPr>
            <w:tcW w:w="40" w:type="dxa"/>
            <w:vAlign w:val="bottom"/>
          </w:tcPr>
          <w:p w:rsidR="00FA5A00" w:rsidRDefault="00FA5A00">
            <w:pPr>
              <w:rPr>
                <w:sz w:val="19"/>
                <w:szCs w:val="19"/>
              </w:rPr>
            </w:pPr>
          </w:p>
        </w:tc>
        <w:tc>
          <w:tcPr>
            <w:tcW w:w="400" w:type="dxa"/>
            <w:gridSpan w:val="2"/>
            <w:vAlign w:val="bottom"/>
          </w:tcPr>
          <w:p w:rsidR="00FA5A00" w:rsidRDefault="005732CA">
            <w:pPr>
              <w:ind w:right="140"/>
              <w:jc w:val="right"/>
              <w:rPr>
                <w:sz w:val="20"/>
                <w:szCs w:val="20"/>
              </w:rPr>
            </w:pPr>
            <w:r>
              <w:rPr>
                <w:rFonts w:ascii="Arial" w:eastAsia="Arial" w:hAnsi="Arial" w:cs="Arial"/>
                <w:sz w:val="16"/>
                <w:szCs w:val="16"/>
              </w:rPr>
              <w:t>17</w:t>
            </w:r>
          </w:p>
        </w:tc>
        <w:tc>
          <w:tcPr>
            <w:tcW w:w="40" w:type="dxa"/>
            <w:vAlign w:val="bottom"/>
          </w:tcPr>
          <w:p w:rsidR="00FA5A00" w:rsidRDefault="00FA5A00">
            <w:pPr>
              <w:rPr>
                <w:sz w:val="19"/>
                <w:szCs w:val="19"/>
              </w:rPr>
            </w:pPr>
          </w:p>
        </w:tc>
        <w:tc>
          <w:tcPr>
            <w:tcW w:w="400" w:type="dxa"/>
            <w:gridSpan w:val="2"/>
            <w:vAlign w:val="bottom"/>
          </w:tcPr>
          <w:p w:rsidR="00FA5A00" w:rsidRDefault="005732CA">
            <w:pPr>
              <w:ind w:right="160"/>
              <w:jc w:val="right"/>
              <w:rPr>
                <w:sz w:val="20"/>
                <w:szCs w:val="20"/>
              </w:rPr>
            </w:pPr>
            <w:r>
              <w:rPr>
                <w:rFonts w:ascii="Arial" w:eastAsia="Arial" w:hAnsi="Arial" w:cs="Arial"/>
                <w:sz w:val="16"/>
                <w:szCs w:val="16"/>
              </w:rPr>
              <w:t>2</w:t>
            </w:r>
          </w:p>
        </w:tc>
        <w:tc>
          <w:tcPr>
            <w:tcW w:w="40" w:type="dxa"/>
            <w:vAlign w:val="bottom"/>
          </w:tcPr>
          <w:p w:rsidR="00FA5A00" w:rsidRDefault="00FA5A00">
            <w:pPr>
              <w:rPr>
                <w:sz w:val="19"/>
                <w:szCs w:val="19"/>
              </w:rPr>
            </w:pPr>
          </w:p>
        </w:tc>
        <w:tc>
          <w:tcPr>
            <w:tcW w:w="400" w:type="dxa"/>
            <w:gridSpan w:val="2"/>
            <w:vAlign w:val="bottom"/>
          </w:tcPr>
          <w:p w:rsidR="00FA5A00" w:rsidRDefault="005732CA">
            <w:pPr>
              <w:ind w:right="180"/>
              <w:jc w:val="right"/>
              <w:rPr>
                <w:sz w:val="20"/>
                <w:szCs w:val="20"/>
              </w:rPr>
            </w:pPr>
            <w:r>
              <w:rPr>
                <w:rFonts w:ascii="Arial" w:eastAsia="Arial" w:hAnsi="Arial" w:cs="Arial"/>
                <w:sz w:val="16"/>
                <w:szCs w:val="16"/>
              </w:rPr>
              <w:t>1</w:t>
            </w:r>
          </w:p>
        </w:tc>
        <w:tc>
          <w:tcPr>
            <w:tcW w:w="440" w:type="dxa"/>
            <w:gridSpan w:val="4"/>
            <w:vAlign w:val="bottom"/>
          </w:tcPr>
          <w:p w:rsidR="00FA5A00" w:rsidRDefault="005732CA">
            <w:pPr>
              <w:ind w:right="160"/>
              <w:jc w:val="right"/>
              <w:rPr>
                <w:sz w:val="20"/>
                <w:szCs w:val="20"/>
              </w:rPr>
            </w:pPr>
            <w:r>
              <w:rPr>
                <w:rFonts w:ascii="Arial" w:eastAsia="Arial" w:hAnsi="Arial" w:cs="Arial"/>
                <w:sz w:val="16"/>
                <w:szCs w:val="16"/>
              </w:rPr>
              <w:t>6</w:t>
            </w:r>
          </w:p>
        </w:tc>
        <w:tc>
          <w:tcPr>
            <w:tcW w:w="60" w:type="dxa"/>
            <w:vAlign w:val="bottom"/>
          </w:tcPr>
          <w:p w:rsidR="00FA5A00" w:rsidRDefault="00FA5A00">
            <w:pPr>
              <w:rPr>
                <w:sz w:val="19"/>
                <w:szCs w:val="19"/>
              </w:rPr>
            </w:pPr>
          </w:p>
        </w:tc>
        <w:tc>
          <w:tcPr>
            <w:tcW w:w="380" w:type="dxa"/>
            <w:gridSpan w:val="2"/>
            <w:vAlign w:val="bottom"/>
          </w:tcPr>
          <w:p w:rsidR="00FA5A00" w:rsidRDefault="005732CA">
            <w:pPr>
              <w:ind w:right="120"/>
              <w:jc w:val="right"/>
              <w:rPr>
                <w:sz w:val="20"/>
                <w:szCs w:val="20"/>
              </w:rPr>
            </w:pPr>
            <w:r>
              <w:rPr>
                <w:rFonts w:ascii="Arial" w:eastAsia="Arial" w:hAnsi="Arial" w:cs="Arial"/>
                <w:sz w:val="16"/>
                <w:szCs w:val="16"/>
              </w:rPr>
              <w:t>25</w:t>
            </w:r>
          </w:p>
        </w:tc>
        <w:tc>
          <w:tcPr>
            <w:tcW w:w="60" w:type="dxa"/>
            <w:vAlign w:val="bottom"/>
          </w:tcPr>
          <w:p w:rsidR="00FA5A00" w:rsidRDefault="00FA5A00">
            <w:pPr>
              <w:rPr>
                <w:sz w:val="19"/>
                <w:szCs w:val="19"/>
              </w:rPr>
            </w:pPr>
          </w:p>
        </w:tc>
        <w:tc>
          <w:tcPr>
            <w:tcW w:w="400" w:type="dxa"/>
            <w:gridSpan w:val="2"/>
            <w:vAlign w:val="bottom"/>
          </w:tcPr>
          <w:p w:rsidR="00FA5A00" w:rsidRDefault="005732CA">
            <w:pPr>
              <w:ind w:right="180"/>
              <w:jc w:val="right"/>
              <w:rPr>
                <w:sz w:val="20"/>
                <w:szCs w:val="20"/>
              </w:rPr>
            </w:pPr>
            <w:r>
              <w:rPr>
                <w:rFonts w:ascii="Arial" w:eastAsia="Arial" w:hAnsi="Arial" w:cs="Arial"/>
                <w:sz w:val="16"/>
                <w:szCs w:val="16"/>
              </w:rPr>
              <w:t>6</w:t>
            </w:r>
          </w:p>
        </w:tc>
        <w:tc>
          <w:tcPr>
            <w:tcW w:w="20" w:type="dxa"/>
            <w:vAlign w:val="bottom"/>
          </w:tcPr>
          <w:p w:rsidR="00FA5A00" w:rsidRDefault="00FA5A00">
            <w:pPr>
              <w:rPr>
                <w:sz w:val="19"/>
                <w:szCs w:val="19"/>
              </w:rPr>
            </w:pPr>
          </w:p>
        </w:tc>
        <w:tc>
          <w:tcPr>
            <w:tcW w:w="420" w:type="dxa"/>
            <w:gridSpan w:val="2"/>
            <w:vAlign w:val="bottom"/>
          </w:tcPr>
          <w:p w:rsidR="00FA5A00" w:rsidRDefault="005732CA">
            <w:pPr>
              <w:ind w:right="180"/>
              <w:jc w:val="right"/>
              <w:rPr>
                <w:sz w:val="20"/>
                <w:szCs w:val="20"/>
              </w:rPr>
            </w:pPr>
            <w:r>
              <w:rPr>
                <w:rFonts w:ascii="Arial" w:eastAsia="Arial" w:hAnsi="Arial" w:cs="Arial"/>
                <w:sz w:val="16"/>
                <w:szCs w:val="16"/>
              </w:rPr>
              <w:t>2</w:t>
            </w:r>
          </w:p>
        </w:tc>
        <w:tc>
          <w:tcPr>
            <w:tcW w:w="40" w:type="dxa"/>
            <w:vAlign w:val="bottom"/>
          </w:tcPr>
          <w:p w:rsidR="00FA5A00" w:rsidRDefault="00FA5A00">
            <w:pPr>
              <w:rPr>
                <w:sz w:val="19"/>
                <w:szCs w:val="19"/>
              </w:rPr>
            </w:pPr>
          </w:p>
        </w:tc>
        <w:tc>
          <w:tcPr>
            <w:tcW w:w="400" w:type="dxa"/>
            <w:gridSpan w:val="2"/>
            <w:vAlign w:val="bottom"/>
          </w:tcPr>
          <w:p w:rsidR="00FA5A00" w:rsidRDefault="005732CA">
            <w:pPr>
              <w:ind w:right="180"/>
              <w:jc w:val="right"/>
              <w:rPr>
                <w:sz w:val="20"/>
                <w:szCs w:val="20"/>
              </w:rPr>
            </w:pPr>
            <w:r>
              <w:rPr>
                <w:rFonts w:ascii="Arial" w:eastAsia="Arial" w:hAnsi="Arial" w:cs="Arial"/>
                <w:sz w:val="16"/>
                <w:szCs w:val="16"/>
              </w:rPr>
              <w:t>7</w:t>
            </w:r>
          </w:p>
        </w:tc>
        <w:tc>
          <w:tcPr>
            <w:tcW w:w="40" w:type="dxa"/>
            <w:vAlign w:val="bottom"/>
          </w:tcPr>
          <w:p w:rsidR="00FA5A00" w:rsidRDefault="00FA5A00">
            <w:pPr>
              <w:rPr>
                <w:sz w:val="19"/>
                <w:szCs w:val="19"/>
              </w:rPr>
            </w:pPr>
          </w:p>
        </w:tc>
        <w:tc>
          <w:tcPr>
            <w:tcW w:w="400" w:type="dxa"/>
            <w:gridSpan w:val="2"/>
            <w:vAlign w:val="bottom"/>
          </w:tcPr>
          <w:p w:rsidR="00FA5A00" w:rsidRDefault="005732CA">
            <w:pPr>
              <w:ind w:right="180"/>
              <w:jc w:val="right"/>
              <w:rPr>
                <w:sz w:val="20"/>
                <w:szCs w:val="20"/>
              </w:rPr>
            </w:pPr>
            <w:r>
              <w:rPr>
                <w:rFonts w:ascii="Arial" w:eastAsia="Arial" w:hAnsi="Arial" w:cs="Arial"/>
                <w:sz w:val="16"/>
                <w:szCs w:val="16"/>
              </w:rPr>
              <w:t>8</w:t>
            </w:r>
          </w:p>
        </w:tc>
        <w:tc>
          <w:tcPr>
            <w:tcW w:w="40" w:type="dxa"/>
            <w:vAlign w:val="bottom"/>
          </w:tcPr>
          <w:p w:rsidR="00FA5A00" w:rsidRDefault="00FA5A00">
            <w:pPr>
              <w:rPr>
                <w:sz w:val="19"/>
                <w:szCs w:val="19"/>
              </w:rPr>
            </w:pPr>
          </w:p>
        </w:tc>
        <w:tc>
          <w:tcPr>
            <w:tcW w:w="400" w:type="dxa"/>
            <w:gridSpan w:val="2"/>
            <w:vAlign w:val="bottom"/>
          </w:tcPr>
          <w:p w:rsidR="00FA5A00" w:rsidRDefault="005732CA">
            <w:pPr>
              <w:ind w:right="160"/>
              <w:jc w:val="right"/>
              <w:rPr>
                <w:sz w:val="20"/>
                <w:szCs w:val="20"/>
              </w:rPr>
            </w:pPr>
            <w:r>
              <w:rPr>
                <w:rFonts w:ascii="Arial" w:eastAsia="Arial" w:hAnsi="Arial" w:cs="Arial"/>
                <w:sz w:val="16"/>
                <w:szCs w:val="16"/>
              </w:rPr>
              <w:t>9</w:t>
            </w:r>
          </w:p>
        </w:tc>
        <w:tc>
          <w:tcPr>
            <w:tcW w:w="40" w:type="dxa"/>
            <w:vAlign w:val="bottom"/>
          </w:tcPr>
          <w:p w:rsidR="00FA5A00" w:rsidRDefault="00FA5A00">
            <w:pPr>
              <w:rPr>
                <w:sz w:val="19"/>
                <w:szCs w:val="19"/>
              </w:rPr>
            </w:pPr>
          </w:p>
        </w:tc>
        <w:tc>
          <w:tcPr>
            <w:tcW w:w="400" w:type="dxa"/>
            <w:gridSpan w:val="2"/>
            <w:vAlign w:val="bottom"/>
          </w:tcPr>
          <w:p w:rsidR="00FA5A00" w:rsidRDefault="005732CA">
            <w:pPr>
              <w:ind w:right="140"/>
              <w:jc w:val="right"/>
              <w:rPr>
                <w:sz w:val="20"/>
                <w:szCs w:val="20"/>
              </w:rPr>
            </w:pPr>
            <w:r>
              <w:rPr>
                <w:rFonts w:ascii="Arial" w:eastAsia="Arial" w:hAnsi="Arial" w:cs="Arial"/>
                <w:sz w:val="16"/>
                <w:szCs w:val="16"/>
              </w:rPr>
              <w:t>12</w:t>
            </w:r>
          </w:p>
        </w:tc>
        <w:tc>
          <w:tcPr>
            <w:tcW w:w="40" w:type="dxa"/>
            <w:vAlign w:val="bottom"/>
          </w:tcPr>
          <w:p w:rsidR="00FA5A00" w:rsidRDefault="00FA5A00">
            <w:pPr>
              <w:rPr>
                <w:sz w:val="19"/>
                <w:szCs w:val="19"/>
              </w:rPr>
            </w:pPr>
          </w:p>
        </w:tc>
        <w:tc>
          <w:tcPr>
            <w:tcW w:w="400" w:type="dxa"/>
            <w:gridSpan w:val="2"/>
            <w:vAlign w:val="bottom"/>
          </w:tcPr>
          <w:p w:rsidR="00FA5A00" w:rsidRDefault="005732CA">
            <w:pPr>
              <w:ind w:right="160"/>
              <w:jc w:val="right"/>
              <w:rPr>
                <w:sz w:val="20"/>
                <w:szCs w:val="20"/>
              </w:rPr>
            </w:pPr>
            <w:r>
              <w:rPr>
                <w:rFonts w:ascii="Arial" w:eastAsia="Arial" w:hAnsi="Arial" w:cs="Arial"/>
                <w:sz w:val="16"/>
                <w:szCs w:val="16"/>
              </w:rPr>
              <w:t>5</w:t>
            </w:r>
          </w:p>
        </w:tc>
        <w:tc>
          <w:tcPr>
            <w:tcW w:w="60" w:type="dxa"/>
            <w:vAlign w:val="bottom"/>
          </w:tcPr>
          <w:p w:rsidR="00FA5A00" w:rsidRDefault="00FA5A00">
            <w:pPr>
              <w:rPr>
                <w:sz w:val="19"/>
                <w:szCs w:val="19"/>
              </w:rPr>
            </w:pPr>
          </w:p>
        </w:tc>
        <w:tc>
          <w:tcPr>
            <w:tcW w:w="380" w:type="dxa"/>
            <w:gridSpan w:val="3"/>
            <w:vAlign w:val="bottom"/>
          </w:tcPr>
          <w:p w:rsidR="00FA5A00" w:rsidRDefault="005732CA">
            <w:pPr>
              <w:ind w:right="160"/>
              <w:jc w:val="right"/>
              <w:rPr>
                <w:sz w:val="20"/>
                <w:szCs w:val="20"/>
              </w:rPr>
            </w:pPr>
            <w:r>
              <w:rPr>
                <w:rFonts w:ascii="Arial" w:eastAsia="Arial" w:hAnsi="Arial" w:cs="Arial"/>
                <w:sz w:val="16"/>
                <w:szCs w:val="16"/>
              </w:rPr>
              <w:t>7</w:t>
            </w:r>
          </w:p>
        </w:tc>
        <w:tc>
          <w:tcPr>
            <w:tcW w:w="60" w:type="dxa"/>
            <w:vAlign w:val="bottom"/>
          </w:tcPr>
          <w:p w:rsidR="00FA5A00" w:rsidRDefault="00FA5A00">
            <w:pPr>
              <w:rPr>
                <w:sz w:val="19"/>
                <w:szCs w:val="19"/>
              </w:rPr>
            </w:pPr>
          </w:p>
        </w:tc>
        <w:tc>
          <w:tcPr>
            <w:tcW w:w="380" w:type="dxa"/>
            <w:gridSpan w:val="2"/>
            <w:vAlign w:val="bottom"/>
          </w:tcPr>
          <w:p w:rsidR="00FA5A00" w:rsidRDefault="005732CA">
            <w:pPr>
              <w:ind w:right="140"/>
              <w:jc w:val="right"/>
              <w:rPr>
                <w:sz w:val="20"/>
                <w:szCs w:val="20"/>
              </w:rPr>
            </w:pPr>
            <w:r>
              <w:rPr>
                <w:rFonts w:ascii="Arial" w:eastAsia="Arial" w:hAnsi="Arial" w:cs="Arial"/>
                <w:sz w:val="16"/>
                <w:szCs w:val="16"/>
              </w:rPr>
              <w:t>21</w:t>
            </w:r>
          </w:p>
        </w:tc>
        <w:tc>
          <w:tcPr>
            <w:tcW w:w="60" w:type="dxa"/>
            <w:vAlign w:val="bottom"/>
          </w:tcPr>
          <w:p w:rsidR="00FA5A00" w:rsidRDefault="00FA5A00">
            <w:pPr>
              <w:rPr>
                <w:sz w:val="19"/>
                <w:szCs w:val="19"/>
              </w:rPr>
            </w:pPr>
          </w:p>
        </w:tc>
        <w:tc>
          <w:tcPr>
            <w:tcW w:w="340" w:type="dxa"/>
            <w:gridSpan w:val="2"/>
            <w:vAlign w:val="bottom"/>
          </w:tcPr>
          <w:p w:rsidR="00FA5A00" w:rsidRDefault="005732CA">
            <w:pPr>
              <w:ind w:right="40"/>
              <w:jc w:val="right"/>
              <w:rPr>
                <w:sz w:val="20"/>
                <w:szCs w:val="20"/>
              </w:rPr>
            </w:pPr>
            <w:r>
              <w:rPr>
                <w:rFonts w:ascii="Arial" w:eastAsia="Arial" w:hAnsi="Arial" w:cs="Arial"/>
                <w:sz w:val="16"/>
                <w:szCs w:val="16"/>
              </w:rPr>
              <w:t>3</w:t>
            </w:r>
          </w:p>
        </w:tc>
        <w:tc>
          <w:tcPr>
            <w:tcW w:w="380" w:type="dxa"/>
            <w:tcBorders>
              <w:bottom w:val="single" w:sz="8" w:space="0" w:color="auto"/>
            </w:tcBorders>
            <w:vAlign w:val="bottom"/>
          </w:tcPr>
          <w:p w:rsidR="00FA5A00" w:rsidRDefault="00FA5A00">
            <w:pPr>
              <w:rPr>
                <w:sz w:val="19"/>
                <w:szCs w:val="19"/>
              </w:rPr>
            </w:pPr>
          </w:p>
        </w:tc>
      </w:tr>
      <w:tr w:rsidR="00FA5A00">
        <w:trPr>
          <w:trHeight w:val="148"/>
        </w:trPr>
        <w:tc>
          <w:tcPr>
            <w:tcW w:w="360" w:type="dxa"/>
            <w:vAlign w:val="bottom"/>
          </w:tcPr>
          <w:p w:rsidR="00FA5A00" w:rsidRDefault="00FA5A00">
            <w:pPr>
              <w:rPr>
                <w:sz w:val="12"/>
                <w:szCs w:val="12"/>
              </w:rPr>
            </w:pPr>
          </w:p>
        </w:tc>
        <w:tc>
          <w:tcPr>
            <w:tcW w:w="160" w:type="dxa"/>
            <w:vAlign w:val="bottom"/>
          </w:tcPr>
          <w:p w:rsidR="00FA5A00" w:rsidRDefault="00FA5A00">
            <w:pPr>
              <w:rPr>
                <w:sz w:val="12"/>
                <w:szCs w:val="12"/>
              </w:rPr>
            </w:pPr>
          </w:p>
        </w:tc>
        <w:tc>
          <w:tcPr>
            <w:tcW w:w="220" w:type="dxa"/>
            <w:tcBorders>
              <w:bottom w:val="single" w:sz="8" w:space="0" w:color="auto"/>
              <w:right w:val="single" w:sz="8" w:space="0" w:color="auto"/>
            </w:tcBorders>
            <w:vAlign w:val="bottom"/>
          </w:tcPr>
          <w:p w:rsidR="00FA5A00" w:rsidRDefault="00FA5A00">
            <w:pPr>
              <w:rPr>
                <w:sz w:val="12"/>
                <w:szCs w:val="12"/>
              </w:rPr>
            </w:pPr>
          </w:p>
        </w:tc>
        <w:tc>
          <w:tcPr>
            <w:tcW w:w="40" w:type="dxa"/>
            <w:tcBorders>
              <w:bottom w:val="single" w:sz="8" w:space="0" w:color="auto"/>
              <w:right w:val="single" w:sz="8" w:space="0" w:color="auto"/>
            </w:tcBorders>
            <w:vAlign w:val="bottom"/>
          </w:tcPr>
          <w:p w:rsidR="00FA5A00" w:rsidRDefault="00FA5A00">
            <w:pPr>
              <w:rPr>
                <w:sz w:val="12"/>
                <w:szCs w:val="12"/>
              </w:rPr>
            </w:pPr>
          </w:p>
        </w:tc>
        <w:tc>
          <w:tcPr>
            <w:tcW w:w="180" w:type="dxa"/>
            <w:vAlign w:val="bottom"/>
          </w:tcPr>
          <w:p w:rsidR="00FA5A00" w:rsidRDefault="00FA5A00">
            <w:pPr>
              <w:rPr>
                <w:sz w:val="12"/>
                <w:szCs w:val="12"/>
              </w:rPr>
            </w:pPr>
          </w:p>
        </w:tc>
        <w:tc>
          <w:tcPr>
            <w:tcW w:w="220" w:type="dxa"/>
            <w:tcBorders>
              <w:bottom w:val="single" w:sz="8" w:space="0" w:color="auto"/>
              <w:right w:val="single" w:sz="8" w:space="0" w:color="auto"/>
            </w:tcBorders>
            <w:vAlign w:val="bottom"/>
          </w:tcPr>
          <w:p w:rsidR="00FA5A00" w:rsidRDefault="00FA5A00">
            <w:pPr>
              <w:rPr>
                <w:sz w:val="12"/>
                <w:szCs w:val="12"/>
              </w:rPr>
            </w:pPr>
          </w:p>
        </w:tc>
        <w:tc>
          <w:tcPr>
            <w:tcW w:w="40" w:type="dxa"/>
            <w:tcBorders>
              <w:bottom w:val="single" w:sz="8" w:space="0" w:color="auto"/>
              <w:right w:val="single" w:sz="8" w:space="0" w:color="auto"/>
            </w:tcBorders>
            <w:vAlign w:val="bottom"/>
          </w:tcPr>
          <w:p w:rsidR="00FA5A00" w:rsidRDefault="00FA5A00">
            <w:pPr>
              <w:rPr>
                <w:sz w:val="12"/>
                <w:szCs w:val="12"/>
              </w:rPr>
            </w:pPr>
          </w:p>
        </w:tc>
        <w:tc>
          <w:tcPr>
            <w:tcW w:w="180" w:type="dxa"/>
            <w:vAlign w:val="bottom"/>
          </w:tcPr>
          <w:p w:rsidR="00FA5A00" w:rsidRDefault="00FA5A00">
            <w:pPr>
              <w:rPr>
                <w:sz w:val="12"/>
                <w:szCs w:val="12"/>
              </w:rPr>
            </w:pPr>
          </w:p>
        </w:tc>
        <w:tc>
          <w:tcPr>
            <w:tcW w:w="220" w:type="dxa"/>
            <w:tcBorders>
              <w:bottom w:val="single" w:sz="8" w:space="0" w:color="auto"/>
              <w:right w:val="single" w:sz="8" w:space="0" w:color="auto"/>
            </w:tcBorders>
            <w:vAlign w:val="bottom"/>
          </w:tcPr>
          <w:p w:rsidR="00FA5A00" w:rsidRDefault="00FA5A00">
            <w:pPr>
              <w:rPr>
                <w:sz w:val="12"/>
                <w:szCs w:val="12"/>
              </w:rPr>
            </w:pPr>
          </w:p>
        </w:tc>
        <w:tc>
          <w:tcPr>
            <w:tcW w:w="40" w:type="dxa"/>
            <w:tcBorders>
              <w:bottom w:val="single" w:sz="8" w:space="0" w:color="auto"/>
              <w:right w:val="single" w:sz="8" w:space="0" w:color="auto"/>
            </w:tcBorders>
            <w:vAlign w:val="bottom"/>
          </w:tcPr>
          <w:p w:rsidR="00FA5A00" w:rsidRDefault="00FA5A00">
            <w:pPr>
              <w:rPr>
                <w:sz w:val="12"/>
                <w:szCs w:val="12"/>
              </w:rPr>
            </w:pPr>
          </w:p>
        </w:tc>
        <w:tc>
          <w:tcPr>
            <w:tcW w:w="180" w:type="dxa"/>
            <w:vAlign w:val="bottom"/>
          </w:tcPr>
          <w:p w:rsidR="00FA5A00" w:rsidRDefault="00FA5A00">
            <w:pPr>
              <w:rPr>
                <w:sz w:val="12"/>
                <w:szCs w:val="12"/>
              </w:rPr>
            </w:pPr>
          </w:p>
        </w:tc>
        <w:tc>
          <w:tcPr>
            <w:tcW w:w="220" w:type="dxa"/>
            <w:tcBorders>
              <w:bottom w:val="single" w:sz="8" w:space="0" w:color="auto"/>
              <w:right w:val="single" w:sz="8" w:space="0" w:color="auto"/>
            </w:tcBorders>
            <w:vAlign w:val="bottom"/>
          </w:tcPr>
          <w:p w:rsidR="00FA5A00" w:rsidRDefault="00FA5A00">
            <w:pPr>
              <w:rPr>
                <w:sz w:val="12"/>
                <w:szCs w:val="12"/>
              </w:rPr>
            </w:pPr>
          </w:p>
        </w:tc>
        <w:tc>
          <w:tcPr>
            <w:tcW w:w="40" w:type="dxa"/>
            <w:tcBorders>
              <w:bottom w:val="single" w:sz="8" w:space="0" w:color="auto"/>
              <w:right w:val="single" w:sz="8" w:space="0" w:color="auto"/>
            </w:tcBorders>
            <w:vAlign w:val="bottom"/>
          </w:tcPr>
          <w:p w:rsidR="00FA5A00" w:rsidRDefault="00FA5A00">
            <w:pPr>
              <w:rPr>
                <w:sz w:val="12"/>
                <w:szCs w:val="12"/>
              </w:rPr>
            </w:pPr>
          </w:p>
        </w:tc>
        <w:tc>
          <w:tcPr>
            <w:tcW w:w="180" w:type="dxa"/>
            <w:vAlign w:val="bottom"/>
          </w:tcPr>
          <w:p w:rsidR="00FA5A00" w:rsidRDefault="00FA5A00">
            <w:pPr>
              <w:rPr>
                <w:sz w:val="12"/>
                <w:szCs w:val="12"/>
              </w:rPr>
            </w:pPr>
          </w:p>
        </w:tc>
        <w:tc>
          <w:tcPr>
            <w:tcW w:w="220" w:type="dxa"/>
            <w:tcBorders>
              <w:bottom w:val="single" w:sz="8" w:space="0" w:color="auto"/>
              <w:right w:val="single" w:sz="8" w:space="0" w:color="auto"/>
            </w:tcBorders>
            <w:vAlign w:val="bottom"/>
          </w:tcPr>
          <w:p w:rsidR="00FA5A00" w:rsidRDefault="00FA5A00">
            <w:pPr>
              <w:rPr>
                <w:sz w:val="12"/>
                <w:szCs w:val="12"/>
              </w:rPr>
            </w:pPr>
          </w:p>
        </w:tc>
        <w:tc>
          <w:tcPr>
            <w:tcW w:w="40" w:type="dxa"/>
            <w:tcBorders>
              <w:bottom w:val="single" w:sz="8" w:space="0" w:color="auto"/>
            </w:tcBorders>
            <w:vAlign w:val="bottom"/>
          </w:tcPr>
          <w:p w:rsidR="00FA5A00" w:rsidRDefault="00FA5A00">
            <w:pPr>
              <w:rPr>
                <w:sz w:val="12"/>
                <w:szCs w:val="12"/>
              </w:rPr>
            </w:pPr>
          </w:p>
        </w:tc>
        <w:tc>
          <w:tcPr>
            <w:tcW w:w="180" w:type="dxa"/>
            <w:vAlign w:val="bottom"/>
          </w:tcPr>
          <w:p w:rsidR="00FA5A00" w:rsidRDefault="00FA5A00">
            <w:pPr>
              <w:rPr>
                <w:sz w:val="12"/>
                <w:szCs w:val="12"/>
              </w:rPr>
            </w:pPr>
          </w:p>
        </w:tc>
        <w:tc>
          <w:tcPr>
            <w:tcW w:w="20" w:type="dxa"/>
            <w:vAlign w:val="bottom"/>
          </w:tcPr>
          <w:p w:rsidR="00FA5A00" w:rsidRDefault="00FA5A00">
            <w:pPr>
              <w:rPr>
                <w:sz w:val="12"/>
                <w:szCs w:val="12"/>
              </w:rPr>
            </w:pPr>
          </w:p>
        </w:tc>
        <w:tc>
          <w:tcPr>
            <w:tcW w:w="200" w:type="dxa"/>
            <w:tcBorders>
              <w:bottom w:val="single" w:sz="8" w:space="0" w:color="auto"/>
              <w:right w:val="single" w:sz="8" w:space="0" w:color="auto"/>
            </w:tcBorders>
            <w:vAlign w:val="bottom"/>
          </w:tcPr>
          <w:p w:rsidR="00FA5A00" w:rsidRDefault="00FA5A00">
            <w:pPr>
              <w:rPr>
                <w:sz w:val="12"/>
                <w:szCs w:val="12"/>
              </w:rPr>
            </w:pPr>
          </w:p>
        </w:tc>
        <w:tc>
          <w:tcPr>
            <w:tcW w:w="60" w:type="dxa"/>
            <w:tcBorders>
              <w:bottom w:val="single" w:sz="8" w:space="0" w:color="auto"/>
              <w:right w:val="single" w:sz="8" w:space="0" w:color="auto"/>
            </w:tcBorders>
            <w:vAlign w:val="bottom"/>
          </w:tcPr>
          <w:p w:rsidR="00FA5A00" w:rsidRDefault="00FA5A00">
            <w:pPr>
              <w:rPr>
                <w:sz w:val="12"/>
                <w:szCs w:val="12"/>
              </w:rPr>
            </w:pPr>
          </w:p>
        </w:tc>
        <w:tc>
          <w:tcPr>
            <w:tcW w:w="180" w:type="dxa"/>
            <w:vAlign w:val="bottom"/>
          </w:tcPr>
          <w:p w:rsidR="00FA5A00" w:rsidRDefault="00FA5A00">
            <w:pPr>
              <w:rPr>
                <w:sz w:val="12"/>
                <w:szCs w:val="12"/>
              </w:rPr>
            </w:pPr>
          </w:p>
        </w:tc>
        <w:tc>
          <w:tcPr>
            <w:tcW w:w="200" w:type="dxa"/>
            <w:tcBorders>
              <w:bottom w:val="single" w:sz="8" w:space="0" w:color="auto"/>
              <w:right w:val="single" w:sz="8" w:space="0" w:color="auto"/>
            </w:tcBorders>
            <w:vAlign w:val="bottom"/>
          </w:tcPr>
          <w:p w:rsidR="00FA5A00" w:rsidRDefault="00FA5A00">
            <w:pPr>
              <w:rPr>
                <w:sz w:val="12"/>
                <w:szCs w:val="12"/>
              </w:rPr>
            </w:pPr>
          </w:p>
        </w:tc>
        <w:tc>
          <w:tcPr>
            <w:tcW w:w="60" w:type="dxa"/>
            <w:tcBorders>
              <w:bottom w:val="single" w:sz="8" w:space="0" w:color="auto"/>
              <w:right w:val="single" w:sz="8" w:space="0" w:color="auto"/>
            </w:tcBorders>
            <w:vAlign w:val="bottom"/>
          </w:tcPr>
          <w:p w:rsidR="00FA5A00" w:rsidRDefault="00FA5A00">
            <w:pPr>
              <w:rPr>
                <w:sz w:val="12"/>
                <w:szCs w:val="12"/>
              </w:rPr>
            </w:pPr>
          </w:p>
        </w:tc>
        <w:tc>
          <w:tcPr>
            <w:tcW w:w="180" w:type="dxa"/>
            <w:vAlign w:val="bottom"/>
          </w:tcPr>
          <w:p w:rsidR="00FA5A00" w:rsidRDefault="00FA5A00">
            <w:pPr>
              <w:rPr>
                <w:sz w:val="12"/>
                <w:szCs w:val="12"/>
              </w:rPr>
            </w:pPr>
          </w:p>
        </w:tc>
        <w:tc>
          <w:tcPr>
            <w:tcW w:w="220" w:type="dxa"/>
            <w:tcBorders>
              <w:bottom w:val="single" w:sz="8" w:space="0" w:color="auto"/>
              <w:right w:val="single" w:sz="8" w:space="0" w:color="auto"/>
            </w:tcBorders>
            <w:vAlign w:val="bottom"/>
          </w:tcPr>
          <w:p w:rsidR="00FA5A00" w:rsidRDefault="00FA5A00">
            <w:pPr>
              <w:rPr>
                <w:sz w:val="12"/>
                <w:szCs w:val="12"/>
              </w:rPr>
            </w:pPr>
          </w:p>
        </w:tc>
        <w:tc>
          <w:tcPr>
            <w:tcW w:w="20" w:type="dxa"/>
            <w:tcBorders>
              <w:bottom w:val="single" w:sz="8" w:space="0" w:color="auto"/>
            </w:tcBorders>
            <w:vAlign w:val="bottom"/>
          </w:tcPr>
          <w:p w:rsidR="00FA5A00" w:rsidRDefault="00FA5A00">
            <w:pPr>
              <w:rPr>
                <w:sz w:val="12"/>
                <w:szCs w:val="12"/>
              </w:rPr>
            </w:pPr>
          </w:p>
        </w:tc>
        <w:tc>
          <w:tcPr>
            <w:tcW w:w="200" w:type="dxa"/>
            <w:vAlign w:val="bottom"/>
          </w:tcPr>
          <w:p w:rsidR="00FA5A00" w:rsidRDefault="00FA5A00">
            <w:pPr>
              <w:rPr>
                <w:sz w:val="12"/>
                <w:szCs w:val="12"/>
              </w:rPr>
            </w:pPr>
          </w:p>
        </w:tc>
        <w:tc>
          <w:tcPr>
            <w:tcW w:w="220" w:type="dxa"/>
            <w:tcBorders>
              <w:bottom w:val="single" w:sz="8" w:space="0" w:color="auto"/>
              <w:right w:val="single" w:sz="8" w:space="0" w:color="auto"/>
            </w:tcBorders>
            <w:vAlign w:val="bottom"/>
          </w:tcPr>
          <w:p w:rsidR="00FA5A00" w:rsidRDefault="00FA5A00">
            <w:pPr>
              <w:rPr>
                <w:sz w:val="12"/>
                <w:szCs w:val="12"/>
              </w:rPr>
            </w:pPr>
          </w:p>
        </w:tc>
        <w:tc>
          <w:tcPr>
            <w:tcW w:w="40" w:type="dxa"/>
            <w:tcBorders>
              <w:bottom w:val="single" w:sz="8" w:space="0" w:color="auto"/>
              <w:right w:val="single" w:sz="8" w:space="0" w:color="auto"/>
            </w:tcBorders>
            <w:vAlign w:val="bottom"/>
          </w:tcPr>
          <w:p w:rsidR="00FA5A00" w:rsidRDefault="00FA5A00">
            <w:pPr>
              <w:rPr>
                <w:sz w:val="12"/>
                <w:szCs w:val="12"/>
              </w:rPr>
            </w:pPr>
          </w:p>
        </w:tc>
        <w:tc>
          <w:tcPr>
            <w:tcW w:w="180" w:type="dxa"/>
            <w:vAlign w:val="bottom"/>
          </w:tcPr>
          <w:p w:rsidR="00FA5A00" w:rsidRDefault="00FA5A00">
            <w:pPr>
              <w:rPr>
                <w:sz w:val="12"/>
                <w:szCs w:val="12"/>
              </w:rPr>
            </w:pPr>
          </w:p>
        </w:tc>
        <w:tc>
          <w:tcPr>
            <w:tcW w:w="220" w:type="dxa"/>
            <w:tcBorders>
              <w:bottom w:val="single" w:sz="8" w:space="0" w:color="auto"/>
              <w:right w:val="single" w:sz="8" w:space="0" w:color="auto"/>
            </w:tcBorders>
            <w:vAlign w:val="bottom"/>
          </w:tcPr>
          <w:p w:rsidR="00FA5A00" w:rsidRDefault="00FA5A00">
            <w:pPr>
              <w:rPr>
                <w:sz w:val="12"/>
                <w:szCs w:val="12"/>
              </w:rPr>
            </w:pPr>
          </w:p>
        </w:tc>
        <w:tc>
          <w:tcPr>
            <w:tcW w:w="40" w:type="dxa"/>
            <w:tcBorders>
              <w:bottom w:val="single" w:sz="8" w:space="0" w:color="auto"/>
              <w:right w:val="single" w:sz="8" w:space="0" w:color="auto"/>
            </w:tcBorders>
            <w:vAlign w:val="bottom"/>
          </w:tcPr>
          <w:p w:rsidR="00FA5A00" w:rsidRDefault="00FA5A00">
            <w:pPr>
              <w:rPr>
                <w:sz w:val="12"/>
                <w:szCs w:val="12"/>
              </w:rPr>
            </w:pPr>
          </w:p>
        </w:tc>
        <w:tc>
          <w:tcPr>
            <w:tcW w:w="180" w:type="dxa"/>
            <w:vAlign w:val="bottom"/>
          </w:tcPr>
          <w:p w:rsidR="00FA5A00" w:rsidRDefault="00FA5A00">
            <w:pPr>
              <w:rPr>
                <w:sz w:val="12"/>
                <w:szCs w:val="12"/>
              </w:rPr>
            </w:pPr>
          </w:p>
        </w:tc>
        <w:tc>
          <w:tcPr>
            <w:tcW w:w="220" w:type="dxa"/>
            <w:tcBorders>
              <w:bottom w:val="single" w:sz="8" w:space="0" w:color="auto"/>
              <w:right w:val="single" w:sz="8" w:space="0" w:color="auto"/>
            </w:tcBorders>
            <w:vAlign w:val="bottom"/>
          </w:tcPr>
          <w:p w:rsidR="00FA5A00" w:rsidRDefault="00FA5A00">
            <w:pPr>
              <w:rPr>
                <w:sz w:val="12"/>
                <w:szCs w:val="12"/>
              </w:rPr>
            </w:pPr>
          </w:p>
        </w:tc>
        <w:tc>
          <w:tcPr>
            <w:tcW w:w="40" w:type="dxa"/>
            <w:tcBorders>
              <w:bottom w:val="single" w:sz="8" w:space="0" w:color="auto"/>
              <w:right w:val="single" w:sz="8" w:space="0" w:color="auto"/>
            </w:tcBorders>
            <w:vAlign w:val="bottom"/>
          </w:tcPr>
          <w:p w:rsidR="00FA5A00" w:rsidRDefault="00FA5A00">
            <w:pPr>
              <w:rPr>
                <w:sz w:val="12"/>
                <w:szCs w:val="12"/>
              </w:rPr>
            </w:pPr>
          </w:p>
        </w:tc>
        <w:tc>
          <w:tcPr>
            <w:tcW w:w="180" w:type="dxa"/>
            <w:vAlign w:val="bottom"/>
          </w:tcPr>
          <w:p w:rsidR="00FA5A00" w:rsidRDefault="00FA5A00">
            <w:pPr>
              <w:rPr>
                <w:sz w:val="12"/>
                <w:szCs w:val="12"/>
              </w:rPr>
            </w:pPr>
          </w:p>
        </w:tc>
        <w:tc>
          <w:tcPr>
            <w:tcW w:w="220" w:type="dxa"/>
            <w:tcBorders>
              <w:bottom w:val="single" w:sz="8" w:space="0" w:color="auto"/>
              <w:right w:val="single" w:sz="8" w:space="0" w:color="auto"/>
            </w:tcBorders>
            <w:vAlign w:val="bottom"/>
          </w:tcPr>
          <w:p w:rsidR="00FA5A00" w:rsidRDefault="00FA5A00">
            <w:pPr>
              <w:rPr>
                <w:sz w:val="12"/>
                <w:szCs w:val="12"/>
              </w:rPr>
            </w:pPr>
          </w:p>
        </w:tc>
        <w:tc>
          <w:tcPr>
            <w:tcW w:w="40" w:type="dxa"/>
            <w:tcBorders>
              <w:bottom w:val="single" w:sz="8" w:space="0" w:color="auto"/>
              <w:right w:val="single" w:sz="8" w:space="0" w:color="auto"/>
            </w:tcBorders>
            <w:vAlign w:val="bottom"/>
          </w:tcPr>
          <w:p w:rsidR="00FA5A00" w:rsidRDefault="00FA5A00">
            <w:pPr>
              <w:rPr>
                <w:sz w:val="12"/>
                <w:szCs w:val="12"/>
              </w:rPr>
            </w:pPr>
          </w:p>
        </w:tc>
        <w:tc>
          <w:tcPr>
            <w:tcW w:w="180" w:type="dxa"/>
            <w:vAlign w:val="bottom"/>
          </w:tcPr>
          <w:p w:rsidR="00FA5A00" w:rsidRDefault="00FA5A00">
            <w:pPr>
              <w:rPr>
                <w:sz w:val="12"/>
                <w:szCs w:val="12"/>
              </w:rPr>
            </w:pPr>
          </w:p>
        </w:tc>
        <w:tc>
          <w:tcPr>
            <w:tcW w:w="220" w:type="dxa"/>
            <w:tcBorders>
              <w:bottom w:val="single" w:sz="8" w:space="0" w:color="auto"/>
              <w:right w:val="single" w:sz="8" w:space="0" w:color="auto"/>
            </w:tcBorders>
            <w:vAlign w:val="bottom"/>
          </w:tcPr>
          <w:p w:rsidR="00FA5A00" w:rsidRDefault="00FA5A00">
            <w:pPr>
              <w:rPr>
                <w:sz w:val="12"/>
                <w:szCs w:val="12"/>
              </w:rPr>
            </w:pPr>
          </w:p>
        </w:tc>
        <w:tc>
          <w:tcPr>
            <w:tcW w:w="40" w:type="dxa"/>
            <w:tcBorders>
              <w:bottom w:val="single" w:sz="8" w:space="0" w:color="auto"/>
              <w:right w:val="single" w:sz="8" w:space="0" w:color="auto"/>
            </w:tcBorders>
            <w:vAlign w:val="bottom"/>
          </w:tcPr>
          <w:p w:rsidR="00FA5A00" w:rsidRDefault="00FA5A00">
            <w:pPr>
              <w:rPr>
                <w:sz w:val="12"/>
                <w:szCs w:val="12"/>
              </w:rPr>
            </w:pPr>
          </w:p>
        </w:tc>
        <w:tc>
          <w:tcPr>
            <w:tcW w:w="180" w:type="dxa"/>
            <w:vAlign w:val="bottom"/>
          </w:tcPr>
          <w:p w:rsidR="00FA5A00" w:rsidRDefault="00FA5A00">
            <w:pPr>
              <w:rPr>
                <w:sz w:val="12"/>
                <w:szCs w:val="12"/>
              </w:rPr>
            </w:pPr>
          </w:p>
        </w:tc>
        <w:tc>
          <w:tcPr>
            <w:tcW w:w="220" w:type="dxa"/>
            <w:tcBorders>
              <w:bottom w:val="single" w:sz="8" w:space="0" w:color="auto"/>
              <w:right w:val="single" w:sz="8" w:space="0" w:color="auto"/>
            </w:tcBorders>
            <w:vAlign w:val="bottom"/>
          </w:tcPr>
          <w:p w:rsidR="00FA5A00" w:rsidRDefault="00FA5A00">
            <w:pPr>
              <w:rPr>
                <w:sz w:val="12"/>
                <w:szCs w:val="12"/>
              </w:rPr>
            </w:pPr>
          </w:p>
        </w:tc>
        <w:tc>
          <w:tcPr>
            <w:tcW w:w="60" w:type="dxa"/>
            <w:tcBorders>
              <w:bottom w:val="single" w:sz="8" w:space="0" w:color="auto"/>
              <w:right w:val="single" w:sz="8" w:space="0" w:color="auto"/>
            </w:tcBorders>
            <w:vAlign w:val="bottom"/>
          </w:tcPr>
          <w:p w:rsidR="00FA5A00" w:rsidRDefault="00FA5A00">
            <w:pPr>
              <w:rPr>
                <w:sz w:val="12"/>
                <w:szCs w:val="12"/>
              </w:rPr>
            </w:pPr>
          </w:p>
        </w:tc>
        <w:tc>
          <w:tcPr>
            <w:tcW w:w="160" w:type="dxa"/>
            <w:vAlign w:val="bottom"/>
          </w:tcPr>
          <w:p w:rsidR="00FA5A00" w:rsidRDefault="00FA5A00">
            <w:pPr>
              <w:rPr>
                <w:sz w:val="12"/>
                <w:szCs w:val="12"/>
              </w:rPr>
            </w:pPr>
          </w:p>
        </w:tc>
        <w:tc>
          <w:tcPr>
            <w:tcW w:w="20" w:type="dxa"/>
            <w:vAlign w:val="bottom"/>
          </w:tcPr>
          <w:p w:rsidR="00FA5A00" w:rsidRDefault="00FA5A00">
            <w:pPr>
              <w:rPr>
                <w:sz w:val="12"/>
                <w:szCs w:val="12"/>
              </w:rPr>
            </w:pPr>
          </w:p>
        </w:tc>
        <w:tc>
          <w:tcPr>
            <w:tcW w:w="200" w:type="dxa"/>
            <w:tcBorders>
              <w:bottom w:val="single" w:sz="8" w:space="0" w:color="auto"/>
              <w:right w:val="single" w:sz="8" w:space="0" w:color="auto"/>
            </w:tcBorders>
            <w:vAlign w:val="bottom"/>
          </w:tcPr>
          <w:p w:rsidR="00FA5A00" w:rsidRDefault="00FA5A00">
            <w:pPr>
              <w:rPr>
                <w:sz w:val="12"/>
                <w:szCs w:val="12"/>
              </w:rPr>
            </w:pPr>
          </w:p>
        </w:tc>
        <w:tc>
          <w:tcPr>
            <w:tcW w:w="60" w:type="dxa"/>
            <w:tcBorders>
              <w:bottom w:val="single" w:sz="8" w:space="0" w:color="auto"/>
              <w:right w:val="single" w:sz="8" w:space="0" w:color="auto"/>
            </w:tcBorders>
            <w:vAlign w:val="bottom"/>
          </w:tcPr>
          <w:p w:rsidR="00FA5A00" w:rsidRDefault="00FA5A00">
            <w:pPr>
              <w:rPr>
                <w:sz w:val="12"/>
                <w:szCs w:val="12"/>
              </w:rPr>
            </w:pPr>
          </w:p>
        </w:tc>
        <w:tc>
          <w:tcPr>
            <w:tcW w:w="180" w:type="dxa"/>
            <w:vAlign w:val="bottom"/>
          </w:tcPr>
          <w:p w:rsidR="00FA5A00" w:rsidRDefault="00FA5A00">
            <w:pPr>
              <w:rPr>
                <w:sz w:val="12"/>
                <w:szCs w:val="12"/>
              </w:rPr>
            </w:pPr>
          </w:p>
        </w:tc>
        <w:tc>
          <w:tcPr>
            <w:tcW w:w="200" w:type="dxa"/>
            <w:tcBorders>
              <w:bottom w:val="single" w:sz="8" w:space="0" w:color="auto"/>
              <w:right w:val="single" w:sz="8" w:space="0" w:color="auto"/>
            </w:tcBorders>
            <w:vAlign w:val="bottom"/>
          </w:tcPr>
          <w:p w:rsidR="00FA5A00" w:rsidRDefault="00FA5A00">
            <w:pPr>
              <w:rPr>
                <w:sz w:val="12"/>
                <w:szCs w:val="12"/>
              </w:rPr>
            </w:pPr>
          </w:p>
        </w:tc>
        <w:tc>
          <w:tcPr>
            <w:tcW w:w="60" w:type="dxa"/>
            <w:tcBorders>
              <w:bottom w:val="single" w:sz="8" w:space="0" w:color="auto"/>
              <w:right w:val="single" w:sz="8" w:space="0" w:color="auto"/>
            </w:tcBorders>
            <w:vAlign w:val="bottom"/>
          </w:tcPr>
          <w:p w:rsidR="00FA5A00" w:rsidRDefault="00FA5A00">
            <w:pPr>
              <w:rPr>
                <w:sz w:val="12"/>
                <w:szCs w:val="12"/>
              </w:rPr>
            </w:pPr>
          </w:p>
        </w:tc>
        <w:tc>
          <w:tcPr>
            <w:tcW w:w="180" w:type="dxa"/>
            <w:vAlign w:val="bottom"/>
          </w:tcPr>
          <w:p w:rsidR="00FA5A00" w:rsidRDefault="00FA5A00">
            <w:pPr>
              <w:rPr>
                <w:sz w:val="12"/>
                <w:szCs w:val="12"/>
              </w:rPr>
            </w:pPr>
          </w:p>
        </w:tc>
        <w:tc>
          <w:tcPr>
            <w:tcW w:w="160" w:type="dxa"/>
            <w:vAlign w:val="bottom"/>
          </w:tcPr>
          <w:p w:rsidR="00FA5A00" w:rsidRDefault="00FA5A00">
            <w:pPr>
              <w:rPr>
                <w:sz w:val="12"/>
                <w:szCs w:val="12"/>
              </w:rPr>
            </w:pPr>
          </w:p>
        </w:tc>
        <w:tc>
          <w:tcPr>
            <w:tcW w:w="380" w:type="dxa"/>
            <w:vAlign w:val="bottom"/>
          </w:tcPr>
          <w:p w:rsidR="00FA5A00" w:rsidRDefault="00FA5A00">
            <w:pPr>
              <w:rPr>
                <w:sz w:val="12"/>
                <w:szCs w:val="12"/>
              </w:rPr>
            </w:pPr>
          </w:p>
        </w:tc>
      </w:tr>
      <w:tr w:rsidR="00FA5A00">
        <w:trPr>
          <w:trHeight w:val="201"/>
        </w:trPr>
        <w:tc>
          <w:tcPr>
            <w:tcW w:w="360" w:type="dxa"/>
            <w:vAlign w:val="bottom"/>
          </w:tcPr>
          <w:p w:rsidR="00FA5A00" w:rsidRDefault="00FA5A00">
            <w:pPr>
              <w:rPr>
                <w:sz w:val="17"/>
                <w:szCs w:val="17"/>
              </w:rPr>
            </w:pPr>
          </w:p>
        </w:tc>
        <w:tc>
          <w:tcPr>
            <w:tcW w:w="160" w:type="dxa"/>
            <w:vAlign w:val="bottom"/>
          </w:tcPr>
          <w:p w:rsidR="00FA5A00" w:rsidRDefault="00FA5A00">
            <w:pPr>
              <w:rPr>
                <w:sz w:val="17"/>
                <w:szCs w:val="17"/>
              </w:rPr>
            </w:pPr>
          </w:p>
        </w:tc>
        <w:tc>
          <w:tcPr>
            <w:tcW w:w="220" w:type="dxa"/>
            <w:tcBorders>
              <w:right w:val="single" w:sz="8" w:space="0" w:color="auto"/>
            </w:tcBorders>
            <w:vAlign w:val="bottom"/>
          </w:tcPr>
          <w:p w:rsidR="00FA5A00" w:rsidRDefault="00FA5A00">
            <w:pPr>
              <w:rPr>
                <w:sz w:val="17"/>
                <w:szCs w:val="17"/>
              </w:rPr>
            </w:pPr>
          </w:p>
        </w:tc>
        <w:tc>
          <w:tcPr>
            <w:tcW w:w="40" w:type="dxa"/>
            <w:tcBorders>
              <w:bottom w:val="single" w:sz="8" w:space="0" w:color="auto"/>
            </w:tcBorders>
            <w:vAlign w:val="bottom"/>
          </w:tcPr>
          <w:p w:rsidR="00FA5A00" w:rsidRDefault="00FA5A00">
            <w:pPr>
              <w:rPr>
                <w:sz w:val="17"/>
                <w:szCs w:val="17"/>
              </w:rPr>
            </w:pPr>
          </w:p>
        </w:tc>
        <w:tc>
          <w:tcPr>
            <w:tcW w:w="180" w:type="dxa"/>
            <w:tcBorders>
              <w:bottom w:val="single" w:sz="8" w:space="0" w:color="auto"/>
            </w:tcBorders>
            <w:vAlign w:val="bottom"/>
          </w:tcPr>
          <w:p w:rsidR="00FA5A00" w:rsidRDefault="00FA5A00">
            <w:pPr>
              <w:rPr>
                <w:sz w:val="17"/>
                <w:szCs w:val="17"/>
              </w:rPr>
            </w:pPr>
          </w:p>
        </w:tc>
        <w:tc>
          <w:tcPr>
            <w:tcW w:w="220" w:type="dxa"/>
            <w:tcBorders>
              <w:right w:val="single" w:sz="8" w:space="0" w:color="auto"/>
            </w:tcBorders>
            <w:vAlign w:val="bottom"/>
          </w:tcPr>
          <w:p w:rsidR="00FA5A00" w:rsidRDefault="00FA5A00">
            <w:pPr>
              <w:rPr>
                <w:sz w:val="17"/>
                <w:szCs w:val="17"/>
              </w:rPr>
            </w:pPr>
          </w:p>
        </w:tc>
        <w:tc>
          <w:tcPr>
            <w:tcW w:w="40" w:type="dxa"/>
            <w:tcBorders>
              <w:bottom w:val="single" w:sz="8" w:space="0" w:color="auto"/>
            </w:tcBorders>
            <w:vAlign w:val="bottom"/>
          </w:tcPr>
          <w:p w:rsidR="00FA5A00" w:rsidRDefault="00FA5A00">
            <w:pPr>
              <w:rPr>
                <w:sz w:val="17"/>
                <w:szCs w:val="17"/>
              </w:rPr>
            </w:pPr>
          </w:p>
        </w:tc>
        <w:tc>
          <w:tcPr>
            <w:tcW w:w="180" w:type="dxa"/>
            <w:tcBorders>
              <w:bottom w:val="single" w:sz="8" w:space="0" w:color="auto"/>
            </w:tcBorders>
            <w:vAlign w:val="bottom"/>
          </w:tcPr>
          <w:p w:rsidR="00FA5A00" w:rsidRDefault="00FA5A00">
            <w:pPr>
              <w:rPr>
                <w:sz w:val="17"/>
                <w:szCs w:val="17"/>
              </w:rPr>
            </w:pPr>
          </w:p>
        </w:tc>
        <w:tc>
          <w:tcPr>
            <w:tcW w:w="220" w:type="dxa"/>
            <w:tcBorders>
              <w:right w:val="single" w:sz="8" w:space="0" w:color="auto"/>
            </w:tcBorders>
            <w:vAlign w:val="bottom"/>
          </w:tcPr>
          <w:p w:rsidR="00FA5A00" w:rsidRDefault="00FA5A00">
            <w:pPr>
              <w:rPr>
                <w:sz w:val="17"/>
                <w:szCs w:val="17"/>
              </w:rPr>
            </w:pPr>
          </w:p>
        </w:tc>
        <w:tc>
          <w:tcPr>
            <w:tcW w:w="40" w:type="dxa"/>
            <w:tcBorders>
              <w:bottom w:val="single" w:sz="8" w:space="0" w:color="auto"/>
            </w:tcBorders>
            <w:vAlign w:val="bottom"/>
          </w:tcPr>
          <w:p w:rsidR="00FA5A00" w:rsidRDefault="00FA5A00">
            <w:pPr>
              <w:rPr>
                <w:sz w:val="17"/>
                <w:szCs w:val="17"/>
              </w:rPr>
            </w:pPr>
          </w:p>
        </w:tc>
        <w:tc>
          <w:tcPr>
            <w:tcW w:w="180" w:type="dxa"/>
            <w:tcBorders>
              <w:bottom w:val="single" w:sz="8" w:space="0" w:color="auto"/>
            </w:tcBorders>
            <w:vAlign w:val="bottom"/>
          </w:tcPr>
          <w:p w:rsidR="00FA5A00" w:rsidRDefault="00FA5A00">
            <w:pPr>
              <w:rPr>
                <w:sz w:val="17"/>
                <w:szCs w:val="17"/>
              </w:rPr>
            </w:pPr>
          </w:p>
        </w:tc>
        <w:tc>
          <w:tcPr>
            <w:tcW w:w="220" w:type="dxa"/>
            <w:tcBorders>
              <w:right w:val="single" w:sz="8" w:space="0" w:color="auto"/>
            </w:tcBorders>
            <w:vAlign w:val="bottom"/>
          </w:tcPr>
          <w:p w:rsidR="00FA5A00" w:rsidRDefault="00FA5A00">
            <w:pPr>
              <w:rPr>
                <w:sz w:val="17"/>
                <w:szCs w:val="17"/>
              </w:rPr>
            </w:pPr>
          </w:p>
        </w:tc>
        <w:tc>
          <w:tcPr>
            <w:tcW w:w="40" w:type="dxa"/>
            <w:tcBorders>
              <w:bottom w:val="single" w:sz="8" w:space="0" w:color="auto"/>
            </w:tcBorders>
            <w:vAlign w:val="bottom"/>
          </w:tcPr>
          <w:p w:rsidR="00FA5A00" w:rsidRDefault="00FA5A00">
            <w:pPr>
              <w:rPr>
                <w:sz w:val="17"/>
                <w:szCs w:val="17"/>
              </w:rPr>
            </w:pPr>
          </w:p>
        </w:tc>
        <w:tc>
          <w:tcPr>
            <w:tcW w:w="180" w:type="dxa"/>
            <w:tcBorders>
              <w:bottom w:val="single" w:sz="8" w:space="0" w:color="auto"/>
            </w:tcBorders>
            <w:vAlign w:val="bottom"/>
          </w:tcPr>
          <w:p w:rsidR="00FA5A00" w:rsidRDefault="00FA5A00">
            <w:pPr>
              <w:rPr>
                <w:sz w:val="17"/>
                <w:szCs w:val="17"/>
              </w:rPr>
            </w:pPr>
          </w:p>
        </w:tc>
        <w:tc>
          <w:tcPr>
            <w:tcW w:w="220" w:type="dxa"/>
            <w:tcBorders>
              <w:right w:val="single" w:sz="8" w:space="0" w:color="auto"/>
            </w:tcBorders>
            <w:vAlign w:val="bottom"/>
          </w:tcPr>
          <w:p w:rsidR="00FA5A00" w:rsidRDefault="00FA5A00">
            <w:pPr>
              <w:rPr>
                <w:sz w:val="17"/>
                <w:szCs w:val="17"/>
              </w:rPr>
            </w:pPr>
          </w:p>
        </w:tc>
        <w:tc>
          <w:tcPr>
            <w:tcW w:w="40" w:type="dxa"/>
            <w:tcBorders>
              <w:bottom w:val="single" w:sz="8" w:space="0" w:color="auto"/>
            </w:tcBorders>
            <w:vAlign w:val="bottom"/>
          </w:tcPr>
          <w:p w:rsidR="00FA5A00" w:rsidRDefault="00FA5A00">
            <w:pPr>
              <w:rPr>
                <w:sz w:val="17"/>
                <w:szCs w:val="17"/>
              </w:rPr>
            </w:pPr>
          </w:p>
        </w:tc>
        <w:tc>
          <w:tcPr>
            <w:tcW w:w="180" w:type="dxa"/>
            <w:tcBorders>
              <w:bottom w:val="single" w:sz="8" w:space="0" w:color="auto"/>
            </w:tcBorders>
            <w:vAlign w:val="bottom"/>
          </w:tcPr>
          <w:p w:rsidR="00FA5A00" w:rsidRDefault="00FA5A00">
            <w:pPr>
              <w:rPr>
                <w:sz w:val="17"/>
                <w:szCs w:val="17"/>
              </w:rPr>
            </w:pPr>
          </w:p>
        </w:tc>
        <w:tc>
          <w:tcPr>
            <w:tcW w:w="20" w:type="dxa"/>
            <w:vAlign w:val="bottom"/>
          </w:tcPr>
          <w:p w:rsidR="00FA5A00" w:rsidRDefault="00FA5A00">
            <w:pPr>
              <w:rPr>
                <w:sz w:val="17"/>
                <w:szCs w:val="17"/>
              </w:rPr>
            </w:pPr>
          </w:p>
        </w:tc>
        <w:tc>
          <w:tcPr>
            <w:tcW w:w="200" w:type="dxa"/>
            <w:tcBorders>
              <w:right w:val="single" w:sz="8" w:space="0" w:color="auto"/>
            </w:tcBorders>
            <w:vAlign w:val="bottom"/>
          </w:tcPr>
          <w:p w:rsidR="00FA5A00" w:rsidRDefault="00FA5A00">
            <w:pPr>
              <w:rPr>
                <w:sz w:val="17"/>
                <w:szCs w:val="17"/>
              </w:rPr>
            </w:pPr>
          </w:p>
        </w:tc>
        <w:tc>
          <w:tcPr>
            <w:tcW w:w="60" w:type="dxa"/>
            <w:tcBorders>
              <w:bottom w:val="single" w:sz="8" w:space="0" w:color="auto"/>
            </w:tcBorders>
            <w:vAlign w:val="bottom"/>
          </w:tcPr>
          <w:p w:rsidR="00FA5A00" w:rsidRDefault="00FA5A00">
            <w:pPr>
              <w:rPr>
                <w:sz w:val="17"/>
                <w:szCs w:val="17"/>
              </w:rPr>
            </w:pPr>
          </w:p>
        </w:tc>
        <w:tc>
          <w:tcPr>
            <w:tcW w:w="180" w:type="dxa"/>
            <w:tcBorders>
              <w:bottom w:val="single" w:sz="8" w:space="0" w:color="auto"/>
            </w:tcBorders>
            <w:vAlign w:val="bottom"/>
          </w:tcPr>
          <w:p w:rsidR="00FA5A00" w:rsidRDefault="00FA5A00">
            <w:pPr>
              <w:rPr>
                <w:sz w:val="17"/>
                <w:szCs w:val="17"/>
              </w:rPr>
            </w:pPr>
          </w:p>
        </w:tc>
        <w:tc>
          <w:tcPr>
            <w:tcW w:w="200" w:type="dxa"/>
            <w:tcBorders>
              <w:right w:val="single" w:sz="8" w:space="0" w:color="auto"/>
            </w:tcBorders>
            <w:vAlign w:val="bottom"/>
          </w:tcPr>
          <w:p w:rsidR="00FA5A00" w:rsidRDefault="00FA5A00">
            <w:pPr>
              <w:rPr>
                <w:sz w:val="17"/>
                <w:szCs w:val="17"/>
              </w:rPr>
            </w:pPr>
          </w:p>
        </w:tc>
        <w:tc>
          <w:tcPr>
            <w:tcW w:w="60" w:type="dxa"/>
            <w:tcBorders>
              <w:bottom w:val="single" w:sz="8" w:space="0" w:color="auto"/>
            </w:tcBorders>
            <w:vAlign w:val="bottom"/>
          </w:tcPr>
          <w:p w:rsidR="00FA5A00" w:rsidRDefault="00FA5A00">
            <w:pPr>
              <w:rPr>
                <w:sz w:val="17"/>
                <w:szCs w:val="17"/>
              </w:rPr>
            </w:pPr>
          </w:p>
        </w:tc>
        <w:tc>
          <w:tcPr>
            <w:tcW w:w="180" w:type="dxa"/>
            <w:tcBorders>
              <w:bottom w:val="single" w:sz="8" w:space="0" w:color="auto"/>
            </w:tcBorders>
            <w:vAlign w:val="bottom"/>
          </w:tcPr>
          <w:p w:rsidR="00FA5A00" w:rsidRDefault="00FA5A00">
            <w:pPr>
              <w:rPr>
                <w:sz w:val="17"/>
                <w:szCs w:val="17"/>
              </w:rPr>
            </w:pPr>
          </w:p>
        </w:tc>
        <w:tc>
          <w:tcPr>
            <w:tcW w:w="220" w:type="dxa"/>
            <w:tcBorders>
              <w:right w:val="single" w:sz="8" w:space="0" w:color="auto"/>
            </w:tcBorders>
            <w:vAlign w:val="bottom"/>
          </w:tcPr>
          <w:p w:rsidR="00FA5A00" w:rsidRDefault="00FA5A00">
            <w:pPr>
              <w:rPr>
                <w:sz w:val="17"/>
                <w:szCs w:val="17"/>
              </w:rPr>
            </w:pPr>
          </w:p>
        </w:tc>
        <w:tc>
          <w:tcPr>
            <w:tcW w:w="20" w:type="dxa"/>
            <w:tcBorders>
              <w:bottom w:val="single" w:sz="8" w:space="0" w:color="auto"/>
            </w:tcBorders>
            <w:vAlign w:val="bottom"/>
          </w:tcPr>
          <w:p w:rsidR="00FA5A00" w:rsidRDefault="00FA5A00">
            <w:pPr>
              <w:rPr>
                <w:sz w:val="17"/>
                <w:szCs w:val="17"/>
              </w:rPr>
            </w:pPr>
          </w:p>
        </w:tc>
        <w:tc>
          <w:tcPr>
            <w:tcW w:w="200" w:type="dxa"/>
            <w:tcBorders>
              <w:bottom w:val="single" w:sz="8" w:space="0" w:color="auto"/>
            </w:tcBorders>
            <w:vAlign w:val="bottom"/>
          </w:tcPr>
          <w:p w:rsidR="00FA5A00" w:rsidRDefault="00FA5A00">
            <w:pPr>
              <w:rPr>
                <w:sz w:val="17"/>
                <w:szCs w:val="17"/>
              </w:rPr>
            </w:pPr>
          </w:p>
        </w:tc>
        <w:tc>
          <w:tcPr>
            <w:tcW w:w="220" w:type="dxa"/>
            <w:tcBorders>
              <w:right w:val="single" w:sz="8" w:space="0" w:color="auto"/>
            </w:tcBorders>
            <w:vAlign w:val="bottom"/>
          </w:tcPr>
          <w:p w:rsidR="00FA5A00" w:rsidRDefault="00FA5A00">
            <w:pPr>
              <w:rPr>
                <w:sz w:val="17"/>
                <w:szCs w:val="17"/>
              </w:rPr>
            </w:pPr>
          </w:p>
        </w:tc>
        <w:tc>
          <w:tcPr>
            <w:tcW w:w="40" w:type="dxa"/>
            <w:tcBorders>
              <w:bottom w:val="single" w:sz="8" w:space="0" w:color="auto"/>
            </w:tcBorders>
            <w:vAlign w:val="bottom"/>
          </w:tcPr>
          <w:p w:rsidR="00FA5A00" w:rsidRDefault="00FA5A00">
            <w:pPr>
              <w:rPr>
                <w:sz w:val="17"/>
                <w:szCs w:val="17"/>
              </w:rPr>
            </w:pPr>
          </w:p>
        </w:tc>
        <w:tc>
          <w:tcPr>
            <w:tcW w:w="180" w:type="dxa"/>
            <w:tcBorders>
              <w:bottom w:val="single" w:sz="8" w:space="0" w:color="auto"/>
            </w:tcBorders>
            <w:vAlign w:val="bottom"/>
          </w:tcPr>
          <w:p w:rsidR="00FA5A00" w:rsidRDefault="00FA5A00">
            <w:pPr>
              <w:rPr>
                <w:sz w:val="17"/>
                <w:szCs w:val="17"/>
              </w:rPr>
            </w:pPr>
          </w:p>
        </w:tc>
        <w:tc>
          <w:tcPr>
            <w:tcW w:w="220" w:type="dxa"/>
            <w:tcBorders>
              <w:right w:val="single" w:sz="8" w:space="0" w:color="auto"/>
            </w:tcBorders>
            <w:vAlign w:val="bottom"/>
          </w:tcPr>
          <w:p w:rsidR="00FA5A00" w:rsidRDefault="00FA5A00">
            <w:pPr>
              <w:rPr>
                <w:sz w:val="17"/>
                <w:szCs w:val="17"/>
              </w:rPr>
            </w:pPr>
          </w:p>
        </w:tc>
        <w:tc>
          <w:tcPr>
            <w:tcW w:w="40" w:type="dxa"/>
            <w:tcBorders>
              <w:bottom w:val="single" w:sz="8" w:space="0" w:color="auto"/>
            </w:tcBorders>
            <w:vAlign w:val="bottom"/>
          </w:tcPr>
          <w:p w:rsidR="00FA5A00" w:rsidRDefault="00FA5A00">
            <w:pPr>
              <w:rPr>
                <w:sz w:val="17"/>
                <w:szCs w:val="17"/>
              </w:rPr>
            </w:pPr>
          </w:p>
        </w:tc>
        <w:tc>
          <w:tcPr>
            <w:tcW w:w="180" w:type="dxa"/>
            <w:tcBorders>
              <w:bottom w:val="single" w:sz="8" w:space="0" w:color="auto"/>
            </w:tcBorders>
            <w:vAlign w:val="bottom"/>
          </w:tcPr>
          <w:p w:rsidR="00FA5A00" w:rsidRDefault="00FA5A00">
            <w:pPr>
              <w:rPr>
                <w:sz w:val="17"/>
                <w:szCs w:val="17"/>
              </w:rPr>
            </w:pPr>
          </w:p>
        </w:tc>
        <w:tc>
          <w:tcPr>
            <w:tcW w:w="220" w:type="dxa"/>
            <w:tcBorders>
              <w:right w:val="single" w:sz="8" w:space="0" w:color="auto"/>
            </w:tcBorders>
            <w:vAlign w:val="bottom"/>
          </w:tcPr>
          <w:p w:rsidR="00FA5A00" w:rsidRDefault="00FA5A00">
            <w:pPr>
              <w:rPr>
                <w:sz w:val="17"/>
                <w:szCs w:val="17"/>
              </w:rPr>
            </w:pPr>
          </w:p>
        </w:tc>
        <w:tc>
          <w:tcPr>
            <w:tcW w:w="40" w:type="dxa"/>
            <w:tcBorders>
              <w:bottom w:val="single" w:sz="8" w:space="0" w:color="auto"/>
            </w:tcBorders>
            <w:vAlign w:val="bottom"/>
          </w:tcPr>
          <w:p w:rsidR="00FA5A00" w:rsidRDefault="00FA5A00">
            <w:pPr>
              <w:rPr>
                <w:sz w:val="17"/>
                <w:szCs w:val="17"/>
              </w:rPr>
            </w:pPr>
          </w:p>
        </w:tc>
        <w:tc>
          <w:tcPr>
            <w:tcW w:w="180" w:type="dxa"/>
            <w:tcBorders>
              <w:bottom w:val="single" w:sz="8" w:space="0" w:color="auto"/>
            </w:tcBorders>
            <w:vAlign w:val="bottom"/>
          </w:tcPr>
          <w:p w:rsidR="00FA5A00" w:rsidRDefault="00FA5A00">
            <w:pPr>
              <w:rPr>
                <w:sz w:val="17"/>
                <w:szCs w:val="17"/>
              </w:rPr>
            </w:pPr>
          </w:p>
        </w:tc>
        <w:tc>
          <w:tcPr>
            <w:tcW w:w="220" w:type="dxa"/>
            <w:tcBorders>
              <w:right w:val="single" w:sz="8" w:space="0" w:color="auto"/>
            </w:tcBorders>
            <w:vAlign w:val="bottom"/>
          </w:tcPr>
          <w:p w:rsidR="00FA5A00" w:rsidRDefault="00FA5A00">
            <w:pPr>
              <w:rPr>
                <w:sz w:val="17"/>
                <w:szCs w:val="17"/>
              </w:rPr>
            </w:pPr>
          </w:p>
        </w:tc>
        <w:tc>
          <w:tcPr>
            <w:tcW w:w="40" w:type="dxa"/>
            <w:tcBorders>
              <w:bottom w:val="single" w:sz="8" w:space="0" w:color="auto"/>
            </w:tcBorders>
            <w:vAlign w:val="bottom"/>
          </w:tcPr>
          <w:p w:rsidR="00FA5A00" w:rsidRDefault="00FA5A00">
            <w:pPr>
              <w:rPr>
                <w:sz w:val="17"/>
                <w:szCs w:val="17"/>
              </w:rPr>
            </w:pPr>
          </w:p>
        </w:tc>
        <w:tc>
          <w:tcPr>
            <w:tcW w:w="180" w:type="dxa"/>
            <w:tcBorders>
              <w:bottom w:val="single" w:sz="8" w:space="0" w:color="auto"/>
            </w:tcBorders>
            <w:vAlign w:val="bottom"/>
          </w:tcPr>
          <w:p w:rsidR="00FA5A00" w:rsidRDefault="00FA5A00">
            <w:pPr>
              <w:rPr>
                <w:sz w:val="17"/>
                <w:szCs w:val="17"/>
              </w:rPr>
            </w:pPr>
          </w:p>
        </w:tc>
        <w:tc>
          <w:tcPr>
            <w:tcW w:w="220" w:type="dxa"/>
            <w:tcBorders>
              <w:right w:val="single" w:sz="8" w:space="0" w:color="auto"/>
            </w:tcBorders>
            <w:vAlign w:val="bottom"/>
          </w:tcPr>
          <w:p w:rsidR="00FA5A00" w:rsidRDefault="00FA5A00">
            <w:pPr>
              <w:rPr>
                <w:sz w:val="17"/>
                <w:szCs w:val="17"/>
              </w:rPr>
            </w:pPr>
          </w:p>
        </w:tc>
        <w:tc>
          <w:tcPr>
            <w:tcW w:w="40" w:type="dxa"/>
            <w:tcBorders>
              <w:bottom w:val="single" w:sz="8" w:space="0" w:color="auto"/>
            </w:tcBorders>
            <w:vAlign w:val="bottom"/>
          </w:tcPr>
          <w:p w:rsidR="00FA5A00" w:rsidRDefault="00FA5A00">
            <w:pPr>
              <w:rPr>
                <w:sz w:val="17"/>
                <w:szCs w:val="17"/>
              </w:rPr>
            </w:pPr>
          </w:p>
        </w:tc>
        <w:tc>
          <w:tcPr>
            <w:tcW w:w="180" w:type="dxa"/>
            <w:tcBorders>
              <w:bottom w:val="single" w:sz="8" w:space="0" w:color="auto"/>
            </w:tcBorders>
            <w:vAlign w:val="bottom"/>
          </w:tcPr>
          <w:p w:rsidR="00FA5A00" w:rsidRDefault="00FA5A00">
            <w:pPr>
              <w:rPr>
                <w:sz w:val="17"/>
                <w:szCs w:val="17"/>
              </w:rPr>
            </w:pPr>
          </w:p>
        </w:tc>
        <w:tc>
          <w:tcPr>
            <w:tcW w:w="220" w:type="dxa"/>
            <w:tcBorders>
              <w:right w:val="single" w:sz="8" w:space="0" w:color="auto"/>
            </w:tcBorders>
            <w:vAlign w:val="bottom"/>
          </w:tcPr>
          <w:p w:rsidR="00FA5A00" w:rsidRDefault="00FA5A00">
            <w:pPr>
              <w:rPr>
                <w:sz w:val="17"/>
                <w:szCs w:val="17"/>
              </w:rPr>
            </w:pPr>
          </w:p>
        </w:tc>
        <w:tc>
          <w:tcPr>
            <w:tcW w:w="60" w:type="dxa"/>
            <w:tcBorders>
              <w:bottom w:val="single" w:sz="8" w:space="0" w:color="auto"/>
            </w:tcBorders>
            <w:vAlign w:val="bottom"/>
          </w:tcPr>
          <w:p w:rsidR="00FA5A00" w:rsidRDefault="00FA5A00">
            <w:pPr>
              <w:rPr>
                <w:sz w:val="17"/>
                <w:szCs w:val="17"/>
              </w:rPr>
            </w:pPr>
          </w:p>
        </w:tc>
        <w:tc>
          <w:tcPr>
            <w:tcW w:w="160" w:type="dxa"/>
            <w:tcBorders>
              <w:bottom w:val="single" w:sz="8" w:space="0" w:color="auto"/>
            </w:tcBorders>
            <w:vAlign w:val="bottom"/>
          </w:tcPr>
          <w:p w:rsidR="00FA5A00" w:rsidRDefault="00FA5A00">
            <w:pPr>
              <w:rPr>
                <w:sz w:val="17"/>
                <w:szCs w:val="17"/>
              </w:rPr>
            </w:pPr>
          </w:p>
        </w:tc>
        <w:tc>
          <w:tcPr>
            <w:tcW w:w="20" w:type="dxa"/>
            <w:vAlign w:val="bottom"/>
          </w:tcPr>
          <w:p w:rsidR="00FA5A00" w:rsidRDefault="00FA5A00">
            <w:pPr>
              <w:rPr>
                <w:sz w:val="17"/>
                <w:szCs w:val="17"/>
              </w:rPr>
            </w:pPr>
          </w:p>
        </w:tc>
        <w:tc>
          <w:tcPr>
            <w:tcW w:w="200" w:type="dxa"/>
            <w:tcBorders>
              <w:right w:val="single" w:sz="8" w:space="0" w:color="auto"/>
            </w:tcBorders>
            <w:vAlign w:val="bottom"/>
          </w:tcPr>
          <w:p w:rsidR="00FA5A00" w:rsidRDefault="00FA5A00">
            <w:pPr>
              <w:rPr>
                <w:sz w:val="17"/>
                <w:szCs w:val="17"/>
              </w:rPr>
            </w:pPr>
          </w:p>
        </w:tc>
        <w:tc>
          <w:tcPr>
            <w:tcW w:w="60" w:type="dxa"/>
            <w:tcBorders>
              <w:bottom w:val="single" w:sz="8" w:space="0" w:color="auto"/>
            </w:tcBorders>
            <w:vAlign w:val="bottom"/>
          </w:tcPr>
          <w:p w:rsidR="00FA5A00" w:rsidRDefault="00FA5A00">
            <w:pPr>
              <w:rPr>
                <w:sz w:val="17"/>
                <w:szCs w:val="17"/>
              </w:rPr>
            </w:pPr>
          </w:p>
        </w:tc>
        <w:tc>
          <w:tcPr>
            <w:tcW w:w="180" w:type="dxa"/>
            <w:tcBorders>
              <w:bottom w:val="single" w:sz="8" w:space="0" w:color="auto"/>
            </w:tcBorders>
            <w:vAlign w:val="bottom"/>
          </w:tcPr>
          <w:p w:rsidR="00FA5A00" w:rsidRDefault="00FA5A00">
            <w:pPr>
              <w:rPr>
                <w:sz w:val="17"/>
                <w:szCs w:val="17"/>
              </w:rPr>
            </w:pPr>
          </w:p>
        </w:tc>
        <w:tc>
          <w:tcPr>
            <w:tcW w:w="200" w:type="dxa"/>
            <w:tcBorders>
              <w:right w:val="single" w:sz="8" w:space="0" w:color="auto"/>
            </w:tcBorders>
            <w:vAlign w:val="bottom"/>
          </w:tcPr>
          <w:p w:rsidR="00FA5A00" w:rsidRDefault="00FA5A00">
            <w:pPr>
              <w:rPr>
                <w:sz w:val="17"/>
                <w:szCs w:val="17"/>
              </w:rPr>
            </w:pPr>
          </w:p>
        </w:tc>
        <w:tc>
          <w:tcPr>
            <w:tcW w:w="60" w:type="dxa"/>
            <w:tcBorders>
              <w:bottom w:val="single" w:sz="8" w:space="0" w:color="auto"/>
            </w:tcBorders>
            <w:vAlign w:val="bottom"/>
          </w:tcPr>
          <w:p w:rsidR="00FA5A00" w:rsidRDefault="00FA5A00">
            <w:pPr>
              <w:rPr>
                <w:sz w:val="17"/>
                <w:szCs w:val="17"/>
              </w:rPr>
            </w:pPr>
          </w:p>
        </w:tc>
        <w:tc>
          <w:tcPr>
            <w:tcW w:w="180" w:type="dxa"/>
            <w:tcBorders>
              <w:bottom w:val="single" w:sz="8" w:space="0" w:color="auto"/>
            </w:tcBorders>
            <w:vAlign w:val="bottom"/>
          </w:tcPr>
          <w:p w:rsidR="00FA5A00" w:rsidRDefault="00FA5A00">
            <w:pPr>
              <w:rPr>
                <w:sz w:val="17"/>
                <w:szCs w:val="17"/>
              </w:rPr>
            </w:pPr>
          </w:p>
        </w:tc>
        <w:tc>
          <w:tcPr>
            <w:tcW w:w="160" w:type="dxa"/>
            <w:vAlign w:val="bottom"/>
          </w:tcPr>
          <w:p w:rsidR="00FA5A00" w:rsidRDefault="00FA5A00">
            <w:pPr>
              <w:rPr>
                <w:sz w:val="17"/>
                <w:szCs w:val="17"/>
              </w:rPr>
            </w:pPr>
          </w:p>
        </w:tc>
        <w:tc>
          <w:tcPr>
            <w:tcW w:w="380" w:type="dxa"/>
            <w:vAlign w:val="bottom"/>
          </w:tcPr>
          <w:p w:rsidR="00FA5A00" w:rsidRDefault="00FA5A00">
            <w:pPr>
              <w:rPr>
                <w:sz w:val="17"/>
                <w:szCs w:val="17"/>
              </w:rPr>
            </w:pPr>
          </w:p>
        </w:tc>
      </w:tr>
    </w:tbl>
    <w:p w:rsidR="00FA5A00" w:rsidRDefault="005732CA">
      <w:pPr>
        <w:spacing w:line="20" w:lineRule="exact"/>
        <w:rPr>
          <w:sz w:val="20"/>
          <w:szCs w:val="20"/>
        </w:rPr>
      </w:pPr>
      <w:r>
        <w:rPr>
          <w:noProof/>
          <w:sz w:val="20"/>
          <w:szCs w:val="20"/>
        </w:rPr>
        <w:drawing>
          <wp:anchor distT="0" distB="0" distL="114300" distR="114300" simplePos="0" relativeHeight="250658816" behindDoc="1" locked="0" layoutInCell="0" allowOverlap="1">
            <wp:simplePos x="0" y="0"/>
            <wp:positionH relativeFrom="column">
              <wp:posOffset>517525</wp:posOffset>
            </wp:positionH>
            <wp:positionV relativeFrom="paragraph">
              <wp:posOffset>-356870</wp:posOffset>
            </wp:positionV>
            <wp:extent cx="4732655" cy="679450"/>
            <wp:effectExtent l="0" t="0" r="0"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5">
                      <a:extLst>
                        <a:ext uri="{28A0092B-C50C-407E-A947-70E740481C1C}"/>
                      </a:extLst>
                    </a:blip>
                    <a:srcRect/>
                    <a:stretch>
                      <a:fillRect/>
                    </a:stretch>
                  </pic:blipFill>
                  <pic:spPr bwMode="auto">
                    <a:xfrm>
                      <a:off x="0" y="0"/>
                      <a:ext cx="4732655" cy="6794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ind w:left="460"/>
        <w:rPr>
          <w:sz w:val="20"/>
          <w:szCs w:val="20"/>
        </w:rPr>
      </w:pPr>
      <w:r>
        <w:rPr>
          <w:rFonts w:ascii="Arial" w:eastAsia="Arial" w:hAnsi="Arial" w:cs="Arial"/>
          <w:b/>
          <w:bCs/>
          <w:sz w:val="16"/>
          <w:szCs w:val="16"/>
        </w:rPr>
        <w:t>Figure 4-4</w:t>
      </w:r>
    </w:p>
    <w:p w:rsidR="00FA5A00" w:rsidRDefault="00FA5A00">
      <w:pPr>
        <w:sectPr w:rsidR="00FA5A00">
          <w:type w:val="continuous"/>
          <w:pgSz w:w="10620" w:h="13320"/>
          <w:pgMar w:top="311" w:right="1280" w:bottom="725"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31" w:lineRule="exact"/>
        <w:rPr>
          <w:sz w:val="20"/>
          <w:szCs w:val="20"/>
        </w:rPr>
      </w:pPr>
    </w:p>
    <w:p w:rsidR="00FA5A00" w:rsidRDefault="005732CA">
      <w:pPr>
        <w:spacing w:line="265" w:lineRule="auto"/>
        <w:ind w:left="460" w:right="180"/>
        <w:rPr>
          <w:sz w:val="20"/>
          <w:szCs w:val="20"/>
        </w:rPr>
      </w:pPr>
      <w:r>
        <w:rPr>
          <w:rFonts w:eastAsia="Times New Roman"/>
          <w:sz w:val="19"/>
          <w:szCs w:val="19"/>
        </w:rPr>
        <w:t>Now try to discover an algorithm that yi</w:t>
      </w:r>
      <w:r>
        <w:rPr>
          <w:rFonts w:eastAsia="Times New Roman"/>
          <w:sz w:val="19"/>
          <w:szCs w:val="19"/>
        </w:rPr>
        <w:t>elds this ordering. One property of this ordering is that you never rearrange the order of the nodes in their respective levels, so you could connect all the nodes on each level into a list and then join all the connected levels. However, to find all the n</w:t>
      </w:r>
      <w:r>
        <w:rPr>
          <w:rFonts w:eastAsia="Times New Roman"/>
          <w:sz w:val="19"/>
          <w:szCs w:val="19"/>
        </w:rPr>
        <w:t>odes</w:t>
      </w:r>
    </w:p>
    <w:p w:rsidR="00FA5A00" w:rsidRDefault="00FA5A00">
      <w:pPr>
        <w:sectPr w:rsidR="00FA5A00">
          <w:type w:val="continuous"/>
          <w:pgSz w:w="10620" w:h="13320"/>
          <w:pgMar w:top="311" w:right="1280" w:bottom="725" w:left="540" w:header="0" w:footer="0" w:gutter="0"/>
          <w:cols w:space="720" w:equalWidth="0">
            <w:col w:w="8800"/>
          </w:cols>
        </w:sectPr>
      </w:pPr>
    </w:p>
    <w:p w:rsidR="00FA5A00" w:rsidRDefault="005732CA">
      <w:pPr>
        <w:jc w:val="right"/>
        <w:rPr>
          <w:sz w:val="20"/>
          <w:szCs w:val="20"/>
        </w:rPr>
      </w:pPr>
      <w:bookmarkStart w:id="71" w:name="page89"/>
      <w:bookmarkEnd w:id="71"/>
      <w:r>
        <w:rPr>
          <w:rFonts w:ascii="Arial" w:eastAsia="Arial" w:hAnsi="Arial" w:cs="Arial"/>
          <w:b/>
          <w:bCs/>
          <w:sz w:val="18"/>
          <w:szCs w:val="18"/>
        </w:rPr>
        <w:lastRenderedPageBreak/>
        <w:t>Linked List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55</w:t>
      </w:r>
    </w:p>
    <w:p w:rsidR="00FA5A00" w:rsidRDefault="00FA5A00">
      <w:pPr>
        <w:spacing w:line="20" w:lineRule="exact"/>
        <w:rPr>
          <w:sz w:val="20"/>
          <w:szCs w:val="20"/>
        </w:rPr>
      </w:pPr>
      <w:r>
        <w:rPr>
          <w:sz w:val="20"/>
          <w:szCs w:val="20"/>
        </w:rPr>
        <w:pict>
          <v:line id="Shape 347" o:spid="_x0000_s1372" style="position:absolute;z-index:251101184;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ind w:left="100"/>
        <w:rPr>
          <w:sz w:val="20"/>
          <w:szCs w:val="20"/>
        </w:rPr>
      </w:pPr>
      <w:r>
        <w:rPr>
          <w:rFonts w:eastAsia="Times New Roman"/>
          <w:sz w:val="19"/>
          <w:szCs w:val="19"/>
        </w:rPr>
        <w:t>on a given level so that you can join them, you would need to do a breadth-first search of that level.</w:t>
      </w:r>
    </w:p>
    <w:p w:rsidR="00FA5A00" w:rsidRDefault="00FA5A00">
      <w:pPr>
        <w:spacing w:line="21" w:lineRule="exact"/>
        <w:rPr>
          <w:sz w:val="20"/>
          <w:szCs w:val="20"/>
        </w:rPr>
      </w:pPr>
    </w:p>
    <w:p w:rsidR="00FA5A00" w:rsidRDefault="005732CA">
      <w:pPr>
        <w:ind w:left="100"/>
        <w:rPr>
          <w:sz w:val="20"/>
          <w:szCs w:val="20"/>
        </w:rPr>
      </w:pPr>
      <w:r>
        <w:rPr>
          <w:rFonts w:eastAsia="Times New Roman"/>
          <w:sz w:val="19"/>
          <w:szCs w:val="19"/>
        </w:rPr>
        <w:t xml:space="preserve">Breadth-first searching is inefficient, so you should continue to look for a better </w:t>
      </w:r>
      <w:r>
        <w:rPr>
          <w:rFonts w:eastAsia="Times New Roman"/>
          <w:sz w:val="19"/>
          <w:szCs w:val="19"/>
        </w:rPr>
        <w:t>solution.</w:t>
      </w:r>
    </w:p>
    <w:p w:rsidR="00FA5A00" w:rsidRDefault="00FA5A00">
      <w:pPr>
        <w:spacing w:line="142" w:lineRule="exact"/>
        <w:rPr>
          <w:sz w:val="20"/>
          <w:szCs w:val="20"/>
        </w:rPr>
      </w:pPr>
    </w:p>
    <w:p w:rsidR="00FA5A00" w:rsidRDefault="005732CA">
      <w:pPr>
        <w:spacing w:line="265" w:lineRule="auto"/>
        <w:ind w:left="100" w:right="300"/>
        <w:rPr>
          <w:sz w:val="20"/>
          <w:szCs w:val="20"/>
        </w:rPr>
      </w:pPr>
      <w:r>
        <w:rPr>
          <w:rFonts w:eastAsia="Times New Roman"/>
          <w:sz w:val="19"/>
          <w:szCs w:val="19"/>
        </w:rPr>
        <w:t>In Figure 4-3, the second level is composed of two child lists. Each child list starts with a different child of a first-level node. You could try to append the child lists one at a time to the end of the first level instead of combining the chi</w:t>
      </w:r>
      <w:r>
        <w:rPr>
          <w:rFonts w:eastAsia="Times New Roman"/>
          <w:sz w:val="19"/>
          <w:szCs w:val="19"/>
        </w:rPr>
        <w:t>ld lists.</w:t>
      </w:r>
    </w:p>
    <w:p w:rsidR="00FA5A00" w:rsidRDefault="00FA5A00">
      <w:pPr>
        <w:spacing w:line="116" w:lineRule="exact"/>
        <w:rPr>
          <w:sz w:val="20"/>
          <w:szCs w:val="20"/>
        </w:rPr>
      </w:pPr>
    </w:p>
    <w:p w:rsidR="00FA5A00" w:rsidRDefault="005732CA">
      <w:pPr>
        <w:spacing w:line="264" w:lineRule="auto"/>
        <w:ind w:left="100" w:right="180"/>
        <w:rPr>
          <w:sz w:val="20"/>
          <w:szCs w:val="20"/>
        </w:rPr>
      </w:pPr>
      <w:r>
        <w:rPr>
          <w:rFonts w:eastAsia="Times New Roman"/>
          <w:sz w:val="19"/>
          <w:szCs w:val="19"/>
        </w:rPr>
        <w:t xml:space="preserve">To append the child lists one at a time, traverse the first level from the start, following the next pointers. Every time you encounter a node with a child, append the child (and thus the child list) to the end of the first level and update the </w:t>
      </w:r>
      <w:r>
        <w:rPr>
          <w:rFonts w:eastAsia="Times New Roman"/>
          <w:sz w:val="19"/>
          <w:szCs w:val="19"/>
        </w:rPr>
        <w:t>tail pointer. Eventually, you append the entire second level to the end of the first level. You can continue traversing the first level and arrive at the start of the old second level. If you continue this process of appending children to the end of the fi</w:t>
      </w:r>
      <w:r>
        <w:rPr>
          <w:rFonts w:eastAsia="Times New Roman"/>
          <w:sz w:val="19"/>
          <w:szCs w:val="19"/>
        </w:rPr>
        <w:t>rst level, you eventually append every child list to the end and have a flattened list in the required order. More for-mally, this algorithm is as follows:</w:t>
      </w:r>
    </w:p>
    <w:p w:rsidR="00FA5A00" w:rsidRDefault="00FA5A00">
      <w:pPr>
        <w:spacing w:line="344" w:lineRule="exact"/>
        <w:rPr>
          <w:sz w:val="20"/>
          <w:szCs w:val="20"/>
        </w:rPr>
      </w:pPr>
    </w:p>
    <w:p w:rsidR="00FA5A00" w:rsidRDefault="005732CA">
      <w:pPr>
        <w:ind w:left="540"/>
        <w:rPr>
          <w:sz w:val="20"/>
          <w:szCs w:val="20"/>
        </w:rPr>
      </w:pPr>
      <w:r>
        <w:rPr>
          <w:rFonts w:eastAsia="Times New Roman"/>
          <w:sz w:val="17"/>
          <w:szCs w:val="17"/>
        </w:rPr>
        <w:t>Start at the beginning of the first level</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While you are not at the end of the first level</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 xml:space="preserve">If the </w:t>
      </w:r>
      <w:r>
        <w:rPr>
          <w:rFonts w:eastAsia="Times New Roman"/>
          <w:sz w:val="17"/>
          <w:szCs w:val="17"/>
        </w:rPr>
        <w:t>current node has a child</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Append the child to the end of the first level</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Update the tail pointer</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Advance to next node</w:t>
      </w:r>
    </w:p>
    <w:p w:rsidR="00FA5A00" w:rsidRDefault="00FA5A00">
      <w:pPr>
        <w:spacing w:line="129" w:lineRule="exact"/>
        <w:rPr>
          <w:sz w:val="20"/>
          <w:szCs w:val="20"/>
        </w:rPr>
      </w:pPr>
    </w:p>
    <w:p w:rsidR="00FA5A00" w:rsidRDefault="005732CA">
      <w:pPr>
        <w:spacing w:line="264" w:lineRule="auto"/>
        <w:ind w:left="100" w:right="280"/>
        <w:rPr>
          <w:sz w:val="20"/>
          <w:szCs w:val="20"/>
        </w:rPr>
      </w:pPr>
      <w:r>
        <w:rPr>
          <w:rFonts w:eastAsia="Times New Roman"/>
          <w:sz w:val="19"/>
          <w:szCs w:val="19"/>
        </w:rPr>
        <w:t>This algorithm is easy to implement because it’s so simple. In terms of efficiency, every node after the first level is examined twice.</w:t>
      </w:r>
      <w:r>
        <w:rPr>
          <w:rFonts w:eastAsia="Times New Roman"/>
          <w:sz w:val="19"/>
          <w:szCs w:val="19"/>
        </w:rPr>
        <w:t xml:space="preserve"> Each node is examined once when you update the tail pointer for each child list and once when you examine the node to see if it has a child. The nodes in the first level are examined only once when you examine them for children because you had a first-lev</w:t>
      </w:r>
      <w:r>
        <w:rPr>
          <w:rFonts w:eastAsia="Times New Roman"/>
          <w:sz w:val="19"/>
          <w:szCs w:val="19"/>
        </w:rPr>
        <w:t>el tail pointer when you began. Therefore, there are no more than 2</w:t>
      </w:r>
      <w:r>
        <w:rPr>
          <w:rFonts w:eastAsia="Times New Roman"/>
          <w:i/>
          <w:iCs/>
          <w:sz w:val="19"/>
          <w:szCs w:val="19"/>
        </w:rPr>
        <w:t>n</w:t>
      </w:r>
      <w:r>
        <w:rPr>
          <w:rFonts w:eastAsia="Times New Roman"/>
          <w:sz w:val="19"/>
          <w:szCs w:val="19"/>
        </w:rPr>
        <w:t xml:space="preserve"> comparisons in this algorithm, and it is 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solution. This is the best time order you can achieve because every node must be examined. Although this solution has the same time order </w:t>
      </w:r>
      <w:r>
        <w:rPr>
          <w:rFonts w:eastAsia="Times New Roman"/>
          <w:sz w:val="19"/>
          <w:szCs w:val="19"/>
        </w:rPr>
        <w:t>as the tree traversal approach considered earlier, it is more efficient because it requires no recursion or additional memory. (There are other equally efficient solutions to this problem. One such solution involves inserting child lists after their parent</w:t>
      </w:r>
      <w:r>
        <w:rPr>
          <w:rFonts w:eastAsia="Times New Roman"/>
          <w:sz w:val="19"/>
          <w:szCs w:val="19"/>
        </w:rPr>
        <w:t>s, rather than at the end of the list.)</w:t>
      </w:r>
    </w:p>
    <w:p w:rsidR="00FA5A00" w:rsidRDefault="00FA5A00">
      <w:pPr>
        <w:spacing w:line="357" w:lineRule="exact"/>
        <w:rPr>
          <w:sz w:val="20"/>
          <w:szCs w:val="20"/>
        </w:rPr>
      </w:pPr>
    </w:p>
    <w:p w:rsidR="00FA5A00" w:rsidRDefault="005732CA">
      <w:pPr>
        <w:spacing w:line="266" w:lineRule="auto"/>
        <w:ind w:left="100" w:right="180"/>
        <w:rPr>
          <w:sz w:val="20"/>
          <w:szCs w:val="20"/>
        </w:rPr>
      </w:pPr>
      <w:r>
        <w:rPr>
          <w:rFonts w:eastAsia="Times New Roman"/>
          <w:sz w:val="19"/>
          <w:szCs w:val="19"/>
        </w:rPr>
        <w:t>The code for this algorithm is as follows. Note that the function takes a pointer to the tail pointer so that changes to the tail pointer are retained when the function returns:</w:t>
      </w:r>
    </w:p>
    <w:p w:rsidR="00FA5A00" w:rsidRDefault="00FA5A00">
      <w:pPr>
        <w:spacing w:line="102" w:lineRule="exact"/>
        <w:rPr>
          <w:sz w:val="20"/>
          <w:szCs w:val="20"/>
        </w:rPr>
      </w:pPr>
    </w:p>
    <w:p w:rsidR="00FA5A00" w:rsidRDefault="005732CA">
      <w:pPr>
        <w:ind w:left="540"/>
        <w:rPr>
          <w:sz w:val="20"/>
          <w:szCs w:val="20"/>
        </w:rPr>
      </w:pPr>
      <w:r>
        <w:rPr>
          <w:rFonts w:eastAsia="Times New Roman"/>
          <w:sz w:val="17"/>
          <w:szCs w:val="17"/>
        </w:rPr>
        <w:t xml:space="preserve">void flattenList( Node *head, Node </w:t>
      </w:r>
      <w:r>
        <w:rPr>
          <w:rFonts w:eastAsia="Times New Roman"/>
          <w:sz w:val="17"/>
          <w:szCs w:val="17"/>
        </w:rPr>
        <w:t>**tail ){</w:t>
      </w:r>
    </w:p>
    <w:p w:rsidR="00FA5A00" w:rsidRDefault="00FA5A00">
      <w:pPr>
        <w:spacing w:line="4" w:lineRule="exact"/>
        <w:rPr>
          <w:sz w:val="20"/>
          <w:szCs w:val="20"/>
        </w:rPr>
      </w:pPr>
    </w:p>
    <w:p w:rsidR="00FA5A00" w:rsidRDefault="005732CA">
      <w:pPr>
        <w:tabs>
          <w:tab w:val="left" w:pos="2520"/>
        </w:tabs>
        <w:ind w:left="920"/>
        <w:rPr>
          <w:sz w:val="20"/>
          <w:szCs w:val="20"/>
        </w:rPr>
      </w:pPr>
      <w:r>
        <w:rPr>
          <w:rFonts w:eastAsia="Times New Roman"/>
          <w:sz w:val="17"/>
          <w:szCs w:val="17"/>
        </w:rPr>
        <w:t>Node *curNode =</w:t>
      </w:r>
      <w:r>
        <w:rPr>
          <w:rFonts w:eastAsia="Times New Roman"/>
          <w:sz w:val="17"/>
          <w:szCs w:val="17"/>
        </w:rPr>
        <w:tab/>
        <w:t>head;</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while( curNode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 The current node has a child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if( curNode-&gt;child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append( curNode-&gt;child, tail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curNode = curNode-&gt;next;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tabs>
          <w:tab w:val="left" w:pos="6400"/>
        </w:tabs>
        <w:ind w:left="540"/>
        <w:rPr>
          <w:sz w:val="20"/>
          <w:szCs w:val="20"/>
        </w:rPr>
      </w:pPr>
      <w:r>
        <w:rPr>
          <w:rFonts w:eastAsia="Times New Roman"/>
          <w:sz w:val="17"/>
          <w:szCs w:val="17"/>
        </w:rPr>
        <w:t>/* Appends the child list to the end of the tail and updates</w:t>
      </w:r>
      <w:r>
        <w:rPr>
          <w:rFonts w:eastAsia="Times New Roman"/>
          <w:sz w:val="17"/>
          <w:szCs w:val="17"/>
        </w:rPr>
        <w:tab/>
        <w:t>;</w:t>
      </w:r>
    </w:p>
    <w:p w:rsidR="00FA5A00" w:rsidRDefault="00FA5A00">
      <w:pPr>
        <w:spacing w:line="4" w:lineRule="exact"/>
        <w:rPr>
          <w:sz w:val="20"/>
          <w:szCs w:val="20"/>
        </w:rPr>
      </w:pPr>
    </w:p>
    <w:p w:rsidR="00FA5A00" w:rsidRDefault="005732CA" w:rsidP="005732CA">
      <w:pPr>
        <w:numPr>
          <w:ilvl w:val="0"/>
          <w:numId w:val="12"/>
        </w:numPr>
        <w:tabs>
          <w:tab w:val="left" w:pos="820"/>
        </w:tabs>
        <w:ind w:left="820" w:hanging="185"/>
        <w:rPr>
          <w:rFonts w:eastAsia="Times New Roman"/>
          <w:sz w:val="17"/>
          <w:szCs w:val="17"/>
        </w:rPr>
      </w:pPr>
      <w:r>
        <w:rPr>
          <w:rFonts w:eastAsia="Times New Roman"/>
          <w:sz w:val="17"/>
          <w:szCs w:val="17"/>
        </w:rPr>
        <w:t>the tail.</w:t>
      </w:r>
    </w:p>
    <w:p w:rsidR="00FA5A00" w:rsidRDefault="00FA5A00">
      <w:pPr>
        <w:spacing w:line="4" w:lineRule="exact"/>
        <w:rPr>
          <w:rFonts w:eastAsia="Times New Roman"/>
          <w:sz w:val="17"/>
          <w:szCs w:val="17"/>
        </w:rPr>
      </w:pPr>
    </w:p>
    <w:p w:rsidR="00FA5A00" w:rsidRDefault="005732CA">
      <w:pPr>
        <w:ind w:left="640"/>
        <w:rPr>
          <w:rFonts w:eastAsia="Times New Roman"/>
          <w:sz w:val="17"/>
          <w:szCs w:val="17"/>
        </w:rPr>
      </w:pPr>
      <w:r>
        <w:rPr>
          <w:rFonts w:eastAsia="Times New Roman"/>
          <w:sz w:val="17"/>
          <w:szCs w:val="17"/>
        </w:rPr>
        <w:t>*/</w:t>
      </w:r>
    </w:p>
    <w:p w:rsidR="00FA5A00" w:rsidRDefault="00FA5A00">
      <w:pPr>
        <w:sectPr w:rsidR="00FA5A00">
          <w:pgSz w:w="10620" w:h="13320"/>
          <w:pgMar w:top="311" w:right="540" w:bottom="899" w:left="1440" w:header="0" w:footer="0" w:gutter="0"/>
          <w:cols w:space="720" w:equalWidth="0">
            <w:col w:w="8640"/>
          </w:cols>
        </w:sectPr>
      </w:pPr>
    </w:p>
    <w:p w:rsidR="00FA5A00" w:rsidRDefault="005732CA">
      <w:pPr>
        <w:rPr>
          <w:sz w:val="20"/>
          <w:szCs w:val="20"/>
        </w:rPr>
      </w:pPr>
      <w:bookmarkStart w:id="72" w:name="page90"/>
      <w:bookmarkEnd w:id="72"/>
      <w:r>
        <w:rPr>
          <w:rFonts w:ascii="Arial" w:eastAsia="Arial" w:hAnsi="Arial" w:cs="Arial"/>
          <w:sz w:val="18"/>
          <w:szCs w:val="18"/>
        </w:rPr>
        <w:lastRenderedPageBreak/>
        <w:t>56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Linked Lists</w:t>
      </w:r>
    </w:p>
    <w:p w:rsidR="00FA5A00" w:rsidRDefault="00FA5A00">
      <w:pPr>
        <w:spacing w:line="20" w:lineRule="exact"/>
        <w:rPr>
          <w:sz w:val="20"/>
          <w:szCs w:val="20"/>
        </w:rPr>
      </w:pPr>
      <w:r>
        <w:rPr>
          <w:sz w:val="20"/>
          <w:szCs w:val="20"/>
        </w:rPr>
        <w:pict>
          <v:line id="Shape 348" o:spid="_x0000_s1373" style="position:absolute;z-index:251102208;visibility:visible;mso-wrap-distance-left:0;mso-wrap-distance-right:0" from="-.1pt,5.4pt" to="441pt,5.4pt" o:allowincell="f" strokeweight=".5pt"/>
        </w:pict>
      </w:r>
    </w:p>
    <w:p w:rsidR="00FA5A00" w:rsidRDefault="00FA5A00">
      <w:pPr>
        <w:sectPr w:rsidR="00FA5A00">
          <w:pgSz w:w="10620" w:h="13320"/>
          <w:pgMar w:top="311" w:right="1260" w:bottom="1021"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81" w:lineRule="exact"/>
        <w:rPr>
          <w:sz w:val="20"/>
          <w:szCs w:val="20"/>
        </w:rPr>
      </w:pPr>
    </w:p>
    <w:p w:rsidR="00FA5A00" w:rsidRDefault="005732CA">
      <w:pPr>
        <w:ind w:left="900"/>
        <w:rPr>
          <w:sz w:val="20"/>
          <w:szCs w:val="20"/>
        </w:rPr>
      </w:pPr>
      <w:r>
        <w:rPr>
          <w:rFonts w:eastAsia="Times New Roman"/>
          <w:sz w:val="17"/>
          <w:szCs w:val="17"/>
        </w:rPr>
        <w:t>void append( Node *child, Node **tail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Node *curNode;</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 Append the child child list to the end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(*tail)-&gt;next = child;</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child-&gt;prev = *tail;</w:t>
      </w:r>
    </w:p>
    <w:p w:rsidR="00FA5A00" w:rsidRDefault="00FA5A00">
      <w:pPr>
        <w:spacing w:line="221" w:lineRule="exact"/>
        <w:rPr>
          <w:sz w:val="20"/>
          <w:szCs w:val="20"/>
        </w:rPr>
      </w:pPr>
    </w:p>
    <w:p w:rsidR="00FA5A00" w:rsidRDefault="005732CA">
      <w:pPr>
        <w:spacing w:line="232" w:lineRule="auto"/>
        <w:ind w:left="1280" w:right="1560"/>
        <w:rPr>
          <w:sz w:val="20"/>
          <w:szCs w:val="20"/>
        </w:rPr>
      </w:pPr>
      <w:r>
        <w:rPr>
          <w:rFonts w:eastAsia="Times New Roman"/>
          <w:sz w:val="17"/>
          <w:szCs w:val="17"/>
        </w:rPr>
        <w:t xml:space="preserve">/* Find the new tail, </w:t>
      </w:r>
      <w:r>
        <w:rPr>
          <w:rFonts w:eastAsia="Times New Roman"/>
          <w:sz w:val="17"/>
          <w:szCs w:val="17"/>
        </w:rPr>
        <w:t>which is the end of the child list. */ for( curNode = child; curNode-&gt;next; curNode = curNode-&gt;next )</w:t>
      </w:r>
    </w:p>
    <w:p w:rsidR="00FA5A00" w:rsidRDefault="00FA5A00">
      <w:pPr>
        <w:spacing w:line="5" w:lineRule="exact"/>
        <w:rPr>
          <w:sz w:val="20"/>
          <w:szCs w:val="20"/>
        </w:rPr>
      </w:pPr>
    </w:p>
    <w:p w:rsidR="00FA5A00" w:rsidRDefault="005732CA">
      <w:pPr>
        <w:ind w:left="1660"/>
        <w:rPr>
          <w:sz w:val="20"/>
          <w:szCs w:val="20"/>
        </w:rPr>
      </w:pPr>
      <w:r>
        <w:rPr>
          <w:rFonts w:eastAsia="Times New Roman"/>
          <w:sz w:val="17"/>
          <w:szCs w:val="17"/>
        </w:rPr>
        <w:t>; /* Body intentionally empty */</w:t>
      </w:r>
    </w:p>
    <w:p w:rsidR="00FA5A00" w:rsidRDefault="00FA5A00">
      <w:pPr>
        <w:spacing w:line="221" w:lineRule="exact"/>
        <w:rPr>
          <w:sz w:val="20"/>
          <w:szCs w:val="20"/>
        </w:rPr>
      </w:pPr>
    </w:p>
    <w:p w:rsidR="00FA5A00" w:rsidRDefault="005732CA">
      <w:pPr>
        <w:ind w:left="1280" w:right="1560"/>
        <w:rPr>
          <w:sz w:val="20"/>
          <w:szCs w:val="20"/>
        </w:rPr>
      </w:pPr>
      <w:r>
        <w:rPr>
          <w:rFonts w:eastAsia="Times New Roman"/>
          <w:sz w:val="17"/>
          <w:szCs w:val="17"/>
        </w:rPr>
        <w:t>/* Update the tail pointer now that curNode is the new tail. */ *tail = curNode;</w:t>
      </w:r>
    </w:p>
    <w:p w:rsidR="00FA5A00" w:rsidRDefault="00FA5A00">
      <w:pPr>
        <w:spacing w:line="188"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247" w:lineRule="exact"/>
        <w:rPr>
          <w:sz w:val="20"/>
          <w:szCs w:val="20"/>
        </w:rPr>
      </w:pPr>
    </w:p>
    <w:p w:rsidR="00FA5A00" w:rsidRDefault="005732CA">
      <w:pPr>
        <w:ind w:left="180"/>
        <w:rPr>
          <w:sz w:val="20"/>
          <w:szCs w:val="20"/>
        </w:rPr>
      </w:pPr>
      <w:r>
        <w:rPr>
          <w:rFonts w:ascii="Arial" w:eastAsia="Arial" w:hAnsi="Arial" w:cs="Arial"/>
          <w:b/>
          <w:bCs/>
          <w:sz w:val="29"/>
          <w:szCs w:val="29"/>
        </w:rPr>
        <w:t>List Unflattening</w:t>
      </w:r>
    </w:p>
    <w:p w:rsidR="00FA5A00" w:rsidRDefault="00FA5A00">
      <w:pPr>
        <w:spacing w:line="20" w:lineRule="exact"/>
        <w:rPr>
          <w:sz w:val="20"/>
          <w:szCs w:val="20"/>
        </w:rPr>
      </w:pPr>
      <w:r>
        <w:rPr>
          <w:sz w:val="20"/>
          <w:szCs w:val="20"/>
        </w:rPr>
        <w:pict>
          <v:rect id="Shape 349" o:spid="_x0000_s1374" style="position:absolute;margin-left:48.2pt;margin-top:16.8pt;width:368pt;height:38.75pt;z-index:-250718208;visibility:visible;mso-wrap-distance-left:0;mso-wrap-distance-right:0" o:allowincell="f" fillcolor="#e6e6e6" stroked="f"/>
        </w:pict>
      </w:r>
      <w:r>
        <w:rPr>
          <w:sz w:val="20"/>
          <w:szCs w:val="20"/>
        </w:rPr>
        <w:pict>
          <v:line id="Shape 350" o:spid="_x0000_s1375" style="position:absolute;z-index:251103232;visibility:visible;mso-wrap-distance-left:0;mso-wrap-distance-right:0" from="46.8pt,16.75pt" to="417.55pt,16.75pt" o:allowincell="f" strokecolor="white" strokeweight="2.75pt"/>
        </w:pict>
      </w:r>
      <w:r>
        <w:rPr>
          <w:sz w:val="20"/>
          <w:szCs w:val="20"/>
        </w:rPr>
        <w:pict>
          <v:line id="Shape 351" o:spid="_x0000_s1376" style="position:absolute;z-index:251104256;visibility:visible;mso-wrap-distance-left:0;mso-wrap-distance-right:0" from="48.15pt,15.4pt" to="48.15pt,56.9pt" o:allowincell="f" strokecolor="white" strokeweight="2.75pt"/>
        </w:pict>
      </w:r>
      <w:r>
        <w:rPr>
          <w:sz w:val="20"/>
          <w:szCs w:val="20"/>
        </w:rPr>
        <w:pict>
          <v:line id="Shape 352" o:spid="_x0000_s1377" style="position:absolute;z-index:251105280;visibility:visible;mso-wrap-distance-left:0;mso-wrap-distance-right:0" from="416.2pt,15.4pt" to="416.2pt,56.9pt" o:allowincell="f" strokecolor="white" strokeweight="2.75pt"/>
        </w:pict>
      </w:r>
      <w:r>
        <w:rPr>
          <w:sz w:val="20"/>
          <w:szCs w:val="20"/>
        </w:rPr>
        <w:pict>
          <v:line id="Shape 353" o:spid="_x0000_s1378" style="position:absolute;z-index:251106304;visibility:visible;mso-wrap-distance-left:0;mso-wrap-distance-right:0" from="46.8pt,55.55pt" to="417.55pt,55.55pt" o:allowincell="f" strokecolor="white" strokeweight="2.75pt"/>
        </w:pict>
      </w:r>
      <w:r>
        <w:rPr>
          <w:sz w:val="20"/>
          <w:szCs w:val="20"/>
        </w:rPr>
        <w:pict>
          <v:line id="Shape 354" o:spid="_x0000_s1379" style="position:absolute;z-index:251107328;visibility:visible;mso-wrap-distance-left:0;mso-wrap-distance-right:0" from="46.8pt,15.85pt" to="417.55pt,15.85pt" o:allowincell="f" strokecolor="gray" strokeweight=".32314mm"/>
        </w:pict>
      </w:r>
      <w:r>
        <w:rPr>
          <w:sz w:val="20"/>
          <w:szCs w:val="20"/>
        </w:rPr>
        <w:pict>
          <v:line id="Shape 355" o:spid="_x0000_s1380" style="position:absolute;z-index:251108352;visibility:visible;mso-wrap-distance-left:0;mso-wrap-distance-right:0" from="48.65pt,17.7pt" to="415.7pt,17.7pt" o:allowincell="f" strokecolor="gray" strokeweight=".32314mm"/>
        </w:pict>
      </w:r>
      <w:r>
        <w:rPr>
          <w:sz w:val="20"/>
          <w:szCs w:val="20"/>
        </w:rPr>
        <w:pict>
          <v:line id="Shape 356" o:spid="_x0000_s1381" style="position:absolute;z-index:251109376;visibility:visible;mso-wrap-distance-left:0;mso-wrap-distance-right:0" from="47.25pt,15.4pt" to="47.25pt,56.9pt" o:allowincell="f" strokecolor="gray" strokeweight=".32314mm"/>
        </w:pict>
      </w:r>
      <w:r>
        <w:rPr>
          <w:sz w:val="20"/>
          <w:szCs w:val="20"/>
        </w:rPr>
        <w:pict>
          <v:line id="Shape 357" o:spid="_x0000_s1382" style="position:absolute;z-index:251110400;visibility:visible;mso-wrap-distance-left:0;mso-wrap-distance-right:0" from="49.1pt,17.25pt" to="49.1pt,55.05pt" o:allowincell="f" strokecolor="gray" strokeweight=".32314mm"/>
        </w:pict>
      </w:r>
      <w:r>
        <w:rPr>
          <w:sz w:val="20"/>
          <w:szCs w:val="20"/>
        </w:rPr>
        <w:pict>
          <v:line id="Shape 358" o:spid="_x0000_s1383" style="position:absolute;z-index:251111424;visibility:visible;mso-wrap-distance-left:0;mso-wrap-distance-right:0" from="415.25pt,17.25pt" to="415.25pt,55.05pt" o:allowincell="f" strokecolor="gray" strokeweight=".32314mm"/>
        </w:pict>
      </w:r>
      <w:r>
        <w:rPr>
          <w:sz w:val="20"/>
          <w:szCs w:val="20"/>
        </w:rPr>
        <w:pict>
          <v:line id="Shape 359" o:spid="_x0000_s1384" style="position:absolute;z-index:251112448;visibility:visible;mso-wrap-distance-left:0;mso-wrap-distance-right:0" from="417.1pt,15.4pt" to="417.1pt,56.9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1" w:lineRule="auto"/>
        <w:ind w:left="1320" w:right="1040"/>
        <w:rPr>
          <w:sz w:val="20"/>
          <w:szCs w:val="20"/>
        </w:rPr>
      </w:pPr>
      <w:r>
        <w:rPr>
          <w:rFonts w:ascii="Arial" w:eastAsia="Arial" w:hAnsi="Arial" w:cs="Arial"/>
          <w:b/>
          <w:bCs/>
          <w:sz w:val="18"/>
          <w:szCs w:val="18"/>
        </w:rPr>
        <w:t>PROBLEM</w:t>
      </w:r>
      <w:r>
        <w:rPr>
          <w:rFonts w:eastAsia="Times New Roman"/>
          <w:i/>
          <w:iCs/>
          <w:sz w:val="19"/>
          <w:szCs w:val="19"/>
        </w:rPr>
        <w:t xml:space="preserve">  Unflatten the list created by the previous problem and restore the</w:t>
      </w:r>
      <w:r>
        <w:rPr>
          <w:rFonts w:ascii="Arial" w:eastAsia="Arial" w:hAnsi="Arial" w:cs="Arial"/>
          <w:b/>
          <w:bCs/>
          <w:sz w:val="18"/>
          <w:szCs w:val="18"/>
        </w:rPr>
        <w:t xml:space="preserve"> </w:t>
      </w:r>
      <w:r>
        <w:rPr>
          <w:rFonts w:eastAsia="Times New Roman"/>
          <w:i/>
          <w:iCs/>
          <w:sz w:val="19"/>
          <w:szCs w:val="19"/>
        </w:rPr>
        <w:t>data structure to its original condition.</w:t>
      </w:r>
    </w:p>
    <w:p w:rsidR="00FA5A00" w:rsidRDefault="00FA5A00">
      <w:pPr>
        <w:spacing w:line="20" w:lineRule="exact"/>
        <w:rPr>
          <w:sz w:val="20"/>
          <w:szCs w:val="20"/>
        </w:rPr>
      </w:pPr>
      <w:r>
        <w:rPr>
          <w:sz w:val="20"/>
          <w:szCs w:val="20"/>
        </w:rPr>
        <w:pict>
          <v:line id="Shape 360" o:spid="_x0000_s1385" style="position:absolute;z-index:251113472;visibility:visible;mso-wrap-distance-left:0;mso-wrap-distance-right:0" from="48.65pt,6.45pt" to="415.7pt,6.45pt" o:allowincell="f" strokecolor="gray" strokeweight=".32314mm"/>
        </w:pict>
      </w:r>
      <w:r>
        <w:rPr>
          <w:sz w:val="20"/>
          <w:szCs w:val="20"/>
        </w:rPr>
        <w:pict>
          <v:line id="Shape 361" o:spid="_x0000_s1386" style="position:absolute;z-index:251114496;visibility:visible;mso-wrap-distance-left:0;mso-wrap-distance-right:0" from="46.8pt,8.3pt" to="417.55pt,8.3pt" o:allowincell="f" strokecolor="gray" strokeweight=".32314mm"/>
        </w:pict>
      </w:r>
    </w:p>
    <w:p w:rsidR="00FA5A00" w:rsidRDefault="00FA5A00">
      <w:pPr>
        <w:spacing w:line="317" w:lineRule="exact"/>
        <w:rPr>
          <w:sz w:val="20"/>
          <w:szCs w:val="20"/>
        </w:rPr>
      </w:pPr>
    </w:p>
    <w:p w:rsidR="00FA5A00" w:rsidRDefault="005732CA">
      <w:pPr>
        <w:spacing w:line="267" w:lineRule="auto"/>
        <w:ind w:left="460" w:right="20"/>
        <w:rPr>
          <w:sz w:val="20"/>
          <w:szCs w:val="20"/>
        </w:rPr>
      </w:pPr>
      <w:r>
        <w:rPr>
          <w:rFonts w:eastAsia="Times New Roman"/>
          <w:sz w:val="19"/>
          <w:szCs w:val="19"/>
        </w:rPr>
        <w:t xml:space="preserve">This problem is the reverse of the previous problem, so you already know a lot about this data struc-ture. One important insight is </w:t>
      </w:r>
      <w:r>
        <w:rPr>
          <w:rFonts w:eastAsia="Times New Roman"/>
          <w:sz w:val="19"/>
          <w:szCs w:val="19"/>
        </w:rPr>
        <w:t>that you created the flattened list by combining all the child lists into one long level. To get back the original list, you must separate the long flattened list back into its original child lists.</w:t>
      </w:r>
    </w:p>
    <w:p w:rsidR="00FA5A00" w:rsidRDefault="00FA5A00">
      <w:pPr>
        <w:spacing w:line="351" w:lineRule="exact"/>
        <w:rPr>
          <w:sz w:val="20"/>
          <w:szCs w:val="20"/>
        </w:rPr>
      </w:pPr>
    </w:p>
    <w:p w:rsidR="00FA5A00" w:rsidRDefault="005732CA">
      <w:pPr>
        <w:spacing w:line="264" w:lineRule="auto"/>
        <w:ind w:left="460"/>
        <w:rPr>
          <w:sz w:val="20"/>
          <w:szCs w:val="20"/>
        </w:rPr>
      </w:pPr>
      <w:r>
        <w:rPr>
          <w:rFonts w:eastAsia="Times New Roman"/>
          <w:sz w:val="19"/>
          <w:szCs w:val="19"/>
        </w:rPr>
        <w:t>Try doing the exact opposite of what you did to create t</w:t>
      </w:r>
      <w:r>
        <w:rPr>
          <w:rFonts w:eastAsia="Times New Roman"/>
          <w:sz w:val="19"/>
          <w:szCs w:val="19"/>
        </w:rPr>
        <w:t>he list. When flattening the list, you tra-versed down the list from the start and added child lists to the end. To reverse this, you go backward from the tail and break off parts of the first level. You could break off a part when you encounter a node tha</w:t>
      </w:r>
      <w:r>
        <w:rPr>
          <w:rFonts w:eastAsia="Times New Roman"/>
          <w:sz w:val="19"/>
          <w:szCs w:val="19"/>
        </w:rPr>
        <w:t>t was the beginning of a child list in the unflattened list. Unfortunately, this is more diffi-cult than it might seem because you can’t easily determine whether a particular node is a child (indi-cating that it started a child list) in the original data s</w:t>
      </w:r>
      <w:r>
        <w:rPr>
          <w:rFonts w:eastAsia="Times New Roman"/>
          <w:sz w:val="19"/>
          <w:szCs w:val="19"/>
        </w:rPr>
        <w:t>tructure. The only way to determine whether a node is a child is to scan through the child pointers of all the previous nodes. All this scanning would be inefficient, so you should examine some additional possibilities to find a better solution.</w:t>
      </w:r>
    </w:p>
    <w:p w:rsidR="00FA5A00" w:rsidRDefault="00FA5A00">
      <w:pPr>
        <w:spacing w:line="117" w:lineRule="exact"/>
        <w:rPr>
          <w:sz w:val="20"/>
          <w:szCs w:val="20"/>
        </w:rPr>
      </w:pPr>
    </w:p>
    <w:p w:rsidR="00FA5A00" w:rsidRDefault="005732CA">
      <w:pPr>
        <w:spacing w:line="264" w:lineRule="auto"/>
        <w:ind w:left="460"/>
        <w:rPr>
          <w:sz w:val="20"/>
          <w:szCs w:val="20"/>
        </w:rPr>
      </w:pPr>
      <w:r>
        <w:rPr>
          <w:rFonts w:eastAsia="Times New Roman"/>
          <w:sz w:val="19"/>
          <w:szCs w:val="19"/>
        </w:rPr>
        <w:t>One way t</w:t>
      </w:r>
      <w:r>
        <w:rPr>
          <w:rFonts w:eastAsia="Times New Roman"/>
          <w:sz w:val="19"/>
          <w:szCs w:val="19"/>
        </w:rPr>
        <w:t>o get around the child node problem is to go through the list from start to end, storing pointers to all the child nodes in a separate data structure. Then you could go backward through the list and separate every child node. Looking up nodes in this way f</w:t>
      </w:r>
      <w:r>
        <w:rPr>
          <w:rFonts w:eastAsia="Times New Roman"/>
          <w:sz w:val="19"/>
          <w:szCs w:val="19"/>
        </w:rPr>
        <w:t>rees you from repeated scans to determine whether a node is a child. This is a good solution, but it still requires an extra data struc-ture. Try looking for a solution without an extra data structure.</w:t>
      </w:r>
    </w:p>
    <w:p w:rsidR="00FA5A00" w:rsidRDefault="00FA5A00">
      <w:pPr>
        <w:spacing w:line="118" w:lineRule="exact"/>
        <w:rPr>
          <w:sz w:val="20"/>
          <w:szCs w:val="20"/>
        </w:rPr>
      </w:pPr>
    </w:p>
    <w:p w:rsidR="00FA5A00" w:rsidRDefault="005732CA">
      <w:pPr>
        <w:spacing w:line="265" w:lineRule="auto"/>
        <w:ind w:left="460" w:right="60"/>
        <w:rPr>
          <w:sz w:val="20"/>
          <w:szCs w:val="20"/>
        </w:rPr>
      </w:pPr>
      <w:r>
        <w:rPr>
          <w:rFonts w:eastAsia="Times New Roman"/>
          <w:sz w:val="19"/>
          <w:szCs w:val="19"/>
        </w:rPr>
        <w:t>It seems you have exhausted all the possibilities for</w:t>
      </w:r>
      <w:r>
        <w:rPr>
          <w:rFonts w:eastAsia="Times New Roman"/>
          <w:sz w:val="19"/>
          <w:szCs w:val="19"/>
        </w:rPr>
        <w:t xml:space="preserve"> going backward through the list, so try an algo-rithm that traverses the list from the start to the end. You still can’t immediately determine whether a node is a child. One advantage of going forward, however, is that you can find all the child nodes in </w:t>
      </w:r>
      <w:r>
        <w:rPr>
          <w:rFonts w:eastAsia="Times New Roman"/>
          <w:sz w:val="19"/>
          <w:szCs w:val="19"/>
        </w:rPr>
        <w:t>the same order that you appended them to the first level. You also know that every child node began a child list in the original list. If you separate each child node from the node before it, you get the unflattened list back.</w:t>
      </w:r>
    </w:p>
    <w:p w:rsidR="00FA5A00" w:rsidRDefault="00FA5A00">
      <w:pPr>
        <w:sectPr w:rsidR="00FA5A00">
          <w:type w:val="continuous"/>
          <w:pgSz w:w="10620" w:h="13320"/>
          <w:pgMar w:top="311" w:right="1260" w:bottom="1021" w:left="540" w:header="0" w:footer="0" w:gutter="0"/>
          <w:cols w:space="720" w:equalWidth="0">
            <w:col w:w="8820"/>
          </w:cols>
        </w:sectPr>
      </w:pPr>
    </w:p>
    <w:p w:rsidR="00FA5A00" w:rsidRDefault="005732CA">
      <w:pPr>
        <w:jc w:val="right"/>
        <w:rPr>
          <w:sz w:val="20"/>
          <w:szCs w:val="20"/>
        </w:rPr>
      </w:pPr>
      <w:bookmarkStart w:id="73" w:name="page91"/>
      <w:bookmarkEnd w:id="73"/>
      <w:r>
        <w:rPr>
          <w:rFonts w:ascii="Arial" w:eastAsia="Arial" w:hAnsi="Arial" w:cs="Arial"/>
          <w:b/>
          <w:bCs/>
          <w:sz w:val="18"/>
          <w:szCs w:val="18"/>
        </w:rPr>
        <w:lastRenderedPageBreak/>
        <w:t>Linke</w:t>
      </w:r>
      <w:r>
        <w:rPr>
          <w:rFonts w:ascii="Arial" w:eastAsia="Arial" w:hAnsi="Arial" w:cs="Arial"/>
          <w:b/>
          <w:bCs/>
          <w:sz w:val="18"/>
          <w:szCs w:val="18"/>
        </w:rPr>
        <w:t>d List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57</w:t>
      </w:r>
    </w:p>
    <w:p w:rsidR="00FA5A00" w:rsidRDefault="00FA5A00">
      <w:pPr>
        <w:spacing w:line="20" w:lineRule="exact"/>
        <w:rPr>
          <w:sz w:val="20"/>
          <w:szCs w:val="20"/>
        </w:rPr>
      </w:pPr>
      <w:r>
        <w:rPr>
          <w:sz w:val="20"/>
          <w:szCs w:val="20"/>
        </w:rPr>
        <w:pict>
          <v:line id="Shape 362" o:spid="_x0000_s1387" style="position:absolute;z-index:251115520;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100" w:right="180"/>
        <w:rPr>
          <w:sz w:val="20"/>
          <w:szCs w:val="20"/>
        </w:rPr>
      </w:pPr>
      <w:r>
        <w:rPr>
          <w:rFonts w:eastAsia="Times New Roman"/>
          <w:sz w:val="19"/>
          <w:szCs w:val="19"/>
        </w:rPr>
        <w:t>You can’t simply traverse the list from the start, find each node with a child, and separate the child from its previous node. You would get to the end of your list at the break between the first and sec-ond level, leaving the re</w:t>
      </w:r>
      <w:r>
        <w:rPr>
          <w:rFonts w:eastAsia="Times New Roman"/>
          <w:sz w:val="19"/>
          <w:szCs w:val="19"/>
        </w:rPr>
        <w:t>st of the data structure untraversed. This approach seems promising, though. You can traverse every child list, starting with the first level (which is a child list itself). When you find a child, continue traversing the original child list and also traver</w:t>
      </w:r>
      <w:r>
        <w:rPr>
          <w:rFonts w:eastAsia="Times New Roman"/>
          <w:sz w:val="19"/>
          <w:szCs w:val="19"/>
        </w:rPr>
        <w:t>se the newly found child list. You can’t traverse both at the same time, however. You could save one of these locations in a data structure and traverse it later. However, rather than design and implement this data structure, you can use recursion. Specifi</w:t>
      </w:r>
      <w:r>
        <w:rPr>
          <w:rFonts w:eastAsia="Times New Roman"/>
          <w:sz w:val="19"/>
          <w:szCs w:val="19"/>
        </w:rPr>
        <w:t>cally, every time you find a node with a child, separate the child from its previous node, start traversing the new child list, and then continue traversing the original child list.</w:t>
      </w:r>
    </w:p>
    <w:p w:rsidR="00FA5A00" w:rsidRDefault="00FA5A00">
      <w:pPr>
        <w:spacing w:line="117" w:lineRule="exact"/>
        <w:rPr>
          <w:sz w:val="20"/>
          <w:szCs w:val="20"/>
        </w:rPr>
      </w:pPr>
    </w:p>
    <w:p w:rsidR="00FA5A00" w:rsidRDefault="005732CA">
      <w:pPr>
        <w:spacing w:line="264" w:lineRule="auto"/>
        <w:ind w:left="100" w:right="180"/>
        <w:rPr>
          <w:sz w:val="20"/>
          <w:szCs w:val="20"/>
        </w:rPr>
      </w:pPr>
      <w:r>
        <w:rPr>
          <w:rFonts w:eastAsia="Times New Roman"/>
          <w:sz w:val="19"/>
          <w:szCs w:val="19"/>
        </w:rPr>
        <w:t>This is an efficient algorithm because each node is checked at most twice</w:t>
      </w:r>
      <w:r>
        <w:rPr>
          <w:rFonts w:eastAsia="Times New Roman"/>
          <w:sz w:val="19"/>
          <w:szCs w:val="19"/>
        </w:rPr>
        <w:t xml:space="preserve">, resulting in 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running time. Again, 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running time is the best you can do because you must check each node at least once to see if it is a child. In the average case, the number of function calls is small in relation to the number of nodes, s</w:t>
      </w:r>
      <w:r>
        <w:rPr>
          <w:rFonts w:eastAsia="Times New Roman"/>
          <w:sz w:val="19"/>
          <w:szCs w:val="19"/>
        </w:rPr>
        <w:t>o the recursive overhead is not too bad. In the worst case, the number of function calls is no more than the number of nodes. This solution is approximately as efficient as the earlier pro-posal that required an extra data structure, but somewhat simpler a</w:t>
      </w:r>
      <w:r>
        <w:rPr>
          <w:rFonts w:eastAsia="Times New Roman"/>
          <w:sz w:val="19"/>
          <w:szCs w:val="19"/>
        </w:rPr>
        <w:t>nd easier to code. Therefore, this recursive solution would probably be the best choice in an interview. In outline form, the algorithm looks like the following:</w:t>
      </w:r>
    </w:p>
    <w:p w:rsidR="00FA5A00" w:rsidRDefault="00FA5A00">
      <w:pPr>
        <w:spacing w:line="344" w:lineRule="exact"/>
        <w:rPr>
          <w:sz w:val="20"/>
          <w:szCs w:val="20"/>
        </w:rPr>
      </w:pPr>
    </w:p>
    <w:p w:rsidR="00FA5A00" w:rsidRDefault="005732CA">
      <w:pPr>
        <w:ind w:left="540"/>
        <w:rPr>
          <w:sz w:val="20"/>
          <w:szCs w:val="20"/>
        </w:rPr>
      </w:pPr>
      <w:r>
        <w:rPr>
          <w:rFonts w:eastAsia="Times New Roman"/>
          <w:sz w:val="17"/>
          <w:szCs w:val="17"/>
        </w:rPr>
        <w:t>Explore path:</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While not at the end</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If current node has a child</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Separate the child from its</w:t>
      </w:r>
      <w:r>
        <w:rPr>
          <w:rFonts w:eastAsia="Times New Roman"/>
          <w:sz w:val="17"/>
          <w:szCs w:val="17"/>
        </w:rPr>
        <w:t xml:space="preserve"> previous node</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Explore path beginning with the child</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Go onto the next node</w:t>
      </w:r>
    </w:p>
    <w:p w:rsidR="00FA5A00" w:rsidRDefault="00FA5A00">
      <w:pPr>
        <w:spacing w:line="129" w:lineRule="exact"/>
        <w:rPr>
          <w:sz w:val="20"/>
          <w:szCs w:val="20"/>
        </w:rPr>
      </w:pPr>
    </w:p>
    <w:p w:rsidR="00FA5A00" w:rsidRDefault="005732CA">
      <w:pPr>
        <w:ind w:left="100"/>
        <w:rPr>
          <w:sz w:val="20"/>
          <w:szCs w:val="20"/>
        </w:rPr>
      </w:pPr>
      <w:r>
        <w:rPr>
          <w:rFonts w:eastAsia="Times New Roman"/>
          <w:sz w:val="19"/>
          <w:szCs w:val="19"/>
        </w:rPr>
        <w:t>It can be implemented in C as:</w:t>
      </w:r>
    </w:p>
    <w:p w:rsidR="00FA5A00" w:rsidRDefault="00FA5A00">
      <w:pPr>
        <w:spacing w:line="144" w:lineRule="exact"/>
        <w:rPr>
          <w:sz w:val="20"/>
          <w:szCs w:val="20"/>
        </w:rPr>
      </w:pPr>
    </w:p>
    <w:p w:rsidR="00FA5A00" w:rsidRDefault="005732CA">
      <w:pPr>
        <w:spacing w:line="232" w:lineRule="auto"/>
        <w:ind w:left="540" w:right="700"/>
        <w:rPr>
          <w:sz w:val="20"/>
          <w:szCs w:val="20"/>
        </w:rPr>
      </w:pPr>
      <w:r>
        <w:rPr>
          <w:rFonts w:eastAsia="Times New Roman"/>
          <w:sz w:val="17"/>
          <w:szCs w:val="17"/>
        </w:rPr>
        <w:t>/* unflattenList wraps the recursive function and updates the tail pointer. */ void unflattenList( Node *start, Node **tail ){</w:t>
      </w:r>
    </w:p>
    <w:p w:rsidR="00FA5A00" w:rsidRDefault="00FA5A00">
      <w:pPr>
        <w:spacing w:line="5" w:lineRule="exact"/>
        <w:rPr>
          <w:sz w:val="20"/>
          <w:szCs w:val="20"/>
        </w:rPr>
      </w:pPr>
    </w:p>
    <w:p w:rsidR="00FA5A00" w:rsidRDefault="005732CA">
      <w:pPr>
        <w:ind w:left="920"/>
        <w:rPr>
          <w:sz w:val="20"/>
          <w:szCs w:val="20"/>
        </w:rPr>
      </w:pPr>
      <w:r>
        <w:rPr>
          <w:rFonts w:eastAsia="Times New Roman"/>
          <w:sz w:val="17"/>
          <w:szCs w:val="17"/>
        </w:rPr>
        <w:t>Node *curNode;</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ex</w:t>
      </w:r>
      <w:r>
        <w:rPr>
          <w:rFonts w:eastAsia="Times New Roman"/>
          <w:sz w:val="17"/>
          <w:szCs w:val="17"/>
        </w:rPr>
        <w:t>ploreAndSeparate( start );</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 Update the tail pointer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for( curNode = start; curNode-&gt;next; curNode = curNode-&gt;next )</w:t>
      </w:r>
    </w:p>
    <w:p w:rsidR="00FA5A00" w:rsidRDefault="00FA5A00">
      <w:pPr>
        <w:spacing w:line="21" w:lineRule="exact"/>
        <w:rPr>
          <w:sz w:val="20"/>
          <w:szCs w:val="20"/>
        </w:rPr>
      </w:pPr>
    </w:p>
    <w:p w:rsidR="00FA5A00" w:rsidRDefault="005732CA" w:rsidP="005732CA">
      <w:pPr>
        <w:numPr>
          <w:ilvl w:val="0"/>
          <w:numId w:val="13"/>
        </w:numPr>
        <w:tabs>
          <w:tab w:val="left" w:pos="1489"/>
        </w:tabs>
        <w:spacing w:line="368" w:lineRule="auto"/>
        <w:ind w:left="920" w:right="4300" w:firstLine="379"/>
        <w:rPr>
          <w:rFonts w:eastAsia="Times New Roman"/>
          <w:sz w:val="17"/>
          <w:szCs w:val="17"/>
        </w:rPr>
      </w:pPr>
      <w:r>
        <w:rPr>
          <w:rFonts w:eastAsia="Times New Roman"/>
          <w:sz w:val="17"/>
          <w:szCs w:val="17"/>
        </w:rPr>
        <w:t>/* Body intentionally empty */ *tail = curNode;</w:t>
      </w:r>
    </w:p>
    <w:p w:rsidR="00FA5A00" w:rsidRDefault="005732CA">
      <w:pPr>
        <w:spacing w:line="220" w:lineRule="auto"/>
        <w:ind w:left="540"/>
        <w:rPr>
          <w:sz w:val="20"/>
          <w:szCs w:val="20"/>
        </w:rPr>
      </w:pPr>
      <w:r>
        <w:rPr>
          <w:rFonts w:eastAsia="Times New Roman"/>
          <w:sz w:val="17"/>
          <w:szCs w:val="17"/>
        </w:rPr>
        <w:t>}</w:t>
      </w:r>
    </w:p>
    <w:p w:rsidR="00FA5A00" w:rsidRDefault="00FA5A00">
      <w:pPr>
        <w:spacing w:line="221" w:lineRule="exact"/>
        <w:rPr>
          <w:sz w:val="20"/>
          <w:szCs w:val="20"/>
        </w:rPr>
      </w:pPr>
    </w:p>
    <w:p w:rsidR="00FA5A00" w:rsidRDefault="005732CA">
      <w:pPr>
        <w:spacing w:line="232" w:lineRule="auto"/>
        <w:ind w:left="540" w:right="1740"/>
        <w:rPr>
          <w:sz w:val="20"/>
          <w:szCs w:val="20"/>
        </w:rPr>
      </w:pPr>
      <w:r>
        <w:rPr>
          <w:rFonts w:eastAsia="Times New Roman"/>
          <w:sz w:val="17"/>
          <w:szCs w:val="17"/>
        </w:rPr>
        <w:t xml:space="preserve">/* exploreAndSeparate actually does the recursion and separation */ void </w:t>
      </w:r>
      <w:r>
        <w:rPr>
          <w:rFonts w:eastAsia="Times New Roman"/>
          <w:sz w:val="17"/>
          <w:szCs w:val="17"/>
        </w:rPr>
        <w:t>exploreAndSeparate( Node *childListStart ){</w:t>
      </w:r>
    </w:p>
    <w:p w:rsidR="00FA5A00" w:rsidRDefault="00FA5A00">
      <w:pPr>
        <w:spacing w:line="5" w:lineRule="exact"/>
        <w:rPr>
          <w:sz w:val="20"/>
          <w:szCs w:val="20"/>
        </w:rPr>
      </w:pPr>
    </w:p>
    <w:p w:rsidR="00FA5A00" w:rsidRDefault="005732CA">
      <w:pPr>
        <w:ind w:left="920"/>
        <w:rPr>
          <w:sz w:val="20"/>
          <w:szCs w:val="20"/>
        </w:rPr>
      </w:pPr>
      <w:r>
        <w:rPr>
          <w:rFonts w:eastAsia="Times New Roman"/>
          <w:sz w:val="17"/>
          <w:szCs w:val="17"/>
        </w:rPr>
        <w:t>Node *curNode = childListStart;</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while( curNode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if( curNode-&gt;child ){</w:t>
      </w:r>
    </w:p>
    <w:p w:rsidR="00FA5A00" w:rsidRDefault="00FA5A00">
      <w:pPr>
        <w:spacing w:line="21" w:lineRule="exact"/>
        <w:rPr>
          <w:sz w:val="20"/>
          <w:szCs w:val="20"/>
        </w:rPr>
      </w:pPr>
    </w:p>
    <w:p w:rsidR="00FA5A00" w:rsidRDefault="005732CA">
      <w:pPr>
        <w:spacing w:line="232" w:lineRule="auto"/>
        <w:ind w:left="1680" w:right="2400"/>
        <w:rPr>
          <w:sz w:val="20"/>
          <w:szCs w:val="20"/>
        </w:rPr>
      </w:pPr>
      <w:r>
        <w:rPr>
          <w:rFonts w:eastAsia="Times New Roman"/>
          <w:sz w:val="17"/>
          <w:szCs w:val="17"/>
        </w:rPr>
        <w:t>/* terminates the child list before the child */ curNode-&gt;child-&gt;prev-&gt;next = NULL;</w:t>
      </w:r>
    </w:p>
    <w:p w:rsidR="00FA5A00" w:rsidRDefault="00FA5A00">
      <w:pPr>
        <w:spacing w:line="22" w:lineRule="exact"/>
        <w:rPr>
          <w:sz w:val="20"/>
          <w:szCs w:val="20"/>
        </w:rPr>
      </w:pPr>
    </w:p>
    <w:p w:rsidR="00FA5A00" w:rsidRDefault="005732CA">
      <w:pPr>
        <w:spacing w:line="232" w:lineRule="auto"/>
        <w:ind w:left="1680" w:right="2020"/>
        <w:rPr>
          <w:sz w:val="20"/>
          <w:szCs w:val="20"/>
        </w:rPr>
      </w:pPr>
      <w:r>
        <w:rPr>
          <w:rFonts w:eastAsia="Times New Roman"/>
          <w:sz w:val="17"/>
          <w:szCs w:val="17"/>
        </w:rPr>
        <w:t>/* starts the child list beginning with the child *</w:t>
      </w:r>
      <w:r>
        <w:rPr>
          <w:rFonts w:eastAsia="Times New Roman"/>
          <w:sz w:val="17"/>
          <w:szCs w:val="17"/>
        </w:rPr>
        <w:t>/ curNode-&gt;child-&gt;prev = NULL;</w:t>
      </w:r>
    </w:p>
    <w:p w:rsidR="00FA5A00" w:rsidRDefault="00FA5A00">
      <w:pPr>
        <w:sectPr w:rsidR="00FA5A00">
          <w:pgSz w:w="10620" w:h="13320"/>
          <w:pgMar w:top="311" w:right="540" w:bottom="780" w:left="1440" w:header="0" w:footer="0" w:gutter="0"/>
          <w:cols w:space="720" w:equalWidth="0">
            <w:col w:w="8640"/>
          </w:cols>
        </w:sectPr>
      </w:pPr>
    </w:p>
    <w:p w:rsidR="00FA5A00" w:rsidRDefault="005732CA">
      <w:pPr>
        <w:rPr>
          <w:sz w:val="20"/>
          <w:szCs w:val="20"/>
        </w:rPr>
      </w:pPr>
      <w:bookmarkStart w:id="74" w:name="page92"/>
      <w:bookmarkEnd w:id="74"/>
      <w:r>
        <w:rPr>
          <w:rFonts w:ascii="Arial" w:eastAsia="Arial" w:hAnsi="Arial" w:cs="Arial"/>
          <w:sz w:val="18"/>
          <w:szCs w:val="18"/>
        </w:rPr>
        <w:lastRenderedPageBreak/>
        <w:t>58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Linked Lists</w:t>
      </w:r>
    </w:p>
    <w:p w:rsidR="00FA5A00" w:rsidRDefault="00FA5A00">
      <w:pPr>
        <w:spacing w:line="20" w:lineRule="exact"/>
        <w:rPr>
          <w:sz w:val="20"/>
          <w:szCs w:val="20"/>
        </w:rPr>
      </w:pPr>
      <w:r>
        <w:rPr>
          <w:sz w:val="20"/>
          <w:szCs w:val="20"/>
        </w:rPr>
        <w:pict>
          <v:line id="Shape 363" o:spid="_x0000_s1388" style="position:absolute;z-index:251116544;visibility:visible;mso-wrap-distance-left:0;mso-wrap-distance-right:0" from="-.1pt,5.4pt" to="441pt,5.4pt" o:allowincell="f" strokeweight=".5pt"/>
        </w:pict>
      </w:r>
    </w:p>
    <w:p w:rsidR="00FA5A00" w:rsidRDefault="00FA5A00">
      <w:pPr>
        <w:sectPr w:rsidR="00FA5A00">
          <w:pgSz w:w="10620" w:h="13320"/>
          <w:pgMar w:top="311" w:right="1280" w:bottom="173"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81" w:lineRule="exact"/>
        <w:rPr>
          <w:sz w:val="20"/>
          <w:szCs w:val="20"/>
        </w:rPr>
      </w:pPr>
    </w:p>
    <w:p w:rsidR="00FA5A00" w:rsidRDefault="005732CA">
      <w:pPr>
        <w:ind w:left="2040"/>
        <w:rPr>
          <w:sz w:val="20"/>
          <w:szCs w:val="20"/>
        </w:rPr>
      </w:pPr>
      <w:r>
        <w:rPr>
          <w:rFonts w:eastAsia="Times New Roman"/>
          <w:sz w:val="17"/>
          <w:szCs w:val="17"/>
        </w:rPr>
        <w:t>exploreAndSeparate( curNode-&gt;child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curNode = curNode-&gt;next;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246" w:lineRule="exact"/>
        <w:rPr>
          <w:sz w:val="20"/>
          <w:szCs w:val="20"/>
        </w:rPr>
      </w:pPr>
    </w:p>
    <w:p w:rsidR="00FA5A00" w:rsidRDefault="005732CA">
      <w:pPr>
        <w:ind w:left="180"/>
        <w:rPr>
          <w:sz w:val="20"/>
          <w:szCs w:val="20"/>
        </w:rPr>
      </w:pPr>
      <w:r>
        <w:rPr>
          <w:rFonts w:ascii="Arial" w:eastAsia="Arial" w:hAnsi="Arial" w:cs="Arial"/>
          <w:b/>
          <w:bCs/>
          <w:sz w:val="29"/>
          <w:szCs w:val="29"/>
        </w:rPr>
        <w:t>Null or Cycle</w:t>
      </w:r>
    </w:p>
    <w:p w:rsidR="00FA5A00" w:rsidRDefault="005732CA">
      <w:pPr>
        <w:spacing w:line="20" w:lineRule="exact"/>
        <w:rPr>
          <w:sz w:val="20"/>
          <w:szCs w:val="20"/>
        </w:rPr>
      </w:pPr>
      <w:r>
        <w:rPr>
          <w:noProof/>
          <w:sz w:val="20"/>
          <w:szCs w:val="20"/>
        </w:rPr>
        <w:drawing>
          <wp:anchor distT="0" distB="0" distL="114300" distR="114300" simplePos="0" relativeHeight="250659840" behindDoc="1" locked="0" layoutInCell="0" allowOverlap="1">
            <wp:simplePos x="0" y="0"/>
            <wp:positionH relativeFrom="column">
              <wp:posOffset>594360</wp:posOffset>
            </wp:positionH>
            <wp:positionV relativeFrom="paragraph">
              <wp:posOffset>195580</wp:posOffset>
            </wp:positionV>
            <wp:extent cx="4708525" cy="3657600"/>
            <wp:effectExtent l="0" t="0" r="0" b="0"/>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6">
                      <a:extLst>
                        <a:ext uri="{28A0092B-C50C-407E-A947-70E740481C1C}"/>
                      </a:extLst>
                    </a:blip>
                    <a:srcRect/>
                    <a:stretch>
                      <a:fillRect/>
                    </a:stretch>
                  </pic:blipFill>
                  <pic:spPr bwMode="auto">
                    <a:xfrm>
                      <a:off x="0" y="0"/>
                      <a:ext cx="4708525" cy="365760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1" w:lineRule="auto"/>
        <w:ind w:left="1320" w:right="720"/>
        <w:rPr>
          <w:sz w:val="20"/>
          <w:szCs w:val="20"/>
        </w:rPr>
      </w:pPr>
      <w:r>
        <w:rPr>
          <w:rFonts w:ascii="Arial" w:eastAsia="Arial" w:hAnsi="Arial" w:cs="Arial"/>
          <w:b/>
          <w:bCs/>
          <w:sz w:val="18"/>
          <w:szCs w:val="18"/>
        </w:rPr>
        <w:t>PROBLEM</w:t>
      </w:r>
      <w:r>
        <w:rPr>
          <w:rFonts w:eastAsia="Times New Roman"/>
          <w:i/>
          <w:iCs/>
          <w:sz w:val="19"/>
          <w:szCs w:val="19"/>
        </w:rPr>
        <w:t xml:space="preserve">  You are given a linked list with at least one node that is either null-terminated (acyclic), as shown in Figure 4-5, or ends in a cycle (cyclic), as shown in Figure 4-6.</w:t>
      </w:r>
    </w:p>
    <w:p w:rsidR="00FA5A00" w:rsidRDefault="00FA5A00">
      <w:pPr>
        <w:spacing w:line="325" w:lineRule="exact"/>
        <w:rPr>
          <w:sz w:val="20"/>
          <w:szCs w:val="20"/>
        </w:rPr>
      </w:pPr>
    </w:p>
    <w:tbl>
      <w:tblPr>
        <w:tblW w:w="0" w:type="auto"/>
        <w:tblInd w:w="1980" w:type="dxa"/>
        <w:tblLayout w:type="fixed"/>
        <w:tblCellMar>
          <w:left w:w="0" w:type="dxa"/>
          <w:right w:w="0" w:type="dxa"/>
        </w:tblCellMar>
        <w:tblLook w:val="04A0"/>
      </w:tblPr>
      <w:tblGrid>
        <w:gridCol w:w="1420"/>
        <w:gridCol w:w="1080"/>
        <w:gridCol w:w="1080"/>
        <w:gridCol w:w="1080"/>
        <w:gridCol w:w="580"/>
      </w:tblGrid>
      <w:tr w:rsidR="00FA5A00">
        <w:trPr>
          <w:trHeight w:val="184"/>
        </w:trPr>
        <w:tc>
          <w:tcPr>
            <w:tcW w:w="1420" w:type="dxa"/>
            <w:vAlign w:val="bottom"/>
          </w:tcPr>
          <w:p w:rsidR="00FA5A00" w:rsidRDefault="005732CA">
            <w:pPr>
              <w:ind w:right="460"/>
              <w:jc w:val="right"/>
              <w:rPr>
                <w:sz w:val="20"/>
                <w:szCs w:val="20"/>
              </w:rPr>
            </w:pPr>
            <w:r>
              <w:rPr>
                <w:rFonts w:ascii="Arial" w:eastAsia="Arial" w:hAnsi="Arial" w:cs="Arial"/>
                <w:w w:val="96"/>
                <w:sz w:val="16"/>
                <w:szCs w:val="16"/>
              </w:rPr>
              <w:t>head pointer</w:t>
            </w:r>
          </w:p>
        </w:tc>
        <w:tc>
          <w:tcPr>
            <w:tcW w:w="1080" w:type="dxa"/>
            <w:vAlign w:val="bottom"/>
          </w:tcPr>
          <w:p w:rsidR="00FA5A00" w:rsidRDefault="00FA5A00">
            <w:pPr>
              <w:rPr>
                <w:sz w:val="16"/>
                <w:szCs w:val="16"/>
              </w:rPr>
            </w:pPr>
          </w:p>
        </w:tc>
        <w:tc>
          <w:tcPr>
            <w:tcW w:w="1080" w:type="dxa"/>
            <w:vAlign w:val="bottom"/>
          </w:tcPr>
          <w:p w:rsidR="00FA5A00" w:rsidRDefault="00FA5A00">
            <w:pPr>
              <w:rPr>
                <w:sz w:val="16"/>
                <w:szCs w:val="16"/>
              </w:rPr>
            </w:pPr>
          </w:p>
        </w:tc>
        <w:tc>
          <w:tcPr>
            <w:tcW w:w="1080" w:type="dxa"/>
            <w:vAlign w:val="bottom"/>
          </w:tcPr>
          <w:p w:rsidR="00FA5A00" w:rsidRDefault="00FA5A00">
            <w:pPr>
              <w:rPr>
                <w:sz w:val="16"/>
                <w:szCs w:val="16"/>
              </w:rPr>
            </w:pPr>
          </w:p>
        </w:tc>
        <w:tc>
          <w:tcPr>
            <w:tcW w:w="580" w:type="dxa"/>
            <w:vAlign w:val="bottom"/>
          </w:tcPr>
          <w:p w:rsidR="00FA5A00" w:rsidRDefault="00FA5A00">
            <w:pPr>
              <w:rPr>
                <w:sz w:val="16"/>
                <w:szCs w:val="16"/>
              </w:rPr>
            </w:pPr>
          </w:p>
        </w:tc>
      </w:tr>
      <w:tr w:rsidR="00FA5A00">
        <w:trPr>
          <w:trHeight w:val="349"/>
        </w:trPr>
        <w:tc>
          <w:tcPr>
            <w:tcW w:w="1420" w:type="dxa"/>
            <w:vAlign w:val="bottom"/>
          </w:tcPr>
          <w:p w:rsidR="00FA5A00" w:rsidRDefault="005732CA">
            <w:pPr>
              <w:ind w:right="420"/>
              <w:jc w:val="right"/>
              <w:rPr>
                <w:sz w:val="20"/>
                <w:szCs w:val="20"/>
              </w:rPr>
            </w:pPr>
            <w:r>
              <w:rPr>
                <w:rFonts w:ascii="Arial" w:eastAsia="Arial" w:hAnsi="Arial" w:cs="Arial"/>
                <w:sz w:val="16"/>
                <w:szCs w:val="16"/>
              </w:rPr>
              <w:t>3</w:t>
            </w:r>
          </w:p>
        </w:tc>
        <w:tc>
          <w:tcPr>
            <w:tcW w:w="1080" w:type="dxa"/>
            <w:vAlign w:val="bottom"/>
          </w:tcPr>
          <w:p w:rsidR="00FA5A00" w:rsidRDefault="005732CA">
            <w:pPr>
              <w:ind w:right="420"/>
              <w:jc w:val="right"/>
              <w:rPr>
                <w:sz w:val="20"/>
                <w:szCs w:val="20"/>
              </w:rPr>
            </w:pPr>
            <w:r>
              <w:rPr>
                <w:rFonts w:ascii="Arial" w:eastAsia="Arial" w:hAnsi="Arial" w:cs="Arial"/>
                <w:sz w:val="16"/>
                <w:szCs w:val="16"/>
              </w:rPr>
              <w:t>2</w:t>
            </w:r>
          </w:p>
        </w:tc>
        <w:tc>
          <w:tcPr>
            <w:tcW w:w="1080" w:type="dxa"/>
            <w:vAlign w:val="bottom"/>
          </w:tcPr>
          <w:p w:rsidR="00FA5A00" w:rsidRDefault="005732CA">
            <w:pPr>
              <w:ind w:right="420"/>
              <w:jc w:val="right"/>
              <w:rPr>
                <w:sz w:val="20"/>
                <w:szCs w:val="20"/>
              </w:rPr>
            </w:pPr>
            <w:r>
              <w:rPr>
                <w:rFonts w:ascii="Arial" w:eastAsia="Arial" w:hAnsi="Arial" w:cs="Arial"/>
                <w:sz w:val="16"/>
                <w:szCs w:val="16"/>
              </w:rPr>
              <w:t>4</w:t>
            </w:r>
          </w:p>
        </w:tc>
        <w:tc>
          <w:tcPr>
            <w:tcW w:w="1080" w:type="dxa"/>
            <w:vAlign w:val="bottom"/>
          </w:tcPr>
          <w:p w:rsidR="00FA5A00" w:rsidRDefault="005732CA">
            <w:pPr>
              <w:ind w:right="420"/>
              <w:jc w:val="right"/>
              <w:rPr>
                <w:sz w:val="20"/>
                <w:szCs w:val="20"/>
              </w:rPr>
            </w:pPr>
            <w:r>
              <w:rPr>
                <w:rFonts w:ascii="Arial" w:eastAsia="Arial" w:hAnsi="Arial" w:cs="Arial"/>
                <w:sz w:val="16"/>
                <w:szCs w:val="16"/>
              </w:rPr>
              <w:t>6</w:t>
            </w:r>
          </w:p>
        </w:tc>
        <w:tc>
          <w:tcPr>
            <w:tcW w:w="580" w:type="dxa"/>
            <w:vAlign w:val="bottom"/>
          </w:tcPr>
          <w:p w:rsidR="00FA5A00" w:rsidRDefault="005732CA">
            <w:pPr>
              <w:jc w:val="right"/>
              <w:rPr>
                <w:sz w:val="20"/>
                <w:szCs w:val="20"/>
              </w:rPr>
            </w:pPr>
            <w:r>
              <w:rPr>
                <w:rFonts w:ascii="Arial" w:eastAsia="Arial" w:hAnsi="Arial" w:cs="Arial"/>
                <w:sz w:val="16"/>
                <w:szCs w:val="16"/>
              </w:rPr>
              <w:t>2</w:t>
            </w:r>
          </w:p>
        </w:tc>
      </w:tr>
    </w:tbl>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7" w:lineRule="exact"/>
        <w:rPr>
          <w:sz w:val="20"/>
          <w:szCs w:val="20"/>
        </w:rPr>
      </w:pPr>
    </w:p>
    <w:p w:rsidR="00FA5A00" w:rsidRDefault="005732CA">
      <w:pPr>
        <w:ind w:left="1320"/>
        <w:rPr>
          <w:sz w:val="20"/>
          <w:szCs w:val="20"/>
        </w:rPr>
      </w:pPr>
      <w:r>
        <w:rPr>
          <w:rFonts w:ascii="Arial" w:eastAsia="Arial" w:hAnsi="Arial" w:cs="Arial"/>
          <w:b/>
          <w:bCs/>
          <w:sz w:val="16"/>
          <w:szCs w:val="16"/>
        </w:rPr>
        <w:t>Figure 4-5</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47" w:lineRule="exact"/>
        <w:rPr>
          <w:sz w:val="20"/>
          <w:szCs w:val="20"/>
        </w:rPr>
      </w:pPr>
    </w:p>
    <w:tbl>
      <w:tblPr>
        <w:tblW w:w="0" w:type="auto"/>
        <w:tblInd w:w="2040" w:type="dxa"/>
        <w:tblLayout w:type="fixed"/>
        <w:tblCellMar>
          <w:left w:w="0" w:type="dxa"/>
          <w:right w:w="0" w:type="dxa"/>
        </w:tblCellMar>
        <w:tblLook w:val="04A0"/>
      </w:tblPr>
      <w:tblGrid>
        <w:gridCol w:w="1420"/>
        <w:gridCol w:w="1080"/>
        <w:gridCol w:w="1080"/>
        <w:gridCol w:w="1080"/>
        <w:gridCol w:w="580"/>
      </w:tblGrid>
      <w:tr w:rsidR="00FA5A00">
        <w:trPr>
          <w:trHeight w:val="184"/>
        </w:trPr>
        <w:tc>
          <w:tcPr>
            <w:tcW w:w="1420" w:type="dxa"/>
            <w:vAlign w:val="bottom"/>
          </w:tcPr>
          <w:p w:rsidR="00FA5A00" w:rsidRDefault="005732CA">
            <w:pPr>
              <w:ind w:right="440"/>
              <w:jc w:val="right"/>
              <w:rPr>
                <w:sz w:val="20"/>
                <w:szCs w:val="20"/>
              </w:rPr>
            </w:pPr>
            <w:r>
              <w:rPr>
                <w:rFonts w:ascii="Arial" w:eastAsia="Arial" w:hAnsi="Arial" w:cs="Arial"/>
                <w:w w:val="98"/>
                <w:sz w:val="16"/>
                <w:szCs w:val="16"/>
              </w:rPr>
              <w:t>head pointer</w:t>
            </w:r>
          </w:p>
        </w:tc>
        <w:tc>
          <w:tcPr>
            <w:tcW w:w="1080" w:type="dxa"/>
            <w:vAlign w:val="bottom"/>
          </w:tcPr>
          <w:p w:rsidR="00FA5A00" w:rsidRDefault="00FA5A00">
            <w:pPr>
              <w:rPr>
                <w:sz w:val="16"/>
                <w:szCs w:val="16"/>
              </w:rPr>
            </w:pPr>
          </w:p>
        </w:tc>
        <w:tc>
          <w:tcPr>
            <w:tcW w:w="1080" w:type="dxa"/>
            <w:vAlign w:val="bottom"/>
          </w:tcPr>
          <w:p w:rsidR="00FA5A00" w:rsidRDefault="00FA5A00">
            <w:pPr>
              <w:rPr>
                <w:sz w:val="16"/>
                <w:szCs w:val="16"/>
              </w:rPr>
            </w:pPr>
          </w:p>
        </w:tc>
        <w:tc>
          <w:tcPr>
            <w:tcW w:w="1080" w:type="dxa"/>
            <w:vAlign w:val="bottom"/>
          </w:tcPr>
          <w:p w:rsidR="00FA5A00" w:rsidRDefault="00FA5A00">
            <w:pPr>
              <w:rPr>
                <w:sz w:val="16"/>
                <w:szCs w:val="16"/>
              </w:rPr>
            </w:pPr>
          </w:p>
        </w:tc>
        <w:tc>
          <w:tcPr>
            <w:tcW w:w="580" w:type="dxa"/>
            <w:vAlign w:val="bottom"/>
          </w:tcPr>
          <w:p w:rsidR="00FA5A00" w:rsidRDefault="00FA5A00">
            <w:pPr>
              <w:rPr>
                <w:sz w:val="16"/>
                <w:szCs w:val="16"/>
              </w:rPr>
            </w:pPr>
          </w:p>
        </w:tc>
      </w:tr>
      <w:tr w:rsidR="00FA5A00">
        <w:trPr>
          <w:trHeight w:val="364"/>
        </w:trPr>
        <w:tc>
          <w:tcPr>
            <w:tcW w:w="1420" w:type="dxa"/>
            <w:vAlign w:val="bottom"/>
          </w:tcPr>
          <w:p w:rsidR="00FA5A00" w:rsidRDefault="005732CA">
            <w:pPr>
              <w:ind w:right="420"/>
              <w:jc w:val="right"/>
              <w:rPr>
                <w:sz w:val="20"/>
                <w:szCs w:val="20"/>
              </w:rPr>
            </w:pPr>
            <w:r>
              <w:rPr>
                <w:rFonts w:ascii="Arial" w:eastAsia="Arial" w:hAnsi="Arial" w:cs="Arial"/>
                <w:sz w:val="16"/>
                <w:szCs w:val="16"/>
              </w:rPr>
              <w:t>3</w:t>
            </w:r>
          </w:p>
        </w:tc>
        <w:tc>
          <w:tcPr>
            <w:tcW w:w="1080" w:type="dxa"/>
            <w:vAlign w:val="bottom"/>
          </w:tcPr>
          <w:p w:rsidR="00FA5A00" w:rsidRDefault="005732CA">
            <w:pPr>
              <w:ind w:right="420"/>
              <w:jc w:val="right"/>
              <w:rPr>
                <w:sz w:val="20"/>
                <w:szCs w:val="20"/>
              </w:rPr>
            </w:pPr>
            <w:r>
              <w:rPr>
                <w:rFonts w:ascii="Arial" w:eastAsia="Arial" w:hAnsi="Arial" w:cs="Arial"/>
                <w:sz w:val="16"/>
                <w:szCs w:val="16"/>
              </w:rPr>
              <w:t>2</w:t>
            </w:r>
          </w:p>
        </w:tc>
        <w:tc>
          <w:tcPr>
            <w:tcW w:w="1080" w:type="dxa"/>
            <w:vAlign w:val="bottom"/>
          </w:tcPr>
          <w:p w:rsidR="00FA5A00" w:rsidRDefault="005732CA">
            <w:pPr>
              <w:ind w:right="420"/>
              <w:jc w:val="right"/>
              <w:rPr>
                <w:sz w:val="20"/>
                <w:szCs w:val="20"/>
              </w:rPr>
            </w:pPr>
            <w:r>
              <w:rPr>
                <w:rFonts w:ascii="Arial" w:eastAsia="Arial" w:hAnsi="Arial" w:cs="Arial"/>
                <w:sz w:val="16"/>
                <w:szCs w:val="16"/>
              </w:rPr>
              <w:t>4</w:t>
            </w:r>
          </w:p>
        </w:tc>
        <w:tc>
          <w:tcPr>
            <w:tcW w:w="1080" w:type="dxa"/>
            <w:vAlign w:val="bottom"/>
          </w:tcPr>
          <w:p w:rsidR="00FA5A00" w:rsidRDefault="005732CA">
            <w:pPr>
              <w:ind w:right="420"/>
              <w:jc w:val="right"/>
              <w:rPr>
                <w:sz w:val="20"/>
                <w:szCs w:val="20"/>
              </w:rPr>
            </w:pPr>
            <w:r>
              <w:rPr>
                <w:rFonts w:ascii="Arial" w:eastAsia="Arial" w:hAnsi="Arial" w:cs="Arial"/>
                <w:sz w:val="16"/>
                <w:szCs w:val="16"/>
              </w:rPr>
              <w:t>6</w:t>
            </w:r>
          </w:p>
        </w:tc>
        <w:tc>
          <w:tcPr>
            <w:tcW w:w="580" w:type="dxa"/>
            <w:vAlign w:val="bottom"/>
          </w:tcPr>
          <w:p w:rsidR="00FA5A00" w:rsidRDefault="005732CA">
            <w:pPr>
              <w:jc w:val="right"/>
              <w:rPr>
                <w:sz w:val="20"/>
                <w:szCs w:val="20"/>
              </w:rPr>
            </w:pPr>
            <w:r>
              <w:rPr>
                <w:rFonts w:ascii="Arial" w:eastAsia="Arial" w:hAnsi="Arial" w:cs="Arial"/>
                <w:sz w:val="16"/>
                <w:szCs w:val="16"/>
              </w:rPr>
              <w:t>2</w:t>
            </w:r>
          </w:p>
        </w:tc>
      </w:tr>
    </w:tbl>
    <w:p w:rsidR="00FA5A00" w:rsidRDefault="00FA5A00">
      <w:pPr>
        <w:spacing w:line="200" w:lineRule="exact"/>
        <w:rPr>
          <w:sz w:val="20"/>
          <w:szCs w:val="20"/>
        </w:rPr>
      </w:pPr>
    </w:p>
    <w:p w:rsidR="00FA5A00" w:rsidRDefault="00FA5A00">
      <w:pPr>
        <w:spacing w:line="372" w:lineRule="exact"/>
        <w:rPr>
          <w:sz w:val="20"/>
          <w:szCs w:val="20"/>
        </w:rPr>
      </w:pPr>
    </w:p>
    <w:p w:rsidR="00FA5A00" w:rsidRDefault="005732CA">
      <w:pPr>
        <w:ind w:left="1320"/>
        <w:rPr>
          <w:sz w:val="20"/>
          <w:szCs w:val="20"/>
        </w:rPr>
      </w:pPr>
      <w:r>
        <w:rPr>
          <w:rFonts w:ascii="Arial" w:eastAsia="Arial" w:hAnsi="Arial" w:cs="Arial"/>
          <w:b/>
          <w:bCs/>
          <w:sz w:val="16"/>
          <w:szCs w:val="16"/>
        </w:rPr>
        <w:t>Figure</w:t>
      </w:r>
      <w:r>
        <w:rPr>
          <w:rFonts w:ascii="Arial" w:eastAsia="Arial" w:hAnsi="Arial" w:cs="Arial"/>
          <w:b/>
          <w:bCs/>
          <w:sz w:val="16"/>
          <w:szCs w:val="16"/>
        </w:rPr>
        <w:t xml:space="preserve"> 4-6</w:t>
      </w:r>
    </w:p>
    <w:p w:rsidR="00FA5A00" w:rsidRDefault="00FA5A00">
      <w:pPr>
        <w:spacing w:line="200" w:lineRule="exact"/>
        <w:rPr>
          <w:sz w:val="20"/>
          <w:szCs w:val="20"/>
        </w:rPr>
      </w:pPr>
    </w:p>
    <w:p w:rsidR="00FA5A00" w:rsidRDefault="00FA5A00">
      <w:pPr>
        <w:spacing w:line="214" w:lineRule="exact"/>
        <w:rPr>
          <w:sz w:val="20"/>
          <w:szCs w:val="20"/>
        </w:rPr>
      </w:pPr>
    </w:p>
    <w:p w:rsidR="00FA5A00" w:rsidRDefault="005732CA">
      <w:pPr>
        <w:spacing w:line="252" w:lineRule="auto"/>
        <w:ind w:left="1320" w:right="680"/>
        <w:jc w:val="both"/>
        <w:rPr>
          <w:sz w:val="20"/>
          <w:szCs w:val="20"/>
        </w:rPr>
      </w:pPr>
      <w:r>
        <w:rPr>
          <w:rFonts w:eastAsia="Times New Roman"/>
          <w:i/>
          <w:iCs/>
          <w:sz w:val="19"/>
          <w:szCs w:val="19"/>
        </w:rPr>
        <w:t xml:space="preserve">Write a function that takes a pointer to the head of a list and determines whether the list is cyclic or acyclic. Your function should return </w:t>
      </w:r>
      <w:r>
        <w:rPr>
          <w:rFonts w:eastAsia="Times New Roman"/>
          <w:sz w:val="17"/>
          <w:szCs w:val="17"/>
        </w:rPr>
        <w:t>false</w:t>
      </w:r>
      <w:r>
        <w:rPr>
          <w:rFonts w:eastAsia="Times New Roman"/>
          <w:i/>
          <w:iCs/>
          <w:sz w:val="19"/>
          <w:szCs w:val="19"/>
        </w:rPr>
        <w:t xml:space="preserve"> if the list is acyclic and </w:t>
      </w:r>
      <w:r>
        <w:rPr>
          <w:rFonts w:eastAsia="Times New Roman"/>
          <w:sz w:val="17"/>
          <w:szCs w:val="17"/>
        </w:rPr>
        <w:t>true</w:t>
      </w:r>
      <w:r>
        <w:rPr>
          <w:rFonts w:eastAsia="Times New Roman"/>
          <w:i/>
          <w:iCs/>
          <w:sz w:val="19"/>
          <w:szCs w:val="19"/>
        </w:rPr>
        <w:t xml:space="preserve"> if it is cyclic. You may not modify the list in any way.</w:t>
      </w:r>
    </w:p>
    <w:p w:rsidR="00FA5A00" w:rsidRDefault="00FA5A00">
      <w:pPr>
        <w:spacing w:line="336" w:lineRule="exact"/>
        <w:rPr>
          <w:sz w:val="20"/>
          <w:szCs w:val="20"/>
        </w:rPr>
      </w:pPr>
    </w:p>
    <w:p w:rsidR="00FA5A00" w:rsidRDefault="005732CA">
      <w:pPr>
        <w:spacing w:line="266" w:lineRule="auto"/>
        <w:ind w:left="460" w:right="140"/>
        <w:rPr>
          <w:sz w:val="20"/>
          <w:szCs w:val="20"/>
        </w:rPr>
      </w:pPr>
      <w:r>
        <w:rPr>
          <w:rFonts w:eastAsia="Times New Roman"/>
          <w:sz w:val="19"/>
          <w:szCs w:val="19"/>
        </w:rPr>
        <w:t>Start by lo</w:t>
      </w:r>
      <w:r>
        <w:rPr>
          <w:rFonts w:eastAsia="Times New Roman"/>
          <w:sz w:val="19"/>
          <w:szCs w:val="19"/>
        </w:rPr>
        <w:t>oking at the pictures to see if you can determine an intuitive way to differentiate a cyclic list from an acyclic list.</w:t>
      </w:r>
    </w:p>
    <w:p w:rsidR="00FA5A00" w:rsidRDefault="00FA5A00">
      <w:pPr>
        <w:spacing w:line="116" w:lineRule="exact"/>
        <w:rPr>
          <w:sz w:val="20"/>
          <w:szCs w:val="20"/>
        </w:rPr>
      </w:pPr>
    </w:p>
    <w:p w:rsidR="00FA5A00" w:rsidRDefault="005732CA">
      <w:pPr>
        <w:spacing w:line="265" w:lineRule="auto"/>
        <w:ind w:left="460"/>
        <w:rPr>
          <w:sz w:val="20"/>
          <w:szCs w:val="20"/>
        </w:rPr>
      </w:pPr>
      <w:r>
        <w:rPr>
          <w:rFonts w:eastAsia="Times New Roman"/>
          <w:sz w:val="19"/>
          <w:szCs w:val="19"/>
        </w:rPr>
        <w:t>The difference between the two lists appears at their ends. In the cyclic list, there is an end node that points back to one of the ear</w:t>
      </w:r>
      <w:r>
        <w:rPr>
          <w:rFonts w:eastAsia="Times New Roman"/>
          <w:sz w:val="19"/>
          <w:szCs w:val="19"/>
        </w:rPr>
        <w:t>lier nodes. In the acyclic list, there is an end node that is null termi-nated. Thus, if you can find this end node, you can test whether the list is cyclic or acyclic.</w:t>
      </w:r>
    </w:p>
    <w:p w:rsidR="00FA5A00" w:rsidRDefault="00FA5A00">
      <w:pPr>
        <w:spacing w:line="116" w:lineRule="exact"/>
        <w:rPr>
          <w:sz w:val="20"/>
          <w:szCs w:val="20"/>
        </w:rPr>
      </w:pPr>
    </w:p>
    <w:p w:rsidR="00FA5A00" w:rsidRDefault="005732CA">
      <w:pPr>
        <w:spacing w:line="266" w:lineRule="auto"/>
        <w:ind w:left="460" w:right="280"/>
        <w:rPr>
          <w:sz w:val="20"/>
          <w:szCs w:val="20"/>
        </w:rPr>
      </w:pPr>
      <w:r>
        <w:rPr>
          <w:rFonts w:eastAsia="Times New Roman"/>
          <w:sz w:val="19"/>
          <w:szCs w:val="19"/>
        </w:rPr>
        <w:t xml:space="preserve">In the acyclic list, it is easy to find the end node. You traverse the list until you </w:t>
      </w:r>
      <w:r>
        <w:rPr>
          <w:rFonts w:eastAsia="Times New Roman"/>
          <w:sz w:val="19"/>
          <w:szCs w:val="19"/>
        </w:rPr>
        <w:t>reach a null termi-nated node.</w:t>
      </w:r>
    </w:p>
    <w:p w:rsidR="00FA5A00" w:rsidRDefault="00FA5A00">
      <w:pPr>
        <w:spacing w:line="116" w:lineRule="exact"/>
        <w:rPr>
          <w:sz w:val="20"/>
          <w:szCs w:val="20"/>
        </w:rPr>
      </w:pPr>
    </w:p>
    <w:p w:rsidR="00FA5A00" w:rsidRDefault="005732CA">
      <w:pPr>
        <w:spacing w:line="273" w:lineRule="auto"/>
        <w:ind w:left="460" w:right="200"/>
        <w:rPr>
          <w:sz w:val="20"/>
          <w:szCs w:val="20"/>
        </w:rPr>
      </w:pPr>
      <w:r>
        <w:rPr>
          <w:rFonts w:eastAsia="Times New Roman"/>
          <w:sz w:val="19"/>
          <w:szCs w:val="19"/>
        </w:rPr>
        <w:t>In the cyclic list, though, it is more difficult. If you just traverse the list, you go in a circle and won’t know whether you’re in a cyclic list or just a long acyclic list. You need a more sophisticated approach.</w:t>
      </w:r>
    </w:p>
    <w:p w:rsidR="00FA5A00" w:rsidRDefault="00FA5A00">
      <w:pPr>
        <w:spacing w:line="343" w:lineRule="exact"/>
        <w:rPr>
          <w:sz w:val="20"/>
          <w:szCs w:val="20"/>
        </w:rPr>
      </w:pPr>
    </w:p>
    <w:p w:rsidR="00FA5A00" w:rsidRDefault="005732CA">
      <w:pPr>
        <w:spacing w:line="266" w:lineRule="auto"/>
        <w:ind w:left="460" w:right="80"/>
        <w:rPr>
          <w:sz w:val="20"/>
          <w:szCs w:val="20"/>
        </w:rPr>
      </w:pPr>
      <w:r>
        <w:rPr>
          <w:rFonts w:eastAsia="Times New Roman"/>
          <w:sz w:val="19"/>
          <w:szCs w:val="19"/>
        </w:rPr>
        <w:t>Try loo</w:t>
      </w:r>
      <w:r>
        <w:rPr>
          <w:rFonts w:eastAsia="Times New Roman"/>
          <w:sz w:val="19"/>
          <w:szCs w:val="19"/>
        </w:rPr>
        <w:t>king at the end node a bit more. The end node points to a node that has another node point-ing at it. This means that there are two pointers pointing at the same node. This node is the only</w:t>
      </w:r>
    </w:p>
    <w:p w:rsidR="00FA5A00" w:rsidRDefault="00FA5A00">
      <w:pPr>
        <w:sectPr w:rsidR="00FA5A00">
          <w:type w:val="continuous"/>
          <w:pgSz w:w="10620" w:h="13320"/>
          <w:pgMar w:top="311" w:right="1280" w:bottom="173" w:left="540" w:header="0" w:footer="0" w:gutter="0"/>
          <w:cols w:space="720" w:equalWidth="0">
            <w:col w:w="8800"/>
          </w:cols>
        </w:sectPr>
      </w:pPr>
    </w:p>
    <w:p w:rsidR="00FA5A00" w:rsidRDefault="005732CA">
      <w:pPr>
        <w:jc w:val="right"/>
        <w:rPr>
          <w:sz w:val="20"/>
          <w:szCs w:val="20"/>
        </w:rPr>
      </w:pPr>
      <w:bookmarkStart w:id="75" w:name="page93"/>
      <w:bookmarkEnd w:id="75"/>
      <w:r>
        <w:rPr>
          <w:rFonts w:ascii="Arial" w:eastAsia="Arial" w:hAnsi="Arial" w:cs="Arial"/>
          <w:b/>
          <w:bCs/>
          <w:sz w:val="18"/>
          <w:szCs w:val="18"/>
        </w:rPr>
        <w:lastRenderedPageBreak/>
        <w:t>Linked List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59</w:t>
      </w:r>
    </w:p>
    <w:p w:rsidR="00FA5A00" w:rsidRDefault="00FA5A00">
      <w:pPr>
        <w:spacing w:line="20" w:lineRule="exact"/>
        <w:rPr>
          <w:sz w:val="20"/>
          <w:szCs w:val="20"/>
        </w:rPr>
      </w:pPr>
      <w:r>
        <w:rPr>
          <w:sz w:val="20"/>
          <w:szCs w:val="20"/>
        </w:rPr>
        <w:pict>
          <v:line id="Shape 365" o:spid="_x0000_s1390" style="position:absolute;z-index:251117568;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7" w:lineRule="auto"/>
        <w:ind w:left="100" w:right="380"/>
        <w:rPr>
          <w:sz w:val="20"/>
          <w:szCs w:val="20"/>
        </w:rPr>
      </w:pPr>
      <w:r>
        <w:rPr>
          <w:rFonts w:eastAsia="Times New Roman"/>
          <w:sz w:val="19"/>
          <w:szCs w:val="19"/>
        </w:rPr>
        <w:t xml:space="preserve">node with </w:t>
      </w:r>
      <w:r>
        <w:rPr>
          <w:rFonts w:eastAsia="Times New Roman"/>
          <w:sz w:val="19"/>
          <w:szCs w:val="19"/>
        </w:rPr>
        <w:t xml:space="preserve">two elements pointing at it. You can design an algorithm around this property. You can traverse the list and check every node to determine whether two other nodes are pointing at it. If you find such a node, the list must be cyclic. Otherwise, the list is </w:t>
      </w:r>
      <w:r>
        <w:rPr>
          <w:rFonts w:eastAsia="Times New Roman"/>
          <w:sz w:val="19"/>
          <w:szCs w:val="19"/>
        </w:rPr>
        <w:t>acyclic, and you will eventually encounter a null pointer.</w:t>
      </w:r>
    </w:p>
    <w:p w:rsidR="00FA5A00" w:rsidRDefault="00FA5A00">
      <w:pPr>
        <w:spacing w:line="351" w:lineRule="exact"/>
        <w:rPr>
          <w:sz w:val="20"/>
          <w:szCs w:val="20"/>
        </w:rPr>
      </w:pPr>
    </w:p>
    <w:p w:rsidR="00FA5A00" w:rsidRDefault="005732CA">
      <w:pPr>
        <w:spacing w:line="264" w:lineRule="auto"/>
        <w:ind w:left="100" w:right="280"/>
        <w:rPr>
          <w:sz w:val="20"/>
          <w:szCs w:val="20"/>
        </w:rPr>
      </w:pPr>
      <w:r>
        <w:rPr>
          <w:rFonts w:eastAsia="Times New Roman"/>
          <w:sz w:val="19"/>
          <w:szCs w:val="19"/>
        </w:rPr>
        <w:t>Unfortunately, it is difficult to check the number of nodes pointing at each element. See if you can find another special property of the end node in a cyclic list. When you traverse the list, the</w:t>
      </w:r>
      <w:r>
        <w:rPr>
          <w:rFonts w:eastAsia="Times New Roman"/>
          <w:sz w:val="19"/>
          <w:szCs w:val="19"/>
        </w:rPr>
        <w:t xml:space="preserve"> end node’s next node is a node that you have previously encountered. Instead of checking for a node with two pointers pointing at it, you can check whether you have already encountered a node. If you find a previously encountered node, you have a cyclic l</w:t>
      </w:r>
      <w:r>
        <w:rPr>
          <w:rFonts w:eastAsia="Times New Roman"/>
          <w:sz w:val="19"/>
          <w:szCs w:val="19"/>
        </w:rPr>
        <w:t>ist. If you encounter a null pointer, you have an acyclic list. This is only part of the algorithm. You still need to figure out how to determine whether you have previously encountered a node.</w:t>
      </w:r>
    </w:p>
    <w:p w:rsidR="00FA5A00" w:rsidRDefault="00FA5A00">
      <w:pPr>
        <w:spacing w:line="358" w:lineRule="exact"/>
        <w:rPr>
          <w:sz w:val="20"/>
          <w:szCs w:val="20"/>
        </w:rPr>
      </w:pPr>
    </w:p>
    <w:p w:rsidR="00FA5A00" w:rsidRDefault="005732CA">
      <w:pPr>
        <w:spacing w:line="264" w:lineRule="auto"/>
        <w:ind w:left="100" w:right="240"/>
        <w:rPr>
          <w:sz w:val="20"/>
          <w:szCs w:val="20"/>
        </w:rPr>
      </w:pPr>
      <w:r>
        <w:rPr>
          <w:rFonts w:eastAsia="Times New Roman"/>
          <w:sz w:val="19"/>
          <w:szCs w:val="19"/>
        </w:rPr>
        <w:t>The easiest way to do this would be to mark each element as y</w:t>
      </w:r>
      <w:r>
        <w:rPr>
          <w:rFonts w:eastAsia="Times New Roman"/>
          <w:sz w:val="19"/>
          <w:szCs w:val="19"/>
        </w:rPr>
        <w:t>ou visit it, but you’ve been told you’re not allowed to modify the list. You could keep track of the nodes you’ve encountered by putting them in a separate list. Then you would compare the current node to all the nodes in the already-encountered list. If t</w:t>
      </w:r>
      <w:r>
        <w:rPr>
          <w:rFonts w:eastAsia="Times New Roman"/>
          <w:sz w:val="19"/>
          <w:szCs w:val="19"/>
        </w:rPr>
        <w:t>he current node ever points to a node in the already-encountered list, you have a cycle. Otherwise, you’ll get to the end of the list and see that it’s null terminated and thus acyclic. This would work, but in the worst case the already-encountered list wo</w:t>
      </w:r>
      <w:r>
        <w:rPr>
          <w:rFonts w:eastAsia="Times New Roman"/>
          <w:sz w:val="19"/>
          <w:szCs w:val="19"/>
        </w:rPr>
        <w:t>uld require as much memory as the original list. See if you can reduce this memory requirement.</w:t>
      </w:r>
    </w:p>
    <w:p w:rsidR="00FA5A00" w:rsidRDefault="00FA5A00">
      <w:pPr>
        <w:spacing w:line="118" w:lineRule="exact"/>
        <w:rPr>
          <w:sz w:val="20"/>
          <w:szCs w:val="20"/>
        </w:rPr>
      </w:pPr>
    </w:p>
    <w:p w:rsidR="00FA5A00" w:rsidRDefault="005732CA">
      <w:pPr>
        <w:spacing w:line="264" w:lineRule="auto"/>
        <w:ind w:left="100" w:right="420"/>
        <w:rPr>
          <w:sz w:val="20"/>
          <w:szCs w:val="20"/>
        </w:rPr>
      </w:pPr>
      <w:r>
        <w:rPr>
          <w:rFonts w:eastAsia="Times New Roman"/>
          <w:sz w:val="19"/>
          <w:szCs w:val="19"/>
        </w:rPr>
        <w:t>What are you storing in the already-encountered list? The already-encountered list’s first node points to the original list’s first node, its second node point</w:t>
      </w:r>
      <w:r>
        <w:rPr>
          <w:rFonts w:eastAsia="Times New Roman"/>
          <w:sz w:val="19"/>
          <w:szCs w:val="19"/>
        </w:rPr>
        <w:t>s to the original list’s second node, its third node points to the original list’s third node, and so on. You’re creating a list that mirrors the original list. This is unnecessary — you can just use the original list.</w:t>
      </w:r>
    </w:p>
    <w:p w:rsidR="00FA5A00" w:rsidRDefault="00FA5A00">
      <w:pPr>
        <w:spacing w:line="119" w:lineRule="exact"/>
        <w:rPr>
          <w:sz w:val="20"/>
          <w:szCs w:val="20"/>
        </w:rPr>
      </w:pPr>
    </w:p>
    <w:p w:rsidR="00FA5A00" w:rsidRDefault="005732CA">
      <w:pPr>
        <w:spacing w:line="265" w:lineRule="auto"/>
        <w:ind w:left="100" w:right="340"/>
        <w:rPr>
          <w:sz w:val="20"/>
          <w:szCs w:val="20"/>
        </w:rPr>
      </w:pPr>
      <w:r>
        <w:rPr>
          <w:rFonts w:eastAsia="Times New Roman"/>
          <w:sz w:val="19"/>
          <w:szCs w:val="19"/>
        </w:rPr>
        <w:t xml:space="preserve">Try this approach: Because you know </w:t>
      </w:r>
      <w:r>
        <w:rPr>
          <w:rFonts w:eastAsia="Times New Roman"/>
          <w:sz w:val="19"/>
          <w:szCs w:val="19"/>
        </w:rPr>
        <w:t xml:space="preserve">your current node in the list and the start of the list, you can compare your current node’s next pointer to all its previous nodes directly. For the </w:t>
      </w:r>
      <w:r>
        <w:rPr>
          <w:rFonts w:eastAsia="Times New Roman"/>
          <w:i/>
          <w:iCs/>
          <w:sz w:val="19"/>
          <w:szCs w:val="19"/>
        </w:rPr>
        <w:t>i</w:t>
      </w:r>
      <w:r>
        <w:rPr>
          <w:rFonts w:eastAsia="Times New Roman"/>
          <w:sz w:val="19"/>
          <w:szCs w:val="19"/>
        </w:rPr>
        <w:t xml:space="preserve">th node, com-pare its next pointer to see if it points to any of nodes 1 to </w:t>
      </w:r>
      <w:r>
        <w:rPr>
          <w:rFonts w:eastAsia="Times New Roman"/>
          <w:i/>
          <w:iCs/>
          <w:sz w:val="19"/>
          <w:szCs w:val="19"/>
        </w:rPr>
        <w:t>i</w:t>
      </w:r>
      <w:r>
        <w:rPr>
          <w:rFonts w:eastAsia="Times New Roman"/>
          <w:sz w:val="19"/>
          <w:szCs w:val="19"/>
        </w:rPr>
        <w:t xml:space="preserve"> – 1. If any are equal, you </w:t>
      </w:r>
      <w:r>
        <w:rPr>
          <w:rFonts w:eastAsia="Times New Roman"/>
          <w:sz w:val="19"/>
          <w:szCs w:val="19"/>
        </w:rPr>
        <w:t>have a cycle.</w:t>
      </w:r>
    </w:p>
    <w:p w:rsidR="00FA5A00" w:rsidRDefault="00FA5A00">
      <w:pPr>
        <w:spacing w:line="116" w:lineRule="exact"/>
        <w:rPr>
          <w:sz w:val="20"/>
          <w:szCs w:val="20"/>
        </w:rPr>
      </w:pPr>
    </w:p>
    <w:p w:rsidR="00FA5A00" w:rsidRDefault="005732CA">
      <w:pPr>
        <w:spacing w:line="265" w:lineRule="auto"/>
        <w:ind w:left="100" w:right="180"/>
        <w:rPr>
          <w:sz w:val="20"/>
          <w:szCs w:val="20"/>
        </w:rPr>
      </w:pPr>
      <w:r>
        <w:rPr>
          <w:rFonts w:eastAsia="Times New Roman"/>
          <w:sz w:val="19"/>
          <w:szCs w:val="19"/>
        </w:rPr>
        <w:t xml:space="preserve">What’s the time order of this algorithm? For the first node, 0 previous nodes are examined; for the second node, one previous node is examined; for the third node, two previous nodes are examined, and so on. Thus, the algorithm examines 0 + </w:t>
      </w:r>
      <w:r>
        <w:rPr>
          <w:rFonts w:eastAsia="Times New Roman"/>
          <w:sz w:val="19"/>
          <w:szCs w:val="19"/>
        </w:rPr>
        <w:t xml:space="preserve">1 + 2 + 3 +...+ </w:t>
      </w:r>
      <w:r>
        <w:rPr>
          <w:rFonts w:eastAsia="Times New Roman"/>
          <w:i/>
          <w:iCs/>
          <w:sz w:val="19"/>
          <w:szCs w:val="19"/>
        </w:rPr>
        <w:t>n</w:t>
      </w:r>
      <w:r>
        <w:rPr>
          <w:rFonts w:eastAsia="Times New Roman"/>
          <w:sz w:val="19"/>
          <w:szCs w:val="19"/>
        </w:rPr>
        <w:t xml:space="preserve"> nodes. As discussed in Chapter 3, such an algorithm is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w:t>
      </w:r>
    </w:p>
    <w:p w:rsidR="00FA5A00" w:rsidRDefault="00FA5A00">
      <w:pPr>
        <w:spacing w:line="280" w:lineRule="exact"/>
        <w:rPr>
          <w:sz w:val="20"/>
          <w:szCs w:val="20"/>
        </w:rPr>
      </w:pPr>
    </w:p>
    <w:p w:rsidR="00FA5A00" w:rsidRDefault="005732CA">
      <w:pPr>
        <w:spacing w:line="264" w:lineRule="auto"/>
        <w:ind w:left="100" w:right="200"/>
        <w:rPr>
          <w:sz w:val="20"/>
          <w:szCs w:val="20"/>
        </w:rPr>
      </w:pPr>
      <w:r>
        <w:rPr>
          <w:rFonts w:eastAsia="Times New Roman"/>
          <w:sz w:val="19"/>
          <w:szCs w:val="19"/>
        </w:rPr>
        <w:t xml:space="preserve">That’s about as far as you can go with this approach. Although it’s difficult to discover without some sort of hint, there is a better solution involving two pointers. What </w:t>
      </w:r>
      <w:r>
        <w:rPr>
          <w:rFonts w:eastAsia="Times New Roman"/>
          <w:sz w:val="19"/>
          <w:szCs w:val="19"/>
        </w:rPr>
        <w:t>can you do with two point-ers that you couldn’t do with one? You can advance them on top of each other, but then you might as well have one pointer. You could advance them with a fixed interval between them, but this doesn’t seem to gain anything. What hap</w:t>
      </w:r>
      <w:r>
        <w:rPr>
          <w:rFonts w:eastAsia="Times New Roman"/>
          <w:sz w:val="19"/>
          <w:szCs w:val="19"/>
        </w:rPr>
        <w:t>pens if you advance the pointers at different speeds?</w:t>
      </w:r>
    </w:p>
    <w:p w:rsidR="00FA5A00" w:rsidRDefault="00FA5A00">
      <w:pPr>
        <w:spacing w:line="118" w:lineRule="exact"/>
        <w:rPr>
          <w:sz w:val="20"/>
          <w:szCs w:val="20"/>
        </w:rPr>
      </w:pPr>
    </w:p>
    <w:p w:rsidR="00FA5A00" w:rsidRDefault="005732CA">
      <w:pPr>
        <w:spacing w:line="264" w:lineRule="auto"/>
        <w:ind w:left="100" w:right="280"/>
        <w:rPr>
          <w:sz w:val="20"/>
          <w:szCs w:val="20"/>
        </w:rPr>
      </w:pPr>
      <w:r>
        <w:rPr>
          <w:rFonts w:eastAsia="Times New Roman"/>
          <w:sz w:val="19"/>
          <w:szCs w:val="19"/>
        </w:rPr>
        <w:t>In the acyclic list, the faster pointer reaches the end. In the cyclic list, they both loop endlessly. The faster pointer eventually catches up with and passes the slower pointer. If the fast pointer i</w:t>
      </w:r>
      <w:r>
        <w:rPr>
          <w:rFonts w:eastAsia="Times New Roman"/>
          <w:sz w:val="19"/>
          <w:szCs w:val="19"/>
        </w:rPr>
        <w:t>s ever behind or equal to the slower pointer, you have a cyclic list. If it encounters a null pointer, you have an acyclic list. You’ll need to start the fast pointer one node ahead of the slow pointer so they’re not equal to begin with. In outline form, t</w:t>
      </w:r>
      <w:r>
        <w:rPr>
          <w:rFonts w:eastAsia="Times New Roman"/>
          <w:sz w:val="19"/>
          <w:szCs w:val="19"/>
        </w:rPr>
        <w:t>his algorithm looks like this:</w:t>
      </w:r>
    </w:p>
    <w:p w:rsidR="00FA5A00" w:rsidRDefault="00FA5A00">
      <w:pPr>
        <w:sectPr w:rsidR="00FA5A00">
          <w:pgSz w:w="10620" w:h="13320"/>
          <w:pgMar w:top="311" w:right="540" w:bottom="449" w:left="1440" w:header="0" w:footer="0" w:gutter="0"/>
          <w:cols w:space="720" w:equalWidth="0">
            <w:col w:w="8640"/>
          </w:cols>
        </w:sectPr>
      </w:pPr>
    </w:p>
    <w:p w:rsidR="00FA5A00" w:rsidRDefault="00FA5A00">
      <w:pPr>
        <w:spacing w:line="104" w:lineRule="exact"/>
        <w:rPr>
          <w:sz w:val="20"/>
          <w:szCs w:val="20"/>
        </w:rPr>
      </w:pPr>
    </w:p>
    <w:p w:rsidR="00FA5A00" w:rsidRDefault="005732CA">
      <w:pPr>
        <w:ind w:left="540"/>
        <w:rPr>
          <w:sz w:val="20"/>
          <w:szCs w:val="20"/>
        </w:rPr>
      </w:pPr>
      <w:r>
        <w:rPr>
          <w:rFonts w:eastAsia="Times New Roman"/>
          <w:sz w:val="17"/>
          <w:szCs w:val="17"/>
        </w:rPr>
        <w:t>Start slow pointer at the head of the list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Start fast pointer at second node</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Loop infinitely</w:t>
      </w:r>
    </w:p>
    <w:p w:rsidR="00FA5A00" w:rsidRDefault="00FA5A00">
      <w:pPr>
        <w:sectPr w:rsidR="00FA5A00">
          <w:type w:val="continuous"/>
          <w:pgSz w:w="10620" w:h="13320"/>
          <w:pgMar w:top="311" w:right="540" w:bottom="449" w:left="1440" w:header="0" w:footer="0" w:gutter="0"/>
          <w:cols w:space="720" w:equalWidth="0">
            <w:col w:w="8640"/>
          </w:cols>
        </w:sectPr>
      </w:pPr>
    </w:p>
    <w:p w:rsidR="00FA5A00" w:rsidRDefault="005732CA">
      <w:pPr>
        <w:rPr>
          <w:sz w:val="20"/>
          <w:szCs w:val="20"/>
        </w:rPr>
      </w:pPr>
      <w:bookmarkStart w:id="76" w:name="page94"/>
      <w:bookmarkEnd w:id="76"/>
      <w:r>
        <w:rPr>
          <w:rFonts w:ascii="Arial" w:eastAsia="Arial" w:hAnsi="Arial" w:cs="Arial"/>
          <w:sz w:val="18"/>
          <w:szCs w:val="18"/>
        </w:rPr>
        <w:lastRenderedPageBreak/>
        <w:t>60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Linked Lists</w:t>
      </w:r>
    </w:p>
    <w:p w:rsidR="00FA5A00" w:rsidRDefault="00FA5A00">
      <w:pPr>
        <w:spacing w:line="20" w:lineRule="exact"/>
        <w:rPr>
          <w:sz w:val="20"/>
          <w:szCs w:val="20"/>
        </w:rPr>
      </w:pPr>
      <w:r>
        <w:rPr>
          <w:sz w:val="20"/>
          <w:szCs w:val="20"/>
        </w:rPr>
        <w:pict>
          <v:line id="Shape 366" o:spid="_x0000_s1391" style="position:absolute;z-index:251118592;visibility:visible;mso-wrap-distance-left:0;mso-wrap-distance-right:0" from="-.1pt,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ind w:left="1280"/>
        <w:rPr>
          <w:sz w:val="20"/>
          <w:szCs w:val="20"/>
        </w:rPr>
      </w:pPr>
      <w:r>
        <w:rPr>
          <w:rFonts w:eastAsia="Times New Roman"/>
          <w:sz w:val="17"/>
          <w:szCs w:val="17"/>
        </w:rPr>
        <w:t>If the fast pointer reaches a null pointer</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 xml:space="preserve">Return </w:t>
      </w:r>
      <w:r>
        <w:rPr>
          <w:rFonts w:eastAsia="Times New Roman"/>
          <w:sz w:val="17"/>
          <w:szCs w:val="17"/>
        </w:rPr>
        <w:t>that the list is null terminated</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If the fast pointer moves onto or over the slow pointer</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Return that there is a cycle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Advance the slow pointer one node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Advance the fast pointer two nodes</w:t>
      </w:r>
    </w:p>
    <w:p w:rsidR="00FA5A00" w:rsidRDefault="00FA5A00">
      <w:pPr>
        <w:spacing w:line="129" w:lineRule="exact"/>
        <w:rPr>
          <w:sz w:val="20"/>
          <w:szCs w:val="20"/>
        </w:rPr>
      </w:pPr>
    </w:p>
    <w:p w:rsidR="00FA5A00" w:rsidRDefault="005732CA">
      <w:pPr>
        <w:ind w:left="460"/>
        <w:rPr>
          <w:sz w:val="20"/>
          <w:szCs w:val="20"/>
        </w:rPr>
      </w:pPr>
      <w:r>
        <w:rPr>
          <w:rFonts w:eastAsia="Times New Roman"/>
          <w:sz w:val="19"/>
          <w:szCs w:val="19"/>
        </w:rPr>
        <w:t>You can now implement this solution:</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 xml:space="preserve">/* Takes a pointer to the </w:t>
      </w:r>
      <w:r>
        <w:rPr>
          <w:rFonts w:eastAsia="Times New Roman"/>
          <w:sz w:val="17"/>
          <w:szCs w:val="17"/>
        </w:rPr>
        <w:t>head of a linked list and determines if</w:t>
      </w:r>
    </w:p>
    <w:p w:rsidR="00FA5A00" w:rsidRDefault="00FA5A00">
      <w:pPr>
        <w:spacing w:line="4" w:lineRule="exact"/>
        <w:rPr>
          <w:sz w:val="20"/>
          <w:szCs w:val="20"/>
        </w:rPr>
      </w:pPr>
    </w:p>
    <w:p w:rsidR="00FA5A00" w:rsidRDefault="005732CA" w:rsidP="005732CA">
      <w:pPr>
        <w:numPr>
          <w:ilvl w:val="0"/>
          <w:numId w:val="14"/>
        </w:numPr>
        <w:tabs>
          <w:tab w:val="left" w:pos="1180"/>
        </w:tabs>
        <w:ind w:left="1180" w:hanging="185"/>
        <w:rPr>
          <w:rFonts w:eastAsia="Times New Roman"/>
          <w:sz w:val="17"/>
          <w:szCs w:val="17"/>
        </w:rPr>
      </w:pPr>
      <w:r>
        <w:rPr>
          <w:rFonts w:eastAsia="Times New Roman"/>
          <w:sz w:val="17"/>
          <w:szCs w:val="17"/>
        </w:rPr>
        <w:t>the list ends in a cycle or is NULL terminated</w:t>
      </w:r>
    </w:p>
    <w:p w:rsidR="00FA5A00" w:rsidRDefault="00FA5A00">
      <w:pPr>
        <w:spacing w:line="4" w:lineRule="exact"/>
        <w:rPr>
          <w:rFonts w:eastAsia="Times New Roman"/>
          <w:sz w:val="17"/>
          <w:szCs w:val="17"/>
        </w:rPr>
      </w:pPr>
    </w:p>
    <w:p w:rsidR="00FA5A00" w:rsidRDefault="005732CA">
      <w:pPr>
        <w:ind w:left="1000"/>
        <w:rPr>
          <w:rFonts w:eastAsia="Times New Roman"/>
          <w:sz w:val="17"/>
          <w:szCs w:val="17"/>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bool determineTermination( Node *head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Node *fast, *slow;</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slow = head;</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fast = head-&gt;next;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while( true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if( !fast || !fast-&gt;next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return false;</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else if(</w:t>
      </w:r>
      <w:r>
        <w:rPr>
          <w:rFonts w:eastAsia="Times New Roman"/>
          <w:sz w:val="17"/>
          <w:szCs w:val="17"/>
        </w:rPr>
        <w:t xml:space="preserve"> fast == slow || fast-&gt;next == slow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return true;</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else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slow = slow-&gt;next;</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fast = fast-&gt;next-&gt;next;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240" w:lineRule="exact"/>
        <w:rPr>
          <w:sz w:val="20"/>
          <w:szCs w:val="20"/>
        </w:rPr>
      </w:pPr>
    </w:p>
    <w:p w:rsidR="00FA5A00" w:rsidRDefault="005732CA">
      <w:pPr>
        <w:spacing w:line="265" w:lineRule="auto"/>
        <w:ind w:left="460" w:right="389"/>
        <w:rPr>
          <w:sz w:val="20"/>
          <w:szCs w:val="20"/>
        </w:rPr>
      </w:pPr>
      <w:r>
        <w:rPr>
          <w:rFonts w:eastAsia="Times New Roman"/>
          <w:sz w:val="19"/>
          <w:szCs w:val="19"/>
        </w:rPr>
        <w:t xml:space="preserve">Is this algorithm faster than the earlier solution? If this list is acyclic, the faster pointer comes to the end after examining </w:t>
      </w:r>
      <w:r>
        <w:rPr>
          <w:rFonts w:eastAsia="Times New Roman"/>
          <w:i/>
          <w:iCs/>
          <w:sz w:val="19"/>
          <w:szCs w:val="19"/>
        </w:rPr>
        <w:t>n</w:t>
      </w:r>
      <w:r>
        <w:rPr>
          <w:rFonts w:eastAsia="Times New Roman"/>
          <w:sz w:val="19"/>
          <w:szCs w:val="19"/>
        </w:rPr>
        <w:t xml:space="preserve"> nodes, while the slower pointer traverses 1⁄2 </w:t>
      </w:r>
      <w:r>
        <w:rPr>
          <w:rFonts w:eastAsia="Times New Roman"/>
          <w:i/>
          <w:iCs/>
          <w:sz w:val="19"/>
          <w:szCs w:val="19"/>
        </w:rPr>
        <w:t>n</w:t>
      </w:r>
      <w:r>
        <w:rPr>
          <w:rFonts w:eastAsia="Times New Roman"/>
          <w:sz w:val="19"/>
          <w:szCs w:val="19"/>
        </w:rPr>
        <w:t xml:space="preserve"> nodes. Thus, you examine 3</w:t>
      </w:r>
      <w:r>
        <w:rPr>
          <w:rFonts w:eastAsia="Times New Roman"/>
          <w:i/>
          <w:iCs/>
          <w:sz w:val="19"/>
          <w:szCs w:val="19"/>
        </w:rPr>
        <w:t>⁄</w:t>
      </w:r>
      <w:r>
        <w:rPr>
          <w:rFonts w:eastAsia="Times New Roman"/>
          <w:sz w:val="19"/>
          <w:szCs w:val="19"/>
        </w:rPr>
        <w:t>2</w:t>
      </w:r>
      <w:r>
        <w:rPr>
          <w:rFonts w:eastAsia="Times New Roman"/>
          <w:i/>
          <w:iCs/>
          <w:sz w:val="19"/>
          <w:szCs w:val="19"/>
        </w:rPr>
        <w:t>n</w:t>
      </w:r>
      <w:r>
        <w:rPr>
          <w:rFonts w:eastAsia="Times New Roman"/>
          <w:sz w:val="19"/>
          <w:szCs w:val="19"/>
        </w:rPr>
        <w:t xml:space="preserve"> nodes, which is 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algorithm.</w:t>
      </w:r>
    </w:p>
    <w:p w:rsidR="00FA5A00" w:rsidRDefault="00FA5A00">
      <w:pPr>
        <w:spacing w:line="116" w:lineRule="exact"/>
        <w:rPr>
          <w:sz w:val="20"/>
          <w:szCs w:val="20"/>
        </w:rPr>
      </w:pPr>
    </w:p>
    <w:p w:rsidR="00FA5A00" w:rsidRDefault="005732CA">
      <w:pPr>
        <w:spacing w:line="264" w:lineRule="auto"/>
        <w:ind w:left="460" w:right="469"/>
        <w:rPr>
          <w:sz w:val="20"/>
          <w:szCs w:val="20"/>
        </w:rPr>
      </w:pPr>
      <w:r>
        <w:rPr>
          <w:rFonts w:eastAsia="Times New Roman"/>
          <w:sz w:val="19"/>
          <w:szCs w:val="19"/>
        </w:rPr>
        <w:t xml:space="preserve">What about a cyclic list? The slower pointer never goes around any loop more than once. When the slower pointer has examined </w:t>
      </w:r>
      <w:r>
        <w:rPr>
          <w:rFonts w:eastAsia="Times New Roman"/>
          <w:i/>
          <w:iCs/>
          <w:sz w:val="19"/>
          <w:szCs w:val="19"/>
        </w:rPr>
        <w:t>n</w:t>
      </w:r>
      <w:r>
        <w:rPr>
          <w:rFonts w:eastAsia="Times New Roman"/>
          <w:sz w:val="19"/>
          <w:szCs w:val="19"/>
        </w:rPr>
        <w:t xml:space="preserve"> nodes, the fas</w:t>
      </w:r>
      <w:r>
        <w:rPr>
          <w:rFonts w:eastAsia="Times New Roman"/>
          <w:sz w:val="19"/>
          <w:szCs w:val="19"/>
        </w:rPr>
        <w:t>ter pointer will have examined 2</w:t>
      </w:r>
      <w:r>
        <w:rPr>
          <w:rFonts w:eastAsia="Times New Roman"/>
          <w:i/>
          <w:iCs/>
          <w:sz w:val="19"/>
          <w:szCs w:val="19"/>
        </w:rPr>
        <w:t>n</w:t>
      </w:r>
      <w:r>
        <w:rPr>
          <w:rFonts w:eastAsia="Times New Roman"/>
          <w:sz w:val="19"/>
          <w:szCs w:val="19"/>
        </w:rPr>
        <w:t xml:space="preserve"> nodes and have “passed” the slower pointer, regardless of the loop’s size. Therefore, in the worst case you examine 3</w:t>
      </w:r>
      <w:r>
        <w:rPr>
          <w:rFonts w:eastAsia="Times New Roman"/>
          <w:i/>
          <w:iCs/>
          <w:sz w:val="19"/>
          <w:szCs w:val="19"/>
        </w:rPr>
        <w:t>n</w:t>
      </w:r>
      <w:r>
        <w:rPr>
          <w:rFonts w:eastAsia="Times New Roman"/>
          <w:sz w:val="19"/>
          <w:szCs w:val="19"/>
        </w:rPr>
        <w:t xml:space="preserve"> nodes, which is still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Regardless of whether the list is cyclic or acyclic, this two-pointer appro</w:t>
      </w:r>
      <w:r>
        <w:rPr>
          <w:rFonts w:eastAsia="Times New Roman"/>
          <w:sz w:val="19"/>
          <w:szCs w:val="19"/>
        </w:rPr>
        <w:t>ach is much better than the single-pointer approach to the problem.</w:t>
      </w:r>
    </w:p>
    <w:p w:rsidR="00FA5A00" w:rsidRDefault="00FA5A00">
      <w:pPr>
        <w:spacing w:line="200" w:lineRule="exact"/>
        <w:rPr>
          <w:sz w:val="20"/>
          <w:szCs w:val="20"/>
        </w:rPr>
      </w:pPr>
    </w:p>
    <w:p w:rsidR="00FA5A00" w:rsidRDefault="00FA5A00">
      <w:pPr>
        <w:spacing w:line="225" w:lineRule="exact"/>
        <w:rPr>
          <w:sz w:val="20"/>
          <w:szCs w:val="20"/>
        </w:rPr>
      </w:pPr>
    </w:p>
    <w:p w:rsidR="00FA5A00" w:rsidRDefault="005732CA">
      <w:pPr>
        <w:ind w:left="180"/>
        <w:rPr>
          <w:sz w:val="20"/>
          <w:szCs w:val="20"/>
        </w:rPr>
      </w:pPr>
      <w:r>
        <w:rPr>
          <w:rFonts w:ascii="Arial" w:eastAsia="Arial" w:hAnsi="Arial" w:cs="Arial"/>
          <w:b/>
          <w:bCs/>
          <w:sz w:val="28"/>
          <w:szCs w:val="28"/>
        </w:rPr>
        <w:t>Summary</w:t>
      </w:r>
    </w:p>
    <w:p w:rsidR="00FA5A00" w:rsidRDefault="00FA5A00">
      <w:pPr>
        <w:spacing w:line="171" w:lineRule="exact"/>
        <w:rPr>
          <w:sz w:val="20"/>
          <w:szCs w:val="20"/>
        </w:rPr>
      </w:pPr>
    </w:p>
    <w:p w:rsidR="00FA5A00" w:rsidRDefault="005732CA">
      <w:pPr>
        <w:spacing w:line="264" w:lineRule="auto"/>
        <w:ind w:left="460" w:right="349"/>
        <w:rPr>
          <w:sz w:val="20"/>
          <w:szCs w:val="20"/>
        </w:rPr>
      </w:pPr>
      <w:r>
        <w:rPr>
          <w:rFonts w:eastAsia="Times New Roman"/>
          <w:sz w:val="19"/>
          <w:szCs w:val="19"/>
        </w:rPr>
        <w:t>Although they are simple data structures, problems with linked lists often arise in interviews focusing on C or C++ experience as a way to determine whether a candidate understa</w:t>
      </w:r>
      <w:r>
        <w:rPr>
          <w:rFonts w:eastAsia="Times New Roman"/>
          <w:sz w:val="19"/>
          <w:szCs w:val="19"/>
        </w:rPr>
        <w:t xml:space="preserve">nds basic pointer manipu-lation. Each element in a singly linked list contains a pointer to the next element in the list, whereas each element in a doubly linked list points to both the previous and the next elements. The first ele-ment in both list types </w:t>
      </w:r>
      <w:r>
        <w:rPr>
          <w:rFonts w:eastAsia="Times New Roman"/>
          <w:sz w:val="19"/>
          <w:szCs w:val="19"/>
        </w:rPr>
        <w:t xml:space="preserve">is referred to as the </w:t>
      </w:r>
      <w:r>
        <w:rPr>
          <w:rFonts w:eastAsia="Times New Roman"/>
          <w:i/>
          <w:iCs/>
          <w:sz w:val="19"/>
          <w:szCs w:val="19"/>
        </w:rPr>
        <w:t>head,</w:t>
      </w:r>
      <w:r>
        <w:rPr>
          <w:rFonts w:eastAsia="Times New Roman"/>
          <w:sz w:val="19"/>
          <w:szCs w:val="19"/>
        </w:rPr>
        <w:t xml:space="preserve"> whereas the last element is referred to as the </w:t>
      </w:r>
      <w:r>
        <w:rPr>
          <w:rFonts w:eastAsia="Times New Roman"/>
          <w:i/>
          <w:iCs/>
          <w:sz w:val="19"/>
          <w:szCs w:val="19"/>
        </w:rPr>
        <w:t>tail</w:t>
      </w:r>
      <w:r>
        <w:rPr>
          <w:rFonts w:eastAsia="Times New Roman"/>
          <w:sz w:val="19"/>
          <w:szCs w:val="19"/>
        </w:rPr>
        <w:t>. Circular linked lists have no head or tail; instead, the elements are linked together to form a cycle.</w:t>
      </w:r>
    </w:p>
    <w:p w:rsidR="00FA5A00" w:rsidRDefault="00FA5A00">
      <w:pPr>
        <w:spacing w:line="118" w:lineRule="exact"/>
        <w:rPr>
          <w:sz w:val="20"/>
          <w:szCs w:val="20"/>
        </w:rPr>
      </w:pPr>
    </w:p>
    <w:p w:rsidR="00FA5A00" w:rsidRDefault="005732CA">
      <w:pPr>
        <w:spacing w:line="265" w:lineRule="auto"/>
        <w:ind w:left="460" w:right="409"/>
        <w:jc w:val="both"/>
        <w:rPr>
          <w:sz w:val="20"/>
          <w:szCs w:val="20"/>
        </w:rPr>
      </w:pPr>
      <w:r>
        <w:rPr>
          <w:rFonts w:eastAsia="Times New Roman"/>
          <w:sz w:val="19"/>
          <w:szCs w:val="19"/>
        </w:rPr>
        <w:t xml:space="preserve">List operations are much simpler to perform on doubly linked lists, so </w:t>
      </w:r>
      <w:r>
        <w:rPr>
          <w:rFonts w:eastAsia="Times New Roman"/>
          <w:sz w:val="19"/>
          <w:szCs w:val="19"/>
        </w:rPr>
        <w:t>most interview problems use singly linked lists. Typical operations include updating the head of the list, traversing the list to find a specific element from the end of the list, and inserting or removing list elements.</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89" w:lineRule="exact"/>
        <w:rPr>
          <w:sz w:val="20"/>
          <w:szCs w:val="20"/>
        </w:rPr>
      </w:pPr>
    </w:p>
    <w:tbl>
      <w:tblPr>
        <w:tblW w:w="0" w:type="auto"/>
        <w:tblLayout w:type="fixed"/>
        <w:tblCellMar>
          <w:left w:w="0" w:type="dxa"/>
          <w:right w:w="0" w:type="dxa"/>
        </w:tblCellMar>
        <w:tblLook w:val="04A0"/>
      </w:tblPr>
      <w:tblGrid>
        <w:gridCol w:w="205"/>
      </w:tblGrid>
      <w:tr w:rsidR="00FA5A00">
        <w:trPr>
          <w:trHeight w:val="3860"/>
        </w:trPr>
        <w:tc>
          <w:tcPr>
            <w:tcW w:w="205" w:type="dxa"/>
            <w:textDirection w:val="btLr"/>
            <w:vAlign w:val="bottom"/>
          </w:tcPr>
          <w:p w:rsidR="00FA5A00" w:rsidRDefault="005732CA">
            <w:pPr>
              <w:rPr>
                <w:sz w:val="20"/>
                <w:szCs w:val="20"/>
              </w:rPr>
            </w:pPr>
            <w:r>
              <w:rPr>
                <w:rFonts w:ascii="Tahoma" w:eastAsia="Tahoma" w:hAnsi="Tahoma" w:cs="Tahoma"/>
                <w:sz w:val="17"/>
                <w:szCs w:val="17"/>
              </w:rPr>
              <w:t>D</w:t>
            </w:r>
            <w:r>
              <w:rPr>
                <w:rFonts w:ascii="Tahoma" w:eastAsia="Tahoma" w:hAnsi="Tahoma" w:cs="Tahoma"/>
                <w:sz w:val="16"/>
                <w:szCs w:val="16"/>
              </w:rPr>
              <w:t xml:space="preserve">ownload </w:t>
            </w:r>
            <w:r>
              <w:rPr>
                <w:rFonts w:ascii="Tahoma" w:eastAsia="Tahoma" w:hAnsi="Tahoma" w:cs="Tahoma"/>
                <w:sz w:val="16"/>
                <w:szCs w:val="16"/>
              </w:rPr>
              <w:t>from Wow! eBook &lt;www.wowebook.com&gt;</w:t>
            </w:r>
          </w:p>
        </w:tc>
      </w:tr>
    </w:tbl>
    <w:p w:rsidR="00FA5A00" w:rsidRDefault="00FA5A00">
      <w:pPr>
        <w:sectPr w:rsidR="00FA5A00">
          <w:pgSz w:w="10620" w:h="13320"/>
          <w:pgMar w:top="311" w:right="26" w:bottom="594" w:left="540" w:header="0" w:footer="0" w:gutter="0"/>
          <w:cols w:num="2" w:space="720" w:equalWidth="0">
            <w:col w:w="9129" w:space="720"/>
            <w:col w:w="205"/>
          </w:cols>
        </w:sectPr>
      </w:pPr>
    </w:p>
    <w:p w:rsidR="00FA5A00" w:rsidRDefault="005732CA">
      <w:pPr>
        <w:rPr>
          <w:sz w:val="20"/>
          <w:szCs w:val="20"/>
        </w:rPr>
      </w:pPr>
      <w:bookmarkStart w:id="77" w:name="page95"/>
      <w:bookmarkEnd w:id="77"/>
      <w:r>
        <w:rPr>
          <w:rFonts w:eastAsia="Times New Roman"/>
          <w:b/>
          <w:bCs/>
          <w:noProof/>
          <w:color w:val="4C4C4C"/>
          <w:sz w:val="250"/>
          <w:szCs w:val="250"/>
          <w:highlight w:val="black"/>
        </w:rPr>
        <w:lastRenderedPageBreak/>
        <w:drawing>
          <wp:anchor distT="0" distB="0" distL="114300" distR="114300" simplePos="0" relativeHeight="250660864" behindDoc="1" locked="0" layoutInCell="0" allowOverlap="1">
            <wp:simplePos x="0" y="0"/>
            <wp:positionH relativeFrom="page">
              <wp:posOffset>0</wp:posOffset>
            </wp:positionH>
            <wp:positionV relativeFrom="page">
              <wp:posOffset>0</wp:posOffset>
            </wp:positionV>
            <wp:extent cx="6743700" cy="8458200"/>
            <wp:effectExtent l="0" t="0" r="0" b="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6743700" cy="8458200"/>
                    </a:xfrm>
                    <a:prstGeom prst="rect">
                      <a:avLst/>
                    </a:prstGeom>
                    <a:noFill/>
                  </pic:spPr>
                </pic:pic>
              </a:graphicData>
            </a:graphic>
          </wp:anchor>
        </w:drawing>
      </w:r>
      <w:r>
        <w:rPr>
          <w:rFonts w:eastAsia="Times New Roman"/>
          <w:b/>
          <w:bCs/>
          <w:color w:val="4C4C4C"/>
          <w:sz w:val="250"/>
          <w:szCs w:val="250"/>
          <w:highlight w:val="black"/>
        </w:rPr>
        <w:t>5</w:t>
      </w:r>
    </w:p>
    <w:p w:rsidR="00FA5A00" w:rsidRDefault="00FA5A00">
      <w:pPr>
        <w:spacing w:line="35" w:lineRule="exact"/>
        <w:rPr>
          <w:sz w:val="20"/>
          <w:szCs w:val="20"/>
        </w:rPr>
      </w:pPr>
    </w:p>
    <w:p w:rsidR="00FA5A00" w:rsidRDefault="005732CA">
      <w:pPr>
        <w:rPr>
          <w:sz w:val="20"/>
          <w:szCs w:val="20"/>
        </w:rPr>
      </w:pPr>
      <w:r>
        <w:rPr>
          <w:rFonts w:ascii="Arial" w:eastAsia="Arial" w:hAnsi="Arial" w:cs="Arial"/>
          <w:b/>
          <w:bCs/>
          <w:sz w:val="56"/>
          <w:szCs w:val="56"/>
        </w:rPr>
        <w:t>Trees and Graphs</w:t>
      </w:r>
    </w:p>
    <w:p w:rsidR="00FA5A00" w:rsidRDefault="00FA5A00">
      <w:pPr>
        <w:spacing w:line="200" w:lineRule="exact"/>
        <w:rPr>
          <w:sz w:val="20"/>
          <w:szCs w:val="20"/>
        </w:rPr>
      </w:pPr>
    </w:p>
    <w:p w:rsidR="00FA5A00" w:rsidRDefault="00FA5A00">
      <w:pPr>
        <w:spacing w:line="320" w:lineRule="exact"/>
        <w:rPr>
          <w:sz w:val="20"/>
          <w:szCs w:val="20"/>
        </w:rPr>
      </w:pPr>
    </w:p>
    <w:p w:rsidR="00FA5A00" w:rsidRDefault="005732CA">
      <w:pPr>
        <w:spacing w:line="264" w:lineRule="auto"/>
        <w:ind w:left="280" w:right="60"/>
        <w:rPr>
          <w:sz w:val="20"/>
          <w:szCs w:val="20"/>
        </w:rPr>
      </w:pPr>
      <w:r>
        <w:rPr>
          <w:rFonts w:eastAsia="Times New Roman"/>
          <w:sz w:val="19"/>
          <w:szCs w:val="19"/>
        </w:rPr>
        <w:t xml:space="preserve">Trees and graphs are common data structures, so both are fair game in a programming inter-view. Tree problems are more common, however, because they are simple enough </w:t>
      </w:r>
      <w:r>
        <w:rPr>
          <w:rFonts w:eastAsia="Times New Roman"/>
          <w:sz w:val="19"/>
          <w:szCs w:val="19"/>
        </w:rPr>
        <w:t>to implement within the time constraints of an interview and enable an interviewer to test your understanding of recursion and runtime analysis. Graph problems are interesting but often more complicated, so you won’t see them as frequently.</w:t>
      </w:r>
    </w:p>
    <w:p w:rsidR="00FA5A00" w:rsidRDefault="00FA5A00">
      <w:pPr>
        <w:spacing w:line="118" w:lineRule="exact"/>
        <w:rPr>
          <w:sz w:val="20"/>
          <w:szCs w:val="20"/>
        </w:rPr>
      </w:pPr>
    </w:p>
    <w:p w:rsidR="00FA5A00" w:rsidRDefault="005732CA">
      <w:pPr>
        <w:spacing w:line="266" w:lineRule="auto"/>
        <w:ind w:left="280" w:right="380"/>
        <w:rPr>
          <w:sz w:val="20"/>
          <w:szCs w:val="20"/>
        </w:rPr>
      </w:pPr>
      <w:r>
        <w:rPr>
          <w:rFonts w:eastAsia="Times New Roman"/>
          <w:sz w:val="19"/>
          <w:szCs w:val="19"/>
        </w:rPr>
        <w:t>Unlike the pre</w:t>
      </w:r>
      <w:r>
        <w:rPr>
          <w:rFonts w:eastAsia="Times New Roman"/>
          <w:sz w:val="19"/>
          <w:szCs w:val="19"/>
        </w:rPr>
        <w:t>vious chapter’s focus on implementations in C, this and subsequent chapters focus on implementations in more modern object-oriented languages.</w:t>
      </w:r>
    </w:p>
    <w:p w:rsidR="00FA5A00" w:rsidRDefault="00FA5A00">
      <w:pPr>
        <w:spacing w:line="362" w:lineRule="exact"/>
        <w:rPr>
          <w:sz w:val="20"/>
          <w:szCs w:val="20"/>
        </w:rPr>
      </w:pPr>
    </w:p>
    <w:p w:rsidR="00FA5A00" w:rsidRDefault="005732CA">
      <w:pPr>
        <w:rPr>
          <w:sz w:val="20"/>
          <w:szCs w:val="20"/>
        </w:rPr>
      </w:pPr>
      <w:r>
        <w:rPr>
          <w:rFonts w:ascii="Arial" w:eastAsia="Arial" w:hAnsi="Arial" w:cs="Arial"/>
          <w:b/>
          <w:bCs/>
          <w:sz w:val="28"/>
          <w:szCs w:val="28"/>
        </w:rPr>
        <w:t>Trees</w:t>
      </w:r>
    </w:p>
    <w:p w:rsidR="00FA5A00" w:rsidRDefault="00FA5A00">
      <w:pPr>
        <w:spacing w:line="171" w:lineRule="exact"/>
        <w:rPr>
          <w:sz w:val="20"/>
          <w:szCs w:val="20"/>
        </w:rPr>
      </w:pPr>
    </w:p>
    <w:p w:rsidR="00FA5A00" w:rsidRDefault="005732CA">
      <w:pPr>
        <w:spacing w:line="265" w:lineRule="auto"/>
        <w:ind w:left="280" w:right="60"/>
        <w:rPr>
          <w:sz w:val="20"/>
          <w:szCs w:val="20"/>
        </w:rPr>
      </w:pPr>
      <w:r>
        <w:rPr>
          <w:rFonts w:eastAsia="Times New Roman"/>
          <w:sz w:val="19"/>
          <w:szCs w:val="19"/>
        </w:rPr>
        <w:t xml:space="preserve">A tree is made up of </w:t>
      </w:r>
      <w:r>
        <w:rPr>
          <w:rFonts w:eastAsia="Times New Roman"/>
          <w:i/>
          <w:iCs/>
          <w:sz w:val="19"/>
          <w:szCs w:val="19"/>
        </w:rPr>
        <w:t>nodes</w:t>
      </w:r>
      <w:r>
        <w:rPr>
          <w:rFonts w:eastAsia="Times New Roman"/>
          <w:sz w:val="19"/>
          <w:szCs w:val="19"/>
        </w:rPr>
        <w:t xml:space="preserve"> (data elements) with zero, one, or several references (or </w:t>
      </w:r>
      <w:r>
        <w:rPr>
          <w:rFonts w:eastAsia="Times New Roman"/>
          <w:i/>
          <w:iCs/>
          <w:sz w:val="19"/>
          <w:szCs w:val="19"/>
        </w:rPr>
        <w:t>pointers</w:t>
      </w:r>
      <w:r>
        <w:rPr>
          <w:rFonts w:eastAsia="Times New Roman"/>
          <w:sz w:val="19"/>
          <w:szCs w:val="19"/>
        </w:rPr>
        <w:t>) to other n</w:t>
      </w:r>
      <w:r>
        <w:rPr>
          <w:rFonts w:eastAsia="Times New Roman"/>
          <w:sz w:val="19"/>
          <w:szCs w:val="19"/>
        </w:rPr>
        <w:t>odes. Each node has only one other node referencing it. The result is a data structure that looks like Figure 5-1.</w:t>
      </w:r>
    </w:p>
    <w:p w:rsidR="00FA5A00" w:rsidRDefault="00FA5A00">
      <w:pPr>
        <w:spacing w:line="118" w:lineRule="exact"/>
        <w:rPr>
          <w:sz w:val="20"/>
          <w:szCs w:val="20"/>
        </w:rPr>
      </w:pPr>
    </w:p>
    <w:tbl>
      <w:tblPr>
        <w:tblW w:w="0" w:type="auto"/>
        <w:tblInd w:w="280" w:type="dxa"/>
        <w:tblLayout w:type="fixed"/>
        <w:tblCellMar>
          <w:left w:w="0" w:type="dxa"/>
          <w:right w:w="0" w:type="dxa"/>
        </w:tblCellMar>
        <w:tblLook w:val="04A0"/>
      </w:tblPr>
      <w:tblGrid>
        <w:gridCol w:w="6540"/>
        <w:gridCol w:w="400"/>
        <w:gridCol w:w="30"/>
      </w:tblGrid>
      <w:tr w:rsidR="00FA5A00">
        <w:trPr>
          <w:trHeight w:val="56"/>
        </w:trPr>
        <w:tc>
          <w:tcPr>
            <w:tcW w:w="6540" w:type="dxa"/>
            <w:vMerge w:val="restart"/>
            <w:vAlign w:val="bottom"/>
          </w:tcPr>
          <w:p w:rsidR="00FA5A00" w:rsidRDefault="005732CA">
            <w:pPr>
              <w:rPr>
                <w:sz w:val="20"/>
                <w:szCs w:val="20"/>
              </w:rPr>
            </w:pPr>
            <w:r>
              <w:rPr>
                <w:rFonts w:eastAsia="Times New Roman"/>
                <w:sz w:val="19"/>
                <w:szCs w:val="19"/>
              </w:rPr>
              <w:t>As in a linked list, a node is represented by a structure</w:t>
            </w:r>
          </w:p>
        </w:tc>
        <w:tc>
          <w:tcPr>
            <w:tcW w:w="400" w:type="dxa"/>
            <w:tcBorders>
              <w:bottom w:val="single" w:sz="8" w:space="0" w:color="auto"/>
            </w:tcBorders>
            <w:vAlign w:val="bottom"/>
          </w:tcPr>
          <w:p w:rsidR="00FA5A00" w:rsidRDefault="00FA5A00">
            <w:pPr>
              <w:rPr>
                <w:sz w:val="4"/>
                <w:szCs w:val="4"/>
              </w:rPr>
            </w:pPr>
          </w:p>
        </w:tc>
        <w:tc>
          <w:tcPr>
            <w:tcW w:w="0" w:type="dxa"/>
            <w:vAlign w:val="bottom"/>
          </w:tcPr>
          <w:p w:rsidR="00FA5A00" w:rsidRDefault="00FA5A00">
            <w:pPr>
              <w:rPr>
                <w:sz w:val="1"/>
                <w:szCs w:val="1"/>
              </w:rPr>
            </w:pPr>
          </w:p>
        </w:tc>
      </w:tr>
      <w:tr w:rsidR="00FA5A00">
        <w:trPr>
          <w:trHeight w:val="145"/>
        </w:trPr>
        <w:tc>
          <w:tcPr>
            <w:tcW w:w="6540" w:type="dxa"/>
            <w:vMerge/>
            <w:vAlign w:val="bottom"/>
          </w:tcPr>
          <w:p w:rsidR="00FA5A00" w:rsidRDefault="00FA5A00">
            <w:pPr>
              <w:rPr>
                <w:sz w:val="12"/>
                <w:szCs w:val="12"/>
              </w:rPr>
            </w:pPr>
          </w:p>
        </w:tc>
        <w:tc>
          <w:tcPr>
            <w:tcW w:w="400" w:type="dxa"/>
            <w:vMerge w:val="restart"/>
            <w:tcBorders>
              <w:left w:val="single" w:sz="8" w:space="0" w:color="auto"/>
              <w:right w:val="single" w:sz="8" w:space="0" w:color="auto"/>
            </w:tcBorders>
            <w:vAlign w:val="bottom"/>
          </w:tcPr>
          <w:p w:rsidR="00FA5A00" w:rsidRDefault="005732CA">
            <w:pPr>
              <w:ind w:left="140"/>
              <w:rPr>
                <w:sz w:val="20"/>
                <w:szCs w:val="20"/>
              </w:rPr>
            </w:pPr>
            <w:r>
              <w:rPr>
                <w:rFonts w:ascii="Arial" w:eastAsia="Arial" w:hAnsi="Arial" w:cs="Arial"/>
                <w:sz w:val="16"/>
                <w:szCs w:val="16"/>
              </w:rPr>
              <w:t>A</w:t>
            </w:r>
          </w:p>
        </w:tc>
        <w:tc>
          <w:tcPr>
            <w:tcW w:w="0" w:type="dxa"/>
            <w:vAlign w:val="bottom"/>
          </w:tcPr>
          <w:p w:rsidR="00FA5A00" w:rsidRDefault="00FA5A00">
            <w:pPr>
              <w:rPr>
                <w:sz w:val="1"/>
                <w:szCs w:val="1"/>
              </w:rPr>
            </w:pPr>
          </w:p>
        </w:tc>
      </w:tr>
      <w:tr w:rsidR="00FA5A00">
        <w:trPr>
          <w:trHeight w:val="103"/>
        </w:trPr>
        <w:tc>
          <w:tcPr>
            <w:tcW w:w="6540" w:type="dxa"/>
            <w:vMerge w:val="restart"/>
            <w:vAlign w:val="bottom"/>
          </w:tcPr>
          <w:p w:rsidR="00FA5A00" w:rsidRDefault="005732CA">
            <w:pPr>
              <w:spacing w:line="197" w:lineRule="exact"/>
              <w:rPr>
                <w:sz w:val="20"/>
                <w:szCs w:val="20"/>
              </w:rPr>
            </w:pPr>
            <w:r>
              <w:rPr>
                <w:rFonts w:eastAsia="Times New Roman"/>
                <w:sz w:val="19"/>
                <w:szCs w:val="19"/>
              </w:rPr>
              <w:t>or class, and trees can be implemented in any language</w:t>
            </w:r>
          </w:p>
        </w:tc>
        <w:tc>
          <w:tcPr>
            <w:tcW w:w="400" w:type="dxa"/>
            <w:vMerge/>
            <w:tcBorders>
              <w:left w:val="single" w:sz="8" w:space="0" w:color="auto"/>
              <w:right w:val="single" w:sz="8" w:space="0" w:color="auto"/>
            </w:tcBorders>
            <w:vAlign w:val="bottom"/>
          </w:tcPr>
          <w:p w:rsidR="00FA5A00" w:rsidRDefault="00FA5A00">
            <w:pPr>
              <w:rPr>
                <w:sz w:val="9"/>
                <w:szCs w:val="9"/>
              </w:rPr>
            </w:pPr>
          </w:p>
        </w:tc>
        <w:tc>
          <w:tcPr>
            <w:tcW w:w="0" w:type="dxa"/>
            <w:vAlign w:val="bottom"/>
          </w:tcPr>
          <w:p w:rsidR="00FA5A00" w:rsidRDefault="00FA5A00">
            <w:pPr>
              <w:rPr>
                <w:sz w:val="1"/>
                <w:szCs w:val="1"/>
              </w:rPr>
            </w:pPr>
          </w:p>
        </w:tc>
      </w:tr>
      <w:tr w:rsidR="00FA5A00">
        <w:trPr>
          <w:trHeight w:val="94"/>
        </w:trPr>
        <w:tc>
          <w:tcPr>
            <w:tcW w:w="6540" w:type="dxa"/>
            <w:vMerge/>
            <w:vAlign w:val="bottom"/>
          </w:tcPr>
          <w:p w:rsidR="00FA5A00" w:rsidRDefault="00FA5A00">
            <w:pPr>
              <w:rPr>
                <w:sz w:val="8"/>
                <w:szCs w:val="8"/>
              </w:rPr>
            </w:pPr>
          </w:p>
        </w:tc>
        <w:tc>
          <w:tcPr>
            <w:tcW w:w="400" w:type="dxa"/>
            <w:tcBorders>
              <w:left w:val="single" w:sz="8" w:space="0" w:color="auto"/>
              <w:bottom w:val="single" w:sz="8" w:space="0" w:color="auto"/>
              <w:right w:val="single" w:sz="8" w:space="0" w:color="auto"/>
            </w:tcBorders>
            <w:vAlign w:val="bottom"/>
          </w:tcPr>
          <w:p w:rsidR="00FA5A00" w:rsidRDefault="00FA5A00">
            <w:pPr>
              <w:rPr>
                <w:sz w:val="8"/>
                <w:szCs w:val="8"/>
              </w:rPr>
            </w:pPr>
          </w:p>
        </w:tc>
        <w:tc>
          <w:tcPr>
            <w:tcW w:w="0" w:type="dxa"/>
            <w:vAlign w:val="bottom"/>
          </w:tcPr>
          <w:p w:rsidR="00FA5A00" w:rsidRDefault="00FA5A00">
            <w:pPr>
              <w:rPr>
                <w:sz w:val="1"/>
                <w:szCs w:val="1"/>
              </w:rPr>
            </w:pPr>
          </w:p>
        </w:tc>
      </w:tr>
    </w:tbl>
    <w:p w:rsidR="00FA5A00" w:rsidRDefault="00FA5A00">
      <w:pPr>
        <w:spacing w:line="51" w:lineRule="exact"/>
        <w:rPr>
          <w:sz w:val="20"/>
          <w:szCs w:val="20"/>
        </w:rPr>
      </w:pPr>
    </w:p>
    <w:tbl>
      <w:tblPr>
        <w:tblW w:w="0" w:type="auto"/>
        <w:tblInd w:w="280" w:type="dxa"/>
        <w:tblLayout w:type="fixed"/>
        <w:tblCellMar>
          <w:left w:w="0" w:type="dxa"/>
          <w:right w:w="0" w:type="dxa"/>
        </w:tblCellMar>
        <w:tblLook w:val="04A0"/>
      </w:tblPr>
      <w:tblGrid>
        <w:gridCol w:w="5060"/>
        <w:gridCol w:w="300"/>
        <w:gridCol w:w="100"/>
        <w:gridCol w:w="220"/>
        <w:gridCol w:w="60"/>
        <w:gridCol w:w="320"/>
        <w:gridCol w:w="340"/>
        <w:gridCol w:w="320"/>
        <w:gridCol w:w="180"/>
        <w:gridCol w:w="180"/>
        <w:gridCol w:w="400"/>
        <w:gridCol w:w="400"/>
        <w:gridCol w:w="30"/>
      </w:tblGrid>
      <w:tr w:rsidR="00FA5A00">
        <w:trPr>
          <w:trHeight w:val="221"/>
        </w:trPr>
        <w:tc>
          <w:tcPr>
            <w:tcW w:w="5060" w:type="dxa"/>
            <w:vAlign w:val="bottom"/>
          </w:tcPr>
          <w:p w:rsidR="00FA5A00" w:rsidRDefault="005732CA">
            <w:pPr>
              <w:rPr>
                <w:sz w:val="20"/>
                <w:szCs w:val="20"/>
              </w:rPr>
            </w:pPr>
            <w:r>
              <w:rPr>
                <w:rFonts w:eastAsia="Times New Roman"/>
                <w:sz w:val="19"/>
                <w:szCs w:val="19"/>
              </w:rPr>
              <w:t xml:space="preserve">that </w:t>
            </w:r>
            <w:r>
              <w:rPr>
                <w:rFonts w:eastAsia="Times New Roman"/>
                <w:sz w:val="19"/>
                <w:szCs w:val="19"/>
              </w:rPr>
              <w:t>includes pointers or references. In object-oriented</w:t>
            </w:r>
          </w:p>
        </w:tc>
        <w:tc>
          <w:tcPr>
            <w:tcW w:w="300" w:type="dxa"/>
            <w:vAlign w:val="bottom"/>
          </w:tcPr>
          <w:p w:rsidR="00FA5A00" w:rsidRDefault="00FA5A00">
            <w:pPr>
              <w:rPr>
                <w:sz w:val="19"/>
                <w:szCs w:val="19"/>
              </w:rPr>
            </w:pPr>
          </w:p>
        </w:tc>
        <w:tc>
          <w:tcPr>
            <w:tcW w:w="100" w:type="dxa"/>
            <w:vAlign w:val="bottom"/>
          </w:tcPr>
          <w:p w:rsidR="00FA5A00" w:rsidRDefault="00FA5A00">
            <w:pPr>
              <w:rPr>
                <w:sz w:val="19"/>
                <w:szCs w:val="19"/>
              </w:rPr>
            </w:pPr>
          </w:p>
        </w:tc>
        <w:tc>
          <w:tcPr>
            <w:tcW w:w="220" w:type="dxa"/>
            <w:vAlign w:val="bottom"/>
          </w:tcPr>
          <w:p w:rsidR="00FA5A00" w:rsidRDefault="00FA5A00">
            <w:pPr>
              <w:rPr>
                <w:sz w:val="19"/>
                <w:szCs w:val="19"/>
              </w:rPr>
            </w:pPr>
          </w:p>
        </w:tc>
        <w:tc>
          <w:tcPr>
            <w:tcW w:w="60" w:type="dxa"/>
            <w:vAlign w:val="bottom"/>
          </w:tcPr>
          <w:p w:rsidR="00FA5A00" w:rsidRDefault="00FA5A00">
            <w:pPr>
              <w:rPr>
                <w:sz w:val="19"/>
                <w:szCs w:val="19"/>
              </w:rPr>
            </w:pPr>
          </w:p>
        </w:tc>
        <w:tc>
          <w:tcPr>
            <w:tcW w:w="320" w:type="dxa"/>
            <w:vAlign w:val="bottom"/>
          </w:tcPr>
          <w:p w:rsidR="00FA5A00" w:rsidRDefault="00FA5A00">
            <w:pPr>
              <w:rPr>
                <w:sz w:val="19"/>
                <w:szCs w:val="19"/>
              </w:rPr>
            </w:pPr>
          </w:p>
        </w:tc>
        <w:tc>
          <w:tcPr>
            <w:tcW w:w="340" w:type="dxa"/>
            <w:vAlign w:val="bottom"/>
          </w:tcPr>
          <w:p w:rsidR="00FA5A00" w:rsidRDefault="00FA5A00">
            <w:pPr>
              <w:rPr>
                <w:sz w:val="19"/>
                <w:szCs w:val="19"/>
              </w:rPr>
            </w:pPr>
          </w:p>
        </w:tc>
        <w:tc>
          <w:tcPr>
            <w:tcW w:w="320" w:type="dxa"/>
            <w:vAlign w:val="bottom"/>
          </w:tcPr>
          <w:p w:rsidR="00FA5A00" w:rsidRDefault="00FA5A00">
            <w:pPr>
              <w:rPr>
                <w:sz w:val="19"/>
                <w:szCs w:val="19"/>
              </w:rPr>
            </w:pPr>
          </w:p>
        </w:tc>
        <w:tc>
          <w:tcPr>
            <w:tcW w:w="180" w:type="dxa"/>
            <w:vAlign w:val="bottom"/>
          </w:tcPr>
          <w:p w:rsidR="00FA5A00" w:rsidRDefault="00FA5A00">
            <w:pPr>
              <w:rPr>
                <w:sz w:val="19"/>
                <w:szCs w:val="19"/>
              </w:rPr>
            </w:pPr>
          </w:p>
        </w:tc>
        <w:tc>
          <w:tcPr>
            <w:tcW w:w="180" w:type="dxa"/>
            <w:vAlign w:val="bottom"/>
          </w:tcPr>
          <w:p w:rsidR="00FA5A00" w:rsidRDefault="00FA5A00">
            <w:pPr>
              <w:rPr>
                <w:sz w:val="19"/>
                <w:szCs w:val="19"/>
              </w:rPr>
            </w:pPr>
          </w:p>
        </w:tc>
        <w:tc>
          <w:tcPr>
            <w:tcW w:w="400" w:type="dxa"/>
            <w:vAlign w:val="bottom"/>
          </w:tcPr>
          <w:p w:rsidR="00FA5A00" w:rsidRDefault="00FA5A00">
            <w:pPr>
              <w:rPr>
                <w:sz w:val="19"/>
                <w:szCs w:val="19"/>
              </w:rPr>
            </w:pPr>
          </w:p>
        </w:tc>
        <w:tc>
          <w:tcPr>
            <w:tcW w:w="400" w:type="dxa"/>
            <w:vAlign w:val="bottom"/>
          </w:tcPr>
          <w:p w:rsidR="00FA5A00" w:rsidRDefault="00FA5A00">
            <w:pPr>
              <w:rPr>
                <w:sz w:val="19"/>
                <w:szCs w:val="19"/>
              </w:rPr>
            </w:pPr>
          </w:p>
        </w:tc>
        <w:tc>
          <w:tcPr>
            <w:tcW w:w="0" w:type="dxa"/>
            <w:vAlign w:val="bottom"/>
          </w:tcPr>
          <w:p w:rsidR="00FA5A00" w:rsidRDefault="00FA5A00">
            <w:pPr>
              <w:rPr>
                <w:sz w:val="1"/>
                <w:szCs w:val="1"/>
              </w:rPr>
            </w:pPr>
          </w:p>
        </w:tc>
      </w:tr>
      <w:tr w:rsidR="00FA5A00">
        <w:trPr>
          <w:trHeight w:val="141"/>
        </w:trPr>
        <w:tc>
          <w:tcPr>
            <w:tcW w:w="5060" w:type="dxa"/>
            <w:vMerge w:val="restart"/>
            <w:vAlign w:val="bottom"/>
          </w:tcPr>
          <w:p w:rsidR="00FA5A00" w:rsidRDefault="005732CA">
            <w:pPr>
              <w:rPr>
                <w:sz w:val="20"/>
                <w:szCs w:val="20"/>
              </w:rPr>
            </w:pPr>
            <w:r>
              <w:rPr>
                <w:rFonts w:eastAsia="Times New Roman"/>
                <w:sz w:val="19"/>
                <w:szCs w:val="19"/>
              </w:rPr>
              <w:t>languages you usually define a class for the common parts</w:t>
            </w:r>
          </w:p>
        </w:tc>
        <w:tc>
          <w:tcPr>
            <w:tcW w:w="300" w:type="dxa"/>
            <w:vAlign w:val="bottom"/>
          </w:tcPr>
          <w:p w:rsidR="00FA5A00" w:rsidRDefault="00FA5A00">
            <w:pPr>
              <w:rPr>
                <w:sz w:val="12"/>
                <w:szCs w:val="12"/>
              </w:rPr>
            </w:pPr>
          </w:p>
        </w:tc>
        <w:tc>
          <w:tcPr>
            <w:tcW w:w="100" w:type="dxa"/>
            <w:vAlign w:val="bottom"/>
          </w:tcPr>
          <w:p w:rsidR="00FA5A00" w:rsidRDefault="00FA5A00">
            <w:pPr>
              <w:rPr>
                <w:sz w:val="12"/>
                <w:szCs w:val="12"/>
              </w:rPr>
            </w:pPr>
          </w:p>
        </w:tc>
        <w:tc>
          <w:tcPr>
            <w:tcW w:w="220" w:type="dxa"/>
            <w:vAlign w:val="bottom"/>
          </w:tcPr>
          <w:p w:rsidR="00FA5A00" w:rsidRDefault="00FA5A00">
            <w:pPr>
              <w:rPr>
                <w:sz w:val="12"/>
                <w:szCs w:val="12"/>
              </w:rPr>
            </w:pPr>
          </w:p>
        </w:tc>
        <w:tc>
          <w:tcPr>
            <w:tcW w:w="60" w:type="dxa"/>
            <w:vAlign w:val="bottom"/>
          </w:tcPr>
          <w:p w:rsidR="00FA5A00" w:rsidRDefault="00FA5A00">
            <w:pPr>
              <w:rPr>
                <w:sz w:val="12"/>
                <w:szCs w:val="12"/>
              </w:rPr>
            </w:pPr>
          </w:p>
        </w:tc>
        <w:tc>
          <w:tcPr>
            <w:tcW w:w="320" w:type="dxa"/>
            <w:vAlign w:val="bottom"/>
          </w:tcPr>
          <w:p w:rsidR="00FA5A00" w:rsidRDefault="00FA5A00">
            <w:pPr>
              <w:rPr>
                <w:sz w:val="12"/>
                <w:szCs w:val="12"/>
              </w:rPr>
            </w:pPr>
          </w:p>
        </w:tc>
        <w:tc>
          <w:tcPr>
            <w:tcW w:w="340" w:type="dxa"/>
            <w:tcBorders>
              <w:bottom w:val="single" w:sz="8" w:space="0" w:color="auto"/>
            </w:tcBorders>
            <w:vAlign w:val="bottom"/>
          </w:tcPr>
          <w:p w:rsidR="00FA5A00" w:rsidRDefault="00FA5A00">
            <w:pPr>
              <w:rPr>
                <w:sz w:val="12"/>
                <w:szCs w:val="12"/>
              </w:rPr>
            </w:pPr>
          </w:p>
        </w:tc>
        <w:tc>
          <w:tcPr>
            <w:tcW w:w="320" w:type="dxa"/>
            <w:vAlign w:val="bottom"/>
          </w:tcPr>
          <w:p w:rsidR="00FA5A00" w:rsidRDefault="00FA5A00">
            <w:pPr>
              <w:rPr>
                <w:sz w:val="12"/>
                <w:szCs w:val="12"/>
              </w:rPr>
            </w:pPr>
          </w:p>
        </w:tc>
        <w:tc>
          <w:tcPr>
            <w:tcW w:w="180" w:type="dxa"/>
            <w:vAlign w:val="bottom"/>
          </w:tcPr>
          <w:p w:rsidR="00FA5A00" w:rsidRDefault="00FA5A00">
            <w:pPr>
              <w:rPr>
                <w:sz w:val="12"/>
                <w:szCs w:val="12"/>
              </w:rPr>
            </w:pPr>
          </w:p>
        </w:tc>
        <w:tc>
          <w:tcPr>
            <w:tcW w:w="180" w:type="dxa"/>
            <w:vAlign w:val="bottom"/>
          </w:tcPr>
          <w:p w:rsidR="00FA5A00" w:rsidRDefault="00FA5A00">
            <w:pPr>
              <w:rPr>
                <w:sz w:val="12"/>
                <w:szCs w:val="12"/>
              </w:rPr>
            </w:pPr>
          </w:p>
        </w:tc>
        <w:tc>
          <w:tcPr>
            <w:tcW w:w="400" w:type="dxa"/>
            <w:tcBorders>
              <w:bottom w:val="single" w:sz="8" w:space="0" w:color="auto"/>
            </w:tcBorders>
            <w:vAlign w:val="bottom"/>
          </w:tcPr>
          <w:p w:rsidR="00FA5A00" w:rsidRDefault="00FA5A00">
            <w:pPr>
              <w:rPr>
                <w:sz w:val="12"/>
                <w:szCs w:val="12"/>
              </w:rPr>
            </w:pPr>
          </w:p>
        </w:tc>
        <w:tc>
          <w:tcPr>
            <w:tcW w:w="400" w:type="dxa"/>
            <w:vAlign w:val="bottom"/>
          </w:tcPr>
          <w:p w:rsidR="00FA5A00" w:rsidRDefault="00FA5A00">
            <w:pPr>
              <w:rPr>
                <w:sz w:val="12"/>
                <w:szCs w:val="12"/>
              </w:rPr>
            </w:pPr>
          </w:p>
        </w:tc>
        <w:tc>
          <w:tcPr>
            <w:tcW w:w="0" w:type="dxa"/>
            <w:vAlign w:val="bottom"/>
          </w:tcPr>
          <w:p w:rsidR="00FA5A00" w:rsidRDefault="00FA5A00">
            <w:pPr>
              <w:rPr>
                <w:sz w:val="1"/>
                <w:szCs w:val="1"/>
              </w:rPr>
            </w:pPr>
          </w:p>
        </w:tc>
      </w:tr>
      <w:tr w:rsidR="00FA5A00">
        <w:trPr>
          <w:trHeight w:val="79"/>
        </w:trPr>
        <w:tc>
          <w:tcPr>
            <w:tcW w:w="5060" w:type="dxa"/>
            <w:vMerge/>
            <w:vAlign w:val="bottom"/>
          </w:tcPr>
          <w:p w:rsidR="00FA5A00" w:rsidRDefault="00FA5A00">
            <w:pPr>
              <w:rPr>
                <w:sz w:val="6"/>
                <w:szCs w:val="6"/>
              </w:rPr>
            </w:pPr>
          </w:p>
        </w:tc>
        <w:tc>
          <w:tcPr>
            <w:tcW w:w="300" w:type="dxa"/>
            <w:vAlign w:val="bottom"/>
          </w:tcPr>
          <w:p w:rsidR="00FA5A00" w:rsidRDefault="00FA5A00">
            <w:pPr>
              <w:rPr>
                <w:sz w:val="6"/>
                <w:szCs w:val="6"/>
              </w:rPr>
            </w:pPr>
          </w:p>
        </w:tc>
        <w:tc>
          <w:tcPr>
            <w:tcW w:w="100" w:type="dxa"/>
            <w:vAlign w:val="bottom"/>
          </w:tcPr>
          <w:p w:rsidR="00FA5A00" w:rsidRDefault="00FA5A00">
            <w:pPr>
              <w:rPr>
                <w:sz w:val="6"/>
                <w:szCs w:val="6"/>
              </w:rPr>
            </w:pPr>
          </w:p>
        </w:tc>
        <w:tc>
          <w:tcPr>
            <w:tcW w:w="220" w:type="dxa"/>
            <w:vAlign w:val="bottom"/>
          </w:tcPr>
          <w:p w:rsidR="00FA5A00" w:rsidRDefault="00FA5A00">
            <w:pPr>
              <w:rPr>
                <w:sz w:val="6"/>
                <w:szCs w:val="6"/>
              </w:rPr>
            </w:pPr>
          </w:p>
        </w:tc>
        <w:tc>
          <w:tcPr>
            <w:tcW w:w="60" w:type="dxa"/>
            <w:vAlign w:val="bottom"/>
          </w:tcPr>
          <w:p w:rsidR="00FA5A00" w:rsidRDefault="00FA5A00">
            <w:pPr>
              <w:rPr>
                <w:sz w:val="6"/>
                <w:szCs w:val="6"/>
              </w:rPr>
            </w:pPr>
          </w:p>
        </w:tc>
        <w:tc>
          <w:tcPr>
            <w:tcW w:w="320" w:type="dxa"/>
            <w:tcBorders>
              <w:right w:val="single" w:sz="8" w:space="0" w:color="auto"/>
            </w:tcBorders>
            <w:vAlign w:val="bottom"/>
          </w:tcPr>
          <w:p w:rsidR="00FA5A00" w:rsidRDefault="00FA5A00">
            <w:pPr>
              <w:rPr>
                <w:sz w:val="6"/>
                <w:szCs w:val="6"/>
              </w:rPr>
            </w:pPr>
          </w:p>
        </w:tc>
        <w:tc>
          <w:tcPr>
            <w:tcW w:w="340" w:type="dxa"/>
            <w:vMerge w:val="restart"/>
            <w:tcBorders>
              <w:right w:val="single" w:sz="8" w:space="0" w:color="auto"/>
            </w:tcBorders>
            <w:vAlign w:val="bottom"/>
          </w:tcPr>
          <w:p w:rsidR="00FA5A00" w:rsidRDefault="005732CA">
            <w:pPr>
              <w:ind w:left="100"/>
              <w:rPr>
                <w:sz w:val="20"/>
                <w:szCs w:val="20"/>
              </w:rPr>
            </w:pPr>
            <w:r>
              <w:rPr>
                <w:rFonts w:ascii="Arial" w:eastAsia="Arial" w:hAnsi="Arial" w:cs="Arial"/>
                <w:sz w:val="16"/>
                <w:szCs w:val="16"/>
              </w:rPr>
              <w:t>B</w:t>
            </w:r>
          </w:p>
        </w:tc>
        <w:tc>
          <w:tcPr>
            <w:tcW w:w="320" w:type="dxa"/>
            <w:vAlign w:val="bottom"/>
          </w:tcPr>
          <w:p w:rsidR="00FA5A00" w:rsidRDefault="00FA5A00">
            <w:pPr>
              <w:rPr>
                <w:sz w:val="6"/>
                <w:szCs w:val="6"/>
              </w:rPr>
            </w:pPr>
          </w:p>
        </w:tc>
        <w:tc>
          <w:tcPr>
            <w:tcW w:w="180" w:type="dxa"/>
            <w:vAlign w:val="bottom"/>
          </w:tcPr>
          <w:p w:rsidR="00FA5A00" w:rsidRDefault="00FA5A00">
            <w:pPr>
              <w:rPr>
                <w:sz w:val="6"/>
                <w:szCs w:val="6"/>
              </w:rPr>
            </w:pPr>
          </w:p>
        </w:tc>
        <w:tc>
          <w:tcPr>
            <w:tcW w:w="180" w:type="dxa"/>
            <w:vAlign w:val="bottom"/>
          </w:tcPr>
          <w:p w:rsidR="00FA5A00" w:rsidRDefault="00FA5A00">
            <w:pPr>
              <w:rPr>
                <w:sz w:val="6"/>
                <w:szCs w:val="6"/>
              </w:rPr>
            </w:pPr>
          </w:p>
        </w:tc>
        <w:tc>
          <w:tcPr>
            <w:tcW w:w="400" w:type="dxa"/>
            <w:vMerge w:val="restart"/>
            <w:tcBorders>
              <w:left w:val="single" w:sz="8" w:space="0" w:color="auto"/>
              <w:right w:val="single" w:sz="8" w:space="0" w:color="auto"/>
            </w:tcBorders>
            <w:vAlign w:val="bottom"/>
          </w:tcPr>
          <w:p w:rsidR="00FA5A00" w:rsidRDefault="005732CA">
            <w:pPr>
              <w:ind w:left="140"/>
              <w:rPr>
                <w:sz w:val="20"/>
                <w:szCs w:val="20"/>
              </w:rPr>
            </w:pPr>
            <w:r>
              <w:rPr>
                <w:rFonts w:ascii="Arial" w:eastAsia="Arial" w:hAnsi="Arial" w:cs="Arial"/>
                <w:sz w:val="16"/>
                <w:szCs w:val="16"/>
              </w:rPr>
              <w:t>C</w:t>
            </w:r>
          </w:p>
        </w:tc>
        <w:tc>
          <w:tcPr>
            <w:tcW w:w="400" w:type="dxa"/>
            <w:vAlign w:val="bottom"/>
          </w:tcPr>
          <w:p w:rsidR="00FA5A00" w:rsidRDefault="00FA5A00">
            <w:pPr>
              <w:rPr>
                <w:sz w:val="6"/>
                <w:szCs w:val="6"/>
              </w:rPr>
            </w:pPr>
          </w:p>
        </w:tc>
        <w:tc>
          <w:tcPr>
            <w:tcW w:w="0" w:type="dxa"/>
            <w:vAlign w:val="bottom"/>
          </w:tcPr>
          <w:p w:rsidR="00FA5A00" w:rsidRDefault="00FA5A00">
            <w:pPr>
              <w:rPr>
                <w:sz w:val="1"/>
                <w:szCs w:val="1"/>
              </w:rPr>
            </w:pPr>
          </w:p>
        </w:tc>
      </w:tr>
      <w:tr w:rsidR="00FA5A00">
        <w:trPr>
          <w:trHeight w:val="240"/>
        </w:trPr>
        <w:tc>
          <w:tcPr>
            <w:tcW w:w="5060" w:type="dxa"/>
            <w:vAlign w:val="bottom"/>
          </w:tcPr>
          <w:p w:rsidR="00FA5A00" w:rsidRDefault="005732CA">
            <w:pPr>
              <w:rPr>
                <w:sz w:val="20"/>
                <w:szCs w:val="20"/>
              </w:rPr>
            </w:pPr>
            <w:r>
              <w:rPr>
                <w:rFonts w:eastAsia="Times New Roman"/>
                <w:sz w:val="19"/>
                <w:szCs w:val="19"/>
              </w:rPr>
              <w:t>of a node and one or more subclasses for the data held by</w:t>
            </w:r>
          </w:p>
        </w:tc>
        <w:tc>
          <w:tcPr>
            <w:tcW w:w="300" w:type="dxa"/>
            <w:vAlign w:val="bottom"/>
          </w:tcPr>
          <w:p w:rsidR="00FA5A00" w:rsidRDefault="00FA5A00">
            <w:pPr>
              <w:rPr>
                <w:sz w:val="20"/>
                <w:szCs w:val="20"/>
              </w:rPr>
            </w:pPr>
          </w:p>
        </w:tc>
        <w:tc>
          <w:tcPr>
            <w:tcW w:w="100" w:type="dxa"/>
            <w:vAlign w:val="bottom"/>
          </w:tcPr>
          <w:p w:rsidR="00FA5A00" w:rsidRDefault="00FA5A00">
            <w:pPr>
              <w:rPr>
                <w:sz w:val="20"/>
                <w:szCs w:val="20"/>
              </w:rPr>
            </w:pPr>
          </w:p>
        </w:tc>
        <w:tc>
          <w:tcPr>
            <w:tcW w:w="220" w:type="dxa"/>
            <w:vAlign w:val="bottom"/>
          </w:tcPr>
          <w:p w:rsidR="00FA5A00" w:rsidRDefault="00FA5A00">
            <w:pPr>
              <w:rPr>
                <w:sz w:val="20"/>
                <w:szCs w:val="20"/>
              </w:rPr>
            </w:pPr>
          </w:p>
        </w:tc>
        <w:tc>
          <w:tcPr>
            <w:tcW w:w="60" w:type="dxa"/>
            <w:vAlign w:val="bottom"/>
          </w:tcPr>
          <w:p w:rsidR="00FA5A00" w:rsidRDefault="00FA5A00">
            <w:pPr>
              <w:rPr>
                <w:sz w:val="20"/>
                <w:szCs w:val="20"/>
              </w:rPr>
            </w:pPr>
          </w:p>
        </w:tc>
        <w:tc>
          <w:tcPr>
            <w:tcW w:w="320" w:type="dxa"/>
            <w:tcBorders>
              <w:right w:val="single" w:sz="8" w:space="0" w:color="auto"/>
            </w:tcBorders>
            <w:vAlign w:val="bottom"/>
          </w:tcPr>
          <w:p w:rsidR="00FA5A00" w:rsidRDefault="00FA5A00">
            <w:pPr>
              <w:rPr>
                <w:sz w:val="20"/>
                <w:szCs w:val="20"/>
              </w:rPr>
            </w:pPr>
          </w:p>
        </w:tc>
        <w:tc>
          <w:tcPr>
            <w:tcW w:w="340" w:type="dxa"/>
            <w:vMerge/>
            <w:tcBorders>
              <w:right w:val="single" w:sz="8" w:space="0" w:color="auto"/>
            </w:tcBorders>
            <w:vAlign w:val="bottom"/>
          </w:tcPr>
          <w:p w:rsidR="00FA5A00" w:rsidRDefault="00FA5A00">
            <w:pPr>
              <w:rPr>
                <w:sz w:val="20"/>
                <w:szCs w:val="20"/>
              </w:rPr>
            </w:pPr>
          </w:p>
        </w:tc>
        <w:tc>
          <w:tcPr>
            <w:tcW w:w="320" w:type="dxa"/>
            <w:vAlign w:val="bottom"/>
          </w:tcPr>
          <w:p w:rsidR="00FA5A00" w:rsidRDefault="00FA5A00">
            <w:pPr>
              <w:rPr>
                <w:sz w:val="20"/>
                <w:szCs w:val="20"/>
              </w:rPr>
            </w:pPr>
          </w:p>
        </w:tc>
        <w:tc>
          <w:tcPr>
            <w:tcW w:w="180" w:type="dxa"/>
            <w:vAlign w:val="bottom"/>
          </w:tcPr>
          <w:p w:rsidR="00FA5A00" w:rsidRDefault="00FA5A00">
            <w:pPr>
              <w:rPr>
                <w:sz w:val="20"/>
                <w:szCs w:val="20"/>
              </w:rPr>
            </w:pPr>
          </w:p>
        </w:tc>
        <w:tc>
          <w:tcPr>
            <w:tcW w:w="180" w:type="dxa"/>
            <w:vAlign w:val="bottom"/>
          </w:tcPr>
          <w:p w:rsidR="00FA5A00" w:rsidRDefault="00FA5A00">
            <w:pPr>
              <w:rPr>
                <w:sz w:val="20"/>
                <w:szCs w:val="20"/>
              </w:rPr>
            </w:pPr>
          </w:p>
        </w:tc>
        <w:tc>
          <w:tcPr>
            <w:tcW w:w="400" w:type="dxa"/>
            <w:vMerge/>
            <w:tcBorders>
              <w:left w:val="single" w:sz="8" w:space="0" w:color="auto"/>
              <w:right w:val="single" w:sz="8" w:space="0" w:color="auto"/>
            </w:tcBorders>
            <w:vAlign w:val="bottom"/>
          </w:tcPr>
          <w:p w:rsidR="00FA5A00" w:rsidRDefault="00FA5A00">
            <w:pPr>
              <w:rPr>
                <w:sz w:val="20"/>
                <w:szCs w:val="20"/>
              </w:rPr>
            </w:pPr>
          </w:p>
        </w:tc>
        <w:tc>
          <w:tcPr>
            <w:tcW w:w="400" w:type="dxa"/>
            <w:vAlign w:val="bottom"/>
          </w:tcPr>
          <w:p w:rsidR="00FA5A00" w:rsidRDefault="00FA5A00">
            <w:pPr>
              <w:rPr>
                <w:sz w:val="20"/>
                <w:szCs w:val="20"/>
              </w:rPr>
            </w:pPr>
          </w:p>
        </w:tc>
        <w:tc>
          <w:tcPr>
            <w:tcW w:w="0" w:type="dxa"/>
            <w:vAlign w:val="bottom"/>
          </w:tcPr>
          <w:p w:rsidR="00FA5A00" w:rsidRDefault="00FA5A00">
            <w:pPr>
              <w:rPr>
                <w:sz w:val="1"/>
                <w:szCs w:val="1"/>
              </w:rPr>
            </w:pPr>
          </w:p>
        </w:tc>
      </w:tr>
      <w:tr w:rsidR="00FA5A00">
        <w:trPr>
          <w:trHeight w:val="23"/>
        </w:trPr>
        <w:tc>
          <w:tcPr>
            <w:tcW w:w="5060" w:type="dxa"/>
            <w:vMerge w:val="restart"/>
            <w:vAlign w:val="bottom"/>
          </w:tcPr>
          <w:p w:rsidR="00FA5A00" w:rsidRDefault="005732CA">
            <w:pPr>
              <w:rPr>
                <w:sz w:val="20"/>
                <w:szCs w:val="20"/>
              </w:rPr>
            </w:pPr>
            <w:r>
              <w:rPr>
                <w:rFonts w:eastAsia="Times New Roman"/>
                <w:sz w:val="19"/>
                <w:szCs w:val="19"/>
              </w:rPr>
              <w:t xml:space="preserve">a node. For example, the </w:t>
            </w:r>
            <w:r>
              <w:rPr>
                <w:rFonts w:eastAsia="Times New Roman"/>
                <w:sz w:val="19"/>
                <w:szCs w:val="19"/>
              </w:rPr>
              <w:t>following are the C# classes you</w:t>
            </w:r>
          </w:p>
        </w:tc>
        <w:tc>
          <w:tcPr>
            <w:tcW w:w="300" w:type="dxa"/>
            <w:vAlign w:val="bottom"/>
          </w:tcPr>
          <w:p w:rsidR="00FA5A00" w:rsidRDefault="00FA5A00">
            <w:pPr>
              <w:rPr>
                <w:sz w:val="2"/>
                <w:szCs w:val="2"/>
              </w:rPr>
            </w:pPr>
          </w:p>
        </w:tc>
        <w:tc>
          <w:tcPr>
            <w:tcW w:w="100" w:type="dxa"/>
            <w:vAlign w:val="bottom"/>
          </w:tcPr>
          <w:p w:rsidR="00FA5A00" w:rsidRDefault="00FA5A00">
            <w:pPr>
              <w:rPr>
                <w:sz w:val="2"/>
                <w:szCs w:val="2"/>
              </w:rPr>
            </w:pPr>
          </w:p>
        </w:tc>
        <w:tc>
          <w:tcPr>
            <w:tcW w:w="220" w:type="dxa"/>
            <w:vAlign w:val="bottom"/>
          </w:tcPr>
          <w:p w:rsidR="00FA5A00" w:rsidRDefault="00FA5A00">
            <w:pPr>
              <w:rPr>
                <w:sz w:val="2"/>
                <w:szCs w:val="2"/>
              </w:rPr>
            </w:pPr>
          </w:p>
        </w:tc>
        <w:tc>
          <w:tcPr>
            <w:tcW w:w="60" w:type="dxa"/>
            <w:vAlign w:val="bottom"/>
          </w:tcPr>
          <w:p w:rsidR="00FA5A00" w:rsidRDefault="00FA5A00">
            <w:pPr>
              <w:rPr>
                <w:sz w:val="2"/>
                <w:szCs w:val="2"/>
              </w:rPr>
            </w:pPr>
          </w:p>
        </w:tc>
        <w:tc>
          <w:tcPr>
            <w:tcW w:w="320" w:type="dxa"/>
            <w:tcBorders>
              <w:right w:val="single" w:sz="8" w:space="0" w:color="auto"/>
            </w:tcBorders>
            <w:vAlign w:val="bottom"/>
          </w:tcPr>
          <w:p w:rsidR="00FA5A00" w:rsidRDefault="00FA5A00">
            <w:pPr>
              <w:rPr>
                <w:sz w:val="2"/>
                <w:szCs w:val="2"/>
              </w:rPr>
            </w:pPr>
          </w:p>
        </w:tc>
        <w:tc>
          <w:tcPr>
            <w:tcW w:w="340" w:type="dxa"/>
            <w:tcBorders>
              <w:bottom w:val="single" w:sz="8" w:space="0" w:color="auto"/>
              <w:right w:val="single" w:sz="8" w:space="0" w:color="auto"/>
            </w:tcBorders>
            <w:vAlign w:val="bottom"/>
          </w:tcPr>
          <w:p w:rsidR="00FA5A00" w:rsidRDefault="00FA5A00">
            <w:pPr>
              <w:rPr>
                <w:sz w:val="2"/>
                <w:szCs w:val="2"/>
              </w:rPr>
            </w:pPr>
          </w:p>
        </w:tc>
        <w:tc>
          <w:tcPr>
            <w:tcW w:w="320" w:type="dxa"/>
            <w:vAlign w:val="bottom"/>
          </w:tcPr>
          <w:p w:rsidR="00FA5A00" w:rsidRDefault="00FA5A00">
            <w:pPr>
              <w:rPr>
                <w:sz w:val="2"/>
                <w:szCs w:val="2"/>
              </w:rPr>
            </w:pPr>
          </w:p>
        </w:tc>
        <w:tc>
          <w:tcPr>
            <w:tcW w:w="180" w:type="dxa"/>
            <w:vAlign w:val="bottom"/>
          </w:tcPr>
          <w:p w:rsidR="00FA5A00" w:rsidRDefault="00FA5A00">
            <w:pPr>
              <w:rPr>
                <w:sz w:val="2"/>
                <w:szCs w:val="2"/>
              </w:rPr>
            </w:pPr>
          </w:p>
        </w:tc>
        <w:tc>
          <w:tcPr>
            <w:tcW w:w="180" w:type="dxa"/>
            <w:vAlign w:val="bottom"/>
          </w:tcPr>
          <w:p w:rsidR="00FA5A00" w:rsidRDefault="00FA5A00">
            <w:pPr>
              <w:rPr>
                <w:sz w:val="2"/>
                <w:szCs w:val="2"/>
              </w:rPr>
            </w:pPr>
          </w:p>
        </w:tc>
        <w:tc>
          <w:tcPr>
            <w:tcW w:w="400" w:type="dxa"/>
            <w:tcBorders>
              <w:left w:val="single" w:sz="8" w:space="0" w:color="auto"/>
              <w:bottom w:val="single" w:sz="8" w:space="0" w:color="auto"/>
              <w:right w:val="single" w:sz="8" w:space="0" w:color="auto"/>
            </w:tcBorders>
            <w:vAlign w:val="bottom"/>
          </w:tcPr>
          <w:p w:rsidR="00FA5A00" w:rsidRDefault="00FA5A00">
            <w:pPr>
              <w:rPr>
                <w:sz w:val="2"/>
                <w:szCs w:val="2"/>
              </w:rPr>
            </w:pPr>
          </w:p>
        </w:tc>
        <w:tc>
          <w:tcPr>
            <w:tcW w:w="400" w:type="dxa"/>
            <w:vAlign w:val="bottom"/>
          </w:tcPr>
          <w:p w:rsidR="00FA5A00" w:rsidRDefault="00FA5A00">
            <w:pPr>
              <w:rPr>
                <w:sz w:val="2"/>
                <w:szCs w:val="2"/>
              </w:rPr>
            </w:pPr>
          </w:p>
        </w:tc>
        <w:tc>
          <w:tcPr>
            <w:tcW w:w="0" w:type="dxa"/>
            <w:vAlign w:val="bottom"/>
          </w:tcPr>
          <w:p w:rsidR="00FA5A00" w:rsidRDefault="00FA5A00">
            <w:pPr>
              <w:rPr>
                <w:sz w:val="1"/>
                <w:szCs w:val="1"/>
              </w:rPr>
            </w:pPr>
          </w:p>
        </w:tc>
      </w:tr>
      <w:tr w:rsidR="00FA5A00">
        <w:trPr>
          <w:trHeight w:val="197"/>
        </w:trPr>
        <w:tc>
          <w:tcPr>
            <w:tcW w:w="5060" w:type="dxa"/>
            <w:vMerge/>
            <w:vAlign w:val="bottom"/>
          </w:tcPr>
          <w:p w:rsidR="00FA5A00" w:rsidRDefault="00FA5A00">
            <w:pPr>
              <w:rPr>
                <w:sz w:val="17"/>
                <w:szCs w:val="17"/>
              </w:rPr>
            </w:pPr>
          </w:p>
        </w:tc>
        <w:tc>
          <w:tcPr>
            <w:tcW w:w="300" w:type="dxa"/>
            <w:vAlign w:val="bottom"/>
          </w:tcPr>
          <w:p w:rsidR="00FA5A00" w:rsidRDefault="00FA5A00">
            <w:pPr>
              <w:rPr>
                <w:sz w:val="17"/>
                <w:szCs w:val="17"/>
              </w:rPr>
            </w:pPr>
          </w:p>
        </w:tc>
        <w:tc>
          <w:tcPr>
            <w:tcW w:w="100" w:type="dxa"/>
            <w:vAlign w:val="bottom"/>
          </w:tcPr>
          <w:p w:rsidR="00FA5A00" w:rsidRDefault="00FA5A00">
            <w:pPr>
              <w:rPr>
                <w:sz w:val="17"/>
                <w:szCs w:val="17"/>
              </w:rPr>
            </w:pPr>
          </w:p>
        </w:tc>
        <w:tc>
          <w:tcPr>
            <w:tcW w:w="220" w:type="dxa"/>
            <w:vAlign w:val="bottom"/>
          </w:tcPr>
          <w:p w:rsidR="00FA5A00" w:rsidRDefault="00FA5A00">
            <w:pPr>
              <w:rPr>
                <w:sz w:val="17"/>
                <w:szCs w:val="17"/>
              </w:rPr>
            </w:pPr>
          </w:p>
        </w:tc>
        <w:tc>
          <w:tcPr>
            <w:tcW w:w="60" w:type="dxa"/>
            <w:vAlign w:val="bottom"/>
          </w:tcPr>
          <w:p w:rsidR="00FA5A00" w:rsidRDefault="00FA5A00">
            <w:pPr>
              <w:rPr>
                <w:sz w:val="17"/>
                <w:szCs w:val="17"/>
              </w:rPr>
            </w:pPr>
          </w:p>
        </w:tc>
        <w:tc>
          <w:tcPr>
            <w:tcW w:w="320" w:type="dxa"/>
            <w:vAlign w:val="bottom"/>
          </w:tcPr>
          <w:p w:rsidR="00FA5A00" w:rsidRDefault="00FA5A00">
            <w:pPr>
              <w:rPr>
                <w:sz w:val="17"/>
                <w:szCs w:val="17"/>
              </w:rPr>
            </w:pPr>
          </w:p>
        </w:tc>
        <w:tc>
          <w:tcPr>
            <w:tcW w:w="340" w:type="dxa"/>
            <w:vAlign w:val="bottom"/>
          </w:tcPr>
          <w:p w:rsidR="00FA5A00" w:rsidRDefault="00FA5A00">
            <w:pPr>
              <w:rPr>
                <w:sz w:val="17"/>
                <w:szCs w:val="17"/>
              </w:rPr>
            </w:pPr>
          </w:p>
        </w:tc>
        <w:tc>
          <w:tcPr>
            <w:tcW w:w="320" w:type="dxa"/>
            <w:vAlign w:val="bottom"/>
          </w:tcPr>
          <w:p w:rsidR="00FA5A00" w:rsidRDefault="00FA5A00">
            <w:pPr>
              <w:rPr>
                <w:sz w:val="17"/>
                <w:szCs w:val="17"/>
              </w:rPr>
            </w:pPr>
          </w:p>
        </w:tc>
        <w:tc>
          <w:tcPr>
            <w:tcW w:w="180" w:type="dxa"/>
            <w:vAlign w:val="bottom"/>
          </w:tcPr>
          <w:p w:rsidR="00FA5A00" w:rsidRDefault="00FA5A00">
            <w:pPr>
              <w:rPr>
                <w:sz w:val="17"/>
                <w:szCs w:val="17"/>
              </w:rPr>
            </w:pPr>
          </w:p>
        </w:tc>
        <w:tc>
          <w:tcPr>
            <w:tcW w:w="180" w:type="dxa"/>
            <w:vAlign w:val="bottom"/>
          </w:tcPr>
          <w:p w:rsidR="00FA5A00" w:rsidRDefault="00FA5A00">
            <w:pPr>
              <w:rPr>
                <w:sz w:val="17"/>
                <w:szCs w:val="17"/>
              </w:rPr>
            </w:pPr>
          </w:p>
        </w:tc>
        <w:tc>
          <w:tcPr>
            <w:tcW w:w="400" w:type="dxa"/>
            <w:vAlign w:val="bottom"/>
          </w:tcPr>
          <w:p w:rsidR="00FA5A00" w:rsidRDefault="00FA5A00">
            <w:pPr>
              <w:rPr>
                <w:sz w:val="17"/>
                <w:szCs w:val="17"/>
              </w:rPr>
            </w:pPr>
          </w:p>
        </w:tc>
        <w:tc>
          <w:tcPr>
            <w:tcW w:w="400" w:type="dxa"/>
            <w:vAlign w:val="bottom"/>
          </w:tcPr>
          <w:p w:rsidR="00FA5A00" w:rsidRDefault="00FA5A00">
            <w:pPr>
              <w:rPr>
                <w:sz w:val="17"/>
                <w:szCs w:val="17"/>
              </w:rPr>
            </w:pPr>
          </w:p>
        </w:tc>
        <w:tc>
          <w:tcPr>
            <w:tcW w:w="0" w:type="dxa"/>
            <w:vAlign w:val="bottom"/>
          </w:tcPr>
          <w:p w:rsidR="00FA5A00" w:rsidRDefault="00FA5A00">
            <w:pPr>
              <w:rPr>
                <w:sz w:val="1"/>
                <w:szCs w:val="1"/>
              </w:rPr>
            </w:pPr>
          </w:p>
        </w:tc>
      </w:tr>
      <w:tr w:rsidR="00FA5A00">
        <w:trPr>
          <w:trHeight w:val="206"/>
        </w:trPr>
        <w:tc>
          <w:tcPr>
            <w:tcW w:w="5060" w:type="dxa"/>
            <w:vAlign w:val="bottom"/>
          </w:tcPr>
          <w:p w:rsidR="00FA5A00" w:rsidRDefault="005732CA">
            <w:pPr>
              <w:spacing w:line="206" w:lineRule="exact"/>
              <w:rPr>
                <w:sz w:val="20"/>
                <w:szCs w:val="20"/>
              </w:rPr>
            </w:pPr>
            <w:r>
              <w:rPr>
                <w:rFonts w:eastAsia="Times New Roman"/>
                <w:sz w:val="19"/>
                <w:szCs w:val="19"/>
              </w:rPr>
              <w:t>might use for a tree of integers:</w:t>
            </w:r>
          </w:p>
        </w:tc>
        <w:tc>
          <w:tcPr>
            <w:tcW w:w="300" w:type="dxa"/>
            <w:vAlign w:val="bottom"/>
          </w:tcPr>
          <w:p w:rsidR="00FA5A00" w:rsidRDefault="00FA5A00">
            <w:pPr>
              <w:rPr>
                <w:sz w:val="17"/>
                <w:szCs w:val="17"/>
              </w:rPr>
            </w:pPr>
          </w:p>
        </w:tc>
        <w:tc>
          <w:tcPr>
            <w:tcW w:w="100" w:type="dxa"/>
            <w:tcBorders>
              <w:bottom w:val="single" w:sz="8" w:space="0" w:color="auto"/>
            </w:tcBorders>
            <w:vAlign w:val="bottom"/>
          </w:tcPr>
          <w:p w:rsidR="00FA5A00" w:rsidRDefault="00FA5A00">
            <w:pPr>
              <w:rPr>
                <w:sz w:val="17"/>
                <w:szCs w:val="17"/>
              </w:rPr>
            </w:pPr>
          </w:p>
        </w:tc>
        <w:tc>
          <w:tcPr>
            <w:tcW w:w="220" w:type="dxa"/>
            <w:tcBorders>
              <w:bottom w:val="single" w:sz="8" w:space="0" w:color="auto"/>
            </w:tcBorders>
            <w:vAlign w:val="bottom"/>
          </w:tcPr>
          <w:p w:rsidR="00FA5A00" w:rsidRDefault="00FA5A00">
            <w:pPr>
              <w:rPr>
                <w:sz w:val="17"/>
                <w:szCs w:val="17"/>
              </w:rPr>
            </w:pPr>
          </w:p>
        </w:tc>
        <w:tc>
          <w:tcPr>
            <w:tcW w:w="60" w:type="dxa"/>
            <w:tcBorders>
              <w:bottom w:val="single" w:sz="8" w:space="0" w:color="auto"/>
            </w:tcBorders>
            <w:vAlign w:val="bottom"/>
          </w:tcPr>
          <w:p w:rsidR="00FA5A00" w:rsidRDefault="00FA5A00">
            <w:pPr>
              <w:rPr>
                <w:sz w:val="17"/>
                <w:szCs w:val="17"/>
              </w:rPr>
            </w:pPr>
          </w:p>
        </w:tc>
        <w:tc>
          <w:tcPr>
            <w:tcW w:w="320" w:type="dxa"/>
            <w:vAlign w:val="bottom"/>
          </w:tcPr>
          <w:p w:rsidR="00FA5A00" w:rsidRDefault="00FA5A00">
            <w:pPr>
              <w:rPr>
                <w:sz w:val="17"/>
                <w:szCs w:val="17"/>
              </w:rPr>
            </w:pPr>
          </w:p>
        </w:tc>
        <w:tc>
          <w:tcPr>
            <w:tcW w:w="340" w:type="dxa"/>
            <w:tcBorders>
              <w:bottom w:val="single" w:sz="8" w:space="0" w:color="auto"/>
            </w:tcBorders>
            <w:vAlign w:val="bottom"/>
          </w:tcPr>
          <w:p w:rsidR="00FA5A00" w:rsidRDefault="00FA5A00">
            <w:pPr>
              <w:rPr>
                <w:sz w:val="17"/>
                <w:szCs w:val="17"/>
              </w:rPr>
            </w:pPr>
          </w:p>
        </w:tc>
        <w:tc>
          <w:tcPr>
            <w:tcW w:w="320" w:type="dxa"/>
            <w:vAlign w:val="bottom"/>
          </w:tcPr>
          <w:p w:rsidR="00FA5A00" w:rsidRDefault="00FA5A00">
            <w:pPr>
              <w:rPr>
                <w:sz w:val="17"/>
                <w:szCs w:val="17"/>
              </w:rPr>
            </w:pPr>
          </w:p>
        </w:tc>
        <w:tc>
          <w:tcPr>
            <w:tcW w:w="180" w:type="dxa"/>
            <w:tcBorders>
              <w:bottom w:val="single" w:sz="8" w:space="0" w:color="auto"/>
            </w:tcBorders>
            <w:vAlign w:val="bottom"/>
          </w:tcPr>
          <w:p w:rsidR="00FA5A00" w:rsidRDefault="00FA5A00">
            <w:pPr>
              <w:rPr>
                <w:sz w:val="17"/>
                <w:szCs w:val="17"/>
              </w:rPr>
            </w:pPr>
          </w:p>
        </w:tc>
        <w:tc>
          <w:tcPr>
            <w:tcW w:w="180" w:type="dxa"/>
            <w:tcBorders>
              <w:bottom w:val="single" w:sz="8" w:space="0" w:color="auto"/>
            </w:tcBorders>
            <w:vAlign w:val="bottom"/>
          </w:tcPr>
          <w:p w:rsidR="00FA5A00" w:rsidRDefault="00FA5A00">
            <w:pPr>
              <w:rPr>
                <w:sz w:val="17"/>
                <w:szCs w:val="17"/>
              </w:rPr>
            </w:pPr>
          </w:p>
        </w:tc>
        <w:tc>
          <w:tcPr>
            <w:tcW w:w="400" w:type="dxa"/>
            <w:vAlign w:val="bottom"/>
          </w:tcPr>
          <w:p w:rsidR="00FA5A00" w:rsidRDefault="00FA5A00">
            <w:pPr>
              <w:rPr>
                <w:sz w:val="17"/>
                <w:szCs w:val="17"/>
              </w:rPr>
            </w:pPr>
          </w:p>
        </w:tc>
        <w:tc>
          <w:tcPr>
            <w:tcW w:w="400" w:type="dxa"/>
            <w:tcBorders>
              <w:bottom w:val="single" w:sz="8" w:space="0" w:color="auto"/>
            </w:tcBorders>
            <w:vAlign w:val="bottom"/>
          </w:tcPr>
          <w:p w:rsidR="00FA5A00" w:rsidRDefault="00FA5A00">
            <w:pPr>
              <w:rPr>
                <w:sz w:val="17"/>
                <w:szCs w:val="17"/>
              </w:rPr>
            </w:pPr>
          </w:p>
        </w:tc>
        <w:tc>
          <w:tcPr>
            <w:tcW w:w="0" w:type="dxa"/>
            <w:vAlign w:val="bottom"/>
          </w:tcPr>
          <w:p w:rsidR="00FA5A00" w:rsidRDefault="00FA5A00">
            <w:pPr>
              <w:rPr>
                <w:sz w:val="1"/>
                <w:szCs w:val="1"/>
              </w:rPr>
            </w:pPr>
          </w:p>
        </w:tc>
      </w:tr>
      <w:tr w:rsidR="00FA5A00">
        <w:trPr>
          <w:trHeight w:val="249"/>
        </w:trPr>
        <w:tc>
          <w:tcPr>
            <w:tcW w:w="5060" w:type="dxa"/>
            <w:vMerge w:val="restart"/>
            <w:vAlign w:val="bottom"/>
          </w:tcPr>
          <w:p w:rsidR="00FA5A00" w:rsidRDefault="005732CA">
            <w:pPr>
              <w:ind w:left="440"/>
              <w:rPr>
                <w:sz w:val="20"/>
                <w:szCs w:val="20"/>
              </w:rPr>
            </w:pPr>
            <w:r>
              <w:rPr>
                <w:rFonts w:eastAsia="Times New Roman"/>
                <w:sz w:val="17"/>
                <w:szCs w:val="17"/>
              </w:rPr>
              <w:t>public class Node {</w:t>
            </w:r>
          </w:p>
        </w:tc>
        <w:tc>
          <w:tcPr>
            <w:tcW w:w="300" w:type="dxa"/>
            <w:tcBorders>
              <w:right w:val="single" w:sz="8" w:space="0" w:color="auto"/>
            </w:tcBorders>
            <w:vAlign w:val="bottom"/>
          </w:tcPr>
          <w:p w:rsidR="00FA5A00" w:rsidRDefault="00FA5A00">
            <w:pPr>
              <w:rPr>
                <w:sz w:val="21"/>
                <w:szCs w:val="21"/>
              </w:rPr>
            </w:pPr>
          </w:p>
        </w:tc>
        <w:tc>
          <w:tcPr>
            <w:tcW w:w="100" w:type="dxa"/>
            <w:vAlign w:val="bottom"/>
          </w:tcPr>
          <w:p w:rsidR="00FA5A00" w:rsidRDefault="00FA5A00">
            <w:pPr>
              <w:rPr>
                <w:sz w:val="21"/>
                <w:szCs w:val="21"/>
              </w:rPr>
            </w:pPr>
          </w:p>
        </w:tc>
        <w:tc>
          <w:tcPr>
            <w:tcW w:w="280" w:type="dxa"/>
            <w:gridSpan w:val="2"/>
            <w:tcBorders>
              <w:right w:val="single" w:sz="8" w:space="0" w:color="auto"/>
            </w:tcBorders>
            <w:vAlign w:val="bottom"/>
          </w:tcPr>
          <w:p w:rsidR="00FA5A00" w:rsidRDefault="005732CA">
            <w:pPr>
              <w:ind w:left="20"/>
              <w:rPr>
                <w:sz w:val="20"/>
                <w:szCs w:val="20"/>
              </w:rPr>
            </w:pPr>
            <w:r>
              <w:rPr>
                <w:rFonts w:ascii="Arial" w:eastAsia="Arial" w:hAnsi="Arial" w:cs="Arial"/>
                <w:sz w:val="16"/>
                <w:szCs w:val="16"/>
              </w:rPr>
              <w:t>D</w:t>
            </w:r>
          </w:p>
        </w:tc>
        <w:tc>
          <w:tcPr>
            <w:tcW w:w="320" w:type="dxa"/>
            <w:tcBorders>
              <w:right w:val="single" w:sz="8" w:space="0" w:color="auto"/>
            </w:tcBorders>
            <w:vAlign w:val="bottom"/>
          </w:tcPr>
          <w:p w:rsidR="00FA5A00" w:rsidRDefault="00FA5A00">
            <w:pPr>
              <w:rPr>
                <w:sz w:val="21"/>
                <w:szCs w:val="21"/>
              </w:rPr>
            </w:pPr>
          </w:p>
        </w:tc>
        <w:tc>
          <w:tcPr>
            <w:tcW w:w="340" w:type="dxa"/>
            <w:tcBorders>
              <w:right w:val="single" w:sz="8" w:space="0" w:color="auto"/>
            </w:tcBorders>
            <w:vAlign w:val="bottom"/>
          </w:tcPr>
          <w:p w:rsidR="00FA5A00" w:rsidRDefault="005732CA">
            <w:pPr>
              <w:ind w:left="100"/>
              <w:rPr>
                <w:sz w:val="20"/>
                <w:szCs w:val="20"/>
              </w:rPr>
            </w:pPr>
            <w:r>
              <w:rPr>
                <w:rFonts w:ascii="Arial" w:eastAsia="Arial" w:hAnsi="Arial" w:cs="Arial"/>
                <w:sz w:val="16"/>
                <w:szCs w:val="16"/>
              </w:rPr>
              <w:t>E</w:t>
            </w:r>
          </w:p>
        </w:tc>
        <w:tc>
          <w:tcPr>
            <w:tcW w:w="320" w:type="dxa"/>
            <w:tcBorders>
              <w:right w:val="single" w:sz="8" w:space="0" w:color="auto"/>
            </w:tcBorders>
            <w:vAlign w:val="bottom"/>
          </w:tcPr>
          <w:p w:rsidR="00FA5A00" w:rsidRDefault="00FA5A00">
            <w:pPr>
              <w:rPr>
                <w:sz w:val="21"/>
                <w:szCs w:val="21"/>
              </w:rPr>
            </w:pPr>
          </w:p>
        </w:tc>
        <w:tc>
          <w:tcPr>
            <w:tcW w:w="360" w:type="dxa"/>
            <w:gridSpan w:val="2"/>
            <w:tcBorders>
              <w:right w:val="single" w:sz="8" w:space="0" w:color="auto"/>
            </w:tcBorders>
            <w:vAlign w:val="bottom"/>
          </w:tcPr>
          <w:p w:rsidR="00FA5A00" w:rsidRDefault="005732CA">
            <w:pPr>
              <w:ind w:left="120"/>
              <w:rPr>
                <w:sz w:val="20"/>
                <w:szCs w:val="20"/>
              </w:rPr>
            </w:pPr>
            <w:r>
              <w:rPr>
                <w:rFonts w:ascii="Arial" w:eastAsia="Arial" w:hAnsi="Arial" w:cs="Arial"/>
                <w:sz w:val="16"/>
                <w:szCs w:val="16"/>
              </w:rPr>
              <w:t>F</w:t>
            </w:r>
          </w:p>
        </w:tc>
        <w:tc>
          <w:tcPr>
            <w:tcW w:w="400" w:type="dxa"/>
            <w:vAlign w:val="bottom"/>
          </w:tcPr>
          <w:p w:rsidR="00FA5A00" w:rsidRDefault="00FA5A00">
            <w:pPr>
              <w:rPr>
                <w:sz w:val="21"/>
                <w:szCs w:val="21"/>
              </w:rPr>
            </w:pPr>
          </w:p>
        </w:tc>
        <w:tc>
          <w:tcPr>
            <w:tcW w:w="400" w:type="dxa"/>
            <w:tcBorders>
              <w:left w:val="single" w:sz="8" w:space="0" w:color="auto"/>
              <w:right w:val="single" w:sz="8" w:space="0" w:color="auto"/>
            </w:tcBorders>
            <w:vAlign w:val="bottom"/>
          </w:tcPr>
          <w:p w:rsidR="00FA5A00" w:rsidRDefault="005732CA">
            <w:pPr>
              <w:ind w:left="140"/>
              <w:rPr>
                <w:sz w:val="20"/>
                <w:szCs w:val="20"/>
              </w:rPr>
            </w:pPr>
            <w:r>
              <w:rPr>
                <w:rFonts w:ascii="Arial" w:eastAsia="Arial" w:hAnsi="Arial" w:cs="Arial"/>
                <w:sz w:val="16"/>
                <w:szCs w:val="16"/>
              </w:rPr>
              <w:t>G</w:t>
            </w:r>
          </w:p>
        </w:tc>
        <w:tc>
          <w:tcPr>
            <w:tcW w:w="0" w:type="dxa"/>
            <w:vAlign w:val="bottom"/>
          </w:tcPr>
          <w:p w:rsidR="00FA5A00" w:rsidRDefault="00FA5A00">
            <w:pPr>
              <w:rPr>
                <w:sz w:val="1"/>
                <w:szCs w:val="1"/>
              </w:rPr>
            </w:pPr>
          </w:p>
        </w:tc>
      </w:tr>
      <w:tr w:rsidR="00FA5A00">
        <w:trPr>
          <w:trHeight w:val="85"/>
        </w:trPr>
        <w:tc>
          <w:tcPr>
            <w:tcW w:w="5060" w:type="dxa"/>
            <w:vMerge/>
            <w:vAlign w:val="bottom"/>
          </w:tcPr>
          <w:p w:rsidR="00FA5A00" w:rsidRDefault="00FA5A00">
            <w:pPr>
              <w:rPr>
                <w:sz w:val="7"/>
                <w:szCs w:val="7"/>
              </w:rPr>
            </w:pPr>
          </w:p>
        </w:tc>
        <w:tc>
          <w:tcPr>
            <w:tcW w:w="300" w:type="dxa"/>
            <w:tcBorders>
              <w:right w:val="single" w:sz="8" w:space="0" w:color="auto"/>
            </w:tcBorders>
            <w:vAlign w:val="bottom"/>
          </w:tcPr>
          <w:p w:rsidR="00FA5A00" w:rsidRDefault="00FA5A00">
            <w:pPr>
              <w:rPr>
                <w:sz w:val="7"/>
                <w:szCs w:val="7"/>
              </w:rPr>
            </w:pPr>
          </w:p>
        </w:tc>
        <w:tc>
          <w:tcPr>
            <w:tcW w:w="100" w:type="dxa"/>
            <w:tcBorders>
              <w:bottom w:val="single" w:sz="8" w:space="0" w:color="auto"/>
            </w:tcBorders>
            <w:vAlign w:val="bottom"/>
          </w:tcPr>
          <w:p w:rsidR="00FA5A00" w:rsidRDefault="00FA5A00">
            <w:pPr>
              <w:rPr>
                <w:sz w:val="7"/>
                <w:szCs w:val="7"/>
              </w:rPr>
            </w:pPr>
          </w:p>
        </w:tc>
        <w:tc>
          <w:tcPr>
            <w:tcW w:w="220" w:type="dxa"/>
            <w:tcBorders>
              <w:bottom w:val="single" w:sz="8" w:space="0" w:color="auto"/>
            </w:tcBorders>
            <w:vAlign w:val="bottom"/>
          </w:tcPr>
          <w:p w:rsidR="00FA5A00" w:rsidRDefault="00FA5A00">
            <w:pPr>
              <w:rPr>
                <w:sz w:val="7"/>
                <w:szCs w:val="7"/>
              </w:rPr>
            </w:pPr>
          </w:p>
        </w:tc>
        <w:tc>
          <w:tcPr>
            <w:tcW w:w="60" w:type="dxa"/>
            <w:tcBorders>
              <w:bottom w:val="single" w:sz="8" w:space="0" w:color="auto"/>
              <w:right w:val="single" w:sz="8" w:space="0" w:color="auto"/>
            </w:tcBorders>
            <w:vAlign w:val="bottom"/>
          </w:tcPr>
          <w:p w:rsidR="00FA5A00" w:rsidRDefault="00FA5A00">
            <w:pPr>
              <w:rPr>
                <w:sz w:val="7"/>
                <w:szCs w:val="7"/>
              </w:rPr>
            </w:pPr>
          </w:p>
        </w:tc>
        <w:tc>
          <w:tcPr>
            <w:tcW w:w="320" w:type="dxa"/>
            <w:tcBorders>
              <w:right w:val="single" w:sz="8" w:space="0" w:color="auto"/>
            </w:tcBorders>
            <w:vAlign w:val="bottom"/>
          </w:tcPr>
          <w:p w:rsidR="00FA5A00" w:rsidRDefault="00FA5A00">
            <w:pPr>
              <w:rPr>
                <w:sz w:val="7"/>
                <w:szCs w:val="7"/>
              </w:rPr>
            </w:pPr>
          </w:p>
        </w:tc>
        <w:tc>
          <w:tcPr>
            <w:tcW w:w="340" w:type="dxa"/>
            <w:tcBorders>
              <w:bottom w:val="single" w:sz="8" w:space="0" w:color="auto"/>
              <w:right w:val="single" w:sz="8" w:space="0" w:color="auto"/>
            </w:tcBorders>
            <w:vAlign w:val="bottom"/>
          </w:tcPr>
          <w:p w:rsidR="00FA5A00" w:rsidRDefault="00FA5A00">
            <w:pPr>
              <w:rPr>
                <w:sz w:val="7"/>
                <w:szCs w:val="7"/>
              </w:rPr>
            </w:pPr>
          </w:p>
        </w:tc>
        <w:tc>
          <w:tcPr>
            <w:tcW w:w="320" w:type="dxa"/>
            <w:tcBorders>
              <w:right w:val="single" w:sz="8" w:space="0" w:color="auto"/>
            </w:tcBorders>
            <w:vAlign w:val="bottom"/>
          </w:tcPr>
          <w:p w:rsidR="00FA5A00" w:rsidRDefault="00FA5A00">
            <w:pPr>
              <w:rPr>
                <w:sz w:val="7"/>
                <w:szCs w:val="7"/>
              </w:rPr>
            </w:pPr>
          </w:p>
        </w:tc>
        <w:tc>
          <w:tcPr>
            <w:tcW w:w="180" w:type="dxa"/>
            <w:tcBorders>
              <w:bottom w:val="single" w:sz="8" w:space="0" w:color="auto"/>
            </w:tcBorders>
            <w:vAlign w:val="bottom"/>
          </w:tcPr>
          <w:p w:rsidR="00FA5A00" w:rsidRDefault="00FA5A00">
            <w:pPr>
              <w:rPr>
                <w:sz w:val="7"/>
                <w:szCs w:val="7"/>
              </w:rPr>
            </w:pPr>
          </w:p>
        </w:tc>
        <w:tc>
          <w:tcPr>
            <w:tcW w:w="180" w:type="dxa"/>
            <w:tcBorders>
              <w:bottom w:val="single" w:sz="8" w:space="0" w:color="auto"/>
              <w:right w:val="single" w:sz="8" w:space="0" w:color="auto"/>
            </w:tcBorders>
            <w:vAlign w:val="bottom"/>
          </w:tcPr>
          <w:p w:rsidR="00FA5A00" w:rsidRDefault="00FA5A00">
            <w:pPr>
              <w:rPr>
                <w:sz w:val="7"/>
                <w:szCs w:val="7"/>
              </w:rPr>
            </w:pPr>
          </w:p>
        </w:tc>
        <w:tc>
          <w:tcPr>
            <w:tcW w:w="400" w:type="dxa"/>
            <w:vAlign w:val="bottom"/>
          </w:tcPr>
          <w:p w:rsidR="00FA5A00" w:rsidRDefault="00FA5A00">
            <w:pPr>
              <w:rPr>
                <w:sz w:val="7"/>
                <w:szCs w:val="7"/>
              </w:rPr>
            </w:pPr>
          </w:p>
        </w:tc>
        <w:tc>
          <w:tcPr>
            <w:tcW w:w="400" w:type="dxa"/>
            <w:tcBorders>
              <w:left w:val="single" w:sz="8" w:space="0" w:color="auto"/>
              <w:bottom w:val="single" w:sz="8" w:space="0" w:color="auto"/>
              <w:right w:val="single" w:sz="8" w:space="0" w:color="auto"/>
            </w:tcBorders>
            <w:vAlign w:val="bottom"/>
          </w:tcPr>
          <w:p w:rsidR="00FA5A00" w:rsidRDefault="00FA5A00">
            <w:pPr>
              <w:rPr>
                <w:sz w:val="7"/>
                <w:szCs w:val="7"/>
              </w:rPr>
            </w:pPr>
          </w:p>
        </w:tc>
        <w:tc>
          <w:tcPr>
            <w:tcW w:w="0" w:type="dxa"/>
            <w:vAlign w:val="bottom"/>
          </w:tcPr>
          <w:p w:rsidR="00FA5A00" w:rsidRDefault="00FA5A00">
            <w:pPr>
              <w:rPr>
                <w:sz w:val="1"/>
                <w:szCs w:val="1"/>
              </w:rPr>
            </w:pPr>
          </w:p>
        </w:tc>
      </w:tr>
      <w:tr w:rsidR="00FA5A00">
        <w:trPr>
          <w:trHeight w:val="180"/>
        </w:trPr>
        <w:tc>
          <w:tcPr>
            <w:tcW w:w="5060" w:type="dxa"/>
            <w:vAlign w:val="bottom"/>
          </w:tcPr>
          <w:p w:rsidR="00FA5A00" w:rsidRDefault="005732CA">
            <w:pPr>
              <w:spacing w:line="180" w:lineRule="exact"/>
              <w:ind w:left="820"/>
              <w:rPr>
                <w:sz w:val="20"/>
                <w:szCs w:val="20"/>
              </w:rPr>
            </w:pPr>
            <w:r>
              <w:rPr>
                <w:rFonts w:eastAsia="Times New Roman"/>
                <w:sz w:val="17"/>
                <w:szCs w:val="17"/>
              </w:rPr>
              <w:t>public Node[] children;</w:t>
            </w:r>
          </w:p>
        </w:tc>
        <w:tc>
          <w:tcPr>
            <w:tcW w:w="300" w:type="dxa"/>
            <w:vAlign w:val="bottom"/>
          </w:tcPr>
          <w:p w:rsidR="00FA5A00" w:rsidRDefault="00FA5A00">
            <w:pPr>
              <w:rPr>
                <w:sz w:val="15"/>
                <w:szCs w:val="15"/>
              </w:rPr>
            </w:pPr>
          </w:p>
        </w:tc>
        <w:tc>
          <w:tcPr>
            <w:tcW w:w="100" w:type="dxa"/>
            <w:vAlign w:val="bottom"/>
          </w:tcPr>
          <w:p w:rsidR="00FA5A00" w:rsidRDefault="00FA5A00">
            <w:pPr>
              <w:rPr>
                <w:sz w:val="15"/>
                <w:szCs w:val="15"/>
              </w:rPr>
            </w:pPr>
          </w:p>
        </w:tc>
        <w:tc>
          <w:tcPr>
            <w:tcW w:w="220" w:type="dxa"/>
            <w:vAlign w:val="bottom"/>
          </w:tcPr>
          <w:p w:rsidR="00FA5A00" w:rsidRDefault="00FA5A00">
            <w:pPr>
              <w:rPr>
                <w:sz w:val="15"/>
                <w:szCs w:val="15"/>
              </w:rPr>
            </w:pPr>
          </w:p>
        </w:tc>
        <w:tc>
          <w:tcPr>
            <w:tcW w:w="60" w:type="dxa"/>
            <w:vAlign w:val="bottom"/>
          </w:tcPr>
          <w:p w:rsidR="00FA5A00" w:rsidRDefault="00FA5A00">
            <w:pPr>
              <w:rPr>
                <w:sz w:val="15"/>
                <w:szCs w:val="15"/>
              </w:rPr>
            </w:pPr>
          </w:p>
        </w:tc>
        <w:tc>
          <w:tcPr>
            <w:tcW w:w="320" w:type="dxa"/>
            <w:vAlign w:val="bottom"/>
          </w:tcPr>
          <w:p w:rsidR="00FA5A00" w:rsidRDefault="00FA5A00">
            <w:pPr>
              <w:rPr>
                <w:sz w:val="15"/>
                <w:szCs w:val="15"/>
              </w:rPr>
            </w:pPr>
          </w:p>
        </w:tc>
        <w:tc>
          <w:tcPr>
            <w:tcW w:w="340" w:type="dxa"/>
            <w:vAlign w:val="bottom"/>
          </w:tcPr>
          <w:p w:rsidR="00FA5A00" w:rsidRDefault="00FA5A00">
            <w:pPr>
              <w:rPr>
                <w:sz w:val="15"/>
                <w:szCs w:val="15"/>
              </w:rPr>
            </w:pPr>
          </w:p>
        </w:tc>
        <w:tc>
          <w:tcPr>
            <w:tcW w:w="320" w:type="dxa"/>
            <w:vAlign w:val="bottom"/>
          </w:tcPr>
          <w:p w:rsidR="00FA5A00" w:rsidRDefault="00FA5A00">
            <w:pPr>
              <w:rPr>
                <w:sz w:val="15"/>
                <w:szCs w:val="15"/>
              </w:rPr>
            </w:pPr>
          </w:p>
        </w:tc>
        <w:tc>
          <w:tcPr>
            <w:tcW w:w="180" w:type="dxa"/>
            <w:tcBorders>
              <w:right w:val="single" w:sz="8" w:space="0" w:color="auto"/>
            </w:tcBorders>
            <w:vAlign w:val="bottom"/>
          </w:tcPr>
          <w:p w:rsidR="00FA5A00" w:rsidRDefault="00FA5A00">
            <w:pPr>
              <w:rPr>
                <w:sz w:val="15"/>
                <w:szCs w:val="15"/>
              </w:rPr>
            </w:pPr>
          </w:p>
        </w:tc>
        <w:tc>
          <w:tcPr>
            <w:tcW w:w="180" w:type="dxa"/>
            <w:vAlign w:val="bottom"/>
          </w:tcPr>
          <w:p w:rsidR="00FA5A00" w:rsidRDefault="00FA5A00">
            <w:pPr>
              <w:rPr>
                <w:sz w:val="15"/>
                <w:szCs w:val="15"/>
              </w:rPr>
            </w:pPr>
          </w:p>
        </w:tc>
        <w:tc>
          <w:tcPr>
            <w:tcW w:w="400" w:type="dxa"/>
            <w:vAlign w:val="bottom"/>
          </w:tcPr>
          <w:p w:rsidR="00FA5A00" w:rsidRDefault="00FA5A00">
            <w:pPr>
              <w:rPr>
                <w:sz w:val="15"/>
                <w:szCs w:val="15"/>
              </w:rPr>
            </w:pPr>
          </w:p>
        </w:tc>
        <w:tc>
          <w:tcPr>
            <w:tcW w:w="400" w:type="dxa"/>
            <w:vAlign w:val="bottom"/>
          </w:tcPr>
          <w:p w:rsidR="00FA5A00" w:rsidRDefault="00FA5A00">
            <w:pPr>
              <w:rPr>
                <w:sz w:val="15"/>
                <w:szCs w:val="15"/>
              </w:rPr>
            </w:pPr>
          </w:p>
        </w:tc>
        <w:tc>
          <w:tcPr>
            <w:tcW w:w="0" w:type="dxa"/>
            <w:vAlign w:val="bottom"/>
          </w:tcPr>
          <w:p w:rsidR="00FA5A00" w:rsidRDefault="00FA5A00">
            <w:pPr>
              <w:rPr>
                <w:sz w:val="1"/>
                <w:szCs w:val="1"/>
              </w:rPr>
            </w:pPr>
          </w:p>
        </w:tc>
      </w:tr>
      <w:tr w:rsidR="00FA5A00">
        <w:trPr>
          <w:trHeight w:val="209"/>
        </w:trPr>
        <w:tc>
          <w:tcPr>
            <w:tcW w:w="5060" w:type="dxa"/>
            <w:vAlign w:val="bottom"/>
          </w:tcPr>
          <w:p w:rsidR="00FA5A00" w:rsidRDefault="005732CA">
            <w:pPr>
              <w:ind w:left="440"/>
              <w:rPr>
                <w:sz w:val="20"/>
                <w:szCs w:val="20"/>
              </w:rPr>
            </w:pPr>
            <w:r>
              <w:rPr>
                <w:rFonts w:eastAsia="Times New Roman"/>
                <w:sz w:val="17"/>
                <w:szCs w:val="17"/>
              </w:rPr>
              <w:t>}</w:t>
            </w:r>
          </w:p>
        </w:tc>
        <w:tc>
          <w:tcPr>
            <w:tcW w:w="300" w:type="dxa"/>
            <w:vAlign w:val="bottom"/>
          </w:tcPr>
          <w:p w:rsidR="00FA5A00" w:rsidRDefault="00FA5A00">
            <w:pPr>
              <w:rPr>
                <w:sz w:val="18"/>
                <w:szCs w:val="18"/>
              </w:rPr>
            </w:pPr>
          </w:p>
        </w:tc>
        <w:tc>
          <w:tcPr>
            <w:tcW w:w="100" w:type="dxa"/>
            <w:vAlign w:val="bottom"/>
          </w:tcPr>
          <w:p w:rsidR="00FA5A00" w:rsidRDefault="00FA5A00">
            <w:pPr>
              <w:rPr>
                <w:sz w:val="18"/>
                <w:szCs w:val="18"/>
              </w:rPr>
            </w:pPr>
          </w:p>
        </w:tc>
        <w:tc>
          <w:tcPr>
            <w:tcW w:w="220" w:type="dxa"/>
            <w:vAlign w:val="bottom"/>
          </w:tcPr>
          <w:p w:rsidR="00FA5A00" w:rsidRDefault="00FA5A00">
            <w:pPr>
              <w:rPr>
                <w:sz w:val="18"/>
                <w:szCs w:val="18"/>
              </w:rPr>
            </w:pPr>
          </w:p>
        </w:tc>
        <w:tc>
          <w:tcPr>
            <w:tcW w:w="60" w:type="dxa"/>
            <w:vAlign w:val="bottom"/>
          </w:tcPr>
          <w:p w:rsidR="00FA5A00" w:rsidRDefault="00FA5A00">
            <w:pPr>
              <w:rPr>
                <w:sz w:val="18"/>
                <w:szCs w:val="18"/>
              </w:rPr>
            </w:pPr>
          </w:p>
        </w:tc>
        <w:tc>
          <w:tcPr>
            <w:tcW w:w="320" w:type="dxa"/>
            <w:vAlign w:val="bottom"/>
          </w:tcPr>
          <w:p w:rsidR="00FA5A00" w:rsidRDefault="00FA5A00">
            <w:pPr>
              <w:rPr>
                <w:sz w:val="18"/>
                <w:szCs w:val="18"/>
              </w:rPr>
            </w:pPr>
          </w:p>
        </w:tc>
        <w:tc>
          <w:tcPr>
            <w:tcW w:w="340" w:type="dxa"/>
            <w:vAlign w:val="bottom"/>
          </w:tcPr>
          <w:p w:rsidR="00FA5A00" w:rsidRDefault="00FA5A00">
            <w:pPr>
              <w:rPr>
                <w:sz w:val="18"/>
                <w:szCs w:val="18"/>
              </w:rPr>
            </w:pPr>
          </w:p>
        </w:tc>
        <w:tc>
          <w:tcPr>
            <w:tcW w:w="320" w:type="dxa"/>
            <w:vAlign w:val="bottom"/>
          </w:tcPr>
          <w:p w:rsidR="00FA5A00" w:rsidRDefault="00FA5A00">
            <w:pPr>
              <w:rPr>
                <w:sz w:val="18"/>
                <w:szCs w:val="18"/>
              </w:rPr>
            </w:pPr>
          </w:p>
        </w:tc>
        <w:tc>
          <w:tcPr>
            <w:tcW w:w="180" w:type="dxa"/>
            <w:tcBorders>
              <w:right w:val="single" w:sz="8" w:space="0" w:color="auto"/>
            </w:tcBorders>
            <w:vAlign w:val="bottom"/>
          </w:tcPr>
          <w:p w:rsidR="00FA5A00" w:rsidRDefault="00FA5A00">
            <w:pPr>
              <w:rPr>
                <w:sz w:val="18"/>
                <w:szCs w:val="18"/>
              </w:rPr>
            </w:pPr>
          </w:p>
        </w:tc>
        <w:tc>
          <w:tcPr>
            <w:tcW w:w="180" w:type="dxa"/>
            <w:vAlign w:val="bottom"/>
          </w:tcPr>
          <w:p w:rsidR="00FA5A00" w:rsidRDefault="00FA5A00">
            <w:pPr>
              <w:rPr>
                <w:sz w:val="18"/>
                <w:szCs w:val="18"/>
              </w:rPr>
            </w:pPr>
          </w:p>
        </w:tc>
        <w:tc>
          <w:tcPr>
            <w:tcW w:w="400" w:type="dxa"/>
            <w:vAlign w:val="bottom"/>
          </w:tcPr>
          <w:p w:rsidR="00FA5A00" w:rsidRDefault="00FA5A00">
            <w:pPr>
              <w:rPr>
                <w:sz w:val="18"/>
                <w:szCs w:val="18"/>
              </w:rPr>
            </w:pPr>
          </w:p>
        </w:tc>
        <w:tc>
          <w:tcPr>
            <w:tcW w:w="400" w:type="dxa"/>
            <w:vAlign w:val="bottom"/>
          </w:tcPr>
          <w:p w:rsidR="00FA5A00" w:rsidRDefault="00FA5A00">
            <w:pPr>
              <w:rPr>
                <w:sz w:val="18"/>
                <w:szCs w:val="18"/>
              </w:rPr>
            </w:pPr>
          </w:p>
        </w:tc>
        <w:tc>
          <w:tcPr>
            <w:tcW w:w="0" w:type="dxa"/>
            <w:vAlign w:val="bottom"/>
          </w:tcPr>
          <w:p w:rsidR="00FA5A00" w:rsidRDefault="00FA5A00">
            <w:pPr>
              <w:rPr>
                <w:sz w:val="1"/>
                <w:szCs w:val="1"/>
              </w:rPr>
            </w:pPr>
          </w:p>
        </w:tc>
      </w:tr>
      <w:tr w:rsidR="00FA5A00">
        <w:trPr>
          <w:trHeight w:val="71"/>
        </w:trPr>
        <w:tc>
          <w:tcPr>
            <w:tcW w:w="5060" w:type="dxa"/>
            <w:vAlign w:val="bottom"/>
          </w:tcPr>
          <w:p w:rsidR="00FA5A00" w:rsidRDefault="00FA5A00">
            <w:pPr>
              <w:rPr>
                <w:sz w:val="6"/>
                <w:szCs w:val="6"/>
              </w:rPr>
            </w:pPr>
          </w:p>
        </w:tc>
        <w:tc>
          <w:tcPr>
            <w:tcW w:w="300" w:type="dxa"/>
            <w:tcBorders>
              <w:bottom w:val="single" w:sz="8" w:space="0" w:color="auto"/>
            </w:tcBorders>
            <w:vAlign w:val="bottom"/>
          </w:tcPr>
          <w:p w:rsidR="00FA5A00" w:rsidRDefault="00FA5A00">
            <w:pPr>
              <w:rPr>
                <w:sz w:val="6"/>
                <w:szCs w:val="6"/>
              </w:rPr>
            </w:pPr>
          </w:p>
        </w:tc>
        <w:tc>
          <w:tcPr>
            <w:tcW w:w="100" w:type="dxa"/>
            <w:tcBorders>
              <w:bottom w:val="single" w:sz="8" w:space="0" w:color="auto"/>
            </w:tcBorders>
            <w:vAlign w:val="bottom"/>
          </w:tcPr>
          <w:p w:rsidR="00FA5A00" w:rsidRDefault="00FA5A00">
            <w:pPr>
              <w:rPr>
                <w:sz w:val="6"/>
                <w:szCs w:val="6"/>
              </w:rPr>
            </w:pPr>
          </w:p>
        </w:tc>
        <w:tc>
          <w:tcPr>
            <w:tcW w:w="220" w:type="dxa"/>
            <w:vAlign w:val="bottom"/>
          </w:tcPr>
          <w:p w:rsidR="00FA5A00" w:rsidRDefault="00FA5A00">
            <w:pPr>
              <w:rPr>
                <w:sz w:val="6"/>
                <w:szCs w:val="6"/>
              </w:rPr>
            </w:pPr>
          </w:p>
        </w:tc>
        <w:tc>
          <w:tcPr>
            <w:tcW w:w="60" w:type="dxa"/>
            <w:tcBorders>
              <w:bottom w:val="single" w:sz="8" w:space="0" w:color="auto"/>
            </w:tcBorders>
            <w:vAlign w:val="bottom"/>
          </w:tcPr>
          <w:p w:rsidR="00FA5A00" w:rsidRDefault="00FA5A00">
            <w:pPr>
              <w:rPr>
                <w:sz w:val="6"/>
                <w:szCs w:val="6"/>
              </w:rPr>
            </w:pPr>
          </w:p>
        </w:tc>
        <w:tc>
          <w:tcPr>
            <w:tcW w:w="320" w:type="dxa"/>
            <w:tcBorders>
              <w:bottom w:val="single" w:sz="8" w:space="0" w:color="auto"/>
            </w:tcBorders>
            <w:vAlign w:val="bottom"/>
          </w:tcPr>
          <w:p w:rsidR="00FA5A00" w:rsidRDefault="00FA5A00">
            <w:pPr>
              <w:rPr>
                <w:sz w:val="6"/>
                <w:szCs w:val="6"/>
              </w:rPr>
            </w:pPr>
          </w:p>
        </w:tc>
        <w:tc>
          <w:tcPr>
            <w:tcW w:w="340" w:type="dxa"/>
            <w:vAlign w:val="bottom"/>
          </w:tcPr>
          <w:p w:rsidR="00FA5A00" w:rsidRDefault="00FA5A00">
            <w:pPr>
              <w:rPr>
                <w:sz w:val="6"/>
                <w:szCs w:val="6"/>
              </w:rPr>
            </w:pPr>
          </w:p>
        </w:tc>
        <w:tc>
          <w:tcPr>
            <w:tcW w:w="320" w:type="dxa"/>
            <w:vAlign w:val="bottom"/>
          </w:tcPr>
          <w:p w:rsidR="00FA5A00" w:rsidRDefault="00FA5A00">
            <w:pPr>
              <w:rPr>
                <w:sz w:val="6"/>
                <w:szCs w:val="6"/>
              </w:rPr>
            </w:pPr>
          </w:p>
        </w:tc>
        <w:tc>
          <w:tcPr>
            <w:tcW w:w="180" w:type="dxa"/>
            <w:tcBorders>
              <w:bottom w:val="single" w:sz="8" w:space="0" w:color="auto"/>
            </w:tcBorders>
            <w:vAlign w:val="bottom"/>
          </w:tcPr>
          <w:p w:rsidR="00FA5A00" w:rsidRDefault="00FA5A00">
            <w:pPr>
              <w:rPr>
                <w:sz w:val="6"/>
                <w:szCs w:val="6"/>
              </w:rPr>
            </w:pPr>
          </w:p>
        </w:tc>
        <w:tc>
          <w:tcPr>
            <w:tcW w:w="180" w:type="dxa"/>
            <w:tcBorders>
              <w:bottom w:val="single" w:sz="8" w:space="0" w:color="auto"/>
            </w:tcBorders>
            <w:vAlign w:val="bottom"/>
          </w:tcPr>
          <w:p w:rsidR="00FA5A00" w:rsidRDefault="00FA5A00">
            <w:pPr>
              <w:rPr>
                <w:sz w:val="6"/>
                <w:szCs w:val="6"/>
              </w:rPr>
            </w:pPr>
          </w:p>
        </w:tc>
        <w:tc>
          <w:tcPr>
            <w:tcW w:w="400" w:type="dxa"/>
            <w:vAlign w:val="bottom"/>
          </w:tcPr>
          <w:p w:rsidR="00FA5A00" w:rsidRDefault="00FA5A00">
            <w:pPr>
              <w:rPr>
                <w:sz w:val="6"/>
                <w:szCs w:val="6"/>
              </w:rPr>
            </w:pPr>
          </w:p>
        </w:tc>
        <w:tc>
          <w:tcPr>
            <w:tcW w:w="400" w:type="dxa"/>
            <w:vAlign w:val="bottom"/>
          </w:tcPr>
          <w:p w:rsidR="00FA5A00" w:rsidRDefault="00FA5A00">
            <w:pPr>
              <w:rPr>
                <w:sz w:val="6"/>
                <w:szCs w:val="6"/>
              </w:rPr>
            </w:pPr>
          </w:p>
        </w:tc>
        <w:tc>
          <w:tcPr>
            <w:tcW w:w="0" w:type="dxa"/>
            <w:vAlign w:val="bottom"/>
          </w:tcPr>
          <w:p w:rsidR="00FA5A00" w:rsidRDefault="00FA5A00">
            <w:pPr>
              <w:rPr>
                <w:sz w:val="1"/>
                <w:szCs w:val="1"/>
              </w:rPr>
            </w:pPr>
          </w:p>
        </w:tc>
      </w:tr>
      <w:tr w:rsidR="00FA5A00">
        <w:trPr>
          <w:trHeight w:val="300"/>
        </w:trPr>
        <w:tc>
          <w:tcPr>
            <w:tcW w:w="5060" w:type="dxa"/>
            <w:vAlign w:val="bottom"/>
          </w:tcPr>
          <w:p w:rsidR="00FA5A00" w:rsidRDefault="005732CA">
            <w:pPr>
              <w:ind w:left="440"/>
              <w:rPr>
                <w:sz w:val="20"/>
                <w:szCs w:val="20"/>
              </w:rPr>
            </w:pPr>
            <w:r>
              <w:rPr>
                <w:rFonts w:eastAsia="Times New Roman"/>
                <w:sz w:val="17"/>
                <w:szCs w:val="17"/>
              </w:rPr>
              <w:t>public class IntNode : Node {</w:t>
            </w:r>
          </w:p>
        </w:tc>
        <w:tc>
          <w:tcPr>
            <w:tcW w:w="400" w:type="dxa"/>
            <w:gridSpan w:val="2"/>
            <w:tcBorders>
              <w:left w:val="single" w:sz="8" w:space="0" w:color="auto"/>
              <w:right w:val="single" w:sz="8" w:space="0" w:color="auto"/>
            </w:tcBorders>
            <w:vAlign w:val="bottom"/>
          </w:tcPr>
          <w:p w:rsidR="00FA5A00" w:rsidRDefault="005732CA">
            <w:pPr>
              <w:ind w:left="140"/>
              <w:rPr>
                <w:sz w:val="20"/>
                <w:szCs w:val="20"/>
              </w:rPr>
            </w:pPr>
            <w:r>
              <w:rPr>
                <w:rFonts w:ascii="Arial" w:eastAsia="Arial" w:hAnsi="Arial" w:cs="Arial"/>
                <w:sz w:val="16"/>
                <w:szCs w:val="16"/>
              </w:rPr>
              <w:t>H</w:t>
            </w:r>
          </w:p>
        </w:tc>
        <w:tc>
          <w:tcPr>
            <w:tcW w:w="220" w:type="dxa"/>
            <w:tcBorders>
              <w:right w:val="single" w:sz="8" w:space="0" w:color="auto"/>
            </w:tcBorders>
            <w:vAlign w:val="bottom"/>
          </w:tcPr>
          <w:p w:rsidR="00FA5A00" w:rsidRDefault="00FA5A00">
            <w:pPr>
              <w:rPr>
                <w:sz w:val="24"/>
                <w:szCs w:val="24"/>
              </w:rPr>
            </w:pPr>
          </w:p>
        </w:tc>
        <w:tc>
          <w:tcPr>
            <w:tcW w:w="60" w:type="dxa"/>
            <w:vAlign w:val="bottom"/>
          </w:tcPr>
          <w:p w:rsidR="00FA5A00" w:rsidRDefault="00FA5A00">
            <w:pPr>
              <w:rPr>
                <w:sz w:val="24"/>
                <w:szCs w:val="24"/>
              </w:rPr>
            </w:pPr>
          </w:p>
        </w:tc>
        <w:tc>
          <w:tcPr>
            <w:tcW w:w="320" w:type="dxa"/>
            <w:tcBorders>
              <w:right w:val="single" w:sz="8" w:space="0" w:color="auto"/>
            </w:tcBorders>
            <w:vAlign w:val="bottom"/>
          </w:tcPr>
          <w:p w:rsidR="00FA5A00" w:rsidRDefault="005732CA">
            <w:pPr>
              <w:ind w:left="100"/>
              <w:rPr>
                <w:sz w:val="20"/>
                <w:szCs w:val="20"/>
              </w:rPr>
            </w:pPr>
            <w:r>
              <w:rPr>
                <w:rFonts w:ascii="Arial" w:eastAsia="Arial" w:hAnsi="Arial" w:cs="Arial"/>
                <w:sz w:val="16"/>
                <w:szCs w:val="16"/>
              </w:rPr>
              <w:t>I</w:t>
            </w:r>
          </w:p>
        </w:tc>
        <w:tc>
          <w:tcPr>
            <w:tcW w:w="340" w:type="dxa"/>
            <w:vAlign w:val="bottom"/>
          </w:tcPr>
          <w:p w:rsidR="00FA5A00" w:rsidRDefault="00FA5A00">
            <w:pPr>
              <w:rPr>
                <w:sz w:val="24"/>
                <w:szCs w:val="24"/>
              </w:rPr>
            </w:pPr>
          </w:p>
        </w:tc>
        <w:tc>
          <w:tcPr>
            <w:tcW w:w="320" w:type="dxa"/>
            <w:tcBorders>
              <w:right w:val="single" w:sz="8" w:space="0" w:color="auto"/>
            </w:tcBorders>
            <w:vAlign w:val="bottom"/>
          </w:tcPr>
          <w:p w:rsidR="00FA5A00" w:rsidRDefault="00FA5A00">
            <w:pPr>
              <w:rPr>
                <w:sz w:val="24"/>
                <w:szCs w:val="24"/>
              </w:rPr>
            </w:pPr>
          </w:p>
        </w:tc>
        <w:tc>
          <w:tcPr>
            <w:tcW w:w="360" w:type="dxa"/>
            <w:gridSpan w:val="2"/>
            <w:tcBorders>
              <w:right w:val="single" w:sz="8" w:space="0" w:color="auto"/>
            </w:tcBorders>
            <w:vAlign w:val="bottom"/>
          </w:tcPr>
          <w:p w:rsidR="00FA5A00" w:rsidRDefault="005732CA">
            <w:pPr>
              <w:ind w:left="120"/>
              <w:rPr>
                <w:sz w:val="20"/>
                <w:szCs w:val="20"/>
              </w:rPr>
            </w:pPr>
            <w:r>
              <w:rPr>
                <w:rFonts w:ascii="Arial" w:eastAsia="Arial" w:hAnsi="Arial" w:cs="Arial"/>
                <w:sz w:val="16"/>
                <w:szCs w:val="16"/>
              </w:rPr>
              <w:t>J</w:t>
            </w:r>
          </w:p>
        </w:tc>
        <w:tc>
          <w:tcPr>
            <w:tcW w:w="400" w:type="dxa"/>
            <w:vAlign w:val="bottom"/>
          </w:tcPr>
          <w:p w:rsidR="00FA5A00" w:rsidRDefault="00FA5A00">
            <w:pPr>
              <w:rPr>
                <w:sz w:val="24"/>
                <w:szCs w:val="24"/>
              </w:rPr>
            </w:pPr>
          </w:p>
        </w:tc>
        <w:tc>
          <w:tcPr>
            <w:tcW w:w="400" w:type="dxa"/>
            <w:vAlign w:val="bottom"/>
          </w:tcPr>
          <w:p w:rsidR="00FA5A00" w:rsidRDefault="00FA5A00">
            <w:pPr>
              <w:rPr>
                <w:sz w:val="24"/>
                <w:szCs w:val="24"/>
              </w:rPr>
            </w:pPr>
          </w:p>
        </w:tc>
        <w:tc>
          <w:tcPr>
            <w:tcW w:w="0" w:type="dxa"/>
            <w:vAlign w:val="bottom"/>
          </w:tcPr>
          <w:p w:rsidR="00FA5A00" w:rsidRDefault="00FA5A00">
            <w:pPr>
              <w:rPr>
                <w:sz w:val="1"/>
                <w:szCs w:val="1"/>
              </w:rPr>
            </w:pPr>
          </w:p>
        </w:tc>
      </w:tr>
      <w:tr w:rsidR="00FA5A00">
        <w:trPr>
          <w:trHeight w:val="42"/>
        </w:trPr>
        <w:tc>
          <w:tcPr>
            <w:tcW w:w="5060" w:type="dxa"/>
            <w:vMerge w:val="restart"/>
            <w:vAlign w:val="bottom"/>
          </w:tcPr>
          <w:p w:rsidR="00FA5A00" w:rsidRDefault="005732CA">
            <w:pPr>
              <w:ind w:left="820"/>
              <w:rPr>
                <w:sz w:val="20"/>
                <w:szCs w:val="20"/>
              </w:rPr>
            </w:pPr>
            <w:r>
              <w:rPr>
                <w:rFonts w:eastAsia="Times New Roman"/>
                <w:sz w:val="17"/>
                <w:szCs w:val="17"/>
              </w:rPr>
              <w:t>public int value;</w:t>
            </w:r>
          </w:p>
        </w:tc>
        <w:tc>
          <w:tcPr>
            <w:tcW w:w="300" w:type="dxa"/>
            <w:tcBorders>
              <w:left w:val="single" w:sz="8" w:space="0" w:color="auto"/>
              <w:bottom w:val="single" w:sz="8" w:space="0" w:color="auto"/>
            </w:tcBorders>
            <w:vAlign w:val="bottom"/>
          </w:tcPr>
          <w:p w:rsidR="00FA5A00" w:rsidRDefault="00FA5A00">
            <w:pPr>
              <w:rPr>
                <w:sz w:val="3"/>
                <w:szCs w:val="3"/>
              </w:rPr>
            </w:pPr>
          </w:p>
        </w:tc>
        <w:tc>
          <w:tcPr>
            <w:tcW w:w="100" w:type="dxa"/>
            <w:tcBorders>
              <w:bottom w:val="single" w:sz="8" w:space="0" w:color="auto"/>
              <w:right w:val="single" w:sz="8" w:space="0" w:color="auto"/>
            </w:tcBorders>
            <w:vAlign w:val="bottom"/>
          </w:tcPr>
          <w:p w:rsidR="00FA5A00" w:rsidRDefault="00FA5A00">
            <w:pPr>
              <w:rPr>
                <w:sz w:val="3"/>
                <w:szCs w:val="3"/>
              </w:rPr>
            </w:pPr>
          </w:p>
        </w:tc>
        <w:tc>
          <w:tcPr>
            <w:tcW w:w="220" w:type="dxa"/>
            <w:tcBorders>
              <w:right w:val="single" w:sz="8" w:space="0" w:color="auto"/>
            </w:tcBorders>
            <w:vAlign w:val="bottom"/>
          </w:tcPr>
          <w:p w:rsidR="00FA5A00" w:rsidRDefault="00FA5A00">
            <w:pPr>
              <w:rPr>
                <w:sz w:val="3"/>
                <w:szCs w:val="3"/>
              </w:rPr>
            </w:pPr>
          </w:p>
        </w:tc>
        <w:tc>
          <w:tcPr>
            <w:tcW w:w="60" w:type="dxa"/>
            <w:tcBorders>
              <w:bottom w:val="single" w:sz="8" w:space="0" w:color="auto"/>
            </w:tcBorders>
            <w:vAlign w:val="bottom"/>
          </w:tcPr>
          <w:p w:rsidR="00FA5A00" w:rsidRDefault="00FA5A00">
            <w:pPr>
              <w:rPr>
                <w:sz w:val="3"/>
                <w:szCs w:val="3"/>
              </w:rPr>
            </w:pPr>
          </w:p>
        </w:tc>
        <w:tc>
          <w:tcPr>
            <w:tcW w:w="320" w:type="dxa"/>
            <w:tcBorders>
              <w:bottom w:val="single" w:sz="8" w:space="0" w:color="auto"/>
              <w:right w:val="single" w:sz="8" w:space="0" w:color="auto"/>
            </w:tcBorders>
            <w:vAlign w:val="bottom"/>
          </w:tcPr>
          <w:p w:rsidR="00FA5A00" w:rsidRDefault="00FA5A00">
            <w:pPr>
              <w:rPr>
                <w:sz w:val="3"/>
                <w:szCs w:val="3"/>
              </w:rPr>
            </w:pPr>
          </w:p>
        </w:tc>
        <w:tc>
          <w:tcPr>
            <w:tcW w:w="340" w:type="dxa"/>
            <w:vAlign w:val="bottom"/>
          </w:tcPr>
          <w:p w:rsidR="00FA5A00" w:rsidRDefault="00FA5A00">
            <w:pPr>
              <w:rPr>
                <w:sz w:val="3"/>
                <w:szCs w:val="3"/>
              </w:rPr>
            </w:pPr>
          </w:p>
        </w:tc>
        <w:tc>
          <w:tcPr>
            <w:tcW w:w="320" w:type="dxa"/>
            <w:tcBorders>
              <w:right w:val="single" w:sz="8" w:space="0" w:color="auto"/>
            </w:tcBorders>
            <w:vAlign w:val="bottom"/>
          </w:tcPr>
          <w:p w:rsidR="00FA5A00" w:rsidRDefault="00FA5A00">
            <w:pPr>
              <w:rPr>
                <w:sz w:val="3"/>
                <w:szCs w:val="3"/>
              </w:rPr>
            </w:pPr>
          </w:p>
        </w:tc>
        <w:tc>
          <w:tcPr>
            <w:tcW w:w="180" w:type="dxa"/>
            <w:tcBorders>
              <w:bottom w:val="single" w:sz="8" w:space="0" w:color="auto"/>
            </w:tcBorders>
            <w:vAlign w:val="bottom"/>
          </w:tcPr>
          <w:p w:rsidR="00FA5A00" w:rsidRDefault="00FA5A00">
            <w:pPr>
              <w:rPr>
                <w:sz w:val="3"/>
                <w:szCs w:val="3"/>
              </w:rPr>
            </w:pPr>
          </w:p>
        </w:tc>
        <w:tc>
          <w:tcPr>
            <w:tcW w:w="180" w:type="dxa"/>
            <w:tcBorders>
              <w:bottom w:val="single" w:sz="8" w:space="0" w:color="auto"/>
              <w:right w:val="single" w:sz="8" w:space="0" w:color="auto"/>
            </w:tcBorders>
            <w:vAlign w:val="bottom"/>
          </w:tcPr>
          <w:p w:rsidR="00FA5A00" w:rsidRDefault="00FA5A00">
            <w:pPr>
              <w:rPr>
                <w:sz w:val="3"/>
                <w:szCs w:val="3"/>
              </w:rPr>
            </w:pPr>
          </w:p>
        </w:tc>
        <w:tc>
          <w:tcPr>
            <w:tcW w:w="400" w:type="dxa"/>
            <w:vAlign w:val="bottom"/>
          </w:tcPr>
          <w:p w:rsidR="00FA5A00" w:rsidRDefault="00FA5A00">
            <w:pPr>
              <w:rPr>
                <w:sz w:val="3"/>
                <w:szCs w:val="3"/>
              </w:rPr>
            </w:pPr>
          </w:p>
        </w:tc>
        <w:tc>
          <w:tcPr>
            <w:tcW w:w="400" w:type="dxa"/>
            <w:vAlign w:val="bottom"/>
          </w:tcPr>
          <w:p w:rsidR="00FA5A00" w:rsidRDefault="00FA5A00">
            <w:pPr>
              <w:rPr>
                <w:sz w:val="3"/>
                <w:szCs w:val="3"/>
              </w:rPr>
            </w:pPr>
          </w:p>
        </w:tc>
        <w:tc>
          <w:tcPr>
            <w:tcW w:w="0" w:type="dxa"/>
            <w:vAlign w:val="bottom"/>
          </w:tcPr>
          <w:p w:rsidR="00FA5A00" w:rsidRDefault="00FA5A00">
            <w:pPr>
              <w:rPr>
                <w:sz w:val="1"/>
                <w:szCs w:val="1"/>
              </w:rPr>
            </w:pPr>
          </w:p>
        </w:tc>
      </w:tr>
      <w:tr w:rsidR="00FA5A00">
        <w:trPr>
          <w:trHeight w:val="138"/>
        </w:trPr>
        <w:tc>
          <w:tcPr>
            <w:tcW w:w="5060" w:type="dxa"/>
            <w:vMerge/>
            <w:vAlign w:val="bottom"/>
          </w:tcPr>
          <w:p w:rsidR="00FA5A00" w:rsidRDefault="00FA5A00">
            <w:pPr>
              <w:rPr>
                <w:sz w:val="11"/>
                <w:szCs w:val="11"/>
              </w:rPr>
            </w:pPr>
          </w:p>
        </w:tc>
        <w:tc>
          <w:tcPr>
            <w:tcW w:w="300" w:type="dxa"/>
            <w:vAlign w:val="bottom"/>
          </w:tcPr>
          <w:p w:rsidR="00FA5A00" w:rsidRDefault="00FA5A00">
            <w:pPr>
              <w:rPr>
                <w:sz w:val="11"/>
                <w:szCs w:val="11"/>
              </w:rPr>
            </w:pPr>
          </w:p>
        </w:tc>
        <w:tc>
          <w:tcPr>
            <w:tcW w:w="100" w:type="dxa"/>
            <w:vAlign w:val="bottom"/>
          </w:tcPr>
          <w:p w:rsidR="00FA5A00" w:rsidRDefault="00FA5A00">
            <w:pPr>
              <w:rPr>
                <w:sz w:val="11"/>
                <w:szCs w:val="11"/>
              </w:rPr>
            </w:pPr>
          </w:p>
        </w:tc>
        <w:tc>
          <w:tcPr>
            <w:tcW w:w="220" w:type="dxa"/>
            <w:vAlign w:val="bottom"/>
          </w:tcPr>
          <w:p w:rsidR="00FA5A00" w:rsidRDefault="00FA5A00">
            <w:pPr>
              <w:rPr>
                <w:sz w:val="11"/>
                <w:szCs w:val="11"/>
              </w:rPr>
            </w:pPr>
          </w:p>
        </w:tc>
        <w:tc>
          <w:tcPr>
            <w:tcW w:w="60" w:type="dxa"/>
            <w:vAlign w:val="bottom"/>
          </w:tcPr>
          <w:p w:rsidR="00FA5A00" w:rsidRDefault="00FA5A00">
            <w:pPr>
              <w:rPr>
                <w:sz w:val="11"/>
                <w:szCs w:val="11"/>
              </w:rPr>
            </w:pPr>
          </w:p>
        </w:tc>
        <w:tc>
          <w:tcPr>
            <w:tcW w:w="320" w:type="dxa"/>
            <w:vAlign w:val="bottom"/>
          </w:tcPr>
          <w:p w:rsidR="00FA5A00" w:rsidRDefault="00FA5A00">
            <w:pPr>
              <w:rPr>
                <w:sz w:val="11"/>
                <w:szCs w:val="11"/>
              </w:rPr>
            </w:pPr>
          </w:p>
        </w:tc>
        <w:tc>
          <w:tcPr>
            <w:tcW w:w="340" w:type="dxa"/>
            <w:vAlign w:val="bottom"/>
          </w:tcPr>
          <w:p w:rsidR="00FA5A00" w:rsidRDefault="00FA5A00">
            <w:pPr>
              <w:rPr>
                <w:sz w:val="11"/>
                <w:szCs w:val="11"/>
              </w:rPr>
            </w:pPr>
          </w:p>
        </w:tc>
        <w:tc>
          <w:tcPr>
            <w:tcW w:w="320" w:type="dxa"/>
            <w:vAlign w:val="bottom"/>
          </w:tcPr>
          <w:p w:rsidR="00FA5A00" w:rsidRDefault="00FA5A00">
            <w:pPr>
              <w:rPr>
                <w:sz w:val="11"/>
                <w:szCs w:val="11"/>
              </w:rPr>
            </w:pPr>
          </w:p>
        </w:tc>
        <w:tc>
          <w:tcPr>
            <w:tcW w:w="180" w:type="dxa"/>
            <w:tcBorders>
              <w:right w:val="single" w:sz="8" w:space="0" w:color="auto"/>
            </w:tcBorders>
            <w:vAlign w:val="bottom"/>
          </w:tcPr>
          <w:p w:rsidR="00FA5A00" w:rsidRDefault="00FA5A00">
            <w:pPr>
              <w:rPr>
                <w:sz w:val="11"/>
                <w:szCs w:val="11"/>
              </w:rPr>
            </w:pPr>
          </w:p>
        </w:tc>
        <w:tc>
          <w:tcPr>
            <w:tcW w:w="180" w:type="dxa"/>
            <w:vAlign w:val="bottom"/>
          </w:tcPr>
          <w:p w:rsidR="00FA5A00" w:rsidRDefault="00FA5A00">
            <w:pPr>
              <w:rPr>
                <w:sz w:val="11"/>
                <w:szCs w:val="11"/>
              </w:rPr>
            </w:pPr>
          </w:p>
        </w:tc>
        <w:tc>
          <w:tcPr>
            <w:tcW w:w="400" w:type="dxa"/>
            <w:vAlign w:val="bottom"/>
          </w:tcPr>
          <w:p w:rsidR="00FA5A00" w:rsidRDefault="00FA5A00">
            <w:pPr>
              <w:rPr>
                <w:sz w:val="11"/>
                <w:szCs w:val="11"/>
              </w:rPr>
            </w:pPr>
          </w:p>
        </w:tc>
        <w:tc>
          <w:tcPr>
            <w:tcW w:w="400" w:type="dxa"/>
            <w:vAlign w:val="bottom"/>
          </w:tcPr>
          <w:p w:rsidR="00FA5A00" w:rsidRDefault="00FA5A00">
            <w:pPr>
              <w:rPr>
                <w:sz w:val="11"/>
                <w:szCs w:val="11"/>
              </w:rPr>
            </w:pPr>
          </w:p>
        </w:tc>
        <w:tc>
          <w:tcPr>
            <w:tcW w:w="0" w:type="dxa"/>
            <w:vAlign w:val="bottom"/>
          </w:tcPr>
          <w:p w:rsidR="00FA5A00" w:rsidRDefault="00FA5A00">
            <w:pPr>
              <w:rPr>
                <w:sz w:val="1"/>
                <w:szCs w:val="1"/>
              </w:rPr>
            </w:pPr>
          </w:p>
        </w:tc>
      </w:tr>
      <w:tr w:rsidR="00FA5A00">
        <w:trPr>
          <w:trHeight w:val="227"/>
        </w:trPr>
        <w:tc>
          <w:tcPr>
            <w:tcW w:w="5060" w:type="dxa"/>
            <w:vAlign w:val="bottom"/>
          </w:tcPr>
          <w:p w:rsidR="00FA5A00" w:rsidRDefault="005732CA">
            <w:pPr>
              <w:ind w:left="440"/>
              <w:rPr>
                <w:sz w:val="20"/>
                <w:szCs w:val="20"/>
              </w:rPr>
            </w:pPr>
            <w:r>
              <w:rPr>
                <w:rFonts w:eastAsia="Times New Roman"/>
                <w:sz w:val="17"/>
                <w:szCs w:val="17"/>
              </w:rPr>
              <w:t>}</w:t>
            </w:r>
          </w:p>
        </w:tc>
        <w:tc>
          <w:tcPr>
            <w:tcW w:w="300" w:type="dxa"/>
            <w:vAlign w:val="bottom"/>
          </w:tcPr>
          <w:p w:rsidR="00FA5A00" w:rsidRDefault="00FA5A00">
            <w:pPr>
              <w:rPr>
                <w:sz w:val="19"/>
                <w:szCs w:val="19"/>
              </w:rPr>
            </w:pPr>
          </w:p>
        </w:tc>
        <w:tc>
          <w:tcPr>
            <w:tcW w:w="100" w:type="dxa"/>
            <w:vAlign w:val="bottom"/>
          </w:tcPr>
          <w:p w:rsidR="00FA5A00" w:rsidRDefault="00FA5A00">
            <w:pPr>
              <w:rPr>
                <w:sz w:val="19"/>
                <w:szCs w:val="19"/>
              </w:rPr>
            </w:pPr>
          </w:p>
        </w:tc>
        <w:tc>
          <w:tcPr>
            <w:tcW w:w="220" w:type="dxa"/>
            <w:vAlign w:val="bottom"/>
          </w:tcPr>
          <w:p w:rsidR="00FA5A00" w:rsidRDefault="00FA5A00">
            <w:pPr>
              <w:rPr>
                <w:sz w:val="19"/>
                <w:szCs w:val="19"/>
              </w:rPr>
            </w:pPr>
          </w:p>
        </w:tc>
        <w:tc>
          <w:tcPr>
            <w:tcW w:w="60" w:type="dxa"/>
            <w:vAlign w:val="bottom"/>
          </w:tcPr>
          <w:p w:rsidR="00FA5A00" w:rsidRDefault="00FA5A00">
            <w:pPr>
              <w:rPr>
                <w:sz w:val="19"/>
                <w:szCs w:val="19"/>
              </w:rPr>
            </w:pPr>
          </w:p>
        </w:tc>
        <w:tc>
          <w:tcPr>
            <w:tcW w:w="320" w:type="dxa"/>
            <w:vAlign w:val="bottom"/>
          </w:tcPr>
          <w:p w:rsidR="00FA5A00" w:rsidRDefault="00FA5A00">
            <w:pPr>
              <w:rPr>
                <w:sz w:val="19"/>
                <w:szCs w:val="19"/>
              </w:rPr>
            </w:pPr>
          </w:p>
        </w:tc>
        <w:tc>
          <w:tcPr>
            <w:tcW w:w="340" w:type="dxa"/>
            <w:vAlign w:val="bottom"/>
          </w:tcPr>
          <w:p w:rsidR="00FA5A00" w:rsidRDefault="00FA5A00">
            <w:pPr>
              <w:rPr>
                <w:sz w:val="19"/>
                <w:szCs w:val="19"/>
              </w:rPr>
            </w:pPr>
          </w:p>
        </w:tc>
        <w:tc>
          <w:tcPr>
            <w:tcW w:w="320" w:type="dxa"/>
            <w:vAlign w:val="bottom"/>
          </w:tcPr>
          <w:p w:rsidR="00FA5A00" w:rsidRDefault="00FA5A00">
            <w:pPr>
              <w:rPr>
                <w:sz w:val="19"/>
                <w:szCs w:val="19"/>
              </w:rPr>
            </w:pPr>
          </w:p>
        </w:tc>
        <w:tc>
          <w:tcPr>
            <w:tcW w:w="180" w:type="dxa"/>
            <w:tcBorders>
              <w:right w:val="single" w:sz="8" w:space="0" w:color="auto"/>
            </w:tcBorders>
            <w:vAlign w:val="bottom"/>
          </w:tcPr>
          <w:p w:rsidR="00FA5A00" w:rsidRDefault="00FA5A00">
            <w:pPr>
              <w:rPr>
                <w:sz w:val="19"/>
                <w:szCs w:val="19"/>
              </w:rPr>
            </w:pPr>
          </w:p>
        </w:tc>
        <w:tc>
          <w:tcPr>
            <w:tcW w:w="180" w:type="dxa"/>
            <w:vAlign w:val="bottom"/>
          </w:tcPr>
          <w:p w:rsidR="00FA5A00" w:rsidRDefault="00FA5A00">
            <w:pPr>
              <w:rPr>
                <w:sz w:val="19"/>
                <w:szCs w:val="19"/>
              </w:rPr>
            </w:pPr>
          </w:p>
        </w:tc>
        <w:tc>
          <w:tcPr>
            <w:tcW w:w="400" w:type="dxa"/>
            <w:vAlign w:val="bottom"/>
          </w:tcPr>
          <w:p w:rsidR="00FA5A00" w:rsidRDefault="00FA5A00">
            <w:pPr>
              <w:rPr>
                <w:sz w:val="19"/>
                <w:szCs w:val="19"/>
              </w:rPr>
            </w:pPr>
          </w:p>
        </w:tc>
        <w:tc>
          <w:tcPr>
            <w:tcW w:w="400" w:type="dxa"/>
            <w:vAlign w:val="bottom"/>
          </w:tcPr>
          <w:p w:rsidR="00FA5A00" w:rsidRDefault="00FA5A00">
            <w:pPr>
              <w:rPr>
                <w:sz w:val="19"/>
                <w:szCs w:val="19"/>
              </w:rPr>
            </w:pPr>
          </w:p>
        </w:tc>
        <w:tc>
          <w:tcPr>
            <w:tcW w:w="0" w:type="dxa"/>
            <w:vAlign w:val="bottom"/>
          </w:tcPr>
          <w:p w:rsidR="00FA5A00" w:rsidRDefault="00FA5A00">
            <w:pPr>
              <w:rPr>
                <w:sz w:val="1"/>
                <w:szCs w:val="1"/>
              </w:rPr>
            </w:pPr>
          </w:p>
        </w:tc>
      </w:tr>
      <w:tr w:rsidR="00FA5A00">
        <w:trPr>
          <w:trHeight w:val="71"/>
        </w:trPr>
        <w:tc>
          <w:tcPr>
            <w:tcW w:w="5060" w:type="dxa"/>
            <w:vAlign w:val="bottom"/>
          </w:tcPr>
          <w:p w:rsidR="00FA5A00" w:rsidRDefault="00FA5A00">
            <w:pPr>
              <w:rPr>
                <w:sz w:val="6"/>
                <w:szCs w:val="6"/>
              </w:rPr>
            </w:pPr>
          </w:p>
        </w:tc>
        <w:tc>
          <w:tcPr>
            <w:tcW w:w="300" w:type="dxa"/>
            <w:vAlign w:val="bottom"/>
          </w:tcPr>
          <w:p w:rsidR="00FA5A00" w:rsidRDefault="00FA5A00">
            <w:pPr>
              <w:rPr>
                <w:sz w:val="6"/>
                <w:szCs w:val="6"/>
              </w:rPr>
            </w:pPr>
          </w:p>
        </w:tc>
        <w:tc>
          <w:tcPr>
            <w:tcW w:w="100" w:type="dxa"/>
            <w:vAlign w:val="bottom"/>
          </w:tcPr>
          <w:p w:rsidR="00FA5A00" w:rsidRDefault="00FA5A00">
            <w:pPr>
              <w:rPr>
                <w:sz w:val="6"/>
                <w:szCs w:val="6"/>
              </w:rPr>
            </w:pPr>
          </w:p>
        </w:tc>
        <w:tc>
          <w:tcPr>
            <w:tcW w:w="220" w:type="dxa"/>
            <w:vAlign w:val="bottom"/>
          </w:tcPr>
          <w:p w:rsidR="00FA5A00" w:rsidRDefault="00FA5A00">
            <w:pPr>
              <w:rPr>
                <w:sz w:val="6"/>
                <w:szCs w:val="6"/>
              </w:rPr>
            </w:pPr>
          </w:p>
        </w:tc>
        <w:tc>
          <w:tcPr>
            <w:tcW w:w="60" w:type="dxa"/>
            <w:vAlign w:val="bottom"/>
          </w:tcPr>
          <w:p w:rsidR="00FA5A00" w:rsidRDefault="00FA5A00">
            <w:pPr>
              <w:rPr>
                <w:sz w:val="6"/>
                <w:szCs w:val="6"/>
              </w:rPr>
            </w:pPr>
          </w:p>
        </w:tc>
        <w:tc>
          <w:tcPr>
            <w:tcW w:w="320" w:type="dxa"/>
            <w:vAlign w:val="bottom"/>
          </w:tcPr>
          <w:p w:rsidR="00FA5A00" w:rsidRDefault="00FA5A00">
            <w:pPr>
              <w:rPr>
                <w:sz w:val="6"/>
                <w:szCs w:val="6"/>
              </w:rPr>
            </w:pPr>
          </w:p>
        </w:tc>
        <w:tc>
          <w:tcPr>
            <w:tcW w:w="340" w:type="dxa"/>
            <w:vAlign w:val="bottom"/>
          </w:tcPr>
          <w:p w:rsidR="00FA5A00" w:rsidRDefault="00FA5A00">
            <w:pPr>
              <w:rPr>
                <w:sz w:val="6"/>
                <w:szCs w:val="6"/>
              </w:rPr>
            </w:pPr>
          </w:p>
        </w:tc>
        <w:tc>
          <w:tcPr>
            <w:tcW w:w="320" w:type="dxa"/>
            <w:vAlign w:val="bottom"/>
          </w:tcPr>
          <w:p w:rsidR="00FA5A00" w:rsidRDefault="00FA5A00">
            <w:pPr>
              <w:rPr>
                <w:sz w:val="6"/>
                <w:szCs w:val="6"/>
              </w:rPr>
            </w:pPr>
          </w:p>
        </w:tc>
        <w:tc>
          <w:tcPr>
            <w:tcW w:w="180" w:type="dxa"/>
            <w:tcBorders>
              <w:bottom w:val="single" w:sz="8" w:space="0" w:color="auto"/>
            </w:tcBorders>
            <w:vAlign w:val="bottom"/>
          </w:tcPr>
          <w:p w:rsidR="00FA5A00" w:rsidRDefault="00FA5A00">
            <w:pPr>
              <w:rPr>
                <w:sz w:val="6"/>
                <w:szCs w:val="6"/>
              </w:rPr>
            </w:pPr>
          </w:p>
        </w:tc>
        <w:tc>
          <w:tcPr>
            <w:tcW w:w="180" w:type="dxa"/>
            <w:tcBorders>
              <w:bottom w:val="single" w:sz="8" w:space="0" w:color="auto"/>
            </w:tcBorders>
            <w:vAlign w:val="bottom"/>
          </w:tcPr>
          <w:p w:rsidR="00FA5A00" w:rsidRDefault="00FA5A00">
            <w:pPr>
              <w:rPr>
                <w:sz w:val="6"/>
                <w:szCs w:val="6"/>
              </w:rPr>
            </w:pPr>
          </w:p>
        </w:tc>
        <w:tc>
          <w:tcPr>
            <w:tcW w:w="400" w:type="dxa"/>
            <w:vAlign w:val="bottom"/>
          </w:tcPr>
          <w:p w:rsidR="00FA5A00" w:rsidRDefault="00FA5A00">
            <w:pPr>
              <w:rPr>
                <w:sz w:val="6"/>
                <w:szCs w:val="6"/>
              </w:rPr>
            </w:pPr>
          </w:p>
        </w:tc>
        <w:tc>
          <w:tcPr>
            <w:tcW w:w="400" w:type="dxa"/>
            <w:vAlign w:val="bottom"/>
          </w:tcPr>
          <w:p w:rsidR="00FA5A00" w:rsidRDefault="00FA5A00">
            <w:pPr>
              <w:rPr>
                <w:sz w:val="6"/>
                <w:szCs w:val="6"/>
              </w:rPr>
            </w:pPr>
          </w:p>
        </w:tc>
        <w:tc>
          <w:tcPr>
            <w:tcW w:w="0" w:type="dxa"/>
            <w:vAlign w:val="bottom"/>
          </w:tcPr>
          <w:p w:rsidR="00FA5A00" w:rsidRDefault="00FA5A00">
            <w:pPr>
              <w:rPr>
                <w:sz w:val="1"/>
                <w:szCs w:val="1"/>
              </w:rPr>
            </w:pPr>
          </w:p>
        </w:tc>
      </w:tr>
      <w:tr w:rsidR="00FA5A00">
        <w:trPr>
          <w:trHeight w:val="249"/>
        </w:trPr>
        <w:tc>
          <w:tcPr>
            <w:tcW w:w="5060" w:type="dxa"/>
            <w:vAlign w:val="bottom"/>
          </w:tcPr>
          <w:p w:rsidR="00FA5A00" w:rsidRDefault="00FA5A00">
            <w:pPr>
              <w:rPr>
                <w:sz w:val="21"/>
                <w:szCs w:val="21"/>
              </w:rPr>
            </w:pPr>
          </w:p>
        </w:tc>
        <w:tc>
          <w:tcPr>
            <w:tcW w:w="300" w:type="dxa"/>
            <w:vAlign w:val="bottom"/>
          </w:tcPr>
          <w:p w:rsidR="00FA5A00" w:rsidRDefault="00FA5A00">
            <w:pPr>
              <w:rPr>
                <w:sz w:val="21"/>
                <w:szCs w:val="21"/>
              </w:rPr>
            </w:pPr>
          </w:p>
        </w:tc>
        <w:tc>
          <w:tcPr>
            <w:tcW w:w="100" w:type="dxa"/>
            <w:vAlign w:val="bottom"/>
          </w:tcPr>
          <w:p w:rsidR="00FA5A00" w:rsidRDefault="00FA5A00">
            <w:pPr>
              <w:rPr>
                <w:sz w:val="21"/>
                <w:szCs w:val="21"/>
              </w:rPr>
            </w:pPr>
          </w:p>
        </w:tc>
        <w:tc>
          <w:tcPr>
            <w:tcW w:w="220" w:type="dxa"/>
            <w:vAlign w:val="bottom"/>
          </w:tcPr>
          <w:p w:rsidR="00FA5A00" w:rsidRDefault="00FA5A00">
            <w:pPr>
              <w:rPr>
                <w:sz w:val="21"/>
                <w:szCs w:val="21"/>
              </w:rPr>
            </w:pPr>
          </w:p>
        </w:tc>
        <w:tc>
          <w:tcPr>
            <w:tcW w:w="60" w:type="dxa"/>
            <w:vAlign w:val="bottom"/>
          </w:tcPr>
          <w:p w:rsidR="00FA5A00" w:rsidRDefault="00FA5A00">
            <w:pPr>
              <w:rPr>
                <w:sz w:val="21"/>
                <w:szCs w:val="21"/>
              </w:rPr>
            </w:pPr>
          </w:p>
        </w:tc>
        <w:tc>
          <w:tcPr>
            <w:tcW w:w="320" w:type="dxa"/>
            <w:vAlign w:val="bottom"/>
          </w:tcPr>
          <w:p w:rsidR="00FA5A00" w:rsidRDefault="00FA5A00">
            <w:pPr>
              <w:rPr>
                <w:sz w:val="21"/>
                <w:szCs w:val="21"/>
              </w:rPr>
            </w:pPr>
          </w:p>
        </w:tc>
        <w:tc>
          <w:tcPr>
            <w:tcW w:w="340" w:type="dxa"/>
            <w:vAlign w:val="bottom"/>
          </w:tcPr>
          <w:p w:rsidR="00FA5A00" w:rsidRDefault="00FA5A00">
            <w:pPr>
              <w:rPr>
                <w:sz w:val="21"/>
                <w:szCs w:val="21"/>
              </w:rPr>
            </w:pPr>
          </w:p>
        </w:tc>
        <w:tc>
          <w:tcPr>
            <w:tcW w:w="320" w:type="dxa"/>
            <w:tcBorders>
              <w:right w:val="single" w:sz="8" w:space="0" w:color="auto"/>
            </w:tcBorders>
            <w:vAlign w:val="bottom"/>
          </w:tcPr>
          <w:p w:rsidR="00FA5A00" w:rsidRDefault="00FA5A00">
            <w:pPr>
              <w:rPr>
                <w:sz w:val="21"/>
                <w:szCs w:val="21"/>
              </w:rPr>
            </w:pPr>
          </w:p>
        </w:tc>
        <w:tc>
          <w:tcPr>
            <w:tcW w:w="360" w:type="dxa"/>
            <w:gridSpan w:val="2"/>
            <w:tcBorders>
              <w:right w:val="single" w:sz="8" w:space="0" w:color="auto"/>
            </w:tcBorders>
            <w:vAlign w:val="bottom"/>
          </w:tcPr>
          <w:p w:rsidR="00FA5A00" w:rsidRDefault="005732CA">
            <w:pPr>
              <w:ind w:left="120"/>
              <w:rPr>
                <w:sz w:val="20"/>
                <w:szCs w:val="20"/>
              </w:rPr>
            </w:pPr>
            <w:r>
              <w:rPr>
                <w:rFonts w:ascii="Arial" w:eastAsia="Arial" w:hAnsi="Arial" w:cs="Arial"/>
                <w:sz w:val="16"/>
                <w:szCs w:val="16"/>
              </w:rPr>
              <w:t>K</w:t>
            </w:r>
          </w:p>
        </w:tc>
        <w:tc>
          <w:tcPr>
            <w:tcW w:w="400" w:type="dxa"/>
            <w:vAlign w:val="bottom"/>
          </w:tcPr>
          <w:p w:rsidR="00FA5A00" w:rsidRDefault="00FA5A00">
            <w:pPr>
              <w:rPr>
                <w:sz w:val="21"/>
                <w:szCs w:val="21"/>
              </w:rPr>
            </w:pPr>
          </w:p>
        </w:tc>
        <w:tc>
          <w:tcPr>
            <w:tcW w:w="400" w:type="dxa"/>
            <w:vAlign w:val="bottom"/>
          </w:tcPr>
          <w:p w:rsidR="00FA5A00" w:rsidRDefault="00FA5A00">
            <w:pPr>
              <w:rPr>
                <w:sz w:val="21"/>
                <w:szCs w:val="21"/>
              </w:rPr>
            </w:pPr>
          </w:p>
        </w:tc>
        <w:tc>
          <w:tcPr>
            <w:tcW w:w="0" w:type="dxa"/>
            <w:vAlign w:val="bottom"/>
          </w:tcPr>
          <w:p w:rsidR="00FA5A00" w:rsidRDefault="00FA5A00">
            <w:pPr>
              <w:rPr>
                <w:sz w:val="1"/>
                <w:szCs w:val="1"/>
              </w:rPr>
            </w:pPr>
          </w:p>
        </w:tc>
      </w:tr>
      <w:tr w:rsidR="00FA5A00">
        <w:trPr>
          <w:trHeight w:val="94"/>
        </w:trPr>
        <w:tc>
          <w:tcPr>
            <w:tcW w:w="5060" w:type="dxa"/>
            <w:vAlign w:val="bottom"/>
          </w:tcPr>
          <w:p w:rsidR="00FA5A00" w:rsidRDefault="00FA5A00">
            <w:pPr>
              <w:rPr>
                <w:sz w:val="8"/>
                <w:szCs w:val="8"/>
              </w:rPr>
            </w:pPr>
          </w:p>
        </w:tc>
        <w:tc>
          <w:tcPr>
            <w:tcW w:w="1340" w:type="dxa"/>
            <w:gridSpan w:val="6"/>
            <w:vMerge w:val="restart"/>
            <w:vAlign w:val="bottom"/>
          </w:tcPr>
          <w:p w:rsidR="00FA5A00" w:rsidRDefault="005732CA">
            <w:pPr>
              <w:rPr>
                <w:sz w:val="20"/>
                <w:szCs w:val="20"/>
              </w:rPr>
            </w:pPr>
            <w:r>
              <w:rPr>
                <w:rFonts w:ascii="Arial" w:eastAsia="Arial" w:hAnsi="Arial" w:cs="Arial"/>
                <w:b/>
                <w:bCs/>
                <w:sz w:val="16"/>
                <w:szCs w:val="16"/>
              </w:rPr>
              <w:t>Figure 5-1</w:t>
            </w:r>
          </w:p>
        </w:tc>
        <w:tc>
          <w:tcPr>
            <w:tcW w:w="320" w:type="dxa"/>
            <w:tcBorders>
              <w:right w:val="single" w:sz="8" w:space="0" w:color="auto"/>
            </w:tcBorders>
            <w:vAlign w:val="bottom"/>
          </w:tcPr>
          <w:p w:rsidR="00FA5A00" w:rsidRDefault="00FA5A00">
            <w:pPr>
              <w:rPr>
                <w:sz w:val="8"/>
                <w:szCs w:val="8"/>
              </w:rPr>
            </w:pPr>
          </w:p>
        </w:tc>
        <w:tc>
          <w:tcPr>
            <w:tcW w:w="180" w:type="dxa"/>
            <w:tcBorders>
              <w:bottom w:val="single" w:sz="8" w:space="0" w:color="auto"/>
            </w:tcBorders>
            <w:vAlign w:val="bottom"/>
          </w:tcPr>
          <w:p w:rsidR="00FA5A00" w:rsidRDefault="00FA5A00">
            <w:pPr>
              <w:rPr>
                <w:sz w:val="8"/>
                <w:szCs w:val="8"/>
              </w:rPr>
            </w:pPr>
          </w:p>
        </w:tc>
        <w:tc>
          <w:tcPr>
            <w:tcW w:w="180" w:type="dxa"/>
            <w:tcBorders>
              <w:bottom w:val="single" w:sz="8" w:space="0" w:color="auto"/>
              <w:right w:val="single" w:sz="8" w:space="0" w:color="auto"/>
            </w:tcBorders>
            <w:vAlign w:val="bottom"/>
          </w:tcPr>
          <w:p w:rsidR="00FA5A00" w:rsidRDefault="00FA5A00">
            <w:pPr>
              <w:rPr>
                <w:sz w:val="8"/>
                <w:szCs w:val="8"/>
              </w:rPr>
            </w:pPr>
          </w:p>
        </w:tc>
        <w:tc>
          <w:tcPr>
            <w:tcW w:w="400" w:type="dxa"/>
            <w:vAlign w:val="bottom"/>
          </w:tcPr>
          <w:p w:rsidR="00FA5A00" w:rsidRDefault="00FA5A00">
            <w:pPr>
              <w:rPr>
                <w:sz w:val="8"/>
                <w:szCs w:val="8"/>
              </w:rPr>
            </w:pPr>
          </w:p>
        </w:tc>
        <w:tc>
          <w:tcPr>
            <w:tcW w:w="400" w:type="dxa"/>
            <w:vAlign w:val="bottom"/>
          </w:tcPr>
          <w:p w:rsidR="00FA5A00" w:rsidRDefault="00FA5A00">
            <w:pPr>
              <w:rPr>
                <w:sz w:val="8"/>
                <w:szCs w:val="8"/>
              </w:rPr>
            </w:pPr>
          </w:p>
        </w:tc>
        <w:tc>
          <w:tcPr>
            <w:tcW w:w="0" w:type="dxa"/>
            <w:vAlign w:val="bottom"/>
          </w:tcPr>
          <w:p w:rsidR="00FA5A00" w:rsidRDefault="00FA5A00">
            <w:pPr>
              <w:rPr>
                <w:sz w:val="1"/>
                <w:szCs w:val="1"/>
              </w:rPr>
            </w:pPr>
          </w:p>
        </w:tc>
      </w:tr>
      <w:tr w:rsidR="00FA5A00">
        <w:trPr>
          <w:trHeight w:val="256"/>
        </w:trPr>
        <w:tc>
          <w:tcPr>
            <w:tcW w:w="5060" w:type="dxa"/>
            <w:vAlign w:val="bottom"/>
          </w:tcPr>
          <w:p w:rsidR="00FA5A00" w:rsidRDefault="00FA5A00"/>
        </w:tc>
        <w:tc>
          <w:tcPr>
            <w:tcW w:w="1340" w:type="dxa"/>
            <w:gridSpan w:val="6"/>
            <w:vMerge/>
            <w:vAlign w:val="bottom"/>
          </w:tcPr>
          <w:p w:rsidR="00FA5A00" w:rsidRDefault="00FA5A00"/>
        </w:tc>
        <w:tc>
          <w:tcPr>
            <w:tcW w:w="320" w:type="dxa"/>
            <w:vAlign w:val="bottom"/>
          </w:tcPr>
          <w:p w:rsidR="00FA5A00" w:rsidRDefault="00FA5A00"/>
        </w:tc>
        <w:tc>
          <w:tcPr>
            <w:tcW w:w="180" w:type="dxa"/>
            <w:vAlign w:val="bottom"/>
          </w:tcPr>
          <w:p w:rsidR="00FA5A00" w:rsidRDefault="00FA5A00"/>
        </w:tc>
        <w:tc>
          <w:tcPr>
            <w:tcW w:w="180" w:type="dxa"/>
            <w:vAlign w:val="bottom"/>
          </w:tcPr>
          <w:p w:rsidR="00FA5A00" w:rsidRDefault="00FA5A00"/>
        </w:tc>
        <w:tc>
          <w:tcPr>
            <w:tcW w:w="400" w:type="dxa"/>
            <w:vAlign w:val="bottom"/>
          </w:tcPr>
          <w:p w:rsidR="00FA5A00" w:rsidRDefault="00FA5A00"/>
        </w:tc>
        <w:tc>
          <w:tcPr>
            <w:tcW w:w="400" w:type="dxa"/>
            <w:vAlign w:val="bottom"/>
          </w:tcPr>
          <w:p w:rsidR="00FA5A00" w:rsidRDefault="00FA5A00"/>
        </w:tc>
        <w:tc>
          <w:tcPr>
            <w:tcW w:w="0" w:type="dxa"/>
            <w:vAlign w:val="bottom"/>
          </w:tcPr>
          <w:p w:rsidR="00FA5A00" w:rsidRDefault="00FA5A00">
            <w:pPr>
              <w:rPr>
                <w:sz w:val="1"/>
                <w:szCs w:val="1"/>
              </w:rPr>
            </w:pPr>
          </w:p>
        </w:tc>
      </w:tr>
    </w:tbl>
    <w:p w:rsidR="00FA5A00" w:rsidRDefault="00FA5A00">
      <w:pPr>
        <w:sectPr w:rsidR="00FA5A00">
          <w:pgSz w:w="10620" w:h="13320"/>
          <w:pgMar w:top="1114" w:right="1020" w:bottom="147" w:left="1440" w:header="0" w:footer="0" w:gutter="0"/>
          <w:cols w:space="720" w:equalWidth="0">
            <w:col w:w="8160"/>
          </w:cols>
        </w:sectPr>
      </w:pPr>
    </w:p>
    <w:p w:rsidR="00FA5A00" w:rsidRDefault="005732CA">
      <w:pPr>
        <w:rPr>
          <w:sz w:val="20"/>
          <w:szCs w:val="20"/>
        </w:rPr>
      </w:pPr>
      <w:bookmarkStart w:id="78" w:name="page96"/>
      <w:bookmarkEnd w:id="78"/>
      <w:r>
        <w:rPr>
          <w:rFonts w:ascii="Arial" w:eastAsia="Arial" w:hAnsi="Arial" w:cs="Arial"/>
          <w:sz w:val="18"/>
          <w:szCs w:val="18"/>
        </w:rPr>
        <w:lastRenderedPageBreak/>
        <w:t>62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5</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Trees and Graphs</w:t>
      </w:r>
    </w:p>
    <w:p w:rsidR="00FA5A00" w:rsidRDefault="00FA5A00">
      <w:pPr>
        <w:spacing w:line="20" w:lineRule="exact"/>
        <w:rPr>
          <w:sz w:val="20"/>
          <w:szCs w:val="20"/>
        </w:rPr>
      </w:pPr>
      <w:r>
        <w:rPr>
          <w:sz w:val="20"/>
          <w:szCs w:val="20"/>
        </w:rPr>
        <w:pict>
          <v:line id="Shape 368" o:spid="_x0000_s1393" style="position:absolute;z-index:251119616;visibility:visible;mso-wrap-distance-left:0;mso-wrap-distance-right:0" from="-.1pt,5.4pt" to="441pt,5.4pt" o:allowincell="f" strokeweight=".5pt"/>
        </w:pict>
      </w:r>
    </w:p>
    <w:p w:rsidR="00FA5A00" w:rsidRDefault="00FA5A00">
      <w:pPr>
        <w:sectPr w:rsidR="00FA5A00">
          <w:pgSz w:w="10620" w:h="13320"/>
          <w:pgMar w:top="311" w:right="1280" w:bottom="1440"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6" w:lineRule="auto"/>
        <w:ind w:left="460" w:right="20"/>
        <w:jc w:val="both"/>
        <w:rPr>
          <w:sz w:val="20"/>
          <w:szCs w:val="20"/>
        </w:rPr>
      </w:pPr>
      <w:r>
        <w:rPr>
          <w:rFonts w:eastAsia="Times New Roman"/>
          <w:sz w:val="19"/>
          <w:szCs w:val="19"/>
        </w:rPr>
        <w:t xml:space="preserve">In this definition, </w:t>
      </w:r>
      <w:r>
        <w:rPr>
          <w:rFonts w:eastAsia="Times New Roman"/>
          <w:sz w:val="17"/>
          <w:szCs w:val="17"/>
        </w:rPr>
        <w:t>children</w:t>
      </w:r>
      <w:r>
        <w:rPr>
          <w:rFonts w:eastAsia="Times New Roman"/>
          <w:sz w:val="19"/>
          <w:szCs w:val="19"/>
        </w:rPr>
        <w:t xml:space="preserve"> is an array that keeps track of all the nodes that this node references. For simplicity, these classes expose the children as public data members, but this isn’t good coding practice. A proper class definition would make them private and instead expose pu</w:t>
      </w:r>
      <w:r>
        <w:rPr>
          <w:rFonts w:eastAsia="Times New Roman"/>
          <w:sz w:val="19"/>
          <w:szCs w:val="19"/>
        </w:rPr>
        <w:t>blic methods to manipulate them. A somewhat more complete Java equivalent (with methods and constructors) to the preceding classes is:</w:t>
      </w:r>
    </w:p>
    <w:p w:rsidR="00FA5A00" w:rsidRDefault="00FA5A00">
      <w:pPr>
        <w:spacing w:line="337" w:lineRule="exact"/>
        <w:rPr>
          <w:sz w:val="20"/>
          <w:szCs w:val="20"/>
        </w:rPr>
      </w:pPr>
    </w:p>
    <w:p w:rsidR="00FA5A00" w:rsidRDefault="005732CA">
      <w:pPr>
        <w:ind w:right="5240"/>
        <w:jc w:val="right"/>
        <w:rPr>
          <w:sz w:val="20"/>
          <w:szCs w:val="20"/>
        </w:rPr>
      </w:pPr>
      <w:r>
        <w:rPr>
          <w:rFonts w:eastAsia="Times New Roman"/>
          <w:sz w:val="17"/>
          <w:szCs w:val="17"/>
        </w:rPr>
        <w:t>public abstract class Node {</w:t>
      </w:r>
    </w:p>
    <w:p w:rsidR="00FA5A00" w:rsidRDefault="00FA5A00">
      <w:pPr>
        <w:spacing w:line="4" w:lineRule="exact"/>
        <w:rPr>
          <w:sz w:val="20"/>
          <w:szCs w:val="20"/>
        </w:rPr>
      </w:pPr>
    </w:p>
    <w:p w:rsidR="00FA5A00" w:rsidRDefault="005732CA">
      <w:pPr>
        <w:ind w:right="5240"/>
        <w:jc w:val="right"/>
        <w:rPr>
          <w:sz w:val="20"/>
          <w:szCs w:val="20"/>
        </w:rPr>
      </w:pPr>
      <w:r>
        <w:rPr>
          <w:rFonts w:eastAsia="Times New Roman"/>
          <w:sz w:val="17"/>
          <w:szCs w:val="17"/>
        </w:rPr>
        <w:t>private Node[] children;</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public Node( Node[] children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this.children = children;</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public int getNumChildren(){</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return children.length;</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public Node getChild( int index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return children[ index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900"/>
        <w:rPr>
          <w:sz w:val="20"/>
          <w:szCs w:val="20"/>
        </w:rPr>
      </w:pPr>
      <w:r>
        <w:rPr>
          <w:rFonts w:eastAsia="Times New Roman"/>
          <w:sz w:val="17"/>
          <w:szCs w:val="17"/>
        </w:rPr>
        <w:t>public class IntNode extends Node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private int value;</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public IntNode( Node[] children, int value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super( children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this.value = value;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public int getValue(){</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return value;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64" w:lineRule="auto"/>
        <w:ind w:left="460"/>
        <w:rPr>
          <w:sz w:val="20"/>
          <w:szCs w:val="20"/>
        </w:rPr>
      </w:pPr>
      <w:r>
        <w:rPr>
          <w:rFonts w:eastAsia="Times New Roman"/>
          <w:sz w:val="19"/>
          <w:szCs w:val="19"/>
        </w:rPr>
        <w:t xml:space="preserve">This example still lacks error handling and methods to add or remove nodes from a tree. During an interview you may want to save time and keep things simple by using public data members, </w:t>
      </w:r>
      <w:r>
        <w:rPr>
          <w:rFonts w:eastAsia="Times New Roman"/>
          <w:sz w:val="19"/>
          <w:szCs w:val="19"/>
        </w:rPr>
        <w:t>folding classes together, and sketching out the methods needed to manage the tree rather than fully imple-menting them. Ask the interviewer how much detail she wants and write your code accordingly. Any time you take shortcuts that violate good object-orie</w:t>
      </w:r>
      <w:r>
        <w:rPr>
          <w:rFonts w:eastAsia="Times New Roman"/>
          <w:sz w:val="19"/>
          <w:szCs w:val="19"/>
        </w:rPr>
        <w:t>nted design principles, be sure to mention the more correct design to the interviewer and be prepared to implement it that way if asked. This way you avoid getting bogged down in implementation details, but don’t give the impression that you’re a sloppy co</w:t>
      </w:r>
      <w:r>
        <w:rPr>
          <w:rFonts w:eastAsia="Times New Roman"/>
          <w:sz w:val="19"/>
          <w:szCs w:val="19"/>
        </w:rPr>
        <w:t>der who can’t properly design classes.</w:t>
      </w:r>
    </w:p>
    <w:p w:rsidR="00FA5A00" w:rsidRDefault="00FA5A00">
      <w:pPr>
        <w:spacing w:line="117" w:lineRule="exact"/>
        <w:rPr>
          <w:sz w:val="20"/>
          <w:szCs w:val="20"/>
        </w:rPr>
      </w:pPr>
    </w:p>
    <w:p w:rsidR="00FA5A00" w:rsidRDefault="005732CA">
      <w:pPr>
        <w:spacing w:line="264" w:lineRule="auto"/>
        <w:ind w:left="460"/>
        <w:jc w:val="both"/>
        <w:rPr>
          <w:sz w:val="20"/>
          <w:szCs w:val="20"/>
        </w:rPr>
      </w:pPr>
      <w:r>
        <w:rPr>
          <w:rFonts w:eastAsia="Times New Roman"/>
          <w:sz w:val="19"/>
          <w:szCs w:val="19"/>
        </w:rPr>
        <w:t xml:space="preserve">Referring to the tree shown in Figure 5-1, you can see there is only one top-level node. From this node, you can follow links and reach every other node. This top-level node is called the root. The </w:t>
      </w:r>
      <w:r>
        <w:rPr>
          <w:rFonts w:eastAsia="Times New Roman"/>
          <w:i/>
          <w:iCs/>
          <w:sz w:val="19"/>
          <w:szCs w:val="19"/>
        </w:rPr>
        <w:t>root</w:t>
      </w:r>
      <w:r>
        <w:rPr>
          <w:rFonts w:eastAsia="Times New Roman"/>
          <w:sz w:val="19"/>
          <w:szCs w:val="19"/>
        </w:rPr>
        <w:t xml:space="preserve"> is the only n</w:t>
      </w:r>
      <w:r>
        <w:rPr>
          <w:rFonts w:eastAsia="Times New Roman"/>
          <w:sz w:val="19"/>
          <w:szCs w:val="19"/>
        </w:rPr>
        <w:t>ode from which you have a path to every other node. The root node is inherently the start of any tree. Therefore, people often say “tree” when talking about the root node of the tree.</w:t>
      </w:r>
    </w:p>
    <w:p w:rsidR="00FA5A00" w:rsidRDefault="00FA5A00">
      <w:pPr>
        <w:sectPr w:rsidR="00FA5A00">
          <w:type w:val="continuous"/>
          <w:pgSz w:w="10620" w:h="13320"/>
          <w:pgMar w:top="311" w:right="1280" w:bottom="1440" w:left="540" w:header="0" w:footer="0" w:gutter="0"/>
          <w:cols w:space="720" w:equalWidth="0">
            <w:col w:w="8800"/>
          </w:cols>
        </w:sectPr>
      </w:pPr>
    </w:p>
    <w:p w:rsidR="00FA5A00" w:rsidRDefault="005732CA">
      <w:pPr>
        <w:jc w:val="right"/>
        <w:rPr>
          <w:sz w:val="20"/>
          <w:szCs w:val="20"/>
        </w:rPr>
      </w:pPr>
      <w:bookmarkStart w:id="79" w:name="page97"/>
      <w:bookmarkEnd w:id="79"/>
      <w:r>
        <w:rPr>
          <w:rFonts w:ascii="Arial" w:eastAsia="Arial" w:hAnsi="Arial" w:cs="Arial"/>
          <w:b/>
          <w:bCs/>
          <w:sz w:val="18"/>
          <w:szCs w:val="18"/>
        </w:rPr>
        <w:lastRenderedPageBreak/>
        <w:t>Trees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63</w:t>
      </w:r>
    </w:p>
    <w:p w:rsidR="00FA5A00" w:rsidRDefault="00FA5A00">
      <w:pPr>
        <w:spacing w:line="20" w:lineRule="exact"/>
        <w:rPr>
          <w:sz w:val="20"/>
          <w:szCs w:val="20"/>
        </w:rPr>
      </w:pPr>
      <w:r>
        <w:rPr>
          <w:sz w:val="20"/>
          <w:szCs w:val="20"/>
        </w:rPr>
        <w:pict>
          <v:line id="Shape 369" o:spid="_x0000_s1394" style="position:absolute;z-index:251120640;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ind w:left="280"/>
        <w:rPr>
          <w:sz w:val="20"/>
          <w:szCs w:val="20"/>
        </w:rPr>
      </w:pPr>
      <w:r>
        <w:rPr>
          <w:rFonts w:eastAsia="Times New Roman"/>
          <w:sz w:val="19"/>
          <w:szCs w:val="19"/>
        </w:rPr>
        <w:t xml:space="preserve">Some additional tree-related </w:t>
      </w:r>
      <w:r>
        <w:rPr>
          <w:rFonts w:eastAsia="Times New Roman"/>
          <w:sz w:val="19"/>
          <w:szCs w:val="19"/>
        </w:rPr>
        <w:t>terms to know are:</w:t>
      </w:r>
    </w:p>
    <w:p w:rsidR="00FA5A00" w:rsidRDefault="00FA5A00">
      <w:pPr>
        <w:spacing w:line="137" w:lineRule="exact"/>
        <w:rPr>
          <w:sz w:val="20"/>
          <w:szCs w:val="20"/>
        </w:rPr>
      </w:pPr>
    </w:p>
    <w:p w:rsidR="00FA5A00" w:rsidRDefault="005732CA">
      <w:pPr>
        <w:spacing w:line="271" w:lineRule="auto"/>
        <w:ind w:left="960" w:right="300"/>
        <w:rPr>
          <w:sz w:val="20"/>
          <w:szCs w:val="20"/>
        </w:rPr>
      </w:pPr>
      <w:r>
        <w:rPr>
          <w:rFonts w:eastAsia="Times New Roman"/>
          <w:b/>
          <w:bCs/>
          <w:sz w:val="19"/>
          <w:szCs w:val="19"/>
        </w:rPr>
        <w:t xml:space="preserve">Parent — A </w:t>
      </w:r>
      <w:r>
        <w:rPr>
          <w:rFonts w:eastAsia="Times New Roman"/>
          <w:sz w:val="19"/>
          <w:szCs w:val="19"/>
        </w:rPr>
        <w:t>node that points to other nodes is the</w:t>
      </w:r>
      <w:r>
        <w:rPr>
          <w:rFonts w:eastAsia="Times New Roman"/>
          <w:b/>
          <w:bCs/>
          <w:sz w:val="19"/>
          <w:szCs w:val="19"/>
        </w:rPr>
        <w:t xml:space="preserve"> </w:t>
      </w:r>
      <w:r>
        <w:rPr>
          <w:rFonts w:eastAsia="Times New Roman"/>
          <w:i/>
          <w:iCs/>
          <w:sz w:val="19"/>
          <w:szCs w:val="19"/>
        </w:rPr>
        <w:t>parent</w:t>
      </w:r>
      <w:r>
        <w:rPr>
          <w:rFonts w:eastAsia="Times New Roman"/>
          <w:b/>
          <w:bCs/>
          <w:sz w:val="19"/>
          <w:szCs w:val="19"/>
        </w:rPr>
        <w:t xml:space="preserve"> </w:t>
      </w:r>
      <w:r>
        <w:rPr>
          <w:rFonts w:eastAsia="Times New Roman"/>
          <w:sz w:val="19"/>
          <w:szCs w:val="19"/>
        </w:rPr>
        <w:t>of those nodes. Every node except</w:t>
      </w:r>
      <w:r>
        <w:rPr>
          <w:rFonts w:eastAsia="Times New Roman"/>
          <w:b/>
          <w:bCs/>
          <w:sz w:val="19"/>
          <w:szCs w:val="19"/>
        </w:rPr>
        <w:t xml:space="preserve"> </w:t>
      </w:r>
      <w:r>
        <w:rPr>
          <w:rFonts w:eastAsia="Times New Roman"/>
          <w:sz w:val="19"/>
          <w:szCs w:val="19"/>
        </w:rPr>
        <w:t>the root has one parent. In Figure 5-1, B is the parent of D, E, and F.</w:t>
      </w:r>
    </w:p>
    <w:p w:rsidR="00FA5A00" w:rsidRDefault="00FA5A00">
      <w:pPr>
        <w:spacing w:line="96" w:lineRule="exact"/>
        <w:rPr>
          <w:sz w:val="20"/>
          <w:szCs w:val="20"/>
        </w:rPr>
      </w:pPr>
    </w:p>
    <w:p w:rsidR="00FA5A00" w:rsidRDefault="005732CA">
      <w:pPr>
        <w:spacing w:line="271" w:lineRule="auto"/>
        <w:ind w:left="960" w:right="200"/>
        <w:rPr>
          <w:sz w:val="20"/>
          <w:szCs w:val="20"/>
        </w:rPr>
      </w:pPr>
      <w:r>
        <w:rPr>
          <w:rFonts w:eastAsia="Times New Roman"/>
          <w:b/>
          <w:bCs/>
          <w:sz w:val="19"/>
          <w:szCs w:val="19"/>
        </w:rPr>
        <w:t xml:space="preserve">Child — A </w:t>
      </w:r>
      <w:r>
        <w:rPr>
          <w:rFonts w:eastAsia="Times New Roman"/>
          <w:sz w:val="19"/>
          <w:szCs w:val="19"/>
        </w:rPr>
        <w:t>node is the</w:t>
      </w:r>
      <w:r>
        <w:rPr>
          <w:rFonts w:eastAsia="Times New Roman"/>
          <w:b/>
          <w:bCs/>
          <w:sz w:val="19"/>
          <w:szCs w:val="19"/>
        </w:rPr>
        <w:t xml:space="preserve"> </w:t>
      </w:r>
      <w:r>
        <w:rPr>
          <w:rFonts w:eastAsia="Times New Roman"/>
          <w:i/>
          <w:iCs/>
          <w:sz w:val="19"/>
          <w:szCs w:val="19"/>
        </w:rPr>
        <w:t>child</w:t>
      </w:r>
      <w:r>
        <w:rPr>
          <w:rFonts w:eastAsia="Times New Roman"/>
          <w:b/>
          <w:bCs/>
          <w:sz w:val="19"/>
          <w:szCs w:val="19"/>
        </w:rPr>
        <w:t xml:space="preserve"> </w:t>
      </w:r>
      <w:r>
        <w:rPr>
          <w:rFonts w:eastAsia="Times New Roman"/>
          <w:sz w:val="19"/>
          <w:szCs w:val="19"/>
        </w:rPr>
        <w:t>of any node that points to it. In Figure 5-1</w:t>
      </w:r>
      <w:r>
        <w:rPr>
          <w:rFonts w:eastAsia="Times New Roman"/>
          <w:sz w:val="19"/>
          <w:szCs w:val="19"/>
        </w:rPr>
        <w:t>, each of the nodes D,</w:t>
      </w:r>
      <w:r>
        <w:rPr>
          <w:rFonts w:eastAsia="Times New Roman"/>
          <w:b/>
          <w:bCs/>
          <w:sz w:val="19"/>
          <w:szCs w:val="19"/>
        </w:rPr>
        <w:t xml:space="preserve"> </w:t>
      </w:r>
      <w:r>
        <w:rPr>
          <w:rFonts w:eastAsia="Times New Roman"/>
          <w:sz w:val="19"/>
          <w:szCs w:val="19"/>
        </w:rPr>
        <w:t>E, and F is a child of B.</w:t>
      </w:r>
    </w:p>
    <w:p w:rsidR="00FA5A00" w:rsidRDefault="00FA5A00">
      <w:pPr>
        <w:spacing w:line="96" w:lineRule="exact"/>
        <w:rPr>
          <w:sz w:val="20"/>
          <w:szCs w:val="20"/>
        </w:rPr>
      </w:pPr>
    </w:p>
    <w:p w:rsidR="00FA5A00" w:rsidRDefault="005732CA">
      <w:pPr>
        <w:spacing w:line="267" w:lineRule="auto"/>
        <w:ind w:left="960" w:right="340"/>
        <w:rPr>
          <w:sz w:val="20"/>
          <w:szCs w:val="20"/>
        </w:rPr>
      </w:pPr>
      <w:r>
        <w:rPr>
          <w:rFonts w:eastAsia="Times New Roman"/>
          <w:b/>
          <w:bCs/>
          <w:sz w:val="19"/>
          <w:szCs w:val="19"/>
        </w:rPr>
        <w:t>Descendant — A</w:t>
      </w:r>
      <w:r>
        <w:rPr>
          <w:rFonts w:eastAsia="Times New Roman"/>
          <w:sz w:val="19"/>
          <w:szCs w:val="19"/>
        </w:rPr>
        <w:t>ll the nodes that can be reached by following a path of child nodes from a</w:t>
      </w:r>
      <w:r>
        <w:rPr>
          <w:rFonts w:eastAsia="Times New Roman"/>
          <w:b/>
          <w:bCs/>
          <w:sz w:val="19"/>
          <w:szCs w:val="19"/>
        </w:rPr>
        <w:t xml:space="preserve"> </w:t>
      </w:r>
      <w:r>
        <w:rPr>
          <w:rFonts w:eastAsia="Times New Roman"/>
          <w:sz w:val="19"/>
          <w:szCs w:val="19"/>
        </w:rPr>
        <w:t xml:space="preserve">particular node are the </w:t>
      </w:r>
      <w:r>
        <w:rPr>
          <w:rFonts w:eastAsia="Times New Roman"/>
          <w:i/>
          <w:iCs/>
          <w:sz w:val="19"/>
          <w:szCs w:val="19"/>
        </w:rPr>
        <w:t>descendants</w:t>
      </w:r>
      <w:r>
        <w:rPr>
          <w:rFonts w:eastAsia="Times New Roman"/>
          <w:sz w:val="19"/>
          <w:szCs w:val="19"/>
        </w:rPr>
        <w:t xml:space="preserve"> of that node. In Figure 5-1, D, E, F, H, I, J, and K are the descendants of B.</w:t>
      </w:r>
    </w:p>
    <w:p w:rsidR="00FA5A00" w:rsidRDefault="00FA5A00">
      <w:pPr>
        <w:spacing w:line="100" w:lineRule="exact"/>
        <w:rPr>
          <w:sz w:val="20"/>
          <w:szCs w:val="20"/>
        </w:rPr>
      </w:pPr>
    </w:p>
    <w:p w:rsidR="00FA5A00" w:rsidRDefault="005732CA">
      <w:pPr>
        <w:spacing w:line="271" w:lineRule="auto"/>
        <w:ind w:left="960" w:right="200"/>
        <w:rPr>
          <w:sz w:val="20"/>
          <w:szCs w:val="20"/>
        </w:rPr>
      </w:pPr>
      <w:r>
        <w:rPr>
          <w:rFonts w:eastAsia="Times New Roman"/>
          <w:b/>
          <w:bCs/>
          <w:sz w:val="19"/>
          <w:szCs w:val="19"/>
        </w:rPr>
        <w:t>A</w:t>
      </w:r>
      <w:r>
        <w:rPr>
          <w:rFonts w:eastAsia="Times New Roman"/>
          <w:b/>
          <w:bCs/>
          <w:sz w:val="19"/>
          <w:szCs w:val="19"/>
        </w:rPr>
        <w:t>ncestor — A</w:t>
      </w:r>
      <w:r>
        <w:rPr>
          <w:rFonts w:eastAsia="Times New Roman"/>
          <w:sz w:val="19"/>
          <w:szCs w:val="19"/>
        </w:rPr>
        <w:t>n</w:t>
      </w:r>
      <w:r>
        <w:rPr>
          <w:rFonts w:eastAsia="Times New Roman"/>
          <w:b/>
          <w:bCs/>
          <w:sz w:val="19"/>
          <w:szCs w:val="19"/>
        </w:rPr>
        <w:t xml:space="preserve"> </w:t>
      </w:r>
      <w:r>
        <w:rPr>
          <w:rFonts w:eastAsia="Times New Roman"/>
          <w:i/>
          <w:iCs/>
          <w:sz w:val="19"/>
          <w:szCs w:val="19"/>
        </w:rPr>
        <w:t>ancestor</w:t>
      </w:r>
      <w:r>
        <w:rPr>
          <w:rFonts w:eastAsia="Times New Roman"/>
          <w:b/>
          <w:bCs/>
          <w:sz w:val="19"/>
          <w:szCs w:val="19"/>
        </w:rPr>
        <w:t xml:space="preserve"> </w:t>
      </w:r>
      <w:r>
        <w:rPr>
          <w:rFonts w:eastAsia="Times New Roman"/>
          <w:sz w:val="19"/>
          <w:szCs w:val="19"/>
        </w:rPr>
        <w:t>of a node is any other node for which the node is a descendant. For</w:t>
      </w:r>
      <w:r>
        <w:rPr>
          <w:rFonts w:eastAsia="Times New Roman"/>
          <w:b/>
          <w:bCs/>
          <w:sz w:val="19"/>
          <w:szCs w:val="19"/>
        </w:rPr>
        <w:t xml:space="preserve"> </w:t>
      </w:r>
      <w:r>
        <w:rPr>
          <w:rFonts w:eastAsia="Times New Roman"/>
          <w:sz w:val="19"/>
          <w:szCs w:val="19"/>
        </w:rPr>
        <w:t>example, A, B, and D are the ancestors of I.</w:t>
      </w:r>
    </w:p>
    <w:p w:rsidR="00FA5A00" w:rsidRDefault="00FA5A00">
      <w:pPr>
        <w:spacing w:line="96" w:lineRule="exact"/>
        <w:rPr>
          <w:sz w:val="20"/>
          <w:szCs w:val="20"/>
        </w:rPr>
      </w:pPr>
    </w:p>
    <w:p w:rsidR="00FA5A00" w:rsidRDefault="005732CA">
      <w:pPr>
        <w:ind w:left="540"/>
        <w:rPr>
          <w:sz w:val="20"/>
          <w:szCs w:val="20"/>
        </w:rPr>
      </w:pPr>
      <w:r>
        <w:rPr>
          <w:rFonts w:eastAsia="Times New Roman"/>
          <w:b/>
          <w:bCs/>
          <w:sz w:val="19"/>
          <w:szCs w:val="19"/>
        </w:rPr>
        <w:t>Leaves — T</w:t>
      </w:r>
      <w:r>
        <w:rPr>
          <w:rFonts w:eastAsia="Times New Roman"/>
          <w:sz w:val="19"/>
          <w:szCs w:val="19"/>
        </w:rPr>
        <w:t>he</w:t>
      </w:r>
      <w:r>
        <w:rPr>
          <w:rFonts w:eastAsia="Times New Roman"/>
          <w:b/>
          <w:bCs/>
          <w:sz w:val="19"/>
          <w:szCs w:val="19"/>
        </w:rPr>
        <w:t xml:space="preserve"> </w:t>
      </w:r>
      <w:r>
        <w:rPr>
          <w:rFonts w:eastAsia="Times New Roman"/>
          <w:i/>
          <w:iCs/>
          <w:sz w:val="19"/>
          <w:szCs w:val="19"/>
        </w:rPr>
        <w:t>leaves</w:t>
      </w:r>
      <w:r>
        <w:rPr>
          <w:rFonts w:eastAsia="Times New Roman"/>
          <w:b/>
          <w:bCs/>
          <w:sz w:val="19"/>
          <w:szCs w:val="19"/>
        </w:rPr>
        <w:t xml:space="preserve"> </w:t>
      </w:r>
      <w:r>
        <w:rPr>
          <w:rFonts w:eastAsia="Times New Roman"/>
          <w:sz w:val="19"/>
          <w:szCs w:val="19"/>
        </w:rPr>
        <w:t>are nodes that do not have any children. G, H, I, and K are leaves.</w:t>
      </w:r>
    </w:p>
    <w:p w:rsidR="00FA5A00" w:rsidRDefault="00FA5A00">
      <w:pPr>
        <w:spacing w:line="364" w:lineRule="exact"/>
        <w:rPr>
          <w:sz w:val="20"/>
          <w:szCs w:val="20"/>
        </w:rPr>
      </w:pPr>
    </w:p>
    <w:p w:rsidR="00FA5A00" w:rsidRDefault="005732CA">
      <w:pPr>
        <w:rPr>
          <w:sz w:val="20"/>
          <w:szCs w:val="20"/>
        </w:rPr>
      </w:pPr>
      <w:r>
        <w:rPr>
          <w:rFonts w:ascii="Arial" w:eastAsia="Arial" w:hAnsi="Arial" w:cs="Arial"/>
          <w:b/>
          <w:bCs/>
          <w:sz w:val="29"/>
          <w:szCs w:val="29"/>
        </w:rPr>
        <w:t>Binary Trees</w:t>
      </w:r>
    </w:p>
    <w:p w:rsidR="00FA5A00" w:rsidRDefault="00FA5A00">
      <w:pPr>
        <w:spacing w:line="109" w:lineRule="exact"/>
        <w:rPr>
          <w:sz w:val="20"/>
          <w:szCs w:val="20"/>
        </w:rPr>
      </w:pPr>
    </w:p>
    <w:p w:rsidR="00FA5A00" w:rsidRDefault="005732CA">
      <w:pPr>
        <w:spacing w:line="265" w:lineRule="auto"/>
        <w:ind w:left="280" w:right="280"/>
        <w:rPr>
          <w:sz w:val="20"/>
          <w:szCs w:val="20"/>
        </w:rPr>
      </w:pPr>
      <w:r>
        <w:rPr>
          <w:rFonts w:eastAsia="Times New Roman"/>
          <w:sz w:val="19"/>
          <w:szCs w:val="19"/>
        </w:rPr>
        <w:t xml:space="preserve">So far, we’ve used the most general definition of a tree. Most tree problems involve a special type of tree called a </w:t>
      </w:r>
      <w:r>
        <w:rPr>
          <w:rFonts w:eastAsia="Times New Roman"/>
          <w:i/>
          <w:iCs/>
          <w:sz w:val="19"/>
          <w:szCs w:val="19"/>
        </w:rPr>
        <w:t>binary tree</w:t>
      </w:r>
      <w:r>
        <w:rPr>
          <w:rFonts w:eastAsia="Times New Roman"/>
          <w:sz w:val="19"/>
          <w:szCs w:val="19"/>
        </w:rPr>
        <w:t xml:space="preserve">. In a binary tree, each node has no more than two children, referred to as </w:t>
      </w:r>
      <w:r>
        <w:rPr>
          <w:rFonts w:eastAsia="Times New Roman"/>
          <w:i/>
          <w:iCs/>
          <w:sz w:val="19"/>
          <w:szCs w:val="19"/>
        </w:rPr>
        <w:t xml:space="preserve">left </w:t>
      </w:r>
      <w:r>
        <w:rPr>
          <w:rFonts w:eastAsia="Times New Roman"/>
          <w:sz w:val="19"/>
          <w:szCs w:val="19"/>
        </w:rPr>
        <w:t>and</w:t>
      </w:r>
      <w:r>
        <w:rPr>
          <w:rFonts w:eastAsia="Times New Roman"/>
          <w:i/>
          <w:iCs/>
          <w:sz w:val="19"/>
          <w:szCs w:val="19"/>
        </w:rPr>
        <w:t xml:space="preserve"> right</w:t>
      </w:r>
      <w:r>
        <w:rPr>
          <w:rFonts w:eastAsia="Times New Roman"/>
          <w:sz w:val="19"/>
          <w:szCs w:val="19"/>
        </w:rPr>
        <w:t xml:space="preserve">. Figure 5-2 shows an example of a </w:t>
      </w:r>
      <w:r>
        <w:rPr>
          <w:rFonts w:eastAsia="Times New Roman"/>
          <w:sz w:val="19"/>
          <w:szCs w:val="19"/>
        </w:rPr>
        <w:t>binary tree.</w:t>
      </w:r>
    </w:p>
    <w:p w:rsidR="00FA5A00" w:rsidRDefault="00FA5A00">
      <w:pPr>
        <w:sectPr w:rsidR="00FA5A00">
          <w:pgSz w:w="10620" w:h="13320"/>
          <w:pgMar w:top="311" w:right="540" w:bottom="761" w:left="1260" w:header="0" w:footer="0" w:gutter="0"/>
          <w:cols w:space="720" w:equalWidth="0">
            <w:col w:w="8820"/>
          </w:cols>
        </w:sectPr>
      </w:pPr>
    </w:p>
    <w:p w:rsidR="00FA5A00" w:rsidRDefault="00FA5A00">
      <w:pPr>
        <w:spacing w:line="118" w:lineRule="exact"/>
        <w:rPr>
          <w:sz w:val="20"/>
          <w:szCs w:val="20"/>
        </w:rPr>
      </w:pPr>
    </w:p>
    <w:p w:rsidR="00FA5A00" w:rsidRDefault="005732CA">
      <w:pPr>
        <w:spacing w:line="266" w:lineRule="auto"/>
        <w:ind w:left="280"/>
        <w:rPr>
          <w:sz w:val="20"/>
          <w:szCs w:val="20"/>
        </w:rPr>
      </w:pPr>
      <w:r>
        <w:rPr>
          <w:rFonts w:eastAsia="Times New Roman"/>
          <w:sz w:val="19"/>
          <w:szCs w:val="19"/>
        </w:rPr>
        <w:t>The following is an implementation of a binary tree. For simplicity, everything is combined into a single class:</w:t>
      </w:r>
    </w:p>
    <w:p w:rsidR="00FA5A00" w:rsidRDefault="00FA5A00">
      <w:pPr>
        <w:spacing w:line="102" w:lineRule="exact"/>
        <w:rPr>
          <w:sz w:val="20"/>
          <w:szCs w:val="20"/>
        </w:rPr>
      </w:pPr>
    </w:p>
    <w:p w:rsidR="00FA5A00" w:rsidRDefault="005732CA">
      <w:pPr>
        <w:ind w:left="720"/>
        <w:rPr>
          <w:sz w:val="20"/>
          <w:szCs w:val="20"/>
        </w:rPr>
      </w:pPr>
      <w:r>
        <w:rPr>
          <w:rFonts w:eastAsia="Times New Roman"/>
          <w:sz w:val="17"/>
          <w:szCs w:val="17"/>
        </w:rPr>
        <w:t>public class Node {</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private Node left;</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private Node right;</w:t>
      </w:r>
    </w:p>
    <w:p w:rsidR="00FA5A00" w:rsidRDefault="00FA5A00">
      <w:pPr>
        <w:spacing w:line="4" w:lineRule="exact"/>
        <w:rPr>
          <w:sz w:val="20"/>
          <w:szCs w:val="20"/>
        </w:rPr>
      </w:pPr>
    </w:p>
    <w:p w:rsidR="00FA5A00" w:rsidRDefault="005732CA">
      <w:pPr>
        <w:tabs>
          <w:tab w:val="left" w:pos="2320"/>
        </w:tabs>
        <w:ind w:left="1100"/>
        <w:rPr>
          <w:sz w:val="20"/>
          <w:szCs w:val="20"/>
        </w:rPr>
      </w:pPr>
      <w:r>
        <w:rPr>
          <w:rFonts w:eastAsia="Times New Roman"/>
          <w:sz w:val="17"/>
          <w:szCs w:val="17"/>
        </w:rPr>
        <w:t>private int</w:t>
      </w:r>
      <w:r>
        <w:rPr>
          <w:rFonts w:eastAsia="Times New Roman"/>
          <w:sz w:val="17"/>
          <w:szCs w:val="17"/>
        </w:rPr>
        <w:tab/>
        <w:t>value;</w:t>
      </w:r>
    </w:p>
    <w:p w:rsidR="00FA5A00" w:rsidRDefault="00FA5A00">
      <w:pPr>
        <w:spacing w:line="221" w:lineRule="exact"/>
        <w:rPr>
          <w:sz w:val="20"/>
          <w:szCs w:val="20"/>
        </w:rPr>
      </w:pPr>
    </w:p>
    <w:p w:rsidR="00FA5A00" w:rsidRDefault="005732CA">
      <w:pPr>
        <w:ind w:left="1480" w:right="200" w:hanging="378"/>
        <w:rPr>
          <w:sz w:val="20"/>
          <w:szCs w:val="20"/>
        </w:rPr>
      </w:pPr>
      <w:r>
        <w:rPr>
          <w:rFonts w:eastAsia="Times New Roman"/>
          <w:sz w:val="17"/>
          <w:szCs w:val="17"/>
        </w:rPr>
        <w:t xml:space="preserve">public Node( Node left, </w:t>
      </w:r>
      <w:r>
        <w:rPr>
          <w:rFonts w:eastAsia="Times New Roman"/>
          <w:sz w:val="17"/>
          <w:szCs w:val="17"/>
        </w:rPr>
        <w:t>Node right, int value ){ this.left = left;</w:t>
      </w:r>
    </w:p>
    <w:p w:rsidR="00FA5A00" w:rsidRDefault="00FA5A00">
      <w:pPr>
        <w:spacing w:line="188" w:lineRule="exact"/>
        <w:rPr>
          <w:sz w:val="20"/>
          <w:szCs w:val="20"/>
        </w:rPr>
      </w:pPr>
    </w:p>
    <w:p w:rsidR="00FA5A00" w:rsidRDefault="005732CA">
      <w:pPr>
        <w:ind w:left="1480"/>
        <w:rPr>
          <w:sz w:val="20"/>
          <w:szCs w:val="20"/>
        </w:rPr>
      </w:pPr>
      <w:r>
        <w:rPr>
          <w:rFonts w:eastAsia="Times New Roman"/>
          <w:sz w:val="17"/>
          <w:szCs w:val="17"/>
        </w:rPr>
        <w:t>this.right = right;</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this.value = value;</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w:t>
      </w:r>
    </w:p>
    <w:p w:rsidR="00FA5A00" w:rsidRDefault="00FA5A00">
      <w:pPr>
        <w:spacing w:line="221" w:lineRule="exact"/>
        <w:rPr>
          <w:sz w:val="20"/>
          <w:szCs w:val="20"/>
        </w:rPr>
      </w:pPr>
    </w:p>
    <w:p w:rsidR="00FA5A00" w:rsidRDefault="005732CA">
      <w:pPr>
        <w:spacing w:line="236" w:lineRule="auto"/>
        <w:ind w:left="1100" w:right="960"/>
        <w:rPr>
          <w:sz w:val="20"/>
          <w:szCs w:val="20"/>
        </w:rPr>
      </w:pPr>
      <w:r>
        <w:rPr>
          <w:rFonts w:eastAsia="Times New Roman"/>
          <w:sz w:val="17"/>
          <w:szCs w:val="17"/>
        </w:rPr>
        <w:t>public Node getLeft() { return left; } public Node getRight() { return right; } public int getValue() { return value; }</w:t>
      </w:r>
    </w:p>
    <w:p w:rsidR="00FA5A00" w:rsidRDefault="00FA5A00">
      <w:pPr>
        <w:spacing w:line="6" w:lineRule="exact"/>
        <w:rPr>
          <w:sz w:val="20"/>
          <w:szCs w:val="20"/>
        </w:rPr>
      </w:pPr>
    </w:p>
    <w:p w:rsidR="00FA5A00" w:rsidRDefault="005732CA">
      <w:pPr>
        <w:ind w:left="720"/>
        <w:rPr>
          <w:sz w:val="20"/>
          <w:szCs w:val="20"/>
        </w:rPr>
      </w:pPr>
      <w:r>
        <w:rPr>
          <w:rFonts w:eastAsia="Times New Roman"/>
          <w:sz w:val="17"/>
          <w:szCs w:val="17"/>
        </w:rPr>
        <w:t>}</w:t>
      </w:r>
    </w:p>
    <w:p w:rsidR="00FA5A00" w:rsidRDefault="005732CA">
      <w:pPr>
        <w:spacing w:line="20" w:lineRule="exact"/>
        <w:rPr>
          <w:sz w:val="20"/>
          <w:szCs w:val="20"/>
        </w:rPr>
      </w:pPr>
      <w:r>
        <w:rPr>
          <w:sz w:val="20"/>
          <w:szCs w:val="20"/>
        </w:rPr>
        <w:br w:type="column"/>
      </w:r>
    </w:p>
    <w:p w:rsidR="00FA5A00" w:rsidRDefault="00FA5A00">
      <w:pPr>
        <w:spacing w:line="259" w:lineRule="exact"/>
        <w:rPr>
          <w:sz w:val="20"/>
          <w:szCs w:val="20"/>
        </w:rPr>
      </w:pPr>
    </w:p>
    <w:p w:rsidR="00FA5A00" w:rsidRDefault="005732CA">
      <w:pPr>
        <w:ind w:left="660"/>
        <w:rPr>
          <w:sz w:val="20"/>
          <w:szCs w:val="20"/>
        </w:rPr>
      </w:pPr>
      <w:r>
        <w:rPr>
          <w:rFonts w:ascii="Arial" w:eastAsia="Arial" w:hAnsi="Arial" w:cs="Arial"/>
          <w:sz w:val="16"/>
          <w:szCs w:val="16"/>
        </w:rPr>
        <w:t>A</w:t>
      </w:r>
    </w:p>
    <w:p w:rsidR="00FA5A00" w:rsidRDefault="005732CA">
      <w:pPr>
        <w:spacing w:line="20" w:lineRule="exact"/>
        <w:rPr>
          <w:sz w:val="20"/>
          <w:szCs w:val="20"/>
        </w:rPr>
      </w:pPr>
      <w:r>
        <w:rPr>
          <w:noProof/>
          <w:sz w:val="20"/>
          <w:szCs w:val="20"/>
        </w:rPr>
        <w:drawing>
          <wp:anchor distT="0" distB="0" distL="114300" distR="114300" simplePos="0" relativeHeight="250661888" behindDoc="1" locked="0" layoutInCell="0" allowOverlap="1">
            <wp:simplePos x="0" y="0"/>
            <wp:positionH relativeFrom="column">
              <wp:posOffset>5080</wp:posOffset>
            </wp:positionH>
            <wp:positionV relativeFrom="paragraph">
              <wp:posOffset>-182880</wp:posOffset>
            </wp:positionV>
            <wp:extent cx="1335405" cy="1751330"/>
            <wp:effectExtent l="0" t="0" r="0" b="0"/>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8">
                      <a:extLst>
                        <a:ext uri="{28A0092B-C50C-407E-A947-70E740481C1C}"/>
                      </a:extLst>
                    </a:blip>
                    <a:srcRect/>
                    <a:stretch>
                      <a:fillRect/>
                    </a:stretch>
                  </pic:blipFill>
                  <pic:spPr bwMode="auto">
                    <a:xfrm>
                      <a:off x="0" y="0"/>
                      <a:ext cx="1335405" cy="175133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382" w:lineRule="exact"/>
        <w:rPr>
          <w:sz w:val="20"/>
          <w:szCs w:val="20"/>
        </w:rPr>
      </w:pPr>
    </w:p>
    <w:p w:rsidR="00FA5A00" w:rsidRDefault="005732CA">
      <w:pPr>
        <w:tabs>
          <w:tab w:val="left" w:pos="1200"/>
        </w:tabs>
        <w:ind w:left="140"/>
        <w:rPr>
          <w:sz w:val="20"/>
          <w:szCs w:val="20"/>
        </w:rPr>
      </w:pPr>
      <w:r>
        <w:rPr>
          <w:rFonts w:ascii="Arial" w:eastAsia="Arial" w:hAnsi="Arial" w:cs="Arial"/>
          <w:sz w:val="16"/>
          <w:szCs w:val="16"/>
        </w:rPr>
        <w:t>B</w:t>
      </w:r>
      <w:r>
        <w:rPr>
          <w:sz w:val="20"/>
          <w:szCs w:val="20"/>
        </w:rPr>
        <w:tab/>
      </w:r>
      <w:r>
        <w:rPr>
          <w:rFonts w:ascii="Arial" w:eastAsia="Arial" w:hAnsi="Arial" w:cs="Arial"/>
          <w:sz w:val="16"/>
          <w:szCs w:val="16"/>
        </w:rPr>
        <w:t>C</w:t>
      </w:r>
    </w:p>
    <w:p w:rsidR="00FA5A00" w:rsidRDefault="00FA5A00">
      <w:pPr>
        <w:spacing w:line="200" w:lineRule="exact"/>
        <w:rPr>
          <w:sz w:val="20"/>
          <w:szCs w:val="20"/>
        </w:rPr>
      </w:pPr>
    </w:p>
    <w:p w:rsidR="00FA5A00" w:rsidRDefault="00FA5A00">
      <w:pPr>
        <w:spacing w:line="271" w:lineRule="exact"/>
        <w:rPr>
          <w:sz w:val="20"/>
          <w:szCs w:val="20"/>
        </w:rPr>
      </w:pPr>
    </w:p>
    <w:p w:rsidR="00FA5A00" w:rsidRDefault="005732CA">
      <w:pPr>
        <w:ind w:left="880"/>
        <w:rPr>
          <w:sz w:val="20"/>
          <w:szCs w:val="20"/>
        </w:rPr>
      </w:pPr>
      <w:r>
        <w:rPr>
          <w:rFonts w:ascii="Arial" w:eastAsia="Arial" w:hAnsi="Arial" w:cs="Arial"/>
          <w:sz w:val="16"/>
          <w:szCs w:val="16"/>
        </w:rPr>
        <w:t xml:space="preserve">D </w:t>
      </w:r>
      <w:r>
        <w:rPr>
          <w:noProof/>
          <w:sz w:val="1"/>
          <w:szCs w:val="1"/>
        </w:rPr>
        <w:drawing>
          <wp:inline distT="0" distB="0" distL="0" distR="0">
            <wp:extent cx="6350" cy="236855"/>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29">
                      <a:extLst>
                        <a:ext uri="{28A0092B-C50C-407E-A947-70E740481C1C}"/>
                      </a:extLst>
                    </a:blip>
                    <a:srcRect/>
                    <a:stretch>
                      <a:fillRect/>
                    </a:stretch>
                  </pic:blipFill>
                  <pic:spPr bwMode="auto">
                    <a:xfrm>
                      <a:off x="0" y="0"/>
                      <a:ext cx="6350" cy="236855"/>
                    </a:xfrm>
                    <a:prstGeom prst="rect">
                      <a:avLst/>
                    </a:prstGeom>
                    <a:noFill/>
                    <a:ln>
                      <a:noFill/>
                    </a:ln>
                  </pic:spPr>
                </pic:pic>
              </a:graphicData>
            </a:graphic>
          </wp:inline>
        </w:drawing>
      </w:r>
      <w:r>
        <w:rPr>
          <w:noProof/>
          <w:sz w:val="1"/>
          <w:szCs w:val="1"/>
        </w:rPr>
        <w:drawing>
          <wp:inline distT="0" distB="0" distL="0" distR="0">
            <wp:extent cx="6350" cy="236855"/>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9">
                      <a:extLst>
                        <a:ext uri="{28A0092B-C50C-407E-A947-70E740481C1C}"/>
                      </a:extLst>
                    </a:blip>
                    <a:srcRect/>
                    <a:stretch>
                      <a:fillRect/>
                    </a:stretch>
                  </pic:blipFill>
                  <pic:spPr bwMode="auto">
                    <a:xfrm>
                      <a:off x="0" y="0"/>
                      <a:ext cx="6350" cy="236855"/>
                    </a:xfrm>
                    <a:prstGeom prst="rect">
                      <a:avLst/>
                    </a:prstGeom>
                    <a:noFill/>
                    <a:ln>
                      <a:noFill/>
                    </a:ln>
                  </pic:spPr>
                </pic:pic>
              </a:graphicData>
            </a:graphic>
          </wp:inline>
        </w:drawing>
      </w:r>
      <w:r>
        <w:rPr>
          <w:rFonts w:ascii="Arial" w:eastAsia="Arial" w:hAnsi="Arial" w:cs="Arial"/>
          <w:sz w:val="16"/>
          <w:szCs w:val="16"/>
        </w:rPr>
        <w:t xml:space="preserve">  E</w:t>
      </w:r>
    </w:p>
    <w:p w:rsidR="00FA5A00" w:rsidRDefault="00FA5A00">
      <w:pPr>
        <w:spacing w:line="399" w:lineRule="exact"/>
        <w:rPr>
          <w:sz w:val="20"/>
          <w:szCs w:val="20"/>
        </w:rPr>
      </w:pPr>
    </w:p>
    <w:p w:rsidR="00FA5A00" w:rsidRDefault="005732CA">
      <w:pPr>
        <w:ind w:right="340"/>
        <w:jc w:val="right"/>
        <w:rPr>
          <w:sz w:val="20"/>
          <w:szCs w:val="20"/>
        </w:rPr>
      </w:pPr>
      <w:r>
        <w:rPr>
          <w:rFonts w:ascii="Arial" w:eastAsia="Arial" w:hAnsi="Arial" w:cs="Arial"/>
          <w:sz w:val="16"/>
          <w:szCs w:val="16"/>
        </w:rPr>
        <w:t xml:space="preserve">F  </w:t>
      </w:r>
      <w:r>
        <w:rPr>
          <w:noProof/>
          <w:sz w:val="1"/>
          <w:szCs w:val="1"/>
        </w:rPr>
        <w:drawing>
          <wp:inline distT="0" distB="0" distL="0" distR="0">
            <wp:extent cx="6350" cy="236855"/>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9">
                      <a:extLst>
                        <a:ext uri="{28A0092B-C50C-407E-A947-70E740481C1C}"/>
                      </a:extLst>
                    </a:blip>
                    <a:srcRect/>
                    <a:stretch>
                      <a:fillRect/>
                    </a:stretch>
                  </pic:blipFill>
                  <pic:spPr bwMode="auto">
                    <a:xfrm>
                      <a:off x="0" y="0"/>
                      <a:ext cx="6350" cy="236855"/>
                    </a:xfrm>
                    <a:prstGeom prst="rect">
                      <a:avLst/>
                    </a:prstGeom>
                    <a:noFill/>
                    <a:ln>
                      <a:noFill/>
                    </a:ln>
                  </pic:spPr>
                </pic:pic>
              </a:graphicData>
            </a:graphic>
          </wp:inline>
        </w:drawing>
      </w:r>
      <w:r>
        <w:rPr>
          <w:noProof/>
          <w:sz w:val="1"/>
          <w:szCs w:val="1"/>
        </w:rPr>
        <w:drawing>
          <wp:inline distT="0" distB="0" distL="0" distR="0">
            <wp:extent cx="6350" cy="236855"/>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9">
                      <a:extLst>
                        <a:ext uri="{28A0092B-C50C-407E-A947-70E740481C1C}"/>
                      </a:extLst>
                    </a:blip>
                    <a:srcRect/>
                    <a:stretch>
                      <a:fillRect/>
                    </a:stretch>
                  </pic:blipFill>
                  <pic:spPr bwMode="auto">
                    <a:xfrm>
                      <a:off x="0" y="0"/>
                      <a:ext cx="6350" cy="236855"/>
                    </a:xfrm>
                    <a:prstGeom prst="rect">
                      <a:avLst/>
                    </a:prstGeom>
                    <a:noFill/>
                    <a:ln>
                      <a:noFill/>
                    </a:ln>
                  </pic:spPr>
                </pic:pic>
              </a:graphicData>
            </a:graphic>
          </wp:inline>
        </w:drawing>
      </w:r>
      <w:r>
        <w:rPr>
          <w:rFonts w:ascii="Arial" w:eastAsia="Arial" w:hAnsi="Arial" w:cs="Arial"/>
          <w:sz w:val="16"/>
          <w:szCs w:val="16"/>
        </w:rPr>
        <w:t xml:space="preserve"> G </w:t>
      </w:r>
      <w:r>
        <w:rPr>
          <w:noProof/>
          <w:sz w:val="1"/>
          <w:szCs w:val="1"/>
        </w:rPr>
        <w:drawing>
          <wp:inline distT="0" distB="0" distL="0" distR="0">
            <wp:extent cx="6350" cy="236855"/>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9">
                      <a:extLst>
                        <a:ext uri="{28A0092B-C50C-407E-A947-70E740481C1C}"/>
                      </a:extLst>
                    </a:blip>
                    <a:srcRect/>
                    <a:stretch>
                      <a:fillRect/>
                    </a:stretch>
                  </pic:blipFill>
                  <pic:spPr bwMode="auto">
                    <a:xfrm>
                      <a:off x="0" y="0"/>
                      <a:ext cx="6350" cy="236855"/>
                    </a:xfrm>
                    <a:prstGeom prst="rect">
                      <a:avLst/>
                    </a:prstGeom>
                    <a:noFill/>
                    <a:ln>
                      <a:noFill/>
                    </a:ln>
                  </pic:spPr>
                </pic:pic>
              </a:graphicData>
            </a:graphic>
          </wp:inline>
        </w:drawing>
      </w:r>
      <w:r>
        <w:rPr>
          <w:noProof/>
          <w:sz w:val="1"/>
          <w:szCs w:val="1"/>
        </w:rPr>
        <w:drawing>
          <wp:inline distT="0" distB="0" distL="0" distR="0">
            <wp:extent cx="6350" cy="23685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9">
                      <a:extLst>
                        <a:ext uri="{28A0092B-C50C-407E-A947-70E740481C1C}"/>
                      </a:extLst>
                    </a:blip>
                    <a:srcRect/>
                    <a:stretch>
                      <a:fillRect/>
                    </a:stretch>
                  </pic:blipFill>
                  <pic:spPr bwMode="auto">
                    <a:xfrm>
                      <a:off x="0" y="0"/>
                      <a:ext cx="6350" cy="236855"/>
                    </a:xfrm>
                    <a:prstGeom prst="rect">
                      <a:avLst/>
                    </a:prstGeom>
                    <a:noFill/>
                    <a:ln>
                      <a:noFill/>
                    </a:ln>
                  </pic:spPr>
                </pic:pic>
              </a:graphicData>
            </a:graphic>
          </wp:inline>
        </w:drawing>
      </w:r>
      <w:r>
        <w:rPr>
          <w:rFonts w:ascii="Arial" w:eastAsia="Arial" w:hAnsi="Arial" w:cs="Arial"/>
          <w:sz w:val="16"/>
          <w:szCs w:val="16"/>
        </w:rPr>
        <w:t xml:space="preserve"> H</w:t>
      </w:r>
    </w:p>
    <w:p w:rsidR="00FA5A00" w:rsidRDefault="00FA5A00">
      <w:pPr>
        <w:spacing w:line="76" w:lineRule="exact"/>
        <w:rPr>
          <w:sz w:val="20"/>
          <w:szCs w:val="20"/>
        </w:rPr>
      </w:pPr>
    </w:p>
    <w:p w:rsidR="00FA5A00" w:rsidRDefault="005732CA">
      <w:pPr>
        <w:rPr>
          <w:sz w:val="20"/>
          <w:szCs w:val="20"/>
        </w:rPr>
      </w:pPr>
      <w:r>
        <w:rPr>
          <w:rFonts w:ascii="Arial" w:eastAsia="Arial" w:hAnsi="Arial" w:cs="Arial"/>
          <w:b/>
          <w:bCs/>
          <w:sz w:val="16"/>
          <w:szCs w:val="16"/>
        </w:rPr>
        <w:t>Figure</w:t>
      </w:r>
      <w:r>
        <w:rPr>
          <w:rFonts w:ascii="Arial" w:eastAsia="Arial" w:hAnsi="Arial" w:cs="Arial"/>
          <w:b/>
          <w:bCs/>
          <w:sz w:val="16"/>
          <w:szCs w:val="16"/>
        </w:rPr>
        <w:t xml:space="preserve"> 5-2</w:t>
      </w:r>
    </w:p>
    <w:p w:rsidR="00FA5A00" w:rsidRDefault="00FA5A00">
      <w:pPr>
        <w:spacing w:line="636" w:lineRule="exact"/>
        <w:rPr>
          <w:sz w:val="20"/>
          <w:szCs w:val="20"/>
        </w:rPr>
      </w:pPr>
    </w:p>
    <w:p w:rsidR="00FA5A00" w:rsidRDefault="00FA5A00">
      <w:pPr>
        <w:sectPr w:rsidR="00FA5A00">
          <w:type w:val="continuous"/>
          <w:pgSz w:w="10620" w:h="13320"/>
          <w:pgMar w:top="311" w:right="540" w:bottom="761" w:left="1260" w:header="0" w:footer="0" w:gutter="0"/>
          <w:cols w:num="2" w:space="720" w:equalWidth="0">
            <w:col w:w="5860" w:space="640"/>
            <w:col w:w="2320"/>
          </w:cols>
        </w:sectPr>
      </w:pPr>
    </w:p>
    <w:p w:rsidR="00FA5A00" w:rsidRDefault="005732CA">
      <w:pPr>
        <w:ind w:left="280"/>
        <w:rPr>
          <w:sz w:val="20"/>
          <w:szCs w:val="20"/>
        </w:rPr>
      </w:pPr>
      <w:r>
        <w:rPr>
          <w:rFonts w:eastAsia="Times New Roman"/>
          <w:sz w:val="19"/>
          <w:szCs w:val="19"/>
        </w:rPr>
        <w:lastRenderedPageBreak/>
        <w:t>When an element has no left or right child, the corresponding reference is null.</w:t>
      </w:r>
    </w:p>
    <w:p w:rsidR="00FA5A00" w:rsidRDefault="00FA5A00">
      <w:pPr>
        <w:spacing w:line="142" w:lineRule="exact"/>
        <w:rPr>
          <w:sz w:val="20"/>
          <w:szCs w:val="20"/>
        </w:rPr>
      </w:pPr>
    </w:p>
    <w:p w:rsidR="00FA5A00" w:rsidRDefault="005732CA">
      <w:pPr>
        <w:spacing w:line="264" w:lineRule="auto"/>
        <w:ind w:left="280" w:right="240"/>
        <w:rPr>
          <w:sz w:val="20"/>
          <w:szCs w:val="20"/>
        </w:rPr>
      </w:pPr>
      <w:r>
        <w:rPr>
          <w:rFonts w:eastAsia="Times New Roman"/>
          <w:sz w:val="19"/>
          <w:szCs w:val="19"/>
        </w:rPr>
        <w:t xml:space="preserve">Binary tree problems can often be solved more quickly than equivalent generic tree problems, but they are no less challenging. Because </w:t>
      </w:r>
      <w:r>
        <w:rPr>
          <w:rFonts w:eastAsia="Times New Roman"/>
          <w:sz w:val="19"/>
          <w:szCs w:val="19"/>
        </w:rPr>
        <w:t>time is at a premium in an interview, most tree problems will be binary tree problems. If an interviewer says “tree,” it’s a good idea to clarify whether she is refer-ring to a generic tree or a binary tree.</w:t>
      </w:r>
    </w:p>
    <w:p w:rsidR="00FA5A00" w:rsidRDefault="00FA5A00">
      <w:pPr>
        <w:spacing w:line="20" w:lineRule="exact"/>
        <w:rPr>
          <w:sz w:val="20"/>
          <w:szCs w:val="20"/>
        </w:rPr>
      </w:pPr>
      <w:r>
        <w:rPr>
          <w:sz w:val="20"/>
          <w:szCs w:val="20"/>
        </w:rPr>
        <w:pict>
          <v:rect id="Shape 377" o:spid="_x0000_s1402" style="position:absolute;margin-left:39.2pt;margin-top:17.3pt;width:368pt;height:27.5pt;z-index:-250717184;visibility:visible;mso-wrap-distance-left:0;mso-wrap-distance-right:0" o:allowincell="f" fillcolor="#e6e6e6" stroked="f"/>
        </w:pict>
      </w:r>
      <w:r>
        <w:rPr>
          <w:sz w:val="20"/>
          <w:szCs w:val="20"/>
        </w:rPr>
        <w:pict>
          <v:line id="Shape 378" o:spid="_x0000_s1403" style="position:absolute;z-index:251121664;visibility:visible;mso-wrap-distance-left:0;mso-wrap-distance-right:0" from="37.8pt,17.25pt" to="408.55pt,17.25pt" o:allowincell="f" strokecolor="white" strokeweight="2.75pt"/>
        </w:pict>
      </w:r>
      <w:r>
        <w:rPr>
          <w:sz w:val="20"/>
          <w:szCs w:val="20"/>
        </w:rPr>
        <w:pict>
          <v:line id="Shape 379" o:spid="_x0000_s1404" style="position:absolute;z-index:251122688;visibility:visible;mso-wrap-distance-left:0;mso-wrap-distance-right:0" from="39.15pt,15.9pt" to="39.15pt,46.15pt" o:allowincell="f" strokecolor="white" strokeweight="2.75pt"/>
        </w:pict>
      </w:r>
      <w:r>
        <w:rPr>
          <w:sz w:val="20"/>
          <w:szCs w:val="20"/>
        </w:rPr>
        <w:pict>
          <v:line id="Shape 380" o:spid="_x0000_s1405" style="position:absolute;z-index:251123712;visibility:visible;mso-wrap-distance-left:0;mso-wrap-distance-right:0" from="407.2pt,15.9pt" to="407.2pt,46.15pt" o:allowincell="f" strokecolor="white" strokeweight="2.75pt"/>
        </w:pict>
      </w:r>
      <w:r>
        <w:rPr>
          <w:sz w:val="20"/>
          <w:szCs w:val="20"/>
        </w:rPr>
        <w:pict>
          <v:line id="Shape 381" o:spid="_x0000_s1406" style="position:absolute;z-index:251124736;visibility:visible;mso-wrap-distance-left:0;mso-wrap-distance-right:0" from="37.8pt,44.75pt" to="408.55pt,44.75pt" o:allowincell="f" strokecolor="white" strokeweight="2.75pt"/>
        </w:pict>
      </w:r>
      <w:r>
        <w:rPr>
          <w:sz w:val="20"/>
          <w:szCs w:val="20"/>
        </w:rPr>
        <w:pict>
          <v:line id="Shape 382" o:spid="_x0000_s1407" style="position:absolute;z-index:251125760;visibility:visible;mso-wrap-distance-left:0;mso-wrap-distance-right:0" from="37.8pt,16.35pt" to="408.55pt,16.35pt" o:allowincell="f" strokecolor="gray" strokeweight=".32314mm"/>
        </w:pict>
      </w:r>
      <w:r>
        <w:rPr>
          <w:sz w:val="20"/>
          <w:szCs w:val="20"/>
        </w:rPr>
        <w:pict>
          <v:line id="Shape 383" o:spid="_x0000_s1408" style="position:absolute;z-index:251126784;visibility:visible;mso-wrap-distance-left:0;mso-wrap-distance-right:0" from="39.65pt,18.15pt" to="406.7pt,18.15pt" o:allowincell="f" strokecolor="gray" strokeweight=".32314mm"/>
        </w:pict>
      </w:r>
      <w:r>
        <w:rPr>
          <w:sz w:val="20"/>
          <w:szCs w:val="20"/>
        </w:rPr>
        <w:pict>
          <v:line id="Shape 384" o:spid="_x0000_s1409" style="position:absolute;z-index:251127808;visibility:visible;mso-wrap-distance-left:0;mso-wrap-distance-right:0" from="38.25pt,15.9pt" to="38.25pt,46.15pt" o:allowincell="f" strokecolor="gray" strokeweight=".32314mm"/>
        </w:pict>
      </w:r>
      <w:r>
        <w:rPr>
          <w:sz w:val="20"/>
          <w:szCs w:val="20"/>
        </w:rPr>
        <w:pict>
          <v:line id="Shape 385" o:spid="_x0000_s1410" style="position:absolute;z-index:251128832;visibility:visible;mso-wrap-distance-left:0;mso-wrap-distance-right:0" from="40.1pt,17.7pt" to="40.1pt,44.3pt" o:allowincell="f" strokecolor="gray" strokeweight=".32314mm"/>
        </w:pict>
      </w:r>
      <w:r>
        <w:rPr>
          <w:sz w:val="20"/>
          <w:szCs w:val="20"/>
        </w:rPr>
        <w:pict>
          <v:line id="Shape 386" o:spid="_x0000_s1411" style="position:absolute;z-index:251129856;visibility:visible;mso-wrap-distance-left:0;mso-wrap-distance-right:0" from="406.25pt,17.7pt" to="406.25pt,44.3pt" o:allowincell="f" strokecolor="gray" strokeweight=".32314mm"/>
        </w:pict>
      </w:r>
      <w:r>
        <w:rPr>
          <w:sz w:val="20"/>
          <w:szCs w:val="20"/>
        </w:rPr>
        <w:pict>
          <v:line id="Shape 387" o:spid="_x0000_s1412" style="position:absolute;z-index:251130880;visibility:visible;mso-wrap-distance-left:0;mso-wrap-distance-right:0" from="408.1pt,15.9pt" to="408.1pt,46.15pt" o:allowincell="f" strokecolor="gray" strokeweight=".32314mm"/>
        </w:pict>
      </w:r>
    </w:p>
    <w:p w:rsidR="00FA5A00" w:rsidRDefault="00FA5A00">
      <w:pPr>
        <w:sectPr w:rsidR="00FA5A00">
          <w:type w:val="continuous"/>
          <w:pgSz w:w="10620" w:h="13320"/>
          <w:pgMar w:top="311" w:right="540" w:bottom="761" w:left="1260" w:header="0" w:footer="0" w:gutter="0"/>
          <w:cols w:space="720" w:equalWidth="0">
            <w:col w:w="8820"/>
          </w:cols>
        </w:sectPr>
      </w:pPr>
    </w:p>
    <w:p w:rsidR="00FA5A00" w:rsidRDefault="00FA5A00">
      <w:pPr>
        <w:spacing w:line="200" w:lineRule="exact"/>
        <w:rPr>
          <w:sz w:val="20"/>
          <w:szCs w:val="20"/>
        </w:rPr>
      </w:pPr>
    </w:p>
    <w:p w:rsidR="00FA5A00" w:rsidRDefault="00FA5A00">
      <w:pPr>
        <w:spacing w:line="316" w:lineRule="exact"/>
        <w:rPr>
          <w:sz w:val="20"/>
          <w:szCs w:val="20"/>
        </w:rPr>
      </w:pPr>
    </w:p>
    <w:p w:rsidR="00FA5A00" w:rsidRDefault="005732CA">
      <w:pPr>
        <w:ind w:left="1140"/>
        <w:rPr>
          <w:sz w:val="20"/>
          <w:szCs w:val="20"/>
        </w:rPr>
      </w:pPr>
      <w:r>
        <w:rPr>
          <w:rFonts w:ascii="Arial" w:eastAsia="Arial" w:hAnsi="Arial" w:cs="Arial"/>
          <w:color w:val="262626"/>
          <w:sz w:val="19"/>
          <w:szCs w:val="19"/>
        </w:rPr>
        <w:t>NOTE</w:t>
      </w:r>
      <w:r>
        <w:rPr>
          <w:rFonts w:eastAsia="Times New Roman"/>
          <w:i/>
          <w:iCs/>
          <w:color w:val="000000"/>
          <w:sz w:val="19"/>
          <w:szCs w:val="19"/>
        </w:rPr>
        <w:t xml:space="preserve">  When</w:t>
      </w:r>
      <w:r>
        <w:rPr>
          <w:rFonts w:eastAsia="Times New Roman"/>
          <w:i/>
          <w:iCs/>
          <w:color w:val="000000"/>
          <w:sz w:val="19"/>
          <w:szCs w:val="19"/>
        </w:rPr>
        <w:t xml:space="preserve"> interviewers say “tree,” they often mean a</w:t>
      </w:r>
      <w:r>
        <w:rPr>
          <w:rFonts w:ascii="Arial" w:eastAsia="Arial" w:hAnsi="Arial" w:cs="Arial"/>
          <w:color w:val="262626"/>
          <w:sz w:val="19"/>
          <w:szCs w:val="19"/>
        </w:rPr>
        <w:t xml:space="preserve"> </w:t>
      </w:r>
      <w:r>
        <w:rPr>
          <w:rFonts w:eastAsia="Times New Roman"/>
          <w:color w:val="000000"/>
          <w:sz w:val="19"/>
          <w:szCs w:val="19"/>
        </w:rPr>
        <w:t>binary tree</w:t>
      </w:r>
      <w:r>
        <w:rPr>
          <w:rFonts w:eastAsia="Times New Roman"/>
          <w:i/>
          <w:iCs/>
          <w:color w:val="000000"/>
          <w:sz w:val="19"/>
          <w:szCs w:val="19"/>
        </w:rPr>
        <w:t>.</w:t>
      </w:r>
    </w:p>
    <w:p w:rsidR="00FA5A00" w:rsidRDefault="00FA5A00">
      <w:pPr>
        <w:spacing w:line="20" w:lineRule="exact"/>
        <w:rPr>
          <w:sz w:val="20"/>
          <w:szCs w:val="20"/>
        </w:rPr>
      </w:pPr>
      <w:r>
        <w:rPr>
          <w:sz w:val="20"/>
          <w:szCs w:val="20"/>
        </w:rPr>
        <w:pict>
          <v:line id="Shape 388" o:spid="_x0000_s1413" style="position:absolute;z-index:251131904;visibility:visible;mso-wrap-distance-left:0;mso-wrap-distance-right:0" from="39.65pt,7.05pt" to="406.7pt,7.05pt" o:allowincell="f" strokecolor="gray" strokeweight=".32314mm"/>
        </w:pict>
      </w:r>
      <w:r>
        <w:rPr>
          <w:sz w:val="20"/>
          <w:szCs w:val="20"/>
        </w:rPr>
        <w:pict>
          <v:line id="Shape 389" o:spid="_x0000_s1414" style="position:absolute;z-index:251132928;visibility:visible;mso-wrap-distance-left:0;mso-wrap-distance-right:0" from="37.8pt,8.9pt" to="408.55pt,8.9pt" o:allowincell="f" strokecolor="gray" strokeweight=".32314mm"/>
        </w:pict>
      </w:r>
    </w:p>
    <w:p w:rsidR="00FA5A00" w:rsidRDefault="00FA5A00">
      <w:pPr>
        <w:sectPr w:rsidR="00FA5A00">
          <w:type w:val="continuous"/>
          <w:pgSz w:w="10620" w:h="13320"/>
          <w:pgMar w:top="311" w:right="540" w:bottom="761" w:left="1260" w:header="0" w:footer="0" w:gutter="0"/>
          <w:cols w:space="720" w:equalWidth="0">
            <w:col w:w="8820"/>
          </w:cols>
        </w:sectPr>
      </w:pPr>
    </w:p>
    <w:p w:rsidR="00FA5A00" w:rsidRDefault="005732CA">
      <w:pPr>
        <w:rPr>
          <w:sz w:val="20"/>
          <w:szCs w:val="20"/>
        </w:rPr>
      </w:pPr>
      <w:bookmarkStart w:id="80" w:name="page98"/>
      <w:bookmarkEnd w:id="80"/>
      <w:r>
        <w:rPr>
          <w:rFonts w:ascii="Arial" w:eastAsia="Arial" w:hAnsi="Arial" w:cs="Arial"/>
          <w:sz w:val="18"/>
          <w:szCs w:val="18"/>
        </w:rPr>
        <w:lastRenderedPageBreak/>
        <w:t>64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5</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Trees and Graphs</w:t>
      </w:r>
    </w:p>
    <w:p w:rsidR="00FA5A00" w:rsidRDefault="00FA5A00">
      <w:pPr>
        <w:spacing w:line="20" w:lineRule="exact"/>
        <w:rPr>
          <w:sz w:val="20"/>
          <w:szCs w:val="20"/>
        </w:rPr>
      </w:pPr>
      <w:r>
        <w:rPr>
          <w:sz w:val="20"/>
          <w:szCs w:val="20"/>
        </w:rPr>
        <w:pict>
          <v:line id="Shape 390" o:spid="_x0000_s1415" style="position:absolute;z-index:251133952;visibility:visible;mso-wrap-distance-left:0;mso-wrap-distance-right:0" from="-.1pt,5.4pt" to="441pt,5.4pt" o:allowincell="f" strokeweight=".5pt"/>
        </w:pict>
      </w:r>
    </w:p>
    <w:p w:rsidR="00FA5A00" w:rsidRDefault="00FA5A00">
      <w:pPr>
        <w:sectPr w:rsidR="00FA5A00">
          <w:pgSz w:w="10620" w:h="13320"/>
          <w:pgMar w:top="311" w:right="1300" w:bottom="1008" w:left="540" w:header="0" w:footer="0" w:gutter="0"/>
          <w:cols w:space="720" w:equalWidth="0">
            <w:col w:w="878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4" w:lineRule="exact"/>
        <w:rPr>
          <w:sz w:val="20"/>
          <w:szCs w:val="20"/>
        </w:rPr>
      </w:pPr>
    </w:p>
    <w:p w:rsidR="00FA5A00" w:rsidRDefault="005732CA">
      <w:pPr>
        <w:ind w:left="180"/>
        <w:rPr>
          <w:sz w:val="20"/>
          <w:szCs w:val="20"/>
        </w:rPr>
      </w:pPr>
      <w:r>
        <w:rPr>
          <w:rFonts w:ascii="Arial" w:eastAsia="Arial" w:hAnsi="Arial" w:cs="Arial"/>
          <w:b/>
          <w:bCs/>
          <w:sz w:val="29"/>
          <w:szCs w:val="29"/>
        </w:rPr>
        <w:t>Binary Search Trees</w:t>
      </w:r>
    </w:p>
    <w:p w:rsidR="00FA5A00" w:rsidRDefault="00FA5A00">
      <w:pPr>
        <w:spacing w:line="111" w:lineRule="exact"/>
        <w:rPr>
          <w:sz w:val="20"/>
          <w:szCs w:val="20"/>
        </w:rPr>
      </w:pPr>
    </w:p>
    <w:p w:rsidR="00FA5A00" w:rsidRDefault="005732CA">
      <w:pPr>
        <w:spacing w:line="263" w:lineRule="auto"/>
        <w:ind w:left="460"/>
        <w:rPr>
          <w:sz w:val="20"/>
          <w:szCs w:val="20"/>
        </w:rPr>
      </w:pPr>
      <w:r>
        <w:rPr>
          <w:rFonts w:eastAsia="Times New Roman"/>
          <w:sz w:val="19"/>
          <w:szCs w:val="19"/>
        </w:rPr>
        <w:t xml:space="preserve">Trees are often used to store sorted or ordered data. The most com-mon way to store ordered data in a tree is to use a special tree called a </w:t>
      </w:r>
      <w:r>
        <w:rPr>
          <w:rFonts w:eastAsia="Times New Roman"/>
          <w:i/>
          <w:iCs/>
          <w:sz w:val="19"/>
          <w:szCs w:val="19"/>
        </w:rPr>
        <w:t>binary search tree (BST)</w:t>
      </w:r>
      <w:r>
        <w:rPr>
          <w:rFonts w:eastAsia="Times New Roman"/>
          <w:sz w:val="19"/>
          <w:szCs w:val="19"/>
        </w:rPr>
        <w:t>. In a BST, the value held by a node’s left child</w:t>
      </w:r>
      <w:r>
        <w:rPr>
          <w:rFonts w:eastAsia="Times New Roman"/>
          <w:i/>
          <w:iCs/>
          <w:sz w:val="19"/>
          <w:szCs w:val="19"/>
        </w:rPr>
        <w:t xml:space="preserve"> </w:t>
      </w:r>
      <w:r>
        <w:rPr>
          <w:rFonts w:eastAsia="Times New Roman"/>
          <w:sz w:val="19"/>
          <w:szCs w:val="19"/>
        </w:rPr>
        <w:t>is less than or equal to its own value, a</w:t>
      </w:r>
      <w:r>
        <w:rPr>
          <w:rFonts w:eastAsia="Times New Roman"/>
          <w:sz w:val="19"/>
          <w:szCs w:val="19"/>
        </w:rPr>
        <w:t>nd the value held by a node’s right child is greater than or equal to its value. In effect, the data in</w:t>
      </w:r>
    </w:p>
    <w:p w:rsidR="00FA5A00" w:rsidRDefault="00FA5A00">
      <w:pPr>
        <w:spacing w:line="3" w:lineRule="exact"/>
        <w:rPr>
          <w:sz w:val="20"/>
          <w:szCs w:val="20"/>
        </w:rPr>
      </w:pPr>
    </w:p>
    <w:p w:rsidR="00FA5A00" w:rsidRDefault="005732CA">
      <w:pPr>
        <w:spacing w:line="264" w:lineRule="auto"/>
        <w:ind w:left="460" w:right="160"/>
        <w:rPr>
          <w:sz w:val="20"/>
          <w:szCs w:val="20"/>
        </w:rPr>
      </w:pPr>
      <w:r>
        <w:rPr>
          <w:rFonts w:eastAsia="Times New Roman"/>
          <w:sz w:val="19"/>
          <w:szCs w:val="19"/>
        </w:rPr>
        <w:t>a BST is sorted by value: All the descendants to the left of a node are less than or equal to the node, and all the descendants to the right of the nod</w:t>
      </w:r>
      <w:r>
        <w:rPr>
          <w:rFonts w:eastAsia="Times New Roman"/>
          <w:sz w:val="19"/>
          <w:szCs w:val="19"/>
        </w:rPr>
        <w:t>e are greater than or equal to the node. Figure 5-3 shows an example of a BST.</w:t>
      </w:r>
    </w:p>
    <w:p w:rsidR="00FA5A00" w:rsidRDefault="00FA5A00">
      <w:pPr>
        <w:spacing w:line="119" w:lineRule="exact"/>
        <w:rPr>
          <w:sz w:val="20"/>
          <w:szCs w:val="20"/>
        </w:rPr>
      </w:pPr>
    </w:p>
    <w:p w:rsidR="00FA5A00" w:rsidRDefault="005732CA">
      <w:pPr>
        <w:spacing w:line="266" w:lineRule="auto"/>
        <w:ind w:left="460" w:right="440"/>
        <w:rPr>
          <w:sz w:val="20"/>
          <w:szCs w:val="20"/>
        </w:rPr>
      </w:pPr>
      <w:r>
        <w:rPr>
          <w:rFonts w:eastAsia="Times New Roman"/>
          <w:sz w:val="19"/>
          <w:szCs w:val="19"/>
        </w:rPr>
        <w:t>BSTs are so common that many people mean a BST when they say “tree.” Again, ask for clarification before proceeding.</w:t>
      </w:r>
    </w:p>
    <w:p w:rsidR="00FA5A00" w:rsidRDefault="00FA5A00">
      <w:pPr>
        <w:spacing w:line="20" w:lineRule="exact"/>
        <w:rPr>
          <w:sz w:val="20"/>
          <w:szCs w:val="20"/>
        </w:rPr>
      </w:pPr>
      <w:r>
        <w:rPr>
          <w:sz w:val="20"/>
          <w:szCs w:val="20"/>
        </w:rPr>
        <w:pict>
          <v:rect id="Shape 391" o:spid="_x0000_s1416" style="position:absolute;margin-left:48.2pt;margin-top:17.15pt;width:368pt;height:27.5pt;z-index:-250716160;visibility:visible;mso-wrap-distance-left:0;mso-wrap-distance-right:0" o:allowincell="f" fillcolor="#e6e6e6" stroked="f"/>
        </w:pict>
      </w:r>
      <w:r>
        <w:rPr>
          <w:sz w:val="20"/>
          <w:szCs w:val="20"/>
        </w:rPr>
        <w:pict>
          <v:line id="Shape 392" o:spid="_x0000_s1417" style="position:absolute;z-index:251134976;visibility:visible;mso-wrap-distance-left:0;mso-wrap-distance-right:0" from="46.8pt,17.1pt" to="417.55pt,17.1pt" o:allowincell="f" strokecolor="white" strokeweight="2.75pt"/>
        </w:pict>
      </w:r>
      <w:r>
        <w:rPr>
          <w:sz w:val="20"/>
          <w:szCs w:val="20"/>
        </w:rPr>
        <w:pict>
          <v:line id="Shape 393" o:spid="_x0000_s1418" style="position:absolute;z-index:251136000;visibility:visible;mso-wrap-distance-left:0;mso-wrap-distance-right:0" from="48.15pt,15.75pt" to="48.15pt,46pt" o:allowincell="f" strokecolor="white" strokeweight="2.75pt"/>
        </w:pict>
      </w:r>
      <w:r>
        <w:rPr>
          <w:sz w:val="20"/>
          <w:szCs w:val="20"/>
        </w:rPr>
        <w:pict>
          <v:line id="Shape 394" o:spid="_x0000_s1419" style="position:absolute;z-index:251137024;visibility:visible;mso-wrap-distance-left:0;mso-wrap-distance-right:0" from="416.2pt,15.75pt" to="416.2pt,46pt" o:allowincell="f" strokecolor="white" strokeweight="2.75pt"/>
        </w:pict>
      </w:r>
      <w:r>
        <w:rPr>
          <w:sz w:val="20"/>
          <w:szCs w:val="20"/>
        </w:rPr>
        <w:pict>
          <v:line id="Shape 395" o:spid="_x0000_s1420" style="position:absolute;z-index:251138048;visibility:visible;mso-wrap-distance-left:0;mso-wrap-distance-right:0" from="46.8pt,44.6pt" to="417.55pt,44.6pt" o:allowincell="f" strokecolor="white" strokeweight="2.75pt"/>
        </w:pict>
      </w:r>
      <w:r>
        <w:rPr>
          <w:sz w:val="20"/>
          <w:szCs w:val="20"/>
        </w:rPr>
        <w:pict>
          <v:line id="Shape 396" o:spid="_x0000_s1421" style="position:absolute;z-index:251139072;visibility:visible;mso-wrap-distance-left:0;mso-wrap-distance-right:0" from="46.8pt,16.2pt" to="417.55pt,16.2pt" o:allowincell="f" strokecolor="gray" strokeweight=".32314mm"/>
        </w:pict>
      </w:r>
      <w:r>
        <w:rPr>
          <w:sz w:val="20"/>
          <w:szCs w:val="20"/>
        </w:rPr>
        <w:pict>
          <v:line id="Shape 397" o:spid="_x0000_s1422" style="position:absolute;z-index:251140096;visibility:visible;mso-wrap-distance-left:0;mso-wrap-distance-right:0" from="48.65pt,18.05pt" to="415.7pt,18.05pt" o:allowincell="f" strokecolor="gray" strokeweight=".32314mm"/>
        </w:pict>
      </w:r>
      <w:r>
        <w:rPr>
          <w:sz w:val="20"/>
          <w:szCs w:val="20"/>
        </w:rPr>
        <w:pict>
          <v:line id="Shape 398" o:spid="_x0000_s1423" style="position:absolute;z-index:251141120;visibility:visible;mso-wrap-distance-left:0;mso-wrap-distance-right:0" from="47.25pt,15.75pt" to="47.25pt,46pt" o:allowincell="f" strokecolor="gray" strokeweight=".32314mm"/>
        </w:pict>
      </w:r>
      <w:r>
        <w:rPr>
          <w:sz w:val="20"/>
          <w:szCs w:val="20"/>
        </w:rPr>
        <w:pict>
          <v:line id="Shape 399" o:spid="_x0000_s1424" style="position:absolute;z-index:251142144;visibility:visible;mso-wrap-distance-left:0;mso-wrap-distance-right:0" from="49.1pt,17.55pt" to="49.1pt,44.15pt" o:allowincell="f" strokecolor="gray" strokeweight=".32314mm"/>
        </w:pic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39" w:lineRule="exact"/>
        <w:rPr>
          <w:sz w:val="20"/>
          <w:szCs w:val="20"/>
        </w:rPr>
      </w:pPr>
    </w:p>
    <w:p w:rsidR="00FA5A00" w:rsidRDefault="005732CA">
      <w:pPr>
        <w:ind w:left="1000"/>
        <w:rPr>
          <w:sz w:val="20"/>
          <w:szCs w:val="20"/>
        </w:rPr>
      </w:pPr>
      <w:r>
        <w:rPr>
          <w:rFonts w:ascii="Arial" w:eastAsia="Arial" w:hAnsi="Arial" w:cs="Arial"/>
          <w:sz w:val="16"/>
          <w:szCs w:val="16"/>
        </w:rPr>
        <w:t>5</w:t>
      </w:r>
    </w:p>
    <w:p w:rsidR="00FA5A00" w:rsidRDefault="005732CA">
      <w:pPr>
        <w:spacing w:line="20" w:lineRule="exact"/>
        <w:rPr>
          <w:sz w:val="20"/>
          <w:szCs w:val="20"/>
        </w:rPr>
      </w:pPr>
      <w:r>
        <w:rPr>
          <w:noProof/>
          <w:sz w:val="20"/>
          <w:szCs w:val="20"/>
        </w:rPr>
        <w:drawing>
          <wp:anchor distT="0" distB="0" distL="114300" distR="114300" simplePos="0" relativeHeight="250662912" behindDoc="1" locked="0" layoutInCell="0" allowOverlap="1">
            <wp:simplePos x="0" y="0"/>
            <wp:positionH relativeFrom="column">
              <wp:posOffset>0</wp:posOffset>
            </wp:positionH>
            <wp:positionV relativeFrom="paragraph">
              <wp:posOffset>-170180</wp:posOffset>
            </wp:positionV>
            <wp:extent cx="1329055" cy="1260475"/>
            <wp:effectExtent l="0" t="0" r="0" b="0"/>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30">
                      <a:extLst>
                        <a:ext uri="{28A0092B-C50C-407E-A947-70E740481C1C}"/>
                      </a:extLst>
                    </a:blip>
                    <a:srcRect/>
                    <a:stretch>
                      <a:fillRect/>
                    </a:stretch>
                  </pic:blipFill>
                  <pic:spPr bwMode="auto">
                    <a:xfrm>
                      <a:off x="0" y="0"/>
                      <a:ext cx="1329055" cy="1260475"/>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398" w:lineRule="exact"/>
        <w:rPr>
          <w:sz w:val="20"/>
          <w:szCs w:val="20"/>
        </w:rPr>
      </w:pPr>
    </w:p>
    <w:p w:rsidR="00FA5A00" w:rsidRDefault="005732CA">
      <w:pPr>
        <w:tabs>
          <w:tab w:val="left" w:pos="1380"/>
        </w:tabs>
        <w:ind w:left="580"/>
        <w:rPr>
          <w:sz w:val="20"/>
          <w:szCs w:val="20"/>
        </w:rPr>
      </w:pPr>
      <w:r>
        <w:rPr>
          <w:rFonts w:ascii="Arial" w:eastAsia="Arial" w:hAnsi="Arial" w:cs="Arial"/>
          <w:sz w:val="16"/>
          <w:szCs w:val="16"/>
        </w:rPr>
        <w:t>3</w:t>
      </w:r>
      <w:r>
        <w:rPr>
          <w:sz w:val="20"/>
          <w:szCs w:val="20"/>
        </w:rPr>
        <w:tab/>
      </w:r>
      <w:r>
        <w:rPr>
          <w:rFonts w:ascii="Arial" w:eastAsia="Arial" w:hAnsi="Arial" w:cs="Arial"/>
          <w:sz w:val="16"/>
          <w:szCs w:val="16"/>
        </w:rPr>
        <w:t>10</w:t>
      </w:r>
    </w:p>
    <w:p w:rsidR="00FA5A00" w:rsidRDefault="00FA5A00">
      <w:pPr>
        <w:spacing w:line="200" w:lineRule="exact"/>
        <w:rPr>
          <w:sz w:val="20"/>
          <w:szCs w:val="20"/>
        </w:rPr>
      </w:pPr>
    </w:p>
    <w:p w:rsidR="00FA5A00" w:rsidRDefault="00FA5A00">
      <w:pPr>
        <w:spacing w:line="308" w:lineRule="exact"/>
        <w:rPr>
          <w:sz w:val="20"/>
          <w:szCs w:val="20"/>
        </w:rPr>
      </w:pPr>
    </w:p>
    <w:p w:rsidR="00FA5A00" w:rsidRDefault="005732CA">
      <w:pPr>
        <w:ind w:left="160"/>
        <w:rPr>
          <w:sz w:val="20"/>
          <w:szCs w:val="20"/>
        </w:rPr>
      </w:pPr>
      <w:r>
        <w:rPr>
          <w:rFonts w:ascii="Arial" w:eastAsia="Arial" w:hAnsi="Arial" w:cs="Arial"/>
          <w:sz w:val="16"/>
          <w:szCs w:val="16"/>
        </w:rPr>
        <w:t xml:space="preserve">1  </w:t>
      </w:r>
      <w:r>
        <w:rPr>
          <w:noProof/>
          <w:sz w:val="1"/>
          <w:szCs w:val="1"/>
        </w:rPr>
        <w:drawing>
          <wp:inline distT="0" distB="0" distL="0" distR="0">
            <wp:extent cx="6350" cy="236855"/>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29">
                      <a:extLst>
                        <a:ext uri="{28A0092B-C50C-407E-A947-70E740481C1C}"/>
                      </a:extLst>
                    </a:blip>
                    <a:srcRect/>
                    <a:stretch>
                      <a:fillRect/>
                    </a:stretch>
                  </pic:blipFill>
                  <pic:spPr bwMode="auto">
                    <a:xfrm>
                      <a:off x="0" y="0"/>
                      <a:ext cx="6350" cy="236855"/>
                    </a:xfrm>
                    <a:prstGeom prst="rect">
                      <a:avLst/>
                    </a:prstGeom>
                    <a:noFill/>
                    <a:ln>
                      <a:noFill/>
                    </a:ln>
                  </pic:spPr>
                </pic:pic>
              </a:graphicData>
            </a:graphic>
          </wp:inline>
        </w:drawing>
      </w:r>
      <w:r>
        <w:rPr>
          <w:noProof/>
          <w:sz w:val="1"/>
          <w:szCs w:val="1"/>
        </w:rPr>
        <w:drawing>
          <wp:inline distT="0" distB="0" distL="0" distR="0">
            <wp:extent cx="6350" cy="236855"/>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29">
                      <a:extLst>
                        <a:ext uri="{28A0092B-C50C-407E-A947-70E740481C1C}"/>
                      </a:extLst>
                    </a:blip>
                    <a:srcRect/>
                    <a:stretch>
                      <a:fillRect/>
                    </a:stretch>
                  </pic:blipFill>
                  <pic:spPr bwMode="auto">
                    <a:xfrm>
                      <a:off x="0" y="0"/>
                      <a:ext cx="6350" cy="236855"/>
                    </a:xfrm>
                    <a:prstGeom prst="rect">
                      <a:avLst/>
                    </a:prstGeom>
                    <a:noFill/>
                    <a:ln>
                      <a:noFill/>
                    </a:ln>
                  </pic:spPr>
                </pic:pic>
              </a:graphicData>
            </a:graphic>
          </wp:inline>
        </w:drawing>
      </w:r>
      <w:r>
        <w:rPr>
          <w:rFonts w:ascii="Arial" w:eastAsia="Arial" w:hAnsi="Arial" w:cs="Arial"/>
          <w:sz w:val="16"/>
          <w:szCs w:val="16"/>
        </w:rPr>
        <w:t xml:space="preserve">  4  </w:t>
      </w:r>
      <w:r>
        <w:rPr>
          <w:noProof/>
          <w:sz w:val="1"/>
          <w:szCs w:val="1"/>
        </w:rPr>
        <w:drawing>
          <wp:inline distT="0" distB="0" distL="0" distR="0">
            <wp:extent cx="6350" cy="23685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9">
                      <a:extLst>
                        <a:ext uri="{28A0092B-C50C-407E-A947-70E740481C1C}"/>
                      </a:extLst>
                    </a:blip>
                    <a:srcRect/>
                    <a:stretch>
                      <a:fillRect/>
                    </a:stretch>
                  </pic:blipFill>
                  <pic:spPr bwMode="auto">
                    <a:xfrm>
                      <a:off x="0" y="0"/>
                      <a:ext cx="6350" cy="236855"/>
                    </a:xfrm>
                    <a:prstGeom prst="rect">
                      <a:avLst/>
                    </a:prstGeom>
                    <a:noFill/>
                    <a:ln>
                      <a:noFill/>
                    </a:ln>
                  </pic:spPr>
                </pic:pic>
              </a:graphicData>
            </a:graphic>
          </wp:inline>
        </w:drawing>
      </w:r>
      <w:r>
        <w:rPr>
          <w:noProof/>
          <w:sz w:val="1"/>
          <w:szCs w:val="1"/>
        </w:rPr>
        <w:drawing>
          <wp:inline distT="0" distB="0" distL="0" distR="0">
            <wp:extent cx="6350" cy="236855"/>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29">
                      <a:extLst>
                        <a:ext uri="{28A0092B-C50C-407E-A947-70E740481C1C}"/>
                      </a:extLst>
                    </a:blip>
                    <a:srcRect/>
                    <a:stretch>
                      <a:fillRect/>
                    </a:stretch>
                  </pic:blipFill>
                  <pic:spPr bwMode="auto">
                    <a:xfrm>
                      <a:off x="0" y="0"/>
                      <a:ext cx="6350" cy="236855"/>
                    </a:xfrm>
                    <a:prstGeom prst="rect">
                      <a:avLst/>
                    </a:prstGeom>
                    <a:noFill/>
                    <a:ln>
                      <a:noFill/>
                    </a:ln>
                  </pic:spPr>
                </pic:pic>
              </a:graphicData>
            </a:graphic>
          </wp:inline>
        </w:drawing>
      </w:r>
      <w:r>
        <w:rPr>
          <w:rFonts w:ascii="Arial" w:eastAsia="Arial" w:hAnsi="Arial" w:cs="Arial"/>
          <w:sz w:val="16"/>
          <w:szCs w:val="16"/>
        </w:rPr>
        <w:t xml:space="preserve">  7  </w:t>
      </w:r>
      <w:r>
        <w:rPr>
          <w:noProof/>
          <w:sz w:val="1"/>
          <w:szCs w:val="1"/>
        </w:rPr>
        <w:drawing>
          <wp:inline distT="0" distB="0" distL="0" distR="0">
            <wp:extent cx="6350" cy="236855"/>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9">
                      <a:extLst>
                        <a:ext uri="{28A0092B-C50C-407E-A947-70E740481C1C}"/>
                      </a:extLst>
                    </a:blip>
                    <a:srcRect/>
                    <a:stretch>
                      <a:fillRect/>
                    </a:stretch>
                  </pic:blipFill>
                  <pic:spPr bwMode="auto">
                    <a:xfrm>
                      <a:off x="0" y="0"/>
                      <a:ext cx="6350" cy="236855"/>
                    </a:xfrm>
                    <a:prstGeom prst="rect">
                      <a:avLst/>
                    </a:prstGeom>
                    <a:noFill/>
                    <a:ln>
                      <a:noFill/>
                    </a:ln>
                  </pic:spPr>
                </pic:pic>
              </a:graphicData>
            </a:graphic>
          </wp:inline>
        </w:drawing>
      </w:r>
      <w:r>
        <w:rPr>
          <w:noProof/>
          <w:sz w:val="1"/>
          <w:szCs w:val="1"/>
        </w:rPr>
        <w:drawing>
          <wp:inline distT="0" distB="0" distL="0" distR="0">
            <wp:extent cx="6350" cy="23685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9">
                      <a:extLst>
                        <a:ext uri="{28A0092B-C50C-407E-A947-70E740481C1C}"/>
                      </a:extLst>
                    </a:blip>
                    <a:srcRect/>
                    <a:stretch>
                      <a:fillRect/>
                    </a:stretch>
                  </pic:blipFill>
                  <pic:spPr bwMode="auto">
                    <a:xfrm>
                      <a:off x="0" y="0"/>
                      <a:ext cx="6350" cy="236855"/>
                    </a:xfrm>
                    <a:prstGeom prst="rect">
                      <a:avLst/>
                    </a:prstGeom>
                    <a:noFill/>
                    <a:ln>
                      <a:noFill/>
                    </a:ln>
                  </pic:spPr>
                </pic:pic>
              </a:graphicData>
            </a:graphic>
          </wp:inline>
        </w:drawing>
      </w:r>
      <w:r>
        <w:rPr>
          <w:rFonts w:ascii="Arial" w:eastAsia="Arial" w:hAnsi="Arial" w:cs="Arial"/>
          <w:sz w:val="16"/>
          <w:szCs w:val="16"/>
        </w:rPr>
        <w:t xml:space="preserve"> 12</w:t>
      </w:r>
    </w:p>
    <w:p w:rsidR="00FA5A00" w:rsidRDefault="00FA5A00">
      <w:pPr>
        <w:spacing w:line="76" w:lineRule="exact"/>
        <w:rPr>
          <w:sz w:val="20"/>
          <w:szCs w:val="20"/>
        </w:rPr>
      </w:pPr>
    </w:p>
    <w:p w:rsidR="00FA5A00" w:rsidRDefault="005732CA">
      <w:pPr>
        <w:rPr>
          <w:sz w:val="20"/>
          <w:szCs w:val="20"/>
        </w:rPr>
      </w:pPr>
      <w:r>
        <w:rPr>
          <w:rFonts w:ascii="Arial" w:eastAsia="Arial" w:hAnsi="Arial" w:cs="Arial"/>
          <w:b/>
          <w:bCs/>
          <w:sz w:val="16"/>
          <w:szCs w:val="16"/>
        </w:rPr>
        <w:t>Figure 5-3</w:t>
      </w:r>
    </w:p>
    <w:p w:rsidR="00FA5A00" w:rsidRDefault="00FA5A00">
      <w:pPr>
        <w:spacing w:line="20" w:lineRule="exact"/>
        <w:rPr>
          <w:sz w:val="20"/>
          <w:szCs w:val="20"/>
        </w:rPr>
      </w:pPr>
      <w:r>
        <w:rPr>
          <w:sz w:val="20"/>
          <w:szCs w:val="20"/>
        </w:rPr>
        <w:pict>
          <v:line id="Shape 407" o:spid="_x0000_s1432" style="position:absolute;z-index:251143168;visibility:visible;mso-wrap-distance-left:0;mso-wrap-distance-right:0" from="82.25pt,40.75pt" to="82.25pt,67.35pt" o:allowincell="f" strokecolor="gray" strokeweight=".32314mm"/>
        </w:pict>
      </w:r>
      <w:r>
        <w:rPr>
          <w:sz w:val="20"/>
          <w:szCs w:val="20"/>
        </w:rPr>
        <w:pict>
          <v:line id="Shape 408" o:spid="_x0000_s1433" style="position:absolute;z-index:251144192;visibility:visible;mso-wrap-distance-left:0;mso-wrap-distance-right:0" from="84.1pt,38.95pt" to="84.1pt,69.2pt" o:allowincell="f" strokecolor="gray" strokeweight=".32314mm"/>
        </w:pict>
      </w:r>
    </w:p>
    <w:p w:rsidR="00FA5A00" w:rsidRDefault="00FA5A00">
      <w:pPr>
        <w:spacing w:line="664" w:lineRule="exact"/>
        <w:rPr>
          <w:sz w:val="20"/>
          <w:szCs w:val="20"/>
        </w:rPr>
      </w:pPr>
    </w:p>
    <w:p w:rsidR="00FA5A00" w:rsidRDefault="00FA5A00">
      <w:pPr>
        <w:sectPr w:rsidR="00FA5A00">
          <w:type w:val="continuous"/>
          <w:pgSz w:w="10620" w:h="13320"/>
          <w:pgMar w:top="311" w:right="1300" w:bottom="1008" w:left="540" w:header="0" w:footer="0" w:gutter="0"/>
          <w:cols w:num="2" w:space="720" w:equalWidth="0">
            <w:col w:w="6400" w:space="260"/>
            <w:col w:w="2120"/>
          </w:cols>
        </w:sectPr>
      </w:pPr>
    </w:p>
    <w:p w:rsidR="00FA5A00" w:rsidRDefault="00FA5A00">
      <w:pPr>
        <w:spacing w:line="313" w:lineRule="exact"/>
        <w:rPr>
          <w:sz w:val="20"/>
          <w:szCs w:val="20"/>
        </w:rPr>
      </w:pPr>
    </w:p>
    <w:p w:rsidR="00FA5A00" w:rsidRDefault="005732CA">
      <w:pPr>
        <w:ind w:left="1320"/>
        <w:rPr>
          <w:sz w:val="20"/>
          <w:szCs w:val="20"/>
        </w:rPr>
      </w:pPr>
      <w:r>
        <w:rPr>
          <w:rFonts w:ascii="Arial" w:eastAsia="Arial" w:hAnsi="Arial" w:cs="Arial"/>
          <w:color w:val="262626"/>
          <w:sz w:val="19"/>
          <w:szCs w:val="19"/>
        </w:rPr>
        <w:t>NOTE</w:t>
      </w:r>
      <w:r>
        <w:rPr>
          <w:rFonts w:eastAsia="Times New Roman"/>
          <w:i/>
          <w:iCs/>
          <w:color w:val="000000"/>
          <w:sz w:val="19"/>
          <w:szCs w:val="19"/>
        </w:rPr>
        <w:t xml:space="preserve">  When interviewers say “tree,” they often mean a</w:t>
      </w:r>
      <w:r>
        <w:rPr>
          <w:rFonts w:ascii="Arial" w:eastAsia="Arial" w:hAnsi="Arial" w:cs="Arial"/>
          <w:color w:val="262626"/>
          <w:sz w:val="19"/>
          <w:szCs w:val="19"/>
        </w:rPr>
        <w:t xml:space="preserve"> </w:t>
      </w:r>
      <w:r>
        <w:rPr>
          <w:rFonts w:eastAsia="Times New Roman"/>
          <w:color w:val="000000"/>
          <w:sz w:val="19"/>
          <w:szCs w:val="19"/>
        </w:rPr>
        <w:t>binary search tree</w:t>
      </w:r>
      <w:r>
        <w:rPr>
          <w:rFonts w:eastAsia="Times New Roman"/>
          <w:i/>
          <w:iCs/>
          <w:color w:val="000000"/>
          <w:sz w:val="19"/>
          <w:szCs w:val="19"/>
        </w:rPr>
        <w:t>.</w:t>
      </w:r>
    </w:p>
    <w:p w:rsidR="00FA5A00" w:rsidRDefault="00FA5A00">
      <w:pPr>
        <w:spacing w:line="20" w:lineRule="exact"/>
        <w:rPr>
          <w:sz w:val="20"/>
          <w:szCs w:val="20"/>
        </w:rPr>
      </w:pPr>
      <w:r>
        <w:rPr>
          <w:sz w:val="20"/>
          <w:szCs w:val="20"/>
        </w:rPr>
        <w:pict>
          <v:line id="Shape 409" o:spid="_x0000_s1434" style="position:absolute;z-index:251145216;visibility:visible;mso-wrap-distance-left:0;mso-wrap-distance-right:0" from="48.65pt,7.05pt" to="415.7pt,7.05pt" o:allowincell="f" strokecolor="gray" strokeweight=".32314mm"/>
        </w:pict>
      </w:r>
      <w:r>
        <w:rPr>
          <w:sz w:val="20"/>
          <w:szCs w:val="20"/>
        </w:rPr>
        <w:pict>
          <v:line id="Shape 410" o:spid="_x0000_s1435" style="position:absolute;z-index:251146240;visibility:visible;mso-wrap-distance-left:0;mso-wrap-distance-right:0" from="46.8pt,8.9pt" to="417.55pt,8.9pt" o:allowincell="f" strokecolor="gray" strokeweight=".32314mm"/>
        </w:pict>
      </w:r>
    </w:p>
    <w:p w:rsidR="00FA5A00" w:rsidRDefault="00FA5A00">
      <w:pPr>
        <w:spacing w:line="328" w:lineRule="exact"/>
        <w:rPr>
          <w:sz w:val="20"/>
          <w:szCs w:val="20"/>
        </w:rPr>
      </w:pPr>
    </w:p>
    <w:p w:rsidR="00FA5A00" w:rsidRDefault="005732CA">
      <w:pPr>
        <w:spacing w:line="265" w:lineRule="auto"/>
        <w:ind w:left="460"/>
        <w:jc w:val="both"/>
        <w:rPr>
          <w:sz w:val="20"/>
          <w:szCs w:val="20"/>
        </w:rPr>
      </w:pPr>
      <w:r>
        <w:rPr>
          <w:rFonts w:eastAsia="Times New Roman"/>
          <w:sz w:val="19"/>
          <w:szCs w:val="19"/>
        </w:rPr>
        <w:t xml:space="preserve">One advantage of a binary search tree is that the lookup operation (locating a particular node in the tree) is fast and simple. </w:t>
      </w:r>
      <w:r>
        <w:rPr>
          <w:rFonts w:eastAsia="Times New Roman"/>
          <w:sz w:val="19"/>
          <w:szCs w:val="19"/>
        </w:rPr>
        <w:t>This is particularly useful for data storage. In outline form, the algorithm to perform a lookup in a BST is as follows:</w:t>
      </w:r>
    </w:p>
    <w:p w:rsidR="00FA5A00" w:rsidRDefault="00FA5A00">
      <w:pPr>
        <w:spacing w:line="102" w:lineRule="exact"/>
        <w:rPr>
          <w:sz w:val="20"/>
          <w:szCs w:val="20"/>
        </w:rPr>
      </w:pPr>
    </w:p>
    <w:p w:rsidR="00FA5A00" w:rsidRDefault="005732CA">
      <w:pPr>
        <w:ind w:left="900"/>
        <w:rPr>
          <w:sz w:val="20"/>
          <w:szCs w:val="20"/>
        </w:rPr>
      </w:pPr>
      <w:r>
        <w:rPr>
          <w:rFonts w:eastAsia="Times New Roman"/>
          <w:sz w:val="17"/>
          <w:szCs w:val="17"/>
        </w:rPr>
        <w:t>Start at the root node</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Loop while current node is non-null</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If the current node's value is equal to the search value</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 xml:space="preserve">Return the </w:t>
      </w:r>
      <w:r>
        <w:rPr>
          <w:rFonts w:eastAsia="Times New Roman"/>
          <w:sz w:val="17"/>
          <w:szCs w:val="17"/>
        </w:rPr>
        <w:t>current node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If the current node's value is less than the search value</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Make the right node the current node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If the current node's value is greater than the search value</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Make the left node the current node</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End loop</w:t>
      </w:r>
    </w:p>
    <w:p w:rsidR="00FA5A00" w:rsidRDefault="00FA5A00">
      <w:pPr>
        <w:spacing w:line="129" w:lineRule="exact"/>
        <w:rPr>
          <w:sz w:val="20"/>
          <w:szCs w:val="20"/>
        </w:rPr>
      </w:pPr>
    </w:p>
    <w:p w:rsidR="00FA5A00" w:rsidRDefault="005732CA">
      <w:pPr>
        <w:ind w:left="460"/>
        <w:rPr>
          <w:sz w:val="20"/>
          <w:szCs w:val="20"/>
        </w:rPr>
      </w:pPr>
      <w:r>
        <w:rPr>
          <w:rFonts w:eastAsia="Times New Roman"/>
          <w:sz w:val="19"/>
          <w:szCs w:val="19"/>
        </w:rPr>
        <w:t>If you fall out of the loop, the nod</w:t>
      </w:r>
      <w:r>
        <w:rPr>
          <w:rFonts w:eastAsia="Times New Roman"/>
          <w:sz w:val="19"/>
          <w:szCs w:val="19"/>
        </w:rPr>
        <w:t>e wasn’t in the tree.</w:t>
      </w:r>
    </w:p>
    <w:p w:rsidR="00FA5A00" w:rsidRDefault="00FA5A00">
      <w:pPr>
        <w:spacing w:line="142" w:lineRule="exact"/>
        <w:rPr>
          <w:sz w:val="20"/>
          <w:szCs w:val="20"/>
        </w:rPr>
      </w:pPr>
    </w:p>
    <w:p w:rsidR="00FA5A00" w:rsidRDefault="005732CA">
      <w:pPr>
        <w:ind w:left="460"/>
        <w:rPr>
          <w:sz w:val="20"/>
          <w:szCs w:val="20"/>
        </w:rPr>
      </w:pPr>
      <w:r>
        <w:rPr>
          <w:rFonts w:eastAsia="Times New Roman"/>
          <w:sz w:val="19"/>
          <w:szCs w:val="19"/>
        </w:rPr>
        <w:t>Here’s an implementation of the search in C# or Java:</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Node findNode( Node root, int value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while( root != null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int currval = root.getValue();</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if( currval == value ) break;</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if( currval &lt; value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root = root.getRight();</w:t>
      </w:r>
    </w:p>
    <w:p w:rsidR="00FA5A00" w:rsidRDefault="00FA5A00">
      <w:pPr>
        <w:spacing w:line="21" w:lineRule="exact"/>
        <w:rPr>
          <w:sz w:val="20"/>
          <w:szCs w:val="20"/>
        </w:rPr>
      </w:pPr>
    </w:p>
    <w:p w:rsidR="00FA5A00" w:rsidRDefault="005732CA">
      <w:pPr>
        <w:spacing w:line="232" w:lineRule="auto"/>
        <w:ind w:left="2040" w:right="4560" w:hanging="380"/>
        <w:rPr>
          <w:sz w:val="20"/>
          <w:szCs w:val="20"/>
        </w:rPr>
      </w:pPr>
      <w:r>
        <w:rPr>
          <w:rFonts w:eastAsia="Times New Roman"/>
          <w:sz w:val="17"/>
          <w:szCs w:val="17"/>
        </w:rPr>
        <w:t xml:space="preserve">} </w:t>
      </w:r>
      <w:r>
        <w:rPr>
          <w:rFonts w:eastAsia="Times New Roman"/>
          <w:sz w:val="17"/>
          <w:szCs w:val="17"/>
        </w:rPr>
        <w:t>else { // currval &gt; value root = root.getLeft();</w:t>
      </w:r>
    </w:p>
    <w:p w:rsidR="00FA5A00" w:rsidRDefault="00FA5A00">
      <w:pPr>
        <w:spacing w:line="5"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return root;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ectPr w:rsidR="00FA5A00">
          <w:type w:val="continuous"/>
          <w:pgSz w:w="10620" w:h="13320"/>
          <w:pgMar w:top="311" w:right="1300" w:bottom="1008" w:left="540" w:header="0" w:footer="0" w:gutter="0"/>
          <w:cols w:space="720" w:equalWidth="0">
            <w:col w:w="8780"/>
          </w:cols>
        </w:sectPr>
      </w:pPr>
    </w:p>
    <w:p w:rsidR="00FA5A00" w:rsidRDefault="005732CA">
      <w:pPr>
        <w:jc w:val="right"/>
        <w:rPr>
          <w:sz w:val="20"/>
          <w:szCs w:val="20"/>
        </w:rPr>
      </w:pPr>
      <w:bookmarkStart w:id="81" w:name="page99"/>
      <w:bookmarkEnd w:id="81"/>
      <w:r>
        <w:rPr>
          <w:rFonts w:ascii="Arial" w:eastAsia="Arial" w:hAnsi="Arial" w:cs="Arial"/>
          <w:b/>
          <w:bCs/>
          <w:sz w:val="18"/>
          <w:szCs w:val="18"/>
        </w:rPr>
        <w:lastRenderedPageBreak/>
        <w:t>Trees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65</w:t>
      </w:r>
    </w:p>
    <w:p w:rsidR="00FA5A00" w:rsidRDefault="00FA5A00">
      <w:pPr>
        <w:spacing w:line="20" w:lineRule="exact"/>
        <w:rPr>
          <w:sz w:val="20"/>
          <w:szCs w:val="20"/>
        </w:rPr>
      </w:pPr>
      <w:r>
        <w:rPr>
          <w:sz w:val="20"/>
          <w:szCs w:val="20"/>
        </w:rPr>
        <w:pict>
          <v:line id="Shape 411" o:spid="_x0000_s1436" style="position:absolute;z-index:251147264;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100" w:right="180"/>
        <w:rPr>
          <w:sz w:val="20"/>
          <w:szCs w:val="20"/>
        </w:rPr>
      </w:pPr>
      <w:r>
        <w:rPr>
          <w:rFonts w:eastAsia="Times New Roman"/>
          <w:sz w:val="19"/>
          <w:szCs w:val="19"/>
        </w:rPr>
        <w:t xml:space="preserve">This lookup is fast because you eliminate half the remaining nodes from your search on each iteration by choosing to follow the left subtree or the right subtree. In the worst case, you will know whether the lookup was successful by the time there is only </w:t>
      </w:r>
      <w:r>
        <w:rPr>
          <w:rFonts w:eastAsia="Times New Roman"/>
          <w:sz w:val="19"/>
          <w:szCs w:val="19"/>
        </w:rPr>
        <w:t xml:space="preserve">one node left to search. Therefore, the running time of the lookup is equal to the number of times that you can halve </w:t>
      </w:r>
      <w:r>
        <w:rPr>
          <w:rFonts w:eastAsia="Times New Roman"/>
          <w:i/>
          <w:iCs/>
          <w:sz w:val="19"/>
          <w:szCs w:val="19"/>
        </w:rPr>
        <w:t>n</w:t>
      </w:r>
      <w:r>
        <w:rPr>
          <w:rFonts w:eastAsia="Times New Roman"/>
          <w:sz w:val="19"/>
          <w:szCs w:val="19"/>
        </w:rPr>
        <w:t xml:space="preserve"> nodes before you get to 1.</w:t>
      </w:r>
    </w:p>
    <w:p w:rsidR="00FA5A00" w:rsidRDefault="00FA5A00">
      <w:pPr>
        <w:spacing w:line="119" w:lineRule="exact"/>
        <w:rPr>
          <w:sz w:val="20"/>
          <w:szCs w:val="20"/>
        </w:rPr>
      </w:pPr>
    </w:p>
    <w:p w:rsidR="00FA5A00" w:rsidRDefault="005732CA">
      <w:pPr>
        <w:spacing w:line="265" w:lineRule="auto"/>
        <w:ind w:left="100" w:right="400"/>
        <w:rPr>
          <w:sz w:val="20"/>
          <w:szCs w:val="20"/>
        </w:rPr>
      </w:pPr>
      <w:r>
        <w:rPr>
          <w:rFonts w:eastAsia="Times New Roman"/>
          <w:sz w:val="19"/>
          <w:szCs w:val="19"/>
        </w:rPr>
        <w:t xml:space="preserve">This number, </w:t>
      </w:r>
      <w:r>
        <w:rPr>
          <w:rFonts w:eastAsia="Times New Roman"/>
          <w:i/>
          <w:iCs/>
          <w:sz w:val="19"/>
          <w:szCs w:val="19"/>
        </w:rPr>
        <w:t>x</w:t>
      </w:r>
      <w:r>
        <w:rPr>
          <w:rFonts w:eastAsia="Times New Roman"/>
          <w:sz w:val="19"/>
          <w:szCs w:val="19"/>
        </w:rPr>
        <w:t xml:space="preserve">, is the same as the number of times you can double 1 before reaching </w:t>
      </w:r>
      <w:r>
        <w:rPr>
          <w:rFonts w:eastAsia="Times New Roman"/>
          <w:i/>
          <w:iCs/>
          <w:sz w:val="19"/>
          <w:szCs w:val="19"/>
        </w:rPr>
        <w:t>n</w:t>
      </w:r>
      <w:r>
        <w:rPr>
          <w:rFonts w:eastAsia="Times New Roman"/>
          <w:sz w:val="19"/>
          <w:szCs w:val="19"/>
        </w:rPr>
        <w:t>, and it can be express</w:t>
      </w:r>
      <w:r>
        <w:rPr>
          <w:rFonts w:eastAsia="Times New Roman"/>
          <w:sz w:val="19"/>
          <w:szCs w:val="19"/>
        </w:rPr>
        <w:t>ed as 2</w:t>
      </w:r>
      <w:r>
        <w:rPr>
          <w:rFonts w:eastAsia="Times New Roman"/>
          <w:i/>
          <w:iCs/>
          <w:sz w:val="25"/>
          <w:szCs w:val="25"/>
          <w:vertAlign w:val="superscript"/>
        </w:rPr>
        <w:t>x</w:t>
      </w:r>
      <w:r>
        <w:rPr>
          <w:rFonts w:eastAsia="Times New Roman"/>
          <w:sz w:val="19"/>
          <w:szCs w:val="19"/>
        </w:rPr>
        <w:t xml:space="preserve"> = </w:t>
      </w:r>
      <w:r>
        <w:rPr>
          <w:rFonts w:eastAsia="Times New Roman"/>
          <w:i/>
          <w:iCs/>
          <w:sz w:val="19"/>
          <w:szCs w:val="19"/>
        </w:rPr>
        <w:t>n</w:t>
      </w:r>
      <w:r>
        <w:rPr>
          <w:rFonts w:eastAsia="Times New Roman"/>
          <w:sz w:val="19"/>
          <w:szCs w:val="19"/>
        </w:rPr>
        <w:t xml:space="preserve">. You can find </w:t>
      </w:r>
      <w:r>
        <w:rPr>
          <w:rFonts w:eastAsia="Times New Roman"/>
          <w:i/>
          <w:iCs/>
          <w:sz w:val="19"/>
          <w:szCs w:val="19"/>
        </w:rPr>
        <w:t>x</w:t>
      </w:r>
      <w:r>
        <w:rPr>
          <w:rFonts w:eastAsia="Times New Roman"/>
          <w:sz w:val="19"/>
          <w:szCs w:val="19"/>
        </w:rPr>
        <w:t xml:space="preserve"> using a logarithm.</w:t>
      </w:r>
    </w:p>
    <w:p w:rsidR="00FA5A00" w:rsidRDefault="005732CA">
      <w:pPr>
        <w:ind w:left="100" w:right="460"/>
        <w:jc w:val="both"/>
        <w:rPr>
          <w:sz w:val="20"/>
          <w:szCs w:val="20"/>
        </w:rPr>
      </w:pPr>
      <w:r>
        <w:rPr>
          <w:rFonts w:eastAsia="Times New Roman"/>
          <w:sz w:val="19"/>
          <w:szCs w:val="19"/>
        </w:rPr>
        <w:t>For example, log</w:t>
      </w:r>
      <w:r>
        <w:rPr>
          <w:rFonts w:eastAsia="Times New Roman"/>
          <w:sz w:val="25"/>
          <w:szCs w:val="25"/>
          <w:vertAlign w:val="subscript"/>
        </w:rPr>
        <w:t>2</w:t>
      </w:r>
      <w:r>
        <w:rPr>
          <w:rFonts w:eastAsia="Times New Roman"/>
          <w:sz w:val="19"/>
          <w:szCs w:val="19"/>
        </w:rPr>
        <w:t xml:space="preserve"> 8 = 3 because 2 </w:t>
      </w:r>
      <w:r>
        <w:rPr>
          <w:rFonts w:eastAsia="Times New Roman"/>
          <w:sz w:val="25"/>
          <w:szCs w:val="25"/>
          <w:vertAlign w:val="superscript"/>
        </w:rPr>
        <w:t>3</w:t>
      </w:r>
      <w:r>
        <w:rPr>
          <w:rFonts w:eastAsia="Times New Roman"/>
          <w:sz w:val="19"/>
          <w:szCs w:val="19"/>
        </w:rPr>
        <w:t xml:space="preserve"> = 8, so the running time of the lookup operation is </w:t>
      </w:r>
      <w:r>
        <w:rPr>
          <w:rFonts w:eastAsia="Times New Roman"/>
          <w:i/>
          <w:iCs/>
          <w:sz w:val="19"/>
          <w:szCs w:val="19"/>
        </w:rPr>
        <w:t>O</w:t>
      </w:r>
      <w:r>
        <w:rPr>
          <w:rFonts w:eastAsia="Times New Roman"/>
          <w:sz w:val="19"/>
          <w:szCs w:val="19"/>
        </w:rPr>
        <w:t>(log</w:t>
      </w:r>
      <w:r>
        <w:rPr>
          <w:rFonts w:eastAsia="Times New Roman"/>
          <w:sz w:val="25"/>
          <w:szCs w:val="25"/>
          <w:vertAlign w:val="subscript"/>
        </w:rPr>
        <w:t>2</w:t>
      </w:r>
      <w:r>
        <w:rPr>
          <w:rFonts w:eastAsia="Times New Roman"/>
          <w:sz w:val="19"/>
          <w:szCs w:val="19"/>
        </w:rPr>
        <w:t>(</w:t>
      </w:r>
      <w:r>
        <w:rPr>
          <w:rFonts w:eastAsia="Times New Roman"/>
          <w:i/>
          <w:iCs/>
          <w:sz w:val="19"/>
          <w:szCs w:val="19"/>
        </w:rPr>
        <w:t>n</w:t>
      </w:r>
      <w:r>
        <w:rPr>
          <w:rFonts w:eastAsia="Times New Roman"/>
          <w:sz w:val="19"/>
          <w:szCs w:val="19"/>
        </w:rPr>
        <w:t xml:space="preserve">)). Because logarithms with different bases differ only by a constant factor, it’s common to omit the base 2 and call this </w:t>
      </w:r>
      <w:r>
        <w:rPr>
          <w:rFonts w:eastAsia="Times New Roman"/>
          <w:i/>
          <w:iCs/>
          <w:sz w:val="19"/>
          <w:szCs w:val="19"/>
        </w:rPr>
        <w:t>O</w:t>
      </w:r>
      <w:r>
        <w:rPr>
          <w:rFonts w:eastAsia="Times New Roman"/>
          <w:sz w:val="19"/>
          <w:szCs w:val="19"/>
        </w:rPr>
        <w:t>(log(</w:t>
      </w:r>
      <w:r>
        <w:rPr>
          <w:rFonts w:eastAsia="Times New Roman"/>
          <w:i/>
          <w:iCs/>
          <w:sz w:val="19"/>
          <w:szCs w:val="19"/>
        </w:rPr>
        <w:t>n</w:t>
      </w:r>
      <w:r>
        <w:rPr>
          <w:rFonts w:eastAsia="Times New Roman"/>
          <w:sz w:val="19"/>
          <w:szCs w:val="19"/>
        </w:rPr>
        <w:t>)). log(</w:t>
      </w:r>
      <w:r>
        <w:rPr>
          <w:rFonts w:eastAsia="Times New Roman"/>
          <w:i/>
          <w:iCs/>
          <w:sz w:val="19"/>
          <w:szCs w:val="19"/>
        </w:rPr>
        <w:t>n</w:t>
      </w:r>
      <w:r>
        <w:rPr>
          <w:rFonts w:eastAsia="Times New Roman"/>
          <w:sz w:val="19"/>
          <w:szCs w:val="19"/>
        </w:rPr>
        <w:t>) is very fast. For an example, log</w:t>
      </w:r>
      <w:r>
        <w:rPr>
          <w:rFonts w:eastAsia="Times New Roman"/>
          <w:sz w:val="25"/>
          <w:szCs w:val="25"/>
          <w:vertAlign w:val="subscript"/>
        </w:rPr>
        <w:t>2</w:t>
      </w:r>
      <w:r>
        <w:rPr>
          <w:rFonts w:eastAsia="Times New Roman"/>
          <w:sz w:val="19"/>
          <w:szCs w:val="19"/>
        </w:rPr>
        <w:t xml:space="preserve">(1,000,000,000) </w:t>
      </w:r>
      <w:r>
        <w:rPr>
          <w:rFonts w:ascii="Arial" w:eastAsia="Arial" w:hAnsi="Arial" w:cs="Arial"/>
          <w:sz w:val="19"/>
          <w:szCs w:val="19"/>
        </w:rPr>
        <w:t>#</w:t>
      </w:r>
      <w:r>
        <w:rPr>
          <w:rFonts w:eastAsia="Times New Roman"/>
          <w:sz w:val="19"/>
          <w:szCs w:val="19"/>
        </w:rPr>
        <w:t xml:space="preserve"> 30.</w:t>
      </w:r>
    </w:p>
    <w:p w:rsidR="00FA5A00" w:rsidRDefault="00FA5A00">
      <w:pPr>
        <w:spacing w:line="20" w:lineRule="exact"/>
        <w:rPr>
          <w:sz w:val="20"/>
          <w:szCs w:val="20"/>
        </w:rPr>
      </w:pPr>
      <w:r>
        <w:rPr>
          <w:sz w:val="20"/>
          <w:szCs w:val="20"/>
        </w:rPr>
        <w:pict>
          <v:rect id="Shape 412" o:spid="_x0000_s1437" style="position:absolute;margin-left:30.2pt;margin-top:15.75pt;width:368pt;height:27.5pt;z-index:-250715136;visibility:visible;mso-wrap-distance-left:0;mso-wrap-distance-right:0" o:allowincell="f" fillcolor="#e6e6e6" stroked="f"/>
        </w:pict>
      </w:r>
      <w:r>
        <w:rPr>
          <w:sz w:val="20"/>
          <w:szCs w:val="20"/>
        </w:rPr>
        <w:pict>
          <v:line id="Shape 413" o:spid="_x0000_s1438" style="position:absolute;z-index:251148288;visibility:visible;mso-wrap-distance-left:0;mso-wrap-distance-right:0" from="28.8pt,15.7pt" to="399.55pt,15.7pt" o:allowincell="f" strokecolor="white" strokeweight="2.75pt"/>
        </w:pict>
      </w:r>
      <w:r>
        <w:rPr>
          <w:sz w:val="20"/>
          <w:szCs w:val="20"/>
        </w:rPr>
        <w:pict>
          <v:line id="Shape 414" o:spid="_x0000_s1439" style="position:absolute;z-index:251149312;visibility:visible;mso-wrap-distance-left:0;mso-wrap-distance-right:0" from="30.15pt,14.35pt" to="30.15pt,44.6pt" o:allowincell="f" strokecolor="white" strokeweight="2.75pt"/>
        </w:pict>
      </w:r>
      <w:r>
        <w:rPr>
          <w:sz w:val="20"/>
          <w:szCs w:val="20"/>
        </w:rPr>
        <w:pict>
          <v:line id="Shape 415" o:spid="_x0000_s1440" style="position:absolute;z-index:251150336;visibility:visible;mso-wrap-distance-left:0;mso-wrap-distance-right:0" from="398.2pt,14.35pt" to="398.2pt,44.6pt" o:allowincell="f" strokecolor="white" strokeweight="2.75pt"/>
        </w:pict>
      </w:r>
      <w:r>
        <w:rPr>
          <w:sz w:val="20"/>
          <w:szCs w:val="20"/>
        </w:rPr>
        <w:pict>
          <v:line id="Shape 416" o:spid="_x0000_s1441" style="position:absolute;z-index:251151360;visibility:visible;mso-wrap-distance-left:0;mso-wrap-distance-right:0" from="28.8pt,43.2pt" to="399.55pt,43.2pt" o:allowincell="f" strokecolor="white" strokeweight="2.75pt"/>
        </w:pict>
      </w:r>
      <w:r>
        <w:rPr>
          <w:sz w:val="20"/>
          <w:szCs w:val="20"/>
        </w:rPr>
        <w:pict>
          <v:line id="Shape 417" o:spid="_x0000_s1442" style="position:absolute;z-index:251152384;visibility:visible;mso-wrap-distance-left:0;mso-wrap-distance-right:0" from="28.8pt,14.8pt" to="399.55pt,14.8pt" o:allowincell="f" strokecolor="gray" strokeweight=".32314mm"/>
        </w:pict>
      </w:r>
      <w:r>
        <w:rPr>
          <w:sz w:val="20"/>
          <w:szCs w:val="20"/>
        </w:rPr>
        <w:pict>
          <v:line id="Shape 418" o:spid="_x0000_s1443" style="position:absolute;z-index:251153408;visibility:visible;mso-wrap-distance-left:0;mso-wrap-distance-right:0" from="30.65pt,16.65pt" to="397.7pt,16.65pt" o:allowincell="f" strokecolor="gray" strokeweight=".32314mm"/>
        </w:pict>
      </w:r>
      <w:r>
        <w:rPr>
          <w:sz w:val="20"/>
          <w:szCs w:val="20"/>
        </w:rPr>
        <w:pict>
          <v:line id="Shape 419" o:spid="_x0000_s1444" style="position:absolute;z-index:251154432;visibility:visible;mso-wrap-distance-left:0;mso-wrap-distance-right:0" from="29.25pt,14.35pt" to="29.25pt,44.6pt" o:allowincell="f" strokecolor="gray" strokeweight=".32314mm"/>
        </w:pict>
      </w:r>
      <w:r>
        <w:rPr>
          <w:sz w:val="20"/>
          <w:szCs w:val="20"/>
        </w:rPr>
        <w:pict>
          <v:line id="Shape 420" o:spid="_x0000_s1445" style="position:absolute;z-index:251155456;visibility:visible;mso-wrap-distance-left:0;mso-wrap-distance-right:0" from="31.1pt,16.15pt" to="31.1pt,42.75pt" o:allowincell="f" strokecolor="gray" strokeweight=".32314mm"/>
        </w:pict>
      </w:r>
      <w:r>
        <w:rPr>
          <w:sz w:val="20"/>
          <w:szCs w:val="20"/>
        </w:rPr>
        <w:pict>
          <v:line id="Shape 421" o:spid="_x0000_s1446" style="position:absolute;z-index:251156480;visibility:visible;mso-wrap-distance-left:0;mso-wrap-distance-right:0" from="397.25pt,16.15pt" to="397.25pt,42.75pt" o:allowincell="f" strokecolor="gray" strokeweight=".32314mm"/>
        </w:pict>
      </w:r>
      <w:r>
        <w:rPr>
          <w:sz w:val="20"/>
          <w:szCs w:val="20"/>
        </w:rPr>
        <w:pict>
          <v:line id="Shape 422" o:spid="_x0000_s1447" style="position:absolute;z-index:251157504;visibility:visible;mso-wrap-distance-left:0;mso-wrap-distance-right:0" from="399.1pt,14.35pt" to="399.1pt,44.6pt" o:allowincell="f" strokecolor="gray" strokeweight=".32314mm"/>
        </w:pict>
      </w:r>
    </w:p>
    <w:p w:rsidR="00FA5A00" w:rsidRDefault="00FA5A00">
      <w:pPr>
        <w:spacing w:line="200" w:lineRule="exact"/>
        <w:rPr>
          <w:sz w:val="20"/>
          <w:szCs w:val="20"/>
        </w:rPr>
      </w:pPr>
    </w:p>
    <w:p w:rsidR="00FA5A00" w:rsidRDefault="00FA5A00">
      <w:pPr>
        <w:spacing w:line="269" w:lineRule="exact"/>
        <w:rPr>
          <w:sz w:val="20"/>
          <w:szCs w:val="20"/>
        </w:rPr>
      </w:pPr>
    </w:p>
    <w:p w:rsidR="00FA5A00" w:rsidRDefault="005732CA">
      <w:pPr>
        <w:ind w:left="960"/>
        <w:rPr>
          <w:sz w:val="20"/>
          <w:szCs w:val="20"/>
        </w:rPr>
      </w:pPr>
      <w:r>
        <w:rPr>
          <w:rFonts w:ascii="Arial" w:eastAsia="Arial" w:hAnsi="Arial" w:cs="Arial"/>
          <w:color w:val="262626"/>
          <w:sz w:val="19"/>
          <w:szCs w:val="19"/>
        </w:rPr>
        <w:t>NOTE</w:t>
      </w:r>
      <w:r>
        <w:rPr>
          <w:rFonts w:eastAsia="Times New Roman"/>
          <w:i/>
          <w:iCs/>
          <w:color w:val="000000"/>
          <w:sz w:val="19"/>
          <w:szCs w:val="19"/>
        </w:rPr>
        <w:t xml:space="preserve">  Lookup is an O(log(n)) operation in a b</w:t>
      </w:r>
      <w:r>
        <w:rPr>
          <w:rFonts w:eastAsia="Times New Roman"/>
          <w:i/>
          <w:iCs/>
          <w:color w:val="000000"/>
          <w:sz w:val="19"/>
          <w:szCs w:val="19"/>
        </w:rPr>
        <w:t>alanced binary search tree.</w:t>
      </w:r>
    </w:p>
    <w:p w:rsidR="00FA5A00" w:rsidRDefault="00FA5A00">
      <w:pPr>
        <w:spacing w:line="20" w:lineRule="exact"/>
        <w:rPr>
          <w:sz w:val="20"/>
          <w:szCs w:val="20"/>
        </w:rPr>
      </w:pPr>
      <w:r>
        <w:rPr>
          <w:sz w:val="20"/>
          <w:szCs w:val="20"/>
        </w:rPr>
        <w:pict>
          <v:line id="Shape 423" o:spid="_x0000_s1448" style="position:absolute;z-index:251158528;visibility:visible;mso-wrap-distance-left:0;mso-wrap-distance-right:0" from="30.65pt,6.9pt" to="397.7pt,6.9pt" o:allowincell="f" strokecolor="gray" strokeweight=".32314mm"/>
        </w:pict>
      </w:r>
      <w:r>
        <w:rPr>
          <w:sz w:val="20"/>
          <w:szCs w:val="20"/>
        </w:rPr>
        <w:pict>
          <v:line id="Shape 424" o:spid="_x0000_s1449" style="position:absolute;z-index:251159552;visibility:visible;mso-wrap-distance-left:0;mso-wrap-distance-right:0" from="28.8pt,8.75pt" to="399.55pt,8.75pt" o:allowincell="f" strokecolor="gray" strokeweight=".32314mm"/>
        </w:pict>
      </w:r>
    </w:p>
    <w:p w:rsidR="00FA5A00" w:rsidRDefault="00FA5A00">
      <w:pPr>
        <w:spacing w:line="325" w:lineRule="exact"/>
        <w:rPr>
          <w:sz w:val="20"/>
          <w:szCs w:val="20"/>
        </w:rPr>
      </w:pPr>
    </w:p>
    <w:p w:rsidR="00FA5A00" w:rsidRDefault="005732CA">
      <w:pPr>
        <w:spacing w:line="265" w:lineRule="auto"/>
        <w:ind w:left="100" w:right="360"/>
        <w:jc w:val="both"/>
        <w:rPr>
          <w:sz w:val="20"/>
          <w:szCs w:val="20"/>
        </w:rPr>
      </w:pPr>
      <w:r>
        <w:rPr>
          <w:rFonts w:eastAsia="Times New Roman"/>
          <w:sz w:val="19"/>
          <w:szCs w:val="19"/>
        </w:rPr>
        <w:t xml:space="preserve">One important caveat exists in saying that lookup is </w:t>
      </w:r>
      <w:r>
        <w:rPr>
          <w:rFonts w:eastAsia="Times New Roman"/>
          <w:i/>
          <w:iCs/>
          <w:sz w:val="19"/>
          <w:szCs w:val="19"/>
        </w:rPr>
        <w:t>O</w:t>
      </w:r>
      <w:r>
        <w:rPr>
          <w:rFonts w:eastAsia="Times New Roman"/>
          <w:sz w:val="19"/>
          <w:szCs w:val="19"/>
        </w:rPr>
        <w:t>(log(</w:t>
      </w:r>
      <w:r>
        <w:rPr>
          <w:rFonts w:eastAsia="Times New Roman"/>
          <w:i/>
          <w:iCs/>
          <w:sz w:val="19"/>
          <w:szCs w:val="19"/>
        </w:rPr>
        <w:t>n</w:t>
      </w:r>
      <w:r>
        <w:rPr>
          <w:rFonts w:eastAsia="Times New Roman"/>
          <w:sz w:val="19"/>
          <w:szCs w:val="19"/>
        </w:rPr>
        <w:t xml:space="preserve">)) in a BST: Lookup is only </w:t>
      </w:r>
      <w:r>
        <w:rPr>
          <w:rFonts w:eastAsia="Times New Roman"/>
          <w:i/>
          <w:iCs/>
          <w:sz w:val="19"/>
          <w:szCs w:val="19"/>
        </w:rPr>
        <w:t>O</w:t>
      </w:r>
      <w:r>
        <w:rPr>
          <w:rFonts w:eastAsia="Times New Roman"/>
          <w:sz w:val="19"/>
          <w:szCs w:val="19"/>
        </w:rPr>
        <w:t>(log(</w:t>
      </w:r>
      <w:r>
        <w:rPr>
          <w:rFonts w:eastAsia="Times New Roman"/>
          <w:i/>
          <w:iCs/>
          <w:sz w:val="19"/>
          <w:szCs w:val="19"/>
        </w:rPr>
        <w:t>n</w:t>
      </w:r>
      <w:r>
        <w:rPr>
          <w:rFonts w:eastAsia="Times New Roman"/>
          <w:sz w:val="19"/>
          <w:szCs w:val="19"/>
        </w:rPr>
        <w:t>)) if you can guarantee that the number of nodes remaining to be searched will be halved or nearly halved on each iteration. Why?</w:t>
      </w:r>
      <w:r>
        <w:rPr>
          <w:rFonts w:eastAsia="Times New Roman"/>
          <w:sz w:val="19"/>
          <w:szCs w:val="19"/>
        </w:rPr>
        <w:t xml:space="preserve"> Because in the worst case, each node has only one child, in which case you end up with a linked list and lookup becomes 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operation. This worst case may be encountered more commonly than you might expect, such as when a tree is created by adding </w:t>
      </w:r>
      <w:r>
        <w:rPr>
          <w:rFonts w:eastAsia="Times New Roman"/>
          <w:sz w:val="19"/>
          <w:szCs w:val="19"/>
        </w:rPr>
        <w:t>data already in sorted order.</w:t>
      </w:r>
    </w:p>
    <w:p w:rsidR="00FA5A00" w:rsidRDefault="00FA5A00">
      <w:pPr>
        <w:spacing w:line="20" w:lineRule="exact"/>
        <w:rPr>
          <w:sz w:val="20"/>
          <w:szCs w:val="20"/>
        </w:rPr>
      </w:pPr>
      <w:r>
        <w:rPr>
          <w:sz w:val="20"/>
          <w:szCs w:val="20"/>
        </w:rPr>
        <w:pict>
          <v:rect id="Shape 425" o:spid="_x0000_s1450" style="position:absolute;margin-left:30.2pt;margin-top:29.05pt;width:368pt;height:27.5pt;z-index:-250714112;visibility:visible;mso-wrap-distance-left:0;mso-wrap-distance-right:0" o:allowincell="f" fillcolor="#e6e6e6" stroked="f"/>
        </w:pict>
      </w:r>
      <w:r>
        <w:rPr>
          <w:sz w:val="20"/>
          <w:szCs w:val="20"/>
        </w:rPr>
        <w:pict>
          <v:line id="Shape 426" o:spid="_x0000_s1451" style="position:absolute;z-index:251160576;visibility:visible;mso-wrap-distance-left:0;mso-wrap-distance-right:0" from="28.8pt,29pt" to="399.55pt,29pt" o:allowincell="f" strokecolor="white" strokeweight="2.75pt"/>
        </w:pict>
      </w:r>
      <w:r>
        <w:rPr>
          <w:sz w:val="20"/>
          <w:szCs w:val="20"/>
        </w:rPr>
        <w:pict>
          <v:line id="Shape 427" o:spid="_x0000_s1452" style="position:absolute;z-index:251161600;visibility:visible;mso-wrap-distance-left:0;mso-wrap-distance-right:0" from="30.15pt,27.65pt" to="30.15pt,57.9pt" o:allowincell="f" strokecolor="white" strokeweight="2.75pt"/>
        </w:pict>
      </w:r>
      <w:r>
        <w:rPr>
          <w:sz w:val="20"/>
          <w:szCs w:val="20"/>
        </w:rPr>
        <w:pict>
          <v:line id="Shape 428" o:spid="_x0000_s1453" style="position:absolute;z-index:251162624;visibility:visible;mso-wrap-distance-left:0;mso-wrap-distance-right:0" from="398.2pt,27.65pt" to="398.2pt,57.9pt" o:allowincell="f" strokecolor="white" strokeweight="2.75pt"/>
        </w:pict>
      </w:r>
      <w:r>
        <w:rPr>
          <w:sz w:val="20"/>
          <w:szCs w:val="20"/>
        </w:rPr>
        <w:pict>
          <v:line id="Shape 429" o:spid="_x0000_s1454" style="position:absolute;z-index:251163648;visibility:visible;mso-wrap-distance-left:0;mso-wrap-distance-right:0" from="28.8pt,56.5pt" to="399.55pt,56.5pt" o:allowincell="f" strokecolor="white" strokeweight="2.75pt"/>
        </w:pict>
      </w:r>
      <w:r>
        <w:rPr>
          <w:sz w:val="20"/>
          <w:szCs w:val="20"/>
        </w:rPr>
        <w:pict>
          <v:line id="Shape 430" o:spid="_x0000_s1455" style="position:absolute;z-index:251164672;visibility:visible;mso-wrap-distance-left:0;mso-wrap-distance-right:0" from="28.8pt,28.1pt" to="399.55pt,28.1pt" o:allowincell="f" strokecolor="gray" strokeweight=".32314mm"/>
        </w:pict>
      </w:r>
      <w:r>
        <w:rPr>
          <w:sz w:val="20"/>
          <w:szCs w:val="20"/>
        </w:rPr>
        <w:pict>
          <v:line id="Shape 431" o:spid="_x0000_s1456" style="position:absolute;z-index:251165696;visibility:visible;mso-wrap-distance-left:0;mso-wrap-distance-right:0" from="30.65pt,29.95pt" to="397.7pt,29.95pt" o:allowincell="f" strokecolor="gray" strokeweight=".32314mm"/>
        </w:pict>
      </w:r>
      <w:r>
        <w:rPr>
          <w:sz w:val="20"/>
          <w:szCs w:val="20"/>
        </w:rPr>
        <w:pict>
          <v:line id="Shape 432" o:spid="_x0000_s1457" style="position:absolute;z-index:251166720;visibility:visible;mso-wrap-distance-left:0;mso-wrap-distance-right:0" from="29.25pt,27.65pt" to="29.25pt,57.9pt" o:allowincell="f" strokecolor="gray" strokeweight=".32314mm"/>
        </w:pict>
      </w:r>
      <w:r>
        <w:rPr>
          <w:sz w:val="20"/>
          <w:szCs w:val="20"/>
        </w:rPr>
        <w:pict>
          <v:line id="Shape 433" o:spid="_x0000_s1458" style="position:absolute;z-index:251167744;visibility:visible;mso-wrap-distance-left:0;mso-wrap-distance-right:0" from="31.1pt,29.45pt" to="31.1pt,56.05pt" o:allowincell="f" strokecolor="gray" strokeweight=".32314mm"/>
        </w:pict>
      </w:r>
      <w:r>
        <w:rPr>
          <w:sz w:val="20"/>
          <w:szCs w:val="20"/>
        </w:rPr>
        <w:pict>
          <v:line id="Shape 434" o:spid="_x0000_s1459" style="position:absolute;z-index:251168768;visibility:visible;mso-wrap-distance-left:0;mso-wrap-distance-right:0" from="397.25pt,29.45pt" to="397.25pt,56.05pt" o:allowincell="f" strokecolor="gray" strokeweight=".32314mm"/>
        </w:pict>
      </w:r>
      <w:r>
        <w:rPr>
          <w:sz w:val="20"/>
          <w:szCs w:val="20"/>
        </w:rPr>
        <w:pict>
          <v:line id="Shape 435" o:spid="_x0000_s1460" style="position:absolute;z-index:251169792;visibility:visible;mso-wrap-distance-left:0;mso-wrap-distance-right:0" from="399.1pt,27.65pt" to="399.1pt,57.9pt" o:allowincell="f" strokecolor="gray" strokeweight=".32314mm"/>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35" w:lineRule="exact"/>
        <w:rPr>
          <w:sz w:val="20"/>
          <w:szCs w:val="20"/>
        </w:rPr>
      </w:pPr>
    </w:p>
    <w:p w:rsidR="00FA5A00" w:rsidRDefault="005732CA">
      <w:pPr>
        <w:ind w:left="960"/>
        <w:rPr>
          <w:sz w:val="20"/>
          <w:szCs w:val="20"/>
        </w:rPr>
      </w:pPr>
      <w:r>
        <w:rPr>
          <w:rFonts w:ascii="Arial" w:eastAsia="Arial" w:hAnsi="Arial" w:cs="Arial"/>
          <w:color w:val="262626"/>
          <w:sz w:val="19"/>
          <w:szCs w:val="19"/>
        </w:rPr>
        <w:t>NOTE</w:t>
      </w:r>
      <w:r>
        <w:rPr>
          <w:rFonts w:eastAsia="Times New Roman"/>
          <w:i/>
          <w:iCs/>
          <w:color w:val="000000"/>
          <w:sz w:val="19"/>
          <w:szCs w:val="19"/>
        </w:rPr>
        <w:t xml:space="preserve">  Deletion and insertion are O(log(n)) operations in binary search trees.</w:t>
      </w:r>
    </w:p>
    <w:p w:rsidR="00FA5A00" w:rsidRDefault="00FA5A00">
      <w:pPr>
        <w:spacing w:line="20" w:lineRule="exact"/>
        <w:rPr>
          <w:sz w:val="20"/>
          <w:szCs w:val="20"/>
        </w:rPr>
      </w:pPr>
      <w:r>
        <w:rPr>
          <w:sz w:val="20"/>
          <w:szCs w:val="20"/>
        </w:rPr>
        <w:pict>
          <v:line id="Shape 436" o:spid="_x0000_s1461" style="position:absolute;z-index:251170816;visibility:visible;mso-wrap-distance-left:0;mso-wrap-distance-right:0" from="30.65pt,6.9pt" to="397.7pt,6.9pt" o:allowincell="f" strokecolor="gray" strokeweight=".32314mm"/>
        </w:pict>
      </w:r>
      <w:r>
        <w:rPr>
          <w:sz w:val="20"/>
          <w:szCs w:val="20"/>
        </w:rPr>
        <w:pict>
          <v:line id="Shape 437" o:spid="_x0000_s1462" style="position:absolute;z-index:251171840;visibility:visible;mso-wrap-distance-left:0;mso-wrap-distance-right:0" from="28.8pt,8.75pt" to="399.55pt,8.75pt" o:allowincell="f" strokecolor="gray" strokeweight=".32314mm"/>
        </w:pict>
      </w:r>
    </w:p>
    <w:p w:rsidR="00FA5A00" w:rsidRDefault="00FA5A00">
      <w:pPr>
        <w:spacing w:line="325" w:lineRule="exact"/>
        <w:rPr>
          <w:sz w:val="20"/>
          <w:szCs w:val="20"/>
        </w:rPr>
      </w:pPr>
    </w:p>
    <w:p w:rsidR="00FA5A00" w:rsidRDefault="005732CA">
      <w:pPr>
        <w:spacing w:line="264" w:lineRule="auto"/>
        <w:ind w:left="100" w:right="340"/>
        <w:rPr>
          <w:sz w:val="20"/>
          <w:szCs w:val="20"/>
        </w:rPr>
      </w:pPr>
      <w:r>
        <w:rPr>
          <w:rFonts w:eastAsia="Times New Roman"/>
          <w:sz w:val="19"/>
          <w:szCs w:val="19"/>
        </w:rPr>
        <w:t xml:space="preserve">Binary search trees have other important properties. For example, you can obtain the smallest ele-ment by following all the left children and the largest element by following all the right children. The nodes can also be printed out, in order, in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time</w:t>
      </w:r>
      <w:r>
        <w:rPr>
          <w:rFonts w:eastAsia="Times New Roman"/>
          <w:sz w:val="19"/>
          <w:szCs w:val="19"/>
        </w:rPr>
        <w:t xml:space="preserve">. Given a node, you can even find the next highest node in </w:t>
      </w:r>
      <w:r>
        <w:rPr>
          <w:rFonts w:eastAsia="Times New Roman"/>
          <w:i/>
          <w:iCs/>
          <w:sz w:val="19"/>
          <w:szCs w:val="19"/>
        </w:rPr>
        <w:t>O</w:t>
      </w:r>
      <w:r>
        <w:rPr>
          <w:rFonts w:eastAsia="Times New Roman"/>
          <w:sz w:val="19"/>
          <w:szCs w:val="19"/>
        </w:rPr>
        <w:t>(log(</w:t>
      </w:r>
      <w:r>
        <w:rPr>
          <w:rFonts w:eastAsia="Times New Roman"/>
          <w:i/>
          <w:iCs/>
          <w:sz w:val="19"/>
          <w:szCs w:val="19"/>
        </w:rPr>
        <w:t>n</w:t>
      </w:r>
      <w:r>
        <w:rPr>
          <w:rFonts w:eastAsia="Times New Roman"/>
          <w:sz w:val="19"/>
          <w:szCs w:val="19"/>
        </w:rPr>
        <w:t>)) time.</w:t>
      </w:r>
    </w:p>
    <w:p w:rsidR="00FA5A00" w:rsidRDefault="00FA5A00">
      <w:pPr>
        <w:spacing w:line="119" w:lineRule="exact"/>
        <w:rPr>
          <w:sz w:val="20"/>
          <w:szCs w:val="20"/>
        </w:rPr>
      </w:pPr>
    </w:p>
    <w:p w:rsidR="00FA5A00" w:rsidRDefault="005732CA">
      <w:pPr>
        <w:spacing w:line="264" w:lineRule="auto"/>
        <w:ind w:left="100" w:right="200"/>
        <w:rPr>
          <w:sz w:val="20"/>
          <w:szCs w:val="20"/>
        </w:rPr>
      </w:pPr>
      <w:r>
        <w:rPr>
          <w:rFonts w:eastAsia="Times New Roman"/>
          <w:sz w:val="19"/>
          <w:szCs w:val="19"/>
        </w:rPr>
        <w:t xml:space="preserve">Tree problems are often designed to test your ability to think recursively. Each node in a tree is the root of a subtree beginning at that node. This subtree property is conducive </w:t>
      </w:r>
      <w:r>
        <w:rPr>
          <w:rFonts w:eastAsia="Times New Roman"/>
          <w:sz w:val="19"/>
          <w:szCs w:val="19"/>
        </w:rPr>
        <w:t>to recursion because recursion generally involves solving a problem in terms of similar subproblems and a base case. In tree recursion you start with a root, perform an action, and then move to the left or right subtree (or both, one after the other). This</w:t>
      </w:r>
      <w:r>
        <w:rPr>
          <w:rFonts w:eastAsia="Times New Roman"/>
          <w:sz w:val="19"/>
          <w:szCs w:val="19"/>
        </w:rPr>
        <w:t xml:space="preserve"> process continues until you reach a null reference, which is the end of a tree (and a good base case). For example, the preceding lookup operation can be reimplemented recursively as follows:</w:t>
      </w:r>
    </w:p>
    <w:p w:rsidR="00FA5A00" w:rsidRDefault="00FA5A00">
      <w:pPr>
        <w:spacing w:line="344" w:lineRule="exact"/>
        <w:rPr>
          <w:sz w:val="20"/>
          <w:szCs w:val="20"/>
        </w:rPr>
      </w:pPr>
    </w:p>
    <w:p w:rsidR="00FA5A00" w:rsidRDefault="005732CA">
      <w:pPr>
        <w:ind w:left="540"/>
        <w:rPr>
          <w:sz w:val="20"/>
          <w:szCs w:val="20"/>
        </w:rPr>
      </w:pPr>
      <w:r>
        <w:rPr>
          <w:rFonts w:eastAsia="Times New Roman"/>
          <w:sz w:val="17"/>
          <w:szCs w:val="17"/>
        </w:rPr>
        <w:t>Node findNode( Node root, int value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if( root == null ) ret</w:t>
      </w:r>
      <w:r>
        <w:rPr>
          <w:rFonts w:eastAsia="Times New Roman"/>
          <w:sz w:val="17"/>
          <w:szCs w:val="17"/>
        </w:rPr>
        <w:t>urn null;</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int currval = root.getValue();</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if( currval == value ) return root;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if( currval &lt; value ){</w:t>
      </w:r>
    </w:p>
    <w:p w:rsidR="00FA5A00" w:rsidRDefault="00FA5A00">
      <w:pPr>
        <w:spacing w:line="21" w:lineRule="exact"/>
        <w:rPr>
          <w:sz w:val="20"/>
          <w:szCs w:val="20"/>
        </w:rPr>
      </w:pPr>
    </w:p>
    <w:p w:rsidR="00FA5A00" w:rsidRDefault="005732CA">
      <w:pPr>
        <w:spacing w:line="232" w:lineRule="auto"/>
        <w:ind w:left="920" w:right="3360" w:firstLine="379"/>
        <w:rPr>
          <w:sz w:val="20"/>
          <w:szCs w:val="20"/>
        </w:rPr>
      </w:pPr>
      <w:r>
        <w:rPr>
          <w:rFonts w:eastAsia="Times New Roman"/>
          <w:sz w:val="17"/>
          <w:szCs w:val="17"/>
        </w:rPr>
        <w:t>return findNode( root.getRight(), value ); } else { // currval &gt; value</w:t>
      </w:r>
    </w:p>
    <w:p w:rsidR="00FA5A00" w:rsidRDefault="00FA5A00">
      <w:pPr>
        <w:spacing w:line="5" w:lineRule="exact"/>
        <w:rPr>
          <w:sz w:val="20"/>
          <w:szCs w:val="20"/>
        </w:rPr>
      </w:pPr>
    </w:p>
    <w:p w:rsidR="00FA5A00" w:rsidRDefault="005732CA">
      <w:pPr>
        <w:ind w:left="1300"/>
        <w:rPr>
          <w:sz w:val="20"/>
          <w:szCs w:val="20"/>
        </w:rPr>
      </w:pPr>
      <w:r>
        <w:rPr>
          <w:rFonts w:eastAsia="Times New Roman"/>
          <w:sz w:val="17"/>
          <w:szCs w:val="17"/>
        </w:rPr>
        <w:t>return findNode( root.getLeft(), value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ectPr w:rsidR="00FA5A00">
          <w:pgSz w:w="10620" w:h="13320"/>
          <w:pgMar w:top="311" w:right="540" w:bottom="479" w:left="1440" w:header="0" w:footer="0" w:gutter="0"/>
          <w:cols w:space="720" w:equalWidth="0">
            <w:col w:w="8640"/>
          </w:cols>
        </w:sectPr>
      </w:pPr>
    </w:p>
    <w:p w:rsidR="00FA5A00" w:rsidRDefault="005732CA">
      <w:pPr>
        <w:rPr>
          <w:sz w:val="20"/>
          <w:szCs w:val="20"/>
        </w:rPr>
      </w:pPr>
      <w:bookmarkStart w:id="82" w:name="page100"/>
      <w:bookmarkEnd w:id="82"/>
      <w:r>
        <w:rPr>
          <w:rFonts w:ascii="Arial" w:eastAsia="Arial" w:hAnsi="Arial" w:cs="Arial"/>
          <w:sz w:val="18"/>
          <w:szCs w:val="18"/>
        </w:rPr>
        <w:lastRenderedPageBreak/>
        <w:t>66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5</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Trees and Graphs</w:t>
      </w:r>
    </w:p>
    <w:p w:rsidR="00FA5A00" w:rsidRDefault="00FA5A00">
      <w:pPr>
        <w:spacing w:line="20" w:lineRule="exact"/>
        <w:rPr>
          <w:sz w:val="20"/>
          <w:szCs w:val="20"/>
        </w:rPr>
      </w:pPr>
      <w:r>
        <w:rPr>
          <w:sz w:val="20"/>
          <w:szCs w:val="20"/>
        </w:rPr>
        <w:pict>
          <v:line id="Shape 438" o:spid="_x0000_s1463" style="position:absolute;z-index:251172864;visibility:visible;mso-wrap-distance-left:0;mso-wrap-distance-right:0" from="-.1pt,5.4pt" to="441pt,5.4pt" o:allowincell="f" strokeweight=".5pt"/>
        </w:pict>
      </w:r>
    </w:p>
    <w:p w:rsidR="00FA5A00" w:rsidRDefault="00FA5A00">
      <w:pPr>
        <w:sectPr w:rsidR="00FA5A00">
          <w:pgSz w:w="10620" w:h="13320"/>
          <w:pgMar w:top="311" w:right="1280" w:bottom="638"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6" w:lineRule="auto"/>
        <w:ind w:left="460" w:right="40"/>
        <w:rPr>
          <w:sz w:val="20"/>
          <w:szCs w:val="20"/>
        </w:rPr>
      </w:pPr>
      <w:r>
        <w:rPr>
          <w:rFonts w:eastAsia="Times New Roman"/>
          <w:sz w:val="19"/>
          <w:szCs w:val="19"/>
        </w:rPr>
        <w:t>Most problems with trees have this recursive form. A good way to start thinking about any problem involving a tree is to start thinking recursively.</w:t>
      </w:r>
    </w:p>
    <w:p w:rsidR="00FA5A00" w:rsidRDefault="00FA5A00">
      <w:pPr>
        <w:spacing w:line="20" w:lineRule="exact"/>
        <w:rPr>
          <w:sz w:val="20"/>
          <w:szCs w:val="20"/>
        </w:rPr>
      </w:pPr>
      <w:r>
        <w:rPr>
          <w:sz w:val="20"/>
          <w:szCs w:val="20"/>
        </w:rPr>
        <w:pict>
          <v:rect id="Shape 439" o:spid="_x0000_s1464" style="position:absolute;margin-left:48.2pt;margin-top:17.15pt;width:368pt;height:50.5pt;z-index:-250713088;visibility:visible;mso-wrap-distance-left:0;mso-wrap-distance-right:0" o:allowincell="f" fillcolor="#e6e6e6" stroked="f"/>
        </w:pict>
      </w:r>
      <w:r>
        <w:rPr>
          <w:sz w:val="20"/>
          <w:szCs w:val="20"/>
        </w:rPr>
        <w:pict>
          <v:line id="Shape 440" o:spid="_x0000_s1465" style="position:absolute;z-index:251173888;visibility:visible;mso-wrap-distance-left:0;mso-wrap-distance-right:0" from="46.8pt,17.1pt" to="417.55pt,17.1pt" o:allowincell="f" strokecolor="white" strokeweight="2.75pt"/>
        </w:pict>
      </w:r>
      <w:r>
        <w:rPr>
          <w:sz w:val="20"/>
          <w:szCs w:val="20"/>
        </w:rPr>
        <w:pict>
          <v:line id="Shape 441" o:spid="_x0000_s1466" style="position:absolute;z-index:251174912;visibility:visible;mso-wrap-distance-left:0;mso-wrap-distance-right:0" from="48.15pt,15.75pt" to="48.15pt,69pt" o:allowincell="f" strokecolor="white" strokeweight="2.75pt"/>
        </w:pict>
      </w:r>
      <w:r>
        <w:rPr>
          <w:sz w:val="20"/>
          <w:szCs w:val="20"/>
        </w:rPr>
        <w:pict>
          <v:line id="Shape 442" o:spid="_x0000_s1467" style="position:absolute;z-index:251175936;visibility:visible;mso-wrap-distance-left:0;mso-wrap-distance-right:0" from="416.2pt,15.75pt" to="416.2pt,69pt" o:allowincell="f" strokecolor="white" strokeweight="2.75pt"/>
        </w:pict>
      </w:r>
      <w:r>
        <w:rPr>
          <w:sz w:val="20"/>
          <w:szCs w:val="20"/>
        </w:rPr>
        <w:pict>
          <v:line id="Shape 443" o:spid="_x0000_s1468" style="position:absolute;z-index:251176960;visibility:visible;mso-wrap-distance-left:0;mso-wrap-distance-right:0" from="46.8pt,67.6pt" to="417.55pt,67.6pt" o:allowincell="f" strokecolor="white" strokeweight="2.75pt"/>
        </w:pict>
      </w:r>
      <w:r>
        <w:rPr>
          <w:sz w:val="20"/>
          <w:szCs w:val="20"/>
        </w:rPr>
        <w:pict>
          <v:line id="Shape 444" o:spid="_x0000_s1469" style="position:absolute;z-index:251177984;visibility:visible;mso-wrap-distance-left:0;mso-wrap-distance-right:0" from="46.8pt,16.2pt" to="417.55pt,16.2pt" o:allowincell="f" strokecolor="gray" strokeweight=".32314mm"/>
        </w:pict>
      </w:r>
      <w:r>
        <w:rPr>
          <w:sz w:val="20"/>
          <w:szCs w:val="20"/>
        </w:rPr>
        <w:pict>
          <v:line id="Shape 445" o:spid="_x0000_s1470" style="position:absolute;z-index:251179008;visibility:visible;mso-wrap-distance-left:0;mso-wrap-distance-right:0" from="48.65pt,18pt" to="415.7pt,18pt" o:allowincell="f" strokecolor="gray" strokeweight=".32314mm"/>
        </w:pict>
      </w:r>
      <w:r>
        <w:rPr>
          <w:sz w:val="20"/>
          <w:szCs w:val="20"/>
        </w:rPr>
        <w:pict>
          <v:line id="Shape 446" o:spid="_x0000_s1471" style="position:absolute;z-index:251180032;visibility:visible;mso-wrap-distance-left:0;mso-wrap-distance-right:0" from="47.25pt,15.75pt" to="47.25pt,69pt" o:allowincell="f" strokecolor="gray" strokeweight=".32314mm"/>
        </w:pict>
      </w:r>
      <w:r>
        <w:rPr>
          <w:sz w:val="20"/>
          <w:szCs w:val="20"/>
        </w:rPr>
        <w:pict>
          <v:line id="Shape 447" o:spid="_x0000_s1472" style="position:absolute;z-index:251181056;visibility:visible;mso-wrap-distance-left:0;mso-wrap-distance-right:0" from="49.1pt,17.55pt" to="49.1pt,67.15pt" o:allowincell="f" strokecolor="gray" strokeweight=".32314mm"/>
        </w:pict>
      </w:r>
      <w:r>
        <w:rPr>
          <w:sz w:val="20"/>
          <w:szCs w:val="20"/>
        </w:rPr>
        <w:pict>
          <v:line id="Shape 448" o:spid="_x0000_s1473" style="position:absolute;z-index:251182080;visibility:visible;mso-wrap-distance-left:0;mso-wrap-distance-right:0" from="415.25pt,17.55pt" to="415.25pt,67.15pt" o:allowincell="f" strokecolor="gray" strokeweight=".32314mm"/>
        </w:pict>
      </w:r>
      <w:r>
        <w:rPr>
          <w:sz w:val="20"/>
          <w:szCs w:val="20"/>
        </w:rPr>
        <w:pict>
          <v:line id="Shape 449" o:spid="_x0000_s1474" style="position:absolute;z-index:251183104;visibility:visible;mso-wrap-distance-left:0;mso-wrap-distance-right:0" from="417.1pt,15.75pt" to="417.1pt,69pt" o:allowincell="f" strokecolor="gray" strokeweight=".32314mm"/>
        </w:pict>
      </w:r>
    </w:p>
    <w:p w:rsidR="00FA5A00" w:rsidRDefault="00FA5A00">
      <w:pPr>
        <w:spacing w:line="200" w:lineRule="exact"/>
        <w:rPr>
          <w:sz w:val="20"/>
          <w:szCs w:val="20"/>
        </w:rPr>
      </w:pPr>
    </w:p>
    <w:p w:rsidR="00FA5A00" w:rsidRDefault="00FA5A00">
      <w:pPr>
        <w:spacing w:line="297" w:lineRule="exact"/>
        <w:rPr>
          <w:sz w:val="20"/>
          <w:szCs w:val="20"/>
        </w:rPr>
      </w:pPr>
    </w:p>
    <w:p w:rsidR="00FA5A00" w:rsidRDefault="005732CA">
      <w:pPr>
        <w:spacing w:line="251" w:lineRule="auto"/>
        <w:ind w:left="1320" w:right="1140"/>
        <w:jc w:val="both"/>
        <w:rPr>
          <w:sz w:val="20"/>
          <w:szCs w:val="20"/>
        </w:rPr>
      </w:pPr>
      <w:r>
        <w:rPr>
          <w:rFonts w:ascii="Arial" w:eastAsia="Arial" w:hAnsi="Arial" w:cs="Arial"/>
          <w:color w:val="262626"/>
          <w:sz w:val="19"/>
          <w:szCs w:val="19"/>
        </w:rPr>
        <w:t>NOTE</w:t>
      </w:r>
      <w:r>
        <w:rPr>
          <w:rFonts w:eastAsia="Times New Roman"/>
          <w:i/>
          <w:iCs/>
          <w:color w:val="000000"/>
          <w:sz w:val="19"/>
          <w:szCs w:val="19"/>
        </w:rPr>
        <w:t xml:space="preserve">  Many tree operations can be impl</w:t>
      </w:r>
      <w:r>
        <w:rPr>
          <w:rFonts w:eastAsia="Times New Roman"/>
          <w:i/>
          <w:iCs/>
          <w:color w:val="000000"/>
          <w:sz w:val="19"/>
          <w:szCs w:val="19"/>
        </w:rPr>
        <w:t>emented recursively. The recursive</w:t>
      </w:r>
      <w:r>
        <w:rPr>
          <w:rFonts w:ascii="Arial" w:eastAsia="Arial" w:hAnsi="Arial" w:cs="Arial"/>
          <w:color w:val="262626"/>
          <w:sz w:val="19"/>
          <w:szCs w:val="19"/>
        </w:rPr>
        <w:t xml:space="preserve"> </w:t>
      </w:r>
      <w:r>
        <w:rPr>
          <w:rFonts w:eastAsia="Times New Roman"/>
          <w:i/>
          <w:iCs/>
          <w:color w:val="000000"/>
          <w:sz w:val="19"/>
          <w:szCs w:val="19"/>
        </w:rPr>
        <w:t>implementation may not be the most efficient, but it’s usually the best place to start.</w:t>
      </w:r>
    </w:p>
    <w:p w:rsidR="00FA5A00" w:rsidRDefault="00FA5A00">
      <w:pPr>
        <w:spacing w:line="20" w:lineRule="exact"/>
        <w:rPr>
          <w:sz w:val="20"/>
          <w:szCs w:val="20"/>
        </w:rPr>
      </w:pPr>
      <w:r>
        <w:rPr>
          <w:sz w:val="20"/>
          <w:szCs w:val="20"/>
        </w:rPr>
        <w:pict>
          <v:line id="Shape 450" o:spid="_x0000_s1475" style="position:absolute;z-index:251184128;visibility:visible;mso-wrap-distance-left:0;mso-wrap-distance-right:0" from="48.65pt,6.5pt" to="415.7pt,6.5pt" o:allowincell="f" strokecolor="gray" strokeweight=".32314mm"/>
        </w:pict>
      </w:r>
      <w:r>
        <w:rPr>
          <w:sz w:val="20"/>
          <w:szCs w:val="20"/>
        </w:rPr>
        <w:pict>
          <v:line id="Shape 451" o:spid="_x0000_s1476" style="position:absolute;z-index:251185152;visibility:visible;mso-wrap-distance-left:0;mso-wrap-distance-right:0" from="46.8pt,8.35pt" to="417.55pt,8.35pt" o:allowincell="f" strokecolor="gray" strokeweight=".32314mm"/>
        </w:pict>
      </w:r>
    </w:p>
    <w:p w:rsidR="00FA5A00" w:rsidRDefault="00FA5A00">
      <w:pPr>
        <w:spacing w:line="200" w:lineRule="exact"/>
        <w:rPr>
          <w:sz w:val="20"/>
          <w:szCs w:val="20"/>
        </w:rPr>
      </w:pPr>
    </w:p>
    <w:p w:rsidR="00FA5A00" w:rsidRDefault="00FA5A00">
      <w:pPr>
        <w:spacing w:line="235" w:lineRule="exact"/>
        <w:rPr>
          <w:sz w:val="20"/>
          <w:szCs w:val="20"/>
        </w:rPr>
      </w:pPr>
    </w:p>
    <w:p w:rsidR="00FA5A00" w:rsidRDefault="005732CA">
      <w:pPr>
        <w:ind w:left="180"/>
        <w:rPr>
          <w:sz w:val="20"/>
          <w:szCs w:val="20"/>
        </w:rPr>
      </w:pPr>
      <w:r>
        <w:rPr>
          <w:rFonts w:ascii="Arial" w:eastAsia="Arial" w:hAnsi="Arial" w:cs="Arial"/>
          <w:b/>
          <w:bCs/>
          <w:sz w:val="29"/>
          <w:szCs w:val="29"/>
        </w:rPr>
        <w:t>Heaps</w:t>
      </w:r>
    </w:p>
    <w:p w:rsidR="00FA5A00" w:rsidRDefault="00FA5A00">
      <w:pPr>
        <w:spacing w:line="109" w:lineRule="exact"/>
        <w:rPr>
          <w:sz w:val="20"/>
          <w:szCs w:val="20"/>
        </w:rPr>
      </w:pPr>
    </w:p>
    <w:p w:rsidR="00FA5A00" w:rsidRDefault="005732CA">
      <w:pPr>
        <w:spacing w:line="264" w:lineRule="auto"/>
        <w:ind w:left="460"/>
        <w:rPr>
          <w:sz w:val="20"/>
          <w:szCs w:val="20"/>
        </w:rPr>
      </w:pPr>
      <w:r>
        <w:rPr>
          <w:rFonts w:eastAsia="Times New Roman"/>
          <w:sz w:val="19"/>
          <w:szCs w:val="19"/>
        </w:rPr>
        <w:t xml:space="preserve">Another common tree is a </w:t>
      </w:r>
      <w:r>
        <w:rPr>
          <w:rFonts w:eastAsia="Times New Roman"/>
          <w:i/>
          <w:iCs/>
          <w:sz w:val="19"/>
          <w:szCs w:val="19"/>
        </w:rPr>
        <w:t>heap</w:t>
      </w:r>
      <w:r>
        <w:rPr>
          <w:rFonts w:eastAsia="Times New Roman"/>
          <w:sz w:val="19"/>
          <w:szCs w:val="19"/>
        </w:rPr>
        <w:t xml:space="preserve">. Heaps are trees (usually binary trees) where (in a </w:t>
      </w:r>
      <w:r>
        <w:rPr>
          <w:rFonts w:eastAsia="Times New Roman"/>
          <w:i/>
          <w:iCs/>
          <w:sz w:val="19"/>
          <w:szCs w:val="19"/>
        </w:rPr>
        <w:t>max-heap</w:t>
      </w:r>
      <w:r>
        <w:rPr>
          <w:rFonts w:eastAsia="Times New Roman"/>
          <w:sz w:val="19"/>
          <w:szCs w:val="19"/>
        </w:rPr>
        <w:t xml:space="preserve">) each child of a node has a value less than or equal to the node’s own value. (In a </w:t>
      </w:r>
      <w:r>
        <w:rPr>
          <w:rFonts w:eastAsia="Times New Roman"/>
          <w:i/>
          <w:iCs/>
          <w:sz w:val="19"/>
          <w:szCs w:val="19"/>
        </w:rPr>
        <w:t>min-heap</w:t>
      </w:r>
      <w:r>
        <w:rPr>
          <w:rFonts w:eastAsia="Times New Roman"/>
          <w:sz w:val="19"/>
          <w:szCs w:val="19"/>
        </w:rPr>
        <w:t>, each child is greater than or equal to its parent.) Consequently, the root node always has the largest value in the tree, which means that you can find the maxim</w:t>
      </w:r>
      <w:r>
        <w:rPr>
          <w:rFonts w:eastAsia="Times New Roman"/>
          <w:sz w:val="19"/>
          <w:szCs w:val="19"/>
        </w:rPr>
        <w:t xml:space="preserve">um value in constant time: Simply return the root value. Insertion and deletion are still </w:t>
      </w:r>
      <w:r>
        <w:rPr>
          <w:rFonts w:eastAsia="Times New Roman"/>
          <w:i/>
          <w:iCs/>
          <w:sz w:val="19"/>
          <w:szCs w:val="19"/>
        </w:rPr>
        <w:t>O</w:t>
      </w:r>
      <w:r>
        <w:rPr>
          <w:rFonts w:eastAsia="Times New Roman"/>
          <w:sz w:val="19"/>
          <w:szCs w:val="19"/>
        </w:rPr>
        <w:t>(log(</w:t>
      </w:r>
      <w:r>
        <w:rPr>
          <w:rFonts w:eastAsia="Times New Roman"/>
          <w:i/>
          <w:iCs/>
          <w:sz w:val="19"/>
          <w:szCs w:val="19"/>
        </w:rPr>
        <w:t>n</w:t>
      </w:r>
      <w:r>
        <w:rPr>
          <w:rFonts w:eastAsia="Times New Roman"/>
          <w:sz w:val="19"/>
          <w:szCs w:val="19"/>
        </w:rPr>
        <w:t xml:space="preserve">)), but lookup becomes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You cannot find the next higher node to a given node in </w:t>
      </w:r>
      <w:r>
        <w:rPr>
          <w:rFonts w:eastAsia="Times New Roman"/>
          <w:i/>
          <w:iCs/>
          <w:sz w:val="19"/>
          <w:szCs w:val="19"/>
        </w:rPr>
        <w:t>O</w:t>
      </w:r>
      <w:r>
        <w:rPr>
          <w:rFonts w:eastAsia="Times New Roman"/>
          <w:sz w:val="19"/>
          <w:szCs w:val="19"/>
        </w:rPr>
        <w:t>(log(</w:t>
      </w:r>
      <w:r>
        <w:rPr>
          <w:rFonts w:eastAsia="Times New Roman"/>
          <w:i/>
          <w:iCs/>
          <w:sz w:val="19"/>
          <w:szCs w:val="19"/>
        </w:rPr>
        <w:t>n</w:t>
      </w:r>
      <w:r>
        <w:rPr>
          <w:rFonts w:eastAsia="Times New Roman"/>
          <w:sz w:val="19"/>
          <w:szCs w:val="19"/>
        </w:rPr>
        <w:t xml:space="preserve">)) time or print out the nodes in sorted order in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time as in a</w:t>
      </w:r>
      <w:r>
        <w:rPr>
          <w:rFonts w:eastAsia="Times New Roman"/>
          <w:sz w:val="19"/>
          <w:szCs w:val="19"/>
        </w:rPr>
        <w:t xml:space="preserve"> BST. Although conceptually heaps are trees, the underlying data implementation of a heap often differs from the trees in the preceding discussion.</w:t>
      </w:r>
    </w:p>
    <w:p w:rsidR="00FA5A00" w:rsidRDefault="00FA5A00">
      <w:pPr>
        <w:spacing w:line="358" w:lineRule="exact"/>
        <w:rPr>
          <w:sz w:val="20"/>
          <w:szCs w:val="20"/>
        </w:rPr>
      </w:pPr>
    </w:p>
    <w:p w:rsidR="00FA5A00" w:rsidRDefault="005732CA">
      <w:pPr>
        <w:spacing w:line="264" w:lineRule="auto"/>
        <w:ind w:left="460" w:right="60"/>
        <w:rPr>
          <w:sz w:val="20"/>
          <w:szCs w:val="20"/>
        </w:rPr>
      </w:pPr>
      <w:r>
        <w:rPr>
          <w:rFonts w:eastAsia="Times New Roman"/>
          <w:sz w:val="19"/>
          <w:szCs w:val="19"/>
        </w:rPr>
        <w:t xml:space="preserve">You could model the patients waiting in a hospital emergency room with a heap. As patients enter, they are </w:t>
      </w:r>
      <w:r>
        <w:rPr>
          <w:rFonts w:eastAsia="Times New Roman"/>
          <w:sz w:val="19"/>
          <w:szCs w:val="19"/>
        </w:rPr>
        <w:t>assigned a priority and put into the heap. A heart attack patient would get a higher prior-ity than a patient with a stubbed toe. When a doctor becomes available, the doctor would want to examine the patient with the highest priority. The doctor can determ</w:t>
      </w:r>
      <w:r>
        <w:rPr>
          <w:rFonts w:eastAsia="Times New Roman"/>
          <w:sz w:val="19"/>
          <w:szCs w:val="19"/>
        </w:rPr>
        <w:t>ine the patient with the highest priority by extracting the max value from the heap, which is a constant time operation.</w:t>
      </w:r>
    </w:p>
    <w:p w:rsidR="00FA5A00" w:rsidRDefault="00FA5A00">
      <w:pPr>
        <w:spacing w:line="20" w:lineRule="exact"/>
        <w:rPr>
          <w:sz w:val="20"/>
          <w:szCs w:val="20"/>
        </w:rPr>
      </w:pPr>
      <w:r>
        <w:rPr>
          <w:sz w:val="20"/>
          <w:szCs w:val="20"/>
        </w:rPr>
        <w:pict>
          <v:rect id="Shape 452" o:spid="_x0000_s1477" style="position:absolute;margin-left:48.2pt;margin-top:17.25pt;width:368pt;height:27.55pt;z-index:-250712064;visibility:visible;mso-wrap-distance-left:0;mso-wrap-distance-right:0" o:allowincell="f" fillcolor="#e6e6e6" stroked="f"/>
        </w:pict>
      </w:r>
      <w:r>
        <w:rPr>
          <w:sz w:val="20"/>
          <w:szCs w:val="20"/>
        </w:rPr>
        <w:pict>
          <v:line id="Shape 453" o:spid="_x0000_s1478" style="position:absolute;z-index:251186176;visibility:visible;mso-wrap-distance-left:0;mso-wrap-distance-right:0" from="46.8pt,17.25pt" to="417.55pt,17.25pt" o:allowincell="f" strokecolor="white" strokeweight="2.75pt"/>
        </w:pict>
      </w:r>
      <w:r>
        <w:rPr>
          <w:sz w:val="20"/>
          <w:szCs w:val="20"/>
        </w:rPr>
        <w:pict>
          <v:line id="Shape 454" o:spid="_x0000_s1479" style="position:absolute;z-index:251187200;visibility:visible;mso-wrap-distance-left:0;mso-wrap-distance-right:0" from="48.15pt,15.85pt" to="48.15pt,46.15pt" o:allowincell="f" strokecolor="white" strokeweight="2.75pt"/>
        </w:pict>
      </w:r>
      <w:r>
        <w:rPr>
          <w:sz w:val="20"/>
          <w:szCs w:val="20"/>
        </w:rPr>
        <w:pict>
          <v:line id="Shape 455" o:spid="_x0000_s1480" style="position:absolute;z-index:251188224;visibility:visible;mso-wrap-distance-left:0;mso-wrap-distance-right:0" from="416.2pt,15.85pt" to="416.2pt,46.15pt" o:allowincell="f" strokecolor="white" strokeweight="2.75pt"/>
        </w:pict>
      </w:r>
      <w:r>
        <w:rPr>
          <w:sz w:val="20"/>
          <w:szCs w:val="20"/>
        </w:rPr>
        <w:pict>
          <v:line id="Shape 456" o:spid="_x0000_s1481" style="position:absolute;z-index:251189248;visibility:visible;mso-wrap-distance-left:0;mso-wrap-distance-right:0" from="46.8pt,44.75pt" to="417.55pt,44.75pt" o:allowincell="f" strokecolor="white" strokeweight="2.75pt"/>
        </w:pict>
      </w:r>
      <w:r>
        <w:rPr>
          <w:sz w:val="20"/>
          <w:szCs w:val="20"/>
        </w:rPr>
        <w:pict>
          <v:line id="Shape 457" o:spid="_x0000_s1482" style="position:absolute;z-index:251190272;visibility:visible;mso-wrap-distance-left:0;mso-wrap-distance-right:0" from="46.8pt,16.35pt" to="417.55pt,16.35pt" o:allowincell="f" strokecolor="gray" strokeweight=".32314mm"/>
        </w:pict>
      </w:r>
      <w:r>
        <w:rPr>
          <w:sz w:val="20"/>
          <w:szCs w:val="20"/>
        </w:rPr>
        <w:pict>
          <v:line id="Shape 458" o:spid="_x0000_s1483" style="position:absolute;z-index:251191296;visibility:visible;mso-wrap-distance-left:0;mso-wrap-distance-right:0" from="48.65pt,18.15pt" to="415.7pt,18.15pt" o:allowincell="f" strokecolor="gray" strokeweight=".32314mm"/>
        </w:pict>
      </w:r>
      <w:r>
        <w:rPr>
          <w:sz w:val="20"/>
          <w:szCs w:val="20"/>
        </w:rPr>
        <w:pict>
          <v:line id="Shape 459" o:spid="_x0000_s1484" style="position:absolute;z-index:251192320;visibility:visible;mso-wrap-distance-left:0;mso-wrap-distance-right:0" from="47.25pt,15.85pt" to="47.25pt,46.15pt" o:allowincell="f" strokecolor="gray" strokeweight=".32314mm"/>
        </w:pict>
      </w:r>
      <w:r>
        <w:rPr>
          <w:sz w:val="20"/>
          <w:szCs w:val="20"/>
        </w:rPr>
        <w:pict>
          <v:line id="Shape 460" o:spid="_x0000_s1485" style="position:absolute;z-index:251193344;visibility:visible;mso-wrap-distance-left:0;mso-wrap-distance-right:0" from="49.1pt,17.7pt" to="49.1pt,44.3pt" o:allowincell="f" strokecolor="gray" strokeweight=".32314mm"/>
        </w:pict>
      </w:r>
      <w:r>
        <w:rPr>
          <w:sz w:val="20"/>
          <w:szCs w:val="20"/>
        </w:rPr>
        <w:pict>
          <v:line id="Shape 461" o:spid="_x0000_s1486" style="position:absolute;z-index:251194368;visibility:visible;mso-wrap-distance-left:0;mso-wrap-distance-right:0" from="415.25pt,17.7pt" to="415.25pt,44.3pt" o:allowincell="f" strokecolor="gray" strokeweight=".32314mm"/>
        </w:pict>
      </w:r>
      <w:r>
        <w:rPr>
          <w:sz w:val="20"/>
          <w:szCs w:val="20"/>
        </w:rPr>
        <w:pict>
          <v:line id="Shape 462" o:spid="_x0000_s1487" style="position:absolute;z-index:251195392;visibility:visible;mso-wrap-distance-left:0;mso-wrap-distance-right:0" from="417.1pt,15.85pt" to="417.1pt,46.15pt" o:allowincell="f" strokecolor="gray" strokeweight=".32314mm"/>
        </w:pict>
      </w:r>
    </w:p>
    <w:p w:rsidR="00FA5A00" w:rsidRDefault="00FA5A00">
      <w:pPr>
        <w:spacing w:line="200" w:lineRule="exact"/>
        <w:rPr>
          <w:sz w:val="20"/>
          <w:szCs w:val="20"/>
        </w:rPr>
      </w:pPr>
    </w:p>
    <w:p w:rsidR="00FA5A00" w:rsidRDefault="00FA5A00">
      <w:pPr>
        <w:spacing w:line="299" w:lineRule="exact"/>
        <w:rPr>
          <w:sz w:val="20"/>
          <w:szCs w:val="20"/>
        </w:rPr>
      </w:pPr>
    </w:p>
    <w:p w:rsidR="00FA5A00" w:rsidRDefault="005732CA">
      <w:pPr>
        <w:ind w:left="1320"/>
        <w:rPr>
          <w:sz w:val="20"/>
          <w:szCs w:val="20"/>
        </w:rPr>
      </w:pPr>
      <w:r>
        <w:rPr>
          <w:rFonts w:ascii="Arial" w:eastAsia="Arial" w:hAnsi="Arial" w:cs="Arial"/>
          <w:color w:val="262626"/>
          <w:sz w:val="19"/>
          <w:szCs w:val="19"/>
        </w:rPr>
        <w:t>NOTE</w:t>
      </w:r>
      <w:r>
        <w:rPr>
          <w:rFonts w:eastAsia="Times New Roman"/>
          <w:i/>
          <w:iCs/>
          <w:color w:val="000000"/>
          <w:sz w:val="19"/>
          <w:szCs w:val="19"/>
        </w:rPr>
        <w:t xml:space="preserve">  If extracting the max value needs to be fast, use a heap.</w:t>
      </w:r>
    </w:p>
    <w:p w:rsidR="00FA5A00" w:rsidRDefault="00FA5A00">
      <w:pPr>
        <w:spacing w:line="20" w:lineRule="exact"/>
        <w:rPr>
          <w:sz w:val="20"/>
          <w:szCs w:val="20"/>
        </w:rPr>
      </w:pPr>
      <w:r>
        <w:rPr>
          <w:sz w:val="20"/>
          <w:szCs w:val="20"/>
        </w:rPr>
        <w:pict>
          <v:line id="Shape 463" o:spid="_x0000_s1488" style="position:absolute;z-index:251196416;visibility:visible;mso-wrap-distance-left:0;mso-wrap-distance-right:0" from="48.65pt,6.9pt" to="415.7pt,6.9pt" o:allowincell="f" strokecolor="gray" strokeweight=".32314mm"/>
        </w:pict>
      </w:r>
      <w:r>
        <w:rPr>
          <w:sz w:val="20"/>
          <w:szCs w:val="20"/>
        </w:rPr>
        <w:pict>
          <v:line id="Shape 464" o:spid="_x0000_s1489" style="position:absolute;z-index:251197440;visibility:visible;mso-wrap-distance-left:0;mso-wrap-distance-right:0" from="46.8pt,8.75pt" to="417.55pt,8.75pt" o:allowincell="f" strokecolor="gray" strokeweight=".32314mm"/>
        </w:pict>
      </w:r>
    </w:p>
    <w:p w:rsidR="00FA5A00" w:rsidRDefault="00FA5A00">
      <w:pPr>
        <w:spacing w:line="200" w:lineRule="exact"/>
        <w:rPr>
          <w:sz w:val="20"/>
          <w:szCs w:val="20"/>
        </w:rPr>
      </w:pPr>
    </w:p>
    <w:p w:rsidR="00FA5A00" w:rsidRDefault="00FA5A00">
      <w:pPr>
        <w:spacing w:line="242" w:lineRule="exact"/>
        <w:rPr>
          <w:sz w:val="20"/>
          <w:szCs w:val="20"/>
        </w:rPr>
      </w:pPr>
    </w:p>
    <w:p w:rsidR="00FA5A00" w:rsidRDefault="005732CA">
      <w:pPr>
        <w:ind w:left="180"/>
        <w:rPr>
          <w:sz w:val="20"/>
          <w:szCs w:val="20"/>
        </w:rPr>
      </w:pPr>
      <w:r>
        <w:rPr>
          <w:rFonts w:ascii="Arial" w:eastAsia="Arial" w:hAnsi="Arial" w:cs="Arial"/>
          <w:b/>
          <w:bCs/>
          <w:sz w:val="29"/>
          <w:szCs w:val="29"/>
        </w:rPr>
        <w:t>Common Searches</w:t>
      </w:r>
    </w:p>
    <w:p w:rsidR="00FA5A00" w:rsidRDefault="00FA5A00">
      <w:pPr>
        <w:spacing w:line="109" w:lineRule="exact"/>
        <w:rPr>
          <w:sz w:val="20"/>
          <w:szCs w:val="20"/>
        </w:rPr>
      </w:pPr>
    </w:p>
    <w:p w:rsidR="00FA5A00" w:rsidRDefault="005732CA">
      <w:pPr>
        <w:spacing w:line="264" w:lineRule="auto"/>
        <w:ind w:left="460" w:right="60"/>
        <w:jc w:val="both"/>
        <w:rPr>
          <w:sz w:val="20"/>
          <w:szCs w:val="20"/>
        </w:rPr>
      </w:pPr>
      <w:r>
        <w:rPr>
          <w:rFonts w:eastAsia="Times New Roman"/>
          <w:sz w:val="19"/>
          <w:szCs w:val="19"/>
        </w:rPr>
        <w:t>It’s convenient when you have a tre</w:t>
      </w:r>
      <w:r>
        <w:rPr>
          <w:rFonts w:eastAsia="Times New Roman"/>
          <w:sz w:val="19"/>
          <w:szCs w:val="19"/>
        </w:rPr>
        <w:t>e with ordering properties such as a BST or a heap. Often you’re given a tree that isn’t a BST or a heap. For example, you may have a tree that is a representation of a family tree or a company organization chart. You must use different techniques to retri</w:t>
      </w:r>
      <w:r>
        <w:rPr>
          <w:rFonts w:eastAsia="Times New Roman"/>
          <w:sz w:val="19"/>
          <w:szCs w:val="19"/>
        </w:rPr>
        <w:t xml:space="preserve">eve data from this kind of tree. One common class of problems involves searching for a particular node. When you search a tree without the benefit of ordering, the time to find a node is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so this type of search is best avoided for large trees. You can</w:t>
      </w:r>
      <w:r>
        <w:rPr>
          <w:rFonts w:eastAsia="Times New Roman"/>
          <w:sz w:val="19"/>
          <w:szCs w:val="19"/>
        </w:rPr>
        <w:t xml:space="preserve"> use two common search algorithms to accomplish this task.</w:t>
      </w:r>
    </w:p>
    <w:p w:rsidR="00FA5A00" w:rsidRDefault="00FA5A00">
      <w:pPr>
        <w:spacing w:line="242" w:lineRule="exact"/>
        <w:rPr>
          <w:sz w:val="20"/>
          <w:szCs w:val="20"/>
        </w:rPr>
      </w:pPr>
    </w:p>
    <w:p w:rsidR="00FA5A00" w:rsidRDefault="005732CA">
      <w:pPr>
        <w:ind w:left="180"/>
        <w:rPr>
          <w:sz w:val="20"/>
          <w:szCs w:val="20"/>
        </w:rPr>
      </w:pPr>
      <w:r>
        <w:rPr>
          <w:rFonts w:ascii="Arial" w:eastAsia="Arial" w:hAnsi="Arial" w:cs="Arial"/>
          <w:b/>
          <w:bCs/>
          <w:sz w:val="24"/>
          <w:szCs w:val="24"/>
        </w:rPr>
        <w:t>Breadth-First Search</w:t>
      </w:r>
    </w:p>
    <w:p w:rsidR="00FA5A00" w:rsidRDefault="00FA5A00">
      <w:pPr>
        <w:spacing w:line="80" w:lineRule="exact"/>
        <w:rPr>
          <w:sz w:val="20"/>
          <w:szCs w:val="20"/>
        </w:rPr>
      </w:pPr>
    </w:p>
    <w:p w:rsidR="00FA5A00" w:rsidRDefault="005732CA">
      <w:pPr>
        <w:spacing w:line="264" w:lineRule="auto"/>
        <w:ind w:left="460" w:right="80"/>
        <w:rPr>
          <w:sz w:val="20"/>
          <w:szCs w:val="20"/>
        </w:rPr>
      </w:pPr>
      <w:r>
        <w:rPr>
          <w:rFonts w:eastAsia="Times New Roman"/>
          <w:sz w:val="19"/>
          <w:szCs w:val="19"/>
        </w:rPr>
        <w:t xml:space="preserve">One way to search a tree is to do a </w:t>
      </w:r>
      <w:r>
        <w:rPr>
          <w:rFonts w:eastAsia="Times New Roman"/>
          <w:i/>
          <w:iCs/>
          <w:sz w:val="19"/>
          <w:szCs w:val="19"/>
        </w:rPr>
        <w:t>breadth-first search (BFS)</w:t>
      </w:r>
      <w:r>
        <w:rPr>
          <w:rFonts w:eastAsia="Times New Roman"/>
          <w:sz w:val="19"/>
          <w:szCs w:val="19"/>
        </w:rPr>
        <w:t>. In a BFS you start with the root, move left to right across the second level, then move left to right across t</w:t>
      </w:r>
      <w:r>
        <w:rPr>
          <w:rFonts w:eastAsia="Times New Roman"/>
          <w:sz w:val="19"/>
          <w:szCs w:val="19"/>
        </w:rPr>
        <w:t>he third level, and so forth. You continue the search until either you have examined all the nodes or you find the node you are searching for. A BFS uses additional memory because it is necessary to track the child nodes for all nodes on a given level whil</w:t>
      </w:r>
      <w:r>
        <w:rPr>
          <w:rFonts w:eastAsia="Times New Roman"/>
          <w:sz w:val="19"/>
          <w:szCs w:val="19"/>
        </w:rPr>
        <w:t>e searching that level.</w:t>
      </w:r>
    </w:p>
    <w:p w:rsidR="00FA5A00" w:rsidRDefault="00FA5A00">
      <w:pPr>
        <w:sectPr w:rsidR="00FA5A00">
          <w:type w:val="continuous"/>
          <w:pgSz w:w="10620" w:h="13320"/>
          <w:pgMar w:top="311" w:right="1280" w:bottom="638" w:left="540" w:header="0" w:footer="0" w:gutter="0"/>
          <w:cols w:space="720" w:equalWidth="0">
            <w:col w:w="8800"/>
          </w:cols>
        </w:sectPr>
      </w:pPr>
    </w:p>
    <w:p w:rsidR="00FA5A00" w:rsidRDefault="005732CA">
      <w:pPr>
        <w:jc w:val="right"/>
        <w:rPr>
          <w:sz w:val="20"/>
          <w:szCs w:val="20"/>
        </w:rPr>
      </w:pPr>
      <w:bookmarkStart w:id="83" w:name="page101"/>
      <w:bookmarkEnd w:id="83"/>
      <w:r>
        <w:rPr>
          <w:rFonts w:ascii="Arial" w:eastAsia="Arial" w:hAnsi="Arial" w:cs="Arial"/>
          <w:b/>
          <w:bCs/>
          <w:sz w:val="18"/>
          <w:szCs w:val="18"/>
        </w:rPr>
        <w:lastRenderedPageBreak/>
        <w:t>Trees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67</w:t>
      </w:r>
    </w:p>
    <w:p w:rsidR="00FA5A00" w:rsidRDefault="00FA5A00">
      <w:pPr>
        <w:spacing w:line="20" w:lineRule="exact"/>
        <w:rPr>
          <w:sz w:val="20"/>
          <w:szCs w:val="20"/>
        </w:rPr>
      </w:pPr>
      <w:r>
        <w:rPr>
          <w:sz w:val="20"/>
          <w:szCs w:val="20"/>
        </w:rPr>
        <w:pict>
          <v:line id="Shape 465" o:spid="_x0000_s1490" style="position:absolute;z-index:251198464;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rPr>
          <w:sz w:val="20"/>
          <w:szCs w:val="20"/>
        </w:rPr>
      </w:pPr>
      <w:r>
        <w:rPr>
          <w:rFonts w:ascii="Arial" w:eastAsia="Arial" w:hAnsi="Arial" w:cs="Arial"/>
          <w:b/>
          <w:bCs/>
          <w:sz w:val="24"/>
          <w:szCs w:val="24"/>
        </w:rPr>
        <w:t>Depth-First Search</w:t>
      </w:r>
    </w:p>
    <w:p w:rsidR="00FA5A00" w:rsidRDefault="00FA5A00">
      <w:pPr>
        <w:spacing w:line="80" w:lineRule="exact"/>
        <w:rPr>
          <w:sz w:val="20"/>
          <w:szCs w:val="20"/>
        </w:rPr>
      </w:pPr>
    </w:p>
    <w:p w:rsidR="00FA5A00" w:rsidRDefault="005732CA">
      <w:pPr>
        <w:spacing w:line="264" w:lineRule="auto"/>
        <w:ind w:left="280" w:right="240"/>
        <w:rPr>
          <w:sz w:val="20"/>
          <w:szCs w:val="20"/>
        </w:rPr>
      </w:pPr>
      <w:r>
        <w:rPr>
          <w:rFonts w:eastAsia="Times New Roman"/>
          <w:sz w:val="19"/>
          <w:szCs w:val="19"/>
        </w:rPr>
        <w:t xml:space="preserve">Another common way to search for a node is by using a </w:t>
      </w:r>
      <w:r>
        <w:rPr>
          <w:rFonts w:eastAsia="Times New Roman"/>
          <w:i/>
          <w:iCs/>
          <w:sz w:val="19"/>
          <w:szCs w:val="19"/>
        </w:rPr>
        <w:t>depth-first search (DFS)</w:t>
      </w:r>
      <w:r>
        <w:rPr>
          <w:rFonts w:eastAsia="Times New Roman"/>
          <w:sz w:val="19"/>
          <w:szCs w:val="19"/>
        </w:rPr>
        <w:t xml:space="preserve">. A depth-first search follows one branch of the tree down as many levels as possible until </w:t>
      </w:r>
      <w:r>
        <w:rPr>
          <w:rFonts w:eastAsia="Times New Roman"/>
          <w:sz w:val="19"/>
          <w:szCs w:val="19"/>
        </w:rPr>
        <w:t>the target node is found or the end is reached. When the search can’t go down any farther, it is continued at the nearest ancestor with unexplored children.</w:t>
      </w:r>
    </w:p>
    <w:p w:rsidR="00FA5A00" w:rsidRDefault="00FA5A00">
      <w:pPr>
        <w:spacing w:line="119" w:lineRule="exact"/>
        <w:rPr>
          <w:sz w:val="20"/>
          <w:szCs w:val="20"/>
        </w:rPr>
      </w:pPr>
    </w:p>
    <w:p w:rsidR="00FA5A00" w:rsidRDefault="005732CA">
      <w:pPr>
        <w:spacing w:line="265" w:lineRule="auto"/>
        <w:ind w:left="280" w:right="220"/>
        <w:rPr>
          <w:sz w:val="20"/>
          <w:szCs w:val="20"/>
        </w:rPr>
      </w:pPr>
      <w:r>
        <w:rPr>
          <w:rFonts w:eastAsia="Times New Roman"/>
          <w:sz w:val="19"/>
          <w:szCs w:val="19"/>
        </w:rPr>
        <w:t>DFS has much lower memory requirements than BFS because it is not necessary to store all the child</w:t>
      </w:r>
      <w:r>
        <w:rPr>
          <w:rFonts w:eastAsia="Times New Roman"/>
          <w:sz w:val="19"/>
          <w:szCs w:val="19"/>
        </w:rPr>
        <w:t xml:space="preserve"> pointers at each level. If you have additional information on the likely location of your target node, one or the other of these algorithms may be more efficient. For instance, if your node is likely to be in the upper levels of the tree, BFS is most effi</w:t>
      </w:r>
      <w:r>
        <w:rPr>
          <w:rFonts w:eastAsia="Times New Roman"/>
          <w:sz w:val="19"/>
          <w:szCs w:val="19"/>
        </w:rPr>
        <w:t>cient. If the target node is likely to be in the lower levels of the tree, DFS has the advantage that it doesn’t examine any single level last. (BFS always examines the lowest level last.)</w:t>
      </w:r>
    </w:p>
    <w:p w:rsidR="00FA5A00" w:rsidRDefault="00FA5A00">
      <w:pPr>
        <w:spacing w:line="354" w:lineRule="exact"/>
        <w:rPr>
          <w:sz w:val="20"/>
          <w:szCs w:val="20"/>
        </w:rPr>
      </w:pPr>
    </w:p>
    <w:p w:rsidR="00FA5A00" w:rsidRDefault="005732CA">
      <w:pPr>
        <w:spacing w:line="267" w:lineRule="auto"/>
        <w:ind w:left="280" w:right="500"/>
        <w:jc w:val="both"/>
        <w:rPr>
          <w:sz w:val="20"/>
          <w:szCs w:val="20"/>
        </w:rPr>
      </w:pPr>
      <w:r>
        <w:rPr>
          <w:rFonts w:eastAsia="Times New Roman"/>
          <w:sz w:val="19"/>
          <w:szCs w:val="19"/>
        </w:rPr>
        <w:t>For example, if you were searching a job hierarchy tree looking fo</w:t>
      </w:r>
      <w:r>
        <w:rPr>
          <w:rFonts w:eastAsia="Times New Roman"/>
          <w:sz w:val="19"/>
          <w:szCs w:val="19"/>
        </w:rPr>
        <w:t>r an employee who started less than 3 months ago, you would suspect that lower-level employees are more likely to have started recently. In this case, if the assumption were true, a DFS would usually find the target node more quickly than a BFS.</w:t>
      </w:r>
    </w:p>
    <w:p w:rsidR="00FA5A00" w:rsidRDefault="00FA5A00">
      <w:pPr>
        <w:spacing w:line="351" w:lineRule="exact"/>
        <w:rPr>
          <w:sz w:val="20"/>
          <w:szCs w:val="20"/>
        </w:rPr>
      </w:pPr>
    </w:p>
    <w:p w:rsidR="00FA5A00" w:rsidRDefault="005732CA">
      <w:pPr>
        <w:spacing w:line="266" w:lineRule="auto"/>
        <w:ind w:left="280" w:right="260"/>
        <w:rPr>
          <w:sz w:val="20"/>
          <w:szCs w:val="20"/>
        </w:rPr>
      </w:pPr>
      <w:r>
        <w:rPr>
          <w:rFonts w:eastAsia="Times New Roman"/>
          <w:sz w:val="19"/>
          <w:szCs w:val="19"/>
        </w:rPr>
        <w:t>There are</w:t>
      </w:r>
      <w:r>
        <w:rPr>
          <w:rFonts w:eastAsia="Times New Roman"/>
          <w:sz w:val="19"/>
          <w:szCs w:val="19"/>
        </w:rPr>
        <w:t xml:space="preserve"> other types of searches, but these are the two most common that you will encounter in an interview.</w:t>
      </w:r>
    </w:p>
    <w:p w:rsidR="00FA5A00" w:rsidRDefault="00FA5A00">
      <w:pPr>
        <w:spacing w:line="233" w:lineRule="exact"/>
        <w:rPr>
          <w:sz w:val="20"/>
          <w:szCs w:val="20"/>
        </w:rPr>
      </w:pPr>
    </w:p>
    <w:p w:rsidR="00FA5A00" w:rsidRDefault="005732CA">
      <w:pPr>
        <w:rPr>
          <w:sz w:val="20"/>
          <w:szCs w:val="20"/>
        </w:rPr>
      </w:pPr>
      <w:r>
        <w:rPr>
          <w:rFonts w:ascii="Arial" w:eastAsia="Arial" w:hAnsi="Arial" w:cs="Arial"/>
          <w:b/>
          <w:bCs/>
          <w:sz w:val="29"/>
          <w:szCs w:val="29"/>
        </w:rPr>
        <w:t>Traversals</w:t>
      </w:r>
    </w:p>
    <w:p w:rsidR="00FA5A00" w:rsidRDefault="00FA5A00">
      <w:pPr>
        <w:spacing w:line="109" w:lineRule="exact"/>
        <w:rPr>
          <w:sz w:val="20"/>
          <w:szCs w:val="20"/>
        </w:rPr>
      </w:pPr>
    </w:p>
    <w:p w:rsidR="00FA5A00" w:rsidRDefault="005732CA">
      <w:pPr>
        <w:spacing w:line="264" w:lineRule="auto"/>
        <w:ind w:left="280" w:right="280"/>
        <w:rPr>
          <w:sz w:val="20"/>
          <w:szCs w:val="20"/>
        </w:rPr>
      </w:pPr>
      <w:r>
        <w:rPr>
          <w:rFonts w:eastAsia="Times New Roman"/>
          <w:sz w:val="19"/>
          <w:szCs w:val="19"/>
        </w:rPr>
        <w:t xml:space="preserve">Another common type of tree problem is called a </w:t>
      </w:r>
      <w:r>
        <w:rPr>
          <w:rFonts w:eastAsia="Times New Roman"/>
          <w:i/>
          <w:iCs/>
          <w:sz w:val="19"/>
          <w:szCs w:val="19"/>
        </w:rPr>
        <w:t>traversal</w:t>
      </w:r>
      <w:r>
        <w:rPr>
          <w:rFonts w:eastAsia="Times New Roman"/>
          <w:sz w:val="19"/>
          <w:szCs w:val="19"/>
        </w:rPr>
        <w:t xml:space="preserve">. A traversal is just like a search, except that instead of stopping when you find a </w:t>
      </w:r>
      <w:r>
        <w:rPr>
          <w:rFonts w:eastAsia="Times New Roman"/>
          <w:sz w:val="19"/>
          <w:szCs w:val="19"/>
        </w:rPr>
        <w:t xml:space="preserve">particular target node, you visit every node in the tree. Often this is used to perform some operation on each node in the tree. There are many types of tra-versals, each of which visits nodes in a different order, but you’re most likely to be asked about </w:t>
      </w:r>
      <w:r>
        <w:rPr>
          <w:rFonts w:eastAsia="Times New Roman"/>
          <w:sz w:val="19"/>
          <w:szCs w:val="19"/>
        </w:rPr>
        <w:t>the three most common types of depth-first traversals for binary trees:</w:t>
      </w:r>
    </w:p>
    <w:p w:rsidR="00FA5A00" w:rsidRDefault="00FA5A00">
      <w:pPr>
        <w:spacing w:line="114" w:lineRule="exact"/>
        <w:rPr>
          <w:sz w:val="20"/>
          <w:szCs w:val="20"/>
        </w:rPr>
      </w:pPr>
    </w:p>
    <w:p w:rsidR="00FA5A00" w:rsidRDefault="005732CA">
      <w:pPr>
        <w:spacing w:line="276" w:lineRule="auto"/>
        <w:ind w:left="960" w:right="300"/>
        <w:rPr>
          <w:sz w:val="20"/>
          <w:szCs w:val="20"/>
        </w:rPr>
      </w:pPr>
      <w:r>
        <w:rPr>
          <w:rFonts w:eastAsia="Times New Roman"/>
          <w:b/>
          <w:bCs/>
          <w:sz w:val="19"/>
          <w:szCs w:val="19"/>
        </w:rPr>
        <w:t>Preorder — P</w:t>
      </w:r>
      <w:r>
        <w:rPr>
          <w:rFonts w:eastAsia="Times New Roman"/>
          <w:sz w:val="19"/>
          <w:szCs w:val="19"/>
        </w:rPr>
        <w:t>erforms the operation first on the node itself, then on its left descendants, and</w:t>
      </w:r>
      <w:r>
        <w:rPr>
          <w:rFonts w:eastAsia="Times New Roman"/>
          <w:b/>
          <w:bCs/>
          <w:sz w:val="19"/>
          <w:szCs w:val="19"/>
        </w:rPr>
        <w:t xml:space="preserve"> </w:t>
      </w:r>
      <w:r>
        <w:rPr>
          <w:rFonts w:eastAsia="Times New Roman"/>
          <w:sz w:val="19"/>
          <w:szCs w:val="19"/>
        </w:rPr>
        <w:t xml:space="preserve">finally on its right descendants. In other words, a node is always visited </w:t>
      </w:r>
      <w:r>
        <w:rPr>
          <w:rFonts w:eastAsia="Times New Roman"/>
          <w:i/>
          <w:iCs/>
          <w:sz w:val="19"/>
          <w:szCs w:val="19"/>
        </w:rPr>
        <w:t>before</w:t>
      </w:r>
      <w:r>
        <w:rPr>
          <w:rFonts w:eastAsia="Times New Roman"/>
          <w:sz w:val="19"/>
          <w:szCs w:val="19"/>
        </w:rPr>
        <w:t xml:space="preserve"> any of its children.</w:t>
      </w:r>
    </w:p>
    <w:p w:rsidR="00FA5A00" w:rsidRDefault="00FA5A00">
      <w:pPr>
        <w:spacing w:line="327" w:lineRule="exact"/>
        <w:rPr>
          <w:sz w:val="20"/>
          <w:szCs w:val="20"/>
        </w:rPr>
      </w:pPr>
    </w:p>
    <w:p w:rsidR="00FA5A00" w:rsidRDefault="005732CA">
      <w:pPr>
        <w:spacing w:line="267" w:lineRule="auto"/>
        <w:ind w:left="960" w:right="560"/>
        <w:rPr>
          <w:sz w:val="20"/>
          <w:szCs w:val="20"/>
        </w:rPr>
      </w:pPr>
      <w:r>
        <w:rPr>
          <w:rFonts w:eastAsia="Times New Roman"/>
          <w:b/>
          <w:bCs/>
          <w:sz w:val="19"/>
          <w:szCs w:val="19"/>
        </w:rPr>
        <w:t>Inorder — P</w:t>
      </w:r>
      <w:r>
        <w:rPr>
          <w:rFonts w:eastAsia="Times New Roman"/>
          <w:sz w:val="19"/>
          <w:szCs w:val="19"/>
        </w:rPr>
        <w:t>erforms the operation first on the node’s left descendants, then on the node</w:t>
      </w:r>
      <w:r>
        <w:rPr>
          <w:rFonts w:eastAsia="Times New Roman"/>
          <w:b/>
          <w:bCs/>
          <w:sz w:val="19"/>
          <w:szCs w:val="19"/>
        </w:rPr>
        <w:t xml:space="preserve"> </w:t>
      </w:r>
      <w:r>
        <w:rPr>
          <w:rFonts w:eastAsia="Times New Roman"/>
          <w:sz w:val="19"/>
          <w:szCs w:val="19"/>
        </w:rPr>
        <w:t xml:space="preserve">itself, and finally on its right descendants. In other words, the left subtree is visited first, then the node itself, and then the node’s right </w:t>
      </w:r>
      <w:r>
        <w:rPr>
          <w:rFonts w:eastAsia="Times New Roman"/>
          <w:sz w:val="19"/>
          <w:szCs w:val="19"/>
        </w:rPr>
        <w:t>subtree.</w:t>
      </w:r>
    </w:p>
    <w:p w:rsidR="00FA5A00" w:rsidRDefault="00FA5A00">
      <w:pPr>
        <w:spacing w:line="100" w:lineRule="exact"/>
        <w:rPr>
          <w:sz w:val="20"/>
          <w:szCs w:val="20"/>
        </w:rPr>
      </w:pPr>
    </w:p>
    <w:p w:rsidR="00FA5A00" w:rsidRDefault="005732CA">
      <w:pPr>
        <w:spacing w:line="267" w:lineRule="auto"/>
        <w:ind w:left="960" w:right="340"/>
        <w:rPr>
          <w:sz w:val="20"/>
          <w:szCs w:val="20"/>
        </w:rPr>
      </w:pPr>
      <w:r>
        <w:rPr>
          <w:rFonts w:eastAsia="Times New Roman"/>
          <w:b/>
          <w:bCs/>
          <w:sz w:val="19"/>
          <w:szCs w:val="19"/>
        </w:rPr>
        <w:t>Postorder — P</w:t>
      </w:r>
      <w:r>
        <w:rPr>
          <w:rFonts w:eastAsia="Times New Roman"/>
          <w:sz w:val="19"/>
          <w:szCs w:val="19"/>
        </w:rPr>
        <w:t>erforms the operation first on the node’s left descendants, then on the node’s</w:t>
      </w:r>
      <w:r>
        <w:rPr>
          <w:rFonts w:eastAsia="Times New Roman"/>
          <w:b/>
          <w:bCs/>
          <w:sz w:val="19"/>
          <w:szCs w:val="19"/>
        </w:rPr>
        <w:t xml:space="preserve"> </w:t>
      </w:r>
      <w:r>
        <w:rPr>
          <w:rFonts w:eastAsia="Times New Roman"/>
          <w:sz w:val="19"/>
          <w:szCs w:val="19"/>
        </w:rPr>
        <w:t xml:space="preserve">right descendants, and finally on the node itself. In other words, a node is always visited </w:t>
      </w:r>
      <w:r>
        <w:rPr>
          <w:rFonts w:eastAsia="Times New Roman"/>
          <w:i/>
          <w:iCs/>
          <w:sz w:val="19"/>
          <w:szCs w:val="19"/>
        </w:rPr>
        <w:t xml:space="preserve">after </w:t>
      </w:r>
      <w:r>
        <w:rPr>
          <w:rFonts w:eastAsia="Times New Roman"/>
          <w:sz w:val="19"/>
          <w:szCs w:val="19"/>
        </w:rPr>
        <w:t>all its children.</w:t>
      </w:r>
    </w:p>
    <w:p w:rsidR="00FA5A00" w:rsidRDefault="00FA5A00">
      <w:pPr>
        <w:spacing w:line="215" w:lineRule="exact"/>
        <w:rPr>
          <w:sz w:val="20"/>
          <w:szCs w:val="20"/>
        </w:rPr>
      </w:pPr>
    </w:p>
    <w:p w:rsidR="00FA5A00" w:rsidRDefault="005732CA">
      <w:pPr>
        <w:spacing w:line="266" w:lineRule="auto"/>
        <w:ind w:left="280" w:right="500"/>
        <w:rPr>
          <w:sz w:val="20"/>
          <w:szCs w:val="20"/>
        </w:rPr>
      </w:pPr>
      <w:r>
        <w:rPr>
          <w:rFonts w:eastAsia="Times New Roman"/>
          <w:sz w:val="19"/>
          <w:szCs w:val="19"/>
        </w:rPr>
        <w:t xml:space="preserve">These classes of traversals can also </w:t>
      </w:r>
      <w:r>
        <w:rPr>
          <w:rFonts w:eastAsia="Times New Roman"/>
          <w:sz w:val="19"/>
          <w:szCs w:val="19"/>
        </w:rPr>
        <w:t>apply to nonbinary trees as long as you have a way to classify whether a child is “less than” (on the left of) or “greater than” (on the right of) its parent node.</w:t>
      </w:r>
    </w:p>
    <w:p w:rsidR="00FA5A00" w:rsidRDefault="00FA5A00">
      <w:pPr>
        <w:spacing w:line="116" w:lineRule="exact"/>
        <w:rPr>
          <w:sz w:val="20"/>
          <w:szCs w:val="20"/>
        </w:rPr>
      </w:pPr>
    </w:p>
    <w:p w:rsidR="00FA5A00" w:rsidRDefault="005732CA">
      <w:pPr>
        <w:ind w:left="280"/>
        <w:rPr>
          <w:sz w:val="20"/>
          <w:szCs w:val="20"/>
        </w:rPr>
      </w:pPr>
      <w:r>
        <w:rPr>
          <w:rFonts w:eastAsia="Times New Roman"/>
          <w:sz w:val="19"/>
          <w:szCs w:val="19"/>
        </w:rPr>
        <w:t>Recursion is usually the simplest way to implement a depth-first traversal.</w:t>
      </w:r>
    </w:p>
    <w:p w:rsidR="00FA5A00" w:rsidRDefault="00FA5A00">
      <w:pPr>
        <w:spacing w:line="20" w:lineRule="exact"/>
        <w:rPr>
          <w:sz w:val="20"/>
          <w:szCs w:val="20"/>
        </w:rPr>
      </w:pPr>
      <w:r>
        <w:rPr>
          <w:sz w:val="20"/>
          <w:szCs w:val="20"/>
        </w:rPr>
        <w:pict>
          <v:rect id="Shape 466" o:spid="_x0000_s1491" style="position:absolute;margin-left:39.2pt;margin-top:18.4pt;width:368pt;height:39.05pt;z-index:-250711040;visibility:visible;mso-wrap-distance-left:0;mso-wrap-distance-right:0" o:allowincell="f" fillcolor="#e6e6e6" stroked="f"/>
        </w:pict>
      </w:r>
      <w:r>
        <w:rPr>
          <w:sz w:val="20"/>
          <w:szCs w:val="20"/>
        </w:rPr>
        <w:pict>
          <v:line id="Shape 467" o:spid="_x0000_s1492" style="position:absolute;z-index:251199488;visibility:visible;mso-wrap-distance-left:0;mso-wrap-distance-right:0" from="37.8pt,18.4pt" to="408.55pt,18.4pt" o:allowincell="f" strokecolor="white" strokeweight="2.75pt"/>
        </w:pict>
      </w:r>
      <w:r>
        <w:rPr>
          <w:sz w:val="20"/>
          <w:szCs w:val="20"/>
        </w:rPr>
        <w:pict>
          <v:line id="Shape 468" o:spid="_x0000_s1493" style="position:absolute;z-index:251200512;visibility:visible;mso-wrap-distance-left:0;mso-wrap-distance-right:0" from="39.15pt,17pt" to="39.15pt,58.8pt" o:allowincell="f" strokecolor="white" strokeweight="2.75pt"/>
        </w:pict>
      </w:r>
      <w:r>
        <w:rPr>
          <w:sz w:val="20"/>
          <w:szCs w:val="20"/>
        </w:rPr>
        <w:pict>
          <v:line id="Shape 469" o:spid="_x0000_s1494" style="position:absolute;z-index:251201536;visibility:visible;mso-wrap-distance-left:0;mso-wrap-distance-right:0" from="407.2pt,17pt" to="407.2pt,58.8pt" o:allowincell="f" strokecolor="white" strokeweight="2.75pt"/>
        </w:pict>
      </w:r>
      <w:r>
        <w:rPr>
          <w:sz w:val="20"/>
          <w:szCs w:val="20"/>
        </w:rPr>
        <w:pict>
          <v:line id="Shape 470" o:spid="_x0000_s1495" style="position:absolute;z-index:251202560;visibility:visible;mso-wrap-distance-left:0;mso-wrap-distance-right:0" from="37.8pt,57.4pt" to="408.55pt,57.4pt" o:allowincell="f" strokecolor="white" strokeweight="2.75pt"/>
        </w:pict>
      </w:r>
      <w:r>
        <w:rPr>
          <w:sz w:val="20"/>
          <w:szCs w:val="20"/>
        </w:rPr>
        <w:pict>
          <v:line id="Shape 471" o:spid="_x0000_s1496" style="position:absolute;z-index:251203584;visibility:visible;mso-wrap-distance-left:0;mso-wrap-distance-right:0" from="37.8pt,17.5pt" to="408.55pt,17.5pt" o:allowincell="f" strokecolor="gray" strokeweight=".32314mm"/>
        </w:pict>
      </w:r>
      <w:r>
        <w:rPr>
          <w:sz w:val="20"/>
          <w:szCs w:val="20"/>
        </w:rPr>
        <w:pict>
          <v:line id="Shape 472" o:spid="_x0000_s1497" style="position:absolute;z-index:251204608;visibility:visible;mso-wrap-distance-left:0;mso-wrap-distance-right:0" from="39.65pt,19.3pt" to="406.7pt,19.3pt" o:allowincell="f" strokecolor="gray" strokeweight=".32314mm"/>
        </w:pict>
      </w:r>
      <w:r>
        <w:rPr>
          <w:sz w:val="20"/>
          <w:szCs w:val="20"/>
        </w:rPr>
        <w:pict>
          <v:line id="Shape 473" o:spid="_x0000_s1498" style="position:absolute;z-index:251205632;visibility:visible;mso-wrap-distance-left:0;mso-wrap-distance-right:0" from="38.25pt,17pt" to="38.25pt,58.8pt" o:allowincell="f" strokecolor="gray" strokeweight=".32314mm"/>
        </w:pict>
      </w:r>
      <w:r>
        <w:rPr>
          <w:sz w:val="20"/>
          <w:szCs w:val="20"/>
        </w:rPr>
        <w:pict>
          <v:line id="Shape 474" o:spid="_x0000_s1499" style="position:absolute;z-index:251206656;visibility:visible;mso-wrap-distance-left:0;mso-wrap-distance-right:0" from="40.1pt,18.85pt" to="40.1pt,56.95pt" o:allowincell="f" strokecolor="gray" strokeweight=".32314mm"/>
        </w:pict>
      </w:r>
      <w:r>
        <w:rPr>
          <w:sz w:val="20"/>
          <w:szCs w:val="20"/>
        </w:rPr>
        <w:pict>
          <v:line id="Shape 475" o:spid="_x0000_s1500" style="position:absolute;z-index:251207680;visibility:visible;mso-wrap-distance-left:0;mso-wrap-distance-right:0" from="406.25pt,18.85pt" to="406.25pt,56.95pt" o:allowincell="f" strokecolor="gray" strokeweight=".32314mm"/>
        </w:pict>
      </w:r>
      <w:r>
        <w:rPr>
          <w:sz w:val="20"/>
          <w:szCs w:val="20"/>
        </w:rPr>
        <w:pict>
          <v:line id="Shape 476" o:spid="_x0000_s1501" style="position:absolute;z-index:251208704;visibility:visible;mso-wrap-distance-left:0;mso-wrap-distance-right:0" from="408.1pt,17pt" to="408.1pt,58.8pt" o:allowincell="f" strokecolor="gray" strokeweight=".32314mm"/>
        </w:pict>
      </w:r>
    </w:p>
    <w:p w:rsidR="00FA5A00" w:rsidRDefault="00FA5A00">
      <w:pPr>
        <w:spacing w:line="200" w:lineRule="exact"/>
        <w:rPr>
          <w:sz w:val="20"/>
          <w:szCs w:val="20"/>
        </w:rPr>
      </w:pPr>
    </w:p>
    <w:p w:rsidR="00FA5A00" w:rsidRDefault="00FA5A00">
      <w:pPr>
        <w:spacing w:line="322" w:lineRule="exact"/>
        <w:rPr>
          <w:sz w:val="20"/>
          <w:szCs w:val="20"/>
        </w:rPr>
      </w:pPr>
    </w:p>
    <w:p w:rsidR="00FA5A00" w:rsidRDefault="005732CA">
      <w:pPr>
        <w:spacing w:line="250" w:lineRule="auto"/>
        <w:ind w:left="1140" w:right="1000"/>
        <w:rPr>
          <w:sz w:val="20"/>
          <w:szCs w:val="20"/>
        </w:rPr>
      </w:pPr>
      <w:r>
        <w:rPr>
          <w:rFonts w:ascii="Arial" w:eastAsia="Arial" w:hAnsi="Arial" w:cs="Arial"/>
          <w:color w:val="262626"/>
          <w:sz w:val="19"/>
          <w:szCs w:val="19"/>
        </w:rPr>
        <w:t>N</w:t>
      </w:r>
      <w:r>
        <w:rPr>
          <w:rFonts w:ascii="Arial" w:eastAsia="Arial" w:hAnsi="Arial" w:cs="Arial"/>
          <w:color w:val="262626"/>
          <w:sz w:val="19"/>
          <w:szCs w:val="19"/>
        </w:rPr>
        <w:t>OTE</w:t>
      </w:r>
      <w:r>
        <w:rPr>
          <w:rFonts w:eastAsia="Times New Roman"/>
          <w:i/>
          <w:iCs/>
          <w:color w:val="000000"/>
          <w:sz w:val="19"/>
          <w:szCs w:val="19"/>
        </w:rPr>
        <w:t xml:space="preserve">  If you’re asked to implement a traversal, recursion is a good way to start</w:t>
      </w:r>
      <w:r>
        <w:rPr>
          <w:rFonts w:ascii="Arial" w:eastAsia="Arial" w:hAnsi="Arial" w:cs="Arial"/>
          <w:color w:val="262626"/>
          <w:sz w:val="19"/>
          <w:szCs w:val="19"/>
        </w:rPr>
        <w:t xml:space="preserve"> </w:t>
      </w:r>
      <w:r>
        <w:rPr>
          <w:rFonts w:eastAsia="Times New Roman"/>
          <w:i/>
          <w:iCs/>
          <w:color w:val="000000"/>
          <w:sz w:val="19"/>
          <w:szCs w:val="19"/>
        </w:rPr>
        <w:t>thinking about the problem.</w:t>
      </w:r>
    </w:p>
    <w:p w:rsidR="00FA5A00" w:rsidRDefault="00FA5A00">
      <w:pPr>
        <w:spacing w:line="20" w:lineRule="exact"/>
        <w:rPr>
          <w:sz w:val="20"/>
          <w:szCs w:val="20"/>
        </w:rPr>
      </w:pPr>
      <w:r>
        <w:rPr>
          <w:sz w:val="20"/>
          <w:szCs w:val="20"/>
        </w:rPr>
        <w:pict>
          <v:line id="Shape 477" o:spid="_x0000_s1502" style="position:absolute;z-index:251209728;visibility:visible;mso-wrap-distance-left:0;mso-wrap-distance-right:0" from="39.65pt,6.5pt" to="406.7pt,6.5pt" o:allowincell="f" strokecolor="gray" strokeweight=".32314mm"/>
        </w:pict>
      </w:r>
      <w:r>
        <w:rPr>
          <w:sz w:val="20"/>
          <w:szCs w:val="20"/>
        </w:rPr>
        <w:pict>
          <v:line id="Shape 478" o:spid="_x0000_s1503" style="position:absolute;z-index:251210752;visibility:visible;mso-wrap-distance-left:0;mso-wrap-distance-right:0" from="37.8pt,8.35pt" to="408.55pt,8.35pt" o:allowincell="f" strokecolor="gray" strokeweight=".32314mm"/>
        </w:pict>
      </w:r>
    </w:p>
    <w:p w:rsidR="00FA5A00" w:rsidRDefault="00FA5A00">
      <w:pPr>
        <w:sectPr w:rsidR="00FA5A00">
          <w:pgSz w:w="10620" w:h="13320"/>
          <w:pgMar w:top="311" w:right="540" w:bottom="368" w:left="1260" w:header="0" w:footer="0" w:gutter="0"/>
          <w:cols w:space="720" w:equalWidth="0">
            <w:col w:w="8820"/>
          </w:cols>
        </w:sectPr>
      </w:pPr>
    </w:p>
    <w:p w:rsidR="00FA5A00" w:rsidRDefault="005732CA">
      <w:pPr>
        <w:rPr>
          <w:sz w:val="20"/>
          <w:szCs w:val="20"/>
        </w:rPr>
      </w:pPr>
      <w:bookmarkStart w:id="84" w:name="page102"/>
      <w:bookmarkEnd w:id="84"/>
      <w:r>
        <w:rPr>
          <w:rFonts w:ascii="Arial" w:eastAsia="Arial" w:hAnsi="Arial" w:cs="Arial"/>
          <w:sz w:val="18"/>
          <w:szCs w:val="18"/>
        </w:rPr>
        <w:lastRenderedPageBreak/>
        <w:t>68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5</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Trees and Graphs</w:t>
      </w:r>
    </w:p>
    <w:p w:rsidR="00FA5A00" w:rsidRDefault="00FA5A00">
      <w:pPr>
        <w:spacing w:line="20" w:lineRule="exact"/>
        <w:rPr>
          <w:sz w:val="20"/>
          <w:szCs w:val="20"/>
        </w:rPr>
      </w:pPr>
      <w:r>
        <w:rPr>
          <w:sz w:val="20"/>
          <w:szCs w:val="20"/>
        </w:rPr>
        <w:pict>
          <v:line id="Shape 479" o:spid="_x0000_s1504" style="position:absolute;z-index:251211776;visibility:visible;mso-wrap-distance-left:0;mso-wrap-distance-right:0" from="-.1pt,5.4pt" to="441pt,5.4pt" o:allowincell="f" strokeweight=".5pt"/>
        </w:pict>
      </w:r>
    </w:p>
    <w:p w:rsidR="00FA5A00" w:rsidRDefault="00FA5A00">
      <w:pPr>
        <w:sectPr w:rsidR="00FA5A00">
          <w:pgSz w:w="10620" w:h="13320"/>
          <w:pgMar w:top="311" w:right="1260" w:bottom="1045"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5" w:lineRule="exact"/>
        <w:rPr>
          <w:sz w:val="20"/>
          <w:szCs w:val="20"/>
        </w:rPr>
      </w:pPr>
    </w:p>
    <w:p w:rsidR="00FA5A00" w:rsidRDefault="005732CA">
      <w:pPr>
        <w:ind w:left="180"/>
        <w:rPr>
          <w:sz w:val="20"/>
          <w:szCs w:val="20"/>
        </w:rPr>
      </w:pPr>
      <w:r>
        <w:rPr>
          <w:rFonts w:ascii="Arial" w:eastAsia="Arial" w:hAnsi="Arial" w:cs="Arial"/>
          <w:b/>
          <w:bCs/>
          <w:sz w:val="28"/>
          <w:szCs w:val="28"/>
        </w:rPr>
        <w:t>Graphs</w:t>
      </w:r>
    </w:p>
    <w:p w:rsidR="00FA5A00" w:rsidRDefault="00FA5A00">
      <w:pPr>
        <w:spacing w:line="171" w:lineRule="exact"/>
        <w:rPr>
          <w:sz w:val="20"/>
          <w:szCs w:val="20"/>
        </w:rPr>
      </w:pPr>
    </w:p>
    <w:p w:rsidR="00FA5A00" w:rsidRDefault="005732CA">
      <w:pPr>
        <w:spacing w:line="264" w:lineRule="auto"/>
        <w:ind w:left="460" w:right="60"/>
        <w:rPr>
          <w:sz w:val="20"/>
          <w:szCs w:val="20"/>
        </w:rPr>
      </w:pPr>
      <w:r>
        <w:rPr>
          <w:rFonts w:eastAsia="Times New Roman"/>
          <w:sz w:val="19"/>
          <w:szCs w:val="19"/>
        </w:rPr>
        <w:t xml:space="preserve">Graphs are more general and more complex than trees. Like trees, they consist of nodes with chil-dren — a tree is actually a special case of a graph. But unlike tree nodes, graph nodes (or </w:t>
      </w:r>
      <w:r>
        <w:rPr>
          <w:rFonts w:eastAsia="Times New Roman"/>
          <w:i/>
          <w:iCs/>
          <w:sz w:val="19"/>
          <w:szCs w:val="19"/>
        </w:rPr>
        <w:t>vertices</w:t>
      </w:r>
      <w:r>
        <w:rPr>
          <w:rFonts w:eastAsia="Times New Roman"/>
          <w:sz w:val="19"/>
          <w:szCs w:val="19"/>
        </w:rPr>
        <w:t xml:space="preserve">) can have multiple “parents,” possibly creating a loop (a </w:t>
      </w:r>
      <w:r>
        <w:rPr>
          <w:rFonts w:eastAsia="Times New Roman"/>
          <w:i/>
          <w:iCs/>
          <w:sz w:val="19"/>
          <w:szCs w:val="19"/>
        </w:rPr>
        <w:t>cycle</w:t>
      </w:r>
      <w:r>
        <w:rPr>
          <w:rFonts w:eastAsia="Times New Roman"/>
          <w:sz w:val="19"/>
          <w:szCs w:val="19"/>
        </w:rPr>
        <w:t xml:space="preserve">). In addition, the links between nodes, as well as the nodes themselves, may have values or weights. These links are called </w:t>
      </w:r>
      <w:r>
        <w:rPr>
          <w:rFonts w:eastAsia="Times New Roman"/>
          <w:i/>
          <w:iCs/>
          <w:sz w:val="19"/>
          <w:szCs w:val="19"/>
        </w:rPr>
        <w:t>edges</w:t>
      </w:r>
      <w:r>
        <w:rPr>
          <w:rFonts w:eastAsia="Times New Roman"/>
          <w:sz w:val="19"/>
          <w:szCs w:val="19"/>
        </w:rPr>
        <w:t xml:space="preserve"> because they may contain more information than just a pointer. In a graph, edges can be one-way or two-way. A graph with</w:t>
      </w:r>
      <w:r>
        <w:rPr>
          <w:rFonts w:eastAsia="Times New Roman"/>
          <w:sz w:val="19"/>
          <w:szCs w:val="19"/>
        </w:rPr>
        <w:t xml:space="preserve"> one-way edges is called a </w:t>
      </w:r>
      <w:r>
        <w:rPr>
          <w:rFonts w:eastAsia="Times New Roman"/>
          <w:i/>
          <w:iCs/>
          <w:sz w:val="19"/>
          <w:szCs w:val="19"/>
        </w:rPr>
        <w:t>directed graph</w:t>
      </w:r>
      <w:r>
        <w:rPr>
          <w:rFonts w:eastAsia="Times New Roman"/>
          <w:sz w:val="19"/>
          <w:szCs w:val="19"/>
        </w:rPr>
        <w:t xml:space="preserve">. A graph with only two-way pointers is called an </w:t>
      </w:r>
      <w:r>
        <w:rPr>
          <w:rFonts w:eastAsia="Times New Roman"/>
          <w:i/>
          <w:iCs/>
          <w:sz w:val="19"/>
          <w:szCs w:val="19"/>
        </w:rPr>
        <w:t>undirected graph</w:t>
      </w:r>
      <w:r>
        <w:rPr>
          <w:rFonts w:eastAsia="Times New Roman"/>
          <w:sz w:val="19"/>
          <w:szCs w:val="19"/>
        </w:rPr>
        <w:t>. Figure 5-4 shows a directed graph, and Figure 5-5 shows an undirected graph.</w:t>
      </w:r>
    </w:p>
    <w:p w:rsidR="00FA5A00" w:rsidRDefault="00FA5A00">
      <w:pPr>
        <w:sectPr w:rsidR="00FA5A00">
          <w:type w:val="continuous"/>
          <w:pgSz w:w="10620" w:h="13320"/>
          <w:pgMar w:top="311" w:right="1260" w:bottom="1045" w:left="540" w:header="0" w:footer="0" w:gutter="0"/>
          <w:cols w:space="720" w:equalWidth="0">
            <w:col w:w="8820"/>
          </w:cols>
        </w:sectPr>
      </w:pPr>
    </w:p>
    <w:p w:rsidR="00FA5A00" w:rsidRDefault="00FA5A00">
      <w:pPr>
        <w:spacing w:line="362" w:lineRule="exact"/>
        <w:rPr>
          <w:sz w:val="20"/>
          <w:szCs w:val="20"/>
        </w:rPr>
      </w:pPr>
    </w:p>
    <w:p w:rsidR="00FA5A00" w:rsidRDefault="005732CA">
      <w:pPr>
        <w:spacing w:line="264" w:lineRule="auto"/>
        <w:ind w:left="460"/>
        <w:rPr>
          <w:sz w:val="20"/>
          <w:szCs w:val="20"/>
        </w:rPr>
      </w:pPr>
      <w:r>
        <w:rPr>
          <w:rFonts w:eastAsia="Times New Roman"/>
          <w:sz w:val="19"/>
          <w:szCs w:val="19"/>
        </w:rPr>
        <w:t xml:space="preserve">Graphs are commonly used to model real-world </w:t>
      </w:r>
      <w:r>
        <w:rPr>
          <w:rFonts w:eastAsia="Times New Roman"/>
          <w:sz w:val="19"/>
          <w:szCs w:val="19"/>
        </w:rPr>
        <w:t>problems that are difficult to model with other data structures. For example, a directed graph could represent the aqueducts connecting cities because water flows only one way. You might use such a graph to help you find the fastest way to get water from c</w:t>
      </w:r>
      <w:r>
        <w:rPr>
          <w:rFonts w:eastAsia="Times New Roman"/>
          <w:sz w:val="19"/>
          <w:szCs w:val="19"/>
        </w:rPr>
        <w:t>ity A to city D. An undirected graph can represent something such as a series of relays in signal transmission.</w:t>
      </w:r>
    </w:p>
    <w:p w:rsidR="00FA5A00" w:rsidRDefault="00FA5A00">
      <w:pPr>
        <w:spacing w:line="118" w:lineRule="exact"/>
        <w:rPr>
          <w:sz w:val="20"/>
          <w:szCs w:val="20"/>
        </w:rPr>
      </w:pPr>
    </w:p>
    <w:p w:rsidR="00FA5A00" w:rsidRDefault="005732CA">
      <w:pPr>
        <w:spacing w:line="264" w:lineRule="auto"/>
        <w:ind w:left="460" w:right="20"/>
        <w:rPr>
          <w:sz w:val="20"/>
          <w:szCs w:val="20"/>
        </w:rPr>
      </w:pPr>
      <w:r>
        <w:rPr>
          <w:rFonts w:eastAsia="Times New Roman"/>
          <w:sz w:val="19"/>
          <w:szCs w:val="19"/>
        </w:rPr>
        <w:t>There are several common ways to represent graph data structures. The best representation is often determined by the algorithm being implemente</w:t>
      </w:r>
      <w:r>
        <w:rPr>
          <w:rFonts w:eastAsia="Times New Roman"/>
          <w:sz w:val="19"/>
          <w:szCs w:val="19"/>
        </w:rPr>
        <w:t xml:space="preserve">d. One common representation has the data structure for each node include an </w:t>
      </w:r>
      <w:r>
        <w:rPr>
          <w:rFonts w:eastAsia="Times New Roman"/>
          <w:i/>
          <w:iCs/>
          <w:sz w:val="19"/>
          <w:szCs w:val="19"/>
        </w:rPr>
        <w:t>adjacency</w:t>
      </w:r>
      <w:r>
        <w:rPr>
          <w:rFonts w:eastAsia="Times New Roman"/>
          <w:sz w:val="19"/>
          <w:szCs w:val="19"/>
        </w:rPr>
        <w:t xml:space="preserve"> </w:t>
      </w:r>
      <w:r>
        <w:rPr>
          <w:rFonts w:eastAsia="Times New Roman"/>
          <w:i/>
          <w:iCs/>
          <w:sz w:val="19"/>
          <w:szCs w:val="19"/>
        </w:rPr>
        <w:t>list</w:t>
      </w:r>
      <w:r>
        <w:rPr>
          <w:rFonts w:eastAsia="Times New Roman"/>
          <w:sz w:val="19"/>
          <w:szCs w:val="19"/>
        </w:rPr>
        <w:t>: a list of references to other nodes with which the node</w:t>
      </w:r>
      <w:r>
        <w:rPr>
          <w:rFonts w:eastAsia="Times New Roman"/>
          <w:i/>
          <w:iCs/>
          <w:sz w:val="19"/>
          <w:szCs w:val="19"/>
        </w:rPr>
        <w:t xml:space="preserve"> </w:t>
      </w:r>
      <w:r>
        <w:rPr>
          <w:rFonts w:eastAsia="Times New Roman"/>
          <w:sz w:val="19"/>
          <w:szCs w:val="19"/>
        </w:rPr>
        <w:t>shares edges. This list is analogous to the child references of the tree node data structure, but the adjac</w:t>
      </w:r>
      <w:r>
        <w:rPr>
          <w:rFonts w:eastAsia="Times New Roman"/>
          <w:sz w:val="19"/>
          <w:szCs w:val="19"/>
        </w:rPr>
        <w:t xml:space="preserve">ency list is usually a dynamic data structure since the number of edges at each node can vary over a wide range. Another graph representa-tion is an </w:t>
      </w:r>
      <w:r>
        <w:rPr>
          <w:rFonts w:eastAsia="Times New Roman"/>
          <w:i/>
          <w:iCs/>
          <w:sz w:val="19"/>
          <w:szCs w:val="19"/>
        </w:rPr>
        <w:t>adjacency matrix</w:t>
      </w:r>
      <w:r>
        <w:rPr>
          <w:rFonts w:eastAsia="Times New Roman"/>
          <w:sz w:val="19"/>
          <w:szCs w:val="19"/>
        </w:rPr>
        <w:t xml:space="preserve">, which is a square matrix with dimension equal to the number of nodes. The matrix element </w:t>
      </w:r>
      <w:r>
        <w:rPr>
          <w:rFonts w:eastAsia="Times New Roman"/>
          <w:sz w:val="19"/>
          <w:szCs w:val="19"/>
        </w:rPr>
        <w:t xml:space="preserve">at position </w:t>
      </w:r>
      <w:r>
        <w:rPr>
          <w:rFonts w:eastAsia="Times New Roman"/>
          <w:i/>
          <w:iCs/>
          <w:sz w:val="19"/>
          <w:szCs w:val="19"/>
        </w:rPr>
        <w:t>i,j</w:t>
      </w:r>
      <w:r>
        <w:rPr>
          <w:rFonts w:eastAsia="Times New Roman"/>
          <w:sz w:val="19"/>
          <w:szCs w:val="19"/>
        </w:rPr>
        <w:t xml:space="preserve"> represents the number of edges extending from node </w:t>
      </w:r>
      <w:r>
        <w:rPr>
          <w:rFonts w:eastAsia="Times New Roman"/>
          <w:i/>
          <w:iCs/>
          <w:sz w:val="19"/>
          <w:szCs w:val="19"/>
        </w:rPr>
        <w:t>i</w:t>
      </w:r>
      <w:r>
        <w:rPr>
          <w:rFonts w:eastAsia="Times New Roman"/>
          <w:sz w:val="19"/>
          <w:szCs w:val="19"/>
        </w:rPr>
        <w:t xml:space="preserve"> to node </w:t>
      </w:r>
      <w:r>
        <w:rPr>
          <w:rFonts w:eastAsia="Times New Roman"/>
          <w:i/>
          <w:iCs/>
          <w:sz w:val="19"/>
          <w:szCs w:val="19"/>
        </w:rPr>
        <w:t>j</w:t>
      </w:r>
      <w:r>
        <w:rPr>
          <w:rFonts w:eastAsia="Times New Roman"/>
          <w:sz w:val="19"/>
          <w:szCs w:val="19"/>
        </w:rPr>
        <w:t>.</w:t>
      </w:r>
    </w:p>
    <w:p w:rsidR="00FA5A00" w:rsidRDefault="005732CA">
      <w:pPr>
        <w:spacing w:line="20" w:lineRule="exact"/>
        <w:rPr>
          <w:sz w:val="20"/>
          <w:szCs w:val="20"/>
        </w:rPr>
      </w:pPr>
      <w:r>
        <w:rPr>
          <w:sz w:val="20"/>
          <w:szCs w:val="20"/>
        </w:rPr>
        <w:br w:type="column"/>
      </w:r>
    </w:p>
    <w:p w:rsidR="00FA5A00" w:rsidRDefault="00FA5A00">
      <w:pPr>
        <w:spacing w:line="376" w:lineRule="exact"/>
        <w:rPr>
          <w:sz w:val="20"/>
          <w:szCs w:val="20"/>
        </w:rPr>
      </w:pPr>
    </w:p>
    <w:p w:rsidR="00FA5A00" w:rsidRDefault="00FA5A00">
      <w:pPr>
        <w:spacing w:line="1" w:lineRule="exact"/>
        <w:rPr>
          <w:sz w:val="1"/>
          <w:szCs w:val="1"/>
        </w:rPr>
      </w:pPr>
    </w:p>
    <w:tbl>
      <w:tblPr>
        <w:tblW w:w="0" w:type="auto"/>
        <w:tblInd w:w="10" w:type="dxa"/>
        <w:tblLayout w:type="fixed"/>
        <w:tblCellMar>
          <w:left w:w="0" w:type="dxa"/>
          <w:right w:w="0" w:type="dxa"/>
        </w:tblCellMar>
        <w:tblLook w:val="04A0"/>
      </w:tblPr>
      <w:tblGrid>
        <w:gridCol w:w="380"/>
        <w:gridCol w:w="340"/>
        <w:gridCol w:w="100"/>
        <w:gridCol w:w="80"/>
        <w:gridCol w:w="100"/>
        <w:gridCol w:w="180"/>
        <w:gridCol w:w="30"/>
        <w:gridCol w:w="420"/>
        <w:gridCol w:w="380"/>
        <w:gridCol w:w="80"/>
        <w:gridCol w:w="340"/>
        <w:gridCol w:w="380"/>
        <w:gridCol w:w="30"/>
      </w:tblGrid>
      <w:tr w:rsidR="00FA5A00">
        <w:trPr>
          <w:trHeight w:val="289"/>
        </w:trPr>
        <w:tc>
          <w:tcPr>
            <w:tcW w:w="380" w:type="dxa"/>
            <w:vAlign w:val="bottom"/>
          </w:tcPr>
          <w:p w:rsidR="00FA5A00" w:rsidRDefault="00FA5A00">
            <w:pPr>
              <w:rPr>
                <w:sz w:val="24"/>
                <w:szCs w:val="24"/>
              </w:rPr>
            </w:pPr>
          </w:p>
        </w:tc>
        <w:tc>
          <w:tcPr>
            <w:tcW w:w="340" w:type="dxa"/>
            <w:vAlign w:val="bottom"/>
          </w:tcPr>
          <w:p w:rsidR="00FA5A00" w:rsidRDefault="00FA5A00">
            <w:pPr>
              <w:rPr>
                <w:sz w:val="24"/>
                <w:szCs w:val="24"/>
              </w:rPr>
            </w:pPr>
          </w:p>
        </w:tc>
        <w:tc>
          <w:tcPr>
            <w:tcW w:w="100" w:type="dxa"/>
            <w:vAlign w:val="bottom"/>
          </w:tcPr>
          <w:p w:rsidR="00FA5A00" w:rsidRDefault="00FA5A00">
            <w:pPr>
              <w:rPr>
                <w:sz w:val="24"/>
                <w:szCs w:val="24"/>
              </w:rPr>
            </w:pPr>
          </w:p>
        </w:tc>
        <w:tc>
          <w:tcPr>
            <w:tcW w:w="80" w:type="dxa"/>
            <w:vAlign w:val="bottom"/>
          </w:tcPr>
          <w:p w:rsidR="00FA5A00" w:rsidRDefault="00FA5A00">
            <w:pPr>
              <w:rPr>
                <w:sz w:val="24"/>
                <w:szCs w:val="24"/>
              </w:rPr>
            </w:pPr>
          </w:p>
        </w:tc>
        <w:tc>
          <w:tcPr>
            <w:tcW w:w="280" w:type="dxa"/>
            <w:gridSpan w:val="2"/>
            <w:vMerge w:val="restart"/>
            <w:vAlign w:val="bottom"/>
          </w:tcPr>
          <w:p w:rsidR="00FA5A00" w:rsidRDefault="005732CA">
            <w:pPr>
              <w:ind w:left="60"/>
              <w:rPr>
                <w:sz w:val="20"/>
                <w:szCs w:val="20"/>
              </w:rPr>
            </w:pPr>
            <w:r>
              <w:rPr>
                <w:rFonts w:ascii="Arial" w:eastAsia="Arial" w:hAnsi="Arial" w:cs="Arial"/>
                <w:sz w:val="16"/>
                <w:szCs w:val="16"/>
              </w:rPr>
              <w:t>7</w:t>
            </w:r>
          </w:p>
        </w:tc>
        <w:tc>
          <w:tcPr>
            <w:tcW w:w="20" w:type="dxa"/>
            <w:vAlign w:val="bottom"/>
          </w:tcPr>
          <w:p w:rsidR="00FA5A00" w:rsidRDefault="00FA5A00">
            <w:pPr>
              <w:rPr>
                <w:sz w:val="24"/>
                <w:szCs w:val="24"/>
              </w:rPr>
            </w:pPr>
          </w:p>
        </w:tc>
        <w:tc>
          <w:tcPr>
            <w:tcW w:w="420" w:type="dxa"/>
            <w:tcBorders>
              <w:top w:val="single" w:sz="8" w:space="0" w:color="auto"/>
              <w:left w:val="single" w:sz="8" w:space="0" w:color="auto"/>
              <w:right w:val="single" w:sz="8" w:space="0" w:color="auto"/>
            </w:tcBorders>
            <w:vAlign w:val="bottom"/>
          </w:tcPr>
          <w:p w:rsidR="00FA5A00" w:rsidRDefault="005732CA">
            <w:pPr>
              <w:ind w:left="140"/>
              <w:rPr>
                <w:sz w:val="20"/>
                <w:szCs w:val="20"/>
              </w:rPr>
            </w:pPr>
            <w:r>
              <w:rPr>
                <w:rFonts w:ascii="Arial" w:eastAsia="Arial" w:hAnsi="Arial" w:cs="Arial"/>
                <w:sz w:val="16"/>
                <w:szCs w:val="16"/>
              </w:rPr>
              <w:t>E</w:t>
            </w:r>
          </w:p>
        </w:tc>
        <w:tc>
          <w:tcPr>
            <w:tcW w:w="380" w:type="dxa"/>
            <w:vMerge w:val="restart"/>
            <w:vAlign w:val="bottom"/>
          </w:tcPr>
          <w:p w:rsidR="00FA5A00" w:rsidRDefault="005732CA">
            <w:pPr>
              <w:ind w:left="120"/>
              <w:rPr>
                <w:sz w:val="20"/>
                <w:szCs w:val="20"/>
              </w:rPr>
            </w:pPr>
            <w:r>
              <w:rPr>
                <w:rFonts w:ascii="Arial" w:eastAsia="Arial" w:hAnsi="Arial" w:cs="Arial"/>
                <w:sz w:val="16"/>
                <w:szCs w:val="16"/>
              </w:rPr>
              <w:t>2</w:t>
            </w:r>
          </w:p>
        </w:tc>
        <w:tc>
          <w:tcPr>
            <w:tcW w:w="80" w:type="dxa"/>
            <w:vAlign w:val="bottom"/>
          </w:tcPr>
          <w:p w:rsidR="00FA5A00" w:rsidRDefault="00FA5A00">
            <w:pPr>
              <w:rPr>
                <w:sz w:val="24"/>
                <w:szCs w:val="24"/>
              </w:rPr>
            </w:pPr>
          </w:p>
        </w:tc>
        <w:tc>
          <w:tcPr>
            <w:tcW w:w="340" w:type="dxa"/>
            <w:vAlign w:val="bottom"/>
          </w:tcPr>
          <w:p w:rsidR="00FA5A00" w:rsidRDefault="00FA5A00">
            <w:pPr>
              <w:rPr>
                <w:sz w:val="24"/>
                <w:szCs w:val="24"/>
              </w:rPr>
            </w:pPr>
          </w:p>
        </w:tc>
        <w:tc>
          <w:tcPr>
            <w:tcW w:w="380" w:type="dxa"/>
            <w:vAlign w:val="bottom"/>
          </w:tcPr>
          <w:p w:rsidR="00FA5A00" w:rsidRDefault="00FA5A00">
            <w:pPr>
              <w:rPr>
                <w:sz w:val="24"/>
                <w:szCs w:val="24"/>
              </w:rPr>
            </w:pPr>
          </w:p>
        </w:tc>
        <w:tc>
          <w:tcPr>
            <w:tcW w:w="0" w:type="dxa"/>
            <w:vAlign w:val="bottom"/>
          </w:tcPr>
          <w:p w:rsidR="00FA5A00" w:rsidRDefault="00FA5A00">
            <w:pPr>
              <w:rPr>
                <w:sz w:val="1"/>
                <w:szCs w:val="1"/>
              </w:rPr>
            </w:pPr>
          </w:p>
        </w:tc>
      </w:tr>
      <w:tr w:rsidR="00FA5A00">
        <w:trPr>
          <w:trHeight w:val="64"/>
        </w:trPr>
        <w:tc>
          <w:tcPr>
            <w:tcW w:w="380" w:type="dxa"/>
            <w:vAlign w:val="bottom"/>
          </w:tcPr>
          <w:p w:rsidR="00FA5A00" w:rsidRDefault="00FA5A00">
            <w:pPr>
              <w:rPr>
                <w:sz w:val="5"/>
                <w:szCs w:val="5"/>
              </w:rPr>
            </w:pPr>
          </w:p>
        </w:tc>
        <w:tc>
          <w:tcPr>
            <w:tcW w:w="340" w:type="dxa"/>
            <w:vAlign w:val="bottom"/>
          </w:tcPr>
          <w:p w:rsidR="00FA5A00" w:rsidRDefault="00FA5A00">
            <w:pPr>
              <w:rPr>
                <w:sz w:val="5"/>
                <w:szCs w:val="5"/>
              </w:rPr>
            </w:pPr>
          </w:p>
        </w:tc>
        <w:tc>
          <w:tcPr>
            <w:tcW w:w="100" w:type="dxa"/>
            <w:vAlign w:val="bottom"/>
          </w:tcPr>
          <w:p w:rsidR="00FA5A00" w:rsidRDefault="00FA5A00">
            <w:pPr>
              <w:rPr>
                <w:sz w:val="5"/>
                <w:szCs w:val="5"/>
              </w:rPr>
            </w:pPr>
          </w:p>
        </w:tc>
        <w:tc>
          <w:tcPr>
            <w:tcW w:w="80" w:type="dxa"/>
            <w:vAlign w:val="bottom"/>
          </w:tcPr>
          <w:p w:rsidR="00FA5A00" w:rsidRDefault="00FA5A00">
            <w:pPr>
              <w:rPr>
                <w:sz w:val="5"/>
                <w:szCs w:val="5"/>
              </w:rPr>
            </w:pPr>
          </w:p>
        </w:tc>
        <w:tc>
          <w:tcPr>
            <w:tcW w:w="280" w:type="dxa"/>
            <w:gridSpan w:val="2"/>
            <w:vMerge/>
            <w:vAlign w:val="bottom"/>
          </w:tcPr>
          <w:p w:rsidR="00FA5A00" w:rsidRDefault="00FA5A00">
            <w:pPr>
              <w:rPr>
                <w:sz w:val="5"/>
                <w:szCs w:val="5"/>
              </w:rPr>
            </w:pPr>
          </w:p>
        </w:tc>
        <w:tc>
          <w:tcPr>
            <w:tcW w:w="20" w:type="dxa"/>
            <w:vAlign w:val="bottom"/>
          </w:tcPr>
          <w:p w:rsidR="00FA5A00" w:rsidRDefault="00FA5A00">
            <w:pPr>
              <w:rPr>
                <w:sz w:val="5"/>
                <w:szCs w:val="5"/>
              </w:rPr>
            </w:pPr>
          </w:p>
        </w:tc>
        <w:tc>
          <w:tcPr>
            <w:tcW w:w="420" w:type="dxa"/>
            <w:tcBorders>
              <w:left w:val="single" w:sz="8" w:space="0" w:color="auto"/>
              <w:bottom w:val="single" w:sz="8" w:space="0" w:color="auto"/>
              <w:right w:val="single" w:sz="8" w:space="0" w:color="auto"/>
            </w:tcBorders>
            <w:vAlign w:val="bottom"/>
          </w:tcPr>
          <w:p w:rsidR="00FA5A00" w:rsidRDefault="00FA5A00">
            <w:pPr>
              <w:rPr>
                <w:sz w:val="5"/>
                <w:szCs w:val="5"/>
              </w:rPr>
            </w:pPr>
          </w:p>
        </w:tc>
        <w:tc>
          <w:tcPr>
            <w:tcW w:w="380" w:type="dxa"/>
            <w:vMerge/>
            <w:vAlign w:val="bottom"/>
          </w:tcPr>
          <w:p w:rsidR="00FA5A00" w:rsidRDefault="00FA5A00">
            <w:pPr>
              <w:rPr>
                <w:sz w:val="5"/>
                <w:szCs w:val="5"/>
              </w:rPr>
            </w:pPr>
          </w:p>
        </w:tc>
        <w:tc>
          <w:tcPr>
            <w:tcW w:w="80" w:type="dxa"/>
            <w:vAlign w:val="bottom"/>
          </w:tcPr>
          <w:p w:rsidR="00FA5A00" w:rsidRDefault="00FA5A00">
            <w:pPr>
              <w:rPr>
                <w:sz w:val="5"/>
                <w:szCs w:val="5"/>
              </w:rPr>
            </w:pPr>
          </w:p>
        </w:tc>
        <w:tc>
          <w:tcPr>
            <w:tcW w:w="340" w:type="dxa"/>
            <w:vAlign w:val="bottom"/>
          </w:tcPr>
          <w:p w:rsidR="00FA5A00" w:rsidRDefault="00FA5A00">
            <w:pPr>
              <w:rPr>
                <w:sz w:val="5"/>
                <w:szCs w:val="5"/>
              </w:rPr>
            </w:pPr>
          </w:p>
        </w:tc>
        <w:tc>
          <w:tcPr>
            <w:tcW w:w="380" w:type="dxa"/>
            <w:vAlign w:val="bottom"/>
          </w:tcPr>
          <w:p w:rsidR="00FA5A00" w:rsidRDefault="00FA5A00">
            <w:pPr>
              <w:rPr>
                <w:sz w:val="5"/>
                <w:szCs w:val="5"/>
              </w:rPr>
            </w:pPr>
          </w:p>
        </w:tc>
        <w:tc>
          <w:tcPr>
            <w:tcW w:w="0" w:type="dxa"/>
            <w:vAlign w:val="bottom"/>
          </w:tcPr>
          <w:p w:rsidR="00FA5A00" w:rsidRDefault="00FA5A00">
            <w:pPr>
              <w:rPr>
                <w:sz w:val="1"/>
                <w:szCs w:val="1"/>
              </w:rPr>
            </w:pPr>
          </w:p>
        </w:tc>
      </w:tr>
      <w:tr w:rsidR="00FA5A00">
        <w:trPr>
          <w:trHeight w:val="70"/>
        </w:trPr>
        <w:tc>
          <w:tcPr>
            <w:tcW w:w="380" w:type="dxa"/>
            <w:tcBorders>
              <w:bottom w:val="single" w:sz="8" w:space="0" w:color="auto"/>
            </w:tcBorders>
            <w:vAlign w:val="bottom"/>
          </w:tcPr>
          <w:p w:rsidR="00FA5A00" w:rsidRDefault="00FA5A00">
            <w:pPr>
              <w:rPr>
                <w:sz w:val="6"/>
                <w:szCs w:val="6"/>
              </w:rPr>
            </w:pPr>
          </w:p>
        </w:tc>
        <w:tc>
          <w:tcPr>
            <w:tcW w:w="340" w:type="dxa"/>
            <w:vMerge w:val="restart"/>
            <w:vAlign w:val="bottom"/>
          </w:tcPr>
          <w:p w:rsidR="00FA5A00" w:rsidRDefault="005732CA">
            <w:pPr>
              <w:ind w:right="40"/>
              <w:jc w:val="right"/>
              <w:rPr>
                <w:sz w:val="20"/>
                <w:szCs w:val="20"/>
              </w:rPr>
            </w:pPr>
            <w:r>
              <w:rPr>
                <w:rFonts w:ascii="Arial" w:eastAsia="Arial" w:hAnsi="Arial" w:cs="Arial"/>
                <w:sz w:val="16"/>
                <w:szCs w:val="16"/>
              </w:rPr>
              <w:t>3</w:t>
            </w:r>
          </w:p>
        </w:tc>
        <w:tc>
          <w:tcPr>
            <w:tcW w:w="100" w:type="dxa"/>
            <w:vAlign w:val="bottom"/>
          </w:tcPr>
          <w:p w:rsidR="00FA5A00" w:rsidRDefault="00FA5A00">
            <w:pPr>
              <w:rPr>
                <w:sz w:val="6"/>
                <w:szCs w:val="6"/>
              </w:rPr>
            </w:pPr>
          </w:p>
        </w:tc>
        <w:tc>
          <w:tcPr>
            <w:tcW w:w="80" w:type="dxa"/>
            <w:tcBorders>
              <w:bottom w:val="single" w:sz="8" w:space="0" w:color="auto"/>
            </w:tcBorders>
            <w:vAlign w:val="bottom"/>
          </w:tcPr>
          <w:p w:rsidR="00FA5A00" w:rsidRDefault="00FA5A00">
            <w:pPr>
              <w:rPr>
                <w:sz w:val="6"/>
                <w:szCs w:val="6"/>
              </w:rPr>
            </w:pPr>
          </w:p>
        </w:tc>
        <w:tc>
          <w:tcPr>
            <w:tcW w:w="100" w:type="dxa"/>
            <w:tcBorders>
              <w:bottom w:val="single" w:sz="8" w:space="0" w:color="auto"/>
            </w:tcBorders>
            <w:vAlign w:val="bottom"/>
          </w:tcPr>
          <w:p w:rsidR="00FA5A00" w:rsidRDefault="00FA5A00">
            <w:pPr>
              <w:rPr>
                <w:sz w:val="6"/>
                <w:szCs w:val="6"/>
              </w:rPr>
            </w:pPr>
          </w:p>
        </w:tc>
        <w:tc>
          <w:tcPr>
            <w:tcW w:w="180" w:type="dxa"/>
            <w:tcBorders>
              <w:bottom w:val="single" w:sz="8" w:space="0" w:color="auto"/>
            </w:tcBorders>
            <w:vAlign w:val="bottom"/>
          </w:tcPr>
          <w:p w:rsidR="00FA5A00" w:rsidRDefault="00FA5A00">
            <w:pPr>
              <w:rPr>
                <w:sz w:val="6"/>
                <w:szCs w:val="6"/>
              </w:rPr>
            </w:pPr>
          </w:p>
        </w:tc>
        <w:tc>
          <w:tcPr>
            <w:tcW w:w="20" w:type="dxa"/>
            <w:tcBorders>
              <w:bottom w:val="single" w:sz="8" w:space="0" w:color="auto"/>
            </w:tcBorders>
            <w:vAlign w:val="bottom"/>
          </w:tcPr>
          <w:p w:rsidR="00FA5A00" w:rsidRDefault="00FA5A00">
            <w:pPr>
              <w:rPr>
                <w:sz w:val="6"/>
                <w:szCs w:val="6"/>
              </w:rPr>
            </w:pPr>
          </w:p>
        </w:tc>
        <w:tc>
          <w:tcPr>
            <w:tcW w:w="420" w:type="dxa"/>
            <w:vAlign w:val="bottom"/>
          </w:tcPr>
          <w:p w:rsidR="00FA5A00" w:rsidRDefault="00FA5A00">
            <w:pPr>
              <w:rPr>
                <w:sz w:val="6"/>
                <w:szCs w:val="6"/>
              </w:rPr>
            </w:pPr>
          </w:p>
        </w:tc>
        <w:tc>
          <w:tcPr>
            <w:tcW w:w="380" w:type="dxa"/>
            <w:tcBorders>
              <w:bottom w:val="single" w:sz="8" w:space="0" w:color="auto"/>
            </w:tcBorders>
            <w:vAlign w:val="bottom"/>
          </w:tcPr>
          <w:p w:rsidR="00FA5A00" w:rsidRDefault="00FA5A00">
            <w:pPr>
              <w:rPr>
                <w:sz w:val="6"/>
                <w:szCs w:val="6"/>
              </w:rPr>
            </w:pPr>
          </w:p>
        </w:tc>
        <w:tc>
          <w:tcPr>
            <w:tcW w:w="80" w:type="dxa"/>
            <w:vMerge w:val="restart"/>
            <w:vAlign w:val="bottom"/>
          </w:tcPr>
          <w:p w:rsidR="00FA5A00" w:rsidRDefault="00FA5A00">
            <w:pPr>
              <w:rPr>
                <w:sz w:val="6"/>
                <w:szCs w:val="6"/>
              </w:rPr>
            </w:pPr>
          </w:p>
        </w:tc>
        <w:tc>
          <w:tcPr>
            <w:tcW w:w="340" w:type="dxa"/>
            <w:vMerge w:val="restart"/>
            <w:vAlign w:val="bottom"/>
          </w:tcPr>
          <w:p w:rsidR="00FA5A00" w:rsidRDefault="005732CA">
            <w:pPr>
              <w:ind w:right="60"/>
              <w:jc w:val="right"/>
              <w:rPr>
                <w:sz w:val="20"/>
                <w:szCs w:val="20"/>
              </w:rPr>
            </w:pPr>
            <w:r>
              <w:rPr>
                <w:rFonts w:ascii="Arial" w:eastAsia="Arial" w:hAnsi="Arial" w:cs="Arial"/>
                <w:sz w:val="16"/>
                <w:szCs w:val="16"/>
              </w:rPr>
              <w:t>1</w:t>
            </w:r>
          </w:p>
        </w:tc>
        <w:tc>
          <w:tcPr>
            <w:tcW w:w="380" w:type="dxa"/>
            <w:tcBorders>
              <w:bottom w:val="single" w:sz="8" w:space="0" w:color="auto"/>
            </w:tcBorders>
            <w:vAlign w:val="bottom"/>
          </w:tcPr>
          <w:p w:rsidR="00FA5A00" w:rsidRDefault="00FA5A00">
            <w:pPr>
              <w:rPr>
                <w:sz w:val="6"/>
                <w:szCs w:val="6"/>
              </w:rPr>
            </w:pPr>
          </w:p>
        </w:tc>
        <w:tc>
          <w:tcPr>
            <w:tcW w:w="0" w:type="dxa"/>
            <w:vAlign w:val="bottom"/>
          </w:tcPr>
          <w:p w:rsidR="00FA5A00" w:rsidRDefault="00FA5A00">
            <w:pPr>
              <w:rPr>
                <w:sz w:val="1"/>
                <w:szCs w:val="1"/>
              </w:rPr>
            </w:pPr>
          </w:p>
        </w:tc>
      </w:tr>
      <w:tr w:rsidR="00FA5A00">
        <w:trPr>
          <w:trHeight w:val="160"/>
        </w:trPr>
        <w:tc>
          <w:tcPr>
            <w:tcW w:w="380" w:type="dxa"/>
            <w:vMerge w:val="restart"/>
            <w:tcBorders>
              <w:left w:val="single" w:sz="8" w:space="0" w:color="auto"/>
              <w:right w:val="single" w:sz="8" w:space="0" w:color="auto"/>
            </w:tcBorders>
            <w:vAlign w:val="bottom"/>
          </w:tcPr>
          <w:p w:rsidR="00FA5A00" w:rsidRDefault="005732CA">
            <w:pPr>
              <w:ind w:left="140"/>
              <w:rPr>
                <w:sz w:val="20"/>
                <w:szCs w:val="20"/>
              </w:rPr>
            </w:pPr>
            <w:r>
              <w:rPr>
                <w:rFonts w:ascii="Arial" w:eastAsia="Arial" w:hAnsi="Arial" w:cs="Arial"/>
                <w:sz w:val="16"/>
                <w:szCs w:val="16"/>
              </w:rPr>
              <w:t>A</w:t>
            </w:r>
          </w:p>
        </w:tc>
        <w:tc>
          <w:tcPr>
            <w:tcW w:w="340" w:type="dxa"/>
            <w:vMerge/>
            <w:tcBorders>
              <w:bottom w:val="single" w:sz="8" w:space="0" w:color="auto"/>
            </w:tcBorders>
            <w:vAlign w:val="bottom"/>
          </w:tcPr>
          <w:p w:rsidR="00FA5A00" w:rsidRDefault="00FA5A00">
            <w:pPr>
              <w:rPr>
                <w:sz w:val="13"/>
                <w:szCs w:val="13"/>
              </w:rPr>
            </w:pPr>
          </w:p>
        </w:tc>
        <w:tc>
          <w:tcPr>
            <w:tcW w:w="100" w:type="dxa"/>
            <w:tcBorders>
              <w:right w:val="single" w:sz="8" w:space="0" w:color="auto"/>
            </w:tcBorders>
            <w:vAlign w:val="bottom"/>
          </w:tcPr>
          <w:p w:rsidR="00FA5A00" w:rsidRDefault="00FA5A00">
            <w:pPr>
              <w:rPr>
                <w:sz w:val="13"/>
                <w:szCs w:val="13"/>
              </w:rPr>
            </w:pPr>
          </w:p>
        </w:tc>
        <w:tc>
          <w:tcPr>
            <w:tcW w:w="80" w:type="dxa"/>
            <w:vAlign w:val="bottom"/>
          </w:tcPr>
          <w:p w:rsidR="00FA5A00" w:rsidRDefault="00FA5A00">
            <w:pPr>
              <w:rPr>
                <w:sz w:val="13"/>
                <w:szCs w:val="13"/>
              </w:rPr>
            </w:pPr>
          </w:p>
        </w:tc>
        <w:tc>
          <w:tcPr>
            <w:tcW w:w="280" w:type="dxa"/>
            <w:gridSpan w:val="2"/>
            <w:vMerge w:val="restart"/>
            <w:vAlign w:val="bottom"/>
          </w:tcPr>
          <w:p w:rsidR="00FA5A00" w:rsidRDefault="005732CA">
            <w:pPr>
              <w:ind w:left="40"/>
              <w:rPr>
                <w:sz w:val="20"/>
                <w:szCs w:val="20"/>
              </w:rPr>
            </w:pPr>
            <w:r>
              <w:rPr>
                <w:rFonts w:ascii="Arial" w:eastAsia="Arial" w:hAnsi="Arial" w:cs="Arial"/>
                <w:sz w:val="16"/>
                <w:szCs w:val="16"/>
              </w:rPr>
              <w:t>B</w:t>
            </w:r>
          </w:p>
        </w:tc>
        <w:tc>
          <w:tcPr>
            <w:tcW w:w="20" w:type="dxa"/>
            <w:tcBorders>
              <w:bottom w:val="single" w:sz="8" w:space="0" w:color="auto"/>
            </w:tcBorders>
            <w:shd w:val="clear" w:color="auto" w:fill="000000"/>
            <w:vAlign w:val="bottom"/>
          </w:tcPr>
          <w:p w:rsidR="00FA5A00" w:rsidRDefault="00FA5A00">
            <w:pPr>
              <w:rPr>
                <w:sz w:val="13"/>
                <w:szCs w:val="13"/>
              </w:rPr>
            </w:pPr>
          </w:p>
        </w:tc>
        <w:tc>
          <w:tcPr>
            <w:tcW w:w="420" w:type="dxa"/>
            <w:vAlign w:val="bottom"/>
          </w:tcPr>
          <w:p w:rsidR="00FA5A00" w:rsidRDefault="00FA5A00">
            <w:pPr>
              <w:rPr>
                <w:sz w:val="13"/>
                <w:szCs w:val="13"/>
              </w:rPr>
            </w:pPr>
          </w:p>
        </w:tc>
        <w:tc>
          <w:tcPr>
            <w:tcW w:w="380" w:type="dxa"/>
            <w:vMerge w:val="restart"/>
            <w:tcBorders>
              <w:left w:val="single" w:sz="8" w:space="0" w:color="auto"/>
              <w:right w:val="single" w:sz="8" w:space="0" w:color="auto"/>
            </w:tcBorders>
            <w:vAlign w:val="bottom"/>
          </w:tcPr>
          <w:p w:rsidR="00FA5A00" w:rsidRDefault="005732CA">
            <w:pPr>
              <w:ind w:left="120"/>
              <w:rPr>
                <w:sz w:val="20"/>
                <w:szCs w:val="20"/>
              </w:rPr>
            </w:pPr>
            <w:r>
              <w:rPr>
                <w:rFonts w:ascii="Arial" w:eastAsia="Arial" w:hAnsi="Arial" w:cs="Arial"/>
                <w:sz w:val="16"/>
                <w:szCs w:val="16"/>
              </w:rPr>
              <w:t>C</w:t>
            </w:r>
          </w:p>
        </w:tc>
        <w:tc>
          <w:tcPr>
            <w:tcW w:w="80" w:type="dxa"/>
            <w:vMerge/>
            <w:vAlign w:val="bottom"/>
          </w:tcPr>
          <w:p w:rsidR="00FA5A00" w:rsidRDefault="00FA5A00">
            <w:pPr>
              <w:rPr>
                <w:sz w:val="13"/>
                <w:szCs w:val="13"/>
              </w:rPr>
            </w:pPr>
          </w:p>
        </w:tc>
        <w:tc>
          <w:tcPr>
            <w:tcW w:w="340" w:type="dxa"/>
            <w:vMerge/>
            <w:tcBorders>
              <w:bottom w:val="single" w:sz="8" w:space="0" w:color="auto"/>
            </w:tcBorders>
            <w:vAlign w:val="bottom"/>
          </w:tcPr>
          <w:p w:rsidR="00FA5A00" w:rsidRDefault="00FA5A00">
            <w:pPr>
              <w:rPr>
                <w:sz w:val="13"/>
                <w:szCs w:val="13"/>
              </w:rPr>
            </w:pPr>
          </w:p>
        </w:tc>
        <w:tc>
          <w:tcPr>
            <w:tcW w:w="380" w:type="dxa"/>
            <w:vMerge w:val="restart"/>
            <w:tcBorders>
              <w:left w:val="single" w:sz="8" w:space="0" w:color="auto"/>
              <w:right w:val="single" w:sz="8" w:space="0" w:color="auto"/>
            </w:tcBorders>
            <w:vAlign w:val="bottom"/>
          </w:tcPr>
          <w:p w:rsidR="00FA5A00" w:rsidRDefault="005732CA">
            <w:pPr>
              <w:ind w:left="120"/>
              <w:rPr>
                <w:sz w:val="20"/>
                <w:szCs w:val="20"/>
              </w:rPr>
            </w:pPr>
            <w:r>
              <w:rPr>
                <w:rFonts w:ascii="Arial" w:eastAsia="Arial" w:hAnsi="Arial" w:cs="Arial"/>
                <w:sz w:val="16"/>
                <w:szCs w:val="16"/>
              </w:rPr>
              <w:t>D</w:t>
            </w:r>
          </w:p>
        </w:tc>
        <w:tc>
          <w:tcPr>
            <w:tcW w:w="0" w:type="dxa"/>
            <w:vAlign w:val="bottom"/>
          </w:tcPr>
          <w:p w:rsidR="00FA5A00" w:rsidRDefault="00FA5A00">
            <w:pPr>
              <w:rPr>
                <w:sz w:val="1"/>
                <w:szCs w:val="1"/>
              </w:rPr>
            </w:pPr>
          </w:p>
        </w:tc>
      </w:tr>
      <w:tr w:rsidR="00FA5A00">
        <w:trPr>
          <w:trHeight w:val="89"/>
        </w:trPr>
        <w:tc>
          <w:tcPr>
            <w:tcW w:w="380" w:type="dxa"/>
            <w:vMerge/>
            <w:tcBorders>
              <w:left w:val="single" w:sz="8" w:space="0" w:color="auto"/>
              <w:right w:val="single" w:sz="8" w:space="0" w:color="auto"/>
            </w:tcBorders>
            <w:vAlign w:val="bottom"/>
          </w:tcPr>
          <w:p w:rsidR="00FA5A00" w:rsidRDefault="00FA5A00">
            <w:pPr>
              <w:rPr>
                <w:sz w:val="7"/>
                <w:szCs w:val="7"/>
              </w:rPr>
            </w:pPr>
          </w:p>
        </w:tc>
        <w:tc>
          <w:tcPr>
            <w:tcW w:w="340" w:type="dxa"/>
            <w:vAlign w:val="bottom"/>
          </w:tcPr>
          <w:p w:rsidR="00FA5A00" w:rsidRDefault="00FA5A00">
            <w:pPr>
              <w:rPr>
                <w:sz w:val="7"/>
                <w:szCs w:val="7"/>
              </w:rPr>
            </w:pPr>
          </w:p>
        </w:tc>
        <w:tc>
          <w:tcPr>
            <w:tcW w:w="100" w:type="dxa"/>
            <w:tcBorders>
              <w:right w:val="single" w:sz="8" w:space="0" w:color="auto"/>
            </w:tcBorders>
            <w:vAlign w:val="bottom"/>
          </w:tcPr>
          <w:p w:rsidR="00FA5A00" w:rsidRDefault="00FA5A00">
            <w:pPr>
              <w:rPr>
                <w:sz w:val="7"/>
                <w:szCs w:val="7"/>
              </w:rPr>
            </w:pPr>
          </w:p>
        </w:tc>
        <w:tc>
          <w:tcPr>
            <w:tcW w:w="80" w:type="dxa"/>
            <w:vAlign w:val="bottom"/>
          </w:tcPr>
          <w:p w:rsidR="00FA5A00" w:rsidRDefault="00FA5A00">
            <w:pPr>
              <w:rPr>
                <w:sz w:val="7"/>
                <w:szCs w:val="7"/>
              </w:rPr>
            </w:pPr>
          </w:p>
        </w:tc>
        <w:tc>
          <w:tcPr>
            <w:tcW w:w="280" w:type="dxa"/>
            <w:gridSpan w:val="2"/>
            <w:vMerge/>
            <w:vAlign w:val="bottom"/>
          </w:tcPr>
          <w:p w:rsidR="00FA5A00" w:rsidRDefault="00FA5A00">
            <w:pPr>
              <w:rPr>
                <w:sz w:val="7"/>
                <w:szCs w:val="7"/>
              </w:rPr>
            </w:pPr>
          </w:p>
        </w:tc>
        <w:tc>
          <w:tcPr>
            <w:tcW w:w="20" w:type="dxa"/>
            <w:shd w:val="clear" w:color="auto" w:fill="000000"/>
            <w:vAlign w:val="bottom"/>
          </w:tcPr>
          <w:p w:rsidR="00FA5A00" w:rsidRDefault="00FA5A00">
            <w:pPr>
              <w:rPr>
                <w:sz w:val="7"/>
                <w:szCs w:val="7"/>
              </w:rPr>
            </w:pPr>
          </w:p>
        </w:tc>
        <w:tc>
          <w:tcPr>
            <w:tcW w:w="420" w:type="dxa"/>
            <w:vAlign w:val="bottom"/>
          </w:tcPr>
          <w:p w:rsidR="00FA5A00" w:rsidRDefault="00FA5A00">
            <w:pPr>
              <w:rPr>
                <w:sz w:val="7"/>
                <w:szCs w:val="7"/>
              </w:rPr>
            </w:pPr>
          </w:p>
        </w:tc>
        <w:tc>
          <w:tcPr>
            <w:tcW w:w="380" w:type="dxa"/>
            <w:vMerge/>
            <w:tcBorders>
              <w:left w:val="single" w:sz="8" w:space="0" w:color="auto"/>
              <w:right w:val="single" w:sz="8" w:space="0" w:color="auto"/>
            </w:tcBorders>
            <w:vAlign w:val="bottom"/>
          </w:tcPr>
          <w:p w:rsidR="00FA5A00" w:rsidRDefault="00FA5A00">
            <w:pPr>
              <w:rPr>
                <w:sz w:val="7"/>
                <w:szCs w:val="7"/>
              </w:rPr>
            </w:pPr>
          </w:p>
        </w:tc>
        <w:tc>
          <w:tcPr>
            <w:tcW w:w="420" w:type="dxa"/>
            <w:gridSpan w:val="2"/>
            <w:vMerge w:val="restart"/>
            <w:vAlign w:val="bottom"/>
          </w:tcPr>
          <w:p w:rsidR="00FA5A00" w:rsidRDefault="005732CA">
            <w:pPr>
              <w:ind w:right="60"/>
              <w:jc w:val="right"/>
              <w:rPr>
                <w:sz w:val="20"/>
                <w:szCs w:val="20"/>
              </w:rPr>
            </w:pPr>
            <w:r>
              <w:rPr>
                <w:rFonts w:ascii="Arial" w:eastAsia="Arial" w:hAnsi="Arial" w:cs="Arial"/>
                <w:sz w:val="16"/>
                <w:szCs w:val="16"/>
              </w:rPr>
              <w:t>4</w:t>
            </w:r>
          </w:p>
        </w:tc>
        <w:tc>
          <w:tcPr>
            <w:tcW w:w="380" w:type="dxa"/>
            <w:vMerge/>
            <w:tcBorders>
              <w:left w:val="single" w:sz="8" w:space="0" w:color="auto"/>
              <w:right w:val="single" w:sz="8" w:space="0" w:color="auto"/>
            </w:tcBorders>
            <w:vAlign w:val="bottom"/>
          </w:tcPr>
          <w:p w:rsidR="00FA5A00" w:rsidRDefault="00FA5A00">
            <w:pPr>
              <w:rPr>
                <w:sz w:val="7"/>
                <w:szCs w:val="7"/>
              </w:rPr>
            </w:pPr>
          </w:p>
        </w:tc>
        <w:tc>
          <w:tcPr>
            <w:tcW w:w="0" w:type="dxa"/>
            <w:vAlign w:val="bottom"/>
          </w:tcPr>
          <w:p w:rsidR="00FA5A00" w:rsidRDefault="00FA5A00">
            <w:pPr>
              <w:rPr>
                <w:sz w:val="1"/>
                <w:szCs w:val="1"/>
              </w:rPr>
            </w:pPr>
          </w:p>
        </w:tc>
      </w:tr>
      <w:tr w:rsidR="00FA5A00">
        <w:trPr>
          <w:trHeight w:val="74"/>
        </w:trPr>
        <w:tc>
          <w:tcPr>
            <w:tcW w:w="380" w:type="dxa"/>
            <w:tcBorders>
              <w:left w:val="single" w:sz="8" w:space="0" w:color="auto"/>
              <w:bottom w:val="single" w:sz="8" w:space="0" w:color="auto"/>
              <w:right w:val="single" w:sz="8" w:space="0" w:color="auto"/>
            </w:tcBorders>
            <w:vAlign w:val="bottom"/>
          </w:tcPr>
          <w:p w:rsidR="00FA5A00" w:rsidRDefault="00FA5A00">
            <w:pPr>
              <w:rPr>
                <w:sz w:val="6"/>
                <w:szCs w:val="6"/>
              </w:rPr>
            </w:pPr>
          </w:p>
        </w:tc>
        <w:tc>
          <w:tcPr>
            <w:tcW w:w="340" w:type="dxa"/>
            <w:vAlign w:val="bottom"/>
          </w:tcPr>
          <w:p w:rsidR="00FA5A00" w:rsidRDefault="00FA5A00">
            <w:pPr>
              <w:rPr>
                <w:sz w:val="6"/>
                <w:szCs w:val="6"/>
              </w:rPr>
            </w:pPr>
          </w:p>
        </w:tc>
        <w:tc>
          <w:tcPr>
            <w:tcW w:w="100" w:type="dxa"/>
            <w:tcBorders>
              <w:right w:val="single" w:sz="8" w:space="0" w:color="auto"/>
            </w:tcBorders>
            <w:vAlign w:val="bottom"/>
          </w:tcPr>
          <w:p w:rsidR="00FA5A00" w:rsidRDefault="00FA5A00">
            <w:pPr>
              <w:rPr>
                <w:sz w:val="6"/>
                <w:szCs w:val="6"/>
              </w:rPr>
            </w:pPr>
          </w:p>
        </w:tc>
        <w:tc>
          <w:tcPr>
            <w:tcW w:w="80" w:type="dxa"/>
            <w:tcBorders>
              <w:bottom w:val="single" w:sz="8" w:space="0" w:color="auto"/>
            </w:tcBorders>
            <w:vAlign w:val="bottom"/>
          </w:tcPr>
          <w:p w:rsidR="00FA5A00" w:rsidRDefault="00FA5A00">
            <w:pPr>
              <w:rPr>
                <w:sz w:val="6"/>
                <w:szCs w:val="6"/>
              </w:rPr>
            </w:pPr>
          </w:p>
        </w:tc>
        <w:tc>
          <w:tcPr>
            <w:tcW w:w="100" w:type="dxa"/>
            <w:tcBorders>
              <w:bottom w:val="single" w:sz="8" w:space="0" w:color="auto"/>
            </w:tcBorders>
            <w:vAlign w:val="bottom"/>
          </w:tcPr>
          <w:p w:rsidR="00FA5A00" w:rsidRDefault="00FA5A00">
            <w:pPr>
              <w:rPr>
                <w:sz w:val="6"/>
                <w:szCs w:val="6"/>
              </w:rPr>
            </w:pPr>
          </w:p>
        </w:tc>
        <w:tc>
          <w:tcPr>
            <w:tcW w:w="180" w:type="dxa"/>
            <w:tcBorders>
              <w:bottom w:val="single" w:sz="8" w:space="0" w:color="auto"/>
            </w:tcBorders>
            <w:vAlign w:val="bottom"/>
          </w:tcPr>
          <w:p w:rsidR="00FA5A00" w:rsidRDefault="00FA5A00">
            <w:pPr>
              <w:rPr>
                <w:sz w:val="6"/>
                <w:szCs w:val="6"/>
              </w:rPr>
            </w:pPr>
          </w:p>
        </w:tc>
        <w:tc>
          <w:tcPr>
            <w:tcW w:w="20" w:type="dxa"/>
            <w:tcBorders>
              <w:bottom w:val="single" w:sz="8" w:space="0" w:color="auto"/>
            </w:tcBorders>
            <w:shd w:val="clear" w:color="auto" w:fill="000000"/>
            <w:vAlign w:val="bottom"/>
          </w:tcPr>
          <w:p w:rsidR="00FA5A00" w:rsidRDefault="00FA5A00">
            <w:pPr>
              <w:rPr>
                <w:sz w:val="6"/>
                <w:szCs w:val="6"/>
              </w:rPr>
            </w:pPr>
          </w:p>
        </w:tc>
        <w:tc>
          <w:tcPr>
            <w:tcW w:w="420" w:type="dxa"/>
            <w:vAlign w:val="bottom"/>
          </w:tcPr>
          <w:p w:rsidR="00FA5A00" w:rsidRDefault="00FA5A00">
            <w:pPr>
              <w:rPr>
                <w:sz w:val="6"/>
                <w:szCs w:val="6"/>
              </w:rPr>
            </w:pPr>
          </w:p>
        </w:tc>
        <w:tc>
          <w:tcPr>
            <w:tcW w:w="380" w:type="dxa"/>
            <w:tcBorders>
              <w:left w:val="single" w:sz="8" w:space="0" w:color="auto"/>
              <w:bottom w:val="single" w:sz="8" w:space="0" w:color="auto"/>
              <w:right w:val="single" w:sz="8" w:space="0" w:color="auto"/>
            </w:tcBorders>
            <w:vAlign w:val="bottom"/>
          </w:tcPr>
          <w:p w:rsidR="00FA5A00" w:rsidRDefault="00FA5A00">
            <w:pPr>
              <w:rPr>
                <w:sz w:val="6"/>
                <w:szCs w:val="6"/>
              </w:rPr>
            </w:pPr>
          </w:p>
        </w:tc>
        <w:tc>
          <w:tcPr>
            <w:tcW w:w="420" w:type="dxa"/>
            <w:gridSpan w:val="2"/>
            <w:vMerge/>
            <w:vAlign w:val="bottom"/>
          </w:tcPr>
          <w:p w:rsidR="00FA5A00" w:rsidRDefault="00FA5A00">
            <w:pPr>
              <w:rPr>
                <w:sz w:val="6"/>
                <w:szCs w:val="6"/>
              </w:rPr>
            </w:pPr>
          </w:p>
        </w:tc>
        <w:tc>
          <w:tcPr>
            <w:tcW w:w="380" w:type="dxa"/>
            <w:tcBorders>
              <w:left w:val="single" w:sz="8" w:space="0" w:color="auto"/>
              <w:bottom w:val="single" w:sz="8" w:space="0" w:color="auto"/>
              <w:right w:val="single" w:sz="8" w:space="0" w:color="auto"/>
            </w:tcBorders>
            <w:vAlign w:val="bottom"/>
          </w:tcPr>
          <w:p w:rsidR="00FA5A00" w:rsidRDefault="00FA5A00">
            <w:pPr>
              <w:rPr>
                <w:sz w:val="6"/>
                <w:szCs w:val="6"/>
              </w:rPr>
            </w:pPr>
          </w:p>
        </w:tc>
        <w:tc>
          <w:tcPr>
            <w:tcW w:w="0" w:type="dxa"/>
            <w:vAlign w:val="bottom"/>
          </w:tcPr>
          <w:p w:rsidR="00FA5A00" w:rsidRDefault="00FA5A00">
            <w:pPr>
              <w:rPr>
                <w:sz w:val="1"/>
                <w:szCs w:val="1"/>
              </w:rPr>
            </w:pPr>
          </w:p>
        </w:tc>
      </w:tr>
      <w:tr w:rsidR="00FA5A00">
        <w:trPr>
          <w:trHeight w:val="72"/>
        </w:trPr>
        <w:tc>
          <w:tcPr>
            <w:tcW w:w="380" w:type="dxa"/>
            <w:vAlign w:val="bottom"/>
          </w:tcPr>
          <w:p w:rsidR="00FA5A00" w:rsidRDefault="00FA5A00">
            <w:pPr>
              <w:rPr>
                <w:sz w:val="6"/>
                <w:szCs w:val="6"/>
              </w:rPr>
            </w:pPr>
          </w:p>
        </w:tc>
        <w:tc>
          <w:tcPr>
            <w:tcW w:w="340" w:type="dxa"/>
            <w:vMerge w:val="restart"/>
            <w:vAlign w:val="bottom"/>
          </w:tcPr>
          <w:p w:rsidR="00FA5A00" w:rsidRDefault="005732CA">
            <w:pPr>
              <w:jc w:val="right"/>
              <w:rPr>
                <w:sz w:val="20"/>
                <w:szCs w:val="20"/>
              </w:rPr>
            </w:pPr>
            <w:r>
              <w:rPr>
                <w:rFonts w:ascii="Arial" w:eastAsia="Arial" w:hAnsi="Arial" w:cs="Arial"/>
                <w:sz w:val="16"/>
                <w:szCs w:val="16"/>
              </w:rPr>
              <w:t>4</w:t>
            </w:r>
          </w:p>
        </w:tc>
        <w:tc>
          <w:tcPr>
            <w:tcW w:w="100" w:type="dxa"/>
            <w:vAlign w:val="bottom"/>
          </w:tcPr>
          <w:p w:rsidR="00FA5A00" w:rsidRDefault="00FA5A00">
            <w:pPr>
              <w:rPr>
                <w:sz w:val="6"/>
                <w:szCs w:val="6"/>
              </w:rPr>
            </w:pPr>
          </w:p>
        </w:tc>
        <w:tc>
          <w:tcPr>
            <w:tcW w:w="80" w:type="dxa"/>
            <w:vAlign w:val="bottom"/>
          </w:tcPr>
          <w:p w:rsidR="00FA5A00" w:rsidRDefault="00FA5A00">
            <w:pPr>
              <w:rPr>
                <w:sz w:val="6"/>
                <w:szCs w:val="6"/>
              </w:rPr>
            </w:pPr>
          </w:p>
        </w:tc>
        <w:tc>
          <w:tcPr>
            <w:tcW w:w="100" w:type="dxa"/>
            <w:vAlign w:val="bottom"/>
          </w:tcPr>
          <w:p w:rsidR="00FA5A00" w:rsidRDefault="00FA5A00">
            <w:pPr>
              <w:rPr>
                <w:sz w:val="6"/>
                <w:szCs w:val="6"/>
              </w:rPr>
            </w:pPr>
          </w:p>
        </w:tc>
        <w:tc>
          <w:tcPr>
            <w:tcW w:w="180" w:type="dxa"/>
            <w:vMerge w:val="restart"/>
            <w:vAlign w:val="bottom"/>
          </w:tcPr>
          <w:p w:rsidR="00FA5A00" w:rsidRDefault="005732CA">
            <w:pPr>
              <w:jc w:val="right"/>
              <w:rPr>
                <w:sz w:val="20"/>
                <w:szCs w:val="20"/>
              </w:rPr>
            </w:pPr>
            <w:r>
              <w:rPr>
                <w:rFonts w:ascii="Arial" w:eastAsia="Arial" w:hAnsi="Arial" w:cs="Arial"/>
                <w:sz w:val="16"/>
                <w:szCs w:val="16"/>
              </w:rPr>
              <w:t>6</w:t>
            </w:r>
          </w:p>
        </w:tc>
        <w:tc>
          <w:tcPr>
            <w:tcW w:w="440" w:type="dxa"/>
            <w:gridSpan w:val="2"/>
            <w:vMerge w:val="restart"/>
            <w:vAlign w:val="bottom"/>
          </w:tcPr>
          <w:p w:rsidR="00FA5A00" w:rsidRDefault="005732CA">
            <w:pPr>
              <w:ind w:right="180"/>
              <w:jc w:val="right"/>
              <w:rPr>
                <w:sz w:val="20"/>
                <w:szCs w:val="20"/>
              </w:rPr>
            </w:pPr>
            <w:r>
              <w:rPr>
                <w:rFonts w:ascii="Arial" w:eastAsia="Arial" w:hAnsi="Arial" w:cs="Arial"/>
                <w:sz w:val="16"/>
                <w:szCs w:val="16"/>
              </w:rPr>
              <w:t>3</w:t>
            </w:r>
          </w:p>
        </w:tc>
        <w:tc>
          <w:tcPr>
            <w:tcW w:w="380" w:type="dxa"/>
            <w:vAlign w:val="bottom"/>
          </w:tcPr>
          <w:p w:rsidR="00FA5A00" w:rsidRDefault="00FA5A00">
            <w:pPr>
              <w:rPr>
                <w:sz w:val="6"/>
                <w:szCs w:val="6"/>
              </w:rPr>
            </w:pPr>
          </w:p>
        </w:tc>
        <w:tc>
          <w:tcPr>
            <w:tcW w:w="420" w:type="dxa"/>
            <w:gridSpan w:val="2"/>
            <w:vMerge/>
            <w:vAlign w:val="bottom"/>
          </w:tcPr>
          <w:p w:rsidR="00FA5A00" w:rsidRDefault="00FA5A00">
            <w:pPr>
              <w:rPr>
                <w:sz w:val="6"/>
                <w:szCs w:val="6"/>
              </w:rPr>
            </w:pPr>
          </w:p>
        </w:tc>
        <w:tc>
          <w:tcPr>
            <w:tcW w:w="380" w:type="dxa"/>
            <w:vAlign w:val="bottom"/>
          </w:tcPr>
          <w:p w:rsidR="00FA5A00" w:rsidRDefault="00FA5A00">
            <w:pPr>
              <w:rPr>
                <w:sz w:val="6"/>
                <w:szCs w:val="6"/>
              </w:rPr>
            </w:pPr>
          </w:p>
        </w:tc>
        <w:tc>
          <w:tcPr>
            <w:tcW w:w="0" w:type="dxa"/>
            <w:vAlign w:val="bottom"/>
          </w:tcPr>
          <w:p w:rsidR="00FA5A00" w:rsidRDefault="00FA5A00">
            <w:pPr>
              <w:rPr>
                <w:sz w:val="1"/>
                <w:szCs w:val="1"/>
              </w:rPr>
            </w:pPr>
          </w:p>
        </w:tc>
      </w:tr>
      <w:tr w:rsidR="00FA5A00">
        <w:trPr>
          <w:trHeight w:val="76"/>
        </w:trPr>
        <w:tc>
          <w:tcPr>
            <w:tcW w:w="380" w:type="dxa"/>
            <w:vAlign w:val="bottom"/>
          </w:tcPr>
          <w:p w:rsidR="00FA5A00" w:rsidRDefault="00FA5A00">
            <w:pPr>
              <w:rPr>
                <w:sz w:val="6"/>
                <w:szCs w:val="6"/>
              </w:rPr>
            </w:pPr>
          </w:p>
        </w:tc>
        <w:tc>
          <w:tcPr>
            <w:tcW w:w="340" w:type="dxa"/>
            <w:vMerge/>
            <w:vAlign w:val="bottom"/>
          </w:tcPr>
          <w:p w:rsidR="00FA5A00" w:rsidRDefault="00FA5A00">
            <w:pPr>
              <w:rPr>
                <w:sz w:val="6"/>
                <w:szCs w:val="6"/>
              </w:rPr>
            </w:pPr>
          </w:p>
        </w:tc>
        <w:tc>
          <w:tcPr>
            <w:tcW w:w="100" w:type="dxa"/>
            <w:vAlign w:val="bottom"/>
          </w:tcPr>
          <w:p w:rsidR="00FA5A00" w:rsidRDefault="00FA5A00">
            <w:pPr>
              <w:rPr>
                <w:sz w:val="6"/>
                <w:szCs w:val="6"/>
              </w:rPr>
            </w:pPr>
          </w:p>
        </w:tc>
        <w:tc>
          <w:tcPr>
            <w:tcW w:w="80" w:type="dxa"/>
            <w:vAlign w:val="bottom"/>
          </w:tcPr>
          <w:p w:rsidR="00FA5A00" w:rsidRDefault="00FA5A00">
            <w:pPr>
              <w:rPr>
                <w:sz w:val="6"/>
                <w:szCs w:val="6"/>
              </w:rPr>
            </w:pPr>
          </w:p>
        </w:tc>
        <w:tc>
          <w:tcPr>
            <w:tcW w:w="100" w:type="dxa"/>
            <w:tcBorders>
              <w:right w:val="single" w:sz="8" w:space="0" w:color="auto"/>
            </w:tcBorders>
            <w:vAlign w:val="bottom"/>
          </w:tcPr>
          <w:p w:rsidR="00FA5A00" w:rsidRDefault="00FA5A00">
            <w:pPr>
              <w:rPr>
                <w:sz w:val="6"/>
                <w:szCs w:val="6"/>
              </w:rPr>
            </w:pPr>
          </w:p>
        </w:tc>
        <w:tc>
          <w:tcPr>
            <w:tcW w:w="180" w:type="dxa"/>
            <w:vMerge/>
            <w:vAlign w:val="bottom"/>
          </w:tcPr>
          <w:p w:rsidR="00FA5A00" w:rsidRDefault="00FA5A00">
            <w:pPr>
              <w:rPr>
                <w:sz w:val="6"/>
                <w:szCs w:val="6"/>
              </w:rPr>
            </w:pPr>
          </w:p>
        </w:tc>
        <w:tc>
          <w:tcPr>
            <w:tcW w:w="440" w:type="dxa"/>
            <w:gridSpan w:val="2"/>
            <w:vMerge/>
            <w:vAlign w:val="bottom"/>
          </w:tcPr>
          <w:p w:rsidR="00FA5A00" w:rsidRDefault="00FA5A00">
            <w:pPr>
              <w:rPr>
                <w:sz w:val="6"/>
                <w:szCs w:val="6"/>
              </w:rPr>
            </w:pPr>
          </w:p>
        </w:tc>
        <w:tc>
          <w:tcPr>
            <w:tcW w:w="380" w:type="dxa"/>
            <w:vAlign w:val="bottom"/>
          </w:tcPr>
          <w:p w:rsidR="00FA5A00" w:rsidRDefault="00FA5A00">
            <w:pPr>
              <w:rPr>
                <w:sz w:val="6"/>
                <w:szCs w:val="6"/>
              </w:rPr>
            </w:pPr>
          </w:p>
        </w:tc>
        <w:tc>
          <w:tcPr>
            <w:tcW w:w="420" w:type="dxa"/>
            <w:gridSpan w:val="2"/>
            <w:vMerge/>
            <w:vAlign w:val="bottom"/>
          </w:tcPr>
          <w:p w:rsidR="00FA5A00" w:rsidRDefault="00FA5A00">
            <w:pPr>
              <w:rPr>
                <w:sz w:val="6"/>
                <w:szCs w:val="6"/>
              </w:rPr>
            </w:pPr>
          </w:p>
        </w:tc>
        <w:tc>
          <w:tcPr>
            <w:tcW w:w="380" w:type="dxa"/>
            <w:vAlign w:val="bottom"/>
          </w:tcPr>
          <w:p w:rsidR="00FA5A00" w:rsidRDefault="00FA5A00">
            <w:pPr>
              <w:rPr>
                <w:sz w:val="6"/>
                <w:szCs w:val="6"/>
              </w:rPr>
            </w:pPr>
          </w:p>
        </w:tc>
        <w:tc>
          <w:tcPr>
            <w:tcW w:w="0" w:type="dxa"/>
            <w:vAlign w:val="bottom"/>
          </w:tcPr>
          <w:p w:rsidR="00FA5A00" w:rsidRDefault="00FA5A00">
            <w:pPr>
              <w:rPr>
                <w:sz w:val="1"/>
                <w:szCs w:val="1"/>
              </w:rPr>
            </w:pPr>
          </w:p>
        </w:tc>
      </w:tr>
      <w:tr w:rsidR="00FA5A00">
        <w:trPr>
          <w:trHeight w:val="198"/>
        </w:trPr>
        <w:tc>
          <w:tcPr>
            <w:tcW w:w="380" w:type="dxa"/>
            <w:vAlign w:val="bottom"/>
          </w:tcPr>
          <w:p w:rsidR="00FA5A00" w:rsidRDefault="00FA5A00">
            <w:pPr>
              <w:rPr>
                <w:sz w:val="17"/>
                <w:szCs w:val="17"/>
              </w:rPr>
            </w:pPr>
          </w:p>
        </w:tc>
        <w:tc>
          <w:tcPr>
            <w:tcW w:w="340" w:type="dxa"/>
            <w:vMerge/>
            <w:vAlign w:val="bottom"/>
          </w:tcPr>
          <w:p w:rsidR="00FA5A00" w:rsidRDefault="00FA5A00">
            <w:pPr>
              <w:rPr>
                <w:sz w:val="17"/>
                <w:szCs w:val="17"/>
              </w:rPr>
            </w:pPr>
          </w:p>
        </w:tc>
        <w:tc>
          <w:tcPr>
            <w:tcW w:w="100" w:type="dxa"/>
            <w:vAlign w:val="bottom"/>
          </w:tcPr>
          <w:p w:rsidR="00FA5A00" w:rsidRDefault="00FA5A00">
            <w:pPr>
              <w:rPr>
                <w:sz w:val="17"/>
                <w:szCs w:val="17"/>
              </w:rPr>
            </w:pPr>
          </w:p>
        </w:tc>
        <w:tc>
          <w:tcPr>
            <w:tcW w:w="80" w:type="dxa"/>
            <w:vAlign w:val="bottom"/>
          </w:tcPr>
          <w:p w:rsidR="00FA5A00" w:rsidRDefault="00FA5A00">
            <w:pPr>
              <w:rPr>
                <w:sz w:val="17"/>
                <w:szCs w:val="17"/>
              </w:rPr>
            </w:pPr>
          </w:p>
        </w:tc>
        <w:tc>
          <w:tcPr>
            <w:tcW w:w="100" w:type="dxa"/>
            <w:tcBorders>
              <w:right w:val="single" w:sz="8" w:space="0" w:color="auto"/>
            </w:tcBorders>
            <w:vAlign w:val="bottom"/>
          </w:tcPr>
          <w:p w:rsidR="00FA5A00" w:rsidRDefault="00FA5A00">
            <w:pPr>
              <w:rPr>
                <w:sz w:val="17"/>
                <w:szCs w:val="17"/>
              </w:rPr>
            </w:pPr>
          </w:p>
        </w:tc>
        <w:tc>
          <w:tcPr>
            <w:tcW w:w="180" w:type="dxa"/>
            <w:vMerge/>
            <w:vAlign w:val="bottom"/>
          </w:tcPr>
          <w:p w:rsidR="00FA5A00" w:rsidRDefault="00FA5A00">
            <w:pPr>
              <w:rPr>
                <w:sz w:val="17"/>
                <w:szCs w:val="17"/>
              </w:rPr>
            </w:pPr>
          </w:p>
        </w:tc>
        <w:tc>
          <w:tcPr>
            <w:tcW w:w="440" w:type="dxa"/>
            <w:gridSpan w:val="2"/>
            <w:vMerge/>
            <w:vAlign w:val="bottom"/>
          </w:tcPr>
          <w:p w:rsidR="00FA5A00" w:rsidRDefault="00FA5A00">
            <w:pPr>
              <w:rPr>
                <w:sz w:val="17"/>
                <w:szCs w:val="17"/>
              </w:rPr>
            </w:pPr>
          </w:p>
        </w:tc>
        <w:tc>
          <w:tcPr>
            <w:tcW w:w="380" w:type="dxa"/>
            <w:vAlign w:val="bottom"/>
          </w:tcPr>
          <w:p w:rsidR="00FA5A00" w:rsidRDefault="00FA5A00">
            <w:pPr>
              <w:rPr>
                <w:sz w:val="17"/>
                <w:szCs w:val="17"/>
              </w:rPr>
            </w:pPr>
          </w:p>
        </w:tc>
        <w:tc>
          <w:tcPr>
            <w:tcW w:w="80" w:type="dxa"/>
            <w:vAlign w:val="bottom"/>
          </w:tcPr>
          <w:p w:rsidR="00FA5A00" w:rsidRDefault="00FA5A00">
            <w:pPr>
              <w:rPr>
                <w:sz w:val="17"/>
                <w:szCs w:val="17"/>
              </w:rPr>
            </w:pPr>
          </w:p>
        </w:tc>
        <w:tc>
          <w:tcPr>
            <w:tcW w:w="340" w:type="dxa"/>
            <w:vAlign w:val="bottom"/>
          </w:tcPr>
          <w:p w:rsidR="00FA5A00" w:rsidRDefault="00FA5A00">
            <w:pPr>
              <w:rPr>
                <w:sz w:val="17"/>
                <w:szCs w:val="17"/>
              </w:rPr>
            </w:pPr>
          </w:p>
        </w:tc>
        <w:tc>
          <w:tcPr>
            <w:tcW w:w="380" w:type="dxa"/>
            <w:vAlign w:val="bottom"/>
          </w:tcPr>
          <w:p w:rsidR="00FA5A00" w:rsidRDefault="00FA5A00">
            <w:pPr>
              <w:rPr>
                <w:sz w:val="17"/>
                <w:szCs w:val="17"/>
              </w:rPr>
            </w:pPr>
          </w:p>
        </w:tc>
        <w:tc>
          <w:tcPr>
            <w:tcW w:w="0" w:type="dxa"/>
            <w:vAlign w:val="bottom"/>
          </w:tcPr>
          <w:p w:rsidR="00FA5A00" w:rsidRDefault="00FA5A00">
            <w:pPr>
              <w:rPr>
                <w:sz w:val="1"/>
                <w:szCs w:val="1"/>
              </w:rPr>
            </w:pPr>
          </w:p>
        </w:tc>
      </w:tr>
      <w:tr w:rsidR="00FA5A00">
        <w:trPr>
          <w:trHeight w:val="56"/>
        </w:trPr>
        <w:tc>
          <w:tcPr>
            <w:tcW w:w="380" w:type="dxa"/>
            <w:vAlign w:val="bottom"/>
          </w:tcPr>
          <w:p w:rsidR="00FA5A00" w:rsidRDefault="00FA5A00">
            <w:pPr>
              <w:rPr>
                <w:sz w:val="4"/>
                <w:szCs w:val="4"/>
              </w:rPr>
            </w:pPr>
          </w:p>
        </w:tc>
        <w:tc>
          <w:tcPr>
            <w:tcW w:w="340" w:type="dxa"/>
            <w:vAlign w:val="bottom"/>
          </w:tcPr>
          <w:p w:rsidR="00FA5A00" w:rsidRDefault="00FA5A00">
            <w:pPr>
              <w:rPr>
                <w:sz w:val="4"/>
                <w:szCs w:val="4"/>
              </w:rPr>
            </w:pPr>
          </w:p>
        </w:tc>
        <w:tc>
          <w:tcPr>
            <w:tcW w:w="100" w:type="dxa"/>
            <w:vAlign w:val="bottom"/>
          </w:tcPr>
          <w:p w:rsidR="00FA5A00" w:rsidRDefault="00FA5A00">
            <w:pPr>
              <w:rPr>
                <w:sz w:val="4"/>
                <w:szCs w:val="4"/>
              </w:rPr>
            </w:pPr>
          </w:p>
        </w:tc>
        <w:tc>
          <w:tcPr>
            <w:tcW w:w="80" w:type="dxa"/>
            <w:tcBorders>
              <w:bottom w:val="single" w:sz="8" w:space="0" w:color="auto"/>
            </w:tcBorders>
            <w:vAlign w:val="bottom"/>
          </w:tcPr>
          <w:p w:rsidR="00FA5A00" w:rsidRDefault="00FA5A00">
            <w:pPr>
              <w:rPr>
                <w:sz w:val="4"/>
                <w:szCs w:val="4"/>
              </w:rPr>
            </w:pPr>
          </w:p>
        </w:tc>
        <w:tc>
          <w:tcPr>
            <w:tcW w:w="100" w:type="dxa"/>
            <w:tcBorders>
              <w:bottom w:val="single" w:sz="8" w:space="0" w:color="auto"/>
              <w:right w:val="single" w:sz="8" w:space="0" w:color="auto"/>
            </w:tcBorders>
            <w:vAlign w:val="bottom"/>
          </w:tcPr>
          <w:p w:rsidR="00FA5A00" w:rsidRDefault="00FA5A00">
            <w:pPr>
              <w:rPr>
                <w:sz w:val="4"/>
                <w:szCs w:val="4"/>
              </w:rPr>
            </w:pPr>
          </w:p>
        </w:tc>
        <w:tc>
          <w:tcPr>
            <w:tcW w:w="180" w:type="dxa"/>
            <w:tcBorders>
              <w:bottom w:val="single" w:sz="8" w:space="0" w:color="auto"/>
            </w:tcBorders>
            <w:vAlign w:val="bottom"/>
          </w:tcPr>
          <w:p w:rsidR="00FA5A00" w:rsidRDefault="00FA5A00">
            <w:pPr>
              <w:rPr>
                <w:sz w:val="4"/>
                <w:szCs w:val="4"/>
              </w:rPr>
            </w:pPr>
          </w:p>
        </w:tc>
        <w:tc>
          <w:tcPr>
            <w:tcW w:w="20" w:type="dxa"/>
            <w:vAlign w:val="bottom"/>
          </w:tcPr>
          <w:p w:rsidR="00FA5A00" w:rsidRDefault="00FA5A00">
            <w:pPr>
              <w:rPr>
                <w:sz w:val="4"/>
                <w:szCs w:val="4"/>
              </w:rPr>
            </w:pPr>
          </w:p>
        </w:tc>
        <w:tc>
          <w:tcPr>
            <w:tcW w:w="420" w:type="dxa"/>
            <w:vAlign w:val="bottom"/>
          </w:tcPr>
          <w:p w:rsidR="00FA5A00" w:rsidRDefault="00FA5A00">
            <w:pPr>
              <w:rPr>
                <w:sz w:val="4"/>
                <w:szCs w:val="4"/>
              </w:rPr>
            </w:pPr>
          </w:p>
        </w:tc>
        <w:tc>
          <w:tcPr>
            <w:tcW w:w="380" w:type="dxa"/>
            <w:vAlign w:val="bottom"/>
          </w:tcPr>
          <w:p w:rsidR="00FA5A00" w:rsidRDefault="00FA5A00">
            <w:pPr>
              <w:rPr>
                <w:sz w:val="4"/>
                <w:szCs w:val="4"/>
              </w:rPr>
            </w:pPr>
          </w:p>
        </w:tc>
        <w:tc>
          <w:tcPr>
            <w:tcW w:w="80" w:type="dxa"/>
            <w:vAlign w:val="bottom"/>
          </w:tcPr>
          <w:p w:rsidR="00FA5A00" w:rsidRDefault="00FA5A00">
            <w:pPr>
              <w:rPr>
                <w:sz w:val="4"/>
                <w:szCs w:val="4"/>
              </w:rPr>
            </w:pPr>
          </w:p>
        </w:tc>
        <w:tc>
          <w:tcPr>
            <w:tcW w:w="340" w:type="dxa"/>
            <w:vAlign w:val="bottom"/>
          </w:tcPr>
          <w:p w:rsidR="00FA5A00" w:rsidRDefault="00FA5A00">
            <w:pPr>
              <w:rPr>
                <w:sz w:val="4"/>
                <w:szCs w:val="4"/>
              </w:rPr>
            </w:pPr>
          </w:p>
        </w:tc>
        <w:tc>
          <w:tcPr>
            <w:tcW w:w="380" w:type="dxa"/>
            <w:vAlign w:val="bottom"/>
          </w:tcPr>
          <w:p w:rsidR="00FA5A00" w:rsidRDefault="00FA5A00">
            <w:pPr>
              <w:rPr>
                <w:sz w:val="4"/>
                <w:szCs w:val="4"/>
              </w:rPr>
            </w:pPr>
          </w:p>
        </w:tc>
        <w:tc>
          <w:tcPr>
            <w:tcW w:w="0" w:type="dxa"/>
            <w:vAlign w:val="bottom"/>
          </w:tcPr>
          <w:p w:rsidR="00FA5A00" w:rsidRDefault="00FA5A00">
            <w:pPr>
              <w:rPr>
                <w:sz w:val="1"/>
                <w:szCs w:val="1"/>
              </w:rPr>
            </w:pPr>
          </w:p>
        </w:tc>
      </w:tr>
      <w:tr w:rsidR="00FA5A00">
        <w:trPr>
          <w:trHeight w:val="269"/>
        </w:trPr>
        <w:tc>
          <w:tcPr>
            <w:tcW w:w="380" w:type="dxa"/>
            <w:vAlign w:val="bottom"/>
          </w:tcPr>
          <w:p w:rsidR="00FA5A00" w:rsidRDefault="00FA5A00">
            <w:pPr>
              <w:rPr>
                <w:sz w:val="23"/>
                <w:szCs w:val="23"/>
              </w:rPr>
            </w:pPr>
          </w:p>
        </w:tc>
        <w:tc>
          <w:tcPr>
            <w:tcW w:w="340" w:type="dxa"/>
            <w:vAlign w:val="bottom"/>
          </w:tcPr>
          <w:p w:rsidR="00FA5A00" w:rsidRDefault="00FA5A00">
            <w:pPr>
              <w:rPr>
                <w:sz w:val="23"/>
                <w:szCs w:val="23"/>
              </w:rPr>
            </w:pPr>
          </w:p>
        </w:tc>
        <w:tc>
          <w:tcPr>
            <w:tcW w:w="100" w:type="dxa"/>
            <w:tcBorders>
              <w:right w:val="single" w:sz="8" w:space="0" w:color="auto"/>
            </w:tcBorders>
            <w:vAlign w:val="bottom"/>
          </w:tcPr>
          <w:p w:rsidR="00FA5A00" w:rsidRDefault="00FA5A00">
            <w:pPr>
              <w:rPr>
                <w:sz w:val="23"/>
                <w:szCs w:val="23"/>
              </w:rPr>
            </w:pPr>
          </w:p>
        </w:tc>
        <w:tc>
          <w:tcPr>
            <w:tcW w:w="80" w:type="dxa"/>
            <w:vAlign w:val="bottom"/>
          </w:tcPr>
          <w:p w:rsidR="00FA5A00" w:rsidRDefault="00FA5A00">
            <w:pPr>
              <w:rPr>
                <w:sz w:val="23"/>
                <w:szCs w:val="23"/>
              </w:rPr>
            </w:pPr>
          </w:p>
        </w:tc>
        <w:tc>
          <w:tcPr>
            <w:tcW w:w="280" w:type="dxa"/>
            <w:gridSpan w:val="2"/>
            <w:tcBorders>
              <w:right w:val="single" w:sz="8" w:space="0" w:color="auto"/>
            </w:tcBorders>
            <w:vAlign w:val="bottom"/>
          </w:tcPr>
          <w:p w:rsidR="00FA5A00" w:rsidRDefault="005732CA">
            <w:pPr>
              <w:ind w:left="40"/>
              <w:rPr>
                <w:sz w:val="20"/>
                <w:szCs w:val="20"/>
              </w:rPr>
            </w:pPr>
            <w:r>
              <w:rPr>
                <w:rFonts w:ascii="Arial" w:eastAsia="Arial" w:hAnsi="Arial" w:cs="Arial"/>
                <w:sz w:val="16"/>
                <w:szCs w:val="16"/>
              </w:rPr>
              <w:t>F</w:t>
            </w:r>
          </w:p>
        </w:tc>
        <w:tc>
          <w:tcPr>
            <w:tcW w:w="20" w:type="dxa"/>
            <w:shd w:val="clear" w:color="auto" w:fill="000000"/>
            <w:vAlign w:val="bottom"/>
          </w:tcPr>
          <w:p w:rsidR="00FA5A00" w:rsidRDefault="00FA5A00">
            <w:pPr>
              <w:rPr>
                <w:sz w:val="23"/>
                <w:szCs w:val="23"/>
              </w:rPr>
            </w:pPr>
          </w:p>
        </w:tc>
        <w:tc>
          <w:tcPr>
            <w:tcW w:w="420" w:type="dxa"/>
            <w:vAlign w:val="bottom"/>
          </w:tcPr>
          <w:p w:rsidR="00FA5A00" w:rsidRDefault="00FA5A00">
            <w:pPr>
              <w:rPr>
                <w:sz w:val="23"/>
                <w:szCs w:val="23"/>
              </w:rPr>
            </w:pPr>
          </w:p>
        </w:tc>
        <w:tc>
          <w:tcPr>
            <w:tcW w:w="380" w:type="dxa"/>
            <w:vAlign w:val="bottom"/>
          </w:tcPr>
          <w:p w:rsidR="00FA5A00" w:rsidRDefault="00FA5A00">
            <w:pPr>
              <w:rPr>
                <w:sz w:val="23"/>
                <w:szCs w:val="23"/>
              </w:rPr>
            </w:pPr>
          </w:p>
        </w:tc>
        <w:tc>
          <w:tcPr>
            <w:tcW w:w="80" w:type="dxa"/>
            <w:vAlign w:val="bottom"/>
          </w:tcPr>
          <w:p w:rsidR="00FA5A00" w:rsidRDefault="00FA5A00">
            <w:pPr>
              <w:rPr>
                <w:sz w:val="23"/>
                <w:szCs w:val="23"/>
              </w:rPr>
            </w:pPr>
          </w:p>
        </w:tc>
        <w:tc>
          <w:tcPr>
            <w:tcW w:w="340" w:type="dxa"/>
            <w:vAlign w:val="bottom"/>
          </w:tcPr>
          <w:p w:rsidR="00FA5A00" w:rsidRDefault="00FA5A00">
            <w:pPr>
              <w:rPr>
                <w:sz w:val="23"/>
                <w:szCs w:val="23"/>
              </w:rPr>
            </w:pPr>
          </w:p>
        </w:tc>
        <w:tc>
          <w:tcPr>
            <w:tcW w:w="380" w:type="dxa"/>
            <w:vAlign w:val="bottom"/>
          </w:tcPr>
          <w:p w:rsidR="00FA5A00" w:rsidRDefault="00FA5A00">
            <w:pPr>
              <w:rPr>
                <w:sz w:val="23"/>
                <w:szCs w:val="23"/>
              </w:rPr>
            </w:pPr>
          </w:p>
        </w:tc>
        <w:tc>
          <w:tcPr>
            <w:tcW w:w="0" w:type="dxa"/>
            <w:vAlign w:val="bottom"/>
          </w:tcPr>
          <w:p w:rsidR="00FA5A00" w:rsidRDefault="00FA5A00">
            <w:pPr>
              <w:rPr>
                <w:sz w:val="1"/>
                <w:szCs w:val="1"/>
              </w:rPr>
            </w:pPr>
          </w:p>
        </w:tc>
      </w:tr>
      <w:tr w:rsidR="00FA5A00">
        <w:trPr>
          <w:trHeight w:val="74"/>
        </w:trPr>
        <w:tc>
          <w:tcPr>
            <w:tcW w:w="380" w:type="dxa"/>
            <w:vAlign w:val="bottom"/>
          </w:tcPr>
          <w:p w:rsidR="00FA5A00" w:rsidRDefault="00FA5A00">
            <w:pPr>
              <w:rPr>
                <w:sz w:val="6"/>
                <w:szCs w:val="6"/>
              </w:rPr>
            </w:pPr>
          </w:p>
        </w:tc>
        <w:tc>
          <w:tcPr>
            <w:tcW w:w="440" w:type="dxa"/>
            <w:gridSpan w:val="2"/>
            <w:tcBorders>
              <w:right w:val="single" w:sz="8" w:space="0" w:color="auto"/>
            </w:tcBorders>
            <w:vAlign w:val="bottom"/>
          </w:tcPr>
          <w:p w:rsidR="00FA5A00" w:rsidRDefault="00FA5A00">
            <w:pPr>
              <w:rPr>
                <w:sz w:val="6"/>
                <w:szCs w:val="6"/>
              </w:rPr>
            </w:pPr>
          </w:p>
        </w:tc>
        <w:tc>
          <w:tcPr>
            <w:tcW w:w="80" w:type="dxa"/>
            <w:tcBorders>
              <w:bottom w:val="single" w:sz="8" w:space="0" w:color="auto"/>
            </w:tcBorders>
            <w:vAlign w:val="bottom"/>
          </w:tcPr>
          <w:p w:rsidR="00FA5A00" w:rsidRDefault="00FA5A00">
            <w:pPr>
              <w:rPr>
                <w:sz w:val="6"/>
                <w:szCs w:val="6"/>
              </w:rPr>
            </w:pPr>
          </w:p>
        </w:tc>
        <w:tc>
          <w:tcPr>
            <w:tcW w:w="100" w:type="dxa"/>
            <w:tcBorders>
              <w:bottom w:val="single" w:sz="8" w:space="0" w:color="auto"/>
            </w:tcBorders>
            <w:vAlign w:val="bottom"/>
          </w:tcPr>
          <w:p w:rsidR="00FA5A00" w:rsidRDefault="00FA5A00">
            <w:pPr>
              <w:rPr>
                <w:sz w:val="6"/>
                <w:szCs w:val="6"/>
              </w:rPr>
            </w:pPr>
          </w:p>
        </w:tc>
        <w:tc>
          <w:tcPr>
            <w:tcW w:w="180" w:type="dxa"/>
            <w:tcBorders>
              <w:bottom w:val="single" w:sz="8" w:space="0" w:color="auto"/>
              <w:right w:val="single" w:sz="8" w:space="0" w:color="auto"/>
            </w:tcBorders>
            <w:vAlign w:val="bottom"/>
          </w:tcPr>
          <w:p w:rsidR="00FA5A00" w:rsidRDefault="00FA5A00">
            <w:pPr>
              <w:rPr>
                <w:sz w:val="6"/>
                <w:szCs w:val="6"/>
              </w:rPr>
            </w:pPr>
          </w:p>
        </w:tc>
        <w:tc>
          <w:tcPr>
            <w:tcW w:w="20" w:type="dxa"/>
            <w:vAlign w:val="bottom"/>
          </w:tcPr>
          <w:p w:rsidR="00FA5A00" w:rsidRDefault="00FA5A00">
            <w:pPr>
              <w:rPr>
                <w:sz w:val="6"/>
                <w:szCs w:val="6"/>
              </w:rPr>
            </w:pPr>
          </w:p>
        </w:tc>
        <w:tc>
          <w:tcPr>
            <w:tcW w:w="420" w:type="dxa"/>
            <w:vAlign w:val="bottom"/>
          </w:tcPr>
          <w:p w:rsidR="00FA5A00" w:rsidRDefault="00FA5A00">
            <w:pPr>
              <w:rPr>
                <w:sz w:val="6"/>
                <w:szCs w:val="6"/>
              </w:rPr>
            </w:pPr>
          </w:p>
        </w:tc>
        <w:tc>
          <w:tcPr>
            <w:tcW w:w="380" w:type="dxa"/>
            <w:vAlign w:val="bottom"/>
          </w:tcPr>
          <w:p w:rsidR="00FA5A00" w:rsidRDefault="00FA5A00">
            <w:pPr>
              <w:rPr>
                <w:sz w:val="6"/>
                <w:szCs w:val="6"/>
              </w:rPr>
            </w:pPr>
          </w:p>
        </w:tc>
        <w:tc>
          <w:tcPr>
            <w:tcW w:w="80" w:type="dxa"/>
            <w:vAlign w:val="bottom"/>
          </w:tcPr>
          <w:p w:rsidR="00FA5A00" w:rsidRDefault="00FA5A00">
            <w:pPr>
              <w:rPr>
                <w:sz w:val="6"/>
                <w:szCs w:val="6"/>
              </w:rPr>
            </w:pPr>
          </w:p>
        </w:tc>
        <w:tc>
          <w:tcPr>
            <w:tcW w:w="340" w:type="dxa"/>
            <w:vAlign w:val="bottom"/>
          </w:tcPr>
          <w:p w:rsidR="00FA5A00" w:rsidRDefault="00FA5A00">
            <w:pPr>
              <w:rPr>
                <w:sz w:val="6"/>
                <w:szCs w:val="6"/>
              </w:rPr>
            </w:pPr>
          </w:p>
        </w:tc>
        <w:tc>
          <w:tcPr>
            <w:tcW w:w="380" w:type="dxa"/>
            <w:vAlign w:val="bottom"/>
          </w:tcPr>
          <w:p w:rsidR="00FA5A00" w:rsidRDefault="00FA5A00">
            <w:pPr>
              <w:rPr>
                <w:sz w:val="6"/>
                <w:szCs w:val="6"/>
              </w:rPr>
            </w:pPr>
          </w:p>
        </w:tc>
        <w:tc>
          <w:tcPr>
            <w:tcW w:w="0" w:type="dxa"/>
            <w:vAlign w:val="bottom"/>
          </w:tcPr>
          <w:p w:rsidR="00FA5A00" w:rsidRDefault="00FA5A00">
            <w:pPr>
              <w:rPr>
                <w:sz w:val="1"/>
                <w:szCs w:val="1"/>
              </w:rPr>
            </w:pPr>
          </w:p>
        </w:tc>
      </w:tr>
      <w:tr w:rsidR="00FA5A00">
        <w:trPr>
          <w:trHeight w:val="256"/>
        </w:trPr>
        <w:tc>
          <w:tcPr>
            <w:tcW w:w="900" w:type="dxa"/>
            <w:gridSpan w:val="4"/>
            <w:vAlign w:val="bottom"/>
          </w:tcPr>
          <w:p w:rsidR="00FA5A00" w:rsidRDefault="005732CA">
            <w:pPr>
              <w:ind w:right="20"/>
              <w:jc w:val="right"/>
              <w:rPr>
                <w:sz w:val="20"/>
                <w:szCs w:val="20"/>
              </w:rPr>
            </w:pPr>
            <w:r>
              <w:rPr>
                <w:rFonts w:ascii="Arial" w:eastAsia="Arial" w:hAnsi="Arial" w:cs="Arial"/>
                <w:b/>
                <w:bCs/>
                <w:sz w:val="16"/>
                <w:szCs w:val="16"/>
              </w:rPr>
              <w:t>Figure 5-4</w:t>
            </w:r>
          </w:p>
        </w:tc>
        <w:tc>
          <w:tcPr>
            <w:tcW w:w="100" w:type="dxa"/>
            <w:vAlign w:val="bottom"/>
          </w:tcPr>
          <w:p w:rsidR="00FA5A00" w:rsidRDefault="00FA5A00"/>
        </w:tc>
        <w:tc>
          <w:tcPr>
            <w:tcW w:w="180" w:type="dxa"/>
            <w:vAlign w:val="bottom"/>
          </w:tcPr>
          <w:p w:rsidR="00FA5A00" w:rsidRDefault="00FA5A00"/>
        </w:tc>
        <w:tc>
          <w:tcPr>
            <w:tcW w:w="20" w:type="dxa"/>
            <w:vAlign w:val="bottom"/>
          </w:tcPr>
          <w:p w:rsidR="00FA5A00" w:rsidRDefault="00FA5A00"/>
        </w:tc>
        <w:tc>
          <w:tcPr>
            <w:tcW w:w="420" w:type="dxa"/>
            <w:vAlign w:val="bottom"/>
          </w:tcPr>
          <w:p w:rsidR="00FA5A00" w:rsidRDefault="00FA5A00"/>
        </w:tc>
        <w:tc>
          <w:tcPr>
            <w:tcW w:w="380" w:type="dxa"/>
            <w:vAlign w:val="bottom"/>
          </w:tcPr>
          <w:p w:rsidR="00FA5A00" w:rsidRDefault="00FA5A00"/>
        </w:tc>
        <w:tc>
          <w:tcPr>
            <w:tcW w:w="80" w:type="dxa"/>
            <w:vAlign w:val="bottom"/>
          </w:tcPr>
          <w:p w:rsidR="00FA5A00" w:rsidRDefault="00FA5A00"/>
        </w:tc>
        <w:tc>
          <w:tcPr>
            <w:tcW w:w="340" w:type="dxa"/>
            <w:vAlign w:val="bottom"/>
          </w:tcPr>
          <w:p w:rsidR="00FA5A00" w:rsidRDefault="00FA5A00"/>
        </w:tc>
        <w:tc>
          <w:tcPr>
            <w:tcW w:w="380" w:type="dxa"/>
            <w:vAlign w:val="bottom"/>
          </w:tcPr>
          <w:p w:rsidR="00FA5A00" w:rsidRDefault="00FA5A00"/>
        </w:tc>
        <w:tc>
          <w:tcPr>
            <w:tcW w:w="0" w:type="dxa"/>
            <w:vAlign w:val="bottom"/>
          </w:tcPr>
          <w:p w:rsidR="00FA5A00" w:rsidRDefault="00FA5A00">
            <w:pPr>
              <w:rPr>
                <w:sz w:val="1"/>
                <w:szCs w:val="1"/>
              </w:rPr>
            </w:pPr>
          </w:p>
        </w:tc>
      </w:tr>
      <w:tr w:rsidR="00FA5A00">
        <w:trPr>
          <w:trHeight w:val="217"/>
        </w:trPr>
        <w:tc>
          <w:tcPr>
            <w:tcW w:w="380" w:type="dxa"/>
            <w:vAlign w:val="bottom"/>
          </w:tcPr>
          <w:p w:rsidR="00FA5A00" w:rsidRDefault="00FA5A00">
            <w:pPr>
              <w:rPr>
                <w:sz w:val="18"/>
                <w:szCs w:val="18"/>
              </w:rPr>
            </w:pPr>
          </w:p>
        </w:tc>
        <w:tc>
          <w:tcPr>
            <w:tcW w:w="340" w:type="dxa"/>
            <w:vAlign w:val="bottom"/>
          </w:tcPr>
          <w:p w:rsidR="00FA5A00" w:rsidRDefault="00FA5A00">
            <w:pPr>
              <w:rPr>
                <w:sz w:val="18"/>
                <w:szCs w:val="18"/>
              </w:rPr>
            </w:pPr>
          </w:p>
        </w:tc>
        <w:tc>
          <w:tcPr>
            <w:tcW w:w="100" w:type="dxa"/>
            <w:vAlign w:val="bottom"/>
          </w:tcPr>
          <w:p w:rsidR="00FA5A00" w:rsidRDefault="00FA5A00">
            <w:pPr>
              <w:rPr>
                <w:sz w:val="18"/>
                <w:szCs w:val="18"/>
              </w:rPr>
            </w:pPr>
          </w:p>
        </w:tc>
        <w:tc>
          <w:tcPr>
            <w:tcW w:w="80" w:type="dxa"/>
            <w:vAlign w:val="bottom"/>
          </w:tcPr>
          <w:p w:rsidR="00FA5A00" w:rsidRDefault="00FA5A00">
            <w:pPr>
              <w:rPr>
                <w:sz w:val="18"/>
                <w:szCs w:val="18"/>
              </w:rPr>
            </w:pPr>
          </w:p>
        </w:tc>
        <w:tc>
          <w:tcPr>
            <w:tcW w:w="100" w:type="dxa"/>
            <w:vAlign w:val="bottom"/>
          </w:tcPr>
          <w:p w:rsidR="00FA5A00" w:rsidRDefault="00FA5A00">
            <w:pPr>
              <w:rPr>
                <w:sz w:val="18"/>
                <w:szCs w:val="18"/>
              </w:rPr>
            </w:pPr>
          </w:p>
        </w:tc>
        <w:tc>
          <w:tcPr>
            <w:tcW w:w="180" w:type="dxa"/>
            <w:vAlign w:val="bottom"/>
          </w:tcPr>
          <w:p w:rsidR="00FA5A00" w:rsidRDefault="00FA5A00">
            <w:pPr>
              <w:rPr>
                <w:sz w:val="18"/>
                <w:szCs w:val="18"/>
              </w:rPr>
            </w:pPr>
          </w:p>
        </w:tc>
        <w:tc>
          <w:tcPr>
            <w:tcW w:w="20" w:type="dxa"/>
            <w:vAlign w:val="bottom"/>
          </w:tcPr>
          <w:p w:rsidR="00FA5A00" w:rsidRDefault="00FA5A00">
            <w:pPr>
              <w:rPr>
                <w:sz w:val="18"/>
                <w:szCs w:val="18"/>
              </w:rPr>
            </w:pPr>
          </w:p>
        </w:tc>
        <w:tc>
          <w:tcPr>
            <w:tcW w:w="420" w:type="dxa"/>
            <w:tcBorders>
              <w:bottom w:val="single" w:sz="8" w:space="0" w:color="auto"/>
            </w:tcBorders>
            <w:vAlign w:val="bottom"/>
          </w:tcPr>
          <w:p w:rsidR="00FA5A00" w:rsidRDefault="00FA5A00">
            <w:pPr>
              <w:rPr>
                <w:sz w:val="18"/>
                <w:szCs w:val="18"/>
              </w:rPr>
            </w:pPr>
          </w:p>
        </w:tc>
        <w:tc>
          <w:tcPr>
            <w:tcW w:w="380" w:type="dxa"/>
            <w:vAlign w:val="bottom"/>
          </w:tcPr>
          <w:p w:rsidR="00FA5A00" w:rsidRDefault="00FA5A00">
            <w:pPr>
              <w:rPr>
                <w:sz w:val="18"/>
                <w:szCs w:val="18"/>
              </w:rPr>
            </w:pPr>
          </w:p>
        </w:tc>
        <w:tc>
          <w:tcPr>
            <w:tcW w:w="80" w:type="dxa"/>
            <w:vAlign w:val="bottom"/>
          </w:tcPr>
          <w:p w:rsidR="00FA5A00" w:rsidRDefault="00FA5A00">
            <w:pPr>
              <w:rPr>
                <w:sz w:val="18"/>
                <w:szCs w:val="18"/>
              </w:rPr>
            </w:pPr>
          </w:p>
        </w:tc>
        <w:tc>
          <w:tcPr>
            <w:tcW w:w="340" w:type="dxa"/>
            <w:vAlign w:val="bottom"/>
          </w:tcPr>
          <w:p w:rsidR="00FA5A00" w:rsidRDefault="00FA5A00">
            <w:pPr>
              <w:rPr>
                <w:sz w:val="18"/>
                <w:szCs w:val="18"/>
              </w:rPr>
            </w:pPr>
          </w:p>
        </w:tc>
        <w:tc>
          <w:tcPr>
            <w:tcW w:w="380" w:type="dxa"/>
            <w:vAlign w:val="bottom"/>
          </w:tcPr>
          <w:p w:rsidR="00FA5A00" w:rsidRDefault="00FA5A00">
            <w:pPr>
              <w:rPr>
                <w:sz w:val="18"/>
                <w:szCs w:val="18"/>
              </w:rPr>
            </w:pPr>
          </w:p>
        </w:tc>
        <w:tc>
          <w:tcPr>
            <w:tcW w:w="0" w:type="dxa"/>
            <w:vAlign w:val="bottom"/>
          </w:tcPr>
          <w:p w:rsidR="00FA5A00" w:rsidRDefault="00FA5A00">
            <w:pPr>
              <w:rPr>
                <w:sz w:val="1"/>
                <w:szCs w:val="1"/>
              </w:rPr>
            </w:pPr>
          </w:p>
        </w:tc>
      </w:tr>
      <w:tr w:rsidR="00FA5A00">
        <w:trPr>
          <w:trHeight w:val="269"/>
        </w:trPr>
        <w:tc>
          <w:tcPr>
            <w:tcW w:w="380" w:type="dxa"/>
            <w:vAlign w:val="bottom"/>
          </w:tcPr>
          <w:p w:rsidR="00FA5A00" w:rsidRDefault="00FA5A00">
            <w:pPr>
              <w:rPr>
                <w:sz w:val="23"/>
                <w:szCs w:val="23"/>
              </w:rPr>
            </w:pPr>
          </w:p>
        </w:tc>
        <w:tc>
          <w:tcPr>
            <w:tcW w:w="340" w:type="dxa"/>
            <w:vAlign w:val="bottom"/>
          </w:tcPr>
          <w:p w:rsidR="00FA5A00" w:rsidRDefault="00FA5A00">
            <w:pPr>
              <w:rPr>
                <w:sz w:val="23"/>
                <w:szCs w:val="23"/>
              </w:rPr>
            </w:pPr>
          </w:p>
        </w:tc>
        <w:tc>
          <w:tcPr>
            <w:tcW w:w="100" w:type="dxa"/>
            <w:vAlign w:val="bottom"/>
          </w:tcPr>
          <w:p w:rsidR="00FA5A00" w:rsidRDefault="00FA5A00">
            <w:pPr>
              <w:rPr>
                <w:sz w:val="23"/>
                <w:szCs w:val="23"/>
              </w:rPr>
            </w:pPr>
          </w:p>
        </w:tc>
        <w:tc>
          <w:tcPr>
            <w:tcW w:w="80" w:type="dxa"/>
            <w:vAlign w:val="bottom"/>
          </w:tcPr>
          <w:p w:rsidR="00FA5A00" w:rsidRDefault="00FA5A00">
            <w:pPr>
              <w:rPr>
                <w:sz w:val="23"/>
                <w:szCs w:val="23"/>
              </w:rPr>
            </w:pPr>
          </w:p>
        </w:tc>
        <w:tc>
          <w:tcPr>
            <w:tcW w:w="100" w:type="dxa"/>
            <w:vAlign w:val="bottom"/>
          </w:tcPr>
          <w:p w:rsidR="00FA5A00" w:rsidRDefault="00FA5A00">
            <w:pPr>
              <w:rPr>
                <w:sz w:val="23"/>
                <w:szCs w:val="23"/>
              </w:rPr>
            </w:pPr>
          </w:p>
        </w:tc>
        <w:tc>
          <w:tcPr>
            <w:tcW w:w="180" w:type="dxa"/>
            <w:vAlign w:val="bottom"/>
          </w:tcPr>
          <w:p w:rsidR="00FA5A00" w:rsidRDefault="00FA5A00">
            <w:pPr>
              <w:rPr>
                <w:sz w:val="23"/>
                <w:szCs w:val="23"/>
              </w:rPr>
            </w:pPr>
          </w:p>
        </w:tc>
        <w:tc>
          <w:tcPr>
            <w:tcW w:w="20" w:type="dxa"/>
            <w:vAlign w:val="bottom"/>
          </w:tcPr>
          <w:p w:rsidR="00FA5A00" w:rsidRDefault="00FA5A00">
            <w:pPr>
              <w:rPr>
                <w:sz w:val="23"/>
                <w:szCs w:val="23"/>
              </w:rPr>
            </w:pPr>
          </w:p>
        </w:tc>
        <w:tc>
          <w:tcPr>
            <w:tcW w:w="420" w:type="dxa"/>
            <w:tcBorders>
              <w:left w:val="single" w:sz="8" w:space="0" w:color="auto"/>
              <w:right w:val="single" w:sz="8" w:space="0" w:color="auto"/>
            </w:tcBorders>
            <w:vAlign w:val="bottom"/>
          </w:tcPr>
          <w:p w:rsidR="00FA5A00" w:rsidRDefault="005732CA">
            <w:pPr>
              <w:ind w:left="140"/>
              <w:rPr>
                <w:sz w:val="20"/>
                <w:szCs w:val="20"/>
              </w:rPr>
            </w:pPr>
            <w:r>
              <w:rPr>
                <w:rFonts w:ascii="Arial" w:eastAsia="Arial" w:hAnsi="Arial" w:cs="Arial"/>
                <w:sz w:val="16"/>
                <w:szCs w:val="16"/>
              </w:rPr>
              <w:t>B</w:t>
            </w:r>
          </w:p>
        </w:tc>
        <w:tc>
          <w:tcPr>
            <w:tcW w:w="380" w:type="dxa"/>
            <w:vAlign w:val="bottom"/>
          </w:tcPr>
          <w:p w:rsidR="00FA5A00" w:rsidRDefault="00FA5A00">
            <w:pPr>
              <w:rPr>
                <w:sz w:val="23"/>
                <w:szCs w:val="23"/>
              </w:rPr>
            </w:pPr>
          </w:p>
        </w:tc>
        <w:tc>
          <w:tcPr>
            <w:tcW w:w="80" w:type="dxa"/>
            <w:vAlign w:val="bottom"/>
          </w:tcPr>
          <w:p w:rsidR="00FA5A00" w:rsidRDefault="00FA5A00">
            <w:pPr>
              <w:rPr>
                <w:sz w:val="23"/>
                <w:szCs w:val="23"/>
              </w:rPr>
            </w:pPr>
          </w:p>
        </w:tc>
        <w:tc>
          <w:tcPr>
            <w:tcW w:w="340" w:type="dxa"/>
            <w:vAlign w:val="bottom"/>
          </w:tcPr>
          <w:p w:rsidR="00FA5A00" w:rsidRDefault="00FA5A00">
            <w:pPr>
              <w:rPr>
                <w:sz w:val="23"/>
                <w:szCs w:val="23"/>
              </w:rPr>
            </w:pPr>
          </w:p>
        </w:tc>
        <w:tc>
          <w:tcPr>
            <w:tcW w:w="380" w:type="dxa"/>
            <w:vAlign w:val="bottom"/>
          </w:tcPr>
          <w:p w:rsidR="00FA5A00" w:rsidRDefault="00FA5A00">
            <w:pPr>
              <w:rPr>
                <w:sz w:val="23"/>
                <w:szCs w:val="23"/>
              </w:rPr>
            </w:pPr>
          </w:p>
        </w:tc>
        <w:tc>
          <w:tcPr>
            <w:tcW w:w="0" w:type="dxa"/>
            <w:vAlign w:val="bottom"/>
          </w:tcPr>
          <w:p w:rsidR="00FA5A00" w:rsidRDefault="00FA5A00">
            <w:pPr>
              <w:rPr>
                <w:sz w:val="1"/>
                <w:szCs w:val="1"/>
              </w:rPr>
            </w:pPr>
          </w:p>
        </w:tc>
      </w:tr>
      <w:tr w:rsidR="00FA5A00">
        <w:trPr>
          <w:trHeight w:val="74"/>
        </w:trPr>
        <w:tc>
          <w:tcPr>
            <w:tcW w:w="380" w:type="dxa"/>
            <w:vAlign w:val="bottom"/>
          </w:tcPr>
          <w:p w:rsidR="00FA5A00" w:rsidRDefault="00FA5A00">
            <w:pPr>
              <w:rPr>
                <w:sz w:val="6"/>
                <w:szCs w:val="6"/>
              </w:rPr>
            </w:pPr>
          </w:p>
        </w:tc>
        <w:tc>
          <w:tcPr>
            <w:tcW w:w="520" w:type="dxa"/>
            <w:gridSpan w:val="3"/>
            <w:vMerge w:val="restart"/>
            <w:vAlign w:val="bottom"/>
          </w:tcPr>
          <w:p w:rsidR="00FA5A00" w:rsidRDefault="005732CA">
            <w:pPr>
              <w:ind w:right="40"/>
              <w:jc w:val="right"/>
              <w:rPr>
                <w:sz w:val="20"/>
                <w:szCs w:val="20"/>
              </w:rPr>
            </w:pPr>
            <w:r>
              <w:rPr>
                <w:rFonts w:ascii="Arial" w:eastAsia="Arial" w:hAnsi="Arial" w:cs="Arial"/>
                <w:sz w:val="16"/>
                <w:szCs w:val="16"/>
              </w:rPr>
              <w:t>4</w:t>
            </w:r>
          </w:p>
        </w:tc>
        <w:tc>
          <w:tcPr>
            <w:tcW w:w="100" w:type="dxa"/>
            <w:vAlign w:val="bottom"/>
          </w:tcPr>
          <w:p w:rsidR="00FA5A00" w:rsidRDefault="00FA5A00">
            <w:pPr>
              <w:rPr>
                <w:sz w:val="6"/>
                <w:szCs w:val="6"/>
              </w:rPr>
            </w:pPr>
          </w:p>
        </w:tc>
        <w:tc>
          <w:tcPr>
            <w:tcW w:w="180" w:type="dxa"/>
            <w:vAlign w:val="bottom"/>
          </w:tcPr>
          <w:p w:rsidR="00FA5A00" w:rsidRDefault="00FA5A00">
            <w:pPr>
              <w:rPr>
                <w:sz w:val="6"/>
                <w:szCs w:val="6"/>
              </w:rPr>
            </w:pPr>
          </w:p>
        </w:tc>
        <w:tc>
          <w:tcPr>
            <w:tcW w:w="20" w:type="dxa"/>
            <w:vAlign w:val="bottom"/>
          </w:tcPr>
          <w:p w:rsidR="00FA5A00" w:rsidRDefault="00FA5A00">
            <w:pPr>
              <w:rPr>
                <w:sz w:val="6"/>
                <w:szCs w:val="6"/>
              </w:rPr>
            </w:pPr>
          </w:p>
        </w:tc>
        <w:tc>
          <w:tcPr>
            <w:tcW w:w="420" w:type="dxa"/>
            <w:tcBorders>
              <w:left w:val="single" w:sz="8" w:space="0" w:color="auto"/>
              <w:bottom w:val="single" w:sz="8" w:space="0" w:color="auto"/>
              <w:right w:val="single" w:sz="8" w:space="0" w:color="auto"/>
            </w:tcBorders>
            <w:vAlign w:val="bottom"/>
          </w:tcPr>
          <w:p w:rsidR="00FA5A00" w:rsidRDefault="00FA5A00">
            <w:pPr>
              <w:rPr>
                <w:sz w:val="6"/>
                <w:szCs w:val="6"/>
              </w:rPr>
            </w:pPr>
          </w:p>
        </w:tc>
        <w:tc>
          <w:tcPr>
            <w:tcW w:w="380" w:type="dxa"/>
            <w:vAlign w:val="bottom"/>
          </w:tcPr>
          <w:p w:rsidR="00FA5A00" w:rsidRDefault="00FA5A00">
            <w:pPr>
              <w:rPr>
                <w:sz w:val="6"/>
                <w:szCs w:val="6"/>
              </w:rPr>
            </w:pPr>
          </w:p>
        </w:tc>
        <w:tc>
          <w:tcPr>
            <w:tcW w:w="80" w:type="dxa"/>
            <w:vAlign w:val="bottom"/>
          </w:tcPr>
          <w:p w:rsidR="00FA5A00" w:rsidRDefault="00FA5A00">
            <w:pPr>
              <w:rPr>
                <w:sz w:val="6"/>
                <w:szCs w:val="6"/>
              </w:rPr>
            </w:pPr>
          </w:p>
        </w:tc>
        <w:tc>
          <w:tcPr>
            <w:tcW w:w="340" w:type="dxa"/>
            <w:vAlign w:val="bottom"/>
          </w:tcPr>
          <w:p w:rsidR="00FA5A00" w:rsidRDefault="00FA5A00">
            <w:pPr>
              <w:rPr>
                <w:sz w:val="6"/>
                <w:szCs w:val="6"/>
              </w:rPr>
            </w:pPr>
          </w:p>
        </w:tc>
        <w:tc>
          <w:tcPr>
            <w:tcW w:w="380" w:type="dxa"/>
            <w:vAlign w:val="bottom"/>
          </w:tcPr>
          <w:p w:rsidR="00FA5A00" w:rsidRDefault="00FA5A00">
            <w:pPr>
              <w:rPr>
                <w:sz w:val="6"/>
                <w:szCs w:val="6"/>
              </w:rPr>
            </w:pPr>
          </w:p>
        </w:tc>
        <w:tc>
          <w:tcPr>
            <w:tcW w:w="0" w:type="dxa"/>
            <w:vAlign w:val="bottom"/>
          </w:tcPr>
          <w:p w:rsidR="00FA5A00" w:rsidRDefault="00FA5A00">
            <w:pPr>
              <w:rPr>
                <w:sz w:val="1"/>
                <w:szCs w:val="1"/>
              </w:rPr>
            </w:pPr>
          </w:p>
        </w:tc>
      </w:tr>
      <w:tr w:rsidR="00FA5A00">
        <w:trPr>
          <w:trHeight w:val="163"/>
        </w:trPr>
        <w:tc>
          <w:tcPr>
            <w:tcW w:w="380" w:type="dxa"/>
            <w:vAlign w:val="bottom"/>
          </w:tcPr>
          <w:p w:rsidR="00FA5A00" w:rsidRDefault="00FA5A00">
            <w:pPr>
              <w:rPr>
                <w:sz w:val="14"/>
                <w:szCs w:val="14"/>
              </w:rPr>
            </w:pPr>
          </w:p>
        </w:tc>
        <w:tc>
          <w:tcPr>
            <w:tcW w:w="520" w:type="dxa"/>
            <w:gridSpan w:val="3"/>
            <w:vMerge/>
            <w:vAlign w:val="bottom"/>
          </w:tcPr>
          <w:p w:rsidR="00FA5A00" w:rsidRDefault="00FA5A00">
            <w:pPr>
              <w:rPr>
                <w:sz w:val="14"/>
                <w:szCs w:val="14"/>
              </w:rPr>
            </w:pPr>
          </w:p>
        </w:tc>
        <w:tc>
          <w:tcPr>
            <w:tcW w:w="100" w:type="dxa"/>
            <w:vAlign w:val="bottom"/>
          </w:tcPr>
          <w:p w:rsidR="00FA5A00" w:rsidRDefault="00FA5A00">
            <w:pPr>
              <w:rPr>
                <w:sz w:val="14"/>
                <w:szCs w:val="14"/>
              </w:rPr>
            </w:pPr>
          </w:p>
        </w:tc>
        <w:tc>
          <w:tcPr>
            <w:tcW w:w="180" w:type="dxa"/>
            <w:vAlign w:val="bottom"/>
          </w:tcPr>
          <w:p w:rsidR="00FA5A00" w:rsidRDefault="00FA5A00">
            <w:pPr>
              <w:rPr>
                <w:sz w:val="14"/>
                <w:szCs w:val="14"/>
              </w:rPr>
            </w:pPr>
          </w:p>
        </w:tc>
        <w:tc>
          <w:tcPr>
            <w:tcW w:w="440" w:type="dxa"/>
            <w:gridSpan w:val="2"/>
            <w:vMerge w:val="restart"/>
            <w:vAlign w:val="bottom"/>
          </w:tcPr>
          <w:p w:rsidR="00FA5A00" w:rsidRDefault="005732CA">
            <w:pPr>
              <w:jc w:val="right"/>
              <w:rPr>
                <w:sz w:val="20"/>
                <w:szCs w:val="20"/>
              </w:rPr>
            </w:pPr>
            <w:r>
              <w:rPr>
                <w:rFonts w:ascii="Arial" w:eastAsia="Arial" w:hAnsi="Arial" w:cs="Arial"/>
                <w:sz w:val="16"/>
                <w:szCs w:val="16"/>
              </w:rPr>
              <w:t>2</w:t>
            </w:r>
          </w:p>
        </w:tc>
        <w:tc>
          <w:tcPr>
            <w:tcW w:w="380" w:type="dxa"/>
            <w:vAlign w:val="bottom"/>
          </w:tcPr>
          <w:p w:rsidR="00FA5A00" w:rsidRDefault="00FA5A00">
            <w:pPr>
              <w:rPr>
                <w:sz w:val="14"/>
                <w:szCs w:val="14"/>
              </w:rPr>
            </w:pPr>
          </w:p>
        </w:tc>
        <w:tc>
          <w:tcPr>
            <w:tcW w:w="80" w:type="dxa"/>
            <w:vAlign w:val="bottom"/>
          </w:tcPr>
          <w:p w:rsidR="00FA5A00" w:rsidRDefault="00FA5A00">
            <w:pPr>
              <w:rPr>
                <w:sz w:val="14"/>
                <w:szCs w:val="14"/>
              </w:rPr>
            </w:pPr>
          </w:p>
        </w:tc>
        <w:tc>
          <w:tcPr>
            <w:tcW w:w="340" w:type="dxa"/>
            <w:vAlign w:val="bottom"/>
          </w:tcPr>
          <w:p w:rsidR="00FA5A00" w:rsidRDefault="00FA5A00">
            <w:pPr>
              <w:rPr>
                <w:sz w:val="14"/>
                <w:szCs w:val="14"/>
              </w:rPr>
            </w:pPr>
          </w:p>
        </w:tc>
        <w:tc>
          <w:tcPr>
            <w:tcW w:w="380" w:type="dxa"/>
            <w:vAlign w:val="bottom"/>
          </w:tcPr>
          <w:p w:rsidR="00FA5A00" w:rsidRDefault="00FA5A00">
            <w:pPr>
              <w:rPr>
                <w:sz w:val="14"/>
                <w:szCs w:val="14"/>
              </w:rPr>
            </w:pPr>
          </w:p>
        </w:tc>
        <w:tc>
          <w:tcPr>
            <w:tcW w:w="0" w:type="dxa"/>
            <w:vAlign w:val="bottom"/>
          </w:tcPr>
          <w:p w:rsidR="00FA5A00" w:rsidRDefault="00FA5A00">
            <w:pPr>
              <w:rPr>
                <w:sz w:val="1"/>
                <w:szCs w:val="1"/>
              </w:rPr>
            </w:pPr>
          </w:p>
        </w:tc>
      </w:tr>
      <w:tr w:rsidR="00FA5A00">
        <w:trPr>
          <w:trHeight w:val="133"/>
        </w:trPr>
        <w:tc>
          <w:tcPr>
            <w:tcW w:w="380" w:type="dxa"/>
            <w:vAlign w:val="bottom"/>
          </w:tcPr>
          <w:p w:rsidR="00FA5A00" w:rsidRDefault="00FA5A00">
            <w:pPr>
              <w:rPr>
                <w:sz w:val="11"/>
                <w:szCs w:val="11"/>
              </w:rPr>
            </w:pPr>
          </w:p>
        </w:tc>
        <w:tc>
          <w:tcPr>
            <w:tcW w:w="340" w:type="dxa"/>
            <w:vAlign w:val="bottom"/>
          </w:tcPr>
          <w:p w:rsidR="00FA5A00" w:rsidRDefault="00FA5A00">
            <w:pPr>
              <w:rPr>
                <w:sz w:val="11"/>
                <w:szCs w:val="11"/>
              </w:rPr>
            </w:pPr>
          </w:p>
        </w:tc>
        <w:tc>
          <w:tcPr>
            <w:tcW w:w="100" w:type="dxa"/>
            <w:vAlign w:val="bottom"/>
          </w:tcPr>
          <w:p w:rsidR="00FA5A00" w:rsidRDefault="00FA5A00">
            <w:pPr>
              <w:rPr>
                <w:sz w:val="11"/>
                <w:szCs w:val="11"/>
              </w:rPr>
            </w:pPr>
          </w:p>
        </w:tc>
        <w:tc>
          <w:tcPr>
            <w:tcW w:w="80" w:type="dxa"/>
            <w:vAlign w:val="bottom"/>
          </w:tcPr>
          <w:p w:rsidR="00FA5A00" w:rsidRDefault="00FA5A00">
            <w:pPr>
              <w:rPr>
                <w:sz w:val="11"/>
                <w:szCs w:val="11"/>
              </w:rPr>
            </w:pPr>
          </w:p>
        </w:tc>
        <w:tc>
          <w:tcPr>
            <w:tcW w:w="100" w:type="dxa"/>
            <w:vAlign w:val="bottom"/>
          </w:tcPr>
          <w:p w:rsidR="00FA5A00" w:rsidRDefault="00FA5A00">
            <w:pPr>
              <w:rPr>
                <w:sz w:val="11"/>
                <w:szCs w:val="11"/>
              </w:rPr>
            </w:pPr>
          </w:p>
        </w:tc>
        <w:tc>
          <w:tcPr>
            <w:tcW w:w="180" w:type="dxa"/>
            <w:vAlign w:val="bottom"/>
          </w:tcPr>
          <w:p w:rsidR="00FA5A00" w:rsidRDefault="00FA5A00">
            <w:pPr>
              <w:rPr>
                <w:sz w:val="11"/>
                <w:szCs w:val="11"/>
              </w:rPr>
            </w:pPr>
          </w:p>
        </w:tc>
        <w:tc>
          <w:tcPr>
            <w:tcW w:w="440" w:type="dxa"/>
            <w:gridSpan w:val="2"/>
            <w:vMerge/>
            <w:vAlign w:val="bottom"/>
          </w:tcPr>
          <w:p w:rsidR="00FA5A00" w:rsidRDefault="00FA5A00">
            <w:pPr>
              <w:rPr>
                <w:sz w:val="11"/>
                <w:szCs w:val="11"/>
              </w:rPr>
            </w:pPr>
          </w:p>
        </w:tc>
        <w:tc>
          <w:tcPr>
            <w:tcW w:w="380" w:type="dxa"/>
            <w:vAlign w:val="bottom"/>
          </w:tcPr>
          <w:p w:rsidR="00FA5A00" w:rsidRDefault="00FA5A00">
            <w:pPr>
              <w:rPr>
                <w:sz w:val="11"/>
                <w:szCs w:val="11"/>
              </w:rPr>
            </w:pPr>
          </w:p>
        </w:tc>
        <w:tc>
          <w:tcPr>
            <w:tcW w:w="80" w:type="dxa"/>
            <w:vAlign w:val="bottom"/>
          </w:tcPr>
          <w:p w:rsidR="00FA5A00" w:rsidRDefault="00FA5A00">
            <w:pPr>
              <w:rPr>
                <w:sz w:val="11"/>
                <w:szCs w:val="11"/>
              </w:rPr>
            </w:pPr>
          </w:p>
        </w:tc>
        <w:tc>
          <w:tcPr>
            <w:tcW w:w="340" w:type="dxa"/>
            <w:vAlign w:val="bottom"/>
          </w:tcPr>
          <w:p w:rsidR="00FA5A00" w:rsidRDefault="00FA5A00">
            <w:pPr>
              <w:rPr>
                <w:sz w:val="11"/>
                <w:szCs w:val="11"/>
              </w:rPr>
            </w:pPr>
          </w:p>
        </w:tc>
        <w:tc>
          <w:tcPr>
            <w:tcW w:w="380" w:type="dxa"/>
            <w:vAlign w:val="bottom"/>
          </w:tcPr>
          <w:p w:rsidR="00FA5A00" w:rsidRDefault="00FA5A00">
            <w:pPr>
              <w:rPr>
                <w:sz w:val="11"/>
                <w:szCs w:val="11"/>
              </w:rPr>
            </w:pPr>
          </w:p>
        </w:tc>
        <w:tc>
          <w:tcPr>
            <w:tcW w:w="0" w:type="dxa"/>
            <w:vAlign w:val="bottom"/>
          </w:tcPr>
          <w:p w:rsidR="00FA5A00" w:rsidRDefault="00FA5A00">
            <w:pPr>
              <w:rPr>
                <w:sz w:val="1"/>
                <w:szCs w:val="1"/>
              </w:rPr>
            </w:pPr>
          </w:p>
        </w:tc>
      </w:tr>
      <w:tr w:rsidR="00FA5A00">
        <w:trPr>
          <w:trHeight w:val="117"/>
        </w:trPr>
        <w:tc>
          <w:tcPr>
            <w:tcW w:w="380" w:type="dxa"/>
            <w:tcBorders>
              <w:bottom w:val="single" w:sz="8" w:space="0" w:color="auto"/>
            </w:tcBorders>
            <w:vAlign w:val="bottom"/>
          </w:tcPr>
          <w:p w:rsidR="00FA5A00" w:rsidRDefault="00FA5A00">
            <w:pPr>
              <w:rPr>
                <w:sz w:val="10"/>
                <w:szCs w:val="10"/>
              </w:rPr>
            </w:pPr>
          </w:p>
        </w:tc>
        <w:tc>
          <w:tcPr>
            <w:tcW w:w="520" w:type="dxa"/>
            <w:gridSpan w:val="3"/>
            <w:vMerge w:val="restart"/>
            <w:vAlign w:val="bottom"/>
          </w:tcPr>
          <w:p w:rsidR="00FA5A00" w:rsidRDefault="005732CA">
            <w:pPr>
              <w:ind w:right="20"/>
              <w:jc w:val="right"/>
              <w:rPr>
                <w:sz w:val="20"/>
                <w:szCs w:val="20"/>
              </w:rPr>
            </w:pPr>
            <w:r>
              <w:rPr>
                <w:rFonts w:ascii="Arial" w:eastAsia="Arial" w:hAnsi="Arial" w:cs="Arial"/>
                <w:sz w:val="16"/>
                <w:szCs w:val="16"/>
              </w:rPr>
              <w:t>3</w:t>
            </w:r>
          </w:p>
        </w:tc>
        <w:tc>
          <w:tcPr>
            <w:tcW w:w="100" w:type="dxa"/>
            <w:vAlign w:val="bottom"/>
          </w:tcPr>
          <w:p w:rsidR="00FA5A00" w:rsidRDefault="00FA5A00">
            <w:pPr>
              <w:rPr>
                <w:sz w:val="10"/>
                <w:szCs w:val="10"/>
              </w:rPr>
            </w:pPr>
          </w:p>
        </w:tc>
        <w:tc>
          <w:tcPr>
            <w:tcW w:w="180" w:type="dxa"/>
            <w:vAlign w:val="bottom"/>
          </w:tcPr>
          <w:p w:rsidR="00FA5A00" w:rsidRDefault="00FA5A00">
            <w:pPr>
              <w:rPr>
                <w:sz w:val="10"/>
                <w:szCs w:val="10"/>
              </w:rPr>
            </w:pPr>
          </w:p>
        </w:tc>
        <w:tc>
          <w:tcPr>
            <w:tcW w:w="20" w:type="dxa"/>
            <w:vAlign w:val="bottom"/>
          </w:tcPr>
          <w:p w:rsidR="00FA5A00" w:rsidRDefault="00FA5A00">
            <w:pPr>
              <w:rPr>
                <w:sz w:val="10"/>
                <w:szCs w:val="10"/>
              </w:rPr>
            </w:pPr>
          </w:p>
        </w:tc>
        <w:tc>
          <w:tcPr>
            <w:tcW w:w="420" w:type="dxa"/>
            <w:tcBorders>
              <w:bottom w:val="single" w:sz="8" w:space="0" w:color="auto"/>
            </w:tcBorders>
            <w:vAlign w:val="bottom"/>
          </w:tcPr>
          <w:p w:rsidR="00FA5A00" w:rsidRDefault="00FA5A00">
            <w:pPr>
              <w:rPr>
                <w:sz w:val="10"/>
                <w:szCs w:val="10"/>
              </w:rPr>
            </w:pPr>
          </w:p>
        </w:tc>
        <w:tc>
          <w:tcPr>
            <w:tcW w:w="380" w:type="dxa"/>
            <w:vAlign w:val="bottom"/>
          </w:tcPr>
          <w:p w:rsidR="00FA5A00" w:rsidRDefault="00FA5A00">
            <w:pPr>
              <w:rPr>
                <w:sz w:val="10"/>
                <w:szCs w:val="10"/>
              </w:rPr>
            </w:pPr>
          </w:p>
        </w:tc>
        <w:tc>
          <w:tcPr>
            <w:tcW w:w="80" w:type="dxa"/>
            <w:vAlign w:val="bottom"/>
          </w:tcPr>
          <w:p w:rsidR="00FA5A00" w:rsidRDefault="00FA5A00">
            <w:pPr>
              <w:rPr>
                <w:sz w:val="10"/>
                <w:szCs w:val="10"/>
              </w:rPr>
            </w:pPr>
          </w:p>
        </w:tc>
        <w:tc>
          <w:tcPr>
            <w:tcW w:w="340" w:type="dxa"/>
            <w:vAlign w:val="bottom"/>
          </w:tcPr>
          <w:p w:rsidR="00FA5A00" w:rsidRDefault="00FA5A00">
            <w:pPr>
              <w:rPr>
                <w:sz w:val="10"/>
                <w:szCs w:val="10"/>
              </w:rPr>
            </w:pPr>
          </w:p>
        </w:tc>
        <w:tc>
          <w:tcPr>
            <w:tcW w:w="380" w:type="dxa"/>
            <w:tcBorders>
              <w:bottom w:val="single" w:sz="8" w:space="0" w:color="auto"/>
            </w:tcBorders>
            <w:vAlign w:val="bottom"/>
          </w:tcPr>
          <w:p w:rsidR="00FA5A00" w:rsidRDefault="00FA5A00">
            <w:pPr>
              <w:rPr>
                <w:sz w:val="10"/>
                <w:szCs w:val="10"/>
              </w:rPr>
            </w:pPr>
          </w:p>
        </w:tc>
        <w:tc>
          <w:tcPr>
            <w:tcW w:w="0" w:type="dxa"/>
            <w:vAlign w:val="bottom"/>
          </w:tcPr>
          <w:p w:rsidR="00FA5A00" w:rsidRDefault="00FA5A00">
            <w:pPr>
              <w:rPr>
                <w:sz w:val="1"/>
                <w:szCs w:val="1"/>
              </w:rPr>
            </w:pPr>
          </w:p>
        </w:tc>
      </w:tr>
      <w:tr w:rsidR="00FA5A00">
        <w:trPr>
          <w:trHeight w:val="163"/>
        </w:trPr>
        <w:tc>
          <w:tcPr>
            <w:tcW w:w="380" w:type="dxa"/>
            <w:vMerge w:val="restart"/>
            <w:tcBorders>
              <w:left w:val="single" w:sz="8" w:space="0" w:color="auto"/>
              <w:right w:val="single" w:sz="8" w:space="0" w:color="auto"/>
            </w:tcBorders>
            <w:vAlign w:val="bottom"/>
          </w:tcPr>
          <w:p w:rsidR="00FA5A00" w:rsidRDefault="005732CA">
            <w:pPr>
              <w:ind w:left="140"/>
              <w:rPr>
                <w:sz w:val="20"/>
                <w:szCs w:val="20"/>
              </w:rPr>
            </w:pPr>
            <w:r>
              <w:rPr>
                <w:rFonts w:ascii="Arial" w:eastAsia="Arial" w:hAnsi="Arial" w:cs="Arial"/>
                <w:sz w:val="16"/>
                <w:szCs w:val="16"/>
              </w:rPr>
              <w:t>A</w:t>
            </w:r>
          </w:p>
        </w:tc>
        <w:tc>
          <w:tcPr>
            <w:tcW w:w="520" w:type="dxa"/>
            <w:gridSpan w:val="3"/>
            <w:vMerge/>
            <w:vAlign w:val="bottom"/>
          </w:tcPr>
          <w:p w:rsidR="00FA5A00" w:rsidRDefault="00FA5A00">
            <w:pPr>
              <w:rPr>
                <w:sz w:val="14"/>
                <w:szCs w:val="14"/>
              </w:rPr>
            </w:pPr>
          </w:p>
        </w:tc>
        <w:tc>
          <w:tcPr>
            <w:tcW w:w="100" w:type="dxa"/>
            <w:vAlign w:val="bottom"/>
          </w:tcPr>
          <w:p w:rsidR="00FA5A00" w:rsidRDefault="00FA5A00">
            <w:pPr>
              <w:rPr>
                <w:sz w:val="14"/>
                <w:szCs w:val="14"/>
              </w:rPr>
            </w:pPr>
          </w:p>
        </w:tc>
        <w:tc>
          <w:tcPr>
            <w:tcW w:w="180" w:type="dxa"/>
            <w:vAlign w:val="bottom"/>
          </w:tcPr>
          <w:p w:rsidR="00FA5A00" w:rsidRDefault="00FA5A00">
            <w:pPr>
              <w:rPr>
                <w:sz w:val="14"/>
                <w:szCs w:val="14"/>
              </w:rPr>
            </w:pPr>
          </w:p>
        </w:tc>
        <w:tc>
          <w:tcPr>
            <w:tcW w:w="20" w:type="dxa"/>
            <w:vAlign w:val="bottom"/>
          </w:tcPr>
          <w:p w:rsidR="00FA5A00" w:rsidRDefault="00FA5A00">
            <w:pPr>
              <w:rPr>
                <w:sz w:val="14"/>
                <w:szCs w:val="14"/>
              </w:rPr>
            </w:pPr>
          </w:p>
        </w:tc>
        <w:tc>
          <w:tcPr>
            <w:tcW w:w="420" w:type="dxa"/>
            <w:vMerge w:val="restart"/>
            <w:tcBorders>
              <w:left w:val="single" w:sz="8" w:space="0" w:color="auto"/>
              <w:right w:val="single" w:sz="8" w:space="0" w:color="auto"/>
            </w:tcBorders>
            <w:vAlign w:val="bottom"/>
          </w:tcPr>
          <w:p w:rsidR="00FA5A00" w:rsidRDefault="005732CA">
            <w:pPr>
              <w:ind w:left="140"/>
              <w:rPr>
                <w:sz w:val="20"/>
                <w:szCs w:val="20"/>
              </w:rPr>
            </w:pPr>
            <w:r>
              <w:rPr>
                <w:rFonts w:ascii="Arial" w:eastAsia="Arial" w:hAnsi="Arial" w:cs="Arial"/>
                <w:sz w:val="16"/>
                <w:szCs w:val="16"/>
              </w:rPr>
              <w:t>C</w:t>
            </w:r>
          </w:p>
        </w:tc>
        <w:tc>
          <w:tcPr>
            <w:tcW w:w="380" w:type="dxa"/>
            <w:vAlign w:val="bottom"/>
          </w:tcPr>
          <w:p w:rsidR="00FA5A00" w:rsidRDefault="00FA5A00">
            <w:pPr>
              <w:rPr>
                <w:sz w:val="14"/>
                <w:szCs w:val="14"/>
              </w:rPr>
            </w:pPr>
          </w:p>
        </w:tc>
        <w:tc>
          <w:tcPr>
            <w:tcW w:w="80" w:type="dxa"/>
            <w:vAlign w:val="bottom"/>
          </w:tcPr>
          <w:p w:rsidR="00FA5A00" w:rsidRDefault="00FA5A00">
            <w:pPr>
              <w:rPr>
                <w:sz w:val="14"/>
                <w:szCs w:val="14"/>
              </w:rPr>
            </w:pPr>
          </w:p>
        </w:tc>
        <w:tc>
          <w:tcPr>
            <w:tcW w:w="340" w:type="dxa"/>
            <w:vAlign w:val="bottom"/>
          </w:tcPr>
          <w:p w:rsidR="00FA5A00" w:rsidRDefault="00FA5A00">
            <w:pPr>
              <w:rPr>
                <w:sz w:val="14"/>
                <w:szCs w:val="14"/>
              </w:rPr>
            </w:pPr>
          </w:p>
        </w:tc>
        <w:tc>
          <w:tcPr>
            <w:tcW w:w="380" w:type="dxa"/>
            <w:vMerge w:val="restart"/>
            <w:tcBorders>
              <w:left w:val="single" w:sz="8" w:space="0" w:color="auto"/>
              <w:right w:val="single" w:sz="8" w:space="0" w:color="auto"/>
            </w:tcBorders>
            <w:vAlign w:val="bottom"/>
          </w:tcPr>
          <w:p w:rsidR="00FA5A00" w:rsidRDefault="005732CA">
            <w:pPr>
              <w:ind w:left="120"/>
              <w:rPr>
                <w:sz w:val="20"/>
                <w:szCs w:val="20"/>
              </w:rPr>
            </w:pPr>
            <w:r>
              <w:rPr>
                <w:rFonts w:ascii="Arial" w:eastAsia="Arial" w:hAnsi="Arial" w:cs="Arial"/>
                <w:sz w:val="16"/>
                <w:szCs w:val="16"/>
              </w:rPr>
              <w:t>D</w:t>
            </w:r>
          </w:p>
        </w:tc>
        <w:tc>
          <w:tcPr>
            <w:tcW w:w="0" w:type="dxa"/>
            <w:vAlign w:val="bottom"/>
          </w:tcPr>
          <w:p w:rsidR="00FA5A00" w:rsidRDefault="00FA5A00">
            <w:pPr>
              <w:rPr>
                <w:sz w:val="1"/>
                <w:szCs w:val="1"/>
              </w:rPr>
            </w:pPr>
          </w:p>
        </w:tc>
      </w:tr>
      <w:tr w:rsidR="00FA5A00">
        <w:trPr>
          <w:trHeight w:val="106"/>
        </w:trPr>
        <w:tc>
          <w:tcPr>
            <w:tcW w:w="380" w:type="dxa"/>
            <w:vMerge/>
            <w:tcBorders>
              <w:left w:val="single" w:sz="8" w:space="0" w:color="auto"/>
              <w:right w:val="single" w:sz="8" w:space="0" w:color="auto"/>
            </w:tcBorders>
            <w:vAlign w:val="bottom"/>
          </w:tcPr>
          <w:p w:rsidR="00FA5A00" w:rsidRDefault="00FA5A00">
            <w:pPr>
              <w:rPr>
                <w:sz w:val="9"/>
                <w:szCs w:val="9"/>
              </w:rPr>
            </w:pPr>
          </w:p>
        </w:tc>
        <w:tc>
          <w:tcPr>
            <w:tcW w:w="34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8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180" w:type="dxa"/>
            <w:vAlign w:val="bottom"/>
          </w:tcPr>
          <w:p w:rsidR="00FA5A00" w:rsidRDefault="00FA5A00">
            <w:pPr>
              <w:rPr>
                <w:sz w:val="9"/>
                <w:szCs w:val="9"/>
              </w:rPr>
            </w:pPr>
          </w:p>
        </w:tc>
        <w:tc>
          <w:tcPr>
            <w:tcW w:w="20" w:type="dxa"/>
            <w:vAlign w:val="bottom"/>
          </w:tcPr>
          <w:p w:rsidR="00FA5A00" w:rsidRDefault="00FA5A00">
            <w:pPr>
              <w:rPr>
                <w:sz w:val="9"/>
                <w:szCs w:val="9"/>
              </w:rPr>
            </w:pPr>
          </w:p>
        </w:tc>
        <w:tc>
          <w:tcPr>
            <w:tcW w:w="420" w:type="dxa"/>
            <w:vMerge/>
            <w:tcBorders>
              <w:left w:val="single" w:sz="8" w:space="0" w:color="auto"/>
              <w:right w:val="single" w:sz="8" w:space="0" w:color="auto"/>
            </w:tcBorders>
            <w:vAlign w:val="bottom"/>
          </w:tcPr>
          <w:p w:rsidR="00FA5A00" w:rsidRDefault="00FA5A00">
            <w:pPr>
              <w:rPr>
                <w:sz w:val="9"/>
                <w:szCs w:val="9"/>
              </w:rPr>
            </w:pPr>
          </w:p>
        </w:tc>
        <w:tc>
          <w:tcPr>
            <w:tcW w:w="380" w:type="dxa"/>
            <w:vAlign w:val="bottom"/>
          </w:tcPr>
          <w:p w:rsidR="00FA5A00" w:rsidRDefault="00FA5A00">
            <w:pPr>
              <w:rPr>
                <w:sz w:val="9"/>
                <w:szCs w:val="9"/>
              </w:rPr>
            </w:pPr>
          </w:p>
        </w:tc>
        <w:tc>
          <w:tcPr>
            <w:tcW w:w="80" w:type="dxa"/>
            <w:vAlign w:val="bottom"/>
          </w:tcPr>
          <w:p w:rsidR="00FA5A00" w:rsidRDefault="00FA5A00">
            <w:pPr>
              <w:rPr>
                <w:sz w:val="9"/>
                <w:szCs w:val="9"/>
              </w:rPr>
            </w:pPr>
          </w:p>
        </w:tc>
        <w:tc>
          <w:tcPr>
            <w:tcW w:w="340" w:type="dxa"/>
            <w:vAlign w:val="bottom"/>
          </w:tcPr>
          <w:p w:rsidR="00FA5A00" w:rsidRDefault="00FA5A00">
            <w:pPr>
              <w:rPr>
                <w:sz w:val="9"/>
                <w:szCs w:val="9"/>
              </w:rPr>
            </w:pPr>
          </w:p>
        </w:tc>
        <w:tc>
          <w:tcPr>
            <w:tcW w:w="380" w:type="dxa"/>
            <w:vMerge/>
            <w:tcBorders>
              <w:left w:val="single" w:sz="8" w:space="0" w:color="auto"/>
              <w:right w:val="single" w:sz="8" w:space="0" w:color="auto"/>
            </w:tcBorders>
            <w:vAlign w:val="bottom"/>
          </w:tcPr>
          <w:p w:rsidR="00FA5A00" w:rsidRDefault="00FA5A00">
            <w:pPr>
              <w:rPr>
                <w:sz w:val="9"/>
                <w:szCs w:val="9"/>
              </w:rPr>
            </w:pPr>
          </w:p>
        </w:tc>
        <w:tc>
          <w:tcPr>
            <w:tcW w:w="0" w:type="dxa"/>
            <w:vAlign w:val="bottom"/>
          </w:tcPr>
          <w:p w:rsidR="00FA5A00" w:rsidRDefault="00FA5A00">
            <w:pPr>
              <w:rPr>
                <w:sz w:val="1"/>
                <w:szCs w:val="1"/>
              </w:rPr>
            </w:pPr>
          </w:p>
        </w:tc>
      </w:tr>
      <w:tr w:rsidR="00FA5A00">
        <w:trPr>
          <w:trHeight w:val="74"/>
        </w:trPr>
        <w:tc>
          <w:tcPr>
            <w:tcW w:w="380" w:type="dxa"/>
            <w:tcBorders>
              <w:left w:val="single" w:sz="8" w:space="0" w:color="auto"/>
              <w:bottom w:val="single" w:sz="8" w:space="0" w:color="auto"/>
              <w:right w:val="single" w:sz="8" w:space="0" w:color="auto"/>
            </w:tcBorders>
            <w:vAlign w:val="bottom"/>
          </w:tcPr>
          <w:p w:rsidR="00FA5A00" w:rsidRDefault="00FA5A00">
            <w:pPr>
              <w:rPr>
                <w:sz w:val="6"/>
                <w:szCs w:val="6"/>
              </w:rPr>
            </w:pPr>
          </w:p>
        </w:tc>
        <w:tc>
          <w:tcPr>
            <w:tcW w:w="340" w:type="dxa"/>
            <w:vAlign w:val="bottom"/>
          </w:tcPr>
          <w:p w:rsidR="00FA5A00" w:rsidRDefault="00FA5A00">
            <w:pPr>
              <w:rPr>
                <w:sz w:val="6"/>
                <w:szCs w:val="6"/>
              </w:rPr>
            </w:pPr>
          </w:p>
        </w:tc>
        <w:tc>
          <w:tcPr>
            <w:tcW w:w="100" w:type="dxa"/>
            <w:vAlign w:val="bottom"/>
          </w:tcPr>
          <w:p w:rsidR="00FA5A00" w:rsidRDefault="00FA5A00">
            <w:pPr>
              <w:rPr>
                <w:sz w:val="6"/>
                <w:szCs w:val="6"/>
              </w:rPr>
            </w:pPr>
          </w:p>
        </w:tc>
        <w:tc>
          <w:tcPr>
            <w:tcW w:w="80" w:type="dxa"/>
            <w:vAlign w:val="bottom"/>
          </w:tcPr>
          <w:p w:rsidR="00FA5A00" w:rsidRDefault="00FA5A00">
            <w:pPr>
              <w:rPr>
                <w:sz w:val="6"/>
                <w:szCs w:val="6"/>
              </w:rPr>
            </w:pPr>
          </w:p>
        </w:tc>
        <w:tc>
          <w:tcPr>
            <w:tcW w:w="100" w:type="dxa"/>
            <w:vAlign w:val="bottom"/>
          </w:tcPr>
          <w:p w:rsidR="00FA5A00" w:rsidRDefault="00FA5A00">
            <w:pPr>
              <w:rPr>
                <w:sz w:val="6"/>
                <w:szCs w:val="6"/>
              </w:rPr>
            </w:pPr>
          </w:p>
        </w:tc>
        <w:tc>
          <w:tcPr>
            <w:tcW w:w="180" w:type="dxa"/>
            <w:vAlign w:val="bottom"/>
          </w:tcPr>
          <w:p w:rsidR="00FA5A00" w:rsidRDefault="00FA5A00">
            <w:pPr>
              <w:rPr>
                <w:sz w:val="6"/>
                <w:szCs w:val="6"/>
              </w:rPr>
            </w:pPr>
          </w:p>
        </w:tc>
        <w:tc>
          <w:tcPr>
            <w:tcW w:w="20" w:type="dxa"/>
            <w:vAlign w:val="bottom"/>
          </w:tcPr>
          <w:p w:rsidR="00FA5A00" w:rsidRDefault="00FA5A00">
            <w:pPr>
              <w:rPr>
                <w:sz w:val="6"/>
                <w:szCs w:val="6"/>
              </w:rPr>
            </w:pPr>
          </w:p>
        </w:tc>
        <w:tc>
          <w:tcPr>
            <w:tcW w:w="420" w:type="dxa"/>
            <w:tcBorders>
              <w:left w:val="single" w:sz="8" w:space="0" w:color="auto"/>
              <w:bottom w:val="single" w:sz="8" w:space="0" w:color="auto"/>
              <w:right w:val="single" w:sz="8" w:space="0" w:color="auto"/>
            </w:tcBorders>
            <w:vAlign w:val="bottom"/>
          </w:tcPr>
          <w:p w:rsidR="00FA5A00" w:rsidRDefault="00FA5A00">
            <w:pPr>
              <w:rPr>
                <w:sz w:val="6"/>
                <w:szCs w:val="6"/>
              </w:rPr>
            </w:pPr>
          </w:p>
        </w:tc>
        <w:tc>
          <w:tcPr>
            <w:tcW w:w="380" w:type="dxa"/>
            <w:vMerge w:val="restart"/>
            <w:vAlign w:val="bottom"/>
          </w:tcPr>
          <w:p w:rsidR="00FA5A00" w:rsidRDefault="005732CA">
            <w:pPr>
              <w:ind w:right="20"/>
              <w:jc w:val="right"/>
              <w:rPr>
                <w:sz w:val="20"/>
                <w:szCs w:val="20"/>
              </w:rPr>
            </w:pPr>
            <w:r>
              <w:rPr>
                <w:rFonts w:ascii="Arial" w:eastAsia="Arial" w:hAnsi="Arial" w:cs="Arial"/>
                <w:sz w:val="16"/>
                <w:szCs w:val="16"/>
              </w:rPr>
              <w:t>5</w:t>
            </w:r>
          </w:p>
        </w:tc>
        <w:tc>
          <w:tcPr>
            <w:tcW w:w="80" w:type="dxa"/>
            <w:vAlign w:val="bottom"/>
          </w:tcPr>
          <w:p w:rsidR="00FA5A00" w:rsidRDefault="00FA5A00">
            <w:pPr>
              <w:rPr>
                <w:sz w:val="6"/>
                <w:szCs w:val="6"/>
              </w:rPr>
            </w:pPr>
          </w:p>
        </w:tc>
        <w:tc>
          <w:tcPr>
            <w:tcW w:w="340" w:type="dxa"/>
            <w:vAlign w:val="bottom"/>
          </w:tcPr>
          <w:p w:rsidR="00FA5A00" w:rsidRDefault="00FA5A00">
            <w:pPr>
              <w:rPr>
                <w:sz w:val="6"/>
                <w:szCs w:val="6"/>
              </w:rPr>
            </w:pPr>
          </w:p>
        </w:tc>
        <w:tc>
          <w:tcPr>
            <w:tcW w:w="380" w:type="dxa"/>
            <w:tcBorders>
              <w:left w:val="single" w:sz="8" w:space="0" w:color="auto"/>
              <w:bottom w:val="single" w:sz="8" w:space="0" w:color="auto"/>
              <w:right w:val="single" w:sz="8" w:space="0" w:color="auto"/>
            </w:tcBorders>
            <w:vAlign w:val="bottom"/>
          </w:tcPr>
          <w:p w:rsidR="00FA5A00" w:rsidRDefault="00FA5A00">
            <w:pPr>
              <w:rPr>
                <w:sz w:val="6"/>
                <w:szCs w:val="6"/>
              </w:rPr>
            </w:pPr>
          </w:p>
        </w:tc>
        <w:tc>
          <w:tcPr>
            <w:tcW w:w="0" w:type="dxa"/>
            <w:vAlign w:val="bottom"/>
          </w:tcPr>
          <w:p w:rsidR="00FA5A00" w:rsidRDefault="00FA5A00">
            <w:pPr>
              <w:rPr>
                <w:sz w:val="1"/>
                <w:szCs w:val="1"/>
              </w:rPr>
            </w:pPr>
          </w:p>
        </w:tc>
      </w:tr>
      <w:tr w:rsidR="00FA5A00">
        <w:trPr>
          <w:trHeight w:val="127"/>
        </w:trPr>
        <w:tc>
          <w:tcPr>
            <w:tcW w:w="380" w:type="dxa"/>
            <w:vAlign w:val="bottom"/>
          </w:tcPr>
          <w:p w:rsidR="00FA5A00" w:rsidRDefault="00FA5A00">
            <w:pPr>
              <w:rPr>
                <w:sz w:val="11"/>
                <w:szCs w:val="11"/>
              </w:rPr>
            </w:pPr>
          </w:p>
        </w:tc>
        <w:tc>
          <w:tcPr>
            <w:tcW w:w="340" w:type="dxa"/>
            <w:vAlign w:val="bottom"/>
          </w:tcPr>
          <w:p w:rsidR="00FA5A00" w:rsidRDefault="00FA5A00">
            <w:pPr>
              <w:rPr>
                <w:sz w:val="11"/>
                <w:szCs w:val="11"/>
              </w:rPr>
            </w:pPr>
          </w:p>
        </w:tc>
        <w:tc>
          <w:tcPr>
            <w:tcW w:w="100" w:type="dxa"/>
            <w:vAlign w:val="bottom"/>
          </w:tcPr>
          <w:p w:rsidR="00FA5A00" w:rsidRDefault="00FA5A00">
            <w:pPr>
              <w:rPr>
                <w:sz w:val="11"/>
                <w:szCs w:val="11"/>
              </w:rPr>
            </w:pPr>
          </w:p>
        </w:tc>
        <w:tc>
          <w:tcPr>
            <w:tcW w:w="80" w:type="dxa"/>
            <w:vAlign w:val="bottom"/>
          </w:tcPr>
          <w:p w:rsidR="00FA5A00" w:rsidRDefault="00FA5A00">
            <w:pPr>
              <w:rPr>
                <w:sz w:val="11"/>
                <w:szCs w:val="11"/>
              </w:rPr>
            </w:pPr>
          </w:p>
        </w:tc>
        <w:tc>
          <w:tcPr>
            <w:tcW w:w="100" w:type="dxa"/>
            <w:vAlign w:val="bottom"/>
          </w:tcPr>
          <w:p w:rsidR="00FA5A00" w:rsidRDefault="00FA5A00">
            <w:pPr>
              <w:rPr>
                <w:sz w:val="11"/>
                <w:szCs w:val="11"/>
              </w:rPr>
            </w:pPr>
          </w:p>
        </w:tc>
        <w:tc>
          <w:tcPr>
            <w:tcW w:w="180" w:type="dxa"/>
            <w:vAlign w:val="bottom"/>
          </w:tcPr>
          <w:p w:rsidR="00FA5A00" w:rsidRDefault="00FA5A00">
            <w:pPr>
              <w:rPr>
                <w:sz w:val="11"/>
                <w:szCs w:val="11"/>
              </w:rPr>
            </w:pPr>
          </w:p>
        </w:tc>
        <w:tc>
          <w:tcPr>
            <w:tcW w:w="20" w:type="dxa"/>
            <w:vAlign w:val="bottom"/>
          </w:tcPr>
          <w:p w:rsidR="00FA5A00" w:rsidRDefault="00FA5A00">
            <w:pPr>
              <w:rPr>
                <w:sz w:val="11"/>
                <w:szCs w:val="11"/>
              </w:rPr>
            </w:pPr>
          </w:p>
        </w:tc>
        <w:tc>
          <w:tcPr>
            <w:tcW w:w="420" w:type="dxa"/>
            <w:vAlign w:val="bottom"/>
          </w:tcPr>
          <w:p w:rsidR="00FA5A00" w:rsidRDefault="00FA5A00">
            <w:pPr>
              <w:rPr>
                <w:sz w:val="11"/>
                <w:szCs w:val="11"/>
              </w:rPr>
            </w:pPr>
          </w:p>
        </w:tc>
        <w:tc>
          <w:tcPr>
            <w:tcW w:w="380" w:type="dxa"/>
            <w:vMerge/>
            <w:vAlign w:val="bottom"/>
          </w:tcPr>
          <w:p w:rsidR="00FA5A00" w:rsidRDefault="00FA5A00">
            <w:pPr>
              <w:rPr>
                <w:sz w:val="11"/>
                <w:szCs w:val="11"/>
              </w:rPr>
            </w:pPr>
          </w:p>
        </w:tc>
        <w:tc>
          <w:tcPr>
            <w:tcW w:w="80" w:type="dxa"/>
            <w:vAlign w:val="bottom"/>
          </w:tcPr>
          <w:p w:rsidR="00FA5A00" w:rsidRDefault="00FA5A00">
            <w:pPr>
              <w:rPr>
                <w:sz w:val="11"/>
                <w:szCs w:val="11"/>
              </w:rPr>
            </w:pPr>
          </w:p>
        </w:tc>
        <w:tc>
          <w:tcPr>
            <w:tcW w:w="340" w:type="dxa"/>
            <w:vAlign w:val="bottom"/>
          </w:tcPr>
          <w:p w:rsidR="00FA5A00" w:rsidRDefault="00FA5A00">
            <w:pPr>
              <w:rPr>
                <w:sz w:val="11"/>
                <w:szCs w:val="11"/>
              </w:rPr>
            </w:pPr>
          </w:p>
        </w:tc>
        <w:tc>
          <w:tcPr>
            <w:tcW w:w="380" w:type="dxa"/>
            <w:vAlign w:val="bottom"/>
          </w:tcPr>
          <w:p w:rsidR="00FA5A00" w:rsidRDefault="00FA5A00">
            <w:pPr>
              <w:rPr>
                <w:sz w:val="11"/>
                <w:szCs w:val="11"/>
              </w:rPr>
            </w:pPr>
          </w:p>
        </w:tc>
        <w:tc>
          <w:tcPr>
            <w:tcW w:w="0" w:type="dxa"/>
            <w:vAlign w:val="bottom"/>
          </w:tcPr>
          <w:p w:rsidR="00FA5A00" w:rsidRDefault="00FA5A00">
            <w:pPr>
              <w:rPr>
                <w:sz w:val="1"/>
                <w:szCs w:val="1"/>
              </w:rPr>
            </w:pPr>
          </w:p>
        </w:tc>
      </w:tr>
    </w:tbl>
    <w:p w:rsidR="00FA5A00" w:rsidRDefault="005732CA">
      <w:pPr>
        <w:spacing w:line="20" w:lineRule="exact"/>
        <w:rPr>
          <w:sz w:val="20"/>
          <w:szCs w:val="20"/>
        </w:rPr>
      </w:pPr>
      <w:r>
        <w:rPr>
          <w:noProof/>
          <w:sz w:val="20"/>
          <w:szCs w:val="20"/>
        </w:rPr>
        <w:drawing>
          <wp:anchor distT="0" distB="0" distL="114300" distR="114300" simplePos="0" relativeHeight="250663936" behindDoc="1" locked="0" layoutInCell="0" allowOverlap="1">
            <wp:simplePos x="0" y="0"/>
            <wp:positionH relativeFrom="column">
              <wp:posOffset>225425</wp:posOffset>
            </wp:positionH>
            <wp:positionV relativeFrom="paragraph">
              <wp:posOffset>-2031365</wp:posOffset>
            </wp:positionV>
            <wp:extent cx="1480820" cy="781050"/>
            <wp:effectExtent l="0" t="0" r="0" b="0"/>
            <wp:wrapNone/>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31">
                      <a:extLst>
                        <a:ext uri="{28A0092B-C50C-407E-A947-70E740481C1C}"/>
                      </a:extLst>
                    </a:blip>
                    <a:srcRect/>
                    <a:stretch>
                      <a:fillRect/>
                    </a:stretch>
                  </pic:blipFill>
                  <pic:spPr bwMode="auto">
                    <a:xfrm>
                      <a:off x="0" y="0"/>
                      <a:ext cx="1480820" cy="781050"/>
                    </a:xfrm>
                    <a:prstGeom prst="rect">
                      <a:avLst/>
                    </a:prstGeom>
                    <a:noFill/>
                  </pic:spPr>
                </pic:pic>
              </a:graphicData>
            </a:graphic>
          </wp:anchor>
        </w:drawing>
      </w:r>
      <w:r>
        <w:rPr>
          <w:noProof/>
          <w:sz w:val="20"/>
          <w:szCs w:val="20"/>
        </w:rPr>
        <w:drawing>
          <wp:anchor distT="0" distB="0" distL="114300" distR="114300" simplePos="0" relativeHeight="250664960" behindDoc="1" locked="0" layoutInCell="0" allowOverlap="1">
            <wp:simplePos x="0" y="0"/>
            <wp:positionH relativeFrom="column">
              <wp:posOffset>107950</wp:posOffset>
            </wp:positionH>
            <wp:positionV relativeFrom="paragraph">
              <wp:posOffset>-716280</wp:posOffset>
            </wp:positionV>
            <wp:extent cx="1558925" cy="1035685"/>
            <wp:effectExtent l="0" t="0" r="0" b="0"/>
            <wp:wrapNone/>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32">
                      <a:extLst>
                        <a:ext uri="{28A0092B-C50C-407E-A947-70E740481C1C}"/>
                      </a:extLst>
                    </a:blip>
                    <a:srcRect/>
                    <a:stretch>
                      <a:fillRect/>
                    </a:stretch>
                  </pic:blipFill>
                  <pic:spPr bwMode="auto">
                    <a:xfrm>
                      <a:off x="0" y="0"/>
                      <a:ext cx="1558925" cy="1035685"/>
                    </a:xfrm>
                    <a:prstGeom prst="rect">
                      <a:avLst/>
                    </a:prstGeom>
                    <a:noFill/>
                  </pic:spPr>
                </pic:pic>
              </a:graphicData>
            </a:graphic>
          </wp:anchor>
        </w:drawing>
      </w:r>
    </w:p>
    <w:tbl>
      <w:tblPr>
        <w:tblW w:w="0" w:type="auto"/>
        <w:tblLayout w:type="fixed"/>
        <w:tblCellMar>
          <w:left w:w="0" w:type="dxa"/>
          <w:right w:w="0" w:type="dxa"/>
        </w:tblCellMar>
        <w:tblLook w:val="04A0"/>
      </w:tblPr>
      <w:tblGrid>
        <w:gridCol w:w="940"/>
        <w:gridCol w:w="360"/>
        <w:gridCol w:w="60"/>
        <w:gridCol w:w="20"/>
      </w:tblGrid>
      <w:tr w:rsidR="00FA5A00">
        <w:trPr>
          <w:trHeight w:val="158"/>
        </w:trPr>
        <w:tc>
          <w:tcPr>
            <w:tcW w:w="940" w:type="dxa"/>
            <w:vAlign w:val="bottom"/>
          </w:tcPr>
          <w:p w:rsidR="00FA5A00" w:rsidRDefault="005732CA">
            <w:pPr>
              <w:spacing w:line="158" w:lineRule="exact"/>
              <w:ind w:right="40"/>
              <w:jc w:val="right"/>
              <w:rPr>
                <w:sz w:val="20"/>
                <w:szCs w:val="20"/>
              </w:rPr>
            </w:pPr>
            <w:r>
              <w:rPr>
                <w:rFonts w:ascii="Arial" w:eastAsia="Arial" w:hAnsi="Arial" w:cs="Arial"/>
                <w:sz w:val="16"/>
                <w:szCs w:val="16"/>
              </w:rPr>
              <w:t>1</w:t>
            </w:r>
          </w:p>
        </w:tc>
        <w:tc>
          <w:tcPr>
            <w:tcW w:w="420" w:type="dxa"/>
            <w:gridSpan w:val="2"/>
            <w:vMerge w:val="restart"/>
            <w:vAlign w:val="bottom"/>
          </w:tcPr>
          <w:p w:rsidR="00FA5A00" w:rsidRDefault="005732CA">
            <w:pPr>
              <w:jc w:val="right"/>
              <w:rPr>
                <w:sz w:val="20"/>
                <w:szCs w:val="20"/>
              </w:rPr>
            </w:pPr>
            <w:r>
              <w:rPr>
                <w:rFonts w:ascii="Arial" w:eastAsia="Arial" w:hAnsi="Arial" w:cs="Arial"/>
                <w:sz w:val="16"/>
                <w:szCs w:val="16"/>
              </w:rPr>
              <w:t>2</w:t>
            </w:r>
          </w:p>
        </w:tc>
        <w:tc>
          <w:tcPr>
            <w:tcW w:w="0" w:type="dxa"/>
            <w:vAlign w:val="bottom"/>
          </w:tcPr>
          <w:p w:rsidR="00FA5A00" w:rsidRDefault="00FA5A00">
            <w:pPr>
              <w:rPr>
                <w:sz w:val="1"/>
                <w:szCs w:val="1"/>
              </w:rPr>
            </w:pPr>
          </w:p>
        </w:tc>
      </w:tr>
      <w:tr w:rsidR="00FA5A00">
        <w:trPr>
          <w:trHeight w:val="62"/>
        </w:trPr>
        <w:tc>
          <w:tcPr>
            <w:tcW w:w="940" w:type="dxa"/>
            <w:vAlign w:val="bottom"/>
          </w:tcPr>
          <w:p w:rsidR="00FA5A00" w:rsidRDefault="00FA5A00">
            <w:pPr>
              <w:rPr>
                <w:sz w:val="5"/>
                <w:szCs w:val="5"/>
              </w:rPr>
            </w:pPr>
          </w:p>
        </w:tc>
        <w:tc>
          <w:tcPr>
            <w:tcW w:w="420" w:type="dxa"/>
            <w:gridSpan w:val="2"/>
            <w:vMerge/>
            <w:vAlign w:val="bottom"/>
          </w:tcPr>
          <w:p w:rsidR="00FA5A00" w:rsidRDefault="00FA5A00">
            <w:pPr>
              <w:rPr>
                <w:sz w:val="5"/>
                <w:szCs w:val="5"/>
              </w:rPr>
            </w:pPr>
          </w:p>
        </w:tc>
        <w:tc>
          <w:tcPr>
            <w:tcW w:w="0" w:type="dxa"/>
            <w:vAlign w:val="bottom"/>
          </w:tcPr>
          <w:p w:rsidR="00FA5A00" w:rsidRDefault="00FA5A00">
            <w:pPr>
              <w:rPr>
                <w:sz w:val="1"/>
                <w:szCs w:val="1"/>
              </w:rPr>
            </w:pPr>
          </w:p>
        </w:tc>
      </w:tr>
      <w:tr w:rsidR="00FA5A00">
        <w:trPr>
          <w:trHeight w:val="75"/>
        </w:trPr>
        <w:tc>
          <w:tcPr>
            <w:tcW w:w="940" w:type="dxa"/>
            <w:vAlign w:val="bottom"/>
          </w:tcPr>
          <w:p w:rsidR="00FA5A00" w:rsidRDefault="00FA5A00">
            <w:pPr>
              <w:rPr>
                <w:sz w:val="6"/>
                <w:szCs w:val="6"/>
              </w:rPr>
            </w:pPr>
          </w:p>
        </w:tc>
        <w:tc>
          <w:tcPr>
            <w:tcW w:w="360" w:type="dxa"/>
            <w:tcBorders>
              <w:bottom w:val="single" w:sz="8" w:space="0" w:color="auto"/>
            </w:tcBorders>
            <w:vAlign w:val="bottom"/>
          </w:tcPr>
          <w:p w:rsidR="00FA5A00" w:rsidRDefault="00FA5A00">
            <w:pPr>
              <w:rPr>
                <w:sz w:val="6"/>
                <w:szCs w:val="6"/>
              </w:rPr>
            </w:pPr>
          </w:p>
        </w:tc>
        <w:tc>
          <w:tcPr>
            <w:tcW w:w="60" w:type="dxa"/>
            <w:vAlign w:val="bottom"/>
          </w:tcPr>
          <w:p w:rsidR="00FA5A00" w:rsidRDefault="00FA5A00">
            <w:pPr>
              <w:rPr>
                <w:sz w:val="6"/>
                <w:szCs w:val="6"/>
              </w:rPr>
            </w:pPr>
          </w:p>
        </w:tc>
        <w:tc>
          <w:tcPr>
            <w:tcW w:w="0" w:type="dxa"/>
            <w:vAlign w:val="bottom"/>
          </w:tcPr>
          <w:p w:rsidR="00FA5A00" w:rsidRDefault="00FA5A00">
            <w:pPr>
              <w:rPr>
                <w:sz w:val="1"/>
                <w:szCs w:val="1"/>
              </w:rPr>
            </w:pPr>
          </w:p>
        </w:tc>
      </w:tr>
      <w:tr w:rsidR="00FA5A00">
        <w:trPr>
          <w:trHeight w:val="269"/>
        </w:trPr>
        <w:tc>
          <w:tcPr>
            <w:tcW w:w="940" w:type="dxa"/>
            <w:tcBorders>
              <w:right w:val="single" w:sz="8" w:space="0" w:color="auto"/>
            </w:tcBorders>
            <w:vAlign w:val="bottom"/>
          </w:tcPr>
          <w:p w:rsidR="00FA5A00" w:rsidRDefault="00FA5A00">
            <w:pPr>
              <w:rPr>
                <w:sz w:val="23"/>
                <w:szCs w:val="23"/>
              </w:rPr>
            </w:pPr>
          </w:p>
        </w:tc>
        <w:tc>
          <w:tcPr>
            <w:tcW w:w="360" w:type="dxa"/>
            <w:tcBorders>
              <w:right w:val="single" w:sz="8" w:space="0" w:color="auto"/>
            </w:tcBorders>
            <w:vAlign w:val="bottom"/>
          </w:tcPr>
          <w:p w:rsidR="00FA5A00" w:rsidRDefault="005732CA">
            <w:pPr>
              <w:ind w:left="100"/>
              <w:rPr>
                <w:sz w:val="20"/>
                <w:szCs w:val="20"/>
              </w:rPr>
            </w:pPr>
            <w:r>
              <w:rPr>
                <w:rFonts w:ascii="Arial" w:eastAsia="Arial" w:hAnsi="Arial" w:cs="Arial"/>
                <w:sz w:val="16"/>
                <w:szCs w:val="16"/>
              </w:rPr>
              <w:t>E</w:t>
            </w:r>
          </w:p>
        </w:tc>
        <w:tc>
          <w:tcPr>
            <w:tcW w:w="60" w:type="dxa"/>
            <w:vAlign w:val="bottom"/>
          </w:tcPr>
          <w:p w:rsidR="00FA5A00" w:rsidRDefault="00FA5A00">
            <w:pPr>
              <w:rPr>
                <w:sz w:val="23"/>
                <w:szCs w:val="23"/>
              </w:rPr>
            </w:pPr>
          </w:p>
        </w:tc>
        <w:tc>
          <w:tcPr>
            <w:tcW w:w="0" w:type="dxa"/>
            <w:vAlign w:val="bottom"/>
          </w:tcPr>
          <w:p w:rsidR="00FA5A00" w:rsidRDefault="00FA5A00">
            <w:pPr>
              <w:rPr>
                <w:sz w:val="1"/>
                <w:szCs w:val="1"/>
              </w:rPr>
            </w:pPr>
          </w:p>
        </w:tc>
      </w:tr>
      <w:tr w:rsidR="00FA5A00">
        <w:trPr>
          <w:trHeight w:val="74"/>
        </w:trPr>
        <w:tc>
          <w:tcPr>
            <w:tcW w:w="940" w:type="dxa"/>
            <w:tcBorders>
              <w:right w:val="single" w:sz="8" w:space="0" w:color="auto"/>
            </w:tcBorders>
            <w:vAlign w:val="bottom"/>
          </w:tcPr>
          <w:p w:rsidR="00FA5A00" w:rsidRDefault="00FA5A00">
            <w:pPr>
              <w:rPr>
                <w:sz w:val="6"/>
                <w:szCs w:val="6"/>
              </w:rPr>
            </w:pPr>
          </w:p>
        </w:tc>
        <w:tc>
          <w:tcPr>
            <w:tcW w:w="360" w:type="dxa"/>
            <w:tcBorders>
              <w:bottom w:val="single" w:sz="8" w:space="0" w:color="auto"/>
              <w:right w:val="single" w:sz="8" w:space="0" w:color="auto"/>
            </w:tcBorders>
            <w:vAlign w:val="bottom"/>
          </w:tcPr>
          <w:p w:rsidR="00FA5A00" w:rsidRDefault="00FA5A00">
            <w:pPr>
              <w:rPr>
                <w:sz w:val="6"/>
                <w:szCs w:val="6"/>
              </w:rPr>
            </w:pPr>
          </w:p>
        </w:tc>
        <w:tc>
          <w:tcPr>
            <w:tcW w:w="60" w:type="dxa"/>
            <w:vAlign w:val="bottom"/>
          </w:tcPr>
          <w:p w:rsidR="00FA5A00" w:rsidRDefault="00FA5A00">
            <w:pPr>
              <w:rPr>
                <w:sz w:val="6"/>
                <w:szCs w:val="6"/>
              </w:rPr>
            </w:pPr>
          </w:p>
        </w:tc>
        <w:tc>
          <w:tcPr>
            <w:tcW w:w="0" w:type="dxa"/>
            <w:vAlign w:val="bottom"/>
          </w:tcPr>
          <w:p w:rsidR="00FA5A00" w:rsidRDefault="00FA5A00">
            <w:pPr>
              <w:rPr>
                <w:sz w:val="1"/>
                <w:szCs w:val="1"/>
              </w:rPr>
            </w:pPr>
          </w:p>
        </w:tc>
      </w:tr>
      <w:tr w:rsidR="00FA5A00">
        <w:trPr>
          <w:trHeight w:val="256"/>
        </w:trPr>
        <w:tc>
          <w:tcPr>
            <w:tcW w:w="940" w:type="dxa"/>
            <w:vAlign w:val="bottom"/>
          </w:tcPr>
          <w:p w:rsidR="00FA5A00" w:rsidRDefault="005732CA">
            <w:pPr>
              <w:jc w:val="right"/>
              <w:rPr>
                <w:sz w:val="20"/>
                <w:szCs w:val="20"/>
              </w:rPr>
            </w:pPr>
            <w:r>
              <w:rPr>
                <w:rFonts w:ascii="Arial" w:eastAsia="Arial" w:hAnsi="Arial" w:cs="Arial"/>
                <w:b/>
                <w:bCs/>
                <w:sz w:val="16"/>
                <w:szCs w:val="16"/>
              </w:rPr>
              <w:t>Figure 5-5</w:t>
            </w:r>
          </w:p>
        </w:tc>
        <w:tc>
          <w:tcPr>
            <w:tcW w:w="360" w:type="dxa"/>
            <w:vAlign w:val="bottom"/>
          </w:tcPr>
          <w:p w:rsidR="00FA5A00" w:rsidRDefault="00FA5A00"/>
        </w:tc>
        <w:tc>
          <w:tcPr>
            <w:tcW w:w="60" w:type="dxa"/>
            <w:vAlign w:val="bottom"/>
          </w:tcPr>
          <w:p w:rsidR="00FA5A00" w:rsidRDefault="00FA5A00"/>
        </w:tc>
        <w:tc>
          <w:tcPr>
            <w:tcW w:w="0" w:type="dxa"/>
            <w:vAlign w:val="bottom"/>
          </w:tcPr>
          <w:p w:rsidR="00FA5A00" w:rsidRDefault="00FA5A00">
            <w:pPr>
              <w:rPr>
                <w:sz w:val="1"/>
                <w:szCs w:val="1"/>
              </w:rPr>
            </w:pPr>
          </w:p>
        </w:tc>
      </w:tr>
    </w:tbl>
    <w:p w:rsidR="00FA5A00" w:rsidRDefault="00FA5A00">
      <w:pPr>
        <w:spacing w:line="268" w:lineRule="exact"/>
        <w:rPr>
          <w:sz w:val="20"/>
          <w:szCs w:val="20"/>
        </w:rPr>
      </w:pPr>
    </w:p>
    <w:p w:rsidR="00FA5A00" w:rsidRDefault="00FA5A00">
      <w:pPr>
        <w:sectPr w:rsidR="00FA5A00">
          <w:type w:val="continuous"/>
          <w:pgSz w:w="10620" w:h="13320"/>
          <w:pgMar w:top="311" w:right="1260" w:bottom="1045" w:left="540" w:header="0" w:footer="0" w:gutter="0"/>
          <w:cols w:num="2" w:space="720" w:equalWidth="0">
            <w:col w:w="5760" w:space="260"/>
            <w:col w:w="2800"/>
          </w:cols>
        </w:sectPr>
      </w:pPr>
    </w:p>
    <w:p w:rsidR="00FA5A00" w:rsidRDefault="00FA5A00">
      <w:pPr>
        <w:spacing w:line="396" w:lineRule="exact"/>
        <w:rPr>
          <w:sz w:val="20"/>
          <w:szCs w:val="20"/>
        </w:rPr>
      </w:pPr>
    </w:p>
    <w:p w:rsidR="00FA5A00" w:rsidRDefault="005732CA">
      <w:pPr>
        <w:spacing w:line="266" w:lineRule="auto"/>
        <w:ind w:left="460" w:right="120"/>
        <w:rPr>
          <w:sz w:val="20"/>
          <w:szCs w:val="20"/>
        </w:rPr>
      </w:pPr>
      <w:r>
        <w:rPr>
          <w:rFonts w:eastAsia="Times New Roman"/>
          <w:sz w:val="19"/>
          <w:szCs w:val="19"/>
        </w:rPr>
        <w:t xml:space="preserve">All the types of </w:t>
      </w:r>
      <w:r>
        <w:rPr>
          <w:rFonts w:eastAsia="Times New Roman"/>
          <w:sz w:val="19"/>
          <w:szCs w:val="19"/>
        </w:rPr>
        <w:t>searches possible in trees have analogs in graphs. The graph equivalents are usually slightly more complex due to the possibility of cycles.</w:t>
      </w:r>
    </w:p>
    <w:p w:rsidR="00FA5A00" w:rsidRDefault="00FA5A00">
      <w:pPr>
        <w:spacing w:line="116" w:lineRule="exact"/>
        <w:rPr>
          <w:sz w:val="20"/>
          <w:szCs w:val="20"/>
        </w:rPr>
      </w:pPr>
    </w:p>
    <w:p w:rsidR="00FA5A00" w:rsidRDefault="005732CA">
      <w:pPr>
        <w:spacing w:line="265" w:lineRule="auto"/>
        <w:ind w:left="460" w:right="560"/>
        <w:rPr>
          <w:sz w:val="20"/>
          <w:szCs w:val="20"/>
        </w:rPr>
      </w:pPr>
      <w:r>
        <w:rPr>
          <w:rFonts w:eastAsia="Times New Roman"/>
          <w:sz w:val="19"/>
          <w:szCs w:val="19"/>
        </w:rPr>
        <w:t>Graphs are often used in real-world programming, but they are less frequently encountered in interviews, in part b</w:t>
      </w:r>
      <w:r>
        <w:rPr>
          <w:rFonts w:eastAsia="Times New Roman"/>
          <w:sz w:val="19"/>
          <w:szCs w:val="19"/>
        </w:rPr>
        <w:t>ecause graph problems can be difficult to solve in the time allotted for an interview.</w:t>
      </w:r>
    </w:p>
    <w:p w:rsidR="00FA5A00" w:rsidRDefault="00FA5A00">
      <w:pPr>
        <w:spacing w:line="200" w:lineRule="exact"/>
        <w:rPr>
          <w:sz w:val="20"/>
          <w:szCs w:val="20"/>
        </w:rPr>
      </w:pPr>
    </w:p>
    <w:p w:rsidR="00FA5A00" w:rsidRDefault="00FA5A00">
      <w:pPr>
        <w:spacing w:line="223" w:lineRule="exact"/>
        <w:rPr>
          <w:sz w:val="20"/>
          <w:szCs w:val="20"/>
        </w:rPr>
      </w:pPr>
    </w:p>
    <w:p w:rsidR="00FA5A00" w:rsidRDefault="005732CA">
      <w:pPr>
        <w:ind w:left="180"/>
        <w:rPr>
          <w:sz w:val="20"/>
          <w:szCs w:val="20"/>
        </w:rPr>
      </w:pPr>
      <w:r>
        <w:rPr>
          <w:rFonts w:ascii="Arial" w:eastAsia="Arial" w:hAnsi="Arial" w:cs="Arial"/>
          <w:b/>
          <w:bCs/>
          <w:sz w:val="28"/>
          <w:szCs w:val="28"/>
        </w:rPr>
        <w:t>Tree and Graph Problems</w:t>
      </w:r>
    </w:p>
    <w:p w:rsidR="00FA5A00" w:rsidRDefault="00FA5A00">
      <w:pPr>
        <w:sectPr w:rsidR="00FA5A00">
          <w:type w:val="continuous"/>
          <w:pgSz w:w="10620" w:h="13320"/>
          <w:pgMar w:top="311" w:right="1260" w:bottom="1045" w:left="540" w:header="0" w:footer="0" w:gutter="0"/>
          <w:cols w:space="720" w:equalWidth="0">
            <w:col w:w="8820"/>
          </w:cols>
        </w:sectPr>
      </w:pPr>
    </w:p>
    <w:p w:rsidR="00FA5A00" w:rsidRDefault="00FA5A00">
      <w:pPr>
        <w:spacing w:line="171" w:lineRule="exact"/>
        <w:rPr>
          <w:sz w:val="20"/>
          <w:szCs w:val="20"/>
        </w:rPr>
      </w:pPr>
    </w:p>
    <w:p w:rsidR="00FA5A00" w:rsidRDefault="005732CA">
      <w:pPr>
        <w:spacing w:line="266" w:lineRule="auto"/>
        <w:ind w:left="460" w:right="320"/>
        <w:rPr>
          <w:sz w:val="20"/>
          <w:szCs w:val="20"/>
        </w:rPr>
      </w:pPr>
      <w:r>
        <w:rPr>
          <w:rFonts w:eastAsia="Times New Roman"/>
          <w:sz w:val="19"/>
          <w:szCs w:val="19"/>
        </w:rPr>
        <w:t>Most tree problems involve binary trees. You may occasionally encounter a graph problem, espe-cially if the interviewe</w:t>
      </w:r>
      <w:r>
        <w:rPr>
          <w:rFonts w:eastAsia="Times New Roman"/>
          <w:sz w:val="19"/>
          <w:szCs w:val="19"/>
        </w:rPr>
        <w:t>r thinks you’re doing particularly well with easier problems.</w:t>
      </w:r>
    </w:p>
    <w:p w:rsidR="00FA5A00" w:rsidRDefault="00FA5A00">
      <w:pPr>
        <w:sectPr w:rsidR="00FA5A00">
          <w:type w:val="continuous"/>
          <w:pgSz w:w="10620" w:h="13320"/>
          <w:pgMar w:top="311" w:right="1260" w:bottom="1045" w:left="540" w:header="0" w:footer="0" w:gutter="0"/>
          <w:cols w:space="720" w:equalWidth="0">
            <w:col w:w="8820"/>
          </w:cols>
        </w:sectPr>
      </w:pPr>
    </w:p>
    <w:p w:rsidR="00FA5A00" w:rsidRDefault="005732CA">
      <w:pPr>
        <w:jc w:val="right"/>
        <w:rPr>
          <w:sz w:val="20"/>
          <w:szCs w:val="20"/>
        </w:rPr>
      </w:pPr>
      <w:bookmarkStart w:id="85" w:name="page103"/>
      <w:bookmarkEnd w:id="85"/>
      <w:r>
        <w:rPr>
          <w:rFonts w:ascii="Arial" w:eastAsia="Arial" w:hAnsi="Arial" w:cs="Arial"/>
          <w:b/>
          <w:bCs/>
          <w:sz w:val="18"/>
          <w:szCs w:val="18"/>
        </w:rPr>
        <w:lastRenderedPageBreak/>
        <w:t>Tree and Graph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69</w:t>
      </w:r>
    </w:p>
    <w:p w:rsidR="00FA5A00" w:rsidRDefault="00FA5A00">
      <w:pPr>
        <w:spacing w:line="20" w:lineRule="exact"/>
        <w:rPr>
          <w:sz w:val="20"/>
          <w:szCs w:val="20"/>
        </w:rPr>
      </w:pPr>
      <w:r>
        <w:rPr>
          <w:sz w:val="20"/>
          <w:szCs w:val="20"/>
        </w:rPr>
        <w:pict>
          <v:line id="Shape 482" o:spid="_x0000_s1507" style="position:absolute;z-index:251212800;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4" w:lineRule="exact"/>
        <w:rPr>
          <w:sz w:val="20"/>
          <w:szCs w:val="20"/>
        </w:rPr>
      </w:pPr>
    </w:p>
    <w:p w:rsidR="00FA5A00" w:rsidRDefault="005732CA">
      <w:pPr>
        <w:rPr>
          <w:sz w:val="20"/>
          <w:szCs w:val="20"/>
        </w:rPr>
      </w:pPr>
      <w:r>
        <w:rPr>
          <w:rFonts w:ascii="Arial" w:eastAsia="Arial" w:hAnsi="Arial" w:cs="Arial"/>
          <w:b/>
          <w:bCs/>
          <w:sz w:val="29"/>
          <w:szCs w:val="29"/>
        </w:rPr>
        <w:t>Height of a Tree</w:t>
      </w:r>
    </w:p>
    <w:p w:rsidR="00FA5A00" w:rsidRDefault="00FA5A00">
      <w:pPr>
        <w:spacing w:line="20" w:lineRule="exact"/>
        <w:rPr>
          <w:sz w:val="20"/>
          <w:szCs w:val="20"/>
        </w:rPr>
      </w:pPr>
      <w:r>
        <w:rPr>
          <w:sz w:val="20"/>
          <w:szCs w:val="20"/>
        </w:rPr>
        <w:pict>
          <v:rect id="Shape 483" o:spid="_x0000_s1508" style="position:absolute;margin-left:39.2pt;margin-top:16.8pt;width:368pt;height:62pt;z-index:-250710016;visibility:visible;mso-wrap-distance-left:0;mso-wrap-distance-right:0" o:allowincell="f" fillcolor="#e6e6e6" stroked="f"/>
        </w:pict>
      </w:r>
      <w:r>
        <w:rPr>
          <w:sz w:val="20"/>
          <w:szCs w:val="20"/>
        </w:rPr>
        <w:pict>
          <v:line id="Shape 484" o:spid="_x0000_s1509" style="position:absolute;z-index:251213824;visibility:visible;mso-wrap-distance-left:0;mso-wrap-distance-right:0" from="37.8pt,16.75pt" to="408.55pt,16.75pt" o:allowincell="f" strokecolor="white" strokeweight="2.75pt"/>
        </w:pict>
      </w:r>
      <w:r>
        <w:rPr>
          <w:sz w:val="20"/>
          <w:szCs w:val="20"/>
        </w:rPr>
        <w:pict>
          <v:line id="Shape 485" o:spid="_x0000_s1510" style="position:absolute;z-index:251214848;visibility:visible;mso-wrap-distance-left:0;mso-wrap-distance-right:0" from="39.15pt,15.4pt" to="39.15pt,80.15pt" o:allowincell="f" strokecolor="white" strokeweight="2.75pt"/>
        </w:pict>
      </w:r>
      <w:r>
        <w:rPr>
          <w:sz w:val="20"/>
          <w:szCs w:val="20"/>
        </w:rPr>
        <w:pict>
          <v:line id="Shape 486" o:spid="_x0000_s1511" style="position:absolute;z-index:251215872;visibility:visible;mso-wrap-distance-left:0;mso-wrap-distance-right:0" from="407.2pt,15.4pt" to="407.2pt,80.15pt" o:allowincell="f" strokecolor="white" strokeweight="2.75pt"/>
        </w:pict>
      </w:r>
      <w:r>
        <w:rPr>
          <w:sz w:val="20"/>
          <w:szCs w:val="20"/>
        </w:rPr>
        <w:pict>
          <v:line id="Shape 487" o:spid="_x0000_s1512" style="position:absolute;z-index:251216896;visibility:visible;mso-wrap-distance-left:0;mso-wrap-distance-right:0" from="37.8pt,78.75pt" to="408.55pt,78.75pt" o:allowincell="f" strokecolor="white" strokeweight="2.75pt"/>
        </w:pict>
      </w:r>
      <w:r>
        <w:rPr>
          <w:sz w:val="20"/>
          <w:szCs w:val="20"/>
        </w:rPr>
        <w:pict>
          <v:line id="Shape 488" o:spid="_x0000_s1513" style="position:absolute;z-index:251217920;visibility:visible;mso-wrap-distance-left:0;mso-wrap-distance-right:0" from="37.8pt,15.85pt" to="408.55pt,15.85pt" o:allowincell="f" strokecolor="gray" strokeweight=".32314mm"/>
        </w:pict>
      </w:r>
      <w:r>
        <w:rPr>
          <w:sz w:val="20"/>
          <w:szCs w:val="20"/>
        </w:rPr>
        <w:pict>
          <v:line id="Shape 489" o:spid="_x0000_s1514" style="position:absolute;z-index:251218944;visibility:visible;mso-wrap-distance-left:0;mso-wrap-distance-right:0" from="39.65pt,17.7pt" to="406.7pt,17.7pt" o:allowincell="f" strokecolor="gray" strokeweight=".32314mm"/>
        </w:pict>
      </w:r>
      <w:r>
        <w:rPr>
          <w:sz w:val="20"/>
          <w:szCs w:val="20"/>
        </w:rPr>
        <w:pict>
          <v:line id="Shape 490" o:spid="_x0000_s1515" style="position:absolute;z-index:251219968;visibility:visible;mso-wrap-distance-left:0;mso-wrap-distance-right:0" from="38.25pt,15.4pt" to="38.25pt,80.15pt" o:allowincell="f" strokecolor="gray" strokeweight=".32314mm"/>
        </w:pict>
      </w:r>
      <w:r>
        <w:rPr>
          <w:sz w:val="20"/>
          <w:szCs w:val="20"/>
        </w:rPr>
        <w:pict>
          <v:line id="Shape 491" o:spid="_x0000_s1516" style="position:absolute;z-index:251220992;visibility:visible;mso-wrap-distance-left:0;mso-wrap-distance-right:0" from="40.1pt,17.25pt" to="40.1pt,78.3pt" o:allowincell="f" strokecolor="gray" strokeweight=".32314mm"/>
        </w:pict>
      </w:r>
      <w:r>
        <w:rPr>
          <w:sz w:val="20"/>
          <w:szCs w:val="20"/>
        </w:rPr>
        <w:pict>
          <v:line id="Shape 492" o:spid="_x0000_s1517" style="position:absolute;z-index:251222016;visibility:visible;mso-wrap-distance-left:0;mso-wrap-distance-right:0" from="406.25pt,17.25pt" to="406.25pt,78.3pt" o:allowincell="f" strokecolor="gray" strokeweight=".32314mm"/>
        </w:pict>
      </w:r>
      <w:r>
        <w:rPr>
          <w:sz w:val="20"/>
          <w:szCs w:val="20"/>
        </w:rPr>
        <w:pict>
          <v:line id="Shape 493" o:spid="_x0000_s1518" style="position:absolute;z-index:251223040;visibility:visible;mso-wrap-distance-left:0;mso-wrap-distance-right:0" from="408.1pt,15.4pt" to="408.1pt,80.15pt" o:allowincell="f" strokecolor="gray" strokeweight=".32314mm"/>
        </w:pict>
      </w: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spacing w:line="252" w:lineRule="auto"/>
        <w:ind w:left="1140" w:right="860"/>
        <w:rPr>
          <w:sz w:val="20"/>
          <w:szCs w:val="20"/>
        </w:rPr>
      </w:pPr>
      <w:r>
        <w:rPr>
          <w:rFonts w:ascii="Arial" w:eastAsia="Arial" w:hAnsi="Arial" w:cs="Arial"/>
          <w:b/>
          <w:bCs/>
          <w:sz w:val="19"/>
          <w:szCs w:val="19"/>
        </w:rPr>
        <w:t xml:space="preserve">PROBLEM  </w:t>
      </w:r>
      <w:r>
        <w:rPr>
          <w:rFonts w:eastAsia="Times New Roman"/>
          <w:i/>
          <w:iCs/>
          <w:sz w:val="19"/>
          <w:szCs w:val="19"/>
        </w:rPr>
        <w:t>The height of a tree (binary or not) is defined to be the maximum</w:t>
      </w:r>
      <w:r>
        <w:rPr>
          <w:rFonts w:ascii="Arial" w:eastAsia="Arial" w:hAnsi="Arial" w:cs="Arial"/>
          <w:b/>
          <w:bCs/>
          <w:sz w:val="19"/>
          <w:szCs w:val="19"/>
        </w:rPr>
        <w:t xml:space="preserve"> </w:t>
      </w:r>
      <w:r>
        <w:rPr>
          <w:rFonts w:eastAsia="Times New Roman"/>
          <w:i/>
          <w:iCs/>
          <w:sz w:val="19"/>
          <w:szCs w:val="19"/>
        </w:rPr>
        <w:t xml:space="preserve">distance from the root node </w:t>
      </w:r>
      <w:r>
        <w:rPr>
          <w:rFonts w:eastAsia="Times New Roman"/>
          <w:i/>
          <w:iCs/>
          <w:sz w:val="19"/>
          <w:szCs w:val="19"/>
        </w:rPr>
        <w:t>to any leaf node. The tree in Figure 5-2, for example, has a height of 4 because the path from A to F, G, or H involves four nodes. Write a function to calculate the height of an arbitrary binary tree.</w:t>
      </w:r>
    </w:p>
    <w:p w:rsidR="00FA5A00" w:rsidRDefault="00FA5A00">
      <w:pPr>
        <w:spacing w:line="20" w:lineRule="exact"/>
        <w:rPr>
          <w:sz w:val="20"/>
          <w:szCs w:val="20"/>
        </w:rPr>
      </w:pPr>
      <w:r>
        <w:rPr>
          <w:sz w:val="20"/>
          <w:szCs w:val="20"/>
        </w:rPr>
        <w:pict>
          <v:line id="Shape 494" o:spid="_x0000_s1519" style="position:absolute;z-index:251224064;visibility:visible;mso-wrap-distance-left:0;mso-wrap-distance-right:0" from="39.65pt,6.45pt" to="406.7pt,6.45pt" o:allowincell="f" strokecolor="gray" strokeweight=".32314mm"/>
        </w:pict>
      </w:r>
      <w:r>
        <w:rPr>
          <w:sz w:val="20"/>
          <w:szCs w:val="20"/>
        </w:rPr>
        <w:pict>
          <v:line id="Shape 495" o:spid="_x0000_s1520" style="position:absolute;z-index:251225088;visibility:visible;mso-wrap-distance-left:0;mso-wrap-distance-right:0" from="37.8pt,8.25pt" to="408.55pt,8.25pt" o:allowincell="f" strokecolor="gray" strokeweight=".32314mm"/>
        </w:pict>
      </w:r>
    </w:p>
    <w:p w:rsidR="00FA5A00" w:rsidRDefault="00FA5A00">
      <w:pPr>
        <w:spacing w:line="316" w:lineRule="exact"/>
        <w:rPr>
          <w:sz w:val="20"/>
          <w:szCs w:val="20"/>
        </w:rPr>
      </w:pPr>
    </w:p>
    <w:p w:rsidR="00FA5A00" w:rsidRDefault="005732CA">
      <w:pPr>
        <w:spacing w:line="265" w:lineRule="auto"/>
        <w:ind w:left="280" w:right="260"/>
        <w:rPr>
          <w:sz w:val="20"/>
          <w:szCs w:val="20"/>
        </w:rPr>
      </w:pPr>
      <w:r>
        <w:rPr>
          <w:rFonts w:eastAsia="Times New Roman"/>
          <w:sz w:val="19"/>
          <w:szCs w:val="19"/>
        </w:rPr>
        <w:t>Start by looking at some simple trees to see if th</w:t>
      </w:r>
      <w:r>
        <w:rPr>
          <w:rFonts w:eastAsia="Times New Roman"/>
          <w:sz w:val="19"/>
          <w:szCs w:val="19"/>
        </w:rPr>
        <w:t>ere’s a way to think recursively about the problem. Each node in the tree corresponds to another subtree rooted at that node. For the tree in Figure 5-2, the heights of each subtree are:</w:t>
      </w:r>
    </w:p>
    <w:p w:rsidR="00FA5A00" w:rsidRDefault="00FA5A00">
      <w:pPr>
        <w:spacing w:line="116" w:lineRule="exact"/>
        <w:rPr>
          <w:sz w:val="20"/>
          <w:szCs w:val="20"/>
        </w:rPr>
      </w:pPr>
    </w:p>
    <w:p w:rsidR="00FA5A00" w:rsidRDefault="005732CA">
      <w:pPr>
        <w:ind w:left="540"/>
        <w:rPr>
          <w:sz w:val="20"/>
          <w:szCs w:val="20"/>
        </w:rPr>
      </w:pPr>
      <w:r>
        <w:rPr>
          <w:rFonts w:eastAsia="Times New Roman"/>
          <w:sz w:val="19"/>
          <w:szCs w:val="19"/>
        </w:rPr>
        <w:t>A: height 4</w:t>
      </w:r>
    </w:p>
    <w:p w:rsidR="00FA5A00" w:rsidRDefault="00FA5A00">
      <w:pPr>
        <w:spacing w:line="131" w:lineRule="exact"/>
        <w:rPr>
          <w:sz w:val="20"/>
          <w:szCs w:val="20"/>
        </w:rPr>
      </w:pPr>
    </w:p>
    <w:p w:rsidR="00FA5A00" w:rsidRDefault="005732CA">
      <w:pPr>
        <w:ind w:left="540"/>
        <w:rPr>
          <w:sz w:val="20"/>
          <w:szCs w:val="20"/>
        </w:rPr>
      </w:pPr>
      <w:r>
        <w:rPr>
          <w:rFonts w:eastAsia="Times New Roman"/>
          <w:sz w:val="19"/>
          <w:szCs w:val="19"/>
        </w:rPr>
        <w:t>B: height 1</w:t>
      </w:r>
    </w:p>
    <w:p w:rsidR="00FA5A00" w:rsidRDefault="00FA5A00">
      <w:pPr>
        <w:spacing w:line="131" w:lineRule="exact"/>
        <w:rPr>
          <w:sz w:val="20"/>
          <w:szCs w:val="20"/>
        </w:rPr>
      </w:pPr>
    </w:p>
    <w:p w:rsidR="00FA5A00" w:rsidRDefault="005732CA">
      <w:pPr>
        <w:ind w:left="540"/>
        <w:rPr>
          <w:sz w:val="20"/>
          <w:szCs w:val="20"/>
        </w:rPr>
      </w:pPr>
      <w:r>
        <w:rPr>
          <w:rFonts w:eastAsia="Times New Roman"/>
          <w:sz w:val="19"/>
          <w:szCs w:val="19"/>
        </w:rPr>
        <w:t>C: height 3</w:t>
      </w:r>
    </w:p>
    <w:p w:rsidR="00FA5A00" w:rsidRDefault="00FA5A00">
      <w:pPr>
        <w:spacing w:line="131" w:lineRule="exact"/>
        <w:rPr>
          <w:sz w:val="20"/>
          <w:szCs w:val="20"/>
        </w:rPr>
      </w:pPr>
    </w:p>
    <w:p w:rsidR="00FA5A00" w:rsidRDefault="005732CA">
      <w:pPr>
        <w:ind w:left="540"/>
        <w:rPr>
          <w:sz w:val="20"/>
          <w:szCs w:val="20"/>
        </w:rPr>
      </w:pPr>
      <w:r>
        <w:rPr>
          <w:rFonts w:eastAsia="Times New Roman"/>
          <w:sz w:val="19"/>
          <w:szCs w:val="19"/>
        </w:rPr>
        <w:t>D: height 2</w:t>
      </w:r>
    </w:p>
    <w:p w:rsidR="00FA5A00" w:rsidRDefault="00FA5A00">
      <w:pPr>
        <w:spacing w:line="131" w:lineRule="exact"/>
        <w:rPr>
          <w:sz w:val="20"/>
          <w:szCs w:val="20"/>
        </w:rPr>
      </w:pPr>
    </w:p>
    <w:p w:rsidR="00FA5A00" w:rsidRDefault="005732CA">
      <w:pPr>
        <w:ind w:left="540"/>
        <w:rPr>
          <w:sz w:val="20"/>
          <w:szCs w:val="20"/>
        </w:rPr>
      </w:pPr>
      <w:r>
        <w:rPr>
          <w:rFonts w:eastAsia="Times New Roman"/>
          <w:sz w:val="19"/>
          <w:szCs w:val="19"/>
        </w:rPr>
        <w:t>E: height 2</w:t>
      </w:r>
    </w:p>
    <w:p w:rsidR="00FA5A00" w:rsidRDefault="00FA5A00">
      <w:pPr>
        <w:spacing w:line="131" w:lineRule="exact"/>
        <w:rPr>
          <w:sz w:val="20"/>
          <w:szCs w:val="20"/>
        </w:rPr>
      </w:pPr>
    </w:p>
    <w:p w:rsidR="00FA5A00" w:rsidRDefault="005732CA">
      <w:pPr>
        <w:ind w:left="540"/>
        <w:rPr>
          <w:sz w:val="20"/>
          <w:szCs w:val="20"/>
        </w:rPr>
      </w:pPr>
      <w:r>
        <w:rPr>
          <w:rFonts w:eastAsia="Times New Roman"/>
          <w:sz w:val="19"/>
          <w:szCs w:val="19"/>
        </w:rPr>
        <w:t xml:space="preserve">F: </w:t>
      </w:r>
      <w:r>
        <w:rPr>
          <w:rFonts w:eastAsia="Times New Roman"/>
          <w:sz w:val="19"/>
          <w:szCs w:val="19"/>
        </w:rPr>
        <w:t>height 1</w:t>
      </w:r>
    </w:p>
    <w:p w:rsidR="00FA5A00" w:rsidRDefault="00FA5A00">
      <w:pPr>
        <w:spacing w:line="131" w:lineRule="exact"/>
        <w:rPr>
          <w:sz w:val="20"/>
          <w:szCs w:val="20"/>
        </w:rPr>
      </w:pPr>
    </w:p>
    <w:p w:rsidR="00FA5A00" w:rsidRDefault="005732CA">
      <w:pPr>
        <w:ind w:left="540"/>
        <w:rPr>
          <w:sz w:val="20"/>
          <w:szCs w:val="20"/>
        </w:rPr>
      </w:pPr>
      <w:r>
        <w:rPr>
          <w:rFonts w:eastAsia="Times New Roman"/>
          <w:sz w:val="19"/>
          <w:szCs w:val="19"/>
        </w:rPr>
        <w:t>G: height 1</w:t>
      </w:r>
    </w:p>
    <w:p w:rsidR="00FA5A00" w:rsidRDefault="00FA5A00">
      <w:pPr>
        <w:spacing w:line="131" w:lineRule="exact"/>
        <w:rPr>
          <w:sz w:val="20"/>
          <w:szCs w:val="20"/>
        </w:rPr>
      </w:pPr>
    </w:p>
    <w:p w:rsidR="00FA5A00" w:rsidRDefault="005732CA">
      <w:pPr>
        <w:ind w:left="540"/>
        <w:rPr>
          <w:sz w:val="20"/>
          <w:szCs w:val="20"/>
        </w:rPr>
      </w:pPr>
      <w:r>
        <w:rPr>
          <w:rFonts w:eastAsia="Times New Roman"/>
          <w:sz w:val="19"/>
          <w:szCs w:val="19"/>
        </w:rPr>
        <w:t>H: height 1</w:t>
      </w:r>
    </w:p>
    <w:p w:rsidR="00FA5A00" w:rsidRDefault="00FA5A00">
      <w:pPr>
        <w:spacing w:line="242" w:lineRule="exact"/>
        <w:rPr>
          <w:sz w:val="20"/>
          <w:szCs w:val="20"/>
        </w:rPr>
      </w:pPr>
    </w:p>
    <w:p w:rsidR="00FA5A00" w:rsidRDefault="005732CA">
      <w:pPr>
        <w:spacing w:line="265" w:lineRule="auto"/>
        <w:ind w:left="280" w:right="340"/>
        <w:jc w:val="both"/>
        <w:rPr>
          <w:sz w:val="20"/>
          <w:szCs w:val="20"/>
        </w:rPr>
      </w:pPr>
      <w:r>
        <w:rPr>
          <w:rFonts w:eastAsia="Times New Roman"/>
          <w:sz w:val="19"/>
          <w:szCs w:val="19"/>
        </w:rPr>
        <w:t xml:space="preserve">Your initial guess might be that the height of a node is the sum of the height of its children because height A = 4 = height B + height C, but a quick test shows that this assumption is incorrect because height C = 3, </w:t>
      </w:r>
      <w:r>
        <w:rPr>
          <w:rFonts w:eastAsia="Times New Roman"/>
          <w:sz w:val="19"/>
          <w:szCs w:val="19"/>
        </w:rPr>
        <w:t>but the heights of D and E add up to 4, not 3.</w:t>
      </w:r>
    </w:p>
    <w:p w:rsidR="00FA5A00" w:rsidRDefault="00FA5A00">
      <w:pPr>
        <w:spacing w:line="116" w:lineRule="exact"/>
        <w:rPr>
          <w:sz w:val="20"/>
          <w:szCs w:val="20"/>
        </w:rPr>
      </w:pPr>
    </w:p>
    <w:p w:rsidR="00FA5A00" w:rsidRDefault="005732CA">
      <w:pPr>
        <w:spacing w:line="264" w:lineRule="auto"/>
        <w:ind w:left="280" w:right="200"/>
        <w:rPr>
          <w:sz w:val="20"/>
          <w:szCs w:val="20"/>
        </w:rPr>
      </w:pPr>
      <w:r>
        <w:rPr>
          <w:rFonts w:eastAsia="Times New Roman"/>
          <w:sz w:val="19"/>
          <w:szCs w:val="19"/>
        </w:rPr>
        <w:t xml:space="preserve">Look at the two subtrees on either side of a node. If you remove one of the subtrees, does the height of the tree change? Yes, but only if you remove the taller subtree. This is the key insight you need: </w:t>
      </w:r>
      <w:r>
        <w:rPr>
          <w:rFonts w:eastAsia="Times New Roman"/>
          <w:i/>
          <w:iCs/>
          <w:sz w:val="19"/>
          <w:szCs w:val="19"/>
        </w:rPr>
        <w:t xml:space="preserve">The </w:t>
      </w:r>
      <w:r>
        <w:rPr>
          <w:rFonts w:eastAsia="Times New Roman"/>
          <w:i/>
          <w:iCs/>
          <w:sz w:val="19"/>
          <w:szCs w:val="19"/>
        </w:rPr>
        <w:t xml:space="preserve">height of a tree equals the height of its tallest subtree plus one. </w:t>
      </w:r>
      <w:r>
        <w:rPr>
          <w:rFonts w:eastAsia="Times New Roman"/>
          <w:sz w:val="19"/>
          <w:szCs w:val="19"/>
        </w:rPr>
        <w:t>This is a recursive definition that</w:t>
      </w:r>
      <w:r>
        <w:rPr>
          <w:rFonts w:eastAsia="Times New Roman"/>
          <w:i/>
          <w:iCs/>
          <w:sz w:val="19"/>
          <w:szCs w:val="19"/>
        </w:rPr>
        <w:t xml:space="preserve"> </w:t>
      </w:r>
      <w:r>
        <w:rPr>
          <w:rFonts w:eastAsia="Times New Roman"/>
          <w:sz w:val="19"/>
          <w:szCs w:val="19"/>
        </w:rPr>
        <w:t>is easy to translate to code:</w:t>
      </w:r>
    </w:p>
    <w:p w:rsidR="00FA5A00" w:rsidRDefault="00FA5A00">
      <w:pPr>
        <w:spacing w:line="105" w:lineRule="exact"/>
        <w:rPr>
          <w:sz w:val="20"/>
          <w:szCs w:val="20"/>
        </w:rPr>
      </w:pPr>
    </w:p>
    <w:p w:rsidR="00FA5A00" w:rsidRDefault="005732CA">
      <w:pPr>
        <w:ind w:left="720"/>
        <w:rPr>
          <w:sz w:val="20"/>
          <w:szCs w:val="20"/>
        </w:rPr>
      </w:pPr>
      <w:r>
        <w:rPr>
          <w:rFonts w:eastAsia="Times New Roman"/>
          <w:sz w:val="17"/>
          <w:szCs w:val="17"/>
        </w:rPr>
        <w:t>public static int treeHeight( Node n ){</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if( n == null ) return 0;</w:t>
      </w:r>
    </w:p>
    <w:p w:rsidR="00FA5A00" w:rsidRDefault="00FA5A00">
      <w:pPr>
        <w:spacing w:line="21" w:lineRule="exact"/>
        <w:rPr>
          <w:sz w:val="20"/>
          <w:szCs w:val="20"/>
        </w:rPr>
      </w:pPr>
    </w:p>
    <w:p w:rsidR="00FA5A00" w:rsidRDefault="005732CA">
      <w:pPr>
        <w:spacing w:line="232" w:lineRule="auto"/>
        <w:ind w:left="3100" w:right="2980" w:hanging="1991"/>
        <w:rPr>
          <w:sz w:val="20"/>
          <w:szCs w:val="20"/>
        </w:rPr>
      </w:pPr>
      <w:r>
        <w:rPr>
          <w:rFonts w:eastAsia="Times New Roman"/>
          <w:sz w:val="17"/>
          <w:szCs w:val="17"/>
        </w:rPr>
        <w:t>return 1 + Math.max( treeHeight( n.getLeft() ), treeH</w:t>
      </w:r>
      <w:r>
        <w:rPr>
          <w:rFonts w:eastAsia="Times New Roman"/>
          <w:sz w:val="17"/>
          <w:szCs w:val="17"/>
        </w:rPr>
        <w:t>eight( n.getRight() ) );</w:t>
      </w:r>
    </w:p>
    <w:p w:rsidR="00FA5A00" w:rsidRDefault="00FA5A00">
      <w:pPr>
        <w:spacing w:line="5"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ectPr w:rsidR="00FA5A00">
          <w:pgSz w:w="10620" w:h="13320"/>
          <w:pgMar w:top="311" w:right="540" w:bottom="1440" w:left="1260" w:header="0" w:footer="0" w:gutter="0"/>
          <w:cols w:space="720" w:equalWidth="0">
            <w:col w:w="8820"/>
          </w:cols>
        </w:sectPr>
      </w:pPr>
    </w:p>
    <w:p w:rsidR="00FA5A00" w:rsidRDefault="00FA5A00">
      <w:pPr>
        <w:spacing w:line="129" w:lineRule="exact"/>
        <w:rPr>
          <w:sz w:val="20"/>
          <w:szCs w:val="20"/>
        </w:rPr>
      </w:pPr>
    </w:p>
    <w:p w:rsidR="00FA5A00" w:rsidRDefault="005732CA">
      <w:pPr>
        <w:spacing w:line="265" w:lineRule="auto"/>
        <w:ind w:left="280" w:right="200"/>
        <w:rPr>
          <w:sz w:val="20"/>
          <w:szCs w:val="20"/>
        </w:rPr>
      </w:pPr>
      <w:r>
        <w:rPr>
          <w:rFonts w:eastAsia="Times New Roman"/>
          <w:sz w:val="19"/>
          <w:szCs w:val="19"/>
        </w:rPr>
        <w:t>What’s the running time for this function? The function is recursively called for each child of each node, so the function will be called once for each node in the tree. Since the operations on each node are</w:t>
      </w:r>
      <w:r>
        <w:rPr>
          <w:rFonts w:eastAsia="Times New Roman"/>
          <w:sz w:val="19"/>
          <w:szCs w:val="19"/>
        </w:rPr>
        <w:t xml:space="preserve"> constant time, the overall running time is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w:t>
      </w:r>
    </w:p>
    <w:p w:rsidR="00FA5A00" w:rsidRDefault="00FA5A00">
      <w:pPr>
        <w:sectPr w:rsidR="00FA5A00">
          <w:type w:val="continuous"/>
          <w:pgSz w:w="10620" w:h="13320"/>
          <w:pgMar w:top="311" w:right="540" w:bottom="1440" w:left="1260" w:header="0" w:footer="0" w:gutter="0"/>
          <w:cols w:space="720" w:equalWidth="0">
            <w:col w:w="8820"/>
          </w:cols>
        </w:sectPr>
      </w:pPr>
    </w:p>
    <w:p w:rsidR="00FA5A00" w:rsidRDefault="005732CA">
      <w:pPr>
        <w:rPr>
          <w:sz w:val="20"/>
          <w:szCs w:val="20"/>
        </w:rPr>
      </w:pPr>
      <w:bookmarkStart w:id="86" w:name="page104"/>
      <w:bookmarkEnd w:id="86"/>
      <w:r>
        <w:rPr>
          <w:rFonts w:ascii="Arial" w:eastAsia="Arial" w:hAnsi="Arial" w:cs="Arial"/>
          <w:sz w:val="18"/>
          <w:szCs w:val="18"/>
        </w:rPr>
        <w:lastRenderedPageBreak/>
        <w:t>70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5</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Trees and Graphs</w:t>
      </w:r>
    </w:p>
    <w:p w:rsidR="00FA5A00" w:rsidRDefault="00FA5A00">
      <w:pPr>
        <w:spacing w:line="20" w:lineRule="exact"/>
        <w:rPr>
          <w:sz w:val="20"/>
          <w:szCs w:val="20"/>
        </w:rPr>
      </w:pPr>
      <w:r>
        <w:rPr>
          <w:sz w:val="20"/>
          <w:szCs w:val="20"/>
        </w:rPr>
        <w:pict>
          <v:line id="Shape 496" o:spid="_x0000_s1521" style="position:absolute;z-index:251226112;visibility:visible;mso-wrap-distance-left:0;mso-wrap-distance-right:0" from="-.1pt,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4" w:lineRule="exact"/>
        <w:rPr>
          <w:sz w:val="20"/>
          <w:szCs w:val="20"/>
        </w:rPr>
      </w:pPr>
    </w:p>
    <w:p w:rsidR="00FA5A00" w:rsidRDefault="005732CA">
      <w:pPr>
        <w:ind w:left="180"/>
        <w:rPr>
          <w:sz w:val="20"/>
          <w:szCs w:val="20"/>
        </w:rPr>
      </w:pPr>
      <w:r>
        <w:rPr>
          <w:rFonts w:ascii="Arial" w:eastAsia="Arial" w:hAnsi="Arial" w:cs="Arial"/>
          <w:b/>
          <w:bCs/>
          <w:sz w:val="29"/>
          <w:szCs w:val="29"/>
        </w:rPr>
        <w:t>Preorder Traversal</w:t>
      </w:r>
    </w:p>
    <w:p w:rsidR="00FA5A00" w:rsidRDefault="00FA5A00">
      <w:pPr>
        <w:spacing w:line="20" w:lineRule="exact"/>
        <w:rPr>
          <w:sz w:val="20"/>
          <w:szCs w:val="20"/>
        </w:rPr>
      </w:pPr>
      <w:r>
        <w:rPr>
          <w:sz w:val="20"/>
          <w:szCs w:val="20"/>
        </w:rPr>
        <w:pict>
          <v:rect id="Shape 497" o:spid="_x0000_s1522" style="position:absolute;margin-left:48.2pt;margin-top:16.8pt;width:368pt;height:73.5pt;z-index:-250708992;visibility:visible;mso-wrap-distance-left:0;mso-wrap-distance-right:0" o:allowincell="f" fillcolor="#e6e6e6" stroked="f"/>
        </w:pict>
      </w:r>
      <w:r>
        <w:rPr>
          <w:sz w:val="20"/>
          <w:szCs w:val="20"/>
        </w:rPr>
        <w:pict>
          <v:line id="Shape 498" o:spid="_x0000_s1523" style="position:absolute;z-index:251227136;visibility:visible;mso-wrap-distance-left:0;mso-wrap-distance-right:0" from="46.8pt,16.75pt" to="417.55pt,16.75pt" o:allowincell="f" strokecolor="white" strokeweight="2.75pt"/>
        </w:pict>
      </w:r>
      <w:r>
        <w:rPr>
          <w:sz w:val="20"/>
          <w:szCs w:val="20"/>
        </w:rPr>
        <w:pict>
          <v:line id="Shape 499" o:spid="_x0000_s1524" style="position:absolute;z-index:251228160;visibility:visible;mso-wrap-distance-left:0;mso-wrap-distance-right:0" from="48.15pt,15.4pt" to="48.15pt,91.65pt" o:allowincell="f" strokecolor="white" strokeweight="2.75pt"/>
        </w:pict>
      </w:r>
      <w:r>
        <w:rPr>
          <w:sz w:val="20"/>
          <w:szCs w:val="20"/>
        </w:rPr>
        <w:pict>
          <v:line id="Shape 500" o:spid="_x0000_s1525" style="position:absolute;z-index:251229184;visibility:visible;mso-wrap-distance-left:0;mso-wrap-distance-right:0" from="416.2pt,15.4pt" to="416.2pt,91.65pt" o:allowincell="f" strokecolor="white" strokeweight="2.75pt"/>
        </w:pict>
      </w:r>
      <w:r>
        <w:rPr>
          <w:sz w:val="20"/>
          <w:szCs w:val="20"/>
        </w:rPr>
        <w:pict>
          <v:line id="Shape 501" o:spid="_x0000_s1526" style="position:absolute;z-index:251230208;visibility:visible;mso-wrap-distance-left:0;mso-wrap-distance-right:0" from="46.8pt,90.25pt" to="417.55pt,90.25pt" o:allowincell="f" strokecolor="white" strokeweight="2.75pt"/>
        </w:pict>
      </w:r>
      <w:r>
        <w:rPr>
          <w:sz w:val="20"/>
          <w:szCs w:val="20"/>
        </w:rPr>
        <w:pict>
          <v:line id="Shape 502" o:spid="_x0000_s1527" style="position:absolute;z-index:251231232;visibility:visible;mso-wrap-distance-left:0;mso-wrap-distance-right:0" from="46.8pt,15.85pt" to="417.55pt,15.85pt" o:allowincell="f" strokecolor="gray" strokeweight=".32314mm"/>
        </w:pict>
      </w:r>
      <w:r>
        <w:rPr>
          <w:sz w:val="20"/>
          <w:szCs w:val="20"/>
        </w:rPr>
        <w:pict>
          <v:line id="Shape 503" o:spid="_x0000_s1528" style="position:absolute;z-index:251232256;visibility:visible;mso-wrap-distance-left:0;mso-wrap-distance-right:0" from="48.65pt,17.7pt" to="415.7pt,17.7pt" o:allowincell="f" strokecolor="gray" strokeweight=".32314mm"/>
        </w:pict>
      </w:r>
      <w:r>
        <w:rPr>
          <w:sz w:val="20"/>
          <w:szCs w:val="20"/>
        </w:rPr>
        <w:pict>
          <v:line id="Shape 504" o:spid="_x0000_s1529" style="position:absolute;z-index:251233280;visibility:visible;mso-wrap-distance-left:0;mso-wrap-distance-right:0" from="47.25pt,15.4pt" to="47.25pt,91.65pt" o:allowincell="f" strokecolor="gray" strokeweight=".32314mm"/>
        </w:pict>
      </w:r>
      <w:r>
        <w:rPr>
          <w:sz w:val="20"/>
          <w:szCs w:val="20"/>
        </w:rPr>
        <w:pict>
          <v:line id="Shape 505" o:spid="_x0000_s1530" style="position:absolute;z-index:251234304;visibility:visible;mso-wrap-distance-left:0;mso-wrap-distance-right:0" from="49.1pt,17.25pt" to="49.1pt,89.8pt" o:allowincell="f" strokecolor="gray" strokeweight=".32314mm"/>
        </w:pict>
      </w:r>
      <w:r>
        <w:rPr>
          <w:sz w:val="20"/>
          <w:szCs w:val="20"/>
        </w:rPr>
        <w:pict>
          <v:line id="Shape 506" o:spid="_x0000_s1531" style="position:absolute;z-index:251235328;visibility:visible;mso-wrap-distance-left:0;mso-wrap-distance-right:0" from="415.25pt,17.25pt" to="415.25pt,89.8pt" o:allowincell="f" strokecolor="gray" strokeweight=".32314mm"/>
        </w:pict>
      </w:r>
      <w:r>
        <w:rPr>
          <w:sz w:val="20"/>
          <w:szCs w:val="20"/>
        </w:rPr>
        <w:pict>
          <v:line id="Shape 507" o:spid="_x0000_s1532" style="position:absolute;z-index:251236352;visibility:visible;mso-wrap-distance-left:0;mso-wrap-distance-right:0" from="417.1pt,15.4pt" to="417.1pt,91.65pt" o:allowincell="f" strokecolor="gray" strokeweight=".32314mm"/>
        </w:pict>
      </w: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spacing w:line="252" w:lineRule="auto"/>
        <w:ind w:left="1320" w:right="660"/>
        <w:rPr>
          <w:sz w:val="20"/>
          <w:szCs w:val="20"/>
        </w:rPr>
      </w:pPr>
      <w:r>
        <w:rPr>
          <w:rFonts w:ascii="Arial" w:eastAsia="Arial" w:hAnsi="Arial" w:cs="Arial"/>
          <w:b/>
          <w:bCs/>
          <w:sz w:val="19"/>
          <w:szCs w:val="19"/>
        </w:rPr>
        <w:t xml:space="preserve">PROBLEM  </w:t>
      </w:r>
      <w:r>
        <w:rPr>
          <w:rFonts w:eastAsia="Times New Roman"/>
          <w:i/>
          <w:iCs/>
          <w:sz w:val="19"/>
          <w:szCs w:val="19"/>
        </w:rPr>
        <w:t>Informally, a preorder traversal involves walking around the tree in</w:t>
      </w:r>
      <w:r>
        <w:rPr>
          <w:rFonts w:ascii="Arial" w:eastAsia="Arial" w:hAnsi="Arial" w:cs="Arial"/>
          <w:b/>
          <w:bCs/>
          <w:sz w:val="19"/>
          <w:szCs w:val="19"/>
        </w:rPr>
        <w:t xml:space="preserve"> </w:t>
      </w:r>
      <w:r>
        <w:rPr>
          <w:rFonts w:eastAsia="Times New Roman"/>
          <w:i/>
          <w:iCs/>
          <w:sz w:val="19"/>
          <w:szCs w:val="19"/>
        </w:rPr>
        <w:t xml:space="preserve">a counter-clockwise manner </w:t>
      </w:r>
      <w:r>
        <w:rPr>
          <w:rFonts w:eastAsia="Times New Roman"/>
          <w:i/>
          <w:iCs/>
          <w:sz w:val="19"/>
          <w:szCs w:val="19"/>
        </w:rPr>
        <w:t>starting at the root, sticking close to the edges, and printing out the nodes as you encounter them. For the tree shown in Figure 5-6, the result is 100, 50, 25, 75, 150, 125, 110, and 175. Perform a preorder traversal of a binary search tree, printing the</w:t>
      </w:r>
      <w:r>
        <w:rPr>
          <w:rFonts w:eastAsia="Times New Roman"/>
          <w:i/>
          <w:iCs/>
          <w:sz w:val="19"/>
          <w:szCs w:val="19"/>
        </w:rPr>
        <w:t xml:space="preserve"> value of each node.</w:t>
      </w:r>
    </w:p>
    <w:p w:rsidR="00FA5A00" w:rsidRDefault="00FA5A00">
      <w:pPr>
        <w:spacing w:line="20" w:lineRule="exact"/>
        <w:rPr>
          <w:sz w:val="20"/>
          <w:szCs w:val="20"/>
        </w:rPr>
      </w:pPr>
      <w:r>
        <w:rPr>
          <w:sz w:val="20"/>
          <w:szCs w:val="20"/>
        </w:rPr>
        <w:pict>
          <v:line id="Shape 508" o:spid="_x0000_s1533" style="position:absolute;z-index:251237376;visibility:visible;mso-wrap-distance-left:0;mso-wrap-distance-right:0" from="48.65pt,6.45pt" to="415.7pt,6.45pt" o:allowincell="f" strokecolor="gray" strokeweight=".32314mm"/>
        </w:pict>
      </w:r>
      <w:r>
        <w:rPr>
          <w:sz w:val="20"/>
          <w:szCs w:val="20"/>
        </w:rPr>
        <w:pict>
          <v:line id="Shape 509" o:spid="_x0000_s1534" style="position:absolute;z-index:251238400;visibility:visible;mso-wrap-distance-left:0;mso-wrap-distance-right:0" from="46.8pt,8.3pt" to="417.55pt,8.3pt" o:allowincell="f" strokecolor="gray" strokeweight=".32314mm"/>
        </w:pict>
      </w:r>
    </w:p>
    <w:p w:rsidR="00FA5A00" w:rsidRDefault="00FA5A00">
      <w:pPr>
        <w:sectPr w:rsidR="00FA5A00">
          <w:pgSz w:w="10620" w:h="13320"/>
          <w:pgMar w:top="311" w:right="1260" w:bottom="569"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17" w:lineRule="exact"/>
        <w:rPr>
          <w:sz w:val="20"/>
          <w:szCs w:val="20"/>
        </w:rPr>
      </w:pPr>
    </w:p>
    <w:p w:rsidR="00FA5A00" w:rsidRDefault="005732CA">
      <w:pPr>
        <w:spacing w:line="264" w:lineRule="auto"/>
        <w:ind w:left="460" w:right="40"/>
        <w:rPr>
          <w:sz w:val="20"/>
          <w:szCs w:val="20"/>
        </w:rPr>
      </w:pPr>
      <w:r>
        <w:rPr>
          <w:rFonts w:eastAsia="Times New Roman"/>
          <w:sz w:val="19"/>
          <w:szCs w:val="19"/>
        </w:rPr>
        <w:t>To design an algorithm for printing out the nodes in the correct order, you should examine what happens as you print out the nodes. Go to the left as far as possible, come up the tree, go one node to the righ</w:t>
      </w:r>
      <w:r>
        <w:rPr>
          <w:rFonts w:eastAsia="Times New Roman"/>
          <w:sz w:val="19"/>
          <w:szCs w:val="19"/>
        </w:rPr>
        <w:t>t, and then go to the left as far as possible, come up the tree again, and so on. The key is to think in terms of subtrees.</w:t>
      </w:r>
    </w:p>
    <w:p w:rsidR="00FA5A00" w:rsidRDefault="00FA5A00">
      <w:pPr>
        <w:spacing w:line="118" w:lineRule="exact"/>
        <w:rPr>
          <w:sz w:val="20"/>
          <w:szCs w:val="20"/>
        </w:rPr>
      </w:pPr>
    </w:p>
    <w:p w:rsidR="00FA5A00" w:rsidRDefault="005732CA">
      <w:pPr>
        <w:spacing w:line="264" w:lineRule="auto"/>
        <w:ind w:left="460"/>
        <w:rPr>
          <w:sz w:val="20"/>
          <w:szCs w:val="20"/>
        </w:rPr>
      </w:pPr>
      <w:r>
        <w:rPr>
          <w:rFonts w:eastAsia="Times New Roman"/>
          <w:sz w:val="19"/>
          <w:szCs w:val="19"/>
        </w:rPr>
        <w:t>The two largest subtrees are rooted at 50 and 150. All the nodes in the subtree rooted at 50 are printed out before any of the node</w:t>
      </w:r>
      <w:r>
        <w:rPr>
          <w:rFonts w:eastAsia="Times New Roman"/>
          <w:sz w:val="19"/>
          <w:szCs w:val="19"/>
        </w:rPr>
        <w:t>s in the subtree rooted at 150. In addition, the root node for each subtree is printed out before the rest of the subtree.</w:t>
      </w:r>
    </w:p>
    <w:p w:rsidR="00FA5A00" w:rsidRDefault="00FA5A00">
      <w:pPr>
        <w:spacing w:line="119" w:lineRule="exact"/>
        <w:rPr>
          <w:sz w:val="20"/>
          <w:szCs w:val="20"/>
        </w:rPr>
      </w:pPr>
    </w:p>
    <w:p w:rsidR="00FA5A00" w:rsidRDefault="005732CA">
      <w:pPr>
        <w:spacing w:line="264" w:lineRule="auto"/>
        <w:ind w:left="460" w:right="80"/>
        <w:rPr>
          <w:sz w:val="20"/>
          <w:szCs w:val="20"/>
        </w:rPr>
      </w:pPr>
      <w:r>
        <w:rPr>
          <w:rFonts w:eastAsia="Times New Roman"/>
          <w:sz w:val="19"/>
          <w:szCs w:val="19"/>
        </w:rPr>
        <w:t>Generally, for any node in a preorder traversal, you would print the node itself, followed by the left subtree and then the right su</w:t>
      </w:r>
      <w:r>
        <w:rPr>
          <w:rFonts w:eastAsia="Times New Roman"/>
          <w:sz w:val="19"/>
          <w:szCs w:val="19"/>
        </w:rPr>
        <w:t>btree. If you begin the printing process at the root node, you would have a recursive definition as follows:</w:t>
      </w:r>
    </w:p>
    <w:p w:rsidR="00FA5A00" w:rsidRDefault="00FA5A00">
      <w:pPr>
        <w:spacing w:line="81" w:lineRule="exact"/>
        <w:rPr>
          <w:sz w:val="20"/>
          <w:szCs w:val="20"/>
        </w:rPr>
      </w:pPr>
    </w:p>
    <w:p w:rsidR="00FA5A00" w:rsidRDefault="005732CA">
      <w:pPr>
        <w:tabs>
          <w:tab w:val="left" w:pos="1120"/>
        </w:tabs>
        <w:ind w:left="680"/>
        <w:rPr>
          <w:sz w:val="20"/>
          <w:szCs w:val="20"/>
        </w:rPr>
      </w:pPr>
      <w:r>
        <w:rPr>
          <w:rFonts w:ascii="Arial" w:eastAsia="Arial" w:hAnsi="Arial" w:cs="Arial"/>
          <w:b/>
          <w:bCs/>
          <w:sz w:val="24"/>
          <w:szCs w:val="24"/>
        </w:rPr>
        <w:t>1..</w:t>
      </w:r>
      <w:r>
        <w:rPr>
          <w:sz w:val="20"/>
          <w:szCs w:val="20"/>
        </w:rPr>
        <w:tab/>
      </w:r>
      <w:r>
        <w:rPr>
          <w:rFonts w:eastAsia="Times New Roman"/>
          <w:sz w:val="19"/>
          <w:szCs w:val="19"/>
        </w:rPr>
        <w:t>Print out the root (or the subtree’s root) value.</w:t>
      </w:r>
    </w:p>
    <w:p w:rsidR="00FA5A00" w:rsidRDefault="00FA5A00">
      <w:pPr>
        <w:spacing w:line="74" w:lineRule="exact"/>
        <w:rPr>
          <w:sz w:val="20"/>
          <w:szCs w:val="20"/>
        </w:rPr>
      </w:pPr>
    </w:p>
    <w:p w:rsidR="00FA5A00" w:rsidRDefault="005732CA">
      <w:pPr>
        <w:tabs>
          <w:tab w:val="left" w:pos="1120"/>
        </w:tabs>
        <w:ind w:left="640"/>
        <w:rPr>
          <w:sz w:val="20"/>
          <w:szCs w:val="20"/>
        </w:rPr>
      </w:pPr>
      <w:r>
        <w:rPr>
          <w:rFonts w:ascii="Arial" w:eastAsia="Arial" w:hAnsi="Arial" w:cs="Arial"/>
          <w:b/>
          <w:bCs/>
          <w:sz w:val="24"/>
          <w:szCs w:val="24"/>
        </w:rPr>
        <w:t>2..</w:t>
      </w:r>
      <w:r>
        <w:rPr>
          <w:sz w:val="20"/>
          <w:szCs w:val="20"/>
        </w:rPr>
        <w:tab/>
      </w:r>
      <w:r>
        <w:rPr>
          <w:rFonts w:eastAsia="Times New Roman"/>
          <w:sz w:val="19"/>
          <w:szCs w:val="19"/>
        </w:rPr>
        <w:t>Do a preorder traversal on the left subtree.</w:t>
      </w:r>
    </w:p>
    <w:p w:rsidR="00FA5A00" w:rsidRDefault="00FA5A00">
      <w:pPr>
        <w:spacing w:line="74" w:lineRule="exact"/>
        <w:rPr>
          <w:sz w:val="20"/>
          <w:szCs w:val="20"/>
        </w:rPr>
      </w:pPr>
    </w:p>
    <w:p w:rsidR="00FA5A00" w:rsidRDefault="005732CA">
      <w:pPr>
        <w:tabs>
          <w:tab w:val="left" w:pos="1120"/>
        </w:tabs>
        <w:ind w:left="640"/>
        <w:rPr>
          <w:sz w:val="20"/>
          <w:szCs w:val="20"/>
        </w:rPr>
      </w:pPr>
      <w:r>
        <w:rPr>
          <w:rFonts w:ascii="Arial" w:eastAsia="Arial" w:hAnsi="Arial" w:cs="Arial"/>
          <w:b/>
          <w:bCs/>
          <w:sz w:val="24"/>
          <w:szCs w:val="24"/>
        </w:rPr>
        <w:t>3..</w:t>
      </w:r>
      <w:r>
        <w:rPr>
          <w:sz w:val="20"/>
          <w:szCs w:val="20"/>
        </w:rPr>
        <w:tab/>
      </w:r>
      <w:r>
        <w:rPr>
          <w:rFonts w:eastAsia="Times New Roman"/>
          <w:sz w:val="19"/>
          <w:szCs w:val="19"/>
        </w:rPr>
        <w:t xml:space="preserve">Do a preorder traversal on the right </w:t>
      </w:r>
      <w:r>
        <w:rPr>
          <w:rFonts w:eastAsia="Times New Roman"/>
          <w:sz w:val="19"/>
          <w:szCs w:val="19"/>
        </w:rPr>
        <w:t>subtree.</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381" w:lineRule="exact"/>
        <w:rPr>
          <w:sz w:val="20"/>
          <w:szCs w:val="20"/>
        </w:rPr>
      </w:pPr>
    </w:p>
    <w:p w:rsidR="00FA5A00" w:rsidRDefault="005732CA">
      <w:pPr>
        <w:ind w:left="1000"/>
        <w:rPr>
          <w:sz w:val="20"/>
          <w:szCs w:val="20"/>
        </w:rPr>
      </w:pPr>
      <w:r>
        <w:rPr>
          <w:rFonts w:ascii="Arial" w:eastAsia="Arial" w:hAnsi="Arial" w:cs="Arial"/>
          <w:sz w:val="18"/>
          <w:szCs w:val="18"/>
        </w:rPr>
        <w:t>100</w:t>
      </w:r>
    </w:p>
    <w:p w:rsidR="00FA5A00" w:rsidRDefault="005732CA">
      <w:pPr>
        <w:spacing w:line="20" w:lineRule="exact"/>
        <w:rPr>
          <w:sz w:val="20"/>
          <w:szCs w:val="20"/>
        </w:rPr>
      </w:pPr>
      <w:r>
        <w:rPr>
          <w:noProof/>
          <w:sz w:val="20"/>
          <w:szCs w:val="20"/>
        </w:rPr>
        <w:drawing>
          <wp:anchor distT="0" distB="0" distL="114300" distR="114300" simplePos="0" relativeHeight="250665984" behindDoc="1" locked="0" layoutInCell="0" allowOverlap="1">
            <wp:simplePos x="0" y="0"/>
            <wp:positionH relativeFrom="column">
              <wp:posOffset>123825</wp:posOffset>
            </wp:positionH>
            <wp:positionV relativeFrom="paragraph">
              <wp:posOffset>-212725</wp:posOffset>
            </wp:positionV>
            <wp:extent cx="1266190" cy="1106805"/>
            <wp:effectExtent l="0" t="0" r="0" b="0"/>
            <wp:wrapNone/>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33">
                      <a:extLst>
                        <a:ext uri="{28A0092B-C50C-407E-A947-70E740481C1C}"/>
                      </a:extLst>
                    </a:blip>
                    <a:srcRect/>
                    <a:stretch>
                      <a:fillRect/>
                    </a:stretch>
                  </pic:blipFill>
                  <pic:spPr bwMode="auto">
                    <a:xfrm>
                      <a:off x="0" y="0"/>
                      <a:ext cx="1266190" cy="1106805"/>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383" w:lineRule="exact"/>
        <w:rPr>
          <w:sz w:val="20"/>
          <w:szCs w:val="20"/>
        </w:rPr>
      </w:pPr>
    </w:p>
    <w:p w:rsidR="00FA5A00" w:rsidRDefault="005732CA">
      <w:pPr>
        <w:tabs>
          <w:tab w:val="left" w:pos="1640"/>
        </w:tabs>
        <w:ind w:left="400"/>
        <w:rPr>
          <w:sz w:val="20"/>
          <w:szCs w:val="20"/>
        </w:rPr>
      </w:pPr>
      <w:r>
        <w:rPr>
          <w:rFonts w:ascii="Arial" w:eastAsia="Arial" w:hAnsi="Arial" w:cs="Arial"/>
          <w:sz w:val="18"/>
          <w:szCs w:val="18"/>
        </w:rPr>
        <w:t>50</w:t>
      </w:r>
      <w:r>
        <w:rPr>
          <w:sz w:val="20"/>
          <w:szCs w:val="20"/>
        </w:rPr>
        <w:tab/>
      </w:r>
      <w:r>
        <w:rPr>
          <w:rFonts w:ascii="Arial" w:eastAsia="Arial" w:hAnsi="Arial" w:cs="Arial"/>
          <w:sz w:val="18"/>
          <w:szCs w:val="18"/>
        </w:rPr>
        <w:t>150</w:t>
      </w:r>
    </w:p>
    <w:p w:rsidR="00FA5A00" w:rsidRDefault="00FA5A00">
      <w:pPr>
        <w:spacing w:line="200" w:lineRule="exact"/>
        <w:rPr>
          <w:sz w:val="20"/>
          <w:szCs w:val="20"/>
        </w:rPr>
      </w:pPr>
    </w:p>
    <w:p w:rsidR="00FA5A00" w:rsidRDefault="00FA5A00">
      <w:pPr>
        <w:spacing w:line="350" w:lineRule="exact"/>
        <w:rPr>
          <w:sz w:val="20"/>
          <w:szCs w:val="20"/>
        </w:rPr>
      </w:pPr>
    </w:p>
    <w:tbl>
      <w:tblPr>
        <w:tblW w:w="0" w:type="auto"/>
        <w:tblInd w:w="10" w:type="dxa"/>
        <w:tblLayout w:type="fixed"/>
        <w:tblCellMar>
          <w:left w:w="0" w:type="dxa"/>
          <w:right w:w="0" w:type="dxa"/>
        </w:tblCellMar>
        <w:tblLook w:val="04A0"/>
      </w:tblPr>
      <w:tblGrid>
        <w:gridCol w:w="460"/>
        <w:gridCol w:w="160"/>
        <w:gridCol w:w="440"/>
        <w:gridCol w:w="320"/>
        <w:gridCol w:w="440"/>
        <w:gridCol w:w="160"/>
        <w:gridCol w:w="440"/>
      </w:tblGrid>
      <w:tr w:rsidR="00FA5A00">
        <w:trPr>
          <w:trHeight w:val="337"/>
        </w:trPr>
        <w:tc>
          <w:tcPr>
            <w:tcW w:w="460" w:type="dxa"/>
            <w:tcBorders>
              <w:top w:val="single" w:sz="8" w:space="0" w:color="auto"/>
              <w:left w:val="single" w:sz="8" w:space="0" w:color="auto"/>
              <w:right w:val="single" w:sz="8" w:space="0" w:color="auto"/>
            </w:tcBorders>
            <w:vAlign w:val="bottom"/>
          </w:tcPr>
          <w:p w:rsidR="00FA5A00" w:rsidRDefault="005732CA">
            <w:pPr>
              <w:ind w:right="30"/>
              <w:jc w:val="right"/>
              <w:rPr>
                <w:sz w:val="20"/>
                <w:szCs w:val="20"/>
              </w:rPr>
            </w:pPr>
            <w:r>
              <w:rPr>
                <w:rFonts w:ascii="Arial" w:eastAsia="Arial" w:hAnsi="Arial" w:cs="Arial"/>
                <w:sz w:val="18"/>
                <w:szCs w:val="18"/>
              </w:rPr>
              <w:t>25</w:t>
            </w:r>
          </w:p>
        </w:tc>
        <w:tc>
          <w:tcPr>
            <w:tcW w:w="160" w:type="dxa"/>
            <w:tcBorders>
              <w:right w:val="single" w:sz="8" w:space="0" w:color="auto"/>
            </w:tcBorders>
            <w:vAlign w:val="bottom"/>
          </w:tcPr>
          <w:p w:rsidR="00FA5A00" w:rsidRDefault="00FA5A00">
            <w:pPr>
              <w:rPr>
                <w:sz w:val="24"/>
                <w:szCs w:val="24"/>
              </w:rPr>
            </w:pPr>
          </w:p>
        </w:tc>
        <w:tc>
          <w:tcPr>
            <w:tcW w:w="440" w:type="dxa"/>
            <w:tcBorders>
              <w:top w:val="single" w:sz="8" w:space="0" w:color="auto"/>
              <w:right w:val="single" w:sz="8" w:space="0" w:color="auto"/>
            </w:tcBorders>
            <w:vAlign w:val="bottom"/>
          </w:tcPr>
          <w:p w:rsidR="00FA5A00" w:rsidRDefault="005732CA">
            <w:pPr>
              <w:ind w:right="30"/>
              <w:jc w:val="right"/>
              <w:rPr>
                <w:sz w:val="20"/>
                <w:szCs w:val="20"/>
              </w:rPr>
            </w:pPr>
            <w:r>
              <w:rPr>
                <w:rFonts w:ascii="Arial" w:eastAsia="Arial" w:hAnsi="Arial" w:cs="Arial"/>
                <w:sz w:val="18"/>
                <w:szCs w:val="18"/>
              </w:rPr>
              <w:t>75</w:t>
            </w:r>
          </w:p>
        </w:tc>
        <w:tc>
          <w:tcPr>
            <w:tcW w:w="320" w:type="dxa"/>
            <w:tcBorders>
              <w:right w:val="single" w:sz="8" w:space="0" w:color="auto"/>
            </w:tcBorders>
            <w:vAlign w:val="bottom"/>
          </w:tcPr>
          <w:p w:rsidR="00FA5A00" w:rsidRDefault="00FA5A00">
            <w:pPr>
              <w:rPr>
                <w:sz w:val="24"/>
                <w:szCs w:val="24"/>
              </w:rPr>
            </w:pPr>
          </w:p>
        </w:tc>
        <w:tc>
          <w:tcPr>
            <w:tcW w:w="440" w:type="dxa"/>
            <w:tcBorders>
              <w:top w:val="single" w:sz="8" w:space="0" w:color="auto"/>
              <w:right w:val="single" w:sz="8" w:space="0" w:color="auto"/>
            </w:tcBorders>
            <w:vAlign w:val="bottom"/>
          </w:tcPr>
          <w:p w:rsidR="00FA5A00" w:rsidRDefault="005732CA">
            <w:pPr>
              <w:jc w:val="right"/>
              <w:rPr>
                <w:sz w:val="20"/>
                <w:szCs w:val="20"/>
              </w:rPr>
            </w:pPr>
            <w:r>
              <w:rPr>
                <w:rFonts w:ascii="Arial" w:eastAsia="Arial" w:hAnsi="Arial" w:cs="Arial"/>
                <w:sz w:val="18"/>
                <w:szCs w:val="18"/>
              </w:rPr>
              <w:t>125</w:t>
            </w:r>
          </w:p>
        </w:tc>
        <w:tc>
          <w:tcPr>
            <w:tcW w:w="160" w:type="dxa"/>
            <w:tcBorders>
              <w:right w:val="single" w:sz="8" w:space="0" w:color="auto"/>
            </w:tcBorders>
            <w:vAlign w:val="bottom"/>
          </w:tcPr>
          <w:p w:rsidR="00FA5A00" w:rsidRDefault="00FA5A00">
            <w:pPr>
              <w:rPr>
                <w:sz w:val="24"/>
                <w:szCs w:val="24"/>
              </w:rPr>
            </w:pPr>
          </w:p>
        </w:tc>
        <w:tc>
          <w:tcPr>
            <w:tcW w:w="440" w:type="dxa"/>
            <w:tcBorders>
              <w:top w:val="single" w:sz="8" w:space="0" w:color="auto"/>
              <w:right w:val="single" w:sz="8" w:space="0" w:color="auto"/>
            </w:tcBorders>
            <w:vAlign w:val="bottom"/>
          </w:tcPr>
          <w:p w:rsidR="00FA5A00" w:rsidRDefault="005732CA">
            <w:pPr>
              <w:jc w:val="right"/>
              <w:rPr>
                <w:sz w:val="20"/>
                <w:szCs w:val="20"/>
              </w:rPr>
            </w:pPr>
            <w:r>
              <w:rPr>
                <w:rFonts w:ascii="Arial" w:eastAsia="Arial" w:hAnsi="Arial" w:cs="Arial"/>
                <w:sz w:val="18"/>
                <w:szCs w:val="18"/>
              </w:rPr>
              <w:t>175</w:t>
            </w:r>
          </w:p>
        </w:tc>
      </w:tr>
      <w:tr w:rsidR="00FA5A00">
        <w:trPr>
          <w:trHeight w:val="98"/>
        </w:trPr>
        <w:tc>
          <w:tcPr>
            <w:tcW w:w="460" w:type="dxa"/>
            <w:tcBorders>
              <w:left w:val="single" w:sz="8" w:space="0" w:color="auto"/>
              <w:bottom w:val="single" w:sz="8" w:space="0" w:color="auto"/>
              <w:right w:val="single" w:sz="8" w:space="0" w:color="auto"/>
            </w:tcBorders>
            <w:vAlign w:val="bottom"/>
          </w:tcPr>
          <w:p w:rsidR="00FA5A00" w:rsidRDefault="00FA5A00">
            <w:pPr>
              <w:rPr>
                <w:sz w:val="8"/>
                <w:szCs w:val="8"/>
              </w:rPr>
            </w:pPr>
          </w:p>
        </w:tc>
        <w:tc>
          <w:tcPr>
            <w:tcW w:w="160" w:type="dxa"/>
            <w:tcBorders>
              <w:right w:val="single" w:sz="8" w:space="0" w:color="auto"/>
            </w:tcBorders>
            <w:vAlign w:val="bottom"/>
          </w:tcPr>
          <w:p w:rsidR="00FA5A00" w:rsidRDefault="00FA5A00">
            <w:pPr>
              <w:rPr>
                <w:sz w:val="8"/>
                <w:szCs w:val="8"/>
              </w:rPr>
            </w:pPr>
          </w:p>
        </w:tc>
        <w:tc>
          <w:tcPr>
            <w:tcW w:w="440" w:type="dxa"/>
            <w:tcBorders>
              <w:bottom w:val="single" w:sz="8" w:space="0" w:color="auto"/>
              <w:right w:val="single" w:sz="8" w:space="0" w:color="auto"/>
            </w:tcBorders>
            <w:vAlign w:val="bottom"/>
          </w:tcPr>
          <w:p w:rsidR="00FA5A00" w:rsidRDefault="00FA5A00">
            <w:pPr>
              <w:rPr>
                <w:sz w:val="8"/>
                <w:szCs w:val="8"/>
              </w:rPr>
            </w:pPr>
          </w:p>
        </w:tc>
        <w:tc>
          <w:tcPr>
            <w:tcW w:w="320" w:type="dxa"/>
            <w:tcBorders>
              <w:right w:val="single" w:sz="8" w:space="0" w:color="auto"/>
            </w:tcBorders>
            <w:vAlign w:val="bottom"/>
          </w:tcPr>
          <w:p w:rsidR="00FA5A00" w:rsidRDefault="00FA5A00">
            <w:pPr>
              <w:rPr>
                <w:sz w:val="8"/>
                <w:szCs w:val="8"/>
              </w:rPr>
            </w:pPr>
          </w:p>
        </w:tc>
        <w:tc>
          <w:tcPr>
            <w:tcW w:w="440" w:type="dxa"/>
            <w:tcBorders>
              <w:bottom w:val="single" w:sz="8" w:space="0" w:color="auto"/>
              <w:right w:val="single" w:sz="8" w:space="0" w:color="auto"/>
            </w:tcBorders>
            <w:vAlign w:val="bottom"/>
          </w:tcPr>
          <w:p w:rsidR="00FA5A00" w:rsidRDefault="00FA5A00">
            <w:pPr>
              <w:rPr>
                <w:sz w:val="8"/>
                <w:szCs w:val="8"/>
              </w:rPr>
            </w:pPr>
          </w:p>
        </w:tc>
        <w:tc>
          <w:tcPr>
            <w:tcW w:w="160" w:type="dxa"/>
            <w:tcBorders>
              <w:right w:val="single" w:sz="8" w:space="0" w:color="auto"/>
            </w:tcBorders>
            <w:vAlign w:val="bottom"/>
          </w:tcPr>
          <w:p w:rsidR="00FA5A00" w:rsidRDefault="00FA5A00">
            <w:pPr>
              <w:rPr>
                <w:sz w:val="8"/>
                <w:szCs w:val="8"/>
              </w:rPr>
            </w:pPr>
          </w:p>
        </w:tc>
        <w:tc>
          <w:tcPr>
            <w:tcW w:w="440" w:type="dxa"/>
            <w:tcBorders>
              <w:bottom w:val="single" w:sz="8" w:space="0" w:color="auto"/>
              <w:right w:val="single" w:sz="8" w:space="0" w:color="auto"/>
            </w:tcBorders>
            <w:vAlign w:val="bottom"/>
          </w:tcPr>
          <w:p w:rsidR="00FA5A00" w:rsidRDefault="00FA5A00">
            <w:pPr>
              <w:rPr>
                <w:sz w:val="8"/>
                <w:szCs w:val="8"/>
              </w:rPr>
            </w:pPr>
          </w:p>
        </w:tc>
      </w:tr>
    </w:tbl>
    <w:p w:rsidR="00FA5A00" w:rsidRDefault="005732CA">
      <w:pPr>
        <w:spacing w:line="20" w:lineRule="exact"/>
        <w:rPr>
          <w:sz w:val="20"/>
          <w:szCs w:val="20"/>
        </w:rPr>
      </w:pPr>
      <w:r>
        <w:rPr>
          <w:noProof/>
          <w:sz w:val="20"/>
          <w:szCs w:val="20"/>
        </w:rPr>
        <w:drawing>
          <wp:anchor distT="0" distB="0" distL="114300" distR="114300" simplePos="0" relativeHeight="250667008" behindDoc="1" locked="0" layoutInCell="0" allowOverlap="1">
            <wp:simplePos x="0" y="0"/>
            <wp:positionH relativeFrom="column">
              <wp:posOffset>600075</wp:posOffset>
            </wp:positionH>
            <wp:positionV relativeFrom="paragraph">
              <wp:posOffset>-635</wp:posOffset>
            </wp:positionV>
            <wp:extent cx="402590" cy="580390"/>
            <wp:effectExtent l="0" t="0" r="0" b="0"/>
            <wp:wrapNone/>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34">
                      <a:extLst>
                        <a:ext uri="{28A0092B-C50C-407E-A947-70E740481C1C}"/>
                      </a:extLst>
                    </a:blip>
                    <a:srcRect/>
                    <a:stretch>
                      <a:fillRect/>
                    </a:stretch>
                  </pic:blipFill>
                  <pic:spPr bwMode="auto">
                    <a:xfrm>
                      <a:off x="0" y="0"/>
                      <a:ext cx="402590" cy="58039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376" w:lineRule="exact"/>
        <w:rPr>
          <w:sz w:val="20"/>
          <w:szCs w:val="20"/>
        </w:rPr>
      </w:pPr>
    </w:p>
    <w:p w:rsidR="00FA5A00" w:rsidRDefault="005732CA">
      <w:pPr>
        <w:ind w:left="1000"/>
        <w:rPr>
          <w:sz w:val="20"/>
          <w:szCs w:val="20"/>
        </w:rPr>
      </w:pPr>
      <w:r>
        <w:rPr>
          <w:rFonts w:ascii="Arial" w:eastAsia="Arial" w:hAnsi="Arial" w:cs="Arial"/>
          <w:sz w:val="18"/>
          <w:szCs w:val="18"/>
        </w:rPr>
        <w:t>110</w:t>
      </w:r>
    </w:p>
    <w:p w:rsidR="00FA5A00" w:rsidRDefault="00FA5A00">
      <w:pPr>
        <w:spacing w:line="185" w:lineRule="exact"/>
        <w:rPr>
          <w:sz w:val="20"/>
          <w:szCs w:val="20"/>
        </w:rPr>
      </w:pPr>
    </w:p>
    <w:p w:rsidR="00FA5A00" w:rsidRDefault="005732CA">
      <w:pPr>
        <w:rPr>
          <w:sz w:val="20"/>
          <w:szCs w:val="20"/>
        </w:rPr>
      </w:pPr>
      <w:r>
        <w:rPr>
          <w:rFonts w:ascii="Arial" w:eastAsia="Arial" w:hAnsi="Arial" w:cs="Arial"/>
          <w:b/>
          <w:bCs/>
          <w:sz w:val="16"/>
          <w:szCs w:val="16"/>
        </w:rPr>
        <w:t>Figure 5-6</w:t>
      </w:r>
    </w:p>
    <w:p w:rsidR="00FA5A00" w:rsidRDefault="00FA5A00">
      <w:pPr>
        <w:spacing w:line="1230" w:lineRule="exact"/>
        <w:rPr>
          <w:sz w:val="20"/>
          <w:szCs w:val="20"/>
        </w:rPr>
      </w:pPr>
    </w:p>
    <w:p w:rsidR="00FA5A00" w:rsidRDefault="00FA5A00">
      <w:pPr>
        <w:sectPr w:rsidR="00FA5A00">
          <w:type w:val="continuous"/>
          <w:pgSz w:w="10620" w:h="13320"/>
          <w:pgMar w:top="311" w:right="1260" w:bottom="569" w:left="540" w:header="0" w:footer="0" w:gutter="0"/>
          <w:cols w:num="2" w:space="720" w:equalWidth="0">
            <w:col w:w="6180" w:space="240"/>
            <w:col w:w="2400"/>
          </w:cols>
        </w:sectPr>
      </w:pPr>
    </w:p>
    <w:p w:rsidR="00FA5A00" w:rsidRDefault="00FA5A00">
      <w:pPr>
        <w:spacing w:line="21" w:lineRule="exact"/>
        <w:rPr>
          <w:sz w:val="20"/>
          <w:szCs w:val="20"/>
        </w:rPr>
      </w:pPr>
    </w:p>
    <w:p w:rsidR="00FA5A00" w:rsidRDefault="005732CA">
      <w:pPr>
        <w:spacing w:line="264" w:lineRule="auto"/>
        <w:ind w:left="460" w:right="220"/>
        <w:rPr>
          <w:sz w:val="20"/>
          <w:szCs w:val="20"/>
        </w:rPr>
      </w:pPr>
      <w:r>
        <w:rPr>
          <w:rFonts w:eastAsia="Times New Roman"/>
          <w:sz w:val="19"/>
          <w:szCs w:val="19"/>
        </w:rPr>
        <w:t xml:space="preserve">Assume you have a binary tree </w:t>
      </w:r>
      <w:r>
        <w:rPr>
          <w:rFonts w:eastAsia="Times New Roman"/>
          <w:sz w:val="17"/>
          <w:szCs w:val="17"/>
        </w:rPr>
        <w:t>Node</w:t>
      </w:r>
      <w:r>
        <w:rPr>
          <w:rFonts w:eastAsia="Times New Roman"/>
          <w:sz w:val="19"/>
          <w:szCs w:val="19"/>
        </w:rPr>
        <w:t xml:space="preserve"> class with a </w:t>
      </w:r>
      <w:r>
        <w:rPr>
          <w:rFonts w:eastAsia="Times New Roman"/>
          <w:sz w:val="17"/>
          <w:szCs w:val="17"/>
        </w:rPr>
        <w:t>printValue</w:t>
      </w:r>
      <w:r>
        <w:rPr>
          <w:rFonts w:eastAsia="Times New Roman"/>
          <w:sz w:val="19"/>
          <w:szCs w:val="19"/>
        </w:rPr>
        <w:t xml:space="preserve"> method. (Your interviewer probably wouldn’t ask you to write out the definition for this class, but if she did, an appropriate defini-tion would be the same as the </w:t>
      </w:r>
      <w:r>
        <w:rPr>
          <w:rFonts w:eastAsia="Times New Roman"/>
          <w:sz w:val="17"/>
          <w:szCs w:val="17"/>
        </w:rPr>
        <w:t>Node</w:t>
      </w:r>
      <w:r>
        <w:rPr>
          <w:rFonts w:eastAsia="Times New Roman"/>
          <w:sz w:val="19"/>
          <w:szCs w:val="19"/>
        </w:rPr>
        <w:t xml:space="preserve"> class in the introduction to this chapter, with the addition of a </w:t>
      </w:r>
      <w:r>
        <w:rPr>
          <w:rFonts w:eastAsia="Times New Roman"/>
          <w:sz w:val="17"/>
          <w:szCs w:val="17"/>
        </w:rPr>
        <w:t xml:space="preserve">printValue </w:t>
      </w:r>
      <w:r>
        <w:rPr>
          <w:rFonts w:eastAsia="Times New Roman"/>
          <w:sz w:val="19"/>
          <w:szCs w:val="19"/>
        </w:rPr>
        <w:t xml:space="preserve">method.) </w:t>
      </w:r>
      <w:r>
        <w:rPr>
          <w:rFonts w:eastAsia="Times New Roman"/>
          <w:sz w:val="19"/>
          <w:szCs w:val="19"/>
        </w:rPr>
        <w:t>The preceding pseudocode algorithm is easily coded using recursion:</w:t>
      </w:r>
    </w:p>
    <w:p w:rsidR="00FA5A00" w:rsidRDefault="00FA5A00">
      <w:pPr>
        <w:spacing w:line="105" w:lineRule="exact"/>
        <w:rPr>
          <w:sz w:val="20"/>
          <w:szCs w:val="20"/>
        </w:rPr>
      </w:pPr>
    </w:p>
    <w:p w:rsidR="00FA5A00" w:rsidRDefault="005732CA">
      <w:pPr>
        <w:ind w:left="900"/>
        <w:rPr>
          <w:sz w:val="20"/>
          <w:szCs w:val="20"/>
        </w:rPr>
      </w:pPr>
      <w:r>
        <w:rPr>
          <w:rFonts w:eastAsia="Times New Roman"/>
          <w:sz w:val="17"/>
          <w:szCs w:val="17"/>
        </w:rPr>
        <w:t>void preorderTraversal( Node root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if( root == null ) return;</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root.printValue();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preorderTraversal( root.getLeft()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preorderTraversal( root.getRight()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ind w:left="460"/>
        <w:rPr>
          <w:sz w:val="20"/>
          <w:szCs w:val="20"/>
        </w:rPr>
      </w:pPr>
      <w:r>
        <w:rPr>
          <w:rFonts w:eastAsia="Times New Roman"/>
          <w:sz w:val="19"/>
          <w:szCs w:val="19"/>
        </w:rPr>
        <w:t>What’s the running ti</w:t>
      </w:r>
      <w:r>
        <w:rPr>
          <w:rFonts w:eastAsia="Times New Roman"/>
          <w:sz w:val="19"/>
          <w:szCs w:val="19"/>
        </w:rPr>
        <w:t xml:space="preserve">me on this algorithm? Every node is examined once, so it’s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w:t>
      </w:r>
    </w:p>
    <w:p w:rsidR="00FA5A00" w:rsidRDefault="00FA5A00">
      <w:pPr>
        <w:spacing w:line="142" w:lineRule="exact"/>
        <w:rPr>
          <w:sz w:val="20"/>
          <w:szCs w:val="20"/>
        </w:rPr>
      </w:pPr>
    </w:p>
    <w:p w:rsidR="00FA5A00" w:rsidRDefault="005732CA">
      <w:pPr>
        <w:spacing w:line="266" w:lineRule="auto"/>
        <w:ind w:left="460" w:right="240"/>
        <w:rPr>
          <w:sz w:val="20"/>
          <w:szCs w:val="20"/>
        </w:rPr>
      </w:pPr>
      <w:r>
        <w:rPr>
          <w:rFonts w:eastAsia="Times New Roman"/>
          <w:sz w:val="19"/>
          <w:szCs w:val="19"/>
        </w:rPr>
        <w:t xml:space="preserve">The </w:t>
      </w:r>
      <w:r>
        <w:rPr>
          <w:rFonts w:eastAsia="Times New Roman"/>
          <w:sz w:val="17"/>
          <w:szCs w:val="17"/>
        </w:rPr>
        <w:t>inorder</w:t>
      </w:r>
      <w:r>
        <w:rPr>
          <w:rFonts w:eastAsia="Times New Roman"/>
          <w:sz w:val="19"/>
          <w:szCs w:val="19"/>
        </w:rPr>
        <w:t xml:space="preserve"> and </w:t>
      </w:r>
      <w:r>
        <w:rPr>
          <w:rFonts w:eastAsia="Times New Roman"/>
          <w:sz w:val="17"/>
          <w:szCs w:val="17"/>
        </w:rPr>
        <w:t>postorder</w:t>
      </w:r>
      <w:r>
        <w:rPr>
          <w:rFonts w:eastAsia="Times New Roman"/>
          <w:sz w:val="19"/>
          <w:szCs w:val="19"/>
        </w:rPr>
        <w:t xml:space="preserve"> traversals are almost identical; all you vary is the order in which the node and subtrees are visited:</w:t>
      </w:r>
    </w:p>
    <w:p w:rsidR="00FA5A00" w:rsidRDefault="00FA5A00">
      <w:pPr>
        <w:spacing w:line="102" w:lineRule="exact"/>
        <w:rPr>
          <w:sz w:val="20"/>
          <w:szCs w:val="20"/>
        </w:rPr>
      </w:pPr>
    </w:p>
    <w:p w:rsidR="00FA5A00" w:rsidRDefault="005732CA">
      <w:pPr>
        <w:ind w:left="900"/>
        <w:rPr>
          <w:sz w:val="20"/>
          <w:szCs w:val="20"/>
        </w:rPr>
      </w:pPr>
      <w:r>
        <w:rPr>
          <w:rFonts w:eastAsia="Times New Roman"/>
          <w:sz w:val="17"/>
          <w:szCs w:val="17"/>
        </w:rPr>
        <w:t>void inorderTraversal( Node root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 xml:space="preserve">if( root == null ) </w:t>
      </w:r>
      <w:r>
        <w:rPr>
          <w:rFonts w:eastAsia="Times New Roman"/>
          <w:sz w:val="17"/>
          <w:szCs w:val="17"/>
        </w:rPr>
        <w:t>return;</w:t>
      </w:r>
    </w:p>
    <w:p w:rsidR="00FA5A00" w:rsidRDefault="00FA5A00">
      <w:pPr>
        <w:sectPr w:rsidR="00FA5A00">
          <w:type w:val="continuous"/>
          <w:pgSz w:w="10620" w:h="13320"/>
          <w:pgMar w:top="311" w:right="1260" w:bottom="569" w:left="540" w:header="0" w:footer="0" w:gutter="0"/>
          <w:cols w:space="720" w:equalWidth="0">
            <w:col w:w="8820"/>
          </w:cols>
        </w:sectPr>
      </w:pPr>
    </w:p>
    <w:p w:rsidR="00FA5A00" w:rsidRDefault="005732CA">
      <w:pPr>
        <w:jc w:val="right"/>
        <w:rPr>
          <w:sz w:val="20"/>
          <w:szCs w:val="20"/>
        </w:rPr>
      </w:pPr>
      <w:bookmarkStart w:id="87" w:name="page105"/>
      <w:bookmarkEnd w:id="87"/>
      <w:r>
        <w:rPr>
          <w:rFonts w:ascii="Arial" w:eastAsia="Arial" w:hAnsi="Arial" w:cs="Arial"/>
          <w:b/>
          <w:bCs/>
          <w:sz w:val="18"/>
          <w:szCs w:val="18"/>
        </w:rPr>
        <w:lastRenderedPageBreak/>
        <w:t>Tree and Graph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71</w:t>
      </w:r>
    </w:p>
    <w:p w:rsidR="00FA5A00" w:rsidRDefault="00FA5A00">
      <w:pPr>
        <w:spacing w:line="20" w:lineRule="exact"/>
        <w:rPr>
          <w:sz w:val="20"/>
          <w:szCs w:val="20"/>
        </w:rPr>
      </w:pPr>
      <w:r>
        <w:rPr>
          <w:sz w:val="20"/>
          <w:szCs w:val="20"/>
        </w:rPr>
        <w:pict>
          <v:line id="Shape 512" o:spid="_x0000_s1537" style="position:absolute;z-index:251239424;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ind w:left="1100"/>
        <w:rPr>
          <w:sz w:val="20"/>
          <w:szCs w:val="20"/>
        </w:rPr>
      </w:pPr>
      <w:r>
        <w:rPr>
          <w:rFonts w:eastAsia="Times New Roman"/>
          <w:sz w:val="17"/>
          <w:szCs w:val="17"/>
        </w:rPr>
        <w:t>inorderTraversal( root.getLeft() );</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root.printValue();</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inorderTraversal( root.getRight() );</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720"/>
        <w:rPr>
          <w:sz w:val="20"/>
          <w:szCs w:val="20"/>
        </w:rPr>
      </w:pPr>
      <w:r>
        <w:rPr>
          <w:rFonts w:eastAsia="Times New Roman"/>
          <w:sz w:val="17"/>
          <w:szCs w:val="17"/>
        </w:rPr>
        <w:t>void postorderTraversal( Node root ){</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if( root == null ) return;</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 xml:space="preserve">postorderTraversal( </w:t>
      </w:r>
      <w:r>
        <w:rPr>
          <w:rFonts w:eastAsia="Times New Roman"/>
          <w:sz w:val="17"/>
          <w:szCs w:val="17"/>
        </w:rPr>
        <w:t>root.getLeft() );</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postorderTraversal( root.getRight() );</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root.printValue();</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6" w:lineRule="auto"/>
        <w:ind w:left="280" w:right="340"/>
        <w:rPr>
          <w:sz w:val="20"/>
          <w:szCs w:val="20"/>
        </w:rPr>
      </w:pPr>
      <w:r>
        <w:rPr>
          <w:rFonts w:eastAsia="Times New Roman"/>
          <w:sz w:val="19"/>
          <w:szCs w:val="19"/>
        </w:rPr>
        <w:t xml:space="preserve">Just as with the preorder traversal, these traversals examine each node once, so the running time is always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w:t>
      </w:r>
    </w:p>
    <w:p w:rsidR="00FA5A00" w:rsidRDefault="00FA5A00">
      <w:pPr>
        <w:spacing w:line="233" w:lineRule="exact"/>
        <w:rPr>
          <w:sz w:val="20"/>
          <w:szCs w:val="20"/>
        </w:rPr>
      </w:pPr>
    </w:p>
    <w:p w:rsidR="00FA5A00" w:rsidRDefault="005732CA">
      <w:pPr>
        <w:rPr>
          <w:sz w:val="20"/>
          <w:szCs w:val="20"/>
        </w:rPr>
      </w:pPr>
      <w:r>
        <w:rPr>
          <w:rFonts w:ascii="Arial" w:eastAsia="Arial" w:hAnsi="Arial" w:cs="Arial"/>
          <w:b/>
          <w:bCs/>
          <w:sz w:val="29"/>
          <w:szCs w:val="29"/>
        </w:rPr>
        <w:t>Preorder Traversal, No Recursion</w:t>
      </w:r>
    </w:p>
    <w:p w:rsidR="00FA5A00" w:rsidRDefault="00FA5A00">
      <w:pPr>
        <w:spacing w:line="20" w:lineRule="exact"/>
        <w:rPr>
          <w:sz w:val="20"/>
          <w:szCs w:val="20"/>
        </w:rPr>
      </w:pPr>
      <w:r>
        <w:rPr>
          <w:sz w:val="20"/>
          <w:szCs w:val="20"/>
        </w:rPr>
        <w:pict>
          <v:rect id="Shape 513" o:spid="_x0000_s1538" style="position:absolute;margin-left:39.2pt;margin-top:16.8pt;width:368pt;height:39pt;z-index:-250707968;visibility:visible;mso-wrap-distance-left:0;mso-wrap-distance-right:0" o:allowincell="f" fillcolor="#e6e6e6" stroked="f"/>
        </w:pict>
      </w:r>
      <w:r>
        <w:rPr>
          <w:sz w:val="20"/>
          <w:szCs w:val="20"/>
        </w:rPr>
        <w:pict>
          <v:line id="Shape 514" o:spid="_x0000_s1539" style="position:absolute;z-index:251240448;visibility:visible;mso-wrap-distance-left:0;mso-wrap-distance-right:0" from="37.8pt,16.75pt" to="408.55pt,16.75pt" o:allowincell="f" strokecolor="white" strokeweight="2.75pt"/>
        </w:pict>
      </w:r>
      <w:r>
        <w:rPr>
          <w:sz w:val="20"/>
          <w:szCs w:val="20"/>
        </w:rPr>
        <w:pict>
          <v:line id="Shape 515" o:spid="_x0000_s1540" style="position:absolute;z-index:251241472;visibility:visible;mso-wrap-distance-left:0;mso-wrap-distance-right:0" from="39.15pt,15.4pt" to="39.15pt,57.15pt" o:allowincell="f" strokecolor="white" strokeweight="2.75pt"/>
        </w:pict>
      </w:r>
      <w:r>
        <w:rPr>
          <w:sz w:val="20"/>
          <w:szCs w:val="20"/>
        </w:rPr>
        <w:pict>
          <v:line id="Shape 516" o:spid="_x0000_s1541" style="position:absolute;z-index:251242496;visibility:visible;mso-wrap-distance-left:0;mso-wrap-distance-right:0" from="407.2pt,15.4pt" to="407.2pt,57.15pt" o:allowincell="f" strokecolor="white" strokeweight="2.75pt"/>
        </w:pict>
      </w:r>
      <w:r>
        <w:rPr>
          <w:sz w:val="20"/>
          <w:szCs w:val="20"/>
        </w:rPr>
        <w:pict>
          <v:line id="Shape 517" o:spid="_x0000_s1542" style="position:absolute;z-index:251243520;visibility:visible;mso-wrap-distance-left:0;mso-wrap-distance-right:0" from="37.8pt,55.75pt" to="408.55pt,55.75pt" o:allowincell="f" strokecolor="white" strokeweight="2.75pt"/>
        </w:pict>
      </w:r>
      <w:r>
        <w:rPr>
          <w:sz w:val="20"/>
          <w:szCs w:val="20"/>
        </w:rPr>
        <w:pict>
          <v:line id="Shape 518" o:spid="_x0000_s1543" style="position:absolute;z-index:251244544;visibility:visible;mso-wrap-distance-left:0;mso-wrap-distance-right:0" from="37.8pt,15.85pt" to="408.55pt,15.85pt" o:allowincell="f" strokecolor="gray" strokeweight=".32314mm"/>
        </w:pict>
      </w:r>
      <w:r>
        <w:rPr>
          <w:sz w:val="20"/>
          <w:szCs w:val="20"/>
        </w:rPr>
        <w:pict>
          <v:line id="Shape 519" o:spid="_x0000_s1544" style="position:absolute;z-index:251245568;visibility:visible;mso-wrap-distance-left:0;mso-wrap-distance-right:0" from="39.65pt,17.7pt" to="406.7pt,17.7pt" o:allowincell="f" strokecolor="gray" strokeweight=".32314mm"/>
        </w:pict>
      </w:r>
      <w:r>
        <w:rPr>
          <w:sz w:val="20"/>
          <w:szCs w:val="20"/>
        </w:rPr>
        <w:pict>
          <v:line id="Shape 520" o:spid="_x0000_s1545" style="position:absolute;z-index:251246592;visibility:visible;mso-wrap-distance-left:0;mso-wrap-distance-right:0" from="38.25pt,15.4pt" to="38.25pt,57.15pt" o:allowincell="f" strokecolor="gray" strokeweight=".32314mm"/>
        </w:pict>
      </w:r>
      <w:r>
        <w:rPr>
          <w:sz w:val="20"/>
          <w:szCs w:val="20"/>
        </w:rPr>
        <w:pict>
          <v:line id="Shape 521" o:spid="_x0000_s1546" style="position:absolute;z-index:251247616;visibility:visible;mso-wrap-distance-left:0;mso-wrap-distance-right:0" from="40.1pt,17.25pt" to="40.1pt,55.3pt" o:allowincell="f" strokecolor="gray" strokeweight=".32314mm"/>
        </w:pict>
      </w:r>
      <w:r>
        <w:rPr>
          <w:sz w:val="20"/>
          <w:szCs w:val="20"/>
        </w:rPr>
        <w:pict>
          <v:line id="Shape 522" o:spid="_x0000_s1547" style="position:absolute;z-index:251248640;visibility:visible;mso-wrap-distance-left:0;mso-wrap-distance-right:0" from="406.25pt,17.25pt" to="406.25pt,55.3pt" o:allowincell="f" strokecolor="gray" strokeweight=".32314mm"/>
        </w:pict>
      </w:r>
      <w:r>
        <w:rPr>
          <w:sz w:val="20"/>
          <w:szCs w:val="20"/>
        </w:rPr>
        <w:pict>
          <v:line id="Shape 523" o:spid="_x0000_s1548" style="position:absolute;z-index:251249664;visibility:visible;mso-wrap-distance-left:0;mso-wrap-distance-right:0" from="408.1pt,15.4pt" to="408.1pt,57.15pt" o:allowincell="f" strokecolor="gray" strokeweight=".32314mm"/>
        </w:pict>
      </w: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spacing w:line="250" w:lineRule="auto"/>
        <w:ind w:left="1140" w:right="1300"/>
        <w:rPr>
          <w:sz w:val="20"/>
          <w:szCs w:val="20"/>
        </w:rPr>
      </w:pPr>
      <w:r>
        <w:rPr>
          <w:rFonts w:ascii="Arial" w:eastAsia="Arial" w:hAnsi="Arial" w:cs="Arial"/>
          <w:b/>
          <w:bCs/>
          <w:sz w:val="19"/>
          <w:szCs w:val="19"/>
        </w:rPr>
        <w:t xml:space="preserve">PROBLEM  </w:t>
      </w:r>
      <w:r>
        <w:rPr>
          <w:rFonts w:eastAsia="Times New Roman"/>
          <w:i/>
          <w:iCs/>
          <w:sz w:val="19"/>
          <w:szCs w:val="19"/>
        </w:rPr>
        <w:t>Per</w:t>
      </w:r>
      <w:r>
        <w:rPr>
          <w:rFonts w:eastAsia="Times New Roman"/>
          <w:i/>
          <w:iCs/>
          <w:sz w:val="19"/>
          <w:szCs w:val="19"/>
        </w:rPr>
        <w:t>form a preorder traversal of a binary search tree, printing the</w:t>
      </w:r>
      <w:r>
        <w:rPr>
          <w:rFonts w:ascii="Arial" w:eastAsia="Arial" w:hAnsi="Arial" w:cs="Arial"/>
          <w:b/>
          <w:bCs/>
          <w:sz w:val="19"/>
          <w:szCs w:val="19"/>
        </w:rPr>
        <w:t xml:space="preserve"> </w:t>
      </w:r>
      <w:r>
        <w:rPr>
          <w:rFonts w:eastAsia="Times New Roman"/>
          <w:i/>
          <w:iCs/>
          <w:sz w:val="19"/>
          <w:szCs w:val="19"/>
        </w:rPr>
        <w:t>value of each node, but this time you may not use recursion.</w:t>
      </w:r>
    </w:p>
    <w:p w:rsidR="00FA5A00" w:rsidRDefault="00FA5A00">
      <w:pPr>
        <w:spacing w:line="20" w:lineRule="exact"/>
        <w:rPr>
          <w:sz w:val="20"/>
          <w:szCs w:val="20"/>
        </w:rPr>
      </w:pPr>
      <w:r>
        <w:rPr>
          <w:sz w:val="20"/>
          <w:szCs w:val="20"/>
        </w:rPr>
        <w:pict>
          <v:line id="Shape 524" o:spid="_x0000_s1549" style="position:absolute;z-index:251250688;visibility:visible;mso-wrap-distance-left:0;mso-wrap-distance-right:0" from="39.65pt,6.5pt" to="406.7pt,6.5pt" o:allowincell="f" strokecolor="gray" strokeweight=".32314mm"/>
        </w:pict>
      </w:r>
      <w:r>
        <w:rPr>
          <w:sz w:val="20"/>
          <w:szCs w:val="20"/>
        </w:rPr>
        <w:pict>
          <v:line id="Shape 525" o:spid="_x0000_s1550" style="position:absolute;z-index:251251712;visibility:visible;mso-wrap-distance-left:0;mso-wrap-distance-right:0" from="37.8pt,8.35pt" to="408.55pt,8.35pt" o:allowincell="f" strokecolor="gray" strokeweight=".32314mm"/>
        </w:pict>
      </w:r>
    </w:p>
    <w:p w:rsidR="00FA5A00" w:rsidRDefault="00FA5A00">
      <w:pPr>
        <w:spacing w:line="317" w:lineRule="exact"/>
        <w:rPr>
          <w:sz w:val="20"/>
          <w:szCs w:val="20"/>
        </w:rPr>
      </w:pPr>
    </w:p>
    <w:p w:rsidR="00FA5A00" w:rsidRDefault="005732CA">
      <w:pPr>
        <w:spacing w:line="264" w:lineRule="auto"/>
        <w:ind w:left="280" w:right="260"/>
        <w:rPr>
          <w:sz w:val="20"/>
          <w:szCs w:val="20"/>
        </w:rPr>
      </w:pPr>
      <w:r>
        <w:rPr>
          <w:rFonts w:eastAsia="Times New Roman"/>
          <w:sz w:val="19"/>
          <w:szCs w:val="19"/>
        </w:rPr>
        <w:t>Sometimes recursive algorithms can be replaced with iterative algorithms that accomplish the same task in a fundamentally diffe</w:t>
      </w:r>
      <w:r>
        <w:rPr>
          <w:rFonts w:eastAsia="Times New Roman"/>
          <w:sz w:val="19"/>
          <w:szCs w:val="19"/>
        </w:rPr>
        <w:t>rent manner using different data structures. Consider the data struc-tures you know and think about how they could be helpful. For example, you might try using a list, an array, or another binary tree.</w:t>
      </w:r>
    </w:p>
    <w:p w:rsidR="00FA5A00" w:rsidRDefault="00FA5A00">
      <w:pPr>
        <w:spacing w:line="119" w:lineRule="exact"/>
        <w:rPr>
          <w:sz w:val="20"/>
          <w:szCs w:val="20"/>
        </w:rPr>
      </w:pPr>
    </w:p>
    <w:p w:rsidR="00FA5A00" w:rsidRDefault="005732CA">
      <w:pPr>
        <w:spacing w:line="267" w:lineRule="auto"/>
        <w:ind w:left="280" w:right="260"/>
        <w:jc w:val="both"/>
        <w:rPr>
          <w:sz w:val="20"/>
          <w:szCs w:val="20"/>
        </w:rPr>
      </w:pPr>
      <w:r>
        <w:rPr>
          <w:rFonts w:eastAsia="Times New Roman"/>
          <w:sz w:val="19"/>
          <w:szCs w:val="19"/>
        </w:rPr>
        <w:t xml:space="preserve">Because recursion is so intrinsic to the definition </w:t>
      </w:r>
      <w:r>
        <w:rPr>
          <w:rFonts w:eastAsia="Times New Roman"/>
          <w:sz w:val="19"/>
          <w:szCs w:val="19"/>
        </w:rPr>
        <w:t>of a preorder traversal, you may have trouble find-ing an entirely different iterative algorithm to use in place of the recursive algorithm. In such a case, the best course of action is to understand what is happening in the recursion and try to emulate th</w:t>
      </w:r>
      <w:r>
        <w:rPr>
          <w:rFonts w:eastAsia="Times New Roman"/>
          <w:sz w:val="19"/>
          <w:szCs w:val="19"/>
        </w:rPr>
        <w:t>e process iteratively.</w:t>
      </w:r>
    </w:p>
    <w:p w:rsidR="00FA5A00" w:rsidRDefault="00FA5A00">
      <w:pPr>
        <w:spacing w:line="351" w:lineRule="exact"/>
        <w:rPr>
          <w:sz w:val="20"/>
          <w:szCs w:val="20"/>
        </w:rPr>
      </w:pPr>
    </w:p>
    <w:p w:rsidR="00FA5A00" w:rsidRDefault="005732CA">
      <w:pPr>
        <w:spacing w:line="266" w:lineRule="auto"/>
        <w:ind w:left="280" w:right="340"/>
        <w:rPr>
          <w:sz w:val="20"/>
          <w:szCs w:val="20"/>
        </w:rPr>
      </w:pPr>
      <w:r>
        <w:rPr>
          <w:rFonts w:eastAsia="Times New Roman"/>
          <w:sz w:val="19"/>
          <w:szCs w:val="19"/>
        </w:rPr>
        <w:t>Recursion implicitly uses a stack data structure by placing data on the call stack. That means there should be an equivalent solution that avoids recursion by explicitly using a stack.</w:t>
      </w:r>
    </w:p>
    <w:p w:rsidR="00FA5A00" w:rsidRDefault="00FA5A00">
      <w:pPr>
        <w:spacing w:line="116" w:lineRule="exact"/>
        <w:rPr>
          <w:sz w:val="20"/>
          <w:szCs w:val="20"/>
        </w:rPr>
      </w:pPr>
    </w:p>
    <w:p w:rsidR="00FA5A00" w:rsidRDefault="005732CA">
      <w:pPr>
        <w:spacing w:line="265" w:lineRule="auto"/>
        <w:ind w:left="280" w:right="300"/>
        <w:jc w:val="both"/>
        <w:rPr>
          <w:sz w:val="20"/>
          <w:szCs w:val="20"/>
        </w:rPr>
      </w:pPr>
      <w:r>
        <w:rPr>
          <w:rFonts w:eastAsia="Times New Roman"/>
          <w:sz w:val="19"/>
          <w:szCs w:val="19"/>
        </w:rPr>
        <w:t>Assume you have a stack class that can store n</w:t>
      </w:r>
      <w:r>
        <w:rPr>
          <w:rFonts w:eastAsia="Times New Roman"/>
          <w:sz w:val="19"/>
          <w:szCs w:val="19"/>
        </w:rPr>
        <w:t>odes. (Implementing the stack is a separate problem.) The following is a skeleton class definition for the stack. (If you’re not sure what these methods do, revisit the stack implementation problem in Chapter 4.)</w:t>
      </w:r>
    </w:p>
    <w:p w:rsidR="00FA5A00" w:rsidRDefault="00FA5A00">
      <w:pPr>
        <w:spacing w:line="102" w:lineRule="exact"/>
        <w:rPr>
          <w:sz w:val="20"/>
          <w:szCs w:val="20"/>
        </w:rPr>
      </w:pPr>
    </w:p>
    <w:p w:rsidR="00FA5A00" w:rsidRDefault="005732CA">
      <w:pPr>
        <w:ind w:left="720"/>
        <w:rPr>
          <w:sz w:val="20"/>
          <w:szCs w:val="20"/>
        </w:rPr>
      </w:pPr>
      <w:r>
        <w:rPr>
          <w:rFonts w:eastAsia="Times New Roman"/>
          <w:sz w:val="17"/>
          <w:szCs w:val="17"/>
        </w:rPr>
        <w:t>public class NodeStack {</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public void push</w:t>
      </w:r>
      <w:r>
        <w:rPr>
          <w:rFonts w:eastAsia="Times New Roman"/>
          <w:sz w:val="17"/>
          <w:szCs w:val="17"/>
        </w:rPr>
        <w:t>( Node n ){ .... }</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public Node pop() { .... }</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5" w:lineRule="auto"/>
        <w:ind w:left="280" w:right="440"/>
        <w:rPr>
          <w:sz w:val="20"/>
          <w:szCs w:val="20"/>
        </w:rPr>
      </w:pPr>
      <w:r>
        <w:rPr>
          <w:rFonts w:eastAsia="Times New Roman"/>
          <w:sz w:val="19"/>
          <w:szCs w:val="19"/>
        </w:rPr>
        <w:t>Now consider the recursive preorder algorithm, paying close attention to the data that are implic-itly stored on the call stack so you can explicitly store the same data on a stack in your iterative implem</w:t>
      </w:r>
      <w:r>
        <w:rPr>
          <w:rFonts w:eastAsia="Times New Roman"/>
          <w:sz w:val="19"/>
          <w:szCs w:val="19"/>
        </w:rPr>
        <w:t>entation:</w:t>
      </w:r>
    </w:p>
    <w:p w:rsidR="00FA5A00" w:rsidRDefault="00FA5A00">
      <w:pPr>
        <w:sectPr w:rsidR="00FA5A00">
          <w:pgSz w:w="10620" w:h="13320"/>
          <w:pgMar w:top="311" w:right="540" w:bottom="731" w:left="1260" w:header="0" w:footer="0" w:gutter="0"/>
          <w:cols w:space="720" w:equalWidth="0">
            <w:col w:w="8820"/>
          </w:cols>
        </w:sectPr>
      </w:pPr>
    </w:p>
    <w:p w:rsidR="00FA5A00" w:rsidRDefault="00FA5A00">
      <w:pPr>
        <w:spacing w:line="102" w:lineRule="exact"/>
        <w:rPr>
          <w:sz w:val="20"/>
          <w:szCs w:val="20"/>
        </w:rPr>
      </w:pPr>
    </w:p>
    <w:p w:rsidR="00FA5A00" w:rsidRDefault="005732CA">
      <w:pPr>
        <w:ind w:left="720"/>
        <w:rPr>
          <w:sz w:val="20"/>
          <w:szCs w:val="20"/>
        </w:rPr>
      </w:pPr>
      <w:r>
        <w:rPr>
          <w:rFonts w:eastAsia="Times New Roman"/>
          <w:sz w:val="17"/>
          <w:szCs w:val="17"/>
        </w:rPr>
        <w:t>Print out the root (or subtree's root) value.</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Do a preorder traversal on the left subtree.</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Do a preorder traversal on the right subtree.</w:t>
      </w:r>
    </w:p>
    <w:p w:rsidR="00FA5A00" w:rsidRDefault="00FA5A00">
      <w:pPr>
        <w:sectPr w:rsidR="00FA5A00">
          <w:type w:val="continuous"/>
          <w:pgSz w:w="10620" w:h="13320"/>
          <w:pgMar w:top="311" w:right="540" w:bottom="731" w:left="1260" w:header="0" w:footer="0" w:gutter="0"/>
          <w:cols w:space="720" w:equalWidth="0">
            <w:col w:w="8820"/>
          </w:cols>
        </w:sectPr>
      </w:pPr>
    </w:p>
    <w:p w:rsidR="00FA5A00" w:rsidRDefault="005732CA">
      <w:pPr>
        <w:rPr>
          <w:sz w:val="20"/>
          <w:szCs w:val="20"/>
        </w:rPr>
      </w:pPr>
      <w:bookmarkStart w:id="88" w:name="page106"/>
      <w:bookmarkEnd w:id="88"/>
      <w:r>
        <w:rPr>
          <w:rFonts w:ascii="Arial" w:eastAsia="Arial" w:hAnsi="Arial" w:cs="Arial"/>
          <w:sz w:val="18"/>
          <w:szCs w:val="18"/>
        </w:rPr>
        <w:lastRenderedPageBreak/>
        <w:t>72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5</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Trees and Graphs</w:t>
      </w:r>
    </w:p>
    <w:p w:rsidR="00FA5A00" w:rsidRDefault="00FA5A00">
      <w:pPr>
        <w:spacing w:line="20" w:lineRule="exact"/>
        <w:rPr>
          <w:sz w:val="20"/>
          <w:szCs w:val="20"/>
        </w:rPr>
      </w:pPr>
      <w:r>
        <w:rPr>
          <w:sz w:val="20"/>
          <w:szCs w:val="20"/>
        </w:rPr>
        <w:pict>
          <v:line id="Shape 526" o:spid="_x0000_s1551" style="position:absolute;z-index:251252736;visibility:visible;mso-wrap-distance-left:0;mso-wrap-distance-right:0" from="-.1pt,5.4pt" to="441pt,5.4pt" o:allowincell="f" strokeweight=".5pt"/>
        </w:pict>
      </w:r>
    </w:p>
    <w:p w:rsidR="00FA5A00" w:rsidRDefault="00FA5A00">
      <w:pPr>
        <w:sectPr w:rsidR="00FA5A00">
          <w:pgSz w:w="10620" w:h="13320"/>
          <w:pgMar w:top="311" w:right="1320" w:bottom="979" w:left="540" w:header="0" w:footer="0" w:gutter="0"/>
          <w:cols w:space="720" w:equalWidth="0">
            <w:col w:w="876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7" w:lineRule="auto"/>
        <w:ind w:left="460" w:right="40"/>
        <w:rPr>
          <w:sz w:val="20"/>
          <w:szCs w:val="20"/>
        </w:rPr>
      </w:pPr>
      <w:r>
        <w:rPr>
          <w:rFonts w:eastAsia="Times New Roman"/>
          <w:sz w:val="19"/>
          <w:szCs w:val="19"/>
        </w:rPr>
        <w:t>When you first enter the procedure, you print the root node’s value. Next, you recursively call the procedure to traverse the left subtree. When you make this recursive call, the calling procedure’s state is saved on the stack. When the recursive call ret</w:t>
      </w:r>
      <w:r>
        <w:rPr>
          <w:rFonts w:eastAsia="Times New Roman"/>
          <w:sz w:val="19"/>
          <w:szCs w:val="19"/>
        </w:rPr>
        <w:t>urns, the calling procedure can pick up where it left off.</w:t>
      </w:r>
    </w:p>
    <w:p w:rsidR="00FA5A00" w:rsidRDefault="00FA5A00">
      <w:pPr>
        <w:spacing w:line="351" w:lineRule="exact"/>
        <w:rPr>
          <w:sz w:val="20"/>
          <w:szCs w:val="20"/>
        </w:rPr>
      </w:pPr>
    </w:p>
    <w:p w:rsidR="00FA5A00" w:rsidRDefault="005732CA">
      <w:pPr>
        <w:spacing w:line="264" w:lineRule="auto"/>
        <w:ind w:left="460" w:right="160"/>
        <w:jc w:val="both"/>
        <w:rPr>
          <w:sz w:val="20"/>
          <w:szCs w:val="20"/>
        </w:rPr>
      </w:pPr>
      <w:r>
        <w:rPr>
          <w:rFonts w:eastAsia="Times New Roman"/>
          <w:sz w:val="19"/>
          <w:szCs w:val="19"/>
        </w:rPr>
        <w:t>What’s happening here? Effectively, the recursive call serves to implicitly store the address of the right subtree on the stack, so it can be traversed after the left subtree traversal is complete</w:t>
      </w:r>
      <w:r>
        <w:rPr>
          <w:rFonts w:eastAsia="Times New Roman"/>
          <w:sz w:val="19"/>
          <w:szCs w:val="19"/>
        </w:rPr>
        <w:t xml:space="preserve">. Each time you print a node and move to its left child, the right child is first stored on an implicit stack. Whenever there is no child, you return from a recursive call, effectively popping a right child node off the implicit stack, so you can continue </w:t>
      </w:r>
      <w:r>
        <w:rPr>
          <w:rFonts w:eastAsia="Times New Roman"/>
          <w:sz w:val="19"/>
          <w:szCs w:val="19"/>
        </w:rPr>
        <w:t>traversing.</w:t>
      </w:r>
    </w:p>
    <w:p w:rsidR="00FA5A00" w:rsidRDefault="00FA5A00">
      <w:pPr>
        <w:spacing w:line="118" w:lineRule="exact"/>
        <w:rPr>
          <w:sz w:val="20"/>
          <w:szCs w:val="20"/>
        </w:rPr>
      </w:pPr>
    </w:p>
    <w:p w:rsidR="00FA5A00" w:rsidRDefault="005732CA">
      <w:pPr>
        <w:spacing w:line="264" w:lineRule="auto"/>
        <w:ind w:left="460" w:right="220"/>
        <w:rPr>
          <w:sz w:val="20"/>
          <w:szCs w:val="20"/>
        </w:rPr>
      </w:pPr>
      <w:r>
        <w:rPr>
          <w:rFonts w:eastAsia="Times New Roman"/>
          <w:sz w:val="19"/>
          <w:szCs w:val="19"/>
        </w:rPr>
        <w:t>To summarize, the algorithm prints the value of the current node, pushes the right child onto an implicit stack, and moves to the left child. The algorithm pops the stack to obtain a new current node when there are no more children (when it re</w:t>
      </w:r>
      <w:r>
        <w:rPr>
          <w:rFonts w:eastAsia="Times New Roman"/>
          <w:sz w:val="19"/>
          <w:szCs w:val="19"/>
        </w:rPr>
        <w:t>aches a leaf). This continues until the entire tree has been traversed and the stack is empty.</w:t>
      </w:r>
    </w:p>
    <w:p w:rsidR="00FA5A00" w:rsidRDefault="00FA5A00">
      <w:pPr>
        <w:spacing w:line="119" w:lineRule="exact"/>
        <w:rPr>
          <w:sz w:val="20"/>
          <w:szCs w:val="20"/>
        </w:rPr>
      </w:pPr>
    </w:p>
    <w:p w:rsidR="00FA5A00" w:rsidRDefault="005732CA">
      <w:pPr>
        <w:spacing w:line="264" w:lineRule="auto"/>
        <w:ind w:left="460" w:right="40"/>
        <w:rPr>
          <w:sz w:val="20"/>
          <w:szCs w:val="20"/>
        </w:rPr>
      </w:pPr>
      <w:r>
        <w:rPr>
          <w:rFonts w:eastAsia="Times New Roman"/>
          <w:sz w:val="19"/>
          <w:szCs w:val="19"/>
        </w:rPr>
        <w:t xml:space="preserve">Before implementing this algorithm, first remove any unnecessary special cases that would make the algorithm more difficult to implement. Instead of coding </w:t>
      </w:r>
      <w:r>
        <w:rPr>
          <w:rFonts w:eastAsia="Times New Roman"/>
          <w:sz w:val="19"/>
          <w:szCs w:val="19"/>
        </w:rPr>
        <w:t>separate cases for the left and right children, why not push pointers to both nodes onto the stack? Then all that matters is the order in which the nodes are pushed onto the stack: You need to find an order that enables you to push both nodes onto the stac</w:t>
      </w:r>
      <w:r>
        <w:rPr>
          <w:rFonts w:eastAsia="Times New Roman"/>
          <w:sz w:val="19"/>
          <w:szCs w:val="19"/>
        </w:rPr>
        <w:t>k so that the left node is always popped before the right node.</w:t>
      </w:r>
    </w:p>
    <w:p w:rsidR="00FA5A00" w:rsidRDefault="00FA5A00">
      <w:pPr>
        <w:spacing w:line="118" w:lineRule="exact"/>
        <w:rPr>
          <w:sz w:val="20"/>
          <w:szCs w:val="20"/>
        </w:rPr>
      </w:pPr>
    </w:p>
    <w:p w:rsidR="00FA5A00" w:rsidRDefault="005732CA">
      <w:pPr>
        <w:spacing w:line="264" w:lineRule="auto"/>
        <w:ind w:left="460"/>
        <w:rPr>
          <w:sz w:val="20"/>
          <w:szCs w:val="20"/>
        </w:rPr>
      </w:pPr>
      <w:r>
        <w:rPr>
          <w:rFonts w:eastAsia="Times New Roman"/>
          <w:sz w:val="19"/>
          <w:szCs w:val="19"/>
        </w:rPr>
        <w:t>Because a stack is a last-in-first-out data structure, push the right node onto the stack first, followed by the left node. Instead of examining the left child explicitly, simply pop the firs</w:t>
      </w:r>
      <w:r>
        <w:rPr>
          <w:rFonts w:eastAsia="Times New Roman"/>
          <w:sz w:val="19"/>
          <w:szCs w:val="19"/>
        </w:rPr>
        <w:t>t node from the stack, print its value, and push both of its children onto the stack in the correct order. If you start the procedure by pushing the root node onto the stack and then pop, print, and push as described, you can emulate the recursive preorder</w:t>
      </w:r>
      <w:r>
        <w:rPr>
          <w:rFonts w:eastAsia="Times New Roman"/>
          <w:sz w:val="19"/>
          <w:szCs w:val="19"/>
        </w:rPr>
        <w:t xml:space="preserve"> traversal. To summarize:</w:t>
      </w:r>
    </w:p>
    <w:p w:rsidR="00FA5A00" w:rsidRDefault="00FA5A00">
      <w:pPr>
        <w:spacing w:line="104" w:lineRule="exact"/>
        <w:rPr>
          <w:sz w:val="20"/>
          <w:szCs w:val="20"/>
        </w:rPr>
      </w:pPr>
    </w:p>
    <w:p w:rsidR="00FA5A00" w:rsidRDefault="005732CA">
      <w:pPr>
        <w:ind w:left="900"/>
        <w:rPr>
          <w:sz w:val="20"/>
          <w:szCs w:val="20"/>
        </w:rPr>
      </w:pPr>
      <w:r>
        <w:rPr>
          <w:rFonts w:eastAsia="Times New Roman"/>
          <w:sz w:val="17"/>
          <w:szCs w:val="17"/>
        </w:rPr>
        <w:t>Create the stack</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Push the root node on the stack</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While the stack is not empty</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Pop a node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Print its value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If right child exists, push the node's right child</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If left child exists, push the node's left child</w:t>
      </w:r>
    </w:p>
    <w:p w:rsidR="00FA5A00" w:rsidRDefault="00FA5A00">
      <w:pPr>
        <w:spacing w:line="129" w:lineRule="exact"/>
        <w:rPr>
          <w:sz w:val="20"/>
          <w:szCs w:val="20"/>
        </w:rPr>
      </w:pPr>
    </w:p>
    <w:p w:rsidR="00FA5A00" w:rsidRDefault="005732CA">
      <w:pPr>
        <w:ind w:left="460"/>
        <w:rPr>
          <w:sz w:val="20"/>
          <w:szCs w:val="20"/>
        </w:rPr>
      </w:pPr>
      <w:r>
        <w:rPr>
          <w:rFonts w:eastAsia="Times New Roman"/>
          <w:sz w:val="19"/>
          <w:szCs w:val="19"/>
        </w:rPr>
        <w:t>The code (with no</w:t>
      </w:r>
      <w:r>
        <w:rPr>
          <w:rFonts w:eastAsia="Times New Roman"/>
          <w:sz w:val="19"/>
          <w:szCs w:val="19"/>
        </w:rPr>
        <w:t xml:space="preserve"> error checking) for this algorithm is as follows:</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void preorderTraversal( Node root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NodeStack stack = new NodeStack();</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stack.push( root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while( stack.size() &gt; 0 ){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Node curr = stack.pop();</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curr.printValue();</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Node n = curr.getRight();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if( n !=</w:t>
      </w:r>
      <w:r>
        <w:rPr>
          <w:rFonts w:eastAsia="Times New Roman"/>
          <w:sz w:val="17"/>
          <w:szCs w:val="17"/>
        </w:rPr>
        <w:t xml:space="preserve"> null ) stack.push( n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n = curr.getLeft();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if( n != null ) stack.push( n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ectPr w:rsidR="00FA5A00">
          <w:type w:val="continuous"/>
          <w:pgSz w:w="10620" w:h="13320"/>
          <w:pgMar w:top="311" w:right="1320" w:bottom="979" w:left="540" w:header="0" w:footer="0" w:gutter="0"/>
          <w:cols w:space="720" w:equalWidth="0">
            <w:col w:w="8760"/>
          </w:cols>
        </w:sectPr>
      </w:pPr>
    </w:p>
    <w:p w:rsidR="00FA5A00" w:rsidRDefault="005732CA">
      <w:pPr>
        <w:jc w:val="right"/>
        <w:rPr>
          <w:sz w:val="20"/>
          <w:szCs w:val="20"/>
        </w:rPr>
      </w:pPr>
      <w:bookmarkStart w:id="89" w:name="page107"/>
      <w:bookmarkEnd w:id="89"/>
      <w:r>
        <w:rPr>
          <w:rFonts w:ascii="Arial" w:eastAsia="Arial" w:hAnsi="Arial" w:cs="Arial"/>
          <w:b/>
          <w:bCs/>
          <w:sz w:val="18"/>
          <w:szCs w:val="18"/>
        </w:rPr>
        <w:lastRenderedPageBreak/>
        <w:t>Tree and Graph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73</w:t>
      </w:r>
    </w:p>
    <w:p w:rsidR="00FA5A00" w:rsidRDefault="00FA5A00">
      <w:pPr>
        <w:spacing w:line="20" w:lineRule="exact"/>
        <w:rPr>
          <w:sz w:val="20"/>
          <w:szCs w:val="20"/>
        </w:rPr>
      </w:pPr>
      <w:r>
        <w:rPr>
          <w:sz w:val="20"/>
          <w:szCs w:val="20"/>
        </w:rPr>
        <w:pict>
          <v:line id="Shape 527" o:spid="_x0000_s1552" style="position:absolute;z-index:251253760;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280" w:right="260"/>
        <w:rPr>
          <w:sz w:val="20"/>
          <w:szCs w:val="20"/>
        </w:rPr>
      </w:pPr>
      <w:r>
        <w:rPr>
          <w:rFonts w:eastAsia="Times New Roman"/>
          <w:sz w:val="19"/>
          <w:szCs w:val="19"/>
        </w:rPr>
        <w:t xml:space="preserve">What’s the running time for this algorithm? Each node is examined only once and pushed on the stack only once. Therefore, this is still 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algorithm. You don’t have the overhead of many recursive function calls in this implementation. On the other han</w:t>
      </w:r>
      <w:r>
        <w:rPr>
          <w:rFonts w:eastAsia="Times New Roman"/>
          <w:sz w:val="19"/>
          <w:szCs w:val="19"/>
        </w:rPr>
        <w:t>d, the stack used in this implemen-tation probably requires dynamic memory allocation, so it’s unclear whether the iterative imple-mentation would be more or less efficient than the recursive solution. The point of the problem, however, is to demonstrate y</w:t>
      </w:r>
      <w:r>
        <w:rPr>
          <w:rFonts w:eastAsia="Times New Roman"/>
          <w:sz w:val="19"/>
          <w:szCs w:val="19"/>
        </w:rPr>
        <w:t>our understanding of recursion.</w:t>
      </w:r>
    </w:p>
    <w:p w:rsidR="00FA5A00" w:rsidRDefault="00FA5A00">
      <w:pPr>
        <w:spacing w:line="236" w:lineRule="exact"/>
        <w:rPr>
          <w:sz w:val="20"/>
          <w:szCs w:val="20"/>
        </w:rPr>
      </w:pPr>
    </w:p>
    <w:p w:rsidR="00FA5A00" w:rsidRDefault="005732CA">
      <w:pPr>
        <w:rPr>
          <w:sz w:val="20"/>
          <w:szCs w:val="20"/>
        </w:rPr>
      </w:pPr>
      <w:r>
        <w:rPr>
          <w:rFonts w:ascii="Arial" w:eastAsia="Arial" w:hAnsi="Arial" w:cs="Arial"/>
          <w:b/>
          <w:bCs/>
          <w:sz w:val="29"/>
          <w:szCs w:val="29"/>
        </w:rPr>
        <w:t>Lowest Common Ancestor</w:t>
      </w:r>
    </w:p>
    <w:p w:rsidR="00FA5A00" w:rsidRDefault="00FA5A00">
      <w:pPr>
        <w:spacing w:line="20" w:lineRule="exact"/>
        <w:rPr>
          <w:sz w:val="20"/>
          <w:szCs w:val="20"/>
        </w:rPr>
      </w:pPr>
      <w:r>
        <w:rPr>
          <w:sz w:val="20"/>
          <w:szCs w:val="20"/>
        </w:rPr>
        <w:pict>
          <v:rect id="Shape 528" o:spid="_x0000_s1553" style="position:absolute;margin-left:39.2pt;margin-top:16.8pt;width:368pt;height:105pt;z-index:-250706944;visibility:visible;mso-wrap-distance-left:0;mso-wrap-distance-right:0" o:allowincell="f" fillcolor="#e6e6e6" stroked="f"/>
        </w:pict>
      </w:r>
      <w:r>
        <w:rPr>
          <w:sz w:val="20"/>
          <w:szCs w:val="20"/>
        </w:rPr>
        <w:pict>
          <v:line id="Shape 529" o:spid="_x0000_s1554" style="position:absolute;z-index:251254784;visibility:visible;mso-wrap-distance-left:0;mso-wrap-distance-right:0" from="37.8pt,16.75pt" to="408.55pt,16.75pt" o:allowincell="f" strokecolor="white" strokeweight="2.75pt"/>
        </w:pict>
      </w:r>
      <w:r>
        <w:rPr>
          <w:sz w:val="20"/>
          <w:szCs w:val="20"/>
        </w:rPr>
        <w:pict>
          <v:line id="Shape 530" o:spid="_x0000_s1555" style="position:absolute;z-index:251255808;visibility:visible;mso-wrap-distance-left:0;mso-wrap-distance-right:0" from="39.15pt,15.4pt" to="39.15pt,123.15pt" o:allowincell="f" strokecolor="white" strokeweight="2.75pt"/>
        </w:pict>
      </w:r>
      <w:r>
        <w:rPr>
          <w:sz w:val="20"/>
          <w:szCs w:val="20"/>
        </w:rPr>
        <w:pict>
          <v:line id="Shape 531" o:spid="_x0000_s1556" style="position:absolute;z-index:251256832;visibility:visible;mso-wrap-distance-left:0;mso-wrap-distance-right:0" from="407.2pt,15.4pt" to="407.2pt,123.15pt" o:allowincell="f" strokecolor="white" strokeweight="2.75pt"/>
        </w:pict>
      </w:r>
      <w:r>
        <w:rPr>
          <w:sz w:val="20"/>
          <w:szCs w:val="20"/>
        </w:rPr>
        <w:pict>
          <v:line id="Shape 532" o:spid="_x0000_s1557" style="position:absolute;z-index:251257856;visibility:visible;mso-wrap-distance-left:0;mso-wrap-distance-right:0" from="37.8pt,121.75pt" to="408.55pt,121.75pt" o:allowincell="f" strokecolor="white" strokeweight="2.75pt"/>
        </w:pict>
      </w:r>
      <w:r>
        <w:rPr>
          <w:sz w:val="20"/>
          <w:szCs w:val="20"/>
        </w:rPr>
        <w:pict>
          <v:line id="Shape 533" o:spid="_x0000_s1558" style="position:absolute;z-index:251258880;visibility:visible;mso-wrap-distance-left:0;mso-wrap-distance-right:0" from="37.8pt,15.85pt" to="408.55pt,15.85pt" o:allowincell="f" strokecolor="gray" strokeweight=".32314mm"/>
        </w:pict>
      </w:r>
      <w:r>
        <w:rPr>
          <w:sz w:val="20"/>
          <w:szCs w:val="20"/>
        </w:rPr>
        <w:pict>
          <v:line id="Shape 534" o:spid="_x0000_s1559" style="position:absolute;z-index:251259904;visibility:visible;mso-wrap-distance-left:0;mso-wrap-distance-right:0" from="39.65pt,17.7pt" to="406.7pt,17.7pt" o:allowincell="f" strokecolor="gray" strokeweight=".32314mm"/>
        </w:pict>
      </w:r>
      <w:r>
        <w:rPr>
          <w:sz w:val="20"/>
          <w:szCs w:val="20"/>
        </w:rPr>
        <w:pict>
          <v:line id="Shape 535" o:spid="_x0000_s1560" style="position:absolute;z-index:251260928;visibility:visible;mso-wrap-distance-left:0;mso-wrap-distance-right:0" from="38.25pt,15.4pt" to="38.25pt,123.15pt" o:allowincell="f" strokecolor="gray" strokeweight=".32314mm"/>
        </w:pict>
      </w:r>
      <w:r>
        <w:rPr>
          <w:sz w:val="20"/>
          <w:szCs w:val="20"/>
        </w:rPr>
        <w:pict>
          <v:line id="Shape 536" o:spid="_x0000_s1561" style="position:absolute;z-index:251261952;visibility:visible;mso-wrap-distance-left:0;mso-wrap-distance-right:0" from="40.1pt,17.25pt" to="40.1pt,121.3pt" o:allowincell="f" strokecolor="gray" strokeweight=".32314mm"/>
        </w:pict>
      </w:r>
      <w:r>
        <w:rPr>
          <w:sz w:val="20"/>
          <w:szCs w:val="20"/>
        </w:rPr>
        <w:pict>
          <v:line id="Shape 537" o:spid="_x0000_s1562" style="position:absolute;z-index:251262976;visibility:visible;mso-wrap-distance-left:0;mso-wrap-distance-right:0" from="406.25pt,17.25pt" to="406.25pt,121.3pt" o:allowincell="f" strokecolor="gray" strokeweight=".32314mm"/>
        </w:pict>
      </w:r>
      <w:r>
        <w:rPr>
          <w:sz w:val="20"/>
          <w:szCs w:val="20"/>
        </w:rPr>
        <w:pict>
          <v:line id="Shape 538" o:spid="_x0000_s1563" style="position:absolute;z-index:251264000;visibility:visible;mso-wrap-distance-left:0;mso-wrap-distance-right:0" from="408.1pt,15.4pt" to="408.1pt,123.15pt" o:allowincell="f" strokecolor="gray" strokeweight=".32314mm"/>
        </w:pict>
      </w: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spacing w:line="269" w:lineRule="auto"/>
        <w:ind w:left="1140" w:right="940"/>
        <w:rPr>
          <w:sz w:val="20"/>
          <w:szCs w:val="20"/>
        </w:rPr>
      </w:pPr>
      <w:r>
        <w:rPr>
          <w:rFonts w:ascii="Arial" w:eastAsia="Arial" w:hAnsi="Arial" w:cs="Arial"/>
          <w:b/>
          <w:bCs/>
          <w:sz w:val="19"/>
          <w:szCs w:val="19"/>
        </w:rPr>
        <w:t xml:space="preserve">PROBLEM  </w:t>
      </w:r>
      <w:r>
        <w:rPr>
          <w:rFonts w:eastAsia="Times New Roman"/>
          <w:i/>
          <w:iCs/>
          <w:sz w:val="19"/>
          <w:szCs w:val="19"/>
        </w:rPr>
        <w:t>Given the value of two nodes in a binary search tree, find the lowest</w:t>
      </w:r>
      <w:r>
        <w:rPr>
          <w:rFonts w:ascii="Arial" w:eastAsia="Arial" w:hAnsi="Arial" w:cs="Arial"/>
          <w:b/>
          <w:bCs/>
          <w:sz w:val="19"/>
          <w:szCs w:val="19"/>
        </w:rPr>
        <w:t xml:space="preserve"> </w:t>
      </w:r>
      <w:r>
        <w:rPr>
          <w:rFonts w:eastAsia="Times New Roman"/>
          <w:i/>
          <w:iCs/>
          <w:sz w:val="19"/>
          <w:szCs w:val="19"/>
        </w:rPr>
        <w:t>(nearest) common ancestor. You may assume that both values already exist in the tree.</w:t>
      </w:r>
    </w:p>
    <w:p w:rsidR="00FA5A00" w:rsidRDefault="00FA5A00">
      <w:pPr>
        <w:spacing w:line="338" w:lineRule="exact"/>
        <w:rPr>
          <w:sz w:val="20"/>
          <w:szCs w:val="20"/>
        </w:rPr>
      </w:pPr>
    </w:p>
    <w:p w:rsidR="00FA5A00" w:rsidRDefault="005732CA">
      <w:pPr>
        <w:spacing w:line="266" w:lineRule="auto"/>
        <w:ind w:left="1140" w:right="820"/>
        <w:rPr>
          <w:sz w:val="20"/>
          <w:szCs w:val="20"/>
        </w:rPr>
      </w:pPr>
      <w:r>
        <w:rPr>
          <w:rFonts w:eastAsia="Times New Roman"/>
          <w:i/>
          <w:iCs/>
          <w:sz w:val="19"/>
          <w:szCs w:val="19"/>
        </w:rPr>
        <w:t xml:space="preserve">For example, using </w:t>
      </w:r>
      <w:r>
        <w:rPr>
          <w:rFonts w:eastAsia="Times New Roman"/>
          <w:i/>
          <w:iCs/>
          <w:sz w:val="19"/>
          <w:szCs w:val="19"/>
        </w:rPr>
        <w:t>the tree shown in Figure 5-7, assume 4 and 14 are the two given nodes. The lowest common ancestor would be 8 because it’s an ancestor to both 4 and 14, and there is no node lower on the tree that is an ancestor to both 4 and 14.</w:t>
      </w:r>
    </w:p>
    <w:p w:rsidR="00FA5A00" w:rsidRDefault="00FA5A00">
      <w:pPr>
        <w:spacing w:line="20" w:lineRule="exact"/>
        <w:rPr>
          <w:sz w:val="20"/>
          <w:szCs w:val="20"/>
        </w:rPr>
      </w:pPr>
      <w:r>
        <w:rPr>
          <w:sz w:val="20"/>
          <w:szCs w:val="20"/>
        </w:rPr>
        <w:pict>
          <v:line id="Shape 539" o:spid="_x0000_s1564" style="position:absolute;z-index:251265024;visibility:visible;mso-wrap-distance-left:0;mso-wrap-distance-right:0" from="39.65pt,17.55pt" to="406.7pt,17.55pt" o:allowincell="f" strokecolor="gray" strokeweight=".32314mm"/>
        </w:pict>
      </w:r>
      <w:r>
        <w:rPr>
          <w:sz w:val="20"/>
          <w:szCs w:val="20"/>
        </w:rPr>
        <w:pict>
          <v:line id="Shape 540" o:spid="_x0000_s1565" style="position:absolute;z-index:251266048;visibility:visible;mso-wrap-distance-left:0;mso-wrap-distance-right:0" from="37.8pt,19.4pt" to="408.55pt,19.4pt" o:allowincell="f" strokecolor="gray" strokeweight=".32314mm"/>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18" w:lineRule="exact"/>
        <w:rPr>
          <w:sz w:val="20"/>
          <w:szCs w:val="20"/>
        </w:rPr>
      </w:pPr>
    </w:p>
    <w:tbl>
      <w:tblPr>
        <w:tblW w:w="0" w:type="auto"/>
        <w:tblInd w:w="280" w:type="dxa"/>
        <w:tblLayout w:type="fixed"/>
        <w:tblCellMar>
          <w:left w:w="0" w:type="dxa"/>
          <w:right w:w="0" w:type="dxa"/>
        </w:tblCellMar>
        <w:tblLook w:val="04A0"/>
      </w:tblPr>
      <w:tblGrid>
        <w:gridCol w:w="6300"/>
        <w:gridCol w:w="340"/>
        <w:gridCol w:w="140"/>
        <w:gridCol w:w="140"/>
        <w:gridCol w:w="80"/>
        <w:gridCol w:w="60"/>
        <w:gridCol w:w="240"/>
        <w:gridCol w:w="80"/>
        <w:gridCol w:w="320"/>
        <w:gridCol w:w="220"/>
        <w:gridCol w:w="460"/>
        <w:gridCol w:w="30"/>
      </w:tblGrid>
      <w:tr w:rsidR="00FA5A00">
        <w:trPr>
          <w:trHeight w:val="56"/>
        </w:trPr>
        <w:tc>
          <w:tcPr>
            <w:tcW w:w="6300" w:type="dxa"/>
            <w:vMerge w:val="restart"/>
            <w:vAlign w:val="bottom"/>
          </w:tcPr>
          <w:p w:rsidR="00FA5A00" w:rsidRDefault="005732CA">
            <w:pPr>
              <w:rPr>
                <w:sz w:val="20"/>
                <w:szCs w:val="20"/>
              </w:rPr>
            </w:pPr>
            <w:r>
              <w:rPr>
                <w:rFonts w:eastAsia="Times New Roman"/>
                <w:sz w:val="19"/>
                <w:szCs w:val="19"/>
              </w:rPr>
              <w:t>Figure 5-7 suggests a</w:t>
            </w:r>
            <w:r>
              <w:rPr>
                <w:rFonts w:eastAsia="Times New Roman"/>
                <w:sz w:val="19"/>
                <w:szCs w:val="19"/>
              </w:rPr>
              <w:t>n intuitive algorithm: Follow the lines up from each</w:t>
            </w:r>
          </w:p>
        </w:tc>
        <w:tc>
          <w:tcPr>
            <w:tcW w:w="340" w:type="dxa"/>
            <w:vAlign w:val="bottom"/>
          </w:tcPr>
          <w:p w:rsidR="00FA5A00" w:rsidRDefault="00FA5A00">
            <w:pPr>
              <w:rPr>
                <w:sz w:val="4"/>
                <w:szCs w:val="4"/>
              </w:rPr>
            </w:pPr>
          </w:p>
        </w:tc>
        <w:tc>
          <w:tcPr>
            <w:tcW w:w="140" w:type="dxa"/>
            <w:vAlign w:val="bottom"/>
          </w:tcPr>
          <w:p w:rsidR="00FA5A00" w:rsidRDefault="00FA5A00">
            <w:pPr>
              <w:rPr>
                <w:sz w:val="4"/>
                <w:szCs w:val="4"/>
              </w:rPr>
            </w:pPr>
          </w:p>
        </w:tc>
        <w:tc>
          <w:tcPr>
            <w:tcW w:w="140" w:type="dxa"/>
            <w:vAlign w:val="bottom"/>
          </w:tcPr>
          <w:p w:rsidR="00FA5A00" w:rsidRDefault="00FA5A00">
            <w:pPr>
              <w:rPr>
                <w:sz w:val="4"/>
                <w:szCs w:val="4"/>
              </w:rPr>
            </w:pPr>
          </w:p>
        </w:tc>
        <w:tc>
          <w:tcPr>
            <w:tcW w:w="80" w:type="dxa"/>
            <w:vAlign w:val="bottom"/>
          </w:tcPr>
          <w:p w:rsidR="00FA5A00" w:rsidRDefault="00FA5A00">
            <w:pPr>
              <w:rPr>
                <w:sz w:val="4"/>
                <w:szCs w:val="4"/>
              </w:rPr>
            </w:pPr>
          </w:p>
        </w:tc>
        <w:tc>
          <w:tcPr>
            <w:tcW w:w="60" w:type="dxa"/>
            <w:vAlign w:val="bottom"/>
          </w:tcPr>
          <w:p w:rsidR="00FA5A00" w:rsidRDefault="00FA5A00">
            <w:pPr>
              <w:rPr>
                <w:sz w:val="4"/>
                <w:szCs w:val="4"/>
              </w:rPr>
            </w:pPr>
          </w:p>
        </w:tc>
        <w:tc>
          <w:tcPr>
            <w:tcW w:w="240" w:type="dxa"/>
            <w:vAlign w:val="bottom"/>
          </w:tcPr>
          <w:p w:rsidR="00FA5A00" w:rsidRDefault="00FA5A00">
            <w:pPr>
              <w:rPr>
                <w:sz w:val="4"/>
                <w:szCs w:val="4"/>
              </w:rPr>
            </w:pPr>
          </w:p>
        </w:tc>
        <w:tc>
          <w:tcPr>
            <w:tcW w:w="80" w:type="dxa"/>
            <w:tcBorders>
              <w:bottom w:val="single" w:sz="8" w:space="0" w:color="auto"/>
            </w:tcBorders>
            <w:vAlign w:val="bottom"/>
          </w:tcPr>
          <w:p w:rsidR="00FA5A00" w:rsidRDefault="00FA5A00">
            <w:pPr>
              <w:rPr>
                <w:sz w:val="4"/>
                <w:szCs w:val="4"/>
              </w:rPr>
            </w:pPr>
          </w:p>
        </w:tc>
        <w:tc>
          <w:tcPr>
            <w:tcW w:w="320" w:type="dxa"/>
            <w:tcBorders>
              <w:bottom w:val="single" w:sz="8" w:space="0" w:color="auto"/>
            </w:tcBorders>
            <w:vAlign w:val="bottom"/>
          </w:tcPr>
          <w:p w:rsidR="00FA5A00" w:rsidRDefault="00FA5A00">
            <w:pPr>
              <w:rPr>
                <w:sz w:val="4"/>
                <w:szCs w:val="4"/>
              </w:rPr>
            </w:pPr>
          </w:p>
        </w:tc>
        <w:tc>
          <w:tcPr>
            <w:tcW w:w="220" w:type="dxa"/>
            <w:vAlign w:val="bottom"/>
          </w:tcPr>
          <w:p w:rsidR="00FA5A00" w:rsidRDefault="00FA5A00">
            <w:pPr>
              <w:rPr>
                <w:sz w:val="4"/>
                <w:szCs w:val="4"/>
              </w:rPr>
            </w:pPr>
          </w:p>
        </w:tc>
        <w:tc>
          <w:tcPr>
            <w:tcW w:w="460" w:type="dxa"/>
            <w:vAlign w:val="bottom"/>
          </w:tcPr>
          <w:p w:rsidR="00FA5A00" w:rsidRDefault="00FA5A00">
            <w:pPr>
              <w:rPr>
                <w:sz w:val="4"/>
                <w:szCs w:val="4"/>
              </w:rPr>
            </w:pPr>
          </w:p>
        </w:tc>
        <w:tc>
          <w:tcPr>
            <w:tcW w:w="0" w:type="dxa"/>
            <w:vAlign w:val="bottom"/>
          </w:tcPr>
          <w:p w:rsidR="00FA5A00" w:rsidRDefault="00FA5A00">
            <w:pPr>
              <w:rPr>
                <w:sz w:val="1"/>
                <w:szCs w:val="1"/>
              </w:rPr>
            </w:pPr>
          </w:p>
        </w:tc>
      </w:tr>
      <w:tr w:rsidR="00FA5A00">
        <w:trPr>
          <w:trHeight w:val="145"/>
        </w:trPr>
        <w:tc>
          <w:tcPr>
            <w:tcW w:w="6300" w:type="dxa"/>
            <w:vMerge/>
            <w:vAlign w:val="bottom"/>
          </w:tcPr>
          <w:p w:rsidR="00FA5A00" w:rsidRDefault="00FA5A00">
            <w:pPr>
              <w:rPr>
                <w:sz w:val="12"/>
                <w:szCs w:val="12"/>
              </w:rPr>
            </w:pPr>
          </w:p>
        </w:tc>
        <w:tc>
          <w:tcPr>
            <w:tcW w:w="340" w:type="dxa"/>
            <w:vAlign w:val="bottom"/>
          </w:tcPr>
          <w:p w:rsidR="00FA5A00" w:rsidRDefault="00FA5A00">
            <w:pPr>
              <w:rPr>
                <w:sz w:val="12"/>
                <w:szCs w:val="12"/>
              </w:rPr>
            </w:pPr>
          </w:p>
        </w:tc>
        <w:tc>
          <w:tcPr>
            <w:tcW w:w="140" w:type="dxa"/>
            <w:vAlign w:val="bottom"/>
          </w:tcPr>
          <w:p w:rsidR="00FA5A00" w:rsidRDefault="00FA5A00">
            <w:pPr>
              <w:rPr>
                <w:sz w:val="12"/>
                <w:szCs w:val="12"/>
              </w:rPr>
            </w:pPr>
          </w:p>
        </w:tc>
        <w:tc>
          <w:tcPr>
            <w:tcW w:w="140" w:type="dxa"/>
            <w:vAlign w:val="bottom"/>
          </w:tcPr>
          <w:p w:rsidR="00FA5A00" w:rsidRDefault="00FA5A00">
            <w:pPr>
              <w:rPr>
                <w:sz w:val="12"/>
                <w:szCs w:val="12"/>
              </w:rPr>
            </w:pPr>
          </w:p>
        </w:tc>
        <w:tc>
          <w:tcPr>
            <w:tcW w:w="80" w:type="dxa"/>
            <w:vAlign w:val="bottom"/>
          </w:tcPr>
          <w:p w:rsidR="00FA5A00" w:rsidRDefault="00FA5A00">
            <w:pPr>
              <w:rPr>
                <w:sz w:val="12"/>
                <w:szCs w:val="12"/>
              </w:rPr>
            </w:pPr>
          </w:p>
        </w:tc>
        <w:tc>
          <w:tcPr>
            <w:tcW w:w="60" w:type="dxa"/>
            <w:vAlign w:val="bottom"/>
          </w:tcPr>
          <w:p w:rsidR="00FA5A00" w:rsidRDefault="00FA5A00">
            <w:pPr>
              <w:rPr>
                <w:sz w:val="12"/>
                <w:szCs w:val="12"/>
              </w:rPr>
            </w:pPr>
          </w:p>
        </w:tc>
        <w:tc>
          <w:tcPr>
            <w:tcW w:w="240" w:type="dxa"/>
            <w:tcBorders>
              <w:right w:val="single" w:sz="8" w:space="0" w:color="auto"/>
            </w:tcBorders>
            <w:vAlign w:val="bottom"/>
          </w:tcPr>
          <w:p w:rsidR="00FA5A00" w:rsidRDefault="00FA5A00">
            <w:pPr>
              <w:rPr>
                <w:sz w:val="12"/>
                <w:szCs w:val="12"/>
              </w:rPr>
            </w:pPr>
          </w:p>
        </w:tc>
        <w:tc>
          <w:tcPr>
            <w:tcW w:w="400" w:type="dxa"/>
            <w:gridSpan w:val="2"/>
            <w:vMerge w:val="restart"/>
            <w:tcBorders>
              <w:right w:val="single" w:sz="8" w:space="0" w:color="auto"/>
            </w:tcBorders>
            <w:vAlign w:val="bottom"/>
          </w:tcPr>
          <w:p w:rsidR="00FA5A00" w:rsidRDefault="005732CA">
            <w:pPr>
              <w:ind w:right="120"/>
              <w:jc w:val="right"/>
              <w:rPr>
                <w:sz w:val="20"/>
                <w:szCs w:val="20"/>
              </w:rPr>
            </w:pPr>
            <w:r>
              <w:rPr>
                <w:rFonts w:ascii="Arial" w:eastAsia="Arial" w:hAnsi="Arial" w:cs="Arial"/>
                <w:sz w:val="18"/>
                <w:szCs w:val="18"/>
              </w:rPr>
              <w:t>20</w:t>
            </w:r>
          </w:p>
        </w:tc>
        <w:tc>
          <w:tcPr>
            <w:tcW w:w="220" w:type="dxa"/>
            <w:vAlign w:val="bottom"/>
          </w:tcPr>
          <w:p w:rsidR="00FA5A00" w:rsidRDefault="00FA5A00">
            <w:pPr>
              <w:rPr>
                <w:sz w:val="12"/>
                <w:szCs w:val="12"/>
              </w:rPr>
            </w:pPr>
          </w:p>
        </w:tc>
        <w:tc>
          <w:tcPr>
            <w:tcW w:w="460" w:type="dxa"/>
            <w:vAlign w:val="bottom"/>
          </w:tcPr>
          <w:p w:rsidR="00FA5A00" w:rsidRDefault="00FA5A00">
            <w:pPr>
              <w:rPr>
                <w:sz w:val="12"/>
                <w:szCs w:val="12"/>
              </w:rPr>
            </w:pPr>
          </w:p>
        </w:tc>
        <w:tc>
          <w:tcPr>
            <w:tcW w:w="0" w:type="dxa"/>
            <w:vAlign w:val="bottom"/>
          </w:tcPr>
          <w:p w:rsidR="00FA5A00" w:rsidRDefault="00FA5A00">
            <w:pPr>
              <w:rPr>
                <w:sz w:val="1"/>
                <w:szCs w:val="1"/>
              </w:rPr>
            </w:pPr>
          </w:p>
        </w:tc>
      </w:tr>
      <w:tr w:rsidR="00FA5A00">
        <w:trPr>
          <w:trHeight w:val="172"/>
        </w:trPr>
        <w:tc>
          <w:tcPr>
            <w:tcW w:w="6300" w:type="dxa"/>
            <w:vMerge w:val="restart"/>
            <w:vAlign w:val="bottom"/>
          </w:tcPr>
          <w:p w:rsidR="00FA5A00" w:rsidRDefault="005732CA">
            <w:pPr>
              <w:rPr>
                <w:sz w:val="20"/>
                <w:szCs w:val="20"/>
              </w:rPr>
            </w:pPr>
            <w:r>
              <w:rPr>
                <w:rFonts w:eastAsia="Times New Roman"/>
                <w:sz w:val="19"/>
                <w:szCs w:val="19"/>
              </w:rPr>
              <w:t>of the nodes until they converge. To implement this algorithm, make lists</w:t>
            </w:r>
          </w:p>
        </w:tc>
        <w:tc>
          <w:tcPr>
            <w:tcW w:w="340" w:type="dxa"/>
            <w:vAlign w:val="bottom"/>
          </w:tcPr>
          <w:p w:rsidR="00FA5A00" w:rsidRDefault="00FA5A00">
            <w:pPr>
              <w:rPr>
                <w:sz w:val="14"/>
                <w:szCs w:val="14"/>
              </w:rPr>
            </w:pPr>
          </w:p>
        </w:tc>
        <w:tc>
          <w:tcPr>
            <w:tcW w:w="140" w:type="dxa"/>
            <w:vAlign w:val="bottom"/>
          </w:tcPr>
          <w:p w:rsidR="00FA5A00" w:rsidRDefault="00FA5A00">
            <w:pPr>
              <w:rPr>
                <w:sz w:val="14"/>
                <w:szCs w:val="14"/>
              </w:rPr>
            </w:pPr>
          </w:p>
        </w:tc>
        <w:tc>
          <w:tcPr>
            <w:tcW w:w="140" w:type="dxa"/>
            <w:vAlign w:val="bottom"/>
          </w:tcPr>
          <w:p w:rsidR="00FA5A00" w:rsidRDefault="00FA5A00">
            <w:pPr>
              <w:rPr>
                <w:sz w:val="14"/>
                <w:szCs w:val="14"/>
              </w:rPr>
            </w:pPr>
          </w:p>
        </w:tc>
        <w:tc>
          <w:tcPr>
            <w:tcW w:w="80" w:type="dxa"/>
            <w:vAlign w:val="bottom"/>
          </w:tcPr>
          <w:p w:rsidR="00FA5A00" w:rsidRDefault="00FA5A00">
            <w:pPr>
              <w:rPr>
                <w:sz w:val="14"/>
                <w:szCs w:val="14"/>
              </w:rPr>
            </w:pPr>
          </w:p>
        </w:tc>
        <w:tc>
          <w:tcPr>
            <w:tcW w:w="300" w:type="dxa"/>
            <w:gridSpan w:val="2"/>
            <w:tcBorders>
              <w:right w:val="single" w:sz="8" w:space="0" w:color="auto"/>
            </w:tcBorders>
            <w:vAlign w:val="bottom"/>
          </w:tcPr>
          <w:p w:rsidR="00FA5A00" w:rsidRDefault="00FA5A00">
            <w:pPr>
              <w:rPr>
                <w:sz w:val="14"/>
                <w:szCs w:val="14"/>
              </w:rPr>
            </w:pPr>
          </w:p>
        </w:tc>
        <w:tc>
          <w:tcPr>
            <w:tcW w:w="400" w:type="dxa"/>
            <w:gridSpan w:val="2"/>
            <w:vMerge/>
            <w:tcBorders>
              <w:right w:val="single" w:sz="8" w:space="0" w:color="auto"/>
            </w:tcBorders>
            <w:vAlign w:val="bottom"/>
          </w:tcPr>
          <w:p w:rsidR="00FA5A00" w:rsidRDefault="00FA5A00">
            <w:pPr>
              <w:rPr>
                <w:sz w:val="14"/>
                <w:szCs w:val="14"/>
              </w:rPr>
            </w:pPr>
          </w:p>
        </w:tc>
        <w:tc>
          <w:tcPr>
            <w:tcW w:w="220" w:type="dxa"/>
            <w:vAlign w:val="bottom"/>
          </w:tcPr>
          <w:p w:rsidR="00FA5A00" w:rsidRDefault="00FA5A00">
            <w:pPr>
              <w:rPr>
                <w:sz w:val="14"/>
                <w:szCs w:val="14"/>
              </w:rPr>
            </w:pPr>
          </w:p>
        </w:tc>
        <w:tc>
          <w:tcPr>
            <w:tcW w:w="460" w:type="dxa"/>
            <w:vAlign w:val="bottom"/>
          </w:tcPr>
          <w:p w:rsidR="00FA5A00" w:rsidRDefault="00FA5A00">
            <w:pPr>
              <w:rPr>
                <w:sz w:val="14"/>
                <w:szCs w:val="14"/>
              </w:rPr>
            </w:pPr>
          </w:p>
        </w:tc>
        <w:tc>
          <w:tcPr>
            <w:tcW w:w="0" w:type="dxa"/>
            <w:vAlign w:val="bottom"/>
          </w:tcPr>
          <w:p w:rsidR="00FA5A00" w:rsidRDefault="00FA5A00">
            <w:pPr>
              <w:rPr>
                <w:sz w:val="1"/>
                <w:szCs w:val="1"/>
              </w:rPr>
            </w:pPr>
          </w:p>
        </w:tc>
      </w:tr>
      <w:tr w:rsidR="00FA5A00">
        <w:trPr>
          <w:trHeight w:val="68"/>
        </w:trPr>
        <w:tc>
          <w:tcPr>
            <w:tcW w:w="6300" w:type="dxa"/>
            <w:vMerge/>
            <w:vAlign w:val="bottom"/>
          </w:tcPr>
          <w:p w:rsidR="00FA5A00" w:rsidRDefault="00FA5A00">
            <w:pPr>
              <w:rPr>
                <w:sz w:val="5"/>
                <w:szCs w:val="5"/>
              </w:rPr>
            </w:pPr>
          </w:p>
        </w:tc>
        <w:tc>
          <w:tcPr>
            <w:tcW w:w="340" w:type="dxa"/>
            <w:vAlign w:val="bottom"/>
          </w:tcPr>
          <w:p w:rsidR="00FA5A00" w:rsidRDefault="00FA5A00">
            <w:pPr>
              <w:rPr>
                <w:sz w:val="5"/>
                <w:szCs w:val="5"/>
              </w:rPr>
            </w:pPr>
          </w:p>
        </w:tc>
        <w:tc>
          <w:tcPr>
            <w:tcW w:w="140" w:type="dxa"/>
            <w:vAlign w:val="bottom"/>
          </w:tcPr>
          <w:p w:rsidR="00FA5A00" w:rsidRDefault="00FA5A00">
            <w:pPr>
              <w:rPr>
                <w:sz w:val="5"/>
                <w:szCs w:val="5"/>
              </w:rPr>
            </w:pPr>
          </w:p>
        </w:tc>
        <w:tc>
          <w:tcPr>
            <w:tcW w:w="140" w:type="dxa"/>
            <w:vAlign w:val="bottom"/>
          </w:tcPr>
          <w:p w:rsidR="00FA5A00" w:rsidRDefault="00FA5A00">
            <w:pPr>
              <w:rPr>
                <w:sz w:val="5"/>
                <w:szCs w:val="5"/>
              </w:rPr>
            </w:pPr>
          </w:p>
        </w:tc>
        <w:tc>
          <w:tcPr>
            <w:tcW w:w="80" w:type="dxa"/>
            <w:vAlign w:val="bottom"/>
          </w:tcPr>
          <w:p w:rsidR="00FA5A00" w:rsidRDefault="00FA5A00">
            <w:pPr>
              <w:rPr>
                <w:sz w:val="5"/>
                <w:szCs w:val="5"/>
              </w:rPr>
            </w:pPr>
          </w:p>
        </w:tc>
        <w:tc>
          <w:tcPr>
            <w:tcW w:w="60" w:type="dxa"/>
            <w:vAlign w:val="bottom"/>
          </w:tcPr>
          <w:p w:rsidR="00FA5A00" w:rsidRDefault="00FA5A00">
            <w:pPr>
              <w:rPr>
                <w:sz w:val="5"/>
                <w:szCs w:val="5"/>
              </w:rPr>
            </w:pPr>
          </w:p>
        </w:tc>
        <w:tc>
          <w:tcPr>
            <w:tcW w:w="240" w:type="dxa"/>
            <w:tcBorders>
              <w:right w:val="single" w:sz="8" w:space="0" w:color="auto"/>
            </w:tcBorders>
            <w:vAlign w:val="bottom"/>
          </w:tcPr>
          <w:p w:rsidR="00FA5A00" w:rsidRDefault="00FA5A00">
            <w:pPr>
              <w:rPr>
                <w:sz w:val="5"/>
                <w:szCs w:val="5"/>
              </w:rPr>
            </w:pPr>
          </w:p>
        </w:tc>
        <w:tc>
          <w:tcPr>
            <w:tcW w:w="80" w:type="dxa"/>
            <w:vAlign w:val="bottom"/>
          </w:tcPr>
          <w:p w:rsidR="00FA5A00" w:rsidRDefault="00FA5A00">
            <w:pPr>
              <w:rPr>
                <w:sz w:val="5"/>
                <w:szCs w:val="5"/>
              </w:rPr>
            </w:pPr>
          </w:p>
        </w:tc>
        <w:tc>
          <w:tcPr>
            <w:tcW w:w="320" w:type="dxa"/>
            <w:tcBorders>
              <w:right w:val="single" w:sz="8" w:space="0" w:color="auto"/>
            </w:tcBorders>
            <w:vAlign w:val="bottom"/>
          </w:tcPr>
          <w:p w:rsidR="00FA5A00" w:rsidRDefault="00FA5A00">
            <w:pPr>
              <w:rPr>
                <w:sz w:val="5"/>
                <w:szCs w:val="5"/>
              </w:rPr>
            </w:pPr>
          </w:p>
        </w:tc>
        <w:tc>
          <w:tcPr>
            <w:tcW w:w="220" w:type="dxa"/>
            <w:vAlign w:val="bottom"/>
          </w:tcPr>
          <w:p w:rsidR="00FA5A00" w:rsidRDefault="00FA5A00">
            <w:pPr>
              <w:rPr>
                <w:sz w:val="5"/>
                <w:szCs w:val="5"/>
              </w:rPr>
            </w:pPr>
          </w:p>
        </w:tc>
        <w:tc>
          <w:tcPr>
            <w:tcW w:w="460" w:type="dxa"/>
            <w:vAlign w:val="bottom"/>
          </w:tcPr>
          <w:p w:rsidR="00FA5A00" w:rsidRDefault="00FA5A00">
            <w:pPr>
              <w:rPr>
                <w:sz w:val="5"/>
                <w:szCs w:val="5"/>
              </w:rPr>
            </w:pPr>
          </w:p>
        </w:tc>
        <w:tc>
          <w:tcPr>
            <w:tcW w:w="0" w:type="dxa"/>
            <w:vAlign w:val="bottom"/>
          </w:tcPr>
          <w:p w:rsidR="00FA5A00" w:rsidRDefault="00FA5A00">
            <w:pPr>
              <w:rPr>
                <w:sz w:val="1"/>
                <w:szCs w:val="1"/>
              </w:rPr>
            </w:pPr>
          </w:p>
        </w:tc>
      </w:tr>
      <w:tr w:rsidR="00FA5A00">
        <w:trPr>
          <w:trHeight w:val="30"/>
        </w:trPr>
        <w:tc>
          <w:tcPr>
            <w:tcW w:w="6300" w:type="dxa"/>
            <w:vMerge w:val="restart"/>
            <w:vAlign w:val="bottom"/>
          </w:tcPr>
          <w:p w:rsidR="00FA5A00" w:rsidRDefault="005732CA">
            <w:pPr>
              <w:rPr>
                <w:sz w:val="20"/>
                <w:szCs w:val="20"/>
              </w:rPr>
            </w:pPr>
            <w:r>
              <w:rPr>
                <w:rFonts w:eastAsia="Times New Roman"/>
                <w:sz w:val="19"/>
                <w:szCs w:val="19"/>
              </w:rPr>
              <w:t>of all the ancestors of both nodes, and then search through these two</w:t>
            </w:r>
          </w:p>
        </w:tc>
        <w:tc>
          <w:tcPr>
            <w:tcW w:w="340" w:type="dxa"/>
            <w:vAlign w:val="bottom"/>
          </w:tcPr>
          <w:p w:rsidR="00FA5A00" w:rsidRDefault="00FA5A00">
            <w:pPr>
              <w:rPr>
                <w:sz w:val="2"/>
                <w:szCs w:val="2"/>
              </w:rPr>
            </w:pPr>
          </w:p>
        </w:tc>
        <w:tc>
          <w:tcPr>
            <w:tcW w:w="140" w:type="dxa"/>
            <w:vAlign w:val="bottom"/>
          </w:tcPr>
          <w:p w:rsidR="00FA5A00" w:rsidRDefault="00FA5A00">
            <w:pPr>
              <w:rPr>
                <w:sz w:val="2"/>
                <w:szCs w:val="2"/>
              </w:rPr>
            </w:pPr>
          </w:p>
        </w:tc>
        <w:tc>
          <w:tcPr>
            <w:tcW w:w="140" w:type="dxa"/>
            <w:vAlign w:val="bottom"/>
          </w:tcPr>
          <w:p w:rsidR="00FA5A00" w:rsidRDefault="00FA5A00">
            <w:pPr>
              <w:rPr>
                <w:sz w:val="2"/>
                <w:szCs w:val="2"/>
              </w:rPr>
            </w:pPr>
          </w:p>
        </w:tc>
        <w:tc>
          <w:tcPr>
            <w:tcW w:w="80" w:type="dxa"/>
            <w:vAlign w:val="bottom"/>
          </w:tcPr>
          <w:p w:rsidR="00FA5A00" w:rsidRDefault="00FA5A00">
            <w:pPr>
              <w:rPr>
                <w:sz w:val="2"/>
                <w:szCs w:val="2"/>
              </w:rPr>
            </w:pPr>
          </w:p>
        </w:tc>
        <w:tc>
          <w:tcPr>
            <w:tcW w:w="60" w:type="dxa"/>
            <w:vAlign w:val="bottom"/>
          </w:tcPr>
          <w:p w:rsidR="00FA5A00" w:rsidRDefault="00FA5A00">
            <w:pPr>
              <w:rPr>
                <w:sz w:val="2"/>
                <w:szCs w:val="2"/>
              </w:rPr>
            </w:pPr>
          </w:p>
        </w:tc>
        <w:tc>
          <w:tcPr>
            <w:tcW w:w="240" w:type="dxa"/>
            <w:tcBorders>
              <w:right w:val="single" w:sz="8" w:space="0" w:color="auto"/>
            </w:tcBorders>
            <w:vAlign w:val="bottom"/>
          </w:tcPr>
          <w:p w:rsidR="00FA5A00" w:rsidRDefault="00FA5A00">
            <w:pPr>
              <w:rPr>
                <w:sz w:val="2"/>
                <w:szCs w:val="2"/>
              </w:rPr>
            </w:pPr>
          </w:p>
        </w:tc>
        <w:tc>
          <w:tcPr>
            <w:tcW w:w="80" w:type="dxa"/>
            <w:tcBorders>
              <w:bottom w:val="single" w:sz="8" w:space="0" w:color="auto"/>
            </w:tcBorders>
            <w:vAlign w:val="bottom"/>
          </w:tcPr>
          <w:p w:rsidR="00FA5A00" w:rsidRDefault="00FA5A00">
            <w:pPr>
              <w:rPr>
                <w:sz w:val="2"/>
                <w:szCs w:val="2"/>
              </w:rPr>
            </w:pPr>
          </w:p>
        </w:tc>
        <w:tc>
          <w:tcPr>
            <w:tcW w:w="320" w:type="dxa"/>
            <w:tcBorders>
              <w:bottom w:val="single" w:sz="8" w:space="0" w:color="auto"/>
              <w:right w:val="single" w:sz="8" w:space="0" w:color="auto"/>
            </w:tcBorders>
            <w:vAlign w:val="bottom"/>
          </w:tcPr>
          <w:p w:rsidR="00FA5A00" w:rsidRDefault="00FA5A00">
            <w:pPr>
              <w:rPr>
                <w:sz w:val="2"/>
                <w:szCs w:val="2"/>
              </w:rPr>
            </w:pPr>
          </w:p>
        </w:tc>
        <w:tc>
          <w:tcPr>
            <w:tcW w:w="220" w:type="dxa"/>
            <w:vAlign w:val="bottom"/>
          </w:tcPr>
          <w:p w:rsidR="00FA5A00" w:rsidRDefault="00FA5A00">
            <w:pPr>
              <w:rPr>
                <w:sz w:val="2"/>
                <w:szCs w:val="2"/>
              </w:rPr>
            </w:pPr>
          </w:p>
        </w:tc>
        <w:tc>
          <w:tcPr>
            <w:tcW w:w="460" w:type="dxa"/>
            <w:vAlign w:val="bottom"/>
          </w:tcPr>
          <w:p w:rsidR="00FA5A00" w:rsidRDefault="00FA5A00">
            <w:pPr>
              <w:rPr>
                <w:sz w:val="2"/>
                <w:szCs w:val="2"/>
              </w:rPr>
            </w:pPr>
          </w:p>
        </w:tc>
        <w:tc>
          <w:tcPr>
            <w:tcW w:w="0" w:type="dxa"/>
            <w:vAlign w:val="bottom"/>
          </w:tcPr>
          <w:p w:rsidR="00FA5A00" w:rsidRDefault="00FA5A00">
            <w:pPr>
              <w:rPr>
                <w:sz w:val="1"/>
                <w:szCs w:val="1"/>
              </w:rPr>
            </w:pPr>
          </w:p>
        </w:tc>
      </w:tr>
      <w:tr w:rsidR="00FA5A00">
        <w:trPr>
          <w:trHeight w:val="190"/>
        </w:trPr>
        <w:tc>
          <w:tcPr>
            <w:tcW w:w="6300" w:type="dxa"/>
            <w:vMerge/>
            <w:vAlign w:val="bottom"/>
          </w:tcPr>
          <w:p w:rsidR="00FA5A00" w:rsidRDefault="00FA5A00">
            <w:pPr>
              <w:rPr>
                <w:sz w:val="16"/>
                <w:szCs w:val="16"/>
              </w:rPr>
            </w:pPr>
          </w:p>
        </w:tc>
        <w:tc>
          <w:tcPr>
            <w:tcW w:w="340" w:type="dxa"/>
            <w:vAlign w:val="bottom"/>
          </w:tcPr>
          <w:p w:rsidR="00FA5A00" w:rsidRDefault="00FA5A00">
            <w:pPr>
              <w:rPr>
                <w:sz w:val="16"/>
                <w:szCs w:val="16"/>
              </w:rPr>
            </w:pPr>
          </w:p>
        </w:tc>
        <w:tc>
          <w:tcPr>
            <w:tcW w:w="140" w:type="dxa"/>
            <w:vAlign w:val="bottom"/>
          </w:tcPr>
          <w:p w:rsidR="00FA5A00" w:rsidRDefault="00FA5A00">
            <w:pPr>
              <w:rPr>
                <w:sz w:val="16"/>
                <w:szCs w:val="16"/>
              </w:rPr>
            </w:pPr>
          </w:p>
        </w:tc>
        <w:tc>
          <w:tcPr>
            <w:tcW w:w="140" w:type="dxa"/>
            <w:vAlign w:val="bottom"/>
          </w:tcPr>
          <w:p w:rsidR="00FA5A00" w:rsidRDefault="00FA5A00">
            <w:pPr>
              <w:rPr>
                <w:sz w:val="16"/>
                <w:szCs w:val="16"/>
              </w:rPr>
            </w:pPr>
          </w:p>
        </w:tc>
        <w:tc>
          <w:tcPr>
            <w:tcW w:w="80" w:type="dxa"/>
            <w:vAlign w:val="bottom"/>
          </w:tcPr>
          <w:p w:rsidR="00FA5A00" w:rsidRDefault="00FA5A00">
            <w:pPr>
              <w:rPr>
                <w:sz w:val="16"/>
                <w:szCs w:val="16"/>
              </w:rPr>
            </w:pPr>
          </w:p>
        </w:tc>
        <w:tc>
          <w:tcPr>
            <w:tcW w:w="60" w:type="dxa"/>
            <w:vAlign w:val="bottom"/>
          </w:tcPr>
          <w:p w:rsidR="00FA5A00" w:rsidRDefault="00FA5A00">
            <w:pPr>
              <w:rPr>
                <w:sz w:val="16"/>
                <w:szCs w:val="16"/>
              </w:rPr>
            </w:pPr>
          </w:p>
        </w:tc>
        <w:tc>
          <w:tcPr>
            <w:tcW w:w="240" w:type="dxa"/>
            <w:vAlign w:val="bottom"/>
          </w:tcPr>
          <w:p w:rsidR="00FA5A00" w:rsidRDefault="00FA5A00">
            <w:pPr>
              <w:rPr>
                <w:sz w:val="16"/>
                <w:szCs w:val="16"/>
              </w:rPr>
            </w:pPr>
          </w:p>
        </w:tc>
        <w:tc>
          <w:tcPr>
            <w:tcW w:w="80" w:type="dxa"/>
            <w:vAlign w:val="bottom"/>
          </w:tcPr>
          <w:p w:rsidR="00FA5A00" w:rsidRDefault="00FA5A00">
            <w:pPr>
              <w:rPr>
                <w:sz w:val="16"/>
                <w:szCs w:val="16"/>
              </w:rPr>
            </w:pPr>
          </w:p>
        </w:tc>
        <w:tc>
          <w:tcPr>
            <w:tcW w:w="320" w:type="dxa"/>
            <w:vAlign w:val="bottom"/>
          </w:tcPr>
          <w:p w:rsidR="00FA5A00" w:rsidRDefault="00FA5A00">
            <w:pPr>
              <w:rPr>
                <w:sz w:val="16"/>
                <w:szCs w:val="16"/>
              </w:rPr>
            </w:pPr>
          </w:p>
        </w:tc>
        <w:tc>
          <w:tcPr>
            <w:tcW w:w="220" w:type="dxa"/>
            <w:vAlign w:val="bottom"/>
          </w:tcPr>
          <w:p w:rsidR="00FA5A00" w:rsidRDefault="00FA5A00">
            <w:pPr>
              <w:rPr>
                <w:sz w:val="16"/>
                <w:szCs w:val="16"/>
              </w:rPr>
            </w:pPr>
          </w:p>
        </w:tc>
        <w:tc>
          <w:tcPr>
            <w:tcW w:w="460" w:type="dxa"/>
            <w:vAlign w:val="bottom"/>
          </w:tcPr>
          <w:p w:rsidR="00FA5A00" w:rsidRDefault="00FA5A00">
            <w:pPr>
              <w:rPr>
                <w:sz w:val="16"/>
                <w:szCs w:val="16"/>
              </w:rPr>
            </w:pPr>
          </w:p>
        </w:tc>
        <w:tc>
          <w:tcPr>
            <w:tcW w:w="0" w:type="dxa"/>
            <w:vAlign w:val="bottom"/>
          </w:tcPr>
          <w:p w:rsidR="00FA5A00" w:rsidRDefault="00FA5A00">
            <w:pPr>
              <w:rPr>
                <w:sz w:val="1"/>
                <w:szCs w:val="1"/>
              </w:rPr>
            </w:pPr>
          </w:p>
        </w:tc>
      </w:tr>
      <w:tr w:rsidR="00FA5A00">
        <w:trPr>
          <w:trHeight w:val="220"/>
        </w:trPr>
        <w:tc>
          <w:tcPr>
            <w:tcW w:w="6300" w:type="dxa"/>
            <w:vAlign w:val="bottom"/>
          </w:tcPr>
          <w:p w:rsidR="00FA5A00" w:rsidRDefault="005732CA">
            <w:pPr>
              <w:rPr>
                <w:sz w:val="20"/>
                <w:szCs w:val="20"/>
              </w:rPr>
            </w:pPr>
            <w:r>
              <w:rPr>
                <w:rFonts w:eastAsia="Times New Roman"/>
                <w:sz w:val="19"/>
                <w:szCs w:val="19"/>
              </w:rPr>
              <w:t>lists to find the first node where they differ. The node immediately above</w:t>
            </w:r>
          </w:p>
        </w:tc>
        <w:tc>
          <w:tcPr>
            <w:tcW w:w="340" w:type="dxa"/>
            <w:vAlign w:val="bottom"/>
          </w:tcPr>
          <w:p w:rsidR="00FA5A00" w:rsidRDefault="00FA5A00">
            <w:pPr>
              <w:rPr>
                <w:sz w:val="19"/>
                <w:szCs w:val="19"/>
              </w:rPr>
            </w:pPr>
          </w:p>
        </w:tc>
        <w:tc>
          <w:tcPr>
            <w:tcW w:w="140" w:type="dxa"/>
            <w:tcBorders>
              <w:bottom w:val="single" w:sz="8" w:space="0" w:color="auto"/>
            </w:tcBorders>
            <w:vAlign w:val="bottom"/>
          </w:tcPr>
          <w:p w:rsidR="00FA5A00" w:rsidRDefault="00FA5A00">
            <w:pPr>
              <w:rPr>
                <w:sz w:val="19"/>
                <w:szCs w:val="19"/>
              </w:rPr>
            </w:pPr>
          </w:p>
        </w:tc>
        <w:tc>
          <w:tcPr>
            <w:tcW w:w="140" w:type="dxa"/>
            <w:tcBorders>
              <w:bottom w:val="single" w:sz="8" w:space="0" w:color="auto"/>
            </w:tcBorders>
            <w:vAlign w:val="bottom"/>
          </w:tcPr>
          <w:p w:rsidR="00FA5A00" w:rsidRDefault="00FA5A00">
            <w:pPr>
              <w:rPr>
                <w:sz w:val="19"/>
                <w:szCs w:val="19"/>
              </w:rPr>
            </w:pPr>
          </w:p>
        </w:tc>
        <w:tc>
          <w:tcPr>
            <w:tcW w:w="80" w:type="dxa"/>
            <w:tcBorders>
              <w:bottom w:val="single" w:sz="8" w:space="0" w:color="auto"/>
            </w:tcBorders>
            <w:vAlign w:val="bottom"/>
          </w:tcPr>
          <w:p w:rsidR="00FA5A00" w:rsidRDefault="00FA5A00">
            <w:pPr>
              <w:rPr>
                <w:sz w:val="19"/>
                <w:szCs w:val="19"/>
              </w:rPr>
            </w:pPr>
          </w:p>
        </w:tc>
        <w:tc>
          <w:tcPr>
            <w:tcW w:w="60" w:type="dxa"/>
            <w:tcBorders>
              <w:bottom w:val="single" w:sz="8" w:space="0" w:color="auto"/>
            </w:tcBorders>
            <w:vAlign w:val="bottom"/>
          </w:tcPr>
          <w:p w:rsidR="00FA5A00" w:rsidRDefault="00FA5A00">
            <w:pPr>
              <w:rPr>
                <w:sz w:val="19"/>
                <w:szCs w:val="19"/>
              </w:rPr>
            </w:pPr>
          </w:p>
        </w:tc>
        <w:tc>
          <w:tcPr>
            <w:tcW w:w="240" w:type="dxa"/>
            <w:vAlign w:val="bottom"/>
          </w:tcPr>
          <w:p w:rsidR="00FA5A00" w:rsidRDefault="00FA5A00">
            <w:pPr>
              <w:rPr>
                <w:sz w:val="19"/>
                <w:szCs w:val="19"/>
              </w:rPr>
            </w:pPr>
          </w:p>
        </w:tc>
        <w:tc>
          <w:tcPr>
            <w:tcW w:w="80" w:type="dxa"/>
            <w:vAlign w:val="bottom"/>
          </w:tcPr>
          <w:p w:rsidR="00FA5A00" w:rsidRDefault="00FA5A00">
            <w:pPr>
              <w:rPr>
                <w:sz w:val="19"/>
                <w:szCs w:val="19"/>
              </w:rPr>
            </w:pPr>
          </w:p>
        </w:tc>
        <w:tc>
          <w:tcPr>
            <w:tcW w:w="320" w:type="dxa"/>
            <w:vAlign w:val="bottom"/>
          </w:tcPr>
          <w:p w:rsidR="00FA5A00" w:rsidRDefault="00FA5A00">
            <w:pPr>
              <w:rPr>
                <w:sz w:val="19"/>
                <w:szCs w:val="19"/>
              </w:rPr>
            </w:pPr>
          </w:p>
        </w:tc>
        <w:tc>
          <w:tcPr>
            <w:tcW w:w="220" w:type="dxa"/>
            <w:vAlign w:val="bottom"/>
          </w:tcPr>
          <w:p w:rsidR="00FA5A00" w:rsidRDefault="00FA5A00">
            <w:pPr>
              <w:rPr>
                <w:sz w:val="19"/>
                <w:szCs w:val="19"/>
              </w:rPr>
            </w:pPr>
          </w:p>
        </w:tc>
        <w:tc>
          <w:tcPr>
            <w:tcW w:w="460" w:type="dxa"/>
            <w:tcBorders>
              <w:bottom w:val="single" w:sz="8" w:space="0" w:color="auto"/>
            </w:tcBorders>
            <w:vAlign w:val="bottom"/>
          </w:tcPr>
          <w:p w:rsidR="00FA5A00" w:rsidRDefault="00FA5A00">
            <w:pPr>
              <w:rPr>
                <w:sz w:val="19"/>
                <w:szCs w:val="19"/>
              </w:rPr>
            </w:pPr>
          </w:p>
        </w:tc>
        <w:tc>
          <w:tcPr>
            <w:tcW w:w="0" w:type="dxa"/>
            <w:vAlign w:val="bottom"/>
          </w:tcPr>
          <w:p w:rsidR="00FA5A00" w:rsidRDefault="00FA5A00">
            <w:pPr>
              <w:rPr>
                <w:sz w:val="1"/>
                <w:szCs w:val="1"/>
              </w:rPr>
            </w:pPr>
          </w:p>
        </w:tc>
      </w:tr>
      <w:tr w:rsidR="00FA5A00">
        <w:trPr>
          <w:trHeight w:val="259"/>
        </w:trPr>
        <w:tc>
          <w:tcPr>
            <w:tcW w:w="6300" w:type="dxa"/>
            <w:vAlign w:val="bottom"/>
          </w:tcPr>
          <w:p w:rsidR="00FA5A00" w:rsidRDefault="005732CA">
            <w:pPr>
              <w:rPr>
                <w:sz w:val="20"/>
                <w:szCs w:val="20"/>
              </w:rPr>
            </w:pPr>
            <w:r>
              <w:rPr>
                <w:rFonts w:eastAsia="Times New Roman"/>
                <w:sz w:val="19"/>
                <w:szCs w:val="19"/>
              </w:rPr>
              <w:t>this divergence is the lowest common ancestor. This is a good solution,</w:t>
            </w:r>
          </w:p>
        </w:tc>
        <w:tc>
          <w:tcPr>
            <w:tcW w:w="340" w:type="dxa"/>
            <w:tcBorders>
              <w:right w:val="single" w:sz="8" w:space="0" w:color="auto"/>
            </w:tcBorders>
            <w:vAlign w:val="bottom"/>
          </w:tcPr>
          <w:p w:rsidR="00FA5A00" w:rsidRDefault="00FA5A00"/>
        </w:tc>
        <w:tc>
          <w:tcPr>
            <w:tcW w:w="280" w:type="dxa"/>
            <w:gridSpan w:val="2"/>
            <w:vAlign w:val="bottom"/>
          </w:tcPr>
          <w:p w:rsidR="00FA5A00" w:rsidRDefault="005732CA">
            <w:pPr>
              <w:ind w:left="140"/>
              <w:rPr>
                <w:sz w:val="20"/>
                <w:szCs w:val="20"/>
              </w:rPr>
            </w:pPr>
            <w:r>
              <w:rPr>
                <w:rFonts w:ascii="Arial" w:eastAsia="Arial" w:hAnsi="Arial" w:cs="Arial"/>
                <w:w w:val="99"/>
                <w:sz w:val="18"/>
                <w:szCs w:val="18"/>
              </w:rPr>
              <w:t>8</w:t>
            </w:r>
          </w:p>
        </w:tc>
        <w:tc>
          <w:tcPr>
            <w:tcW w:w="80" w:type="dxa"/>
            <w:vAlign w:val="bottom"/>
          </w:tcPr>
          <w:p w:rsidR="00FA5A00" w:rsidRDefault="00FA5A00"/>
        </w:tc>
        <w:tc>
          <w:tcPr>
            <w:tcW w:w="60" w:type="dxa"/>
            <w:tcBorders>
              <w:right w:val="single" w:sz="8" w:space="0" w:color="auto"/>
            </w:tcBorders>
            <w:vAlign w:val="bottom"/>
          </w:tcPr>
          <w:p w:rsidR="00FA5A00" w:rsidRDefault="00FA5A00"/>
        </w:tc>
        <w:tc>
          <w:tcPr>
            <w:tcW w:w="240" w:type="dxa"/>
            <w:vAlign w:val="bottom"/>
          </w:tcPr>
          <w:p w:rsidR="00FA5A00" w:rsidRDefault="00FA5A00"/>
        </w:tc>
        <w:tc>
          <w:tcPr>
            <w:tcW w:w="400" w:type="dxa"/>
            <w:gridSpan w:val="2"/>
            <w:vAlign w:val="bottom"/>
          </w:tcPr>
          <w:p w:rsidR="00FA5A00" w:rsidRDefault="00FA5A00"/>
        </w:tc>
        <w:tc>
          <w:tcPr>
            <w:tcW w:w="220" w:type="dxa"/>
            <w:tcBorders>
              <w:right w:val="single" w:sz="8" w:space="0" w:color="auto"/>
            </w:tcBorders>
            <w:vAlign w:val="bottom"/>
          </w:tcPr>
          <w:p w:rsidR="00FA5A00" w:rsidRDefault="00FA5A00"/>
        </w:tc>
        <w:tc>
          <w:tcPr>
            <w:tcW w:w="460" w:type="dxa"/>
            <w:tcBorders>
              <w:right w:val="single" w:sz="8" w:space="0" w:color="auto"/>
            </w:tcBorders>
            <w:vAlign w:val="bottom"/>
          </w:tcPr>
          <w:p w:rsidR="00FA5A00" w:rsidRDefault="005732CA">
            <w:pPr>
              <w:ind w:right="50"/>
              <w:jc w:val="right"/>
              <w:rPr>
                <w:sz w:val="20"/>
                <w:szCs w:val="20"/>
              </w:rPr>
            </w:pPr>
            <w:r>
              <w:rPr>
                <w:rFonts w:ascii="Arial" w:eastAsia="Arial" w:hAnsi="Arial" w:cs="Arial"/>
                <w:sz w:val="18"/>
                <w:szCs w:val="18"/>
              </w:rPr>
              <w:t>22</w:t>
            </w:r>
          </w:p>
        </w:tc>
        <w:tc>
          <w:tcPr>
            <w:tcW w:w="0" w:type="dxa"/>
            <w:vAlign w:val="bottom"/>
          </w:tcPr>
          <w:p w:rsidR="00FA5A00" w:rsidRDefault="00FA5A00">
            <w:pPr>
              <w:rPr>
                <w:sz w:val="1"/>
                <w:szCs w:val="1"/>
              </w:rPr>
            </w:pPr>
          </w:p>
        </w:tc>
      </w:tr>
      <w:tr w:rsidR="00FA5A00">
        <w:trPr>
          <w:trHeight w:val="101"/>
        </w:trPr>
        <w:tc>
          <w:tcPr>
            <w:tcW w:w="6300" w:type="dxa"/>
            <w:vMerge w:val="restart"/>
            <w:vAlign w:val="bottom"/>
          </w:tcPr>
          <w:p w:rsidR="00FA5A00" w:rsidRDefault="005732CA">
            <w:pPr>
              <w:rPr>
                <w:sz w:val="20"/>
                <w:szCs w:val="20"/>
              </w:rPr>
            </w:pPr>
            <w:r>
              <w:rPr>
                <w:rFonts w:eastAsia="Times New Roman"/>
                <w:sz w:val="19"/>
                <w:szCs w:val="19"/>
              </w:rPr>
              <w:t>but there is a more efficient one.</w:t>
            </w:r>
          </w:p>
        </w:tc>
        <w:tc>
          <w:tcPr>
            <w:tcW w:w="340" w:type="dxa"/>
            <w:tcBorders>
              <w:right w:val="single" w:sz="8" w:space="0" w:color="auto"/>
            </w:tcBorders>
            <w:vAlign w:val="bottom"/>
          </w:tcPr>
          <w:p w:rsidR="00FA5A00" w:rsidRDefault="00FA5A00">
            <w:pPr>
              <w:rPr>
                <w:sz w:val="8"/>
                <w:szCs w:val="8"/>
              </w:rPr>
            </w:pPr>
          </w:p>
        </w:tc>
        <w:tc>
          <w:tcPr>
            <w:tcW w:w="140" w:type="dxa"/>
            <w:tcBorders>
              <w:bottom w:val="single" w:sz="8" w:space="0" w:color="auto"/>
            </w:tcBorders>
            <w:vAlign w:val="bottom"/>
          </w:tcPr>
          <w:p w:rsidR="00FA5A00" w:rsidRDefault="00FA5A00">
            <w:pPr>
              <w:rPr>
                <w:sz w:val="8"/>
                <w:szCs w:val="8"/>
              </w:rPr>
            </w:pPr>
          </w:p>
        </w:tc>
        <w:tc>
          <w:tcPr>
            <w:tcW w:w="140" w:type="dxa"/>
            <w:tcBorders>
              <w:bottom w:val="single" w:sz="8" w:space="0" w:color="auto"/>
            </w:tcBorders>
            <w:vAlign w:val="bottom"/>
          </w:tcPr>
          <w:p w:rsidR="00FA5A00" w:rsidRDefault="00FA5A00">
            <w:pPr>
              <w:rPr>
                <w:sz w:val="8"/>
                <w:szCs w:val="8"/>
              </w:rPr>
            </w:pPr>
          </w:p>
        </w:tc>
        <w:tc>
          <w:tcPr>
            <w:tcW w:w="80" w:type="dxa"/>
            <w:tcBorders>
              <w:bottom w:val="single" w:sz="8" w:space="0" w:color="auto"/>
            </w:tcBorders>
            <w:vAlign w:val="bottom"/>
          </w:tcPr>
          <w:p w:rsidR="00FA5A00" w:rsidRDefault="00FA5A00">
            <w:pPr>
              <w:rPr>
                <w:sz w:val="8"/>
                <w:szCs w:val="8"/>
              </w:rPr>
            </w:pPr>
          </w:p>
        </w:tc>
        <w:tc>
          <w:tcPr>
            <w:tcW w:w="60" w:type="dxa"/>
            <w:tcBorders>
              <w:bottom w:val="single" w:sz="8" w:space="0" w:color="auto"/>
              <w:right w:val="single" w:sz="8" w:space="0" w:color="auto"/>
            </w:tcBorders>
            <w:vAlign w:val="bottom"/>
          </w:tcPr>
          <w:p w:rsidR="00FA5A00" w:rsidRDefault="00FA5A00">
            <w:pPr>
              <w:rPr>
                <w:sz w:val="8"/>
                <w:szCs w:val="8"/>
              </w:rPr>
            </w:pPr>
          </w:p>
        </w:tc>
        <w:tc>
          <w:tcPr>
            <w:tcW w:w="240" w:type="dxa"/>
            <w:vAlign w:val="bottom"/>
          </w:tcPr>
          <w:p w:rsidR="00FA5A00" w:rsidRDefault="00FA5A00">
            <w:pPr>
              <w:rPr>
                <w:sz w:val="8"/>
                <w:szCs w:val="8"/>
              </w:rPr>
            </w:pPr>
          </w:p>
        </w:tc>
        <w:tc>
          <w:tcPr>
            <w:tcW w:w="80" w:type="dxa"/>
            <w:vAlign w:val="bottom"/>
          </w:tcPr>
          <w:p w:rsidR="00FA5A00" w:rsidRDefault="00FA5A00">
            <w:pPr>
              <w:rPr>
                <w:sz w:val="8"/>
                <w:szCs w:val="8"/>
              </w:rPr>
            </w:pPr>
          </w:p>
        </w:tc>
        <w:tc>
          <w:tcPr>
            <w:tcW w:w="320" w:type="dxa"/>
            <w:vAlign w:val="bottom"/>
          </w:tcPr>
          <w:p w:rsidR="00FA5A00" w:rsidRDefault="00FA5A00">
            <w:pPr>
              <w:rPr>
                <w:sz w:val="8"/>
                <w:szCs w:val="8"/>
              </w:rPr>
            </w:pPr>
          </w:p>
        </w:tc>
        <w:tc>
          <w:tcPr>
            <w:tcW w:w="220" w:type="dxa"/>
            <w:tcBorders>
              <w:right w:val="single" w:sz="8" w:space="0" w:color="auto"/>
            </w:tcBorders>
            <w:vAlign w:val="bottom"/>
          </w:tcPr>
          <w:p w:rsidR="00FA5A00" w:rsidRDefault="00FA5A00">
            <w:pPr>
              <w:rPr>
                <w:sz w:val="8"/>
                <w:szCs w:val="8"/>
              </w:rPr>
            </w:pPr>
          </w:p>
        </w:tc>
        <w:tc>
          <w:tcPr>
            <w:tcW w:w="460" w:type="dxa"/>
            <w:tcBorders>
              <w:bottom w:val="single" w:sz="8" w:space="0" w:color="auto"/>
              <w:right w:val="single" w:sz="8" w:space="0" w:color="auto"/>
            </w:tcBorders>
            <w:vAlign w:val="bottom"/>
          </w:tcPr>
          <w:p w:rsidR="00FA5A00" w:rsidRDefault="00FA5A00">
            <w:pPr>
              <w:rPr>
                <w:sz w:val="8"/>
                <w:szCs w:val="8"/>
              </w:rPr>
            </w:pPr>
          </w:p>
        </w:tc>
        <w:tc>
          <w:tcPr>
            <w:tcW w:w="0" w:type="dxa"/>
            <w:vAlign w:val="bottom"/>
          </w:tcPr>
          <w:p w:rsidR="00FA5A00" w:rsidRDefault="00FA5A00">
            <w:pPr>
              <w:rPr>
                <w:sz w:val="1"/>
                <w:szCs w:val="1"/>
              </w:rPr>
            </w:pPr>
          </w:p>
        </w:tc>
      </w:tr>
      <w:tr w:rsidR="00FA5A00">
        <w:trPr>
          <w:trHeight w:val="100"/>
        </w:trPr>
        <w:tc>
          <w:tcPr>
            <w:tcW w:w="6300" w:type="dxa"/>
            <w:vMerge/>
            <w:vAlign w:val="bottom"/>
          </w:tcPr>
          <w:p w:rsidR="00FA5A00" w:rsidRDefault="00FA5A00">
            <w:pPr>
              <w:rPr>
                <w:sz w:val="8"/>
                <w:szCs w:val="8"/>
              </w:rPr>
            </w:pPr>
          </w:p>
        </w:tc>
        <w:tc>
          <w:tcPr>
            <w:tcW w:w="340" w:type="dxa"/>
            <w:vAlign w:val="bottom"/>
          </w:tcPr>
          <w:p w:rsidR="00FA5A00" w:rsidRDefault="00FA5A00">
            <w:pPr>
              <w:rPr>
                <w:sz w:val="8"/>
                <w:szCs w:val="8"/>
              </w:rPr>
            </w:pPr>
          </w:p>
        </w:tc>
        <w:tc>
          <w:tcPr>
            <w:tcW w:w="140" w:type="dxa"/>
            <w:vAlign w:val="bottom"/>
          </w:tcPr>
          <w:p w:rsidR="00FA5A00" w:rsidRDefault="00FA5A00">
            <w:pPr>
              <w:rPr>
                <w:sz w:val="8"/>
                <w:szCs w:val="8"/>
              </w:rPr>
            </w:pPr>
          </w:p>
        </w:tc>
        <w:tc>
          <w:tcPr>
            <w:tcW w:w="140" w:type="dxa"/>
            <w:vAlign w:val="bottom"/>
          </w:tcPr>
          <w:p w:rsidR="00FA5A00" w:rsidRDefault="00FA5A00">
            <w:pPr>
              <w:rPr>
                <w:sz w:val="8"/>
                <w:szCs w:val="8"/>
              </w:rPr>
            </w:pPr>
          </w:p>
        </w:tc>
        <w:tc>
          <w:tcPr>
            <w:tcW w:w="80" w:type="dxa"/>
            <w:vAlign w:val="bottom"/>
          </w:tcPr>
          <w:p w:rsidR="00FA5A00" w:rsidRDefault="00FA5A00">
            <w:pPr>
              <w:rPr>
                <w:sz w:val="8"/>
                <w:szCs w:val="8"/>
              </w:rPr>
            </w:pPr>
          </w:p>
        </w:tc>
        <w:tc>
          <w:tcPr>
            <w:tcW w:w="60" w:type="dxa"/>
            <w:vAlign w:val="bottom"/>
          </w:tcPr>
          <w:p w:rsidR="00FA5A00" w:rsidRDefault="00FA5A00">
            <w:pPr>
              <w:rPr>
                <w:sz w:val="8"/>
                <w:szCs w:val="8"/>
              </w:rPr>
            </w:pPr>
          </w:p>
        </w:tc>
        <w:tc>
          <w:tcPr>
            <w:tcW w:w="240" w:type="dxa"/>
            <w:vAlign w:val="bottom"/>
          </w:tcPr>
          <w:p w:rsidR="00FA5A00" w:rsidRDefault="00FA5A00">
            <w:pPr>
              <w:rPr>
                <w:sz w:val="8"/>
                <w:szCs w:val="8"/>
              </w:rPr>
            </w:pPr>
          </w:p>
        </w:tc>
        <w:tc>
          <w:tcPr>
            <w:tcW w:w="80" w:type="dxa"/>
            <w:vAlign w:val="bottom"/>
          </w:tcPr>
          <w:p w:rsidR="00FA5A00" w:rsidRDefault="00FA5A00">
            <w:pPr>
              <w:rPr>
                <w:sz w:val="8"/>
                <w:szCs w:val="8"/>
              </w:rPr>
            </w:pPr>
          </w:p>
        </w:tc>
        <w:tc>
          <w:tcPr>
            <w:tcW w:w="320" w:type="dxa"/>
            <w:vAlign w:val="bottom"/>
          </w:tcPr>
          <w:p w:rsidR="00FA5A00" w:rsidRDefault="00FA5A00">
            <w:pPr>
              <w:rPr>
                <w:sz w:val="8"/>
                <w:szCs w:val="8"/>
              </w:rPr>
            </w:pPr>
          </w:p>
        </w:tc>
        <w:tc>
          <w:tcPr>
            <w:tcW w:w="220" w:type="dxa"/>
            <w:vAlign w:val="bottom"/>
          </w:tcPr>
          <w:p w:rsidR="00FA5A00" w:rsidRDefault="00FA5A00">
            <w:pPr>
              <w:rPr>
                <w:sz w:val="8"/>
                <w:szCs w:val="8"/>
              </w:rPr>
            </w:pPr>
          </w:p>
        </w:tc>
        <w:tc>
          <w:tcPr>
            <w:tcW w:w="460" w:type="dxa"/>
            <w:vAlign w:val="bottom"/>
          </w:tcPr>
          <w:p w:rsidR="00FA5A00" w:rsidRDefault="00FA5A00">
            <w:pPr>
              <w:rPr>
                <w:sz w:val="8"/>
                <w:szCs w:val="8"/>
              </w:rPr>
            </w:pPr>
          </w:p>
        </w:tc>
        <w:tc>
          <w:tcPr>
            <w:tcW w:w="0" w:type="dxa"/>
            <w:vAlign w:val="bottom"/>
          </w:tcPr>
          <w:p w:rsidR="00FA5A00" w:rsidRDefault="00FA5A00">
            <w:pPr>
              <w:rPr>
                <w:sz w:val="1"/>
                <w:szCs w:val="1"/>
              </w:rPr>
            </w:pPr>
          </w:p>
        </w:tc>
      </w:tr>
      <w:tr w:rsidR="00FA5A00">
        <w:trPr>
          <w:trHeight w:val="350"/>
        </w:trPr>
        <w:tc>
          <w:tcPr>
            <w:tcW w:w="6300" w:type="dxa"/>
            <w:vAlign w:val="bottom"/>
          </w:tcPr>
          <w:p w:rsidR="00FA5A00" w:rsidRDefault="005732CA">
            <w:pPr>
              <w:rPr>
                <w:sz w:val="20"/>
                <w:szCs w:val="20"/>
              </w:rPr>
            </w:pPr>
            <w:r>
              <w:rPr>
                <w:rFonts w:eastAsia="Times New Roman"/>
                <w:sz w:val="19"/>
                <w:szCs w:val="19"/>
              </w:rPr>
              <w:t>The first</w:t>
            </w:r>
            <w:r>
              <w:rPr>
                <w:rFonts w:eastAsia="Times New Roman"/>
                <w:sz w:val="19"/>
                <w:szCs w:val="19"/>
              </w:rPr>
              <w:t xml:space="preserve"> algorithm works for any type of tree but doesn’t use any of</w:t>
            </w:r>
          </w:p>
        </w:tc>
        <w:tc>
          <w:tcPr>
            <w:tcW w:w="340" w:type="dxa"/>
            <w:tcBorders>
              <w:bottom w:val="single" w:sz="8" w:space="0" w:color="auto"/>
            </w:tcBorders>
            <w:vAlign w:val="bottom"/>
          </w:tcPr>
          <w:p w:rsidR="00FA5A00" w:rsidRDefault="00FA5A00">
            <w:pPr>
              <w:rPr>
                <w:sz w:val="24"/>
                <w:szCs w:val="24"/>
              </w:rPr>
            </w:pPr>
          </w:p>
        </w:tc>
        <w:tc>
          <w:tcPr>
            <w:tcW w:w="140" w:type="dxa"/>
            <w:tcBorders>
              <w:bottom w:val="single" w:sz="8" w:space="0" w:color="auto"/>
            </w:tcBorders>
            <w:vAlign w:val="bottom"/>
          </w:tcPr>
          <w:p w:rsidR="00FA5A00" w:rsidRDefault="00FA5A00">
            <w:pPr>
              <w:rPr>
                <w:sz w:val="24"/>
                <w:szCs w:val="24"/>
              </w:rPr>
            </w:pPr>
          </w:p>
        </w:tc>
        <w:tc>
          <w:tcPr>
            <w:tcW w:w="140" w:type="dxa"/>
            <w:vAlign w:val="bottom"/>
          </w:tcPr>
          <w:p w:rsidR="00FA5A00" w:rsidRDefault="00FA5A00">
            <w:pPr>
              <w:rPr>
                <w:sz w:val="24"/>
                <w:szCs w:val="24"/>
              </w:rPr>
            </w:pPr>
          </w:p>
        </w:tc>
        <w:tc>
          <w:tcPr>
            <w:tcW w:w="80" w:type="dxa"/>
            <w:tcBorders>
              <w:bottom w:val="single" w:sz="8" w:space="0" w:color="auto"/>
            </w:tcBorders>
            <w:vAlign w:val="bottom"/>
          </w:tcPr>
          <w:p w:rsidR="00FA5A00" w:rsidRDefault="00FA5A00">
            <w:pPr>
              <w:rPr>
                <w:sz w:val="24"/>
                <w:szCs w:val="24"/>
              </w:rPr>
            </w:pPr>
          </w:p>
        </w:tc>
        <w:tc>
          <w:tcPr>
            <w:tcW w:w="60" w:type="dxa"/>
            <w:tcBorders>
              <w:bottom w:val="single" w:sz="8" w:space="0" w:color="auto"/>
            </w:tcBorders>
            <w:vAlign w:val="bottom"/>
          </w:tcPr>
          <w:p w:rsidR="00FA5A00" w:rsidRDefault="00FA5A00">
            <w:pPr>
              <w:rPr>
                <w:sz w:val="24"/>
                <w:szCs w:val="24"/>
              </w:rPr>
            </w:pPr>
          </w:p>
        </w:tc>
        <w:tc>
          <w:tcPr>
            <w:tcW w:w="240" w:type="dxa"/>
            <w:tcBorders>
              <w:bottom w:val="single" w:sz="8" w:space="0" w:color="auto"/>
            </w:tcBorders>
            <w:vAlign w:val="bottom"/>
          </w:tcPr>
          <w:p w:rsidR="00FA5A00" w:rsidRDefault="00FA5A00">
            <w:pPr>
              <w:rPr>
                <w:sz w:val="24"/>
                <w:szCs w:val="24"/>
              </w:rPr>
            </w:pPr>
          </w:p>
        </w:tc>
        <w:tc>
          <w:tcPr>
            <w:tcW w:w="80" w:type="dxa"/>
            <w:tcBorders>
              <w:bottom w:val="single" w:sz="8" w:space="0" w:color="auto"/>
            </w:tcBorders>
            <w:vAlign w:val="bottom"/>
          </w:tcPr>
          <w:p w:rsidR="00FA5A00" w:rsidRDefault="00FA5A00">
            <w:pPr>
              <w:rPr>
                <w:sz w:val="24"/>
                <w:szCs w:val="24"/>
              </w:rPr>
            </w:pPr>
          </w:p>
        </w:tc>
        <w:tc>
          <w:tcPr>
            <w:tcW w:w="320" w:type="dxa"/>
            <w:vAlign w:val="bottom"/>
          </w:tcPr>
          <w:p w:rsidR="00FA5A00" w:rsidRDefault="00FA5A00">
            <w:pPr>
              <w:rPr>
                <w:sz w:val="24"/>
                <w:szCs w:val="24"/>
              </w:rPr>
            </w:pPr>
          </w:p>
        </w:tc>
        <w:tc>
          <w:tcPr>
            <w:tcW w:w="220" w:type="dxa"/>
            <w:vAlign w:val="bottom"/>
          </w:tcPr>
          <w:p w:rsidR="00FA5A00" w:rsidRDefault="00FA5A00">
            <w:pPr>
              <w:rPr>
                <w:sz w:val="24"/>
                <w:szCs w:val="24"/>
              </w:rPr>
            </w:pPr>
          </w:p>
        </w:tc>
        <w:tc>
          <w:tcPr>
            <w:tcW w:w="460" w:type="dxa"/>
            <w:vAlign w:val="bottom"/>
          </w:tcPr>
          <w:p w:rsidR="00FA5A00" w:rsidRDefault="00FA5A00">
            <w:pPr>
              <w:rPr>
                <w:sz w:val="24"/>
                <w:szCs w:val="24"/>
              </w:rPr>
            </w:pPr>
          </w:p>
        </w:tc>
        <w:tc>
          <w:tcPr>
            <w:tcW w:w="0" w:type="dxa"/>
            <w:vAlign w:val="bottom"/>
          </w:tcPr>
          <w:p w:rsidR="00FA5A00" w:rsidRDefault="00FA5A00">
            <w:pPr>
              <w:rPr>
                <w:sz w:val="1"/>
                <w:szCs w:val="1"/>
              </w:rPr>
            </w:pPr>
          </w:p>
        </w:tc>
      </w:tr>
      <w:tr w:rsidR="00FA5A00">
        <w:trPr>
          <w:trHeight w:val="230"/>
        </w:trPr>
        <w:tc>
          <w:tcPr>
            <w:tcW w:w="6300" w:type="dxa"/>
            <w:vAlign w:val="bottom"/>
          </w:tcPr>
          <w:p w:rsidR="00FA5A00" w:rsidRDefault="005732CA">
            <w:pPr>
              <w:rPr>
                <w:sz w:val="20"/>
                <w:szCs w:val="20"/>
              </w:rPr>
            </w:pPr>
            <w:r>
              <w:rPr>
                <w:rFonts w:eastAsia="Times New Roman"/>
                <w:sz w:val="19"/>
                <w:szCs w:val="19"/>
              </w:rPr>
              <w:t>the special properties of a binary search tree. Try to use some of those</w:t>
            </w:r>
          </w:p>
        </w:tc>
        <w:tc>
          <w:tcPr>
            <w:tcW w:w="340" w:type="dxa"/>
            <w:vMerge w:val="restart"/>
            <w:tcBorders>
              <w:left w:val="single" w:sz="8" w:space="0" w:color="auto"/>
            </w:tcBorders>
            <w:vAlign w:val="bottom"/>
          </w:tcPr>
          <w:p w:rsidR="00FA5A00" w:rsidRDefault="005732CA">
            <w:pPr>
              <w:jc w:val="right"/>
              <w:rPr>
                <w:sz w:val="20"/>
                <w:szCs w:val="20"/>
              </w:rPr>
            </w:pPr>
            <w:r>
              <w:rPr>
                <w:rFonts w:ascii="Arial" w:eastAsia="Arial" w:hAnsi="Arial" w:cs="Arial"/>
                <w:sz w:val="18"/>
                <w:szCs w:val="18"/>
              </w:rPr>
              <w:t>4</w:t>
            </w:r>
          </w:p>
        </w:tc>
        <w:tc>
          <w:tcPr>
            <w:tcW w:w="140" w:type="dxa"/>
            <w:tcBorders>
              <w:right w:val="single" w:sz="8" w:space="0" w:color="auto"/>
            </w:tcBorders>
            <w:vAlign w:val="bottom"/>
          </w:tcPr>
          <w:p w:rsidR="00FA5A00" w:rsidRDefault="00FA5A00">
            <w:pPr>
              <w:rPr>
                <w:sz w:val="19"/>
                <w:szCs w:val="19"/>
              </w:rPr>
            </w:pPr>
          </w:p>
        </w:tc>
        <w:tc>
          <w:tcPr>
            <w:tcW w:w="140" w:type="dxa"/>
            <w:tcBorders>
              <w:right w:val="single" w:sz="8" w:space="0" w:color="auto"/>
            </w:tcBorders>
            <w:vAlign w:val="bottom"/>
          </w:tcPr>
          <w:p w:rsidR="00FA5A00" w:rsidRDefault="00FA5A00">
            <w:pPr>
              <w:rPr>
                <w:sz w:val="19"/>
                <w:szCs w:val="19"/>
              </w:rPr>
            </w:pPr>
          </w:p>
        </w:tc>
        <w:tc>
          <w:tcPr>
            <w:tcW w:w="80" w:type="dxa"/>
            <w:vAlign w:val="bottom"/>
          </w:tcPr>
          <w:p w:rsidR="00FA5A00" w:rsidRDefault="00FA5A00">
            <w:pPr>
              <w:rPr>
                <w:sz w:val="19"/>
                <w:szCs w:val="19"/>
              </w:rPr>
            </w:pPr>
          </w:p>
        </w:tc>
        <w:tc>
          <w:tcPr>
            <w:tcW w:w="300" w:type="dxa"/>
            <w:gridSpan w:val="2"/>
            <w:vMerge w:val="restart"/>
            <w:vAlign w:val="bottom"/>
          </w:tcPr>
          <w:p w:rsidR="00FA5A00" w:rsidRDefault="005732CA">
            <w:pPr>
              <w:ind w:right="60"/>
              <w:jc w:val="right"/>
              <w:rPr>
                <w:sz w:val="20"/>
                <w:szCs w:val="20"/>
              </w:rPr>
            </w:pPr>
            <w:r>
              <w:rPr>
                <w:rFonts w:ascii="Arial" w:eastAsia="Arial" w:hAnsi="Arial" w:cs="Arial"/>
                <w:sz w:val="18"/>
                <w:szCs w:val="18"/>
              </w:rPr>
              <w:t>12</w:t>
            </w:r>
          </w:p>
        </w:tc>
        <w:tc>
          <w:tcPr>
            <w:tcW w:w="80" w:type="dxa"/>
            <w:tcBorders>
              <w:right w:val="single" w:sz="8" w:space="0" w:color="auto"/>
            </w:tcBorders>
            <w:vAlign w:val="bottom"/>
          </w:tcPr>
          <w:p w:rsidR="00FA5A00" w:rsidRDefault="00FA5A00">
            <w:pPr>
              <w:rPr>
                <w:sz w:val="19"/>
                <w:szCs w:val="19"/>
              </w:rPr>
            </w:pPr>
          </w:p>
        </w:tc>
        <w:tc>
          <w:tcPr>
            <w:tcW w:w="320" w:type="dxa"/>
            <w:vAlign w:val="bottom"/>
          </w:tcPr>
          <w:p w:rsidR="00FA5A00" w:rsidRDefault="00FA5A00">
            <w:pPr>
              <w:rPr>
                <w:sz w:val="19"/>
                <w:szCs w:val="19"/>
              </w:rPr>
            </w:pPr>
          </w:p>
        </w:tc>
        <w:tc>
          <w:tcPr>
            <w:tcW w:w="220" w:type="dxa"/>
            <w:vAlign w:val="bottom"/>
          </w:tcPr>
          <w:p w:rsidR="00FA5A00" w:rsidRDefault="00FA5A00">
            <w:pPr>
              <w:rPr>
                <w:sz w:val="19"/>
                <w:szCs w:val="19"/>
              </w:rPr>
            </w:pPr>
          </w:p>
        </w:tc>
        <w:tc>
          <w:tcPr>
            <w:tcW w:w="460" w:type="dxa"/>
            <w:vAlign w:val="bottom"/>
          </w:tcPr>
          <w:p w:rsidR="00FA5A00" w:rsidRDefault="00FA5A00">
            <w:pPr>
              <w:rPr>
                <w:sz w:val="19"/>
                <w:szCs w:val="19"/>
              </w:rPr>
            </w:pPr>
          </w:p>
        </w:tc>
        <w:tc>
          <w:tcPr>
            <w:tcW w:w="0" w:type="dxa"/>
            <w:vAlign w:val="bottom"/>
          </w:tcPr>
          <w:p w:rsidR="00FA5A00" w:rsidRDefault="00FA5A00">
            <w:pPr>
              <w:rPr>
                <w:sz w:val="1"/>
                <w:szCs w:val="1"/>
              </w:rPr>
            </w:pPr>
          </w:p>
        </w:tc>
      </w:tr>
      <w:tr w:rsidR="00FA5A00">
        <w:trPr>
          <w:trHeight w:val="87"/>
        </w:trPr>
        <w:tc>
          <w:tcPr>
            <w:tcW w:w="6300" w:type="dxa"/>
            <w:vMerge w:val="restart"/>
            <w:vAlign w:val="bottom"/>
          </w:tcPr>
          <w:p w:rsidR="00FA5A00" w:rsidRDefault="005732CA">
            <w:pPr>
              <w:rPr>
                <w:sz w:val="20"/>
                <w:szCs w:val="20"/>
              </w:rPr>
            </w:pPr>
            <w:r>
              <w:rPr>
                <w:rFonts w:eastAsia="Times New Roman"/>
                <w:sz w:val="19"/>
                <w:szCs w:val="19"/>
              </w:rPr>
              <w:t>special properties to help you find the lowest common ancestor more</w:t>
            </w:r>
          </w:p>
        </w:tc>
        <w:tc>
          <w:tcPr>
            <w:tcW w:w="340" w:type="dxa"/>
            <w:vMerge/>
            <w:tcBorders>
              <w:left w:val="single" w:sz="8" w:space="0" w:color="auto"/>
            </w:tcBorders>
            <w:vAlign w:val="bottom"/>
          </w:tcPr>
          <w:p w:rsidR="00FA5A00" w:rsidRDefault="00FA5A00">
            <w:pPr>
              <w:rPr>
                <w:sz w:val="7"/>
                <w:szCs w:val="7"/>
              </w:rPr>
            </w:pPr>
          </w:p>
        </w:tc>
        <w:tc>
          <w:tcPr>
            <w:tcW w:w="140" w:type="dxa"/>
            <w:tcBorders>
              <w:right w:val="single" w:sz="8" w:space="0" w:color="auto"/>
            </w:tcBorders>
            <w:vAlign w:val="bottom"/>
          </w:tcPr>
          <w:p w:rsidR="00FA5A00" w:rsidRDefault="00FA5A00">
            <w:pPr>
              <w:rPr>
                <w:sz w:val="7"/>
                <w:szCs w:val="7"/>
              </w:rPr>
            </w:pPr>
          </w:p>
        </w:tc>
        <w:tc>
          <w:tcPr>
            <w:tcW w:w="140" w:type="dxa"/>
            <w:tcBorders>
              <w:right w:val="single" w:sz="8" w:space="0" w:color="auto"/>
            </w:tcBorders>
            <w:vAlign w:val="bottom"/>
          </w:tcPr>
          <w:p w:rsidR="00FA5A00" w:rsidRDefault="00FA5A00">
            <w:pPr>
              <w:rPr>
                <w:sz w:val="7"/>
                <w:szCs w:val="7"/>
              </w:rPr>
            </w:pPr>
          </w:p>
        </w:tc>
        <w:tc>
          <w:tcPr>
            <w:tcW w:w="80" w:type="dxa"/>
            <w:vAlign w:val="bottom"/>
          </w:tcPr>
          <w:p w:rsidR="00FA5A00" w:rsidRDefault="00FA5A00">
            <w:pPr>
              <w:rPr>
                <w:sz w:val="7"/>
                <w:szCs w:val="7"/>
              </w:rPr>
            </w:pPr>
          </w:p>
        </w:tc>
        <w:tc>
          <w:tcPr>
            <w:tcW w:w="300" w:type="dxa"/>
            <w:gridSpan w:val="2"/>
            <w:vMerge/>
            <w:vAlign w:val="bottom"/>
          </w:tcPr>
          <w:p w:rsidR="00FA5A00" w:rsidRDefault="00FA5A00">
            <w:pPr>
              <w:rPr>
                <w:sz w:val="7"/>
                <w:szCs w:val="7"/>
              </w:rPr>
            </w:pPr>
          </w:p>
        </w:tc>
        <w:tc>
          <w:tcPr>
            <w:tcW w:w="80" w:type="dxa"/>
            <w:tcBorders>
              <w:right w:val="single" w:sz="8" w:space="0" w:color="auto"/>
            </w:tcBorders>
            <w:vAlign w:val="bottom"/>
          </w:tcPr>
          <w:p w:rsidR="00FA5A00" w:rsidRDefault="00FA5A00">
            <w:pPr>
              <w:rPr>
                <w:sz w:val="7"/>
                <w:szCs w:val="7"/>
              </w:rPr>
            </w:pPr>
          </w:p>
        </w:tc>
        <w:tc>
          <w:tcPr>
            <w:tcW w:w="320" w:type="dxa"/>
            <w:vAlign w:val="bottom"/>
          </w:tcPr>
          <w:p w:rsidR="00FA5A00" w:rsidRDefault="00FA5A00">
            <w:pPr>
              <w:rPr>
                <w:sz w:val="7"/>
                <w:szCs w:val="7"/>
              </w:rPr>
            </w:pPr>
          </w:p>
        </w:tc>
        <w:tc>
          <w:tcPr>
            <w:tcW w:w="220" w:type="dxa"/>
            <w:vAlign w:val="bottom"/>
          </w:tcPr>
          <w:p w:rsidR="00FA5A00" w:rsidRDefault="00FA5A00">
            <w:pPr>
              <w:rPr>
                <w:sz w:val="7"/>
                <w:szCs w:val="7"/>
              </w:rPr>
            </w:pPr>
          </w:p>
        </w:tc>
        <w:tc>
          <w:tcPr>
            <w:tcW w:w="460" w:type="dxa"/>
            <w:vAlign w:val="bottom"/>
          </w:tcPr>
          <w:p w:rsidR="00FA5A00" w:rsidRDefault="00FA5A00">
            <w:pPr>
              <w:rPr>
                <w:sz w:val="7"/>
                <w:szCs w:val="7"/>
              </w:rPr>
            </w:pPr>
          </w:p>
        </w:tc>
        <w:tc>
          <w:tcPr>
            <w:tcW w:w="0" w:type="dxa"/>
            <w:vAlign w:val="bottom"/>
          </w:tcPr>
          <w:p w:rsidR="00FA5A00" w:rsidRDefault="00FA5A00">
            <w:pPr>
              <w:rPr>
                <w:sz w:val="1"/>
                <w:szCs w:val="1"/>
              </w:rPr>
            </w:pPr>
          </w:p>
        </w:tc>
      </w:tr>
      <w:tr w:rsidR="00FA5A00">
        <w:trPr>
          <w:trHeight w:val="98"/>
        </w:trPr>
        <w:tc>
          <w:tcPr>
            <w:tcW w:w="6300" w:type="dxa"/>
            <w:vMerge/>
            <w:vAlign w:val="bottom"/>
          </w:tcPr>
          <w:p w:rsidR="00FA5A00" w:rsidRDefault="00FA5A00">
            <w:pPr>
              <w:rPr>
                <w:sz w:val="8"/>
                <w:szCs w:val="8"/>
              </w:rPr>
            </w:pPr>
          </w:p>
        </w:tc>
        <w:tc>
          <w:tcPr>
            <w:tcW w:w="340" w:type="dxa"/>
            <w:tcBorders>
              <w:left w:val="single" w:sz="8" w:space="0" w:color="auto"/>
              <w:bottom w:val="single" w:sz="8" w:space="0" w:color="auto"/>
            </w:tcBorders>
            <w:vAlign w:val="bottom"/>
          </w:tcPr>
          <w:p w:rsidR="00FA5A00" w:rsidRDefault="00FA5A00">
            <w:pPr>
              <w:rPr>
                <w:sz w:val="8"/>
                <w:szCs w:val="8"/>
              </w:rPr>
            </w:pPr>
          </w:p>
        </w:tc>
        <w:tc>
          <w:tcPr>
            <w:tcW w:w="140" w:type="dxa"/>
            <w:tcBorders>
              <w:bottom w:val="single" w:sz="8" w:space="0" w:color="auto"/>
              <w:right w:val="single" w:sz="8" w:space="0" w:color="auto"/>
            </w:tcBorders>
            <w:vAlign w:val="bottom"/>
          </w:tcPr>
          <w:p w:rsidR="00FA5A00" w:rsidRDefault="00FA5A00">
            <w:pPr>
              <w:rPr>
                <w:sz w:val="8"/>
                <w:szCs w:val="8"/>
              </w:rPr>
            </w:pPr>
          </w:p>
        </w:tc>
        <w:tc>
          <w:tcPr>
            <w:tcW w:w="140" w:type="dxa"/>
            <w:tcBorders>
              <w:right w:val="single" w:sz="8" w:space="0" w:color="auto"/>
            </w:tcBorders>
            <w:vAlign w:val="bottom"/>
          </w:tcPr>
          <w:p w:rsidR="00FA5A00" w:rsidRDefault="00FA5A00">
            <w:pPr>
              <w:rPr>
                <w:sz w:val="8"/>
                <w:szCs w:val="8"/>
              </w:rPr>
            </w:pPr>
          </w:p>
        </w:tc>
        <w:tc>
          <w:tcPr>
            <w:tcW w:w="80" w:type="dxa"/>
            <w:tcBorders>
              <w:bottom w:val="single" w:sz="8" w:space="0" w:color="auto"/>
            </w:tcBorders>
            <w:vAlign w:val="bottom"/>
          </w:tcPr>
          <w:p w:rsidR="00FA5A00" w:rsidRDefault="00FA5A00">
            <w:pPr>
              <w:rPr>
                <w:sz w:val="8"/>
                <w:szCs w:val="8"/>
              </w:rPr>
            </w:pPr>
          </w:p>
        </w:tc>
        <w:tc>
          <w:tcPr>
            <w:tcW w:w="60" w:type="dxa"/>
            <w:tcBorders>
              <w:bottom w:val="single" w:sz="8" w:space="0" w:color="auto"/>
            </w:tcBorders>
            <w:vAlign w:val="bottom"/>
          </w:tcPr>
          <w:p w:rsidR="00FA5A00" w:rsidRDefault="00FA5A00">
            <w:pPr>
              <w:rPr>
                <w:sz w:val="8"/>
                <w:szCs w:val="8"/>
              </w:rPr>
            </w:pPr>
          </w:p>
        </w:tc>
        <w:tc>
          <w:tcPr>
            <w:tcW w:w="240" w:type="dxa"/>
            <w:tcBorders>
              <w:bottom w:val="single" w:sz="8" w:space="0" w:color="auto"/>
            </w:tcBorders>
            <w:vAlign w:val="bottom"/>
          </w:tcPr>
          <w:p w:rsidR="00FA5A00" w:rsidRDefault="00FA5A00">
            <w:pPr>
              <w:rPr>
                <w:sz w:val="8"/>
                <w:szCs w:val="8"/>
              </w:rPr>
            </w:pPr>
          </w:p>
        </w:tc>
        <w:tc>
          <w:tcPr>
            <w:tcW w:w="80" w:type="dxa"/>
            <w:tcBorders>
              <w:bottom w:val="single" w:sz="8" w:space="0" w:color="auto"/>
              <w:right w:val="single" w:sz="8" w:space="0" w:color="auto"/>
            </w:tcBorders>
            <w:vAlign w:val="bottom"/>
          </w:tcPr>
          <w:p w:rsidR="00FA5A00" w:rsidRDefault="00FA5A00">
            <w:pPr>
              <w:rPr>
                <w:sz w:val="8"/>
                <w:szCs w:val="8"/>
              </w:rPr>
            </w:pPr>
          </w:p>
        </w:tc>
        <w:tc>
          <w:tcPr>
            <w:tcW w:w="320" w:type="dxa"/>
            <w:vAlign w:val="bottom"/>
          </w:tcPr>
          <w:p w:rsidR="00FA5A00" w:rsidRDefault="00FA5A00">
            <w:pPr>
              <w:rPr>
                <w:sz w:val="8"/>
                <w:szCs w:val="8"/>
              </w:rPr>
            </w:pPr>
          </w:p>
        </w:tc>
        <w:tc>
          <w:tcPr>
            <w:tcW w:w="220" w:type="dxa"/>
            <w:vAlign w:val="bottom"/>
          </w:tcPr>
          <w:p w:rsidR="00FA5A00" w:rsidRDefault="00FA5A00">
            <w:pPr>
              <w:rPr>
                <w:sz w:val="8"/>
                <w:szCs w:val="8"/>
              </w:rPr>
            </w:pPr>
          </w:p>
        </w:tc>
        <w:tc>
          <w:tcPr>
            <w:tcW w:w="460" w:type="dxa"/>
            <w:vAlign w:val="bottom"/>
          </w:tcPr>
          <w:p w:rsidR="00FA5A00" w:rsidRDefault="00FA5A00">
            <w:pPr>
              <w:rPr>
                <w:sz w:val="8"/>
                <w:szCs w:val="8"/>
              </w:rPr>
            </w:pPr>
          </w:p>
        </w:tc>
        <w:tc>
          <w:tcPr>
            <w:tcW w:w="0" w:type="dxa"/>
            <w:vAlign w:val="bottom"/>
          </w:tcPr>
          <w:p w:rsidR="00FA5A00" w:rsidRDefault="00FA5A00">
            <w:pPr>
              <w:rPr>
                <w:sz w:val="1"/>
                <w:szCs w:val="1"/>
              </w:rPr>
            </w:pPr>
          </w:p>
        </w:tc>
      </w:tr>
      <w:tr w:rsidR="00FA5A00">
        <w:trPr>
          <w:trHeight w:val="35"/>
        </w:trPr>
        <w:tc>
          <w:tcPr>
            <w:tcW w:w="6300" w:type="dxa"/>
            <w:vMerge/>
            <w:vAlign w:val="bottom"/>
          </w:tcPr>
          <w:p w:rsidR="00FA5A00" w:rsidRDefault="00FA5A00">
            <w:pPr>
              <w:rPr>
                <w:sz w:val="3"/>
                <w:szCs w:val="3"/>
              </w:rPr>
            </w:pPr>
          </w:p>
        </w:tc>
        <w:tc>
          <w:tcPr>
            <w:tcW w:w="340" w:type="dxa"/>
            <w:vAlign w:val="bottom"/>
          </w:tcPr>
          <w:p w:rsidR="00FA5A00" w:rsidRDefault="00FA5A00">
            <w:pPr>
              <w:rPr>
                <w:sz w:val="3"/>
                <w:szCs w:val="3"/>
              </w:rPr>
            </w:pPr>
          </w:p>
        </w:tc>
        <w:tc>
          <w:tcPr>
            <w:tcW w:w="140" w:type="dxa"/>
            <w:vAlign w:val="bottom"/>
          </w:tcPr>
          <w:p w:rsidR="00FA5A00" w:rsidRDefault="00FA5A00">
            <w:pPr>
              <w:rPr>
                <w:sz w:val="3"/>
                <w:szCs w:val="3"/>
              </w:rPr>
            </w:pPr>
          </w:p>
        </w:tc>
        <w:tc>
          <w:tcPr>
            <w:tcW w:w="140" w:type="dxa"/>
            <w:vAlign w:val="bottom"/>
          </w:tcPr>
          <w:p w:rsidR="00FA5A00" w:rsidRDefault="00FA5A00">
            <w:pPr>
              <w:rPr>
                <w:sz w:val="3"/>
                <w:szCs w:val="3"/>
              </w:rPr>
            </w:pPr>
          </w:p>
        </w:tc>
        <w:tc>
          <w:tcPr>
            <w:tcW w:w="80" w:type="dxa"/>
            <w:vAlign w:val="bottom"/>
          </w:tcPr>
          <w:p w:rsidR="00FA5A00" w:rsidRDefault="00FA5A00">
            <w:pPr>
              <w:rPr>
                <w:sz w:val="3"/>
                <w:szCs w:val="3"/>
              </w:rPr>
            </w:pPr>
          </w:p>
        </w:tc>
        <w:tc>
          <w:tcPr>
            <w:tcW w:w="60" w:type="dxa"/>
            <w:vAlign w:val="bottom"/>
          </w:tcPr>
          <w:p w:rsidR="00FA5A00" w:rsidRDefault="00FA5A00">
            <w:pPr>
              <w:rPr>
                <w:sz w:val="3"/>
                <w:szCs w:val="3"/>
              </w:rPr>
            </w:pPr>
          </w:p>
        </w:tc>
        <w:tc>
          <w:tcPr>
            <w:tcW w:w="240" w:type="dxa"/>
            <w:vAlign w:val="bottom"/>
          </w:tcPr>
          <w:p w:rsidR="00FA5A00" w:rsidRDefault="00FA5A00">
            <w:pPr>
              <w:rPr>
                <w:sz w:val="3"/>
                <w:szCs w:val="3"/>
              </w:rPr>
            </w:pPr>
          </w:p>
        </w:tc>
        <w:tc>
          <w:tcPr>
            <w:tcW w:w="80" w:type="dxa"/>
            <w:vAlign w:val="bottom"/>
          </w:tcPr>
          <w:p w:rsidR="00FA5A00" w:rsidRDefault="00FA5A00">
            <w:pPr>
              <w:rPr>
                <w:sz w:val="3"/>
                <w:szCs w:val="3"/>
              </w:rPr>
            </w:pPr>
          </w:p>
        </w:tc>
        <w:tc>
          <w:tcPr>
            <w:tcW w:w="320" w:type="dxa"/>
            <w:vAlign w:val="bottom"/>
          </w:tcPr>
          <w:p w:rsidR="00FA5A00" w:rsidRDefault="00FA5A00">
            <w:pPr>
              <w:rPr>
                <w:sz w:val="3"/>
                <w:szCs w:val="3"/>
              </w:rPr>
            </w:pPr>
          </w:p>
        </w:tc>
        <w:tc>
          <w:tcPr>
            <w:tcW w:w="220" w:type="dxa"/>
            <w:vAlign w:val="bottom"/>
          </w:tcPr>
          <w:p w:rsidR="00FA5A00" w:rsidRDefault="00FA5A00">
            <w:pPr>
              <w:rPr>
                <w:sz w:val="3"/>
                <w:szCs w:val="3"/>
              </w:rPr>
            </w:pPr>
          </w:p>
        </w:tc>
        <w:tc>
          <w:tcPr>
            <w:tcW w:w="460" w:type="dxa"/>
            <w:vAlign w:val="bottom"/>
          </w:tcPr>
          <w:p w:rsidR="00FA5A00" w:rsidRDefault="00FA5A00">
            <w:pPr>
              <w:rPr>
                <w:sz w:val="3"/>
                <w:szCs w:val="3"/>
              </w:rPr>
            </w:pPr>
          </w:p>
        </w:tc>
        <w:tc>
          <w:tcPr>
            <w:tcW w:w="0" w:type="dxa"/>
            <w:vAlign w:val="bottom"/>
          </w:tcPr>
          <w:p w:rsidR="00FA5A00" w:rsidRDefault="00FA5A00">
            <w:pPr>
              <w:spacing w:line="20" w:lineRule="exact"/>
              <w:rPr>
                <w:sz w:val="1"/>
                <w:szCs w:val="1"/>
              </w:rPr>
            </w:pPr>
          </w:p>
        </w:tc>
      </w:tr>
      <w:tr w:rsidR="00FA5A00">
        <w:trPr>
          <w:trHeight w:val="240"/>
        </w:trPr>
        <w:tc>
          <w:tcPr>
            <w:tcW w:w="6300" w:type="dxa"/>
            <w:vAlign w:val="bottom"/>
          </w:tcPr>
          <w:p w:rsidR="00FA5A00" w:rsidRDefault="005732CA">
            <w:pPr>
              <w:rPr>
                <w:sz w:val="20"/>
                <w:szCs w:val="20"/>
              </w:rPr>
            </w:pPr>
            <w:r>
              <w:rPr>
                <w:rFonts w:eastAsia="Times New Roman"/>
                <w:sz w:val="19"/>
                <w:szCs w:val="19"/>
              </w:rPr>
              <w:t>efficiently.</w:t>
            </w:r>
          </w:p>
        </w:tc>
        <w:tc>
          <w:tcPr>
            <w:tcW w:w="340" w:type="dxa"/>
            <w:vAlign w:val="bottom"/>
          </w:tcPr>
          <w:p w:rsidR="00FA5A00" w:rsidRDefault="00FA5A00">
            <w:pPr>
              <w:rPr>
                <w:sz w:val="20"/>
                <w:szCs w:val="20"/>
              </w:rPr>
            </w:pPr>
          </w:p>
        </w:tc>
        <w:tc>
          <w:tcPr>
            <w:tcW w:w="140" w:type="dxa"/>
            <w:vAlign w:val="bottom"/>
          </w:tcPr>
          <w:p w:rsidR="00FA5A00" w:rsidRDefault="00FA5A00">
            <w:pPr>
              <w:rPr>
                <w:sz w:val="20"/>
                <w:szCs w:val="20"/>
              </w:rPr>
            </w:pPr>
          </w:p>
        </w:tc>
        <w:tc>
          <w:tcPr>
            <w:tcW w:w="140" w:type="dxa"/>
            <w:vAlign w:val="bottom"/>
          </w:tcPr>
          <w:p w:rsidR="00FA5A00" w:rsidRDefault="00FA5A00">
            <w:pPr>
              <w:rPr>
                <w:sz w:val="20"/>
                <w:szCs w:val="20"/>
              </w:rPr>
            </w:pPr>
          </w:p>
        </w:tc>
        <w:tc>
          <w:tcPr>
            <w:tcW w:w="80" w:type="dxa"/>
            <w:vAlign w:val="bottom"/>
          </w:tcPr>
          <w:p w:rsidR="00FA5A00" w:rsidRDefault="00FA5A00">
            <w:pPr>
              <w:rPr>
                <w:sz w:val="20"/>
                <w:szCs w:val="20"/>
              </w:rPr>
            </w:pPr>
          </w:p>
        </w:tc>
        <w:tc>
          <w:tcPr>
            <w:tcW w:w="60" w:type="dxa"/>
            <w:vAlign w:val="bottom"/>
          </w:tcPr>
          <w:p w:rsidR="00FA5A00" w:rsidRDefault="00FA5A00">
            <w:pPr>
              <w:rPr>
                <w:sz w:val="20"/>
                <w:szCs w:val="20"/>
              </w:rPr>
            </w:pPr>
          </w:p>
        </w:tc>
        <w:tc>
          <w:tcPr>
            <w:tcW w:w="240" w:type="dxa"/>
            <w:vAlign w:val="bottom"/>
          </w:tcPr>
          <w:p w:rsidR="00FA5A00" w:rsidRDefault="00FA5A00">
            <w:pPr>
              <w:rPr>
                <w:sz w:val="20"/>
                <w:szCs w:val="20"/>
              </w:rPr>
            </w:pPr>
          </w:p>
        </w:tc>
        <w:tc>
          <w:tcPr>
            <w:tcW w:w="80" w:type="dxa"/>
            <w:vAlign w:val="bottom"/>
          </w:tcPr>
          <w:p w:rsidR="00FA5A00" w:rsidRDefault="00FA5A00">
            <w:pPr>
              <w:rPr>
                <w:sz w:val="20"/>
                <w:szCs w:val="20"/>
              </w:rPr>
            </w:pPr>
          </w:p>
        </w:tc>
        <w:tc>
          <w:tcPr>
            <w:tcW w:w="320" w:type="dxa"/>
            <w:vAlign w:val="bottom"/>
          </w:tcPr>
          <w:p w:rsidR="00FA5A00" w:rsidRDefault="00FA5A00">
            <w:pPr>
              <w:rPr>
                <w:sz w:val="20"/>
                <w:szCs w:val="20"/>
              </w:rPr>
            </w:pPr>
          </w:p>
        </w:tc>
        <w:tc>
          <w:tcPr>
            <w:tcW w:w="220" w:type="dxa"/>
            <w:vAlign w:val="bottom"/>
          </w:tcPr>
          <w:p w:rsidR="00FA5A00" w:rsidRDefault="00FA5A00">
            <w:pPr>
              <w:rPr>
                <w:sz w:val="20"/>
                <w:szCs w:val="20"/>
              </w:rPr>
            </w:pPr>
          </w:p>
        </w:tc>
        <w:tc>
          <w:tcPr>
            <w:tcW w:w="460" w:type="dxa"/>
            <w:vAlign w:val="bottom"/>
          </w:tcPr>
          <w:p w:rsidR="00FA5A00" w:rsidRDefault="00FA5A00">
            <w:pPr>
              <w:rPr>
                <w:sz w:val="20"/>
                <w:szCs w:val="20"/>
              </w:rPr>
            </w:pPr>
          </w:p>
        </w:tc>
        <w:tc>
          <w:tcPr>
            <w:tcW w:w="0" w:type="dxa"/>
            <w:vAlign w:val="bottom"/>
          </w:tcPr>
          <w:p w:rsidR="00FA5A00" w:rsidRDefault="00FA5A00">
            <w:pPr>
              <w:rPr>
                <w:sz w:val="1"/>
                <w:szCs w:val="1"/>
              </w:rPr>
            </w:pPr>
          </w:p>
        </w:tc>
      </w:tr>
      <w:tr w:rsidR="00FA5A00">
        <w:trPr>
          <w:trHeight w:val="169"/>
        </w:trPr>
        <w:tc>
          <w:tcPr>
            <w:tcW w:w="6300" w:type="dxa"/>
            <w:vMerge w:val="restart"/>
            <w:vAlign w:val="bottom"/>
          </w:tcPr>
          <w:p w:rsidR="00FA5A00" w:rsidRDefault="005732CA">
            <w:pPr>
              <w:rPr>
                <w:sz w:val="20"/>
                <w:szCs w:val="20"/>
              </w:rPr>
            </w:pPr>
            <w:r>
              <w:rPr>
                <w:rFonts w:eastAsia="Times New Roman"/>
                <w:sz w:val="19"/>
                <w:szCs w:val="19"/>
              </w:rPr>
              <w:t>Consider the two special properties of binary search trees. The first</w:t>
            </w:r>
          </w:p>
        </w:tc>
        <w:tc>
          <w:tcPr>
            <w:tcW w:w="340" w:type="dxa"/>
            <w:vAlign w:val="bottom"/>
          </w:tcPr>
          <w:p w:rsidR="00FA5A00" w:rsidRDefault="00FA5A00">
            <w:pPr>
              <w:rPr>
                <w:sz w:val="14"/>
                <w:szCs w:val="14"/>
              </w:rPr>
            </w:pPr>
          </w:p>
        </w:tc>
        <w:tc>
          <w:tcPr>
            <w:tcW w:w="140" w:type="dxa"/>
            <w:tcBorders>
              <w:bottom w:val="single" w:sz="8" w:space="0" w:color="auto"/>
            </w:tcBorders>
            <w:vAlign w:val="bottom"/>
          </w:tcPr>
          <w:p w:rsidR="00FA5A00" w:rsidRDefault="00FA5A00">
            <w:pPr>
              <w:rPr>
                <w:sz w:val="14"/>
                <w:szCs w:val="14"/>
              </w:rPr>
            </w:pPr>
          </w:p>
        </w:tc>
        <w:tc>
          <w:tcPr>
            <w:tcW w:w="140" w:type="dxa"/>
            <w:tcBorders>
              <w:bottom w:val="single" w:sz="8" w:space="0" w:color="auto"/>
            </w:tcBorders>
            <w:vAlign w:val="bottom"/>
          </w:tcPr>
          <w:p w:rsidR="00FA5A00" w:rsidRDefault="00FA5A00">
            <w:pPr>
              <w:rPr>
                <w:sz w:val="14"/>
                <w:szCs w:val="14"/>
              </w:rPr>
            </w:pPr>
          </w:p>
        </w:tc>
        <w:tc>
          <w:tcPr>
            <w:tcW w:w="80" w:type="dxa"/>
            <w:tcBorders>
              <w:bottom w:val="single" w:sz="8" w:space="0" w:color="auto"/>
            </w:tcBorders>
            <w:vAlign w:val="bottom"/>
          </w:tcPr>
          <w:p w:rsidR="00FA5A00" w:rsidRDefault="00FA5A00">
            <w:pPr>
              <w:rPr>
                <w:sz w:val="14"/>
                <w:szCs w:val="14"/>
              </w:rPr>
            </w:pPr>
          </w:p>
        </w:tc>
        <w:tc>
          <w:tcPr>
            <w:tcW w:w="60" w:type="dxa"/>
            <w:tcBorders>
              <w:bottom w:val="single" w:sz="8" w:space="0" w:color="auto"/>
            </w:tcBorders>
            <w:vAlign w:val="bottom"/>
          </w:tcPr>
          <w:p w:rsidR="00FA5A00" w:rsidRDefault="00FA5A00">
            <w:pPr>
              <w:rPr>
                <w:sz w:val="14"/>
                <w:szCs w:val="14"/>
              </w:rPr>
            </w:pPr>
          </w:p>
        </w:tc>
        <w:tc>
          <w:tcPr>
            <w:tcW w:w="240" w:type="dxa"/>
            <w:vAlign w:val="bottom"/>
          </w:tcPr>
          <w:p w:rsidR="00FA5A00" w:rsidRDefault="00FA5A00">
            <w:pPr>
              <w:rPr>
                <w:sz w:val="14"/>
                <w:szCs w:val="14"/>
              </w:rPr>
            </w:pPr>
          </w:p>
        </w:tc>
        <w:tc>
          <w:tcPr>
            <w:tcW w:w="80" w:type="dxa"/>
            <w:tcBorders>
              <w:bottom w:val="single" w:sz="8" w:space="0" w:color="auto"/>
            </w:tcBorders>
            <w:vAlign w:val="bottom"/>
          </w:tcPr>
          <w:p w:rsidR="00FA5A00" w:rsidRDefault="00FA5A00">
            <w:pPr>
              <w:rPr>
                <w:sz w:val="14"/>
                <w:szCs w:val="14"/>
              </w:rPr>
            </w:pPr>
          </w:p>
        </w:tc>
        <w:tc>
          <w:tcPr>
            <w:tcW w:w="320" w:type="dxa"/>
            <w:tcBorders>
              <w:bottom w:val="single" w:sz="8" w:space="0" w:color="auto"/>
            </w:tcBorders>
            <w:vAlign w:val="bottom"/>
          </w:tcPr>
          <w:p w:rsidR="00FA5A00" w:rsidRDefault="00FA5A00">
            <w:pPr>
              <w:rPr>
                <w:sz w:val="14"/>
                <w:szCs w:val="14"/>
              </w:rPr>
            </w:pPr>
          </w:p>
        </w:tc>
        <w:tc>
          <w:tcPr>
            <w:tcW w:w="220" w:type="dxa"/>
            <w:vAlign w:val="bottom"/>
          </w:tcPr>
          <w:p w:rsidR="00FA5A00" w:rsidRDefault="00FA5A00">
            <w:pPr>
              <w:rPr>
                <w:sz w:val="14"/>
                <w:szCs w:val="14"/>
              </w:rPr>
            </w:pPr>
          </w:p>
        </w:tc>
        <w:tc>
          <w:tcPr>
            <w:tcW w:w="460" w:type="dxa"/>
            <w:vAlign w:val="bottom"/>
          </w:tcPr>
          <w:p w:rsidR="00FA5A00" w:rsidRDefault="00FA5A00">
            <w:pPr>
              <w:rPr>
                <w:sz w:val="14"/>
                <w:szCs w:val="14"/>
              </w:rPr>
            </w:pPr>
          </w:p>
        </w:tc>
        <w:tc>
          <w:tcPr>
            <w:tcW w:w="0" w:type="dxa"/>
            <w:vAlign w:val="bottom"/>
          </w:tcPr>
          <w:p w:rsidR="00FA5A00" w:rsidRDefault="00FA5A00">
            <w:pPr>
              <w:rPr>
                <w:sz w:val="1"/>
                <w:szCs w:val="1"/>
              </w:rPr>
            </w:pPr>
          </w:p>
        </w:tc>
      </w:tr>
      <w:tr w:rsidR="00FA5A00">
        <w:trPr>
          <w:trHeight w:val="171"/>
        </w:trPr>
        <w:tc>
          <w:tcPr>
            <w:tcW w:w="6300" w:type="dxa"/>
            <w:vMerge/>
            <w:vAlign w:val="bottom"/>
          </w:tcPr>
          <w:p w:rsidR="00FA5A00" w:rsidRDefault="00FA5A00">
            <w:pPr>
              <w:rPr>
                <w:sz w:val="14"/>
                <w:szCs w:val="14"/>
              </w:rPr>
            </w:pPr>
          </w:p>
        </w:tc>
        <w:tc>
          <w:tcPr>
            <w:tcW w:w="340" w:type="dxa"/>
            <w:tcBorders>
              <w:right w:val="single" w:sz="8" w:space="0" w:color="auto"/>
            </w:tcBorders>
            <w:vAlign w:val="bottom"/>
          </w:tcPr>
          <w:p w:rsidR="00FA5A00" w:rsidRDefault="00FA5A00">
            <w:pPr>
              <w:rPr>
                <w:sz w:val="14"/>
                <w:szCs w:val="14"/>
              </w:rPr>
            </w:pPr>
          </w:p>
        </w:tc>
        <w:tc>
          <w:tcPr>
            <w:tcW w:w="360" w:type="dxa"/>
            <w:gridSpan w:val="3"/>
            <w:vMerge w:val="restart"/>
            <w:vAlign w:val="bottom"/>
          </w:tcPr>
          <w:p w:rsidR="00FA5A00" w:rsidRDefault="005732CA">
            <w:pPr>
              <w:ind w:left="120"/>
              <w:rPr>
                <w:sz w:val="20"/>
                <w:szCs w:val="20"/>
              </w:rPr>
            </w:pPr>
            <w:r>
              <w:rPr>
                <w:rFonts w:ascii="Arial" w:eastAsia="Arial" w:hAnsi="Arial" w:cs="Arial"/>
                <w:sz w:val="18"/>
                <w:szCs w:val="18"/>
              </w:rPr>
              <w:t>10</w:t>
            </w:r>
          </w:p>
        </w:tc>
        <w:tc>
          <w:tcPr>
            <w:tcW w:w="60" w:type="dxa"/>
            <w:vAlign w:val="bottom"/>
          </w:tcPr>
          <w:p w:rsidR="00FA5A00" w:rsidRDefault="00FA5A00">
            <w:pPr>
              <w:rPr>
                <w:sz w:val="14"/>
                <w:szCs w:val="14"/>
              </w:rPr>
            </w:pPr>
          </w:p>
        </w:tc>
        <w:tc>
          <w:tcPr>
            <w:tcW w:w="240" w:type="dxa"/>
            <w:tcBorders>
              <w:left w:val="single" w:sz="8" w:space="0" w:color="auto"/>
              <w:right w:val="single" w:sz="8" w:space="0" w:color="auto"/>
            </w:tcBorders>
            <w:vAlign w:val="bottom"/>
          </w:tcPr>
          <w:p w:rsidR="00FA5A00" w:rsidRDefault="00FA5A00">
            <w:pPr>
              <w:rPr>
                <w:sz w:val="14"/>
                <w:szCs w:val="14"/>
              </w:rPr>
            </w:pPr>
          </w:p>
        </w:tc>
        <w:tc>
          <w:tcPr>
            <w:tcW w:w="400" w:type="dxa"/>
            <w:gridSpan w:val="2"/>
            <w:vMerge w:val="restart"/>
            <w:tcBorders>
              <w:right w:val="single" w:sz="8" w:space="0" w:color="auto"/>
            </w:tcBorders>
            <w:vAlign w:val="bottom"/>
          </w:tcPr>
          <w:p w:rsidR="00FA5A00" w:rsidRDefault="005732CA">
            <w:pPr>
              <w:ind w:right="140"/>
              <w:jc w:val="right"/>
              <w:rPr>
                <w:sz w:val="20"/>
                <w:szCs w:val="20"/>
              </w:rPr>
            </w:pPr>
            <w:r>
              <w:rPr>
                <w:rFonts w:ascii="Arial" w:eastAsia="Arial" w:hAnsi="Arial" w:cs="Arial"/>
                <w:sz w:val="18"/>
                <w:szCs w:val="18"/>
              </w:rPr>
              <w:t>14</w:t>
            </w:r>
          </w:p>
        </w:tc>
        <w:tc>
          <w:tcPr>
            <w:tcW w:w="220" w:type="dxa"/>
            <w:vAlign w:val="bottom"/>
          </w:tcPr>
          <w:p w:rsidR="00FA5A00" w:rsidRDefault="00FA5A00">
            <w:pPr>
              <w:rPr>
                <w:sz w:val="14"/>
                <w:szCs w:val="14"/>
              </w:rPr>
            </w:pPr>
          </w:p>
        </w:tc>
        <w:tc>
          <w:tcPr>
            <w:tcW w:w="460" w:type="dxa"/>
            <w:vAlign w:val="bottom"/>
          </w:tcPr>
          <w:p w:rsidR="00FA5A00" w:rsidRDefault="00FA5A00">
            <w:pPr>
              <w:rPr>
                <w:sz w:val="14"/>
                <w:szCs w:val="14"/>
              </w:rPr>
            </w:pPr>
          </w:p>
        </w:tc>
        <w:tc>
          <w:tcPr>
            <w:tcW w:w="0" w:type="dxa"/>
            <w:vAlign w:val="bottom"/>
          </w:tcPr>
          <w:p w:rsidR="00FA5A00" w:rsidRDefault="00FA5A00">
            <w:pPr>
              <w:rPr>
                <w:sz w:val="1"/>
                <w:szCs w:val="1"/>
              </w:rPr>
            </w:pPr>
          </w:p>
        </w:tc>
      </w:tr>
      <w:tr w:rsidR="00FA5A00">
        <w:trPr>
          <w:trHeight w:val="147"/>
        </w:trPr>
        <w:tc>
          <w:tcPr>
            <w:tcW w:w="6300" w:type="dxa"/>
            <w:vMerge w:val="restart"/>
            <w:vAlign w:val="bottom"/>
          </w:tcPr>
          <w:p w:rsidR="00FA5A00" w:rsidRDefault="005732CA">
            <w:pPr>
              <w:rPr>
                <w:sz w:val="20"/>
                <w:szCs w:val="20"/>
              </w:rPr>
            </w:pPr>
            <w:r>
              <w:rPr>
                <w:rFonts w:eastAsia="Times New Roman"/>
                <w:sz w:val="19"/>
                <w:szCs w:val="19"/>
              </w:rPr>
              <w:t>property is that every node has zero, one, or two children. This fact</w:t>
            </w:r>
          </w:p>
        </w:tc>
        <w:tc>
          <w:tcPr>
            <w:tcW w:w="340" w:type="dxa"/>
            <w:tcBorders>
              <w:right w:val="single" w:sz="8" w:space="0" w:color="auto"/>
            </w:tcBorders>
            <w:vAlign w:val="bottom"/>
          </w:tcPr>
          <w:p w:rsidR="00FA5A00" w:rsidRDefault="00FA5A00">
            <w:pPr>
              <w:rPr>
                <w:sz w:val="12"/>
                <w:szCs w:val="12"/>
              </w:rPr>
            </w:pPr>
          </w:p>
        </w:tc>
        <w:tc>
          <w:tcPr>
            <w:tcW w:w="360" w:type="dxa"/>
            <w:gridSpan w:val="3"/>
            <w:vMerge/>
            <w:vAlign w:val="bottom"/>
          </w:tcPr>
          <w:p w:rsidR="00FA5A00" w:rsidRDefault="00FA5A00">
            <w:pPr>
              <w:rPr>
                <w:sz w:val="12"/>
                <w:szCs w:val="12"/>
              </w:rPr>
            </w:pPr>
          </w:p>
        </w:tc>
        <w:tc>
          <w:tcPr>
            <w:tcW w:w="60" w:type="dxa"/>
            <w:vAlign w:val="bottom"/>
          </w:tcPr>
          <w:p w:rsidR="00FA5A00" w:rsidRDefault="00FA5A00">
            <w:pPr>
              <w:rPr>
                <w:sz w:val="12"/>
                <w:szCs w:val="12"/>
              </w:rPr>
            </w:pPr>
          </w:p>
        </w:tc>
        <w:tc>
          <w:tcPr>
            <w:tcW w:w="240" w:type="dxa"/>
            <w:tcBorders>
              <w:left w:val="single" w:sz="8" w:space="0" w:color="auto"/>
              <w:right w:val="single" w:sz="8" w:space="0" w:color="auto"/>
            </w:tcBorders>
            <w:vAlign w:val="bottom"/>
          </w:tcPr>
          <w:p w:rsidR="00FA5A00" w:rsidRDefault="00FA5A00">
            <w:pPr>
              <w:rPr>
                <w:sz w:val="12"/>
                <w:szCs w:val="12"/>
              </w:rPr>
            </w:pPr>
          </w:p>
        </w:tc>
        <w:tc>
          <w:tcPr>
            <w:tcW w:w="400" w:type="dxa"/>
            <w:gridSpan w:val="2"/>
            <w:vMerge/>
            <w:tcBorders>
              <w:right w:val="single" w:sz="8" w:space="0" w:color="auto"/>
            </w:tcBorders>
            <w:vAlign w:val="bottom"/>
          </w:tcPr>
          <w:p w:rsidR="00FA5A00" w:rsidRDefault="00FA5A00">
            <w:pPr>
              <w:rPr>
                <w:sz w:val="12"/>
                <w:szCs w:val="12"/>
              </w:rPr>
            </w:pPr>
          </w:p>
        </w:tc>
        <w:tc>
          <w:tcPr>
            <w:tcW w:w="220" w:type="dxa"/>
            <w:vAlign w:val="bottom"/>
          </w:tcPr>
          <w:p w:rsidR="00FA5A00" w:rsidRDefault="00FA5A00">
            <w:pPr>
              <w:rPr>
                <w:sz w:val="12"/>
                <w:szCs w:val="12"/>
              </w:rPr>
            </w:pPr>
          </w:p>
        </w:tc>
        <w:tc>
          <w:tcPr>
            <w:tcW w:w="460" w:type="dxa"/>
            <w:vAlign w:val="bottom"/>
          </w:tcPr>
          <w:p w:rsidR="00FA5A00" w:rsidRDefault="00FA5A00">
            <w:pPr>
              <w:rPr>
                <w:sz w:val="12"/>
                <w:szCs w:val="12"/>
              </w:rPr>
            </w:pPr>
          </w:p>
        </w:tc>
        <w:tc>
          <w:tcPr>
            <w:tcW w:w="0" w:type="dxa"/>
            <w:vAlign w:val="bottom"/>
          </w:tcPr>
          <w:p w:rsidR="00FA5A00" w:rsidRDefault="00FA5A00">
            <w:pPr>
              <w:rPr>
                <w:sz w:val="1"/>
                <w:szCs w:val="1"/>
              </w:rPr>
            </w:pPr>
          </w:p>
        </w:tc>
      </w:tr>
      <w:tr w:rsidR="00FA5A00">
        <w:trPr>
          <w:trHeight w:val="93"/>
        </w:trPr>
        <w:tc>
          <w:tcPr>
            <w:tcW w:w="6300" w:type="dxa"/>
            <w:vMerge/>
            <w:vAlign w:val="bottom"/>
          </w:tcPr>
          <w:p w:rsidR="00FA5A00" w:rsidRDefault="00FA5A00">
            <w:pPr>
              <w:rPr>
                <w:sz w:val="8"/>
                <w:szCs w:val="8"/>
              </w:rPr>
            </w:pPr>
          </w:p>
        </w:tc>
        <w:tc>
          <w:tcPr>
            <w:tcW w:w="340" w:type="dxa"/>
            <w:tcBorders>
              <w:right w:val="single" w:sz="8" w:space="0" w:color="auto"/>
            </w:tcBorders>
            <w:vAlign w:val="bottom"/>
          </w:tcPr>
          <w:p w:rsidR="00FA5A00" w:rsidRDefault="00FA5A00">
            <w:pPr>
              <w:rPr>
                <w:sz w:val="8"/>
                <w:szCs w:val="8"/>
              </w:rPr>
            </w:pPr>
          </w:p>
        </w:tc>
        <w:tc>
          <w:tcPr>
            <w:tcW w:w="140" w:type="dxa"/>
            <w:tcBorders>
              <w:bottom w:val="single" w:sz="8" w:space="0" w:color="auto"/>
            </w:tcBorders>
            <w:vAlign w:val="bottom"/>
          </w:tcPr>
          <w:p w:rsidR="00FA5A00" w:rsidRDefault="00FA5A00">
            <w:pPr>
              <w:rPr>
                <w:sz w:val="8"/>
                <w:szCs w:val="8"/>
              </w:rPr>
            </w:pPr>
          </w:p>
        </w:tc>
        <w:tc>
          <w:tcPr>
            <w:tcW w:w="140" w:type="dxa"/>
            <w:tcBorders>
              <w:bottom w:val="single" w:sz="8" w:space="0" w:color="auto"/>
            </w:tcBorders>
            <w:vAlign w:val="bottom"/>
          </w:tcPr>
          <w:p w:rsidR="00FA5A00" w:rsidRDefault="00FA5A00">
            <w:pPr>
              <w:rPr>
                <w:sz w:val="8"/>
                <w:szCs w:val="8"/>
              </w:rPr>
            </w:pPr>
          </w:p>
        </w:tc>
        <w:tc>
          <w:tcPr>
            <w:tcW w:w="80" w:type="dxa"/>
            <w:tcBorders>
              <w:bottom w:val="single" w:sz="8" w:space="0" w:color="auto"/>
            </w:tcBorders>
            <w:vAlign w:val="bottom"/>
          </w:tcPr>
          <w:p w:rsidR="00FA5A00" w:rsidRDefault="00FA5A00">
            <w:pPr>
              <w:rPr>
                <w:sz w:val="8"/>
                <w:szCs w:val="8"/>
              </w:rPr>
            </w:pPr>
          </w:p>
        </w:tc>
        <w:tc>
          <w:tcPr>
            <w:tcW w:w="60" w:type="dxa"/>
            <w:tcBorders>
              <w:bottom w:val="single" w:sz="8" w:space="0" w:color="auto"/>
            </w:tcBorders>
            <w:vAlign w:val="bottom"/>
          </w:tcPr>
          <w:p w:rsidR="00FA5A00" w:rsidRDefault="00FA5A00">
            <w:pPr>
              <w:rPr>
                <w:sz w:val="8"/>
                <w:szCs w:val="8"/>
              </w:rPr>
            </w:pPr>
          </w:p>
        </w:tc>
        <w:tc>
          <w:tcPr>
            <w:tcW w:w="240" w:type="dxa"/>
            <w:tcBorders>
              <w:left w:val="single" w:sz="8" w:space="0" w:color="auto"/>
              <w:right w:val="single" w:sz="8" w:space="0" w:color="auto"/>
            </w:tcBorders>
            <w:vAlign w:val="bottom"/>
          </w:tcPr>
          <w:p w:rsidR="00FA5A00" w:rsidRDefault="00FA5A00">
            <w:pPr>
              <w:rPr>
                <w:sz w:val="8"/>
                <w:szCs w:val="8"/>
              </w:rPr>
            </w:pPr>
          </w:p>
        </w:tc>
        <w:tc>
          <w:tcPr>
            <w:tcW w:w="80" w:type="dxa"/>
            <w:tcBorders>
              <w:bottom w:val="single" w:sz="8" w:space="0" w:color="auto"/>
            </w:tcBorders>
            <w:vAlign w:val="bottom"/>
          </w:tcPr>
          <w:p w:rsidR="00FA5A00" w:rsidRDefault="00FA5A00">
            <w:pPr>
              <w:rPr>
                <w:sz w:val="8"/>
                <w:szCs w:val="8"/>
              </w:rPr>
            </w:pPr>
          </w:p>
        </w:tc>
        <w:tc>
          <w:tcPr>
            <w:tcW w:w="320" w:type="dxa"/>
            <w:tcBorders>
              <w:bottom w:val="single" w:sz="8" w:space="0" w:color="auto"/>
              <w:right w:val="single" w:sz="8" w:space="0" w:color="auto"/>
            </w:tcBorders>
            <w:vAlign w:val="bottom"/>
          </w:tcPr>
          <w:p w:rsidR="00FA5A00" w:rsidRDefault="00FA5A00">
            <w:pPr>
              <w:rPr>
                <w:sz w:val="8"/>
                <w:szCs w:val="8"/>
              </w:rPr>
            </w:pPr>
          </w:p>
        </w:tc>
        <w:tc>
          <w:tcPr>
            <w:tcW w:w="220" w:type="dxa"/>
            <w:vAlign w:val="bottom"/>
          </w:tcPr>
          <w:p w:rsidR="00FA5A00" w:rsidRDefault="00FA5A00">
            <w:pPr>
              <w:rPr>
                <w:sz w:val="8"/>
                <w:szCs w:val="8"/>
              </w:rPr>
            </w:pPr>
          </w:p>
        </w:tc>
        <w:tc>
          <w:tcPr>
            <w:tcW w:w="460" w:type="dxa"/>
            <w:vAlign w:val="bottom"/>
          </w:tcPr>
          <w:p w:rsidR="00FA5A00" w:rsidRDefault="00FA5A00">
            <w:pPr>
              <w:rPr>
                <w:sz w:val="8"/>
                <w:szCs w:val="8"/>
              </w:rPr>
            </w:pPr>
          </w:p>
        </w:tc>
        <w:tc>
          <w:tcPr>
            <w:tcW w:w="0" w:type="dxa"/>
            <w:vAlign w:val="bottom"/>
          </w:tcPr>
          <w:p w:rsidR="00FA5A00" w:rsidRDefault="00FA5A00">
            <w:pPr>
              <w:rPr>
                <w:sz w:val="1"/>
                <w:szCs w:val="1"/>
              </w:rPr>
            </w:pPr>
          </w:p>
        </w:tc>
      </w:tr>
      <w:tr w:rsidR="00FA5A00">
        <w:trPr>
          <w:trHeight w:val="261"/>
        </w:trPr>
        <w:tc>
          <w:tcPr>
            <w:tcW w:w="6300" w:type="dxa"/>
            <w:vAlign w:val="bottom"/>
          </w:tcPr>
          <w:p w:rsidR="00FA5A00" w:rsidRDefault="005732CA">
            <w:pPr>
              <w:rPr>
                <w:sz w:val="20"/>
                <w:szCs w:val="20"/>
              </w:rPr>
            </w:pPr>
            <w:r>
              <w:rPr>
                <w:rFonts w:eastAsia="Times New Roman"/>
                <w:sz w:val="19"/>
                <w:szCs w:val="19"/>
              </w:rPr>
              <w:t xml:space="preserve">doesn’t seem to help find a new </w:t>
            </w:r>
            <w:r>
              <w:rPr>
                <w:rFonts w:eastAsia="Times New Roman"/>
                <w:sz w:val="19"/>
                <w:szCs w:val="19"/>
              </w:rPr>
              <w:t>algorithm.</w:t>
            </w:r>
          </w:p>
        </w:tc>
        <w:tc>
          <w:tcPr>
            <w:tcW w:w="2080" w:type="dxa"/>
            <w:gridSpan w:val="10"/>
            <w:vAlign w:val="bottom"/>
          </w:tcPr>
          <w:p w:rsidR="00FA5A00" w:rsidRDefault="005732CA">
            <w:pPr>
              <w:ind w:right="1130"/>
              <w:jc w:val="right"/>
              <w:rPr>
                <w:sz w:val="20"/>
                <w:szCs w:val="20"/>
              </w:rPr>
            </w:pPr>
            <w:r>
              <w:rPr>
                <w:rFonts w:ascii="Arial" w:eastAsia="Arial" w:hAnsi="Arial" w:cs="Arial"/>
                <w:b/>
                <w:bCs/>
                <w:sz w:val="16"/>
                <w:szCs w:val="16"/>
              </w:rPr>
              <w:t>Figure 5-7</w:t>
            </w:r>
          </w:p>
        </w:tc>
        <w:tc>
          <w:tcPr>
            <w:tcW w:w="0" w:type="dxa"/>
            <w:vAlign w:val="bottom"/>
          </w:tcPr>
          <w:p w:rsidR="00FA5A00" w:rsidRDefault="00FA5A00">
            <w:pPr>
              <w:rPr>
                <w:sz w:val="1"/>
                <w:szCs w:val="1"/>
              </w:rPr>
            </w:pPr>
          </w:p>
        </w:tc>
      </w:tr>
    </w:tbl>
    <w:p w:rsidR="00FA5A00" w:rsidRDefault="005732CA">
      <w:pPr>
        <w:spacing w:line="20" w:lineRule="exact"/>
        <w:rPr>
          <w:sz w:val="20"/>
          <w:szCs w:val="20"/>
        </w:rPr>
      </w:pPr>
      <w:r>
        <w:rPr>
          <w:noProof/>
          <w:sz w:val="20"/>
          <w:szCs w:val="20"/>
        </w:rPr>
        <w:drawing>
          <wp:anchor distT="0" distB="0" distL="114300" distR="114300" simplePos="0" relativeHeight="250668032" behindDoc="1" locked="0" layoutInCell="0" allowOverlap="1">
            <wp:simplePos x="0" y="0"/>
            <wp:positionH relativeFrom="column">
              <wp:posOffset>4502150</wp:posOffset>
            </wp:positionH>
            <wp:positionV relativeFrom="paragraph">
              <wp:posOffset>-1834515</wp:posOffset>
            </wp:positionV>
            <wp:extent cx="844550" cy="252095"/>
            <wp:effectExtent l="0" t="0" r="0" b="0"/>
            <wp:wrapNone/>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35">
                      <a:extLst>
                        <a:ext uri="{28A0092B-C50C-407E-A947-70E740481C1C}"/>
                      </a:extLst>
                    </a:blip>
                    <a:srcRect/>
                    <a:stretch>
                      <a:fillRect/>
                    </a:stretch>
                  </pic:blipFill>
                  <pic:spPr bwMode="auto">
                    <a:xfrm>
                      <a:off x="0" y="0"/>
                      <a:ext cx="844550" cy="252095"/>
                    </a:xfrm>
                    <a:prstGeom prst="rect">
                      <a:avLst/>
                    </a:prstGeom>
                    <a:noFill/>
                  </pic:spPr>
                </pic:pic>
              </a:graphicData>
            </a:graphic>
          </wp:anchor>
        </w:drawing>
      </w:r>
      <w:r>
        <w:rPr>
          <w:noProof/>
          <w:sz w:val="20"/>
          <w:szCs w:val="20"/>
        </w:rPr>
        <w:drawing>
          <wp:anchor distT="0" distB="0" distL="114300" distR="114300" simplePos="0" relativeHeight="250669056" behindDoc="1" locked="0" layoutInCell="0" allowOverlap="1">
            <wp:simplePos x="0" y="0"/>
            <wp:positionH relativeFrom="column">
              <wp:posOffset>4307205</wp:posOffset>
            </wp:positionH>
            <wp:positionV relativeFrom="paragraph">
              <wp:posOffset>-1319530</wp:posOffset>
            </wp:positionV>
            <wp:extent cx="406400" cy="314960"/>
            <wp:effectExtent l="0" t="0" r="0" b="0"/>
            <wp:wrapNone/>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36">
                      <a:extLst>
                        <a:ext uri="{28A0092B-C50C-407E-A947-70E740481C1C}"/>
                      </a:extLst>
                    </a:blip>
                    <a:srcRect/>
                    <a:stretch>
                      <a:fillRect/>
                    </a:stretch>
                  </pic:blipFill>
                  <pic:spPr bwMode="auto">
                    <a:xfrm>
                      <a:off x="0" y="0"/>
                      <a:ext cx="406400" cy="314960"/>
                    </a:xfrm>
                    <a:prstGeom prst="rect">
                      <a:avLst/>
                    </a:prstGeom>
                    <a:noFill/>
                  </pic:spPr>
                </pic:pic>
              </a:graphicData>
            </a:graphic>
          </wp:anchor>
        </w:drawing>
      </w:r>
      <w:r>
        <w:rPr>
          <w:noProof/>
          <w:sz w:val="20"/>
          <w:szCs w:val="20"/>
        </w:rPr>
        <w:drawing>
          <wp:anchor distT="0" distB="0" distL="114300" distR="114300" simplePos="0" relativeHeight="250670080" behindDoc="1" locked="0" layoutInCell="0" allowOverlap="1">
            <wp:simplePos x="0" y="0"/>
            <wp:positionH relativeFrom="column">
              <wp:posOffset>4514215</wp:posOffset>
            </wp:positionH>
            <wp:positionV relativeFrom="paragraph">
              <wp:posOffset>-748030</wp:posOffset>
            </wp:positionV>
            <wp:extent cx="406400" cy="314960"/>
            <wp:effectExtent l="0" t="0" r="0" b="0"/>
            <wp:wrapNone/>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36">
                      <a:extLst>
                        <a:ext uri="{28A0092B-C50C-407E-A947-70E740481C1C}"/>
                      </a:extLst>
                    </a:blip>
                    <a:srcRect/>
                    <a:stretch>
                      <a:fillRect/>
                    </a:stretch>
                  </pic:blipFill>
                  <pic:spPr bwMode="auto">
                    <a:xfrm>
                      <a:off x="0" y="0"/>
                      <a:ext cx="406400" cy="314960"/>
                    </a:xfrm>
                    <a:prstGeom prst="rect">
                      <a:avLst/>
                    </a:prstGeom>
                    <a:noFill/>
                  </pic:spPr>
                </pic:pic>
              </a:graphicData>
            </a:graphic>
          </wp:anchor>
        </w:drawing>
      </w:r>
    </w:p>
    <w:p w:rsidR="00FA5A00" w:rsidRDefault="00FA5A00">
      <w:pPr>
        <w:spacing w:line="78" w:lineRule="exact"/>
        <w:rPr>
          <w:sz w:val="20"/>
          <w:szCs w:val="20"/>
        </w:rPr>
      </w:pPr>
    </w:p>
    <w:p w:rsidR="00FA5A00" w:rsidRDefault="005732CA">
      <w:pPr>
        <w:spacing w:line="265" w:lineRule="auto"/>
        <w:ind w:left="280" w:right="260"/>
        <w:rPr>
          <w:sz w:val="20"/>
          <w:szCs w:val="20"/>
        </w:rPr>
      </w:pPr>
      <w:r>
        <w:rPr>
          <w:rFonts w:eastAsia="Times New Roman"/>
          <w:sz w:val="19"/>
          <w:szCs w:val="19"/>
        </w:rPr>
        <w:t xml:space="preserve">The second property is that the left child’s value is less than or equal to the value of the current node, and the right child’s value is greater than or equal to the value of the current node. This prop-erty looks more </w:t>
      </w:r>
      <w:r>
        <w:rPr>
          <w:rFonts w:eastAsia="Times New Roman"/>
          <w:sz w:val="19"/>
          <w:szCs w:val="19"/>
        </w:rPr>
        <w:t>promising.</w:t>
      </w:r>
    </w:p>
    <w:p w:rsidR="00FA5A00" w:rsidRDefault="00FA5A00">
      <w:pPr>
        <w:spacing w:line="116" w:lineRule="exact"/>
        <w:rPr>
          <w:sz w:val="20"/>
          <w:szCs w:val="20"/>
        </w:rPr>
      </w:pPr>
    </w:p>
    <w:p w:rsidR="00FA5A00" w:rsidRDefault="005732CA">
      <w:pPr>
        <w:spacing w:line="264" w:lineRule="auto"/>
        <w:ind w:left="280" w:right="240"/>
        <w:rPr>
          <w:sz w:val="20"/>
          <w:szCs w:val="20"/>
        </w:rPr>
      </w:pPr>
      <w:r>
        <w:rPr>
          <w:rFonts w:eastAsia="Times New Roman"/>
          <w:sz w:val="19"/>
          <w:szCs w:val="19"/>
        </w:rPr>
        <w:t xml:space="preserve">Looking at the example tree, the lowest common ancestor to 4 and 14, the node with value 8, is dif-ferent from the other ancestors to 4 and 14 in an important way. All the other ancestors are either greater than both 4 and 14 or less than both </w:t>
      </w:r>
      <w:r>
        <w:rPr>
          <w:rFonts w:eastAsia="Times New Roman"/>
          <w:sz w:val="19"/>
          <w:szCs w:val="19"/>
        </w:rPr>
        <w:t>4 and 14. Only 8 is between 4 and 14. You can use this insight to design a better algorithm.</w:t>
      </w:r>
    </w:p>
    <w:p w:rsidR="00FA5A00" w:rsidRDefault="00FA5A00">
      <w:pPr>
        <w:spacing w:line="119" w:lineRule="exact"/>
        <w:rPr>
          <w:sz w:val="20"/>
          <w:szCs w:val="20"/>
        </w:rPr>
      </w:pPr>
    </w:p>
    <w:p w:rsidR="00FA5A00" w:rsidRDefault="005732CA">
      <w:pPr>
        <w:spacing w:line="266" w:lineRule="auto"/>
        <w:ind w:left="280" w:right="220"/>
        <w:rPr>
          <w:sz w:val="20"/>
          <w:szCs w:val="20"/>
        </w:rPr>
      </w:pPr>
      <w:r>
        <w:rPr>
          <w:rFonts w:eastAsia="Times New Roman"/>
          <w:sz w:val="19"/>
          <w:szCs w:val="19"/>
        </w:rPr>
        <w:t xml:space="preserve">The root node is an ancestor to all nodes because there is a path from it to all other nodes. Therefore, you can start at the root node and follow a path through </w:t>
      </w:r>
      <w:r>
        <w:rPr>
          <w:rFonts w:eastAsia="Times New Roman"/>
          <w:sz w:val="19"/>
          <w:szCs w:val="19"/>
        </w:rPr>
        <w:t>the common ancestors of both nodes. When</w:t>
      </w:r>
    </w:p>
    <w:p w:rsidR="00FA5A00" w:rsidRDefault="00FA5A00">
      <w:pPr>
        <w:sectPr w:rsidR="00FA5A00">
          <w:pgSz w:w="10620" w:h="13320"/>
          <w:pgMar w:top="311" w:right="540" w:bottom="751" w:left="1260" w:header="0" w:footer="0" w:gutter="0"/>
          <w:cols w:space="720" w:equalWidth="0">
            <w:col w:w="8820"/>
          </w:cols>
        </w:sectPr>
      </w:pPr>
    </w:p>
    <w:p w:rsidR="00FA5A00" w:rsidRDefault="005732CA">
      <w:pPr>
        <w:rPr>
          <w:sz w:val="20"/>
          <w:szCs w:val="20"/>
        </w:rPr>
      </w:pPr>
      <w:bookmarkStart w:id="90" w:name="page108"/>
      <w:bookmarkEnd w:id="90"/>
      <w:r>
        <w:rPr>
          <w:rFonts w:ascii="Arial" w:eastAsia="Arial" w:hAnsi="Arial" w:cs="Arial"/>
          <w:sz w:val="18"/>
          <w:szCs w:val="18"/>
        </w:rPr>
        <w:lastRenderedPageBreak/>
        <w:t>74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5</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Trees and Graphs</w:t>
      </w:r>
    </w:p>
    <w:p w:rsidR="00FA5A00" w:rsidRDefault="00FA5A00">
      <w:pPr>
        <w:spacing w:line="20" w:lineRule="exact"/>
        <w:rPr>
          <w:sz w:val="20"/>
          <w:szCs w:val="20"/>
        </w:rPr>
      </w:pPr>
      <w:r>
        <w:rPr>
          <w:sz w:val="20"/>
          <w:szCs w:val="20"/>
        </w:rPr>
        <w:pict>
          <v:line id="Shape 544" o:spid="_x0000_s1569" style="position:absolute;z-index:251267072;visibility:visible;mso-wrap-distance-left:0;mso-wrap-distance-right:0" from="-.1pt,5.4pt" to="441pt,5.4pt" o:allowincell="f" strokeweight=".5pt"/>
        </w:pict>
      </w:r>
    </w:p>
    <w:p w:rsidR="00FA5A00" w:rsidRDefault="00FA5A00">
      <w:pPr>
        <w:sectPr w:rsidR="00FA5A00">
          <w:pgSz w:w="10620" w:h="13320"/>
          <w:pgMar w:top="311" w:right="1360" w:bottom="709" w:left="540" w:header="0" w:footer="0" w:gutter="0"/>
          <w:cols w:space="720" w:equalWidth="0">
            <w:col w:w="87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73" w:lineRule="auto"/>
        <w:ind w:left="460" w:right="60"/>
        <w:rPr>
          <w:sz w:val="20"/>
          <w:szCs w:val="20"/>
        </w:rPr>
      </w:pPr>
      <w:r>
        <w:rPr>
          <w:rFonts w:eastAsia="Times New Roman"/>
          <w:sz w:val="19"/>
          <w:szCs w:val="19"/>
        </w:rPr>
        <w:t xml:space="preserve">your target values are both less than the current node, you go left. When they are both greater, you go right. The first node you </w:t>
      </w:r>
      <w:r>
        <w:rPr>
          <w:rFonts w:eastAsia="Times New Roman"/>
          <w:sz w:val="19"/>
          <w:szCs w:val="19"/>
        </w:rPr>
        <w:t>encounter that is between your target values is the lowest common ancestor.</w:t>
      </w:r>
    </w:p>
    <w:p w:rsidR="00FA5A00" w:rsidRDefault="00FA5A00">
      <w:pPr>
        <w:spacing w:line="343" w:lineRule="exact"/>
        <w:rPr>
          <w:sz w:val="20"/>
          <w:szCs w:val="20"/>
        </w:rPr>
      </w:pPr>
    </w:p>
    <w:p w:rsidR="00FA5A00" w:rsidRDefault="005732CA">
      <w:pPr>
        <w:spacing w:line="266" w:lineRule="auto"/>
        <w:ind w:left="460" w:right="120"/>
        <w:rPr>
          <w:sz w:val="20"/>
          <w:szCs w:val="20"/>
        </w:rPr>
      </w:pPr>
      <w:r>
        <w:rPr>
          <w:rFonts w:eastAsia="Times New Roman"/>
          <w:sz w:val="19"/>
          <w:szCs w:val="19"/>
        </w:rPr>
        <w:t xml:space="preserve">Based on this description, and referring to the values of the two nodes as </w:t>
      </w:r>
      <w:r>
        <w:rPr>
          <w:rFonts w:eastAsia="Times New Roman"/>
          <w:sz w:val="17"/>
          <w:szCs w:val="17"/>
        </w:rPr>
        <w:t>value1</w:t>
      </w:r>
      <w:r>
        <w:rPr>
          <w:rFonts w:eastAsia="Times New Roman"/>
          <w:sz w:val="19"/>
          <w:szCs w:val="19"/>
        </w:rPr>
        <w:t xml:space="preserve"> and </w:t>
      </w:r>
      <w:r>
        <w:rPr>
          <w:rFonts w:eastAsia="Times New Roman"/>
          <w:sz w:val="17"/>
          <w:szCs w:val="17"/>
        </w:rPr>
        <w:t>value2</w:t>
      </w:r>
      <w:r>
        <w:rPr>
          <w:rFonts w:eastAsia="Times New Roman"/>
          <w:sz w:val="19"/>
          <w:szCs w:val="19"/>
        </w:rPr>
        <w:t>, you can derive the following algorithm:</w:t>
      </w:r>
    </w:p>
    <w:p w:rsidR="00FA5A00" w:rsidRDefault="00FA5A00">
      <w:pPr>
        <w:spacing w:line="102" w:lineRule="exact"/>
        <w:rPr>
          <w:sz w:val="20"/>
          <w:szCs w:val="20"/>
        </w:rPr>
      </w:pPr>
    </w:p>
    <w:p w:rsidR="00FA5A00" w:rsidRDefault="005732CA">
      <w:pPr>
        <w:ind w:left="900"/>
        <w:rPr>
          <w:sz w:val="20"/>
          <w:szCs w:val="20"/>
        </w:rPr>
      </w:pPr>
      <w:r>
        <w:rPr>
          <w:rFonts w:eastAsia="Times New Roman"/>
          <w:sz w:val="17"/>
          <w:szCs w:val="17"/>
        </w:rPr>
        <w:t>Examine the current node</w:t>
      </w:r>
    </w:p>
    <w:p w:rsidR="00FA5A00" w:rsidRDefault="00FA5A00">
      <w:pPr>
        <w:spacing w:line="21" w:lineRule="exact"/>
        <w:rPr>
          <w:sz w:val="20"/>
          <w:szCs w:val="20"/>
        </w:rPr>
      </w:pPr>
    </w:p>
    <w:p w:rsidR="00FA5A00" w:rsidRDefault="005732CA">
      <w:pPr>
        <w:ind w:left="1280" w:right="1740" w:hanging="378"/>
        <w:rPr>
          <w:sz w:val="20"/>
          <w:szCs w:val="20"/>
        </w:rPr>
      </w:pPr>
      <w:r>
        <w:rPr>
          <w:rFonts w:eastAsia="Times New Roman"/>
          <w:sz w:val="17"/>
          <w:szCs w:val="17"/>
        </w:rPr>
        <w:t>If value1 and valu</w:t>
      </w:r>
      <w:r>
        <w:rPr>
          <w:rFonts w:eastAsia="Times New Roman"/>
          <w:sz w:val="17"/>
          <w:szCs w:val="17"/>
        </w:rPr>
        <w:t>e2 are both less than the current node's value Examine the left child</w:t>
      </w:r>
    </w:p>
    <w:p w:rsidR="00FA5A00" w:rsidRDefault="00FA5A00">
      <w:pPr>
        <w:spacing w:line="204" w:lineRule="exact"/>
        <w:rPr>
          <w:sz w:val="20"/>
          <w:szCs w:val="20"/>
        </w:rPr>
      </w:pPr>
    </w:p>
    <w:p w:rsidR="00FA5A00" w:rsidRDefault="005732CA">
      <w:pPr>
        <w:ind w:left="1280" w:right="1460" w:hanging="378"/>
        <w:rPr>
          <w:sz w:val="20"/>
          <w:szCs w:val="20"/>
        </w:rPr>
      </w:pPr>
      <w:r>
        <w:rPr>
          <w:rFonts w:eastAsia="Times New Roman"/>
          <w:sz w:val="17"/>
          <w:szCs w:val="17"/>
        </w:rPr>
        <w:t>If value1 and value2 are both greater than the current node's value Examine the right child</w:t>
      </w:r>
    </w:p>
    <w:p w:rsidR="00FA5A00" w:rsidRDefault="00FA5A00">
      <w:pPr>
        <w:spacing w:line="188" w:lineRule="exact"/>
        <w:rPr>
          <w:sz w:val="20"/>
          <w:szCs w:val="20"/>
        </w:rPr>
      </w:pPr>
    </w:p>
    <w:p w:rsidR="00FA5A00" w:rsidRDefault="005732CA">
      <w:pPr>
        <w:ind w:left="900"/>
        <w:rPr>
          <w:sz w:val="20"/>
          <w:szCs w:val="20"/>
        </w:rPr>
      </w:pPr>
      <w:r>
        <w:rPr>
          <w:rFonts w:eastAsia="Times New Roman"/>
          <w:sz w:val="17"/>
          <w:szCs w:val="17"/>
        </w:rPr>
        <w:t>Otherwise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The current node is the lowest common ancestor</w:t>
      </w:r>
    </w:p>
    <w:p w:rsidR="00FA5A00" w:rsidRDefault="00FA5A00">
      <w:pPr>
        <w:spacing w:line="129" w:lineRule="exact"/>
        <w:rPr>
          <w:sz w:val="20"/>
          <w:szCs w:val="20"/>
        </w:rPr>
      </w:pPr>
    </w:p>
    <w:p w:rsidR="00FA5A00" w:rsidRDefault="005732CA">
      <w:pPr>
        <w:spacing w:line="264" w:lineRule="auto"/>
        <w:ind w:left="460" w:right="40"/>
        <w:rPr>
          <w:sz w:val="20"/>
          <w:szCs w:val="20"/>
        </w:rPr>
      </w:pPr>
      <w:r>
        <w:rPr>
          <w:rFonts w:eastAsia="Times New Roman"/>
          <w:sz w:val="19"/>
          <w:szCs w:val="19"/>
        </w:rPr>
        <w:t>This solution may seem to suggest</w:t>
      </w:r>
      <w:r>
        <w:rPr>
          <w:rFonts w:eastAsia="Times New Roman"/>
          <w:sz w:val="19"/>
          <w:szCs w:val="19"/>
        </w:rPr>
        <w:t xml:space="preserve"> using recursion because it is a tree and the algorithm has a recursive structure to it, but recursion is not necessary here. Recursion is most useful when moving through multiple branches of a tree or examining some special pattern of nodes. Here you are </w:t>
      </w:r>
      <w:r>
        <w:rPr>
          <w:rFonts w:eastAsia="Times New Roman"/>
          <w:sz w:val="19"/>
          <w:szCs w:val="19"/>
        </w:rPr>
        <w:t>only traveling down the tree. It’s easy to implement this kind of search iteratively:</w:t>
      </w:r>
    </w:p>
    <w:p w:rsidR="00FA5A00" w:rsidRDefault="00FA5A00">
      <w:pPr>
        <w:spacing w:line="121" w:lineRule="exact"/>
        <w:rPr>
          <w:sz w:val="20"/>
          <w:szCs w:val="20"/>
        </w:rPr>
      </w:pPr>
    </w:p>
    <w:p w:rsidR="00FA5A00" w:rsidRDefault="005732CA">
      <w:pPr>
        <w:spacing w:line="232" w:lineRule="auto"/>
        <w:ind w:left="1280" w:right="1460" w:hanging="378"/>
        <w:rPr>
          <w:sz w:val="20"/>
          <w:szCs w:val="20"/>
        </w:rPr>
      </w:pPr>
      <w:r>
        <w:rPr>
          <w:rFonts w:eastAsia="Times New Roman"/>
          <w:sz w:val="17"/>
          <w:szCs w:val="17"/>
        </w:rPr>
        <w:t>Node findLowestCommonAncestor( Node root, int value1, int value2 ){ while( root != null ){</w:t>
      </w:r>
    </w:p>
    <w:p w:rsidR="00FA5A00" w:rsidRDefault="00FA5A00">
      <w:pPr>
        <w:spacing w:line="5" w:lineRule="exact"/>
        <w:rPr>
          <w:sz w:val="20"/>
          <w:szCs w:val="20"/>
        </w:rPr>
      </w:pPr>
    </w:p>
    <w:p w:rsidR="00FA5A00" w:rsidRDefault="005732CA">
      <w:pPr>
        <w:ind w:left="1660"/>
        <w:rPr>
          <w:sz w:val="20"/>
          <w:szCs w:val="20"/>
        </w:rPr>
      </w:pPr>
      <w:r>
        <w:rPr>
          <w:rFonts w:eastAsia="Times New Roman"/>
          <w:sz w:val="17"/>
          <w:szCs w:val="17"/>
        </w:rPr>
        <w:t>int value = root.getValue();</w:t>
      </w:r>
    </w:p>
    <w:p w:rsidR="00FA5A00" w:rsidRDefault="00FA5A00">
      <w:pPr>
        <w:spacing w:line="204" w:lineRule="exact"/>
        <w:rPr>
          <w:sz w:val="20"/>
          <w:szCs w:val="20"/>
        </w:rPr>
      </w:pPr>
    </w:p>
    <w:p w:rsidR="00FA5A00" w:rsidRDefault="005732CA">
      <w:pPr>
        <w:ind w:left="1660"/>
        <w:rPr>
          <w:sz w:val="20"/>
          <w:szCs w:val="20"/>
        </w:rPr>
      </w:pPr>
      <w:r>
        <w:rPr>
          <w:rFonts w:eastAsia="Times New Roman"/>
          <w:sz w:val="17"/>
          <w:szCs w:val="17"/>
        </w:rPr>
        <w:t>if( value &gt; value1 &amp;&amp; value &gt; value2 ){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root =</w:t>
      </w:r>
      <w:r>
        <w:rPr>
          <w:rFonts w:eastAsia="Times New Roman"/>
          <w:sz w:val="17"/>
          <w:szCs w:val="17"/>
        </w:rPr>
        <w:t xml:space="preserve"> root.getLeft();</w:t>
      </w:r>
    </w:p>
    <w:p w:rsidR="00FA5A00" w:rsidRDefault="00FA5A00">
      <w:pPr>
        <w:spacing w:line="21" w:lineRule="exact"/>
        <w:rPr>
          <w:sz w:val="20"/>
          <w:szCs w:val="20"/>
        </w:rPr>
      </w:pPr>
    </w:p>
    <w:p w:rsidR="00FA5A00" w:rsidRDefault="005732CA">
      <w:pPr>
        <w:spacing w:line="232" w:lineRule="auto"/>
        <w:ind w:left="2040" w:right="2700" w:hanging="380"/>
        <w:rPr>
          <w:sz w:val="20"/>
          <w:szCs w:val="20"/>
        </w:rPr>
      </w:pPr>
      <w:r>
        <w:rPr>
          <w:rFonts w:eastAsia="Times New Roman"/>
          <w:sz w:val="17"/>
          <w:szCs w:val="17"/>
        </w:rPr>
        <w:t>} else if( value &lt; value1 &amp;&amp; value &lt; value2 ){ root = root.getRight();</w:t>
      </w:r>
    </w:p>
    <w:p w:rsidR="00FA5A00" w:rsidRDefault="00FA5A00">
      <w:pPr>
        <w:spacing w:line="5" w:lineRule="exact"/>
        <w:rPr>
          <w:sz w:val="20"/>
          <w:szCs w:val="20"/>
        </w:rPr>
      </w:pPr>
    </w:p>
    <w:p w:rsidR="00FA5A00" w:rsidRDefault="005732CA">
      <w:pPr>
        <w:ind w:left="1660"/>
        <w:rPr>
          <w:sz w:val="20"/>
          <w:szCs w:val="20"/>
        </w:rPr>
      </w:pPr>
      <w:r>
        <w:rPr>
          <w:rFonts w:eastAsia="Times New Roman"/>
          <w:sz w:val="17"/>
          <w:szCs w:val="17"/>
        </w:rPr>
        <w:t>} else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return root;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return null; // only if empty tree</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64" w:lineRule="auto"/>
        <w:ind w:left="460"/>
        <w:rPr>
          <w:sz w:val="20"/>
          <w:szCs w:val="20"/>
        </w:rPr>
      </w:pPr>
      <w:r>
        <w:rPr>
          <w:rFonts w:eastAsia="Times New Roman"/>
          <w:sz w:val="19"/>
          <w:szCs w:val="19"/>
        </w:rPr>
        <w:t xml:space="preserve">What’s the running time of this algorithm? You travel down a path to the lowest common ancestor. Recall that traveling a path to any one node takes </w:t>
      </w:r>
      <w:r>
        <w:rPr>
          <w:rFonts w:eastAsia="Times New Roman"/>
          <w:i/>
          <w:iCs/>
          <w:sz w:val="19"/>
          <w:szCs w:val="19"/>
        </w:rPr>
        <w:t>O</w:t>
      </w:r>
      <w:r>
        <w:rPr>
          <w:rFonts w:eastAsia="Times New Roman"/>
          <w:sz w:val="19"/>
          <w:szCs w:val="19"/>
        </w:rPr>
        <w:t>(log(</w:t>
      </w:r>
      <w:r>
        <w:rPr>
          <w:rFonts w:eastAsia="Times New Roman"/>
          <w:i/>
          <w:iCs/>
          <w:sz w:val="19"/>
          <w:szCs w:val="19"/>
        </w:rPr>
        <w:t>n</w:t>
      </w:r>
      <w:r>
        <w:rPr>
          <w:rFonts w:eastAsia="Times New Roman"/>
          <w:sz w:val="19"/>
          <w:szCs w:val="19"/>
        </w:rPr>
        <w:t xml:space="preserve">)). Therefore, this is an </w:t>
      </w:r>
      <w:r>
        <w:rPr>
          <w:rFonts w:eastAsia="Times New Roman"/>
          <w:i/>
          <w:iCs/>
          <w:sz w:val="19"/>
          <w:szCs w:val="19"/>
        </w:rPr>
        <w:t>O</w:t>
      </w:r>
      <w:r>
        <w:rPr>
          <w:rFonts w:eastAsia="Times New Roman"/>
          <w:sz w:val="19"/>
          <w:szCs w:val="19"/>
        </w:rPr>
        <w:t>(log(</w:t>
      </w:r>
      <w:r>
        <w:rPr>
          <w:rFonts w:eastAsia="Times New Roman"/>
          <w:i/>
          <w:iCs/>
          <w:sz w:val="19"/>
          <w:szCs w:val="19"/>
        </w:rPr>
        <w:t>n</w:t>
      </w:r>
      <w:r>
        <w:rPr>
          <w:rFonts w:eastAsia="Times New Roman"/>
          <w:sz w:val="19"/>
          <w:szCs w:val="19"/>
        </w:rPr>
        <w:t xml:space="preserve">)) algo-rithm. In addition, this is slightly more efficient than a </w:t>
      </w:r>
      <w:r>
        <w:rPr>
          <w:rFonts w:eastAsia="Times New Roman"/>
          <w:sz w:val="19"/>
          <w:szCs w:val="19"/>
        </w:rPr>
        <w:t>similar recursive solution because you don’t have the overhead of repeated function calls.</w:t>
      </w:r>
    </w:p>
    <w:p w:rsidR="00FA5A00" w:rsidRDefault="00FA5A00">
      <w:pPr>
        <w:spacing w:line="119" w:lineRule="exact"/>
        <w:rPr>
          <w:sz w:val="20"/>
          <w:szCs w:val="20"/>
        </w:rPr>
      </w:pPr>
    </w:p>
    <w:p w:rsidR="00FA5A00" w:rsidRDefault="005732CA">
      <w:pPr>
        <w:spacing w:line="265" w:lineRule="auto"/>
        <w:ind w:left="460" w:right="40"/>
        <w:rPr>
          <w:sz w:val="20"/>
          <w:szCs w:val="20"/>
        </w:rPr>
      </w:pPr>
      <w:r>
        <w:rPr>
          <w:rFonts w:eastAsia="Times New Roman"/>
          <w:sz w:val="19"/>
          <w:szCs w:val="19"/>
        </w:rPr>
        <w:t>The problem states that you’ll be given the value of two nodes in the tree, but it’s trivial to write an overloaded wrapper for the function you just implemented th</w:t>
      </w:r>
      <w:r>
        <w:rPr>
          <w:rFonts w:eastAsia="Times New Roman"/>
          <w:sz w:val="19"/>
          <w:szCs w:val="19"/>
        </w:rPr>
        <w:t>at would cover the case where you’re given references to the two nodes:</w:t>
      </w:r>
    </w:p>
    <w:p w:rsidR="00FA5A00" w:rsidRDefault="00FA5A00">
      <w:pPr>
        <w:spacing w:line="119" w:lineRule="exact"/>
        <w:rPr>
          <w:sz w:val="20"/>
          <w:szCs w:val="20"/>
        </w:rPr>
      </w:pPr>
    </w:p>
    <w:p w:rsidR="00FA5A00" w:rsidRDefault="005732CA">
      <w:pPr>
        <w:spacing w:line="232" w:lineRule="auto"/>
        <w:ind w:left="1280" w:right="1280" w:hanging="378"/>
        <w:rPr>
          <w:sz w:val="20"/>
          <w:szCs w:val="20"/>
        </w:rPr>
      </w:pPr>
      <w:r>
        <w:rPr>
          <w:rFonts w:eastAsia="Times New Roman"/>
          <w:sz w:val="17"/>
          <w:szCs w:val="17"/>
        </w:rPr>
        <w:t>Node findLowestCommonAncestor( Node root, Node child1, Node child2 ){ if( root == null || child1 == null || child2 == null ){</w:t>
      </w:r>
    </w:p>
    <w:p w:rsidR="00FA5A00" w:rsidRDefault="00FA5A00">
      <w:pPr>
        <w:spacing w:line="5" w:lineRule="exact"/>
        <w:rPr>
          <w:sz w:val="20"/>
          <w:szCs w:val="20"/>
        </w:rPr>
      </w:pPr>
    </w:p>
    <w:p w:rsidR="00FA5A00" w:rsidRDefault="005732CA">
      <w:pPr>
        <w:ind w:left="1660"/>
        <w:rPr>
          <w:sz w:val="20"/>
          <w:szCs w:val="20"/>
        </w:rPr>
      </w:pPr>
      <w:r>
        <w:rPr>
          <w:rFonts w:eastAsia="Times New Roman"/>
          <w:sz w:val="17"/>
          <w:szCs w:val="17"/>
        </w:rPr>
        <w:t>return null;</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21" w:lineRule="exact"/>
        <w:rPr>
          <w:sz w:val="20"/>
          <w:szCs w:val="20"/>
        </w:rPr>
      </w:pPr>
    </w:p>
    <w:p w:rsidR="00FA5A00" w:rsidRDefault="005732CA">
      <w:pPr>
        <w:spacing w:line="232" w:lineRule="auto"/>
        <w:ind w:left="4400" w:right="2040" w:hanging="3129"/>
        <w:rPr>
          <w:sz w:val="20"/>
          <w:szCs w:val="20"/>
        </w:rPr>
      </w:pPr>
      <w:r>
        <w:rPr>
          <w:rFonts w:eastAsia="Times New Roman"/>
          <w:sz w:val="17"/>
          <w:szCs w:val="17"/>
        </w:rPr>
        <w:t xml:space="preserve">return findLowestCommonAncestor( root, </w:t>
      </w:r>
      <w:r>
        <w:rPr>
          <w:rFonts w:eastAsia="Times New Roman"/>
          <w:sz w:val="17"/>
          <w:szCs w:val="17"/>
        </w:rPr>
        <w:t>child1.getValue(), child2.getValue() );</w:t>
      </w:r>
    </w:p>
    <w:p w:rsidR="00FA5A00" w:rsidRDefault="00FA5A00">
      <w:pPr>
        <w:spacing w:line="5"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ectPr w:rsidR="00FA5A00">
          <w:type w:val="continuous"/>
          <w:pgSz w:w="10620" w:h="13320"/>
          <w:pgMar w:top="311" w:right="1360" w:bottom="709" w:left="540" w:header="0" w:footer="0" w:gutter="0"/>
          <w:cols w:space="720" w:equalWidth="0">
            <w:col w:w="8720"/>
          </w:cols>
        </w:sectPr>
      </w:pPr>
    </w:p>
    <w:p w:rsidR="00FA5A00" w:rsidRDefault="005732CA">
      <w:pPr>
        <w:jc w:val="right"/>
        <w:rPr>
          <w:sz w:val="20"/>
          <w:szCs w:val="20"/>
        </w:rPr>
      </w:pPr>
      <w:bookmarkStart w:id="91" w:name="page109"/>
      <w:bookmarkEnd w:id="91"/>
      <w:r>
        <w:rPr>
          <w:rFonts w:ascii="Arial" w:eastAsia="Arial" w:hAnsi="Arial" w:cs="Arial"/>
          <w:b/>
          <w:bCs/>
          <w:sz w:val="18"/>
          <w:szCs w:val="18"/>
        </w:rPr>
        <w:lastRenderedPageBreak/>
        <w:t>Tree and Graph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75</w:t>
      </w:r>
    </w:p>
    <w:p w:rsidR="00FA5A00" w:rsidRDefault="00FA5A00">
      <w:pPr>
        <w:spacing w:line="20" w:lineRule="exact"/>
        <w:rPr>
          <w:sz w:val="20"/>
          <w:szCs w:val="20"/>
        </w:rPr>
      </w:pPr>
      <w:r>
        <w:rPr>
          <w:sz w:val="20"/>
          <w:szCs w:val="20"/>
        </w:rPr>
        <w:pict>
          <v:line id="Shape 545" o:spid="_x0000_s1570" style="position:absolute;z-index:251268096;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4" w:lineRule="exact"/>
        <w:rPr>
          <w:sz w:val="20"/>
          <w:szCs w:val="20"/>
        </w:rPr>
      </w:pPr>
    </w:p>
    <w:p w:rsidR="00FA5A00" w:rsidRDefault="005732CA">
      <w:pPr>
        <w:rPr>
          <w:sz w:val="20"/>
          <w:szCs w:val="20"/>
        </w:rPr>
      </w:pPr>
      <w:r>
        <w:rPr>
          <w:rFonts w:ascii="Arial" w:eastAsia="Arial" w:hAnsi="Arial" w:cs="Arial"/>
          <w:b/>
          <w:bCs/>
          <w:sz w:val="29"/>
          <w:szCs w:val="29"/>
        </w:rPr>
        <w:t>Binary Tree to Heap</w:t>
      </w:r>
    </w:p>
    <w:p w:rsidR="00FA5A00" w:rsidRDefault="00FA5A00">
      <w:pPr>
        <w:spacing w:line="20" w:lineRule="exact"/>
        <w:rPr>
          <w:sz w:val="20"/>
          <w:szCs w:val="20"/>
        </w:rPr>
      </w:pPr>
      <w:r>
        <w:rPr>
          <w:sz w:val="20"/>
          <w:szCs w:val="20"/>
        </w:rPr>
        <w:pict>
          <v:rect id="Shape 546" o:spid="_x0000_s1571" style="position:absolute;margin-left:39.2pt;margin-top:16.8pt;width:368pt;height:50.5pt;z-index:-250705920;visibility:visible;mso-wrap-distance-left:0;mso-wrap-distance-right:0" o:allowincell="f" fillcolor="#e6e6e6" stroked="f"/>
        </w:pict>
      </w:r>
      <w:r>
        <w:rPr>
          <w:sz w:val="20"/>
          <w:szCs w:val="20"/>
        </w:rPr>
        <w:pict>
          <v:line id="Shape 547" o:spid="_x0000_s1572" style="position:absolute;z-index:251269120;visibility:visible;mso-wrap-distance-left:0;mso-wrap-distance-right:0" from="37.8pt,16.75pt" to="408.55pt,16.75pt" o:allowincell="f" strokecolor="white" strokeweight="2.75pt"/>
        </w:pict>
      </w:r>
      <w:r>
        <w:rPr>
          <w:sz w:val="20"/>
          <w:szCs w:val="20"/>
        </w:rPr>
        <w:pict>
          <v:line id="Shape 548" o:spid="_x0000_s1573" style="position:absolute;z-index:251270144;visibility:visible;mso-wrap-distance-left:0;mso-wrap-distance-right:0" from="39.15pt,15.4pt" to="39.15pt,68.65pt" o:allowincell="f" strokecolor="white" strokeweight="2.75pt"/>
        </w:pict>
      </w:r>
      <w:r>
        <w:rPr>
          <w:sz w:val="20"/>
          <w:szCs w:val="20"/>
        </w:rPr>
        <w:pict>
          <v:line id="Shape 549" o:spid="_x0000_s1574" style="position:absolute;z-index:251271168;visibility:visible;mso-wrap-distance-left:0;mso-wrap-distance-right:0" from="407.2pt,15.4pt" to="407.2pt,68.65pt" o:allowincell="f" strokecolor="white" strokeweight="2.75pt"/>
        </w:pict>
      </w:r>
      <w:r>
        <w:rPr>
          <w:sz w:val="20"/>
          <w:szCs w:val="20"/>
        </w:rPr>
        <w:pict>
          <v:line id="Shape 550" o:spid="_x0000_s1575" style="position:absolute;z-index:251272192;visibility:visible;mso-wrap-distance-left:0;mso-wrap-distance-right:0" from="37.8pt,67.25pt" to="408.55pt,67.25pt" o:allowincell="f" strokecolor="white" strokeweight="2.75pt"/>
        </w:pict>
      </w:r>
      <w:r>
        <w:rPr>
          <w:sz w:val="20"/>
          <w:szCs w:val="20"/>
        </w:rPr>
        <w:pict>
          <v:line id="Shape 551" o:spid="_x0000_s1576" style="position:absolute;z-index:251273216;visibility:visible;mso-wrap-distance-left:0;mso-wrap-distance-right:0" from="37.8pt,15.85pt" to="408.55pt,15.85pt" o:allowincell="f" strokecolor="gray" strokeweight=".32314mm"/>
        </w:pict>
      </w:r>
      <w:r>
        <w:rPr>
          <w:sz w:val="20"/>
          <w:szCs w:val="20"/>
        </w:rPr>
        <w:pict>
          <v:line id="Shape 552" o:spid="_x0000_s1577" style="position:absolute;z-index:251274240;visibility:visible;mso-wrap-distance-left:0;mso-wrap-distance-right:0" from="39.65pt,17.7pt" to="406.7pt,17.7pt" o:allowincell="f" strokecolor="gray" strokeweight=".32314mm"/>
        </w:pict>
      </w:r>
      <w:r>
        <w:rPr>
          <w:sz w:val="20"/>
          <w:szCs w:val="20"/>
        </w:rPr>
        <w:pict>
          <v:line id="Shape 553" o:spid="_x0000_s1578" style="position:absolute;z-index:251275264;visibility:visible;mso-wrap-distance-left:0;mso-wrap-distance-right:0" from="38.25pt,15.4pt" to="38.25pt,68.65pt" o:allowincell="f" strokecolor="gray" strokeweight=".32314mm"/>
        </w:pict>
      </w:r>
      <w:r>
        <w:rPr>
          <w:sz w:val="20"/>
          <w:szCs w:val="20"/>
        </w:rPr>
        <w:pict>
          <v:line id="Shape 554" o:spid="_x0000_s1579" style="position:absolute;z-index:251276288;visibility:visible;mso-wrap-distance-left:0;mso-wrap-distance-right:0" from="40.1pt,17.25pt" to="40.1pt,66.8pt" o:allowincell="f" strokecolor="gray" strokeweight=".32314mm"/>
        </w:pict>
      </w:r>
      <w:r>
        <w:rPr>
          <w:sz w:val="20"/>
          <w:szCs w:val="20"/>
        </w:rPr>
        <w:pict>
          <v:line id="Shape 555" o:spid="_x0000_s1580" style="position:absolute;z-index:251277312;visibility:visible;mso-wrap-distance-left:0;mso-wrap-distance-right:0" from="406.25pt,17.25pt" to="406.25pt,66.8pt" o:allowincell="f" strokecolor="gray" strokeweight=".32314mm"/>
        </w:pict>
      </w:r>
      <w:r>
        <w:rPr>
          <w:sz w:val="20"/>
          <w:szCs w:val="20"/>
        </w:rPr>
        <w:pict>
          <v:line id="Shape 556" o:spid="_x0000_s1581" style="position:absolute;z-index:251278336;visibility:visible;mso-wrap-distance-left:0;mso-wrap-distance-right:0" from="408.1pt,15.4pt" to="408.1pt,68.65pt" o:allowincell="f" strokecolor="gray" strokeweight=".32314mm"/>
        </w:pict>
      </w: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spacing w:line="252" w:lineRule="auto"/>
        <w:ind w:left="1140" w:right="840"/>
        <w:rPr>
          <w:sz w:val="20"/>
          <w:szCs w:val="20"/>
        </w:rPr>
      </w:pPr>
      <w:r>
        <w:rPr>
          <w:rFonts w:ascii="Arial" w:eastAsia="Arial" w:hAnsi="Arial" w:cs="Arial"/>
          <w:b/>
          <w:bCs/>
          <w:sz w:val="19"/>
          <w:szCs w:val="19"/>
        </w:rPr>
        <w:t xml:space="preserve">PROBLEM  </w:t>
      </w:r>
      <w:r>
        <w:rPr>
          <w:rFonts w:eastAsia="Times New Roman"/>
          <w:i/>
          <w:iCs/>
          <w:sz w:val="19"/>
          <w:szCs w:val="19"/>
        </w:rPr>
        <w:t>You are given a set of integers in an unordered binary tree. Use an</w:t>
      </w:r>
      <w:r>
        <w:rPr>
          <w:rFonts w:ascii="Arial" w:eastAsia="Arial" w:hAnsi="Arial" w:cs="Arial"/>
          <w:b/>
          <w:bCs/>
          <w:sz w:val="19"/>
          <w:szCs w:val="19"/>
        </w:rPr>
        <w:t xml:space="preserve"> </w:t>
      </w:r>
      <w:r>
        <w:rPr>
          <w:rFonts w:eastAsia="Times New Roman"/>
          <w:i/>
          <w:iCs/>
          <w:sz w:val="19"/>
          <w:szCs w:val="19"/>
        </w:rPr>
        <w:t>array sorting routine to transform the tree</w:t>
      </w:r>
      <w:r>
        <w:rPr>
          <w:rFonts w:eastAsia="Times New Roman"/>
          <w:i/>
          <w:iCs/>
          <w:sz w:val="19"/>
          <w:szCs w:val="19"/>
        </w:rPr>
        <w:t xml:space="preserve"> into a heap that uses a balanced binary tree as its underlying data structure.</w:t>
      </w:r>
    </w:p>
    <w:p w:rsidR="00FA5A00" w:rsidRDefault="00FA5A00">
      <w:pPr>
        <w:spacing w:line="20" w:lineRule="exact"/>
        <w:rPr>
          <w:sz w:val="20"/>
          <w:szCs w:val="20"/>
        </w:rPr>
      </w:pPr>
      <w:r>
        <w:rPr>
          <w:sz w:val="20"/>
          <w:szCs w:val="20"/>
        </w:rPr>
        <w:pict>
          <v:line id="Shape 557" o:spid="_x0000_s1582" style="position:absolute;z-index:251279360;visibility:visible;mso-wrap-distance-left:0;mso-wrap-distance-right:0" from="39.65pt,6.4pt" to="406.7pt,6.4pt" o:allowincell="f" strokecolor="gray" strokeweight=".32314mm"/>
        </w:pict>
      </w:r>
      <w:r>
        <w:rPr>
          <w:sz w:val="20"/>
          <w:szCs w:val="20"/>
        </w:rPr>
        <w:pict>
          <v:line id="Shape 558" o:spid="_x0000_s1583" style="position:absolute;z-index:251280384;visibility:visible;mso-wrap-distance-left:0;mso-wrap-distance-right:0" from="37.8pt,8.25pt" to="408.55pt,8.25pt" o:allowincell="f" strokecolor="gray" strokeweight=".32314mm"/>
        </w:pict>
      </w:r>
    </w:p>
    <w:p w:rsidR="00FA5A00" w:rsidRDefault="00FA5A00">
      <w:pPr>
        <w:spacing w:line="315" w:lineRule="exact"/>
        <w:rPr>
          <w:sz w:val="20"/>
          <w:szCs w:val="20"/>
        </w:rPr>
      </w:pPr>
    </w:p>
    <w:p w:rsidR="00FA5A00" w:rsidRDefault="005732CA">
      <w:pPr>
        <w:spacing w:line="264" w:lineRule="auto"/>
        <w:ind w:left="280" w:right="180"/>
        <w:rPr>
          <w:sz w:val="20"/>
          <w:szCs w:val="20"/>
        </w:rPr>
      </w:pPr>
      <w:r>
        <w:rPr>
          <w:rFonts w:eastAsia="Times New Roman"/>
          <w:sz w:val="19"/>
          <w:szCs w:val="19"/>
        </w:rPr>
        <w:t>To use an array sorting routine, as the problem requires, you must convert the tree you start with into an array. Because you both start and end with binary tree data struc</w:t>
      </w:r>
      <w:r>
        <w:rPr>
          <w:rFonts w:eastAsia="Times New Roman"/>
          <w:sz w:val="19"/>
          <w:szCs w:val="19"/>
        </w:rPr>
        <w:t xml:space="preserve">tures, transforming into an array probably isn’t the most efficient way to accomplish the end goal. You might comment to your interviewer that if not for the requirement to use an array sorting routine, it would be more efficient to simply </w:t>
      </w:r>
      <w:r>
        <w:rPr>
          <w:rFonts w:eastAsia="Times New Roman"/>
          <w:i/>
          <w:iCs/>
          <w:sz w:val="19"/>
          <w:szCs w:val="19"/>
        </w:rPr>
        <w:t>heapify</w:t>
      </w:r>
      <w:r>
        <w:rPr>
          <w:rFonts w:eastAsia="Times New Roman"/>
          <w:sz w:val="19"/>
          <w:szCs w:val="19"/>
        </w:rPr>
        <w:t xml:space="preserve"> the node</w:t>
      </w:r>
      <w:r>
        <w:rPr>
          <w:rFonts w:eastAsia="Times New Roman"/>
          <w:sz w:val="19"/>
          <w:szCs w:val="19"/>
        </w:rPr>
        <w:t xml:space="preserve">s of the starting tree: that is, reorder them such that they meet the criteria of a heap. You can heapify the tree in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time, while just the array sort is at least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log(</w:t>
      </w:r>
      <w:r>
        <w:rPr>
          <w:rFonts w:eastAsia="Times New Roman"/>
          <w:i/>
          <w:iCs/>
          <w:sz w:val="19"/>
          <w:szCs w:val="19"/>
        </w:rPr>
        <w:t>n</w:t>
      </w:r>
      <w:r>
        <w:rPr>
          <w:rFonts w:eastAsia="Times New Roman"/>
          <w:sz w:val="19"/>
          <w:szCs w:val="19"/>
        </w:rPr>
        <w:t>)). But, as is often the case, this problem includes an arbitrary restriction to</w:t>
      </w:r>
      <w:r>
        <w:rPr>
          <w:rFonts w:eastAsia="Times New Roman"/>
          <w:sz w:val="19"/>
          <w:szCs w:val="19"/>
        </w:rPr>
        <w:t xml:space="preserve"> force you to demonstrate certain skills — here, it’s the ability to transform between tree and array data structures.</w:t>
      </w:r>
    </w:p>
    <w:p w:rsidR="00FA5A00" w:rsidRDefault="00FA5A00">
      <w:pPr>
        <w:spacing w:line="117" w:lineRule="exact"/>
        <w:rPr>
          <w:sz w:val="20"/>
          <w:szCs w:val="20"/>
        </w:rPr>
      </w:pPr>
    </w:p>
    <w:p w:rsidR="00FA5A00" w:rsidRDefault="005732CA">
      <w:pPr>
        <w:spacing w:line="264" w:lineRule="auto"/>
        <w:ind w:left="280" w:right="220"/>
        <w:rPr>
          <w:sz w:val="20"/>
          <w:szCs w:val="20"/>
        </w:rPr>
      </w:pPr>
      <w:r>
        <w:rPr>
          <w:rFonts w:eastAsia="Times New Roman"/>
          <w:sz w:val="19"/>
          <w:szCs w:val="19"/>
        </w:rPr>
        <w:t>Your first task is to convert the tree into an array. You need to visit each node to insert its associated value into your array. You ca</w:t>
      </w:r>
      <w:r>
        <w:rPr>
          <w:rFonts w:eastAsia="Times New Roman"/>
          <w:sz w:val="19"/>
          <w:szCs w:val="19"/>
        </w:rPr>
        <w:t xml:space="preserve">n accomplish this with a tree traversal. One wrinkle (assuming you’re working with static arrays) is that you have to allocate the array before you can put anything in it, but you don’t know how many values there are in the tree before you traverse it, so </w:t>
      </w:r>
      <w:r>
        <w:rPr>
          <w:rFonts w:eastAsia="Times New Roman"/>
          <w:sz w:val="19"/>
          <w:szCs w:val="19"/>
        </w:rPr>
        <w:t>you don’t know how big to make the array. This is solved by traversing the tree twice: once to count the nodes and a second time to insert the values in the array. After the array has been filled, a simple call to the sort-ing routine yields a sorted array</w:t>
      </w:r>
      <w:r>
        <w:rPr>
          <w:rFonts w:eastAsia="Times New Roman"/>
          <w:sz w:val="19"/>
          <w:szCs w:val="19"/>
        </w:rPr>
        <w:t>. The major challenge of this problem is to construct the heap from the sorted array.</w:t>
      </w:r>
    </w:p>
    <w:p w:rsidR="00FA5A00" w:rsidRDefault="00FA5A00">
      <w:pPr>
        <w:spacing w:line="358" w:lineRule="exact"/>
        <w:rPr>
          <w:sz w:val="20"/>
          <w:szCs w:val="20"/>
        </w:rPr>
      </w:pPr>
    </w:p>
    <w:p w:rsidR="00FA5A00" w:rsidRDefault="005732CA">
      <w:pPr>
        <w:spacing w:line="265" w:lineRule="auto"/>
        <w:ind w:left="280" w:right="240"/>
        <w:rPr>
          <w:sz w:val="20"/>
          <w:szCs w:val="20"/>
        </w:rPr>
      </w:pPr>
      <w:r>
        <w:rPr>
          <w:rFonts w:eastAsia="Times New Roman"/>
          <w:sz w:val="19"/>
          <w:szCs w:val="19"/>
        </w:rPr>
        <w:t>The essential property of a heap is the relationship between the value of each node and the values of its children: less than or equal to the children for a min-heap and</w:t>
      </w:r>
      <w:r>
        <w:rPr>
          <w:rFonts w:eastAsia="Times New Roman"/>
          <w:sz w:val="19"/>
          <w:szCs w:val="19"/>
        </w:rPr>
        <w:t xml:space="preserve"> greater than or equal for a max-heap. The problem doesn’t specify a min-heap or max-heap; we’ll arbitrarily choose to construct a min-heap. Because each value in the sorted array is less than or equal to all the values that follow it, you need to construc</w:t>
      </w:r>
      <w:r>
        <w:rPr>
          <w:rFonts w:eastAsia="Times New Roman"/>
          <w:sz w:val="19"/>
          <w:szCs w:val="19"/>
        </w:rPr>
        <w:t>t a tree where the children of each node come from further down the array (closer to the end) than their parent.</w:t>
      </w:r>
    </w:p>
    <w:p w:rsidR="00FA5A00" w:rsidRDefault="00FA5A00">
      <w:pPr>
        <w:spacing w:line="354" w:lineRule="exact"/>
        <w:rPr>
          <w:sz w:val="20"/>
          <w:szCs w:val="20"/>
        </w:rPr>
      </w:pPr>
    </w:p>
    <w:p w:rsidR="00FA5A00" w:rsidRDefault="005732CA">
      <w:pPr>
        <w:spacing w:line="264" w:lineRule="auto"/>
        <w:ind w:left="280" w:right="280"/>
        <w:rPr>
          <w:sz w:val="20"/>
          <w:szCs w:val="20"/>
        </w:rPr>
      </w:pPr>
      <w:r>
        <w:rPr>
          <w:rFonts w:eastAsia="Times New Roman"/>
          <w:sz w:val="19"/>
          <w:szCs w:val="19"/>
        </w:rPr>
        <w:t>If you made each node the parent of the node to the right of it in the array, you would satisfy the heap property, but your tree would be comp</w:t>
      </w:r>
      <w:r>
        <w:rPr>
          <w:rFonts w:eastAsia="Times New Roman"/>
          <w:sz w:val="19"/>
          <w:szCs w:val="19"/>
        </w:rPr>
        <w:t>letely unbalanced. (It would effectively be a linked list.) You need a better way to select children for each node that leaves you with a balanced tree. If you don’t immediately see a way to do this, you might try working in reverse: Draw a balanced binary</w:t>
      </w:r>
      <w:r>
        <w:rPr>
          <w:rFonts w:eastAsia="Times New Roman"/>
          <w:sz w:val="19"/>
          <w:szCs w:val="19"/>
        </w:rPr>
        <w:t xml:space="preserve"> tree, and then put the nodes into a linear ordering (as in an array) such that parents always come before children. If you can reverse this process, you’ll have the procedure you’re looking for.</w:t>
      </w:r>
    </w:p>
    <w:p w:rsidR="00FA5A00" w:rsidRDefault="00FA5A00">
      <w:pPr>
        <w:spacing w:line="118" w:lineRule="exact"/>
        <w:rPr>
          <w:sz w:val="20"/>
          <w:szCs w:val="20"/>
        </w:rPr>
      </w:pPr>
    </w:p>
    <w:p w:rsidR="00FA5A00" w:rsidRDefault="005732CA">
      <w:pPr>
        <w:spacing w:line="264" w:lineRule="auto"/>
        <w:ind w:left="280" w:right="240"/>
        <w:rPr>
          <w:sz w:val="20"/>
          <w:szCs w:val="20"/>
        </w:rPr>
      </w:pPr>
      <w:r>
        <w:rPr>
          <w:rFonts w:eastAsia="Times New Roman"/>
          <w:sz w:val="19"/>
          <w:szCs w:val="19"/>
        </w:rPr>
        <w:t xml:space="preserve">One simple way to linearly arrange the nodes while keeping </w:t>
      </w:r>
      <w:r>
        <w:rPr>
          <w:rFonts w:eastAsia="Times New Roman"/>
          <w:sz w:val="19"/>
          <w:szCs w:val="19"/>
        </w:rPr>
        <w:t xml:space="preserve">parents ahead of children is by level: first the root (the first level of the tree), then both of its children (the second level), then all </w:t>
      </w:r>
      <w:r>
        <w:rPr>
          <w:rFonts w:eastAsia="Times New Roman"/>
          <w:i/>
          <w:iCs/>
          <w:sz w:val="19"/>
          <w:szCs w:val="19"/>
        </w:rPr>
        <w:t>their</w:t>
      </w:r>
      <w:r>
        <w:rPr>
          <w:rFonts w:eastAsia="Times New Roman"/>
          <w:sz w:val="19"/>
          <w:szCs w:val="19"/>
        </w:rPr>
        <w:t xml:space="preserve"> children (the third level), and so on. This is the same order in which you would encounter the nodes in a brea</w:t>
      </w:r>
      <w:r>
        <w:rPr>
          <w:rFonts w:eastAsia="Times New Roman"/>
          <w:sz w:val="19"/>
          <w:szCs w:val="19"/>
        </w:rPr>
        <w:t>dth-first traversal. Think about how you can use the relationship you’ve established between this array and the balanced tree that it came from.</w:t>
      </w:r>
    </w:p>
    <w:p w:rsidR="00FA5A00" w:rsidRDefault="00FA5A00">
      <w:pPr>
        <w:spacing w:line="118" w:lineRule="exact"/>
        <w:rPr>
          <w:sz w:val="20"/>
          <w:szCs w:val="20"/>
        </w:rPr>
      </w:pPr>
    </w:p>
    <w:p w:rsidR="00FA5A00" w:rsidRDefault="005732CA">
      <w:pPr>
        <w:spacing w:line="266" w:lineRule="auto"/>
        <w:ind w:left="280" w:right="200"/>
        <w:rPr>
          <w:sz w:val="20"/>
          <w:szCs w:val="20"/>
        </w:rPr>
      </w:pPr>
      <w:r>
        <w:rPr>
          <w:rFonts w:eastAsia="Times New Roman"/>
          <w:sz w:val="19"/>
          <w:szCs w:val="19"/>
        </w:rPr>
        <w:t>The key to constructing the balanced heap from the array is identifying the location of a node’s chil-dren rel</w:t>
      </w:r>
      <w:r>
        <w:rPr>
          <w:rFonts w:eastAsia="Times New Roman"/>
          <w:sz w:val="19"/>
          <w:szCs w:val="19"/>
        </w:rPr>
        <w:t>ative to the node itself. If you arrange the nodes of a binary tree in an array by level, the root</w:t>
      </w:r>
    </w:p>
    <w:p w:rsidR="00FA5A00" w:rsidRDefault="00FA5A00">
      <w:pPr>
        <w:sectPr w:rsidR="00FA5A00">
          <w:pgSz w:w="10620" w:h="13320"/>
          <w:pgMar w:top="311" w:right="540" w:bottom="477" w:left="1260" w:header="0" w:footer="0" w:gutter="0"/>
          <w:cols w:space="720" w:equalWidth="0">
            <w:col w:w="8820"/>
          </w:cols>
        </w:sectPr>
      </w:pPr>
    </w:p>
    <w:p w:rsidR="00FA5A00" w:rsidRDefault="005732CA">
      <w:pPr>
        <w:rPr>
          <w:sz w:val="20"/>
          <w:szCs w:val="20"/>
        </w:rPr>
      </w:pPr>
      <w:bookmarkStart w:id="92" w:name="page110"/>
      <w:bookmarkEnd w:id="92"/>
      <w:r>
        <w:rPr>
          <w:rFonts w:ascii="Arial" w:eastAsia="Arial" w:hAnsi="Arial" w:cs="Arial"/>
          <w:sz w:val="18"/>
          <w:szCs w:val="18"/>
        </w:rPr>
        <w:lastRenderedPageBreak/>
        <w:t>76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5</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Trees and Graphs</w:t>
      </w:r>
    </w:p>
    <w:p w:rsidR="00FA5A00" w:rsidRDefault="00FA5A00">
      <w:pPr>
        <w:spacing w:line="20" w:lineRule="exact"/>
        <w:rPr>
          <w:sz w:val="20"/>
          <w:szCs w:val="20"/>
        </w:rPr>
      </w:pPr>
      <w:r>
        <w:rPr>
          <w:sz w:val="20"/>
          <w:szCs w:val="20"/>
        </w:rPr>
        <w:pict>
          <v:line id="Shape 559" o:spid="_x0000_s1584" style="position:absolute;z-index:251281408;visibility:visible;mso-wrap-distance-left:0;mso-wrap-distance-right:0" from="-.1pt,5.4pt" to="441pt,5.4pt" o:allowincell="f" strokeweight=".5pt"/>
        </w:pict>
      </w:r>
    </w:p>
    <w:p w:rsidR="00FA5A00" w:rsidRDefault="00FA5A00">
      <w:pPr>
        <w:sectPr w:rsidR="00FA5A00">
          <w:pgSz w:w="10620" w:h="13320"/>
          <w:pgMar w:top="311" w:right="1280" w:bottom="529"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2" w:lineRule="auto"/>
        <w:ind w:left="460" w:right="40"/>
        <w:rPr>
          <w:sz w:val="20"/>
          <w:szCs w:val="20"/>
        </w:rPr>
      </w:pPr>
      <w:r>
        <w:rPr>
          <w:rFonts w:eastAsia="Times New Roman"/>
          <w:sz w:val="19"/>
          <w:szCs w:val="19"/>
        </w:rPr>
        <w:t>node (at index 0) has children at indexes 1 and 2. The node at index 1 has children at 3 and 4, and the node at 2 has children at 5 and 6. Expand this as far as you need to identify the pattern: It looks like each node’s children have indexes just past two</w:t>
      </w:r>
      <w:r>
        <w:rPr>
          <w:rFonts w:eastAsia="Times New Roman"/>
          <w:sz w:val="19"/>
          <w:szCs w:val="19"/>
        </w:rPr>
        <w:t xml:space="preserve"> times the parent’s index. Specifically, the chil-dren of the node at index </w:t>
      </w:r>
      <w:r>
        <w:rPr>
          <w:rFonts w:eastAsia="Times New Roman"/>
          <w:i/>
          <w:iCs/>
          <w:sz w:val="19"/>
          <w:szCs w:val="19"/>
        </w:rPr>
        <w:t>i</w:t>
      </w:r>
      <w:r>
        <w:rPr>
          <w:rFonts w:eastAsia="Times New Roman"/>
          <w:sz w:val="19"/>
          <w:szCs w:val="19"/>
        </w:rPr>
        <w:t xml:space="preserve"> are located at 2</w:t>
      </w:r>
      <w:r>
        <w:rPr>
          <w:rFonts w:eastAsia="Times New Roman"/>
          <w:i/>
          <w:iCs/>
          <w:sz w:val="19"/>
          <w:szCs w:val="19"/>
        </w:rPr>
        <w:t>i</w:t>
      </w:r>
      <w:r>
        <w:rPr>
          <w:rFonts w:eastAsia="Times New Roman"/>
          <w:sz w:val="19"/>
          <w:szCs w:val="19"/>
        </w:rPr>
        <w:t xml:space="preserve"> + 1 and 2</w:t>
      </w:r>
      <w:r>
        <w:rPr>
          <w:rFonts w:eastAsia="Times New Roman"/>
          <w:i/>
          <w:iCs/>
          <w:sz w:val="19"/>
          <w:szCs w:val="19"/>
        </w:rPr>
        <w:t>i</w:t>
      </w:r>
      <w:r>
        <w:rPr>
          <w:rFonts w:eastAsia="Times New Roman"/>
          <w:sz w:val="19"/>
          <w:szCs w:val="19"/>
        </w:rPr>
        <w:t xml:space="preserve"> + 2. Verify that this works with an example you can draw out, and then consider whether this makes sense. In a complete binary tree, there are</w:t>
      </w:r>
    </w:p>
    <w:p w:rsidR="00FA5A00" w:rsidRDefault="00FA5A00">
      <w:pPr>
        <w:spacing w:line="4" w:lineRule="exact"/>
        <w:rPr>
          <w:sz w:val="20"/>
          <w:szCs w:val="20"/>
        </w:rPr>
      </w:pPr>
    </w:p>
    <w:p w:rsidR="00FA5A00" w:rsidRDefault="005732CA">
      <w:pPr>
        <w:spacing w:line="245" w:lineRule="auto"/>
        <w:ind w:left="460" w:right="20"/>
        <w:rPr>
          <w:sz w:val="20"/>
          <w:szCs w:val="20"/>
        </w:rPr>
      </w:pPr>
      <w:r>
        <w:rPr>
          <w:rFonts w:eastAsia="Times New Roman"/>
          <w:sz w:val="19"/>
          <w:szCs w:val="19"/>
        </w:rPr>
        <w:t>2</w:t>
      </w:r>
      <w:r>
        <w:rPr>
          <w:rFonts w:eastAsia="Times New Roman"/>
          <w:i/>
          <w:iCs/>
          <w:sz w:val="25"/>
          <w:szCs w:val="25"/>
          <w:vertAlign w:val="superscript"/>
        </w:rPr>
        <w:t>n</w:t>
      </w:r>
      <w:r>
        <w:rPr>
          <w:rFonts w:eastAsia="Times New Roman"/>
          <w:sz w:val="19"/>
          <w:szCs w:val="19"/>
        </w:rPr>
        <w:t xml:space="preserve"> nodes at each level of the tree, where </w:t>
      </w:r>
      <w:r>
        <w:rPr>
          <w:rFonts w:eastAsia="Times New Roman"/>
          <w:i/>
          <w:iCs/>
          <w:sz w:val="19"/>
          <w:szCs w:val="19"/>
        </w:rPr>
        <w:t>n</w:t>
      </w:r>
      <w:r>
        <w:rPr>
          <w:rFonts w:eastAsia="Times New Roman"/>
          <w:sz w:val="19"/>
          <w:szCs w:val="19"/>
        </w:rPr>
        <w:t xml:space="preserve"> is the level. Therefore, each level has one more node than the sum of the nodes in all the preceding levels. So, it makes sense that the indexes of the children of the first node in a level would be 2</w:t>
      </w:r>
      <w:r>
        <w:rPr>
          <w:rFonts w:eastAsia="Times New Roman"/>
          <w:i/>
          <w:iCs/>
          <w:sz w:val="19"/>
          <w:szCs w:val="19"/>
        </w:rPr>
        <w:t>i</w:t>
      </w:r>
      <w:r>
        <w:rPr>
          <w:rFonts w:eastAsia="Times New Roman"/>
          <w:sz w:val="19"/>
          <w:szCs w:val="19"/>
        </w:rPr>
        <w:t xml:space="preserve"> + 1 and 2</w:t>
      </w:r>
      <w:r>
        <w:rPr>
          <w:rFonts w:eastAsia="Times New Roman"/>
          <w:i/>
          <w:iCs/>
          <w:sz w:val="19"/>
          <w:szCs w:val="19"/>
        </w:rPr>
        <w:t>i</w:t>
      </w:r>
      <w:r>
        <w:rPr>
          <w:rFonts w:eastAsia="Times New Roman"/>
          <w:sz w:val="19"/>
          <w:szCs w:val="19"/>
        </w:rPr>
        <w:t xml:space="preserve"> +</w:t>
      </w:r>
      <w:r>
        <w:rPr>
          <w:rFonts w:eastAsia="Times New Roman"/>
          <w:sz w:val="19"/>
          <w:szCs w:val="19"/>
        </w:rPr>
        <w:t xml:space="preserve"> 2. As you move further along the level, since there are two children for each parent, the index of the child must increase by two for every increase in the index of the parent, so the formula you’ve derived continues to make sense.</w:t>
      </w:r>
    </w:p>
    <w:p w:rsidR="00FA5A00" w:rsidRDefault="00FA5A00">
      <w:pPr>
        <w:spacing w:line="138" w:lineRule="exact"/>
        <w:rPr>
          <w:sz w:val="20"/>
          <w:szCs w:val="20"/>
        </w:rPr>
      </w:pPr>
    </w:p>
    <w:p w:rsidR="00FA5A00" w:rsidRDefault="005732CA">
      <w:pPr>
        <w:spacing w:line="264" w:lineRule="auto"/>
        <w:ind w:left="460"/>
        <w:rPr>
          <w:sz w:val="20"/>
          <w:szCs w:val="20"/>
        </w:rPr>
      </w:pPr>
      <w:r>
        <w:rPr>
          <w:rFonts w:eastAsia="Times New Roman"/>
          <w:sz w:val="19"/>
          <w:szCs w:val="19"/>
        </w:rPr>
        <w:t>At this point, it’s wo</w:t>
      </w:r>
      <w:r>
        <w:rPr>
          <w:rFonts w:eastAsia="Times New Roman"/>
          <w:sz w:val="19"/>
          <w:szCs w:val="19"/>
        </w:rPr>
        <w:t>rth stopping to consider where you are with this solution. You’ve ordered the elements in an array such that they satisfy the heap property. (Beyond just satisfying the heap prop-erty, they are fully ordered because you were required to perform a full sort</w:t>
      </w:r>
      <w:r>
        <w:rPr>
          <w:rFonts w:eastAsia="Times New Roman"/>
          <w:sz w:val="19"/>
          <w:szCs w:val="19"/>
        </w:rPr>
        <w:t xml:space="preserve">: This additional degree of ordering is why this step was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log(</w:t>
      </w:r>
      <w:r>
        <w:rPr>
          <w:rFonts w:eastAsia="Times New Roman"/>
          <w:i/>
          <w:iCs/>
          <w:sz w:val="19"/>
          <w:szCs w:val="19"/>
        </w:rPr>
        <w:t>n</w:t>
      </w:r>
      <w:r>
        <w:rPr>
          <w:rFonts w:eastAsia="Times New Roman"/>
          <w:sz w:val="19"/>
          <w:szCs w:val="19"/>
        </w:rPr>
        <w:t xml:space="preserve">)) instead of just the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that it would have been to merely satisfy the heap property.) You’ve also determined how to find the children of each node (and by extension, the parent of each </w:t>
      </w:r>
      <w:r>
        <w:rPr>
          <w:rFonts w:eastAsia="Times New Roman"/>
          <w:sz w:val="19"/>
          <w:szCs w:val="19"/>
        </w:rPr>
        <w:t xml:space="preserve">node) within this array without needing the overhead of explicit references or pointers between them. Although a binary heap is conceptually a tree data structure, there’s no reason why you can’t represent it using an array. In fact, arrays using implicit </w:t>
      </w:r>
      <w:r>
        <w:rPr>
          <w:rFonts w:eastAsia="Times New Roman"/>
          <w:sz w:val="19"/>
          <w:szCs w:val="19"/>
        </w:rPr>
        <w:t>links based on position are the most common underlying data representation used for binary heaps. They are more compact than explicit trees, and the operations used to maintain ordering within the heap involve exchanging the locations of parents and childr</w:t>
      </w:r>
      <w:r>
        <w:rPr>
          <w:rFonts w:eastAsia="Times New Roman"/>
          <w:sz w:val="19"/>
          <w:szCs w:val="19"/>
        </w:rPr>
        <w:t>en, which is easily accomplished with an array representation.</w:t>
      </w:r>
    </w:p>
    <w:p w:rsidR="00FA5A00" w:rsidRDefault="00FA5A00">
      <w:pPr>
        <w:spacing w:line="356" w:lineRule="exact"/>
        <w:rPr>
          <w:sz w:val="20"/>
          <w:szCs w:val="20"/>
        </w:rPr>
      </w:pPr>
    </w:p>
    <w:p w:rsidR="00FA5A00" w:rsidRDefault="005732CA">
      <w:pPr>
        <w:spacing w:line="265" w:lineRule="auto"/>
        <w:ind w:left="460" w:right="120"/>
        <w:rPr>
          <w:sz w:val="20"/>
          <w:szCs w:val="20"/>
        </w:rPr>
      </w:pPr>
      <w:r>
        <w:rPr>
          <w:rFonts w:eastAsia="Times New Roman"/>
          <w:sz w:val="19"/>
          <w:szCs w:val="19"/>
        </w:rPr>
        <w:t>Although the array representation of your heap is probably a more useful data structure, this prob-lem explicitly requires that you unpack your array into a tree data structure. Now that you k</w:t>
      </w:r>
      <w:r>
        <w:rPr>
          <w:rFonts w:eastAsia="Times New Roman"/>
          <w:sz w:val="19"/>
          <w:szCs w:val="19"/>
        </w:rPr>
        <w:t>now how to calculate the position of the children of each node, that’s a fairly trivial process.</w:t>
      </w:r>
    </w:p>
    <w:p w:rsidR="00FA5A00" w:rsidRDefault="00FA5A00">
      <w:pPr>
        <w:spacing w:line="116" w:lineRule="exact"/>
        <w:rPr>
          <w:sz w:val="20"/>
          <w:szCs w:val="20"/>
        </w:rPr>
      </w:pPr>
    </w:p>
    <w:p w:rsidR="00FA5A00" w:rsidRDefault="005732CA">
      <w:pPr>
        <w:spacing w:line="264" w:lineRule="auto"/>
        <w:ind w:left="460" w:right="20"/>
        <w:rPr>
          <w:sz w:val="20"/>
          <w:szCs w:val="20"/>
        </w:rPr>
      </w:pPr>
      <w:r>
        <w:rPr>
          <w:rFonts w:eastAsia="Times New Roman"/>
          <w:sz w:val="19"/>
          <w:szCs w:val="19"/>
        </w:rPr>
        <w:t xml:space="preserve">Because you’re both starting and ending with a binary tree data structure, you can take a shortcut in implementation by creating an array of node objects and </w:t>
      </w:r>
      <w:r>
        <w:rPr>
          <w:rFonts w:eastAsia="Times New Roman"/>
          <w:sz w:val="19"/>
          <w:szCs w:val="19"/>
        </w:rPr>
        <w:t>sorting that, rather than extracting the integer from each node into an array. Then you can simply adjust the child references on these nodes instead of having to build the tree from scratch. A Java implementation looks like:</w:t>
      </w:r>
    </w:p>
    <w:p w:rsidR="00FA5A00" w:rsidRDefault="00FA5A00">
      <w:pPr>
        <w:spacing w:line="105" w:lineRule="exact"/>
        <w:rPr>
          <w:sz w:val="20"/>
          <w:szCs w:val="20"/>
        </w:rPr>
      </w:pPr>
    </w:p>
    <w:p w:rsidR="00FA5A00" w:rsidRDefault="005732CA">
      <w:pPr>
        <w:ind w:left="900"/>
        <w:rPr>
          <w:sz w:val="20"/>
          <w:szCs w:val="20"/>
        </w:rPr>
      </w:pPr>
      <w:r>
        <w:rPr>
          <w:rFonts w:eastAsia="Times New Roman"/>
          <w:sz w:val="17"/>
          <w:szCs w:val="17"/>
        </w:rPr>
        <w:t>public static Node heapifyBin</w:t>
      </w:r>
      <w:r>
        <w:rPr>
          <w:rFonts w:eastAsia="Times New Roman"/>
          <w:sz w:val="17"/>
          <w:szCs w:val="17"/>
        </w:rPr>
        <w:t>aryTree( Node root ){</w:t>
      </w:r>
    </w:p>
    <w:p w:rsidR="00FA5A00" w:rsidRDefault="00FA5A00">
      <w:pPr>
        <w:spacing w:line="221" w:lineRule="exact"/>
        <w:rPr>
          <w:sz w:val="20"/>
          <w:szCs w:val="20"/>
        </w:rPr>
      </w:pPr>
    </w:p>
    <w:p w:rsidR="00FA5A00" w:rsidRDefault="005732CA">
      <w:pPr>
        <w:spacing w:line="232" w:lineRule="auto"/>
        <w:ind w:left="1280" w:right="2580"/>
        <w:rPr>
          <w:sz w:val="20"/>
          <w:szCs w:val="20"/>
        </w:rPr>
      </w:pPr>
      <w:r>
        <w:rPr>
          <w:rFonts w:eastAsia="Times New Roman"/>
          <w:sz w:val="17"/>
          <w:szCs w:val="17"/>
        </w:rPr>
        <w:t>int size = traverse( root, 0, null ); // Count nodes Node[] nodeArray = new Node[size];</w:t>
      </w:r>
    </w:p>
    <w:p w:rsidR="00FA5A00" w:rsidRDefault="00FA5A00">
      <w:pPr>
        <w:spacing w:line="5" w:lineRule="exact"/>
        <w:rPr>
          <w:sz w:val="20"/>
          <w:szCs w:val="20"/>
        </w:rPr>
      </w:pPr>
    </w:p>
    <w:p w:rsidR="00FA5A00" w:rsidRDefault="005732CA">
      <w:pPr>
        <w:tabs>
          <w:tab w:val="left" w:pos="4860"/>
        </w:tabs>
        <w:ind w:left="1280"/>
        <w:rPr>
          <w:sz w:val="20"/>
          <w:szCs w:val="20"/>
        </w:rPr>
      </w:pPr>
      <w:r>
        <w:rPr>
          <w:rFonts w:eastAsia="Times New Roman"/>
          <w:sz w:val="17"/>
          <w:szCs w:val="17"/>
        </w:rPr>
        <w:t>traverse( root, 0, nodeArray );</w:t>
      </w:r>
      <w:r>
        <w:rPr>
          <w:sz w:val="20"/>
          <w:szCs w:val="20"/>
        </w:rPr>
        <w:tab/>
      </w:r>
      <w:r>
        <w:rPr>
          <w:rFonts w:eastAsia="Times New Roman"/>
          <w:sz w:val="17"/>
          <w:szCs w:val="17"/>
        </w:rPr>
        <w:t>// Load nodes into array</w:t>
      </w:r>
    </w:p>
    <w:p w:rsidR="00FA5A00" w:rsidRDefault="00FA5A00">
      <w:pPr>
        <w:spacing w:line="221" w:lineRule="exact"/>
        <w:rPr>
          <w:sz w:val="20"/>
          <w:szCs w:val="20"/>
        </w:rPr>
      </w:pPr>
    </w:p>
    <w:p w:rsidR="00FA5A00" w:rsidRDefault="005732CA" w:rsidP="005732CA">
      <w:pPr>
        <w:numPr>
          <w:ilvl w:val="0"/>
          <w:numId w:val="15"/>
        </w:numPr>
        <w:tabs>
          <w:tab w:val="left" w:pos="1565"/>
        </w:tabs>
        <w:spacing w:line="232" w:lineRule="auto"/>
        <w:ind w:left="1280" w:right="980" w:hanging="1"/>
        <w:rPr>
          <w:rFonts w:eastAsia="Times New Roman"/>
          <w:sz w:val="17"/>
          <w:szCs w:val="17"/>
        </w:rPr>
      </w:pPr>
      <w:r>
        <w:rPr>
          <w:rFonts w:eastAsia="Times New Roman"/>
          <w:sz w:val="17"/>
          <w:szCs w:val="17"/>
        </w:rPr>
        <w:t xml:space="preserve">Sort array of nodes based on their values, using Comparator object Arrays.sort( </w:t>
      </w:r>
      <w:r>
        <w:rPr>
          <w:rFonts w:eastAsia="Times New Roman"/>
          <w:sz w:val="17"/>
          <w:szCs w:val="17"/>
        </w:rPr>
        <w:t>nodeArray, new Comparator&lt;Node&gt;(){</w:t>
      </w:r>
    </w:p>
    <w:p w:rsidR="00FA5A00" w:rsidRDefault="00FA5A00">
      <w:pPr>
        <w:spacing w:line="21" w:lineRule="exact"/>
        <w:rPr>
          <w:rFonts w:eastAsia="Times New Roman"/>
          <w:sz w:val="17"/>
          <w:szCs w:val="17"/>
        </w:rPr>
      </w:pPr>
    </w:p>
    <w:p w:rsidR="00FA5A00" w:rsidRDefault="005732CA">
      <w:pPr>
        <w:spacing w:line="236" w:lineRule="auto"/>
        <w:ind w:left="2420" w:right="2120" w:hanging="379"/>
        <w:rPr>
          <w:rFonts w:eastAsia="Times New Roman"/>
          <w:sz w:val="17"/>
          <w:szCs w:val="17"/>
        </w:rPr>
      </w:pPr>
      <w:r>
        <w:rPr>
          <w:rFonts w:eastAsia="Times New Roman"/>
          <w:sz w:val="17"/>
          <w:szCs w:val="17"/>
        </w:rPr>
        <w:t>@Override public int compare(Node m, Node n){ int mv = m.getValue(), nv = n.getValue(); return ( mv &lt; nv ? -1 : ( mv == nv ? 0 : 1));</w:t>
      </w:r>
    </w:p>
    <w:p w:rsidR="00FA5A00" w:rsidRDefault="00FA5A00">
      <w:pPr>
        <w:spacing w:line="6" w:lineRule="exact"/>
        <w:rPr>
          <w:rFonts w:eastAsia="Times New Roman"/>
          <w:sz w:val="17"/>
          <w:szCs w:val="17"/>
        </w:rPr>
      </w:pPr>
    </w:p>
    <w:p w:rsidR="00FA5A00" w:rsidRDefault="005732CA">
      <w:pPr>
        <w:ind w:left="2040"/>
        <w:rPr>
          <w:rFonts w:eastAsia="Times New Roman"/>
          <w:sz w:val="17"/>
          <w:szCs w:val="17"/>
        </w:rPr>
      </w:pPr>
      <w:r>
        <w:rPr>
          <w:rFonts w:eastAsia="Times New Roman"/>
          <w:sz w:val="17"/>
          <w:szCs w:val="17"/>
        </w:rPr>
        <w:t>}</w:t>
      </w:r>
    </w:p>
    <w:p w:rsidR="00FA5A00" w:rsidRDefault="00FA5A00">
      <w:pPr>
        <w:spacing w:line="4" w:lineRule="exact"/>
        <w:rPr>
          <w:rFonts w:eastAsia="Times New Roman"/>
          <w:sz w:val="17"/>
          <w:szCs w:val="17"/>
        </w:rPr>
      </w:pPr>
    </w:p>
    <w:p w:rsidR="00FA5A00" w:rsidRDefault="005732CA">
      <w:pPr>
        <w:ind w:left="1660"/>
        <w:rPr>
          <w:rFonts w:eastAsia="Times New Roman"/>
          <w:sz w:val="17"/>
          <w:szCs w:val="17"/>
        </w:rPr>
      </w:pPr>
      <w:r>
        <w:rPr>
          <w:rFonts w:eastAsia="Times New Roman"/>
          <w:sz w:val="17"/>
          <w:szCs w:val="17"/>
        </w:rPr>
        <w:t>});</w:t>
      </w:r>
    </w:p>
    <w:p w:rsidR="00FA5A00" w:rsidRDefault="00FA5A00">
      <w:pPr>
        <w:spacing w:line="204" w:lineRule="exact"/>
        <w:rPr>
          <w:rFonts w:eastAsia="Times New Roman"/>
          <w:sz w:val="17"/>
          <w:szCs w:val="17"/>
        </w:rPr>
      </w:pPr>
    </w:p>
    <w:p w:rsidR="00FA5A00" w:rsidRDefault="005732CA" w:rsidP="005732CA">
      <w:pPr>
        <w:numPr>
          <w:ilvl w:val="0"/>
          <w:numId w:val="15"/>
        </w:numPr>
        <w:tabs>
          <w:tab w:val="left" w:pos="1560"/>
        </w:tabs>
        <w:ind w:left="1560" w:hanging="281"/>
        <w:rPr>
          <w:rFonts w:eastAsia="Times New Roman"/>
          <w:sz w:val="17"/>
          <w:szCs w:val="17"/>
        </w:rPr>
      </w:pPr>
      <w:r>
        <w:rPr>
          <w:rFonts w:eastAsia="Times New Roman"/>
          <w:sz w:val="17"/>
          <w:szCs w:val="17"/>
        </w:rPr>
        <w:t>Reassign children for each node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for( int i = 0; i &lt; size; i++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int left =</w:t>
      </w:r>
      <w:r>
        <w:rPr>
          <w:rFonts w:eastAsia="Times New Roman"/>
          <w:sz w:val="17"/>
          <w:szCs w:val="17"/>
        </w:rPr>
        <w:t xml:space="preserve"> 2*i + 1;</w:t>
      </w:r>
    </w:p>
    <w:p w:rsidR="00FA5A00" w:rsidRDefault="00FA5A00">
      <w:pPr>
        <w:sectPr w:rsidR="00FA5A00">
          <w:type w:val="continuous"/>
          <w:pgSz w:w="10620" w:h="13320"/>
          <w:pgMar w:top="311" w:right="1280" w:bottom="529" w:left="540" w:header="0" w:footer="0" w:gutter="0"/>
          <w:cols w:space="720" w:equalWidth="0">
            <w:col w:w="8800"/>
          </w:cols>
        </w:sectPr>
      </w:pPr>
    </w:p>
    <w:p w:rsidR="00FA5A00" w:rsidRDefault="005732CA">
      <w:pPr>
        <w:jc w:val="right"/>
        <w:rPr>
          <w:sz w:val="20"/>
          <w:szCs w:val="20"/>
        </w:rPr>
      </w:pPr>
      <w:bookmarkStart w:id="93" w:name="page111"/>
      <w:bookmarkEnd w:id="93"/>
      <w:r>
        <w:rPr>
          <w:rFonts w:ascii="Arial" w:eastAsia="Arial" w:hAnsi="Arial" w:cs="Arial"/>
          <w:b/>
          <w:bCs/>
          <w:sz w:val="18"/>
          <w:szCs w:val="18"/>
        </w:rPr>
        <w:lastRenderedPageBreak/>
        <w:t>Tree and Graph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77</w:t>
      </w:r>
    </w:p>
    <w:p w:rsidR="00FA5A00" w:rsidRDefault="00FA5A00">
      <w:pPr>
        <w:spacing w:line="20" w:lineRule="exact"/>
        <w:rPr>
          <w:sz w:val="20"/>
          <w:szCs w:val="20"/>
        </w:rPr>
      </w:pPr>
      <w:r>
        <w:rPr>
          <w:sz w:val="20"/>
          <w:szCs w:val="20"/>
        </w:rPr>
        <w:pict>
          <v:line id="Shape 560" o:spid="_x0000_s1585" style="position:absolute;z-index:251282432;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ind w:left="1480"/>
        <w:rPr>
          <w:sz w:val="20"/>
          <w:szCs w:val="20"/>
        </w:rPr>
      </w:pPr>
      <w:r>
        <w:rPr>
          <w:rFonts w:eastAsia="Times New Roman"/>
          <w:sz w:val="17"/>
          <w:szCs w:val="17"/>
        </w:rPr>
        <w:t>int right = left + 1;</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nodeArray[i].setLeft( left &gt;= size ? null : nodeArray[left] );</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nodeArray[i].setRight( right &gt;= size ? null : nodeArray[right] );</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return nodeArray[0]; // Return</w:t>
      </w:r>
      <w:r>
        <w:rPr>
          <w:rFonts w:eastAsia="Times New Roman"/>
          <w:sz w:val="17"/>
          <w:szCs w:val="17"/>
        </w:rPr>
        <w:t xml:space="preserve"> new root node</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221" w:lineRule="exact"/>
        <w:rPr>
          <w:sz w:val="20"/>
          <w:szCs w:val="20"/>
        </w:rPr>
      </w:pPr>
    </w:p>
    <w:p w:rsidR="00FA5A00" w:rsidRDefault="005732CA">
      <w:pPr>
        <w:ind w:left="1100" w:right="2120" w:hanging="378"/>
        <w:rPr>
          <w:sz w:val="20"/>
          <w:szCs w:val="20"/>
        </w:rPr>
      </w:pPr>
      <w:r>
        <w:rPr>
          <w:rFonts w:eastAsia="Times New Roman"/>
          <w:sz w:val="17"/>
          <w:szCs w:val="17"/>
        </w:rPr>
        <w:t>public static int traverse( Node node, int count, Node[] arr ){ if( node == null )</w:t>
      </w:r>
    </w:p>
    <w:p w:rsidR="00FA5A00" w:rsidRDefault="00FA5A00">
      <w:pPr>
        <w:spacing w:line="188" w:lineRule="exact"/>
        <w:rPr>
          <w:sz w:val="20"/>
          <w:szCs w:val="20"/>
        </w:rPr>
      </w:pPr>
    </w:p>
    <w:p w:rsidR="00FA5A00" w:rsidRDefault="005732CA">
      <w:pPr>
        <w:ind w:left="1480"/>
        <w:rPr>
          <w:sz w:val="20"/>
          <w:szCs w:val="20"/>
        </w:rPr>
      </w:pPr>
      <w:r>
        <w:rPr>
          <w:rFonts w:eastAsia="Times New Roman"/>
          <w:sz w:val="17"/>
          <w:szCs w:val="17"/>
        </w:rPr>
        <w:t>return count;</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if( arr != null )</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arr[count] = node;</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count++;</w:t>
      </w:r>
    </w:p>
    <w:p w:rsidR="00FA5A00" w:rsidRDefault="00FA5A00">
      <w:pPr>
        <w:spacing w:line="21" w:lineRule="exact"/>
        <w:rPr>
          <w:sz w:val="20"/>
          <w:szCs w:val="20"/>
        </w:rPr>
      </w:pPr>
    </w:p>
    <w:p w:rsidR="00FA5A00" w:rsidRDefault="005732CA">
      <w:pPr>
        <w:ind w:left="1100" w:right="3160"/>
        <w:jc w:val="both"/>
        <w:rPr>
          <w:sz w:val="20"/>
          <w:szCs w:val="20"/>
        </w:rPr>
      </w:pPr>
      <w:r>
        <w:rPr>
          <w:rFonts w:eastAsia="Times New Roman"/>
          <w:sz w:val="17"/>
          <w:szCs w:val="17"/>
        </w:rPr>
        <w:t>count = traverse( node.getLeft(), count, arr ); count = traverse( node.getRight(), count,</w:t>
      </w:r>
      <w:r>
        <w:rPr>
          <w:rFonts w:eastAsia="Times New Roman"/>
          <w:sz w:val="17"/>
          <w:szCs w:val="17"/>
        </w:rPr>
        <w:t xml:space="preserve"> arr ); return count;</w:t>
      </w:r>
    </w:p>
    <w:p w:rsidR="00FA5A00" w:rsidRDefault="00FA5A00">
      <w:pPr>
        <w:spacing w:line="192"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247" w:lineRule="exact"/>
        <w:rPr>
          <w:sz w:val="20"/>
          <w:szCs w:val="20"/>
        </w:rPr>
      </w:pPr>
    </w:p>
    <w:p w:rsidR="00FA5A00" w:rsidRDefault="005732CA">
      <w:pPr>
        <w:rPr>
          <w:sz w:val="20"/>
          <w:szCs w:val="20"/>
        </w:rPr>
      </w:pPr>
      <w:r>
        <w:rPr>
          <w:rFonts w:ascii="Arial" w:eastAsia="Arial" w:hAnsi="Arial" w:cs="Arial"/>
          <w:b/>
          <w:bCs/>
          <w:sz w:val="29"/>
          <w:szCs w:val="29"/>
        </w:rPr>
        <w:t>Unbalanced Binary Search Tree</w:t>
      </w:r>
    </w:p>
    <w:p w:rsidR="00FA5A00" w:rsidRDefault="00FA5A00">
      <w:pPr>
        <w:spacing w:line="20" w:lineRule="exact"/>
        <w:rPr>
          <w:sz w:val="20"/>
          <w:szCs w:val="20"/>
        </w:rPr>
      </w:pPr>
      <w:r>
        <w:rPr>
          <w:sz w:val="20"/>
          <w:szCs w:val="20"/>
        </w:rPr>
        <w:pict>
          <v:rect id="Shape 561" o:spid="_x0000_s1586" style="position:absolute;margin-left:39.2pt;margin-top:16.8pt;width:368pt;height:50.5pt;z-index:-250704896;visibility:visible;mso-wrap-distance-left:0;mso-wrap-distance-right:0" o:allowincell="f" fillcolor="#e6e6e6" stroked="f"/>
        </w:pict>
      </w:r>
      <w:r>
        <w:rPr>
          <w:sz w:val="20"/>
          <w:szCs w:val="20"/>
        </w:rPr>
        <w:pict>
          <v:line id="Shape 562" o:spid="_x0000_s1587" style="position:absolute;z-index:251283456;visibility:visible;mso-wrap-distance-left:0;mso-wrap-distance-right:0" from="37.8pt,16.75pt" to="408.55pt,16.75pt" o:allowincell="f" strokecolor="white" strokeweight="2.75pt"/>
        </w:pict>
      </w:r>
      <w:r>
        <w:rPr>
          <w:sz w:val="20"/>
          <w:szCs w:val="20"/>
        </w:rPr>
        <w:pict>
          <v:line id="Shape 563" o:spid="_x0000_s1588" style="position:absolute;z-index:251284480;visibility:visible;mso-wrap-distance-left:0;mso-wrap-distance-right:0" from="39.15pt,15.4pt" to="39.15pt,68.65pt" o:allowincell="f" strokecolor="white" strokeweight="2.75pt"/>
        </w:pict>
      </w:r>
      <w:r>
        <w:rPr>
          <w:sz w:val="20"/>
          <w:szCs w:val="20"/>
        </w:rPr>
        <w:pict>
          <v:line id="Shape 564" o:spid="_x0000_s1589" style="position:absolute;z-index:251285504;visibility:visible;mso-wrap-distance-left:0;mso-wrap-distance-right:0" from="407.2pt,15.4pt" to="407.2pt,68.65pt" o:allowincell="f" strokecolor="white" strokeweight="2.75pt"/>
        </w:pict>
      </w:r>
      <w:r>
        <w:rPr>
          <w:sz w:val="20"/>
          <w:szCs w:val="20"/>
        </w:rPr>
        <w:pict>
          <v:line id="Shape 565" o:spid="_x0000_s1590" style="position:absolute;z-index:251286528;visibility:visible;mso-wrap-distance-left:0;mso-wrap-distance-right:0" from="37.8pt,67.25pt" to="408.55pt,67.25pt" o:allowincell="f" strokecolor="white" strokeweight="2.75pt"/>
        </w:pict>
      </w:r>
      <w:r>
        <w:rPr>
          <w:sz w:val="20"/>
          <w:szCs w:val="20"/>
        </w:rPr>
        <w:pict>
          <v:line id="Shape 566" o:spid="_x0000_s1591" style="position:absolute;z-index:251287552;visibility:visible;mso-wrap-distance-left:0;mso-wrap-distance-right:0" from="37.8pt,15.85pt" to="408.55pt,15.85pt" o:allowincell="f" strokecolor="gray" strokeweight=".32314mm"/>
        </w:pict>
      </w:r>
      <w:r>
        <w:rPr>
          <w:sz w:val="20"/>
          <w:szCs w:val="20"/>
        </w:rPr>
        <w:pict>
          <v:line id="Shape 567" o:spid="_x0000_s1592" style="position:absolute;z-index:251288576;visibility:visible;mso-wrap-distance-left:0;mso-wrap-distance-right:0" from="39.65pt,17.7pt" to="406.7pt,17.7pt" o:allowincell="f" strokecolor="gray" strokeweight=".32314mm"/>
        </w:pict>
      </w:r>
      <w:r>
        <w:rPr>
          <w:sz w:val="20"/>
          <w:szCs w:val="20"/>
        </w:rPr>
        <w:pict>
          <v:line id="Shape 568" o:spid="_x0000_s1593" style="position:absolute;z-index:251289600;visibility:visible;mso-wrap-distance-left:0;mso-wrap-distance-right:0" from="38.25pt,15.4pt" to="38.25pt,68.65pt" o:allowincell="f" strokecolor="gray" strokeweight=".32314mm"/>
        </w:pict>
      </w:r>
      <w:r>
        <w:rPr>
          <w:sz w:val="20"/>
          <w:szCs w:val="20"/>
        </w:rPr>
        <w:pict>
          <v:line id="Shape 569" o:spid="_x0000_s1594" style="position:absolute;z-index:251290624;visibility:visible;mso-wrap-distance-left:0;mso-wrap-distance-right:0" from="40.1pt,17.25pt" to="40.1pt,66.8pt" o:allowincell="f" strokecolor="gray" strokeweight=".32314mm"/>
        </w:pict>
      </w:r>
      <w:r>
        <w:rPr>
          <w:sz w:val="20"/>
          <w:szCs w:val="20"/>
        </w:rPr>
        <w:pict>
          <v:line id="Shape 570" o:spid="_x0000_s1595" style="position:absolute;z-index:251291648;visibility:visible;mso-wrap-distance-left:0;mso-wrap-distance-right:0" from="406.25pt,17.25pt" to="406.25pt,66.8pt" o:allowincell="f" strokecolor="gray" strokeweight=".32314mm"/>
        </w:pict>
      </w:r>
      <w:r>
        <w:rPr>
          <w:sz w:val="20"/>
          <w:szCs w:val="20"/>
        </w:rPr>
        <w:pict>
          <v:line id="Shape 571" o:spid="_x0000_s1596" style="position:absolute;z-index:251292672;visibility:visible;mso-wrap-distance-left:0;mso-wrap-distance-right:0" from="408.1pt,15.4pt" to="408.1pt,68.65pt" o:allowincell="f" strokecolor="gray" strokeweight=".32314mm"/>
        </w:pict>
      </w: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spacing w:line="251" w:lineRule="auto"/>
        <w:ind w:left="1140" w:right="940"/>
        <w:rPr>
          <w:sz w:val="20"/>
          <w:szCs w:val="20"/>
        </w:rPr>
      </w:pPr>
      <w:r>
        <w:rPr>
          <w:rFonts w:ascii="Arial" w:eastAsia="Arial" w:hAnsi="Arial" w:cs="Arial"/>
          <w:b/>
          <w:bCs/>
          <w:sz w:val="19"/>
          <w:szCs w:val="19"/>
        </w:rPr>
        <w:t xml:space="preserve">PROBLEM  </w:t>
      </w:r>
      <w:r>
        <w:rPr>
          <w:rFonts w:eastAsia="Times New Roman"/>
          <w:i/>
          <w:iCs/>
          <w:sz w:val="19"/>
          <w:szCs w:val="19"/>
        </w:rPr>
        <w:t>Given an unbalanced binary search tree with more nodes in the left</w:t>
      </w:r>
      <w:r>
        <w:rPr>
          <w:rFonts w:ascii="Arial" w:eastAsia="Arial" w:hAnsi="Arial" w:cs="Arial"/>
          <w:b/>
          <w:bCs/>
          <w:sz w:val="19"/>
          <w:szCs w:val="19"/>
        </w:rPr>
        <w:t xml:space="preserve"> </w:t>
      </w:r>
      <w:r>
        <w:rPr>
          <w:rFonts w:eastAsia="Times New Roman"/>
          <w:i/>
          <w:iCs/>
          <w:sz w:val="19"/>
          <w:szCs w:val="19"/>
        </w:rPr>
        <w:t xml:space="preserve">subtree than the right, reorganize the tree to improve its balance while maintain-ing the properties of a </w:t>
      </w:r>
      <w:r>
        <w:rPr>
          <w:rFonts w:eastAsia="Times New Roman"/>
          <w:i/>
          <w:iCs/>
          <w:sz w:val="19"/>
          <w:szCs w:val="19"/>
        </w:rPr>
        <w:t>binary search tree</w:t>
      </w:r>
    </w:p>
    <w:p w:rsidR="00FA5A00" w:rsidRDefault="00FA5A00">
      <w:pPr>
        <w:spacing w:line="20" w:lineRule="exact"/>
        <w:rPr>
          <w:sz w:val="20"/>
          <w:szCs w:val="20"/>
        </w:rPr>
      </w:pPr>
      <w:r>
        <w:rPr>
          <w:sz w:val="20"/>
          <w:szCs w:val="20"/>
        </w:rPr>
        <w:pict>
          <v:line id="Shape 572" o:spid="_x0000_s1597" style="position:absolute;z-index:251293696;visibility:visible;mso-wrap-distance-left:0;mso-wrap-distance-right:0" from="39.65pt,6.5pt" to="406.7pt,6.5pt" o:allowincell="f" strokecolor="gray" strokeweight=".32314mm"/>
        </w:pict>
      </w:r>
      <w:r>
        <w:rPr>
          <w:sz w:val="20"/>
          <w:szCs w:val="20"/>
        </w:rPr>
        <w:pict>
          <v:line id="Shape 573" o:spid="_x0000_s1598" style="position:absolute;z-index:251294720;visibility:visible;mso-wrap-distance-left:0;mso-wrap-distance-right:0" from="37.8pt,8.35pt" to="408.55pt,8.35pt" o:allowincell="f" strokecolor="gray" strokeweight=".32314mm"/>
        </w:pict>
      </w:r>
    </w:p>
    <w:p w:rsidR="00FA5A00" w:rsidRDefault="00FA5A00">
      <w:pPr>
        <w:spacing w:line="397" w:lineRule="exact"/>
        <w:rPr>
          <w:sz w:val="20"/>
          <w:szCs w:val="20"/>
        </w:rPr>
      </w:pPr>
    </w:p>
    <w:tbl>
      <w:tblPr>
        <w:tblW w:w="0" w:type="auto"/>
        <w:tblInd w:w="280" w:type="dxa"/>
        <w:tblLayout w:type="fixed"/>
        <w:tblCellMar>
          <w:left w:w="0" w:type="dxa"/>
          <w:right w:w="0" w:type="dxa"/>
        </w:tblCellMar>
        <w:tblLook w:val="04A0"/>
      </w:tblPr>
      <w:tblGrid>
        <w:gridCol w:w="5700"/>
        <w:gridCol w:w="1180"/>
        <w:gridCol w:w="540"/>
        <w:gridCol w:w="920"/>
        <w:gridCol w:w="20"/>
      </w:tblGrid>
      <w:tr w:rsidR="00FA5A00">
        <w:trPr>
          <w:trHeight w:val="240"/>
        </w:trPr>
        <w:tc>
          <w:tcPr>
            <w:tcW w:w="5700" w:type="dxa"/>
            <w:vAlign w:val="bottom"/>
          </w:tcPr>
          <w:p w:rsidR="00FA5A00" w:rsidRDefault="005732CA">
            <w:pPr>
              <w:rPr>
                <w:sz w:val="20"/>
                <w:szCs w:val="20"/>
              </w:rPr>
            </w:pPr>
            <w:r>
              <w:rPr>
                <w:rFonts w:eastAsia="Times New Roman"/>
                <w:sz w:val="19"/>
                <w:szCs w:val="19"/>
              </w:rPr>
              <w:t>This would be a trivial problem with a binary tree, but the require-</w:t>
            </w:r>
          </w:p>
        </w:tc>
        <w:tc>
          <w:tcPr>
            <w:tcW w:w="1180" w:type="dxa"/>
            <w:vAlign w:val="bottom"/>
          </w:tcPr>
          <w:p w:rsidR="00FA5A00" w:rsidRDefault="00FA5A00">
            <w:pPr>
              <w:rPr>
                <w:sz w:val="20"/>
                <w:szCs w:val="20"/>
              </w:rPr>
            </w:pPr>
          </w:p>
        </w:tc>
        <w:tc>
          <w:tcPr>
            <w:tcW w:w="540" w:type="dxa"/>
            <w:vAlign w:val="bottom"/>
          </w:tcPr>
          <w:p w:rsidR="00FA5A00" w:rsidRDefault="00FA5A00">
            <w:pPr>
              <w:rPr>
                <w:sz w:val="20"/>
                <w:szCs w:val="20"/>
              </w:rPr>
            </w:pPr>
          </w:p>
        </w:tc>
        <w:tc>
          <w:tcPr>
            <w:tcW w:w="920" w:type="dxa"/>
            <w:vAlign w:val="bottom"/>
          </w:tcPr>
          <w:p w:rsidR="00FA5A00" w:rsidRDefault="005732CA">
            <w:pPr>
              <w:ind w:right="500"/>
              <w:jc w:val="right"/>
              <w:rPr>
                <w:sz w:val="20"/>
                <w:szCs w:val="20"/>
              </w:rPr>
            </w:pPr>
            <w:r>
              <w:rPr>
                <w:rFonts w:ascii="Arial" w:eastAsia="Arial" w:hAnsi="Arial" w:cs="Arial"/>
                <w:sz w:val="16"/>
                <w:szCs w:val="16"/>
              </w:rPr>
              <w:t>6</w:t>
            </w:r>
          </w:p>
        </w:tc>
        <w:tc>
          <w:tcPr>
            <w:tcW w:w="0" w:type="dxa"/>
            <w:vAlign w:val="bottom"/>
          </w:tcPr>
          <w:p w:rsidR="00FA5A00" w:rsidRDefault="00FA5A00">
            <w:pPr>
              <w:rPr>
                <w:sz w:val="1"/>
                <w:szCs w:val="1"/>
              </w:rPr>
            </w:pPr>
          </w:p>
        </w:tc>
      </w:tr>
      <w:tr w:rsidR="00FA5A00">
        <w:trPr>
          <w:trHeight w:val="221"/>
        </w:trPr>
        <w:tc>
          <w:tcPr>
            <w:tcW w:w="5700" w:type="dxa"/>
            <w:vAlign w:val="bottom"/>
          </w:tcPr>
          <w:p w:rsidR="00FA5A00" w:rsidRDefault="005732CA">
            <w:pPr>
              <w:rPr>
                <w:sz w:val="20"/>
                <w:szCs w:val="20"/>
              </w:rPr>
            </w:pPr>
            <w:r>
              <w:rPr>
                <w:rFonts w:eastAsia="Times New Roman"/>
                <w:sz w:val="19"/>
                <w:szCs w:val="19"/>
              </w:rPr>
              <w:t>ment to maintain the ordering of a BST makes it more complex.</w:t>
            </w:r>
          </w:p>
        </w:tc>
        <w:tc>
          <w:tcPr>
            <w:tcW w:w="1180" w:type="dxa"/>
            <w:vAlign w:val="bottom"/>
          </w:tcPr>
          <w:p w:rsidR="00FA5A00" w:rsidRDefault="00FA5A00">
            <w:pPr>
              <w:rPr>
                <w:sz w:val="19"/>
                <w:szCs w:val="19"/>
              </w:rPr>
            </w:pPr>
          </w:p>
        </w:tc>
        <w:tc>
          <w:tcPr>
            <w:tcW w:w="540" w:type="dxa"/>
            <w:vAlign w:val="bottom"/>
          </w:tcPr>
          <w:p w:rsidR="00FA5A00" w:rsidRDefault="00FA5A00">
            <w:pPr>
              <w:rPr>
                <w:sz w:val="19"/>
                <w:szCs w:val="19"/>
              </w:rPr>
            </w:pPr>
          </w:p>
        </w:tc>
        <w:tc>
          <w:tcPr>
            <w:tcW w:w="920" w:type="dxa"/>
            <w:vAlign w:val="bottom"/>
          </w:tcPr>
          <w:p w:rsidR="00FA5A00" w:rsidRDefault="00FA5A00">
            <w:pPr>
              <w:rPr>
                <w:sz w:val="19"/>
                <w:szCs w:val="19"/>
              </w:rPr>
            </w:pPr>
          </w:p>
        </w:tc>
        <w:tc>
          <w:tcPr>
            <w:tcW w:w="0" w:type="dxa"/>
            <w:vAlign w:val="bottom"/>
          </w:tcPr>
          <w:p w:rsidR="00FA5A00" w:rsidRDefault="00FA5A00">
            <w:pPr>
              <w:rPr>
                <w:sz w:val="1"/>
                <w:szCs w:val="1"/>
              </w:rPr>
            </w:pPr>
          </w:p>
        </w:tc>
      </w:tr>
      <w:tr w:rsidR="00FA5A00">
        <w:trPr>
          <w:trHeight w:val="240"/>
        </w:trPr>
        <w:tc>
          <w:tcPr>
            <w:tcW w:w="5700" w:type="dxa"/>
            <w:vAlign w:val="bottom"/>
          </w:tcPr>
          <w:p w:rsidR="00FA5A00" w:rsidRDefault="005732CA">
            <w:pPr>
              <w:rPr>
                <w:sz w:val="20"/>
                <w:szCs w:val="20"/>
              </w:rPr>
            </w:pPr>
            <w:r>
              <w:rPr>
                <w:rFonts w:eastAsia="Times New Roman"/>
                <w:sz w:val="19"/>
                <w:szCs w:val="19"/>
              </w:rPr>
              <w:t>If you start by thinking of a large BST and all the possible ways it</w:t>
            </w:r>
          </w:p>
        </w:tc>
        <w:tc>
          <w:tcPr>
            <w:tcW w:w="1180" w:type="dxa"/>
            <w:vAlign w:val="bottom"/>
          </w:tcPr>
          <w:p w:rsidR="00FA5A00" w:rsidRDefault="00FA5A00">
            <w:pPr>
              <w:rPr>
                <w:sz w:val="20"/>
                <w:szCs w:val="20"/>
              </w:rPr>
            </w:pPr>
          </w:p>
        </w:tc>
        <w:tc>
          <w:tcPr>
            <w:tcW w:w="540" w:type="dxa"/>
            <w:vMerge w:val="restart"/>
            <w:vAlign w:val="bottom"/>
          </w:tcPr>
          <w:p w:rsidR="00FA5A00" w:rsidRDefault="005732CA">
            <w:pPr>
              <w:ind w:right="180"/>
              <w:jc w:val="right"/>
              <w:rPr>
                <w:sz w:val="20"/>
                <w:szCs w:val="20"/>
              </w:rPr>
            </w:pPr>
            <w:r>
              <w:rPr>
                <w:rFonts w:ascii="Arial" w:eastAsia="Arial" w:hAnsi="Arial" w:cs="Arial"/>
                <w:sz w:val="16"/>
                <w:szCs w:val="16"/>
              </w:rPr>
              <w:t>4</w:t>
            </w:r>
          </w:p>
        </w:tc>
        <w:tc>
          <w:tcPr>
            <w:tcW w:w="920" w:type="dxa"/>
            <w:vMerge w:val="restart"/>
            <w:vAlign w:val="bottom"/>
          </w:tcPr>
          <w:p w:rsidR="00FA5A00" w:rsidRDefault="005732CA">
            <w:pPr>
              <w:jc w:val="right"/>
              <w:rPr>
                <w:sz w:val="20"/>
                <w:szCs w:val="20"/>
              </w:rPr>
            </w:pPr>
            <w:r>
              <w:rPr>
                <w:rFonts w:ascii="Arial" w:eastAsia="Arial" w:hAnsi="Arial" w:cs="Arial"/>
                <w:sz w:val="16"/>
                <w:szCs w:val="16"/>
              </w:rPr>
              <w:t>7</w:t>
            </w:r>
          </w:p>
        </w:tc>
        <w:tc>
          <w:tcPr>
            <w:tcW w:w="0" w:type="dxa"/>
            <w:vAlign w:val="bottom"/>
          </w:tcPr>
          <w:p w:rsidR="00FA5A00" w:rsidRDefault="00FA5A00">
            <w:pPr>
              <w:rPr>
                <w:sz w:val="1"/>
                <w:szCs w:val="1"/>
              </w:rPr>
            </w:pPr>
          </w:p>
        </w:tc>
      </w:tr>
      <w:tr w:rsidR="00FA5A00">
        <w:trPr>
          <w:trHeight w:val="143"/>
        </w:trPr>
        <w:tc>
          <w:tcPr>
            <w:tcW w:w="5700" w:type="dxa"/>
            <w:vMerge w:val="restart"/>
            <w:vAlign w:val="bottom"/>
          </w:tcPr>
          <w:p w:rsidR="00FA5A00" w:rsidRDefault="005732CA">
            <w:pPr>
              <w:rPr>
                <w:sz w:val="20"/>
                <w:szCs w:val="20"/>
              </w:rPr>
            </w:pPr>
            <w:r>
              <w:rPr>
                <w:rFonts w:eastAsia="Times New Roman"/>
                <w:sz w:val="19"/>
                <w:szCs w:val="19"/>
              </w:rPr>
              <w:t xml:space="preserve">could be </w:t>
            </w:r>
            <w:r>
              <w:rPr>
                <w:rFonts w:eastAsia="Times New Roman"/>
                <w:sz w:val="19"/>
                <w:szCs w:val="19"/>
              </w:rPr>
              <w:t>arranged, it’s easy to get overwhelmed by the problem.</w:t>
            </w:r>
          </w:p>
        </w:tc>
        <w:tc>
          <w:tcPr>
            <w:tcW w:w="1180" w:type="dxa"/>
            <w:vAlign w:val="bottom"/>
          </w:tcPr>
          <w:p w:rsidR="00FA5A00" w:rsidRDefault="00FA5A00">
            <w:pPr>
              <w:rPr>
                <w:sz w:val="12"/>
                <w:szCs w:val="12"/>
              </w:rPr>
            </w:pPr>
          </w:p>
        </w:tc>
        <w:tc>
          <w:tcPr>
            <w:tcW w:w="540" w:type="dxa"/>
            <w:vMerge/>
            <w:vAlign w:val="bottom"/>
          </w:tcPr>
          <w:p w:rsidR="00FA5A00" w:rsidRDefault="00FA5A00">
            <w:pPr>
              <w:rPr>
                <w:sz w:val="12"/>
                <w:szCs w:val="12"/>
              </w:rPr>
            </w:pPr>
          </w:p>
        </w:tc>
        <w:tc>
          <w:tcPr>
            <w:tcW w:w="920" w:type="dxa"/>
            <w:vMerge/>
            <w:vAlign w:val="bottom"/>
          </w:tcPr>
          <w:p w:rsidR="00FA5A00" w:rsidRDefault="00FA5A00">
            <w:pPr>
              <w:rPr>
                <w:sz w:val="12"/>
                <w:szCs w:val="12"/>
              </w:rPr>
            </w:pPr>
          </w:p>
        </w:tc>
        <w:tc>
          <w:tcPr>
            <w:tcW w:w="0" w:type="dxa"/>
            <w:vAlign w:val="bottom"/>
          </w:tcPr>
          <w:p w:rsidR="00FA5A00" w:rsidRDefault="00FA5A00">
            <w:pPr>
              <w:rPr>
                <w:sz w:val="1"/>
                <w:szCs w:val="1"/>
              </w:rPr>
            </w:pPr>
          </w:p>
        </w:tc>
      </w:tr>
      <w:tr w:rsidR="00FA5A00">
        <w:trPr>
          <w:trHeight w:val="97"/>
        </w:trPr>
        <w:tc>
          <w:tcPr>
            <w:tcW w:w="5700" w:type="dxa"/>
            <w:vMerge/>
            <w:vAlign w:val="bottom"/>
          </w:tcPr>
          <w:p w:rsidR="00FA5A00" w:rsidRDefault="00FA5A00">
            <w:pPr>
              <w:rPr>
                <w:sz w:val="8"/>
                <w:szCs w:val="8"/>
              </w:rPr>
            </w:pPr>
          </w:p>
        </w:tc>
        <w:tc>
          <w:tcPr>
            <w:tcW w:w="1180" w:type="dxa"/>
            <w:vAlign w:val="bottom"/>
          </w:tcPr>
          <w:p w:rsidR="00FA5A00" w:rsidRDefault="00FA5A00">
            <w:pPr>
              <w:rPr>
                <w:sz w:val="8"/>
                <w:szCs w:val="8"/>
              </w:rPr>
            </w:pPr>
          </w:p>
        </w:tc>
        <w:tc>
          <w:tcPr>
            <w:tcW w:w="540" w:type="dxa"/>
            <w:vAlign w:val="bottom"/>
          </w:tcPr>
          <w:p w:rsidR="00FA5A00" w:rsidRDefault="00FA5A00">
            <w:pPr>
              <w:rPr>
                <w:sz w:val="8"/>
                <w:szCs w:val="8"/>
              </w:rPr>
            </w:pPr>
          </w:p>
        </w:tc>
        <w:tc>
          <w:tcPr>
            <w:tcW w:w="920" w:type="dxa"/>
            <w:vAlign w:val="bottom"/>
          </w:tcPr>
          <w:p w:rsidR="00FA5A00" w:rsidRDefault="00FA5A00">
            <w:pPr>
              <w:rPr>
                <w:sz w:val="8"/>
                <w:szCs w:val="8"/>
              </w:rPr>
            </w:pPr>
          </w:p>
        </w:tc>
        <w:tc>
          <w:tcPr>
            <w:tcW w:w="0" w:type="dxa"/>
            <w:vAlign w:val="bottom"/>
          </w:tcPr>
          <w:p w:rsidR="00FA5A00" w:rsidRDefault="00FA5A00">
            <w:pPr>
              <w:rPr>
                <w:sz w:val="1"/>
                <w:szCs w:val="1"/>
              </w:rPr>
            </w:pPr>
          </w:p>
        </w:tc>
      </w:tr>
      <w:tr w:rsidR="00FA5A00">
        <w:trPr>
          <w:trHeight w:val="240"/>
        </w:trPr>
        <w:tc>
          <w:tcPr>
            <w:tcW w:w="5700" w:type="dxa"/>
            <w:vAlign w:val="bottom"/>
          </w:tcPr>
          <w:p w:rsidR="00FA5A00" w:rsidRDefault="005732CA">
            <w:pPr>
              <w:rPr>
                <w:sz w:val="20"/>
                <w:szCs w:val="20"/>
              </w:rPr>
            </w:pPr>
            <w:r>
              <w:rPr>
                <w:rFonts w:eastAsia="Times New Roman"/>
                <w:sz w:val="19"/>
                <w:szCs w:val="19"/>
              </w:rPr>
              <w:t>Instead, it may be helpful to start by drawing a simple example of</w:t>
            </w:r>
          </w:p>
        </w:tc>
        <w:tc>
          <w:tcPr>
            <w:tcW w:w="1180" w:type="dxa"/>
            <w:vAlign w:val="bottom"/>
          </w:tcPr>
          <w:p w:rsidR="00FA5A00" w:rsidRDefault="00FA5A00">
            <w:pPr>
              <w:rPr>
                <w:sz w:val="20"/>
                <w:szCs w:val="20"/>
              </w:rPr>
            </w:pPr>
          </w:p>
        </w:tc>
        <w:tc>
          <w:tcPr>
            <w:tcW w:w="540" w:type="dxa"/>
            <w:vAlign w:val="bottom"/>
          </w:tcPr>
          <w:p w:rsidR="00FA5A00" w:rsidRDefault="00FA5A00">
            <w:pPr>
              <w:rPr>
                <w:sz w:val="20"/>
                <w:szCs w:val="20"/>
              </w:rPr>
            </w:pPr>
          </w:p>
        </w:tc>
        <w:tc>
          <w:tcPr>
            <w:tcW w:w="920" w:type="dxa"/>
            <w:vAlign w:val="bottom"/>
          </w:tcPr>
          <w:p w:rsidR="00FA5A00" w:rsidRDefault="00FA5A00">
            <w:pPr>
              <w:rPr>
                <w:sz w:val="20"/>
                <w:szCs w:val="20"/>
              </w:rPr>
            </w:pPr>
          </w:p>
        </w:tc>
        <w:tc>
          <w:tcPr>
            <w:tcW w:w="0" w:type="dxa"/>
            <w:vAlign w:val="bottom"/>
          </w:tcPr>
          <w:p w:rsidR="00FA5A00" w:rsidRDefault="00FA5A00">
            <w:pPr>
              <w:rPr>
                <w:sz w:val="1"/>
                <w:szCs w:val="1"/>
              </w:rPr>
            </w:pPr>
          </w:p>
        </w:tc>
      </w:tr>
      <w:tr w:rsidR="00FA5A00">
        <w:trPr>
          <w:trHeight w:val="254"/>
        </w:trPr>
        <w:tc>
          <w:tcPr>
            <w:tcW w:w="5700" w:type="dxa"/>
            <w:vAlign w:val="bottom"/>
          </w:tcPr>
          <w:p w:rsidR="00FA5A00" w:rsidRDefault="005732CA">
            <w:pPr>
              <w:rPr>
                <w:sz w:val="20"/>
                <w:szCs w:val="20"/>
              </w:rPr>
            </w:pPr>
            <w:r>
              <w:rPr>
                <w:rFonts w:eastAsia="Times New Roman"/>
                <w:sz w:val="19"/>
                <w:szCs w:val="19"/>
              </w:rPr>
              <w:t>an unbalanced binary search tree, such as the one in Figure 5-8.</w:t>
            </w:r>
          </w:p>
        </w:tc>
        <w:tc>
          <w:tcPr>
            <w:tcW w:w="1180" w:type="dxa"/>
            <w:vAlign w:val="bottom"/>
          </w:tcPr>
          <w:p w:rsidR="00FA5A00" w:rsidRDefault="005732CA">
            <w:pPr>
              <w:ind w:right="220"/>
              <w:jc w:val="right"/>
              <w:rPr>
                <w:sz w:val="20"/>
                <w:szCs w:val="20"/>
              </w:rPr>
            </w:pPr>
            <w:r>
              <w:rPr>
                <w:rFonts w:ascii="Arial" w:eastAsia="Arial" w:hAnsi="Arial" w:cs="Arial"/>
                <w:sz w:val="16"/>
                <w:szCs w:val="16"/>
              </w:rPr>
              <w:t>2</w:t>
            </w:r>
          </w:p>
        </w:tc>
        <w:tc>
          <w:tcPr>
            <w:tcW w:w="540" w:type="dxa"/>
            <w:vAlign w:val="bottom"/>
          </w:tcPr>
          <w:p w:rsidR="00FA5A00" w:rsidRDefault="00FA5A00"/>
        </w:tc>
        <w:tc>
          <w:tcPr>
            <w:tcW w:w="920" w:type="dxa"/>
            <w:vAlign w:val="bottom"/>
          </w:tcPr>
          <w:p w:rsidR="00FA5A00" w:rsidRDefault="005732CA">
            <w:pPr>
              <w:ind w:right="500"/>
              <w:jc w:val="right"/>
              <w:rPr>
                <w:sz w:val="20"/>
                <w:szCs w:val="20"/>
              </w:rPr>
            </w:pPr>
            <w:r>
              <w:rPr>
                <w:rFonts w:ascii="Arial" w:eastAsia="Arial" w:hAnsi="Arial" w:cs="Arial"/>
                <w:sz w:val="16"/>
                <w:szCs w:val="16"/>
              </w:rPr>
              <w:t>5</w:t>
            </w:r>
          </w:p>
        </w:tc>
        <w:tc>
          <w:tcPr>
            <w:tcW w:w="0" w:type="dxa"/>
            <w:vAlign w:val="bottom"/>
          </w:tcPr>
          <w:p w:rsidR="00FA5A00" w:rsidRDefault="00FA5A00">
            <w:pPr>
              <w:rPr>
                <w:sz w:val="1"/>
                <w:szCs w:val="1"/>
              </w:rPr>
            </w:pPr>
          </w:p>
        </w:tc>
      </w:tr>
      <w:tr w:rsidR="00FA5A00">
        <w:trPr>
          <w:trHeight w:val="346"/>
        </w:trPr>
        <w:tc>
          <w:tcPr>
            <w:tcW w:w="5700" w:type="dxa"/>
            <w:vAlign w:val="bottom"/>
          </w:tcPr>
          <w:p w:rsidR="00FA5A00" w:rsidRDefault="005732CA">
            <w:pPr>
              <w:rPr>
                <w:sz w:val="20"/>
                <w:szCs w:val="20"/>
              </w:rPr>
            </w:pPr>
            <w:r>
              <w:rPr>
                <w:rFonts w:eastAsia="Times New Roman"/>
                <w:sz w:val="19"/>
                <w:szCs w:val="19"/>
              </w:rPr>
              <w:t xml:space="preserve">What are your options for rearranging this </w:t>
            </w:r>
            <w:r>
              <w:rPr>
                <w:rFonts w:eastAsia="Times New Roman"/>
                <w:sz w:val="19"/>
                <w:szCs w:val="19"/>
              </w:rPr>
              <w:t>tree? Since there are</w:t>
            </w:r>
          </w:p>
        </w:tc>
        <w:tc>
          <w:tcPr>
            <w:tcW w:w="1180" w:type="dxa"/>
            <w:vAlign w:val="bottom"/>
          </w:tcPr>
          <w:p w:rsidR="00FA5A00" w:rsidRDefault="00FA5A00">
            <w:pPr>
              <w:rPr>
                <w:sz w:val="24"/>
                <w:szCs w:val="24"/>
              </w:rPr>
            </w:pPr>
          </w:p>
        </w:tc>
        <w:tc>
          <w:tcPr>
            <w:tcW w:w="540" w:type="dxa"/>
            <w:vAlign w:val="bottom"/>
          </w:tcPr>
          <w:p w:rsidR="00FA5A00" w:rsidRDefault="00FA5A00">
            <w:pPr>
              <w:rPr>
                <w:sz w:val="24"/>
                <w:szCs w:val="24"/>
              </w:rPr>
            </w:pPr>
          </w:p>
        </w:tc>
        <w:tc>
          <w:tcPr>
            <w:tcW w:w="920" w:type="dxa"/>
            <w:vAlign w:val="bottom"/>
          </w:tcPr>
          <w:p w:rsidR="00FA5A00" w:rsidRDefault="00FA5A00">
            <w:pPr>
              <w:rPr>
                <w:sz w:val="24"/>
                <w:szCs w:val="24"/>
              </w:rPr>
            </w:pPr>
          </w:p>
        </w:tc>
        <w:tc>
          <w:tcPr>
            <w:tcW w:w="0" w:type="dxa"/>
            <w:vAlign w:val="bottom"/>
          </w:tcPr>
          <w:p w:rsidR="00FA5A00" w:rsidRDefault="00FA5A00">
            <w:pPr>
              <w:rPr>
                <w:sz w:val="1"/>
                <w:szCs w:val="1"/>
              </w:rPr>
            </w:pPr>
          </w:p>
        </w:tc>
      </w:tr>
      <w:tr w:rsidR="00FA5A00">
        <w:trPr>
          <w:trHeight w:val="246"/>
        </w:trPr>
        <w:tc>
          <w:tcPr>
            <w:tcW w:w="5700" w:type="dxa"/>
            <w:vAlign w:val="bottom"/>
          </w:tcPr>
          <w:p w:rsidR="00FA5A00" w:rsidRDefault="005732CA">
            <w:pPr>
              <w:rPr>
                <w:sz w:val="20"/>
                <w:szCs w:val="20"/>
              </w:rPr>
            </w:pPr>
            <w:r>
              <w:rPr>
                <w:rFonts w:eastAsia="Times New Roman"/>
                <w:sz w:val="19"/>
                <w:szCs w:val="19"/>
              </w:rPr>
              <w:t>too many nodes on the left and not enough on the right, you need</w:t>
            </w:r>
          </w:p>
        </w:tc>
        <w:tc>
          <w:tcPr>
            <w:tcW w:w="1180" w:type="dxa"/>
            <w:vAlign w:val="bottom"/>
          </w:tcPr>
          <w:p w:rsidR="00FA5A00" w:rsidRDefault="005732CA">
            <w:pPr>
              <w:ind w:right="840"/>
              <w:jc w:val="right"/>
              <w:rPr>
                <w:sz w:val="20"/>
                <w:szCs w:val="20"/>
              </w:rPr>
            </w:pPr>
            <w:r>
              <w:rPr>
                <w:rFonts w:ascii="Arial" w:eastAsia="Arial" w:hAnsi="Arial" w:cs="Arial"/>
                <w:sz w:val="16"/>
                <w:szCs w:val="16"/>
              </w:rPr>
              <w:t>1</w:t>
            </w:r>
          </w:p>
        </w:tc>
        <w:tc>
          <w:tcPr>
            <w:tcW w:w="540" w:type="dxa"/>
            <w:vAlign w:val="bottom"/>
          </w:tcPr>
          <w:p w:rsidR="00FA5A00" w:rsidRDefault="005732CA">
            <w:pPr>
              <w:ind w:right="180"/>
              <w:jc w:val="right"/>
              <w:rPr>
                <w:sz w:val="20"/>
                <w:szCs w:val="20"/>
              </w:rPr>
            </w:pPr>
            <w:r>
              <w:rPr>
                <w:rFonts w:ascii="Arial" w:eastAsia="Arial" w:hAnsi="Arial" w:cs="Arial"/>
                <w:sz w:val="16"/>
                <w:szCs w:val="16"/>
              </w:rPr>
              <w:t>3</w:t>
            </w:r>
          </w:p>
        </w:tc>
        <w:tc>
          <w:tcPr>
            <w:tcW w:w="920" w:type="dxa"/>
            <w:vAlign w:val="bottom"/>
          </w:tcPr>
          <w:p w:rsidR="00FA5A00" w:rsidRDefault="00FA5A00">
            <w:pPr>
              <w:rPr>
                <w:sz w:val="21"/>
                <w:szCs w:val="21"/>
              </w:rPr>
            </w:pPr>
          </w:p>
        </w:tc>
        <w:tc>
          <w:tcPr>
            <w:tcW w:w="0" w:type="dxa"/>
            <w:vAlign w:val="bottom"/>
          </w:tcPr>
          <w:p w:rsidR="00FA5A00" w:rsidRDefault="00FA5A00">
            <w:pPr>
              <w:rPr>
                <w:sz w:val="1"/>
                <w:szCs w:val="1"/>
              </w:rPr>
            </w:pPr>
          </w:p>
        </w:tc>
      </w:tr>
      <w:tr w:rsidR="00FA5A00">
        <w:trPr>
          <w:trHeight w:val="253"/>
        </w:trPr>
        <w:tc>
          <w:tcPr>
            <w:tcW w:w="5700" w:type="dxa"/>
            <w:vAlign w:val="bottom"/>
          </w:tcPr>
          <w:p w:rsidR="00FA5A00" w:rsidRDefault="005732CA">
            <w:pPr>
              <w:rPr>
                <w:sz w:val="20"/>
                <w:szCs w:val="20"/>
              </w:rPr>
            </w:pPr>
            <w:r>
              <w:rPr>
                <w:rFonts w:eastAsia="Times New Roman"/>
                <w:sz w:val="19"/>
                <w:szCs w:val="19"/>
              </w:rPr>
              <w:t>to move some nodes from the left subtree of the root to the right</w:t>
            </w:r>
          </w:p>
        </w:tc>
        <w:tc>
          <w:tcPr>
            <w:tcW w:w="1180" w:type="dxa"/>
            <w:vAlign w:val="bottom"/>
          </w:tcPr>
          <w:p w:rsidR="00FA5A00" w:rsidRDefault="005732CA">
            <w:pPr>
              <w:ind w:right="100"/>
              <w:jc w:val="right"/>
              <w:rPr>
                <w:sz w:val="20"/>
                <w:szCs w:val="20"/>
              </w:rPr>
            </w:pPr>
            <w:r>
              <w:rPr>
                <w:rFonts w:ascii="Arial" w:eastAsia="Arial" w:hAnsi="Arial" w:cs="Arial"/>
                <w:b/>
                <w:bCs/>
                <w:sz w:val="16"/>
                <w:szCs w:val="16"/>
              </w:rPr>
              <w:t>Figure 5-8</w:t>
            </w:r>
          </w:p>
        </w:tc>
        <w:tc>
          <w:tcPr>
            <w:tcW w:w="540" w:type="dxa"/>
            <w:vAlign w:val="bottom"/>
          </w:tcPr>
          <w:p w:rsidR="00FA5A00" w:rsidRDefault="00FA5A00">
            <w:pPr>
              <w:rPr>
                <w:sz w:val="21"/>
                <w:szCs w:val="21"/>
              </w:rPr>
            </w:pPr>
          </w:p>
        </w:tc>
        <w:tc>
          <w:tcPr>
            <w:tcW w:w="920" w:type="dxa"/>
            <w:vAlign w:val="bottom"/>
          </w:tcPr>
          <w:p w:rsidR="00FA5A00" w:rsidRDefault="00FA5A00">
            <w:pPr>
              <w:rPr>
                <w:sz w:val="21"/>
                <w:szCs w:val="21"/>
              </w:rPr>
            </w:pPr>
          </w:p>
        </w:tc>
        <w:tc>
          <w:tcPr>
            <w:tcW w:w="0" w:type="dxa"/>
            <w:vAlign w:val="bottom"/>
          </w:tcPr>
          <w:p w:rsidR="00FA5A00" w:rsidRDefault="00FA5A00">
            <w:pPr>
              <w:rPr>
                <w:sz w:val="1"/>
                <w:szCs w:val="1"/>
              </w:rPr>
            </w:pPr>
          </w:p>
        </w:tc>
      </w:tr>
      <w:tr w:rsidR="00FA5A00">
        <w:trPr>
          <w:trHeight w:val="221"/>
        </w:trPr>
        <w:tc>
          <w:tcPr>
            <w:tcW w:w="5700" w:type="dxa"/>
            <w:vAlign w:val="bottom"/>
          </w:tcPr>
          <w:p w:rsidR="00FA5A00" w:rsidRDefault="005732CA">
            <w:pPr>
              <w:rPr>
                <w:sz w:val="20"/>
                <w:szCs w:val="20"/>
              </w:rPr>
            </w:pPr>
            <w:r>
              <w:rPr>
                <w:rFonts w:eastAsia="Times New Roman"/>
                <w:sz w:val="19"/>
                <w:szCs w:val="19"/>
              </w:rPr>
              <w:t>subtree. For the tree to remain a BST, all of the nodes in the left</w:t>
            </w:r>
          </w:p>
        </w:tc>
        <w:tc>
          <w:tcPr>
            <w:tcW w:w="1180" w:type="dxa"/>
            <w:vAlign w:val="bottom"/>
          </w:tcPr>
          <w:p w:rsidR="00FA5A00" w:rsidRDefault="00FA5A00">
            <w:pPr>
              <w:rPr>
                <w:sz w:val="19"/>
                <w:szCs w:val="19"/>
              </w:rPr>
            </w:pPr>
          </w:p>
        </w:tc>
        <w:tc>
          <w:tcPr>
            <w:tcW w:w="540" w:type="dxa"/>
            <w:vAlign w:val="bottom"/>
          </w:tcPr>
          <w:p w:rsidR="00FA5A00" w:rsidRDefault="00FA5A00">
            <w:pPr>
              <w:rPr>
                <w:sz w:val="19"/>
                <w:szCs w:val="19"/>
              </w:rPr>
            </w:pPr>
          </w:p>
        </w:tc>
        <w:tc>
          <w:tcPr>
            <w:tcW w:w="920" w:type="dxa"/>
            <w:vAlign w:val="bottom"/>
          </w:tcPr>
          <w:p w:rsidR="00FA5A00" w:rsidRDefault="00FA5A00">
            <w:pPr>
              <w:rPr>
                <w:sz w:val="19"/>
                <w:szCs w:val="19"/>
              </w:rPr>
            </w:pPr>
          </w:p>
        </w:tc>
        <w:tc>
          <w:tcPr>
            <w:tcW w:w="0" w:type="dxa"/>
            <w:vAlign w:val="bottom"/>
          </w:tcPr>
          <w:p w:rsidR="00FA5A00" w:rsidRDefault="00FA5A00">
            <w:pPr>
              <w:rPr>
                <w:sz w:val="1"/>
                <w:szCs w:val="1"/>
              </w:rPr>
            </w:pPr>
          </w:p>
        </w:tc>
      </w:tr>
    </w:tbl>
    <w:p w:rsidR="00FA5A00" w:rsidRDefault="005732CA">
      <w:pPr>
        <w:spacing w:line="20" w:lineRule="exact"/>
        <w:rPr>
          <w:sz w:val="20"/>
          <w:szCs w:val="20"/>
        </w:rPr>
      </w:pPr>
      <w:r>
        <w:rPr>
          <w:noProof/>
          <w:sz w:val="20"/>
          <w:szCs w:val="20"/>
        </w:rPr>
        <w:drawing>
          <wp:anchor distT="0" distB="0" distL="114300" distR="114300" simplePos="0" relativeHeight="250671104" behindDoc="1" locked="0" layoutInCell="0" allowOverlap="1">
            <wp:simplePos x="0" y="0"/>
            <wp:positionH relativeFrom="column">
              <wp:posOffset>3881755</wp:posOffset>
            </wp:positionH>
            <wp:positionV relativeFrom="paragraph">
              <wp:posOffset>-1552575</wp:posOffset>
            </wp:positionV>
            <wp:extent cx="1633855" cy="1259840"/>
            <wp:effectExtent l="0" t="0" r="0" b="0"/>
            <wp:wrapNone/>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37">
                      <a:extLst>
                        <a:ext uri="{28A0092B-C50C-407E-A947-70E740481C1C}"/>
                      </a:extLst>
                    </a:blip>
                    <a:srcRect/>
                    <a:stretch>
                      <a:fillRect/>
                    </a:stretch>
                  </pic:blipFill>
                  <pic:spPr bwMode="auto">
                    <a:xfrm>
                      <a:off x="0" y="0"/>
                      <a:ext cx="1633855" cy="1259840"/>
                    </a:xfrm>
                    <a:prstGeom prst="rect">
                      <a:avLst/>
                    </a:prstGeom>
                    <a:noFill/>
                  </pic:spPr>
                </pic:pic>
              </a:graphicData>
            </a:graphic>
          </wp:anchor>
        </w:drawing>
      </w:r>
    </w:p>
    <w:p w:rsidR="00FA5A00" w:rsidRDefault="005732CA">
      <w:pPr>
        <w:spacing w:line="264" w:lineRule="auto"/>
        <w:ind w:left="280" w:right="340"/>
        <w:rPr>
          <w:sz w:val="20"/>
          <w:szCs w:val="20"/>
        </w:rPr>
      </w:pPr>
      <w:r>
        <w:rPr>
          <w:rFonts w:eastAsia="Times New Roman"/>
          <w:sz w:val="19"/>
          <w:szCs w:val="19"/>
        </w:rPr>
        <w:t xml:space="preserve">subtree of the root must be less than or equal to the root, and all the nodes in the right subtree greater than or equal to the root. There’s only one node (7) that is greater than the root, so you won’t be able to move any nodes to the right subtree if 6 </w:t>
      </w:r>
      <w:r>
        <w:rPr>
          <w:rFonts w:eastAsia="Times New Roman"/>
          <w:sz w:val="19"/>
          <w:szCs w:val="19"/>
        </w:rPr>
        <w:t>remains the root. Clearly, a different node will have to become the root in the rearranged BST.</w:t>
      </w:r>
    </w:p>
    <w:p w:rsidR="00FA5A00" w:rsidRDefault="00FA5A00">
      <w:pPr>
        <w:sectPr w:rsidR="00FA5A00">
          <w:pgSz w:w="10620" w:h="13320"/>
          <w:pgMar w:top="311" w:right="540" w:bottom="616" w:left="1260" w:header="0" w:footer="0" w:gutter="0"/>
          <w:cols w:space="720" w:equalWidth="0">
            <w:col w:w="8820"/>
          </w:cols>
        </w:sectPr>
      </w:pPr>
    </w:p>
    <w:p w:rsidR="00FA5A00" w:rsidRDefault="00FA5A00">
      <w:pPr>
        <w:spacing w:line="121" w:lineRule="exact"/>
        <w:rPr>
          <w:sz w:val="20"/>
          <w:szCs w:val="20"/>
        </w:rPr>
      </w:pPr>
    </w:p>
    <w:p w:rsidR="00FA5A00" w:rsidRDefault="005732CA">
      <w:pPr>
        <w:spacing w:line="264" w:lineRule="auto"/>
        <w:ind w:left="280"/>
        <w:rPr>
          <w:sz w:val="20"/>
          <w:szCs w:val="20"/>
        </w:rPr>
      </w:pPr>
      <w:r>
        <w:rPr>
          <w:rFonts w:eastAsia="Times New Roman"/>
          <w:sz w:val="19"/>
          <w:szCs w:val="19"/>
        </w:rPr>
        <w:t xml:space="preserve">In a balanced BST, half of the nodes are less than or equal to the root and half are greater or equal. This suggests that 4 would be a </w:t>
      </w:r>
      <w:r>
        <w:rPr>
          <w:rFonts w:eastAsia="Times New Roman"/>
          <w:sz w:val="19"/>
          <w:szCs w:val="19"/>
        </w:rPr>
        <w:t>good choice for the new root. Try drawing a BST with the same set of nodes, but with 4 as the root, as seen in Figure 5-9. Much better! For this example, the tree ends up perfectly balanced. Now look at how you need to change the child links on the first t</w:t>
      </w:r>
      <w:r>
        <w:rPr>
          <w:rFonts w:eastAsia="Times New Roman"/>
          <w:sz w:val="19"/>
          <w:szCs w:val="19"/>
        </w:rPr>
        <w:t>ree to get to the second one.</w:t>
      </w:r>
    </w:p>
    <w:p w:rsidR="00FA5A00" w:rsidRDefault="005732CA">
      <w:pPr>
        <w:spacing w:line="20" w:lineRule="exact"/>
        <w:rPr>
          <w:sz w:val="20"/>
          <w:szCs w:val="20"/>
        </w:rPr>
      </w:pPr>
      <w:r>
        <w:rPr>
          <w:sz w:val="20"/>
          <w:szCs w:val="20"/>
        </w:rPr>
        <w:br w:type="column"/>
      </w:r>
    </w:p>
    <w:p w:rsidR="00FA5A00" w:rsidRDefault="00FA5A00">
      <w:pPr>
        <w:spacing w:line="169" w:lineRule="exact"/>
        <w:rPr>
          <w:sz w:val="20"/>
          <w:szCs w:val="20"/>
        </w:rPr>
      </w:pPr>
    </w:p>
    <w:p w:rsidR="00FA5A00" w:rsidRDefault="005732CA">
      <w:pPr>
        <w:ind w:right="180"/>
        <w:jc w:val="center"/>
        <w:rPr>
          <w:sz w:val="20"/>
          <w:szCs w:val="20"/>
        </w:rPr>
      </w:pPr>
      <w:r>
        <w:rPr>
          <w:rFonts w:ascii="Arial" w:eastAsia="Arial" w:hAnsi="Arial" w:cs="Arial"/>
          <w:sz w:val="16"/>
          <w:szCs w:val="16"/>
        </w:rPr>
        <w:t>4</w:t>
      </w:r>
    </w:p>
    <w:p w:rsidR="00FA5A00" w:rsidRDefault="005732CA">
      <w:pPr>
        <w:spacing w:line="20" w:lineRule="exact"/>
        <w:rPr>
          <w:sz w:val="20"/>
          <w:szCs w:val="20"/>
        </w:rPr>
      </w:pPr>
      <w:r>
        <w:rPr>
          <w:noProof/>
          <w:sz w:val="20"/>
          <w:szCs w:val="20"/>
        </w:rPr>
        <w:drawing>
          <wp:anchor distT="0" distB="0" distL="114300" distR="114300" simplePos="0" relativeHeight="250672128" behindDoc="1" locked="0" layoutInCell="0" allowOverlap="1">
            <wp:simplePos x="0" y="0"/>
            <wp:positionH relativeFrom="column">
              <wp:posOffset>1905</wp:posOffset>
            </wp:positionH>
            <wp:positionV relativeFrom="paragraph">
              <wp:posOffset>-124460</wp:posOffset>
            </wp:positionV>
            <wp:extent cx="1366520" cy="774065"/>
            <wp:effectExtent l="0" t="0" r="0" b="0"/>
            <wp:wrapNone/>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38">
                      <a:extLst>
                        <a:ext uri="{28A0092B-C50C-407E-A947-70E740481C1C}"/>
                      </a:extLst>
                    </a:blip>
                    <a:srcRect/>
                    <a:stretch>
                      <a:fillRect/>
                    </a:stretch>
                  </pic:blipFill>
                  <pic:spPr bwMode="auto">
                    <a:xfrm>
                      <a:off x="0" y="0"/>
                      <a:ext cx="1366520" cy="774065"/>
                    </a:xfrm>
                    <a:prstGeom prst="rect">
                      <a:avLst/>
                    </a:prstGeom>
                    <a:noFill/>
                  </pic:spPr>
                </pic:pic>
              </a:graphicData>
            </a:graphic>
          </wp:anchor>
        </w:drawing>
      </w:r>
    </w:p>
    <w:p w:rsidR="00FA5A00" w:rsidRDefault="00FA5A00">
      <w:pPr>
        <w:spacing w:line="328" w:lineRule="exact"/>
        <w:rPr>
          <w:sz w:val="20"/>
          <w:szCs w:val="20"/>
        </w:rPr>
      </w:pPr>
    </w:p>
    <w:p w:rsidR="00FA5A00" w:rsidRDefault="005732CA">
      <w:pPr>
        <w:tabs>
          <w:tab w:val="left" w:pos="1600"/>
        </w:tabs>
        <w:ind w:left="440"/>
        <w:rPr>
          <w:sz w:val="20"/>
          <w:szCs w:val="20"/>
        </w:rPr>
      </w:pPr>
      <w:r>
        <w:rPr>
          <w:rFonts w:ascii="Arial" w:eastAsia="Arial" w:hAnsi="Arial" w:cs="Arial"/>
          <w:sz w:val="16"/>
          <w:szCs w:val="16"/>
        </w:rPr>
        <w:t>2</w:t>
      </w:r>
      <w:r>
        <w:rPr>
          <w:sz w:val="20"/>
          <w:szCs w:val="20"/>
        </w:rPr>
        <w:tab/>
      </w:r>
      <w:r>
        <w:rPr>
          <w:rFonts w:ascii="Arial" w:eastAsia="Arial" w:hAnsi="Arial" w:cs="Arial"/>
          <w:sz w:val="16"/>
          <w:szCs w:val="16"/>
        </w:rPr>
        <w:t>6</w:t>
      </w:r>
    </w:p>
    <w:p w:rsidR="00FA5A00" w:rsidRDefault="00FA5A00">
      <w:pPr>
        <w:spacing w:line="292" w:lineRule="exact"/>
        <w:rPr>
          <w:sz w:val="20"/>
          <w:szCs w:val="20"/>
        </w:rPr>
      </w:pPr>
    </w:p>
    <w:tbl>
      <w:tblPr>
        <w:tblW w:w="0" w:type="auto"/>
        <w:tblInd w:w="80" w:type="dxa"/>
        <w:tblLayout w:type="fixed"/>
        <w:tblCellMar>
          <w:left w:w="0" w:type="dxa"/>
          <w:right w:w="0" w:type="dxa"/>
        </w:tblCellMar>
        <w:tblLook w:val="04A0"/>
      </w:tblPr>
      <w:tblGrid>
        <w:gridCol w:w="400"/>
        <w:gridCol w:w="600"/>
        <w:gridCol w:w="600"/>
        <w:gridCol w:w="420"/>
      </w:tblGrid>
      <w:tr w:rsidR="00FA5A00">
        <w:trPr>
          <w:trHeight w:val="186"/>
        </w:trPr>
        <w:tc>
          <w:tcPr>
            <w:tcW w:w="400" w:type="dxa"/>
            <w:vAlign w:val="bottom"/>
          </w:tcPr>
          <w:p w:rsidR="00FA5A00" w:rsidRDefault="005732CA">
            <w:pPr>
              <w:ind w:right="290"/>
              <w:jc w:val="right"/>
              <w:rPr>
                <w:sz w:val="20"/>
                <w:szCs w:val="20"/>
              </w:rPr>
            </w:pPr>
            <w:r>
              <w:rPr>
                <w:rFonts w:ascii="Arial" w:eastAsia="Arial" w:hAnsi="Arial" w:cs="Arial"/>
                <w:w w:val="71"/>
                <w:sz w:val="10"/>
                <w:szCs w:val="10"/>
              </w:rPr>
              <w:t>1</w:t>
            </w:r>
          </w:p>
        </w:tc>
        <w:tc>
          <w:tcPr>
            <w:tcW w:w="600" w:type="dxa"/>
            <w:vAlign w:val="bottom"/>
          </w:tcPr>
          <w:p w:rsidR="00FA5A00" w:rsidRDefault="005732CA">
            <w:pPr>
              <w:ind w:right="100"/>
              <w:jc w:val="right"/>
              <w:rPr>
                <w:sz w:val="20"/>
                <w:szCs w:val="20"/>
              </w:rPr>
            </w:pPr>
            <w:r>
              <w:rPr>
                <w:rFonts w:ascii="Arial" w:eastAsia="Arial" w:hAnsi="Arial" w:cs="Arial"/>
                <w:sz w:val="16"/>
                <w:szCs w:val="16"/>
              </w:rPr>
              <w:t>3</w:t>
            </w:r>
          </w:p>
        </w:tc>
        <w:tc>
          <w:tcPr>
            <w:tcW w:w="600" w:type="dxa"/>
            <w:vAlign w:val="bottom"/>
          </w:tcPr>
          <w:p w:rsidR="00FA5A00" w:rsidRDefault="005732CA">
            <w:pPr>
              <w:ind w:right="260"/>
              <w:jc w:val="right"/>
              <w:rPr>
                <w:sz w:val="20"/>
                <w:szCs w:val="20"/>
              </w:rPr>
            </w:pPr>
            <w:r>
              <w:rPr>
                <w:rFonts w:ascii="Arial" w:eastAsia="Arial" w:hAnsi="Arial" w:cs="Arial"/>
                <w:sz w:val="16"/>
                <w:szCs w:val="16"/>
              </w:rPr>
              <w:t>5</w:t>
            </w:r>
          </w:p>
        </w:tc>
        <w:tc>
          <w:tcPr>
            <w:tcW w:w="420" w:type="dxa"/>
            <w:vAlign w:val="bottom"/>
          </w:tcPr>
          <w:p w:rsidR="00FA5A00" w:rsidRDefault="005732CA">
            <w:pPr>
              <w:jc w:val="right"/>
              <w:rPr>
                <w:sz w:val="20"/>
                <w:szCs w:val="20"/>
              </w:rPr>
            </w:pPr>
            <w:r>
              <w:rPr>
                <w:rFonts w:ascii="Arial" w:eastAsia="Arial" w:hAnsi="Arial" w:cs="Arial"/>
                <w:sz w:val="16"/>
                <w:szCs w:val="16"/>
              </w:rPr>
              <w:t>7</w:t>
            </w:r>
          </w:p>
        </w:tc>
      </w:tr>
    </w:tbl>
    <w:p w:rsidR="00FA5A00" w:rsidRDefault="00FA5A00">
      <w:pPr>
        <w:spacing w:line="88" w:lineRule="exact"/>
        <w:rPr>
          <w:sz w:val="20"/>
          <w:szCs w:val="20"/>
        </w:rPr>
      </w:pPr>
    </w:p>
    <w:p w:rsidR="00FA5A00" w:rsidRDefault="005732CA">
      <w:pPr>
        <w:rPr>
          <w:sz w:val="20"/>
          <w:szCs w:val="20"/>
        </w:rPr>
      </w:pPr>
      <w:r>
        <w:rPr>
          <w:rFonts w:ascii="Arial" w:eastAsia="Arial" w:hAnsi="Arial" w:cs="Arial"/>
          <w:b/>
          <w:bCs/>
          <w:sz w:val="16"/>
          <w:szCs w:val="16"/>
        </w:rPr>
        <w:t>Figure 5-9</w:t>
      </w:r>
    </w:p>
    <w:p w:rsidR="00FA5A00" w:rsidRDefault="00FA5A00">
      <w:pPr>
        <w:sectPr w:rsidR="00FA5A00">
          <w:type w:val="continuous"/>
          <w:pgSz w:w="10620" w:h="13320"/>
          <w:pgMar w:top="311" w:right="540" w:bottom="616" w:left="1260" w:header="0" w:footer="0" w:gutter="0"/>
          <w:cols w:num="2" w:space="720" w:equalWidth="0">
            <w:col w:w="6200" w:space="280"/>
            <w:col w:w="2340"/>
          </w:cols>
        </w:sectPr>
      </w:pPr>
    </w:p>
    <w:p w:rsidR="00FA5A00" w:rsidRDefault="00FA5A00">
      <w:pPr>
        <w:framePr w:w="1405" w:h="435" w:wrap="auto" w:vAnchor="page" w:hAnchor="page" w:x="6315" w:y="3478"/>
        <w:rPr>
          <w:sz w:val="20"/>
          <w:szCs w:val="20"/>
        </w:rPr>
      </w:pPr>
      <w:bookmarkStart w:id="94" w:name="page112"/>
      <w:bookmarkEnd w:id="94"/>
    </w:p>
    <w:p w:rsidR="00FA5A00" w:rsidRDefault="005732CA">
      <w:pPr>
        <w:framePr w:w="1020" w:h="144" w:wrap="auto" w:vAnchor="page" w:hAnchor="page" w:x="6740" w:y="3558"/>
        <w:spacing w:line="188" w:lineRule="auto"/>
        <w:rPr>
          <w:rFonts w:ascii="Arial" w:eastAsia="Arial" w:hAnsi="Arial" w:cs="Arial"/>
          <w:b/>
          <w:bCs/>
          <w:sz w:val="16"/>
          <w:szCs w:val="16"/>
        </w:rPr>
      </w:pPr>
      <w:r>
        <w:rPr>
          <w:rFonts w:ascii="Arial" w:eastAsia="Arial" w:hAnsi="Arial" w:cs="Arial"/>
          <w:b/>
          <w:bCs/>
          <w:sz w:val="16"/>
          <w:szCs w:val="16"/>
        </w:rPr>
        <w:t>Figure 5-10</w:t>
      </w:r>
    </w:p>
    <w:p w:rsidR="00FA5A00" w:rsidRDefault="005732CA">
      <w:pPr>
        <w:rPr>
          <w:sz w:val="20"/>
          <w:szCs w:val="20"/>
        </w:rPr>
      </w:pPr>
      <w:r>
        <w:rPr>
          <w:rFonts w:ascii="Arial" w:eastAsia="Arial" w:hAnsi="Arial" w:cs="Arial"/>
          <w:sz w:val="18"/>
          <w:szCs w:val="18"/>
        </w:rPr>
        <w:lastRenderedPageBreak/>
        <w:t>78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5</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Trees and Graphs</w:t>
      </w:r>
    </w:p>
    <w:p w:rsidR="00FA5A00" w:rsidRDefault="00FA5A00">
      <w:pPr>
        <w:spacing w:line="20" w:lineRule="exact"/>
        <w:rPr>
          <w:rFonts w:ascii="Arial" w:eastAsia="Arial" w:hAnsi="Arial" w:cs="Arial"/>
          <w:b/>
          <w:bCs/>
          <w:sz w:val="16"/>
          <w:szCs w:val="16"/>
        </w:rPr>
      </w:pPr>
      <w:r>
        <w:rPr>
          <w:rFonts w:ascii="Arial" w:eastAsia="Arial" w:hAnsi="Arial" w:cs="Arial"/>
          <w:b/>
          <w:bCs/>
          <w:sz w:val="16"/>
          <w:szCs w:val="16"/>
        </w:rPr>
        <w:pict>
          <v:line id="Shape 576" o:spid="_x0000_s1601" style="position:absolute;z-index:251295744;visibility:visible;mso-wrap-distance-left:0;mso-wrap-distance-right:0" from="-.1pt,5.4pt" to="441pt,5.4pt" o:allowincell="f" strokeweight=".5pt"/>
        </w:pict>
      </w:r>
    </w:p>
    <w:p w:rsidR="00FA5A00" w:rsidRDefault="00FA5A00">
      <w:pPr>
        <w:sectPr w:rsidR="00FA5A00">
          <w:pgSz w:w="10620" w:h="13320"/>
          <w:pgMar w:top="311" w:right="1260" w:bottom="182" w:left="540" w:header="0" w:footer="0" w:gutter="0"/>
          <w:cols w:space="720" w:equalWidth="0">
            <w:col w:w="8820"/>
          </w:cols>
        </w:sectPr>
      </w:pPr>
    </w:p>
    <w:p w:rsidR="00FA5A00" w:rsidRDefault="00FA5A00">
      <w:pPr>
        <w:spacing w:line="200" w:lineRule="exact"/>
        <w:rPr>
          <w:rFonts w:ascii="Arial" w:eastAsia="Arial" w:hAnsi="Arial" w:cs="Arial"/>
          <w:b/>
          <w:bCs/>
          <w:sz w:val="16"/>
          <w:szCs w:val="16"/>
        </w:rPr>
      </w:pPr>
    </w:p>
    <w:p w:rsidR="00FA5A00" w:rsidRDefault="00FA5A00">
      <w:pPr>
        <w:spacing w:line="200" w:lineRule="exact"/>
        <w:rPr>
          <w:rFonts w:ascii="Arial" w:eastAsia="Arial" w:hAnsi="Arial" w:cs="Arial"/>
          <w:b/>
          <w:bCs/>
          <w:sz w:val="16"/>
          <w:szCs w:val="16"/>
        </w:rPr>
      </w:pPr>
    </w:p>
    <w:p w:rsidR="00FA5A00" w:rsidRDefault="00FA5A00">
      <w:pPr>
        <w:spacing w:line="200" w:lineRule="exact"/>
        <w:rPr>
          <w:rFonts w:ascii="Arial" w:eastAsia="Arial" w:hAnsi="Arial" w:cs="Arial"/>
          <w:b/>
          <w:bCs/>
          <w:sz w:val="16"/>
          <w:szCs w:val="16"/>
        </w:rPr>
      </w:pPr>
    </w:p>
    <w:p w:rsidR="00FA5A00" w:rsidRDefault="00FA5A00">
      <w:pPr>
        <w:spacing w:line="210" w:lineRule="exact"/>
        <w:rPr>
          <w:rFonts w:ascii="Arial" w:eastAsia="Arial" w:hAnsi="Arial" w:cs="Arial"/>
          <w:b/>
          <w:bCs/>
          <w:sz w:val="16"/>
          <w:szCs w:val="16"/>
        </w:rPr>
      </w:pPr>
    </w:p>
    <w:tbl>
      <w:tblPr>
        <w:tblW w:w="0" w:type="auto"/>
        <w:tblInd w:w="460" w:type="dxa"/>
        <w:tblLayout w:type="fixed"/>
        <w:tblCellMar>
          <w:left w:w="0" w:type="dxa"/>
          <w:right w:w="0" w:type="dxa"/>
        </w:tblCellMar>
        <w:tblLook w:val="04A0"/>
      </w:tblPr>
      <w:tblGrid>
        <w:gridCol w:w="5780"/>
        <w:gridCol w:w="220"/>
        <w:gridCol w:w="960"/>
        <w:gridCol w:w="220"/>
        <w:gridCol w:w="400"/>
        <w:gridCol w:w="200"/>
        <w:gridCol w:w="500"/>
        <w:gridCol w:w="20"/>
      </w:tblGrid>
      <w:tr w:rsidR="00FA5A00">
        <w:trPr>
          <w:trHeight w:val="56"/>
        </w:trPr>
        <w:tc>
          <w:tcPr>
            <w:tcW w:w="5780" w:type="dxa"/>
            <w:vMerge w:val="restart"/>
            <w:vAlign w:val="bottom"/>
          </w:tcPr>
          <w:p w:rsidR="00FA5A00" w:rsidRDefault="005732CA">
            <w:pPr>
              <w:rPr>
                <w:sz w:val="20"/>
                <w:szCs w:val="20"/>
              </w:rPr>
            </w:pPr>
            <w:r>
              <w:rPr>
                <w:rFonts w:eastAsia="Times New Roman"/>
                <w:sz w:val="19"/>
                <w:szCs w:val="19"/>
              </w:rPr>
              <w:t>The new root is 4 and 6 becomes its right child, so you need to</w:t>
            </w:r>
          </w:p>
        </w:tc>
        <w:tc>
          <w:tcPr>
            <w:tcW w:w="220" w:type="dxa"/>
            <w:vAlign w:val="bottom"/>
          </w:tcPr>
          <w:p w:rsidR="00FA5A00" w:rsidRDefault="00FA5A00">
            <w:pPr>
              <w:rPr>
                <w:sz w:val="4"/>
                <w:szCs w:val="4"/>
              </w:rPr>
            </w:pPr>
          </w:p>
        </w:tc>
        <w:tc>
          <w:tcPr>
            <w:tcW w:w="960" w:type="dxa"/>
            <w:vAlign w:val="bottom"/>
          </w:tcPr>
          <w:p w:rsidR="00FA5A00" w:rsidRDefault="00FA5A00">
            <w:pPr>
              <w:rPr>
                <w:sz w:val="4"/>
                <w:szCs w:val="4"/>
              </w:rPr>
            </w:pPr>
          </w:p>
        </w:tc>
        <w:tc>
          <w:tcPr>
            <w:tcW w:w="220" w:type="dxa"/>
            <w:vAlign w:val="bottom"/>
          </w:tcPr>
          <w:p w:rsidR="00FA5A00" w:rsidRDefault="00FA5A00">
            <w:pPr>
              <w:rPr>
                <w:sz w:val="4"/>
                <w:szCs w:val="4"/>
              </w:rPr>
            </w:pPr>
          </w:p>
        </w:tc>
        <w:tc>
          <w:tcPr>
            <w:tcW w:w="400" w:type="dxa"/>
            <w:vAlign w:val="bottom"/>
          </w:tcPr>
          <w:p w:rsidR="00FA5A00" w:rsidRDefault="00FA5A00">
            <w:pPr>
              <w:rPr>
                <w:sz w:val="4"/>
                <w:szCs w:val="4"/>
              </w:rPr>
            </w:pPr>
          </w:p>
        </w:tc>
        <w:tc>
          <w:tcPr>
            <w:tcW w:w="200" w:type="dxa"/>
            <w:tcBorders>
              <w:bottom w:val="single" w:sz="8" w:space="0" w:color="auto"/>
            </w:tcBorders>
            <w:vAlign w:val="bottom"/>
          </w:tcPr>
          <w:p w:rsidR="00FA5A00" w:rsidRDefault="00FA5A00">
            <w:pPr>
              <w:rPr>
                <w:sz w:val="4"/>
                <w:szCs w:val="4"/>
              </w:rPr>
            </w:pPr>
          </w:p>
        </w:tc>
        <w:tc>
          <w:tcPr>
            <w:tcW w:w="500" w:type="dxa"/>
            <w:vAlign w:val="bottom"/>
          </w:tcPr>
          <w:p w:rsidR="00FA5A00" w:rsidRDefault="00FA5A00">
            <w:pPr>
              <w:rPr>
                <w:sz w:val="4"/>
                <w:szCs w:val="4"/>
              </w:rPr>
            </w:pPr>
          </w:p>
        </w:tc>
        <w:tc>
          <w:tcPr>
            <w:tcW w:w="0" w:type="dxa"/>
            <w:vAlign w:val="bottom"/>
          </w:tcPr>
          <w:p w:rsidR="00FA5A00" w:rsidRDefault="00FA5A00">
            <w:pPr>
              <w:rPr>
                <w:sz w:val="1"/>
                <w:szCs w:val="1"/>
              </w:rPr>
            </w:pPr>
          </w:p>
        </w:tc>
      </w:tr>
      <w:tr w:rsidR="00FA5A00">
        <w:trPr>
          <w:trHeight w:val="170"/>
        </w:trPr>
        <w:tc>
          <w:tcPr>
            <w:tcW w:w="5780" w:type="dxa"/>
            <w:vMerge/>
            <w:vAlign w:val="bottom"/>
          </w:tcPr>
          <w:p w:rsidR="00FA5A00" w:rsidRDefault="00FA5A00">
            <w:pPr>
              <w:rPr>
                <w:sz w:val="14"/>
                <w:szCs w:val="14"/>
              </w:rPr>
            </w:pPr>
          </w:p>
        </w:tc>
        <w:tc>
          <w:tcPr>
            <w:tcW w:w="220" w:type="dxa"/>
            <w:vAlign w:val="bottom"/>
          </w:tcPr>
          <w:p w:rsidR="00FA5A00" w:rsidRDefault="00FA5A00">
            <w:pPr>
              <w:rPr>
                <w:sz w:val="14"/>
                <w:szCs w:val="14"/>
              </w:rPr>
            </w:pPr>
          </w:p>
        </w:tc>
        <w:tc>
          <w:tcPr>
            <w:tcW w:w="960" w:type="dxa"/>
            <w:vAlign w:val="bottom"/>
          </w:tcPr>
          <w:p w:rsidR="00FA5A00" w:rsidRDefault="00FA5A00">
            <w:pPr>
              <w:rPr>
                <w:sz w:val="14"/>
                <w:szCs w:val="14"/>
              </w:rPr>
            </w:pPr>
          </w:p>
        </w:tc>
        <w:tc>
          <w:tcPr>
            <w:tcW w:w="220" w:type="dxa"/>
            <w:vAlign w:val="bottom"/>
          </w:tcPr>
          <w:p w:rsidR="00FA5A00" w:rsidRDefault="00FA5A00">
            <w:pPr>
              <w:rPr>
                <w:sz w:val="14"/>
                <w:szCs w:val="14"/>
              </w:rPr>
            </w:pPr>
          </w:p>
        </w:tc>
        <w:tc>
          <w:tcPr>
            <w:tcW w:w="400" w:type="dxa"/>
            <w:tcBorders>
              <w:right w:val="single" w:sz="8" w:space="0" w:color="auto"/>
            </w:tcBorders>
            <w:vAlign w:val="bottom"/>
          </w:tcPr>
          <w:p w:rsidR="00FA5A00" w:rsidRDefault="00FA5A00">
            <w:pPr>
              <w:rPr>
                <w:sz w:val="14"/>
                <w:szCs w:val="14"/>
              </w:rPr>
            </w:pPr>
          </w:p>
        </w:tc>
        <w:tc>
          <w:tcPr>
            <w:tcW w:w="200" w:type="dxa"/>
            <w:tcBorders>
              <w:bottom w:val="single" w:sz="8" w:space="0" w:color="auto"/>
              <w:right w:val="single" w:sz="8" w:space="0" w:color="auto"/>
            </w:tcBorders>
            <w:vAlign w:val="bottom"/>
          </w:tcPr>
          <w:p w:rsidR="00FA5A00" w:rsidRDefault="005732CA">
            <w:pPr>
              <w:spacing w:line="165" w:lineRule="exact"/>
              <w:jc w:val="right"/>
              <w:rPr>
                <w:sz w:val="20"/>
                <w:szCs w:val="20"/>
              </w:rPr>
            </w:pPr>
            <w:r>
              <w:rPr>
                <w:rFonts w:ascii="Arial" w:eastAsia="Arial" w:hAnsi="Arial" w:cs="Arial"/>
                <w:sz w:val="16"/>
                <w:szCs w:val="16"/>
              </w:rPr>
              <w:t>6</w:t>
            </w:r>
          </w:p>
        </w:tc>
        <w:tc>
          <w:tcPr>
            <w:tcW w:w="500" w:type="dxa"/>
            <w:vAlign w:val="bottom"/>
          </w:tcPr>
          <w:p w:rsidR="00FA5A00" w:rsidRDefault="00FA5A00">
            <w:pPr>
              <w:rPr>
                <w:sz w:val="14"/>
                <w:szCs w:val="14"/>
              </w:rPr>
            </w:pPr>
          </w:p>
        </w:tc>
        <w:tc>
          <w:tcPr>
            <w:tcW w:w="0" w:type="dxa"/>
            <w:vAlign w:val="bottom"/>
          </w:tcPr>
          <w:p w:rsidR="00FA5A00" w:rsidRDefault="00FA5A00">
            <w:pPr>
              <w:rPr>
                <w:sz w:val="1"/>
                <w:szCs w:val="1"/>
              </w:rPr>
            </w:pPr>
          </w:p>
        </w:tc>
      </w:tr>
      <w:tr w:rsidR="00FA5A00">
        <w:trPr>
          <w:trHeight w:val="195"/>
        </w:trPr>
        <w:tc>
          <w:tcPr>
            <w:tcW w:w="5780" w:type="dxa"/>
            <w:vAlign w:val="bottom"/>
          </w:tcPr>
          <w:p w:rsidR="00FA5A00" w:rsidRDefault="005732CA">
            <w:pPr>
              <w:spacing w:line="195" w:lineRule="exact"/>
              <w:rPr>
                <w:sz w:val="20"/>
                <w:szCs w:val="20"/>
              </w:rPr>
            </w:pPr>
            <w:r>
              <w:rPr>
                <w:rFonts w:eastAsia="Times New Roman"/>
                <w:sz w:val="19"/>
                <w:szCs w:val="19"/>
              </w:rPr>
              <w:t xml:space="preserve">set </w:t>
            </w:r>
            <w:r>
              <w:rPr>
                <w:rFonts w:eastAsia="Times New Roman"/>
                <w:sz w:val="19"/>
                <w:szCs w:val="19"/>
              </w:rPr>
              <w:t>the right child of the new root to be the original root. You’ve</w:t>
            </w:r>
          </w:p>
        </w:tc>
        <w:tc>
          <w:tcPr>
            <w:tcW w:w="220" w:type="dxa"/>
            <w:vAlign w:val="bottom"/>
          </w:tcPr>
          <w:p w:rsidR="00FA5A00" w:rsidRDefault="00FA5A00">
            <w:pPr>
              <w:rPr>
                <w:sz w:val="16"/>
                <w:szCs w:val="16"/>
              </w:rPr>
            </w:pPr>
          </w:p>
        </w:tc>
        <w:tc>
          <w:tcPr>
            <w:tcW w:w="960" w:type="dxa"/>
            <w:vAlign w:val="bottom"/>
          </w:tcPr>
          <w:p w:rsidR="00FA5A00" w:rsidRDefault="00FA5A00">
            <w:pPr>
              <w:rPr>
                <w:sz w:val="16"/>
                <w:szCs w:val="16"/>
              </w:rPr>
            </w:pPr>
          </w:p>
        </w:tc>
        <w:tc>
          <w:tcPr>
            <w:tcW w:w="220" w:type="dxa"/>
            <w:vAlign w:val="bottom"/>
          </w:tcPr>
          <w:p w:rsidR="00FA5A00" w:rsidRDefault="00FA5A00">
            <w:pPr>
              <w:rPr>
                <w:sz w:val="16"/>
                <w:szCs w:val="16"/>
              </w:rPr>
            </w:pPr>
          </w:p>
        </w:tc>
        <w:tc>
          <w:tcPr>
            <w:tcW w:w="400" w:type="dxa"/>
            <w:vAlign w:val="bottom"/>
          </w:tcPr>
          <w:p w:rsidR="00FA5A00" w:rsidRDefault="00FA5A00">
            <w:pPr>
              <w:rPr>
                <w:sz w:val="16"/>
                <w:szCs w:val="16"/>
              </w:rPr>
            </w:pPr>
          </w:p>
        </w:tc>
        <w:tc>
          <w:tcPr>
            <w:tcW w:w="200" w:type="dxa"/>
            <w:vAlign w:val="bottom"/>
          </w:tcPr>
          <w:p w:rsidR="00FA5A00" w:rsidRDefault="00FA5A00">
            <w:pPr>
              <w:rPr>
                <w:sz w:val="16"/>
                <w:szCs w:val="16"/>
              </w:rPr>
            </w:pPr>
          </w:p>
        </w:tc>
        <w:tc>
          <w:tcPr>
            <w:tcW w:w="500" w:type="dxa"/>
            <w:vAlign w:val="bottom"/>
          </w:tcPr>
          <w:p w:rsidR="00FA5A00" w:rsidRDefault="00FA5A00">
            <w:pPr>
              <w:rPr>
                <w:sz w:val="16"/>
                <w:szCs w:val="16"/>
              </w:rPr>
            </w:pPr>
          </w:p>
        </w:tc>
        <w:tc>
          <w:tcPr>
            <w:tcW w:w="0" w:type="dxa"/>
            <w:vAlign w:val="bottom"/>
          </w:tcPr>
          <w:p w:rsidR="00FA5A00" w:rsidRDefault="00FA5A00">
            <w:pPr>
              <w:rPr>
                <w:sz w:val="1"/>
                <w:szCs w:val="1"/>
              </w:rPr>
            </w:pPr>
          </w:p>
        </w:tc>
      </w:tr>
      <w:tr w:rsidR="00FA5A00">
        <w:trPr>
          <w:trHeight w:val="240"/>
        </w:trPr>
        <w:tc>
          <w:tcPr>
            <w:tcW w:w="5780" w:type="dxa"/>
            <w:vAlign w:val="bottom"/>
          </w:tcPr>
          <w:p w:rsidR="00FA5A00" w:rsidRDefault="005732CA">
            <w:pPr>
              <w:rPr>
                <w:sz w:val="20"/>
                <w:szCs w:val="20"/>
              </w:rPr>
            </w:pPr>
            <w:r>
              <w:rPr>
                <w:rFonts w:eastAsia="Times New Roman"/>
                <w:sz w:val="19"/>
                <w:szCs w:val="19"/>
              </w:rPr>
              <w:t>changed the right child of the new root, so you need to reattach its</w:t>
            </w:r>
          </w:p>
        </w:tc>
        <w:tc>
          <w:tcPr>
            <w:tcW w:w="220" w:type="dxa"/>
            <w:vAlign w:val="bottom"/>
          </w:tcPr>
          <w:p w:rsidR="00FA5A00" w:rsidRDefault="00FA5A00">
            <w:pPr>
              <w:rPr>
                <w:sz w:val="20"/>
                <w:szCs w:val="20"/>
              </w:rPr>
            </w:pPr>
          </w:p>
        </w:tc>
        <w:tc>
          <w:tcPr>
            <w:tcW w:w="1180" w:type="dxa"/>
            <w:gridSpan w:val="2"/>
            <w:vMerge w:val="restart"/>
            <w:vAlign w:val="bottom"/>
          </w:tcPr>
          <w:p w:rsidR="00FA5A00" w:rsidRDefault="005732CA">
            <w:pPr>
              <w:ind w:right="60"/>
              <w:jc w:val="right"/>
              <w:rPr>
                <w:sz w:val="20"/>
                <w:szCs w:val="20"/>
              </w:rPr>
            </w:pPr>
            <w:r>
              <w:rPr>
                <w:rFonts w:ascii="Arial" w:eastAsia="Arial" w:hAnsi="Arial" w:cs="Arial"/>
                <w:sz w:val="16"/>
                <w:szCs w:val="16"/>
              </w:rPr>
              <w:t>4</w:t>
            </w:r>
          </w:p>
        </w:tc>
        <w:tc>
          <w:tcPr>
            <w:tcW w:w="400" w:type="dxa"/>
            <w:vAlign w:val="bottom"/>
          </w:tcPr>
          <w:p w:rsidR="00FA5A00" w:rsidRDefault="00FA5A00">
            <w:pPr>
              <w:rPr>
                <w:sz w:val="20"/>
                <w:szCs w:val="20"/>
              </w:rPr>
            </w:pPr>
          </w:p>
        </w:tc>
        <w:tc>
          <w:tcPr>
            <w:tcW w:w="700" w:type="dxa"/>
            <w:gridSpan w:val="2"/>
            <w:vMerge w:val="restart"/>
            <w:vAlign w:val="bottom"/>
          </w:tcPr>
          <w:p w:rsidR="00FA5A00" w:rsidRDefault="005732CA">
            <w:pPr>
              <w:jc w:val="right"/>
              <w:rPr>
                <w:sz w:val="20"/>
                <w:szCs w:val="20"/>
              </w:rPr>
            </w:pPr>
            <w:r>
              <w:rPr>
                <w:rFonts w:ascii="Arial" w:eastAsia="Arial" w:hAnsi="Arial" w:cs="Arial"/>
                <w:sz w:val="16"/>
                <w:szCs w:val="16"/>
              </w:rPr>
              <w:t>7</w:t>
            </w:r>
          </w:p>
        </w:tc>
        <w:tc>
          <w:tcPr>
            <w:tcW w:w="0" w:type="dxa"/>
            <w:vAlign w:val="bottom"/>
          </w:tcPr>
          <w:p w:rsidR="00FA5A00" w:rsidRDefault="00FA5A00">
            <w:pPr>
              <w:rPr>
                <w:sz w:val="1"/>
                <w:szCs w:val="1"/>
              </w:rPr>
            </w:pPr>
          </w:p>
        </w:tc>
      </w:tr>
      <w:tr w:rsidR="00FA5A00">
        <w:trPr>
          <w:trHeight w:val="143"/>
        </w:trPr>
        <w:tc>
          <w:tcPr>
            <w:tcW w:w="5780" w:type="dxa"/>
            <w:vMerge w:val="restart"/>
            <w:vAlign w:val="bottom"/>
          </w:tcPr>
          <w:p w:rsidR="00FA5A00" w:rsidRDefault="005732CA">
            <w:pPr>
              <w:rPr>
                <w:sz w:val="20"/>
                <w:szCs w:val="20"/>
              </w:rPr>
            </w:pPr>
            <w:r>
              <w:rPr>
                <w:rFonts w:eastAsia="Times New Roman"/>
                <w:sz w:val="19"/>
                <w:szCs w:val="19"/>
              </w:rPr>
              <w:t>original right child (5) to the tree. Based on the second diagram,</w:t>
            </w:r>
          </w:p>
        </w:tc>
        <w:tc>
          <w:tcPr>
            <w:tcW w:w="220" w:type="dxa"/>
            <w:vAlign w:val="bottom"/>
          </w:tcPr>
          <w:p w:rsidR="00FA5A00" w:rsidRDefault="00FA5A00">
            <w:pPr>
              <w:rPr>
                <w:sz w:val="12"/>
                <w:szCs w:val="12"/>
              </w:rPr>
            </w:pPr>
          </w:p>
        </w:tc>
        <w:tc>
          <w:tcPr>
            <w:tcW w:w="1180" w:type="dxa"/>
            <w:gridSpan w:val="2"/>
            <w:vMerge/>
            <w:vAlign w:val="bottom"/>
          </w:tcPr>
          <w:p w:rsidR="00FA5A00" w:rsidRDefault="00FA5A00">
            <w:pPr>
              <w:rPr>
                <w:sz w:val="12"/>
                <w:szCs w:val="12"/>
              </w:rPr>
            </w:pPr>
          </w:p>
        </w:tc>
        <w:tc>
          <w:tcPr>
            <w:tcW w:w="400" w:type="dxa"/>
            <w:vAlign w:val="bottom"/>
          </w:tcPr>
          <w:p w:rsidR="00FA5A00" w:rsidRDefault="00FA5A00">
            <w:pPr>
              <w:rPr>
                <w:sz w:val="12"/>
                <w:szCs w:val="12"/>
              </w:rPr>
            </w:pPr>
          </w:p>
        </w:tc>
        <w:tc>
          <w:tcPr>
            <w:tcW w:w="700" w:type="dxa"/>
            <w:gridSpan w:val="2"/>
            <w:vMerge/>
            <w:vAlign w:val="bottom"/>
          </w:tcPr>
          <w:p w:rsidR="00FA5A00" w:rsidRDefault="00FA5A00">
            <w:pPr>
              <w:rPr>
                <w:sz w:val="12"/>
                <w:szCs w:val="12"/>
              </w:rPr>
            </w:pPr>
          </w:p>
        </w:tc>
        <w:tc>
          <w:tcPr>
            <w:tcW w:w="0" w:type="dxa"/>
            <w:vAlign w:val="bottom"/>
          </w:tcPr>
          <w:p w:rsidR="00FA5A00" w:rsidRDefault="00FA5A00">
            <w:pPr>
              <w:rPr>
                <w:sz w:val="1"/>
                <w:szCs w:val="1"/>
              </w:rPr>
            </w:pPr>
          </w:p>
        </w:tc>
      </w:tr>
      <w:tr w:rsidR="00FA5A00">
        <w:trPr>
          <w:trHeight w:val="97"/>
        </w:trPr>
        <w:tc>
          <w:tcPr>
            <w:tcW w:w="5780" w:type="dxa"/>
            <w:vMerge/>
            <w:vAlign w:val="bottom"/>
          </w:tcPr>
          <w:p w:rsidR="00FA5A00" w:rsidRDefault="00FA5A00">
            <w:pPr>
              <w:rPr>
                <w:sz w:val="8"/>
                <w:szCs w:val="8"/>
              </w:rPr>
            </w:pPr>
          </w:p>
        </w:tc>
        <w:tc>
          <w:tcPr>
            <w:tcW w:w="220" w:type="dxa"/>
            <w:vAlign w:val="bottom"/>
          </w:tcPr>
          <w:p w:rsidR="00FA5A00" w:rsidRDefault="00FA5A00">
            <w:pPr>
              <w:rPr>
                <w:sz w:val="8"/>
                <w:szCs w:val="8"/>
              </w:rPr>
            </w:pPr>
          </w:p>
        </w:tc>
        <w:tc>
          <w:tcPr>
            <w:tcW w:w="960" w:type="dxa"/>
            <w:vAlign w:val="bottom"/>
          </w:tcPr>
          <w:p w:rsidR="00FA5A00" w:rsidRDefault="00FA5A00">
            <w:pPr>
              <w:rPr>
                <w:sz w:val="8"/>
                <w:szCs w:val="8"/>
              </w:rPr>
            </w:pPr>
          </w:p>
        </w:tc>
        <w:tc>
          <w:tcPr>
            <w:tcW w:w="220" w:type="dxa"/>
            <w:vAlign w:val="bottom"/>
          </w:tcPr>
          <w:p w:rsidR="00FA5A00" w:rsidRDefault="00FA5A00">
            <w:pPr>
              <w:rPr>
                <w:sz w:val="8"/>
                <w:szCs w:val="8"/>
              </w:rPr>
            </w:pPr>
          </w:p>
        </w:tc>
        <w:tc>
          <w:tcPr>
            <w:tcW w:w="400" w:type="dxa"/>
            <w:vAlign w:val="bottom"/>
          </w:tcPr>
          <w:p w:rsidR="00FA5A00" w:rsidRDefault="00FA5A00">
            <w:pPr>
              <w:rPr>
                <w:sz w:val="8"/>
                <w:szCs w:val="8"/>
              </w:rPr>
            </w:pPr>
          </w:p>
        </w:tc>
        <w:tc>
          <w:tcPr>
            <w:tcW w:w="200" w:type="dxa"/>
            <w:vAlign w:val="bottom"/>
          </w:tcPr>
          <w:p w:rsidR="00FA5A00" w:rsidRDefault="00FA5A00">
            <w:pPr>
              <w:rPr>
                <w:sz w:val="8"/>
                <w:szCs w:val="8"/>
              </w:rPr>
            </w:pPr>
          </w:p>
        </w:tc>
        <w:tc>
          <w:tcPr>
            <w:tcW w:w="500" w:type="dxa"/>
            <w:vAlign w:val="bottom"/>
          </w:tcPr>
          <w:p w:rsidR="00FA5A00" w:rsidRDefault="00FA5A00">
            <w:pPr>
              <w:rPr>
                <w:sz w:val="8"/>
                <w:szCs w:val="8"/>
              </w:rPr>
            </w:pPr>
          </w:p>
        </w:tc>
        <w:tc>
          <w:tcPr>
            <w:tcW w:w="0" w:type="dxa"/>
            <w:vAlign w:val="bottom"/>
          </w:tcPr>
          <w:p w:rsidR="00FA5A00" w:rsidRDefault="00FA5A00">
            <w:pPr>
              <w:rPr>
                <w:sz w:val="1"/>
                <w:szCs w:val="1"/>
              </w:rPr>
            </w:pPr>
          </w:p>
        </w:tc>
      </w:tr>
      <w:tr w:rsidR="00FA5A00">
        <w:trPr>
          <w:trHeight w:val="240"/>
        </w:trPr>
        <w:tc>
          <w:tcPr>
            <w:tcW w:w="5780" w:type="dxa"/>
            <w:vAlign w:val="bottom"/>
          </w:tcPr>
          <w:p w:rsidR="00FA5A00" w:rsidRDefault="005732CA">
            <w:pPr>
              <w:rPr>
                <w:sz w:val="20"/>
                <w:szCs w:val="20"/>
              </w:rPr>
            </w:pPr>
            <w:r>
              <w:rPr>
                <w:rFonts w:eastAsia="Times New Roman"/>
                <w:sz w:val="19"/>
                <w:szCs w:val="19"/>
              </w:rPr>
              <w:t>it becomes the left child</w:t>
            </w:r>
            <w:r>
              <w:rPr>
                <w:rFonts w:eastAsia="Times New Roman"/>
                <w:sz w:val="19"/>
                <w:szCs w:val="19"/>
              </w:rPr>
              <w:t xml:space="preserve"> of the old root. Comparing the previous</w:t>
            </w:r>
          </w:p>
        </w:tc>
        <w:tc>
          <w:tcPr>
            <w:tcW w:w="220" w:type="dxa"/>
            <w:vAlign w:val="bottom"/>
          </w:tcPr>
          <w:p w:rsidR="00FA5A00" w:rsidRDefault="00FA5A00">
            <w:pPr>
              <w:rPr>
                <w:sz w:val="20"/>
                <w:szCs w:val="20"/>
              </w:rPr>
            </w:pPr>
          </w:p>
        </w:tc>
        <w:tc>
          <w:tcPr>
            <w:tcW w:w="960" w:type="dxa"/>
            <w:vAlign w:val="bottom"/>
          </w:tcPr>
          <w:p w:rsidR="00FA5A00" w:rsidRDefault="00FA5A00">
            <w:pPr>
              <w:rPr>
                <w:sz w:val="20"/>
                <w:szCs w:val="20"/>
              </w:rPr>
            </w:pPr>
          </w:p>
        </w:tc>
        <w:tc>
          <w:tcPr>
            <w:tcW w:w="220" w:type="dxa"/>
            <w:vAlign w:val="bottom"/>
          </w:tcPr>
          <w:p w:rsidR="00FA5A00" w:rsidRDefault="00FA5A00">
            <w:pPr>
              <w:rPr>
                <w:sz w:val="20"/>
                <w:szCs w:val="20"/>
              </w:rPr>
            </w:pPr>
          </w:p>
        </w:tc>
        <w:tc>
          <w:tcPr>
            <w:tcW w:w="400" w:type="dxa"/>
            <w:vAlign w:val="bottom"/>
          </w:tcPr>
          <w:p w:rsidR="00FA5A00" w:rsidRDefault="00FA5A00">
            <w:pPr>
              <w:rPr>
                <w:sz w:val="20"/>
                <w:szCs w:val="20"/>
              </w:rPr>
            </w:pPr>
          </w:p>
        </w:tc>
        <w:tc>
          <w:tcPr>
            <w:tcW w:w="200" w:type="dxa"/>
            <w:vAlign w:val="bottom"/>
          </w:tcPr>
          <w:p w:rsidR="00FA5A00" w:rsidRDefault="00FA5A00">
            <w:pPr>
              <w:rPr>
                <w:sz w:val="20"/>
                <w:szCs w:val="20"/>
              </w:rPr>
            </w:pPr>
          </w:p>
        </w:tc>
        <w:tc>
          <w:tcPr>
            <w:tcW w:w="500" w:type="dxa"/>
            <w:vAlign w:val="bottom"/>
          </w:tcPr>
          <w:p w:rsidR="00FA5A00" w:rsidRDefault="00FA5A00">
            <w:pPr>
              <w:rPr>
                <w:sz w:val="20"/>
                <w:szCs w:val="20"/>
              </w:rPr>
            </w:pPr>
          </w:p>
        </w:tc>
        <w:tc>
          <w:tcPr>
            <w:tcW w:w="0" w:type="dxa"/>
            <w:vAlign w:val="bottom"/>
          </w:tcPr>
          <w:p w:rsidR="00FA5A00" w:rsidRDefault="00FA5A00">
            <w:pPr>
              <w:rPr>
                <w:sz w:val="1"/>
                <w:szCs w:val="1"/>
              </w:rPr>
            </w:pPr>
          </w:p>
        </w:tc>
      </w:tr>
      <w:tr w:rsidR="00FA5A00">
        <w:trPr>
          <w:trHeight w:val="254"/>
        </w:trPr>
        <w:tc>
          <w:tcPr>
            <w:tcW w:w="5780" w:type="dxa"/>
            <w:vAlign w:val="bottom"/>
          </w:tcPr>
          <w:p w:rsidR="00FA5A00" w:rsidRDefault="005732CA">
            <w:pPr>
              <w:rPr>
                <w:sz w:val="20"/>
                <w:szCs w:val="20"/>
              </w:rPr>
            </w:pPr>
            <w:r>
              <w:rPr>
                <w:rFonts w:eastAsia="Times New Roman"/>
                <w:sz w:val="19"/>
                <w:szCs w:val="19"/>
              </w:rPr>
              <w:t>two figures, the left subtree of 4 and the right subtree of 6 remain</w:t>
            </w:r>
          </w:p>
        </w:tc>
        <w:tc>
          <w:tcPr>
            <w:tcW w:w="220" w:type="dxa"/>
            <w:vAlign w:val="bottom"/>
          </w:tcPr>
          <w:p w:rsidR="00FA5A00" w:rsidRDefault="00FA5A00"/>
        </w:tc>
        <w:tc>
          <w:tcPr>
            <w:tcW w:w="960" w:type="dxa"/>
            <w:vAlign w:val="bottom"/>
          </w:tcPr>
          <w:p w:rsidR="00FA5A00" w:rsidRDefault="005732CA">
            <w:pPr>
              <w:ind w:right="360"/>
              <w:jc w:val="right"/>
              <w:rPr>
                <w:sz w:val="20"/>
                <w:szCs w:val="20"/>
              </w:rPr>
            </w:pPr>
            <w:r>
              <w:rPr>
                <w:rFonts w:ascii="Arial" w:eastAsia="Arial" w:hAnsi="Arial" w:cs="Arial"/>
                <w:sz w:val="16"/>
                <w:szCs w:val="16"/>
              </w:rPr>
              <w:t>2</w:t>
            </w:r>
          </w:p>
        </w:tc>
        <w:tc>
          <w:tcPr>
            <w:tcW w:w="220" w:type="dxa"/>
            <w:vAlign w:val="bottom"/>
          </w:tcPr>
          <w:p w:rsidR="00FA5A00" w:rsidRDefault="00FA5A00"/>
        </w:tc>
        <w:tc>
          <w:tcPr>
            <w:tcW w:w="400" w:type="dxa"/>
            <w:vAlign w:val="bottom"/>
          </w:tcPr>
          <w:p w:rsidR="00FA5A00" w:rsidRDefault="00FA5A00"/>
        </w:tc>
        <w:tc>
          <w:tcPr>
            <w:tcW w:w="200" w:type="dxa"/>
            <w:vAlign w:val="bottom"/>
          </w:tcPr>
          <w:p w:rsidR="00FA5A00" w:rsidRDefault="005732CA">
            <w:pPr>
              <w:jc w:val="right"/>
              <w:rPr>
                <w:sz w:val="20"/>
                <w:szCs w:val="20"/>
              </w:rPr>
            </w:pPr>
            <w:r>
              <w:rPr>
                <w:rFonts w:ascii="Arial" w:eastAsia="Arial" w:hAnsi="Arial" w:cs="Arial"/>
                <w:sz w:val="16"/>
                <w:szCs w:val="16"/>
              </w:rPr>
              <w:t>5</w:t>
            </w:r>
          </w:p>
        </w:tc>
        <w:tc>
          <w:tcPr>
            <w:tcW w:w="500" w:type="dxa"/>
            <w:vAlign w:val="bottom"/>
          </w:tcPr>
          <w:p w:rsidR="00FA5A00" w:rsidRDefault="00FA5A00"/>
        </w:tc>
        <w:tc>
          <w:tcPr>
            <w:tcW w:w="0" w:type="dxa"/>
            <w:vAlign w:val="bottom"/>
          </w:tcPr>
          <w:p w:rsidR="00FA5A00" w:rsidRDefault="00FA5A00">
            <w:pPr>
              <w:rPr>
                <w:sz w:val="1"/>
                <w:szCs w:val="1"/>
              </w:rPr>
            </w:pPr>
          </w:p>
        </w:tc>
      </w:tr>
      <w:tr w:rsidR="00FA5A00">
        <w:trPr>
          <w:trHeight w:val="226"/>
        </w:trPr>
        <w:tc>
          <w:tcPr>
            <w:tcW w:w="5780" w:type="dxa"/>
            <w:vAlign w:val="bottom"/>
          </w:tcPr>
          <w:p w:rsidR="00FA5A00" w:rsidRDefault="005732CA">
            <w:pPr>
              <w:rPr>
                <w:sz w:val="20"/>
                <w:szCs w:val="20"/>
              </w:rPr>
            </w:pPr>
            <w:r>
              <w:rPr>
                <w:rFonts w:eastAsia="Times New Roman"/>
                <w:sz w:val="19"/>
                <w:szCs w:val="19"/>
              </w:rPr>
              <w:t>unchanged, so these two modifications, illustrated in Figure 5-10,</w:t>
            </w:r>
          </w:p>
        </w:tc>
        <w:tc>
          <w:tcPr>
            <w:tcW w:w="220" w:type="dxa"/>
            <w:vAlign w:val="bottom"/>
          </w:tcPr>
          <w:p w:rsidR="00FA5A00" w:rsidRDefault="00FA5A00">
            <w:pPr>
              <w:rPr>
                <w:sz w:val="19"/>
                <w:szCs w:val="19"/>
              </w:rPr>
            </w:pPr>
          </w:p>
        </w:tc>
        <w:tc>
          <w:tcPr>
            <w:tcW w:w="960" w:type="dxa"/>
            <w:vAlign w:val="bottom"/>
          </w:tcPr>
          <w:p w:rsidR="00FA5A00" w:rsidRDefault="00FA5A00">
            <w:pPr>
              <w:rPr>
                <w:sz w:val="19"/>
                <w:szCs w:val="19"/>
              </w:rPr>
            </w:pPr>
          </w:p>
        </w:tc>
        <w:tc>
          <w:tcPr>
            <w:tcW w:w="220" w:type="dxa"/>
            <w:vAlign w:val="bottom"/>
          </w:tcPr>
          <w:p w:rsidR="00FA5A00" w:rsidRDefault="00FA5A00">
            <w:pPr>
              <w:rPr>
                <w:sz w:val="19"/>
                <w:szCs w:val="19"/>
              </w:rPr>
            </w:pPr>
          </w:p>
        </w:tc>
        <w:tc>
          <w:tcPr>
            <w:tcW w:w="400" w:type="dxa"/>
            <w:vAlign w:val="bottom"/>
          </w:tcPr>
          <w:p w:rsidR="00FA5A00" w:rsidRDefault="00FA5A00">
            <w:pPr>
              <w:rPr>
                <w:sz w:val="19"/>
                <w:szCs w:val="19"/>
              </w:rPr>
            </w:pPr>
          </w:p>
        </w:tc>
        <w:tc>
          <w:tcPr>
            <w:tcW w:w="200" w:type="dxa"/>
            <w:vAlign w:val="bottom"/>
          </w:tcPr>
          <w:p w:rsidR="00FA5A00" w:rsidRDefault="00FA5A00">
            <w:pPr>
              <w:rPr>
                <w:sz w:val="19"/>
                <w:szCs w:val="19"/>
              </w:rPr>
            </w:pPr>
          </w:p>
        </w:tc>
        <w:tc>
          <w:tcPr>
            <w:tcW w:w="500" w:type="dxa"/>
            <w:vAlign w:val="bottom"/>
          </w:tcPr>
          <w:p w:rsidR="00FA5A00" w:rsidRDefault="00FA5A00">
            <w:pPr>
              <w:rPr>
                <w:sz w:val="19"/>
                <w:szCs w:val="19"/>
              </w:rPr>
            </w:pPr>
          </w:p>
        </w:tc>
        <w:tc>
          <w:tcPr>
            <w:tcW w:w="0" w:type="dxa"/>
            <w:vAlign w:val="bottom"/>
          </w:tcPr>
          <w:p w:rsidR="00FA5A00" w:rsidRDefault="00FA5A00">
            <w:pPr>
              <w:rPr>
                <w:sz w:val="1"/>
                <w:szCs w:val="1"/>
              </w:rPr>
            </w:pPr>
          </w:p>
        </w:tc>
      </w:tr>
      <w:tr w:rsidR="00FA5A00">
        <w:trPr>
          <w:trHeight w:val="169"/>
        </w:trPr>
        <w:tc>
          <w:tcPr>
            <w:tcW w:w="5780" w:type="dxa"/>
            <w:vMerge w:val="restart"/>
            <w:vAlign w:val="bottom"/>
          </w:tcPr>
          <w:p w:rsidR="00FA5A00" w:rsidRDefault="005732CA">
            <w:pPr>
              <w:rPr>
                <w:sz w:val="20"/>
                <w:szCs w:val="20"/>
              </w:rPr>
            </w:pPr>
            <w:r>
              <w:rPr>
                <w:rFonts w:eastAsia="Times New Roman"/>
                <w:sz w:val="19"/>
                <w:szCs w:val="19"/>
              </w:rPr>
              <w:t>are all you need to do.</w:t>
            </w:r>
          </w:p>
        </w:tc>
        <w:tc>
          <w:tcPr>
            <w:tcW w:w="220" w:type="dxa"/>
            <w:tcBorders>
              <w:bottom w:val="single" w:sz="8" w:space="0" w:color="auto"/>
            </w:tcBorders>
            <w:vAlign w:val="bottom"/>
          </w:tcPr>
          <w:p w:rsidR="00FA5A00" w:rsidRDefault="00FA5A00">
            <w:pPr>
              <w:rPr>
                <w:sz w:val="14"/>
                <w:szCs w:val="14"/>
              </w:rPr>
            </w:pPr>
          </w:p>
        </w:tc>
        <w:tc>
          <w:tcPr>
            <w:tcW w:w="960" w:type="dxa"/>
            <w:vAlign w:val="bottom"/>
          </w:tcPr>
          <w:p w:rsidR="00FA5A00" w:rsidRDefault="00FA5A00">
            <w:pPr>
              <w:rPr>
                <w:sz w:val="14"/>
                <w:szCs w:val="14"/>
              </w:rPr>
            </w:pPr>
          </w:p>
        </w:tc>
        <w:tc>
          <w:tcPr>
            <w:tcW w:w="220" w:type="dxa"/>
            <w:tcBorders>
              <w:bottom w:val="single" w:sz="8" w:space="0" w:color="auto"/>
            </w:tcBorders>
            <w:vAlign w:val="bottom"/>
          </w:tcPr>
          <w:p w:rsidR="00FA5A00" w:rsidRDefault="00FA5A00">
            <w:pPr>
              <w:rPr>
                <w:sz w:val="14"/>
                <w:szCs w:val="14"/>
              </w:rPr>
            </w:pPr>
          </w:p>
        </w:tc>
        <w:tc>
          <w:tcPr>
            <w:tcW w:w="400" w:type="dxa"/>
            <w:vAlign w:val="bottom"/>
          </w:tcPr>
          <w:p w:rsidR="00FA5A00" w:rsidRDefault="00FA5A00">
            <w:pPr>
              <w:rPr>
                <w:sz w:val="14"/>
                <w:szCs w:val="14"/>
              </w:rPr>
            </w:pPr>
          </w:p>
        </w:tc>
        <w:tc>
          <w:tcPr>
            <w:tcW w:w="200" w:type="dxa"/>
            <w:vAlign w:val="bottom"/>
          </w:tcPr>
          <w:p w:rsidR="00FA5A00" w:rsidRDefault="00FA5A00">
            <w:pPr>
              <w:rPr>
                <w:sz w:val="14"/>
                <w:szCs w:val="14"/>
              </w:rPr>
            </w:pPr>
          </w:p>
        </w:tc>
        <w:tc>
          <w:tcPr>
            <w:tcW w:w="500" w:type="dxa"/>
            <w:vAlign w:val="bottom"/>
          </w:tcPr>
          <w:p w:rsidR="00FA5A00" w:rsidRDefault="00FA5A00">
            <w:pPr>
              <w:rPr>
                <w:sz w:val="14"/>
                <w:szCs w:val="14"/>
              </w:rPr>
            </w:pPr>
          </w:p>
        </w:tc>
        <w:tc>
          <w:tcPr>
            <w:tcW w:w="0" w:type="dxa"/>
            <w:vAlign w:val="bottom"/>
          </w:tcPr>
          <w:p w:rsidR="00FA5A00" w:rsidRDefault="00FA5A00">
            <w:pPr>
              <w:rPr>
                <w:sz w:val="1"/>
                <w:szCs w:val="1"/>
              </w:rPr>
            </w:pPr>
          </w:p>
        </w:tc>
      </w:tr>
      <w:tr w:rsidR="00FA5A00">
        <w:trPr>
          <w:trHeight w:val="51"/>
        </w:trPr>
        <w:tc>
          <w:tcPr>
            <w:tcW w:w="5780" w:type="dxa"/>
            <w:vMerge/>
            <w:vAlign w:val="bottom"/>
          </w:tcPr>
          <w:p w:rsidR="00FA5A00" w:rsidRDefault="00FA5A00">
            <w:pPr>
              <w:rPr>
                <w:sz w:val="4"/>
                <w:szCs w:val="4"/>
              </w:rPr>
            </w:pPr>
          </w:p>
        </w:tc>
        <w:tc>
          <w:tcPr>
            <w:tcW w:w="220" w:type="dxa"/>
            <w:vMerge w:val="restart"/>
            <w:vAlign w:val="bottom"/>
          </w:tcPr>
          <w:p w:rsidR="00FA5A00" w:rsidRDefault="005732CA">
            <w:pPr>
              <w:spacing w:line="178" w:lineRule="exact"/>
              <w:jc w:val="right"/>
              <w:rPr>
                <w:sz w:val="20"/>
                <w:szCs w:val="20"/>
              </w:rPr>
            </w:pPr>
            <w:r>
              <w:rPr>
                <w:rFonts w:ascii="Arial" w:eastAsia="Arial" w:hAnsi="Arial" w:cs="Arial"/>
                <w:sz w:val="16"/>
                <w:szCs w:val="16"/>
              </w:rPr>
              <w:t>1</w:t>
            </w:r>
          </w:p>
        </w:tc>
        <w:tc>
          <w:tcPr>
            <w:tcW w:w="1180" w:type="dxa"/>
            <w:gridSpan w:val="2"/>
            <w:vMerge w:val="restart"/>
            <w:vAlign w:val="bottom"/>
          </w:tcPr>
          <w:p w:rsidR="00FA5A00" w:rsidRDefault="005732CA">
            <w:pPr>
              <w:spacing w:line="178" w:lineRule="exact"/>
              <w:ind w:right="60"/>
              <w:jc w:val="right"/>
              <w:rPr>
                <w:sz w:val="20"/>
                <w:szCs w:val="20"/>
              </w:rPr>
            </w:pPr>
            <w:r>
              <w:rPr>
                <w:rFonts w:ascii="Arial" w:eastAsia="Arial" w:hAnsi="Arial" w:cs="Arial"/>
                <w:sz w:val="16"/>
                <w:szCs w:val="16"/>
              </w:rPr>
              <w:t>3</w:t>
            </w:r>
          </w:p>
        </w:tc>
        <w:tc>
          <w:tcPr>
            <w:tcW w:w="400" w:type="dxa"/>
            <w:vAlign w:val="bottom"/>
          </w:tcPr>
          <w:p w:rsidR="00FA5A00" w:rsidRDefault="00FA5A00">
            <w:pPr>
              <w:rPr>
                <w:sz w:val="4"/>
                <w:szCs w:val="4"/>
              </w:rPr>
            </w:pPr>
          </w:p>
        </w:tc>
        <w:tc>
          <w:tcPr>
            <w:tcW w:w="200" w:type="dxa"/>
            <w:vAlign w:val="bottom"/>
          </w:tcPr>
          <w:p w:rsidR="00FA5A00" w:rsidRDefault="00FA5A00">
            <w:pPr>
              <w:rPr>
                <w:sz w:val="4"/>
                <w:szCs w:val="4"/>
              </w:rPr>
            </w:pPr>
          </w:p>
        </w:tc>
        <w:tc>
          <w:tcPr>
            <w:tcW w:w="500" w:type="dxa"/>
            <w:vAlign w:val="bottom"/>
          </w:tcPr>
          <w:p w:rsidR="00FA5A00" w:rsidRDefault="00FA5A00">
            <w:pPr>
              <w:rPr>
                <w:sz w:val="4"/>
                <w:szCs w:val="4"/>
              </w:rPr>
            </w:pPr>
          </w:p>
        </w:tc>
        <w:tc>
          <w:tcPr>
            <w:tcW w:w="0" w:type="dxa"/>
            <w:vAlign w:val="bottom"/>
          </w:tcPr>
          <w:p w:rsidR="00FA5A00" w:rsidRDefault="00FA5A00">
            <w:pPr>
              <w:rPr>
                <w:sz w:val="1"/>
                <w:szCs w:val="1"/>
              </w:rPr>
            </w:pPr>
          </w:p>
        </w:tc>
      </w:tr>
      <w:tr w:rsidR="00FA5A00">
        <w:trPr>
          <w:trHeight w:val="126"/>
        </w:trPr>
        <w:tc>
          <w:tcPr>
            <w:tcW w:w="5780" w:type="dxa"/>
            <w:vAlign w:val="bottom"/>
          </w:tcPr>
          <w:p w:rsidR="00FA5A00" w:rsidRDefault="00FA5A00">
            <w:pPr>
              <w:rPr>
                <w:sz w:val="10"/>
                <w:szCs w:val="10"/>
              </w:rPr>
            </w:pPr>
          </w:p>
        </w:tc>
        <w:tc>
          <w:tcPr>
            <w:tcW w:w="220" w:type="dxa"/>
            <w:vMerge/>
            <w:vAlign w:val="bottom"/>
          </w:tcPr>
          <w:p w:rsidR="00FA5A00" w:rsidRDefault="00FA5A00">
            <w:pPr>
              <w:rPr>
                <w:sz w:val="10"/>
                <w:szCs w:val="10"/>
              </w:rPr>
            </w:pPr>
          </w:p>
        </w:tc>
        <w:tc>
          <w:tcPr>
            <w:tcW w:w="1180" w:type="dxa"/>
            <w:gridSpan w:val="2"/>
            <w:vMerge/>
            <w:vAlign w:val="bottom"/>
          </w:tcPr>
          <w:p w:rsidR="00FA5A00" w:rsidRDefault="00FA5A00">
            <w:pPr>
              <w:rPr>
                <w:sz w:val="10"/>
                <w:szCs w:val="10"/>
              </w:rPr>
            </w:pPr>
          </w:p>
        </w:tc>
        <w:tc>
          <w:tcPr>
            <w:tcW w:w="400" w:type="dxa"/>
            <w:vAlign w:val="bottom"/>
          </w:tcPr>
          <w:p w:rsidR="00FA5A00" w:rsidRDefault="00FA5A00">
            <w:pPr>
              <w:rPr>
                <w:sz w:val="10"/>
                <w:szCs w:val="10"/>
              </w:rPr>
            </w:pPr>
          </w:p>
        </w:tc>
        <w:tc>
          <w:tcPr>
            <w:tcW w:w="200" w:type="dxa"/>
            <w:vAlign w:val="bottom"/>
          </w:tcPr>
          <w:p w:rsidR="00FA5A00" w:rsidRDefault="00FA5A00">
            <w:pPr>
              <w:rPr>
                <w:sz w:val="10"/>
                <w:szCs w:val="10"/>
              </w:rPr>
            </w:pPr>
          </w:p>
        </w:tc>
        <w:tc>
          <w:tcPr>
            <w:tcW w:w="500" w:type="dxa"/>
            <w:vAlign w:val="bottom"/>
          </w:tcPr>
          <w:p w:rsidR="00FA5A00" w:rsidRDefault="00FA5A00">
            <w:pPr>
              <w:rPr>
                <w:sz w:val="10"/>
                <w:szCs w:val="10"/>
              </w:rPr>
            </w:pPr>
          </w:p>
        </w:tc>
        <w:tc>
          <w:tcPr>
            <w:tcW w:w="0" w:type="dxa"/>
            <w:vAlign w:val="bottom"/>
          </w:tcPr>
          <w:p w:rsidR="00FA5A00" w:rsidRDefault="00FA5A00">
            <w:pPr>
              <w:rPr>
                <w:sz w:val="1"/>
                <w:szCs w:val="1"/>
              </w:rPr>
            </w:pPr>
          </w:p>
        </w:tc>
      </w:tr>
    </w:tbl>
    <w:p w:rsidR="00FA5A00" w:rsidRDefault="005732CA">
      <w:pPr>
        <w:spacing w:line="20" w:lineRule="exact"/>
        <w:rPr>
          <w:rFonts w:ascii="Arial" w:eastAsia="Arial" w:hAnsi="Arial" w:cs="Arial"/>
          <w:b/>
          <w:bCs/>
          <w:sz w:val="16"/>
          <w:szCs w:val="16"/>
        </w:rPr>
      </w:pPr>
      <w:r>
        <w:rPr>
          <w:rFonts w:ascii="Arial" w:eastAsia="Arial" w:hAnsi="Arial" w:cs="Arial"/>
          <w:b/>
          <w:bCs/>
          <w:noProof/>
          <w:sz w:val="16"/>
          <w:szCs w:val="16"/>
        </w:rPr>
        <w:drawing>
          <wp:anchor distT="0" distB="0" distL="114300" distR="114300" simplePos="0" relativeHeight="250673152" behindDoc="1" locked="0" layoutInCell="0" allowOverlap="1">
            <wp:simplePos x="0" y="0"/>
            <wp:positionH relativeFrom="column">
              <wp:posOffset>3962400</wp:posOffset>
            </wp:positionH>
            <wp:positionV relativeFrom="paragraph">
              <wp:posOffset>-1128395</wp:posOffset>
            </wp:positionV>
            <wp:extent cx="1633855" cy="1137285"/>
            <wp:effectExtent l="0" t="0" r="0" b="0"/>
            <wp:wrapNone/>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39">
                      <a:extLst>
                        <a:ext uri="{28A0092B-C50C-407E-A947-70E740481C1C}"/>
                      </a:extLst>
                    </a:blip>
                    <a:srcRect/>
                    <a:stretch>
                      <a:fillRect/>
                    </a:stretch>
                  </pic:blipFill>
                  <pic:spPr bwMode="auto">
                    <a:xfrm>
                      <a:off x="0" y="0"/>
                      <a:ext cx="1633855" cy="1137285"/>
                    </a:xfrm>
                    <a:prstGeom prst="rect">
                      <a:avLst/>
                    </a:prstGeom>
                    <a:noFill/>
                  </pic:spPr>
                </pic:pic>
              </a:graphicData>
            </a:graphic>
          </wp:anchor>
        </w:drawing>
      </w:r>
    </w:p>
    <w:p w:rsidR="00FA5A00" w:rsidRDefault="005732CA">
      <w:pPr>
        <w:spacing w:line="263" w:lineRule="auto"/>
        <w:ind w:left="460" w:right="3060"/>
        <w:rPr>
          <w:sz w:val="20"/>
          <w:szCs w:val="20"/>
        </w:rPr>
      </w:pPr>
      <w:r>
        <w:rPr>
          <w:rFonts w:eastAsia="Times New Roman"/>
          <w:sz w:val="19"/>
          <w:szCs w:val="19"/>
        </w:rPr>
        <w:t>Will this approach work for larger, more complex trees, or is it limited to this simple example? There are two cases to consider:</w:t>
      </w:r>
    </w:p>
    <w:p w:rsidR="00FA5A00" w:rsidRDefault="00FA5A00">
      <w:pPr>
        <w:spacing w:line="1" w:lineRule="exact"/>
        <w:rPr>
          <w:rFonts w:ascii="Arial" w:eastAsia="Arial" w:hAnsi="Arial" w:cs="Arial"/>
          <w:b/>
          <w:bCs/>
          <w:sz w:val="16"/>
          <w:szCs w:val="16"/>
        </w:rPr>
      </w:pPr>
    </w:p>
    <w:p w:rsidR="00FA5A00" w:rsidRDefault="005732CA">
      <w:pPr>
        <w:spacing w:line="266" w:lineRule="auto"/>
        <w:ind w:left="460" w:right="620"/>
        <w:rPr>
          <w:sz w:val="20"/>
          <w:szCs w:val="20"/>
        </w:rPr>
      </w:pPr>
      <w:r>
        <w:rPr>
          <w:rFonts w:eastAsia="Times New Roman"/>
          <w:sz w:val="19"/>
          <w:szCs w:val="19"/>
        </w:rPr>
        <w:t>first where the “root” in this example is actually a child of a larger tree and second where the “leaves” in this example are</w:t>
      </w:r>
      <w:r>
        <w:rPr>
          <w:rFonts w:eastAsia="Times New Roman"/>
          <w:sz w:val="19"/>
          <w:szCs w:val="19"/>
        </w:rPr>
        <w:t xml:space="preserve"> actually parents and have additional nodes beneath them.</w:t>
      </w:r>
    </w:p>
    <w:p w:rsidR="00FA5A00" w:rsidRDefault="00FA5A00">
      <w:pPr>
        <w:spacing w:line="116" w:lineRule="exact"/>
        <w:rPr>
          <w:rFonts w:ascii="Arial" w:eastAsia="Arial" w:hAnsi="Arial" w:cs="Arial"/>
          <w:b/>
          <w:bCs/>
          <w:sz w:val="16"/>
          <w:szCs w:val="16"/>
        </w:rPr>
      </w:pPr>
    </w:p>
    <w:p w:rsidR="00FA5A00" w:rsidRDefault="005732CA">
      <w:pPr>
        <w:spacing w:line="265" w:lineRule="auto"/>
        <w:ind w:left="460" w:right="220"/>
        <w:rPr>
          <w:sz w:val="20"/>
          <w:szCs w:val="20"/>
        </w:rPr>
      </w:pPr>
      <w:r>
        <w:rPr>
          <w:rFonts w:eastAsia="Times New Roman"/>
          <w:sz w:val="19"/>
          <w:szCs w:val="19"/>
        </w:rPr>
        <w:t>In the first case, the larger tree was a BST to begin with, so we won’t violate the BST properties of the larger tree by rearranging the nodes in a subtree — just remember to update the parent node</w:t>
      </w:r>
      <w:r>
        <w:rPr>
          <w:rFonts w:eastAsia="Times New Roman"/>
          <w:sz w:val="19"/>
          <w:szCs w:val="19"/>
        </w:rPr>
        <w:t xml:space="preserve"> with the new root of the subtree.</w:t>
      </w:r>
    </w:p>
    <w:p w:rsidR="00FA5A00" w:rsidRDefault="00FA5A00">
      <w:pPr>
        <w:spacing w:line="116" w:lineRule="exact"/>
        <w:rPr>
          <w:rFonts w:ascii="Arial" w:eastAsia="Arial" w:hAnsi="Arial" w:cs="Arial"/>
          <w:b/>
          <w:bCs/>
          <w:sz w:val="16"/>
          <w:szCs w:val="16"/>
        </w:rPr>
      </w:pPr>
    </w:p>
    <w:p w:rsidR="00FA5A00" w:rsidRDefault="005732CA">
      <w:pPr>
        <w:spacing w:line="264" w:lineRule="auto"/>
        <w:ind w:left="460" w:right="40"/>
        <w:rPr>
          <w:sz w:val="20"/>
          <w:szCs w:val="20"/>
        </w:rPr>
      </w:pPr>
      <w:r>
        <w:rPr>
          <w:rFonts w:eastAsia="Times New Roman"/>
          <w:sz w:val="19"/>
          <w:szCs w:val="19"/>
        </w:rPr>
        <w:t xml:space="preserve">In the second case, consider the properties of the subtrees rooted at the two nodes that get new par-ents. We must make sure that the properties of a BST won’t be violated. The new root was the old root’s left child, so </w:t>
      </w:r>
      <w:r>
        <w:rPr>
          <w:rFonts w:eastAsia="Times New Roman"/>
          <w:sz w:val="19"/>
          <w:szCs w:val="19"/>
        </w:rPr>
        <w:t>the new root and all of its original children are less than or equal to the old root. Therefore there’s no problem with one of the new root’s child subtrees becoming the left subtree of the old root. Conversely, the old root and its right subtree are all g</w:t>
      </w:r>
      <w:r>
        <w:rPr>
          <w:rFonts w:eastAsia="Times New Roman"/>
          <w:sz w:val="19"/>
          <w:szCs w:val="19"/>
        </w:rPr>
        <w:t>reater than or equal to the new root, so there’s no problem with these nodes being in the right subtree of the new root.</w:t>
      </w:r>
    </w:p>
    <w:p w:rsidR="00FA5A00" w:rsidRDefault="00FA5A00">
      <w:pPr>
        <w:spacing w:line="118" w:lineRule="exact"/>
        <w:rPr>
          <w:rFonts w:ascii="Arial" w:eastAsia="Arial" w:hAnsi="Arial" w:cs="Arial"/>
          <w:b/>
          <w:bCs/>
          <w:sz w:val="16"/>
          <w:szCs w:val="16"/>
        </w:rPr>
      </w:pPr>
    </w:p>
    <w:p w:rsidR="00FA5A00" w:rsidRDefault="005732CA">
      <w:pPr>
        <w:spacing w:line="266" w:lineRule="auto"/>
        <w:ind w:left="460" w:right="40"/>
        <w:rPr>
          <w:sz w:val="20"/>
          <w:szCs w:val="20"/>
        </w:rPr>
      </w:pPr>
      <w:r>
        <w:rPr>
          <w:rFonts w:eastAsia="Times New Roman"/>
          <w:sz w:val="19"/>
          <w:szCs w:val="19"/>
        </w:rPr>
        <w:t xml:space="preserve">Since there’s no case in which the properties of a BST will be violated by the transformation you’ve devised, this algorithm can be </w:t>
      </w:r>
      <w:r>
        <w:rPr>
          <w:rFonts w:eastAsia="Times New Roman"/>
          <w:sz w:val="19"/>
          <w:szCs w:val="19"/>
        </w:rPr>
        <w:t>applied to any BST. Moreover, it can be applied to any subtree within a BST. You can imagine that a badly unbalanced tree could be balanced by applying this procedure repeatedly; a tree unbalanced to the right could be improved by applying the procedure wi</w:t>
      </w:r>
      <w:r>
        <w:rPr>
          <w:rFonts w:eastAsia="Times New Roman"/>
          <w:sz w:val="19"/>
          <w:szCs w:val="19"/>
        </w:rPr>
        <w:t>th the sides reversed.</w:t>
      </w:r>
    </w:p>
    <w:p w:rsidR="00FA5A00" w:rsidRDefault="00FA5A00">
      <w:pPr>
        <w:spacing w:line="351" w:lineRule="exact"/>
        <w:rPr>
          <w:rFonts w:ascii="Arial" w:eastAsia="Arial" w:hAnsi="Arial" w:cs="Arial"/>
          <w:b/>
          <w:bCs/>
          <w:sz w:val="16"/>
          <w:szCs w:val="16"/>
        </w:rPr>
      </w:pPr>
    </w:p>
    <w:p w:rsidR="00FA5A00" w:rsidRDefault="005732CA">
      <w:pPr>
        <w:spacing w:line="265" w:lineRule="auto"/>
        <w:ind w:left="460"/>
        <w:rPr>
          <w:sz w:val="20"/>
          <w:szCs w:val="20"/>
        </w:rPr>
      </w:pPr>
      <w:r>
        <w:rPr>
          <w:rFonts w:eastAsia="Times New Roman"/>
          <w:sz w:val="19"/>
          <w:szCs w:val="19"/>
        </w:rPr>
        <w:t xml:space="preserve">At some point during this problem, you may recognize that the algorithm you’re deriving is a </w:t>
      </w:r>
      <w:r>
        <w:rPr>
          <w:rFonts w:eastAsia="Times New Roman"/>
          <w:i/>
          <w:iCs/>
          <w:sz w:val="19"/>
          <w:szCs w:val="19"/>
        </w:rPr>
        <w:t>tree</w:t>
      </w:r>
      <w:r>
        <w:rPr>
          <w:rFonts w:eastAsia="Times New Roman"/>
          <w:sz w:val="19"/>
          <w:szCs w:val="19"/>
        </w:rPr>
        <w:t xml:space="preserve"> </w:t>
      </w:r>
      <w:r>
        <w:rPr>
          <w:rFonts w:eastAsia="Times New Roman"/>
          <w:i/>
          <w:iCs/>
          <w:sz w:val="19"/>
          <w:szCs w:val="19"/>
        </w:rPr>
        <w:t xml:space="preserve">rotation </w:t>
      </w:r>
      <w:r>
        <w:rPr>
          <w:rFonts w:eastAsia="Times New Roman"/>
          <w:sz w:val="19"/>
          <w:szCs w:val="19"/>
        </w:rPr>
        <w:t>(specifically, a</w:t>
      </w:r>
      <w:r>
        <w:rPr>
          <w:rFonts w:eastAsia="Times New Roman"/>
          <w:i/>
          <w:iCs/>
          <w:sz w:val="19"/>
          <w:szCs w:val="19"/>
        </w:rPr>
        <w:t xml:space="preserve"> right rotation</w:t>
      </w:r>
      <w:r>
        <w:rPr>
          <w:rFonts w:eastAsia="Times New Roman"/>
          <w:sz w:val="19"/>
          <w:szCs w:val="19"/>
        </w:rPr>
        <w:t>). Tree rotations are the basic operations of many self-balancing</w:t>
      </w:r>
      <w:r>
        <w:rPr>
          <w:rFonts w:eastAsia="Times New Roman"/>
          <w:i/>
          <w:iCs/>
          <w:sz w:val="19"/>
          <w:szCs w:val="19"/>
        </w:rPr>
        <w:t xml:space="preserve"> </w:t>
      </w:r>
      <w:r>
        <w:rPr>
          <w:rFonts w:eastAsia="Times New Roman"/>
          <w:sz w:val="19"/>
          <w:szCs w:val="19"/>
        </w:rPr>
        <w:t>trees, including AVL trees a</w:t>
      </w:r>
      <w:r>
        <w:rPr>
          <w:rFonts w:eastAsia="Times New Roman"/>
          <w:sz w:val="19"/>
          <w:szCs w:val="19"/>
        </w:rPr>
        <w:t>nd red-black trees.</w:t>
      </w:r>
    </w:p>
    <w:p w:rsidR="00FA5A00" w:rsidRDefault="00FA5A00">
      <w:pPr>
        <w:spacing w:line="116" w:lineRule="exact"/>
        <w:rPr>
          <w:rFonts w:ascii="Arial" w:eastAsia="Arial" w:hAnsi="Arial" w:cs="Arial"/>
          <w:b/>
          <w:bCs/>
          <w:sz w:val="16"/>
          <w:szCs w:val="16"/>
        </w:rPr>
      </w:pPr>
    </w:p>
    <w:p w:rsidR="00FA5A00" w:rsidRDefault="005732CA">
      <w:pPr>
        <w:ind w:left="460"/>
        <w:rPr>
          <w:sz w:val="20"/>
          <w:szCs w:val="20"/>
        </w:rPr>
      </w:pPr>
      <w:r>
        <w:rPr>
          <w:rFonts w:eastAsia="Times New Roman"/>
          <w:sz w:val="19"/>
          <w:szCs w:val="19"/>
        </w:rPr>
        <w:t>Right rotation can be implemented as:</w:t>
      </w:r>
    </w:p>
    <w:p w:rsidR="00FA5A00" w:rsidRDefault="00FA5A00">
      <w:pPr>
        <w:spacing w:line="144" w:lineRule="exact"/>
        <w:rPr>
          <w:rFonts w:ascii="Arial" w:eastAsia="Arial" w:hAnsi="Arial" w:cs="Arial"/>
          <w:b/>
          <w:bCs/>
          <w:sz w:val="16"/>
          <w:szCs w:val="16"/>
        </w:rPr>
      </w:pPr>
    </w:p>
    <w:p w:rsidR="00FA5A00" w:rsidRDefault="005732CA">
      <w:pPr>
        <w:spacing w:line="238" w:lineRule="auto"/>
        <w:ind w:left="1280" w:right="3460" w:hanging="378"/>
        <w:rPr>
          <w:sz w:val="20"/>
          <w:szCs w:val="20"/>
        </w:rPr>
      </w:pPr>
      <w:r>
        <w:rPr>
          <w:rFonts w:eastAsia="Times New Roman"/>
          <w:sz w:val="17"/>
          <w:szCs w:val="17"/>
        </w:rPr>
        <w:t>public static Node rotateRight( Node oldRoot ){ Node newRoot = oldRoot.getLeft(); oldRoot.setLeft( newRoot.getRight() ); newRoot.setRight( oldRoot );</w:t>
      </w:r>
    </w:p>
    <w:p w:rsidR="00FA5A00" w:rsidRDefault="00FA5A00">
      <w:pPr>
        <w:spacing w:line="8" w:lineRule="exact"/>
        <w:rPr>
          <w:rFonts w:ascii="Arial" w:eastAsia="Arial" w:hAnsi="Arial" w:cs="Arial"/>
          <w:b/>
          <w:bCs/>
          <w:sz w:val="16"/>
          <w:szCs w:val="16"/>
        </w:rPr>
      </w:pPr>
    </w:p>
    <w:p w:rsidR="00FA5A00" w:rsidRDefault="005732CA">
      <w:pPr>
        <w:ind w:left="1280"/>
        <w:rPr>
          <w:sz w:val="20"/>
          <w:szCs w:val="20"/>
        </w:rPr>
      </w:pPr>
      <w:r>
        <w:rPr>
          <w:rFonts w:eastAsia="Times New Roman"/>
          <w:sz w:val="17"/>
          <w:szCs w:val="17"/>
        </w:rPr>
        <w:t>return newRoot;</w:t>
      </w:r>
    </w:p>
    <w:p w:rsidR="00FA5A00" w:rsidRDefault="00FA5A00">
      <w:pPr>
        <w:spacing w:line="4" w:lineRule="exact"/>
        <w:rPr>
          <w:rFonts w:ascii="Arial" w:eastAsia="Arial" w:hAnsi="Arial" w:cs="Arial"/>
          <w:b/>
          <w:bCs/>
          <w:sz w:val="16"/>
          <w:szCs w:val="16"/>
        </w:rPr>
      </w:pPr>
    </w:p>
    <w:p w:rsidR="00FA5A00" w:rsidRDefault="005732CA">
      <w:pPr>
        <w:ind w:left="900"/>
        <w:rPr>
          <w:sz w:val="20"/>
          <w:szCs w:val="20"/>
        </w:rPr>
      </w:pPr>
      <w:r>
        <w:rPr>
          <w:rFonts w:eastAsia="Times New Roman"/>
          <w:sz w:val="17"/>
          <w:szCs w:val="17"/>
        </w:rPr>
        <w:t>}</w:t>
      </w:r>
    </w:p>
    <w:p w:rsidR="00FA5A00" w:rsidRDefault="00FA5A00">
      <w:pPr>
        <w:spacing w:line="129" w:lineRule="exact"/>
        <w:rPr>
          <w:rFonts w:ascii="Arial" w:eastAsia="Arial" w:hAnsi="Arial" w:cs="Arial"/>
          <w:b/>
          <w:bCs/>
          <w:sz w:val="16"/>
          <w:szCs w:val="16"/>
        </w:rPr>
      </w:pPr>
    </w:p>
    <w:p w:rsidR="00FA5A00" w:rsidRDefault="005732CA">
      <w:pPr>
        <w:spacing w:line="253" w:lineRule="auto"/>
        <w:ind w:left="460" w:right="400"/>
        <w:rPr>
          <w:sz w:val="20"/>
          <w:szCs w:val="20"/>
        </w:rPr>
      </w:pPr>
      <w:r>
        <w:rPr>
          <w:rFonts w:eastAsia="Times New Roman"/>
          <w:sz w:val="19"/>
          <w:szCs w:val="19"/>
        </w:rPr>
        <w:t xml:space="preserve">An equivalent </w:t>
      </w:r>
      <w:r>
        <w:rPr>
          <w:rFonts w:eastAsia="Times New Roman"/>
          <w:sz w:val="19"/>
          <w:szCs w:val="19"/>
        </w:rPr>
        <w:t>implementation as a non-static method of the Node class is better object-oriented design:</w:t>
      </w:r>
    </w:p>
    <w:p w:rsidR="00FA5A00" w:rsidRDefault="00FA5A00">
      <w:pPr>
        <w:spacing w:line="356" w:lineRule="exact"/>
        <w:rPr>
          <w:rFonts w:ascii="Arial" w:eastAsia="Arial" w:hAnsi="Arial" w:cs="Arial"/>
          <w:b/>
          <w:bCs/>
          <w:sz w:val="16"/>
          <w:szCs w:val="16"/>
        </w:rPr>
      </w:pPr>
    </w:p>
    <w:p w:rsidR="00FA5A00" w:rsidRDefault="005732CA">
      <w:pPr>
        <w:ind w:left="900"/>
        <w:rPr>
          <w:sz w:val="20"/>
          <w:szCs w:val="20"/>
        </w:rPr>
      </w:pPr>
      <w:r>
        <w:rPr>
          <w:rFonts w:eastAsia="Times New Roman"/>
          <w:sz w:val="17"/>
          <w:szCs w:val="17"/>
        </w:rPr>
        <w:t>public Node rotateRight() {</w:t>
      </w:r>
    </w:p>
    <w:p w:rsidR="00FA5A00" w:rsidRDefault="00FA5A00">
      <w:pPr>
        <w:spacing w:line="4" w:lineRule="exact"/>
        <w:rPr>
          <w:rFonts w:ascii="Arial" w:eastAsia="Arial" w:hAnsi="Arial" w:cs="Arial"/>
          <w:b/>
          <w:bCs/>
          <w:sz w:val="16"/>
          <w:szCs w:val="16"/>
        </w:rPr>
      </w:pPr>
    </w:p>
    <w:p w:rsidR="00FA5A00" w:rsidRDefault="005732CA">
      <w:pPr>
        <w:ind w:left="1280"/>
        <w:rPr>
          <w:sz w:val="20"/>
          <w:szCs w:val="20"/>
        </w:rPr>
      </w:pPr>
      <w:r>
        <w:rPr>
          <w:rFonts w:eastAsia="Times New Roman"/>
          <w:sz w:val="17"/>
          <w:szCs w:val="17"/>
        </w:rPr>
        <w:t>Node newRoot = left;</w:t>
      </w:r>
    </w:p>
    <w:p w:rsidR="00FA5A00" w:rsidRDefault="00FA5A00">
      <w:pPr>
        <w:spacing w:line="4" w:lineRule="exact"/>
        <w:rPr>
          <w:rFonts w:ascii="Arial" w:eastAsia="Arial" w:hAnsi="Arial" w:cs="Arial"/>
          <w:b/>
          <w:bCs/>
          <w:sz w:val="16"/>
          <w:szCs w:val="16"/>
        </w:rPr>
      </w:pPr>
    </w:p>
    <w:p w:rsidR="00FA5A00" w:rsidRDefault="005732CA">
      <w:pPr>
        <w:ind w:left="1280"/>
        <w:rPr>
          <w:sz w:val="20"/>
          <w:szCs w:val="20"/>
        </w:rPr>
      </w:pPr>
      <w:r>
        <w:rPr>
          <w:rFonts w:eastAsia="Times New Roman"/>
          <w:sz w:val="17"/>
          <w:szCs w:val="17"/>
        </w:rPr>
        <w:t>left = newRoot.right;</w:t>
      </w:r>
    </w:p>
    <w:p w:rsidR="00FA5A00" w:rsidRDefault="00FA5A00">
      <w:pPr>
        <w:spacing w:line="4" w:lineRule="exact"/>
        <w:rPr>
          <w:rFonts w:ascii="Arial" w:eastAsia="Arial" w:hAnsi="Arial" w:cs="Arial"/>
          <w:b/>
          <w:bCs/>
          <w:sz w:val="16"/>
          <w:szCs w:val="16"/>
        </w:rPr>
      </w:pPr>
    </w:p>
    <w:p w:rsidR="00FA5A00" w:rsidRDefault="005732CA">
      <w:pPr>
        <w:ind w:left="1280"/>
        <w:rPr>
          <w:sz w:val="20"/>
          <w:szCs w:val="20"/>
        </w:rPr>
      </w:pPr>
      <w:r>
        <w:rPr>
          <w:rFonts w:eastAsia="Times New Roman"/>
          <w:sz w:val="17"/>
          <w:szCs w:val="17"/>
        </w:rPr>
        <w:t>newRoot.right = this;</w:t>
      </w:r>
    </w:p>
    <w:p w:rsidR="00FA5A00" w:rsidRDefault="00FA5A00">
      <w:pPr>
        <w:spacing w:line="4" w:lineRule="exact"/>
        <w:rPr>
          <w:rFonts w:ascii="Arial" w:eastAsia="Arial" w:hAnsi="Arial" w:cs="Arial"/>
          <w:b/>
          <w:bCs/>
          <w:sz w:val="16"/>
          <w:szCs w:val="16"/>
        </w:rPr>
      </w:pPr>
    </w:p>
    <w:p w:rsidR="00FA5A00" w:rsidRDefault="005732CA">
      <w:pPr>
        <w:ind w:left="1280"/>
        <w:rPr>
          <w:sz w:val="20"/>
          <w:szCs w:val="20"/>
        </w:rPr>
      </w:pPr>
      <w:r>
        <w:rPr>
          <w:rFonts w:eastAsia="Times New Roman"/>
          <w:sz w:val="17"/>
          <w:szCs w:val="17"/>
        </w:rPr>
        <w:t>return newRoot;</w:t>
      </w:r>
    </w:p>
    <w:p w:rsidR="00FA5A00" w:rsidRDefault="00FA5A00">
      <w:pPr>
        <w:spacing w:line="4" w:lineRule="exact"/>
        <w:rPr>
          <w:rFonts w:ascii="Arial" w:eastAsia="Arial" w:hAnsi="Arial" w:cs="Arial"/>
          <w:b/>
          <w:bCs/>
          <w:sz w:val="16"/>
          <w:szCs w:val="16"/>
        </w:rPr>
      </w:pPr>
    </w:p>
    <w:p w:rsidR="00FA5A00" w:rsidRDefault="005732CA">
      <w:pPr>
        <w:ind w:left="900"/>
        <w:rPr>
          <w:sz w:val="20"/>
          <w:szCs w:val="20"/>
        </w:rPr>
      </w:pPr>
      <w:r>
        <w:rPr>
          <w:rFonts w:eastAsia="Times New Roman"/>
          <w:sz w:val="17"/>
          <w:szCs w:val="17"/>
        </w:rPr>
        <w:t>}</w:t>
      </w:r>
    </w:p>
    <w:p w:rsidR="00FA5A00" w:rsidRDefault="00FA5A00">
      <w:pPr>
        <w:sectPr w:rsidR="00FA5A00">
          <w:type w:val="continuous"/>
          <w:pgSz w:w="10620" w:h="13320"/>
          <w:pgMar w:top="311" w:right="1260" w:bottom="182" w:left="540" w:header="0" w:footer="0" w:gutter="0"/>
          <w:cols w:space="720" w:equalWidth="0">
            <w:col w:w="8820"/>
          </w:cols>
        </w:sectPr>
      </w:pPr>
    </w:p>
    <w:p w:rsidR="00FA5A00" w:rsidRDefault="005732CA">
      <w:pPr>
        <w:jc w:val="right"/>
        <w:rPr>
          <w:sz w:val="20"/>
          <w:szCs w:val="20"/>
        </w:rPr>
      </w:pPr>
      <w:bookmarkStart w:id="95" w:name="page113"/>
      <w:bookmarkEnd w:id="95"/>
      <w:r>
        <w:rPr>
          <w:rFonts w:ascii="Arial" w:eastAsia="Arial" w:hAnsi="Arial" w:cs="Arial"/>
          <w:b/>
          <w:bCs/>
          <w:sz w:val="18"/>
          <w:szCs w:val="18"/>
        </w:rPr>
        <w:lastRenderedPageBreak/>
        <w:t>Tree and Graph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79</w:t>
      </w:r>
    </w:p>
    <w:p w:rsidR="00FA5A00" w:rsidRDefault="00FA5A00">
      <w:pPr>
        <w:spacing w:line="20" w:lineRule="exact"/>
        <w:rPr>
          <w:sz w:val="20"/>
          <w:szCs w:val="20"/>
        </w:rPr>
      </w:pPr>
      <w:r>
        <w:rPr>
          <w:sz w:val="20"/>
          <w:szCs w:val="20"/>
        </w:rPr>
        <w:pict>
          <v:line id="Shape 578" o:spid="_x0000_s1603" style="position:absolute;z-index:251296768;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53" w:lineRule="auto"/>
        <w:ind w:left="280" w:right="180"/>
        <w:rPr>
          <w:sz w:val="20"/>
          <w:szCs w:val="20"/>
        </w:rPr>
      </w:pPr>
      <w:r>
        <w:rPr>
          <w:rFonts w:eastAsia="Times New Roman"/>
          <w:sz w:val="17"/>
          <w:szCs w:val="17"/>
        </w:rPr>
        <w:t xml:space="preserve">rotateRight </w:t>
      </w:r>
      <w:r>
        <w:rPr>
          <w:rFonts w:eastAsia="Times New Roman"/>
          <w:sz w:val="19"/>
          <w:szCs w:val="19"/>
        </w:rPr>
        <w:t>performs a fixed number of operations regardless of the size of the tree, so its run time</w:t>
      </w:r>
      <w:r>
        <w:rPr>
          <w:rFonts w:eastAsia="Times New Roman"/>
          <w:sz w:val="17"/>
          <w:szCs w:val="17"/>
        </w:rPr>
        <w:t xml:space="preserve"> </w:t>
      </w:r>
      <w:r>
        <w:rPr>
          <w:rFonts w:eastAsia="Times New Roman"/>
          <w:sz w:val="19"/>
          <w:szCs w:val="19"/>
        </w:rPr>
        <w:t xml:space="preserve">is </w:t>
      </w:r>
      <w:r>
        <w:rPr>
          <w:rFonts w:eastAsia="Times New Roman"/>
          <w:i/>
          <w:iCs/>
          <w:sz w:val="19"/>
          <w:szCs w:val="19"/>
        </w:rPr>
        <w:t>O</w:t>
      </w:r>
      <w:r>
        <w:rPr>
          <w:rFonts w:eastAsia="Times New Roman"/>
          <w:sz w:val="19"/>
          <w:szCs w:val="19"/>
        </w:rPr>
        <w:t>(1).</w:t>
      </w:r>
    </w:p>
    <w:p w:rsidR="00FA5A00" w:rsidRDefault="00FA5A00">
      <w:pPr>
        <w:spacing w:line="200" w:lineRule="exact"/>
        <w:rPr>
          <w:sz w:val="20"/>
          <w:szCs w:val="20"/>
        </w:rPr>
      </w:pPr>
    </w:p>
    <w:p w:rsidR="00FA5A00" w:rsidRDefault="00FA5A00">
      <w:pPr>
        <w:spacing w:line="287" w:lineRule="exact"/>
        <w:rPr>
          <w:sz w:val="20"/>
          <w:szCs w:val="20"/>
        </w:rPr>
      </w:pPr>
    </w:p>
    <w:p w:rsidR="00FA5A00" w:rsidRDefault="005732CA">
      <w:pPr>
        <w:rPr>
          <w:sz w:val="20"/>
          <w:szCs w:val="20"/>
        </w:rPr>
      </w:pPr>
      <w:r>
        <w:rPr>
          <w:rFonts w:ascii="Arial" w:eastAsia="Arial" w:hAnsi="Arial" w:cs="Arial"/>
          <w:b/>
          <w:bCs/>
          <w:sz w:val="29"/>
          <w:szCs w:val="29"/>
        </w:rPr>
        <w:t>Six Degrees of Kevin Bacon</w:t>
      </w:r>
    </w:p>
    <w:p w:rsidR="00FA5A00" w:rsidRDefault="00FA5A00">
      <w:pPr>
        <w:spacing w:line="20" w:lineRule="exact"/>
        <w:rPr>
          <w:sz w:val="20"/>
          <w:szCs w:val="20"/>
        </w:rPr>
      </w:pPr>
      <w:r>
        <w:rPr>
          <w:sz w:val="20"/>
          <w:szCs w:val="20"/>
        </w:rPr>
        <w:pict>
          <v:rect id="Shape 579" o:spid="_x0000_s1604" style="position:absolute;margin-left:39.2pt;margin-top:16.8pt;width:368pt;height:127.5pt;z-index:-250703872;visibility:visible;mso-wrap-distance-left:0;mso-wrap-distance-right:0" o:allowincell="f" fillcolor="#e6e6e6" stroked="f"/>
        </w:pict>
      </w:r>
      <w:r>
        <w:rPr>
          <w:sz w:val="20"/>
          <w:szCs w:val="20"/>
        </w:rPr>
        <w:pict>
          <v:line id="Shape 580" o:spid="_x0000_s1605" style="position:absolute;z-index:251297792;visibility:visible;mso-wrap-distance-left:0;mso-wrap-distance-right:0" from="37.8pt,16.75pt" to="408.55pt,16.75pt" o:allowincell="f" strokecolor="white" strokeweight="2.75pt"/>
        </w:pict>
      </w:r>
      <w:r>
        <w:rPr>
          <w:sz w:val="20"/>
          <w:szCs w:val="20"/>
        </w:rPr>
        <w:pict>
          <v:line id="Shape 581" o:spid="_x0000_s1606" style="position:absolute;z-index:251298816;visibility:visible;mso-wrap-distance-left:0;mso-wrap-distance-right:0" from="39.15pt,15.4pt" to="39.15pt,145.65pt" o:allowincell="f" strokecolor="white" strokeweight="2.75pt"/>
        </w:pict>
      </w:r>
      <w:r>
        <w:rPr>
          <w:sz w:val="20"/>
          <w:szCs w:val="20"/>
        </w:rPr>
        <w:pict>
          <v:line id="Shape 582" o:spid="_x0000_s1607" style="position:absolute;z-index:251299840;visibility:visible;mso-wrap-distance-left:0;mso-wrap-distance-right:0" from="407.2pt,15.4pt" to="407.2pt,145.65pt" o:allowincell="f" strokecolor="white" strokeweight="2.75pt"/>
        </w:pict>
      </w:r>
      <w:r>
        <w:rPr>
          <w:sz w:val="20"/>
          <w:szCs w:val="20"/>
        </w:rPr>
        <w:pict>
          <v:line id="Shape 583" o:spid="_x0000_s1608" style="position:absolute;z-index:251300864;visibility:visible;mso-wrap-distance-left:0;mso-wrap-distance-right:0" from="37.8pt,144.25pt" to="408.55pt,144.25pt" o:allowincell="f" strokecolor="white" strokeweight="2.75pt"/>
        </w:pict>
      </w:r>
      <w:r>
        <w:rPr>
          <w:sz w:val="20"/>
          <w:szCs w:val="20"/>
        </w:rPr>
        <w:pict>
          <v:line id="Shape 584" o:spid="_x0000_s1609" style="position:absolute;z-index:251301888;visibility:visible;mso-wrap-distance-left:0;mso-wrap-distance-right:0" from="37.8pt,15.85pt" to="408.55pt,15.85pt" o:allowincell="f" strokecolor="gray" strokeweight=".32314mm"/>
        </w:pict>
      </w:r>
      <w:r>
        <w:rPr>
          <w:sz w:val="20"/>
          <w:szCs w:val="20"/>
        </w:rPr>
        <w:pict>
          <v:line id="Shape 585" o:spid="_x0000_s1610" style="position:absolute;z-index:251302912;visibility:visible;mso-wrap-distance-left:0;mso-wrap-distance-right:0" from="39.65pt,17.7pt" to="406.7pt,17.7pt" o:allowincell="f" strokecolor="gray" strokeweight=".32314mm"/>
        </w:pict>
      </w:r>
      <w:r>
        <w:rPr>
          <w:sz w:val="20"/>
          <w:szCs w:val="20"/>
        </w:rPr>
        <w:pict>
          <v:line id="Shape 586" o:spid="_x0000_s1611" style="position:absolute;z-index:251303936;visibility:visible;mso-wrap-distance-left:0;mso-wrap-distance-right:0" from="38.25pt,15.4pt" to="38.25pt,145.65pt" o:allowincell="f" strokecolor="gray" strokeweight=".32314mm"/>
        </w:pict>
      </w:r>
      <w:r>
        <w:rPr>
          <w:sz w:val="20"/>
          <w:szCs w:val="20"/>
        </w:rPr>
        <w:pict>
          <v:line id="Shape 587" o:spid="_x0000_s1612" style="position:absolute;z-index:251304960;visibility:visible;mso-wrap-distance-left:0;mso-wrap-distance-right:0" from="40.1pt,17.25pt" to="40.1pt,143.8pt" o:allowincell="f" strokecolor="gray" strokeweight=".32314mm"/>
        </w:pict>
      </w:r>
      <w:r>
        <w:rPr>
          <w:sz w:val="20"/>
          <w:szCs w:val="20"/>
        </w:rPr>
        <w:pict>
          <v:line id="Shape 588" o:spid="_x0000_s1613" style="position:absolute;z-index:251305984;visibility:visible;mso-wrap-distance-left:0;mso-wrap-distance-right:0" from="406.25pt,17.25pt" to="406.25pt,143.8pt" o:allowincell="f" strokecolor="gray" strokeweight=".32314mm"/>
        </w:pict>
      </w:r>
      <w:r>
        <w:rPr>
          <w:sz w:val="20"/>
          <w:szCs w:val="20"/>
        </w:rPr>
        <w:pict>
          <v:line id="Shape 589" o:spid="_x0000_s1614" style="position:absolute;z-index:251307008;visibility:visible;mso-wrap-distance-left:0;mso-wrap-distance-right:0" from="408.1pt,15.4pt" to="408.1pt,145.65pt" o:allowincell="f" strokecolor="gray" strokeweight=".32314mm"/>
        </w:pict>
      </w: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spacing w:line="251" w:lineRule="auto"/>
        <w:ind w:left="1140" w:right="960"/>
        <w:rPr>
          <w:sz w:val="20"/>
          <w:szCs w:val="20"/>
        </w:rPr>
      </w:pPr>
      <w:r>
        <w:rPr>
          <w:rFonts w:ascii="Arial" w:eastAsia="Arial" w:hAnsi="Arial" w:cs="Arial"/>
          <w:b/>
          <w:bCs/>
          <w:sz w:val="19"/>
          <w:szCs w:val="19"/>
        </w:rPr>
        <w:t>PROBLEM</w:t>
      </w:r>
      <w:r>
        <w:rPr>
          <w:rFonts w:eastAsia="Times New Roman"/>
          <w:i/>
          <w:iCs/>
          <w:sz w:val="19"/>
          <w:szCs w:val="19"/>
        </w:rPr>
        <w:t xml:space="preserve">  The game “Six Degrees of Kevin Bacon” involves trying to find the</w:t>
      </w:r>
      <w:r>
        <w:rPr>
          <w:rFonts w:ascii="Arial" w:eastAsia="Arial" w:hAnsi="Arial" w:cs="Arial"/>
          <w:b/>
          <w:bCs/>
          <w:sz w:val="19"/>
          <w:szCs w:val="19"/>
        </w:rPr>
        <w:t xml:space="preserve"> </w:t>
      </w:r>
      <w:r>
        <w:rPr>
          <w:rFonts w:eastAsia="Times New Roman"/>
          <w:i/>
          <w:iCs/>
          <w:sz w:val="19"/>
          <w:szCs w:val="19"/>
        </w:rPr>
        <w:t xml:space="preserve">shortest </w:t>
      </w:r>
      <w:r>
        <w:rPr>
          <w:rFonts w:eastAsia="Times New Roman"/>
          <w:i/>
          <w:iCs/>
          <w:sz w:val="19"/>
          <w:szCs w:val="19"/>
        </w:rPr>
        <w:t>connection between an arbitrarily selected actor and Kevin Bacon. Two actors are linked if they appeared in the same movie. The goal of the game is to connect the given actor to Kevin Bacon using the fewest possible links.</w:t>
      </w:r>
    </w:p>
    <w:p w:rsidR="00FA5A00" w:rsidRDefault="00FA5A00">
      <w:pPr>
        <w:spacing w:line="125" w:lineRule="exact"/>
        <w:rPr>
          <w:sz w:val="20"/>
          <w:szCs w:val="20"/>
        </w:rPr>
      </w:pPr>
    </w:p>
    <w:p w:rsidR="00FA5A00" w:rsidRDefault="005732CA">
      <w:pPr>
        <w:spacing w:line="263" w:lineRule="auto"/>
        <w:ind w:left="1140" w:right="920"/>
        <w:rPr>
          <w:sz w:val="20"/>
          <w:szCs w:val="20"/>
        </w:rPr>
      </w:pPr>
      <w:r>
        <w:rPr>
          <w:rFonts w:eastAsia="Times New Roman"/>
          <w:i/>
          <w:iCs/>
          <w:sz w:val="19"/>
          <w:szCs w:val="19"/>
        </w:rPr>
        <w:t>Given a list of all major movies</w:t>
      </w:r>
      <w:r>
        <w:rPr>
          <w:rFonts w:eastAsia="Times New Roman"/>
          <w:i/>
          <w:iCs/>
          <w:sz w:val="19"/>
          <w:szCs w:val="19"/>
        </w:rPr>
        <w:t xml:space="preserve"> in history and their casts (assume that the names of movies and actors are unique identifiers), describe a data structure that could be constructed to efficiently solve Kevin Bacon problems. Write a routine that uses your data structure to determine the B</w:t>
      </w:r>
      <w:r>
        <w:rPr>
          <w:rFonts w:eastAsia="Times New Roman"/>
          <w:i/>
          <w:iCs/>
          <w:sz w:val="19"/>
          <w:szCs w:val="19"/>
        </w:rPr>
        <w:t>acon number (the minimum number of links needed to connect to Kevin Bacon) for any actor.</w:t>
      </w:r>
    </w:p>
    <w:p w:rsidR="00FA5A00" w:rsidRDefault="00FA5A00">
      <w:pPr>
        <w:spacing w:line="20" w:lineRule="exact"/>
        <w:rPr>
          <w:sz w:val="20"/>
          <w:szCs w:val="20"/>
        </w:rPr>
      </w:pPr>
      <w:r>
        <w:rPr>
          <w:sz w:val="20"/>
          <w:szCs w:val="20"/>
        </w:rPr>
        <w:pict>
          <v:line id="Shape 590" o:spid="_x0000_s1615" style="position:absolute;z-index:251308032;visibility:visible;mso-wrap-distance-left:0;mso-wrap-distance-right:0" from="39.65pt,6pt" to="406.7pt,6pt" o:allowincell="f" strokecolor="gray" strokeweight=".32314mm"/>
        </w:pict>
      </w:r>
      <w:r>
        <w:rPr>
          <w:sz w:val="20"/>
          <w:szCs w:val="20"/>
        </w:rPr>
        <w:pict>
          <v:line id="Shape 591" o:spid="_x0000_s1616" style="position:absolute;z-index:251309056;visibility:visible;mso-wrap-distance-left:0;mso-wrap-distance-right:0" from="37.8pt,7.85pt" to="408.55pt,7.85pt" o:allowincell="f" strokecolor="gray" strokeweight=".32314mm"/>
        </w:pict>
      </w:r>
    </w:p>
    <w:p w:rsidR="00FA5A00" w:rsidRDefault="00FA5A00">
      <w:pPr>
        <w:spacing w:line="307" w:lineRule="exact"/>
        <w:rPr>
          <w:sz w:val="20"/>
          <w:szCs w:val="20"/>
        </w:rPr>
      </w:pPr>
    </w:p>
    <w:p w:rsidR="00FA5A00" w:rsidRDefault="005732CA">
      <w:pPr>
        <w:spacing w:line="264" w:lineRule="auto"/>
        <w:ind w:left="280" w:right="180"/>
        <w:rPr>
          <w:sz w:val="20"/>
          <w:szCs w:val="20"/>
        </w:rPr>
      </w:pPr>
      <w:r>
        <w:rPr>
          <w:rFonts w:eastAsia="Times New Roman"/>
          <w:sz w:val="19"/>
          <w:szCs w:val="19"/>
        </w:rPr>
        <w:t xml:space="preserve">The data structure you need to devise seems to involve nodes (actors) and links (movies), but it’s a little more complicated than the tree structures you’ve been </w:t>
      </w:r>
      <w:r>
        <w:rPr>
          <w:rFonts w:eastAsia="Times New Roman"/>
          <w:sz w:val="19"/>
          <w:szCs w:val="19"/>
        </w:rPr>
        <w:t>working with up to this point. For one thing, each node may be linked to an arbitrarily large number of other nodes. There’s no restriction on which nodes may have links to each other, so it’s expected that some sets of links will form cycles (circular con</w:t>
      </w:r>
      <w:r>
        <w:rPr>
          <w:rFonts w:eastAsia="Times New Roman"/>
          <w:sz w:val="19"/>
          <w:szCs w:val="19"/>
        </w:rPr>
        <w:t>nections). Finally, there’s no hierarchical relationship between the nodes on either side of a link. (At least in your data structure; how the politics play out in Hollywood is a different mat-ter.) These requirements point toward using a very general data</w:t>
      </w:r>
      <w:r>
        <w:rPr>
          <w:rFonts w:eastAsia="Times New Roman"/>
          <w:sz w:val="19"/>
          <w:szCs w:val="19"/>
        </w:rPr>
        <w:t xml:space="preserve"> structure: an undirected graph.</w:t>
      </w:r>
    </w:p>
    <w:p w:rsidR="00FA5A00" w:rsidRDefault="00FA5A00">
      <w:pPr>
        <w:spacing w:line="118" w:lineRule="exact"/>
        <w:rPr>
          <w:sz w:val="20"/>
          <w:szCs w:val="20"/>
        </w:rPr>
      </w:pPr>
    </w:p>
    <w:p w:rsidR="00FA5A00" w:rsidRDefault="005732CA">
      <w:pPr>
        <w:spacing w:line="264" w:lineRule="auto"/>
        <w:ind w:left="280" w:right="320"/>
        <w:rPr>
          <w:sz w:val="20"/>
          <w:szCs w:val="20"/>
        </w:rPr>
      </w:pPr>
      <w:r>
        <w:rPr>
          <w:rFonts w:eastAsia="Times New Roman"/>
          <w:sz w:val="19"/>
          <w:szCs w:val="19"/>
        </w:rPr>
        <w:t>Your graph needs a node for each actor. Representing movies is trickier: Each movie has a cast of many actors. You might consider also creating nodes for each movie, but this makes the data struc-ture considerably more com</w:t>
      </w:r>
      <w:r>
        <w:rPr>
          <w:rFonts w:eastAsia="Times New Roman"/>
          <w:sz w:val="19"/>
          <w:szCs w:val="19"/>
        </w:rPr>
        <w:t>plicated: There would be two classes of nodes, with edges allowed only between nodes of different classes. Because you only care about movies for their ability to link two actors, you can represent the movies with edges. An edge connects only two nodes, so</w:t>
      </w:r>
      <w:r>
        <w:rPr>
          <w:rFonts w:eastAsia="Times New Roman"/>
          <w:sz w:val="19"/>
          <w:szCs w:val="19"/>
        </w:rPr>
        <w:t xml:space="preserve"> each single movie will be represented by enough edges to connect all pairs of actor nodes in the cast. This has the disadvantage of substantially increasing the total number of edges in the graph and making it difficult to extract information about movies</w:t>
      </w:r>
      <w:r>
        <w:rPr>
          <w:rFonts w:eastAsia="Times New Roman"/>
          <w:sz w:val="19"/>
          <w:szCs w:val="19"/>
        </w:rPr>
        <w:t xml:space="preserve"> from the graph, but it simplifies the graph and the algorithms that operate on it.</w:t>
      </w:r>
    </w:p>
    <w:p w:rsidR="00FA5A00" w:rsidRDefault="00FA5A00">
      <w:pPr>
        <w:spacing w:line="357" w:lineRule="exact"/>
        <w:rPr>
          <w:sz w:val="20"/>
          <w:szCs w:val="20"/>
        </w:rPr>
      </w:pPr>
    </w:p>
    <w:p w:rsidR="00FA5A00" w:rsidRDefault="005732CA">
      <w:pPr>
        <w:spacing w:line="264" w:lineRule="auto"/>
        <w:ind w:left="280" w:right="240"/>
        <w:rPr>
          <w:sz w:val="20"/>
          <w:szCs w:val="20"/>
        </w:rPr>
      </w:pPr>
      <w:r>
        <w:rPr>
          <w:rFonts w:eastAsia="Times New Roman"/>
          <w:sz w:val="19"/>
          <w:szCs w:val="19"/>
        </w:rPr>
        <w:t>One logical approach is to use an object to represent each node. Again, because you only care about movies for establishing links, if two actors have appeared in more than</w:t>
      </w:r>
      <w:r>
        <w:rPr>
          <w:rFonts w:eastAsia="Times New Roman"/>
          <w:sz w:val="19"/>
          <w:szCs w:val="19"/>
        </w:rPr>
        <w:t xml:space="preserve"> one movie together, you need to maintain only a single edge between them. Edges are often implemented using references (or pointers), which are inherently unidirectional: There’s generally no way for an object to determine what is referencing it. The simp</w:t>
      </w:r>
      <w:r>
        <w:rPr>
          <w:rFonts w:eastAsia="Times New Roman"/>
          <w:sz w:val="19"/>
          <w:szCs w:val="19"/>
        </w:rPr>
        <w:t>lest way to implement the undirected edges you need here is to have each node object reference the other. An implementation of the node class in Java might look like:</w:t>
      </w:r>
    </w:p>
    <w:p w:rsidR="00FA5A00" w:rsidRDefault="00FA5A00">
      <w:pPr>
        <w:spacing w:line="104" w:lineRule="exact"/>
        <w:rPr>
          <w:sz w:val="20"/>
          <w:szCs w:val="20"/>
        </w:rPr>
      </w:pPr>
    </w:p>
    <w:p w:rsidR="00FA5A00" w:rsidRDefault="005732CA">
      <w:pPr>
        <w:ind w:right="4720"/>
        <w:jc w:val="center"/>
        <w:rPr>
          <w:sz w:val="20"/>
          <w:szCs w:val="20"/>
        </w:rPr>
      </w:pPr>
      <w:r>
        <w:rPr>
          <w:rFonts w:eastAsia="Times New Roman"/>
          <w:sz w:val="17"/>
          <w:szCs w:val="17"/>
        </w:rPr>
        <w:t>public class ActorGraphNode{</w:t>
      </w:r>
    </w:p>
    <w:p w:rsidR="00FA5A00" w:rsidRDefault="00FA5A00">
      <w:pPr>
        <w:spacing w:line="4" w:lineRule="exact"/>
        <w:rPr>
          <w:sz w:val="20"/>
          <w:szCs w:val="20"/>
        </w:rPr>
      </w:pPr>
    </w:p>
    <w:p w:rsidR="00FA5A00" w:rsidRDefault="005732CA">
      <w:pPr>
        <w:ind w:right="4720"/>
        <w:jc w:val="center"/>
        <w:rPr>
          <w:sz w:val="20"/>
          <w:szCs w:val="20"/>
        </w:rPr>
      </w:pPr>
      <w:r>
        <w:rPr>
          <w:rFonts w:eastAsia="Times New Roman"/>
          <w:sz w:val="17"/>
          <w:szCs w:val="17"/>
        </w:rPr>
        <w:t>private String name;</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 xml:space="preserve">private Set&lt;ActorGraphNode&gt; </w:t>
      </w:r>
      <w:r>
        <w:rPr>
          <w:rFonts w:eastAsia="Times New Roman"/>
          <w:sz w:val="17"/>
          <w:szCs w:val="17"/>
        </w:rPr>
        <w:t>linkedActors;</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public ActorGraphNode( String name ){</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this.name = name;</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linkedActors = new HashSet&lt;ActorGraphNode&gt;();</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w:t>
      </w:r>
    </w:p>
    <w:p w:rsidR="00FA5A00" w:rsidRDefault="00FA5A00">
      <w:pPr>
        <w:sectPr w:rsidR="00FA5A00">
          <w:pgSz w:w="10620" w:h="13320"/>
          <w:pgMar w:top="311" w:right="540" w:bottom="204" w:left="1260" w:header="0" w:footer="0" w:gutter="0"/>
          <w:cols w:space="720" w:equalWidth="0">
            <w:col w:w="8820"/>
          </w:cols>
        </w:sectPr>
      </w:pPr>
    </w:p>
    <w:p w:rsidR="00FA5A00" w:rsidRDefault="005732CA">
      <w:pPr>
        <w:rPr>
          <w:sz w:val="20"/>
          <w:szCs w:val="20"/>
        </w:rPr>
      </w:pPr>
      <w:bookmarkStart w:id="96" w:name="page114"/>
      <w:bookmarkEnd w:id="96"/>
      <w:r>
        <w:rPr>
          <w:rFonts w:ascii="Arial" w:eastAsia="Arial" w:hAnsi="Arial" w:cs="Arial"/>
          <w:sz w:val="18"/>
          <w:szCs w:val="18"/>
        </w:rPr>
        <w:lastRenderedPageBreak/>
        <w:t>80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5</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Trees and Graphs</w:t>
      </w:r>
    </w:p>
    <w:p w:rsidR="00FA5A00" w:rsidRDefault="00FA5A00">
      <w:pPr>
        <w:spacing w:line="20" w:lineRule="exact"/>
        <w:rPr>
          <w:sz w:val="20"/>
          <w:szCs w:val="20"/>
        </w:rPr>
      </w:pPr>
      <w:r>
        <w:rPr>
          <w:sz w:val="20"/>
          <w:szCs w:val="20"/>
        </w:rPr>
        <w:pict>
          <v:line id="Shape 592" o:spid="_x0000_s1617" style="position:absolute;z-index:251310080;visibility:visible;mso-wrap-distance-left:0;mso-wrap-distance-right:0" from="-.1pt,5.4pt" to="441pt,5.4pt" o:allowincell="f" strokeweight=".5pt"/>
        </w:pict>
      </w:r>
    </w:p>
    <w:p w:rsidR="00FA5A00" w:rsidRDefault="00FA5A00">
      <w:pPr>
        <w:sectPr w:rsidR="00FA5A00">
          <w:pgSz w:w="10620" w:h="13320"/>
          <w:pgMar w:top="311" w:right="1260" w:bottom="497"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98" w:lineRule="exact"/>
        <w:rPr>
          <w:sz w:val="20"/>
          <w:szCs w:val="20"/>
        </w:rPr>
      </w:pPr>
    </w:p>
    <w:p w:rsidR="00FA5A00" w:rsidRDefault="005732CA">
      <w:pPr>
        <w:ind w:left="1660" w:right="2980" w:hanging="378"/>
        <w:rPr>
          <w:sz w:val="20"/>
          <w:szCs w:val="20"/>
        </w:rPr>
      </w:pPr>
      <w:r>
        <w:rPr>
          <w:rFonts w:eastAsia="Times New Roman"/>
          <w:sz w:val="17"/>
          <w:szCs w:val="17"/>
        </w:rPr>
        <w:t xml:space="preserve">public void linkCostar( ActorGraphNode costar ){ </w:t>
      </w:r>
      <w:r>
        <w:rPr>
          <w:rFonts w:eastAsia="Times New Roman"/>
          <w:sz w:val="17"/>
          <w:szCs w:val="17"/>
        </w:rPr>
        <w:t>linkedActors.add( costar ); costar.linkedActors.add( this );</w:t>
      </w:r>
    </w:p>
    <w:p w:rsidR="00FA5A00" w:rsidRDefault="00FA5A00">
      <w:pPr>
        <w:spacing w:line="192"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5" w:lineRule="auto"/>
        <w:ind w:left="460" w:right="140"/>
        <w:jc w:val="both"/>
        <w:rPr>
          <w:sz w:val="20"/>
          <w:szCs w:val="20"/>
        </w:rPr>
      </w:pPr>
      <w:r>
        <w:rPr>
          <w:rFonts w:eastAsia="Times New Roman"/>
          <w:sz w:val="19"/>
          <w:szCs w:val="19"/>
        </w:rPr>
        <w:t xml:space="preserve">The use of a </w:t>
      </w:r>
      <w:r>
        <w:rPr>
          <w:rFonts w:eastAsia="Times New Roman"/>
          <w:sz w:val="17"/>
          <w:szCs w:val="17"/>
        </w:rPr>
        <w:t>Set</w:t>
      </w:r>
      <w:r>
        <w:rPr>
          <w:rFonts w:eastAsia="Times New Roman"/>
          <w:sz w:val="19"/>
          <w:szCs w:val="19"/>
        </w:rPr>
        <w:t xml:space="preserve"> to hold the references to other nodes allows for an unlimited number of edges and prevents duplicates. The graph is constructed by creating an </w:t>
      </w:r>
      <w:r>
        <w:rPr>
          <w:rFonts w:eastAsia="Times New Roman"/>
          <w:sz w:val="17"/>
          <w:szCs w:val="17"/>
        </w:rPr>
        <w:t>ActorGraphNode</w:t>
      </w:r>
      <w:r>
        <w:rPr>
          <w:rFonts w:eastAsia="Times New Roman"/>
          <w:sz w:val="19"/>
          <w:szCs w:val="19"/>
        </w:rPr>
        <w:t xml:space="preserve"> object for each actor and calling </w:t>
      </w:r>
      <w:r>
        <w:rPr>
          <w:rFonts w:eastAsia="Times New Roman"/>
          <w:sz w:val="17"/>
          <w:szCs w:val="17"/>
        </w:rPr>
        <w:t>linkCostar</w:t>
      </w:r>
      <w:r>
        <w:rPr>
          <w:rFonts w:eastAsia="Times New Roman"/>
          <w:sz w:val="19"/>
          <w:szCs w:val="19"/>
        </w:rPr>
        <w:t xml:space="preserve"> for each pair of actors in each movie.</w:t>
      </w:r>
    </w:p>
    <w:p w:rsidR="00FA5A00" w:rsidRDefault="00FA5A00">
      <w:pPr>
        <w:spacing w:line="116" w:lineRule="exact"/>
        <w:rPr>
          <w:sz w:val="20"/>
          <w:szCs w:val="20"/>
        </w:rPr>
      </w:pPr>
    </w:p>
    <w:p w:rsidR="00FA5A00" w:rsidRDefault="005732CA">
      <w:pPr>
        <w:spacing w:line="267" w:lineRule="auto"/>
        <w:ind w:left="460" w:right="280"/>
        <w:jc w:val="both"/>
        <w:rPr>
          <w:sz w:val="20"/>
          <w:szCs w:val="20"/>
        </w:rPr>
      </w:pPr>
      <w:r>
        <w:rPr>
          <w:rFonts w:eastAsia="Times New Roman"/>
          <w:sz w:val="19"/>
          <w:szCs w:val="19"/>
        </w:rPr>
        <w:t>Using a graph constructed from these objects, the process to determine the Bacon number for any actor is reduced to finding the length of the shortest path between the gi</w:t>
      </w:r>
      <w:r>
        <w:rPr>
          <w:rFonts w:eastAsia="Times New Roman"/>
          <w:sz w:val="19"/>
          <w:szCs w:val="19"/>
        </w:rPr>
        <w:t>ven node and the “Kevin Bacon” node. Finding this path involves searching across the graph. Consider how you might do this.</w:t>
      </w:r>
    </w:p>
    <w:p w:rsidR="00FA5A00" w:rsidRDefault="00FA5A00">
      <w:pPr>
        <w:spacing w:line="351" w:lineRule="exact"/>
        <w:rPr>
          <w:sz w:val="20"/>
          <w:szCs w:val="20"/>
        </w:rPr>
      </w:pPr>
    </w:p>
    <w:p w:rsidR="00FA5A00" w:rsidRDefault="005732CA">
      <w:pPr>
        <w:spacing w:line="264" w:lineRule="auto"/>
        <w:ind w:left="460"/>
        <w:rPr>
          <w:sz w:val="20"/>
          <w:szCs w:val="20"/>
        </w:rPr>
      </w:pPr>
      <w:r>
        <w:rPr>
          <w:rFonts w:eastAsia="Times New Roman"/>
          <w:sz w:val="19"/>
          <w:szCs w:val="19"/>
        </w:rPr>
        <w:t>Depth-first searches have simple recursive implementations — would that approach work here? In a depth-first search, you repeatedly</w:t>
      </w:r>
      <w:r>
        <w:rPr>
          <w:rFonts w:eastAsia="Times New Roman"/>
          <w:sz w:val="19"/>
          <w:szCs w:val="19"/>
        </w:rPr>
        <w:t xml:space="preserve"> follow the first edge of each node you encounter until you can go no further, then backtrack until you find a node with an untraversed second edge, follow that path as far as you can, and so on. One challenge you face immediately is that unlike in a tree,</w:t>
      </w:r>
      <w:r>
        <w:rPr>
          <w:rFonts w:eastAsia="Times New Roman"/>
          <w:sz w:val="19"/>
          <w:szCs w:val="19"/>
        </w:rPr>
        <w:t xml:space="preserve"> where every path eventually terminates in a leaf node, forming an obvious base case for recursion, in a graph there may be cycles, so you need to be careful to avoid endless recursion. (In this graph, where edges are implemented with pairs of references, </w:t>
      </w:r>
      <w:r>
        <w:rPr>
          <w:rFonts w:eastAsia="Times New Roman"/>
          <w:sz w:val="19"/>
          <w:szCs w:val="19"/>
        </w:rPr>
        <w:t>each edge effectively forms a cycle between the two nodes it connects, so there are a large number of cycles.)</w:t>
      </w:r>
    </w:p>
    <w:p w:rsidR="00FA5A00" w:rsidRDefault="00FA5A00">
      <w:pPr>
        <w:spacing w:line="358" w:lineRule="exact"/>
        <w:rPr>
          <w:sz w:val="20"/>
          <w:szCs w:val="20"/>
        </w:rPr>
      </w:pPr>
    </w:p>
    <w:p w:rsidR="00FA5A00" w:rsidRDefault="005732CA">
      <w:pPr>
        <w:spacing w:line="265" w:lineRule="auto"/>
        <w:ind w:left="460"/>
        <w:rPr>
          <w:sz w:val="20"/>
          <w:szCs w:val="20"/>
        </w:rPr>
      </w:pPr>
      <w:r>
        <w:rPr>
          <w:rFonts w:eastAsia="Times New Roman"/>
          <w:sz w:val="19"/>
          <w:szCs w:val="19"/>
        </w:rPr>
        <w:t xml:space="preserve">How can you avoid endlessly circling through cycles? If a node has already been visited, you shouldn’t visit it again. One way to keep track of </w:t>
      </w:r>
      <w:r>
        <w:rPr>
          <w:rFonts w:eastAsia="Times New Roman"/>
          <w:sz w:val="19"/>
          <w:szCs w:val="19"/>
        </w:rPr>
        <w:t>whether a node has been visited is to change a variable on the node object to mark it as visited; another is to use a separate data structure to track all the nodes that have been visited. Then the recursive base case is a node with no adjacent (directly c</w:t>
      </w:r>
      <w:r>
        <w:rPr>
          <w:rFonts w:eastAsia="Times New Roman"/>
          <w:sz w:val="19"/>
          <w:szCs w:val="19"/>
        </w:rPr>
        <w:t>onnected by an edge) unvisited nodes. This provides a means to search through all the (connected) nodes of the graph, but does it help solve the problem?</w:t>
      </w:r>
    </w:p>
    <w:p w:rsidR="00FA5A00" w:rsidRDefault="00FA5A00">
      <w:pPr>
        <w:spacing w:line="354" w:lineRule="exact"/>
        <w:rPr>
          <w:sz w:val="20"/>
          <w:szCs w:val="20"/>
        </w:rPr>
      </w:pPr>
    </w:p>
    <w:p w:rsidR="00FA5A00" w:rsidRDefault="005732CA">
      <w:pPr>
        <w:spacing w:line="264" w:lineRule="auto"/>
        <w:ind w:left="460" w:right="20"/>
        <w:rPr>
          <w:sz w:val="20"/>
          <w:szCs w:val="20"/>
        </w:rPr>
      </w:pPr>
      <w:r>
        <w:rPr>
          <w:rFonts w:eastAsia="Times New Roman"/>
          <w:sz w:val="19"/>
          <w:szCs w:val="19"/>
        </w:rPr>
        <w:t>It’s not difficult to track the number of edges traversed from the starting node — this is just the r</w:t>
      </w:r>
      <w:r>
        <w:rPr>
          <w:rFonts w:eastAsia="Times New Roman"/>
          <w:sz w:val="19"/>
          <w:szCs w:val="19"/>
        </w:rPr>
        <w:t xml:space="preserve">ecur-sion level. When you find the target node (the node for the actor whose Bacon number you’re deter-mining), your current recursion level gives you the number of edges traversed along the path you traveled to this node. But you need the number of edges </w:t>
      </w:r>
      <w:r>
        <w:rPr>
          <w:rFonts w:eastAsia="Times New Roman"/>
          <w:sz w:val="19"/>
          <w:szCs w:val="19"/>
        </w:rPr>
        <w:t xml:space="preserve">(links) along the </w:t>
      </w:r>
      <w:r>
        <w:rPr>
          <w:rFonts w:eastAsia="Times New Roman"/>
          <w:i/>
          <w:iCs/>
          <w:sz w:val="19"/>
          <w:szCs w:val="19"/>
        </w:rPr>
        <w:t>shortest</w:t>
      </w:r>
      <w:r>
        <w:rPr>
          <w:rFonts w:eastAsia="Times New Roman"/>
          <w:sz w:val="19"/>
          <w:szCs w:val="19"/>
        </w:rPr>
        <w:t xml:space="preserve"> path, not just any path. Will this approach find the shortest path? Depth-first search goes as far into the network as possible before backtracking. This means that if you have a network where a node could be reached by either a </w:t>
      </w:r>
      <w:r>
        <w:rPr>
          <w:rFonts w:eastAsia="Times New Roman"/>
          <w:sz w:val="19"/>
          <w:szCs w:val="19"/>
        </w:rPr>
        <w:t>longer path passing through the starting node’s first edge, or a shorter path passing through the second edge, you will encounter it by the longer path rather than the shorter. So there are at least some cases where this approach will fail to find the shor</w:t>
      </w:r>
      <w:r>
        <w:rPr>
          <w:rFonts w:eastAsia="Times New Roman"/>
          <w:sz w:val="19"/>
          <w:szCs w:val="19"/>
        </w:rPr>
        <w:t>test path; in fact, if you try a few more examples, you’ll find that in most cases the path you traverse is not the shortest. You might consider trying to fix this by revisiting previously visited nodes if you encounter them by a shorter path, but this see</w:t>
      </w:r>
      <w:r>
        <w:rPr>
          <w:rFonts w:eastAsia="Times New Roman"/>
          <w:sz w:val="19"/>
          <w:szCs w:val="19"/>
        </w:rPr>
        <w:t>ms overly complicated. Put this idea on hold and see if you can come up with a better algorithm.</w:t>
      </w:r>
    </w:p>
    <w:p w:rsidR="00FA5A00" w:rsidRDefault="00FA5A00">
      <w:pPr>
        <w:spacing w:line="356" w:lineRule="exact"/>
        <w:rPr>
          <w:sz w:val="20"/>
          <w:szCs w:val="20"/>
        </w:rPr>
      </w:pPr>
    </w:p>
    <w:p w:rsidR="00FA5A00" w:rsidRDefault="005732CA">
      <w:pPr>
        <w:spacing w:line="264" w:lineRule="auto"/>
        <w:ind w:left="460" w:right="60"/>
        <w:rPr>
          <w:sz w:val="20"/>
          <w:szCs w:val="20"/>
        </w:rPr>
      </w:pPr>
      <w:r>
        <w:rPr>
          <w:rFonts w:eastAsia="Times New Roman"/>
          <w:sz w:val="19"/>
          <w:szCs w:val="19"/>
        </w:rPr>
        <w:t>Ideally, you want a search algorithm that encounters each node along the shortest path from the starting node. If you extend your search outward from the star</w:t>
      </w:r>
      <w:r>
        <w:rPr>
          <w:rFonts w:eastAsia="Times New Roman"/>
          <w:sz w:val="19"/>
          <w:szCs w:val="19"/>
        </w:rPr>
        <w:t>ting node in all directions, extending each search path one edge at a time, then each time you encounter a node, it will be via the short-est path to that node. This is a description of a breadth-first search. You can prove that this search</w:t>
      </w:r>
    </w:p>
    <w:p w:rsidR="00FA5A00" w:rsidRDefault="00FA5A00">
      <w:pPr>
        <w:sectPr w:rsidR="00FA5A00">
          <w:type w:val="continuous"/>
          <w:pgSz w:w="10620" w:h="13320"/>
          <w:pgMar w:top="311" w:right="1260" w:bottom="497" w:left="540" w:header="0" w:footer="0" w:gutter="0"/>
          <w:cols w:space="720" w:equalWidth="0">
            <w:col w:w="8820"/>
          </w:cols>
        </w:sectPr>
      </w:pPr>
    </w:p>
    <w:p w:rsidR="00FA5A00" w:rsidRDefault="005732CA">
      <w:pPr>
        <w:jc w:val="right"/>
        <w:rPr>
          <w:sz w:val="20"/>
          <w:szCs w:val="20"/>
        </w:rPr>
      </w:pPr>
      <w:bookmarkStart w:id="97" w:name="page115"/>
      <w:bookmarkEnd w:id="97"/>
      <w:r>
        <w:rPr>
          <w:rFonts w:ascii="Arial" w:eastAsia="Arial" w:hAnsi="Arial" w:cs="Arial"/>
          <w:b/>
          <w:bCs/>
          <w:sz w:val="18"/>
          <w:szCs w:val="18"/>
        </w:rPr>
        <w:lastRenderedPageBreak/>
        <w:t>Tree and Graph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81</w:t>
      </w:r>
    </w:p>
    <w:p w:rsidR="00FA5A00" w:rsidRDefault="00FA5A00">
      <w:pPr>
        <w:spacing w:line="20" w:lineRule="exact"/>
        <w:rPr>
          <w:sz w:val="20"/>
          <w:szCs w:val="20"/>
        </w:rPr>
      </w:pPr>
      <w:r>
        <w:rPr>
          <w:sz w:val="20"/>
          <w:szCs w:val="20"/>
        </w:rPr>
        <w:pict>
          <v:line id="Shape 593" o:spid="_x0000_s1618" style="position:absolute;z-index:251311104;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3" w:lineRule="auto"/>
        <w:ind w:left="100" w:right="220"/>
        <w:rPr>
          <w:sz w:val="20"/>
          <w:szCs w:val="20"/>
        </w:rPr>
      </w:pPr>
      <w:r>
        <w:rPr>
          <w:rFonts w:eastAsia="Times New Roman"/>
          <w:sz w:val="19"/>
          <w:szCs w:val="19"/>
        </w:rPr>
        <w:t xml:space="preserve">will always find nodes along the shortest path: When you encounter an unvisited node while you are searching at </w:t>
      </w:r>
      <w:r>
        <w:rPr>
          <w:rFonts w:eastAsia="Times New Roman"/>
          <w:i/>
          <w:iCs/>
          <w:sz w:val="19"/>
          <w:szCs w:val="19"/>
        </w:rPr>
        <w:t>n</w:t>
      </w:r>
      <w:r>
        <w:rPr>
          <w:rFonts w:eastAsia="Times New Roman"/>
          <w:sz w:val="19"/>
          <w:szCs w:val="19"/>
        </w:rPr>
        <w:t xml:space="preserve"> edges from the start node, all the nodes that are </w:t>
      </w:r>
      <w:r>
        <w:rPr>
          <w:rFonts w:eastAsia="Times New Roman"/>
          <w:i/>
          <w:iCs/>
          <w:sz w:val="19"/>
          <w:szCs w:val="19"/>
        </w:rPr>
        <w:t>n</w:t>
      </w:r>
      <w:r>
        <w:rPr>
          <w:rFonts w:eastAsia="Times New Roman"/>
          <w:sz w:val="19"/>
          <w:szCs w:val="19"/>
        </w:rPr>
        <w:t xml:space="preserve"> – 1 or fewer edges from the start have already been visited, so the shortest path to this node must involve </w:t>
      </w:r>
      <w:r>
        <w:rPr>
          <w:rFonts w:eastAsia="Times New Roman"/>
          <w:i/>
          <w:iCs/>
          <w:sz w:val="19"/>
          <w:szCs w:val="19"/>
        </w:rPr>
        <w:t>n</w:t>
      </w:r>
      <w:r>
        <w:rPr>
          <w:rFonts w:eastAsia="Times New Roman"/>
          <w:sz w:val="19"/>
          <w:szCs w:val="19"/>
        </w:rPr>
        <w:t xml:space="preserve"> edges. (If you’re think-ing that this seems simpler than what you remember for the algorithm for finding the shortest path between two nodes in a</w:t>
      </w:r>
      <w:r>
        <w:rPr>
          <w:rFonts w:eastAsia="Times New Roman"/>
          <w:sz w:val="19"/>
          <w:szCs w:val="19"/>
        </w:rPr>
        <w:t xml:space="preserve"> graph, you may be thinking of Dijkstra’s algorithm. </w:t>
      </w:r>
      <w:r>
        <w:rPr>
          <w:rFonts w:eastAsia="Times New Roman"/>
          <w:i/>
          <w:iCs/>
          <w:sz w:val="19"/>
          <w:szCs w:val="19"/>
        </w:rPr>
        <w:t>Dijkstra’s algorithm</w:t>
      </w:r>
      <w:r>
        <w:rPr>
          <w:rFonts w:eastAsia="Times New Roman"/>
          <w:sz w:val="19"/>
          <w:szCs w:val="19"/>
        </w:rPr>
        <w:t>, which is somewhat more complex, finds the shortest path when each edge is assigned a weight, or length, so the shortest path is not necessarily the path with the fewest edges. Bread</w:t>
      </w:r>
      <w:r>
        <w:rPr>
          <w:rFonts w:eastAsia="Times New Roman"/>
          <w:sz w:val="19"/>
          <w:szCs w:val="19"/>
        </w:rPr>
        <w:t>th-first search</w:t>
      </w:r>
    </w:p>
    <w:p w:rsidR="00FA5A00" w:rsidRDefault="00FA5A00">
      <w:pPr>
        <w:spacing w:line="4" w:lineRule="exact"/>
        <w:rPr>
          <w:sz w:val="20"/>
          <w:szCs w:val="20"/>
        </w:rPr>
      </w:pPr>
    </w:p>
    <w:p w:rsidR="00FA5A00" w:rsidRDefault="005732CA">
      <w:pPr>
        <w:spacing w:line="266" w:lineRule="auto"/>
        <w:ind w:left="100" w:right="400"/>
        <w:rPr>
          <w:sz w:val="20"/>
          <w:szCs w:val="20"/>
        </w:rPr>
      </w:pPr>
      <w:r>
        <w:rPr>
          <w:rFonts w:eastAsia="Times New Roman"/>
          <w:sz w:val="19"/>
          <w:szCs w:val="19"/>
        </w:rPr>
        <w:t>is sufficient for finding the shortest path when the edges have no [or equal] weights, such as in this problem.)</w:t>
      </w:r>
    </w:p>
    <w:p w:rsidR="00FA5A00" w:rsidRDefault="00FA5A00">
      <w:pPr>
        <w:spacing w:line="116" w:lineRule="exact"/>
        <w:rPr>
          <w:sz w:val="20"/>
          <w:szCs w:val="20"/>
        </w:rPr>
      </w:pPr>
    </w:p>
    <w:p w:rsidR="00FA5A00" w:rsidRDefault="005732CA">
      <w:pPr>
        <w:spacing w:line="264" w:lineRule="auto"/>
        <w:ind w:left="100" w:right="260"/>
        <w:rPr>
          <w:sz w:val="20"/>
          <w:szCs w:val="20"/>
        </w:rPr>
      </w:pPr>
      <w:r>
        <w:rPr>
          <w:rFonts w:eastAsia="Times New Roman"/>
          <w:sz w:val="19"/>
          <w:szCs w:val="19"/>
        </w:rPr>
        <w:t>You may remember how to implement a breadth-first search for a graph, but we’ll assume you don’t and work through the details</w:t>
      </w:r>
      <w:r>
        <w:rPr>
          <w:rFonts w:eastAsia="Times New Roman"/>
          <w:sz w:val="19"/>
          <w:szCs w:val="19"/>
        </w:rPr>
        <w:t xml:space="preserve"> of the implementation. Just as with the depth-first search, you have to make sure you don’t follow cycles endlessly. You can use the same strategy you developed for the depth-first search to address this problem.</w:t>
      </w:r>
    </w:p>
    <w:p w:rsidR="00FA5A00" w:rsidRDefault="00FA5A00">
      <w:pPr>
        <w:spacing w:line="119" w:lineRule="exact"/>
        <w:rPr>
          <w:sz w:val="20"/>
          <w:szCs w:val="20"/>
        </w:rPr>
      </w:pPr>
    </w:p>
    <w:p w:rsidR="00FA5A00" w:rsidRDefault="005732CA">
      <w:pPr>
        <w:spacing w:line="264" w:lineRule="auto"/>
        <w:ind w:left="100" w:right="200"/>
        <w:rPr>
          <w:sz w:val="20"/>
          <w:szCs w:val="20"/>
        </w:rPr>
      </w:pPr>
      <w:r>
        <w:rPr>
          <w:rFonts w:eastAsia="Times New Roman"/>
          <w:sz w:val="19"/>
          <w:szCs w:val="19"/>
        </w:rPr>
        <w:t>Your search starts by visiting each of th</w:t>
      </w:r>
      <w:r>
        <w:rPr>
          <w:rFonts w:eastAsia="Times New Roman"/>
          <w:sz w:val="19"/>
          <w:szCs w:val="19"/>
        </w:rPr>
        <w:t>e nodes adjacent to the starting node. You need to visit all the unvisited nodes adjacent to each of these nodes as well, but not until after you visit all the nodes adjacent to the start node. You need some kind of data structure to keep track of unvisite</w:t>
      </w:r>
      <w:r>
        <w:rPr>
          <w:rFonts w:eastAsia="Times New Roman"/>
          <w:sz w:val="19"/>
          <w:szCs w:val="19"/>
        </w:rPr>
        <w:t xml:space="preserve">d nodes as you discover them so that you can come back to them when it is their turn. Each unvisited node that you discover should be visited, but only after you’ve already visited all the previously discovered unvisited nodes. A queue is a data structure </w:t>
      </w:r>
      <w:r>
        <w:rPr>
          <w:rFonts w:eastAsia="Times New Roman"/>
          <w:sz w:val="19"/>
          <w:szCs w:val="19"/>
        </w:rPr>
        <w:t>that organizes tasks to be completed in the order that they’re discovered or added: You can add unvisited nodes to the end of the queue as you discover them and remove them from the front of the queue when you’re ready to visit them.</w:t>
      </w:r>
    </w:p>
    <w:p w:rsidR="00FA5A00" w:rsidRDefault="00FA5A00">
      <w:pPr>
        <w:spacing w:line="117" w:lineRule="exact"/>
        <w:rPr>
          <w:sz w:val="20"/>
          <w:szCs w:val="20"/>
        </w:rPr>
      </w:pPr>
    </w:p>
    <w:p w:rsidR="00FA5A00" w:rsidRDefault="005732CA">
      <w:pPr>
        <w:spacing w:line="264" w:lineRule="auto"/>
        <w:ind w:left="100" w:right="280"/>
        <w:rPr>
          <w:sz w:val="20"/>
          <w:szCs w:val="20"/>
        </w:rPr>
      </w:pPr>
      <w:r>
        <w:rPr>
          <w:rFonts w:eastAsia="Times New Roman"/>
          <w:sz w:val="19"/>
          <w:szCs w:val="19"/>
        </w:rPr>
        <w:t>A recursive implement</w:t>
      </w:r>
      <w:r>
        <w:rPr>
          <w:rFonts w:eastAsia="Times New Roman"/>
          <w:sz w:val="19"/>
          <w:szCs w:val="19"/>
        </w:rPr>
        <w:t>ation is natural for a depth-first search where you want to immediately visit each unvisited node as soon as you discover it and then return to where you left off, but an iterative approach is simpler here because the nodes you need to visit are queued. Pr</w:t>
      </w:r>
      <w:r>
        <w:rPr>
          <w:rFonts w:eastAsia="Times New Roman"/>
          <w:sz w:val="19"/>
          <w:szCs w:val="19"/>
        </w:rPr>
        <w:t>epare the queue by add-ing the start node. On each iterative cycle, remove a node from the front of the queue, and add each unvisited adjacent node to the end of the queue. You’re done when you find your target node or the queue is empty (meaning you’ve se</w:t>
      </w:r>
      <w:r>
        <w:rPr>
          <w:rFonts w:eastAsia="Times New Roman"/>
          <w:sz w:val="19"/>
          <w:szCs w:val="19"/>
        </w:rPr>
        <w:t>arched all the graph reachable from the start node).</w:t>
      </w:r>
    </w:p>
    <w:p w:rsidR="00FA5A00" w:rsidRDefault="00FA5A00">
      <w:pPr>
        <w:spacing w:line="118" w:lineRule="exact"/>
        <w:rPr>
          <w:sz w:val="20"/>
          <w:szCs w:val="20"/>
        </w:rPr>
      </w:pPr>
    </w:p>
    <w:p w:rsidR="00FA5A00" w:rsidRDefault="005732CA">
      <w:pPr>
        <w:spacing w:line="264" w:lineRule="auto"/>
        <w:ind w:left="100" w:right="200"/>
        <w:rPr>
          <w:sz w:val="20"/>
          <w:szCs w:val="20"/>
        </w:rPr>
      </w:pPr>
      <w:r>
        <w:rPr>
          <w:rFonts w:eastAsia="Times New Roman"/>
          <w:sz w:val="19"/>
          <w:szCs w:val="19"/>
        </w:rPr>
        <w:t>The final remaining piece of the puzzle is determining the length of the path after you find the target node. You could try to determine what the path that you followed was and measure its length, but w</w:t>
      </w:r>
      <w:r>
        <w:rPr>
          <w:rFonts w:eastAsia="Times New Roman"/>
          <w:sz w:val="19"/>
          <w:szCs w:val="19"/>
        </w:rPr>
        <w:t>ith this algorithm there’s no easy way to identify that path. One way around this is to constantly keep track of how many edges you are away from the start; that way when you find the target, you know the length of the path. The easiest way to do this is t</w:t>
      </w:r>
      <w:r>
        <w:rPr>
          <w:rFonts w:eastAsia="Times New Roman"/>
          <w:sz w:val="19"/>
          <w:szCs w:val="19"/>
        </w:rPr>
        <w:t>o mark each node with its Bacon number as you discover it. The Bacon number of a newly discovered unvisited node is the Bacon number of the current node plus one. This also provides a convenient means for distinguishing visited from unvisited nodes: If you</w:t>
      </w:r>
      <w:r>
        <w:rPr>
          <w:rFonts w:eastAsia="Times New Roman"/>
          <w:sz w:val="19"/>
          <w:szCs w:val="19"/>
        </w:rPr>
        <w:t xml:space="preserve"> initialize each node with an invalid Bacon number (for example, –1), then any node with a non-negative Bacon number has been visited and any node with a Bacon number of –1 has not.</w:t>
      </w:r>
    </w:p>
    <w:p w:rsidR="00FA5A00" w:rsidRDefault="00FA5A00">
      <w:pPr>
        <w:spacing w:line="357" w:lineRule="exact"/>
        <w:rPr>
          <w:sz w:val="20"/>
          <w:szCs w:val="20"/>
        </w:rPr>
      </w:pPr>
    </w:p>
    <w:p w:rsidR="00FA5A00" w:rsidRDefault="005732CA">
      <w:pPr>
        <w:ind w:left="100"/>
        <w:rPr>
          <w:sz w:val="20"/>
          <w:szCs w:val="20"/>
        </w:rPr>
      </w:pPr>
      <w:r>
        <w:rPr>
          <w:rFonts w:eastAsia="Times New Roman"/>
          <w:sz w:val="19"/>
          <w:szCs w:val="19"/>
        </w:rPr>
        <w:t>In pseudo-code, your current algorithm is:</w:t>
      </w:r>
    </w:p>
    <w:p w:rsidR="00FA5A00" w:rsidRDefault="00FA5A00">
      <w:pPr>
        <w:spacing w:line="128" w:lineRule="exact"/>
        <w:rPr>
          <w:sz w:val="20"/>
          <w:szCs w:val="20"/>
        </w:rPr>
      </w:pPr>
    </w:p>
    <w:p w:rsidR="00FA5A00" w:rsidRDefault="005732CA">
      <w:pPr>
        <w:ind w:left="540"/>
        <w:rPr>
          <w:sz w:val="20"/>
          <w:szCs w:val="20"/>
        </w:rPr>
      </w:pPr>
      <w:r>
        <w:rPr>
          <w:rFonts w:eastAsia="Times New Roman"/>
          <w:sz w:val="17"/>
          <w:szCs w:val="17"/>
        </w:rPr>
        <w:t>Create a queue and initialize</w:t>
      </w:r>
      <w:r>
        <w:rPr>
          <w:rFonts w:eastAsia="Times New Roman"/>
          <w:sz w:val="17"/>
          <w:szCs w:val="17"/>
        </w:rPr>
        <w:t xml:space="preserve"> it with the start node</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While the queue is not empty</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Remove the first node from the queue</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If it is the target node, return its Bacon number</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For each node adjacent to the current node</w:t>
      </w:r>
    </w:p>
    <w:p w:rsidR="00FA5A00" w:rsidRDefault="00FA5A00">
      <w:pPr>
        <w:sectPr w:rsidR="00FA5A00">
          <w:pgSz w:w="10620" w:h="13320"/>
          <w:pgMar w:top="311" w:right="540" w:bottom="529" w:left="1440" w:header="0" w:footer="0" w:gutter="0"/>
          <w:cols w:space="720" w:equalWidth="0">
            <w:col w:w="8640"/>
          </w:cols>
        </w:sectPr>
      </w:pPr>
    </w:p>
    <w:p w:rsidR="00FA5A00" w:rsidRDefault="005732CA">
      <w:pPr>
        <w:rPr>
          <w:sz w:val="20"/>
          <w:szCs w:val="20"/>
        </w:rPr>
      </w:pPr>
      <w:bookmarkStart w:id="98" w:name="page116"/>
      <w:bookmarkEnd w:id="98"/>
      <w:r>
        <w:rPr>
          <w:rFonts w:ascii="Arial" w:eastAsia="Arial" w:hAnsi="Arial" w:cs="Arial"/>
          <w:sz w:val="18"/>
          <w:szCs w:val="18"/>
        </w:rPr>
        <w:lastRenderedPageBreak/>
        <w:t>82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5</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Trees and Graphs</w:t>
      </w:r>
    </w:p>
    <w:p w:rsidR="00FA5A00" w:rsidRDefault="00FA5A00">
      <w:pPr>
        <w:spacing w:line="20" w:lineRule="exact"/>
        <w:rPr>
          <w:sz w:val="20"/>
          <w:szCs w:val="20"/>
        </w:rPr>
      </w:pPr>
      <w:r>
        <w:rPr>
          <w:sz w:val="20"/>
          <w:szCs w:val="20"/>
        </w:rPr>
        <w:pict>
          <v:line id="Shape 594" o:spid="_x0000_s1619" style="position:absolute;z-index:251312128;visibility:visible;mso-wrap-distance-left:0;mso-wrap-distance-right:0" from="-.1pt,5.4pt" to="441pt,5.4pt" o:allowincell="f" strokeweight=".5pt"/>
        </w:pict>
      </w:r>
    </w:p>
    <w:p w:rsidR="00FA5A00" w:rsidRDefault="00FA5A00">
      <w:pPr>
        <w:sectPr w:rsidR="00FA5A00">
          <w:pgSz w:w="10620" w:h="13320"/>
          <w:pgMar w:top="311" w:right="1280" w:bottom="876"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81" w:lineRule="exact"/>
        <w:rPr>
          <w:sz w:val="20"/>
          <w:szCs w:val="20"/>
        </w:rPr>
      </w:pPr>
    </w:p>
    <w:p w:rsidR="00FA5A00" w:rsidRDefault="005732CA">
      <w:pPr>
        <w:ind w:left="1660"/>
        <w:rPr>
          <w:sz w:val="20"/>
          <w:szCs w:val="20"/>
        </w:rPr>
      </w:pPr>
      <w:r>
        <w:rPr>
          <w:rFonts w:eastAsia="Times New Roman"/>
          <w:sz w:val="17"/>
          <w:szCs w:val="17"/>
        </w:rPr>
        <w:t>If the node is unvisited (Bacon number is -1)</w:t>
      </w:r>
    </w:p>
    <w:p w:rsidR="00FA5A00" w:rsidRDefault="00FA5A00">
      <w:pPr>
        <w:spacing w:line="21" w:lineRule="exact"/>
        <w:rPr>
          <w:sz w:val="20"/>
          <w:szCs w:val="20"/>
        </w:rPr>
      </w:pPr>
    </w:p>
    <w:p w:rsidR="00FA5A00" w:rsidRDefault="005732CA">
      <w:pPr>
        <w:spacing w:line="232" w:lineRule="auto"/>
        <w:ind w:left="2040" w:right="1540"/>
        <w:rPr>
          <w:sz w:val="20"/>
          <w:szCs w:val="20"/>
        </w:rPr>
      </w:pPr>
      <w:r>
        <w:rPr>
          <w:rFonts w:eastAsia="Times New Roman"/>
          <w:sz w:val="17"/>
          <w:szCs w:val="17"/>
        </w:rPr>
        <w:t>Set the Bacon number to current node's Bacon number + 1 Add the adjacent node to the end of the queue</w:t>
      </w:r>
    </w:p>
    <w:p w:rsidR="00FA5A00" w:rsidRDefault="00FA5A00">
      <w:pPr>
        <w:spacing w:line="5" w:lineRule="exact"/>
        <w:rPr>
          <w:sz w:val="20"/>
          <w:szCs w:val="20"/>
        </w:rPr>
      </w:pPr>
    </w:p>
    <w:p w:rsidR="00FA5A00" w:rsidRDefault="005732CA">
      <w:pPr>
        <w:ind w:left="900"/>
        <w:rPr>
          <w:sz w:val="20"/>
          <w:szCs w:val="20"/>
        </w:rPr>
      </w:pPr>
      <w:r>
        <w:rPr>
          <w:rFonts w:eastAsia="Times New Roman"/>
          <w:sz w:val="17"/>
          <w:szCs w:val="17"/>
        </w:rPr>
        <w:t>Return failure because the loop terminated without finding the target</w:t>
      </w:r>
    </w:p>
    <w:p w:rsidR="00FA5A00" w:rsidRDefault="00FA5A00">
      <w:pPr>
        <w:spacing w:line="129" w:lineRule="exact"/>
        <w:rPr>
          <w:sz w:val="20"/>
          <w:szCs w:val="20"/>
        </w:rPr>
      </w:pPr>
    </w:p>
    <w:p w:rsidR="00FA5A00" w:rsidRDefault="005732CA">
      <w:pPr>
        <w:spacing w:line="263" w:lineRule="auto"/>
        <w:ind w:left="460"/>
        <w:rPr>
          <w:sz w:val="20"/>
          <w:szCs w:val="20"/>
        </w:rPr>
      </w:pPr>
      <w:r>
        <w:rPr>
          <w:rFonts w:eastAsia="Times New Roman"/>
          <w:sz w:val="19"/>
          <w:szCs w:val="19"/>
        </w:rPr>
        <w:t xml:space="preserve">Before </w:t>
      </w:r>
      <w:r>
        <w:rPr>
          <w:rFonts w:eastAsia="Times New Roman"/>
          <w:sz w:val="19"/>
          <w:szCs w:val="19"/>
        </w:rPr>
        <w:t>you code this, consider whether you can optimize it for the likely case where you need to determine the Bacon number for several actors. The search is the same each time you run it; the only difference is the target node at which you terminate. So you’re r</w:t>
      </w:r>
      <w:r>
        <w:rPr>
          <w:rFonts w:eastAsia="Times New Roman"/>
          <w:sz w:val="19"/>
          <w:szCs w:val="19"/>
        </w:rPr>
        <w:t>ecomputing the Bacon numbers for many of the actors each time you run the search, even though these numbers never change. What</w:t>
      </w:r>
    </w:p>
    <w:p w:rsidR="00FA5A00" w:rsidRDefault="00FA5A00">
      <w:pPr>
        <w:spacing w:line="2" w:lineRule="exact"/>
        <w:rPr>
          <w:sz w:val="20"/>
          <w:szCs w:val="20"/>
        </w:rPr>
      </w:pPr>
    </w:p>
    <w:p w:rsidR="00FA5A00" w:rsidRDefault="005732CA">
      <w:pPr>
        <w:spacing w:line="263" w:lineRule="auto"/>
        <w:ind w:left="460" w:right="40"/>
        <w:rPr>
          <w:sz w:val="20"/>
          <w:szCs w:val="20"/>
        </w:rPr>
      </w:pPr>
      <w:r>
        <w:rPr>
          <w:rFonts w:eastAsia="Times New Roman"/>
          <w:sz w:val="19"/>
          <w:szCs w:val="19"/>
        </w:rPr>
        <w:t>if instead of terminating the search at a target node, you use this routine once to do a breadth-first traversal of the entire g</w:t>
      </w:r>
      <w:r>
        <w:rPr>
          <w:rFonts w:eastAsia="Times New Roman"/>
          <w:sz w:val="19"/>
          <w:szCs w:val="19"/>
        </w:rPr>
        <w:t>raph (or at least the entire graph reachable from Kevin Bacon) to precompute the Bacon numbers for all of the actors? Then finding the Bacon number for an individual actor is reduced to returning a single precomputed value. Adding to the preceding class de</w:t>
      </w:r>
      <w:r>
        <w:rPr>
          <w:rFonts w:eastAsia="Times New Roman"/>
          <w:sz w:val="19"/>
          <w:szCs w:val="19"/>
        </w:rPr>
        <w:t>finition for</w:t>
      </w:r>
    </w:p>
    <w:p w:rsidR="00FA5A00" w:rsidRDefault="00FA5A00">
      <w:pPr>
        <w:spacing w:line="2" w:lineRule="exact"/>
        <w:rPr>
          <w:sz w:val="20"/>
          <w:szCs w:val="20"/>
        </w:rPr>
      </w:pPr>
    </w:p>
    <w:p w:rsidR="00FA5A00" w:rsidRDefault="005732CA">
      <w:pPr>
        <w:ind w:left="460"/>
        <w:rPr>
          <w:sz w:val="20"/>
          <w:szCs w:val="20"/>
        </w:rPr>
      </w:pPr>
      <w:r>
        <w:rPr>
          <w:rFonts w:eastAsia="Times New Roman"/>
          <w:sz w:val="17"/>
          <w:szCs w:val="17"/>
        </w:rPr>
        <w:t>ActorGraphNode</w:t>
      </w:r>
      <w:r>
        <w:rPr>
          <w:rFonts w:eastAsia="Times New Roman"/>
          <w:sz w:val="19"/>
          <w:szCs w:val="19"/>
        </w:rPr>
        <w:t>, the code for this is:</w:t>
      </w:r>
    </w:p>
    <w:p w:rsidR="00FA5A00" w:rsidRDefault="00FA5A00">
      <w:pPr>
        <w:spacing w:line="127" w:lineRule="exact"/>
        <w:rPr>
          <w:sz w:val="20"/>
          <w:szCs w:val="20"/>
        </w:rPr>
      </w:pPr>
    </w:p>
    <w:p w:rsidR="00FA5A00" w:rsidRDefault="005732CA">
      <w:pPr>
        <w:ind w:left="1280"/>
        <w:rPr>
          <w:sz w:val="20"/>
          <w:szCs w:val="20"/>
        </w:rPr>
      </w:pPr>
      <w:r>
        <w:rPr>
          <w:rFonts w:eastAsia="Times New Roman"/>
          <w:sz w:val="17"/>
          <w:szCs w:val="17"/>
        </w:rPr>
        <w:t>private int baconNumber = -1;</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public int getBaconNumber() { return baconNumber; }</w:t>
      </w:r>
    </w:p>
    <w:p w:rsidR="00FA5A00" w:rsidRDefault="00FA5A00">
      <w:pPr>
        <w:spacing w:line="221" w:lineRule="exact"/>
        <w:rPr>
          <w:sz w:val="20"/>
          <w:szCs w:val="20"/>
        </w:rPr>
      </w:pPr>
    </w:p>
    <w:p w:rsidR="00FA5A00" w:rsidRDefault="005732CA" w:rsidP="005732CA">
      <w:pPr>
        <w:numPr>
          <w:ilvl w:val="0"/>
          <w:numId w:val="16"/>
        </w:numPr>
        <w:tabs>
          <w:tab w:val="left" w:pos="1565"/>
        </w:tabs>
        <w:spacing w:line="232" w:lineRule="auto"/>
        <w:ind w:left="1280" w:right="3340" w:hanging="1"/>
        <w:rPr>
          <w:rFonts w:eastAsia="Times New Roman"/>
          <w:sz w:val="17"/>
          <w:szCs w:val="17"/>
        </w:rPr>
      </w:pPr>
      <w:r>
        <w:rPr>
          <w:rFonts w:eastAsia="Times New Roman"/>
          <w:sz w:val="17"/>
          <w:szCs w:val="17"/>
        </w:rPr>
        <w:t>To be called only on the Kevin Bacon node public void setBaconNumbers(){</w:t>
      </w:r>
    </w:p>
    <w:p w:rsidR="00FA5A00" w:rsidRDefault="00FA5A00">
      <w:pPr>
        <w:spacing w:line="5" w:lineRule="exact"/>
        <w:rPr>
          <w:rFonts w:eastAsia="Times New Roman"/>
          <w:sz w:val="17"/>
          <w:szCs w:val="17"/>
        </w:rPr>
      </w:pPr>
    </w:p>
    <w:p w:rsidR="00FA5A00" w:rsidRDefault="005732CA">
      <w:pPr>
        <w:ind w:left="1660"/>
        <w:rPr>
          <w:rFonts w:eastAsia="Times New Roman"/>
          <w:sz w:val="17"/>
          <w:szCs w:val="17"/>
        </w:rPr>
      </w:pPr>
      <w:r>
        <w:rPr>
          <w:rFonts w:eastAsia="Times New Roman"/>
          <w:sz w:val="17"/>
          <w:szCs w:val="17"/>
        </w:rPr>
        <w:t>baconNumber = 0;</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Queue&lt;ActorGraphNode&gt; queue</w:t>
      </w:r>
      <w:r>
        <w:rPr>
          <w:rFonts w:eastAsia="Times New Roman"/>
          <w:sz w:val="17"/>
          <w:szCs w:val="17"/>
        </w:rPr>
        <w:t xml:space="preserve"> = new LinkedList&lt;ActorGraphNode&gt;();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queue.add( this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ActorGraphNode current;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while( (current = queue.poll()) != null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for( ActorGraphNode n : current.linkedActors ){</w:t>
      </w:r>
    </w:p>
    <w:p w:rsidR="00FA5A00" w:rsidRDefault="00FA5A00">
      <w:pPr>
        <w:spacing w:line="21" w:lineRule="exact"/>
        <w:rPr>
          <w:sz w:val="20"/>
          <w:szCs w:val="20"/>
        </w:rPr>
      </w:pPr>
    </w:p>
    <w:p w:rsidR="00FA5A00" w:rsidRDefault="005732CA">
      <w:pPr>
        <w:ind w:left="2800" w:right="1640" w:hanging="378"/>
        <w:rPr>
          <w:sz w:val="20"/>
          <w:szCs w:val="20"/>
        </w:rPr>
      </w:pPr>
      <w:r>
        <w:rPr>
          <w:rFonts w:eastAsia="Times New Roman"/>
          <w:sz w:val="17"/>
          <w:szCs w:val="17"/>
        </w:rPr>
        <w:t>if( -1 == n.baconNumber ){</w:t>
      </w:r>
      <w:r>
        <w:rPr>
          <w:sz w:val="20"/>
          <w:szCs w:val="20"/>
        </w:rPr>
        <w:t xml:space="preserve"> </w:t>
      </w:r>
      <w:r>
        <w:rPr>
          <w:rFonts w:eastAsia="Times New Roman"/>
          <w:sz w:val="17"/>
          <w:szCs w:val="17"/>
        </w:rPr>
        <w:t xml:space="preserve">//if node is unvisited n.baconNumber = </w:t>
      </w:r>
      <w:r>
        <w:rPr>
          <w:rFonts w:eastAsia="Times New Roman"/>
          <w:sz w:val="17"/>
          <w:szCs w:val="17"/>
        </w:rPr>
        <w:t>current.baconNumber + 1; queue.add( n );</w:t>
      </w:r>
    </w:p>
    <w:p w:rsidR="00FA5A00" w:rsidRDefault="00FA5A00">
      <w:pPr>
        <w:spacing w:line="192" w:lineRule="exact"/>
        <w:rPr>
          <w:sz w:val="20"/>
          <w:szCs w:val="20"/>
        </w:rPr>
      </w:pPr>
    </w:p>
    <w:p w:rsidR="00FA5A00" w:rsidRDefault="005732CA">
      <w:pPr>
        <w:ind w:left="24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40" w:lineRule="exact"/>
        <w:rPr>
          <w:sz w:val="20"/>
          <w:szCs w:val="20"/>
        </w:rPr>
      </w:pPr>
    </w:p>
    <w:p w:rsidR="00FA5A00" w:rsidRDefault="005732CA">
      <w:pPr>
        <w:spacing w:line="264" w:lineRule="auto"/>
        <w:ind w:left="460" w:right="60"/>
        <w:rPr>
          <w:sz w:val="20"/>
          <w:szCs w:val="20"/>
        </w:rPr>
      </w:pPr>
      <w:r>
        <w:rPr>
          <w:rFonts w:eastAsia="Times New Roman"/>
          <w:sz w:val="19"/>
          <w:szCs w:val="19"/>
        </w:rPr>
        <w:t xml:space="preserve">What’s the run time of this algorithm? The function to compute the Bacon numbers evaluates every (reachable) node once and every edge twice, so in a graph with </w:t>
      </w:r>
      <w:r>
        <w:rPr>
          <w:rFonts w:eastAsia="Times New Roman"/>
          <w:i/>
          <w:iCs/>
          <w:sz w:val="19"/>
          <w:szCs w:val="19"/>
        </w:rPr>
        <w:t>m</w:t>
      </w:r>
      <w:r>
        <w:rPr>
          <w:rFonts w:eastAsia="Times New Roman"/>
          <w:sz w:val="19"/>
          <w:szCs w:val="19"/>
        </w:rPr>
        <w:t xml:space="preserve"> nodes and </w:t>
      </w:r>
      <w:r>
        <w:rPr>
          <w:rFonts w:eastAsia="Times New Roman"/>
          <w:i/>
          <w:iCs/>
          <w:sz w:val="19"/>
          <w:szCs w:val="19"/>
        </w:rPr>
        <w:t>n</w:t>
      </w:r>
      <w:r>
        <w:rPr>
          <w:rFonts w:eastAsia="Times New Roman"/>
          <w:sz w:val="19"/>
          <w:szCs w:val="19"/>
        </w:rPr>
        <w:t xml:space="preserve"> edges, it is </w:t>
      </w:r>
      <w:r>
        <w:rPr>
          <w:rFonts w:eastAsia="Times New Roman"/>
          <w:i/>
          <w:iCs/>
          <w:sz w:val="19"/>
          <w:szCs w:val="19"/>
        </w:rPr>
        <w:t>O</w:t>
      </w:r>
      <w:r>
        <w:rPr>
          <w:rFonts w:eastAsia="Times New Roman"/>
          <w:sz w:val="19"/>
          <w:szCs w:val="19"/>
        </w:rPr>
        <w:t>(</w:t>
      </w:r>
      <w:r>
        <w:rPr>
          <w:rFonts w:eastAsia="Times New Roman"/>
          <w:i/>
          <w:iCs/>
          <w:sz w:val="19"/>
          <w:szCs w:val="19"/>
        </w:rPr>
        <w:t>m + n</w:t>
      </w:r>
      <w:r>
        <w:rPr>
          <w:rFonts w:eastAsia="Times New Roman"/>
          <w:sz w:val="19"/>
          <w:szCs w:val="19"/>
        </w:rPr>
        <w:t>). In th</w:t>
      </w:r>
      <w:r>
        <w:rPr>
          <w:rFonts w:eastAsia="Times New Roman"/>
          <w:sz w:val="19"/>
          <w:szCs w:val="19"/>
        </w:rPr>
        <w:t xml:space="preserve">is graph, you would expect that </w:t>
      </w:r>
      <w:r>
        <w:rPr>
          <w:rFonts w:eastAsia="Times New Roman"/>
          <w:i/>
          <w:iCs/>
          <w:sz w:val="19"/>
          <w:szCs w:val="19"/>
        </w:rPr>
        <w:t xml:space="preserve">n </w:t>
      </w:r>
      <w:r>
        <w:rPr>
          <w:noProof/>
          <w:sz w:val="1"/>
          <w:szCs w:val="1"/>
        </w:rPr>
        <w:drawing>
          <wp:inline distT="0" distB="0" distL="0" distR="0">
            <wp:extent cx="128905" cy="83820"/>
            <wp:effectExtent l="0" t="0" r="0"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40">
                      <a:extLst>
                        <a:ext uri="{28A0092B-C50C-407E-A947-70E740481C1C}"/>
                      </a:extLst>
                    </a:blip>
                    <a:srcRect/>
                    <a:stretch>
                      <a:fillRect/>
                    </a:stretch>
                  </pic:blipFill>
                  <pic:spPr bwMode="auto">
                    <a:xfrm>
                      <a:off x="0" y="0"/>
                      <a:ext cx="128905" cy="83820"/>
                    </a:xfrm>
                    <a:prstGeom prst="rect">
                      <a:avLst/>
                    </a:prstGeom>
                    <a:noFill/>
                    <a:ln>
                      <a:noFill/>
                    </a:ln>
                  </pic:spPr>
                </pic:pic>
              </a:graphicData>
            </a:graphic>
          </wp:inline>
        </w:drawing>
      </w:r>
      <w:r>
        <w:rPr>
          <w:rFonts w:eastAsia="Times New Roman"/>
          <w:i/>
          <w:iCs/>
          <w:sz w:val="19"/>
          <w:szCs w:val="19"/>
        </w:rPr>
        <w:t xml:space="preserve"> m</w:t>
      </w:r>
      <w:r>
        <w:rPr>
          <w:rFonts w:eastAsia="Times New Roman"/>
          <w:sz w:val="19"/>
          <w:szCs w:val="19"/>
        </w:rPr>
        <w:t>, so this reduces to</w:t>
      </w:r>
      <w:r>
        <w:rPr>
          <w:rFonts w:eastAsia="Times New Roman"/>
          <w:i/>
          <w:iCs/>
          <w:sz w:val="19"/>
          <w:szCs w:val="19"/>
        </w:rPr>
        <w:t xml:space="preserve"> O</w:t>
      </w:r>
      <w:r>
        <w:rPr>
          <w:rFonts w:eastAsia="Times New Roman"/>
          <w:sz w:val="19"/>
          <w:szCs w:val="19"/>
        </w:rPr>
        <w:t>(</w:t>
      </w:r>
      <w:r>
        <w:rPr>
          <w:rFonts w:eastAsia="Times New Roman"/>
          <w:i/>
          <w:iCs/>
          <w:sz w:val="19"/>
          <w:szCs w:val="19"/>
        </w:rPr>
        <w:t>n</w:t>
      </w:r>
      <w:r>
        <w:rPr>
          <w:rFonts w:eastAsia="Times New Roman"/>
          <w:sz w:val="19"/>
          <w:szCs w:val="19"/>
        </w:rPr>
        <w:t>). This is the same run time you</w:t>
      </w:r>
      <w:r>
        <w:rPr>
          <w:rFonts w:eastAsia="Times New Roman"/>
          <w:i/>
          <w:iCs/>
          <w:sz w:val="19"/>
          <w:szCs w:val="19"/>
        </w:rPr>
        <w:t xml:space="preserve"> would have to determine the Bacon number for an individual actor if you did not precompute them. With precomputation, the Bacon number for an individual actor is </w:t>
      </w:r>
      <w:r>
        <w:rPr>
          <w:rFonts w:eastAsia="Times New Roman"/>
          <w:i/>
          <w:iCs/>
          <w:sz w:val="19"/>
          <w:szCs w:val="19"/>
        </w:rPr>
        <w:t>just a single look up, which is O</w:t>
      </w:r>
      <w:r>
        <w:rPr>
          <w:rFonts w:eastAsia="Times New Roman"/>
          <w:sz w:val="19"/>
          <w:szCs w:val="19"/>
        </w:rPr>
        <w:t>(1). Of course, this assumes that you have a reference to the relevant actor node. If all you have is</w:t>
      </w:r>
      <w:r>
        <w:rPr>
          <w:rFonts w:eastAsia="Times New Roman"/>
          <w:i/>
          <w:iCs/>
          <w:sz w:val="19"/>
          <w:szCs w:val="19"/>
        </w:rPr>
        <w:t xml:space="preserve"> </w:t>
      </w:r>
      <w:r>
        <w:rPr>
          <w:rFonts w:eastAsia="Times New Roman"/>
          <w:sz w:val="19"/>
          <w:szCs w:val="19"/>
        </w:rPr>
        <w:t xml:space="preserve">the actor’s name, a graph traversal to find the node would be </w:t>
      </w:r>
      <w:r>
        <w:rPr>
          <w:rFonts w:eastAsia="Times New Roman"/>
          <w:i/>
          <w:iCs/>
          <w:sz w:val="19"/>
          <w:szCs w:val="19"/>
        </w:rPr>
        <w:t>O</w:t>
      </w:r>
      <w:r>
        <w:rPr>
          <w:rFonts w:eastAsia="Times New Roman"/>
          <w:sz w:val="19"/>
          <w:szCs w:val="19"/>
        </w:rPr>
        <w:t>(</w:t>
      </w:r>
      <w:r>
        <w:rPr>
          <w:rFonts w:eastAsia="Times New Roman"/>
          <w:i/>
          <w:iCs/>
          <w:sz w:val="19"/>
          <w:szCs w:val="19"/>
        </w:rPr>
        <w:t>m + n</w:t>
      </w:r>
      <w:r>
        <w:rPr>
          <w:rFonts w:eastAsia="Times New Roman"/>
          <w:sz w:val="19"/>
          <w:szCs w:val="19"/>
        </w:rPr>
        <w:t xml:space="preserve">), so to maintain </w:t>
      </w:r>
      <w:r>
        <w:rPr>
          <w:rFonts w:eastAsia="Times New Roman"/>
          <w:i/>
          <w:iCs/>
          <w:sz w:val="19"/>
          <w:szCs w:val="19"/>
        </w:rPr>
        <w:t>O</w:t>
      </w:r>
      <w:r>
        <w:rPr>
          <w:rFonts w:eastAsia="Times New Roman"/>
          <w:sz w:val="19"/>
          <w:szCs w:val="19"/>
        </w:rPr>
        <w:t>(1) perfor-mance you need a const</w:t>
      </w:r>
      <w:r>
        <w:rPr>
          <w:rFonts w:eastAsia="Times New Roman"/>
          <w:sz w:val="19"/>
          <w:szCs w:val="19"/>
        </w:rPr>
        <w:t>ant time means of finding the node representing that actor, such as a hash table mapping names to nodes.</w:t>
      </w:r>
    </w:p>
    <w:p w:rsidR="00FA5A00" w:rsidRDefault="00FA5A00">
      <w:pPr>
        <w:spacing w:line="357" w:lineRule="exact"/>
        <w:rPr>
          <w:sz w:val="20"/>
          <w:szCs w:val="20"/>
        </w:rPr>
      </w:pPr>
    </w:p>
    <w:p w:rsidR="00FA5A00" w:rsidRDefault="005732CA">
      <w:pPr>
        <w:spacing w:line="264" w:lineRule="auto"/>
        <w:ind w:left="460" w:right="200"/>
        <w:rPr>
          <w:sz w:val="20"/>
          <w:szCs w:val="20"/>
        </w:rPr>
      </w:pPr>
      <w:r>
        <w:rPr>
          <w:rFonts w:eastAsia="Times New Roman"/>
          <w:sz w:val="19"/>
          <w:szCs w:val="19"/>
        </w:rPr>
        <w:t>For additional practice with graphs, try extending this algorithm to print out the names of the actors forming the connection between the target actor</w:t>
      </w:r>
      <w:r>
        <w:rPr>
          <w:rFonts w:eastAsia="Times New Roman"/>
          <w:sz w:val="19"/>
          <w:szCs w:val="19"/>
        </w:rPr>
        <w:t xml:space="preserve"> and Kevin Bacon. Alternatively, write a method that adds edges to an existing graph when a new movie is released, and efficiently updates only the Bacon numbers that have changed.</w:t>
      </w:r>
    </w:p>
    <w:p w:rsidR="00FA5A00" w:rsidRDefault="00FA5A00">
      <w:pPr>
        <w:sectPr w:rsidR="00FA5A00">
          <w:type w:val="continuous"/>
          <w:pgSz w:w="10620" w:h="13320"/>
          <w:pgMar w:top="311" w:right="1280" w:bottom="876" w:left="540" w:header="0" w:footer="0" w:gutter="0"/>
          <w:cols w:space="720" w:equalWidth="0">
            <w:col w:w="8800"/>
          </w:cols>
        </w:sectPr>
      </w:pPr>
    </w:p>
    <w:p w:rsidR="00FA5A00" w:rsidRDefault="005732CA">
      <w:pPr>
        <w:jc w:val="right"/>
        <w:rPr>
          <w:sz w:val="20"/>
          <w:szCs w:val="20"/>
        </w:rPr>
      </w:pPr>
      <w:bookmarkStart w:id="99" w:name="page117"/>
      <w:bookmarkEnd w:id="99"/>
      <w:r>
        <w:rPr>
          <w:rFonts w:ascii="Arial" w:eastAsia="Arial" w:hAnsi="Arial" w:cs="Arial"/>
          <w:b/>
          <w:bCs/>
          <w:sz w:val="18"/>
          <w:szCs w:val="18"/>
        </w:rPr>
        <w:lastRenderedPageBreak/>
        <w:t>Summary</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83</w:t>
      </w:r>
    </w:p>
    <w:p w:rsidR="00FA5A00" w:rsidRDefault="00FA5A00">
      <w:pPr>
        <w:spacing w:line="20" w:lineRule="exact"/>
        <w:rPr>
          <w:sz w:val="20"/>
          <w:szCs w:val="20"/>
        </w:rPr>
      </w:pPr>
      <w:r>
        <w:rPr>
          <w:sz w:val="20"/>
          <w:szCs w:val="20"/>
        </w:rPr>
        <w:pict>
          <v:line id="Shape 596" o:spid="_x0000_s1621" style="position:absolute;z-index:251313152;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5" w:lineRule="exact"/>
        <w:rPr>
          <w:sz w:val="20"/>
          <w:szCs w:val="20"/>
        </w:rPr>
      </w:pPr>
    </w:p>
    <w:p w:rsidR="00FA5A00" w:rsidRDefault="005732CA">
      <w:pPr>
        <w:rPr>
          <w:sz w:val="20"/>
          <w:szCs w:val="20"/>
        </w:rPr>
      </w:pPr>
      <w:r>
        <w:rPr>
          <w:rFonts w:ascii="Arial" w:eastAsia="Arial" w:hAnsi="Arial" w:cs="Arial"/>
          <w:b/>
          <w:bCs/>
          <w:sz w:val="28"/>
          <w:szCs w:val="28"/>
        </w:rPr>
        <w:t>Summary</w:t>
      </w:r>
    </w:p>
    <w:p w:rsidR="00FA5A00" w:rsidRDefault="00FA5A00">
      <w:pPr>
        <w:spacing w:line="171" w:lineRule="exact"/>
        <w:rPr>
          <w:sz w:val="20"/>
          <w:szCs w:val="20"/>
        </w:rPr>
      </w:pPr>
    </w:p>
    <w:p w:rsidR="00FA5A00" w:rsidRDefault="005732CA">
      <w:pPr>
        <w:spacing w:line="265" w:lineRule="auto"/>
        <w:ind w:left="280" w:right="200"/>
        <w:rPr>
          <w:sz w:val="20"/>
          <w:szCs w:val="20"/>
        </w:rPr>
      </w:pPr>
      <w:r>
        <w:rPr>
          <w:rFonts w:eastAsia="Times New Roman"/>
          <w:sz w:val="19"/>
          <w:szCs w:val="19"/>
        </w:rPr>
        <w:t xml:space="preserve">Trees and graphs are </w:t>
      </w:r>
      <w:r>
        <w:rPr>
          <w:rFonts w:eastAsia="Times New Roman"/>
          <w:sz w:val="19"/>
          <w:szCs w:val="19"/>
        </w:rPr>
        <w:t>common data structures, and trees are common in interview questions. Both data structures consist of nodes that reference other nodes in the structure. A tree is a special case of a graph where each node (except the root) has exactly one parent and there a</w:t>
      </w:r>
      <w:r>
        <w:rPr>
          <w:rFonts w:eastAsia="Times New Roman"/>
          <w:sz w:val="19"/>
          <w:szCs w:val="19"/>
        </w:rPr>
        <w:t>re no cycles.</w:t>
      </w:r>
    </w:p>
    <w:p w:rsidR="00FA5A00" w:rsidRDefault="00FA5A00">
      <w:pPr>
        <w:spacing w:line="116" w:lineRule="exact"/>
        <w:rPr>
          <w:sz w:val="20"/>
          <w:szCs w:val="20"/>
        </w:rPr>
      </w:pPr>
    </w:p>
    <w:p w:rsidR="00FA5A00" w:rsidRDefault="005732CA">
      <w:pPr>
        <w:spacing w:line="264" w:lineRule="auto"/>
        <w:ind w:left="280" w:right="220"/>
        <w:rPr>
          <w:sz w:val="20"/>
          <w:szCs w:val="20"/>
        </w:rPr>
      </w:pPr>
      <w:r>
        <w:rPr>
          <w:rFonts w:eastAsia="Times New Roman"/>
          <w:sz w:val="19"/>
          <w:szCs w:val="19"/>
        </w:rPr>
        <w:t xml:space="preserve">Three important kinds of trees are binary trees, binary search trees, and heaps. A binary tree has two children, called </w:t>
      </w:r>
      <w:r>
        <w:rPr>
          <w:rFonts w:eastAsia="Times New Roman"/>
          <w:i/>
          <w:iCs/>
          <w:sz w:val="19"/>
          <w:szCs w:val="19"/>
        </w:rPr>
        <w:t>left</w:t>
      </w:r>
      <w:r>
        <w:rPr>
          <w:rFonts w:eastAsia="Times New Roman"/>
          <w:sz w:val="19"/>
          <w:szCs w:val="19"/>
        </w:rPr>
        <w:t xml:space="preserve"> and </w:t>
      </w:r>
      <w:r>
        <w:rPr>
          <w:rFonts w:eastAsia="Times New Roman"/>
          <w:i/>
          <w:iCs/>
          <w:sz w:val="19"/>
          <w:szCs w:val="19"/>
        </w:rPr>
        <w:t>right</w:t>
      </w:r>
      <w:r>
        <w:rPr>
          <w:rFonts w:eastAsia="Times New Roman"/>
          <w:sz w:val="19"/>
          <w:szCs w:val="19"/>
        </w:rPr>
        <w:t>. A binary search tree is an ordered binary tree where all the nodes to the left of a node have values less</w:t>
      </w:r>
      <w:r>
        <w:rPr>
          <w:rFonts w:eastAsia="Times New Roman"/>
          <w:sz w:val="19"/>
          <w:szCs w:val="19"/>
        </w:rPr>
        <w:t xml:space="preserve"> than or equal to the node’s own value and all nodes to the right of a node have values greater than or equal to the node’s value. A heap is a tree in which each node is less than or equal to its children (in a min-heap) or greater than or equal to its chi</w:t>
      </w:r>
      <w:r>
        <w:rPr>
          <w:rFonts w:eastAsia="Times New Roman"/>
          <w:sz w:val="19"/>
          <w:szCs w:val="19"/>
        </w:rPr>
        <w:t>ldren (in a max heap) which means the maximum (max-heap) or minimum (min-heap) value is the root and can be accessed in constant time. Many tree problems can be solved with recursive algorithms.</w:t>
      </w:r>
    </w:p>
    <w:p w:rsidR="00FA5A00" w:rsidRDefault="00FA5A00">
      <w:pPr>
        <w:spacing w:line="118" w:lineRule="exact"/>
        <w:rPr>
          <w:sz w:val="20"/>
          <w:szCs w:val="20"/>
        </w:rPr>
      </w:pPr>
    </w:p>
    <w:p w:rsidR="00FA5A00" w:rsidRDefault="005732CA">
      <w:pPr>
        <w:spacing w:line="264" w:lineRule="auto"/>
        <w:ind w:left="280" w:right="180"/>
        <w:rPr>
          <w:sz w:val="20"/>
          <w:szCs w:val="20"/>
        </w:rPr>
      </w:pPr>
      <w:r>
        <w:rPr>
          <w:rFonts w:eastAsia="Times New Roman"/>
          <w:sz w:val="19"/>
          <w:szCs w:val="19"/>
        </w:rPr>
        <w:t>Both tree and graph problems often involve traversals, which</w:t>
      </w:r>
      <w:r>
        <w:rPr>
          <w:rFonts w:eastAsia="Times New Roman"/>
          <w:sz w:val="19"/>
          <w:szCs w:val="19"/>
        </w:rPr>
        <w:t xml:space="preserve"> progress through each node of the data structure, or searches, which are traversals that terminate when a target node is found. Two funda-mental orderings for these are depth-first and breadth-first. Graphs may have cycles, so when these algorithms are ap</w:t>
      </w:r>
      <w:r>
        <w:rPr>
          <w:rFonts w:eastAsia="Times New Roman"/>
          <w:sz w:val="19"/>
          <w:szCs w:val="19"/>
        </w:rPr>
        <w:t>plied to graphs, some mechanism is needed to avoid retraversing parts of the graph that have already been visited.</w:t>
      </w:r>
    </w:p>
    <w:p w:rsidR="00FA5A00" w:rsidRDefault="00FA5A00">
      <w:pPr>
        <w:sectPr w:rsidR="00FA5A00">
          <w:pgSz w:w="10620" w:h="13320"/>
          <w:pgMar w:top="311" w:right="540" w:bottom="1440" w:left="1260" w:header="0" w:footer="0" w:gutter="0"/>
          <w:cols w:space="720" w:equalWidth="0">
            <w:col w:w="8820"/>
          </w:cols>
        </w:sectPr>
      </w:pPr>
    </w:p>
    <w:p w:rsidR="00FA5A00" w:rsidRDefault="00FA5A00">
      <w:pPr>
        <w:spacing w:line="200" w:lineRule="exact"/>
        <w:rPr>
          <w:sz w:val="20"/>
          <w:szCs w:val="20"/>
        </w:rPr>
      </w:pPr>
      <w:bookmarkStart w:id="100" w:name="page118"/>
      <w:bookmarkEnd w:id="100"/>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13" w:lineRule="exact"/>
        <w:rPr>
          <w:sz w:val="20"/>
          <w:szCs w:val="20"/>
        </w:rPr>
      </w:pPr>
    </w:p>
    <w:p w:rsidR="00FA5A00" w:rsidRDefault="005732CA">
      <w:pPr>
        <w:ind w:right="-19"/>
        <w:jc w:val="center"/>
        <w:rPr>
          <w:sz w:val="20"/>
          <w:szCs w:val="20"/>
        </w:rPr>
      </w:pPr>
      <w:r>
        <w:rPr>
          <w:rFonts w:ascii="Tahoma" w:eastAsia="Tahoma" w:hAnsi="Tahoma" w:cs="Tahoma"/>
          <w:sz w:val="17"/>
          <w:szCs w:val="17"/>
        </w:rPr>
        <w:t>D</w:t>
      </w:r>
      <w:r>
        <w:rPr>
          <w:rFonts w:ascii="Tahoma" w:eastAsia="Tahoma" w:hAnsi="Tahoma" w:cs="Tahoma"/>
          <w:sz w:val="16"/>
          <w:szCs w:val="16"/>
        </w:rPr>
        <w:t>ownload from Wow! eBook &lt;www.wowebook.com&gt;</w:t>
      </w:r>
    </w:p>
    <w:p w:rsidR="00FA5A00" w:rsidRDefault="00FA5A00">
      <w:pPr>
        <w:sectPr w:rsidR="00FA5A00">
          <w:pgSz w:w="13320" w:h="10789" w:orient="landscape"/>
          <w:pgMar w:top="1440" w:right="1440" w:bottom="0" w:left="1440" w:header="0" w:footer="0" w:gutter="0"/>
          <w:cols w:space="720" w:equalWidth="0">
            <w:col w:w="10440"/>
          </w:cols>
        </w:sectPr>
      </w:pPr>
    </w:p>
    <w:p w:rsidR="00FA5A00" w:rsidRDefault="005732CA">
      <w:pPr>
        <w:rPr>
          <w:sz w:val="20"/>
          <w:szCs w:val="20"/>
        </w:rPr>
      </w:pPr>
      <w:bookmarkStart w:id="101" w:name="page119"/>
      <w:bookmarkEnd w:id="101"/>
      <w:r>
        <w:rPr>
          <w:rFonts w:eastAsia="Times New Roman"/>
          <w:b/>
          <w:bCs/>
          <w:noProof/>
          <w:color w:val="4C4C4C"/>
          <w:sz w:val="250"/>
          <w:szCs w:val="250"/>
          <w:highlight w:val="black"/>
        </w:rPr>
        <w:lastRenderedPageBreak/>
        <w:drawing>
          <wp:anchor distT="0" distB="0" distL="114300" distR="114300" simplePos="0" relativeHeight="250674176" behindDoc="1" locked="0" layoutInCell="0" allowOverlap="1">
            <wp:simplePos x="0" y="0"/>
            <wp:positionH relativeFrom="page">
              <wp:posOffset>0</wp:posOffset>
            </wp:positionH>
            <wp:positionV relativeFrom="page">
              <wp:posOffset>0</wp:posOffset>
            </wp:positionV>
            <wp:extent cx="6743700" cy="8458200"/>
            <wp:effectExtent l="0" t="0" r="0" b="0"/>
            <wp:wrapNone/>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6743700" cy="8458200"/>
                    </a:xfrm>
                    <a:prstGeom prst="rect">
                      <a:avLst/>
                    </a:prstGeom>
                    <a:noFill/>
                  </pic:spPr>
                </pic:pic>
              </a:graphicData>
            </a:graphic>
          </wp:anchor>
        </w:drawing>
      </w:r>
      <w:r>
        <w:rPr>
          <w:rFonts w:eastAsia="Times New Roman"/>
          <w:b/>
          <w:bCs/>
          <w:color w:val="4C4C4C"/>
          <w:sz w:val="250"/>
          <w:szCs w:val="250"/>
          <w:highlight w:val="black"/>
        </w:rPr>
        <w:t>6</w:t>
      </w:r>
    </w:p>
    <w:p w:rsidR="00FA5A00" w:rsidRDefault="00FA5A00">
      <w:pPr>
        <w:spacing w:line="35" w:lineRule="exact"/>
        <w:rPr>
          <w:sz w:val="20"/>
          <w:szCs w:val="20"/>
        </w:rPr>
      </w:pPr>
    </w:p>
    <w:p w:rsidR="00FA5A00" w:rsidRDefault="005732CA">
      <w:pPr>
        <w:rPr>
          <w:sz w:val="20"/>
          <w:szCs w:val="20"/>
        </w:rPr>
      </w:pPr>
      <w:r>
        <w:rPr>
          <w:rFonts w:ascii="Arial" w:eastAsia="Arial" w:hAnsi="Arial" w:cs="Arial"/>
          <w:b/>
          <w:bCs/>
          <w:sz w:val="56"/>
          <w:szCs w:val="56"/>
        </w:rPr>
        <w:t>Arrays and</w:t>
      </w:r>
      <w:r>
        <w:rPr>
          <w:rFonts w:ascii="Arial" w:eastAsia="Arial" w:hAnsi="Arial" w:cs="Arial"/>
          <w:b/>
          <w:bCs/>
          <w:sz w:val="56"/>
          <w:szCs w:val="56"/>
        </w:rPr>
        <w:t xml:space="preserve"> Strings</w:t>
      </w:r>
    </w:p>
    <w:p w:rsidR="00FA5A00" w:rsidRDefault="00FA5A00">
      <w:pPr>
        <w:spacing w:line="200" w:lineRule="exact"/>
        <w:rPr>
          <w:sz w:val="20"/>
          <w:szCs w:val="20"/>
        </w:rPr>
      </w:pPr>
    </w:p>
    <w:p w:rsidR="00FA5A00" w:rsidRDefault="00FA5A00">
      <w:pPr>
        <w:spacing w:line="320" w:lineRule="exact"/>
        <w:rPr>
          <w:sz w:val="20"/>
          <w:szCs w:val="20"/>
        </w:rPr>
      </w:pPr>
    </w:p>
    <w:p w:rsidR="00FA5A00" w:rsidRDefault="005732CA">
      <w:pPr>
        <w:spacing w:line="264" w:lineRule="auto"/>
        <w:ind w:left="280" w:right="80"/>
        <w:rPr>
          <w:sz w:val="20"/>
          <w:szCs w:val="20"/>
        </w:rPr>
      </w:pPr>
      <w:r>
        <w:rPr>
          <w:rFonts w:eastAsia="Times New Roman"/>
          <w:sz w:val="19"/>
          <w:szCs w:val="19"/>
        </w:rPr>
        <w:t xml:space="preserve">Arrays and strings are closely related. In the abstract sense, a string is just a (possibly read-only) array of characters. Most of the string-manipulation problems you encounter are based on your understanding of array data types, particularly </w:t>
      </w:r>
      <w:r>
        <w:rPr>
          <w:rFonts w:eastAsia="Times New Roman"/>
          <w:sz w:val="19"/>
          <w:szCs w:val="19"/>
        </w:rPr>
        <w:t>in C where strings and character arrays are essentially identical. Other languages consider strings and character arrays as dis-tinct data types, but there’s always a way to convert a string to an array and vice versa. When the two are different, it’s impo</w:t>
      </w:r>
      <w:r>
        <w:rPr>
          <w:rFonts w:eastAsia="Times New Roman"/>
          <w:sz w:val="19"/>
          <w:szCs w:val="19"/>
        </w:rPr>
        <w:t>rtant to understand how and why they diverge. In addition, not all array problems involve strings, so understanding how arrays work in the abstract and how they’re implemented by the language you use is crucial to answering array-focused problems.</w:t>
      </w:r>
    </w:p>
    <w:p w:rsidR="00FA5A00" w:rsidRDefault="00FA5A00">
      <w:pPr>
        <w:spacing w:line="200" w:lineRule="exact"/>
        <w:rPr>
          <w:sz w:val="20"/>
          <w:szCs w:val="20"/>
        </w:rPr>
      </w:pPr>
    </w:p>
    <w:p w:rsidR="00FA5A00" w:rsidRDefault="00FA5A00">
      <w:pPr>
        <w:spacing w:line="224" w:lineRule="exact"/>
        <w:rPr>
          <w:sz w:val="20"/>
          <w:szCs w:val="20"/>
        </w:rPr>
      </w:pPr>
    </w:p>
    <w:p w:rsidR="00FA5A00" w:rsidRDefault="005732CA">
      <w:pPr>
        <w:rPr>
          <w:sz w:val="20"/>
          <w:szCs w:val="20"/>
        </w:rPr>
      </w:pPr>
      <w:r>
        <w:rPr>
          <w:rFonts w:ascii="Arial" w:eastAsia="Arial" w:hAnsi="Arial" w:cs="Arial"/>
          <w:b/>
          <w:bCs/>
          <w:sz w:val="28"/>
          <w:szCs w:val="28"/>
        </w:rPr>
        <w:t>Arrays</w:t>
      </w:r>
    </w:p>
    <w:p w:rsidR="00FA5A00" w:rsidRDefault="00FA5A00">
      <w:pPr>
        <w:spacing w:line="171" w:lineRule="exact"/>
        <w:rPr>
          <w:sz w:val="20"/>
          <w:szCs w:val="20"/>
        </w:rPr>
      </w:pPr>
    </w:p>
    <w:p w:rsidR="00FA5A00" w:rsidRDefault="005732CA">
      <w:pPr>
        <w:spacing w:line="264" w:lineRule="auto"/>
        <w:ind w:left="280" w:right="140"/>
        <w:rPr>
          <w:sz w:val="20"/>
          <w:szCs w:val="20"/>
        </w:rPr>
      </w:pPr>
      <w:r>
        <w:rPr>
          <w:rFonts w:eastAsia="Times New Roman"/>
          <w:sz w:val="19"/>
          <w:szCs w:val="19"/>
        </w:rPr>
        <w:t xml:space="preserve">An </w:t>
      </w:r>
      <w:r>
        <w:rPr>
          <w:rFonts w:eastAsia="Times New Roman"/>
          <w:i/>
          <w:iCs/>
          <w:sz w:val="19"/>
          <w:szCs w:val="19"/>
        </w:rPr>
        <w:t>array</w:t>
      </w:r>
      <w:r>
        <w:rPr>
          <w:rFonts w:eastAsia="Times New Roman"/>
          <w:sz w:val="19"/>
          <w:szCs w:val="19"/>
        </w:rPr>
        <w:t xml:space="preserve"> is a sequence of variables of the same type arranged contiguously in a block of memory. Because arrays play an important role in every major language used in commercial development, we assume you’re at least somewhat familiar with their syntax a</w:t>
      </w:r>
      <w:r>
        <w:rPr>
          <w:rFonts w:eastAsia="Times New Roman"/>
          <w:sz w:val="19"/>
          <w:szCs w:val="19"/>
        </w:rPr>
        <w:t>nd usage. With that in mind, this discussion focuses on the theory and application of arrays.</w:t>
      </w:r>
    </w:p>
    <w:p w:rsidR="00FA5A00" w:rsidRDefault="00FA5A00">
      <w:pPr>
        <w:spacing w:line="119" w:lineRule="exact"/>
        <w:rPr>
          <w:sz w:val="20"/>
          <w:szCs w:val="20"/>
        </w:rPr>
      </w:pPr>
    </w:p>
    <w:p w:rsidR="00FA5A00" w:rsidRDefault="005732CA">
      <w:pPr>
        <w:spacing w:line="264" w:lineRule="auto"/>
        <w:ind w:left="280"/>
        <w:rPr>
          <w:sz w:val="20"/>
          <w:szCs w:val="20"/>
        </w:rPr>
      </w:pPr>
      <w:r>
        <w:rPr>
          <w:rFonts w:eastAsia="Times New Roman"/>
          <w:sz w:val="19"/>
          <w:szCs w:val="19"/>
        </w:rPr>
        <w:t>Like a linked list, an array provides an essentially linear form of storage, but its properties are significantly different. (Multidimensional arrays are not exa</w:t>
      </w:r>
      <w:r>
        <w:rPr>
          <w:rFonts w:eastAsia="Times New Roman"/>
          <w:sz w:val="19"/>
          <w:szCs w:val="19"/>
        </w:rPr>
        <w:t xml:space="preserve">ctly linear, but they are imple-mented as linear arrays of linear arrays.) In a linked list, lookup is always 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operation, but array lookup is </w:t>
      </w:r>
      <w:r>
        <w:rPr>
          <w:rFonts w:eastAsia="Times New Roman"/>
          <w:i/>
          <w:iCs/>
          <w:sz w:val="19"/>
          <w:szCs w:val="19"/>
        </w:rPr>
        <w:t>O</w:t>
      </w:r>
      <w:r>
        <w:rPr>
          <w:rFonts w:eastAsia="Times New Roman"/>
          <w:sz w:val="19"/>
          <w:szCs w:val="19"/>
        </w:rPr>
        <w:t>(1) as long as you know the index of the element you want. The provision regarding the index is important </w:t>
      </w:r>
      <w:r>
        <w:rPr>
          <w:rFonts w:eastAsia="Times New Roman"/>
          <w:sz w:val="19"/>
          <w:szCs w:val="19"/>
        </w:rPr>
        <w:t xml:space="preserve">— if you know only the value, lookup is still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in the aver-age case. For example, suppose you have an array of characters. Locating the sixth character is </w:t>
      </w:r>
      <w:r>
        <w:rPr>
          <w:rFonts w:eastAsia="Times New Roman"/>
          <w:i/>
          <w:iCs/>
          <w:sz w:val="19"/>
          <w:szCs w:val="19"/>
        </w:rPr>
        <w:t>O</w:t>
      </w:r>
      <w:r>
        <w:rPr>
          <w:rFonts w:eastAsia="Times New Roman"/>
          <w:sz w:val="19"/>
          <w:szCs w:val="19"/>
        </w:rPr>
        <w:t>(1), but locating the character with value</w:t>
      </w:r>
      <w:r>
        <w:rPr>
          <w:rFonts w:eastAsia="Times New Roman"/>
          <w:i/>
          <w:iCs/>
          <w:sz w:val="19"/>
          <w:szCs w:val="19"/>
        </w:rPr>
        <w:t xml:space="preserve"> </w:t>
      </w:r>
      <w:r>
        <w:rPr>
          <w:rFonts w:eastAsia="Times New Roman"/>
          <w:sz w:val="17"/>
          <w:szCs w:val="17"/>
        </w:rPr>
        <w:t>'w'</w:t>
      </w:r>
      <w:r>
        <w:rPr>
          <w:rFonts w:eastAsia="Times New Roman"/>
          <w:i/>
          <w:iCs/>
          <w:sz w:val="19"/>
          <w:szCs w:val="19"/>
        </w:rPr>
        <w:t xml:space="preserve"> </w:t>
      </w:r>
      <w:r>
        <w:rPr>
          <w:rFonts w:eastAsia="Times New Roman"/>
          <w:sz w:val="19"/>
          <w:szCs w:val="19"/>
        </w:rPr>
        <w:t>is</w:t>
      </w:r>
      <w:r>
        <w:rPr>
          <w:rFonts w:eastAsia="Times New Roman"/>
          <w:i/>
          <w:iCs/>
          <w:sz w:val="19"/>
          <w:szCs w:val="19"/>
        </w:rPr>
        <w:t xml:space="preserve"> O</w:t>
      </w:r>
      <w:r>
        <w:rPr>
          <w:rFonts w:eastAsia="Times New Roman"/>
          <w:sz w:val="19"/>
          <w:szCs w:val="19"/>
        </w:rPr>
        <w:t>(</w:t>
      </w:r>
      <w:r>
        <w:rPr>
          <w:rFonts w:eastAsia="Times New Roman"/>
          <w:i/>
          <w:iCs/>
          <w:sz w:val="19"/>
          <w:szCs w:val="19"/>
        </w:rPr>
        <w:t>n</w:t>
      </w:r>
      <w:r>
        <w:rPr>
          <w:rFonts w:eastAsia="Times New Roman"/>
          <w:sz w:val="19"/>
          <w:szCs w:val="19"/>
        </w:rPr>
        <w:t>).</w:t>
      </w:r>
    </w:p>
    <w:p w:rsidR="00FA5A00" w:rsidRDefault="00FA5A00">
      <w:pPr>
        <w:spacing w:line="118" w:lineRule="exact"/>
        <w:rPr>
          <w:sz w:val="20"/>
          <w:szCs w:val="20"/>
        </w:rPr>
      </w:pPr>
    </w:p>
    <w:p w:rsidR="00FA5A00" w:rsidRDefault="005732CA">
      <w:pPr>
        <w:spacing w:line="264" w:lineRule="auto"/>
        <w:ind w:left="280" w:right="120"/>
        <w:rPr>
          <w:sz w:val="20"/>
          <w:szCs w:val="20"/>
        </w:rPr>
      </w:pPr>
      <w:r>
        <w:rPr>
          <w:rFonts w:eastAsia="Times New Roman"/>
          <w:sz w:val="19"/>
          <w:szCs w:val="19"/>
        </w:rPr>
        <w:t>The price for this improved lookup is s</w:t>
      </w:r>
      <w:r>
        <w:rPr>
          <w:rFonts w:eastAsia="Times New Roman"/>
          <w:sz w:val="19"/>
          <w:szCs w:val="19"/>
        </w:rPr>
        <w:t>ignificantly decreased efficiency for insertion and dele-tion of data in the middle of the array. Because an array is essentially a block of contiguous memory, it’s not possible to create or eliminate storage between any two elements as it is with a linked</w:t>
      </w:r>
      <w:r>
        <w:rPr>
          <w:rFonts w:eastAsia="Times New Roman"/>
          <w:sz w:val="19"/>
          <w:szCs w:val="19"/>
        </w:rPr>
        <w:t xml:space="preserve"> list. Instead, you must physically </w:t>
      </w:r>
      <w:r>
        <w:rPr>
          <w:rFonts w:eastAsia="Times New Roman"/>
          <w:i/>
          <w:iCs/>
          <w:sz w:val="19"/>
          <w:szCs w:val="19"/>
        </w:rPr>
        <w:t>move</w:t>
      </w:r>
      <w:r>
        <w:rPr>
          <w:rFonts w:eastAsia="Times New Roman"/>
          <w:sz w:val="19"/>
          <w:szCs w:val="19"/>
        </w:rPr>
        <w:t xml:space="preserve"> data within the array to make room for an insertion or to close the gap left by a deletion; this is 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operation.</w:t>
      </w:r>
    </w:p>
    <w:p w:rsidR="00FA5A00" w:rsidRDefault="00FA5A00">
      <w:pPr>
        <w:sectPr w:rsidR="00FA5A00">
          <w:pgSz w:w="10620" w:h="13320"/>
          <w:pgMar w:top="1114" w:right="1020" w:bottom="645" w:left="1440" w:header="0" w:footer="0" w:gutter="0"/>
          <w:cols w:space="720" w:equalWidth="0">
            <w:col w:w="8160"/>
          </w:cols>
        </w:sectPr>
      </w:pPr>
    </w:p>
    <w:p w:rsidR="00FA5A00" w:rsidRDefault="005732CA">
      <w:pPr>
        <w:rPr>
          <w:sz w:val="20"/>
          <w:szCs w:val="20"/>
        </w:rPr>
      </w:pPr>
      <w:bookmarkStart w:id="102" w:name="page120"/>
      <w:bookmarkEnd w:id="102"/>
      <w:r>
        <w:rPr>
          <w:rFonts w:ascii="Arial" w:eastAsia="Arial" w:hAnsi="Arial" w:cs="Arial"/>
          <w:sz w:val="18"/>
          <w:szCs w:val="18"/>
        </w:rPr>
        <w:lastRenderedPageBreak/>
        <w:t>86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Arrays and Strings</w:t>
      </w:r>
    </w:p>
    <w:p w:rsidR="00FA5A00" w:rsidRDefault="005732CA">
      <w:pPr>
        <w:spacing w:line="20" w:lineRule="exact"/>
        <w:rPr>
          <w:sz w:val="20"/>
          <w:szCs w:val="20"/>
        </w:rPr>
      </w:pPr>
      <w:r>
        <w:rPr>
          <w:noProof/>
          <w:sz w:val="20"/>
          <w:szCs w:val="20"/>
        </w:rPr>
        <w:drawing>
          <wp:anchor distT="0" distB="0" distL="114300" distR="114300" simplePos="0" relativeHeight="250675200" behindDoc="1" locked="0" layoutInCell="0" allowOverlap="1">
            <wp:simplePos x="0" y="0"/>
            <wp:positionH relativeFrom="column">
              <wp:posOffset>-635</wp:posOffset>
            </wp:positionH>
            <wp:positionV relativeFrom="paragraph">
              <wp:posOffset>66040</wp:posOffset>
            </wp:positionV>
            <wp:extent cx="5601970" cy="6350"/>
            <wp:effectExtent l="0" t="0" r="0" b="0"/>
            <wp:wrapNone/>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41">
                      <a:extLst>
                        <a:ext uri="{28A0092B-C50C-407E-A947-70E740481C1C}"/>
                      </a:extLst>
                    </a:blip>
                    <a:srcRect/>
                    <a:stretch>
                      <a:fillRect/>
                    </a:stretch>
                  </pic:blipFill>
                  <pic:spPr bwMode="auto">
                    <a:xfrm>
                      <a:off x="0" y="0"/>
                      <a:ext cx="5601970" cy="6350"/>
                    </a:xfrm>
                    <a:prstGeom prst="rect">
                      <a:avLst/>
                    </a:prstGeom>
                    <a:noFill/>
                  </pic:spPr>
                </pic:pic>
              </a:graphicData>
            </a:graphic>
          </wp:anchor>
        </w:drawing>
      </w:r>
    </w:p>
    <w:p w:rsidR="00FA5A00" w:rsidRDefault="00FA5A00">
      <w:pPr>
        <w:sectPr w:rsidR="00FA5A00">
          <w:pgSz w:w="10620" w:h="13320"/>
          <w:pgMar w:top="311" w:right="1280" w:bottom="400"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4" w:lineRule="auto"/>
        <w:ind w:left="460" w:right="20"/>
        <w:rPr>
          <w:sz w:val="20"/>
          <w:szCs w:val="20"/>
        </w:rPr>
      </w:pPr>
      <w:r>
        <w:rPr>
          <w:rFonts w:eastAsia="Times New Roman"/>
          <w:sz w:val="19"/>
          <w:szCs w:val="19"/>
        </w:rPr>
        <w:t xml:space="preserve">Arrays are </w:t>
      </w:r>
      <w:r>
        <w:rPr>
          <w:rFonts w:eastAsia="Times New Roman"/>
          <w:sz w:val="19"/>
          <w:szCs w:val="19"/>
        </w:rPr>
        <w:t>not dynamic data structures: They have a finite, fixed number of elements. Memory must be allocated for every element in an array, even if only part of the array is used. Arrays are best used when you know how many elements you need to store before the pro</w:t>
      </w:r>
      <w:r>
        <w:rPr>
          <w:rFonts w:eastAsia="Times New Roman"/>
          <w:sz w:val="19"/>
          <w:szCs w:val="19"/>
        </w:rPr>
        <w:t>gram executes. When the program needs a variable amount of storage, the size of the array imposes an arbitrary limit on the amount of data that can be stored. Making the array large enough so that the program always operates below the limit doesn’t solve t</w:t>
      </w:r>
      <w:r>
        <w:rPr>
          <w:rFonts w:eastAsia="Times New Roman"/>
          <w:sz w:val="19"/>
          <w:szCs w:val="19"/>
        </w:rPr>
        <w:t>he problem: Either you waste memory or you won’t have enough memory to handle the largest data sizes possible.</w:t>
      </w:r>
    </w:p>
    <w:p w:rsidR="00FA5A00" w:rsidRDefault="00FA5A00">
      <w:pPr>
        <w:spacing w:line="118" w:lineRule="exact"/>
        <w:rPr>
          <w:sz w:val="20"/>
          <w:szCs w:val="20"/>
        </w:rPr>
      </w:pPr>
    </w:p>
    <w:p w:rsidR="00FA5A00" w:rsidRDefault="005732CA">
      <w:pPr>
        <w:spacing w:line="264" w:lineRule="auto"/>
        <w:ind w:left="460" w:right="60"/>
        <w:rPr>
          <w:sz w:val="20"/>
          <w:szCs w:val="20"/>
        </w:rPr>
      </w:pPr>
      <w:r>
        <w:rPr>
          <w:rFonts w:eastAsia="Times New Roman"/>
          <w:sz w:val="19"/>
          <w:szCs w:val="19"/>
        </w:rPr>
        <w:t xml:space="preserve">Most modern languages also have library support for </w:t>
      </w:r>
      <w:r>
        <w:rPr>
          <w:rFonts w:eastAsia="Times New Roman"/>
          <w:i/>
          <w:iCs/>
          <w:sz w:val="19"/>
          <w:szCs w:val="19"/>
        </w:rPr>
        <w:t>dynamic arrays</w:t>
      </w:r>
      <w:r>
        <w:rPr>
          <w:rFonts w:eastAsia="Times New Roman"/>
          <w:sz w:val="19"/>
          <w:szCs w:val="19"/>
        </w:rPr>
        <w:t>: arrays that can change size to store as much or as little data as necessary.</w:t>
      </w:r>
      <w:r>
        <w:rPr>
          <w:rFonts w:eastAsia="Times New Roman"/>
          <w:sz w:val="19"/>
          <w:szCs w:val="19"/>
        </w:rPr>
        <w:t xml:space="preserve"> (Some languages, typically scripting languages, use dynamic arrays as their fundamental array type and have no static array type.) This discussion won’t go into the details of implementing a dynamic array, but you should know that most dynamic array imple</w:t>
      </w:r>
      <w:r>
        <w:rPr>
          <w:rFonts w:eastAsia="Times New Roman"/>
          <w:sz w:val="19"/>
          <w:szCs w:val="19"/>
        </w:rPr>
        <w:t xml:space="preserve">mentations use static arrays internally. A </w:t>
      </w:r>
      <w:r>
        <w:rPr>
          <w:rFonts w:eastAsia="Times New Roman"/>
          <w:i/>
          <w:iCs/>
          <w:sz w:val="19"/>
          <w:szCs w:val="19"/>
        </w:rPr>
        <w:t>static array</w:t>
      </w:r>
      <w:r>
        <w:rPr>
          <w:rFonts w:eastAsia="Times New Roman"/>
          <w:sz w:val="19"/>
          <w:szCs w:val="19"/>
        </w:rPr>
        <w:t xml:space="preserve"> cannot be resized, so dynamic arrays are resized by allocating a new array of the appropriate size, copying every element from the old array into the new array, and freeing the old array. This is an e</w:t>
      </w:r>
      <w:r>
        <w:rPr>
          <w:rFonts w:eastAsia="Times New Roman"/>
          <w:sz w:val="19"/>
          <w:szCs w:val="19"/>
        </w:rPr>
        <w:t>xpensive operation that should be done as infrequently as possible.</w:t>
      </w:r>
    </w:p>
    <w:p w:rsidR="00FA5A00" w:rsidRDefault="00FA5A00">
      <w:pPr>
        <w:spacing w:line="358" w:lineRule="exact"/>
        <w:rPr>
          <w:sz w:val="20"/>
          <w:szCs w:val="20"/>
        </w:rPr>
      </w:pPr>
    </w:p>
    <w:p w:rsidR="00FA5A00" w:rsidRDefault="005732CA">
      <w:pPr>
        <w:spacing w:line="266" w:lineRule="auto"/>
        <w:ind w:left="460" w:right="340"/>
        <w:rPr>
          <w:sz w:val="20"/>
          <w:szCs w:val="20"/>
        </w:rPr>
      </w:pPr>
      <w:r>
        <w:rPr>
          <w:rFonts w:eastAsia="Times New Roman"/>
          <w:sz w:val="19"/>
          <w:szCs w:val="19"/>
        </w:rPr>
        <w:t>Each language handles arrays somewhat differently, giving each language a different set of array programming pitfalls.</w:t>
      </w:r>
    </w:p>
    <w:p w:rsidR="00FA5A00" w:rsidRDefault="00FA5A00">
      <w:pPr>
        <w:spacing w:line="233" w:lineRule="exact"/>
        <w:rPr>
          <w:sz w:val="20"/>
          <w:szCs w:val="20"/>
        </w:rPr>
      </w:pPr>
    </w:p>
    <w:p w:rsidR="00FA5A00" w:rsidRDefault="005732CA">
      <w:pPr>
        <w:ind w:left="180"/>
        <w:rPr>
          <w:sz w:val="20"/>
          <w:szCs w:val="20"/>
        </w:rPr>
      </w:pPr>
      <w:r>
        <w:rPr>
          <w:rFonts w:ascii="Arial" w:eastAsia="Arial" w:hAnsi="Arial" w:cs="Arial"/>
          <w:b/>
          <w:bCs/>
          <w:sz w:val="29"/>
          <w:szCs w:val="29"/>
        </w:rPr>
        <w:t>C and C++</w:t>
      </w:r>
    </w:p>
    <w:p w:rsidR="00FA5A00" w:rsidRDefault="00FA5A00">
      <w:pPr>
        <w:spacing w:line="109" w:lineRule="exact"/>
        <w:rPr>
          <w:sz w:val="20"/>
          <w:szCs w:val="20"/>
        </w:rPr>
      </w:pPr>
    </w:p>
    <w:p w:rsidR="00FA5A00" w:rsidRDefault="005732CA">
      <w:pPr>
        <w:spacing w:line="265" w:lineRule="auto"/>
        <w:ind w:left="460" w:right="80"/>
        <w:rPr>
          <w:sz w:val="20"/>
          <w:szCs w:val="20"/>
        </w:rPr>
      </w:pPr>
      <w:r>
        <w:rPr>
          <w:rFonts w:eastAsia="Times New Roman"/>
          <w:sz w:val="19"/>
          <w:szCs w:val="19"/>
        </w:rPr>
        <w:t xml:space="preserve">Despite the differences between C and C++, they are </w:t>
      </w:r>
      <w:r>
        <w:rPr>
          <w:rFonts w:eastAsia="Times New Roman"/>
          <w:sz w:val="19"/>
          <w:szCs w:val="19"/>
        </w:rPr>
        <w:t>similar in their treatment of arrays. In most cases, an array name is equivalent to a pointer constant to the first element of the array. This means that you can’t initialize the elements of one array with another array using a simple assignment.</w:t>
      </w:r>
    </w:p>
    <w:p w:rsidR="00FA5A00" w:rsidRDefault="00FA5A00">
      <w:pPr>
        <w:spacing w:line="20" w:lineRule="exact"/>
        <w:rPr>
          <w:sz w:val="20"/>
          <w:szCs w:val="20"/>
        </w:rPr>
      </w:pPr>
      <w:r>
        <w:rPr>
          <w:sz w:val="20"/>
          <w:szCs w:val="20"/>
        </w:rPr>
        <w:pict>
          <v:rect id="Shape 599" o:spid="_x0000_s1624" style="position:absolute;margin-left:48.2pt;margin-top:17.15pt;width:368pt;height:108pt;z-index:-250702848;visibility:visible;mso-wrap-distance-left:0;mso-wrap-distance-right:0" o:allowincell="f" fillcolor="#e6e6e6" stroked="f"/>
        </w:pict>
      </w:r>
      <w:r>
        <w:rPr>
          <w:sz w:val="20"/>
          <w:szCs w:val="20"/>
        </w:rPr>
        <w:pict>
          <v:line id="Shape 600" o:spid="_x0000_s1625" style="position:absolute;z-index:251314176;visibility:visible;mso-wrap-distance-left:0;mso-wrap-distance-right:0" from="46.8pt,17.15pt" to="417.55pt,17.15pt" o:allowincell="f" strokecolor="white" strokeweight="2.75pt"/>
        </w:pict>
      </w:r>
      <w:r>
        <w:rPr>
          <w:sz w:val="20"/>
          <w:szCs w:val="20"/>
        </w:rPr>
        <w:pict>
          <v:line id="Shape 601" o:spid="_x0000_s1626" style="position:absolute;z-index:251315200;visibility:visible;mso-wrap-distance-left:0;mso-wrap-distance-right:0" from="48.15pt,15.75pt" to="48.15pt,126.5pt" o:allowincell="f" strokecolor="white" strokeweight="2.75pt"/>
        </w:pict>
      </w:r>
      <w:r>
        <w:rPr>
          <w:sz w:val="20"/>
          <w:szCs w:val="20"/>
        </w:rPr>
        <w:pict>
          <v:line id="Shape 602" o:spid="_x0000_s1627" style="position:absolute;z-index:251316224;visibility:visible;mso-wrap-distance-left:0;mso-wrap-distance-right:0" from="416.2pt,15.75pt" to="416.2pt,126.5pt" o:allowincell="f" strokecolor="white" strokeweight="2.75pt"/>
        </w:pict>
      </w:r>
      <w:r>
        <w:rPr>
          <w:sz w:val="20"/>
          <w:szCs w:val="20"/>
        </w:rPr>
        <w:pict>
          <v:line id="Shape 603" o:spid="_x0000_s1628" style="position:absolute;z-index:251317248;visibility:visible;mso-wrap-distance-left:0;mso-wrap-distance-right:0" from="46.8pt,125.15pt" to="417.55pt,125.15pt" o:allowincell="f" strokecolor="white" strokeweight="2.75pt"/>
        </w:pict>
      </w:r>
      <w:r>
        <w:rPr>
          <w:sz w:val="20"/>
          <w:szCs w:val="20"/>
        </w:rPr>
        <w:pict>
          <v:line id="Shape 604" o:spid="_x0000_s1629" style="position:absolute;z-index:251318272;visibility:visible;mso-wrap-distance-left:0;mso-wrap-distance-right:0" from="46.8pt,16.2pt" to="417.55pt,16.2pt" o:allowincell="f" strokecolor="gray" strokeweight=".32314mm"/>
        </w:pict>
      </w:r>
      <w:r>
        <w:rPr>
          <w:sz w:val="20"/>
          <w:szCs w:val="20"/>
        </w:rPr>
        <w:pict>
          <v:line id="Shape 605" o:spid="_x0000_s1630" style="position:absolute;z-index:251319296;visibility:visible;mso-wrap-distance-left:0;mso-wrap-distance-right:0" from="48.65pt,18.05pt" to="415.7pt,18.05pt" o:allowincell="f" strokecolor="gray" strokeweight=".32314mm"/>
        </w:pict>
      </w:r>
      <w:r>
        <w:rPr>
          <w:sz w:val="20"/>
          <w:szCs w:val="20"/>
        </w:rPr>
        <w:pict>
          <v:line id="Shape 606" o:spid="_x0000_s1631" style="position:absolute;z-index:251320320;visibility:visible;mso-wrap-distance-left:0;mso-wrap-distance-right:0" from="47.25pt,15.75pt" to="47.25pt,126.5pt" o:allowincell="f" strokecolor="gray" strokeweight=".32314mm"/>
        </w:pict>
      </w:r>
      <w:r>
        <w:rPr>
          <w:sz w:val="20"/>
          <w:szCs w:val="20"/>
        </w:rPr>
        <w:pict>
          <v:line id="Shape 607" o:spid="_x0000_s1632" style="position:absolute;z-index:251321344;visibility:visible;mso-wrap-distance-left:0;mso-wrap-distance-right:0" from="49.1pt,17.6pt" to="49.1pt,124.7pt" o:allowincell="f" strokecolor="gray" strokeweight=".32314mm"/>
        </w:pict>
      </w:r>
      <w:r>
        <w:rPr>
          <w:sz w:val="20"/>
          <w:szCs w:val="20"/>
        </w:rPr>
        <w:pict>
          <v:line id="Shape 608" o:spid="_x0000_s1633" style="position:absolute;z-index:251322368;visibility:visible;mso-wrap-distance-left:0;mso-wrap-distance-right:0" from="415.25pt,17.6pt" to="415.25pt,124.7pt" o:allowincell="f" strokecolor="gray" strokeweight=".32314mm"/>
        </w:pict>
      </w:r>
      <w:r>
        <w:rPr>
          <w:sz w:val="20"/>
          <w:szCs w:val="20"/>
        </w:rPr>
        <w:pict>
          <v:line id="Shape 609" o:spid="_x0000_s1634" style="position:absolute;z-index:251323392;visibility:visible;mso-wrap-distance-left:0;mso-wrap-distance-right:0" from="417.1pt,15.75pt" to="417.1pt,126.5pt" o:allowincell="f" strokecolor="gray" strokeweight=".32314mm"/>
        </w:pict>
      </w:r>
    </w:p>
    <w:p w:rsidR="00FA5A00" w:rsidRDefault="00FA5A00">
      <w:pPr>
        <w:spacing w:line="200" w:lineRule="exact"/>
        <w:rPr>
          <w:sz w:val="20"/>
          <w:szCs w:val="20"/>
        </w:rPr>
      </w:pPr>
    </w:p>
    <w:p w:rsidR="00FA5A00" w:rsidRDefault="00FA5A00">
      <w:pPr>
        <w:spacing w:line="297" w:lineRule="exact"/>
        <w:rPr>
          <w:sz w:val="20"/>
          <w:szCs w:val="20"/>
        </w:rPr>
      </w:pPr>
    </w:p>
    <w:p w:rsidR="00FA5A00" w:rsidRDefault="005732CA">
      <w:pPr>
        <w:spacing w:line="252" w:lineRule="auto"/>
        <w:ind w:left="1320" w:right="700"/>
        <w:rPr>
          <w:sz w:val="20"/>
          <w:szCs w:val="20"/>
        </w:rPr>
      </w:pPr>
      <w:r>
        <w:rPr>
          <w:rFonts w:ascii="Arial" w:eastAsia="Arial" w:hAnsi="Arial" w:cs="Arial"/>
          <w:b/>
          <w:bCs/>
          <w:sz w:val="19"/>
          <w:szCs w:val="19"/>
        </w:rPr>
        <w:t>NOTE</w:t>
      </w:r>
      <w:r>
        <w:rPr>
          <w:rFonts w:eastAsia="Times New Roman"/>
          <w:i/>
          <w:iCs/>
          <w:sz w:val="19"/>
          <w:szCs w:val="19"/>
        </w:rPr>
        <w:t xml:space="preserve">  Pointers and constants can be confusing concepts separately; they are</w:t>
      </w:r>
      <w:r>
        <w:rPr>
          <w:rFonts w:ascii="Arial" w:eastAsia="Arial" w:hAnsi="Arial" w:cs="Arial"/>
          <w:b/>
          <w:bCs/>
          <w:sz w:val="19"/>
          <w:szCs w:val="19"/>
        </w:rPr>
        <w:t xml:space="preserve"> </w:t>
      </w:r>
      <w:r>
        <w:rPr>
          <w:rFonts w:eastAsia="Times New Roman"/>
          <w:i/>
          <w:iCs/>
          <w:sz w:val="19"/>
          <w:szCs w:val="19"/>
        </w:rPr>
        <w:t xml:space="preserve">often nearly incomprehensible in combination. When we say </w:t>
      </w:r>
      <w:r>
        <w:rPr>
          <w:rFonts w:eastAsia="Times New Roman"/>
          <w:sz w:val="19"/>
          <w:szCs w:val="19"/>
        </w:rPr>
        <w:t>pointer constant</w:t>
      </w:r>
      <w:r>
        <w:rPr>
          <w:rFonts w:eastAsia="Times New Roman"/>
          <w:i/>
          <w:iCs/>
          <w:sz w:val="19"/>
          <w:szCs w:val="19"/>
        </w:rPr>
        <w:t xml:space="preserve"> we mean a pointer declared like </w:t>
      </w:r>
      <w:r>
        <w:rPr>
          <w:rFonts w:eastAsia="Times New Roman"/>
          <w:sz w:val="17"/>
          <w:szCs w:val="17"/>
        </w:rPr>
        <w:t>char *const chrPtr</w:t>
      </w:r>
      <w:r>
        <w:rPr>
          <w:rFonts w:eastAsia="Times New Roman"/>
          <w:i/>
          <w:iCs/>
          <w:sz w:val="19"/>
          <w:szCs w:val="19"/>
        </w:rPr>
        <w:t xml:space="preserve"> that cannot be altered to point at a different place in memory, but that can be used to change the contents of the memory it points at. This is not the same as the more commonly seen </w:t>
      </w:r>
      <w:r>
        <w:rPr>
          <w:rFonts w:eastAsia="Times New Roman"/>
          <w:sz w:val="19"/>
          <w:szCs w:val="19"/>
        </w:rPr>
        <w:t>constant</w:t>
      </w:r>
      <w:r>
        <w:rPr>
          <w:rFonts w:eastAsia="Times New Roman"/>
          <w:i/>
          <w:iCs/>
          <w:sz w:val="19"/>
          <w:szCs w:val="19"/>
        </w:rPr>
        <w:t xml:space="preserve"> </w:t>
      </w:r>
      <w:r>
        <w:rPr>
          <w:rFonts w:eastAsia="Times New Roman"/>
          <w:sz w:val="19"/>
          <w:szCs w:val="19"/>
        </w:rPr>
        <w:t>pointer</w:t>
      </w:r>
      <w:r>
        <w:rPr>
          <w:rFonts w:eastAsia="Times New Roman"/>
          <w:i/>
          <w:iCs/>
          <w:sz w:val="19"/>
          <w:szCs w:val="19"/>
        </w:rPr>
        <w:t>, declared like</w:t>
      </w:r>
      <w:r>
        <w:rPr>
          <w:rFonts w:eastAsia="Times New Roman"/>
          <w:sz w:val="19"/>
          <w:szCs w:val="19"/>
        </w:rPr>
        <w:t xml:space="preserve"> </w:t>
      </w:r>
      <w:r>
        <w:rPr>
          <w:rFonts w:eastAsia="Times New Roman"/>
          <w:sz w:val="17"/>
          <w:szCs w:val="17"/>
        </w:rPr>
        <w:t>const char *chrPtr</w:t>
      </w:r>
      <w:r>
        <w:rPr>
          <w:rFonts w:eastAsia="Times New Roman"/>
          <w:i/>
          <w:iCs/>
          <w:sz w:val="19"/>
          <w:szCs w:val="19"/>
        </w:rPr>
        <w:t>, which can be changed</w:t>
      </w:r>
      <w:r>
        <w:rPr>
          <w:rFonts w:eastAsia="Times New Roman"/>
          <w:i/>
          <w:iCs/>
          <w:sz w:val="19"/>
          <w:szCs w:val="19"/>
        </w:rPr>
        <w:t xml:space="preserve"> to point at a</w:t>
      </w:r>
      <w:r>
        <w:rPr>
          <w:rFonts w:eastAsia="Times New Roman"/>
          <w:sz w:val="19"/>
          <w:szCs w:val="19"/>
        </w:rPr>
        <w:t xml:space="preserve"> </w:t>
      </w:r>
      <w:r>
        <w:rPr>
          <w:rFonts w:eastAsia="Times New Roman"/>
          <w:i/>
          <w:iCs/>
          <w:sz w:val="19"/>
          <w:szCs w:val="19"/>
        </w:rPr>
        <w:t>different memory location but cannot be used to change the contents of a mem-ory location. If you find this confusing, you’re certainly not the only one.</w:t>
      </w:r>
    </w:p>
    <w:p w:rsidR="00FA5A00" w:rsidRDefault="00FA5A00">
      <w:pPr>
        <w:spacing w:line="20" w:lineRule="exact"/>
        <w:rPr>
          <w:sz w:val="20"/>
          <w:szCs w:val="20"/>
        </w:rPr>
      </w:pPr>
      <w:r>
        <w:rPr>
          <w:sz w:val="20"/>
          <w:szCs w:val="20"/>
        </w:rPr>
        <w:pict>
          <v:line id="Shape 610" o:spid="_x0000_s1635" style="position:absolute;z-index:251324416;visibility:visible;mso-wrap-distance-left:0;mso-wrap-distance-right:0" from="48.65pt,6.55pt" to="415.7pt,6.55pt" o:allowincell="f" strokecolor="gray" strokeweight=".32314mm"/>
        </w:pict>
      </w:r>
      <w:r>
        <w:rPr>
          <w:sz w:val="20"/>
          <w:szCs w:val="20"/>
        </w:rPr>
        <w:pict>
          <v:line id="Shape 611" o:spid="_x0000_s1636" style="position:absolute;z-index:251325440;visibility:visible;mso-wrap-distance-left:0;mso-wrap-distance-right:0" from="46.8pt,8.4pt" to="417.55pt,8.4pt" o:allowincell="f" strokecolor="gray" strokeweight=".32314mm"/>
        </w:pict>
      </w:r>
    </w:p>
    <w:p w:rsidR="00FA5A00" w:rsidRDefault="00FA5A00">
      <w:pPr>
        <w:spacing w:line="378" w:lineRule="exact"/>
        <w:rPr>
          <w:sz w:val="20"/>
          <w:szCs w:val="20"/>
        </w:rPr>
      </w:pPr>
    </w:p>
    <w:p w:rsidR="00FA5A00" w:rsidRDefault="005732CA">
      <w:pPr>
        <w:ind w:left="460"/>
        <w:rPr>
          <w:sz w:val="20"/>
          <w:szCs w:val="20"/>
        </w:rPr>
      </w:pPr>
      <w:r>
        <w:rPr>
          <w:rFonts w:eastAsia="Times New Roman"/>
          <w:sz w:val="19"/>
          <w:szCs w:val="19"/>
        </w:rPr>
        <w:t>For example,</w:t>
      </w:r>
    </w:p>
    <w:p w:rsidR="00FA5A00" w:rsidRDefault="00FA5A00">
      <w:pPr>
        <w:spacing w:line="127" w:lineRule="exact"/>
        <w:rPr>
          <w:sz w:val="20"/>
          <w:szCs w:val="20"/>
        </w:rPr>
      </w:pPr>
    </w:p>
    <w:p w:rsidR="00FA5A00" w:rsidRDefault="005732CA">
      <w:pPr>
        <w:tabs>
          <w:tab w:val="left" w:pos="2580"/>
        </w:tabs>
        <w:ind w:left="900"/>
        <w:rPr>
          <w:sz w:val="20"/>
          <w:szCs w:val="20"/>
        </w:rPr>
      </w:pPr>
      <w:r>
        <w:rPr>
          <w:rFonts w:eastAsia="Times New Roman"/>
          <w:sz w:val="17"/>
          <w:szCs w:val="17"/>
        </w:rPr>
        <w:t>arrayA = arrayB;</w:t>
      </w:r>
      <w:r>
        <w:rPr>
          <w:rFonts w:eastAsia="Times New Roman"/>
          <w:sz w:val="17"/>
          <w:szCs w:val="17"/>
        </w:rPr>
        <w:tab/>
        <w:t>/* Compile error: arrayA is not an lvalue */</w:t>
      </w:r>
    </w:p>
    <w:p w:rsidR="00FA5A00" w:rsidRDefault="00FA5A00">
      <w:pPr>
        <w:spacing w:line="129" w:lineRule="exact"/>
        <w:rPr>
          <w:sz w:val="20"/>
          <w:szCs w:val="20"/>
        </w:rPr>
      </w:pPr>
    </w:p>
    <w:p w:rsidR="00FA5A00" w:rsidRDefault="005732CA">
      <w:pPr>
        <w:spacing w:line="266" w:lineRule="auto"/>
        <w:ind w:left="460" w:right="80"/>
        <w:rPr>
          <w:sz w:val="20"/>
          <w:szCs w:val="20"/>
        </w:rPr>
      </w:pPr>
      <w:r>
        <w:rPr>
          <w:rFonts w:eastAsia="Times New Roman"/>
          <w:sz w:val="19"/>
          <w:szCs w:val="19"/>
        </w:rPr>
        <w:t>is int</w:t>
      </w:r>
      <w:r>
        <w:rPr>
          <w:rFonts w:eastAsia="Times New Roman"/>
          <w:sz w:val="19"/>
          <w:szCs w:val="19"/>
        </w:rPr>
        <w:t xml:space="preserve">erpreted as an attempt to make </w:t>
      </w:r>
      <w:r>
        <w:rPr>
          <w:rFonts w:eastAsia="Times New Roman"/>
          <w:sz w:val="17"/>
          <w:szCs w:val="17"/>
        </w:rPr>
        <w:t>arrayA</w:t>
      </w:r>
      <w:r>
        <w:rPr>
          <w:rFonts w:eastAsia="Times New Roman"/>
          <w:sz w:val="19"/>
          <w:szCs w:val="19"/>
        </w:rPr>
        <w:t xml:space="preserve"> refer to the same area of memory as </w:t>
      </w:r>
      <w:r>
        <w:rPr>
          <w:rFonts w:eastAsia="Times New Roman"/>
          <w:sz w:val="17"/>
          <w:szCs w:val="17"/>
        </w:rPr>
        <w:t>arrayB</w:t>
      </w:r>
      <w:r>
        <w:rPr>
          <w:rFonts w:eastAsia="Times New Roman"/>
          <w:sz w:val="19"/>
          <w:szCs w:val="19"/>
        </w:rPr>
        <w:t xml:space="preserve">. If </w:t>
      </w:r>
      <w:r>
        <w:rPr>
          <w:rFonts w:eastAsia="Times New Roman"/>
          <w:sz w:val="17"/>
          <w:szCs w:val="17"/>
        </w:rPr>
        <w:t>arrayA</w:t>
      </w:r>
      <w:r>
        <w:rPr>
          <w:rFonts w:eastAsia="Times New Roman"/>
          <w:sz w:val="19"/>
          <w:szCs w:val="19"/>
        </w:rPr>
        <w:t xml:space="preserve"> has been declared as an array, this causes a compile error because you can’t change the memory location to which </w:t>
      </w:r>
      <w:r>
        <w:rPr>
          <w:rFonts w:eastAsia="Times New Roman"/>
          <w:sz w:val="17"/>
          <w:szCs w:val="17"/>
        </w:rPr>
        <w:t>arrayA</w:t>
      </w:r>
      <w:r>
        <w:rPr>
          <w:rFonts w:eastAsia="Times New Roman"/>
          <w:sz w:val="19"/>
          <w:szCs w:val="19"/>
        </w:rPr>
        <w:t xml:space="preserve"> refers. To copy </w:t>
      </w:r>
      <w:r>
        <w:rPr>
          <w:rFonts w:eastAsia="Times New Roman"/>
          <w:sz w:val="17"/>
          <w:szCs w:val="17"/>
        </w:rPr>
        <w:t>arrayB</w:t>
      </w:r>
      <w:r>
        <w:rPr>
          <w:rFonts w:eastAsia="Times New Roman"/>
          <w:sz w:val="19"/>
          <w:szCs w:val="19"/>
        </w:rPr>
        <w:t xml:space="preserve"> into </w:t>
      </w:r>
      <w:r>
        <w:rPr>
          <w:rFonts w:eastAsia="Times New Roman"/>
          <w:sz w:val="17"/>
          <w:szCs w:val="17"/>
        </w:rPr>
        <w:t>arrayA</w:t>
      </w:r>
      <w:r>
        <w:rPr>
          <w:rFonts w:eastAsia="Times New Roman"/>
          <w:sz w:val="19"/>
          <w:szCs w:val="19"/>
        </w:rPr>
        <w:t>, you must</w:t>
      </w:r>
      <w:r>
        <w:rPr>
          <w:rFonts w:eastAsia="Times New Roman"/>
          <w:sz w:val="19"/>
          <w:szCs w:val="19"/>
        </w:rPr>
        <w:t xml:space="preserve"> write a loop that does an element-by-element assignment or use a library function such as </w:t>
      </w:r>
      <w:r>
        <w:rPr>
          <w:rFonts w:eastAsia="Times New Roman"/>
          <w:sz w:val="17"/>
          <w:szCs w:val="17"/>
        </w:rPr>
        <w:t>memcpy</w:t>
      </w:r>
      <w:r>
        <w:rPr>
          <w:rFonts w:eastAsia="Times New Roman"/>
          <w:sz w:val="19"/>
          <w:szCs w:val="19"/>
        </w:rPr>
        <w:t xml:space="preserve"> that does the copying for you (usually much more efficiently).</w:t>
      </w:r>
    </w:p>
    <w:p w:rsidR="00FA5A00" w:rsidRDefault="00FA5A00">
      <w:pPr>
        <w:spacing w:line="351" w:lineRule="exact"/>
        <w:rPr>
          <w:sz w:val="20"/>
          <w:szCs w:val="20"/>
        </w:rPr>
      </w:pPr>
    </w:p>
    <w:p w:rsidR="00FA5A00" w:rsidRDefault="005732CA">
      <w:pPr>
        <w:spacing w:line="266" w:lineRule="auto"/>
        <w:ind w:left="460"/>
        <w:rPr>
          <w:sz w:val="20"/>
          <w:szCs w:val="20"/>
        </w:rPr>
      </w:pPr>
      <w:r>
        <w:rPr>
          <w:rFonts w:eastAsia="Times New Roman"/>
          <w:sz w:val="19"/>
          <w:szCs w:val="19"/>
        </w:rPr>
        <w:t xml:space="preserve">In C and C++, the compiler tracks only the location of arrays, not their size. The programmer </w:t>
      </w:r>
      <w:r>
        <w:rPr>
          <w:rFonts w:eastAsia="Times New Roman"/>
          <w:sz w:val="19"/>
          <w:szCs w:val="19"/>
        </w:rPr>
        <w:t>is respon-sible for tracking array sizes, and there is no bounds checking on array accesses — the language won’t</w:t>
      </w:r>
    </w:p>
    <w:p w:rsidR="00FA5A00" w:rsidRDefault="00FA5A00">
      <w:pPr>
        <w:sectPr w:rsidR="00FA5A00">
          <w:type w:val="continuous"/>
          <w:pgSz w:w="10620" w:h="13320"/>
          <w:pgMar w:top="311" w:right="1280" w:bottom="400" w:left="540" w:header="0" w:footer="0" w:gutter="0"/>
          <w:cols w:space="720" w:equalWidth="0">
            <w:col w:w="8800"/>
          </w:cols>
        </w:sectPr>
      </w:pPr>
    </w:p>
    <w:p w:rsidR="00FA5A00" w:rsidRDefault="005732CA">
      <w:pPr>
        <w:jc w:val="right"/>
        <w:rPr>
          <w:sz w:val="20"/>
          <w:szCs w:val="20"/>
        </w:rPr>
      </w:pPr>
      <w:bookmarkStart w:id="103" w:name="page121"/>
      <w:bookmarkEnd w:id="103"/>
      <w:r>
        <w:rPr>
          <w:rFonts w:ascii="Arial" w:eastAsia="Arial" w:hAnsi="Arial" w:cs="Arial"/>
          <w:b/>
          <w:bCs/>
          <w:sz w:val="18"/>
          <w:szCs w:val="18"/>
        </w:rPr>
        <w:lastRenderedPageBreak/>
        <w:t>Arrays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87</w:t>
      </w:r>
    </w:p>
    <w:p w:rsidR="00FA5A00" w:rsidRDefault="005732CA">
      <w:pPr>
        <w:spacing w:line="20" w:lineRule="exact"/>
        <w:rPr>
          <w:sz w:val="20"/>
          <w:szCs w:val="20"/>
        </w:rPr>
      </w:pPr>
      <w:r>
        <w:rPr>
          <w:noProof/>
          <w:sz w:val="20"/>
          <w:szCs w:val="20"/>
        </w:rPr>
        <w:drawing>
          <wp:anchor distT="0" distB="0" distL="114300" distR="114300" simplePos="0" relativeHeight="250676224" behindDoc="1" locked="0" layoutInCell="0" allowOverlap="1">
            <wp:simplePos x="0" y="0"/>
            <wp:positionH relativeFrom="column">
              <wp:posOffset>0</wp:posOffset>
            </wp:positionH>
            <wp:positionV relativeFrom="paragraph">
              <wp:posOffset>66040</wp:posOffset>
            </wp:positionV>
            <wp:extent cx="5600700" cy="6350"/>
            <wp:effectExtent l="0" t="0" r="0" b="0"/>
            <wp:wrapNone/>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41">
                      <a:extLst>
                        <a:ext uri="{28A0092B-C50C-407E-A947-70E740481C1C}"/>
                      </a:extLst>
                    </a:blip>
                    <a:srcRect/>
                    <a:stretch>
                      <a:fillRect/>
                    </a:stretch>
                  </pic:blipFill>
                  <pic:spPr bwMode="auto">
                    <a:xfrm>
                      <a:off x="0" y="0"/>
                      <a:ext cx="560070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280" w:right="180"/>
        <w:rPr>
          <w:sz w:val="20"/>
          <w:szCs w:val="20"/>
        </w:rPr>
      </w:pPr>
      <w:r>
        <w:rPr>
          <w:rFonts w:eastAsia="Times New Roman"/>
          <w:sz w:val="19"/>
          <w:szCs w:val="19"/>
        </w:rPr>
        <w:t xml:space="preserve">complain if you store something in the 20th element of a 10-element array. As you can imagine, </w:t>
      </w:r>
      <w:r>
        <w:rPr>
          <w:rFonts w:eastAsia="Times New Roman"/>
          <w:sz w:val="19"/>
          <w:szCs w:val="19"/>
        </w:rPr>
        <w:t>writing outside the bounds of an array usually overwrites some other data structure, leading to all manner of curious and difficult-to-find bugs. Development tools are available to help programmers identify out-of-bounds array accesses and other memory-rel</w:t>
      </w:r>
      <w:r>
        <w:rPr>
          <w:rFonts w:eastAsia="Times New Roman"/>
          <w:sz w:val="19"/>
          <w:szCs w:val="19"/>
        </w:rPr>
        <w:t>ated problems in their C and C++ programs.</w:t>
      </w:r>
    </w:p>
    <w:p w:rsidR="00FA5A00" w:rsidRDefault="00FA5A00">
      <w:pPr>
        <w:spacing w:line="236" w:lineRule="exact"/>
        <w:rPr>
          <w:sz w:val="20"/>
          <w:szCs w:val="20"/>
        </w:rPr>
      </w:pPr>
    </w:p>
    <w:p w:rsidR="00FA5A00" w:rsidRDefault="005732CA">
      <w:pPr>
        <w:rPr>
          <w:sz w:val="20"/>
          <w:szCs w:val="20"/>
        </w:rPr>
      </w:pPr>
      <w:r>
        <w:rPr>
          <w:rFonts w:ascii="Arial" w:eastAsia="Arial" w:hAnsi="Arial" w:cs="Arial"/>
          <w:b/>
          <w:bCs/>
          <w:sz w:val="29"/>
          <w:szCs w:val="29"/>
        </w:rPr>
        <w:t>Java</w:t>
      </w:r>
    </w:p>
    <w:p w:rsidR="00FA5A00" w:rsidRDefault="00FA5A00">
      <w:pPr>
        <w:spacing w:line="109" w:lineRule="exact"/>
        <w:rPr>
          <w:sz w:val="20"/>
          <w:szCs w:val="20"/>
        </w:rPr>
      </w:pPr>
    </w:p>
    <w:p w:rsidR="00FA5A00" w:rsidRDefault="005732CA">
      <w:pPr>
        <w:spacing w:line="264" w:lineRule="auto"/>
        <w:ind w:left="280" w:right="260"/>
        <w:rPr>
          <w:sz w:val="20"/>
          <w:szCs w:val="20"/>
        </w:rPr>
      </w:pPr>
      <w:r>
        <w:rPr>
          <w:rFonts w:eastAsia="Times New Roman"/>
          <w:sz w:val="19"/>
          <w:szCs w:val="19"/>
        </w:rPr>
        <w:t>Unlike a C array, a Java array is an object in and of itself, separate from the data type it holds. A ­reference to an array is therefore not interchangeable with a reference to an element of the array. Jav</w:t>
      </w:r>
      <w:r>
        <w:rPr>
          <w:rFonts w:eastAsia="Times New Roman"/>
          <w:sz w:val="19"/>
          <w:szCs w:val="19"/>
        </w:rPr>
        <w:t xml:space="preserve">a arrays are static, and the language tracks the size of each array, which you can access via the implicit </w:t>
      </w:r>
      <w:r>
        <w:rPr>
          <w:rFonts w:eastAsia="Times New Roman"/>
          <w:sz w:val="17"/>
          <w:szCs w:val="17"/>
        </w:rPr>
        <w:t>length</w:t>
      </w:r>
      <w:r>
        <w:rPr>
          <w:rFonts w:eastAsia="Times New Roman"/>
          <w:sz w:val="19"/>
          <w:szCs w:val="19"/>
        </w:rPr>
        <w:t xml:space="preserve"> data member. As in C, you cannot copy arrays with a simple assignment: If two array references have the same type, assignment of one to the ot</w:t>
      </w:r>
      <w:r>
        <w:rPr>
          <w:rFonts w:eastAsia="Times New Roman"/>
          <w:sz w:val="19"/>
          <w:szCs w:val="19"/>
        </w:rPr>
        <w:t>her is allowed, but it results in both symbols referring to the same array, as shown in the following example:</w:t>
      </w:r>
    </w:p>
    <w:p w:rsidR="00FA5A00" w:rsidRDefault="00FA5A00">
      <w:pPr>
        <w:spacing w:line="104" w:lineRule="exact"/>
        <w:rPr>
          <w:sz w:val="20"/>
          <w:szCs w:val="20"/>
        </w:rPr>
      </w:pPr>
    </w:p>
    <w:p w:rsidR="00FA5A00" w:rsidRDefault="005732CA">
      <w:pPr>
        <w:ind w:left="720"/>
        <w:rPr>
          <w:sz w:val="20"/>
          <w:szCs w:val="20"/>
        </w:rPr>
      </w:pPr>
      <w:r>
        <w:rPr>
          <w:rFonts w:eastAsia="Times New Roman"/>
          <w:sz w:val="17"/>
          <w:szCs w:val="17"/>
        </w:rPr>
        <w:t>byte[] arrayA = new byte[10];</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byte[] arrayB = new byte[10];</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arrayA = arrayB; // arrayA now refers to the same array as arrayB</w:t>
      </w:r>
    </w:p>
    <w:p w:rsidR="00FA5A00" w:rsidRDefault="00FA5A00">
      <w:pPr>
        <w:spacing w:line="129" w:lineRule="exact"/>
        <w:rPr>
          <w:sz w:val="20"/>
          <w:szCs w:val="20"/>
        </w:rPr>
      </w:pPr>
    </w:p>
    <w:p w:rsidR="00FA5A00" w:rsidRDefault="005732CA">
      <w:pPr>
        <w:spacing w:line="266" w:lineRule="auto"/>
        <w:ind w:left="280" w:right="180"/>
        <w:rPr>
          <w:sz w:val="20"/>
          <w:szCs w:val="20"/>
        </w:rPr>
      </w:pPr>
      <w:r>
        <w:rPr>
          <w:rFonts w:eastAsia="Times New Roman"/>
          <w:sz w:val="19"/>
          <w:szCs w:val="19"/>
        </w:rPr>
        <w:t xml:space="preserve">If you want to </w:t>
      </w:r>
      <w:r>
        <w:rPr>
          <w:rFonts w:eastAsia="Times New Roman"/>
          <w:sz w:val="19"/>
          <w:szCs w:val="19"/>
        </w:rPr>
        <w:t>copy the contents of one array to another, you must do it element by element in a loop or call a system function:</w:t>
      </w:r>
    </w:p>
    <w:p w:rsidR="00FA5A00" w:rsidRDefault="00FA5A00">
      <w:pPr>
        <w:spacing w:line="102" w:lineRule="exact"/>
        <w:rPr>
          <w:sz w:val="20"/>
          <w:szCs w:val="20"/>
        </w:rPr>
      </w:pPr>
    </w:p>
    <w:p w:rsidR="00FA5A00" w:rsidRDefault="005732CA">
      <w:pPr>
        <w:ind w:left="720"/>
        <w:rPr>
          <w:sz w:val="20"/>
          <w:szCs w:val="20"/>
        </w:rPr>
      </w:pPr>
      <w:r>
        <w:rPr>
          <w:rFonts w:eastAsia="Times New Roman"/>
          <w:sz w:val="17"/>
          <w:szCs w:val="17"/>
        </w:rPr>
        <w:t>if( arrayA.length &lt;= arrayB.length ){</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System.arraycopy( arrayA, 0, arrayB, 0, array.length );</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4" w:lineRule="auto"/>
        <w:ind w:left="280" w:right="240"/>
        <w:jc w:val="both"/>
        <w:rPr>
          <w:sz w:val="20"/>
          <w:szCs w:val="20"/>
        </w:rPr>
      </w:pPr>
      <w:r>
        <w:rPr>
          <w:rFonts w:eastAsia="Times New Roman"/>
          <w:sz w:val="19"/>
          <w:szCs w:val="19"/>
        </w:rPr>
        <w:t>Each access to an array index is checked a</w:t>
      </w:r>
      <w:r>
        <w:rPr>
          <w:rFonts w:eastAsia="Times New Roman"/>
          <w:sz w:val="19"/>
          <w:szCs w:val="19"/>
        </w:rPr>
        <w:t>gainst the current size of the array, and an exception is thrown if the index is out of bounds. This can make array access a relatively expensive operation when compared to C or C++ arrays; although, in cases in which the JVM can prove that the bounds chec</w:t>
      </w:r>
      <w:r>
        <w:rPr>
          <w:rFonts w:eastAsia="Times New Roman"/>
          <w:sz w:val="19"/>
          <w:szCs w:val="19"/>
        </w:rPr>
        <w:t>k is unnecessary, it is skipped to improve performance.</w:t>
      </w:r>
    </w:p>
    <w:p w:rsidR="00FA5A00" w:rsidRDefault="00FA5A00">
      <w:pPr>
        <w:spacing w:line="119" w:lineRule="exact"/>
        <w:rPr>
          <w:sz w:val="20"/>
          <w:szCs w:val="20"/>
        </w:rPr>
      </w:pPr>
    </w:p>
    <w:p w:rsidR="00FA5A00" w:rsidRDefault="005732CA">
      <w:pPr>
        <w:spacing w:line="265" w:lineRule="auto"/>
        <w:ind w:left="280" w:right="340"/>
        <w:rPr>
          <w:sz w:val="20"/>
          <w:szCs w:val="20"/>
        </w:rPr>
      </w:pPr>
      <w:r>
        <w:rPr>
          <w:rFonts w:eastAsia="Times New Roman"/>
          <w:sz w:val="19"/>
          <w:szCs w:val="19"/>
        </w:rPr>
        <w:t xml:space="preserve">When arrays are allocated, the elements are initialized to their default values. Because the default value for object types is </w:t>
      </w:r>
      <w:r>
        <w:rPr>
          <w:rFonts w:eastAsia="Times New Roman"/>
          <w:sz w:val="17"/>
          <w:szCs w:val="17"/>
        </w:rPr>
        <w:t>null</w:t>
      </w:r>
      <w:r>
        <w:rPr>
          <w:rFonts w:eastAsia="Times New Roman"/>
          <w:sz w:val="19"/>
          <w:szCs w:val="19"/>
        </w:rPr>
        <w:t xml:space="preserve"> for object types, no objects are constructed when you create an arr</w:t>
      </w:r>
      <w:r>
        <w:rPr>
          <w:rFonts w:eastAsia="Times New Roman"/>
          <w:sz w:val="19"/>
          <w:szCs w:val="19"/>
        </w:rPr>
        <w:t>ay of objects. You must construct the objects and assign them to the elements of the array</w:t>
      </w:r>
    </w:p>
    <w:p w:rsidR="00FA5A00" w:rsidRDefault="00FA5A00">
      <w:pPr>
        <w:spacing w:line="119" w:lineRule="exact"/>
        <w:rPr>
          <w:sz w:val="20"/>
          <w:szCs w:val="20"/>
        </w:rPr>
      </w:pPr>
    </w:p>
    <w:p w:rsidR="00FA5A00" w:rsidRDefault="005732CA">
      <w:pPr>
        <w:spacing w:line="232" w:lineRule="auto"/>
        <w:ind w:left="720" w:right="1840"/>
        <w:rPr>
          <w:sz w:val="20"/>
          <w:szCs w:val="20"/>
        </w:rPr>
      </w:pPr>
      <w:r>
        <w:rPr>
          <w:rFonts w:eastAsia="Times New Roman"/>
          <w:sz w:val="17"/>
          <w:szCs w:val="17"/>
        </w:rPr>
        <w:t>Button myButtons[] = new Button[3]; // Buttons not yet constructed for (int i = 0; i &lt; 3; i++) {</w:t>
      </w:r>
    </w:p>
    <w:p w:rsidR="00FA5A00" w:rsidRDefault="00FA5A00">
      <w:pPr>
        <w:spacing w:line="5" w:lineRule="exact"/>
        <w:rPr>
          <w:sz w:val="20"/>
          <w:szCs w:val="20"/>
        </w:rPr>
      </w:pPr>
    </w:p>
    <w:p w:rsidR="00FA5A00" w:rsidRDefault="005732CA">
      <w:pPr>
        <w:tabs>
          <w:tab w:val="left" w:pos="3920"/>
        </w:tabs>
        <w:ind w:left="1100"/>
        <w:rPr>
          <w:sz w:val="20"/>
          <w:szCs w:val="20"/>
        </w:rPr>
      </w:pPr>
      <w:r>
        <w:rPr>
          <w:rFonts w:eastAsia="Times New Roman"/>
          <w:sz w:val="17"/>
          <w:szCs w:val="17"/>
        </w:rPr>
        <w:t>myButtons[i] = new Button();</w:t>
      </w:r>
      <w:r>
        <w:rPr>
          <w:rFonts w:eastAsia="Times New Roman"/>
          <w:sz w:val="17"/>
          <w:szCs w:val="17"/>
        </w:rPr>
        <w:tab/>
        <w:t>// Constructing Buttons</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 xml:space="preserve">// All </w:t>
      </w:r>
      <w:r>
        <w:rPr>
          <w:rFonts w:eastAsia="Times New Roman"/>
          <w:sz w:val="17"/>
          <w:szCs w:val="17"/>
        </w:rPr>
        <w:t>Buttons constructed</w:t>
      </w:r>
    </w:p>
    <w:p w:rsidR="00FA5A00" w:rsidRDefault="00FA5A00">
      <w:pPr>
        <w:spacing w:line="129" w:lineRule="exact"/>
        <w:rPr>
          <w:sz w:val="20"/>
          <w:szCs w:val="20"/>
        </w:rPr>
      </w:pPr>
    </w:p>
    <w:p w:rsidR="00FA5A00" w:rsidRDefault="005732CA">
      <w:pPr>
        <w:ind w:left="280"/>
        <w:rPr>
          <w:sz w:val="20"/>
          <w:szCs w:val="20"/>
        </w:rPr>
      </w:pPr>
      <w:r>
        <w:rPr>
          <w:rFonts w:eastAsia="Times New Roman"/>
          <w:sz w:val="19"/>
          <w:szCs w:val="19"/>
        </w:rPr>
        <w:t>or use array initialization syntax (which is allowed only where the array is declared):</w:t>
      </w:r>
    </w:p>
    <w:p w:rsidR="00FA5A00" w:rsidRDefault="00FA5A00">
      <w:pPr>
        <w:spacing w:line="127" w:lineRule="exact"/>
        <w:rPr>
          <w:sz w:val="20"/>
          <w:szCs w:val="20"/>
        </w:rPr>
      </w:pPr>
    </w:p>
    <w:p w:rsidR="00FA5A00" w:rsidRDefault="005732CA">
      <w:pPr>
        <w:ind w:left="720"/>
        <w:rPr>
          <w:sz w:val="20"/>
          <w:szCs w:val="20"/>
        </w:rPr>
      </w:pPr>
      <w:r>
        <w:rPr>
          <w:rFonts w:eastAsia="Times New Roman"/>
          <w:sz w:val="17"/>
          <w:szCs w:val="17"/>
        </w:rPr>
        <w:t>Button myButtons[] = {new Button(), new Button(), new Button()};</w:t>
      </w:r>
    </w:p>
    <w:p w:rsidR="00FA5A00" w:rsidRDefault="00FA5A00">
      <w:pPr>
        <w:spacing w:line="246" w:lineRule="exact"/>
        <w:rPr>
          <w:sz w:val="20"/>
          <w:szCs w:val="20"/>
        </w:rPr>
      </w:pPr>
    </w:p>
    <w:p w:rsidR="00FA5A00" w:rsidRDefault="005732CA">
      <w:pPr>
        <w:rPr>
          <w:sz w:val="20"/>
          <w:szCs w:val="20"/>
        </w:rPr>
      </w:pPr>
      <w:r>
        <w:rPr>
          <w:rFonts w:ascii="Arial" w:eastAsia="Arial" w:hAnsi="Arial" w:cs="Arial"/>
          <w:b/>
          <w:bCs/>
          <w:sz w:val="29"/>
          <w:szCs w:val="29"/>
        </w:rPr>
        <w:t>C#</w:t>
      </w:r>
    </w:p>
    <w:p w:rsidR="00FA5A00" w:rsidRDefault="00FA5A00">
      <w:pPr>
        <w:spacing w:line="109" w:lineRule="exact"/>
        <w:rPr>
          <w:sz w:val="20"/>
          <w:szCs w:val="20"/>
        </w:rPr>
      </w:pPr>
    </w:p>
    <w:p w:rsidR="00FA5A00" w:rsidRDefault="005732CA">
      <w:pPr>
        <w:spacing w:line="264" w:lineRule="auto"/>
        <w:ind w:left="280" w:right="260"/>
        <w:rPr>
          <w:sz w:val="20"/>
          <w:szCs w:val="20"/>
        </w:rPr>
      </w:pPr>
      <w:r>
        <w:rPr>
          <w:rFonts w:eastAsia="Times New Roman"/>
          <w:sz w:val="19"/>
          <w:szCs w:val="19"/>
        </w:rPr>
        <w:t>C# arrays are similar to Java arrays, but there are some differences. The Ja</w:t>
      </w:r>
      <w:r>
        <w:rPr>
          <w:rFonts w:eastAsia="Times New Roman"/>
          <w:sz w:val="19"/>
          <w:szCs w:val="19"/>
        </w:rPr>
        <w:t xml:space="preserve">va concept of a multi­ dimensional array — an array of array objects such as </w:t>
      </w:r>
      <w:r>
        <w:rPr>
          <w:rFonts w:eastAsia="Times New Roman"/>
          <w:sz w:val="17"/>
          <w:szCs w:val="17"/>
        </w:rPr>
        <w:t>int[2][3]</w:t>
      </w:r>
      <w:r>
        <w:rPr>
          <w:rFonts w:eastAsia="Times New Roman"/>
          <w:sz w:val="19"/>
          <w:szCs w:val="19"/>
        </w:rPr>
        <w:t xml:space="preserve"> — is called a </w:t>
      </w:r>
      <w:r>
        <w:rPr>
          <w:rFonts w:eastAsia="Times New Roman"/>
          <w:i/>
          <w:iCs/>
          <w:sz w:val="19"/>
          <w:szCs w:val="19"/>
        </w:rPr>
        <w:t>jagged array</w:t>
      </w:r>
      <w:r>
        <w:rPr>
          <w:rFonts w:eastAsia="Times New Roman"/>
          <w:sz w:val="19"/>
          <w:szCs w:val="19"/>
        </w:rPr>
        <w:t xml:space="preserve"> in C#, and multidimensional arrays are specified using comma-separated arguments, as in </w:t>
      </w:r>
      <w:r>
        <w:rPr>
          <w:rFonts w:eastAsia="Times New Roman"/>
          <w:sz w:val="17"/>
          <w:szCs w:val="17"/>
        </w:rPr>
        <w:t>int[2,3]</w:t>
      </w:r>
      <w:r>
        <w:rPr>
          <w:rFonts w:eastAsia="Times New Roman"/>
          <w:sz w:val="19"/>
          <w:szCs w:val="19"/>
        </w:rPr>
        <w:t xml:space="preserve">. Arrays can be declared to be read-only. All arrays also derive from the </w:t>
      </w:r>
      <w:r>
        <w:rPr>
          <w:rFonts w:eastAsia="Times New Roman"/>
          <w:sz w:val="17"/>
          <w:szCs w:val="17"/>
        </w:rPr>
        <w:t>System.array</w:t>
      </w:r>
      <w:r>
        <w:rPr>
          <w:rFonts w:eastAsia="Times New Roman"/>
          <w:sz w:val="19"/>
          <w:szCs w:val="19"/>
        </w:rPr>
        <w:t xml:space="preserve"> abstract base class, which defines a number of useful methods for array manipulation.</w:t>
      </w:r>
    </w:p>
    <w:p w:rsidR="00FA5A00" w:rsidRDefault="00FA5A00">
      <w:pPr>
        <w:sectPr w:rsidR="00FA5A00">
          <w:pgSz w:w="10620" w:h="13320"/>
          <w:pgMar w:top="311" w:right="540" w:bottom="668" w:left="1260" w:header="0" w:footer="0" w:gutter="0"/>
          <w:cols w:space="720" w:equalWidth="0">
            <w:col w:w="8820"/>
          </w:cols>
        </w:sectPr>
      </w:pPr>
    </w:p>
    <w:p w:rsidR="00FA5A00" w:rsidRDefault="005732CA">
      <w:pPr>
        <w:rPr>
          <w:sz w:val="20"/>
          <w:szCs w:val="20"/>
        </w:rPr>
      </w:pPr>
      <w:bookmarkStart w:id="104" w:name="page122"/>
      <w:bookmarkEnd w:id="104"/>
      <w:r>
        <w:rPr>
          <w:rFonts w:ascii="Arial" w:eastAsia="Arial" w:hAnsi="Arial" w:cs="Arial"/>
          <w:sz w:val="18"/>
          <w:szCs w:val="18"/>
        </w:rPr>
        <w:lastRenderedPageBreak/>
        <w:t>88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Arrays and Strings</w:t>
      </w:r>
    </w:p>
    <w:p w:rsidR="00FA5A00" w:rsidRDefault="005732CA">
      <w:pPr>
        <w:spacing w:line="20" w:lineRule="exact"/>
        <w:rPr>
          <w:sz w:val="20"/>
          <w:szCs w:val="20"/>
        </w:rPr>
      </w:pPr>
      <w:r>
        <w:rPr>
          <w:noProof/>
          <w:sz w:val="20"/>
          <w:szCs w:val="20"/>
        </w:rPr>
        <w:drawing>
          <wp:anchor distT="0" distB="0" distL="114300" distR="114300" simplePos="0" relativeHeight="250677248" behindDoc="1" locked="0" layoutInCell="0" allowOverlap="1">
            <wp:simplePos x="0" y="0"/>
            <wp:positionH relativeFrom="column">
              <wp:posOffset>-635</wp:posOffset>
            </wp:positionH>
            <wp:positionV relativeFrom="paragraph">
              <wp:posOffset>66040</wp:posOffset>
            </wp:positionV>
            <wp:extent cx="5601970" cy="6350"/>
            <wp:effectExtent l="0" t="0" r="0" b="0"/>
            <wp:wrapNone/>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41">
                      <a:extLst>
                        <a:ext uri="{28A0092B-C50C-407E-A947-70E740481C1C}"/>
                      </a:extLst>
                    </a:blip>
                    <a:srcRect/>
                    <a:stretch>
                      <a:fillRect/>
                    </a:stretch>
                  </pic:blipFill>
                  <pic:spPr bwMode="auto">
                    <a:xfrm>
                      <a:off x="0" y="0"/>
                      <a:ext cx="5601970" cy="6350"/>
                    </a:xfrm>
                    <a:prstGeom prst="rect">
                      <a:avLst/>
                    </a:prstGeom>
                    <a:noFill/>
                  </pic:spPr>
                </pic:pic>
              </a:graphicData>
            </a:graphic>
          </wp:anchor>
        </w:drawing>
      </w:r>
    </w:p>
    <w:p w:rsidR="00FA5A00" w:rsidRDefault="00FA5A00">
      <w:pPr>
        <w:sectPr w:rsidR="00FA5A00">
          <w:pgSz w:w="10620" w:h="13320"/>
          <w:pgMar w:top="311" w:right="1260" w:bottom="842"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4" w:lineRule="exact"/>
        <w:rPr>
          <w:sz w:val="20"/>
          <w:szCs w:val="20"/>
        </w:rPr>
      </w:pPr>
    </w:p>
    <w:p w:rsidR="00FA5A00" w:rsidRDefault="005732CA">
      <w:pPr>
        <w:ind w:left="180"/>
        <w:rPr>
          <w:sz w:val="20"/>
          <w:szCs w:val="20"/>
        </w:rPr>
      </w:pPr>
      <w:r>
        <w:rPr>
          <w:rFonts w:ascii="Arial" w:eastAsia="Arial" w:hAnsi="Arial" w:cs="Arial"/>
          <w:b/>
          <w:bCs/>
          <w:sz w:val="29"/>
          <w:szCs w:val="29"/>
        </w:rPr>
        <w:t>JavaScript</w:t>
      </w:r>
    </w:p>
    <w:p w:rsidR="00FA5A00" w:rsidRDefault="00FA5A00">
      <w:pPr>
        <w:spacing w:line="109" w:lineRule="exact"/>
        <w:rPr>
          <w:sz w:val="20"/>
          <w:szCs w:val="20"/>
        </w:rPr>
      </w:pPr>
    </w:p>
    <w:p w:rsidR="00FA5A00" w:rsidRDefault="005732CA">
      <w:pPr>
        <w:spacing w:line="266" w:lineRule="auto"/>
        <w:ind w:left="460" w:right="440"/>
        <w:rPr>
          <w:sz w:val="20"/>
          <w:szCs w:val="20"/>
        </w:rPr>
      </w:pPr>
      <w:r>
        <w:rPr>
          <w:rFonts w:eastAsia="Times New Roman"/>
          <w:sz w:val="19"/>
          <w:szCs w:val="19"/>
        </w:rPr>
        <w:t xml:space="preserve">Arrays in JavaScript are instances of the </w:t>
      </w:r>
      <w:r>
        <w:rPr>
          <w:rFonts w:eastAsia="Times New Roman"/>
          <w:sz w:val="17"/>
          <w:szCs w:val="17"/>
        </w:rPr>
        <w:t>Array</w:t>
      </w:r>
      <w:r>
        <w:rPr>
          <w:rFonts w:eastAsia="Times New Roman"/>
          <w:sz w:val="19"/>
          <w:szCs w:val="19"/>
        </w:rPr>
        <w:t xml:space="preserve"> object. JavaScript arrays are dynamic and resize themselves automatically:</w:t>
      </w:r>
    </w:p>
    <w:p w:rsidR="00FA5A00" w:rsidRDefault="00FA5A00">
      <w:pPr>
        <w:spacing w:line="118" w:lineRule="exact"/>
        <w:rPr>
          <w:sz w:val="20"/>
          <w:szCs w:val="20"/>
        </w:rPr>
      </w:pPr>
    </w:p>
    <w:p w:rsidR="00FA5A00" w:rsidRDefault="005732CA">
      <w:pPr>
        <w:spacing w:line="232" w:lineRule="auto"/>
        <w:ind w:left="900" w:right="3360"/>
        <w:rPr>
          <w:sz w:val="20"/>
          <w:szCs w:val="20"/>
        </w:rPr>
      </w:pPr>
      <w:r>
        <w:rPr>
          <w:rFonts w:eastAsia="Times New Roman"/>
          <w:sz w:val="17"/>
          <w:szCs w:val="17"/>
        </w:rPr>
        <w:t>Array cities = new Array(); // zero length array cities[0] = "New York";</w:t>
      </w:r>
    </w:p>
    <w:p w:rsidR="00FA5A00" w:rsidRDefault="00FA5A00">
      <w:pPr>
        <w:spacing w:line="5" w:lineRule="exact"/>
        <w:rPr>
          <w:sz w:val="20"/>
          <w:szCs w:val="20"/>
        </w:rPr>
      </w:pPr>
    </w:p>
    <w:p w:rsidR="00FA5A00" w:rsidRDefault="005732CA">
      <w:pPr>
        <w:ind w:left="900"/>
        <w:rPr>
          <w:sz w:val="20"/>
          <w:szCs w:val="20"/>
        </w:rPr>
      </w:pPr>
      <w:r>
        <w:rPr>
          <w:rFonts w:eastAsia="Times New Roman"/>
          <w:sz w:val="17"/>
          <w:szCs w:val="17"/>
        </w:rPr>
        <w:t xml:space="preserve">cities[1] = "Los Angeles"; // now array is </w:t>
      </w:r>
      <w:r>
        <w:rPr>
          <w:rFonts w:eastAsia="Times New Roman"/>
          <w:sz w:val="17"/>
          <w:szCs w:val="17"/>
        </w:rPr>
        <w:t>length 2</w:t>
      </w:r>
    </w:p>
    <w:p w:rsidR="00FA5A00" w:rsidRDefault="00FA5A00">
      <w:pPr>
        <w:spacing w:line="129" w:lineRule="exact"/>
        <w:rPr>
          <w:sz w:val="20"/>
          <w:szCs w:val="20"/>
        </w:rPr>
      </w:pPr>
    </w:p>
    <w:p w:rsidR="00FA5A00" w:rsidRDefault="005732CA">
      <w:pPr>
        <w:ind w:left="460"/>
        <w:rPr>
          <w:sz w:val="20"/>
          <w:szCs w:val="20"/>
        </w:rPr>
      </w:pPr>
      <w:r>
        <w:rPr>
          <w:rFonts w:eastAsia="Times New Roman"/>
          <w:sz w:val="19"/>
          <w:szCs w:val="19"/>
        </w:rPr>
        <w:t xml:space="preserve">You can change the size of an array simply by modifying its </w:t>
      </w:r>
      <w:r>
        <w:rPr>
          <w:rFonts w:eastAsia="Times New Roman"/>
          <w:sz w:val="17"/>
          <w:szCs w:val="17"/>
        </w:rPr>
        <w:t>length</w:t>
      </w:r>
      <w:r>
        <w:rPr>
          <w:rFonts w:eastAsia="Times New Roman"/>
          <w:sz w:val="19"/>
          <w:szCs w:val="19"/>
        </w:rPr>
        <w:t xml:space="preserve"> property:</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cities.length = 1; // drop Los Angeles...</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cities[ cities.length ] = "San Francisco"; // new cities[1] value</w:t>
      </w:r>
    </w:p>
    <w:p w:rsidR="00FA5A00" w:rsidRDefault="00FA5A00">
      <w:pPr>
        <w:spacing w:line="129" w:lineRule="exact"/>
        <w:rPr>
          <w:sz w:val="20"/>
          <w:szCs w:val="20"/>
        </w:rPr>
      </w:pPr>
    </w:p>
    <w:p w:rsidR="00FA5A00" w:rsidRDefault="005732CA">
      <w:pPr>
        <w:ind w:left="460"/>
        <w:rPr>
          <w:sz w:val="20"/>
          <w:szCs w:val="20"/>
        </w:rPr>
      </w:pPr>
      <w:r>
        <w:rPr>
          <w:rFonts w:eastAsia="Times New Roman"/>
          <w:sz w:val="19"/>
          <w:szCs w:val="19"/>
        </w:rPr>
        <w:t xml:space="preserve">You can use methods on the </w:t>
      </w:r>
      <w:r>
        <w:rPr>
          <w:rFonts w:eastAsia="Times New Roman"/>
          <w:sz w:val="17"/>
          <w:szCs w:val="17"/>
        </w:rPr>
        <w:t>Array</w:t>
      </w:r>
      <w:r>
        <w:rPr>
          <w:rFonts w:eastAsia="Times New Roman"/>
          <w:sz w:val="19"/>
          <w:szCs w:val="19"/>
        </w:rPr>
        <w:t xml:space="preserve"> object to split, combine, and sort arrays.</w:t>
      </w:r>
    </w:p>
    <w:p w:rsidR="00FA5A00" w:rsidRDefault="00FA5A00">
      <w:pPr>
        <w:spacing w:line="200" w:lineRule="exact"/>
        <w:rPr>
          <w:sz w:val="20"/>
          <w:szCs w:val="20"/>
        </w:rPr>
      </w:pPr>
    </w:p>
    <w:p w:rsidR="00FA5A00" w:rsidRDefault="00FA5A00">
      <w:pPr>
        <w:spacing w:line="248" w:lineRule="exact"/>
        <w:rPr>
          <w:sz w:val="20"/>
          <w:szCs w:val="20"/>
        </w:rPr>
      </w:pPr>
    </w:p>
    <w:p w:rsidR="00FA5A00" w:rsidRDefault="005732CA">
      <w:pPr>
        <w:ind w:left="180"/>
        <w:rPr>
          <w:sz w:val="20"/>
          <w:szCs w:val="20"/>
        </w:rPr>
      </w:pPr>
      <w:r>
        <w:rPr>
          <w:rFonts w:ascii="Arial" w:eastAsia="Arial" w:hAnsi="Arial" w:cs="Arial"/>
          <w:b/>
          <w:bCs/>
          <w:sz w:val="28"/>
          <w:szCs w:val="28"/>
        </w:rPr>
        <w:t>Strings</w:t>
      </w:r>
    </w:p>
    <w:p w:rsidR="00FA5A00" w:rsidRDefault="00FA5A00">
      <w:pPr>
        <w:spacing w:line="171" w:lineRule="exact"/>
        <w:rPr>
          <w:sz w:val="20"/>
          <w:szCs w:val="20"/>
        </w:rPr>
      </w:pPr>
    </w:p>
    <w:p w:rsidR="00FA5A00" w:rsidRDefault="005732CA">
      <w:pPr>
        <w:spacing w:line="266" w:lineRule="auto"/>
        <w:ind w:left="460" w:right="120"/>
        <w:rPr>
          <w:sz w:val="20"/>
          <w:szCs w:val="20"/>
        </w:rPr>
      </w:pPr>
      <w:r>
        <w:rPr>
          <w:rFonts w:eastAsia="Times New Roman"/>
          <w:i/>
          <w:iCs/>
          <w:sz w:val="19"/>
          <w:szCs w:val="19"/>
        </w:rPr>
        <w:t xml:space="preserve">Strings </w:t>
      </w:r>
      <w:r>
        <w:rPr>
          <w:rFonts w:eastAsia="Times New Roman"/>
          <w:sz w:val="19"/>
          <w:szCs w:val="19"/>
        </w:rPr>
        <w:t>are sequences of characters. However, what constitutes a</w:t>
      </w:r>
      <w:r>
        <w:rPr>
          <w:rFonts w:eastAsia="Times New Roman"/>
          <w:i/>
          <w:iCs/>
          <w:sz w:val="19"/>
          <w:szCs w:val="19"/>
        </w:rPr>
        <w:t xml:space="preserve"> character </w:t>
      </w:r>
      <w:r>
        <w:rPr>
          <w:rFonts w:eastAsia="Times New Roman"/>
          <w:sz w:val="19"/>
          <w:szCs w:val="19"/>
        </w:rPr>
        <w:t>depends greatly on the</w:t>
      </w:r>
      <w:r>
        <w:rPr>
          <w:rFonts w:eastAsia="Times New Roman"/>
          <w:i/>
          <w:iCs/>
          <w:sz w:val="19"/>
          <w:szCs w:val="19"/>
        </w:rPr>
        <w:t xml:space="preserve"> </w:t>
      </w:r>
      <w:r>
        <w:rPr>
          <w:rFonts w:eastAsia="Times New Roman"/>
          <w:sz w:val="19"/>
          <w:szCs w:val="19"/>
        </w:rPr>
        <w:t>language used and the settings of the operating system on which the application runs. Gone are the days</w:t>
      </w:r>
      <w:r>
        <w:rPr>
          <w:rFonts w:eastAsia="Times New Roman"/>
          <w:sz w:val="19"/>
          <w:szCs w:val="19"/>
        </w:rPr>
        <w:t xml:space="preserve"> when you could assume each character in a string is represented by a single byte. Multibyte encodings (either fixed length or variable length) of Unicode are needed to accurately store text in today’s global economy.</w:t>
      </w:r>
    </w:p>
    <w:p w:rsidR="00FA5A00" w:rsidRDefault="00FA5A00">
      <w:pPr>
        <w:spacing w:line="351" w:lineRule="exact"/>
        <w:rPr>
          <w:sz w:val="20"/>
          <w:szCs w:val="20"/>
        </w:rPr>
      </w:pPr>
    </w:p>
    <w:p w:rsidR="00FA5A00" w:rsidRDefault="005732CA">
      <w:pPr>
        <w:spacing w:line="263" w:lineRule="auto"/>
        <w:ind w:left="460"/>
        <w:jc w:val="both"/>
        <w:rPr>
          <w:sz w:val="20"/>
          <w:szCs w:val="20"/>
        </w:rPr>
      </w:pPr>
      <w:r>
        <w:rPr>
          <w:rFonts w:eastAsia="Times New Roman"/>
          <w:sz w:val="19"/>
          <w:szCs w:val="19"/>
        </w:rPr>
        <w:t xml:space="preserve">More recently designed languages, such as Java and C#, have a multibyte fundamental character type, whereas a </w:t>
      </w:r>
      <w:r>
        <w:rPr>
          <w:rFonts w:eastAsia="Times New Roman"/>
          <w:sz w:val="17"/>
          <w:szCs w:val="17"/>
        </w:rPr>
        <w:t>char</w:t>
      </w:r>
      <w:r>
        <w:rPr>
          <w:rFonts w:eastAsia="Times New Roman"/>
          <w:sz w:val="19"/>
          <w:szCs w:val="19"/>
        </w:rPr>
        <w:t xml:space="preserve"> in C and C++ is always a single byte. (Recent versions of C and C++ also define a char-acter type </w:t>
      </w:r>
      <w:r>
        <w:rPr>
          <w:rFonts w:eastAsia="Times New Roman"/>
          <w:sz w:val="17"/>
          <w:szCs w:val="17"/>
        </w:rPr>
        <w:t>wchar_t</w:t>
      </w:r>
      <w:r>
        <w:rPr>
          <w:rFonts w:eastAsia="Times New Roman"/>
          <w:sz w:val="19"/>
          <w:szCs w:val="19"/>
        </w:rPr>
        <w:t xml:space="preserve">, which is usually multibyte.) Even </w:t>
      </w:r>
      <w:r>
        <w:rPr>
          <w:rFonts w:eastAsia="Times New Roman"/>
          <w:sz w:val="19"/>
          <w:szCs w:val="19"/>
        </w:rPr>
        <w:t xml:space="preserve">with built-in multibyte character types, properly handling all cases of Unicode can be tricky: There are more than 100,000 </w:t>
      </w:r>
      <w:r>
        <w:rPr>
          <w:rFonts w:eastAsia="Times New Roman"/>
          <w:i/>
          <w:iCs/>
          <w:sz w:val="19"/>
          <w:szCs w:val="19"/>
        </w:rPr>
        <w:t>code points</w:t>
      </w:r>
      <w:r>
        <w:rPr>
          <w:rFonts w:eastAsia="Times New Roman"/>
          <w:sz w:val="19"/>
          <w:szCs w:val="19"/>
        </w:rPr>
        <w:t xml:space="preserve"> (representation-independent character definitions) defined in Unicode, so they can’t all be represented with a single,</w:t>
      </w:r>
    </w:p>
    <w:p w:rsidR="00FA5A00" w:rsidRDefault="00FA5A00">
      <w:pPr>
        <w:spacing w:line="3" w:lineRule="exact"/>
        <w:rPr>
          <w:sz w:val="20"/>
          <w:szCs w:val="20"/>
        </w:rPr>
      </w:pPr>
    </w:p>
    <w:p w:rsidR="00FA5A00" w:rsidRDefault="005732CA">
      <w:pPr>
        <w:spacing w:line="266" w:lineRule="auto"/>
        <w:ind w:left="460" w:right="280"/>
        <w:rPr>
          <w:sz w:val="20"/>
          <w:szCs w:val="20"/>
        </w:rPr>
      </w:pPr>
      <w:r>
        <w:rPr>
          <w:rFonts w:eastAsia="Times New Roman"/>
          <w:sz w:val="19"/>
          <w:szCs w:val="19"/>
        </w:rPr>
        <w:t>2</w:t>
      </w:r>
      <w:r>
        <w:rPr>
          <w:rFonts w:eastAsia="Times New Roman"/>
          <w:sz w:val="19"/>
          <w:szCs w:val="19"/>
        </w:rPr>
        <w:t xml:space="preserve">-byte Java or C# </w:t>
      </w:r>
      <w:r>
        <w:rPr>
          <w:rFonts w:eastAsia="Times New Roman"/>
          <w:sz w:val="17"/>
          <w:szCs w:val="17"/>
        </w:rPr>
        <w:t>char</w:t>
      </w:r>
      <w:r>
        <w:rPr>
          <w:rFonts w:eastAsia="Times New Roman"/>
          <w:sz w:val="19"/>
          <w:szCs w:val="19"/>
        </w:rPr>
        <w:t>. This problem is typically solved using variable length encodings, which use sequences of more than one fundamental character type to represent some code points.</w:t>
      </w:r>
    </w:p>
    <w:p w:rsidR="00FA5A00" w:rsidRDefault="00FA5A00">
      <w:pPr>
        <w:spacing w:line="116" w:lineRule="exact"/>
        <w:rPr>
          <w:sz w:val="20"/>
          <w:szCs w:val="20"/>
        </w:rPr>
      </w:pPr>
    </w:p>
    <w:p w:rsidR="00FA5A00" w:rsidRDefault="005732CA">
      <w:pPr>
        <w:spacing w:line="264" w:lineRule="auto"/>
        <w:ind w:left="460" w:right="120"/>
        <w:rPr>
          <w:sz w:val="20"/>
          <w:szCs w:val="20"/>
        </w:rPr>
      </w:pPr>
      <w:r>
        <w:rPr>
          <w:rFonts w:eastAsia="Times New Roman"/>
          <w:sz w:val="19"/>
          <w:szCs w:val="19"/>
        </w:rPr>
        <w:t>One such encoding is UTF-16, used to encode strings in Java and C#. UTF</w:t>
      </w:r>
      <w:r>
        <w:rPr>
          <w:rFonts w:eastAsia="Times New Roman"/>
          <w:sz w:val="19"/>
          <w:szCs w:val="19"/>
        </w:rPr>
        <w:t xml:space="preserve">-16 represents most of the commonly used Unicode code points in a single 16-bit </w:t>
      </w:r>
      <w:r>
        <w:rPr>
          <w:rFonts w:eastAsia="Times New Roman"/>
          <w:sz w:val="17"/>
          <w:szCs w:val="17"/>
        </w:rPr>
        <w:t>char</w:t>
      </w:r>
      <w:r>
        <w:rPr>
          <w:rFonts w:eastAsia="Times New Roman"/>
          <w:sz w:val="19"/>
          <w:szCs w:val="19"/>
        </w:rPr>
        <w:t xml:space="preserve"> and uses two 16-bit </w:t>
      </w:r>
      <w:r>
        <w:rPr>
          <w:rFonts w:eastAsia="Times New Roman"/>
          <w:sz w:val="17"/>
          <w:szCs w:val="17"/>
        </w:rPr>
        <w:t>char</w:t>
      </w:r>
      <w:r>
        <w:rPr>
          <w:rFonts w:eastAsia="Times New Roman"/>
          <w:sz w:val="19"/>
          <w:szCs w:val="19"/>
        </w:rPr>
        <w:t>s to repre-sent the remainder. UTF-8, another common encoding, is frequently used for text stored in files or transmitted across networks. UTF-8 us</w:t>
      </w:r>
      <w:r>
        <w:rPr>
          <w:rFonts w:eastAsia="Times New Roman"/>
          <w:sz w:val="19"/>
          <w:szCs w:val="19"/>
        </w:rPr>
        <w:t xml:space="preserve">es one to four 8-bit </w:t>
      </w:r>
      <w:r>
        <w:rPr>
          <w:rFonts w:eastAsia="Times New Roman"/>
          <w:sz w:val="17"/>
          <w:szCs w:val="17"/>
        </w:rPr>
        <w:t>char</w:t>
      </w:r>
      <w:r>
        <w:rPr>
          <w:rFonts w:eastAsia="Times New Roman"/>
          <w:sz w:val="19"/>
          <w:szCs w:val="19"/>
        </w:rPr>
        <w:t>s to encode all Unicode code points and has the advantage that all ASCII codes are represented by a single byte, so ASCII encoded text is a subset of UTF-8 encoded text.</w:t>
      </w:r>
    </w:p>
    <w:p w:rsidR="00FA5A00" w:rsidRDefault="00FA5A00">
      <w:pPr>
        <w:spacing w:line="118" w:lineRule="exact"/>
        <w:rPr>
          <w:sz w:val="20"/>
          <w:szCs w:val="20"/>
        </w:rPr>
      </w:pPr>
    </w:p>
    <w:p w:rsidR="00FA5A00" w:rsidRDefault="005732CA">
      <w:pPr>
        <w:spacing w:line="264" w:lineRule="auto"/>
        <w:ind w:left="460" w:right="40"/>
        <w:rPr>
          <w:sz w:val="20"/>
          <w:szCs w:val="20"/>
        </w:rPr>
      </w:pPr>
      <w:r>
        <w:rPr>
          <w:rFonts w:eastAsia="Times New Roman"/>
          <w:sz w:val="19"/>
          <w:szCs w:val="19"/>
        </w:rPr>
        <w:t>Variable length encodings make string manipulation considera</w:t>
      </w:r>
      <w:r>
        <w:rPr>
          <w:rFonts w:eastAsia="Times New Roman"/>
          <w:sz w:val="19"/>
          <w:szCs w:val="19"/>
        </w:rPr>
        <w:t xml:space="preserve">bly more complicated: There may be fewer characters in a string than the number of </w:t>
      </w:r>
      <w:r>
        <w:rPr>
          <w:rFonts w:eastAsia="Times New Roman"/>
          <w:sz w:val="17"/>
          <w:szCs w:val="17"/>
        </w:rPr>
        <w:t>char</w:t>
      </w:r>
      <w:r>
        <w:rPr>
          <w:rFonts w:eastAsia="Times New Roman"/>
          <w:sz w:val="19"/>
          <w:szCs w:val="19"/>
        </w:rPr>
        <w:t>s required to store it, and you must take care to avoid interpreting a part of a multi-</w:t>
      </w:r>
      <w:r>
        <w:rPr>
          <w:rFonts w:eastAsia="Times New Roman"/>
          <w:sz w:val="17"/>
          <w:szCs w:val="17"/>
        </w:rPr>
        <w:t>char</w:t>
      </w:r>
      <w:r>
        <w:rPr>
          <w:rFonts w:eastAsia="Times New Roman"/>
          <w:sz w:val="19"/>
          <w:szCs w:val="19"/>
        </w:rPr>
        <w:t xml:space="preserve"> encoded code point as a complete character. For simplicity, most programming </w:t>
      </w:r>
      <w:r>
        <w:rPr>
          <w:rFonts w:eastAsia="Times New Roman"/>
          <w:sz w:val="19"/>
          <w:szCs w:val="19"/>
        </w:rPr>
        <w:t>problems involving strings focus on string manipulation algorithms using the language’s natural character type and neglect issues of variable length encoding.</w:t>
      </w:r>
    </w:p>
    <w:p w:rsidR="00FA5A00" w:rsidRDefault="00FA5A00">
      <w:pPr>
        <w:spacing w:line="118" w:lineRule="exact"/>
        <w:rPr>
          <w:sz w:val="20"/>
          <w:szCs w:val="20"/>
        </w:rPr>
      </w:pPr>
    </w:p>
    <w:p w:rsidR="00FA5A00" w:rsidRDefault="005732CA">
      <w:pPr>
        <w:spacing w:line="265" w:lineRule="auto"/>
        <w:ind w:left="460"/>
        <w:rPr>
          <w:sz w:val="20"/>
          <w:szCs w:val="20"/>
        </w:rPr>
      </w:pPr>
      <w:r>
        <w:rPr>
          <w:rFonts w:eastAsia="Times New Roman"/>
          <w:sz w:val="19"/>
          <w:szCs w:val="19"/>
        </w:rPr>
        <w:t>If you have specific expertise in internationalization and localization, string problems give yo</w:t>
      </w:r>
      <w:r>
        <w:rPr>
          <w:rFonts w:eastAsia="Times New Roman"/>
          <w:sz w:val="19"/>
          <w:szCs w:val="19"/>
        </w:rPr>
        <w:t>u a great opportunity to highlight this valuable experience. Although your interviewer may tell you to assume that your input string has a fixed-length character encoding such as ASCII, you can explain what you</w:t>
      </w:r>
    </w:p>
    <w:p w:rsidR="00FA5A00" w:rsidRDefault="00FA5A00">
      <w:pPr>
        <w:sectPr w:rsidR="00FA5A00">
          <w:type w:val="continuous"/>
          <w:pgSz w:w="10620" w:h="13320"/>
          <w:pgMar w:top="311" w:right="1260" w:bottom="842" w:left="540" w:header="0" w:footer="0" w:gutter="0"/>
          <w:cols w:space="720" w:equalWidth="0">
            <w:col w:w="8820"/>
          </w:cols>
        </w:sectPr>
      </w:pPr>
    </w:p>
    <w:p w:rsidR="00FA5A00" w:rsidRDefault="005732CA">
      <w:pPr>
        <w:jc w:val="right"/>
        <w:rPr>
          <w:sz w:val="20"/>
          <w:szCs w:val="20"/>
        </w:rPr>
      </w:pPr>
      <w:bookmarkStart w:id="105" w:name="page123"/>
      <w:bookmarkEnd w:id="105"/>
      <w:r>
        <w:rPr>
          <w:rFonts w:ascii="Arial" w:eastAsia="Arial" w:hAnsi="Arial" w:cs="Arial"/>
          <w:b/>
          <w:bCs/>
          <w:sz w:val="18"/>
          <w:szCs w:val="18"/>
        </w:rPr>
        <w:lastRenderedPageBreak/>
        <w:t>Arrays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87</w:t>
      </w:r>
    </w:p>
    <w:p w:rsidR="00FA5A00" w:rsidRDefault="005732CA">
      <w:pPr>
        <w:spacing w:line="20" w:lineRule="exact"/>
        <w:rPr>
          <w:sz w:val="20"/>
          <w:szCs w:val="20"/>
        </w:rPr>
      </w:pPr>
      <w:r>
        <w:rPr>
          <w:noProof/>
          <w:sz w:val="20"/>
          <w:szCs w:val="20"/>
        </w:rPr>
        <w:drawing>
          <wp:anchor distT="0" distB="0" distL="114300" distR="114300" simplePos="0" relativeHeight="250678272" behindDoc="1" locked="0" layoutInCell="0" allowOverlap="1">
            <wp:simplePos x="0" y="0"/>
            <wp:positionH relativeFrom="column">
              <wp:posOffset>0</wp:posOffset>
            </wp:positionH>
            <wp:positionV relativeFrom="paragraph">
              <wp:posOffset>66040</wp:posOffset>
            </wp:positionV>
            <wp:extent cx="5600700" cy="6350"/>
            <wp:effectExtent l="0" t="0" r="0" b="0"/>
            <wp:wrapNone/>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41">
                      <a:extLst>
                        <a:ext uri="{28A0092B-C50C-407E-A947-70E740481C1C}"/>
                      </a:extLst>
                    </a:blip>
                    <a:srcRect/>
                    <a:stretch>
                      <a:fillRect/>
                    </a:stretch>
                  </pic:blipFill>
                  <pic:spPr bwMode="auto">
                    <a:xfrm>
                      <a:off x="0" y="0"/>
                      <a:ext cx="560070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6" w:lineRule="auto"/>
        <w:ind w:left="280" w:right="360"/>
        <w:rPr>
          <w:sz w:val="20"/>
          <w:szCs w:val="20"/>
        </w:rPr>
      </w:pPr>
      <w:r>
        <w:rPr>
          <w:rFonts w:eastAsia="Times New Roman"/>
          <w:sz w:val="19"/>
          <w:szCs w:val="19"/>
        </w:rPr>
        <w:t>would do differently to handle a variable-length character encoding, even as you code the requested fixed-length encoded solution.</w:t>
      </w:r>
    </w:p>
    <w:p w:rsidR="00FA5A00" w:rsidRDefault="00FA5A00">
      <w:pPr>
        <w:spacing w:line="116" w:lineRule="exact"/>
        <w:rPr>
          <w:sz w:val="20"/>
          <w:szCs w:val="20"/>
        </w:rPr>
      </w:pPr>
    </w:p>
    <w:p w:rsidR="00FA5A00" w:rsidRDefault="005732CA">
      <w:pPr>
        <w:spacing w:line="264" w:lineRule="auto"/>
        <w:ind w:left="280" w:right="240"/>
        <w:rPr>
          <w:sz w:val="20"/>
          <w:szCs w:val="20"/>
        </w:rPr>
      </w:pPr>
      <w:r>
        <w:rPr>
          <w:rFonts w:eastAsia="Times New Roman"/>
          <w:sz w:val="19"/>
          <w:szCs w:val="19"/>
        </w:rPr>
        <w:t>No matter how they’re encoded, most languages store strings internally as arrays, even if they differ greatly in how they tr</w:t>
      </w:r>
      <w:r>
        <w:rPr>
          <w:rFonts w:eastAsia="Times New Roman"/>
          <w:sz w:val="19"/>
          <w:szCs w:val="19"/>
        </w:rPr>
        <w:t>eat arrays and strings. Many string problems involve operations that require accessing the string as an array. In languages where strings and arrays are distinct types, it may be helpful to convert the string to an array and then back to a string after pro</w:t>
      </w:r>
      <w:r>
        <w:rPr>
          <w:rFonts w:eastAsia="Times New Roman"/>
          <w:sz w:val="19"/>
          <w:szCs w:val="19"/>
        </w:rPr>
        <w:t>cessing.</w:t>
      </w:r>
    </w:p>
    <w:p w:rsidR="00FA5A00" w:rsidRDefault="00FA5A00">
      <w:pPr>
        <w:spacing w:line="236" w:lineRule="exact"/>
        <w:rPr>
          <w:sz w:val="20"/>
          <w:szCs w:val="20"/>
        </w:rPr>
      </w:pPr>
    </w:p>
    <w:p w:rsidR="00FA5A00" w:rsidRDefault="005732CA">
      <w:pPr>
        <w:rPr>
          <w:sz w:val="20"/>
          <w:szCs w:val="20"/>
        </w:rPr>
      </w:pPr>
      <w:r>
        <w:rPr>
          <w:rFonts w:ascii="Arial" w:eastAsia="Arial" w:hAnsi="Arial" w:cs="Arial"/>
          <w:b/>
          <w:bCs/>
          <w:sz w:val="29"/>
          <w:szCs w:val="29"/>
        </w:rPr>
        <w:t>C</w:t>
      </w:r>
    </w:p>
    <w:p w:rsidR="00FA5A00" w:rsidRDefault="00FA5A00">
      <w:pPr>
        <w:spacing w:line="109" w:lineRule="exact"/>
        <w:rPr>
          <w:sz w:val="20"/>
          <w:szCs w:val="20"/>
        </w:rPr>
      </w:pPr>
    </w:p>
    <w:p w:rsidR="00FA5A00" w:rsidRDefault="005732CA">
      <w:pPr>
        <w:spacing w:line="264" w:lineRule="auto"/>
        <w:ind w:left="280" w:right="220"/>
        <w:rPr>
          <w:sz w:val="20"/>
          <w:szCs w:val="20"/>
        </w:rPr>
      </w:pPr>
      <w:r>
        <w:rPr>
          <w:rFonts w:eastAsia="Times New Roman"/>
          <w:sz w:val="19"/>
          <w:szCs w:val="19"/>
        </w:rPr>
        <w:t xml:space="preserve">A C string is contained in a </w:t>
      </w:r>
      <w:r>
        <w:rPr>
          <w:rFonts w:eastAsia="Times New Roman"/>
          <w:sz w:val="17"/>
          <w:szCs w:val="17"/>
        </w:rPr>
        <w:t>char</w:t>
      </w:r>
      <w:r>
        <w:rPr>
          <w:rFonts w:eastAsia="Times New Roman"/>
          <w:sz w:val="19"/>
          <w:szCs w:val="19"/>
        </w:rPr>
        <w:t xml:space="preserve"> array. Because C doesn’t track the size of arrays, it can’t track the size of strings either. Instead, the end of the string is marked with a null character, represented in the language as </w:t>
      </w:r>
      <w:r>
        <w:rPr>
          <w:rFonts w:eastAsia="Times New Roman"/>
          <w:sz w:val="17"/>
          <w:szCs w:val="17"/>
        </w:rPr>
        <w:t>'\0'</w:t>
      </w:r>
      <w:r>
        <w:rPr>
          <w:rFonts w:eastAsia="Times New Roman"/>
          <w:sz w:val="19"/>
          <w:szCs w:val="19"/>
        </w:rPr>
        <w:t>. The null chara</w:t>
      </w:r>
      <w:r>
        <w:rPr>
          <w:rFonts w:eastAsia="Times New Roman"/>
          <w:sz w:val="19"/>
          <w:szCs w:val="19"/>
        </w:rPr>
        <w:t xml:space="preserve">cter is sometimes referred to as </w:t>
      </w:r>
      <w:r>
        <w:rPr>
          <w:rFonts w:eastAsia="Times New Roman"/>
          <w:sz w:val="17"/>
          <w:szCs w:val="17"/>
        </w:rPr>
        <w:t>NUL</w:t>
      </w:r>
      <w:r>
        <w:rPr>
          <w:rFonts w:eastAsia="Times New Roman"/>
          <w:sz w:val="19"/>
          <w:szCs w:val="19"/>
        </w:rPr>
        <w:t xml:space="preserve">. (Don’t confuse </w:t>
      </w:r>
      <w:r>
        <w:rPr>
          <w:rFonts w:eastAsia="Times New Roman"/>
          <w:sz w:val="17"/>
          <w:szCs w:val="17"/>
        </w:rPr>
        <w:t>NUL</w:t>
      </w:r>
      <w:r>
        <w:rPr>
          <w:rFonts w:eastAsia="Times New Roman"/>
          <w:sz w:val="19"/>
          <w:szCs w:val="19"/>
        </w:rPr>
        <w:t xml:space="preserve">, which is a </w:t>
      </w:r>
      <w:r>
        <w:rPr>
          <w:rFonts w:eastAsia="Times New Roman"/>
          <w:sz w:val="17"/>
          <w:szCs w:val="17"/>
        </w:rPr>
        <w:t xml:space="preserve">char </w:t>
      </w:r>
      <w:r>
        <w:rPr>
          <w:rFonts w:eastAsia="Times New Roman"/>
          <w:sz w:val="19"/>
          <w:szCs w:val="19"/>
        </w:rPr>
        <w:t>type with value</w:t>
      </w:r>
      <w:r>
        <w:rPr>
          <w:rFonts w:eastAsia="Times New Roman"/>
          <w:sz w:val="17"/>
          <w:szCs w:val="17"/>
        </w:rPr>
        <w:t xml:space="preserve"> 0 </w:t>
      </w:r>
      <w:r>
        <w:rPr>
          <w:rFonts w:eastAsia="Times New Roman"/>
          <w:sz w:val="19"/>
          <w:szCs w:val="19"/>
        </w:rPr>
        <w:t>to</w:t>
      </w:r>
      <w:r>
        <w:rPr>
          <w:rFonts w:eastAsia="Times New Roman"/>
          <w:sz w:val="17"/>
          <w:szCs w:val="17"/>
        </w:rPr>
        <w:t xml:space="preserve"> NULL</w:t>
      </w:r>
      <w:r>
        <w:rPr>
          <w:rFonts w:eastAsia="Times New Roman"/>
          <w:sz w:val="19"/>
          <w:szCs w:val="19"/>
        </w:rPr>
        <w:t>, which is a pointer to memory address</w:t>
      </w:r>
      <w:r>
        <w:rPr>
          <w:rFonts w:eastAsia="Times New Roman"/>
          <w:sz w:val="17"/>
          <w:szCs w:val="17"/>
        </w:rPr>
        <w:t xml:space="preserve"> 0</w:t>
      </w:r>
      <w:r>
        <w:rPr>
          <w:rFonts w:eastAsia="Times New Roman"/>
          <w:sz w:val="19"/>
          <w:szCs w:val="19"/>
        </w:rPr>
        <w:t>.) The character array must</w:t>
      </w:r>
      <w:r>
        <w:rPr>
          <w:rFonts w:eastAsia="Times New Roman"/>
          <w:sz w:val="17"/>
          <w:szCs w:val="17"/>
        </w:rPr>
        <w:t xml:space="preserve"> </w:t>
      </w:r>
      <w:r>
        <w:rPr>
          <w:rFonts w:eastAsia="Times New Roman"/>
          <w:sz w:val="19"/>
          <w:szCs w:val="19"/>
        </w:rPr>
        <w:t xml:space="preserve">have room for the terminator: A 10-character string requires an 11-character array. This </w:t>
      </w:r>
      <w:r>
        <w:rPr>
          <w:rFonts w:eastAsia="Times New Roman"/>
          <w:sz w:val="19"/>
          <w:szCs w:val="19"/>
        </w:rPr>
        <w:t xml:space="preserve">scheme makes finding the length of the string 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operation instead of </w:t>
      </w:r>
      <w:r>
        <w:rPr>
          <w:rFonts w:eastAsia="Times New Roman"/>
          <w:i/>
          <w:iCs/>
          <w:sz w:val="19"/>
          <w:szCs w:val="19"/>
        </w:rPr>
        <w:t>O</w:t>
      </w:r>
      <w:r>
        <w:rPr>
          <w:rFonts w:eastAsia="Times New Roman"/>
          <w:sz w:val="19"/>
          <w:szCs w:val="19"/>
        </w:rPr>
        <w:t xml:space="preserve">(1) as you might expect: </w:t>
      </w:r>
      <w:r>
        <w:rPr>
          <w:rFonts w:eastAsia="Times New Roman"/>
          <w:sz w:val="17"/>
          <w:szCs w:val="17"/>
        </w:rPr>
        <w:t>strlen()</w:t>
      </w:r>
      <w:r>
        <w:rPr>
          <w:rFonts w:eastAsia="Times New Roman"/>
          <w:sz w:val="19"/>
          <w:szCs w:val="19"/>
        </w:rPr>
        <w:t xml:space="preserve"> (the library function that returns the length of a string) must scan through the string until it finds the end.</w:t>
      </w:r>
    </w:p>
    <w:p w:rsidR="00FA5A00" w:rsidRDefault="00FA5A00">
      <w:pPr>
        <w:spacing w:line="118" w:lineRule="exact"/>
        <w:rPr>
          <w:sz w:val="20"/>
          <w:szCs w:val="20"/>
        </w:rPr>
      </w:pPr>
    </w:p>
    <w:p w:rsidR="00FA5A00" w:rsidRDefault="005732CA">
      <w:pPr>
        <w:spacing w:line="265" w:lineRule="auto"/>
        <w:ind w:left="280" w:right="400"/>
        <w:rPr>
          <w:sz w:val="20"/>
          <w:szCs w:val="20"/>
        </w:rPr>
      </w:pPr>
      <w:r>
        <w:rPr>
          <w:rFonts w:eastAsia="Times New Roman"/>
          <w:sz w:val="19"/>
          <w:szCs w:val="19"/>
        </w:rPr>
        <w:t>For the same reason that you can’</w:t>
      </w:r>
      <w:r>
        <w:rPr>
          <w:rFonts w:eastAsia="Times New Roman"/>
          <w:sz w:val="19"/>
          <w:szCs w:val="19"/>
        </w:rPr>
        <w:t xml:space="preserve">t assign one C array to another, you cannot copy C strings using the </w:t>
      </w:r>
      <w:r>
        <w:rPr>
          <w:rFonts w:eastAsia="Times New Roman"/>
          <w:sz w:val="17"/>
          <w:szCs w:val="17"/>
        </w:rPr>
        <w:t>=</w:t>
      </w:r>
      <w:r>
        <w:rPr>
          <w:rFonts w:eastAsia="Times New Roman"/>
          <w:sz w:val="19"/>
          <w:szCs w:val="19"/>
        </w:rPr>
        <w:t xml:space="preserve"> operator. Instead, you generally use the </w:t>
      </w:r>
      <w:r>
        <w:rPr>
          <w:rFonts w:eastAsia="Times New Roman"/>
          <w:sz w:val="17"/>
          <w:szCs w:val="17"/>
        </w:rPr>
        <w:t>strlcpy()</w:t>
      </w:r>
      <w:r>
        <w:rPr>
          <w:rFonts w:eastAsia="Times New Roman"/>
          <w:sz w:val="19"/>
          <w:szCs w:val="19"/>
        </w:rPr>
        <w:t xml:space="preserve"> function. (Use of the older </w:t>
      </w:r>
      <w:r>
        <w:rPr>
          <w:rFonts w:eastAsia="Times New Roman"/>
          <w:sz w:val="17"/>
          <w:szCs w:val="17"/>
        </w:rPr>
        <w:t>strcpy()</w:t>
      </w:r>
      <w:r>
        <w:rPr>
          <w:rFonts w:eastAsia="Times New Roman"/>
          <w:sz w:val="19"/>
          <w:szCs w:val="19"/>
        </w:rPr>
        <w:t xml:space="preserve"> is deprecated in most cases because it’s a common source of buffer overrun security holes.)</w:t>
      </w:r>
    </w:p>
    <w:p w:rsidR="00FA5A00" w:rsidRDefault="00FA5A00">
      <w:pPr>
        <w:spacing w:line="116" w:lineRule="exact"/>
        <w:rPr>
          <w:sz w:val="20"/>
          <w:szCs w:val="20"/>
        </w:rPr>
      </w:pPr>
    </w:p>
    <w:p w:rsidR="00FA5A00" w:rsidRDefault="005732CA">
      <w:pPr>
        <w:spacing w:line="264" w:lineRule="auto"/>
        <w:ind w:left="280" w:right="200"/>
        <w:rPr>
          <w:sz w:val="20"/>
          <w:szCs w:val="20"/>
        </w:rPr>
      </w:pPr>
      <w:r>
        <w:rPr>
          <w:rFonts w:eastAsia="Times New Roman"/>
          <w:sz w:val="19"/>
          <w:szCs w:val="19"/>
        </w:rPr>
        <w:t>It i</w:t>
      </w:r>
      <w:r>
        <w:rPr>
          <w:rFonts w:eastAsia="Times New Roman"/>
          <w:sz w:val="19"/>
          <w:szCs w:val="19"/>
        </w:rPr>
        <w:t>s often convenient to read or alter a string by addressing individual characters of the array. If you change the length of a string in this manner, make sure you write a null character after the new last character in the string, and that the character arra</w:t>
      </w:r>
      <w:r>
        <w:rPr>
          <w:rFonts w:eastAsia="Times New Roman"/>
          <w:sz w:val="19"/>
          <w:szCs w:val="19"/>
        </w:rPr>
        <w:t>y you work in is large enough to accommodate the new string and terminator. It’s easy to truncate a C string (although the array that contains the string remains the same size): Just place a null character immediately after the new end of the string.</w:t>
      </w:r>
    </w:p>
    <w:p w:rsidR="00FA5A00" w:rsidRDefault="00FA5A00">
      <w:pPr>
        <w:spacing w:line="118" w:lineRule="exact"/>
        <w:rPr>
          <w:sz w:val="20"/>
          <w:szCs w:val="20"/>
        </w:rPr>
      </w:pPr>
    </w:p>
    <w:p w:rsidR="00FA5A00" w:rsidRDefault="005732CA">
      <w:pPr>
        <w:spacing w:line="264" w:lineRule="auto"/>
        <w:ind w:left="280" w:right="300"/>
        <w:rPr>
          <w:sz w:val="20"/>
          <w:szCs w:val="20"/>
        </w:rPr>
      </w:pPr>
      <w:r>
        <w:rPr>
          <w:rFonts w:eastAsia="Times New Roman"/>
          <w:sz w:val="19"/>
          <w:szCs w:val="19"/>
        </w:rPr>
        <w:t xml:space="preserve">Modern C compilers also define a wide character type </w:t>
      </w:r>
      <w:r>
        <w:rPr>
          <w:rFonts w:eastAsia="Times New Roman"/>
          <w:sz w:val="17"/>
          <w:szCs w:val="17"/>
        </w:rPr>
        <w:t>wchar_t</w:t>
      </w:r>
      <w:r>
        <w:rPr>
          <w:rFonts w:eastAsia="Times New Roman"/>
          <w:sz w:val="19"/>
          <w:szCs w:val="19"/>
        </w:rPr>
        <w:t xml:space="preserve"> and extend the standard library functions to operate on strings represented as </w:t>
      </w:r>
      <w:r>
        <w:rPr>
          <w:rFonts w:eastAsia="Times New Roman"/>
          <w:sz w:val="17"/>
          <w:szCs w:val="17"/>
        </w:rPr>
        <w:t>wchar_t</w:t>
      </w:r>
      <w:r>
        <w:rPr>
          <w:rFonts w:eastAsia="Times New Roman"/>
          <w:sz w:val="19"/>
          <w:szCs w:val="19"/>
        </w:rPr>
        <w:t xml:space="preserve"> arrays. (C doesn’t support overloading, so these functions have similar names to their </w:t>
      </w:r>
      <w:r>
        <w:rPr>
          <w:rFonts w:eastAsia="Times New Roman"/>
          <w:sz w:val="17"/>
          <w:szCs w:val="17"/>
        </w:rPr>
        <w:t>char</w:t>
      </w:r>
      <w:r>
        <w:rPr>
          <w:rFonts w:eastAsia="Times New Roman"/>
          <w:sz w:val="19"/>
          <w:szCs w:val="19"/>
        </w:rPr>
        <w:t xml:space="preserve"> counterparts, re</w:t>
      </w:r>
      <w:r>
        <w:rPr>
          <w:rFonts w:eastAsia="Times New Roman"/>
          <w:sz w:val="19"/>
          <w:szCs w:val="19"/>
        </w:rPr>
        <w:t xml:space="preserve">placing </w:t>
      </w:r>
      <w:r>
        <w:rPr>
          <w:rFonts w:eastAsia="Times New Roman"/>
          <w:sz w:val="17"/>
          <w:szCs w:val="17"/>
        </w:rPr>
        <w:t>str</w:t>
      </w:r>
      <w:r>
        <w:rPr>
          <w:rFonts w:eastAsia="Times New Roman"/>
          <w:sz w:val="19"/>
          <w:szCs w:val="19"/>
        </w:rPr>
        <w:t xml:space="preserve"> with </w:t>
      </w:r>
      <w:r>
        <w:rPr>
          <w:rFonts w:eastAsia="Times New Roman"/>
          <w:sz w:val="17"/>
          <w:szCs w:val="17"/>
        </w:rPr>
        <w:t>wcs</w:t>
      </w:r>
      <w:r>
        <w:rPr>
          <w:rFonts w:eastAsia="Times New Roman"/>
          <w:sz w:val="19"/>
          <w:szCs w:val="19"/>
        </w:rPr>
        <w:t xml:space="preserve">.) One caveat to using </w:t>
      </w:r>
      <w:r>
        <w:rPr>
          <w:rFonts w:eastAsia="Times New Roman"/>
          <w:sz w:val="17"/>
          <w:szCs w:val="17"/>
        </w:rPr>
        <w:t>wchar_t</w:t>
      </w:r>
      <w:r>
        <w:rPr>
          <w:rFonts w:eastAsia="Times New Roman"/>
          <w:sz w:val="19"/>
          <w:szCs w:val="19"/>
        </w:rPr>
        <w:t xml:space="preserve"> is that its size is implementation-dependent and in unusual cases may even be the same as </w:t>
      </w:r>
      <w:r>
        <w:rPr>
          <w:rFonts w:eastAsia="Times New Roman"/>
          <w:sz w:val="17"/>
          <w:szCs w:val="17"/>
        </w:rPr>
        <w:t>char</w:t>
      </w:r>
      <w:r>
        <w:rPr>
          <w:rFonts w:eastAsia="Times New Roman"/>
          <w:sz w:val="19"/>
          <w:szCs w:val="19"/>
        </w:rPr>
        <w:t xml:space="preserve">. This makes C code that uses </w:t>
      </w:r>
      <w:r>
        <w:rPr>
          <w:rFonts w:eastAsia="Times New Roman"/>
          <w:sz w:val="17"/>
          <w:szCs w:val="17"/>
        </w:rPr>
        <w:t>wchar_t</w:t>
      </w:r>
      <w:r>
        <w:rPr>
          <w:rFonts w:eastAsia="Times New Roman"/>
          <w:sz w:val="19"/>
          <w:szCs w:val="19"/>
        </w:rPr>
        <w:t xml:space="preserve"> even less portable than usual.</w:t>
      </w:r>
    </w:p>
    <w:p w:rsidR="00FA5A00" w:rsidRDefault="00FA5A00">
      <w:pPr>
        <w:spacing w:line="236" w:lineRule="exact"/>
        <w:rPr>
          <w:sz w:val="20"/>
          <w:szCs w:val="20"/>
        </w:rPr>
      </w:pPr>
    </w:p>
    <w:p w:rsidR="00FA5A00" w:rsidRDefault="005732CA">
      <w:pPr>
        <w:rPr>
          <w:sz w:val="20"/>
          <w:szCs w:val="20"/>
        </w:rPr>
      </w:pPr>
      <w:r>
        <w:rPr>
          <w:rFonts w:ascii="Arial" w:eastAsia="Arial" w:hAnsi="Arial" w:cs="Arial"/>
          <w:b/>
          <w:bCs/>
          <w:sz w:val="29"/>
          <w:szCs w:val="29"/>
        </w:rPr>
        <w:t>C++</w:t>
      </w:r>
    </w:p>
    <w:p w:rsidR="00FA5A00" w:rsidRDefault="00FA5A00">
      <w:pPr>
        <w:spacing w:line="109" w:lineRule="exact"/>
        <w:rPr>
          <w:sz w:val="20"/>
          <w:szCs w:val="20"/>
        </w:rPr>
      </w:pPr>
    </w:p>
    <w:p w:rsidR="00FA5A00" w:rsidRDefault="005732CA">
      <w:pPr>
        <w:spacing w:line="264" w:lineRule="auto"/>
        <w:ind w:left="280" w:right="320"/>
        <w:rPr>
          <w:sz w:val="20"/>
          <w:szCs w:val="20"/>
        </w:rPr>
      </w:pPr>
      <w:r>
        <w:rPr>
          <w:rFonts w:eastAsia="Times New Roman"/>
          <w:sz w:val="19"/>
          <w:szCs w:val="19"/>
        </w:rPr>
        <w:t xml:space="preserve">C-style strings can be used with C++, but the preferred approach is to use the </w:t>
      </w:r>
      <w:r>
        <w:rPr>
          <w:rFonts w:eastAsia="Times New Roman"/>
          <w:sz w:val="17"/>
          <w:szCs w:val="17"/>
        </w:rPr>
        <w:t>string</w:t>
      </w:r>
      <w:r>
        <w:rPr>
          <w:rFonts w:eastAsia="Times New Roman"/>
          <w:sz w:val="19"/>
          <w:szCs w:val="19"/>
        </w:rPr>
        <w:t xml:space="preserve"> or </w:t>
      </w:r>
      <w:r>
        <w:rPr>
          <w:rFonts w:eastAsia="Times New Roman"/>
          <w:sz w:val="17"/>
          <w:szCs w:val="17"/>
        </w:rPr>
        <w:t>wstring</w:t>
      </w:r>
      <w:r>
        <w:rPr>
          <w:rFonts w:eastAsia="Times New Roman"/>
          <w:sz w:val="19"/>
          <w:szCs w:val="19"/>
        </w:rPr>
        <w:t xml:space="preserve"> (when you need multibyte characters) class from the Standard Template Library whenever possible. Both of these classes are specializations of the same </w:t>
      </w:r>
      <w:r>
        <w:rPr>
          <w:rFonts w:eastAsia="Times New Roman"/>
          <w:sz w:val="17"/>
          <w:szCs w:val="17"/>
        </w:rPr>
        <w:t>basic_st</w:t>
      </w:r>
      <w:r>
        <w:rPr>
          <w:rFonts w:eastAsia="Times New Roman"/>
          <w:sz w:val="17"/>
          <w:szCs w:val="17"/>
        </w:rPr>
        <w:t>ring</w:t>
      </w:r>
      <w:r>
        <w:rPr>
          <w:rFonts w:eastAsia="Times New Roman"/>
          <w:sz w:val="19"/>
          <w:szCs w:val="19"/>
        </w:rPr>
        <w:t xml:space="preserve"> template class using the </w:t>
      </w:r>
      <w:r>
        <w:rPr>
          <w:rFonts w:eastAsia="Times New Roman"/>
          <w:sz w:val="17"/>
          <w:szCs w:val="17"/>
        </w:rPr>
        <w:t>char</w:t>
      </w:r>
      <w:r>
        <w:rPr>
          <w:rFonts w:eastAsia="Times New Roman"/>
          <w:sz w:val="19"/>
          <w:szCs w:val="19"/>
        </w:rPr>
        <w:t xml:space="preserve"> and </w:t>
      </w:r>
      <w:r>
        <w:rPr>
          <w:rFonts w:eastAsia="Times New Roman"/>
          <w:sz w:val="17"/>
          <w:szCs w:val="17"/>
        </w:rPr>
        <w:t>wchar_t</w:t>
      </w:r>
      <w:r>
        <w:rPr>
          <w:rFonts w:eastAsia="Times New Roman"/>
          <w:sz w:val="19"/>
          <w:szCs w:val="19"/>
        </w:rPr>
        <w:t xml:space="preserve"> data types, respectively.</w:t>
      </w:r>
    </w:p>
    <w:p w:rsidR="00FA5A00" w:rsidRDefault="00FA5A00">
      <w:pPr>
        <w:spacing w:line="119" w:lineRule="exact"/>
        <w:rPr>
          <w:sz w:val="20"/>
          <w:szCs w:val="20"/>
        </w:rPr>
      </w:pPr>
    </w:p>
    <w:p w:rsidR="00FA5A00" w:rsidRDefault="005732CA">
      <w:pPr>
        <w:spacing w:line="265" w:lineRule="auto"/>
        <w:ind w:left="280" w:right="400"/>
        <w:jc w:val="both"/>
        <w:rPr>
          <w:sz w:val="20"/>
          <w:szCs w:val="20"/>
        </w:rPr>
      </w:pPr>
      <w:r>
        <w:rPr>
          <w:rFonts w:eastAsia="Times New Roman"/>
          <w:sz w:val="19"/>
          <w:szCs w:val="19"/>
        </w:rPr>
        <w:t xml:space="preserve">The string classes are well integrated with the C++ Standard Template Library. You can use them with streams and iterators. In addition, C++ strings are not null-terminated, so they </w:t>
      </w:r>
      <w:r>
        <w:rPr>
          <w:rFonts w:eastAsia="Times New Roman"/>
          <w:sz w:val="19"/>
          <w:szCs w:val="19"/>
        </w:rPr>
        <w:t xml:space="preserve">can store null bytes, unlike C strings. Multiple copies of the same string share the same underlying buffer when-ever possible, but because a string is mutable (the string can be changed), new buffers are created as necessary. For compatibility with older </w:t>
      </w:r>
      <w:r>
        <w:rPr>
          <w:rFonts w:eastAsia="Times New Roman"/>
          <w:sz w:val="19"/>
          <w:szCs w:val="19"/>
        </w:rPr>
        <w:t>code, it is possible to derive a C-style string from a C++ string, and vice versa.</w:t>
      </w:r>
    </w:p>
    <w:p w:rsidR="00FA5A00" w:rsidRDefault="00FA5A00">
      <w:pPr>
        <w:sectPr w:rsidR="00FA5A00">
          <w:pgSz w:w="10620" w:h="13320"/>
          <w:pgMar w:top="311" w:right="540" w:bottom="983" w:left="1260" w:header="0" w:footer="0" w:gutter="0"/>
          <w:cols w:space="720" w:equalWidth="0">
            <w:col w:w="8820"/>
          </w:cols>
        </w:sectPr>
      </w:pPr>
    </w:p>
    <w:p w:rsidR="00FA5A00" w:rsidRDefault="005732CA">
      <w:pPr>
        <w:rPr>
          <w:sz w:val="20"/>
          <w:szCs w:val="20"/>
        </w:rPr>
      </w:pPr>
      <w:bookmarkStart w:id="106" w:name="page124"/>
      <w:bookmarkEnd w:id="106"/>
      <w:r>
        <w:rPr>
          <w:rFonts w:ascii="Arial" w:eastAsia="Arial" w:hAnsi="Arial" w:cs="Arial"/>
          <w:sz w:val="18"/>
          <w:szCs w:val="18"/>
        </w:rPr>
        <w:lastRenderedPageBreak/>
        <w:t>88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Arrays and Strings</w:t>
      </w:r>
    </w:p>
    <w:p w:rsidR="00FA5A00" w:rsidRDefault="005732CA">
      <w:pPr>
        <w:spacing w:line="20" w:lineRule="exact"/>
        <w:rPr>
          <w:sz w:val="20"/>
          <w:szCs w:val="20"/>
        </w:rPr>
      </w:pPr>
      <w:r>
        <w:rPr>
          <w:noProof/>
          <w:sz w:val="20"/>
          <w:szCs w:val="20"/>
        </w:rPr>
        <w:drawing>
          <wp:anchor distT="0" distB="0" distL="114300" distR="114300" simplePos="0" relativeHeight="250679296" behindDoc="1" locked="0" layoutInCell="0" allowOverlap="1">
            <wp:simplePos x="0" y="0"/>
            <wp:positionH relativeFrom="column">
              <wp:posOffset>-635</wp:posOffset>
            </wp:positionH>
            <wp:positionV relativeFrom="paragraph">
              <wp:posOffset>66040</wp:posOffset>
            </wp:positionV>
            <wp:extent cx="5601970" cy="6350"/>
            <wp:effectExtent l="0" t="0" r="0" b="0"/>
            <wp:wrapNone/>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41">
                      <a:extLst>
                        <a:ext uri="{28A0092B-C50C-407E-A947-70E740481C1C}"/>
                      </a:extLst>
                    </a:blip>
                    <a:srcRect/>
                    <a:stretch>
                      <a:fillRect/>
                    </a:stretch>
                  </pic:blipFill>
                  <pic:spPr bwMode="auto">
                    <a:xfrm>
                      <a:off x="0" y="0"/>
                      <a:ext cx="560197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4" w:lineRule="exact"/>
        <w:rPr>
          <w:sz w:val="20"/>
          <w:szCs w:val="20"/>
        </w:rPr>
      </w:pPr>
    </w:p>
    <w:p w:rsidR="00FA5A00" w:rsidRDefault="005732CA">
      <w:pPr>
        <w:ind w:left="180"/>
        <w:rPr>
          <w:sz w:val="20"/>
          <w:szCs w:val="20"/>
        </w:rPr>
      </w:pPr>
      <w:r>
        <w:rPr>
          <w:rFonts w:ascii="Arial" w:eastAsia="Arial" w:hAnsi="Arial" w:cs="Arial"/>
          <w:b/>
          <w:bCs/>
          <w:sz w:val="29"/>
          <w:szCs w:val="29"/>
        </w:rPr>
        <w:t>Java</w:t>
      </w:r>
    </w:p>
    <w:p w:rsidR="00FA5A00" w:rsidRDefault="00FA5A00">
      <w:pPr>
        <w:spacing w:line="109" w:lineRule="exact"/>
        <w:rPr>
          <w:sz w:val="20"/>
          <w:szCs w:val="20"/>
        </w:rPr>
      </w:pPr>
    </w:p>
    <w:p w:rsidR="00FA5A00" w:rsidRDefault="005732CA">
      <w:pPr>
        <w:spacing w:line="264" w:lineRule="auto"/>
        <w:ind w:left="460" w:right="20"/>
        <w:rPr>
          <w:sz w:val="20"/>
          <w:szCs w:val="20"/>
        </w:rPr>
      </w:pPr>
      <w:r>
        <w:rPr>
          <w:rFonts w:eastAsia="Times New Roman"/>
          <w:sz w:val="19"/>
          <w:szCs w:val="19"/>
        </w:rPr>
        <w:t xml:space="preserve">Java strings are objects of the </w:t>
      </w:r>
      <w:r>
        <w:rPr>
          <w:rFonts w:eastAsia="Times New Roman"/>
          <w:sz w:val="17"/>
          <w:szCs w:val="17"/>
        </w:rPr>
        <w:t>String</w:t>
      </w:r>
      <w:r>
        <w:rPr>
          <w:rFonts w:eastAsia="Times New Roman"/>
          <w:sz w:val="19"/>
          <w:szCs w:val="19"/>
        </w:rPr>
        <w:t xml:space="preserve"> class, a special system class. Although strings can be readily converted to and from character and byte arrays — internally, the class holds the string using a </w:t>
      </w:r>
      <w:r>
        <w:rPr>
          <w:rFonts w:eastAsia="Times New Roman"/>
          <w:sz w:val="17"/>
          <w:szCs w:val="17"/>
        </w:rPr>
        <w:t>char</w:t>
      </w:r>
      <w:r>
        <w:rPr>
          <w:rFonts w:eastAsia="Times New Roman"/>
          <w:sz w:val="19"/>
          <w:szCs w:val="19"/>
        </w:rPr>
        <w:t xml:space="preserve"> array — they are a distinct type. Java’s </w:t>
      </w:r>
      <w:r>
        <w:rPr>
          <w:rFonts w:eastAsia="Times New Roman"/>
          <w:sz w:val="17"/>
          <w:szCs w:val="17"/>
        </w:rPr>
        <w:t>char</w:t>
      </w:r>
      <w:r>
        <w:rPr>
          <w:rFonts w:eastAsia="Times New Roman"/>
          <w:sz w:val="19"/>
          <w:szCs w:val="19"/>
        </w:rPr>
        <w:t xml:space="preserve"> type has a size of two bytes. The individual</w:t>
      </w:r>
      <w:r>
        <w:rPr>
          <w:rFonts w:eastAsia="Times New Roman"/>
          <w:sz w:val="19"/>
          <w:szCs w:val="19"/>
        </w:rPr>
        <w:t xml:space="preserve"> charac-ters of a string cannot be accessed directly but only through methods on the </w:t>
      </w:r>
      <w:r>
        <w:rPr>
          <w:rFonts w:eastAsia="Times New Roman"/>
          <w:sz w:val="17"/>
          <w:szCs w:val="17"/>
        </w:rPr>
        <w:t>String</w:t>
      </w:r>
      <w:r>
        <w:rPr>
          <w:rFonts w:eastAsia="Times New Roman"/>
          <w:sz w:val="19"/>
          <w:szCs w:val="19"/>
        </w:rPr>
        <w:t xml:space="preserve"> class. </w:t>
      </w:r>
      <w:r>
        <w:rPr>
          <w:rFonts w:eastAsia="Times New Roman"/>
          <w:sz w:val="17"/>
          <w:szCs w:val="17"/>
        </w:rPr>
        <w:t>String</w:t>
      </w:r>
      <w:r>
        <w:rPr>
          <w:rFonts w:eastAsia="Times New Roman"/>
          <w:sz w:val="19"/>
          <w:szCs w:val="19"/>
        </w:rPr>
        <w:t xml:space="preserve"> literals in program source code are automatically converted into </w:t>
      </w:r>
      <w:r>
        <w:rPr>
          <w:rFonts w:eastAsia="Times New Roman"/>
          <w:sz w:val="17"/>
          <w:szCs w:val="17"/>
        </w:rPr>
        <w:t>String</w:t>
      </w:r>
      <w:r>
        <w:rPr>
          <w:rFonts w:eastAsia="Times New Roman"/>
          <w:sz w:val="19"/>
          <w:szCs w:val="19"/>
        </w:rPr>
        <w:t xml:space="preserve"> instances by the Java com-piler. As in C++, the underlying array is shared bet</w:t>
      </w:r>
      <w:r>
        <w:rPr>
          <w:rFonts w:eastAsia="Times New Roman"/>
          <w:sz w:val="19"/>
          <w:szCs w:val="19"/>
        </w:rPr>
        <w:t xml:space="preserve">ween instances whenever possible. The length of a string can be retrieved via the </w:t>
      </w:r>
      <w:r>
        <w:rPr>
          <w:rFonts w:eastAsia="Times New Roman"/>
          <w:sz w:val="17"/>
          <w:szCs w:val="17"/>
        </w:rPr>
        <w:t>length()</w:t>
      </w:r>
      <w:r>
        <w:rPr>
          <w:rFonts w:eastAsia="Times New Roman"/>
          <w:sz w:val="19"/>
          <w:szCs w:val="19"/>
        </w:rPr>
        <w:t xml:space="preserve"> method. Various methods are available to search and return substrings, extract individual characters, trim whitespace characters, and so on.</w:t>
      </w:r>
    </w:p>
    <w:p w:rsidR="00FA5A00" w:rsidRDefault="00FA5A00">
      <w:pPr>
        <w:spacing w:line="117" w:lineRule="exact"/>
        <w:rPr>
          <w:sz w:val="20"/>
          <w:szCs w:val="20"/>
        </w:rPr>
      </w:pPr>
    </w:p>
    <w:p w:rsidR="00FA5A00" w:rsidRDefault="005732CA">
      <w:pPr>
        <w:spacing w:line="264" w:lineRule="auto"/>
        <w:ind w:left="460"/>
        <w:rPr>
          <w:sz w:val="20"/>
          <w:szCs w:val="20"/>
        </w:rPr>
      </w:pPr>
      <w:r>
        <w:rPr>
          <w:rFonts w:eastAsia="Times New Roman"/>
          <w:sz w:val="19"/>
          <w:szCs w:val="19"/>
        </w:rPr>
        <w:t>Java strings are immuta</w:t>
      </w:r>
      <w:r>
        <w:rPr>
          <w:rFonts w:eastAsia="Times New Roman"/>
          <w:sz w:val="19"/>
          <w:szCs w:val="19"/>
        </w:rPr>
        <w:t xml:space="preserve">ble: They cannot be changed after the string has been constructed. Methods that appear to modify a string actually return a new string instance. The </w:t>
      </w:r>
      <w:r>
        <w:rPr>
          <w:rFonts w:eastAsia="Times New Roman"/>
          <w:sz w:val="17"/>
          <w:szCs w:val="17"/>
        </w:rPr>
        <w:t>StringBuffer</w:t>
      </w:r>
      <w:r>
        <w:rPr>
          <w:rFonts w:eastAsia="Times New Roman"/>
          <w:sz w:val="19"/>
          <w:szCs w:val="19"/>
        </w:rPr>
        <w:t xml:space="preserve"> and </w:t>
      </w:r>
      <w:r>
        <w:rPr>
          <w:rFonts w:eastAsia="Times New Roman"/>
          <w:sz w:val="17"/>
          <w:szCs w:val="17"/>
        </w:rPr>
        <w:t xml:space="preserve">StringBuilder </w:t>
      </w:r>
      <w:r>
        <w:rPr>
          <w:rFonts w:eastAsia="Times New Roman"/>
          <w:sz w:val="19"/>
          <w:szCs w:val="19"/>
        </w:rPr>
        <w:t>classes (the former is in all versions of Java and is thread-safe; the latte</w:t>
      </w:r>
      <w:r>
        <w:rPr>
          <w:rFonts w:eastAsia="Times New Roman"/>
          <w:sz w:val="19"/>
          <w:szCs w:val="19"/>
        </w:rPr>
        <w:t>r is newer</w:t>
      </w:r>
      <w:r>
        <w:rPr>
          <w:rFonts w:eastAsia="Times New Roman"/>
          <w:sz w:val="17"/>
          <w:szCs w:val="17"/>
        </w:rPr>
        <w:t xml:space="preserve"> </w:t>
      </w:r>
      <w:r>
        <w:rPr>
          <w:rFonts w:eastAsia="Times New Roman"/>
          <w:sz w:val="19"/>
          <w:szCs w:val="19"/>
        </w:rPr>
        <w:t xml:space="preserve">and higher performance, but nonthread-safe) create mutable strings that can be converted to a </w:t>
      </w:r>
      <w:r>
        <w:rPr>
          <w:rFonts w:eastAsia="Times New Roman"/>
          <w:sz w:val="17"/>
          <w:szCs w:val="17"/>
        </w:rPr>
        <w:t>String</w:t>
      </w:r>
      <w:r>
        <w:rPr>
          <w:rFonts w:eastAsia="Times New Roman"/>
          <w:sz w:val="19"/>
          <w:szCs w:val="19"/>
        </w:rPr>
        <w:t xml:space="preserve"> instance as necessary. The compiler implicitly uses </w:t>
      </w:r>
      <w:r>
        <w:rPr>
          <w:rFonts w:eastAsia="Times New Roman"/>
          <w:sz w:val="17"/>
          <w:szCs w:val="17"/>
        </w:rPr>
        <w:t>StringBuffer</w:t>
      </w:r>
      <w:r>
        <w:rPr>
          <w:rFonts w:eastAsia="Times New Roman"/>
          <w:sz w:val="19"/>
          <w:szCs w:val="19"/>
        </w:rPr>
        <w:t xml:space="preserve"> instances when two </w:t>
      </w:r>
      <w:r>
        <w:rPr>
          <w:rFonts w:eastAsia="Times New Roman"/>
          <w:sz w:val="17"/>
          <w:szCs w:val="17"/>
        </w:rPr>
        <w:t>String</w:t>
      </w:r>
      <w:r>
        <w:rPr>
          <w:rFonts w:eastAsia="Times New Roman"/>
          <w:sz w:val="19"/>
          <w:szCs w:val="19"/>
        </w:rPr>
        <w:t xml:space="preserve"> instances are concatenated using the </w:t>
      </w:r>
      <w:r>
        <w:rPr>
          <w:rFonts w:eastAsia="Times New Roman"/>
          <w:sz w:val="17"/>
          <w:szCs w:val="17"/>
        </w:rPr>
        <w:t>+</w:t>
      </w:r>
      <w:r>
        <w:rPr>
          <w:rFonts w:eastAsia="Times New Roman"/>
          <w:sz w:val="19"/>
          <w:szCs w:val="19"/>
        </w:rPr>
        <w:t xml:space="preserve"> operator, whic</w:t>
      </w:r>
      <w:r>
        <w:rPr>
          <w:rFonts w:eastAsia="Times New Roman"/>
          <w:sz w:val="19"/>
          <w:szCs w:val="19"/>
        </w:rPr>
        <w:t>h is convenient but can lead to inefficient code if you’re not careful. For example, the code</w:t>
      </w:r>
    </w:p>
    <w:p w:rsidR="00FA5A00" w:rsidRDefault="00FA5A00">
      <w:pPr>
        <w:spacing w:line="344" w:lineRule="exact"/>
        <w:rPr>
          <w:sz w:val="20"/>
          <w:szCs w:val="20"/>
        </w:rPr>
      </w:pPr>
    </w:p>
    <w:p w:rsidR="00FA5A00" w:rsidRDefault="005732CA">
      <w:pPr>
        <w:ind w:left="900"/>
        <w:rPr>
          <w:sz w:val="20"/>
          <w:szCs w:val="20"/>
        </w:rPr>
      </w:pPr>
      <w:r>
        <w:rPr>
          <w:rFonts w:eastAsia="Times New Roman"/>
          <w:sz w:val="17"/>
          <w:szCs w:val="17"/>
        </w:rPr>
        <w:t>String s =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for( int i = 0; i &lt; 10; ++i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s = s + i + "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ind w:left="460"/>
        <w:rPr>
          <w:sz w:val="20"/>
          <w:szCs w:val="20"/>
        </w:rPr>
      </w:pPr>
      <w:r>
        <w:rPr>
          <w:rFonts w:eastAsia="Times New Roman"/>
          <w:sz w:val="19"/>
          <w:szCs w:val="19"/>
        </w:rPr>
        <w:t>is equivalent to</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String s =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for( int i = 0; i &lt; 10; ++i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 xml:space="preserve">StringBuffer t = new </w:t>
      </w:r>
      <w:r>
        <w:rPr>
          <w:rFonts w:eastAsia="Times New Roman"/>
          <w:sz w:val="17"/>
          <w:szCs w:val="17"/>
        </w:rPr>
        <w:t>StringBuffer();</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t.append( s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t.append( i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t.append( " "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s = t.toString();</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ind w:left="460"/>
        <w:rPr>
          <w:sz w:val="20"/>
          <w:szCs w:val="20"/>
        </w:rPr>
      </w:pPr>
      <w:r>
        <w:rPr>
          <w:rFonts w:eastAsia="Times New Roman"/>
          <w:sz w:val="19"/>
          <w:szCs w:val="19"/>
        </w:rPr>
        <w:t>which would be more efficiently coded as</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StringBuffer b = new StringBuffer();</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for( int i = 0; i &lt; 10; ++i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b.append( i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b.append( ' '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 xml:space="preserve">String s = </w:t>
      </w:r>
      <w:r>
        <w:rPr>
          <w:rFonts w:eastAsia="Times New Roman"/>
          <w:sz w:val="17"/>
          <w:szCs w:val="17"/>
        </w:rPr>
        <w:t>b.toString();</w:t>
      </w:r>
    </w:p>
    <w:p w:rsidR="00FA5A00" w:rsidRDefault="00FA5A00">
      <w:pPr>
        <w:spacing w:line="129" w:lineRule="exact"/>
        <w:rPr>
          <w:sz w:val="20"/>
          <w:szCs w:val="20"/>
        </w:rPr>
      </w:pPr>
    </w:p>
    <w:p w:rsidR="00FA5A00" w:rsidRDefault="005732CA">
      <w:pPr>
        <w:ind w:left="460"/>
        <w:rPr>
          <w:sz w:val="20"/>
          <w:szCs w:val="20"/>
        </w:rPr>
      </w:pPr>
      <w:r>
        <w:rPr>
          <w:rFonts w:eastAsia="Times New Roman"/>
          <w:sz w:val="19"/>
          <w:szCs w:val="19"/>
        </w:rPr>
        <w:t>Watch for this case whenever you manipulate strings within a loop.</w:t>
      </w:r>
    </w:p>
    <w:p w:rsidR="00FA5A00" w:rsidRDefault="00FA5A00">
      <w:pPr>
        <w:spacing w:line="259" w:lineRule="exact"/>
        <w:rPr>
          <w:sz w:val="20"/>
          <w:szCs w:val="20"/>
        </w:rPr>
      </w:pPr>
    </w:p>
    <w:p w:rsidR="00FA5A00" w:rsidRDefault="005732CA">
      <w:pPr>
        <w:ind w:left="180"/>
        <w:rPr>
          <w:sz w:val="20"/>
          <w:szCs w:val="20"/>
        </w:rPr>
      </w:pPr>
      <w:r>
        <w:rPr>
          <w:rFonts w:ascii="Arial" w:eastAsia="Arial" w:hAnsi="Arial" w:cs="Arial"/>
          <w:b/>
          <w:bCs/>
          <w:sz w:val="29"/>
          <w:szCs w:val="29"/>
        </w:rPr>
        <w:t>C#</w:t>
      </w:r>
    </w:p>
    <w:p w:rsidR="00FA5A00" w:rsidRDefault="00FA5A00">
      <w:pPr>
        <w:spacing w:line="109" w:lineRule="exact"/>
        <w:rPr>
          <w:sz w:val="20"/>
          <w:szCs w:val="20"/>
        </w:rPr>
      </w:pPr>
    </w:p>
    <w:p w:rsidR="00FA5A00" w:rsidRDefault="005732CA">
      <w:pPr>
        <w:spacing w:line="264" w:lineRule="auto"/>
        <w:ind w:left="460" w:right="60"/>
        <w:rPr>
          <w:sz w:val="20"/>
          <w:szCs w:val="20"/>
        </w:rPr>
      </w:pPr>
      <w:r>
        <w:rPr>
          <w:rFonts w:eastAsia="Times New Roman"/>
          <w:sz w:val="19"/>
          <w:szCs w:val="19"/>
        </w:rPr>
        <w:t xml:space="preserve">C# strings are almost identical to Java strings. They are instances of the </w:t>
      </w:r>
      <w:r>
        <w:rPr>
          <w:rFonts w:eastAsia="Times New Roman"/>
          <w:sz w:val="17"/>
          <w:szCs w:val="17"/>
        </w:rPr>
        <w:t>String</w:t>
      </w:r>
      <w:r>
        <w:rPr>
          <w:rFonts w:eastAsia="Times New Roman"/>
          <w:sz w:val="19"/>
          <w:szCs w:val="19"/>
        </w:rPr>
        <w:t xml:space="preserve"> class (the alternative form </w:t>
      </w:r>
      <w:r>
        <w:rPr>
          <w:rFonts w:eastAsia="Times New Roman"/>
          <w:sz w:val="17"/>
          <w:szCs w:val="17"/>
        </w:rPr>
        <w:t>string</w:t>
      </w:r>
      <w:r>
        <w:rPr>
          <w:rFonts w:eastAsia="Times New Roman"/>
          <w:sz w:val="19"/>
          <w:szCs w:val="19"/>
        </w:rPr>
        <w:t xml:space="preserve"> is an alias), which is similar to Java’s </w:t>
      </w:r>
      <w:r>
        <w:rPr>
          <w:rFonts w:eastAsia="Times New Roman"/>
          <w:sz w:val="17"/>
          <w:szCs w:val="17"/>
        </w:rPr>
        <w:t>String</w:t>
      </w:r>
      <w:r>
        <w:rPr>
          <w:rFonts w:eastAsia="Times New Roman"/>
          <w:sz w:val="19"/>
          <w:szCs w:val="19"/>
        </w:rPr>
        <w:t xml:space="preserve"> clas</w:t>
      </w:r>
      <w:r>
        <w:rPr>
          <w:rFonts w:eastAsia="Times New Roman"/>
          <w:sz w:val="19"/>
          <w:szCs w:val="19"/>
        </w:rPr>
        <w:t xml:space="preserve">s. C# strings are also immutable just like Java strings. You create mutable strings with the </w:t>
      </w:r>
      <w:r>
        <w:rPr>
          <w:rFonts w:eastAsia="Times New Roman"/>
          <w:sz w:val="17"/>
          <w:szCs w:val="17"/>
        </w:rPr>
        <w:t>StringBuilder</w:t>
      </w:r>
      <w:r>
        <w:rPr>
          <w:rFonts w:eastAsia="Times New Roman"/>
          <w:sz w:val="19"/>
          <w:szCs w:val="19"/>
        </w:rPr>
        <w:t xml:space="preserve"> class, and similar caveats apply when strings are concatenated.</w:t>
      </w:r>
    </w:p>
    <w:p w:rsidR="00FA5A00" w:rsidRDefault="00FA5A00">
      <w:pPr>
        <w:sectPr w:rsidR="00FA5A00">
          <w:pgSz w:w="10620" w:h="13320"/>
          <w:pgMar w:top="311" w:right="1260" w:bottom="534" w:left="540" w:header="0" w:footer="0" w:gutter="0"/>
          <w:cols w:space="720" w:equalWidth="0">
            <w:col w:w="8820"/>
          </w:cols>
        </w:sectPr>
      </w:pPr>
    </w:p>
    <w:p w:rsidR="00FA5A00" w:rsidRDefault="005732CA">
      <w:pPr>
        <w:jc w:val="right"/>
        <w:rPr>
          <w:sz w:val="20"/>
          <w:szCs w:val="20"/>
        </w:rPr>
      </w:pPr>
      <w:bookmarkStart w:id="107" w:name="page125"/>
      <w:bookmarkEnd w:id="107"/>
      <w:r>
        <w:rPr>
          <w:rFonts w:ascii="Arial" w:eastAsia="Arial" w:hAnsi="Arial" w:cs="Arial"/>
          <w:b/>
          <w:bCs/>
          <w:sz w:val="18"/>
          <w:szCs w:val="18"/>
        </w:rPr>
        <w:lastRenderedPageBreak/>
        <w:t>Arrays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87</w:t>
      </w:r>
    </w:p>
    <w:p w:rsidR="00FA5A00" w:rsidRDefault="005732CA">
      <w:pPr>
        <w:spacing w:line="20" w:lineRule="exact"/>
        <w:rPr>
          <w:sz w:val="20"/>
          <w:szCs w:val="20"/>
        </w:rPr>
      </w:pPr>
      <w:r>
        <w:rPr>
          <w:noProof/>
          <w:sz w:val="20"/>
          <w:szCs w:val="20"/>
        </w:rPr>
        <w:drawing>
          <wp:anchor distT="0" distB="0" distL="114300" distR="114300" simplePos="0" relativeHeight="250680320" behindDoc="1" locked="0" layoutInCell="0" allowOverlap="1">
            <wp:simplePos x="0" y="0"/>
            <wp:positionH relativeFrom="column">
              <wp:posOffset>0</wp:posOffset>
            </wp:positionH>
            <wp:positionV relativeFrom="paragraph">
              <wp:posOffset>66040</wp:posOffset>
            </wp:positionV>
            <wp:extent cx="5600700" cy="6350"/>
            <wp:effectExtent l="0" t="0" r="0" b="0"/>
            <wp:wrapNone/>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41">
                      <a:extLst>
                        <a:ext uri="{28A0092B-C50C-407E-A947-70E740481C1C}"/>
                      </a:extLst>
                    </a:blip>
                    <a:srcRect/>
                    <a:stretch>
                      <a:fillRect/>
                    </a:stretch>
                  </pic:blipFill>
                  <pic:spPr bwMode="auto">
                    <a:xfrm>
                      <a:off x="0" y="0"/>
                      <a:ext cx="560070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4" w:lineRule="exact"/>
        <w:rPr>
          <w:sz w:val="20"/>
          <w:szCs w:val="20"/>
        </w:rPr>
      </w:pPr>
    </w:p>
    <w:p w:rsidR="00FA5A00" w:rsidRDefault="005732CA">
      <w:pPr>
        <w:rPr>
          <w:sz w:val="20"/>
          <w:szCs w:val="20"/>
        </w:rPr>
      </w:pPr>
      <w:r>
        <w:rPr>
          <w:rFonts w:ascii="Arial" w:eastAsia="Arial" w:hAnsi="Arial" w:cs="Arial"/>
          <w:b/>
          <w:bCs/>
          <w:sz w:val="29"/>
          <w:szCs w:val="29"/>
        </w:rPr>
        <w:t>JavaScript</w:t>
      </w:r>
    </w:p>
    <w:p w:rsidR="00FA5A00" w:rsidRDefault="00FA5A00">
      <w:pPr>
        <w:spacing w:line="109" w:lineRule="exact"/>
        <w:rPr>
          <w:sz w:val="20"/>
          <w:szCs w:val="20"/>
        </w:rPr>
      </w:pPr>
    </w:p>
    <w:p w:rsidR="00FA5A00" w:rsidRDefault="005732CA">
      <w:pPr>
        <w:spacing w:line="265" w:lineRule="auto"/>
        <w:ind w:left="280" w:right="680"/>
        <w:jc w:val="both"/>
        <w:rPr>
          <w:sz w:val="20"/>
          <w:szCs w:val="20"/>
        </w:rPr>
      </w:pPr>
      <w:r>
        <w:rPr>
          <w:rFonts w:eastAsia="Times New Roman"/>
          <w:sz w:val="19"/>
          <w:szCs w:val="19"/>
        </w:rPr>
        <w:t xml:space="preserve">Although JavaScript defines a </w:t>
      </w:r>
      <w:r>
        <w:rPr>
          <w:rFonts w:eastAsia="Times New Roman"/>
          <w:sz w:val="17"/>
          <w:szCs w:val="17"/>
        </w:rPr>
        <w:t>String</w:t>
      </w:r>
      <w:r>
        <w:rPr>
          <w:rFonts w:eastAsia="Times New Roman"/>
          <w:sz w:val="19"/>
          <w:szCs w:val="19"/>
        </w:rPr>
        <w:t xml:space="preserve"> object, many developers are unaware of its existence due to JavaScript’s implicit typing. However, the usual string operations are there, as well as more advanced capabilities, such as using regular expressions for string matching and replacement.</w:t>
      </w:r>
    </w:p>
    <w:p w:rsidR="00FA5A00" w:rsidRDefault="00FA5A00">
      <w:pPr>
        <w:spacing w:line="200" w:lineRule="exact"/>
        <w:rPr>
          <w:sz w:val="20"/>
          <w:szCs w:val="20"/>
        </w:rPr>
      </w:pPr>
    </w:p>
    <w:p w:rsidR="00FA5A00" w:rsidRDefault="00FA5A00">
      <w:pPr>
        <w:spacing w:line="223" w:lineRule="exact"/>
        <w:rPr>
          <w:sz w:val="20"/>
          <w:szCs w:val="20"/>
        </w:rPr>
      </w:pPr>
    </w:p>
    <w:p w:rsidR="00FA5A00" w:rsidRDefault="005732CA">
      <w:pPr>
        <w:rPr>
          <w:sz w:val="20"/>
          <w:szCs w:val="20"/>
        </w:rPr>
      </w:pPr>
      <w:r>
        <w:rPr>
          <w:rFonts w:ascii="Arial" w:eastAsia="Arial" w:hAnsi="Arial" w:cs="Arial"/>
          <w:b/>
          <w:bCs/>
          <w:sz w:val="28"/>
          <w:szCs w:val="28"/>
        </w:rPr>
        <w:t>Array and String Problems</w:t>
      </w:r>
    </w:p>
    <w:p w:rsidR="00FA5A00" w:rsidRDefault="00FA5A00">
      <w:pPr>
        <w:spacing w:line="171" w:lineRule="exact"/>
        <w:rPr>
          <w:sz w:val="20"/>
          <w:szCs w:val="20"/>
        </w:rPr>
      </w:pPr>
    </w:p>
    <w:p w:rsidR="00FA5A00" w:rsidRDefault="005732CA">
      <w:pPr>
        <w:spacing w:line="265" w:lineRule="auto"/>
        <w:ind w:left="280" w:right="180"/>
        <w:rPr>
          <w:sz w:val="20"/>
          <w:szCs w:val="20"/>
        </w:rPr>
      </w:pPr>
      <w:r>
        <w:rPr>
          <w:rFonts w:eastAsia="Times New Roman"/>
          <w:sz w:val="19"/>
          <w:szCs w:val="19"/>
        </w:rPr>
        <w:t>Many array and string problems require the use of additional temporary data structures to achieve the most efficient solution. In some cases, in languages where strings are objects, it may be more effi-cient to convert the strin</w:t>
      </w:r>
      <w:r>
        <w:rPr>
          <w:rFonts w:eastAsia="Times New Roman"/>
          <w:sz w:val="19"/>
          <w:szCs w:val="19"/>
        </w:rPr>
        <w:t>g to an array than to process it directly as a string.</w:t>
      </w:r>
    </w:p>
    <w:p w:rsidR="00FA5A00" w:rsidRDefault="00FA5A00">
      <w:pPr>
        <w:spacing w:line="234" w:lineRule="exact"/>
        <w:rPr>
          <w:sz w:val="20"/>
          <w:szCs w:val="20"/>
        </w:rPr>
      </w:pPr>
    </w:p>
    <w:p w:rsidR="00FA5A00" w:rsidRDefault="005732CA">
      <w:pPr>
        <w:rPr>
          <w:sz w:val="20"/>
          <w:szCs w:val="20"/>
        </w:rPr>
      </w:pPr>
      <w:r>
        <w:rPr>
          <w:rFonts w:ascii="Arial" w:eastAsia="Arial" w:hAnsi="Arial" w:cs="Arial"/>
          <w:b/>
          <w:bCs/>
          <w:sz w:val="29"/>
          <w:szCs w:val="29"/>
        </w:rPr>
        <w:t>Find the First Nonrepeated Character</w:t>
      </w:r>
    </w:p>
    <w:p w:rsidR="00FA5A00" w:rsidRDefault="00FA5A00">
      <w:pPr>
        <w:spacing w:line="20" w:lineRule="exact"/>
        <w:rPr>
          <w:sz w:val="20"/>
          <w:szCs w:val="20"/>
        </w:rPr>
      </w:pPr>
      <w:r>
        <w:rPr>
          <w:sz w:val="20"/>
          <w:szCs w:val="20"/>
        </w:rPr>
        <w:pict>
          <v:rect id="Shape 617" o:spid="_x0000_s1642" style="position:absolute;margin-left:39.2pt;margin-top:16.8pt;width:368pt;height:50.5pt;z-index:-250701824;visibility:visible;mso-wrap-distance-left:0;mso-wrap-distance-right:0" o:allowincell="f" fillcolor="#e6e6e6" stroked="f"/>
        </w:pict>
      </w:r>
      <w:r>
        <w:rPr>
          <w:sz w:val="20"/>
          <w:szCs w:val="20"/>
        </w:rPr>
        <w:pict>
          <v:line id="Shape 618" o:spid="_x0000_s1643" style="position:absolute;z-index:251326464;visibility:visible;mso-wrap-distance-left:0;mso-wrap-distance-right:0" from="37.8pt,16.75pt" to="408.55pt,16.75pt" o:allowincell="f" strokecolor="white" strokeweight="2.75pt"/>
        </w:pict>
      </w:r>
      <w:r>
        <w:rPr>
          <w:sz w:val="20"/>
          <w:szCs w:val="20"/>
        </w:rPr>
        <w:pict>
          <v:line id="Shape 619" o:spid="_x0000_s1644" style="position:absolute;z-index:251327488;visibility:visible;mso-wrap-distance-left:0;mso-wrap-distance-right:0" from="39.15pt,15.4pt" to="39.15pt,68.65pt" o:allowincell="f" strokecolor="white" strokeweight="2.75pt"/>
        </w:pict>
      </w:r>
      <w:r>
        <w:rPr>
          <w:sz w:val="20"/>
          <w:szCs w:val="20"/>
        </w:rPr>
        <w:pict>
          <v:line id="Shape 620" o:spid="_x0000_s1645" style="position:absolute;z-index:251328512;visibility:visible;mso-wrap-distance-left:0;mso-wrap-distance-right:0" from="407.2pt,15.4pt" to="407.2pt,68.65pt" o:allowincell="f" strokecolor="white" strokeweight="2.75pt"/>
        </w:pict>
      </w:r>
      <w:r>
        <w:rPr>
          <w:sz w:val="20"/>
          <w:szCs w:val="20"/>
        </w:rPr>
        <w:pict>
          <v:line id="Shape 621" o:spid="_x0000_s1646" style="position:absolute;z-index:251329536;visibility:visible;mso-wrap-distance-left:0;mso-wrap-distance-right:0" from="37.8pt,67.25pt" to="408.55pt,67.25pt" o:allowincell="f" strokecolor="white" strokeweight="2.75pt"/>
        </w:pict>
      </w:r>
      <w:r>
        <w:rPr>
          <w:sz w:val="20"/>
          <w:szCs w:val="20"/>
        </w:rPr>
        <w:pict>
          <v:line id="Shape 622" o:spid="_x0000_s1647" style="position:absolute;z-index:251330560;visibility:visible;mso-wrap-distance-left:0;mso-wrap-distance-right:0" from="37.8pt,15.85pt" to="408.55pt,15.85pt" o:allowincell="f" strokecolor="gray" strokeweight=".32314mm"/>
        </w:pict>
      </w:r>
      <w:r>
        <w:rPr>
          <w:sz w:val="20"/>
          <w:szCs w:val="20"/>
        </w:rPr>
        <w:pict>
          <v:line id="Shape 623" o:spid="_x0000_s1648" style="position:absolute;z-index:251331584;visibility:visible;mso-wrap-distance-left:0;mso-wrap-distance-right:0" from="39.65pt,17.7pt" to="406.7pt,17.7pt" o:allowincell="f" strokecolor="gray" strokeweight=".32314mm"/>
        </w:pict>
      </w:r>
      <w:r>
        <w:rPr>
          <w:sz w:val="20"/>
          <w:szCs w:val="20"/>
        </w:rPr>
        <w:pict>
          <v:line id="Shape 624" o:spid="_x0000_s1649" style="position:absolute;z-index:251332608;visibility:visible;mso-wrap-distance-left:0;mso-wrap-distance-right:0" from="38.25pt,15.4pt" to="38.25pt,68.65pt" o:allowincell="f" strokecolor="gray" strokeweight=".32314mm"/>
        </w:pict>
      </w:r>
      <w:r>
        <w:rPr>
          <w:sz w:val="20"/>
          <w:szCs w:val="20"/>
        </w:rPr>
        <w:pict>
          <v:line id="Shape 625" o:spid="_x0000_s1650" style="position:absolute;z-index:251333632;visibility:visible;mso-wrap-distance-left:0;mso-wrap-distance-right:0" from="40.1pt,17.25pt" to="40.1pt,66.8pt" o:allowincell="f" strokecolor="gray" strokeweight=".32314mm"/>
        </w:pict>
      </w:r>
      <w:r>
        <w:rPr>
          <w:sz w:val="20"/>
          <w:szCs w:val="20"/>
        </w:rPr>
        <w:pict>
          <v:line id="Shape 626" o:spid="_x0000_s1651" style="position:absolute;z-index:251334656;visibility:visible;mso-wrap-distance-left:0;mso-wrap-distance-right:0" from="406.25pt,17.25pt" to="406.25pt,66.8pt" o:allowincell="f" strokecolor="gray" strokeweight=".32314mm"/>
        </w:pict>
      </w:r>
      <w:r>
        <w:rPr>
          <w:sz w:val="20"/>
          <w:szCs w:val="20"/>
        </w:rPr>
        <w:pict>
          <v:line id="Shape 627" o:spid="_x0000_s1652" style="position:absolute;z-index:251335680;visibility:visible;mso-wrap-distance-left:0;mso-wrap-distance-right:0" from="408.1pt,15.4pt" to="408.1pt,68.65pt" o:allowincell="f" strokecolor="gray" strokeweight=".32314mm"/>
        </w:pict>
      </w: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spacing w:line="251" w:lineRule="auto"/>
        <w:ind w:left="1140" w:right="860"/>
        <w:rPr>
          <w:sz w:val="20"/>
          <w:szCs w:val="20"/>
        </w:rPr>
      </w:pPr>
      <w:r>
        <w:rPr>
          <w:rFonts w:ascii="Arial" w:eastAsia="Arial" w:hAnsi="Arial" w:cs="Arial"/>
          <w:b/>
          <w:bCs/>
          <w:sz w:val="19"/>
          <w:szCs w:val="19"/>
        </w:rPr>
        <w:t>PROBLEM</w:t>
      </w:r>
      <w:r>
        <w:rPr>
          <w:rFonts w:eastAsia="Times New Roman"/>
          <w:i/>
          <w:iCs/>
          <w:sz w:val="19"/>
          <w:szCs w:val="19"/>
        </w:rPr>
        <w:t xml:space="preserve">  Write an efficient function to find the first nonrepeated character in a</w:t>
      </w:r>
      <w:r>
        <w:rPr>
          <w:rFonts w:ascii="Arial" w:eastAsia="Arial" w:hAnsi="Arial" w:cs="Arial"/>
          <w:b/>
          <w:bCs/>
          <w:sz w:val="19"/>
          <w:szCs w:val="19"/>
        </w:rPr>
        <w:t xml:space="preserve"> </w:t>
      </w:r>
      <w:r>
        <w:rPr>
          <w:rFonts w:eastAsia="Times New Roman"/>
          <w:i/>
          <w:iCs/>
          <w:sz w:val="19"/>
          <w:szCs w:val="19"/>
        </w:rPr>
        <w:t>string. For instance, the first nonrepeated character in “</w:t>
      </w:r>
      <w:r>
        <w:rPr>
          <w:rFonts w:eastAsia="Times New Roman"/>
          <w:sz w:val="17"/>
          <w:szCs w:val="17"/>
        </w:rPr>
        <w:t>total</w:t>
      </w:r>
      <w:r>
        <w:rPr>
          <w:rFonts w:eastAsia="Times New Roman"/>
          <w:i/>
          <w:iCs/>
          <w:sz w:val="19"/>
          <w:szCs w:val="19"/>
        </w:rPr>
        <w:t>” is</w:t>
      </w:r>
      <w:r>
        <w:rPr>
          <w:rFonts w:eastAsia="Times New Roman"/>
          <w:i/>
          <w:iCs/>
          <w:sz w:val="19"/>
          <w:szCs w:val="19"/>
        </w:rPr>
        <w:t xml:space="preserve"> '</w:t>
      </w:r>
      <w:r>
        <w:rPr>
          <w:rFonts w:eastAsia="Times New Roman"/>
          <w:sz w:val="17"/>
          <w:szCs w:val="17"/>
        </w:rPr>
        <w:t>o</w:t>
      </w:r>
      <w:r>
        <w:rPr>
          <w:rFonts w:eastAsia="Times New Roman"/>
          <w:i/>
          <w:iCs/>
          <w:sz w:val="19"/>
          <w:szCs w:val="19"/>
        </w:rPr>
        <w:t>' and the first nonrepeated character in “</w:t>
      </w:r>
      <w:r>
        <w:rPr>
          <w:rFonts w:eastAsia="Times New Roman"/>
          <w:sz w:val="17"/>
          <w:szCs w:val="17"/>
        </w:rPr>
        <w:t>teeter</w:t>
      </w:r>
      <w:r>
        <w:rPr>
          <w:rFonts w:eastAsia="Times New Roman"/>
          <w:i/>
          <w:iCs/>
          <w:sz w:val="19"/>
          <w:szCs w:val="19"/>
        </w:rPr>
        <w:t>” is '</w:t>
      </w:r>
      <w:r>
        <w:rPr>
          <w:rFonts w:eastAsia="Times New Roman"/>
          <w:sz w:val="17"/>
          <w:szCs w:val="17"/>
        </w:rPr>
        <w:t>r</w:t>
      </w:r>
      <w:r>
        <w:rPr>
          <w:rFonts w:eastAsia="Times New Roman"/>
          <w:i/>
          <w:iCs/>
          <w:sz w:val="19"/>
          <w:szCs w:val="19"/>
        </w:rPr>
        <w:t>'. Discuss the efficiency of your algorithm.</w:t>
      </w:r>
    </w:p>
    <w:p w:rsidR="00FA5A00" w:rsidRDefault="00FA5A00">
      <w:pPr>
        <w:spacing w:line="20" w:lineRule="exact"/>
        <w:rPr>
          <w:sz w:val="20"/>
          <w:szCs w:val="20"/>
        </w:rPr>
      </w:pPr>
      <w:r>
        <w:rPr>
          <w:sz w:val="20"/>
          <w:szCs w:val="20"/>
        </w:rPr>
        <w:pict>
          <v:line id="Shape 628" o:spid="_x0000_s1653" style="position:absolute;z-index:251336704;visibility:visible;mso-wrap-distance-left:0;mso-wrap-distance-right:0" from="39.65pt,6.5pt" to="406.7pt,6.5pt" o:allowincell="f" strokecolor="gray" strokeweight=".32314mm"/>
        </w:pict>
      </w:r>
      <w:r>
        <w:rPr>
          <w:sz w:val="20"/>
          <w:szCs w:val="20"/>
        </w:rPr>
        <w:pict>
          <v:line id="Shape 629" o:spid="_x0000_s1654" style="position:absolute;z-index:251337728;visibility:visible;mso-wrap-distance-left:0;mso-wrap-distance-right:0" from="37.8pt,8.35pt" to="408.55pt,8.35pt" o:allowincell="f" strokecolor="gray" strokeweight=".32314mm"/>
        </w:pict>
      </w:r>
    </w:p>
    <w:p w:rsidR="00FA5A00" w:rsidRDefault="00FA5A00">
      <w:pPr>
        <w:spacing w:line="257" w:lineRule="exact"/>
        <w:rPr>
          <w:sz w:val="20"/>
          <w:szCs w:val="20"/>
        </w:rPr>
      </w:pPr>
    </w:p>
    <w:p w:rsidR="00FA5A00" w:rsidRDefault="005732CA">
      <w:pPr>
        <w:spacing w:line="264" w:lineRule="auto"/>
        <w:ind w:left="280" w:right="200"/>
        <w:rPr>
          <w:sz w:val="20"/>
          <w:szCs w:val="20"/>
        </w:rPr>
      </w:pPr>
      <w:r>
        <w:rPr>
          <w:rFonts w:eastAsia="Times New Roman"/>
          <w:sz w:val="19"/>
          <w:szCs w:val="19"/>
        </w:rPr>
        <w:t xml:space="preserve">At first, this task seems almost trivial. If a character is repeated, it must appear in at least two places in the string. Therefore, you can </w:t>
      </w:r>
      <w:r>
        <w:rPr>
          <w:rFonts w:eastAsia="Times New Roman"/>
          <w:sz w:val="19"/>
          <w:szCs w:val="19"/>
        </w:rPr>
        <w:t>determine whether a particular character is repeated by comparing it with all other characters in the string. It’s a simple matter to perform this search for each charac-ter in the string, starting with the first. When you find a character that has no matc</w:t>
      </w:r>
      <w:r>
        <w:rPr>
          <w:rFonts w:eastAsia="Times New Roman"/>
          <w:sz w:val="19"/>
          <w:szCs w:val="19"/>
        </w:rPr>
        <w:t>h elsewhere in the string, you’ve found the first nonrepeated character.</w:t>
      </w:r>
    </w:p>
    <w:p w:rsidR="00FA5A00" w:rsidRDefault="00FA5A00">
      <w:pPr>
        <w:spacing w:line="118" w:lineRule="exact"/>
        <w:rPr>
          <w:sz w:val="20"/>
          <w:szCs w:val="20"/>
        </w:rPr>
      </w:pPr>
    </w:p>
    <w:p w:rsidR="00FA5A00" w:rsidRDefault="005732CA">
      <w:pPr>
        <w:spacing w:line="248" w:lineRule="auto"/>
        <w:ind w:left="280" w:right="240"/>
        <w:rPr>
          <w:sz w:val="20"/>
          <w:szCs w:val="20"/>
        </w:rPr>
      </w:pPr>
      <w:r>
        <w:rPr>
          <w:rFonts w:eastAsia="Times New Roman"/>
          <w:sz w:val="19"/>
          <w:szCs w:val="19"/>
        </w:rPr>
        <w:t xml:space="preserve">What’s the time order of this solution? If the string is </w:t>
      </w:r>
      <w:r>
        <w:rPr>
          <w:rFonts w:eastAsia="Times New Roman"/>
          <w:i/>
          <w:iCs/>
          <w:sz w:val="19"/>
          <w:szCs w:val="19"/>
        </w:rPr>
        <w:t>n</w:t>
      </w:r>
      <w:r>
        <w:rPr>
          <w:rFonts w:eastAsia="Times New Roman"/>
          <w:sz w:val="19"/>
          <w:szCs w:val="19"/>
        </w:rPr>
        <w:t xml:space="preserve"> characters long, then in the worst case, you’ll make almost </w:t>
      </w:r>
      <w:r>
        <w:rPr>
          <w:rFonts w:eastAsia="Times New Roman"/>
          <w:i/>
          <w:iCs/>
          <w:sz w:val="19"/>
          <w:szCs w:val="19"/>
        </w:rPr>
        <w:t>n</w:t>
      </w:r>
      <w:r>
        <w:rPr>
          <w:rFonts w:eastAsia="Times New Roman"/>
          <w:sz w:val="19"/>
          <w:szCs w:val="19"/>
        </w:rPr>
        <w:t xml:space="preserve"> comparisons for each of the </w:t>
      </w:r>
      <w:r>
        <w:rPr>
          <w:rFonts w:eastAsia="Times New Roman"/>
          <w:i/>
          <w:iCs/>
          <w:sz w:val="19"/>
          <w:szCs w:val="19"/>
        </w:rPr>
        <w:t>n</w:t>
      </w:r>
      <w:r>
        <w:rPr>
          <w:rFonts w:eastAsia="Times New Roman"/>
          <w:sz w:val="19"/>
          <w:szCs w:val="19"/>
        </w:rPr>
        <w:t xml:space="preserve"> characters. That gives worst ca</w:t>
      </w:r>
      <w:r>
        <w:rPr>
          <w:rFonts w:eastAsia="Times New Roman"/>
          <w:sz w:val="19"/>
          <w:szCs w:val="19"/>
        </w:rPr>
        <w:t xml:space="preserve">se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 xml:space="preserve">) for this algorithm. [You can improve this algorithm somewhat by comparing each character with only the characters following it, because it has already been compared with the characters preceding it. This is still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 You are unlikely to encoun</w:t>
      </w:r>
      <w:r>
        <w:rPr>
          <w:rFonts w:eastAsia="Times New Roman"/>
          <w:sz w:val="19"/>
          <w:szCs w:val="19"/>
        </w:rPr>
        <w:t>ter the worst case for single-word strings, but for longer strings, such as a paragraph of text, it’s likely that most characters will repeat, and the most com-mon case might be close to the worst case. The ease with which you arrived at this solution sugg</w:t>
      </w:r>
      <w:r>
        <w:rPr>
          <w:rFonts w:eastAsia="Times New Roman"/>
          <w:sz w:val="19"/>
          <w:szCs w:val="19"/>
        </w:rPr>
        <w:t xml:space="preserve">ests that there are better alternatives — if the answer were truly this trivial, the interviewer wouldn’t bother you with the problem. There must be an algorithm with a worst case better than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w:t>
      </w:r>
    </w:p>
    <w:p w:rsidR="00FA5A00" w:rsidRDefault="00FA5A00">
      <w:pPr>
        <w:spacing w:line="29" w:lineRule="exact"/>
        <w:rPr>
          <w:sz w:val="20"/>
          <w:szCs w:val="20"/>
        </w:rPr>
      </w:pPr>
    </w:p>
    <w:p w:rsidR="00FA5A00" w:rsidRDefault="005732CA">
      <w:pPr>
        <w:spacing w:line="255" w:lineRule="auto"/>
        <w:ind w:left="280" w:right="240"/>
        <w:rPr>
          <w:sz w:val="20"/>
          <w:szCs w:val="20"/>
        </w:rPr>
      </w:pPr>
      <w:r>
        <w:rPr>
          <w:rFonts w:eastAsia="Times New Roman"/>
          <w:sz w:val="19"/>
          <w:szCs w:val="19"/>
        </w:rPr>
        <w:t xml:space="preserve">Why was the previous algorithm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 xml:space="preserve">)? One factor of </w:t>
      </w:r>
      <w:r>
        <w:rPr>
          <w:rFonts w:eastAsia="Times New Roman"/>
          <w:i/>
          <w:iCs/>
          <w:sz w:val="19"/>
          <w:szCs w:val="19"/>
        </w:rPr>
        <w:t>n</w:t>
      </w:r>
      <w:r>
        <w:rPr>
          <w:rFonts w:eastAsia="Times New Roman"/>
          <w:sz w:val="19"/>
          <w:szCs w:val="19"/>
        </w:rPr>
        <w:t xml:space="preserve"> ca</w:t>
      </w:r>
      <w:r>
        <w:rPr>
          <w:rFonts w:eastAsia="Times New Roman"/>
          <w:sz w:val="19"/>
          <w:szCs w:val="19"/>
        </w:rPr>
        <w:t xml:space="preserve">me from checking each character in the string to determine whether it was nonrepeated. Because the nonrepeated character could be any-where in the string, it seems unlikely that you can improve efficiency here. The other factor of </w:t>
      </w:r>
      <w:r>
        <w:rPr>
          <w:rFonts w:eastAsia="Times New Roman"/>
          <w:i/>
          <w:iCs/>
          <w:sz w:val="19"/>
          <w:szCs w:val="19"/>
        </w:rPr>
        <w:t>n</w:t>
      </w:r>
      <w:r>
        <w:rPr>
          <w:rFonts w:eastAsia="Times New Roman"/>
          <w:sz w:val="19"/>
          <w:szCs w:val="19"/>
        </w:rPr>
        <w:t xml:space="preserve"> was due to searching th</w:t>
      </w:r>
      <w:r>
        <w:rPr>
          <w:rFonts w:eastAsia="Times New Roman"/>
          <w:sz w:val="19"/>
          <w:szCs w:val="19"/>
        </w:rPr>
        <w:t>e entire string when trying to look up matches for each character. If you improve the efficiency of this search, you improve the efficiency of the overall algorithm. The easiest way to improve search efficiency on a set of data is to put it in a data struc</w:t>
      </w:r>
      <w:r>
        <w:rPr>
          <w:rFonts w:eastAsia="Times New Roman"/>
          <w:sz w:val="19"/>
          <w:szCs w:val="19"/>
        </w:rPr>
        <w:t xml:space="preserve">ture that allows more efficient searching. What data structures can be searched more efficiently than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Binary trees can be searched in </w:t>
      </w:r>
      <w:r>
        <w:rPr>
          <w:rFonts w:eastAsia="Times New Roman"/>
          <w:i/>
          <w:iCs/>
          <w:sz w:val="19"/>
          <w:szCs w:val="19"/>
        </w:rPr>
        <w:t>O</w:t>
      </w:r>
      <w:r>
        <w:rPr>
          <w:rFonts w:eastAsia="Times New Roman"/>
          <w:sz w:val="19"/>
          <w:szCs w:val="19"/>
        </w:rPr>
        <w:t>(log(</w:t>
      </w:r>
      <w:r>
        <w:rPr>
          <w:rFonts w:eastAsia="Times New Roman"/>
          <w:i/>
          <w:iCs/>
          <w:sz w:val="19"/>
          <w:szCs w:val="19"/>
        </w:rPr>
        <w:t>n</w:t>
      </w:r>
      <w:r>
        <w:rPr>
          <w:rFonts w:eastAsia="Times New Roman"/>
          <w:sz w:val="19"/>
          <w:szCs w:val="19"/>
        </w:rPr>
        <w:t xml:space="preserve">)). Arrays and hash tables both have constant time element lookup. [Hash tables have worst-case lookup of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but the average case is </w:t>
      </w:r>
      <w:r>
        <w:rPr>
          <w:rFonts w:eastAsia="Times New Roman"/>
          <w:i/>
          <w:iCs/>
          <w:sz w:val="19"/>
          <w:szCs w:val="19"/>
        </w:rPr>
        <w:t>O</w:t>
      </w:r>
      <w:r>
        <w:rPr>
          <w:rFonts w:eastAsia="Times New Roman"/>
          <w:sz w:val="19"/>
          <w:szCs w:val="19"/>
        </w:rPr>
        <w:t>(1).] Begin by trying to take advantage of an array or hash table because these data structures offer the greatest potential for improvement.</w:t>
      </w:r>
    </w:p>
    <w:p w:rsidR="00FA5A00" w:rsidRDefault="00FA5A00">
      <w:pPr>
        <w:sectPr w:rsidR="00FA5A00">
          <w:pgSz w:w="10620" w:h="13320"/>
          <w:pgMar w:top="311" w:right="540" w:bottom="512" w:left="1260" w:header="0" w:footer="0" w:gutter="0"/>
          <w:cols w:space="720" w:equalWidth="0">
            <w:col w:w="8820"/>
          </w:cols>
        </w:sectPr>
      </w:pPr>
    </w:p>
    <w:p w:rsidR="00FA5A00" w:rsidRDefault="005732CA">
      <w:pPr>
        <w:rPr>
          <w:sz w:val="20"/>
          <w:szCs w:val="20"/>
        </w:rPr>
      </w:pPr>
      <w:bookmarkStart w:id="108" w:name="page126"/>
      <w:bookmarkEnd w:id="108"/>
      <w:r>
        <w:rPr>
          <w:rFonts w:ascii="Arial" w:eastAsia="Arial" w:hAnsi="Arial" w:cs="Arial"/>
          <w:sz w:val="18"/>
          <w:szCs w:val="18"/>
        </w:rPr>
        <w:lastRenderedPageBreak/>
        <w:t>88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Arrays and Strings</w:t>
      </w:r>
    </w:p>
    <w:p w:rsidR="00FA5A00" w:rsidRDefault="005732CA">
      <w:pPr>
        <w:spacing w:line="20" w:lineRule="exact"/>
        <w:rPr>
          <w:sz w:val="20"/>
          <w:szCs w:val="20"/>
        </w:rPr>
      </w:pPr>
      <w:r>
        <w:rPr>
          <w:noProof/>
          <w:sz w:val="20"/>
          <w:szCs w:val="20"/>
        </w:rPr>
        <w:drawing>
          <wp:anchor distT="0" distB="0" distL="114300" distR="114300" simplePos="0" relativeHeight="250681344" behindDoc="1" locked="0" layoutInCell="0" allowOverlap="1">
            <wp:simplePos x="0" y="0"/>
            <wp:positionH relativeFrom="column">
              <wp:posOffset>-635</wp:posOffset>
            </wp:positionH>
            <wp:positionV relativeFrom="paragraph">
              <wp:posOffset>66040</wp:posOffset>
            </wp:positionV>
            <wp:extent cx="5601970" cy="6350"/>
            <wp:effectExtent l="0" t="0" r="0" b="0"/>
            <wp:wrapNone/>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41">
                      <a:extLst>
                        <a:ext uri="{28A0092B-C50C-407E-A947-70E740481C1C}"/>
                      </a:extLst>
                    </a:blip>
                    <a:srcRect/>
                    <a:stretch>
                      <a:fillRect/>
                    </a:stretch>
                  </pic:blipFill>
                  <pic:spPr bwMode="auto">
                    <a:xfrm>
                      <a:off x="0" y="0"/>
                      <a:ext cx="5601970" cy="6350"/>
                    </a:xfrm>
                    <a:prstGeom prst="rect">
                      <a:avLst/>
                    </a:prstGeom>
                    <a:noFill/>
                  </pic:spPr>
                </pic:pic>
              </a:graphicData>
            </a:graphic>
          </wp:anchor>
        </w:drawing>
      </w:r>
    </w:p>
    <w:p w:rsidR="00FA5A00" w:rsidRDefault="00FA5A00">
      <w:pPr>
        <w:sectPr w:rsidR="00FA5A00">
          <w:pgSz w:w="10620" w:h="13320"/>
          <w:pgMar w:top="311" w:right="1260" w:bottom="299"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4" w:lineRule="auto"/>
        <w:ind w:left="460" w:right="40"/>
        <w:jc w:val="both"/>
        <w:rPr>
          <w:sz w:val="20"/>
          <w:szCs w:val="20"/>
        </w:rPr>
      </w:pPr>
      <w:r>
        <w:rPr>
          <w:rFonts w:eastAsia="Times New Roman"/>
          <w:sz w:val="19"/>
          <w:szCs w:val="19"/>
        </w:rPr>
        <w:t>Y</w:t>
      </w:r>
      <w:r>
        <w:rPr>
          <w:rFonts w:eastAsia="Times New Roman"/>
          <w:sz w:val="19"/>
          <w:szCs w:val="19"/>
        </w:rPr>
        <w:t>ou want to quickly determine whether a character is repeated, so you need to be able to search the data structure by character. This means you must use the character as the index (in an array) or key (in a hash table). (You can convert a character to an in</w:t>
      </w:r>
      <w:r>
        <w:rPr>
          <w:rFonts w:eastAsia="Times New Roman"/>
          <w:sz w:val="19"/>
          <w:szCs w:val="19"/>
        </w:rPr>
        <w:t>teger to use it as an index.) What values would you store in these data structures? A nonrepeated character appears only once in the string, so if you store the number of times each character appears, it would help you identify nonrepeating characters. You</w:t>
      </w:r>
      <w:r>
        <w:rPr>
          <w:rFonts w:eastAsia="Times New Roman"/>
          <w:sz w:val="19"/>
          <w:szCs w:val="19"/>
        </w:rPr>
        <w:t xml:space="preserve"> must scan the entire string before you have the final counts for each character.</w:t>
      </w:r>
    </w:p>
    <w:p w:rsidR="00FA5A00" w:rsidRDefault="00FA5A00">
      <w:pPr>
        <w:spacing w:line="118" w:lineRule="exact"/>
        <w:rPr>
          <w:sz w:val="20"/>
          <w:szCs w:val="20"/>
        </w:rPr>
      </w:pPr>
    </w:p>
    <w:p w:rsidR="00FA5A00" w:rsidRDefault="005732CA">
      <w:pPr>
        <w:spacing w:line="265" w:lineRule="auto"/>
        <w:ind w:left="460" w:right="100"/>
        <w:rPr>
          <w:sz w:val="20"/>
          <w:szCs w:val="20"/>
        </w:rPr>
      </w:pPr>
      <w:r>
        <w:rPr>
          <w:rFonts w:eastAsia="Times New Roman"/>
          <w:sz w:val="19"/>
          <w:szCs w:val="19"/>
        </w:rPr>
        <w:t>When you complete this, you could scan through all the count values in the array or hash table look-ing for a 1. That would find a nonrepeated character, but it wouldn’t nec</w:t>
      </w:r>
      <w:r>
        <w:rPr>
          <w:rFonts w:eastAsia="Times New Roman"/>
          <w:sz w:val="19"/>
          <w:szCs w:val="19"/>
        </w:rPr>
        <w:t>essarily be the first one in the original string.</w:t>
      </w:r>
    </w:p>
    <w:p w:rsidR="00FA5A00" w:rsidRDefault="00FA5A00">
      <w:pPr>
        <w:spacing w:line="116" w:lineRule="exact"/>
        <w:rPr>
          <w:sz w:val="20"/>
          <w:szCs w:val="20"/>
        </w:rPr>
      </w:pPr>
    </w:p>
    <w:p w:rsidR="00FA5A00" w:rsidRDefault="005732CA">
      <w:pPr>
        <w:spacing w:line="265" w:lineRule="auto"/>
        <w:ind w:left="460" w:right="100"/>
        <w:rPr>
          <w:sz w:val="20"/>
          <w:szCs w:val="20"/>
        </w:rPr>
      </w:pPr>
      <w:r>
        <w:rPr>
          <w:rFonts w:eastAsia="Times New Roman"/>
          <w:sz w:val="19"/>
          <w:szCs w:val="19"/>
        </w:rPr>
        <w:t>Therefore, you need to search your count values in the order of the characters in the original string. This isn’t difficult — you just look up the count value for each character until you find a 1. When yo</w:t>
      </w:r>
      <w:r>
        <w:rPr>
          <w:rFonts w:eastAsia="Times New Roman"/>
          <w:sz w:val="19"/>
          <w:szCs w:val="19"/>
        </w:rPr>
        <w:t>u find a 1, you’ve located the first nonrepeated character.</w:t>
      </w:r>
    </w:p>
    <w:p w:rsidR="00FA5A00" w:rsidRDefault="00FA5A00">
      <w:pPr>
        <w:spacing w:line="116" w:lineRule="exact"/>
        <w:rPr>
          <w:sz w:val="20"/>
          <w:szCs w:val="20"/>
        </w:rPr>
      </w:pPr>
    </w:p>
    <w:p w:rsidR="00FA5A00" w:rsidRDefault="005732CA">
      <w:pPr>
        <w:spacing w:line="264" w:lineRule="auto"/>
        <w:ind w:left="460" w:right="40"/>
        <w:rPr>
          <w:sz w:val="20"/>
          <w:szCs w:val="20"/>
        </w:rPr>
      </w:pPr>
      <w:r>
        <w:rPr>
          <w:rFonts w:eastAsia="Times New Roman"/>
          <w:sz w:val="19"/>
          <w:szCs w:val="19"/>
        </w:rPr>
        <w:t>Consider whether this new algorithm is actually an improvement. You always have to go through the entire string to build the count data structure. In the worst case, you might have to look up the</w:t>
      </w:r>
      <w:r>
        <w:rPr>
          <w:rFonts w:eastAsia="Times New Roman"/>
          <w:sz w:val="19"/>
          <w:szCs w:val="19"/>
        </w:rPr>
        <w:t xml:space="preserve"> count value for each character in the string to find the first nonrepeated character. Because the operations on the array or hash you use to hold the counts are constant time, the worst case would be two operations for each character in the string, giving</w:t>
      </w:r>
      <w:r>
        <w:rPr>
          <w:rFonts w:eastAsia="Times New Roman"/>
          <w:sz w:val="19"/>
          <w:szCs w:val="19"/>
        </w:rPr>
        <w:t xml:space="preserve"> 2</w:t>
      </w:r>
      <w:r>
        <w:rPr>
          <w:rFonts w:eastAsia="Times New Roman"/>
          <w:i/>
          <w:iCs/>
          <w:sz w:val="19"/>
          <w:szCs w:val="19"/>
        </w:rPr>
        <w:t>n</w:t>
      </w:r>
      <w:r>
        <w:rPr>
          <w:rFonts w:eastAsia="Times New Roman"/>
          <w:sz w:val="19"/>
          <w:szCs w:val="19"/>
        </w:rPr>
        <w:t xml:space="preserve">, which is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) — a major improvement over the previous attempt.</w:t>
      </w:r>
    </w:p>
    <w:p w:rsidR="00FA5A00" w:rsidRDefault="00FA5A00">
      <w:pPr>
        <w:spacing w:line="118" w:lineRule="exact"/>
        <w:rPr>
          <w:sz w:val="20"/>
          <w:szCs w:val="20"/>
        </w:rPr>
      </w:pPr>
    </w:p>
    <w:p w:rsidR="00FA5A00" w:rsidRDefault="005732CA">
      <w:pPr>
        <w:spacing w:line="263" w:lineRule="auto"/>
        <w:ind w:left="460" w:right="20"/>
        <w:rPr>
          <w:sz w:val="20"/>
          <w:szCs w:val="20"/>
        </w:rPr>
      </w:pPr>
      <w:r>
        <w:rPr>
          <w:rFonts w:eastAsia="Times New Roman"/>
          <w:sz w:val="19"/>
          <w:szCs w:val="19"/>
        </w:rPr>
        <w:t>Both hash tables and arrays provide constant-time lookup; you need to decide which one to use. On the one hand, hash tables have a higher lookup overhead than arrays. On the other hand, a</w:t>
      </w:r>
      <w:r>
        <w:rPr>
          <w:rFonts w:eastAsia="Times New Roman"/>
          <w:sz w:val="19"/>
          <w:szCs w:val="19"/>
        </w:rPr>
        <w:t xml:space="preserve">n array would initially contain random values that you would have to take time to set to zero, whereas a hash table initially has no values. Perhaps the greatest difference is in memory requirements. An array would need an element for every possible value </w:t>
      </w:r>
      <w:r>
        <w:rPr>
          <w:rFonts w:eastAsia="Times New Roman"/>
          <w:sz w:val="19"/>
          <w:szCs w:val="19"/>
        </w:rPr>
        <w:t>of a character. This would amount to a relatively reasonable 128 elements if you process ASCII strings, but if you have to process strings that could potentially contain any Unicode character, you would need more than 100,000 elements. In con-trast, a hash</w:t>
      </w:r>
      <w:r>
        <w:rPr>
          <w:rFonts w:eastAsia="Times New Roman"/>
          <w:sz w:val="19"/>
          <w:szCs w:val="19"/>
        </w:rPr>
        <w:t xml:space="preserve"> table would require storage for only the characters that actually exist in the input string. Therefore, arrays are a better choice for long strings with a limited set of possible character values; hash tables are more efficient for shorter strings or when</w:t>
      </w:r>
      <w:r>
        <w:rPr>
          <w:rFonts w:eastAsia="Times New Roman"/>
          <w:sz w:val="19"/>
          <w:szCs w:val="19"/>
        </w:rPr>
        <w:t xml:space="preserve"> there are many possible character values.</w:t>
      </w:r>
    </w:p>
    <w:p w:rsidR="00FA5A00" w:rsidRDefault="00FA5A00">
      <w:pPr>
        <w:spacing w:line="126" w:lineRule="exact"/>
        <w:rPr>
          <w:sz w:val="20"/>
          <w:szCs w:val="20"/>
        </w:rPr>
      </w:pPr>
    </w:p>
    <w:p w:rsidR="00FA5A00" w:rsidRDefault="005732CA">
      <w:pPr>
        <w:spacing w:line="265" w:lineRule="auto"/>
        <w:ind w:left="460"/>
        <w:jc w:val="both"/>
        <w:rPr>
          <w:sz w:val="20"/>
          <w:szCs w:val="20"/>
        </w:rPr>
      </w:pPr>
      <w:r>
        <w:rPr>
          <w:rFonts w:eastAsia="Times New Roman"/>
          <w:sz w:val="19"/>
          <w:szCs w:val="19"/>
        </w:rPr>
        <w:t>You could implement the solution either way. We’ll assume the code may need to process Unicode strings (a safe bet these days) and choose the hash table implementation. In outline form, the func-tion you write lo</w:t>
      </w:r>
      <w:r>
        <w:rPr>
          <w:rFonts w:eastAsia="Times New Roman"/>
          <w:sz w:val="19"/>
          <w:szCs w:val="19"/>
        </w:rPr>
        <w:t>oks like this:</w:t>
      </w:r>
    </w:p>
    <w:p w:rsidR="00FA5A00" w:rsidRDefault="00FA5A00">
      <w:pPr>
        <w:spacing w:line="102" w:lineRule="exact"/>
        <w:rPr>
          <w:sz w:val="20"/>
          <w:szCs w:val="20"/>
        </w:rPr>
      </w:pPr>
    </w:p>
    <w:p w:rsidR="00FA5A00" w:rsidRDefault="005732CA">
      <w:pPr>
        <w:ind w:left="900"/>
        <w:rPr>
          <w:sz w:val="20"/>
          <w:szCs w:val="20"/>
        </w:rPr>
      </w:pPr>
      <w:r>
        <w:rPr>
          <w:rFonts w:eastAsia="Times New Roman"/>
          <w:sz w:val="17"/>
          <w:szCs w:val="17"/>
        </w:rPr>
        <w:t>First, build the character count hash table: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For each character</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If no value is stored for the character, store 1</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Otherwise, increment the value</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Second, scan the string:</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For each character</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Return character if count in hash table is 1</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If no characters have count 1, return null</w:t>
      </w:r>
    </w:p>
    <w:p w:rsidR="00FA5A00" w:rsidRDefault="00FA5A00">
      <w:pPr>
        <w:spacing w:line="129" w:lineRule="exact"/>
        <w:rPr>
          <w:sz w:val="20"/>
          <w:szCs w:val="20"/>
        </w:rPr>
      </w:pPr>
    </w:p>
    <w:p w:rsidR="00FA5A00" w:rsidRDefault="005732CA">
      <w:pPr>
        <w:spacing w:line="265" w:lineRule="auto"/>
        <w:ind w:left="460" w:right="160"/>
        <w:rPr>
          <w:sz w:val="20"/>
          <w:szCs w:val="20"/>
        </w:rPr>
      </w:pPr>
      <w:r>
        <w:rPr>
          <w:rFonts w:eastAsia="Times New Roman"/>
          <w:sz w:val="19"/>
          <w:szCs w:val="19"/>
        </w:rPr>
        <w:t>Now implement the function. You might choose to write the function in Java or C#, both of which have built-in support for both hash tables and Unicode. Because you don’t know what class your function would be par</w:t>
      </w:r>
      <w:r>
        <w:rPr>
          <w:rFonts w:eastAsia="Times New Roman"/>
          <w:sz w:val="19"/>
          <w:szCs w:val="19"/>
        </w:rPr>
        <w:t xml:space="preserve">t of, implement it as a </w:t>
      </w:r>
      <w:r>
        <w:rPr>
          <w:rFonts w:eastAsia="Times New Roman"/>
          <w:sz w:val="17"/>
          <w:szCs w:val="17"/>
        </w:rPr>
        <w:t>public static</w:t>
      </w:r>
      <w:r>
        <w:rPr>
          <w:rFonts w:eastAsia="Times New Roman"/>
          <w:sz w:val="19"/>
          <w:szCs w:val="19"/>
        </w:rPr>
        <w:t xml:space="preserve"> function:</w:t>
      </w:r>
    </w:p>
    <w:p w:rsidR="00FA5A00" w:rsidRDefault="00FA5A00">
      <w:pPr>
        <w:spacing w:line="119" w:lineRule="exact"/>
        <w:rPr>
          <w:sz w:val="20"/>
          <w:szCs w:val="20"/>
        </w:rPr>
      </w:pPr>
    </w:p>
    <w:p w:rsidR="00FA5A00" w:rsidRDefault="005732CA">
      <w:pPr>
        <w:spacing w:line="232" w:lineRule="auto"/>
        <w:ind w:left="1280" w:right="2700" w:hanging="378"/>
        <w:rPr>
          <w:sz w:val="20"/>
          <w:szCs w:val="20"/>
        </w:rPr>
      </w:pPr>
      <w:r>
        <w:rPr>
          <w:rFonts w:eastAsia="Times New Roman"/>
          <w:sz w:val="17"/>
          <w:szCs w:val="17"/>
        </w:rPr>
        <w:t>public static Character firstNonRepeated( String str ){ HashMap&lt;Character,Integer&gt; charHash =</w:t>
      </w:r>
    </w:p>
    <w:p w:rsidR="00FA5A00" w:rsidRDefault="00FA5A00">
      <w:pPr>
        <w:spacing w:line="5" w:lineRule="exact"/>
        <w:rPr>
          <w:sz w:val="20"/>
          <w:szCs w:val="20"/>
        </w:rPr>
      </w:pPr>
    </w:p>
    <w:p w:rsidR="00FA5A00" w:rsidRDefault="005732CA">
      <w:pPr>
        <w:ind w:left="2600"/>
        <w:rPr>
          <w:sz w:val="20"/>
          <w:szCs w:val="20"/>
        </w:rPr>
      </w:pPr>
      <w:r>
        <w:rPr>
          <w:rFonts w:eastAsia="Times New Roman"/>
          <w:sz w:val="17"/>
          <w:szCs w:val="17"/>
        </w:rPr>
        <w:t>new HashMap&lt;Character,Integer&gt;();</w:t>
      </w:r>
    </w:p>
    <w:p w:rsidR="00FA5A00" w:rsidRDefault="00FA5A00">
      <w:pPr>
        <w:sectPr w:rsidR="00FA5A00">
          <w:type w:val="continuous"/>
          <w:pgSz w:w="10620" w:h="13320"/>
          <w:pgMar w:top="311" w:right="1260" w:bottom="299" w:left="540" w:header="0" w:footer="0" w:gutter="0"/>
          <w:cols w:space="720" w:equalWidth="0">
            <w:col w:w="8820"/>
          </w:cols>
        </w:sectPr>
      </w:pPr>
    </w:p>
    <w:p w:rsidR="00FA5A00" w:rsidRDefault="005732CA">
      <w:pPr>
        <w:jc w:val="right"/>
        <w:rPr>
          <w:sz w:val="20"/>
          <w:szCs w:val="20"/>
        </w:rPr>
      </w:pPr>
      <w:bookmarkStart w:id="109" w:name="page127"/>
      <w:bookmarkEnd w:id="109"/>
      <w:r>
        <w:rPr>
          <w:rFonts w:ascii="Arial" w:eastAsia="Arial" w:hAnsi="Arial" w:cs="Arial"/>
          <w:b/>
          <w:bCs/>
          <w:sz w:val="18"/>
          <w:szCs w:val="18"/>
        </w:rPr>
        <w:lastRenderedPageBreak/>
        <w:t>Arrays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87</w:t>
      </w:r>
    </w:p>
    <w:p w:rsidR="00FA5A00" w:rsidRDefault="005732CA">
      <w:pPr>
        <w:spacing w:line="20" w:lineRule="exact"/>
        <w:rPr>
          <w:sz w:val="20"/>
          <w:szCs w:val="20"/>
        </w:rPr>
      </w:pPr>
      <w:r>
        <w:rPr>
          <w:noProof/>
          <w:sz w:val="20"/>
          <w:szCs w:val="20"/>
        </w:rPr>
        <w:drawing>
          <wp:anchor distT="0" distB="0" distL="114300" distR="114300" simplePos="0" relativeHeight="250682368" behindDoc="1" locked="0" layoutInCell="0" allowOverlap="1">
            <wp:simplePos x="0" y="0"/>
            <wp:positionH relativeFrom="column">
              <wp:posOffset>-113665</wp:posOffset>
            </wp:positionH>
            <wp:positionV relativeFrom="paragraph">
              <wp:posOffset>66040</wp:posOffset>
            </wp:positionV>
            <wp:extent cx="5600700" cy="6350"/>
            <wp:effectExtent l="0" t="0" r="0" b="0"/>
            <wp:wrapNone/>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41">
                      <a:extLst>
                        <a:ext uri="{28A0092B-C50C-407E-A947-70E740481C1C}"/>
                      </a:extLst>
                    </a:blip>
                    <a:srcRect/>
                    <a:stretch>
                      <a:fillRect/>
                    </a:stretch>
                  </pic:blipFill>
                  <pic:spPr bwMode="auto">
                    <a:xfrm>
                      <a:off x="0" y="0"/>
                      <a:ext cx="560070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ind w:left="920"/>
        <w:rPr>
          <w:sz w:val="20"/>
          <w:szCs w:val="20"/>
        </w:rPr>
      </w:pPr>
      <w:r>
        <w:rPr>
          <w:rFonts w:eastAsia="Times New Roman"/>
          <w:sz w:val="17"/>
          <w:szCs w:val="17"/>
        </w:rPr>
        <w:t>int i, length;</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Character c;</w:t>
      </w:r>
    </w:p>
    <w:p w:rsidR="00FA5A00" w:rsidRDefault="00FA5A00">
      <w:pPr>
        <w:spacing w:line="204" w:lineRule="exact"/>
        <w:rPr>
          <w:sz w:val="20"/>
          <w:szCs w:val="20"/>
        </w:rPr>
      </w:pPr>
    </w:p>
    <w:p w:rsidR="00FA5A00" w:rsidRDefault="005732CA">
      <w:pPr>
        <w:ind w:left="920"/>
        <w:rPr>
          <w:sz w:val="20"/>
          <w:szCs w:val="20"/>
        </w:rPr>
      </w:pPr>
      <w:r>
        <w:rPr>
          <w:rFonts w:eastAsia="Times New Roman"/>
          <w:sz w:val="17"/>
          <w:szCs w:val="17"/>
        </w:rPr>
        <w:t>lengt</w:t>
      </w:r>
      <w:r>
        <w:rPr>
          <w:rFonts w:eastAsia="Times New Roman"/>
          <w:sz w:val="17"/>
          <w:szCs w:val="17"/>
        </w:rPr>
        <w:t>h = str.length();</w:t>
      </w:r>
    </w:p>
    <w:p w:rsidR="00FA5A00" w:rsidRDefault="00FA5A00">
      <w:pPr>
        <w:spacing w:line="21" w:lineRule="exact"/>
        <w:rPr>
          <w:sz w:val="20"/>
          <w:szCs w:val="20"/>
        </w:rPr>
      </w:pPr>
    </w:p>
    <w:p w:rsidR="00FA5A00" w:rsidRDefault="005732CA" w:rsidP="005732CA">
      <w:pPr>
        <w:numPr>
          <w:ilvl w:val="0"/>
          <w:numId w:val="17"/>
        </w:numPr>
        <w:tabs>
          <w:tab w:val="left" w:pos="1205"/>
        </w:tabs>
        <w:spacing w:line="232" w:lineRule="auto"/>
        <w:ind w:left="920" w:right="4680" w:hanging="1"/>
        <w:rPr>
          <w:rFonts w:eastAsia="Times New Roman"/>
          <w:sz w:val="17"/>
          <w:szCs w:val="17"/>
        </w:rPr>
      </w:pPr>
      <w:r>
        <w:rPr>
          <w:rFonts w:eastAsia="Times New Roman"/>
          <w:sz w:val="17"/>
          <w:szCs w:val="17"/>
        </w:rPr>
        <w:t>Scan str, building hash table for (i = 0; i &lt; length; i++) {</w:t>
      </w:r>
    </w:p>
    <w:p w:rsidR="00FA5A00" w:rsidRDefault="00FA5A00">
      <w:pPr>
        <w:spacing w:line="5" w:lineRule="exact"/>
        <w:rPr>
          <w:sz w:val="20"/>
          <w:szCs w:val="20"/>
        </w:rPr>
      </w:pPr>
    </w:p>
    <w:p w:rsidR="00FA5A00" w:rsidRDefault="005732CA">
      <w:pPr>
        <w:ind w:left="1300"/>
        <w:rPr>
          <w:sz w:val="20"/>
          <w:szCs w:val="20"/>
        </w:rPr>
      </w:pPr>
      <w:r>
        <w:rPr>
          <w:rFonts w:eastAsia="Times New Roman"/>
          <w:sz w:val="17"/>
          <w:szCs w:val="17"/>
        </w:rPr>
        <w:t>c = str.charAt(i);</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if (charHash.containsKey(c)) {</w:t>
      </w:r>
    </w:p>
    <w:p w:rsidR="00FA5A00" w:rsidRDefault="00FA5A00">
      <w:pPr>
        <w:spacing w:line="21" w:lineRule="exact"/>
        <w:rPr>
          <w:sz w:val="20"/>
          <w:szCs w:val="20"/>
        </w:rPr>
      </w:pPr>
    </w:p>
    <w:p w:rsidR="00FA5A00" w:rsidRDefault="005732CA" w:rsidP="005732CA">
      <w:pPr>
        <w:numPr>
          <w:ilvl w:val="1"/>
          <w:numId w:val="18"/>
        </w:numPr>
        <w:tabs>
          <w:tab w:val="left" w:pos="1965"/>
        </w:tabs>
        <w:spacing w:line="232" w:lineRule="auto"/>
        <w:ind w:left="1680" w:right="3460" w:hanging="2"/>
        <w:jc w:val="both"/>
        <w:rPr>
          <w:rFonts w:eastAsia="Times New Roman"/>
          <w:sz w:val="17"/>
          <w:szCs w:val="17"/>
        </w:rPr>
      </w:pPr>
      <w:r>
        <w:rPr>
          <w:rFonts w:eastAsia="Times New Roman"/>
          <w:sz w:val="17"/>
          <w:szCs w:val="17"/>
        </w:rPr>
        <w:t>Increment count corresponding to c charHash.put(c, charHash.get(c) + 1);</w:t>
      </w:r>
    </w:p>
    <w:p w:rsidR="00FA5A00" w:rsidRDefault="00FA5A00">
      <w:pPr>
        <w:spacing w:line="5" w:lineRule="exact"/>
        <w:rPr>
          <w:rFonts w:eastAsia="Times New Roman"/>
          <w:sz w:val="17"/>
          <w:szCs w:val="17"/>
        </w:rPr>
      </w:pPr>
    </w:p>
    <w:p w:rsidR="00FA5A00" w:rsidRDefault="005732CA">
      <w:pPr>
        <w:ind w:left="1300"/>
        <w:rPr>
          <w:rFonts w:eastAsia="Times New Roman"/>
          <w:sz w:val="17"/>
          <w:szCs w:val="17"/>
        </w:rPr>
      </w:pPr>
      <w:r>
        <w:rPr>
          <w:rFonts w:eastAsia="Times New Roman"/>
          <w:sz w:val="17"/>
          <w:szCs w:val="17"/>
        </w:rPr>
        <w:t>} else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charHash.put(c, 1);</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21" w:lineRule="exact"/>
        <w:rPr>
          <w:sz w:val="20"/>
          <w:szCs w:val="20"/>
        </w:rPr>
      </w:pPr>
    </w:p>
    <w:p w:rsidR="00FA5A00" w:rsidRDefault="005732CA" w:rsidP="005732CA">
      <w:pPr>
        <w:numPr>
          <w:ilvl w:val="0"/>
          <w:numId w:val="19"/>
        </w:numPr>
        <w:tabs>
          <w:tab w:val="left" w:pos="1205"/>
        </w:tabs>
        <w:spacing w:line="232" w:lineRule="auto"/>
        <w:ind w:left="920" w:right="4300" w:hanging="1"/>
        <w:rPr>
          <w:rFonts w:eastAsia="Times New Roman"/>
          <w:sz w:val="17"/>
          <w:szCs w:val="17"/>
        </w:rPr>
      </w:pPr>
      <w:r>
        <w:rPr>
          <w:rFonts w:eastAsia="Times New Roman"/>
          <w:sz w:val="17"/>
          <w:szCs w:val="17"/>
        </w:rPr>
        <w:t xml:space="preserve">Search hash </w:t>
      </w:r>
      <w:r>
        <w:rPr>
          <w:rFonts w:eastAsia="Times New Roman"/>
          <w:sz w:val="17"/>
          <w:szCs w:val="17"/>
        </w:rPr>
        <w:t>table in order of str for (i = 0; i &lt; length; i++) {</w:t>
      </w:r>
    </w:p>
    <w:p w:rsidR="00FA5A00" w:rsidRDefault="00FA5A00">
      <w:pPr>
        <w:spacing w:line="5" w:lineRule="exact"/>
        <w:rPr>
          <w:rFonts w:eastAsia="Times New Roman"/>
          <w:sz w:val="17"/>
          <w:szCs w:val="17"/>
        </w:rPr>
      </w:pPr>
    </w:p>
    <w:p w:rsidR="00FA5A00" w:rsidRDefault="005732CA">
      <w:pPr>
        <w:ind w:left="1300"/>
        <w:rPr>
          <w:rFonts w:eastAsia="Times New Roman"/>
          <w:sz w:val="17"/>
          <w:szCs w:val="17"/>
        </w:rPr>
      </w:pPr>
      <w:r>
        <w:rPr>
          <w:rFonts w:eastAsia="Times New Roman"/>
          <w:sz w:val="17"/>
          <w:szCs w:val="17"/>
        </w:rPr>
        <w:t>c = str.charAt(i);</w:t>
      </w:r>
    </w:p>
    <w:p w:rsidR="00FA5A00" w:rsidRDefault="00FA5A00">
      <w:pPr>
        <w:spacing w:line="21" w:lineRule="exact"/>
        <w:rPr>
          <w:rFonts w:eastAsia="Times New Roman"/>
          <w:sz w:val="17"/>
          <w:szCs w:val="17"/>
        </w:rPr>
      </w:pPr>
    </w:p>
    <w:p w:rsidR="00FA5A00" w:rsidRDefault="005732CA">
      <w:pPr>
        <w:ind w:left="1680" w:right="4960" w:hanging="380"/>
        <w:rPr>
          <w:rFonts w:eastAsia="Times New Roman"/>
          <w:sz w:val="17"/>
          <w:szCs w:val="17"/>
        </w:rPr>
      </w:pPr>
      <w:r>
        <w:rPr>
          <w:rFonts w:eastAsia="Times New Roman"/>
          <w:sz w:val="17"/>
          <w:szCs w:val="17"/>
        </w:rPr>
        <w:t>if (charHash.get(c) == 1) return c;</w:t>
      </w:r>
    </w:p>
    <w:p w:rsidR="00FA5A00" w:rsidRDefault="00FA5A00">
      <w:pPr>
        <w:spacing w:line="187" w:lineRule="exact"/>
        <w:rPr>
          <w:rFonts w:eastAsia="Times New Roman"/>
          <w:sz w:val="17"/>
          <w:szCs w:val="17"/>
        </w:rPr>
      </w:pPr>
    </w:p>
    <w:p w:rsidR="00FA5A00" w:rsidRDefault="005732CA">
      <w:pPr>
        <w:ind w:left="920"/>
        <w:rPr>
          <w:rFonts w:eastAsia="Times New Roman"/>
          <w:sz w:val="17"/>
          <w:szCs w:val="17"/>
        </w:rPr>
      </w:pPr>
      <w:r>
        <w:rPr>
          <w:rFonts w:eastAsia="Times New Roman"/>
          <w:sz w:val="17"/>
          <w:szCs w:val="17"/>
        </w:rPr>
        <w:t>}</w:t>
      </w:r>
    </w:p>
    <w:p w:rsidR="00FA5A00" w:rsidRDefault="00FA5A00">
      <w:pPr>
        <w:spacing w:line="4" w:lineRule="exact"/>
        <w:rPr>
          <w:rFonts w:eastAsia="Times New Roman"/>
          <w:sz w:val="17"/>
          <w:szCs w:val="17"/>
        </w:rPr>
      </w:pPr>
    </w:p>
    <w:p w:rsidR="00FA5A00" w:rsidRDefault="005732CA">
      <w:pPr>
        <w:ind w:left="920"/>
        <w:rPr>
          <w:rFonts w:eastAsia="Times New Roman"/>
          <w:sz w:val="17"/>
          <w:szCs w:val="17"/>
        </w:rPr>
      </w:pPr>
      <w:r>
        <w:rPr>
          <w:rFonts w:eastAsia="Times New Roman"/>
          <w:sz w:val="17"/>
          <w:szCs w:val="17"/>
        </w:rPr>
        <w:t>return null;</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48" w:lineRule="auto"/>
        <w:ind w:left="100" w:right="200"/>
        <w:rPr>
          <w:sz w:val="20"/>
          <w:szCs w:val="20"/>
        </w:rPr>
      </w:pPr>
      <w:r>
        <w:rPr>
          <w:rFonts w:eastAsia="Times New Roman"/>
          <w:sz w:val="19"/>
          <w:szCs w:val="19"/>
        </w:rPr>
        <w:t xml:space="preserve">The preceding implementation would probably be sufficient in most interview situations, but it has at least two major flaws. </w:t>
      </w:r>
      <w:r>
        <w:rPr>
          <w:rFonts w:eastAsia="Times New Roman"/>
          <w:sz w:val="19"/>
          <w:szCs w:val="19"/>
        </w:rPr>
        <w:t xml:space="preserve">The first is that it assumes that every Unicode character can be represented in a single 16-bit Java </w:t>
      </w:r>
      <w:r>
        <w:rPr>
          <w:rFonts w:eastAsia="Times New Roman"/>
          <w:sz w:val="17"/>
          <w:szCs w:val="17"/>
        </w:rPr>
        <w:t>char</w:t>
      </w:r>
      <w:r>
        <w:rPr>
          <w:rFonts w:eastAsia="Times New Roman"/>
          <w:sz w:val="19"/>
          <w:szCs w:val="19"/>
        </w:rPr>
        <w:t>. With the UTF-16 encoding that Java uses internally for strings, only about the first 2</w:t>
      </w:r>
      <w:r>
        <w:rPr>
          <w:rFonts w:eastAsia="Times New Roman"/>
          <w:sz w:val="25"/>
          <w:szCs w:val="25"/>
          <w:vertAlign w:val="superscript"/>
        </w:rPr>
        <w:t>16</w:t>
      </w:r>
      <w:r>
        <w:rPr>
          <w:rFonts w:eastAsia="Times New Roman"/>
          <w:sz w:val="19"/>
          <w:szCs w:val="19"/>
        </w:rPr>
        <w:t xml:space="preserve"> Unicode characters or code points (the Basic Multilingual Pl</w:t>
      </w:r>
      <w:r>
        <w:rPr>
          <w:rFonts w:eastAsia="Times New Roman"/>
          <w:sz w:val="19"/>
          <w:szCs w:val="19"/>
        </w:rPr>
        <w:t xml:space="preserve">ane or BMP) can be represented in a single </w:t>
      </w:r>
      <w:r>
        <w:rPr>
          <w:rFonts w:eastAsia="Times New Roman"/>
          <w:sz w:val="17"/>
          <w:szCs w:val="17"/>
        </w:rPr>
        <w:t>char</w:t>
      </w:r>
      <w:r>
        <w:rPr>
          <w:rFonts w:eastAsia="Times New Roman"/>
          <w:sz w:val="19"/>
          <w:szCs w:val="19"/>
        </w:rPr>
        <w:t xml:space="preserve">; the remaining code points require two </w:t>
      </w:r>
      <w:r>
        <w:rPr>
          <w:rFonts w:eastAsia="Times New Roman"/>
          <w:sz w:val="17"/>
          <w:szCs w:val="17"/>
        </w:rPr>
        <w:t>char</w:t>
      </w:r>
      <w:r>
        <w:rPr>
          <w:rFonts w:eastAsia="Times New Roman"/>
          <w:sz w:val="19"/>
          <w:szCs w:val="19"/>
        </w:rPr>
        <w:t xml:space="preserve">s. Because the preceding implementation iterates through the string one </w:t>
      </w:r>
      <w:r>
        <w:rPr>
          <w:rFonts w:eastAsia="Times New Roman"/>
          <w:sz w:val="17"/>
          <w:szCs w:val="17"/>
        </w:rPr>
        <w:t>char</w:t>
      </w:r>
      <w:r>
        <w:rPr>
          <w:rFonts w:eastAsia="Times New Roman"/>
          <w:sz w:val="19"/>
          <w:szCs w:val="19"/>
        </w:rPr>
        <w:t xml:space="preserve"> at a time, it won’t interpret anything outside the BMP correctly.</w:t>
      </w:r>
    </w:p>
    <w:p w:rsidR="00FA5A00" w:rsidRDefault="00FA5A00">
      <w:pPr>
        <w:spacing w:line="134" w:lineRule="exact"/>
        <w:rPr>
          <w:sz w:val="20"/>
          <w:szCs w:val="20"/>
        </w:rPr>
      </w:pPr>
    </w:p>
    <w:p w:rsidR="00FA5A00" w:rsidRDefault="005732CA">
      <w:pPr>
        <w:spacing w:line="264" w:lineRule="auto"/>
        <w:ind w:left="100" w:right="220"/>
        <w:rPr>
          <w:sz w:val="20"/>
          <w:szCs w:val="20"/>
        </w:rPr>
      </w:pPr>
      <w:r>
        <w:rPr>
          <w:rFonts w:eastAsia="Times New Roman"/>
          <w:sz w:val="19"/>
          <w:szCs w:val="19"/>
        </w:rPr>
        <w:t xml:space="preserve">In addition, there’s </w:t>
      </w:r>
      <w:r>
        <w:rPr>
          <w:rFonts w:eastAsia="Times New Roman"/>
          <w:sz w:val="19"/>
          <w:szCs w:val="19"/>
        </w:rPr>
        <w:t xml:space="preserve">room to improve performance. Although autoboxing makes it less obvious, recall that Java Collections classes work only on reference types. That means that every time you increment the value associated with a key, the </w:t>
      </w:r>
      <w:r>
        <w:rPr>
          <w:rFonts w:eastAsia="Times New Roman"/>
          <w:sz w:val="17"/>
          <w:szCs w:val="17"/>
        </w:rPr>
        <w:t>Integer</w:t>
      </w:r>
      <w:r>
        <w:rPr>
          <w:rFonts w:eastAsia="Times New Roman"/>
          <w:sz w:val="19"/>
          <w:szCs w:val="19"/>
        </w:rPr>
        <w:t xml:space="preserve"> object that held the value is t</w:t>
      </w:r>
      <w:r>
        <w:rPr>
          <w:rFonts w:eastAsia="Times New Roman"/>
          <w:sz w:val="19"/>
          <w:szCs w:val="19"/>
        </w:rPr>
        <w:t xml:space="preserve">hrown away, and a new </w:t>
      </w:r>
      <w:r>
        <w:rPr>
          <w:rFonts w:eastAsia="Times New Roman"/>
          <w:sz w:val="17"/>
          <w:szCs w:val="17"/>
        </w:rPr>
        <w:t xml:space="preserve">Integer </w:t>
      </w:r>
      <w:r>
        <w:rPr>
          <w:rFonts w:eastAsia="Times New Roman"/>
          <w:sz w:val="19"/>
          <w:szCs w:val="19"/>
        </w:rPr>
        <w:t>with the incremented value is constructed. Is there a way you could avoid having to construct</w:t>
      </w:r>
      <w:r>
        <w:rPr>
          <w:rFonts w:eastAsia="Times New Roman"/>
          <w:sz w:val="17"/>
          <w:szCs w:val="17"/>
        </w:rPr>
        <w:t xml:space="preserve"> </w:t>
      </w:r>
      <w:r>
        <w:rPr>
          <w:rFonts w:eastAsia="Times New Roman"/>
          <w:sz w:val="19"/>
          <w:szCs w:val="19"/>
        </w:rPr>
        <w:t xml:space="preserve">so many </w:t>
      </w:r>
      <w:r>
        <w:rPr>
          <w:rFonts w:eastAsia="Times New Roman"/>
          <w:sz w:val="17"/>
          <w:szCs w:val="17"/>
        </w:rPr>
        <w:t>Integer</w:t>
      </w:r>
      <w:r>
        <w:rPr>
          <w:rFonts w:eastAsia="Times New Roman"/>
          <w:sz w:val="19"/>
          <w:szCs w:val="19"/>
        </w:rPr>
        <w:t>s? Consider what information you actually need about the number of times a char-acter appears in the string. There ar</w:t>
      </w:r>
      <w:r>
        <w:rPr>
          <w:rFonts w:eastAsia="Times New Roman"/>
          <w:sz w:val="19"/>
          <w:szCs w:val="19"/>
        </w:rPr>
        <w:t xml:space="preserve">e only three relevant quantities: You need to know whether it occurs </w:t>
      </w:r>
      <w:r>
        <w:rPr>
          <w:rFonts w:eastAsia="Times New Roman"/>
          <w:i/>
          <w:iCs/>
          <w:sz w:val="19"/>
          <w:szCs w:val="19"/>
        </w:rPr>
        <w:t>zero</w:t>
      </w:r>
      <w:r>
        <w:rPr>
          <w:rFonts w:eastAsia="Times New Roman"/>
          <w:sz w:val="19"/>
          <w:szCs w:val="19"/>
        </w:rPr>
        <w:t xml:space="preserve"> times, </w:t>
      </w:r>
      <w:r>
        <w:rPr>
          <w:rFonts w:eastAsia="Times New Roman"/>
          <w:i/>
          <w:iCs/>
          <w:sz w:val="19"/>
          <w:szCs w:val="19"/>
        </w:rPr>
        <w:t>one</w:t>
      </w:r>
      <w:r>
        <w:rPr>
          <w:rFonts w:eastAsia="Times New Roman"/>
          <w:sz w:val="19"/>
          <w:szCs w:val="19"/>
        </w:rPr>
        <w:t xml:space="preserve"> time, or </w:t>
      </w:r>
      <w:r>
        <w:rPr>
          <w:rFonts w:eastAsia="Times New Roman"/>
          <w:i/>
          <w:iCs/>
          <w:sz w:val="19"/>
          <w:szCs w:val="19"/>
        </w:rPr>
        <w:t>more than one</w:t>
      </w:r>
      <w:r>
        <w:rPr>
          <w:rFonts w:eastAsia="Times New Roman"/>
          <w:sz w:val="19"/>
          <w:szCs w:val="19"/>
        </w:rPr>
        <w:t xml:space="preserve"> time. Instead of storing integers in the hash table, why not just construct two </w:t>
      </w:r>
      <w:r>
        <w:rPr>
          <w:rFonts w:eastAsia="Times New Roman"/>
          <w:sz w:val="17"/>
          <w:szCs w:val="17"/>
        </w:rPr>
        <w:t>Object</w:t>
      </w:r>
      <w:r>
        <w:rPr>
          <w:rFonts w:eastAsia="Times New Roman"/>
          <w:sz w:val="19"/>
          <w:szCs w:val="19"/>
        </w:rPr>
        <w:t xml:space="preserve"> values for use as your “one time” and “more than one time” fl</w:t>
      </w:r>
      <w:r>
        <w:rPr>
          <w:rFonts w:eastAsia="Times New Roman"/>
          <w:sz w:val="19"/>
          <w:szCs w:val="19"/>
        </w:rPr>
        <w:t>ags (with not present in the hash table meaning “zero times”) and store those in the hash table. Here’s a reimplementation that addresses these problems:</w:t>
      </w:r>
    </w:p>
    <w:p w:rsidR="00FA5A00" w:rsidRDefault="00FA5A00">
      <w:pPr>
        <w:spacing w:line="360" w:lineRule="exact"/>
        <w:rPr>
          <w:sz w:val="20"/>
          <w:szCs w:val="20"/>
        </w:rPr>
      </w:pPr>
    </w:p>
    <w:p w:rsidR="00FA5A00" w:rsidRDefault="005732CA">
      <w:pPr>
        <w:ind w:left="920" w:right="1560" w:hanging="378"/>
        <w:rPr>
          <w:sz w:val="20"/>
          <w:szCs w:val="20"/>
        </w:rPr>
      </w:pPr>
      <w:r>
        <w:rPr>
          <w:rFonts w:eastAsia="Times New Roman"/>
          <w:sz w:val="17"/>
          <w:szCs w:val="17"/>
        </w:rPr>
        <w:t>public static String firstNonRepeated( String str ){ HashMap&lt;Integer,Object&gt; charHash = new HashMap&lt;</w:t>
      </w:r>
      <w:r>
        <w:rPr>
          <w:rFonts w:eastAsia="Times New Roman"/>
          <w:sz w:val="17"/>
          <w:szCs w:val="17"/>
        </w:rPr>
        <w:t>Integer,Object&gt;(); Object seenOnce = new Object(), seenMultiple = new Object(); Object seen;</w:t>
      </w:r>
    </w:p>
    <w:p w:rsidR="00FA5A00" w:rsidRDefault="00FA5A00">
      <w:pPr>
        <w:spacing w:line="197" w:lineRule="exact"/>
        <w:rPr>
          <w:sz w:val="20"/>
          <w:szCs w:val="20"/>
        </w:rPr>
      </w:pPr>
    </w:p>
    <w:p w:rsidR="00FA5A00" w:rsidRDefault="005732CA">
      <w:pPr>
        <w:ind w:left="920"/>
        <w:rPr>
          <w:sz w:val="20"/>
          <w:szCs w:val="20"/>
        </w:rPr>
      </w:pPr>
      <w:r>
        <w:rPr>
          <w:rFonts w:eastAsia="Times New Roman"/>
          <w:sz w:val="17"/>
          <w:szCs w:val="17"/>
        </w:rPr>
        <w:t>int i;</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final int length = str.length();</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 Scan str, building hash table</w:t>
      </w:r>
    </w:p>
    <w:p w:rsidR="00FA5A00" w:rsidRDefault="00FA5A00">
      <w:pPr>
        <w:spacing w:line="21" w:lineRule="exact"/>
        <w:rPr>
          <w:sz w:val="20"/>
          <w:szCs w:val="20"/>
        </w:rPr>
      </w:pPr>
    </w:p>
    <w:p w:rsidR="00FA5A00" w:rsidRDefault="005732CA">
      <w:pPr>
        <w:spacing w:line="232" w:lineRule="auto"/>
        <w:ind w:left="1300" w:right="1940" w:hanging="378"/>
        <w:rPr>
          <w:sz w:val="20"/>
          <w:szCs w:val="20"/>
        </w:rPr>
      </w:pPr>
      <w:r>
        <w:rPr>
          <w:rFonts w:eastAsia="Times New Roman"/>
          <w:sz w:val="17"/>
          <w:szCs w:val="17"/>
        </w:rPr>
        <w:t>for (i = 0; i &lt; length; ) { //increment intentionally omitted final int cp = str.codeP</w:t>
      </w:r>
      <w:r>
        <w:rPr>
          <w:rFonts w:eastAsia="Times New Roman"/>
          <w:sz w:val="17"/>
          <w:szCs w:val="17"/>
        </w:rPr>
        <w:t>ointAt(i);</w:t>
      </w:r>
    </w:p>
    <w:p w:rsidR="00FA5A00" w:rsidRDefault="00FA5A00">
      <w:pPr>
        <w:spacing w:line="22" w:lineRule="exact"/>
        <w:rPr>
          <w:sz w:val="20"/>
          <w:szCs w:val="20"/>
        </w:rPr>
      </w:pPr>
    </w:p>
    <w:p w:rsidR="00FA5A00" w:rsidRDefault="005732CA">
      <w:pPr>
        <w:spacing w:line="232" w:lineRule="auto"/>
        <w:ind w:left="1300" w:right="1560"/>
        <w:rPr>
          <w:sz w:val="20"/>
          <w:szCs w:val="20"/>
        </w:rPr>
      </w:pPr>
      <w:r>
        <w:rPr>
          <w:rFonts w:eastAsia="Times New Roman"/>
          <w:sz w:val="17"/>
          <w:szCs w:val="17"/>
        </w:rPr>
        <w:t>i += Character.charCount(cp); //increment based on code point seen = charHash.get(cp);</w:t>
      </w:r>
    </w:p>
    <w:p w:rsidR="00FA5A00" w:rsidRDefault="00FA5A00">
      <w:pPr>
        <w:spacing w:line="5" w:lineRule="exact"/>
        <w:rPr>
          <w:sz w:val="20"/>
          <w:szCs w:val="20"/>
        </w:rPr>
      </w:pPr>
    </w:p>
    <w:p w:rsidR="00FA5A00" w:rsidRDefault="005732CA">
      <w:pPr>
        <w:tabs>
          <w:tab w:val="left" w:pos="180"/>
        </w:tabs>
        <w:ind w:right="2720"/>
        <w:jc w:val="center"/>
        <w:rPr>
          <w:sz w:val="20"/>
          <w:szCs w:val="20"/>
        </w:rPr>
      </w:pPr>
      <w:r>
        <w:rPr>
          <w:rFonts w:eastAsia="Times New Roman"/>
          <w:sz w:val="17"/>
          <w:szCs w:val="17"/>
        </w:rPr>
        <w:t>if (seen == null) {</w:t>
      </w:r>
      <w:r>
        <w:rPr>
          <w:rFonts w:eastAsia="Times New Roman"/>
          <w:sz w:val="17"/>
          <w:szCs w:val="17"/>
        </w:rPr>
        <w:tab/>
        <w:t>// not present</w:t>
      </w:r>
    </w:p>
    <w:p w:rsidR="00FA5A00" w:rsidRDefault="00FA5A00">
      <w:pPr>
        <w:spacing w:line="4" w:lineRule="exact"/>
        <w:rPr>
          <w:sz w:val="20"/>
          <w:szCs w:val="20"/>
        </w:rPr>
      </w:pPr>
    </w:p>
    <w:p w:rsidR="00FA5A00" w:rsidRDefault="005732CA">
      <w:pPr>
        <w:ind w:right="2720"/>
        <w:jc w:val="center"/>
        <w:rPr>
          <w:sz w:val="20"/>
          <w:szCs w:val="20"/>
        </w:rPr>
      </w:pPr>
      <w:r>
        <w:rPr>
          <w:rFonts w:eastAsia="Times New Roman"/>
          <w:sz w:val="17"/>
          <w:szCs w:val="17"/>
        </w:rPr>
        <w:t>charHash.put(cp, seenOnce);</w:t>
      </w:r>
    </w:p>
    <w:p w:rsidR="00FA5A00" w:rsidRDefault="00FA5A00">
      <w:pPr>
        <w:sectPr w:rsidR="00FA5A00">
          <w:pgSz w:w="10620" w:h="13320"/>
          <w:pgMar w:top="311" w:right="540" w:bottom="157" w:left="1440" w:header="0" w:footer="0" w:gutter="0"/>
          <w:cols w:space="720" w:equalWidth="0">
            <w:col w:w="8640"/>
          </w:cols>
        </w:sectPr>
      </w:pPr>
    </w:p>
    <w:p w:rsidR="00FA5A00" w:rsidRDefault="005732CA">
      <w:pPr>
        <w:rPr>
          <w:sz w:val="20"/>
          <w:szCs w:val="20"/>
        </w:rPr>
      </w:pPr>
      <w:bookmarkStart w:id="110" w:name="page128"/>
      <w:bookmarkEnd w:id="110"/>
      <w:r>
        <w:rPr>
          <w:rFonts w:ascii="Arial" w:eastAsia="Arial" w:hAnsi="Arial" w:cs="Arial"/>
          <w:sz w:val="18"/>
          <w:szCs w:val="18"/>
        </w:rPr>
        <w:lastRenderedPageBreak/>
        <w:t>88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Arrays and Strings</w:t>
      </w:r>
    </w:p>
    <w:p w:rsidR="00FA5A00" w:rsidRDefault="005732CA">
      <w:pPr>
        <w:spacing w:line="20" w:lineRule="exact"/>
        <w:rPr>
          <w:sz w:val="20"/>
          <w:szCs w:val="20"/>
        </w:rPr>
      </w:pPr>
      <w:r>
        <w:rPr>
          <w:noProof/>
          <w:sz w:val="20"/>
          <w:szCs w:val="20"/>
        </w:rPr>
        <w:drawing>
          <wp:anchor distT="0" distB="0" distL="114300" distR="114300" simplePos="0" relativeHeight="250683392" behindDoc="1" locked="0" layoutInCell="0" allowOverlap="1">
            <wp:simplePos x="0" y="0"/>
            <wp:positionH relativeFrom="column">
              <wp:posOffset>-635</wp:posOffset>
            </wp:positionH>
            <wp:positionV relativeFrom="paragraph">
              <wp:posOffset>66040</wp:posOffset>
            </wp:positionV>
            <wp:extent cx="5601970" cy="6350"/>
            <wp:effectExtent l="0" t="0" r="0" b="0"/>
            <wp:wrapNone/>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41">
                      <a:extLst>
                        <a:ext uri="{28A0092B-C50C-407E-A947-70E740481C1C}"/>
                      </a:extLst>
                    </a:blip>
                    <a:srcRect/>
                    <a:stretch>
                      <a:fillRect/>
                    </a:stretch>
                  </pic:blipFill>
                  <pic:spPr bwMode="auto">
                    <a:xfrm>
                      <a:off x="0" y="0"/>
                      <a:ext cx="5601970" cy="6350"/>
                    </a:xfrm>
                    <a:prstGeom prst="rect">
                      <a:avLst/>
                    </a:prstGeom>
                    <a:noFill/>
                  </pic:spPr>
                </pic:pic>
              </a:graphicData>
            </a:graphic>
          </wp:anchor>
        </w:drawing>
      </w:r>
    </w:p>
    <w:p w:rsidR="00FA5A00" w:rsidRDefault="00FA5A00">
      <w:pPr>
        <w:sectPr w:rsidR="00FA5A00">
          <w:pgSz w:w="10620" w:h="13320"/>
          <w:pgMar w:top="311" w:right="1280" w:bottom="188"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81" w:lineRule="exact"/>
        <w:rPr>
          <w:sz w:val="20"/>
          <w:szCs w:val="20"/>
        </w:rPr>
      </w:pPr>
    </w:p>
    <w:p w:rsidR="00FA5A00" w:rsidRDefault="005732CA">
      <w:pPr>
        <w:ind w:left="1660"/>
        <w:rPr>
          <w:sz w:val="20"/>
          <w:szCs w:val="20"/>
        </w:rPr>
      </w:pPr>
      <w:r>
        <w:rPr>
          <w:rFonts w:eastAsia="Times New Roman"/>
          <w:sz w:val="17"/>
          <w:szCs w:val="17"/>
        </w:rPr>
        <w:t>} else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if (seen == seenOnce) {</w:t>
      </w:r>
    </w:p>
    <w:p w:rsidR="00FA5A00" w:rsidRDefault="00FA5A00">
      <w:pPr>
        <w:spacing w:line="4" w:lineRule="exact"/>
        <w:rPr>
          <w:sz w:val="20"/>
          <w:szCs w:val="20"/>
        </w:rPr>
      </w:pPr>
    </w:p>
    <w:p w:rsidR="00FA5A00" w:rsidRDefault="005732CA">
      <w:pPr>
        <w:ind w:left="2420"/>
        <w:rPr>
          <w:sz w:val="20"/>
          <w:szCs w:val="20"/>
        </w:rPr>
      </w:pPr>
      <w:r>
        <w:rPr>
          <w:rFonts w:eastAsia="Times New Roman"/>
          <w:sz w:val="17"/>
          <w:szCs w:val="17"/>
        </w:rPr>
        <w:t>charHash.put(cp, seenMultiple);</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1" w:lineRule="exact"/>
        <w:rPr>
          <w:sz w:val="20"/>
          <w:szCs w:val="20"/>
        </w:rPr>
      </w:pPr>
    </w:p>
    <w:p w:rsidR="00FA5A00" w:rsidRDefault="005732CA" w:rsidP="005732CA">
      <w:pPr>
        <w:numPr>
          <w:ilvl w:val="0"/>
          <w:numId w:val="20"/>
        </w:numPr>
        <w:tabs>
          <w:tab w:val="left" w:pos="1565"/>
        </w:tabs>
        <w:spacing w:line="232" w:lineRule="auto"/>
        <w:ind w:left="1280" w:right="4100" w:hanging="1"/>
        <w:rPr>
          <w:rFonts w:eastAsia="Times New Roman"/>
          <w:sz w:val="17"/>
          <w:szCs w:val="17"/>
        </w:rPr>
      </w:pPr>
      <w:r>
        <w:rPr>
          <w:rFonts w:eastAsia="Times New Roman"/>
          <w:sz w:val="17"/>
          <w:szCs w:val="17"/>
        </w:rPr>
        <w:t>Search hash table in order of str for (i = 0; i &lt; length; ) {</w:t>
      </w:r>
    </w:p>
    <w:p w:rsidR="00FA5A00" w:rsidRDefault="00FA5A00">
      <w:pPr>
        <w:spacing w:line="21" w:lineRule="exact"/>
        <w:rPr>
          <w:rFonts w:eastAsia="Times New Roman"/>
          <w:sz w:val="17"/>
          <w:szCs w:val="17"/>
        </w:rPr>
      </w:pPr>
    </w:p>
    <w:p w:rsidR="00FA5A00" w:rsidRDefault="005732CA">
      <w:pPr>
        <w:spacing w:line="232" w:lineRule="auto"/>
        <w:ind w:left="1660" w:right="3920"/>
        <w:rPr>
          <w:rFonts w:eastAsia="Times New Roman"/>
          <w:sz w:val="17"/>
          <w:szCs w:val="17"/>
        </w:rPr>
      </w:pPr>
      <w:r>
        <w:rPr>
          <w:rFonts w:eastAsia="Times New Roman"/>
          <w:sz w:val="17"/>
          <w:szCs w:val="17"/>
        </w:rPr>
        <w:t>final int cp = str.codePointAt(i); i += Character.charCount(cp);</w:t>
      </w:r>
    </w:p>
    <w:p w:rsidR="00FA5A00" w:rsidRDefault="00FA5A00">
      <w:pPr>
        <w:spacing w:line="5" w:lineRule="exact"/>
        <w:rPr>
          <w:sz w:val="20"/>
          <w:szCs w:val="20"/>
        </w:rPr>
      </w:pPr>
    </w:p>
    <w:p w:rsidR="00FA5A00" w:rsidRDefault="005732CA">
      <w:pPr>
        <w:ind w:left="1660"/>
        <w:rPr>
          <w:sz w:val="20"/>
          <w:szCs w:val="20"/>
        </w:rPr>
      </w:pPr>
      <w:r>
        <w:rPr>
          <w:rFonts w:eastAsia="Times New Roman"/>
          <w:sz w:val="17"/>
          <w:szCs w:val="17"/>
        </w:rPr>
        <w:t>if (charHash.get(cp) == seenOnce)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 xml:space="preserve">return new </w:t>
      </w:r>
      <w:r>
        <w:rPr>
          <w:rFonts w:eastAsia="Times New Roman"/>
          <w:sz w:val="17"/>
          <w:szCs w:val="17"/>
        </w:rPr>
        <w:t>String(Character.toChars(cp));</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return null;</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64" w:lineRule="auto"/>
        <w:ind w:left="460" w:right="60"/>
        <w:rPr>
          <w:sz w:val="20"/>
          <w:szCs w:val="20"/>
        </w:rPr>
      </w:pPr>
      <w:r>
        <w:rPr>
          <w:rFonts w:eastAsia="Times New Roman"/>
          <w:sz w:val="19"/>
          <w:szCs w:val="19"/>
        </w:rPr>
        <w:t xml:space="preserve">As this implementation demonstrates, handling Unicode code points encoded as two </w:t>
      </w:r>
      <w:r>
        <w:rPr>
          <w:rFonts w:eastAsia="Times New Roman"/>
          <w:sz w:val="17"/>
          <w:szCs w:val="17"/>
        </w:rPr>
        <w:t>char</w:t>
      </w:r>
      <w:r>
        <w:rPr>
          <w:rFonts w:eastAsia="Times New Roman"/>
          <w:sz w:val="19"/>
          <w:szCs w:val="19"/>
        </w:rPr>
        <w:t xml:space="preserve">s requires several changes. The Unicode code points are represented as 32-bit </w:t>
      </w:r>
      <w:r>
        <w:rPr>
          <w:rFonts w:eastAsia="Times New Roman"/>
          <w:sz w:val="17"/>
          <w:szCs w:val="17"/>
        </w:rPr>
        <w:t>int</w:t>
      </w:r>
      <w:r>
        <w:rPr>
          <w:rFonts w:eastAsia="Times New Roman"/>
          <w:sz w:val="19"/>
          <w:szCs w:val="19"/>
        </w:rPr>
        <w:t xml:space="preserve">s because they can’t always fit in a </w:t>
      </w:r>
      <w:r>
        <w:rPr>
          <w:rFonts w:eastAsia="Times New Roman"/>
          <w:sz w:val="17"/>
          <w:szCs w:val="17"/>
        </w:rPr>
        <w:t>char</w:t>
      </w:r>
      <w:r>
        <w:rPr>
          <w:rFonts w:eastAsia="Times New Roman"/>
          <w:sz w:val="19"/>
          <w:szCs w:val="19"/>
        </w:rPr>
        <w:t xml:space="preserve">. Because a code point may take one or two </w:t>
      </w:r>
      <w:r>
        <w:rPr>
          <w:rFonts w:eastAsia="Times New Roman"/>
          <w:sz w:val="17"/>
          <w:szCs w:val="17"/>
        </w:rPr>
        <w:t>char</w:t>
      </w:r>
      <w:r>
        <w:rPr>
          <w:rFonts w:eastAsia="Times New Roman"/>
          <w:sz w:val="19"/>
          <w:szCs w:val="19"/>
        </w:rPr>
        <w:t xml:space="preserve">s in the string, you must check the number of </w:t>
      </w:r>
      <w:r>
        <w:rPr>
          <w:rFonts w:eastAsia="Times New Roman"/>
          <w:sz w:val="17"/>
          <w:szCs w:val="17"/>
        </w:rPr>
        <w:t>char</w:t>
      </w:r>
      <w:r>
        <w:rPr>
          <w:rFonts w:eastAsia="Times New Roman"/>
          <w:sz w:val="19"/>
          <w:szCs w:val="19"/>
        </w:rPr>
        <w:t>s in each code point and advance the string index by this quantity to find the next code point. Finally, the first non</w:t>
      </w:r>
      <w:r>
        <w:rPr>
          <w:rFonts w:eastAsia="Times New Roman"/>
          <w:sz w:val="19"/>
          <w:szCs w:val="19"/>
        </w:rPr>
        <w:t xml:space="preserve">repeated character could be one that can’t be represented in a single </w:t>
      </w:r>
      <w:r>
        <w:rPr>
          <w:rFonts w:eastAsia="Times New Roman"/>
          <w:sz w:val="17"/>
          <w:szCs w:val="17"/>
        </w:rPr>
        <w:t>char</w:t>
      </w:r>
      <w:r>
        <w:rPr>
          <w:rFonts w:eastAsia="Times New Roman"/>
          <w:sz w:val="19"/>
          <w:szCs w:val="19"/>
        </w:rPr>
        <w:t>, so the function now returns a</w:t>
      </w:r>
      <w:r>
        <w:rPr>
          <w:rFonts w:eastAsia="Times New Roman"/>
          <w:sz w:val="17"/>
          <w:szCs w:val="17"/>
        </w:rPr>
        <w:t xml:space="preserve"> String</w:t>
      </w:r>
      <w:r>
        <w:rPr>
          <w:rFonts w:eastAsia="Times New Roman"/>
          <w:sz w:val="19"/>
          <w:szCs w:val="19"/>
        </w:rPr>
        <w:t>.</w:t>
      </w:r>
    </w:p>
    <w:p w:rsidR="00FA5A00" w:rsidRDefault="00FA5A00">
      <w:pPr>
        <w:spacing w:line="236" w:lineRule="exact"/>
        <w:rPr>
          <w:sz w:val="20"/>
          <w:szCs w:val="20"/>
        </w:rPr>
      </w:pPr>
    </w:p>
    <w:p w:rsidR="00FA5A00" w:rsidRDefault="005732CA">
      <w:pPr>
        <w:ind w:left="180"/>
        <w:rPr>
          <w:sz w:val="20"/>
          <w:szCs w:val="20"/>
        </w:rPr>
      </w:pPr>
      <w:r>
        <w:rPr>
          <w:rFonts w:ascii="Arial" w:eastAsia="Arial" w:hAnsi="Arial" w:cs="Arial"/>
          <w:b/>
          <w:bCs/>
          <w:sz w:val="29"/>
          <w:szCs w:val="29"/>
        </w:rPr>
        <w:t>Remove Specified Characters</w:t>
      </w:r>
    </w:p>
    <w:p w:rsidR="00FA5A00" w:rsidRDefault="00FA5A00">
      <w:pPr>
        <w:spacing w:line="20" w:lineRule="exact"/>
        <w:rPr>
          <w:sz w:val="20"/>
          <w:szCs w:val="20"/>
        </w:rPr>
      </w:pPr>
      <w:r>
        <w:rPr>
          <w:sz w:val="20"/>
          <w:szCs w:val="20"/>
        </w:rPr>
        <w:pict>
          <v:rect id="Shape 633" o:spid="_x0000_s1658" style="position:absolute;margin-left:48.2pt;margin-top:12.8pt;width:368pt;height:111.5pt;z-index:-250700800;visibility:visible;mso-wrap-distance-left:0;mso-wrap-distance-right:0" o:allowincell="f" fillcolor="#e6e6e6" stroked="f"/>
        </w:pict>
      </w:r>
      <w:r>
        <w:rPr>
          <w:sz w:val="20"/>
          <w:szCs w:val="20"/>
        </w:rPr>
        <w:pict>
          <v:line id="Shape 634" o:spid="_x0000_s1659" style="position:absolute;z-index:251338752;visibility:visible;mso-wrap-distance-left:0;mso-wrap-distance-right:0" from="46.8pt,12.75pt" to="417.55pt,12.75pt" o:allowincell="f" strokecolor="white" strokeweight="2.75pt"/>
        </w:pict>
      </w:r>
      <w:r>
        <w:rPr>
          <w:sz w:val="20"/>
          <w:szCs w:val="20"/>
        </w:rPr>
        <w:pict>
          <v:line id="Shape 635" o:spid="_x0000_s1660" style="position:absolute;z-index:251339776;visibility:visible;mso-wrap-distance-left:0;mso-wrap-distance-right:0" from="48.15pt,11.4pt" to="48.15pt,125.65pt" o:allowincell="f" strokecolor="white" strokeweight="2.75pt"/>
        </w:pict>
      </w:r>
      <w:r>
        <w:rPr>
          <w:sz w:val="20"/>
          <w:szCs w:val="20"/>
        </w:rPr>
        <w:pict>
          <v:line id="Shape 636" o:spid="_x0000_s1661" style="position:absolute;z-index:251340800;visibility:visible;mso-wrap-distance-left:0;mso-wrap-distance-right:0" from="416.2pt,11.4pt" to="416.2pt,125.65pt" o:allowincell="f" strokecolor="white" strokeweight="2.75pt"/>
        </w:pict>
      </w:r>
      <w:r>
        <w:rPr>
          <w:sz w:val="20"/>
          <w:szCs w:val="20"/>
        </w:rPr>
        <w:pict>
          <v:line id="Shape 637" o:spid="_x0000_s1662" style="position:absolute;z-index:251341824;visibility:visible;mso-wrap-distance-left:0;mso-wrap-distance-right:0" from="46.8pt,124.25pt" to="417.55pt,124.25pt" o:allowincell="f" strokecolor="white" strokeweight="2.75pt"/>
        </w:pict>
      </w:r>
      <w:r>
        <w:rPr>
          <w:sz w:val="20"/>
          <w:szCs w:val="20"/>
        </w:rPr>
        <w:pict>
          <v:line id="Shape 638" o:spid="_x0000_s1663" style="position:absolute;z-index:251342848;visibility:visible;mso-wrap-distance-left:0;mso-wrap-distance-right:0" from="46.8pt,11.85pt" to="417.55pt,11.85pt" o:allowincell="f" strokecolor="gray" strokeweight=".32314mm"/>
        </w:pict>
      </w:r>
      <w:r>
        <w:rPr>
          <w:sz w:val="20"/>
          <w:szCs w:val="20"/>
        </w:rPr>
        <w:pict>
          <v:line id="Shape 639" o:spid="_x0000_s1664" style="position:absolute;z-index:251343872;visibility:visible;mso-wrap-distance-left:0;mso-wrap-distance-right:0" from="48.65pt,13.7pt" to="415.7pt,13.7pt" o:allowincell="f" strokecolor="gray" strokeweight=".32314mm"/>
        </w:pict>
      </w:r>
      <w:r>
        <w:rPr>
          <w:sz w:val="20"/>
          <w:szCs w:val="20"/>
        </w:rPr>
        <w:pict>
          <v:line id="Shape 640" o:spid="_x0000_s1665" style="position:absolute;z-index:251344896;visibility:visible;mso-wrap-distance-left:0;mso-wrap-distance-right:0" from="47.25pt,11.4pt" to="47.25pt,125.65pt" o:allowincell="f" strokecolor="gray" strokeweight=".32314mm"/>
        </w:pict>
      </w:r>
      <w:r>
        <w:rPr>
          <w:sz w:val="20"/>
          <w:szCs w:val="20"/>
        </w:rPr>
        <w:pict>
          <v:line id="Shape 641" o:spid="_x0000_s1666" style="position:absolute;z-index:251345920;visibility:visible;mso-wrap-distance-left:0;mso-wrap-distance-right:0" from="49.1pt,13.25pt" to="49.1pt,123.8pt" o:allowincell="f" strokecolor="gray" strokeweight=".32314mm"/>
        </w:pict>
      </w:r>
      <w:r>
        <w:rPr>
          <w:sz w:val="20"/>
          <w:szCs w:val="20"/>
        </w:rPr>
        <w:pict>
          <v:line id="Shape 642" o:spid="_x0000_s1667" style="position:absolute;z-index:251346944;visibility:visible;mso-wrap-distance-left:0;mso-wrap-distance-right:0" from="415.25pt,13.25pt" to="415.25pt,123.8pt" o:allowincell="f" strokecolor="gray" strokeweight=".32314mm"/>
        </w:pict>
      </w:r>
      <w:r>
        <w:rPr>
          <w:sz w:val="20"/>
          <w:szCs w:val="20"/>
        </w:rPr>
        <w:pict>
          <v:line id="Shape 643" o:spid="_x0000_s1668" style="position:absolute;z-index:251347968;visibility:visible;mso-wrap-distance-left:0;mso-wrap-distance-right:0" from="417.1pt,11.4pt" to="417.1pt,125.65pt" o:allowincell="f" strokecolor="gray" strokeweight=".32314mm"/>
        </w:pict>
      </w:r>
    </w:p>
    <w:p w:rsidR="00FA5A00" w:rsidRDefault="00FA5A00">
      <w:pPr>
        <w:spacing w:line="200" w:lineRule="exact"/>
        <w:rPr>
          <w:sz w:val="20"/>
          <w:szCs w:val="20"/>
        </w:rPr>
      </w:pPr>
    </w:p>
    <w:p w:rsidR="00FA5A00" w:rsidRDefault="00FA5A00">
      <w:pPr>
        <w:spacing w:line="210" w:lineRule="exact"/>
        <w:rPr>
          <w:sz w:val="20"/>
          <w:szCs w:val="20"/>
        </w:rPr>
      </w:pPr>
    </w:p>
    <w:p w:rsidR="00FA5A00" w:rsidRDefault="005732CA">
      <w:pPr>
        <w:spacing w:line="250" w:lineRule="auto"/>
        <w:ind w:left="1320" w:right="1040"/>
        <w:rPr>
          <w:sz w:val="20"/>
          <w:szCs w:val="20"/>
        </w:rPr>
      </w:pPr>
      <w:r>
        <w:rPr>
          <w:rFonts w:ascii="Arial" w:eastAsia="Arial" w:hAnsi="Arial" w:cs="Arial"/>
          <w:b/>
          <w:bCs/>
          <w:sz w:val="19"/>
          <w:szCs w:val="19"/>
        </w:rPr>
        <w:t>PROBLEM</w:t>
      </w:r>
      <w:r>
        <w:rPr>
          <w:rFonts w:eastAsia="Times New Roman"/>
          <w:i/>
          <w:iCs/>
          <w:sz w:val="19"/>
          <w:szCs w:val="19"/>
        </w:rPr>
        <w:t xml:space="preserve">  Write an efficient function that deletes characters from an ASCII</w:t>
      </w:r>
      <w:r>
        <w:rPr>
          <w:rFonts w:ascii="Arial" w:eastAsia="Arial" w:hAnsi="Arial" w:cs="Arial"/>
          <w:b/>
          <w:bCs/>
          <w:sz w:val="19"/>
          <w:szCs w:val="19"/>
        </w:rPr>
        <w:t xml:space="preserve"> </w:t>
      </w:r>
      <w:r>
        <w:rPr>
          <w:rFonts w:eastAsia="Times New Roman"/>
          <w:i/>
          <w:iCs/>
          <w:sz w:val="19"/>
          <w:szCs w:val="19"/>
        </w:rPr>
        <w:t xml:space="preserve">string. Use the </w:t>
      </w:r>
      <w:r>
        <w:rPr>
          <w:rFonts w:eastAsia="Times New Roman"/>
          <w:i/>
          <w:iCs/>
          <w:sz w:val="19"/>
          <w:szCs w:val="19"/>
        </w:rPr>
        <w:t>prototype</w:t>
      </w:r>
    </w:p>
    <w:p w:rsidR="00FA5A00" w:rsidRDefault="00FA5A00">
      <w:pPr>
        <w:spacing w:line="106" w:lineRule="exact"/>
        <w:rPr>
          <w:sz w:val="20"/>
          <w:szCs w:val="20"/>
        </w:rPr>
      </w:pPr>
    </w:p>
    <w:p w:rsidR="00FA5A00" w:rsidRDefault="005732CA">
      <w:pPr>
        <w:ind w:left="1800"/>
        <w:rPr>
          <w:sz w:val="20"/>
          <w:szCs w:val="20"/>
        </w:rPr>
      </w:pPr>
      <w:r>
        <w:rPr>
          <w:rFonts w:eastAsia="Times New Roman"/>
          <w:sz w:val="17"/>
          <w:szCs w:val="17"/>
        </w:rPr>
        <w:t>string removeChars( string str, string remove );</w:t>
      </w:r>
    </w:p>
    <w:p w:rsidR="00FA5A00" w:rsidRDefault="00FA5A00">
      <w:pPr>
        <w:spacing w:line="232" w:lineRule="exact"/>
        <w:rPr>
          <w:sz w:val="20"/>
          <w:szCs w:val="20"/>
        </w:rPr>
      </w:pPr>
    </w:p>
    <w:p w:rsidR="00FA5A00" w:rsidRDefault="005732CA">
      <w:pPr>
        <w:spacing w:line="252" w:lineRule="auto"/>
        <w:ind w:left="1320" w:right="660"/>
        <w:rPr>
          <w:sz w:val="20"/>
          <w:szCs w:val="20"/>
        </w:rPr>
      </w:pPr>
      <w:r>
        <w:rPr>
          <w:rFonts w:eastAsia="Times New Roman"/>
          <w:i/>
          <w:iCs/>
          <w:sz w:val="19"/>
          <w:szCs w:val="19"/>
        </w:rPr>
        <w:t xml:space="preserve">where any character existing in </w:t>
      </w:r>
      <w:r>
        <w:rPr>
          <w:rFonts w:eastAsia="Times New Roman"/>
          <w:sz w:val="17"/>
          <w:szCs w:val="17"/>
        </w:rPr>
        <w:t>remove</w:t>
      </w:r>
      <w:r>
        <w:rPr>
          <w:rFonts w:eastAsia="Times New Roman"/>
          <w:i/>
          <w:iCs/>
          <w:sz w:val="19"/>
          <w:szCs w:val="19"/>
        </w:rPr>
        <w:t xml:space="preserve"> must be deleted from </w:t>
      </w:r>
      <w:r>
        <w:rPr>
          <w:rFonts w:eastAsia="Times New Roman"/>
          <w:sz w:val="17"/>
          <w:szCs w:val="17"/>
        </w:rPr>
        <w:t>str</w:t>
      </w:r>
      <w:r>
        <w:rPr>
          <w:rFonts w:eastAsia="Times New Roman"/>
          <w:i/>
          <w:iCs/>
          <w:sz w:val="19"/>
          <w:szCs w:val="19"/>
        </w:rPr>
        <w:t xml:space="preserve">. For example, given a </w:t>
      </w:r>
      <w:r>
        <w:rPr>
          <w:rFonts w:eastAsia="Times New Roman"/>
          <w:sz w:val="17"/>
          <w:szCs w:val="17"/>
        </w:rPr>
        <w:t>str</w:t>
      </w:r>
      <w:r>
        <w:rPr>
          <w:rFonts w:eastAsia="Times New Roman"/>
          <w:i/>
          <w:iCs/>
          <w:sz w:val="19"/>
          <w:szCs w:val="19"/>
        </w:rPr>
        <w:t xml:space="preserve"> of </w:t>
      </w:r>
      <w:r>
        <w:rPr>
          <w:rFonts w:eastAsia="Times New Roman"/>
          <w:sz w:val="17"/>
          <w:szCs w:val="17"/>
        </w:rPr>
        <w:t>"Battle of the Vowels: Hawaii vs. Grozny"</w:t>
      </w:r>
      <w:r>
        <w:rPr>
          <w:rFonts w:eastAsia="Times New Roman"/>
          <w:i/>
          <w:iCs/>
          <w:sz w:val="19"/>
          <w:szCs w:val="19"/>
        </w:rPr>
        <w:t xml:space="preserve"> and a </w:t>
      </w:r>
      <w:r>
        <w:rPr>
          <w:rFonts w:eastAsia="Times New Roman"/>
          <w:sz w:val="17"/>
          <w:szCs w:val="17"/>
        </w:rPr>
        <w:t>remove</w:t>
      </w:r>
      <w:r>
        <w:rPr>
          <w:rFonts w:eastAsia="Times New Roman"/>
          <w:i/>
          <w:iCs/>
          <w:sz w:val="19"/>
          <w:szCs w:val="19"/>
        </w:rPr>
        <w:t xml:space="preserve"> of </w:t>
      </w:r>
      <w:r>
        <w:rPr>
          <w:rFonts w:eastAsia="Times New Roman"/>
          <w:sz w:val="17"/>
          <w:szCs w:val="17"/>
        </w:rPr>
        <w:t>"aeiou"</w:t>
      </w:r>
      <w:r>
        <w:rPr>
          <w:rFonts w:eastAsia="Times New Roman"/>
          <w:i/>
          <w:iCs/>
          <w:sz w:val="19"/>
          <w:szCs w:val="19"/>
        </w:rPr>
        <w:t>, the function should transform</w:t>
      </w:r>
      <w:r>
        <w:rPr>
          <w:rFonts w:eastAsia="Times New Roman"/>
          <w:sz w:val="17"/>
          <w:szCs w:val="17"/>
        </w:rPr>
        <w:t xml:space="preserve"> str </w:t>
      </w:r>
      <w:r>
        <w:rPr>
          <w:rFonts w:eastAsia="Times New Roman"/>
          <w:i/>
          <w:iCs/>
          <w:sz w:val="19"/>
          <w:szCs w:val="19"/>
        </w:rPr>
        <w:t>t</w:t>
      </w:r>
      <w:r>
        <w:rPr>
          <w:rFonts w:eastAsia="Times New Roman"/>
          <w:i/>
          <w:iCs/>
          <w:sz w:val="19"/>
          <w:szCs w:val="19"/>
        </w:rPr>
        <w:t>o</w:t>
      </w:r>
      <w:r>
        <w:rPr>
          <w:rFonts w:eastAsia="Times New Roman"/>
          <w:sz w:val="17"/>
          <w:szCs w:val="17"/>
        </w:rPr>
        <w:t xml:space="preserve"> “Bttl f th Vwls: Hw vs. Grzny”</w:t>
      </w:r>
      <w:r>
        <w:rPr>
          <w:rFonts w:eastAsia="Times New Roman"/>
          <w:i/>
          <w:iCs/>
          <w:sz w:val="19"/>
          <w:szCs w:val="19"/>
        </w:rPr>
        <w:t>.</w:t>
      </w:r>
      <w:r>
        <w:rPr>
          <w:rFonts w:eastAsia="Times New Roman"/>
          <w:sz w:val="17"/>
          <w:szCs w:val="17"/>
        </w:rPr>
        <w:t xml:space="preserve"> </w:t>
      </w:r>
      <w:r>
        <w:rPr>
          <w:rFonts w:eastAsia="Times New Roman"/>
          <w:i/>
          <w:iCs/>
          <w:sz w:val="19"/>
          <w:szCs w:val="19"/>
        </w:rPr>
        <w:t>Justify any design decisions you make, and discuss the efficiency of your solution.</w:t>
      </w:r>
    </w:p>
    <w:p w:rsidR="00FA5A00" w:rsidRDefault="00FA5A00">
      <w:pPr>
        <w:spacing w:line="20" w:lineRule="exact"/>
        <w:rPr>
          <w:sz w:val="20"/>
          <w:szCs w:val="20"/>
        </w:rPr>
      </w:pPr>
      <w:r>
        <w:rPr>
          <w:sz w:val="20"/>
          <w:szCs w:val="20"/>
        </w:rPr>
        <w:pict>
          <v:line id="Shape 644" o:spid="_x0000_s1669" style="position:absolute;z-index:251348992;visibility:visible;mso-wrap-distance-left:0;mso-wrap-distance-right:0" from="48.65pt,6.5pt" to="415.7pt,6.5pt" o:allowincell="f" strokecolor="gray" strokeweight=".32314mm"/>
        </w:pict>
      </w:r>
      <w:r>
        <w:rPr>
          <w:sz w:val="20"/>
          <w:szCs w:val="20"/>
        </w:rPr>
        <w:pict>
          <v:line id="Shape 645" o:spid="_x0000_s1670" style="position:absolute;z-index:251350016;visibility:visible;mso-wrap-distance-left:0;mso-wrap-distance-right:0" from="46.8pt,8.3pt" to="417.55pt,8.3pt" o:allowincell="f" strokecolor="gray" strokeweight=".32314mm"/>
        </w:pict>
      </w:r>
    </w:p>
    <w:p w:rsidR="00FA5A00" w:rsidRDefault="00FA5A00">
      <w:pPr>
        <w:spacing w:line="337" w:lineRule="exact"/>
        <w:rPr>
          <w:sz w:val="20"/>
          <w:szCs w:val="20"/>
        </w:rPr>
      </w:pPr>
    </w:p>
    <w:p w:rsidR="00FA5A00" w:rsidRDefault="005732CA">
      <w:pPr>
        <w:spacing w:line="265" w:lineRule="auto"/>
        <w:ind w:left="460" w:right="160"/>
        <w:jc w:val="both"/>
        <w:rPr>
          <w:sz w:val="20"/>
          <w:szCs w:val="20"/>
        </w:rPr>
      </w:pPr>
      <w:r>
        <w:rPr>
          <w:rFonts w:eastAsia="Times New Roman"/>
          <w:sz w:val="19"/>
          <w:szCs w:val="19"/>
        </w:rPr>
        <w:t xml:space="preserve">This problem breaks down into two separate tasks. For each character in </w:t>
      </w:r>
      <w:r>
        <w:rPr>
          <w:rFonts w:eastAsia="Times New Roman"/>
          <w:sz w:val="17"/>
          <w:szCs w:val="17"/>
        </w:rPr>
        <w:t>str</w:t>
      </w:r>
      <w:r>
        <w:rPr>
          <w:rFonts w:eastAsia="Times New Roman"/>
          <w:sz w:val="19"/>
          <w:szCs w:val="19"/>
        </w:rPr>
        <w:t>, you must determine whether it should be deleted. Then, if</w:t>
      </w:r>
      <w:r>
        <w:rPr>
          <w:rFonts w:eastAsia="Times New Roman"/>
          <w:sz w:val="19"/>
          <w:szCs w:val="19"/>
        </w:rPr>
        <w:t xml:space="preserve"> appropriate, you must delete the character. The second task, deletion, is discussed first.</w:t>
      </w:r>
    </w:p>
    <w:p w:rsidR="00FA5A00" w:rsidRDefault="00FA5A00">
      <w:pPr>
        <w:spacing w:line="116" w:lineRule="exact"/>
        <w:rPr>
          <w:sz w:val="20"/>
          <w:szCs w:val="20"/>
        </w:rPr>
      </w:pPr>
    </w:p>
    <w:p w:rsidR="00FA5A00" w:rsidRDefault="005732CA">
      <w:pPr>
        <w:spacing w:line="264" w:lineRule="auto"/>
        <w:ind w:left="460"/>
        <w:rPr>
          <w:sz w:val="20"/>
          <w:szCs w:val="20"/>
        </w:rPr>
      </w:pPr>
      <w:r>
        <w:rPr>
          <w:rFonts w:eastAsia="Times New Roman"/>
          <w:sz w:val="19"/>
          <w:szCs w:val="19"/>
        </w:rPr>
        <w:t>Your initial task is to delete a character from a string, which is algorithmically equivalent to remov-ing an element from an array. An array is a contiguous block</w:t>
      </w:r>
      <w:r>
        <w:rPr>
          <w:rFonts w:eastAsia="Times New Roman"/>
          <w:sz w:val="19"/>
          <w:szCs w:val="19"/>
        </w:rPr>
        <w:t xml:space="preserve"> of memory, so you can’t simply remove an element from the middle as you might with a linked list. Instead, you must rearrange the data in the array so that it remains a contiguous sequence of characters after the deletion. For example, if you want to dele</w:t>
      </w:r>
      <w:r>
        <w:rPr>
          <w:rFonts w:eastAsia="Times New Roman"/>
          <w:sz w:val="19"/>
          <w:szCs w:val="19"/>
        </w:rPr>
        <w:t>te "</w:t>
      </w:r>
      <w:r>
        <w:rPr>
          <w:rFonts w:eastAsia="Times New Roman"/>
          <w:sz w:val="17"/>
          <w:szCs w:val="17"/>
        </w:rPr>
        <w:t>c</w:t>
      </w:r>
      <w:r>
        <w:rPr>
          <w:rFonts w:eastAsia="Times New Roman"/>
          <w:sz w:val="19"/>
          <w:szCs w:val="19"/>
        </w:rPr>
        <w:t>" from the string "</w:t>
      </w:r>
      <w:r>
        <w:rPr>
          <w:rFonts w:eastAsia="Times New Roman"/>
          <w:sz w:val="17"/>
          <w:szCs w:val="17"/>
        </w:rPr>
        <w:t>abcd</w:t>
      </w:r>
      <w:r>
        <w:rPr>
          <w:rFonts w:eastAsia="Times New Roman"/>
          <w:sz w:val="19"/>
          <w:szCs w:val="19"/>
        </w:rPr>
        <w:t>" you could either shift "</w:t>
      </w:r>
      <w:r>
        <w:rPr>
          <w:rFonts w:eastAsia="Times New Roman"/>
          <w:sz w:val="17"/>
          <w:szCs w:val="17"/>
        </w:rPr>
        <w:t>a</w:t>
      </w:r>
      <w:r>
        <w:rPr>
          <w:rFonts w:eastAsia="Times New Roman"/>
          <w:sz w:val="19"/>
          <w:szCs w:val="19"/>
        </w:rPr>
        <w:t>" and "</w:t>
      </w:r>
      <w:r>
        <w:rPr>
          <w:rFonts w:eastAsia="Times New Roman"/>
          <w:sz w:val="17"/>
          <w:szCs w:val="17"/>
        </w:rPr>
        <w:t>b</w:t>
      </w:r>
      <w:r>
        <w:rPr>
          <w:rFonts w:eastAsia="Times New Roman"/>
          <w:sz w:val="19"/>
          <w:szCs w:val="19"/>
        </w:rPr>
        <w:t>" forward one posi-tion (toward the end) or shift "</w:t>
      </w:r>
      <w:r>
        <w:rPr>
          <w:rFonts w:eastAsia="Times New Roman"/>
          <w:sz w:val="17"/>
          <w:szCs w:val="17"/>
        </w:rPr>
        <w:t>d</w:t>
      </w:r>
      <w:r>
        <w:rPr>
          <w:rFonts w:eastAsia="Times New Roman"/>
          <w:sz w:val="19"/>
          <w:szCs w:val="19"/>
        </w:rPr>
        <w:t>" back one position (toward the beginning). Either approach leaves you with the characters “abd”` in contiguous elements of the array.</w:t>
      </w:r>
    </w:p>
    <w:p w:rsidR="00FA5A00" w:rsidRDefault="00FA5A00">
      <w:pPr>
        <w:spacing w:line="118" w:lineRule="exact"/>
        <w:rPr>
          <w:sz w:val="20"/>
          <w:szCs w:val="20"/>
        </w:rPr>
      </w:pPr>
    </w:p>
    <w:p w:rsidR="00FA5A00" w:rsidRDefault="005732CA">
      <w:pPr>
        <w:spacing w:line="266" w:lineRule="auto"/>
        <w:ind w:left="460" w:right="140"/>
        <w:rPr>
          <w:sz w:val="20"/>
          <w:szCs w:val="20"/>
        </w:rPr>
      </w:pPr>
      <w:r>
        <w:rPr>
          <w:rFonts w:eastAsia="Times New Roman"/>
          <w:sz w:val="19"/>
          <w:szCs w:val="19"/>
        </w:rPr>
        <w:t xml:space="preserve">In </w:t>
      </w:r>
      <w:r>
        <w:rPr>
          <w:rFonts w:eastAsia="Times New Roman"/>
          <w:sz w:val="19"/>
          <w:szCs w:val="19"/>
        </w:rPr>
        <w:t>addition to shifting the data, you need to decrease the size of the string by one character. If you shift characters before the deletion forward, you need to eliminate the first element; if you shift the</w:t>
      </w:r>
    </w:p>
    <w:p w:rsidR="00FA5A00" w:rsidRDefault="00FA5A00">
      <w:pPr>
        <w:sectPr w:rsidR="00FA5A00">
          <w:type w:val="continuous"/>
          <w:pgSz w:w="10620" w:h="13320"/>
          <w:pgMar w:top="311" w:right="1280" w:bottom="188" w:left="540" w:header="0" w:footer="0" w:gutter="0"/>
          <w:cols w:space="720" w:equalWidth="0">
            <w:col w:w="8800"/>
          </w:cols>
        </w:sectPr>
      </w:pPr>
    </w:p>
    <w:p w:rsidR="00FA5A00" w:rsidRDefault="005732CA">
      <w:pPr>
        <w:jc w:val="right"/>
        <w:rPr>
          <w:sz w:val="20"/>
          <w:szCs w:val="20"/>
        </w:rPr>
      </w:pPr>
      <w:bookmarkStart w:id="111" w:name="page129"/>
      <w:bookmarkEnd w:id="111"/>
      <w:r>
        <w:rPr>
          <w:rFonts w:ascii="Arial" w:eastAsia="Arial" w:hAnsi="Arial" w:cs="Arial"/>
          <w:b/>
          <w:bCs/>
          <w:sz w:val="18"/>
          <w:szCs w:val="18"/>
        </w:rPr>
        <w:lastRenderedPageBreak/>
        <w:t>Arrays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87</w:t>
      </w:r>
    </w:p>
    <w:p w:rsidR="00FA5A00" w:rsidRDefault="005732CA">
      <w:pPr>
        <w:spacing w:line="20" w:lineRule="exact"/>
        <w:rPr>
          <w:sz w:val="20"/>
          <w:szCs w:val="20"/>
        </w:rPr>
      </w:pPr>
      <w:r>
        <w:rPr>
          <w:noProof/>
          <w:sz w:val="20"/>
          <w:szCs w:val="20"/>
        </w:rPr>
        <w:drawing>
          <wp:anchor distT="0" distB="0" distL="114300" distR="114300" simplePos="0" relativeHeight="250684416" behindDoc="1" locked="0" layoutInCell="0" allowOverlap="1">
            <wp:simplePos x="0" y="0"/>
            <wp:positionH relativeFrom="column">
              <wp:posOffset>-113665</wp:posOffset>
            </wp:positionH>
            <wp:positionV relativeFrom="paragraph">
              <wp:posOffset>66040</wp:posOffset>
            </wp:positionV>
            <wp:extent cx="5600700" cy="6350"/>
            <wp:effectExtent l="0" t="0" r="0" b="0"/>
            <wp:wrapNone/>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41">
                      <a:extLst>
                        <a:ext uri="{28A0092B-C50C-407E-A947-70E740481C1C}"/>
                      </a:extLst>
                    </a:blip>
                    <a:srcRect/>
                    <a:stretch>
                      <a:fillRect/>
                    </a:stretch>
                  </pic:blipFill>
                  <pic:spPr bwMode="auto">
                    <a:xfrm>
                      <a:off x="0" y="0"/>
                      <a:ext cx="560070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100" w:right="440"/>
        <w:rPr>
          <w:sz w:val="20"/>
          <w:szCs w:val="20"/>
        </w:rPr>
      </w:pPr>
      <w:r>
        <w:rPr>
          <w:rFonts w:eastAsia="Times New Roman"/>
          <w:sz w:val="19"/>
          <w:szCs w:val="19"/>
        </w:rPr>
        <w:t xml:space="preserve">characters after the deletion backward, you need to eliminate the last element. In most languages, it’s easier to shorten strings at the end (by either decrementing the string length or writing a </w:t>
      </w:r>
      <w:r>
        <w:rPr>
          <w:rFonts w:eastAsia="Times New Roman"/>
          <w:sz w:val="17"/>
          <w:szCs w:val="17"/>
        </w:rPr>
        <w:t>NUL</w:t>
      </w:r>
      <w:r>
        <w:rPr>
          <w:rFonts w:eastAsia="Times New Roman"/>
          <w:sz w:val="19"/>
          <w:szCs w:val="19"/>
        </w:rPr>
        <w:t xml:space="preserve"> character, depending on the language) than at the beginn</w:t>
      </w:r>
      <w:r>
        <w:rPr>
          <w:rFonts w:eastAsia="Times New Roman"/>
          <w:sz w:val="19"/>
          <w:szCs w:val="19"/>
        </w:rPr>
        <w:t>ing, so shifting characters backward is probably the best choice.</w:t>
      </w:r>
    </w:p>
    <w:p w:rsidR="00FA5A00" w:rsidRDefault="00FA5A00">
      <w:pPr>
        <w:spacing w:line="119" w:lineRule="exact"/>
        <w:rPr>
          <w:sz w:val="20"/>
          <w:szCs w:val="20"/>
        </w:rPr>
      </w:pPr>
    </w:p>
    <w:p w:rsidR="00FA5A00" w:rsidRDefault="005732CA">
      <w:pPr>
        <w:spacing w:line="235" w:lineRule="auto"/>
        <w:ind w:left="100" w:right="200"/>
        <w:rPr>
          <w:sz w:val="20"/>
          <w:szCs w:val="20"/>
        </w:rPr>
      </w:pPr>
      <w:r>
        <w:rPr>
          <w:rFonts w:eastAsia="Times New Roman"/>
          <w:sz w:val="19"/>
          <w:szCs w:val="19"/>
        </w:rPr>
        <w:t xml:space="preserve">How would the proposed algorithm fare in the worst-case scenario in which you need to delete all the characters in </w:t>
      </w:r>
      <w:r>
        <w:rPr>
          <w:rFonts w:eastAsia="Times New Roman"/>
          <w:sz w:val="17"/>
          <w:szCs w:val="17"/>
        </w:rPr>
        <w:t>str</w:t>
      </w:r>
      <w:r>
        <w:rPr>
          <w:rFonts w:eastAsia="Times New Roman"/>
          <w:sz w:val="19"/>
          <w:szCs w:val="19"/>
        </w:rPr>
        <w:t xml:space="preserve">? For each deletion, you would shift all the remaining characters back </w:t>
      </w:r>
      <w:r>
        <w:rPr>
          <w:rFonts w:eastAsia="Times New Roman"/>
          <w:sz w:val="19"/>
          <w:szCs w:val="19"/>
        </w:rPr>
        <w:t xml:space="preserve">one posi-tion. If </w:t>
      </w:r>
      <w:r>
        <w:rPr>
          <w:rFonts w:eastAsia="Times New Roman"/>
          <w:sz w:val="17"/>
          <w:szCs w:val="17"/>
        </w:rPr>
        <w:t>str</w:t>
      </w:r>
      <w:r>
        <w:rPr>
          <w:rFonts w:eastAsia="Times New Roman"/>
          <w:sz w:val="19"/>
          <w:szCs w:val="19"/>
        </w:rPr>
        <w:t xml:space="preserve"> were </w:t>
      </w:r>
      <w:r>
        <w:rPr>
          <w:rFonts w:eastAsia="Times New Roman"/>
          <w:i/>
          <w:iCs/>
          <w:sz w:val="19"/>
          <w:szCs w:val="19"/>
        </w:rPr>
        <w:t>n</w:t>
      </w:r>
      <w:r>
        <w:rPr>
          <w:rFonts w:eastAsia="Times New Roman"/>
          <w:sz w:val="19"/>
          <w:szCs w:val="19"/>
        </w:rPr>
        <w:t xml:space="preserve"> characters long, you would move the last character </w:t>
      </w:r>
      <w:r>
        <w:rPr>
          <w:rFonts w:eastAsia="Times New Roman"/>
          <w:i/>
          <w:iCs/>
          <w:sz w:val="19"/>
          <w:szCs w:val="19"/>
        </w:rPr>
        <w:t>n</w:t>
      </w:r>
      <w:r>
        <w:rPr>
          <w:rFonts w:eastAsia="Times New Roman"/>
          <w:sz w:val="19"/>
          <w:szCs w:val="19"/>
        </w:rPr>
        <w:t xml:space="preserve"> – 1 times, the next to last </w:t>
      </w:r>
      <w:r>
        <w:rPr>
          <w:rFonts w:eastAsia="Times New Roman"/>
          <w:i/>
          <w:iCs/>
          <w:sz w:val="19"/>
          <w:szCs w:val="19"/>
        </w:rPr>
        <w:t xml:space="preserve">n </w:t>
      </w:r>
      <w:r>
        <w:rPr>
          <w:rFonts w:eastAsia="Times New Roman"/>
          <w:sz w:val="19"/>
          <w:szCs w:val="19"/>
        </w:rPr>
        <w:t>– 2 times, and so on, giving worst-case</w:t>
      </w:r>
      <w:r>
        <w:rPr>
          <w:rFonts w:eastAsia="Times New Roman"/>
          <w:i/>
          <w:iCs/>
          <w:sz w:val="19"/>
          <w:szCs w:val="19"/>
        </w:rPr>
        <w:t xml:space="preserve"> 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 for the deletion. [If you start at the end of the string</w:t>
      </w:r>
      <w:r>
        <w:rPr>
          <w:rFonts w:eastAsia="Times New Roman"/>
          <w:i/>
          <w:iCs/>
          <w:sz w:val="19"/>
          <w:szCs w:val="19"/>
        </w:rPr>
        <w:t xml:space="preserve"> </w:t>
      </w:r>
      <w:r>
        <w:rPr>
          <w:rFonts w:eastAsia="Times New Roman"/>
          <w:sz w:val="19"/>
          <w:szCs w:val="19"/>
        </w:rPr>
        <w:t xml:space="preserve">and work back toward the beginning, it’s somewhat more efficient but still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 in the worst case.] Moving the same characters many times seems extremely inefficient. How might you avoid this?</w:t>
      </w:r>
    </w:p>
    <w:p w:rsidR="00FA5A00" w:rsidRDefault="00FA5A00">
      <w:pPr>
        <w:spacing w:line="141" w:lineRule="exact"/>
        <w:rPr>
          <w:sz w:val="20"/>
          <w:szCs w:val="20"/>
        </w:rPr>
      </w:pPr>
    </w:p>
    <w:p w:rsidR="00FA5A00" w:rsidRDefault="005732CA">
      <w:pPr>
        <w:spacing w:line="264" w:lineRule="auto"/>
        <w:ind w:left="100" w:right="240"/>
        <w:rPr>
          <w:sz w:val="20"/>
          <w:szCs w:val="20"/>
        </w:rPr>
      </w:pPr>
      <w:r>
        <w:rPr>
          <w:rFonts w:eastAsia="Times New Roman"/>
          <w:sz w:val="19"/>
          <w:szCs w:val="19"/>
        </w:rPr>
        <w:t>What if you allocated a temporary string buffer and built you</w:t>
      </w:r>
      <w:r>
        <w:rPr>
          <w:rFonts w:eastAsia="Times New Roman"/>
          <w:sz w:val="19"/>
          <w:szCs w:val="19"/>
        </w:rPr>
        <w:t>r modified string there instead of in place? Then you could simply copy the characters you need to keep into the temporary string, skip-ping the characters you want to delete. When you finish building the modified string, you can copy it from the temporary</w:t>
      </w:r>
      <w:r>
        <w:rPr>
          <w:rFonts w:eastAsia="Times New Roman"/>
          <w:sz w:val="19"/>
          <w:szCs w:val="19"/>
        </w:rPr>
        <w:t xml:space="preserve"> buffer back into </w:t>
      </w:r>
      <w:r>
        <w:rPr>
          <w:rFonts w:eastAsia="Times New Roman"/>
          <w:sz w:val="17"/>
          <w:szCs w:val="17"/>
        </w:rPr>
        <w:t>str</w:t>
      </w:r>
      <w:r>
        <w:rPr>
          <w:rFonts w:eastAsia="Times New Roman"/>
          <w:sz w:val="19"/>
          <w:szCs w:val="19"/>
        </w:rPr>
        <w:t xml:space="preserve">. This way, you move each character at most twice, yield-ing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deletion. However, you’ve incurred the memory overhead of a temporary buffer the same size as the original string, and the time overhead of copying the modified string b</w:t>
      </w:r>
      <w:r>
        <w:rPr>
          <w:rFonts w:eastAsia="Times New Roman"/>
          <w:sz w:val="19"/>
          <w:szCs w:val="19"/>
        </w:rPr>
        <w:t xml:space="preserve">ack over the origi-nal string. Is there any way you can avoid these penalties while retaining your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algorithm?</w:t>
      </w:r>
    </w:p>
    <w:p w:rsidR="00FA5A00" w:rsidRDefault="00FA5A00">
      <w:pPr>
        <w:spacing w:line="118" w:lineRule="exact"/>
        <w:rPr>
          <w:sz w:val="20"/>
          <w:szCs w:val="20"/>
        </w:rPr>
      </w:pPr>
    </w:p>
    <w:p w:rsidR="00FA5A00" w:rsidRDefault="005732CA">
      <w:pPr>
        <w:spacing w:line="263" w:lineRule="auto"/>
        <w:ind w:left="100" w:right="220"/>
        <w:rPr>
          <w:sz w:val="20"/>
          <w:szCs w:val="20"/>
        </w:rPr>
      </w:pPr>
      <w:r>
        <w:rPr>
          <w:rFonts w:eastAsia="Times New Roman"/>
          <w:sz w:val="19"/>
          <w:szCs w:val="19"/>
        </w:rPr>
        <w:t xml:space="preserve">To implement the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algorithm just described, you need to track a source position for the read location in the original string and a desti</w:t>
      </w:r>
      <w:r>
        <w:rPr>
          <w:rFonts w:eastAsia="Times New Roman"/>
          <w:sz w:val="19"/>
          <w:szCs w:val="19"/>
        </w:rPr>
        <w:t>nation position for the write position in the temporary buf-fer. These positions both start at zero. The source position is incremented every time you read, and the destination position is incremented every time you write. In other words, when you copy a c</w:t>
      </w:r>
      <w:r>
        <w:rPr>
          <w:rFonts w:eastAsia="Times New Roman"/>
          <w:sz w:val="19"/>
          <w:szCs w:val="19"/>
        </w:rPr>
        <w:t>har-acter, you increment both positions, but when you delete a character, you increment only the source position. This means the source position is always the same as or ahead of the destination position. After you read a character from the original string</w:t>
      </w:r>
      <w:r>
        <w:rPr>
          <w:rFonts w:eastAsia="Times New Roman"/>
          <w:sz w:val="19"/>
          <w:szCs w:val="19"/>
        </w:rPr>
        <w:t xml:space="preserve"> (that is, the source position has advanced past it), you no longer need that character — because you’re just going to copy the modified string over it. Because the destination position in the original string is always a character you don’t need anymore, y</w:t>
      </w:r>
      <w:r>
        <w:rPr>
          <w:rFonts w:eastAsia="Times New Roman"/>
          <w:sz w:val="19"/>
          <w:szCs w:val="19"/>
        </w:rPr>
        <w:t xml:space="preserve">ou can write directly into the original string, eliminating the temporary buffer entirely. This is still 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algorithm but without the memory and time overhead of the earlier version.</w:t>
      </w:r>
    </w:p>
    <w:p w:rsidR="00FA5A00" w:rsidRDefault="00FA5A00">
      <w:pPr>
        <w:spacing w:line="126" w:lineRule="exact"/>
        <w:rPr>
          <w:sz w:val="20"/>
          <w:szCs w:val="20"/>
        </w:rPr>
      </w:pPr>
    </w:p>
    <w:p w:rsidR="00FA5A00" w:rsidRDefault="005732CA">
      <w:pPr>
        <w:spacing w:line="264" w:lineRule="auto"/>
        <w:ind w:left="100" w:right="260"/>
        <w:rPr>
          <w:sz w:val="20"/>
          <w:szCs w:val="20"/>
        </w:rPr>
      </w:pPr>
      <w:r>
        <w:rPr>
          <w:rFonts w:eastAsia="Times New Roman"/>
          <w:sz w:val="19"/>
          <w:szCs w:val="19"/>
        </w:rPr>
        <w:t>Now that you know how to delete characters, consider the task of de</w:t>
      </w:r>
      <w:r>
        <w:rPr>
          <w:rFonts w:eastAsia="Times New Roman"/>
          <w:sz w:val="19"/>
          <w:szCs w:val="19"/>
        </w:rPr>
        <w:t xml:space="preserve">ciding whether to delete a par-ticular character. The easiest way to do this is to compare the character to each character in </w:t>
      </w:r>
      <w:r>
        <w:rPr>
          <w:rFonts w:eastAsia="Times New Roman"/>
          <w:sz w:val="17"/>
          <w:szCs w:val="17"/>
        </w:rPr>
        <w:t>remove</w:t>
      </w:r>
      <w:r>
        <w:rPr>
          <w:rFonts w:eastAsia="Times New Roman"/>
          <w:sz w:val="19"/>
          <w:szCs w:val="19"/>
        </w:rPr>
        <w:t xml:space="preserve"> and delete it if it matches any of them. How efficient is this? If </w:t>
      </w:r>
      <w:r>
        <w:rPr>
          <w:rFonts w:eastAsia="Times New Roman"/>
          <w:sz w:val="17"/>
          <w:szCs w:val="17"/>
        </w:rPr>
        <w:t>str</w:t>
      </w:r>
      <w:r>
        <w:rPr>
          <w:rFonts w:eastAsia="Times New Roman"/>
          <w:sz w:val="19"/>
          <w:szCs w:val="19"/>
        </w:rPr>
        <w:t xml:space="preserve"> is </w:t>
      </w:r>
      <w:r>
        <w:rPr>
          <w:rFonts w:eastAsia="Times New Roman"/>
          <w:i/>
          <w:iCs/>
          <w:sz w:val="19"/>
          <w:szCs w:val="19"/>
        </w:rPr>
        <w:t>n</w:t>
      </w:r>
      <w:r>
        <w:rPr>
          <w:rFonts w:eastAsia="Times New Roman"/>
          <w:sz w:val="19"/>
          <w:szCs w:val="19"/>
        </w:rPr>
        <w:t xml:space="preserve"> characters long and </w:t>
      </w:r>
      <w:r>
        <w:rPr>
          <w:rFonts w:eastAsia="Times New Roman"/>
          <w:sz w:val="17"/>
          <w:szCs w:val="17"/>
        </w:rPr>
        <w:t>remove</w:t>
      </w:r>
      <w:r>
        <w:rPr>
          <w:rFonts w:eastAsia="Times New Roman"/>
          <w:sz w:val="19"/>
          <w:szCs w:val="19"/>
        </w:rPr>
        <w:t xml:space="preserve"> is </w:t>
      </w:r>
      <w:r>
        <w:rPr>
          <w:rFonts w:eastAsia="Times New Roman"/>
          <w:i/>
          <w:iCs/>
          <w:sz w:val="19"/>
          <w:szCs w:val="19"/>
        </w:rPr>
        <w:t xml:space="preserve">m </w:t>
      </w:r>
      <w:r>
        <w:rPr>
          <w:rFonts w:eastAsia="Times New Roman"/>
          <w:sz w:val="19"/>
          <w:szCs w:val="19"/>
        </w:rPr>
        <w:t>characters long</w:t>
      </w:r>
      <w:r>
        <w:rPr>
          <w:rFonts w:eastAsia="Times New Roman"/>
          <w:sz w:val="19"/>
          <w:szCs w:val="19"/>
        </w:rPr>
        <w:t>, then in the worst case you make</w:t>
      </w:r>
      <w:r>
        <w:rPr>
          <w:rFonts w:eastAsia="Times New Roman"/>
          <w:i/>
          <w:iCs/>
          <w:sz w:val="19"/>
          <w:szCs w:val="19"/>
        </w:rPr>
        <w:t xml:space="preserve"> m </w:t>
      </w:r>
      <w:r>
        <w:rPr>
          <w:rFonts w:eastAsia="Times New Roman"/>
          <w:sz w:val="19"/>
          <w:szCs w:val="19"/>
        </w:rPr>
        <w:t>comparisons for each of</w:t>
      </w:r>
      <w:r>
        <w:rPr>
          <w:rFonts w:eastAsia="Times New Roman"/>
          <w:i/>
          <w:iCs/>
          <w:sz w:val="19"/>
          <w:szCs w:val="19"/>
        </w:rPr>
        <w:t xml:space="preserve"> n </w:t>
      </w:r>
      <w:r>
        <w:rPr>
          <w:rFonts w:eastAsia="Times New Roman"/>
          <w:sz w:val="19"/>
          <w:szCs w:val="19"/>
        </w:rPr>
        <w:t>characters, so the</w:t>
      </w:r>
      <w:r>
        <w:rPr>
          <w:rFonts w:eastAsia="Times New Roman"/>
          <w:i/>
          <w:iCs/>
          <w:sz w:val="19"/>
          <w:szCs w:val="19"/>
        </w:rPr>
        <w:t xml:space="preserve"> </w:t>
      </w:r>
      <w:r>
        <w:rPr>
          <w:rFonts w:eastAsia="Times New Roman"/>
          <w:sz w:val="19"/>
          <w:szCs w:val="19"/>
        </w:rPr>
        <w:t xml:space="preserve">algorithm is </w:t>
      </w:r>
      <w:r>
        <w:rPr>
          <w:rFonts w:eastAsia="Times New Roman"/>
          <w:i/>
          <w:iCs/>
          <w:sz w:val="19"/>
          <w:szCs w:val="19"/>
        </w:rPr>
        <w:t>O</w:t>
      </w:r>
      <w:r>
        <w:rPr>
          <w:rFonts w:eastAsia="Times New Roman"/>
          <w:sz w:val="19"/>
          <w:szCs w:val="19"/>
        </w:rPr>
        <w:t>(</w:t>
      </w:r>
      <w:r>
        <w:rPr>
          <w:rFonts w:eastAsia="Times New Roman"/>
          <w:i/>
          <w:iCs/>
          <w:sz w:val="19"/>
          <w:szCs w:val="19"/>
        </w:rPr>
        <w:t>nm</w:t>
      </w:r>
      <w:r>
        <w:rPr>
          <w:rFonts w:eastAsia="Times New Roman"/>
          <w:sz w:val="19"/>
          <w:szCs w:val="19"/>
        </w:rPr>
        <w:t xml:space="preserve">). You can’t avoid checking each of the </w:t>
      </w:r>
      <w:r>
        <w:rPr>
          <w:rFonts w:eastAsia="Times New Roman"/>
          <w:i/>
          <w:iCs/>
          <w:sz w:val="19"/>
          <w:szCs w:val="19"/>
        </w:rPr>
        <w:t>n</w:t>
      </w:r>
      <w:r>
        <w:rPr>
          <w:rFonts w:eastAsia="Times New Roman"/>
          <w:sz w:val="19"/>
          <w:szCs w:val="19"/>
        </w:rPr>
        <w:t xml:space="preserve"> characters in </w:t>
      </w:r>
      <w:r>
        <w:rPr>
          <w:rFonts w:eastAsia="Times New Roman"/>
          <w:sz w:val="17"/>
          <w:szCs w:val="17"/>
        </w:rPr>
        <w:t>str</w:t>
      </w:r>
      <w:r>
        <w:rPr>
          <w:rFonts w:eastAsia="Times New Roman"/>
          <w:sz w:val="19"/>
          <w:szCs w:val="19"/>
        </w:rPr>
        <w:t xml:space="preserve">, but perhaps you can make the lookup that determines whether a given character is in </w:t>
      </w:r>
      <w:r>
        <w:rPr>
          <w:rFonts w:eastAsia="Times New Roman"/>
          <w:sz w:val="17"/>
          <w:szCs w:val="17"/>
        </w:rPr>
        <w:t>remove</w:t>
      </w:r>
      <w:r>
        <w:rPr>
          <w:rFonts w:eastAsia="Times New Roman"/>
          <w:sz w:val="19"/>
          <w:szCs w:val="19"/>
        </w:rPr>
        <w:t xml:space="preserve"> better</w:t>
      </w:r>
      <w:r>
        <w:rPr>
          <w:rFonts w:eastAsia="Times New Roman"/>
          <w:sz w:val="19"/>
          <w:szCs w:val="19"/>
        </w:rPr>
        <w:t xml:space="preserve"> than </w:t>
      </w:r>
      <w:r>
        <w:rPr>
          <w:rFonts w:eastAsia="Times New Roman"/>
          <w:i/>
          <w:iCs/>
          <w:sz w:val="19"/>
          <w:szCs w:val="19"/>
        </w:rPr>
        <w:t>O</w:t>
      </w:r>
      <w:r>
        <w:rPr>
          <w:rFonts w:eastAsia="Times New Roman"/>
          <w:sz w:val="19"/>
          <w:szCs w:val="19"/>
        </w:rPr>
        <w:t>(</w:t>
      </w:r>
      <w:r>
        <w:rPr>
          <w:rFonts w:eastAsia="Times New Roman"/>
          <w:i/>
          <w:iCs/>
          <w:sz w:val="19"/>
          <w:szCs w:val="19"/>
        </w:rPr>
        <w:t>m</w:t>
      </w:r>
      <w:r>
        <w:rPr>
          <w:rFonts w:eastAsia="Times New Roman"/>
          <w:sz w:val="19"/>
          <w:szCs w:val="19"/>
        </w:rPr>
        <w:t>).</w:t>
      </w:r>
    </w:p>
    <w:p w:rsidR="00FA5A00" w:rsidRDefault="00FA5A00">
      <w:pPr>
        <w:spacing w:line="118" w:lineRule="exact"/>
        <w:rPr>
          <w:sz w:val="20"/>
          <w:szCs w:val="20"/>
        </w:rPr>
      </w:pPr>
    </w:p>
    <w:p w:rsidR="00FA5A00" w:rsidRDefault="005732CA">
      <w:pPr>
        <w:spacing w:line="264" w:lineRule="auto"/>
        <w:ind w:left="100" w:right="240"/>
        <w:rPr>
          <w:sz w:val="20"/>
          <w:szCs w:val="20"/>
        </w:rPr>
      </w:pPr>
      <w:r>
        <w:rPr>
          <w:rFonts w:eastAsia="Times New Roman"/>
          <w:sz w:val="19"/>
          <w:szCs w:val="19"/>
        </w:rPr>
        <w:t xml:space="preserve">If you’ve already read the solution to “Find the First Nonrepeated Character,” this should sound familiar. Just as you did in that problem, you can use </w:t>
      </w:r>
      <w:r>
        <w:rPr>
          <w:rFonts w:eastAsia="Times New Roman"/>
          <w:sz w:val="17"/>
          <w:szCs w:val="17"/>
        </w:rPr>
        <w:t>remove</w:t>
      </w:r>
      <w:r>
        <w:rPr>
          <w:rFonts w:eastAsia="Times New Roman"/>
          <w:sz w:val="19"/>
          <w:szCs w:val="19"/>
        </w:rPr>
        <w:t xml:space="preserve"> to build an array or hash table that has constant time lookup, thus giving 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solution. The trade-offs between hash tables and arrays are the same as previously discussed. In this case, an array is most appropriate when </w:t>
      </w:r>
      <w:r>
        <w:rPr>
          <w:rFonts w:eastAsia="Times New Roman"/>
          <w:sz w:val="17"/>
          <w:szCs w:val="17"/>
        </w:rPr>
        <w:t>str</w:t>
      </w:r>
      <w:r>
        <w:rPr>
          <w:rFonts w:eastAsia="Times New Roman"/>
          <w:sz w:val="19"/>
          <w:szCs w:val="19"/>
        </w:rPr>
        <w:t xml:space="preserve"> and </w:t>
      </w:r>
      <w:r>
        <w:rPr>
          <w:rFonts w:eastAsia="Times New Roman"/>
          <w:sz w:val="17"/>
          <w:szCs w:val="17"/>
        </w:rPr>
        <w:t>remove</w:t>
      </w:r>
      <w:r>
        <w:rPr>
          <w:rFonts w:eastAsia="Times New Roman"/>
          <w:sz w:val="19"/>
          <w:szCs w:val="19"/>
        </w:rPr>
        <w:t xml:space="preserve"> are long and characters have relatively few possible values (for example, ASCII strings). A hash </w:t>
      </w:r>
      <w:r>
        <w:rPr>
          <w:rFonts w:eastAsia="Times New Roman"/>
          <w:sz w:val="19"/>
          <w:szCs w:val="19"/>
        </w:rPr>
        <w:t xml:space="preserve">table may be a better choice when </w:t>
      </w:r>
      <w:r>
        <w:rPr>
          <w:rFonts w:eastAsia="Times New Roman"/>
          <w:sz w:val="17"/>
          <w:szCs w:val="17"/>
        </w:rPr>
        <w:t>str</w:t>
      </w:r>
      <w:r>
        <w:rPr>
          <w:rFonts w:eastAsia="Times New Roman"/>
          <w:sz w:val="19"/>
          <w:szCs w:val="19"/>
        </w:rPr>
        <w:t xml:space="preserve"> and </w:t>
      </w:r>
      <w:r>
        <w:rPr>
          <w:rFonts w:eastAsia="Times New Roman"/>
          <w:sz w:val="17"/>
          <w:szCs w:val="17"/>
        </w:rPr>
        <w:t>remove</w:t>
      </w:r>
      <w:r>
        <w:rPr>
          <w:rFonts w:eastAsia="Times New Roman"/>
          <w:sz w:val="19"/>
          <w:szCs w:val="19"/>
        </w:rPr>
        <w:t xml:space="preserve"> are short or characters have many pos-sible values (for example, Unicode strings). Either choice could be acceptable as long as you justify it appropriately. This time, you’re told that the inputs are ASCII </w:t>
      </w:r>
      <w:r>
        <w:rPr>
          <w:rFonts w:eastAsia="Times New Roman"/>
          <w:sz w:val="19"/>
          <w:szCs w:val="19"/>
        </w:rPr>
        <w:t>strings, so the array wouldn’t be too big; because the previous implementation used a hash table, try using an array for this one.</w:t>
      </w:r>
    </w:p>
    <w:p w:rsidR="00FA5A00" w:rsidRDefault="00FA5A00">
      <w:pPr>
        <w:sectPr w:rsidR="00FA5A00">
          <w:pgSz w:w="10620" w:h="13320"/>
          <w:pgMar w:top="311" w:right="540" w:bottom="427" w:left="1440" w:header="0" w:footer="0" w:gutter="0"/>
          <w:cols w:space="720" w:equalWidth="0">
            <w:col w:w="8640"/>
          </w:cols>
        </w:sectPr>
      </w:pPr>
    </w:p>
    <w:p w:rsidR="00FA5A00" w:rsidRDefault="005732CA">
      <w:pPr>
        <w:rPr>
          <w:sz w:val="20"/>
          <w:szCs w:val="20"/>
        </w:rPr>
      </w:pPr>
      <w:bookmarkStart w:id="112" w:name="page130"/>
      <w:bookmarkEnd w:id="112"/>
      <w:r>
        <w:rPr>
          <w:rFonts w:ascii="Arial" w:eastAsia="Arial" w:hAnsi="Arial" w:cs="Arial"/>
          <w:sz w:val="18"/>
          <w:szCs w:val="18"/>
        </w:rPr>
        <w:lastRenderedPageBreak/>
        <w:t>88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Arrays and Strings</w:t>
      </w:r>
    </w:p>
    <w:p w:rsidR="00FA5A00" w:rsidRDefault="005732CA">
      <w:pPr>
        <w:spacing w:line="20" w:lineRule="exact"/>
        <w:rPr>
          <w:sz w:val="20"/>
          <w:szCs w:val="20"/>
        </w:rPr>
      </w:pPr>
      <w:r>
        <w:rPr>
          <w:noProof/>
          <w:sz w:val="20"/>
          <w:szCs w:val="20"/>
        </w:rPr>
        <w:drawing>
          <wp:anchor distT="0" distB="0" distL="114300" distR="114300" simplePos="0" relativeHeight="250685440" behindDoc="1" locked="0" layoutInCell="0" allowOverlap="1">
            <wp:simplePos x="0" y="0"/>
            <wp:positionH relativeFrom="column">
              <wp:posOffset>-635</wp:posOffset>
            </wp:positionH>
            <wp:positionV relativeFrom="paragraph">
              <wp:posOffset>66040</wp:posOffset>
            </wp:positionV>
            <wp:extent cx="5601970" cy="6350"/>
            <wp:effectExtent l="0" t="0" r="0" b="0"/>
            <wp:wrapNone/>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41">
                      <a:extLst>
                        <a:ext uri="{28A0092B-C50C-407E-A947-70E740481C1C}"/>
                      </a:extLst>
                    </a:blip>
                    <a:srcRect/>
                    <a:stretch>
                      <a:fillRect/>
                    </a:stretch>
                  </pic:blipFill>
                  <pic:spPr bwMode="auto">
                    <a:xfrm>
                      <a:off x="0" y="0"/>
                      <a:ext cx="5601970" cy="6350"/>
                    </a:xfrm>
                    <a:prstGeom prst="rect">
                      <a:avLst/>
                    </a:prstGeom>
                    <a:noFill/>
                  </pic:spPr>
                </pic:pic>
              </a:graphicData>
            </a:graphic>
          </wp:anchor>
        </w:drawing>
      </w:r>
      <w:r w:rsidR="00FA5A00">
        <w:rPr>
          <w:sz w:val="20"/>
          <w:szCs w:val="20"/>
        </w:rPr>
        <w:pict>
          <v:rect id="Shape 648" o:spid="_x0000_s1673" style="position:absolute;margin-left:48.2pt;margin-top:41.7pt;width:368pt;height:85.05pt;z-index:-250699776;visibility:visible;mso-wrap-distance-left:0;mso-wrap-distance-right:0;mso-position-horizontal-relative:text;mso-position-vertical-relative:text" o:allowincell="f" fillcolor="#e6e6e6" stroked="f"/>
        </w:pict>
      </w:r>
      <w:r w:rsidR="00FA5A00">
        <w:rPr>
          <w:sz w:val="20"/>
          <w:szCs w:val="20"/>
        </w:rPr>
        <w:pict>
          <v:line id="Shape 649" o:spid="_x0000_s1674" style="position:absolute;z-index:251351040;visibility:visible;mso-wrap-distance-left:0;mso-wrap-distance-right:0;mso-position-horizontal-relative:text;mso-position-vertical-relative:text" from="46.8pt,41.7pt" to="417.55pt,41.7pt" o:allowincell="f" strokecolor="white" strokeweight="2.75pt"/>
        </w:pict>
      </w:r>
      <w:r w:rsidR="00FA5A00">
        <w:rPr>
          <w:sz w:val="20"/>
          <w:szCs w:val="20"/>
        </w:rPr>
        <w:pict>
          <v:line id="Shape 650" o:spid="_x0000_s1675" style="position:absolute;z-index:251352064;visibility:visible;mso-wrap-distance-left:0;mso-wrap-distance-right:0;mso-position-horizontal-relative:text;mso-position-vertical-relative:text" from="48.15pt,40.3pt" to="48.15pt,128.1pt" o:allowincell="f" strokecolor="white" strokeweight="2.75pt"/>
        </w:pict>
      </w:r>
      <w:r w:rsidR="00FA5A00">
        <w:rPr>
          <w:sz w:val="20"/>
          <w:szCs w:val="20"/>
        </w:rPr>
        <w:pict>
          <v:line id="Shape 651" o:spid="_x0000_s1676" style="position:absolute;z-index:251353088;visibility:visible;mso-wrap-distance-left:0;mso-wrap-distance-right:0;mso-position-horizontal-relative:text;mso-position-vertical-relative:text" from="416.2pt,40.3pt" to="416.2pt,128.1pt" o:allowincell="f" strokecolor="white" strokeweight="2.75pt"/>
        </w:pict>
      </w:r>
      <w:r w:rsidR="00FA5A00">
        <w:rPr>
          <w:sz w:val="20"/>
          <w:szCs w:val="20"/>
        </w:rPr>
        <w:pict>
          <v:line id="Shape 652" o:spid="_x0000_s1677" style="position:absolute;z-index:251354112;visibility:visible;mso-wrap-distance-left:0;mso-wrap-distance-right:0;mso-position-horizontal-relative:text;mso-position-vertical-relative:text" from="46.8pt,126.7pt" to="417.55pt,126.7pt" o:allowincell="f" strokecolor="white" strokeweight="2.75pt"/>
        </w:pict>
      </w:r>
      <w:r w:rsidR="00FA5A00">
        <w:rPr>
          <w:sz w:val="20"/>
          <w:szCs w:val="20"/>
        </w:rPr>
        <w:pict>
          <v:line id="Shape 653" o:spid="_x0000_s1678" style="position:absolute;z-index:251355136;visibility:visible;mso-wrap-distance-left:0;mso-wrap-distance-right:0;mso-position-horizontal-relative:text;mso-position-vertical-relative:text" from="46.8pt,40.8pt" to="417.55pt,40.8pt" o:allowincell="f" strokecolor="gray" strokeweight=".32314mm"/>
        </w:pict>
      </w:r>
      <w:r w:rsidR="00FA5A00">
        <w:rPr>
          <w:sz w:val="20"/>
          <w:szCs w:val="20"/>
        </w:rPr>
        <w:pict>
          <v:line id="Shape 654" o:spid="_x0000_s1679" style="position:absolute;z-index:251356160;visibility:visible;mso-wrap-distance-left:0;mso-wrap-distance-right:0;mso-position-horizontal-relative:text;mso-position-vertical-relative:text" from="48.65pt,42.6pt" to="415.7pt,42.6pt" o:allowincell="f" strokecolor="gray" strokeweight=".32314mm"/>
        </w:pict>
      </w:r>
      <w:r w:rsidR="00FA5A00">
        <w:rPr>
          <w:sz w:val="20"/>
          <w:szCs w:val="20"/>
        </w:rPr>
        <w:pict>
          <v:line id="Shape 655" o:spid="_x0000_s1680" style="position:absolute;z-index:251357184;visibility:visible;mso-wrap-distance-left:0;mso-wrap-distance-right:0;mso-position-horizontal-relative:text;mso-position-vertical-relative:text" from="47.25pt,40.3pt" to="47.25pt,128.1pt" o:allowincell="f" strokecolor="gray" strokeweight=".32314mm"/>
        </w:pict>
      </w:r>
      <w:r w:rsidR="00FA5A00">
        <w:rPr>
          <w:sz w:val="20"/>
          <w:szCs w:val="20"/>
        </w:rPr>
        <w:pict>
          <v:line id="Shape 656" o:spid="_x0000_s1681" style="position:absolute;z-index:251358208;visibility:visible;mso-wrap-distance-left:0;mso-wrap-distance-right:0;mso-position-horizontal-relative:text;mso-position-vertical-relative:text" from="49.1pt,42.15pt" to="49.1pt,126.25pt" o:allowincell="f" strokecolor="gray" strokeweight=".32314mm"/>
        </w:pict>
      </w:r>
      <w:r w:rsidR="00FA5A00">
        <w:rPr>
          <w:sz w:val="20"/>
          <w:szCs w:val="20"/>
        </w:rPr>
        <w:pict>
          <v:line id="Shape 657" o:spid="_x0000_s1682" style="position:absolute;z-index:251359232;visibility:visible;mso-wrap-distance-left:0;mso-wrap-distance-right:0;mso-position-horizontal-relative:text;mso-position-vertical-relative:text" from="415.25pt,42.15pt" to="415.25pt,126.25pt" o:allowincell="f" strokecolor="gray" strokeweight=".32314mm"/>
        </w:pict>
      </w:r>
      <w:r w:rsidR="00FA5A00">
        <w:rPr>
          <w:sz w:val="20"/>
          <w:szCs w:val="20"/>
        </w:rPr>
        <w:pict>
          <v:line id="Shape 658" o:spid="_x0000_s1683" style="position:absolute;z-index:251360256;visibility:visible;mso-wrap-distance-left:0;mso-wrap-distance-right:0;mso-position-horizontal-relative:text;mso-position-vertical-relative:text" from="417.1pt,40.3pt" to="417.1pt,128.1pt" o:allowincell="f" strokecolor="gray" strokeweight=".32314mm"/>
        </w:pict>
      </w:r>
    </w:p>
    <w:p w:rsidR="00FA5A00" w:rsidRDefault="00FA5A00">
      <w:pPr>
        <w:sectPr w:rsidR="00FA5A00">
          <w:pgSz w:w="10620" w:h="13320"/>
          <w:pgMar w:top="311" w:right="1280" w:bottom="310"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8" w:lineRule="exact"/>
        <w:rPr>
          <w:sz w:val="20"/>
          <w:szCs w:val="20"/>
        </w:rPr>
      </w:pPr>
    </w:p>
    <w:p w:rsidR="00FA5A00" w:rsidRDefault="005732CA">
      <w:pPr>
        <w:spacing w:line="252" w:lineRule="auto"/>
        <w:ind w:left="1320" w:right="700"/>
        <w:rPr>
          <w:sz w:val="20"/>
          <w:szCs w:val="20"/>
        </w:rPr>
      </w:pPr>
      <w:r>
        <w:rPr>
          <w:rFonts w:ascii="Arial" w:eastAsia="Arial" w:hAnsi="Arial" w:cs="Arial"/>
          <w:b/>
          <w:bCs/>
          <w:sz w:val="19"/>
          <w:szCs w:val="19"/>
        </w:rPr>
        <w:t>NOTE</w:t>
      </w:r>
      <w:r>
        <w:rPr>
          <w:rFonts w:eastAsia="Times New Roman"/>
          <w:i/>
          <w:iCs/>
          <w:sz w:val="19"/>
          <w:szCs w:val="19"/>
        </w:rPr>
        <w:t xml:space="preserve">  Why build an array? Can’t you convert</w:t>
      </w:r>
      <w:r>
        <w:rPr>
          <w:rFonts w:ascii="Arial" w:eastAsia="Arial" w:hAnsi="Arial" w:cs="Arial"/>
          <w:b/>
          <w:bCs/>
          <w:sz w:val="19"/>
          <w:szCs w:val="19"/>
        </w:rPr>
        <w:t xml:space="preserve"> </w:t>
      </w:r>
      <w:r>
        <w:rPr>
          <w:rFonts w:eastAsia="Times New Roman"/>
          <w:sz w:val="17"/>
          <w:szCs w:val="17"/>
        </w:rPr>
        <w:t>remove</w:t>
      </w:r>
      <w:r>
        <w:rPr>
          <w:rFonts w:ascii="Arial" w:eastAsia="Arial" w:hAnsi="Arial" w:cs="Arial"/>
          <w:b/>
          <w:bCs/>
          <w:sz w:val="19"/>
          <w:szCs w:val="19"/>
        </w:rPr>
        <w:t xml:space="preserve"> </w:t>
      </w:r>
      <w:r>
        <w:rPr>
          <w:rFonts w:eastAsia="Times New Roman"/>
          <w:i/>
          <w:iCs/>
          <w:sz w:val="19"/>
          <w:szCs w:val="19"/>
        </w:rPr>
        <w:t>directly to an array? Yes,</w:t>
      </w:r>
      <w:r>
        <w:rPr>
          <w:rFonts w:ascii="Arial" w:eastAsia="Arial" w:hAnsi="Arial" w:cs="Arial"/>
          <w:b/>
          <w:bCs/>
          <w:sz w:val="19"/>
          <w:szCs w:val="19"/>
        </w:rPr>
        <w:t xml:space="preserve"> </w:t>
      </w:r>
      <w:r>
        <w:rPr>
          <w:rFonts w:eastAsia="Times New Roman"/>
          <w:i/>
          <w:iCs/>
          <w:sz w:val="19"/>
          <w:szCs w:val="19"/>
        </w:rPr>
        <w:t xml:space="preserve">you can, but it would be an array of characters indexed by an arbitrary (that is, meaningless for this problem) position, requiring you to search through each ele-ment. The array referred to here would be an array of </w:t>
      </w:r>
      <w:r>
        <w:rPr>
          <w:rFonts w:eastAsia="Times New Roman"/>
          <w:sz w:val="17"/>
          <w:szCs w:val="17"/>
        </w:rPr>
        <w:t>boolean</w:t>
      </w:r>
      <w:r>
        <w:rPr>
          <w:rFonts w:eastAsia="Times New Roman"/>
          <w:i/>
          <w:iCs/>
          <w:sz w:val="19"/>
          <w:szCs w:val="19"/>
        </w:rPr>
        <w:t xml:space="preserve"> values indexed by all the possi</w:t>
      </w:r>
      <w:r>
        <w:rPr>
          <w:rFonts w:eastAsia="Times New Roman"/>
          <w:i/>
          <w:iCs/>
          <w:sz w:val="19"/>
          <w:szCs w:val="19"/>
        </w:rPr>
        <w:t xml:space="preserve">ble values for a </w:t>
      </w:r>
      <w:r>
        <w:rPr>
          <w:rFonts w:eastAsia="Times New Roman"/>
          <w:sz w:val="17"/>
          <w:szCs w:val="17"/>
        </w:rPr>
        <w:t>char</w:t>
      </w:r>
      <w:r>
        <w:rPr>
          <w:rFonts w:eastAsia="Times New Roman"/>
          <w:i/>
          <w:iCs/>
          <w:sz w:val="19"/>
          <w:szCs w:val="19"/>
        </w:rPr>
        <w:t xml:space="preserve">. This enables you to determine whether a char-acter is in </w:t>
      </w:r>
      <w:r>
        <w:rPr>
          <w:rFonts w:eastAsia="Times New Roman"/>
          <w:sz w:val="17"/>
          <w:szCs w:val="17"/>
        </w:rPr>
        <w:t>remove</w:t>
      </w:r>
      <w:r>
        <w:rPr>
          <w:rFonts w:eastAsia="Times New Roman"/>
          <w:i/>
          <w:iCs/>
          <w:sz w:val="19"/>
          <w:szCs w:val="19"/>
        </w:rPr>
        <w:t xml:space="preserve"> by checking a single element.</w:t>
      </w:r>
    </w:p>
    <w:p w:rsidR="00FA5A00" w:rsidRDefault="00FA5A00">
      <w:pPr>
        <w:spacing w:line="20" w:lineRule="exact"/>
        <w:rPr>
          <w:sz w:val="20"/>
          <w:szCs w:val="20"/>
        </w:rPr>
      </w:pPr>
      <w:r>
        <w:rPr>
          <w:sz w:val="20"/>
          <w:szCs w:val="20"/>
        </w:rPr>
        <w:pict>
          <v:line id="Shape 659" o:spid="_x0000_s1684" style="position:absolute;z-index:251361280;visibility:visible;mso-wrap-distance-left:0;mso-wrap-distance-right:0" from="48.65pt,6.5pt" to="415.7pt,6.5pt" o:allowincell="f" strokecolor="gray" strokeweight=".32314mm"/>
        </w:pict>
      </w:r>
      <w:r>
        <w:rPr>
          <w:sz w:val="20"/>
          <w:szCs w:val="20"/>
        </w:rPr>
        <w:pict>
          <v:line id="Shape 660" o:spid="_x0000_s1685" style="position:absolute;z-index:251362304;visibility:visible;mso-wrap-distance-left:0;mso-wrap-distance-right:0" from="46.8pt,8.35pt" to="417.55pt,8.35pt" o:allowincell="f" strokecolor="gray" strokeweight=".32314mm"/>
        </w:pict>
      </w:r>
    </w:p>
    <w:p w:rsidR="00FA5A00" w:rsidRDefault="00FA5A00">
      <w:pPr>
        <w:spacing w:line="257" w:lineRule="exact"/>
        <w:rPr>
          <w:sz w:val="20"/>
          <w:szCs w:val="20"/>
        </w:rPr>
      </w:pPr>
    </w:p>
    <w:p w:rsidR="00FA5A00" w:rsidRDefault="005732CA">
      <w:pPr>
        <w:ind w:left="460"/>
        <w:rPr>
          <w:sz w:val="20"/>
          <w:szCs w:val="20"/>
        </w:rPr>
      </w:pPr>
      <w:r>
        <w:rPr>
          <w:rFonts w:eastAsia="Times New Roman"/>
          <w:sz w:val="19"/>
          <w:szCs w:val="19"/>
        </w:rPr>
        <w:t>Your function has three parts:</w:t>
      </w:r>
    </w:p>
    <w:p w:rsidR="00FA5A00" w:rsidRDefault="00FA5A00">
      <w:pPr>
        <w:spacing w:line="104" w:lineRule="exact"/>
        <w:rPr>
          <w:sz w:val="20"/>
          <w:szCs w:val="20"/>
        </w:rPr>
      </w:pPr>
    </w:p>
    <w:p w:rsidR="00FA5A00" w:rsidRDefault="005732CA">
      <w:pPr>
        <w:tabs>
          <w:tab w:val="left" w:pos="1120"/>
        </w:tabs>
        <w:ind w:left="680"/>
        <w:rPr>
          <w:sz w:val="20"/>
          <w:szCs w:val="20"/>
        </w:rPr>
      </w:pPr>
      <w:r>
        <w:rPr>
          <w:rFonts w:ascii="Arial" w:eastAsia="Arial" w:hAnsi="Arial" w:cs="Arial"/>
          <w:b/>
          <w:bCs/>
          <w:sz w:val="24"/>
          <w:szCs w:val="24"/>
        </w:rPr>
        <w:t>1..</w:t>
      </w:r>
      <w:r>
        <w:rPr>
          <w:sz w:val="20"/>
          <w:szCs w:val="20"/>
        </w:rPr>
        <w:tab/>
      </w:r>
      <w:r>
        <w:rPr>
          <w:rFonts w:eastAsia="Times New Roman"/>
          <w:sz w:val="19"/>
          <w:szCs w:val="19"/>
        </w:rPr>
        <w:t xml:space="preserve">Set all the elements in your lookup array to </w:t>
      </w:r>
      <w:r>
        <w:rPr>
          <w:rFonts w:eastAsia="Times New Roman"/>
          <w:sz w:val="17"/>
          <w:szCs w:val="17"/>
        </w:rPr>
        <w:t>false</w:t>
      </w:r>
      <w:r>
        <w:rPr>
          <w:rFonts w:eastAsia="Times New Roman"/>
          <w:sz w:val="19"/>
          <w:szCs w:val="19"/>
        </w:rPr>
        <w:t>.</w:t>
      </w:r>
    </w:p>
    <w:p w:rsidR="00FA5A00" w:rsidRDefault="00FA5A00">
      <w:pPr>
        <w:spacing w:line="74" w:lineRule="exact"/>
        <w:rPr>
          <w:sz w:val="20"/>
          <w:szCs w:val="20"/>
        </w:rPr>
      </w:pPr>
    </w:p>
    <w:p w:rsidR="00FA5A00" w:rsidRDefault="005732CA">
      <w:pPr>
        <w:tabs>
          <w:tab w:val="left" w:pos="1120"/>
        </w:tabs>
        <w:spacing w:line="266" w:lineRule="auto"/>
        <w:ind w:left="1140" w:right="400" w:hanging="501"/>
        <w:rPr>
          <w:sz w:val="20"/>
          <w:szCs w:val="20"/>
        </w:rPr>
      </w:pPr>
      <w:r>
        <w:rPr>
          <w:rFonts w:ascii="Arial" w:eastAsia="Arial" w:hAnsi="Arial" w:cs="Arial"/>
          <w:b/>
          <w:bCs/>
          <w:sz w:val="24"/>
          <w:szCs w:val="24"/>
        </w:rPr>
        <w:t>2..</w:t>
      </w:r>
      <w:r>
        <w:rPr>
          <w:sz w:val="20"/>
          <w:szCs w:val="20"/>
        </w:rPr>
        <w:tab/>
      </w:r>
      <w:r>
        <w:rPr>
          <w:rFonts w:eastAsia="Times New Roman"/>
          <w:sz w:val="19"/>
          <w:szCs w:val="19"/>
        </w:rPr>
        <w:t xml:space="preserve">Iterate through each character in </w:t>
      </w:r>
      <w:r>
        <w:rPr>
          <w:rFonts w:eastAsia="Times New Roman"/>
          <w:sz w:val="17"/>
          <w:szCs w:val="17"/>
        </w:rPr>
        <w:t>remove</w:t>
      </w:r>
      <w:r>
        <w:rPr>
          <w:rFonts w:eastAsia="Times New Roman"/>
          <w:sz w:val="19"/>
          <w:szCs w:val="19"/>
        </w:rPr>
        <w:t xml:space="preserve">, </w:t>
      </w:r>
      <w:r>
        <w:rPr>
          <w:rFonts w:eastAsia="Times New Roman"/>
          <w:sz w:val="19"/>
          <w:szCs w:val="19"/>
        </w:rPr>
        <w:t xml:space="preserve">setting the corresponding value in the lookup array to </w:t>
      </w:r>
      <w:r>
        <w:rPr>
          <w:rFonts w:eastAsia="Times New Roman"/>
          <w:sz w:val="17"/>
          <w:szCs w:val="17"/>
        </w:rPr>
        <w:t>true</w:t>
      </w:r>
      <w:r>
        <w:rPr>
          <w:rFonts w:eastAsia="Times New Roman"/>
          <w:sz w:val="19"/>
          <w:szCs w:val="19"/>
        </w:rPr>
        <w:t>.</w:t>
      </w:r>
    </w:p>
    <w:p w:rsidR="00FA5A00" w:rsidRDefault="00FA5A00">
      <w:pPr>
        <w:spacing w:line="106" w:lineRule="exact"/>
        <w:rPr>
          <w:sz w:val="20"/>
          <w:szCs w:val="20"/>
        </w:rPr>
      </w:pPr>
    </w:p>
    <w:p w:rsidR="00FA5A00" w:rsidRDefault="005732CA">
      <w:pPr>
        <w:tabs>
          <w:tab w:val="left" w:pos="1120"/>
        </w:tabs>
        <w:spacing w:line="266" w:lineRule="auto"/>
        <w:ind w:left="1140" w:right="180" w:hanging="494"/>
        <w:rPr>
          <w:sz w:val="20"/>
          <w:szCs w:val="20"/>
        </w:rPr>
      </w:pPr>
      <w:r>
        <w:rPr>
          <w:rFonts w:ascii="Arial" w:eastAsia="Arial" w:hAnsi="Arial" w:cs="Arial"/>
          <w:b/>
          <w:bCs/>
          <w:sz w:val="24"/>
          <w:szCs w:val="24"/>
        </w:rPr>
        <w:t>3..</w:t>
      </w:r>
      <w:r>
        <w:rPr>
          <w:sz w:val="20"/>
          <w:szCs w:val="20"/>
        </w:rPr>
        <w:tab/>
      </w:r>
      <w:r>
        <w:rPr>
          <w:rFonts w:eastAsia="Times New Roman"/>
          <w:sz w:val="19"/>
          <w:szCs w:val="19"/>
        </w:rPr>
        <w:t xml:space="preserve">Iterate through </w:t>
      </w:r>
      <w:r>
        <w:rPr>
          <w:rFonts w:eastAsia="Times New Roman"/>
          <w:sz w:val="17"/>
          <w:szCs w:val="17"/>
        </w:rPr>
        <w:t>str</w:t>
      </w:r>
      <w:r>
        <w:rPr>
          <w:rFonts w:eastAsia="Times New Roman"/>
          <w:sz w:val="19"/>
          <w:szCs w:val="19"/>
        </w:rPr>
        <w:t xml:space="preserve"> with a source and destination index, copying each character only if its corresponding value in the lookup array is </w:t>
      </w:r>
      <w:r>
        <w:rPr>
          <w:rFonts w:eastAsia="Times New Roman"/>
          <w:sz w:val="17"/>
          <w:szCs w:val="17"/>
        </w:rPr>
        <w:t>false</w:t>
      </w:r>
      <w:r>
        <w:rPr>
          <w:rFonts w:eastAsia="Times New Roman"/>
          <w:sz w:val="19"/>
          <w:szCs w:val="19"/>
        </w:rPr>
        <w:t>.</w:t>
      </w:r>
    </w:p>
    <w:p w:rsidR="00FA5A00" w:rsidRDefault="00FA5A00">
      <w:pPr>
        <w:spacing w:line="143" w:lineRule="exact"/>
        <w:rPr>
          <w:sz w:val="20"/>
          <w:szCs w:val="20"/>
        </w:rPr>
      </w:pPr>
    </w:p>
    <w:p w:rsidR="00FA5A00" w:rsidRDefault="005732CA">
      <w:pPr>
        <w:spacing w:line="264" w:lineRule="auto"/>
        <w:ind w:left="460"/>
        <w:rPr>
          <w:sz w:val="20"/>
          <w:szCs w:val="20"/>
        </w:rPr>
      </w:pPr>
      <w:r>
        <w:rPr>
          <w:rFonts w:eastAsia="Times New Roman"/>
          <w:sz w:val="19"/>
          <w:szCs w:val="19"/>
        </w:rPr>
        <w:t xml:space="preserve">Now that you’ve combined both subtasks into a single algorithm, analyze the overall efficiency for </w:t>
      </w:r>
      <w:r>
        <w:rPr>
          <w:rFonts w:eastAsia="Times New Roman"/>
          <w:sz w:val="17"/>
          <w:szCs w:val="17"/>
        </w:rPr>
        <w:t xml:space="preserve">str </w:t>
      </w:r>
      <w:r>
        <w:rPr>
          <w:rFonts w:eastAsia="Times New Roman"/>
          <w:sz w:val="19"/>
          <w:szCs w:val="19"/>
        </w:rPr>
        <w:t>of length</w:t>
      </w:r>
      <w:r>
        <w:rPr>
          <w:rFonts w:eastAsia="Times New Roman"/>
          <w:sz w:val="17"/>
          <w:szCs w:val="17"/>
        </w:rPr>
        <w:t xml:space="preserve"> </w:t>
      </w:r>
      <w:r>
        <w:rPr>
          <w:rFonts w:eastAsia="Times New Roman"/>
          <w:i/>
          <w:iCs/>
          <w:sz w:val="19"/>
          <w:szCs w:val="19"/>
        </w:rPr>
        <w:t>n</w:t>
      </w:r>
      <w:r>
        <w:rPr>
          <w:rFonts w:eastAsia="Times New Roman"/>
          <w:sz w:val="17"/>
          <w:szCs w:val="17"/>
        </w:rPr>
        <w:t xml:space="preserve"> </w:t>
      </w:r>
      <w:r>
        <w:rPr>
          <w:rFonts w:eastAsia="Times New Roman"/>
          <w:sz w:val="19"/>
          <w:szCs w:val="19"/>
        </w:rPr>
        <w:t>and</w:t>
      </w:r>
      <w:r>
        <w:rPr>
          <w:rFonts w:eastAsia="Times New Roman"/>
          <w:sz w:val="17"/>
          <w:szCs w:val="17"/>
        </w:rPr>
        <w:t xml:space="preserve"> remove </w:t>
      </w:r>
      <w:r>
        <w:rPr>
          <w:rFonts w:eastAsia="Times New Roman"/>
          <w:sz w:val="19"/>
          <w:szCs w:val="19"/>
        </w:rPr>
        <w:t>of length</w:t>
      </w:r>
      <w:r>
        <w:rPr>
          <w:rFonts w:eastAsia="Times New Roman"/>
          <w:sz w:val="17"/>
          <w:szCs w:val="17"/>
        </w:rPr>
        <w:t xml:space="preserve"> </w:t>
      </w:r>
      <w:r>
        <w:rPr>
          <w:rFonts w:eastAsia="Times New Roman"/>
          <w:i/>
          <w:iCs/>
          <w:sz w:val="19"/>
          <w:szCs w:val="19"/>
        </w:rPr>
        <w:t>m</w:t>
      </w:r>
      <w:r>
        <w:rPr>
          <w:rFonts w:eastAsia="Times New Roman"/>
          <w:sz w:val="19"/>
          <w:szCs w:val="19"/>
        </w:rPr>
        <w:t>. Because the number of characters in the ASCII character</w:t>
      </w:r>
      <w:r>
        <w:rPr>
          <w:rFonts w:eastAsia="Times New Roman"/>
          <w:sz w:val="17"/>
          <w:szCs w:val="17"/>
        </w:rPr>
        <w:t xml:space="preserve"> </w:t>
      </w:r>
      <w:r>
        <w:rPr>
          <w:rFonts w:eastAsia="Times New Roman"/>
          <w:sz w:val="19"/>
          <w:szCs w:val="19"/>
        </w:rPr>
        <w:t xml:space="preserve">set is fixed, zeroing the array is constant time. You perform a constant time assignment for each character in </w:t>
      </w:r>
      <w:r>
        <w:rPr>
          <w:rFonts w:eastAsia="Times New Roman"/>
          <w:sz w:val="17"/>
          <w:szCs w:val="17"/>
        </w:rPr>
        <w:t>remove</w:t>
      </w:r>
      <w:r>
        <w:rPr>
          <w:rFonts w:eastAsia="Times New Roman"/>
          <w:sz w:val="19"/>
          <w:szCs w:val="19"/>
        </w:rPr>
        <w:t xml:space="preserve">, so building the lookup array is </w:t>
      </w:r>
      <w:r>
        <w:rPr>
          <w:rFonts w:eastAsia="Times New Roman"/>
          <w:i/>
          <w:iCs/>
          <w:sz w:val="19"/>
          <w:szCs w:val="19"/>
        </w:rPr>
        <w:t>O</w:t>
      </w:r>
      <w:r>
        <w:rPr>
          <w:rFonts w:eastAsia="Times New Roman"/>
          <w:sz w:val="19"/>
          <w:szCs w:val="19"/>
        </w:rPr>
        <w:t>(</w:t>
      </w:r>
      <w:r>
        <w:rPr>
          <w:rFonts w:eastAsia="Times New Roman"/>
          <w:i/>
          <w:iCs/>
          <w:sz w:val="19"/>
          <w:szCs w:val="19"/>
        </w:rPr>
        <w:t>m</w:t>
      </w:r>
      <w:r>
        <w:rPr>
          <w:rFonts w:eastAsia="Times New Roman"/>
          <w:sz w:val="19"/>
          <w:szCs w:val="19"/>
        </w:rPr>
        <w:t xml:space="preserve">). Finally, you do at most one constant time lookup and one constant time copy for each character in </w:t>
      </w:r>
      <w:r>
        <w:rPr>
          <w:rFonts w:eastAsia="Times New Roman"/>
          <w:sz w:val="17"/>
          <w:szCs w:val="17"/>
        </w:rPr>
        <w:t>s</w:t>
      </w:r>
      <w:r>
        <w:rPr>
          <w:rFonts w:eastAsia="Times New Roman"/>
          <w:sz w:val="17"/>
          <w:szCs w:val="17"/>
        </w:rPr>
        <w:t>tr</w:t>
      </w:r>
      <w:r>
        <w:rPr>
          <w:rFonts w:eastAsia="Times New Roman"/>
          <w:sz w:val="19"/>
          <w:szCs w:val="19"/>
        </w:rPr>
        <w:t xml:space="preserve">, giving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for this stage. Summing these parts yields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 </w:t>
      </w:r>
      <w:r>
        <w:rPr>
          <w:rFonts w:eastAsia="Times New Roman"/>
          <w:i/>
          <w:iCs/>
          <w:sz w:val="19"/>
          <w:szCs w:val="19"/>
        </w:rPr>
        <w:t>m</w:t>
      </w:r>
      <w:r>
        <w:rPr>
          <w:rFonts w:eastAsia="Times New Roman"/>
          <w:sz w:val="19"/>
          <w:szCs w:val="19"/>
        </w:rPr>
        <w:t>), so the algorithm has linear running time.</w:t>
      </w:r>
    </w:p>
    <w:p w:rsidR="00FA5A00" w:rsidRDefault="00FA5A00">
      <w:pPr>
        <w:spacing w:line="118" w:lineRule="exact"/>
        <w:rPr>
          <w:sz w:val="20"/>
          <w:szCs w:val="20"/>
        </w:rPr>
      </w:pPr>
    </w:p>
    <w:p w:rsidR="00FA5A00" w:rsidRDefault="005732CA">
      <w:pPr>
        <w:spacing w:line="264" w:lineRule="auto"/>
        <w:ind w:left="460"/>
        <w:rPr>
          <w:sz w:val="20"/>
          <w:szCs w:val="20"/>
        </w:rPr>
      </w:pPr>
      <w:r>
        <w:rPr>
          <w:rFonts w:eastAsia="Times New Roman"/>
          <w:sz w:val="19"/>
          <w:szCs w:val="19"/>
        </w:rPr>
        <w:t>Having justified and analyzed your solution, you’re ready to code it. You can write this function in Java. (The C# implementation would be nearl</w:t>
      </w:r>
      <w:r>
        <w:rPr>
          <w:rFonts w:eastAsia="Times New Roman"/>
          <w:sz w:val="19"/>
          <w:szCs w:val="19"/>
        </w:rPr>
        <w:t xml:space="preserve">y identical.) Because this problem involves string manipula-tion and the </w:t>
      </w:r>
      <w:r>
        <w:rPr>
          <w:rFonts w:eastAsia="Times New Roman"/>
          <w:sz w:val="17"/>
          <w:szCs w:val="17"/>
        </w:rPr>
        <w:t>String</w:t>
      </w:r>
      <w:r>
        <w:rPr>
          <w:rFonts w:eastAsia="Times New Roman"/>
          <w:sz w:val="19"/>
          <w:szCs w:val="19"/>
        </w:rPr>
        <w:t xml:space="preserve"> class is immutable, you need to either convert the string to a </w:t>
      </w:r>
      <w:r>
        <w:rPr>
          <w:rFonts w:eastAsia="Times New Roman"/>
          <w:sz w:val="17"/>
          <w:szCs w:val="17"/>
        </w:rPr>
        <w:t>char</w:t>
      </w:r>
      <w:r>
        <w:rPr>
          <w:rFonts w:eastAsia="Times New Roman"/>
          <w:sz w:val="19"/>
          <w:szCs w:val="19"/>
        </w:rPr>
        <w:t xml:space="preserve"> array or use a </w:t>
      </w:r>
      <w:r>
        <w:rPr>
          <w:rFonts w:eastAsia="Times New Roman"/>
          <w:sz w:val="17"/>
          <w:szCs w:val="17"/>
        </w:rPr>
        <w:t xml:space="preserve">StringBuilder </w:t>
      </w:r>
      <w:r>
        <w:rPr>
          <w:rFonts w:eastAsia="Times New Roman"/>
          <w:sz w:val="19"/>
          <w:szCs w:val="19"/>
        </w:rPr>
        <w:t>for your manipulations. Array access has more compact syntax and typically less</w:t>
      </w:r>
      <w:r>
        <w:rPr>
          <w:rFonts w:eastAsia="Times New Roman"/>
          <w:sz w:val="19"/>
          <w:szCs w:val="19"/>
        </w:rPr>
        <w:t xml:space="preserve"> over-head than method invocations on a </w:t>
      </w:r>
      <w:r>
        <w:rPr>
          <w:rFonts w:eastAsia="Times New Roman"/>
          <w:sz w:val="17"/>
          <w:szCs w:val="17"/>
        </w:rPr>
        <w:t>StringBuilder</w:t>
      </w:r>
      <w:r>
        <w:rPr>
          <w:rFonts w:eastAsia="Times New Roman"/>
          <w:sz w:val="19"/>
          <w:szCs w:val="19"/>
        </w:rPr>
        <w:t>, so using an array is probably the better choice.</w:t>
      </w:r>
    </w:p>
    <w:p w:rsidR="00FA5A00" w:rsidRDefault="00FA5A00">
      <w:pPr>
        <w:spacing w:line="121" w:lineRule="exact"/>
        <w:rPr>
          <w:sz w:val="20"/>
          <w:szCs w:val="20"/>
        </w:rPr>
      </w:pPr>
    </w:p>
    <w:p w:rsidR="00FA5A00" w:rsidRDefault="005732CA">
      <w:pPr>
        <w:spacing w:line="232" w:lineRule="auto"/>
        <w:ind w:left="1280" w:right="2020" w:hanging="378"/>
        <w:rPr>
          <w:sz w:val="20"/>
          <w:szCs w:val="20"/>
        </w:rPr>
      </w:pPr>
      <w:r>
        <w:rPr>
          <w:rFonts w:eastAsia="Times New Roman"/>
          <w:sz w:val="17"/>
          <w:szCs w:val="17"/>
        </w:rPr>
        <w:t>public static String removeChars( String str, String remove ){ char[] s = str.toCharArray();</w:t>
      </w:r>
    </w:p>
    <w:p w:rsidR="00FA5A00" w:rsidRDefault="00FA5A00">
      <w:pPr>
        <w:spacing w:line="5" w:lineRule="exact"/>
        <w:rPr>
          <w:sz w:val="20"/>
          <w:szCs w:val="20"/>
        </w:rPr>
      </w:pPr>
    </w:p>
    <w:p w:rsidR="00FA5A00" w:rsidRDefault="005732CA">
      <w:pPr>
        <w:ind w:left="1280"/>
        <w:rPr>
          <w:sz w:val="20"/>
          <w:szCs w:val="20"/>
        </w:rPr>
      </w:pPr>
      <w:r>
        <w:rPr>
          <w:rFonts w:eastAsia="Times New Roman"/>
          <w:sz w:val="17"/>
          <w:szCs w:val="17"/>
        </w:rPr>
        <w:t>char[] r = remove.toCharArray();</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int src, dst = 0;</w:t>
      </w:r>
    </w:p>
    <w:p w:rsidR="00FA5A00" w:rsidRDefault="00FA5A00">
      <w:pPr>
        <w:spacing w:line="221" w:lineRule="exact"/>
        <w:rPr>
          <w:sz w:val="20"/>
          <w:szCs w:val="20"/>
        </w:rPr>
      </w:pPr>
    </w:p>
    <w:p w:rsidR="00FA5A00" w:rsidRDefault="005732CA" w:rsidP="005732CA">
      <w:pPr>
        <w:numPr>
          <w:ilvl w:val="0"/>
          <w:numId w:val="21"/>
        </w:numPr>
        <w:tabs>
          <w:tab w:val="left" w:pos="1565"/>
        </w:tabs>
        <w:spacing w:line="232" w:lineRule="auto"/>
        <w:ind w:left="1280" w:right="880" w:hanging="1"/>
        <w:rPr>
          <w:rFonts w:eastAsia="Times New Roman"/>
          <w:sz w:val="17"/>
          <w:szCs w:val="17"/>
        </w:rPr>
      </w:pPr>
      <w:r>
        <w:rPr>
          <w:rFonts w:eastAsia="Times New Roman"/>
          <w:sz w:val="17"/>
          <w:szCs w:val="17"/>
        </w:rPr>
        <w:t>flag</w:t>
      </w:r>
      <w:r>
        <w:rPr>
          <w:rFonts w:eastAsia="Times New Roman"/>
          <w:sz w:val="17"/>
          <w:szCs w:val="17"/>
        </w:rPr>
        <w:t>s automatically initialized to false, size of 128 assumes ASCII boolean[] flags = new boolean[128];</w:t>
      </w:r>
    </w:p>
    <w:p w:rsidR="00FA5A00" w:rsidRDefault="00FA5A00">
      <w:pPr>
        <w:spacing w:line="205" w:lineRule="exact"/>
        <w:rPr>
          <w:rFonts w:eastAsia="Times New Roman"/>
          <w:sz w:val="17"/>
          <w:szCs w:val="17"/>
        </w:rPr>
      </w:pPr>
    </w:p>
    <w:p w:rsidR="00FA5A00" w:rsidRDefault="005732CA" w:rsidP="005732CA">
      <w:pPr>
        <w:numPr>
          <w:ilvl w:val="0"/>
          <w:numId w:val="21"/>
        </w:numPr>
        <w:tabs>
          <w:tab w:val="left" w:pos="1560"/>
        </w:tabs>
        <w:ind w:left="1560" w:hanging="281"/>
        <w:rPr>
          <w:rFonts w:eastAsia="Times New Roman"/>
          <w:sz w:val="17"/>
          <w:szCs w:val="17"/>
        </w:rPr>
      </w:pPr>
      <w:r>
        <w:rPr>
          <w:rFonts w:eastAsia="Times New Roman"/>
          <w:sz w:val="17"/>
          <w:szCs w:val="17"/>
        </w:rPr>
        <w:t>Set flags for characters to be removed</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for( src = 0; src &lt; r.length; ++src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flags[r[src]] = true;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rsidP="005732CA">
      <w:pPr>
        <w:numPr>
          <w:ilvl w:val="0"/>
          <w:numId w:val="22"/>
        </w:numPr>
        <w:tabs>
          <w:tab w:val="left" w:pos="1560"/>
        </w:tabs>
        <w:ind w:left="1560" w:hanging="281"/>
        <w:rPr>
          <w:rFonts w:eastAsia="Times New Roman"/>
          <w:sz w:val="17"/>
          <w:szCs w:val="17"/>
        </w:rPr>
      </w:pPr>
      <w:r>
        <w:rPr>
          <w:rFonts w:eastAsia="Times New Roman"/>
          <w:sz w:val="17"/>
          <w:szCs w:val="17"/>
        </w:rPr>
        <w:t>Now loop through all the characters,</w:t>
      </w:r>
    </w:p>
    <w:p w:rsidR="00FA5A00" w:rsidRDefault="00FA5A00">
      <w:pPr>
        <w:spacing w:line="21" w:lineRule="exact"/>
        <w:rPr>
          <w:rFonts w:eastAsia="Times New Roman"/>
          <w:sz w:val="17"/>
          <w:szCs w:val="17"/>
        </w:rPr>
      </w:pPr>
    </w:p>
    <w:p w:rsidR="00FA5A00" w:rsidRDefault="005732CA" w:rsidP="005732CA">
      <w:pPr>
        <w:numPr>
          <w:ilvl w:val="0"/>
          <w:numId w:val="22"/>
        </w:numPr>
        <w:tabs>
          <w:tab w:val="left" w:pos="1565"/>
        </w:tabs>
        <w:spacing w:line="232" w:lineRule="auto"/>
        <w:ind w:left="1280" w:right="3920" w:hanging="1"/>
        <w:jc w:val="both"/>
        <w:rPr>
          <w:rFonts w:eastAsia="Times New Roman"/>
          <w:sz w:val="17"/>
          <w:szCs w:val="17"/>
        </w:rPr>
      </w:pPr>
      <w:r>
        <w:rPr>
          <w:rFonts w:eastAsia="Times New Roman"/>
          <w:sz w:val="17"/>
          <w:szCs w:val="17"/>
        </w:rPr>
        <w:t xml:space="preserve">copying </w:t>
      </w:r>
      <w:r>
        <w:rPr>
          <w:rFonts w:eastAsia="Times New Roman"/>
          <w:sz w:val="17"/>
          <w:szCs w:val="17"/>
        </w:rPr>
        <w:t>only if they aren’t flagged for( src = 0; src &lt; s.length; ++src ){</w:t>
      </w:r>
    </w:p>
    <w:p w:rsidR="00FA5A00" w:rsidRDefault="00FA5A00">
      <w:pPr>
        <w:spacing w:line="21" w:lineRule="exact"/>
        <w:rPr>
          <w:rFonts w:eastAsia="Times New Roman"/>
          <w:sz w:val="17"/>
          <w:szCs w:val="17"/>
        </w:rPr>
      </w:pPr>
    </w:p>
    <w:p w:rsidR="00FA5A00" w:rsidRDefault="005732CA">
      <w:pPr>
        <w:spacing w:line="232" w:lineRule="auto"/>
        <w:ind w:left="2040" w:right="4960" w:hanging="380"/>
        <w:rPr>
          <w:rFonts w:eastAsia="Times New Roman"/>
          <w:sz w:val="17"/>
          <w:szCs w:val="17"/>
        </w:rPr>
      </w:pPr>
      <w:r>
        <w:rPr>
          <w:rFonts w:eastAsia="Times New Roman"/>
          <w:sz w:val="17"/>
          <w:szCs w:val="17"/>
        </w:rPr>
        <w:t>if( !flags[ s[src] ] ){ s[dst++] = s[src];</w:t>
      </w:r>
    </w:p>
    <w:p w:rsidR="00FA5A00" w:rsidRDefault="00FA5A00">
      <w:pPr>
        <w:spacing w:line="5" w:lineRule="exact"/>
        <w:rPr>
          <w:rFonts w:eastAsia="Times New Roman"/>
          <w:sz w:val="17"/>
          <w:szCs w:val="17"/>
        </w:rPr>
      </w:pPr>
    </w:p>
    <w:p w:rsidR="00FA5A00" w:rsidRDefault="005732CA">
      <w:pPr>
        <w:ind w:left="1660"/>
        <w:rPr>
          <w:rFonts w:eastAsia="Times New Roman"/>
          <w:sz w:val="17"/>
          <w:szCs w:val="17"/>
        </w:rPr>
      </w:pPr>
      <w:r>
        <w:rPr>
          <w:rFonts w:eastAsia="Times New Roman"/>
          <w:sz w:val="17"/>
          <w:szCs w:val="17"/>
        </w:rPr>
        <w:t>}</w:t>
      </w:r>
    </w:p>
    <w:p w:rsidR="00FA5A00" w:rsidRDefault="00FA5A00">
      <w:pPr>
        <w:spacing w:line="4" w:lineRule="exact"/>
        <w:rPr>
          <w:rFonts w:eastAsia="Times New Roman"/>
          <w:sz w:val="17"/>
          <w:szCs w:val="17"/>
        </w:rPr>
      </w:pPr>
    </w:p>
    <w:p w:rsidR="00FA5A00" w:rsidRDefault="005732CA">
      <w:pPr>
        <w:ind w:left="1280"/>
        <w:rPr>
          <w:rFonts w:eastAsia="Times New Roman"/>
          <w:sz w:val="17"/>
          <w:szCs w:val="17"/>
        </w:rPr>
      </w:pPr>
      <w:r>
        <w:rPr>
          <w:rFonts w:eastAsia="Times New Roman"/>
          <w:sz w:val="17"/>
          <w:szCs w:val="17"/>
        </w:rPr>
        <w:t>}</w:t>
      </w:r>
    </w:p>
    <w:p w:rsidR="00FA5A00" w:rsidRDefault="00FA5A00">
      <w:pPr>
        <w:spacing w:line="4" w:lineRule="exact"/>
        <w:rPr>
          <w:rFonts w:eastAsia="Times New Roman"/>
          <w:sz w:val="17"/>
          <w:szCs w:val="17"/>
        </w:rPr>
      </w:pPr>
    </w:p>
    <w:p w:rsidR="00FA5A00" w:rsidRDefault="005732CA">
      <w:pPr>
        <w:ind w:left="1280"/>
        <w:rPr>
          <w:rFonts w:eastAsia="Times New Roman"/>
          <w:sz w:val="17"/>
          <w:szCs w:val="17"/>
        </w:rPr>
      </w:pPr>
      <w:r>
        <w:rPr>
          <w:rFonts w:eastAsia="Times New Roman"/>
          <w:sz w:val="17"/>
          <w:szCs w:val="17"/>
        </w:rPr>
        <w:t>return new String( s, 0, dst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ectPr w:rsidR="00FA5A00">
          <w:type w:val="continuous"/>
          <w:pgSz w:w="10620" w:h="13320"/>
          <w:pgMar w:top="311" w:right="1280" w:bottom="310" w:left="540" w:header="0" w:footer="0" w:gutter="0"/>
          <w:cols w:space="720" w:equalWidth="0">
            <w:col w:w="8800"/>
          </w:cols>
        </w:sectPr>
      </w:pPr>
    </w:p>
    <w:p w:rsidR="00FA5A00" w:rsidRDefault="005732CA">
      <w:pPr>
        <w:jc w:val="right"/>
        <w:rPr>
          <w:sz w:val="20"/>
          <w:szCs w:val="20"/>
        </w:rPr>
      </w:pPr>
      <w:bookmarkStart w:id="113" w:name="page131"/>
      <w:bookmarkEnd w:id="113"/>
      <w:r>
        <w:rPr>
          <w:rFonts w:ascii="Arial" w:eastAsia="Arial" w:hAnsi="Arial" w:cs="Arial"/>
          <w:b/>
          <w:bCs/>
          <w:sz w:val="18"/>
          <w:szCs w:val="18"/>
        </w:rPr>
        <w:lastRenderedPageBreak/>
        <w:t>Arrays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87</w:t>
      </w:r>
    </w:p>
    <w:p w:rsidR="00FA5A00" w:rsidRDefault="005732CA">
      <w:pPr>
        <w:spacing w:line="20" w:lineRule="exact"/>
        <w:rPr>
          <w:sz w:val="20"/>
          <w:szCs w:val="20"/>
        </w:rPr>
      </w:pPr>
      <w:r>
        <w:rPr>
          <w:noProof/>
          <w:sz w:val="20"/>
          <w:szCs w:val="20"/>
        </w:rPr>
        <w:drawing>
          <wp:anchor distT="0" distB="0" distL="114300" distR="114300" simplePos="0" relativeHeight="250686464" behindDoc="1" locked="0" layoutInCell="0" allowOverlap="1">
            <wp:simplePos x="0" y="0"/>
            <wp:positionH relativeFrom="column">
              <wp:posOffset>0</wp:posOffset>
            </wp:positionH>
            <wp:positionV relativeFrom="paragraph">
              <wp:posOffset>66040</wp:posOffset>
            </wp:positionV>
            <wp:extent cx="5600700" cy="6350"/>
            <wp:effectExtent l="0" t="0" r="0" b="0"/>
            <wp:wrapNone/>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41">
                      <a:extLst>
                        <a:ext uri="{28A0092B-C50C-407E-A947-70E740481C1C}"/>
                      </a:extLst>
                    </a:blip>
                    <a:srcRect/>
                    <a:stretch>
                      <a:fillRect/>
                    </a:stretch>
                  </pic:blipFill>
                  <pic:spPr bwMode="auto">
                    <a:xfrm>
                      <a:off x="0" y="0"/>
                      <a:ext cx="560070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4" w:lineRule="exact"/>
        <w:rPr>
          <w:sz w:val="20"/>
          <w:szCs w:val="20"/>
        </w:rPr>
      </w:pPr>
    </w:p>
    <w:p w:rsidR="00FA5A00" w:rsidRDefault="005732CA">
      <w:pPr>
        <w:rPr>
          <w:sz w:val="20"/>
          <w:szCs w:val="20"/>
        </w:rPr>
      </w:pPr>
      <w:r>
        <w:rPr>
          <w:rFonts w:ascii="Arial" w:eastAsia="Arial" w:hAnsi="Arial" w:cs="Arial"/>
          <w:b/>
          <w:bCs/>
          <w:sz w:val="29"/>
          <w:szCs w:val="29"/>
        </w:rPr>
        <w:t>Reverse Words</w:t>
      </w:r>
    </w:p>
    <w:p w:rsidR="00FA5A00" w:rsidRDefault="00FA5A00">
      <w:pPr>
        <w:spacing w:line="20" w:lineRule="exact"/>
        <w:rPr>
          <w:sz w:val="20"/>
          <w:szCs w:val="20"/>
        </w:rPr>
      </w:pPr>
      <w:r>
        <w:rPr>
          <w:sz w:val="20"/>
          <w:szCs w:val="20"/>
        </w:rPr>
        <w:pict>
          <v:rect id="Shape 662" o:spid="_x0000_s1687" style="position:absolute;margin-left:39.2pt;margin-top:12.8pt;width:368pt;height:62pt;z-index:-250698752;visibility:visible;mso-wrap-distance-left:0;mso-wrap-distance-right:0" o:allowincell="f" fillcolor="#e6e6e6" stroked="f"/>
        </w:pict>
      </w:r>
      <w:r>
        <w:rPr>
          <w:sz w:val="20"/>
          <w:szCs w:val="20"/>
        </w:rPr>
        <w:pict>
          <v:line id="Shape 663" o:spid="_x0000_s1688" style="position:absolute;z-index:251363328;visibility:visible;mso-wrap-distance-left:0;mso-wrap-distance-right:0" from="37.8pt,12.75pt" to="408.55pt,12.75pt" o:allowincell="f" strokecolor="white" strokeweight="2.75pt"/>
        </w:pict>
      </w:r>
      <w:r>
        <w:rPr>
          <w:sz w:val="20"/>
          <w:szCs w:val="20"/>
        </w:rPr>
        <w:pict>
          <v:line id="Shape 664" o:spid="_x0000_s1689" style="position:absolute;z-index:251364352;visibility:visible;mso-wrap-distance-left:0;mso-wrap-distance-right:0" from="39.15pt,11.4pt" to="39.15pt,76.15pt" o:allowincell="f" strokecolor="white" strokeweight="2.75pt"/>
        </w:pict>
      </w:r>
      <w:r>
        <w:rPr>
          <w:sz w:val="20"/>
          <w:szCs w:val="20"/>
        </w:rPr>
        <w:pict>
          <v:line id="Shape 665" o:spid="_x0000_s1690" style="position:absolute;z-index:251365376;visibility:visible;mso-wrap-distance-left:0;mso-wrap-distance-right:0" from="407.2pt,11.4pt" to="407.2pt,76.15pt" o:allowincell="f" strokecolor="white" strokeweight="2.75pt"/>
        </w:pict>
      </w:r>
      <w:r>
        <w:rPr>
          <w:sz w:val="20"/>
          <w:szCs w:val="20"/>
        </w:rPr>
        <w:pict>
          <v:line id="Shape 666" o:spid="_x0000_s1691" style="position:absolute;z-index:251366400;visibility:visible;mso-wrap-distance-left:0;mso-wrap-distance-right:0" from="37.8pt,74.75pt" to="408.55pt,74.75pt" o:allowincell="f" strokecolor="white" strokeweight="2.75pt"/>
        </w:pict>
      </w:r>
      <w:r>
        <w:rPr>
          <w:sz w:val="20"/>
          <w:szCs w:val="20"/>
        </w:rPr>
        <w:pict>
          <v:line id="Shape 667" o:spid="_x0000_s1692" style="position:absolute;z-index:251367424;visibility:visible;mso-wrap-distance-left:0;mso-wrap-distance-right:0" from="37.8pt,11.85pt" to="408.55pt,11.85pt" o:allowincell="f" strokecolor="gray" strokeweight=".32314mm"/>
        </w:pict>
      </w:r>
      <w:r>
        <w:rPr>
          <w:sz w:val="20"/>
          <w:szCs w:val="20"/>
        </w:rPr>
        <w:pict>
          <v:line id="Shape 668" o:spid="_x0000_s1693" style="position:absolute;z-index:251368448;visibility:visible;mso-wrap-distance-left:0;mso-wrap-distance-right:0" from="39.65pt,13.7pt" to="406.7pt,13.7pt" o:allowincell="f" strokecolor="gray" strokeweight=".32314mm"/>
        </w:pict>
      </w:r>
      <w:r>
        <w:rPr>
          <w:sz w:val="20"/>
          <w:szCs w:val="20"/>
        </w:rPr>
        <w:pict>
          <v:line id="Shape 669" o:spid="_x0000_s1694" style="position:absolute;z-index:251369472;visibility:visible;mso-wrap-distance-left:0;mso-wrap-distance-right:0" from="38.25pt,11.4pt" to="38.25pt,76.15pt" o:allowincell="f" strokecolor="gray" strokeweight=".32314mm"/>
        </w:pict>
      </w:r>
      <w:r>
        <w:rPr>
          <w:sz w:val="20"/>
          <w:szCs w:val="20"/>
        </w:rPr>
        <w:pict>
          <v:line id="Shape 670" o:spid="_x0000_s1695" style="position:absolute;z-index:251370496;visibility:visible;mso-wrap-distance-left:0;mso-wrap-distance-right:0" from="40.1pt,13.25pt" to="40.1pt,74.3pt" o:allowincell="f" strokecolor="gray" strokeweight=".32314mm"/>
        </w:pict>
      </w:r>
      <w:r>
        <w:rPr>
          <w:sz w:val="20"/>
          <w:szCs w:val="20"/>
        </w:rPr>
        <w:pict>
          <v:line id="Shape 671" o:spid="_x0000_s1696" style="position:absolute;z-index:251371520;visibility:visible;mso-wrap-distance-left:0;mso-wrap-distance-right:0" from="406.25pt,13.25pt" to="406.25pt,74.3pt" o:allowincell="f" strokecolor="gray" strokeweight=".32314mm"/>
        </w:pict>
      </w:r>
      <w:r>
        <w:rPr>
          <w:sz w:val="20"/>
          <w:szCs w:val="20"/>
        </w:rPr>
        <w:pict>
          <v:line id="Shape 672" o:spid="_x0000_s1697" style="position:absolute;z-index:251372544;visibility:visible;mso-wrap-distance-left:0;mso-wrap-distance-right:0" from="408.1pt,11.4pt" to="408.1pt,76.15pt" o:allowincell="f" strokecolor="gray" strokeweight=".32314mm"/>
        </w:pict>
      </w:r>
    </w:p>
    <w:p w:rsidR="00FA5A00" w:rsidRDefault="00FA5A00">
      <w:pPr>
        <w:spacing w:line="200" w:lineRule="exact"/>
        <w:rPr>
          <w:sz w:val="20"/>
          <w:szCs w:val="20"/>
        </w:rPr>
      </w:pPr>
    </w:p>
    <w:p w:rsidR="00FA5A00" w:rsidRDefault="00FA5A00">
      <w:pPr>
        <w:spacing w:line="210" w:lineRule="exact"/>
        <w:rPr>
          <w:sz w:val="20"/>
          <w:szCs w:val="20"/>
        </w:rPr>
      </w:pPr>
    </w:p>
    <w:p w:rsidR="00FA5A00" w:rsidRDefault="005732CA">
      <w:pPr>
        <w:spacing w:line="251" w:lineRule="auto"/>
        <w:ind w:left="1140" w:right="1020"/>
        <w:rPr>
          <w:sz w:val="20"/>
          <w:szCs w:val="20"/>
        </w:rPr>
      </w:pPr>
      <w:r>
        <w:rPr>
          <w:rFonts w:ascii="Arial" w:eastAsia="Arial" w:hAnsi="Arial" w:cs="Arial"/>
          <w:b/>
          <w:bCs/>
          <w:sz w:val="19"/>
          <w:szCs w:val="19"/>
        </w:rPr>
        <w:t>PROBLEM</w:t>
      </w:r>
      <w:r>
        <w:rPr>
          <w:rFonts w:eastAsia="Times New Roman"/>
          <w:i/>
          <w:iCs/>
          <w:sz w:val="19"/>
          <w:szCs w:val="19"/>
        </w:rPr>
        <w:t xml:space="preserve">  Write a function that reverses the order of the words in a string. For</w:t>
      </w:r>
      <w:r>
        <w:rPr>
          <w:rFonts w:ascii="Arial" w:eastAsia="Arial" w:hAnsi="Arial" w:cs="Arial"/>
          <w:b/>
          <w:bCs/>
          <w:sz w:val="19"/>
          <w:szCs w:val="19"/>
        </w:rPr>
        <w:t xml:space="preserve"> </w:t>
      </w:r>
      <w:r>
        <w:rPr>
          <w:rFonts w:eastAsia="Times New Roman"/>
          <w:i/>
          <w:iCs/>
          <w:sz w:val="19"/>
          <w:szCs w:val="19"/>
        </w:rPr>
        <w:t>example, your function should transform the string "Do or do not, there is no try." to "try. no is there not, do or Do". Assume that all words are space delim-ited and treat punctuati</w:t>
      </w:r>
      <w:r>
        <w:rPr>
          <w:rFonts w:eastAsia="Times New Roman"/>
          <w:i/>
          <w:iCs/>
          <w:sz w:val="19"/>
          <w:szCs w:val="19"/>
        </w:rPr>
        <w:t>on the same as letters.</w:t>
      </w:r>
    </w:p>
    <w:p w:rsidR="00FA5A00" w:rsidRDefault="00FA5A00">
      <w:pPr>
        <w:spacing w:line="20" w:lineRule="exact"/>
        <w:rPr>
          <w:sz w:val="20"/>
          <w:szCs w:val="20"/>
        </w:rPr>
      </w:pPr>
      <w:r>
        <w:rPr>
          <w:sz w:val="20"/>
          <w:szCs w:val="20"/>
        </w:rPr>
        <w:pict>
          <v:line id="Shape 673" o:spid="_x0000_s1698" style="position:absolute;z-index:251373568;visibility:visible;mso-wrap-distance-left:0;mso-wrap-distance-right:0" from="39.65pt,6.6pt" to="406.7pt,6.6pt" o:allowincell="f" strokecolor="gray" strokeweight=".32314mm"/>
        </w:pict>
      </w:r>
      <w:r>
        <w:rPr>
          <w:sz w:val="20"/>
          <w:szCs w:val="20"/>
        </w:rPr>
        <w:pict>
          <v:line id="Shape 674" o:spid="_x0000_s1699" style="position:absolute;z-index:251374592;visibility:visible;mso-wrap-distance-left:0;mso-wrap-distance-right:0" from="37.8pt,8.4pt" to="408.55pt,8.4pt" o:allowincell="f" strokecolor="gray" strokeweight=".32314mm"/>
        </w:pict>
      </w:r>
    </w:p>
    <w:p w:rsidR="00FA5A00" w:rsidRDefault="00FA5A00">
      <w:pPr>
        <w:spacing w:line="339" w:lineRule="exact"/>
        <w:rPr>
          <w:sz w:val="20"/>
          <w:szCs w:val="20"/>
        </w:rPr>
      </w:pPr>
    </w:p>
    <w:p w:rsidR="00FA5A00" w:rsidRDefault="005732CA">
      <w:pPr>
        <w:spacing w:line="264" w:lineRule="auto"/>
        <w:ind w:left="280" w:right="180"/>
        <w:rPr>
          <w:sz w:val="20"/>
          <w:szCs w:val="20"/>
        </w:rPr>
      </w:pPr>
      <w:r>
        <w:rPr>
          <w:rFonts w:eastAsia="Times New Roman"/>
          <w:sz w:val="19"/>
          <w:szCs w:val="19"/>
        </w:rPr>
        <w:t>You probably already have a good idea how to start this problem. Because you need to operate on words, you must be able to recognize where words start and end. You can do this with a simple token scanner that iterates through ea</w:t>
      </w:r>
      <w:r>
        <w:rPr>
          <w:rFonts w:eastAsia="Times New Roman"/>
          <w:sz w:val="19"/>
          <w:szCs w:val="19"/>
        </w:rPr>
        <w:t xml:space="preserve">ch character of the string. Based on the definition given in the problem statement, your scanner can differentiate between </w:t>
      </w:r>
      <w:r>
        <w:rPr>
          <w:rFonts w:eastAsia="Times New Roman"/>
          <w:i/>
          <w:iCs/>
          <w:sz w:val="19"/>
          <w:szCs w:val="19"/>
        </w:rPr>
        <w:t>nonword characters</w:t>
      </w:r>
      <w:r>
        <w:rPr>
          <w:rFonts w:eastAsia="Times New Roman"/>
          <w:sz w:val="19"/>
          <w:szCs w:val="19"/>
        </w:rPr>
        <w:t xml:space="preserve"> — namely, the space character — and </w:t>
      </w:r>
      <w:r>
        <w:rPr>
          <w:rFonts w:eastAsia="Times New Roman"/>
          <w:i/>
          <w:iCs/>
          <w:sz w:val="19"/>
          <w:szCs w:val="19"/>
        </w:rPr>
        <w:t>word characters</w:t>
      </w:r>
      <w:r>
        <w:rPr>
          <w:rFonts w:eastAsia="Times New Roman"/>
          <w:sz w:val="19"/>
          <w:szCs w:val="19"/>
        </w:rPr>
        <w:t>, which for this problem are all characters except space. A wor</w:t>
      </w:r>
      <w:r>
        <w:rPr>
          <w:rFonts w:eastAsia="Times New Roman"/>
          <w:sz w:val="19"/>
          <w:szCs w:val="19"/>
        </w:rPr>
        <w:t>d begins, not surprisingly, with a word character and ends at the next nonword character or the end of the string.</w:t>
      </w:r>
    </w:p>
    <w:p w:rsidR="00FA5A00" w:rsidRDefault="00FA5A00">
      <w:pPr>
        <w:spacing w:line="358" w:lineRule="exact"/>
        <w:rPr>
          <w:sz w:val="20"/>
          <w:szCs w:val="20"/>
        </w:rPr>
      </w:pPr>
    </w:p>
    <w:p w:rsidR="00FA5A00" w:rsidRDefault="005732CA">
      <w:pPr>
        <w:spacing w:line="264" w:lineRule="auto"/>
        <w:ind w:left="280" w:right="360"/>
        <w:rPr>
          <w:sz w:val="20"/>
          <w:szCs w:val="20"/>
        </w:rPr>
      </w:pPr>
      <w:r>
        <w:rPr>
          <w:rFonts w:eastAsia="Times New Roman"/>
          <w:sz w:val="19"/>
          <w:szCs w:val="19"/>
        </w:rPr>
        <w:t>The most obvious approach is to use your scanner to identify words, write these words into a tem-porary buffer, and then copy the buffer bac</w:t>
      </w:r>
      <w:r>
        <w:rPr>
          <w:rFonts w:eastAsia="Times New Roman"/>
          <w:sz w:val="19"/>
          <w:szCs w:val="19"/>
        </w:rPr>
        <w:t xml:space="preserve">k over the original string. To reverse the order of the words, you must either scan the string backward to identify the words in reverse order or write the words into the buffer in reverse order (starting at the end of the buffer). It doesn’t matter which </w:t>
      </w:r>
      <w:r>
        <w:rPr>
          <w:rFonts w:eastAsia="Times New Roman"/>
          <w:sz w:val="19"/>
          <w:szCs w:val="19"/>
        </w:rPr>
        <w:t>method you choose; the following discussion identifies the words in reverse order.</w:t>
      </w:r>
    </w:p>
    <w:p w:rsidR="00FA5A00" w:rsidRDefault="00FA5A00">
      <w:pPr>
        <w:spacing w:line="118" w:lineRule="exact"/>
        <w:rPr>
          <w:sz w:val="20"/>
          <w:szCs w:val="20"/>
        </w:rPr>
      </w:pPr>
    </w:p>
    <w:p w:rsidR="00FA5A00" w:rsidRDefault="005732CA">
      <w:pPr>
        <w:spacing w:line="263" w:lineRule="auto"/>
        <w:ind w:left="280" w:right="180"/>
        <w:rPr>
          <w:sz w:val="20"/>
          <w:szCs w:val="20"/>
        </w:rPr>
      </w:pPr>
      <w:r>
        <w:rPr>
          <w:rFonts w:eastAsia="Times New Roman"/>
          <w:sz w:val="19"/>
          <w:szCs w:val="19"/>
        </w:rPr>
        <w:t>As always, consider the mechanics of how this works before you begin coding. First, you need to allocate a temporary buffer of the appropriate size. Next, enter the scannin</w:t>
      </w:r>
      <w:r>
        <w:rPr>
          <w:rFonts w:eastAsia="Times New Roman"/>
          <w:sz w:val="19"/>
          <w:szCs w:val="19"/>
        </w:rPr>
        <w:t>g loop, starting with the last character of the string. When you find a nonword character, you can write it directly to the buf-fer. When you find a word character, however, you can’t write it immediately to the temporary buffer. Because you scan the strin</w:t>
      </w:r>
      <w:r>
        <w:rPr>
          <w:rFonts w:eastAsia="Times New Roman"/>
          <w:sz w:val="19"/>
          <w:szCs w:val="19"/>
        </w:rPr>
        <w:t>g in reverse, the first word character you encounter is the last character of the word, so if you were to copy the characters in the order you find them, you’d write the characters within each word backward. Instead, you need to keep scanning until you fin</w:t>
      </w:r>
      <w:r>
        <w:rPr>
          <w:rFonts w:eastAsia="Times New Roman"/>
          <w:sz w:val="19"/>
          <w:szCs w:val="19"/>
        </w:rPr>
        <w:t>d the first character of the word and then copy each character of the word in the correct, nonreversed order. (You may think you could avoid this complication by scanning the string forward and writing the words in reverse. However, you then must solve a s</w:t>
      </w:r>
      <w:r>
        <w:rPr>
          <w:rFonts w:eastAsia="Times New Roman"/>
          <w:sz w:val="19"/>
          <w:szCs w:val="19"/>
        </w:rPr>
        <w:t>imilar, related problem of calculating the start position of each word when writing to the temporary buffer.) When you copy the characters of a word, you need to identify the end of the word so that you know when to stop. You could do this by checking whet</w:t>
      </w:r>
      <w:r>
        <w:rPr>
          <w:rFonts w:eastAsia="Times New Roman"/>
          <w:sz w:val="19"/>
          <w:szCs w:val="19"/>
        </w:rPr>
        <w:t>her each character is a word character, but because you already know the position of the last character in the word, a better solution is to continue copying until you reach that position.</w:t>
      </w:r>
    </w:p>
    <w:p w:rsidR="00FA5A00" w:rsidRDefault="00FA5A00">
      <w:pPr>
        <w:spacing w:line="367" w:lineRule="exact"/>
        <w:rPr>
          <w:sz w:val="20"/>
          <w:szCs w:val="20"/>
        </w:rPr>
      </w:pPr>
    </w:p>
    <w:p w:rsidR="00FA5A00" w:rsidRDefault="005732CA">
      <w:pPr>
        <w:spacing w:line="264" w:lineRule="auto"/>
        <w:ind w:left="280" w:right="180"/>
        <w:rPr>
          <w:sz w:val="20"/>
          <w:szCs w:val="20"/>
        </w:rPr>
      </w:pPr>
      <w:r>
        <w:rPr>
          <w:rFonts w:eastAsia="Times New Roman"/>
          <w:sz w:val="19"/>
          <w:szCs w:val="19"/>
        </w:rPr>
        <w:t xml:space="preserve">An example may help to clarify this. Suppose you are given the string </w:t>
      </w:r>
      <w:r>
        <w:rPr>
          <w:rFonts w:eastAsia="Times New Roman"/>
          <w:sz w:val="17"/>
          <w:szCs w:val="17"/>
        </w:rPr>
        <w:t>"piglet quantum”</w:t>
      </w:r>
      <w:r>
        <w:rPr>
          <w:rFonts w:eastAsia="Times New Roman"/>
          <w:sz w:val="19"/>
          <w:szCs w:val="19"/>
        </w:rPr>
        <w:t xml:space="preserve">. The first word character you encounter is </w:t>
      </w:r>
      <w:r>
        <w:rPr>
          <w:rFonts w:eastAsia="Times New Roman"/>
          <w:sz w:val="17"/>
          <w:szCs w:val="17"/>
        </w:rPr>
        <w:t>'m'</w:t>
      </w:r>
      <w:r>
        <w:rPr>
          <w:rFonts w:eastAsia="Times New Roman"/>
          <w:sz w:val="19"/>
          <w:szCs w:val="19"/>
        </w:rPr>
        <w:t xml:space="preserve">. If you copy the characters as you found them, you end up with the string </w:t>
      </w:r>
      <w:r>
        <w:rPr>
          <w:rFonts w:eastAsia="Times New Roman"/>
          <w:sz w:val="17"/>
          <w:szCs w:val="17"/>
        </w:rPr>
        <w:t>"mutnauq telgip”</w:t>
      </w:r>
      <w:r>
        <w:rPr>
          <w:rFonts w:eastAsia="Times New Roman"/>
          <w:sz w:val="19"/>
          <w:szCs w:val="19"/>
        </w:rPr>
        <w:t xml:space="preserve">, which is not nearly as good a name for a techno group as the string you were supposed to produce, </w:t>
      </w:r>
      <w:r>
        <w:rPr>
          <w:rFonts w:eastAsia="Times New Roman"/>
          <w:sz w:val="17"/>
          <w:szCs w:val="17"/>
        </w:rPr>
        <w:t>"quantum piglet”</w:t>
      </w:r>
      <w:r>
        <w:rPr>
          <w:rFonts w:eastAsia="Times New Roman"/>
          <w:sz w:val="19"/>
          <w:szCs w:val="19"/>
        </w:rPr>
        <w:t xml:space="preserve">. To get </w:t>
      </w:r>
      <w:r>
        <w:rPr>
          <w:rFonts w:eastAsia="Times New Roman"/>
          <w:sz w:val="17"/>
          <w:szCs w:val="17"/>
        </w:rPr>
        <w:t>“quantum piglet”</w:t>
      </w:r>
      <w:r>
        <w:rPr>
          <w:rFonts w:eastAsia="Times New Roman"/>
          <w:sz w:val="19"/>
          <w:szCs w:val="19"/>
        </w:rPr>
        <w:t xml:space="preserve"> from </w:t>
      </w:r>
      <w:r>
        <w:rPr>
          <w:rFonts w:eastAsia="Times New Roman"/>
          <w:sz w:val="17"/>
          <w:szCs w:val="17"/>
        </w:rPr>
        <w:t xml:space="preserve">“piglet quantum” </w:t>
      </w:r>
      <w:r>
        <w:rPr>
          <w:rFonts w:eastAsia="Times New Roman"/>
          <w:sz w:val="19"/>
          <w:szCs w:val="19"/>
        </w:rPr>
        <w:t>you need to scan until you get to</w:t>
      </w:r>
      <w:r>
        <w:rPr>
          <w:rFonts w:eastAsia="Times New Roman"/>
          <w:sz w:val="17"/>
          <w:szCs w:val="17"/>
        </w:rPr>
        <w:t xml:space="preserve"> 'q' </w:t>
      </w:r>
      <w:r>
        <w:rPr>
          <w:rFonts w:eastAsia="Times New Roman"/>
          <w:sz w:val="19"/>
          <w:szCs w:val="19"/>
        </w:rPr>
        <w:t>and then copy the letters in the word in the</w:t>
      </w:r>
      <w:r>
        <w:rPr>
          <w:rFonts w:eastAsia="Times New Roman"/>
          <w:sz w:val="17"/>
          <w:szCs w:val="17"/>
        </w:rPr>
        <w:t xml:space="preserve"> </w:t>
      </w:r>
      <w:r>
        <w:rPr>
          <w:rFonts w:eastAsia="Times New Roman"/>
          <w:sz w:val="19"/>
          <w:szCs w:val="19"/>
        </w:rPr>
        <w:t>forward d</w:t>
      </w:r>
      <w:r>
        <w:rPr>
          <w:rFonts w:eastAsia="Times New Roman"/>
          <w:sz w:val="19"/>
          <w:szCs w:val="19"/>
        </w:rPr>
        <w:t xml:space="preserve">irection until you get back to </w:t>
      </w:r>
      <w:r>
        <w:rPr>
          <w:rFonts w:eastAsia="Times New Roman"/>
          <w:sz w:val="17"/>
          <w:szCs w:val="17"/>
        </w:rPr>
        <w:t>'m'</w:t>
      </w:r>
      <w:r>
        <w:rPr>
          <w:rFonts w:eastAsia="Times New Roman"/>
          <w:sz w:val="19"/>
          <w:szCs w:val="19"/>
        </w:rPr>
        <w:t xml:space="preserve"> at position 13. Next, copy the space character immediately because it’s a nonword character. Then, just as for </w:t>
      </w:r>
      <w:r>
        <w:rPr>
          <w:rFonts w:eastAsia="Times New Roman"/>
          <w:sz w:val="17"/>
          <w:szCs w:val="17"/>
        </w:rPr>
        <w:t>"quantum"</w:t>
      </w:r>
      <w:r>
        <w:rPr>
          <w:rFonts w:eastAsia="Times New Roman"/>
          <w:sz w:val="19"/>
          <w:szCs w:val="19"/>
        </w:rPr>
        <w:t xml:space="preserve">, you would recognize the character </w:t>
      </w:r>
      <w:r>
        <w:rPr>
          <w:rFonts w:eastAsia="Times New Roman"/>
          <w:sz w:val="17"/>
          <w:szCs w:val="17"/>
        </w:rPr>
        <w:t>'t'</w:t>
      </w:r>
      <w:r>
        <w:rPr>
          <w:rFonts w:eastAsia="Times New Roman"/>
          <w:sz w:val="19"/>
          <w:szCs w:val="19"/>
        </w:rPr>
        <w:t xml:space="preserve"> as a word character, store position 5 as the end of the word,</w:t>
      </w:r>
      <w:r>
        <w:rPr>
          <w:rFonts w:eastAsia="Times New Roman"/>
          <w:sz w:val="19"/>
          <w:szCs w:val="19"/>
        </w:rPr>
        <w:t xml:space="preserve"> scan backward to </w:t>
      </w:r>
      <w:r>
        <w:rPr>
          <w:rFonts w:eastAsia="Times New Roman"/>
          <w:sz w:val="17"/>
          <w:szCs w:val="17"/>
        </w:rPr>
        <w:t>'p'</w:t>
      </w:r>
      <w:r>
        <w:rPr>
          <w:rFonts w:eastAsia="Times New Roman"/>
          <w:sz w:val="19"/>
          <w:szCs w:val="19"/>
        </w:rPr>
        <w:t xml:space="preserve">, and finally write the characters of </w:t>
      </w:r>
      <w:r>
        <w:rPr>
          <w:rFonts w:eastAsia="Times New Roman"/>
          <w:sz w:val="17"/>
          <w:szCs w:val="17"/>
        </w:rPr>
        <w:t>"piglet"</w:t>
      </w:r>
      <w:r>
        <w:rPr>
          <w:rFonts w:eastAsia="Times New Roman"/>
          <w:sz w:val="19"/>
          <w:szCs w:val="19"/>
        </w:rPr>
        <w:t xml:space="preserve"> until you got to position 5.</w:t>
      </w:r>
    </w:p>
    <w:p w:rsidR="00FA5A00" w:rsidRDefault="00FA5A00">
      <w:pPr>
        <w:sectPr w:rsidR="00FA5A00">
          <w:pgSz w:w="10620" w:h="13320"/>
          <w:pgMar w:top="311" w:right="540" w:bottom="788" w:left="1260" w:header="0" w:footer="0" w:gutter="0"/>
          <w:cols w:space="720" w:equalWidth="0">
            <w:col w:w="8820"/>
          </w:cols>
        </w:sectPr>
      </w:pPr>
    </w:p>
    <w:p w:rsidR="00FA5A00" w:rsidRDefault="005732CA">
      <w:pPr>
        <w:rPr>
          <w:sz w:val="20"/>
          <w:szCs w:val="20"/>
        </w:rPr>
      </w:pPr>
      <w:bookmarkStart w:id="114" w:name="page132"/>
      <w:bookmarkEnd w:id="114"/>
      <w:r>
        <w:rPr>
          <w:rFonts w:ascii="Arial" w:eastAsia="Arial" w:hAnsi="Arial" w:cs="Arial"/>
          <w:sz w:val="18"/>
          <w:szCs w:val="18"/>
        </w:rPr>
        <w:lastRenderedPageBreak/>
        <w:t>88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Arrays and Strings</w:t>
      </w:r>
    </w:p>
    <w:p w:rsidR="00FA5A00" w:rsidRDefault="005732CA">
      <w:pPr>
        <w:spacing w:line="20" w:lineRule="exact"/>
        <w:rPr>
          <w:sz w:val="20"/>
          <w:szCs w:val="20"/>
        </w:rPr>
      </w:pPr>
      <w:r>
        <w:rPr>
          <w:noProof/>
          <w:sz w:val="20"/>
          <w:szCs w:val="20"/>
        </w:rPr>
        <w:drawing>
          <wp:anchor distT="0" distB="0" distL="114300" distR="114300" simplePos="0" relativeHeight="250687488" behindDoc="1" locked="0" layoutInCell="0" allowOverlap="1">
            <wp:simplePos x="0" y="0"/>
            <wp:positionH relativeFrom="column">
              <wp:posOffset>-635</wp:posOffset>
            </wp:positionH>
            <wp:positionV relativeFrom="paragraph">
              <wp:posOffset>66040</wp:posOffset>
            </wp:positionV>
            <wp:extent cx="5601970" cy="6350"/>
            <wp:effectExtent l="0" t="0" r="0" b="0"/>
            <wp:wrapNone/>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41">
                      <a:extLst>
                        <a:ext uri="{28A0092B-C50C-407E-A947-70E740481C1C}"/>
                      </a:extLst>
                    </a:blip>
                    <a:srcRect/>
                    <a:stretch>
                      <a:fillRect/>
                    </a:stretch>
                  </pic:blipFill>
                  <pic:spPr bwMode="auto">
                    <a:xfrm>
                      <a:off x="0" y="0"/>
                      <a:ext cx="560197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5" w:lineRule="auto"/>
        <w:ind w:left="460" w:right="20"/>
        <w:rPr>
          <w:sz w:val="20"/>
          <w:szCs w:val="20"/>
        </w:rPr>
      </w:pPr>
      <w:r>
        <w:rPr>
          <w:rFonts w:eastAsia="Times New Roman"/>
          <w:sz w:val="19"/>
          <w:szCs w:val="19"/>
        </w:rPr>
        <w:t>After you scan and copy the whole string, copy the buffer back over the original string. Then y</w:t>
      </w:r>
      <w:r>
        <w:rPr>
          <w:rFonts w:eastAsia="Times New Roman"/>
          <w:sz w:val="19"/>
          <w:szCs w:val="19"/>
        </w:rPr>
        <w:t>ou can deallocate the temporary buffer and return from the function. This process is illustrated graphi-cally in Figure 6-1.</w:t>
      </w:r>
    </w:p>
    <w:p w:rsidR="00FA5A00" w:rsidRDefault="00FA5A00">
      <w:pPr>
        <w:spacing w:line="20" w:lineRule="exact"/>
        <w:rPr>
          <w:sz w:val="20"/>
          <w:szCs w:val="20"/>
        </w:rPr>
      </w:pPr>
      <w:r>
        <w:rPr>
          <w:sz w:val="20"/>
          <w:szCs w:val="20"/>
        </w:rPr>
        <w:pict>
          <v:line id="Shape 676" o:spid="_x0000_s1701" style="position:absolute;z-index:251375616;visibility:visible;mso-wrap-distance-left:0;mso-wrap-distance-right:0" from="441.2pt,14.75pt" to="441.2pt,285.8pt" o:allowincell="f" strokeweight=".5pt"/>
        </w:pict>
      </w:r>
      <w:r>
        <w:rPr>
          <w:sz w:val="20"/>
          <w:szCs w:val="20"/>
        </w:rPr>
        <w:pict>
          <v:line id="Shape 677" o:spid="_x0000_s1702" style="position:absolute;z-index:251376640;visibility:visible;mso-wrap-distance-left:0;mso-wrap-distance-right:0" from="23.4pt,15pt" to="441.45pt,15pt" o:allowincell="f" strokeweight=".5pt"/>
        </w:pict>
      </w:r>
      <w:r>
        <w:rPr>
          <w:sz w:val="20"/>
          <w:szCs w:val="20"/>
        </w:rPr>
        <w:pict>
          <v:line id="Shape 678" o:spid="_x0000_s1703" style="position:absolute;z-index:251377664;visibility:visible;mso-wrap-distance-left:0;mso-wrap-distance-right:0" from="23.65pt,14.75pt" to="23.65pt,285.8pt" o:allowincell="f" strokeweight=".5pt"/>
        </w:pict>
      </w:r>
      <w:r>
        <w:rPr>
          <w:sz w:val="20"/>
          <w:szCs w:val="20"/>
        </w:rPr>
        <w:pict>
          <v:line id="Shape 679" o:spid="_x0000_s1704" style="position:absolute;z-index:251378688;visibility:visible;mso-wrap-distance-left:0;mso-wrap-distance-right:0" from="23.4pt,285.55pt" to="441.45pt,285.55pt" o:allowincell="f" strokeweight=".5pt"/>
        </w:pict>
      </w:r>
    </w:p>
    <w:p w:rsidR="00FA5A00" w:rsidRDefault="00FA5A00">
      <w:pPr>
        <w:spacing w:line="200" w:lineRule="exact"/>
        <w:rPr>
          <w:sz w:val="20"/>
          <w:szCs w:val="20"/>
        </w:rPr>
      </w:pPr>
    </w:p>
    <w:p w:rsidR="00FA5A00" w:rsidRDefault="00FA5A00">
      <w:pPr>
        <w:spacing w:line="202" w:lineRule="exact"/>
        <w:rPr>
          <w:sz w:val="20"/>
          <w:szCs w:val="20"/>
        </w:rPr>
      </w:pPr>
    </w:p>
    <w:tbl>
      <w:tblPr>
        <w:tblW w:w="0" w:type="auto"/>
        <w:tblInd w:w="500" w:type="dxa"/>
        <w:tblLayout w:type="fixed"/>
        <w:tblCellMar>
          <w:left w:w="0" w:type="dxa"/>
          <w:right w:w="0" w:type="dxa"/>
        </w:tblCellMar>
        <w:tblLook w:val="04A0"/>
      </w:tblPr>
      <w:tblGrid>
        <w:gridCol w:w="1900"/>
        <w:gridCol w:w="80"/>
        <w:gridCol w:w="140"/>
        <w:gridCol w:w="200"/>
        <w:gridCol w:w="200"/>
        <w:gridCol w:w="200"/>
        <w:gridCol w:w="220"/>
        <w:gridCol w:w="100"/>
        <w:gridCol w:w="100"/>
        <w:gridCol w:w="100"/>
        <w:gridCol w:w="100"/>
        <w:gridCol w:w="60"/>
        <w:gridCol w:w="140"/>
        <w:gridCol w:w="200"/>
        <w:gridCol w:w="220"/>
        <w:gridCol w:w="200"/>
        <w:gridCol w:w="200"/>
        <w:gridCol w:w="200"/>
        <w:gridCol w:w="120"/>
        <w:gridCol w:w="80"/>
        <w:gridCol w:w="220"/>
        <w:gridCol w:w="200"/>
        <w:gridCol w:w="200"/>
        <w:gridCol w:w="200"/>
        <w:gridCol w:w="200"/>
        <w:gridCol w:w="220"/>
        <w:gridCol w:w="200"/>
        <w:gridCol w:w="200"/>
        <w:gridCol w:w="200"/>
        <w:gridCol w:w="200"/>
        <w:gridCol w:w="220"/>
        <w:gridCol w:w="200"/>
        <w:gridCol w:w="200"/>
        <w:gridCol w:w="200"/>
        <w:gridCol w:w="200"/>
        <w:gridCol w:w="220"/>
        <w:gridCol w:w="100"/>
        <w:gridCol w:w="100"/>
        <w:gridCol w:w="30"/>
      </w:tblGrid>
      <w:tr w:rsidR="00FA5A00">
        <w:trPr>
          <w:trHeight w:val="182"/>
        </w:trPr>
        <w:tc>
          <w:tcPr>
            <w:tcW w:w="1900" w:type="dxa"/>
            <w:vMerge w:val="restart"/>
            <w:vAlign w:val="bottom"/>
          </w:tcPr>
          <w:p w:rsidR="00FA5A00" w:rsidRDefault="005732CA">
            <w:pPr>
              <w:ind w:right="83"/>
              <w:jc w:val="right"/>
              <w:rPr>
                <w:sz w:val="20"/>
                <w:szCs w:val="20"/>
              </w:rPr>
            </w:pPr>
            <w:r>
              <w:rPr>
                <w:rFonts w:ascii="Arial" w:eastAsia="Arial" w:hAnsi="Arial" w:cs="Arial"/>
                <w:sz w:val="15"/>
                <w:szCs w:val="15"/>
              </w:rPr>
              <w:t xml:space="preserve">Encounter </w:t>
            </w:r>
            <w:r>
              <w:rPr>
                <w:rFonts w:ascii="Courier New" w:eastAsia="Courier New" w:hAnsi="Courier New" w:cs="Courier New"/>
                <w:sz w:val="15"/>
                <w:szCs w:val="15"/>
              </w:rPr>
              <w:t>m</w:t>
            </w:r>
            <w:r>
              <w:rPr>
                <w:rFonts w:ascii="Arial" w:eastAsia="Arial" w:hAnsi="Arial" w:cs="Arial"/>
                <w:sz w:val="15"/>
                <w:szCs w:val="15"/>
              </w:rPr>
              <w:t>, and scan</w:t>
            </w:r>
          </w:p>
        </w:tc>
        <w:tc>
          <w:tcPr>
            <w:tcW w:w="80" w:type="dxa"/>
            <w:vAlign w:val="bottom"/>
          </w:tcPr>
          <w:p w:rsidR="00FA5A00" w:rsidRDefault="00FA5A00">
            <w:pPr>
              <w:rPr>
                <w:sz w:val="15"/>
                <w:szCs w:val="15"/>
              </w:rPr>
            </w:pPr>
          </w:p>
        </w:tc>
        <w:tc>
          <w:tcPr>
            <w:tcW w:w="14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220" w:type="dxa"/>
            <w:vAlign w:val="bottom"/>
          </w:tcPr>
          <w:p w:rsidR="00FA5A00" w:rsidRDefault="00FA5A00">
            <w:pPr>
              <w:rPr>
                <w:sz w:val="15"/>
                <w:szCs w:val="15"/>
              </w:rPr>
            </w:pPr>
          </w:p>
        </w:tc>
        <w:tc>
          <w:tcPr>
            <w:tcW w:w="100" w:type="dxa"/>
            <w:vAlign w:val="bottom"/>
          </w:tcPr>
          <w:p w:rsidR="00FA5A00" w:rsidRDefault="00FA5A00">
            <w:pPr>
              <w:rPr>
                <w:sz w:val="15"/>
                <w:szCs w:val="15"/>
              </w:rPr>
            </w:pPr>
          </w:p>
        </w:tc>
        <w:tc>
          <w:tcPr>
            <w:tcW w:w="100" w:type="dxa"/>
            <w:vAlign w:val="bottom"/>
          </w:tcPr>
          <w:p w:rsidR="00FA5A00" w:rsidRDefault="00FA5A00">
            <w:pPr>
              <w:rPr>
                <w:sz w:val="15"/>
                <w:szCs w:val="15"/>
              </w:rPr>
            </w:pPr>
          </w:p>
        </w:tc>
        <w:tc>
          <w:tcPr>
            <w:tcW w:w="600" w:type="dxa"/>
            <w:gridSpan w:val="5"/>
            <w:vAlign w:val="bottom"/>
          </w:tcPr>
          <w:p w:rsidR="00FA5A00" w:rsidRDefault="005732CA">
            <w:pPr>
              <w:jc w:val="center"/>
              <w:rPr>
                <w:sz w:val="20"/>
                <w:szCs w:val="20"/>
              </w:rPr>
            </w:pPr>
            <w:r>
              <w:rPr>
                <w:rFonts w:ascii="Arial" w:eastAsia="Arial" w:hAnsi="Arial" w:cs="Arial"/>
                <w:b/>
                <w:bCs/>
                <w:w w:val="96"/>
                <w:sz w:val="15"/>
                <w:szCs w:val="15"/>
              </w:rPr>
              <w:t>String</w:t>
            </w:r>
          </w:p>
        </w:tc>
        <w:tc>
          <w:tcPr>
            <w:tcW w:w="22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120" w:type="dxa"/>
            <w:vAlign w:val="bottom"/>
          </w:tcPr>
          <w:p w:rsidR="00FA5A00" w:rsidRDefault="00FA5A00">
            <w:pPr>
              <w:rPr>
                <w:sz w:val="15"/>
                <w:szCs w:val="15"/>
              </w:rPr>
            </w:pPr>
          </w:p>
        </w:tc>
        <w:tc>
          <w:tcPr>
            <w:tcW w:w="80" w:type="dxa"/>
            <w:vAlign w:val="bottom"/>
          </w:tcPr>
          <w:p w:rsidR="00FA5A00" w:rsidRDefault="00FA5A00">
            <w:pPr>
              <w:rPr>
                <w:sz w:val="15"/>
                <w:szCs w:val="15"/>
              </w:rPr>
            </w:pPr>
          </w:p>
        </w:tc>
        <w:tc>
          <w:tcPr>
            <w:tcW w:w="22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22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620" w:type="dxa"/>
            <w:gridSpan w:val="3"/>
            <w:vAlign w:val="bottom"/>
          </w:tcPr>
          <w:p w:rsidR="00FA5A00" w:rsidRDefault="005732CA">
            <w:pPr>
              <w:ind w:left="80"/>
              <w:rPr>
                <w:sz w:val="20"/>
                <w:szCs w:val="20"/>
              </w:rPr>
            </w:pPr>
            <w:r>
              <w:rPr>
                <w:rFonts w:ascii="Arial" w:eastAsia="Arial" w:hAnsi="Arial" w:cs="Arial"/>
                <w:b/>
                <w:bCs/>
                <w:sz w:val="15"/>
                <w:szCs w:val="15"/>
              </w:rPr>
              <w:t>Bu  er</w:t>
            </w:r>
          </w:p>
        </w:tc>
        <w:tc>
          <w:tcPr>
            <w:tcW w:w="20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220" w:type="dxa"/>
            <w:vAlign w:val="bottom"/>
          </w:tcPr>
          <w:p w:rsidR="00FA5A00" w:rsidRDefault="00FA5A00">
            <w:pPr>
              <w:rPr>
                <w:sz w:val="15"/>
                <w:szCs w:val="15"/>
              </w:rPr>
            </w:pPr>
          </w:p>
        </w:tc>
        <w:tc>
          <w:tcPr>
            <w:tcW w:w="100" w:type="dxa"/>
            <w:vAlign w:val="bottom"/>
          </w:tcPr>
          <w:p w:rsidR="00FA5A00" w:rsidRDefault="00FA5A00">
            <w:pPr>
              <w:rPr>
                <w:sz w:val="15"/>
                <w:szCs w:val="15"/>
              </w:rPr>
            </w:pPr>
          </w:p>
        </w:tc>
        <w:tc>
          <w:tcPr>
            <w:tcW w:w="100" w:type="dxa"/>
            <w:vAlign w:val="bottom"/>
          </w:tcPr>
          <w:p w:rsidR="00FA5A00" w:rsidRDefault="00FA5A00">
            <w:pPr>
              <w:rPr>
                <w:sz w:val="15"/>
                <w:szCs w:val="15"/>
              </w:rPr>
            </w:pPr>
          </w:p>
        </w:tc>
        <w:tc>
          <w:tcPr>
            <w:tcW w:w="0" w:type="dxa"/>
            <w:vAlign w:val="bottom"/>
          </w:tcPr>
          <w:p w:rsidR="00FA5A00" w:rsidRDefault="00FA5A00">
            <w:pPr>
              <w:rPr>
                <w:sz w:val="1"/>
                <w:szCs w:val="1"/>
              </w:rPr>
            </w:pPr>
          </w:p>
        </w:tc>
      </w:tr>
      <w:tr w:rsidR="00FA5A00">
        <w:trPr>
          <w:trHeight w:val="53"/>
        </w:trPr>
        <w:tc>
          <w:tcPr>
            <w:tcW w:w="1900" w:type="dxa"/>
            <w:vMerge/>
            <w:vAlign w:val="bottom"/>
          </w:tcPr>
          <w:p w:rsidR="00FA5A00" w:rsidRDefault="00FA5A00">
            <w:pPr>
              <w:rPr>
                <w:sz w:val="4"/>
                <w:szCs w:val="4"/>
              </w:rPr>
            </w:pPr>
          </w:p>
        </w:tc>
        <w:tc>
          <w:tcPr>
            <w:tcW w:w="80" w:type="dxa"/>
            <w:tcBorders>
              <w:bottom w:val="single" w:sz="8" w:space="0" w:color="auto"/>
            </w:tcBorders>
            <w:vAlign w:val="bottom"/>
          </w:tcPr>
          <w:p w:rsidR="00FA5A00" w:rsidRDefault="00FA5A00">
            <w:pPr>
              <w:rPr>
                <w:sz w:val="4"/>
                <w:szCs w:val="4"/>
              </w:rPr>
            </w:pPr>
          </w:p>
        </w:tc>
        <w:tc>
          <w:tcPr>
            <w:tcW w:w="140" w:type="dxa"/>
            <w:tcBorders>
              <w:bottom w:val="single" w:sz="8" w:space="0" w:color="auto"/>
            </w:tcBorders>
            <w:vAlign w:val="bottom"/>
          </w:tcPr>
          <w:p w:rsidR="00FA5A00" w:rsidRDefault="00FA5A00">
            <w:pPr>
              <w:rPr>
                <w:sz w:val="4"/>
                <w:szCs w:val="4"/>
              </w:rPr>
            </w:pPr>
          </w:p>
        </w:tc>
        <w:tc>
          <w:tcPr>
            <w:tcW w:w="200" w:type="dxa"/>
            <w:tcBorders>
              <w:bottom w:val="single" w:sz="8" w:space="0" w:color="auto"/>
            </w:tcBorders>
            <w:vAlign w:val="bottom"/>
          </w:tcPr>
          <w:p w:rsidR="00FA5A00" w:rsidRDefault="00FA5A00">
            <w:pPr>
              <w:rPr>
                <w:sz w:val="4"/>
                <w:szCs w:val="4"/>
              </w:rPr>
            </w:pPr>
          </w:p>
        </w:tc>
        <w:tc>
          <w:tcPr>
            <w:tcW w:w="200" w:type="dxa"/>
            <w:tcBorders>
              <w:bottom w:val="single" w:sz="8" w:space="0" w:color="auto"/>
            </w:tcBorders>
            <w:vAlign w:val="bottom"/>
          </w:tcPr>
          <w:p w:rsidR="00FA5A00" w:rsidRDefault="00FA5A00">
            <w:pPr>
              <w:rPr>
                <w:sz w:val="4"/>
                <w:szCs w:val="4"/>
              </w:rPr>
            </w:pPr>
          </w:p>
        </w:tc>
        <w:tc>
          <w:tcPr>
            <w:tcW w:w="200" w:type="dxa"/>
            <w:tcBorders>
              <w:bottom w:val="single" w:sz="8" w:space="0" w:color="auto"/>
            </w:tcBorders>
            <w:vAlign w:val="bottom"/>
          </w:tcPr>
          <w:p w:rsidR="00FA5A00" w:rsidRDefault="00FA5A00">
            <w:pPr>
              <w:rPr>
                <w:sz w:val="4"/>
                <w:szCs w:val="4"/>
              </w:rPr>
            </w:pPr>
          </w:p>
        </w:tc>
        <w:tc>
          <w:tcPr>
            <w:tcW w:w="220" w:type="dxa"/>
            <w:tcBorders>
              <w:bottom w:val="single" w:sz="8" w:space="0" w:color="auto"/>
            </w:tcBorders>
            <w:vAlign w:val="bottom"/>
          </w:tcPr>
          <w:p w:rsidR="00FA5A00" w:rsidRDefault="00FA5A00">
            <w:pPr>
              <w:rPr>
                <w:sz w:val="4"/>
                <w:szCs w:val="4"/>
              </w:rPr>
            </w:pPr>
          </w:p>
        </w:tc>
        <w:tc>
          <w:tcPr>
            <w:tcW w:w="100" w:type="dxa"/>
            <w:tcBorders>
              <w:bottom w:val="single" w:sz="8" w:space="0" w:color="auto"/>
            </w:tcBorders>
            <w:vAlign w:val="bottom"/>
          </w:tcPr>
          <w:p w:rsidR="00FA5A00" w:rsidRDefault="00FA5A00">
            <w:pPr>
              <w:rPr>
                <w:sz w:val="4"/>
                <w:szCs w:val="4"/>
              </w:rPr>
            </w:pPr>
          </w:p>
        </w:tc>
        <w:tc>
          <w:tcPr>
            <w:tcW w:w="100" w:type="dxa"/>
            <w:tcBorders>
              <w:bottom w:val="single" w:sz="8" w:space="0" w:color="auto"/>
            </w:tcBorders>
            <w:vAlign w:val="bottom"/>
          </w:tcPr>
          <w:p w:rsidR="00FA5A00" w:rsidRDefault="00FA5A00">
            <w:pPr>
              <w:rPr>
                <w:sz w:val="4"/>
                <w:szCs w:val="4"/>
              </w:rPr>
            </w:pPr>
          </w:p>
        </w:tc>
        <w:tc>
          <w:tcPr>
            <w:tcW w:w="100" w:type="dxa"/>
            <w:tcBorders>
              <w:bottom w:val="single" w:sz="8" w:space="0" w:color="auto"/>
            </w:tcBorders>
            <w:vAlign w:val="bottom"/>
          </w:tcPr>
          <w:p w:rsidR="00FA5A00" w:rsidRDefault="00FA5A00">
            <w:pPr>
              <w:rPr>
                <w:sz w:val="4"/>
                <w:szCs w:val="4"/>
              </w:rPr>
            </w:pPr>
          </w:p>
        </w:tc>
        <w:tc>
          <w:tcPr>
            <w:tcW w:w="100" w:type="dxa"/>
            <w:tcBorders>
              <w:bottom w:val="single" w:sz="8" w:space="0" w:color="auto"/>
            </w:tcBorders>
            <w:vAlign w:val="bottom"/>
          </w:tcPr>
          <w:p w:rsidR="00FA5A00" w:rsidRDefault="00FA5A00">
            <w:pPr>
              <w:rPr>
                <w:sz w:val="4"/>
                <w:szCs w:val="4"/>
              </w:rPr>
            </w:pPr>
          </w:p>
        </w:tc>
        <w:tc>
          <w:tcPr>
            <w:tcW w:w="60" w:type="dxa"/>
            <w:tcBorders>
              <w:bottom w:val="single" w:sz="8" w:space="0" w:color="auto"/>
            </w:tcBorders>
            <w:vAlign w:val="bottom"/>
          </w:tcPr>
          <w:p w:rsidR="00FA5A00" w:rsidRDefault="00FA5A00">
            <w:pPr>
              <w:rPr>
                <w:sz w:val="4"/>
                <w:szCs w:val="4"/>
              </w:rPr>
            </w:pPr>
          </w:p>
        </w:tc>
        <w:tc>
          <w:tcPr>
            <w:tcW w:w="140" w:type="dxa"/>
            <w:tcBorders>
              <w:bottom w:val="single" w:sz="8" w:space="0" w:color="auto"/>
            </w:tcBorders>
            <w:vAlign w:val="bottom"/>
          </w:tcPr>
          <w:p w:rsidR="00FA5A00" w:rsidRDefault="00FA5A00">
            <w:pPr>
              <w:rPr>
                <w:sz w:val="4"/>
                <w:szCs w:val="4"/>
              </w:rPr>
            </w:pPr>
          </w:p>
        </w:tc>
        <w:tc>
          <w:tcPr>
            <w:tcW w:w="200" w:type="dxa"/>
            <w:tcBorders>
              <w:bottom w:val="single" w:sz="8" w:space="0" w:color="auto"/>
            </w:tcBorders>
            <w:vAlign w:val="bottom"/>
          </w:tcPr>
          <w:p w:rsidR="00FA5A00" w:rsidRDefault="00FA5A00">
            <w:pPr>
              <w:rPr>
                <w:sz w:val="4"/>
                <w:szCs w:val="4"/>
              </w:rPr>
            </w:pPr>
          </w:p>
        </w:tc>
        <w:tc>
          <w:tcPr>
            <w:tcW w:w="220" w:type="dxa"/>
            <w:tcBorders>
              <w:bottom w:val="single" w:sz="8" w:space="0" w:color="auto"/>
            </w:tcBorders>
            <w:vAlign w:val="bottom"/>
          </w:tcPr>
          <w:p w:rsidR="00FA5A00" w:rsidRDefault="00FA5A00">
            <w:pPr>
              <w:rPr>
                <w:sz w:val="4"/>
                <w:szCs w:val="4"/>
              </w:rPr>
            </w:pPr>
          </w:p>
        </w:tc>
        <w:tc>
          <w:tcPr>
            <w:tcW w:w="200" w:type="dxa"/>
            <w:tcBorders>
              <w:bottom w:val="single" w:sz="8" w:space="0" w:color="auto"/>
            </w:tcBorders>
            <w:vAlign w:val="bottom"/>
          </w:tcPr>
          <w:p w:rsidR="00FA5A00" w:rsidRDefault="00FA5A00">
            <w:pPr>
              <w:rPr>
                <w:sz w:val="4"/>
                <w:szCs w:val="4"/>
              </w:rPr>
            </w:pPr>
          </w:p>
        </w:tc>
        <w:tc>
          <w:tcPr>
            <w:tcW w:w="200" w:type="dxa"/>
            <w:tcBorders>
              <w:bottom w:val="single" w:sz="8" w:space="0" w:color="auto"/>
            </w:tcBorders>
            <w:vAlign w:val="bottom"/>
          </w:tcPr>
          <w:p w:rsidR="00FA5A00" w:rsidRDefault="00FA5A00">
            <w:pPr>
              <w:rPr>
                <w:sz w:val="4"/>
                <w:szCs w:val="4"/>
              </w:rPr>
            </w:pPr>
          </w:p>
        </w:tc>
        <w:tc>
          <w:tcPr>
            <w:tcW w:w="200" w:type="dxa"/>
            <w:tcBorders>
              <w:bottom w:val="single" w:sz="8" w:space="0" w:color="auto"/>
            </w:tcBorders>
            <w:vAlign w:val="bottom"/>
          </w:tcPr>
          <w:p w:rsidR="00FA5A00" w:rsidRDefault="00FA5A00">
            <w:pPr>
              <w:rPr>
                <w:sz w:val="4"/>
                <w:szCs w:val="4"/>
              </w:rPr>
            </w:pPr>
          </w:p>
        </w:tc>
        <w:tc>
          <w:tcPr>
            <w:tcW w:w="120" w:type="dxa"/>
            <w:tcBorders>
              <w:bottom w:val="single" w:sz="8" w:space="0" w:color="auto"/>
            </w:tcBorders>
            <w:vAlign w:val="bottom"/>
          </w:tcPr>
          <w:p w:rsidR="00FA5A00" w:rsidRDefault="00FA5A00">
            <w:pPr>
              <w:rPr>
                <w:sz w:val="4"/>
                <w:szCs w:val="4"/>
              </w:rPr>
            </w:pPr>
          </w:p>
        </w:tc>
        <w:tc>
          <w:tcPr>
            <w:tcW w:w="80" w:type="dxa"/>
            <w:tcBorders>
              <w:bottom w:val="single" w:sz="8" w:space="0" w:color="auto"/>
            </w:tcBorders>
            <w:vAlign w:val="bottom"/>
          </w:tcPr>
          <w:p w:rsidR="00FA5A00" w:rsidRDefault="00FA5A00">
            <w:pPr>
              <w:rPr>
                <w:sz w:val="4"/>
                <w:szCs w:val="4"/>
              </w:rPr>
            </w:pPr>
          </w:p>
        </w:tc>
        <w:tc>
          <w:tcPr>
            <w:tcW w:w="220" w:type="dxa"/>
            <w:tcBorders>
              <w:bottom w:val="single" w:sz="8" w:space="0" w:color="auto"/>
            </w:tcBorders>
            <w:vAlign w:val="bottom"/>
          </w:tcPr>
          <w:p w:rsidR="00FA5A00" w:rsidRDefault="00FA5A00">
            <w:pPr>
              <w:rPr>
                <w:sz w:val="4"/>
                <w:szCs w:val="4"/>
              </w:rPr>
            </w:pPr>
          </w:p>
        </w:tc>
        <w:tc>
          <w:tcPr>
            <w:tcW w:w="200" w:type="dxa"/>
            <w:vAlign w:val="bottom"/>
          </w:tcPr>
          <w:p w:rsidR="00FA5A00" w:rsidRDefault="00FA5A00">
            <w:pPr>
              <w:rPr>
                <w:sz w:val="4"/>
                <w:szCs w:val="4"/>
              </w:rPr>
            </w:pPr>
          </w:p>
        </w:tc>
        <w:tc>
          <w:tcPr>
            <w:tcW w:w="200" w:type="dxa"/>
            <w:tcBorders>
              <w:bottom w:val="single" w:sz="8" w:space="0" w:color="auto"/>
            </w:tcBorders>
            <w:vAlign w:val="bottom"/>
          </w:tcPr>
          <w:p w:rsidR="00FA5A00" w:rsidRDefault="00FA5A00">
            <w:pPr>
              <w:rPr>
                <w:sz w:val="4"/>
                <w:szCs w:val="4"/>
              </w:rPr>
            </w:pPr>
          </w:p>
        </w:tc>
        <w:tc>
          <w:tcPr>
            <w:tcW w:w="200" w:type="dxa"/>
            <w:tcBorders>
              <w:bottom w:val="single" w:sz="8" w:space="0" w:color="auto"/>
            </w:tcBorders>
            <w:vAlign w:val="bottom"/>
          </w:tcPr>
          <w:p w:rsidR="00FA5A00" w:rsidRDefault="00FA5A00">
            <w:pPr>
              <w:rPr>
                <w:sz w:val="4"/>
                <w:szCs w:val="4"/>
              </w:rPr>
            </w:pPr>
          </w:p>
        </w:tc>
        <w:tc>
          <w:tcPr>
            <w:tcW w:w="200" w:type="dxa"/>
            <w:tcBorders>
              <w:bottom w:val="single" w:sz="8" w:space="0" w:color="auto"/>
            </w:tcBorders>
            <w:vAlign w:val="bottom"/>
          </w:tcPr>
          <w:p w:rsidR="00FA5A00" w:rsidRDefault="00FA5A00">
            <w:pPr>
              <w:rPr>
                <w:sz w:val="4"/>
                <w:szCs w:val="4"/>
              </w:rPr>
            </w:pPr>
          </w:p>
        </w:tc>
        <w:tc>
          <w:tcPr>
            <w:tcW w:w="220" w:type="dxa"/>
            <w:tcBorders>
              <w:bottom w:val="single" w:sz="8" w:space="0" w:color="auto"/>
            </w:tcBorders>
            <w:vAlign w:val="bottom"/>
          </w:tcPr>
          <w:p w:rsidR="00FA5A00" w:rsidRDefault="00FA5A00">
            <w:pPr>
              <w:rPr>
                <w:sz w:val="4"/>
                <w:szCs w:val="4"/>
              </w:rPr>
            </w:pPr>
          </w:p>
        </w:tc>
        <w:tc>
          <w:tcPr>
            <w:tcW w:w="200" w:type="dxa"/>
            <w:tcBorders>
              <w:bottom w:val="single" w:sz="8" w:space="0" w:color="auto"/>
            </w:tcBorders>
            <w:vAlign w:val="bottom"/>
          </w:tcPr>
          <w:p w:rsidR="00FA5A00" w:rsidRDefault="00FA5A00">
            <w:pPr>
              <w:rPr>
                <w:sz w:val="4"/>
                <w:szCs w:val="4"/>
              </w:rPr>
            </w:pPr>
          </w:p>
        </w:tc>
        <w:tc>
          <w:tcPr>
            <w:tcW w:w="200" w:type="dxa"/>
            <w:tcBorders>
              <w:bottom w:val="single" w:sz="8" w:space="0" w:color="auto"/>
            </w:tcBorders>
            <w:vAlign w:val="bottom"/>
          </w:tcPr>
          <w:p w:rsidR="00FA5A00" w:rsidRDefault="00FA5A00">
            <w:pPr>
              <w:rPr>
                <w:sz w:val="4"/>
                <w:szCs w:val="4"/>
              </w:rPr>
            </w:pPr>
          </w:p>
        </w:tc>
        <w:tc>
          <w:tcPr>
            <w:tcW w:w="200" w:type="dxa"/>
            <w:tcBorders>
              <w:bottom w:val="single" w:sz="8" w:space="0" w:color="auto"/>
            </w:tcBorders>
            <w:vAlign w:val="bottom"/>
          </w:tcPr>
          <w:p w:rsidR="00FA5A00" w:rsidRDefault="00FA5A00">
            <w:pPr>
              <w:rPr>
                <w:sz w:val="4"/>
                <w:szCs w:val="4"/>
              </w:rPr>
            </w:pPr>
          </w:p>
        </w:tc>
        <w:tc>
          <w:tcPr>
            <w:tcW w:w="200" w:type="dxa"/>
            <w:tcBorders>
              <w:bottom w:val="single" w:sz="8" w:space="0" w:color="auto"/>
            </w:tcBorders>
            <w:vAlign w:val="bottom"/>
          </w:tcPr>
          <w:p w:rsidR="00FA5A00" w:rsidRDefault="00FA5A00">
            <w:pPr>
              <w:rPr>
                <w:sz w:val="4"/>
                <w:szCs w:val="4"/>
              </w:rPr>
            </w:pPr>
          </w:p>
        </w:tc>
        <w:tc>
          <w:tcPr>
            <w:tcW w:w="220" w:type="dxa"/>
            <w:tcBorders>
              <w:bottom w:val="single" w:sz="8" w:space="0" w:color="auto"/>
            </w:tcBorders>
            <w:vAlign w:val="bottom"/>
          </w:tcPr>
          <w:p w:rsidR="00FA5A00" w:rsidRDefault="00FA5A00">
            <w:pPr>
              <w:rPr>
                <w:sz w:val="4"/>
                <w:szCs w:val="4"/>
              </w:rPr>
            </w:pPr>
          </w:p>
        </w:tc>
        <w:tc>
          <w:tcPr>
            <w:tcW w:w="200" w:type="dxa"/>
            <w:tcBorders>
              <w:bottom w:val="single" w:sz="8" w:space="0" w:color="auto"/>
            </w:tcBorders>
            <w:vAlign w:val="bottom"/>
          </w:tcPr>
          <w:p w:rsidR="00FA5A00" w:rsidRDefault="00FA5A00">
            <w:pPr>
              <w:rPr>
                <w:sz w:val="4"/>
                <w:szCs w:val="4"/>
              </w:rPr>
            </w:pPr>
          </w:p>
        </w:tc>
        <w:tc>
          <w:tcPr>
            <w:tcW w:w="200" w:type="dxa"/>
            <w:tcBorders>
              <w:bottom w:val="single" w:sz="8" w:space="0" w:color="auto"/>
            </w:tcBorders>
            <w:vAlign w:val="bottom"/>
          </w:tcPr>
          <w:p w:rsidR="00FA5A00" w:rsidRDefault="00FA5A00">
            <w:pPr>
              <w:rPr>
                <w:sz w:val="4"/>
                <w:szCs w:val="4"/>
              </w:rPr>
            </w:pPr>
          </w:p>
        </w:tc>
        <w:tc>
          <w:tcPr>
            <w:tcW w:w="200" w:type="dxa"/>
            <w:tcBorders>
              <w:bottom w:val="single" w:sz="8" w:space="0" w:color="auto"/>
            </w:tcBorders>
            <w:vAlign w:val="bottom"/>
          </w:tcPr>
          <w:p w:rsidR="00FA5A00" w:rsidRDefault="00FA5A00">
            <w:pPr>
              <w:rPr>
                <w:sz w:val="4"/>
                <w:szCs w:val="4"/>
              </w:rPr>
            </w:pPr>
          </w:p>
        </w:tc>
        <w:tc>
          <w:tcPr>
            <w:tcW w:w="200" w:type="dxa"/>
            <w:tcBorders>
              <w:bottom w:val="single" w:sz="8" w:space="0" w:color="auto"/>
            </w:tcBorders>
            <w:vAlign w:val="bottom"/>
          </w:tcPr>
          <w:p w:rsidR="00FA5A00" w:rsidRDefault="00FA5A00">
            <w:pPr>
              <w:rPr>
                <w:sz w:val="4"/>
                <w:szCs w:val="4"/>
              </w:rPr>
            </w:pPr>
          </w:p>
        </w:tc>
        <w:tc>
          <w:tcPr>
            <w:tcW w:w="220" w:type="dxa"/>
            <w:tcBorders>
              <w:bottom w:val="single" w:sz="8" w:space="0" w:color="auto"/>
            </w:tcBorders>
            <w:vAlign w:val="bottom"/>
          </w:tcPr>
          <w:p w:rsidR="00FA5A00" w:rsidRDefault="00FA5A00">
            <w:pPr>
              <w:rPr>
                <w:sz w:val="4"/>
                <w:szCs w:val="4"/>
              </w:rPr>
            </w:pPr>
          </w:p>
        </w:tc>
        <w:tc>
          <w:tcPr>
            <w:tcW w:w="100" w:type="dxa"/>
            <w:tcBorders>
              <w:bottom w:val="single" w:sz="8" w:space="0" w:color="auto"/>
            </w:tcBorders>
            <w:vAlign w:val="bottom"/>
          </w:tcPr>
          <w:p w:rsidR="00FA5A00" w:rsidRDefault="00FA5A00">
            <w:pPr>
              <w:rPr>
                <w:sz w:val="4"/>
                <w:szCs w:val="4"/>
              </w:rPr>
            </w:pPr>
          </w:p>
        </w:tc>
        <w:tc>
          <w:tcPr>
            <w:tcW w:w="100" w:type="dxa"/>
            <w:tcBorders>
              <w:bottom w:val="single" w:sz="8" w:space="0" w:color="auto"/>
            </w:tcBorders>
            <w:vAlign w:val="bottom"/>
          </w:tcPr>
          <w:p w:rsidR="00FA5A00" w:rsidRDefault="00FA5A00">
            <w:pPr>
              <w:rPr>
                <w:sz w:val="4"/>
                <w:szCs w:val="4"/>
              </w:rPr>
            </w:pPr>
          </w:p>
        </w:tc>
        <w:tc>
          <w:tcPr>
            <w:tcW w:w="0" w:type="dxa"/>
            <w:vAlign w:val="bottom"/>
          </w:tcPr>
          <w:p w:rsidR="00FA5A00" w:rsidRDefault="00FA5A00">
            <w:pPr>
              <w:rPr>
                <w:sz w:val="1"/>
                <w:szCs w:val="1"/>
              </w:rPr>
            </w:pPr>
          </w:p>
        </w:tc>
      </w:tr>
      <w:tr w:rsidR="00FA5A00">
        <w:trPr>
          <w:trHeight w:val="118"/>
        </w:trPr>
        <w:tc>
          <w:tcPr>
            <w:tcW w:w="1900" w:type="dxa"/>
            <w:vMerge/>
            <w:vAlign w:val="bottom"/>
          </w:tcPr>
          <w:p w:rsidR="00FA5A00" w:rsidRDefault="00FA5A00">
            <w:pPr>
              <w:rPr>
                <w:sz w:val="10"/>
                <w:szCs w:val="10"/>
              </w:rPr>
            </w:pPr>
          </w:p>
        </w:tc>
        <w:tc>
          <w:tcPr>
            <w:tcW w:w="220" w:type="dxa"/>
            <w:gridSpan w:val="2"/>
            <w:tcBorders>
              <w:left w:val="single" w:sz="8" w:space="0" w:color="auto"/>
              <w:right w:val="single" w:sz="8" w:space="0" w:color="auto"/>
            </w:tcBorders>
            <w:vAlign w:val="bottom"/>
          </w:tcPr>
          <w:p w:rsidR="00FA5A00" w:rsidRDefault="005732CA">
            <w:pPr>
              <w:spacing w:line="118" w:lineRule="exact"/>
              <w:ind w:left="60"/>
              <w:rPr>
                <w:sz w:val="20"/>
                <w:szCs w:val="20"/>
              </w:rPr>
            </w:pPr>
            <w:r>
              <w:rPr>
                <w:rFonts w:ascii="Courier New" w:eastAsia="Courier New" w:hAnsi="Courier New" w:cs="Courier New"/>
                <w:sz w:val="13"/>
                <w:szCs w:val="13"/>
              </w:rPr>
              <w:t>p</w:t>
            </w:r>
          </w:p>
        </w:tc>
        <w:tc>
          <w:tcPr>
            <w:tcW w:w="200" w:type="dxa"/>
            <w:tcBorders>
              <w:right w:val="single" w:sz="8" w:space="0" w:color="auto"/>
            </w:tcBorders>
            <w:vAlign w:val="bottom"/>
          </w:tcPr>
          <w:p w:rsidR="00FA5A00" w:rsidRDefault="005732CA">
            <w:pPr>
              <w:spacing w:line="118" w:lineRule="exact"/>
              <w:ind w:left="40"/>
              <w:rPr>
                <w:sz w:val="20"/>
                <w:szCs w:val="20"/>
              </w:rPr>
            </w:pPr>
            <w:r>
              <w:rPr>
                <w:rFonts w:ascii="Courier New" w:eastAsia="Courier New" w:hAnsi="Courier New" w:cs="Courier New"/>
                <w:sz w:val="13"/>
                <w:szCs w:val="13"/>
              </w:rPr>
              <w:t>i</w:t>
            </w:r>
          </w:p>
        </w:tc>
        <w:tc>
          <w:tcPr>
            <w:tcW w:w="200" w:type="dxa"/>
            <w:tcBorders>
              <w:right w:val="single" w:sz="8" w:space="0" w:color="auto"/>
            </w:tcBorders>
            <w:vAlign w:val="bottom"/>
          </w:tcPr>
          <w:p w:rsidR="00FA5A00" w:rsidRDefault="005732CA">
            <w:pPr>
              <w:spacing w:line="118" w:lineRule="exact"/>
              <w:ind w:left="40"/>
              <w:rPr>
                <w:sz w:val="20"/>
                <w:szCs w:val="20"/>
              </w:rPr>
            </w:pPr>
            <w:r>
              <w:rPr>
                <w:rFonts w:ascii="Courier New" w:eastAsia="Courier New" w:hAnsi="Courier New" w:cs="Courier New"/>
                <w:sz w:val="13"/>
                <w:szCs w:val="13"/>
              </w:rPr>
              <w:t>g</w:t>
            </w:r>
          </w:p>
        </w:tc>
        <w:tc>
          <w:tcPr>
            <w:tcW w:w="200" w:type="dxa"/>
            <w:tcBorders>
              <w:right w:val="single" w:sz="8" w:space="0" w:color="auto"/>
            </w:tcBorders>
            <w:vAlign w:val="bottom"/>
          </w:tcPr>
          <w:p w:rsidR="00FA5A00" w:rsidRDefault="005732CA">
            <w:pPr>
              <w:spacing w:line="118" w:lineRule="exact"/>
              <w:ind w:left="40"/>
              <w:rPr>
                <w:sz w:val="20"/>
                <w:szCs w:val="20"/>
              </w:rPr>
            </w:pPr>
            <w:r>
              <w:rPr>
                <w:rFonts w:ascii="Courier New" w:eastAsia="Courier New" w:hAnsi="Courier New" w:cs="Courier New"/>
                <w:sz w:val="13"/>
                <w:szCs w:val="13"/>
              </w:rPr>
              <w:t>l</w:t>
            </w:r>
          </w:p>
        </w:tc>
        <w:tc>
          <w:tcPr>
            <w:tcW w:w="220" w:type="dxa"/>
            <w:tcBorders>
              <w:right w:val="single" w:sz="8" w:space="0" w:color="auto"/>
            </w:tcBorders>
            <w:vAlign w:val="bottom"/>
          </w:tcPr>
          <w:p w:rsidR="00FA5A00" w:rsidRDefault="005732CA">
            <w:pPr>
              <w:spacing w:line="118" w:lineRule="exact"/>
              <w:ind w:left="40"/>
              <w:rPr>
                <w:sz w:val="20"/>
                <w:szCs w:val="20"/>
              </w:rPr>
            </w:pPr>
            <w:r>
              <w:rPr>
                <w:rFonts w:ascii="Courier New" w:eastAsia="Courier New" w:hAnsi="Courier New" w:cs="Courier New"/>
                <w:sz w:val="13"/>
                <w:szCs w:val="13"/>
              </w:rPr>
              <w:t>e</w:t>
            </w:r>
          </w:p>
        </w:tc>
        <w:tc>
          <w:tcPr>
            <w:tcW w:w="200" w:type="dxa"/>
            <w:gridSpan w:val="2"/>
            <w:tcBorders>
              <w:right w:val="single" w:sz="8" w:space="0" w:color="auto"/>
            </w:tcBorders>
            <w:vAlign w:val="bottom"/>
          </w:tcPr>
          <w:p w:rsidR="00FA5A00" w:rsidRDefault="005732CA">
            <w:pPr>
              <w:spacing w:line="118" w:lineRule="exact"/>
              <w:ind w:left="40"/>
              <w:rPr>
                <w:sz w:val="20"/>
                <w:szCs w:val="20"/>
              </w:rPr>
            </w:pPr>
            <w:r>
              <w:rPr>
                <w:rFonts w:ascii="Courier New" w:eastAsia="Courier New" w:hAnsi="Courier New" w:cs="Courier New"/>
                <w:sz w:val="13"/>
                <w:szCs w:val="13"/>
              </w:rPr>
              <w:t>t</w:t>
            </w:r>
          </w:p>
        </w:tc>
        <w:tc>
          <w:tcPr>
            <w:tcW w:w="100" w:type="dxa"/>
            <w:vAlign w:val="bottom"/>
          </w:tcPr>
          <w:p w:rsidR="00FA5A00" w:rsidRDefault="00FA5A00">
            <w:pPr>
              <w:rPr>
                <w:sz w:val="10"/>
                <w:szCs w:val="10"/>
              </w:rPr>
            </w:pPr>
          </w:p>
        </w:tc>
        <w:tc>
          <w:tcPr>
            <w:tcW w:w="100" w:type="dxa"/>
            <w:tcBorders>
              <w:right w:val="single" w:sz="8" w:space="0" w:color="auto"/>
            </w:tcBorders>
            <w:vAlign w:val="bottom"/>
          </w:tcPr>
          <w:p w:rsidR="00FA5A00" w:rsidRDefault="00FA5A00">
            <w:pPr>
              <w:rPr>
                <w:sz w:val="10"/>
                <w:szCs w:val="10"/>
              </w:rPr>
            </w:pPr>
          </w:p>
        </w:tc>
        <w:tc>
          <w:tcPr>
            <w:tcW w:w="200" w:type="dxa"/>
            <w:gridSpan w:val="2"/>
            <w:tcBorders>
              <w:right w:val="single" w:sz="8" w:space="0" w:color="auto"/>
            </w:tcBorders>
            <w:vAlign w:val="bottom"/>
          </w:tcPr>
          <w:p w:rsidR="00FA5A00" w:rsidRDefault="005732CA">
            <w:pPr>
              <w:spacing w:line="118" w:lineRule="exact"/>
              <w:ind w:right="20"/>
              <w:jc w:val="center"/>
              <w:rPr>
                <w:sz w:val="20"/>
                <w:szCs w:val="20"/>
              </w:rPr>
            </w:pPr>
            <w:r>
              <w:rPr>
                <w:rFonts w:ascii="Courier New" w:eastAsia="Courier New" w:hAnsi="Courier New" w:cs="Courier New"/>
                <w:sz w:val="13"/>
                <w:szCs w:val="13"/>
              </w:rPr>
              <w:t>q</w:t>
            </w:r>
          </w:p>
        </w:tc>
        <w:tc>
          <w:tcPr>
            <w:tcW w:w="200" w:type="dxa"/>
            <w:tcBorders>
              <w:right w:val="single" w:sz="8" w:space="0" w:color="auto"/>
            </w:tcBorders>
            <w:vAlign w:val="bottom"/>
          </w:tcPr>
          <w:p w:rsidR="00FA5A00" w:rsidRDefault="005732CA">
            <w:pPr>
              <w:spacing w:line="118" w:lineRule="exact"/>
              <w:ind w:left="40"/>
              <w:rPr>
                <w:sz w:val="20"/>
                <w:szCs w:val="20"/>
              </w:rPr>
            </w:pPr>
            <w:r>
              <w:rPr>
                <w:rFonts w:ascii="Courier New" w:eastAsia="Courier New" w:hAnsi="Courier New" w:cs="Courier New"/>
                <w:sz w:val="13"/>
                <w:szCs w:val="13"/>
              </w:rPr>
              <w:t>u</w:t>
            </w:r>
          </w:p>
        </w:tc>
        <w:tc>
          <w:tcPr>
            <w:tcW w:w="220" w:type="dxa"/>
            <w:tcBorders>
              <w:right w:val="single" w:sz="8" w:space="0" w:color="auto"/>
            </w:tcBorders>
            <w:vAlign w:val="bottom"/>
          </w:tcPr>
          <w:p w:rsidR="00FA5A00" w:rsidRDefault="005732CA">
            <w:pPr>
              <w:spacing w:line="118" w:lineRule="exact"/>
              <w:ind w:left="40"/>
              <w:rPr>
                <w:sz w:val="20"/>
                <w:szCs w:val="20"/>
              </w:rPr>
            </w:pPr>
            <w:r>
              <w:rPr>
                <w:rFonts w:ascii="Courier New" w:eastAsia="Courier New" w:hAnsi="Courier New" w:cs="Courier New"/>
                <w:sz w:val="13"/>
                <w:szCs w:val="13"/>
              </w:rPr>
              <w:t>a</w:t>
            </w:r>
          </w:p>
        </w:tc>
        <w:tc>
          <w:tcPr>
            <w:tcW w:w="200" w:type="dxa"/>
            <w:tcBorders>
              <w:right w:val="single" w:sz="8" w:space="0" w:color="auto"/>
            </w:tcBorders>
            <w:vAlign w:val="bottom"/>
          </w:tcPr>
          <w:p w:rsidR="00FA5A00" w:rsidRDefault="005732CA">
            <w:pPr>
              <w:spacing w:line="118" w:lineRule="exact"/>
              <w:ind w:left="40"/>
              <w:rPr>
                <w:sz w:val="20"/>
                <w:szCs w:val="20"/>
              </w:rPr>
            </w:pPr>
            <w:r>
              <w:rPr>
                <w:rFonts w:ascii="Courier New" w:eastAsia="Courier New" w:hAnsi="Courier New" w:cs="Courier New"/>
                <w:sz w:val="13"/>
                <w:szCs w:val="13"/>
              </w:rPr>
              <w:t>n</w:t>
            </w:r>
          </w:p>
        </w:tc>
        <w:tc>
          <w:tcPr>
            <w:tcW w:w="200" w:type="dxa"/>
            <w:tcBorders>
              <w:right w:val="single" w:sz="8" w:space="0" w:color="auto"/>
            </w:tcBorders>
            <w:vAlign w:val="bottom"/>
          </w:tcPr>
          <w:p w:rsidR="00FA5A00" w:rsidRDefault="005732CA">
            <w:pPr>
              <w:spacing w:line="118" w:lineRule="exact"/>
              <w:ind w:left="40"/>
              <w:rPr>
                <w:sz w:val="20"/>
                <w:szCs w:val="20"/>
              </w:rPr>
            </w:pPr>
            <w:r>
              <w:rPr>
                <w:rFonts w:ascii="Courier New" w:eastAsia="Courier New" w:hAnsi="Courier New" w:cs="Courier New"/>
                <w:sz w:val="13"/>
                <w:szCs w:val="13"/>
              </w:rPr>
              <w:t>t</w:t>
            </w:r>
          </w:p>
        </w:tc>
        <w:tc>
          <w:tcPr>
            <w:tcW w:w="200" w:type="dxa"/>
            <w:tcBorders>
              <w:right w:val="single" w:sz="8" w:space="0" w:color="auto"/>
            </w:tcBorders>
            <w:vAlign w:val="bottom"/>
          </w:tcPr>
          <w:p w:rsidR="00FA5A00" w:rsidRDefault="005732CA">
            <w:pPr>
              <w:spacing w:line="118" w:lineRule="exact"/>
              <w:ind w:left="40"/>
              <w:rPr>
                <w:sz w:val="20"/>
                <w:szCs w:val="20"/>
              </w:rPr>
            </w:pPr>
            <w:r>
              <w:rPr>
                <w:rFonts w:ascii="Courier New" w:eastAsia="Courier New" w:hAnsi="Courier New" w:cs="Courier New"/>
                <w:sz w:val="13"/>
                <w:szCs w:val="13"/>
              </w:rPr>
              <w:t>u</w:t>
            </w:r>
          </w:p>
        </w:tc>
        <w:tc>
          <w:tcPr>
            <w:tcW w:w="200" w:type="dxa"/>
            <w:gridSpan w:val="2"/>
            <w:tcBorders>
              <w:right w:val="single" w:sz="8" w:space="0" w:color="auto"/>
            </w:tcBorders>
            <w:vAlign w:val="bottom"/>
          </w:tcPr>
          <w:p w:rsidR="00FA5A00" w:rsidRDefault="005732CA">
            <w:pPr>
              <w:spacing w:line="118" w:lineRule="exact"/>
              <w:ind w:left="40"/>
              <w:rPr>
                <w:sz w:val="20"/>
                <w:szCs w:val="20"/>
              </w:rPr>
            </w:pPr>
            <w:r>
              <w:rPr>
                <w:rFonts w:ascii="Courier New" w:eastAsia="Courier New" w:hAnsi="Courier New" w:cs="Courier New"/>
                <w:sz w:val="13"/>
                <w:szCs w:val="13"/>
              </w:rPr>
              <w:t>m</w:t>
            </w:r>
          </w:p>
        </w:tc>
        <w:tc>
          <w:tcPr>
            <w:tcW w:w="220" w:type="dxa"/>
            <w:tcBorders>
              <w:right w:val="single" w:sz="8" w:space="0" w:color="auto"/>
            </w:tcBorders>
            <w:vAlign w:val="bottom"/>
          </w:tcPr>
          <w:p w:rsidR="00FA5A00" w:rsidRDefault="005732CA">
            <w:pPr>
              <w:spacing w:line="118" w:lineRule="exact"/>
              <w:jc w:val="right"/>
              <w:rPr>
                <w:sz w:val="20"/>
                <w:szCs w:val="20"/>
              </w:rPr>
            </w:pPr>
            <w:r>
              <w:rPr>
                <w:rFonts w:ascii="Courier New" w:eastAsia="Courier New" w:hAnsi="Courier New" w:cs="Courier New"/>
                <w:sz w:val="13"/>
                <w:szCs w:val="13"/>
              </w:rPr>
              <w:t>\</w:t>
            </w:r>
            <w:r>
              <w:rPr>
                <w:rFonts w:ascii="Courier New" w:eastAsia="Courier New" w:hAnsi="Courier New" w:cs="Courier New"/>
                <w:sz w:val="7"/>
                <w:szCs w:val="7"/>
              </w:rPr>
              <w:t>0</w:t>
            </w:r>
          </w:p>
        </w:tc>
        <w:tc>
          <w:tcPr>
            <w:tcW w:w="200" w:type="dxa"/>
            <w:tcBorders>
              <w:right w:val="single" w:sz="8" w:space="0" w:color="auto"/>
            </w:tcBorders>
            <w:vAlign w:val="bottom"/>
          </w:tcPr>
          <w:p w:rsidR="00FA5A00" w:rsidRDefault="00FA5A00">
            <w:pPr>
              <w:rPr>
                <w:sz w:val="10"/>
                <w:szCs w:val="10"/>
              </w:rPr>
            </w:pPr>
          </w:p>
        </w:tc>
        <w:tc>
          <w:tcPr>
            <w:tcW w:w="200" w:type="dxa"/>
            <w:tcBorders>
              <w:right w:val="single" w:sz="8" w:space="0" w:color="auto"/>
            </w:tcBorders>
            <w:shd w:val="clear" w:color="auto" w:fill="CCCCCC"/>
            <w:vAlign w:val="bottom"/>
          </w:tcPr>
          <w:p w:rsidR="00FA5A00" w:rsidRDefault="005732CA">
            <w:pPr>
              <w:spacing w:line="118" w:lineRule="exact"/>
              <w:ind w:left="40"/>
              <w:rPr>
                <w:sz w:val="20"/>
                <w:szCs w:val="20"/>
              </w:rPr>
            </w:pPr>
            <w:r>
              <w:rPr>
                <w:rFonts w:ascii="Courier New" w:eastAsia="Courier New" w:hAnsi="Courier New" w:cs="Courier New"/>
                <w:color w:val="CCCCCC"/>
                <w:sz w:val="13"/>
                <w:szCs w:val="13"/>
              </w:rPr>
              <w:t>q</w:t>
            </w:r>
          </w:p>
        </w:tc>
        <w:tc>
          <w:tcPr>
            <w:tcW w:w="200" w:type="dxa"/>
            <w:tcBorders>
              <w:right w:val="single" w:sz="8" w:space="0" w:color="auto"/>
            </w:tcBorders>
            <w:shd w:val="clear" w:color="auto" w:fill="CCCCCC"/>
            <w:vAlign w:val="bottom"/>
          </w:tcPr>
          <w:p w:rsidR="00FA5A00" w:rsidRDefault="00FA5A00">
            <w:pPr>
              <w:rPr>
                <w:sz w:val="10"/>
                <w:szCs w:val="10"/>
              </w:rPr>
            </w:pPr>
          </w:p>
        </w:tc>
        <w:tc>
          <w:tcPr>
            <w:tcW w:w="200" w:type="dxa"/>
            <w:tcBorders>
              <w:right w:val="single" w:sz="8" w:space="0" w:color="auto"/>
            </w:tcBorders>
            <w:shd w:val="clear" w:color="auto" w:fill="CCCCCC"/>
            <w:vAlign w:val="bottom"/>
          </w:tcPr>
          <w:p w:rsidR="00FA5A00" w:rsidRDefault="00FA5A00">
            <w:pPr>
              <w:rPr>
                <w:sz w:val="10"/>
                <w:szCs w:val="10"/>
              </w:rPr>
            </w:pPr>
          </w:p>
        </w:tc>
        <w:tc>
          <w:tcPr>
            <w:tcW w:w="220" w:type="dxa"/>
            <w:tcBorders>
              <w:right w:val="single" w:sz="8" w:space="0" w:color="auto"/>
            </w:tcBorders>
            <w:shd w:val="clear" w:color="auto" w:fill="CCCCCC"/>
            <w:vAlign w:val="bottom"/>
          </w:tcPr>
          <w:p w:rsidR="00FA5A00" w:rsidRDefault="00FA5A00">
            <w:pPr>
              <w:rPr>
                <w:sz w:val="10"/>
                <w:szCs w:val="10"/>
              </w:rPr>
            </w:pPr>
          </w:p>
        </w:tc>
        <w:tc>
          <w:tcPr>
            <w:tcW w:w="200" w:type="dxa"/>
            <w:tcBorders>
              <w:right w:val="single" w:sz="8" w:space="0" w:color="auto"/>
            </w:tcBorders>
            <w:shd w:val="clear" w:color="auto" w:fill="CCCCCC"/>
            <w:vAlign w:val="bottom"/>
          </w:tcPr>
          <w:p w:rsidR="00FA5A00" w:rsidRDefault="00FA5A00">
            <w:pPr>
              <w:rPr>
                <w:sz w:val="10"/>
                <w:szCs w:val="10"/>
              </w:rPr>
            </w:pPr>
          </w:p>
        </w:tc>
        <w:tc>
          <w:tcPr>
            <w:tcW w:w="200" w:type="dxa"/>
            <w:tcBorders>
              <w:right w:val="single" w:sz="8" w:space="0" w:color="auto"/>
            </w:tcBorders>
            <w:shd w:val="clear" w:color="auto" w:fill="CCCCCC"/>
            <w:vAlign w:val="bottom"/>
          </w:tcPr>
          <w:p w:rsidR="00FA5A00" w:rsidRDefault="00FA5A00">
            <w:pPr>
              <w:rPr>
                <w:sz w:val="10"/>
                <w:szCs w:val="10"/>
              </w:rPr>
            </w:pPr>
          </w:p>
        </w:tc>
        <w:tc>
          <w:tcPr>
            <w:tcW w:w="200" w:type="dxa"/>
            <w:tcBorders>
              <w:right w:val="single" w:sz="8" w:space="0" w:color="auto"/>
            </w:tcBorders>
            <w:shd w:val="clear" w:color="auto" w:fill="CCCCCC"/>
            <w:vAlign w:val="bottom"/>
          </w:tcPr>
          <w:p w:rsidR="00FA5A00" w:rsidRDefault="00FA5A00">
            <w:pPr>
              <w:rPr>
                <w:sz w:val="10"/>
                <w:szCs w:val="10"/>
              </w:rPr>
            </w:pPr>
          </w:p>
        </w:tc>
        <w:tc>
          <w:tcPr>
            <w:tcW w:w="200" w:type="dxa"/>
            <w:tcBorders>
              <w:right w:val="single" w:sz="8" w:space="0" w:color="auto"/>
            </w:tcBorders>
            <w:shd w:val="clear" w:color="auto" w:fill="CCCCCC"/>
            <w:vAlign w:val="bottom"/>
          </w:tcPr>
          <w:p w:rsidR="00FA5A00" w:rsidRDefault="00FA5A00">
            <w:pPr>
              <w:rPr>
                <w:sz w:val="10"/>
                <w:szCs w:val="10"/>
              </w:rPr>
            </w:pPr>
          </w:p>
        </w:tc>
        <w:tc>
          <w:tcPr>
            <w:tcW w:w="220" w:type="dxa"/>
            <w:tcBorders>
              <w:right w:val="single" w:sz="8" w:space="0" w:color="auto"/>
            </w:tcBorders>
            <w:shd w:val="clear" w:color="auto" w:fill="CCCCCC"/>
            <w:vAlign w:val="bottom"/>
          </w:tcPr>
          <w:p w:rsidR="00FA5A00" w:rsidRDefault="00FA5A00">
            <w:pPr>
              <w:rPr>
                <w:sz w:val="10"/>
                <w:szCs w:val="10"/>
              </w:rPr>
            </w:pPr>
          </w:p>
        </w:tc>
        <w:tc>
          <w:tcPr>
            <w:tcW w:w="200" w:type="dxa"/>
            <w:tcBorders>
              <w:right w:val="single" w:sz="8" w:space="0" w:color="auto"/>
            </w:tcBorders>
            <w:shd w:val="clear" w:color="auto" w:fill="CCCCCC"/>
            <w:vAlign w:val="bottom"/>
          </w:tcPr>
          <w:p w:rsidR="00FA5A00" w:rsidRDefault="00FA5A00">
            <w:pPr>
              <w:rPr>
                <w:sz w:val="10"/>
                <w:szCs w:val="10"/>
              </w:rPr>
            </w:pPr>
          </w:p>
        </w:tc>
        <w:tc>
          <w:tcPr>
            <w:tcW w:w="200" w:type="dxa"/>
            <w:tcBorders>
              <w:right w:val="single" w:sz="8" w:space="0" w:color="auto"/>
            </w:tcBorders>
            <w:shd w:val="clear" w:color="auto" w:fill="CCCCCC"/>
            <w:vAlign w:val="bottom"/>
          </w:tcPr>
          <w:p w:rsidR="00FA5A00" w:rsidRDefault="00FA5A00">
            <w:pPr>
              <w:rPr>
                <w:sz w:val="10"/>
                <w:szCs w:val="10"/>
              </w:rPr>
            </w:pPr>
          </w:p>
        </w:tc>
        <w:tc>
          <w:tcPr>
            <w:tcW w:w="200" w:type="dxa"/>
            <w:tcBorders>
              <w:right w:val="single" w:sz="8" w:space="0" w:color="auto"/>
            </w:tcBorders>
            <w:shd w:val="clear" w:color="auto" w:fill="CCCCCC"/>
            <w:vAlign w:val="bottom"/>
          </w:tcPr>
          <w:p w:rsidR="00FA5A00" w:rsidRDefault="00FA5A00">
            <w:pPr>
              <w:rPr>
                <w:sz w:val="10"/>
                <w:szCs w:val="10"/>
              </w:rPr>
            </w:pPr>
          </w:p>
        </w:tc>
        <w:tc>
          <w:tcPr>
            <w:tcW w:w="200" w:type="dxa"/>
            <w:tcBorders>
              <w:right w:val="single" w:sz="8" w:space="0" w:color="auto"/>
            </w:tcBorders>
            <w:shd w:val="clear" w:color="auto" w:fill="CCCCCC"/>
            <w:vAlign w:val="bottom"/>
          </w:tcPr>
          <w:p w:rsidR="00FA5A00" w:rsidRDefault="00FA5A00">
            <w:pPr>
              <w:rPr>
                <w:sz w:val="10"/>
                <w:szCs w:val="10"/>
              </w:rPr>
            </w:pPr>
          </w:p>
        </w:tc>
        <w:tc>
          <w:tcPr>
            <w:tcW w:w="220" w:type="dxa"/>
            <w:tcBorders>
              <w:right w:val="single" w:sz="8" w:space="0" w:color="auto"/>
            </w:tcBorders>
            <w:shd w:val="clear" w:color="auto" w:fill="CCCCCC"/>
            <w:vAlign w:val="bottom"/>
          </w:tcPr>
          <w:p w:rsidR="00FA5A00" w:rsidRDefault="00FA5A00">
            <w:pPr>
              <w:rPr>
                <w:sz w:val="10"/>
                <w:szCs w:val="10"/>
              </w:rPr>
            </w:pPr>
          </w:p>
        </w:tc>
        <w:tc>
          <w:tcPr>
            <w:tcW w:w="100" w:type="dxa"/>
            <w:shd w:val="clear" w:color="auto" w:fill="CCCCCC"/>
            <w:vAlign w:val="bottom"/>
          </w:tcPr>
          <w:p w:rsidR="00FA5A00" w:rsidRDefault="00FA5A00">
            <w:pPr>
              <w:rPr>
                <w:sz w:val="10"/>
                <w:szCs w:val="10"/>
              </w:rPr>
            </w:pPr>
          </w:p>
        </w:tc>
        <w:tc>
          <w:tcPr>
            <w:tcW w:w="100" w:type="dxa"/>
            <w:tcBorders>
              <w:right w:val="single" w:sz="8" w:space="0" w:color="auto"/>
            </w:tcBorders>
            <w:shd w:val="clear" w:color="auto" w:fill="CCCCCC"/>
            <w:vAlign w:val="bottom"/>
          </w:tcPr>
          <w:p w:rsidR="00FA5A00" w:rsidRDefault="00FA5A00">
            <w:pPr>
              <w:rPr>
                <w:sz w:val="10"/>
                <w:szCs w:val="10"/>
              </w:rPr>
            </w:pPr>
          </w:p>
        </w:tc>
        <w:tc>
          <w:tcPr>
            <w:tcW w:w="0" w:type="dxa"/>
            <w:vAlign w:val="bottom"/>
          </w:tcPr>
          <w:p w:rsidR="00FA5A00" w:rsidRDefault="00FA5A00">
            <w:pPr>
              <w:rPr>
                <w:sz w:val="1"/>
                <w:szCs w:val="1"/>
              </w:rPr>
            </w:pPr>
          </w:p>
        </w:tc>
      </w:tr>
      <w:tr w:rsidR="00FA5A00">
        <w:trPr>
          <w:trHeight w:val="66"/>
        </w:trPr>
        <w:tc>
          <w:tcPr>
            <w:tcW w:w="1900" w:type="dxa"/>
            <w:vMerge w:val="restart"/>
            <w:vAlign w:val="bottom"/>
          </w:tcPr>
          <w:p w:rsidR="00FA5A00" w:rsidRDefault="005732CA">
            <w:pPr>
              <w:ind w:right="83"/>
              <w:jc w:val="right"/>
              <w:rPr>
                <w:sz w:val="20"/>
                <w:szCs w:val="20"/>
              </w:rPr>
            </w:pPr>
            <w:r>
              <w:rPr>
                <w:rFonts w:ascii="Arial" w:eastAsia="Arial" w:hAnsi="Arial" w:cs="Arial"/>
                <w:sz w:val="15"/>
                <w:szCs w:val="15"/>
              </w:rPr>
              <w:t xml:space="preserve">back to start of word at </w:t>
            </w:r>
            <w:r>
              <w:rPr>
                <w:rFonts w:ascii="Courier New" w:eastAsia="Courier New" w:hAnsi="Courier New" w:cs="Courier New"/>
                <w:sz w:val="15"/>
                <w:szCs w:val="15"/>
              </w:rPr>
              <w:t>q</w:t>
            </w:r>
          </w:p>
        </w:tc>
        <w:tc>
          <w:tcPr>
            <w:tcW w:w="80" w:type="dxa"/>
            <w:tcBorders>
              <w:left w:val="single" w:sz="8" w:space="0" w:color="auto"/>
              <w:bottom w:val="single" w:sz="8" w:space="0" w:color="auto"/>
            </w:tcBorders>
            <w:vAlign w:val="bottom"/>
          </w:tcPr>
          <w:p w:rsidR="00FA5A00" w:rsidRDefault="00FA5A00">
            <w:pPr>
              <w:rPr>
                <w:sz w:val="5"/>
                <w:szCs w:val="5"/>
              </w:rPr>
            </w:pPr>
          </w:p>
        </w:tc>
        <w:tc>
          <w:tcPr>
            <w:tcW w:w="140" w:type="dxa"/>
            <w:tcBorders>
              <w:bottom w:val="single" w:sz="8" w:space="0" w:color="auto"/>
              <w:right w:val="single" w:sz="8" w:space="0" w:color="auto"/>
            </w:tcBorders>
            <w:vAlign w:val="bottom"/>
          </w:tcPr>
          <w:p w:rsidR="00FA5A00" w:rsidRDefault="00FA5A00">
            <w:pPr>
              <w:rPr>
                <w:sz w:val="5"/>
                <w:szCs w:val="5"/>
              </w:rPr>
            </w:pPr>
          </w:p>
        </w:tc>
        <w:tc>
          <w:tcPr>
            <w:tcW w:w="200" w:type="dxa"/>
            <w:tcBorders>
              <w:bottom w:val="single" w:sz="8" w:space="0" w:color="auto"/>
              <w:right w:val="single" w:sz="8" w:space="0" w:color="auto"/>
            </w:tcBorders>
            <w:vAlign w:val="bottom"/>
          </w:tcPr>
          <w:p w:rsidR="00FA5A00" w:rsidRDefault="00FA5A00">
            <w:pPr>
              <w:rPr>
                <w:sz w:val="5"/>
                <w:szCs w:val="5"/>
              </w:rPr>
            </w:pPr>
          </w:p>
        </w:tc>
        <w:tc>
          <w:tcPr>
            <w:tcW w:w="200" w:type="dxa"/>
            <w:tcBorders>
              <w:bottom w:val="single" w:sz="8" w:space="0" w:color="auto"/>
              <w:right w:val="single" w:sz="8" w:space="0" w:color="auto"/>
            </w:tcBorders>
            <w:vAlign w:val="bottom"/>
          </w:tcPr>
          <w:p w:rsidR="00FA5A00" w:rsidRDefault="00FA5A00">
            <w:pPr>
              <w:rPr>
                <w:sz w:val="5"/>
                <w:szCs w:val="5"/>
              </w:rPr>
            </w:pPr>
          </w:p>
        </w:tc>
        <w:tc>
          <w:tcPr>
            <w:tcW w:w="200" w:type="dxa"/>
            <w:tcBorders>
              <w:bottom w:val="single" w:sz="8" w:space="0" w:color="auto"/>
              <w:right w:val="single" w:sz="8" w:space="0" w:color="auto"/>
            </w:tcBorders>
            <w:vAlign w:val="bottom"/>
          </w:tcPr>
          <w:p w:rsidR="00FA5A00" w:rsidRDefault="00FA5A00">
            <w:pPr>
              <w:rPr>
                <w:sz w:val="5"/>
                <w:szCs w:val="5"/>
              </w:rPr>
            </w:pPr>
          </w:p>
        </w:tc>
        <w:tc>
          <w:tcPr>
            <w:tcW w:w="220" w:type="dxa"/>
            <w:tcBorders>
              <w:bottom w:val="single" w:sz="8" w:space="0" w:color="auto"/>
              <w:right w:val="single" w:sz="8" w:space="0" w:color="auto"/>
            </w:tcBorders>
            <w:vAlign w:val="bottom"/>
          </w:tcPr>
          <w:p w:rsidR="00FA5A00" w:rsidRDefault="00FA5A00">
            <w:pPr>
              <w:rPr>
                <w:sz w:val="5"/>
                <w:szCs w:val="5"/>
              </w:rPr>
            </w:pPr>
          </w:p>
        </w:tc>
        <w:tc>
          <w:tcPr>
            <w:tcW w:w="100" w:type="dxa"/>
            <w:tcBorders>
              <w:bottom w:val="single" w:sz="8" w:space="0" w:color="auto"/>
            </w:tcBorders>
            <w:vAlign w:val="bottom"/>
          </w:tcPr>
          <w:p w:rsidR="00FA5A00" w:rsidRDefault="00FA5A00">
            <w:pPr>
              <w:rPr>
                <w:sz w:val="5"/>
                <w:szCs w:val="5"/>
              </w:rPr>
            </w:pPr>
          </w:p>
        </w:tc>
        <w:tc>
          <w:tcPr>
            <w:tcW w:w="100" w:type="dxa"/>
            <w:tcBorders>
              <w:bottom w:val="single" w:sz="8" w:space="0" w:color="auto"/>
              <w:right w:val="single" w:sz="8" w:space="0" w:color="auto"/>
            </w:tcBorders>
            <w:vAlign w:val="bottom"/>
          </w:tcPr>
          <w:p w:rsidR="00FA5A00" w:rsidRDefault="00FA5A00">
            <w:pPr>
              <w:rPr>
                <w:sz w:val="5"/>
                <w:szCs w:val="5"/>
              </w:rPr>
            </w:pPr>
          </w:p>
        </w:tc>
        <w:tc>
          <w:tcPr>
            <w:tcW w:w="100" w:type="dxa"/>
            <w:tcBorders>
              <w:bottom w:val="single" w:sz="8" w:space="0" w:color="auto"/>
            </w:tcBorders>
            <w:vAlign w:val="bottom"/>
          </w:tcPr>
          <w:p w:rsidR="00FA5A00" w:rsidRDefault="00FA5A00">
            <w:pPr>
              <w:rPr>
                <w:sz w:val="5"/>
                <w:szCs w:val="5"/>
              </w:rPr>
            </w:pPr>
          </w:p>
        </w:tc>
        <w:tc>
          <w:tcPr>
            <w:tcW w:w="100" w:type="dxa"/>
            <w:tcBorders>
              <w:bottom w:val="single" w:sz="8" w:space="0" w:color="auto"/>
              <w:right w:val="single" w:sz="8" w:space="0" w:color="auto"/>
            </w:tcBorders>
            <w:vAlign w:val="bottom"/>
          </w:tcPr>
          <w:p w:rsidR="00FA5A00" w:rsidRDefault="00FA5A00">
            <w:pPr>
              <w:rPr>
                <w:sz w:val="5"/>
                <w:szCs w:val="5"/>
              </w:rPr>
            </w:pPr>
          </w:p>
        </w:tc>
        <w:tc>
          <w:tcPr>
            <w:tcW w:w="60" w:type="dxa"/>
            <w:tcBorders>
              <w:bottom w:val="single" w:sz="8" w:space="0" w:color="auto"/>
            </w:tcBorders>
            <w:vAlign w:val="bottom"/>
          </w:tcPr>
          <w:p w:rsidR="00FA5A00" w:rsidRDefault="00FA5A00">
            <w:pPr>
              <w:rPr>
                <w:sz w:val="5"/>
                <w:szCs w:val="5"/>
              </w:rPr>
            </w:pPr>
          </w:p>
        </w:tc>
        <w:tc>
          <w:tcPr>
            <w:tcW w:w="140" w:type="dxa"/>
            <w:tcBorders>
              <w:bottom w:val="single" w:sz="8" w:space="0" w:color="auto"/>
              <w:right w:val="single" w:sz="8" w:space="0" w:color="auto"/>
            </w:tcBorders>
            <w:vAlign w:val="bottom"/>
          </w:tcPr>
          <w:p w:rsidR="00FA5A00" w:rsidRDefault="00FA5A00">
            <w:pPr>
              <w:rPr>
                <w:sz w:val="5"/>
                <w:szCs w:val="5"/>
              </w:rPr>
            </w:pPr>
          </w:p>
        </w:tc>
        <w:tc>
          <w:tcPr>
            <w:tcW w:w="200" w:type="dxa"/>
            <w:tcBorders>
              <w:bottom w:val="single" w:sz="8" w:space="0" w:color="auto"/>
              <w:right w:val="single" w:sz="8" w:space="0" w:color="auto"/>
            </w:tcBorders>
            <w:vAlign w:val="bottom"/>
          </w:tcPr>
          <w:p w:rsidR="00FA5A00" w:rsidRDefault="00FA5A00">
            <w:pPr>
              <w:rPr>
                <w:sz w:val="5"/>
                <w:szCs w:val="5"/>
              </w:rPr>
            </w:pPr>
          </w:p>
        </w:tc>
        <w:tc>
          <w:tcPr>
            <w:tcW w:w="220" w:type="dxa"/>
            <w:tcBorders>
              <w:bottom w:val="single" w:sz="8" w:space="0" w:color="auto"/>
              <w:right w:val="single" w:sz="8" w:space="0" w:color="auto"/>
            </w:tcBorders>
            <w:vAlign w:val="bottom"/>
          </w:tcPr>
          <w:p w:rsidR="00FA5A00" w:rsidRDefault="00FA5A00">
            <w:pPr>
              <w:rPr>
                <w:sz w:val="5"/>
                <w:szCs w:val="5"/>
              </w:rPr>
            </w:pPr>
          </w:p>
        </w:tc>
        <w:tc>
          <w:tcPr>
            <w:tcW w:w="200" w:type="dxa"/>
            <w:tcBorders>
              <w:bottom w:val="single" w:sz="8" w:space="0" w:color="auto"/>
              <w:right w:val="single" w:sz="8" w:space="0" w:color="auto"/>
            </w:tcBorders>
            <w:vAlign w:val="bottom"/>
          </w:tcPr>
          <w:p w:rsidR="00FA5A00" w:rsidRDefault="00FA5A00">
            <w:pPr>
              <w:rPr>
                <w:sz w:val="5"/>
                <w:szCs w:val="5"/>
              </w:rPr>
            </w:pPr>
          </w:p>
        </w:tc>
        <w:tc>
          <w:tcPr>
            <w:tcW w:w="200" w:type="dxa"/>
            <w:tcBorders>
              <w:bottom w:val="single" w:sz="8" w:space="0" w:color="auto"/>
              <w:right w:val="single" w:sz="8" w:space="0" w:color="auto"/>
            </w:tcBorders>
            <w:vAlign w:val="bottom"/>
          </w:tcPr>
          <w:p w:rsidR="00FA5A00" w:rsidRDefault="00FA5A00">
            <w:pPr>
              <w:rPr>
                <w:sz w:val="5"/>
                <w:szCs w:val="5"/>
              </w:rPr>
            </w:pPr>
          </w:p>
        </w:tc>
        <w:tc>
          <w:tcPr>
            <w:tcW w:w="200" w:type="dxa"/>
            <w:tcBorders>
              <w:bottom w:val="single" w:sz="8" w:space="0" w:color="auto"/>
              <w:right w:val="single" w:sz="8" w:space="0" w:color="auto"/>
            </w:tcBorders>
            <w:vAlign w:val="bottom"/>
          </w:tcPr>
          <w:p w:rsidR="00FA5A00" w:rsidRDefault="00FA5A00">
            <w:pPr>
              <w:rPr>
                <w:sz w:val="5"/>
                <w:szCs w:val="5"/>
              </w:rPr>
            </w:pPr>
          </w:p>
        </w:tc>
        <w:tc>
          <w:tcPr>
            <w:tcW w:w="120" w:type="dxa"/>
            <w:tcBorders>
              <w:bottom w:val="single" w:sz="8" w:space="0" w:color="auto"/>
            </w:tcBorders>
            <w:vAlign w:val="bottom"/>
          </w:tcPr>
          <w:p w:rsidR="00FA5A00" w:rsidRDefault="00FA5A00">
            <w:pPr>
              <w:rPr>
                <w:sz w:val="5"/>
                <w:szCs w:val="5"/>
              </w:rPr>
            </w:pPr>
          </w:p>
        </w:tc>
        <w:tc>
          <w:tcPr>
            <w:tcW w:w="80" w:type="dxa"/>
            <w:tcBorders>
              <w:bottom w:val="single" w:sz="8" w:space="0" w:color="auto"/>
              <w:right w:val="single" w:sz="8" w:space="0" w:color="auto"/>
            </w:tcBorders>
            <w:vAlign w:val="bottom"/>
          </w:tcPr>
          <w:p w:rsidR="00FA5A00" w:rsidRDefault="00FA5A00">
            <w:pPr>
              <w:rPr>
                <w:sz w:val="5"/>
                <w:szCs w:val="5"/>
              </w:rPr>
            </w:pPr>
          </w:p>
        </w:tc>
        <w:tc>
          <w:tcPr>
            <w:tcW w:w="220" w:type="dxa"/>
            <w:tcBorders>
              <w:bottom w:val="single" w:sz="8" w:space="0" w:color="auto"/>
              <w:right w:val="single" w:sz="8" w:space="0" w:color="auto"/>
            </w:tcBorders>
            <w:vAlign w:val="bottom"/>
          </w:tcPr>
          <w:p w:rsidR="00FA5A00" w:rsidRDefault="00FA5A00">
            <w:pPr>
              <w:rPr>
                <w:sz w:val="5"/>
                <w:szCs w:val="5"/>
              </w:rPr>
            </w:pPr>
          </w:p>
        </w:tc>
        <w:tc>
          <w:tcPr>
            <w:tcW w:w="200" w:type="dxa"/>
            <w:tcBorders>
              <w:right w:val="single" w:sz="8" w:space="0" w:color="auto"/>
            </w:tcBorders>
            <w:vAlign w:val="bottom"/>
          </w:tcPr>
          <w:p w:rsidR="00FA5A00" w:rsidRDefault="00FA5A00">
            <w:pPr>
              <w:rPr>
                <w:sz w:val="5"/>
                <w:szCs w:val="5"/>
              </w:rPr>
            </w:pPr>
          </w:p>
        </w:tc>
        <w:tc>
          <w:tcPr>
            <w:tcW w:w="200" w:type="dxa"/>
            <w:tcBorders>
              <w:bottom w:val="single" w:sz="8" w:space="0" w:color="auto"/>
              <w:right w:val="single" w:sz="8" w:space="0" w:color="auto"/>
            </w:tcBorders>
            <w:shd w:val="clear" w:color="auto" w:fill="CCCCCC"/>
            <w:vAlign w:val="bottom"/>
          </w:tcPr>
          <w:p w:rsidR="00FA5A00" w:rsidRDefault="00FA5A00">
            <w:pPr>
              <w:rPr>
                <w:sz w:val="5"/>
                <w:szCs w:val="5"/>
              </w:rPr>
            </w:pPr>
          </w:p>
        </w:tc>
        <w:tc>
          <w:tcPr>
            <w:tcW w:w="200" w:type="dxa"/>
            <w:tcBorders>
              <w:bottom w:val="single" w:sz="8" w:space="0" w:color="auto"/>
              <w:right w:val="single" w:sz="8" w:space="0" w:color="auto"/>
            </w:tcBorders>
            <w:shd w:val="clear" w:color="auto" w:fill="CCCCCC"/>
            <w:vAlign w:val="bottom"/>
          </w:tcPr>
          <w:p w:rsidR="00FA5A00" w:rsidRDefault="00FA5A00">
            <w:pPr>
              <w:rPr>
                <w:sz w:val="5"/>
                <w:szCs w:val="5"/>
              </w:rPr>
            </w:pPr>
          </w:p>
        </w:tc>
        <w:tc>
          <w:tcPr>
            <w:tcW w:w="200" w:type="dxa"/>
            <w:tcBorders>
              <w:bottom w:val="single" w:sz="8" w:space="0" w:color="auto"/>
              <w:right w:val="single" w:sz="8" w:space="0" w:color="auto"/>
            </w:tcBorders>
            <w:shd w:val="clear" w:color="auto" w:fill="CCCCCC"/>
            <w:vAlign w:val="bottom"/>
          </w:tcPr>
          <w:p w:rsidR="00FA5A00" w:rsidRDefault="00FA5A00">
            <w:pPr>
              <w:rPr>
                <w:sz w:val="5"/>
                <w:szCs w:val="5"/>
              </w:rPr>
            </w:pPr>
          </w:p>
        </w:tc>
        <w:tc>
          <w:tcPr>
            <w:tcW w:w="220" w:type="dxa"/>
            <w:tcBorders>
              <w:bottom w:val="single" w:sz="8" w:space="0" w:color="auto"/>
              <w:right w:val="single" w:sz="8" w:space="0" w:color="auto"/>
            </w:tcBorders>
            <w:shd w:val="clear" w:color="auto" w:fill="CCCCCC"/>
            <w:vAlign w:val="bottom"/>
          </w:tcPr>
          <w:p w:rsidR="00FA5A00" w:rsidRDefault="00FA5A00">
            <w:pPr>
              <w:rPr>
                <w:sz w:val="5"/>
                <w:szCs w:val="5"/>
              </w:rPr>
            </w:pPr>
          </w:p>
        </w:tc>
        <w:tc>
          <w:tcPr>
            <w:tcW w:w="200" w:type="dxa"/>
            <w:tcBorders>
              <w:bottom w:val="single" w:sz="8" w:space="0" w:color="auto"/>
              <w:right w:val="single" w:sz="8" w:space="0" w:color="auto"/>
            </w:tcBorders>
            <w:shd w:val="clear" w:color="auto" w:fill="CCCCCC"/>
            <w:vAlign w:val="bottom"/>
          </w:tcPr>
          <w:p w:rsidR="00FA5A00" w:rsidRDefault="00FA5A00">
            <w:pPr>
              <w:rPr>
                <w:sz w:val="5"/>
                <w:szCs w:val="5"/>
              </w:rPr>
            </w:pPr>
          </w:p>
        </w:tc>
        <w:tc>
          <w:tcPr>
            <w:tcW w:w="200" w:type="dxa"/>
            <w:tcBorders>
              <w:bottom w:val="single" w:sz="8" w:space="0" w:color="auto"/>
              <w:right w:val="single" w:sz="8" w:space="0" w:color="auto"/>
            </w:tcBorders>
            <w:shd w:val="clear" w:color="auto" w:fill="CCCCCC"/>
            <w:vAlign w:val="bottom"/>
          </w:tcPr>
          <w:p w:rsidR="00FA5A00" w:rsidRDefault="00FA5A00">
            <w:pPr>
              <w:rPr>
                <w:sz w:val="5"/>
                <w:szCs w:val="5"/>
              </w:rPr>
            </w:pPr>
          </w:p>
        </w:tc>
        <w:tc>
          <w:tcPr>
            <w:tcW w:w="200" w:type="dxa"/>
            <w:tcBorders>
              <w:bottom w:val="single" w:sz="8" w:space="0" w:color="auto"/>
              <w:right w:val="single" w:sz="8" w:space="0" w:color="auto"/>
            </w:tcBorders>
            <w:shd w:val="clear" w:color="auto" w:fill="CCCCCC"/>
            <w:vAlign w:val="bottom"/>
          </w:tcPr>
          <w:p w:rsidR="00FA5A00" w:rsidRDefault="00FA5A00">
            <w:pPr>
              <w:rPr>
                <w:sz w:val="5"/>
                <w:szCs w:val="5"/>
              </w:rPr>
            </w:pPr>
          </w:p>
        </w:tc>
        <w:tc>
          <w:tcPr>
            <w:tcW w:w="200" w:type="dxa"/>
            <w:tcBorders>
              <w:bottom w:val="single" w:sz="8" w:space="0" w:color="auto"/>
              <w:right w:val="single" w:sz="8" w:space="0" w:color="auto"/>
            </w:tcBorders>
            <w:shd w:val="clear" w:color="auto" w:fill="CCCCCC"/>
            <w:vAlign w:val="bottom"/>
          </w:tcPr>
          <w:p w:rsidR="00FA5A00" w:rsidRDefault="00FA5A00">
            <w:pPr>
              <w:rPr>
                <w:sz w:val="5"/>
                <w:szCs w:val="5"/>
              </w:rPr>
            </w:pPr>
          </w:p>
        </w:tc>
        <w:tc>
          <w:tcPr>
            <w:tcW w:w="220" w:type="dxa"/>
            <w:tcBorders>
              <w:bottom w:val="single" w:sz="8" w:space="0" w:color="auto"/>
              <w:right w:val="single" w:sz="8" w:space="0" w:color="auto"/>
            </w:tcBorders>
            <w:shd w:val="clear" w:color="auto" w:fill="CCCCCC"/>
            <w:vAlign w:val="bottom"/>
          </w:tcPr>
          <w:p w:rsidR="00FA5A00" w:rsidRDefault="00FA5A00">
            <w:pPr>
              <w:rPr>
                <w:sz w:val="5"/>
                <w:szCs w:val="5"/>
              </w:rPr>
            </w:pPr>
          </w:p>
        </w:tc>
        <w:tc>
          <w:tcPr>
            <w:tcW w:w="200" w:type="dxa"/>
            <w:tcBorders>
              <w:bottom w:val="single" w:sz="8" w:space="0" w:color="auto"/>
              <w:right w:val="single" w:sz="8" w:space="0" w:color="auto"/>
            </w:tcBorders>
            <w:shd w:val="clear" w:color="auto" w:fill="CCCCCC"/>
            <w:vAlign w:val="bottom"/>
          </w:tcPr>
          <w:p w:rsidR="00FA5A00" w:rsidRDefault="00FA5A00">
            <w:pPr>
              <w:rPr>
                <w:sz w:val="5"/>
                <w:szCs w:val="5"/>
              </w:rPr>
            </w:pPr>
          </w:p>
        </w:tc>
        <w:tc>
          <w:tcPr>
            <w:tcW w:w="200" w:type="dxa"/>
            <w:tcBorders>
              <w:bottom w:val="single" w:sz="8" w:space="0" w:color="auto"/>
              <w:right w:val="single" w:sz="8" w:space="0" w:color="auto"/>
            </w:tcBorders>
            <w:shd w:val="clear" w:color="auto" w:fill="CCCCCC"/>
            <w:vAlign w:val="bottom"/>
          </w:tcPr>
          <w:p w:rsidR="00FA5A00" w:rsidRDefault="00FA5A00">
            <w:pPr>
              <w:rPr>
                <w:sz w:val="5"/>
                <w:szCs w:val="5"/>
              </w:rPr>
            </w:pPr>
          </w:p>
        </w:tc>
        <w:tc>
          <w:tcPr>
            <w:tcW w:w="200" w:type="dxa"/>
            <w:tcBorders>
              <w:bottom w:val="single" w:sz="8" w:space="0" w:color="auto"/>
              <w:right w:val="single" w:sz="8" w:space="0" w:color="auto"/>
            </w:tcBorders>
            <w:shd w:val="clear" w:color="auto" w:fill="CCCCCC"/>
            <w:vAlign w:val="bottom"/>
          </w:tcPr>
          <w:p w:rsidR="00FA5A00" w:rsidRDefault="00FA5A00">
            <w:pPr>
              <w:rPr>
                <w:sz w:val="5"/>
                <w:szCs w:val="5"/>
              </w:rPr>
            </w:pPr>
          </w:p>
        </w:tc>
        <w:tc>
          <w:tcPr>
            <w:tcW w:w="200" w:type="dxa"/>
            <w:tcBorders>
              <w:bottom w:val="single" w:sz="8" w:space="0" w:color="auto"/>
              <w:right w:val="single" w:sz="8" w:space="0" w:color="auto"/>
            </w:tcBorders>
            <w:shd w:val="clear" w:color="auto" w:fill="CCCCCC"/>
            <w:vAlign w:val="bottom"/>
          </w:tcPr>
          <w:p w:rsidR="00FA5A00" w:rsidRDefault="00FA5A00">
            <w:pPr>
              <w:rPr>
                <w:sz w:val="5"/>
                <w:szCs w:val="5"/>
              </w:rPr>
            </w:pPr>
          </w:p>
        </w:tc>
        <w:tc>
          <w:tcPr>
            <w:tcW w:w="220" w:type="dxa"/>
            <w:tcBorders>
              <w:bottom w:val="single" w:sz="8" w:space="0" w:color="auto"/>
              <w:right w:val="single" w:sz="8" w:space="0" w:color="auto"/>
            </w:tcBorders>
            <w:shd w:val="clear" w:color="auto" w:fill="CCCCCC"/>
            <w:vAlign w:val="bottom"/>
          </w:tcPr>
          <w:p w:rsidR="00FA5A00" w:rsidRDefault="00FA5A00">
            <w:pPr>
              <w:rPr>
                <w:sz w:val="5"/>
                <w:szCs w:val="5"/>
              </w:rPr>
            </w:pPr>
          </w:p>
        </w:tc>
        <w:tc>
          <w:tcPr>
            <w:tcW w:w="100" w:type="dxa"/>
            <w:tcBorders>
              <w:bottom w:val="single" w:sz="8" w:space="0" w:color="auto"/>
            </w:tcBorders>
            <w:shd w:val="clear" w:color="auto" w:fill="CCCCCC"/>
            <w:vAlign w:val="bottom"/>
          </w:tcPr>
          <w:p w:rsidR="00FA5A00" w:rsidRDefault="00FA5A00">
            <w:pPr>
              <w:rPr>
                <w:sz w:val="5"/>
                <w:szCs w:val="5"/>
              </w:rPr>
            </w:pPr>
          </w:p>
        </w:tc>
        <w:tc>
          <w:tcPr>
            <w:tcW w:w="100" w:type="dxa"/>
            <w:tcBorders>
              <w:bottom w:val="single" w:sz="8" w:space="0" w:color="auto"/>
              <w:right w:val="single" w:sz="8" w:space="0" w:color="auto"/>
            </w:tcBorders>
            <w:shd w:val="clear" w:color="auto" w:fill="CCCCCC"/>
            <w:vAlign w:val="bottom"/>
          </w:tcPr>
          <w:p w:rsidR="00FA5A00" w:rsidRDefault="00FA5A00">
            <w:pPr>
              <w:rPr>
                <w:sz w:val="5"/>
                <w:szCs w:val="5"/>
              </w:rPr>
            </w:pPr>
          </w:p>
        </w:tc>
        <w:tc>
          <w:tcPr>
            <w:tcW w:w="0" w:type="dxa"/>
            <w:vAlign w:val="bottom"/>
          </w:tcPr>
          <w:p w:rsidR="00FA5A00" w:rsidRDefault="00FA5A00">
            <w:pPr>
              <w:rPr>
                <w:sz w:val="1"/>
                <w:szCs w:val="1"/>
              </w:rPr>
            </w:pPr>
          </w:p>
        </w:tc>
      </w:tr>
      <w:tr w:rsidR="00FA5A00">
        <w:trPr>
          <w:trHeight w:val="108"/>
        </w:trPr>
        <w:tc>
          <w:tcPr>
            <w:tcW w:w="1900" w:type="dxa"/>
            <w:vMerge/>
            <w:vAlign w:val="bottom"/>
          </w:tcPr>
          <w:p w:rsidR="00FA5A00" w:rsidRDefault="00FA5A00">
            <w:pPr>
              <w:rPr>
                <w:sz w:val="9"/>
                <w:szCs w:val="9"/>
              </w:rPr>
            </w:pPr>
          </w:p>
        </w:tc>
        <w:tc>
          <w:tcPr>
            <w:tcW w:w="80" w:type="dxa"/>
            <w:vAlign w:val="bottom"/>
          </w:tcPr>
          <w:p w:rsidR="00FA5A00" w:rsidRDefault="00FA5A00">
            <w:pPr>
              <w:rPr>
                <w:sz w:val="9"/>
                <w:szCs w:val="9"/>
              </w:rPr>
            </w:pPr>
          </w:p>
        </w:tc>
        <w:tc>
          <w:tcPr>
            <w:tcW w:w="14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60" w:type="dxa"/>
            <w:vAlign w:val="bottom"/>
          </w:tcPr>
          <w:p w:rsidR="00FA5A00" w:rsidRDefault="00FA5A00">
            <w:pPr>
              <w:rPr>
                <w:sz w:val="9"/>
                <w:szCs w:val="9"/>
              </w:rPr>
            </w:pPr>
          </w:p>
        </w:tc>
        <w:tc>
          <w:tcPr>
            <w:tcW w:w="140" w:type="dxa"/>
            <w:tcBorders>
              <w:bottom w:val="single" w:sz="8" w:space="0" w:color="auto"/>
            </w:tcBorders>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220" w:type="dxa"/>
            <w:tcBorders>
              <w:bottom w:val="single" w:sz="8" w:space="0" w:color="auto"/>
            </w:tcBorders>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120" w:type="dxa"/>
            <w:tcBorders>
              <w:bottom w:val="single" w:sz="8" w:space="0" w:color="auto"/>
            </w:tcBorders>
            <w:vAlign w:val="bottom"/>
          </w:tcPr>
          <w:p w:rsidR="00FA5A00" w:rsidRDefault="00FA5A00">
            <w:pPr>
              <w:rPr>
                <w:sz w:val="9"/>
                <w:szCs w:val="9"/>
              </w:rPr>
            </w:pPr>
          </w:p>
        </w:tc>
        <w:tc>
          <w:tcPr>
            <w:tcW w:w="80" w:type="dxa"/>
            <w:tcBorders>
              <w:bottom w:val="single" w:sz="8" w:space="0" w:color="auto"/>
            </w:tcBorders>
            <w:vAlign w:val="bottom"/>
          </w:tcPr>
          <w:p w:rsidR="00FA5A00" w:rsidRDefault="00FA5A00">
            <w:pPr>
              <w:rPr>
                <w:sz w:val="9"/>
                <w:szCs w:val="9"/>
              </w:rPr>
            </w:pPr>
          </w:p>
        </w:tc>
        <w:tc>
          <w:tcPr>
            <w:tcW w:w="22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0" w:type="dxa"/>
            <w:vAlign w:val="bottom"/>
          </w:tcPr>
          <w:p w:rsidR="00FA5A00" w:rsidRDefault="00FA5A00">
            <w:pPr>
              <w:rPr>
                <w:sz w:val="1"/>
                <w:szCs w:val="1"/>
              </w:rPr>
            </w:pPr>
          </w:p>
        </w:tc>
      </w:tr>
      <w:tr w:rsidR="00FA5A00">
        <w:trPr>
          <w:trHeight w:val="382"/>
        </w:trPr>
        <w:tc>
          <w:tcPr>
            <w:tcW w:w="1900" w:type="dxa"/>
            <w:vAlign w:val="bottom"/>
          </w:tcPr>
          <w:p w:rsidR="00FA5A00" w:rsidRDefault="00FA5A00">
            <w:pPr>
              <w:rPr>
                <w:sz w:val="24"/>
                <w:szCs w:val="24"/>
              </w:rPr>
            </w:pPr>
          </w:p>
        </w:tc>
        <w:tc>
          <w:tcPr>
            <w:tcW w:w="80" w:type="dxa"/>
            <w:tcBorders>
              <w:bottom w:val="single" w:sz="8" w:space="0" w:color="auto"/>
            </w:tcBorders>
            <w:vAlign w:val="bottom"/>
          </w:tcPr>
          <w:p w:rsidR="00FA5A00" w:rsidRDefault="00FA5A00">
            <w:pPr>
              <w:rPr>
                <w:sz w:val="24"/>
                <w:szCs w:val="24"/>
              </w:rPr>
            </w:pPr>
          </w:p>
        </w:tc>
        <w:tc>
          <w:tcPr>
            <w:tcW w:w="14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60" w:type="dxa"/>
            <w:tcBorders>
              <w:bottom w:val="single" w:sz="8" w:space="0" w:color="auto"/>
            </w:tcBorders>
            <w:vAlign w:val="bottom"/>
          </w:tcPr>
          <w:p w:rsidR="00FA5A00" w:rsidRDefault="00FA5A00">
            <w:pPr>
              <w:rPr>
                <w:sz w:val="24"/>
                <w:szCs w:val="24"/>
              </w:rPr>
            </w:pPr>
          </w:p>
        </w:tc>
        <w:tc>
          <w:tcPr>
            <w:tcW w:w="14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120" w:type="dxa"/>
            <w:tcBorders>
              <w:bottom w:val="single" w:sz="8" w:space="0" w:color="auto"/>
            </w:tcBorders>
            <w:vAlign w:val="bottom"/>
          </w:tcPr>
          <w:p w:rsidR="00FA5A00" w:rsidRDefault="00FA5A00">
            <w:pPr>
              <w:rPr>
                <w:sz w:val="24"/>
                <w:szCs w:val="24"/>
              </w:rPr>
            </w:pPr>
          </w:p>
        </w:tc>
        <w:tc>
          <w:tcPr>
            <w:tcW w:w="8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200" w:type="dxa"/>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0" w:type="dxa"/>
            <w:vAlign w:val="bottom"/>
          </w:tcPr>
          <w:p w:rsidR="00FA5A00" w:rsidRDefault="00FA5A00">
            <w:pPr>
              <w:rPr>
                <w:sz w:val="1"/>
                <w:szCs w:val="1"/>
              </w:rPr>
            </w:pPr>
          </w:p>
        </w:tc>
      </w:tr>
      <w:tr w:rsidR="00FA5A00">
        <w:trPr>
          <w:trHeight w:val="164"/>
        </w:trPr>
        <w:tc>
          <w:tcPr>
            <w:tcW w:w="1900" w:type="dxa"/>
            <w:vAlign w:val="bottom"/>
          </w:tcPr>
          <w:p w:rsidR="00FA5A00" w:rsidRDefault="005732CA">
            <w:pPr>
              <w:spacing w:line="164" w:lineRule="exact"/>
              <w:ind w:right="23"/>
              <w:jc w:val="right"/>
              <w:rPr>
                <w:sz w:val="20"/>
                <w:szCs w:val="20"/>
              </w:rPr>
            </w:pPr>
            <w:r>
              <w:rPr>
                <w:rFonts w:ascii="Arial" w:eastAsia="Arial" w:hAnsi="Arial" w:cs="Arial"/>
                <w:sz w:val="15"/>
                <w:szCs w:val="15"/>
              </w:rPr>
              <w:t xml:space="preserve">Copy forward from </w:t>
            </w:r>
            <w:r>
              <w:rPr>
                <w:rFonts w:ascii="Courier New" w:eastAsia="Courier New" w:hAnsi="Courier New" w:cs="Courier New"/>
                <w:sz w:val="15"/>
                <w:szCs w:val="15"/>
              </w:rPr>
              <w:t>q</w:t>
            </w:r>
            <w:r>
              <w:rPr>
                <w:rFonts w:ascii="Arial" w:eastAsia="Arial" w:hAnsi="Arial" w:cs="Arial"/>
                <w:sz w:val="15"/>
                <w:szCs w:val="15"/>
              </w:rPr>
              <w:t xml:space="preserve"> to </w:t>
            </w:r>
            <w:r>
              <w:rPr>
                <w:rFonts w:ascii="Courier New" w:eastAsia="Courier New" w:hAnsi="Courier New" w:cs="Courier New"/>
                <w:sz w:val="15"/>
                <w:szCs w:val="15"/>
              </w:rPr>
              <w:t>m</w:t>
            </w:r>
          </w:p>
        </w:tc>
        <w:tc>
          <w:tcPr>
            <w:tcW w:w="220" w:type="dxa"/>
            <w:gridSpan w:val="2"/>
            <w:tcBorders>
              <w:top w:val="single" w:sz="8" w:space="0" w:color="auto"/>
              <w:left w:val="single" w:sz="8" w:space="0" w:color="auto"/>
              <w:bottom w:val="single" w:sz="8" w:space="0" w:color="auto"/>
              <w:right w:val="single" w:sz="8" w:space="0" w:color="auto"/>
            </w:tcBorders>
            <w:vAlign w:val="bottom"/>
          </w:tcPr>
          <w:p w:rsidR="00FA5A00" w:rsidRDefault="005732CA">
            <w:pPr>
              <w:spacing w:line="164" w:lineRule="exact"/>
              <w:ind w:left="60"/>
              <w:rPr>
                <w:sz w:val="20"/>
                <w:szCs w:val="20"/>
              </w:rPr>
            </w:pPr>
            <w:r>
              <w:rPr>
                <w:rFonts w:ascii="Courier New" w:eastAsia="Courier New" w:hAnsi="Courier New" w:cs="Courier New"/>
                <w:sz w:val="15"/>
                <w:szCs w:val="15"/>
              </w:rPr>
              <w:t>p</w:t>
            </w:r>
          </w:p>
        </w:tc>
        <w:tc>
          <w:tcPr>
            <w:tcW w:w="200" w:type="dxa"/>
            <w:tcBorders>
              <w:top w:val="single" w:sz="8" w:space="0" w:color="auto"/>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i</w:t>
            </w:r>
          </w:p>
        </w:tc>
        <w:tc>
          <w:tcPr>
            <w:tcW w:w="200" w:type="dxa"/>
            <w:tcBorders>
              <w:top w:val="single" w:sz="8" w:space="0" w:color="auto"/>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g</w:t>
            </w:r>
          </w:p>
        </w:tc>
        <w:tc>
          <w:tcPr>
            <w:tcW w:w="200" w:type="dxa"/>
            <w:tcBorders>
              <w:top w:val="single" w:sz="8" w:space="0" w:color="auto"/>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l</w:t>
            </w:r>
          </w:p>
        </w:tc>
        <w:tc>
          <w:tcPr>
            <w:tcW w:w="220" w:type="dxa"/>
            <w:tcBorders>
              <w:top w:val="single" w:sz="8" w:space="0" w:color="auto"/>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e</w:t>
            </w:r>
          </w:p>
        </w:tc>
        <w:tc>
          <w:tcPr>
            <w:tcW w:w="200" w:type="dxa"/>
            <w:gridSpan w:val="2"/>
            <w:tcBorders>
              <w:top w:val="single" w:sz="8" w:space="0" w:color="auto"/>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t</w:t>
            </w:r>
          </w:p>
        </w:tc>
        <w:tc>
          <w:tcPr>
            <w:tcW w:w="100" w:type="dxa"/>
            <w:tcBorders>
              <w:top w:val="single" w:sz="8" w:space="0" w:color="auto"/>
              <w:bottom w:val="single" w:sz="8" w:space="0" w:color="auto"/>
            </w:tcBorders>
            <w:vAlign w:val="bottom"/>
          </w:tcPr>
          <w:p w:rsidR="00FA5A00" w:rsidRDefault="00FA5A00">
            <w:pPr>
              <w:rPr>
                <w:sz w:val="14"/>
                <w:szCs w:val="14"/>
              </w:rPr>
            </w:pPr>
          </w:p>
        </w:tc>
        <w:tc>
          <w:tcPr>
            <w:tcW w:w="100" w:type="dxa"/>
            <w:tcBorders>
              <w:top w:val="single" w:sz="8" w:space="0" w:color="auto"/>
              <w:bottom w:val="single" w:sz="8" w:space="0" w:color="auto"/>
              <w:right w:val="single" w:sz="8" w:space="0" w:color="auto"/>
            </w:tcBorders>
            <w:vAlign w:val="bottom"/>
          </w:tcPr>
          <w:p w:rsidR="00FA5A00" w:rsidRDefault="00FA5A00">
            <w:pPr>
              <w:rPr>
                <w:sz w:val="14"/>
                <w:szCs w:val="14"/>
              </w:rPr>
            </w:pPr>
          </w:p>
        </w:tc>
        <w:tc>
          <w:tcPr>
            <w:tcW w:w="200" w:type="dxa"/>
            <w:gridSpan w:val="2"/>
            <w:tcBorders>
              <w:top w:val="single" w:sz="8" w:space="0" w:color="auto"/>
              <w:bottom w:val="single" w:sz="8" w:space="0" w:color="auto"/>
              <w:right w:val="single" w:sz="8" w:space="0" w:color="auto"/>
            </w:tcBorders>
            <w:vAlign w:val="bottom"/>
          </w:tcPr>
          <w:p w:rsidR="00FA5A00" w:rsidRDefault="005732CA">
            <w:pPr>
              <w:spacing w:line="164" w:lineRule="exact"/>
              <w:ind w:right="20"/>
              <w:jc w:val="center"/>
              <w:rPr>
                <w:sz w:val="20"/>
                <w:szCs w:val="20"/>
              </w:rPr>
            </w:pPr>
            <w:r>
              <w:rPr>
                <w:rFonts w:ascii="Courier New" w:eastAsia="Courier New" w:hAnsi="Courier New" w:cs="Courier New"/>
                <w:sz w:val="15"/>
                <w:szCs w:val="15"/>
              </w:rPr>
              <w:t>q</w:t>
            </w:r>
          </w:p>
        </w:tc>
        <w:tc>
          <w:tcPr>
            <w:tcW w:w="200" w:type="dxa"/>
            <w:tcBorders>
              <w:top w:val="single" w:sz="8" w:space="0" w:color="auto"/>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u</w:t>
            </w:r>
          </w:p>
        </w:tc>
        <w:tc>
          <w:tcPr>
            <w:tcW w:w="220" w:type="dxa"/>
            <w:tcBorders>
              <w:top w:val="single" w:sz="8" w:space="0" w:color="auto"/>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a</w:t>
            </w:r>
          </w:p>
        </w:tc>
        <w:tc>
          <w:tcPr>
            <w:tcW w:w="200" w:type="dxa"/>
            <w:tcBorders>
              <w:top w:val="single" w:sz="8" w:space="0" w:color="auto"/>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n</w:t>
            </w:r>
          </w:p>
        </w:tc>
        <w:tc>
          <w:tcPr>
            <w:tcW w:w="200" w:type="dxa"/>
            <w:tcBorders>
              <w:top w:val="single" w:sz="8" w:space="0" w:color="auto"/>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t</w:t>
            </w:r>
          </w:p>
        </w:tc>
        <w:tc>
          <w:tcPr>
            <w:tcW w:w="200" w:type="dxa"/>
            <w:tcBorders>
              <w:top w:val="single" w:sz="8" w:space="0" w:color="auto"/>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u</w:t>
            </w:r>
          </w:p>
        </w:tc>
        <w:tc>
          <w:tcPr>
            <w:tcW w:w="200" w:type="dxa"/>
            <w:gridSpan w:val="2"/>
            <w:tcBorders>
              <w:top w:val="single" w:sz="8" w:space="0" w:color="auto"/>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m</w:t>
            </w:r>
          </w:p>
        </w:tc>
        <w:tc>
          <w:tcPr>
            <w:tcW w:w="220" w:type="dxa"/>
            <w:tcBorders>
              <w:top w:val="single" w:sz="8" w:space="0" w:color="auto"/>
              <w:bottom w:val="single" w:sz="8" w:space="0" w:color="auto"/>
              <w:right w:val="single" w:sz="8" w:space="0" w:color="auto"/>
            </w:tcBorders>
            <w:vAlign w:val="bottom"/>
          </w:tcPr>
          <w:p w:rsidR="00FA5A00" w:rsidRDefault="005732CA">
            <w:pPr>
              <w:spacing w:line="164" w:lineRule="exact"/>
              <w:jc w:val="right"/>
              <w:rPr>
                <w:sz w:val="20"/>
                <w:szCs w:val="20"/>
              </w:rPr>
            </w:pPr>
            <w:r>
              <w:rPr>
                <w:rFonts w:ascii="Courier New" w:eastAsia="Courier New" w:hAnsi="Courier New" w:cs="Courier New"/>
                <w:sz w:val="15"/>
                <w:szCs w:val="15"/>
              </w:rPr>
              <w:t>\</w:t>
            </w:r>
            <w:r>
              <w:rPr>
                <w:rFonts w:ascii="Courier New" w:eastAsia="Courier New" w:hAnsi="Courier New" w:cs="Courier New"/>
                <w:sz w:val="8"/>
                <w:szCs w:val="8"/>
              </w:rPr>
              <w:t>0</w:t>
            </w:r>
          </w:p>
        </w:tc>
        <w:tc>
          <w:tcPr>
            <w:tcW w:w="200" w:type="dxa"/>
            <w:tcBorders>
              <w:right w:val="single" w:sz="8" w:space="0" w:color="auto"/>
            </w:tcBorders>
            <w:vAlign w:val="bottom"/>
          </w:tcPr>
          <w:p w:rsidR="00FA5A00" w:rsidRDefault="00FA5A00">
            <w:pPr>
              <w:rPr>
                <w:sz w:val="14"/>
                <w:szCs w:val="14"/>
              </w:rPr>
            </w:pP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q</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u</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a</w:t>
            </w:r>
          </w:p>
        </w:tc>
        <w:tc>
          <w:tcPr>
            <w:tcW w:w="22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n</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t</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u</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m</w:t>
            </w:r>
          </w:p>
        </w:tc>
        <w:tc>
          <w:tcPr>
            <w:tcW w:w="200" w:type="dxa"/>
            <w:tcBorders>
              <w:top w:val="single" w:sz="8" w:space="0" w:color="CCCCCC"/>
              <w:bottom w:val="single" w:sz="8" w:space="0" w:color="auto"/>
              <w:right w:val="single" w:sz="8" w:space="0" w:color="auto"/>
            </w:tcBorders>
            <w:shd w:val="clear" w:color="auto" w:fill="CCCCCC"/>
            <w:vAlign w:val="bottom"/>
          </w:tcPr>
          <w:p w:rsidR="00FA5A00" w:rsidRDefault="00FA5A00">
            <w:pPr>
              <w:rPr>
                <w:sz w:val="14"/>
                <w:szCs w:val="14"/>
              </w:rPr>
            </w:pPr>
          </w:p>
        </w:tc>
        <w:tc>
          <w:tcPr>
            <w:tcW w:w="220" w:type="dxa"/>
            <w:tcBorders>
              <w:top w:val="single" w:sz="8" w:space="0" w:color="CCCCCC"/>
              <w:bottom w:val="single" w:sz="8" w:space="0" w:color="auto"/>
              <w:right w:val="single" w:sz="8" w:space="0" w:color="auto"/>
            </w:tcBorders>
            <w:shd w:val="clear" w:color="auto" w:fill="CCCCCC"/>
            <w:vAlign w:val="bottom"/>
          </w:tcPr>
          <w:p w:rsidR="00FA5A00" w:rsidRDefault="005732CA">
            <w:pPr>
              <w:spacing w:line="164" w:lineRule="exact"/>
              <w:ind w:left="40"/>
              <w:rPr>
                <w:sz w:val="20"/>
                <w:szCs w:val="20"/>
              </w:rPr>
            </w:pPr>
            <w:r>
              <w:rPr>
                <w:rFonts w:ascii="Courier New" w:eastAsia="Courier New" w:hAnsi="Courier New" w:cs="Courier New"/>
                <w:color w:val="CCCCCC"/>
                <w:sz w:val="15"/>
                <w:szCs w:val="15"/>
              </w:rPr>
              <w:t>t</w:t>
            </w:r>
          </w:p>
        </w:tc>
        <w:tc>
          <w:tcPr>
            <w:tcW w:w="200" w:type="dxa"/>
            <w:tcBorders>
              <w:top w:val="single" w:sz="8" w:space="0" w:color="CCCCCC"/>
              <w:bottom w:val="single" w:sz="8" w:space="0" w:color="auto"/>
              <w:right w:val="single" w:sz="8" w:space="0" w:color="auto"/>
            </w:tcBorders>
            <w:shd w:val="clear" w:color="auto" w:fill="CCCCCC"/>
            <w:vAlign w:val="bottom"/>
          </w:tcPr>
          <w:p w:rsidR="00FA5A00" w:rsidRDefault="005732CA">
            <w:pPr>
              <w:spacing w:line="164" w:lineRule="exact"/>
              <w:ind w:left="40"/>
              <w:rPr>
                <w:sz w:val="20"/>
                <w:szCs w:val="20"/>
              </w:rPr>
            </w:pPr>
            <w:r>
              <w:rPr>
                <w:rFonts w:ascii="Courier New" w:eastAsia="Courier New" w:hAnsi="Courier New" w:cs="Courier New"/>
                <w:color w:val="CCCCCC"/>
                <w:sz w:val="15"/>
                <w:szCs w:val="15"/>
              </w:rPr>
              <w:t>u</w:t>
            </w:r>
          </w:p>
        </w:tc>
        <w:tc>
          <w:tcPr>
            <w:tcW w:w="200" w:type="dxa"/>
            <w:tcBorders>
              <w:top w:val="single" w:sz="8" w:space="0" w:color="CCCCCC"/>
              <w:bottom w:val="single" w:sz="8" w:space="0" w:color="auto"/>
              <w:right w:val="single" w:sz="8" w:space="0" w:color="auto"/>
            </w:tcBorders>
            <w:shd w:val="clear" w:color="auto" w:fill="CCCCCC"/>
            <w:vAlign w:val="bottom"/>
          </w:tcPr>
          <w:p w:rsidR="00FA5A00" w:rsidRDefault="005732CA">
            <w:pPr>
              <w:spacing w:line="164" w:lineRule="exact"/>
              <w:ind w:left="40"/>
              <w:rPr>
                <w:sz w:val="20"/>
                <w:szCs w:val="20"/>
              </w:rPr>
            </w:pPr>
            <w:r>
              <w:rPr>
                <w:rFonts w:ascii="Courier New" w:eastAsia="Courier New" w:hAnsi="Courier New" w:cs="Courier New"/>
                <w:color w:val="CCCCCC"/>
                <w:sz w:val="15"/>
                <w:szCs w:val="15"/>
              </w:rPr>
              <w:t>m</w:t>
            </w:r>
          </w:p>
        </w:tc>
        <w:tc>
          <w:tcPr>
            <w:tcW w:w="200" w:type="dxa"/>
            <w:tcBorders>
              <w:top w:val="single" w:sz="8" w:space="0" w:color="CCCCCC"/>
              <w:bottom w:val="single" w:sz="8" w:space="0" w:color="auto"/>
              <w:right w:val="single" w:sz="8" w:space="0" w:color="auto"/>
            </w:tcBorders>
            <w:shd w:val="clear" w:color="auto" w:fill="CCCCCC"/>
            <w:vAlign w:val="bottom"/>
          </w:tcPr>
          <w:p w:rsidR="00FA5A00" w:rsidRDefault="00FA5A00">
            <w:pPr>
              <w:rPr>
                <w:sz w:val="14"/>
                <w:szCs w:val="14"/>
              </w:rPr>
            </w:pPr>
          </w:p>
        </w:tc>
        <w:tc>
          <w:tcPr>
            <w:tcW w:w="200" w:type="dxa"/>
            <w:tcBorders>
              <w:top w:val="single" w:sz="8" w:space="0" w:color="CCCCCC"/>
              <w:bottom w:val="single" w:sz="8" w:space="0" w:color="auto"/>
              <w:right w:val="single" w:sz="8" w:space="0" w:color="auto"/>
            </w:tcBorders>
            <w:shd w:val="clear" w:color="auto" w:fill="CCCCCC"/>
            <w:vAlign w:val="bottom"/>
          </w:tcPr>
          <w:p w:rsidR="00FA5A00" w:rsidRDefault="00FA5A00">
            <w:pPr>
              <w:rPr>
                <w:sz w:val="14"/>
                <w:szCs w:val="14"/>
              </w:rPr>
            </w:pPr>
          </w:p>
        </w:tc>
        <w:tc>
          <w:tcPr>
            <w:tcW w:w="220" w:type="dxa"/>
            <w:tcBorders>
              <w:top w:val="single" w:sz="8" w:space="0" w:color="CCCCCC"/>
              <w:bottom w:val="single" w:sz="8" w:space="0" w:color="auto"/>
              <w:right w:val="single" w:sz="8" w:space="0" w:color="auto"/>
            </w:tcBorders>
            <w:shd w:val="clear" w:color="auto" w:fill="CCCCCC"/>
            <w:vAlign w:val="bottom"/>
          </w:tcPr>
          <w:p w:rsidR="00FA5A00" w:rsidRDefault="00FA5A00">
            <w:pPr>
              <w:rPr>
                <w:sz w:val="14"/>
                <w:szCs w:val="14"/>
              </w:rPr>
            </w:pPr>
          </w:p>
        </w:tc>
        <w:tc>
          <w:tcPr>
            <w:tcW w:w="100" w:type="dxa"/>
            <w:tcBorders>
              <w:top w:val="single" w:sz="8" w:space="0" w:color="CCCCCC"/>
              <w:bottom w:val="single" w:sz="8" w:space="0" w:color="auto"/>
            </w:tcBorders>
            <w:shd w:val="clear" w:color="auto" w:fill="CCCCCC"/>
            <w:vAlign w:val="bottom"/>
          </w:tcPr>
          <w:p w:rsidR="00FA5A00" w:rsidRDefault="00FA5A00">
            <w:pPr>
              <w:rPr>
                <w:sz w:val="14"/>
                <w:szCs w:val="14"/>
              </w:rPr>
            </w:pPr>
          </w:p>
        </w:tc>
        <w:tc>
          <w:tcPr>
            <w:tcW w:w="100" w:type="dxa"/>
            <w:tcBorders>
              <w:top w:val="single" w:sz="8" w:space="0" w:color="CCCCCC"/>
              <w:bottom w:val="single" w:sz="8" w:space="0" w:color="auto"/>
              <w:right w:val="single" w:sz="8" w:space="0" w:color="auto"/>
            </w:tcBorders>
            <w:shd w:val="clear" w:color="auto" w:fill="CCCCCC"/>
            <w:vAlign w:val="bottom"/>
          </w:tcPr>
          <w:p w:rsidR="00FA5A00" w:rsidRDefault="00FA5A00">
            <w:pPr>
              <w:rPr>
                <w:sz w:val="14"/>
                <w:szCs w:val="14"/>
              </w:rPr>
            </w:pPr>
          </w:p>
        </w:tc>
        <w:tc>
          <w:tcPr>
            <w:tcW w:w="0" w:type="dxa"/>
            <w:vAlign w:val="bottom"/>
          </w:tcPr>
          <w:p w:rsidR="00FA5A00" w:rsidRDefault="00FA5A00">
            <w:pPr>
              <w:rPr>
                <w:sz w:val="1"/>
                <w:szCs w:val="1"/>
              </w:rPr>
            </w:pPr>
          </w:p>
        </w:tc>
      </w:tr>
      <w:tr w:rsidR="00FA5A00">
        <w:trPr>
          <w:trHeight w:val="113"/>
        </w:trPr>
        <w:tc>
          <w:tcPr>
            <w:tcW w:w="1900" w:type="dxa"/>
            <w:vAlign w:val="bottom"/>
          </w:tcPr>
          <w:p w:rsidR="00FA5A00" w:rsidRDefault="00FA5A00">
            <w:pPr>
              <w:rPr>
                <w:sz w:val="9"/>
                <w:szCs w:val="9"/>
              </w:rPr>
            </w:pPr>
          </w:p>
        </w:tc>
        <w:tc>
          <w:tcPr>
            <w:tcW w:w="80" w:type="dxa"/>
            <w:vAlign w:val="bottom"/>
          </w:tcPr>
          <w:p w:rsidR="00FA5A00" w:rsidRDefault="00FA5A00">
            <w:pPr>
              <w:rPr>
                <w:sz w:val="9"/>
                <w:szCs w:val="9"/>
              </w:rPr>
            </w:pPr>
          </w:p>
        </w:tc>
        <w:tc>
          <w:tcPr>
            <w:tcW w:w="140" w:type="dxa"/>
            <w:vAlign w:val="bottom"/>
          </w:tcPr>
          <w:p w:rsidR="00FA5A00" w:rsidRDefault="00FA5A00">
            <w:pPr>
              <w:rPr>
                <w:sz w:val="9"/>
                <w:szCs w:val="9"/>
              </w:rPr>
            </w:pPr>
          </w:p>
        </w:tc>
        <w:tc>
          <w:tcPr>
            <w:tcW w:w="920" w:type="dxa"/>
            <w:gridSpan w:val="5"/>
            <w:vAlign w:val="bottom"/>
          </w:tcPr>
          <w:p w:rsidR="00FA5A00" w:rsidRDefault="00FA5A00">
            <w:pPr>
              <w:rPr>
                <w:sz w:val="9"/>
                <w:szCs w:val="9"/>
              </w:rPr>
            </w:pPr>
          </w:p>
        </w:tc>
        <w:tc>
          <w:tcPr>
            <w:tcW w:w="10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200" w:type="dxa"/>
            <w:gridSpan w:val="2"/>
            <w:tcBorders>
              <w:bottom w:val="single" w:sz="8" w:space="0" w:color="auto"/>
            </w:tcBorders>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220" w:type="dxa"/>
            <w:tcBorders>
              <w:bottom w:val="single" w:sz="8" w:space="0" w:color="auto"/>
            </w:tcBorders>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520" w:type="dxa"/>
            <w:gridSpan w:val="3"/>
            <w:tcBorders>
              <w:bottom w:val="single" w:sz="8" w:space="0" w:color="auto"/>
            </w:tcBorders>
            <w:vAlign w:val="bottom"/>
          </w:tcPr>
          <w:p w:rsidR="00FA5A00" w:rsidRDefault="00FA5A00">
            <w:pPr>
              <w:rPr>
                <w:sz w:val="9"/>
                <w:szCs w:val="9"/>
              </w:rPr>
            </w:pPr>
          </w:p>
        </w:tc>
        <w:tc>
          <w:tcPr>
            <w:tcW w:w="300" w:type="dxa"/>
            <w:gridSpan w:val="2"/>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0" w:type="dxa"/>
            <w:vAlign w:val="bottom"/>
          </w:tcPr>
          <w:p w:rsidR="00FA5A00" w:rsidRDefault="00FA5A00">
            <w:pPr>
              <w:rPr>
                <w:sz w:val="1"/>
                <w:szCs w:val="1"/>
              </w:rPr>
            </w:pPr>
          </w:p>
        </w:tc>
      </w:tr>
      <w:tr w:rsidR="00FA5A00">
        <w:trPr>
          <w:trHeight w:val="371"/>
        </w:trPr>
        <w:tc>
          <w:tcPr>
            <w:tcW w:w="1900" w:type="dxa"/>
            <w:vAlign w:val="bottom"/>
          </w:tcPr>
          <w:p w:rsidR="00FA5A00" w:rsidRDefault="00FA5A00">
            <w:pPr>
              <w:rPr>
                <w:sz w:val="24"/>
                <w:szCs w:val="24"/>
              </w:rPr>
            </w:pPr>
          </w:p>
        </w:tc>
        <w:tc>
          <w:tcPr>
            <w:tcW w:w="80" w:type="dxa"/>
            <w:tcBorders>
              <w:bottom w:val="single" w:sz="8" w:space="0" w:color="auto"/>
            </w:tcBorders>
            <w:vAlign w:val="bottom"/>
          </w:tcPr>
          <w:p w:rsidR="00FA5A00" w:rsidRDefault="00FA5A00">
            <w:pPr>
              <w:rPr>
                <w:sz w:val="24"/>
                <w:szCs w:val="24"/>
              </w:rPr>
            </w:pPr>
          </w:p>
        </w:tc>
        <w:tc>
          <w:tcPr>
            <w:tcW w:w="140" w:type="dxa"/>
            <w:tcBorders>
              <w:bottom w:val="single" w:sz="8" w:space="0" w:color="auto"/>
            </w:tcBorders>
            <w:vAlign w:val="bottom"/>
          </w:tcPr>
          <w:p w:rsidR="00FA5A00" w:rsidRDefault="00FA5A00">
            <w:pPr>
              <w:rPr>
                <w:sz w:val="24"/>
                <w:szCs w:val="24"/>
              </w:rPr>
            </w:pPr>
          </w:p>
        </w:tc>
        <w:tc>
          <w:tcPr>
            <w:tcW w:w="920" w:type="dxa"/>
            <w:gridSpan w:val="5"/>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200" w:type="dxa"/>
            <w:gridSpan w:val="2"/>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820" w:type="dxa"/>
            <w:gridSpan w:val="5"/>
            <w:tcBorders>
              <w:bottom w:val="single" w:sz="8" w:space="0" w:color="auto"/>
            </w:tcBorders>
            <w:vAlign w:val="bottom"/>
          </w:tcPr>
          <w:p w:rsidR="00FA5A00" w:rsidRDefault="00FA5A00">
            <w:pPr>
              <w:rPr>
                <w:sz w:val="24"/>
                <w:szCs w:val="24"/>
              </w:rPr>
            </w:pPr>
          </w:p>
        </w:tc>
        <w:tc>
          <w:tcPr>
            <w:tcW w:w="200" w:type="dxa"/>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0" w:type="dxa"/>
            <w:vAlign w:val="bottom"/>
          </w:tcPr>
          <w:p w:rsidR="00FA5A00" w:rsidRDefault="00FA5A00">
            <w:pPr>
              <w:rPr>
                <w:sz w:val="1"/>
                <w:szCs w:val="1"/>
              </w:rPr>
            </w:pPr>
          </w:p>
        </w:tc>
      </w:tr>
      <w:tr w:rsidR="00FA5A00">
        <w:trPr>
          <w:trHeight w:val="164"/>
        </w:trPr>
        <w:tc>
          <w:tcPr>
            <w:tcW w:w="1900" w:type="dxa"/>
            <w:vAlign w:val="bottom"/>
          </w:tcPr>
          <w:p w:rsidR="00FA5A00" w:rsidRDefault="005732CA">
            <w:pPr>
              <w:spacing w:line="153" w:lineRule="exact"/>
              <w:ind w:right="23"/>
              <w:jc w:val="right"/>
              <w:rPr>
                <w:sz w:val="20"/>
                <w:szCs w:val="20"/>
              </w:rPr>
            </w:pPr>
            <w:r>
              <w:rPr>
                <w:rFonts w:ascii="Arial" w:eastAsia="Arial" w:hAnsi="Arial" w:cs="Arial"/>
                <w:sz w:val="15"/>
                <w:szCs w:val="15"/>
              </w:rPr>
              <w:t xml:space="preserve">Copy </w:t>
            </w:r>
            <w:r>
              <w:rPr>
                <w:rFonts w:ascii="Arial" w:eastAsia="Arial" w:hAnsi="Arial" w:cs="Arial"/>
                <w:sz w:val="15"/>
                <w:szCs w:val="15"/>
              </w:rPr>
              <w:t>space directly</w:t>
            </w:r>
          </w:p>
        </w:tc>
        <w:tc>
          <w:tcPr>
            <w:tcW w:w="220" w:type="dxa"/>
            <w:gridSpan w:val="2"/>
            <w:tcBorders>
              <w:left w:val="single" w:sz="8" w:space="0" w:color="auto"/>
              <w:bottom w:val="single" w:sz="8" w:space="0" w:color="auto"/>
              <w:right w:val="single" w:sz="8" w:space="0" w:color="auto"/>
            </w:tcBorders>
            <w:vAlign w:val="bottom"/>
          </w:tcPr>
          <w:p w:rsidR="00FA5A00" w:rsidRDefault="005732CA">
            <w:pPr>
              <w:spacing w:line="164" w:lineRule="exact"/>
              <w:ind w:left="60"/>
              <w:rPr>
                <w:sz w:val="20"/>
                <w:szCs w:val="20"/>
              </w:rPr>
            </w:pPr>
            <w:r>
              <w:rPr>
                <w:rFonts w:ascii="Courier New" w:eastAsia="Courier New" w:hAnsi="Courier New" w:cs="Courier New"/>
                <w:sz w:val="15"/>
                <w:szCs w:val="15"/>
              </w:rPr>
              <w:t>p</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i</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g</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l</w:t>
            </w:r>
          </w:p>
        </w:tc>
        <w:tc>
          <w:tcPr>
            <w:tcW w:w="22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e</w:t>
            </w:r>
          </w:p>
        </w:tc>
        <w:tc>
          <w:tcPr>
            <w:tcW w:w="200" w:type="dxa"/>
            <w:gridSpan w:val="2"/>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t</w:t>
            </w:r>
          </w:p>
        </w:tc>
        <w:tc>
          <w:tcPr>
            <w:tcW w:w="100" w:type="dxa"/>
            <w:tcBorders>
              <w:bottom w:val="single" w:sz="8" w:space="0" w:color="auto"/>
            </w:tcBorders>
            <w:vAlign w:val="bottom"/>
          </w:tcPr>
          <w:p w:rsidR="00FA5A00" w:rsidRDefault="00FA5A00">
            <w:pPr>
              <w:rPr>
                <w:sz w:val="14"/>
                <w:szCs w:val="14"/>
              </w:rPr>
            </w:pPr>
          </w:p>
        </w:tc>
        <w:tc>
          <w:tcPr>
            <w:tcW w:w="100" w:type="dxa"/>
            <w:tcBorders>
              <w:bottom w:val="single" w:sz="8" w:space="0" w:color="auto"/>
              <w:right w:val="single" w:sz="8" w:space="0" w:color="auto"/>
            </w:tcBorders>
            <w:vAlign w:val="bottom"/>
          </w:tcPr>
          <w:p w:rsidR="00FA5A00" w:rsidRDefault="00FA5A00">
            <w:pPr>
              <w:rPr>
                <w:sz w:val="14"/>
                <w:szCs w:val="14"/>
              </w:rPr>
            </w:pPr>
          </w:p>
        </w:tc>
        <w:tc>
          <w:tcPr>
            <w:tcW w:w="200" w:type="dxa"/>
            <w:gridSpan w:val="2"/>
            <w:tcBorders>
              <w:bottom w:val="single" w:sz="8" w:space="0" w:color="auto"/>
              <w:right w:val="single" w:sz="8" w:space="0" w:color="auto"/>
            </w:tcBorders>
            <w:vAlign w:val="bottom"/>
          </w:tcPr>
          <w:p w:rsidR="00FA5A00" w:rsidRDefault="005732CA">
            <w:pPr>
              <w:spacing w:line="164" w:lineRule="exact"/>
              <w:ind w:right="20"/>
              <w:jc w:val="center"/>
              <w:rPr>
                <w:sz w:val="20"/>
                <w:szCs w:val="20"/>
              </w:rPr>
            </w:pPr>
            <w:r>
              <w:rPr>
                <w:rFonts w:ascii="Courier New" w:eastAsia="Courier New" w:hAnsi="Courier New" w:cs="Courier New"/>
                <w:sz w:val="15"/>
                <w:szCs w:val="15"/>
              </w:rPr>
              <w:t>q</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u</w:t>
            </w:r>
          </w:p>
        </w:tc>
        <w:tc>
          <w:tcPr>
            <w:tcW w:w="22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a</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n</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t</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u</w:t>
            </w:r>
          </w:p>
        </w:tc>
        <w:tc>
          <w:tcPr>
            <w:tcW w:w="200" w:type="dxa"/>
            <w:gridSpan w:val="2"/>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m</w:t>
            </w:r>
          </w:p>
        </w:tc>
        <w:tc>
          <w:tcPr>
            <w:tcW w:w="220" w:type="dxa"/>
            <w:tcBorders>
              <w:bottom w:val="single" w:sz="8" w:space="0" w:color="auto"/>
              <w:right w:val="single" w:sz="8" w:space="0" w:color="auto"/>
            </w:tcBorders>
            <w:vAlign w:val="bottom"/>
          </w:tcPr>
          <w:p w:rsidR="00FA5A00" w:rsidRDefault="005732CA">
            <w:pPr>
              <w:spacing w:line="164" w:lineRule="exact"/>
              <w:jc w:val="right"/>
              <w:rPr>
                <w:sz w:val="20"/>
                <w:szCs w:val="20"/>
              </w:rPr>
            </w:pPr>
            <w:r>
              <w:rPr>
                <w:rFonts w:ascii="Courier New" w:eastAsia="Courier New" w:hAnsi="Courier New" w:cs="Courier New"/>
                <w:sz w:val="15"/>
                <w:szCs w:val="15"/>
              </w:rPr>
              <w:t>\</w:t>
            </w:r>
            <w:r>
              <w:rPr>
                <w:rFonts w:ascii="Courier New" w:eastAsia="Courier New" w:hAnsi="Courier New" w:cs="Courier New"/>
                <w:sz w:val="8"/>
                <w:szCs w:val="8"/>
              </w:rPr>
              <w:t>0</w:t>
            </w:r>
          </w:p>
        </w:tc>
        <w:tc>
          <w:tcPr>
            <w:tcW w:w="200" w:type="dxa"/>
            <w:tcBorders>
              <w:right w:val="single" w:sz="8" w:space="0" w:color="auto"/>
            </w:tcBorders>
            <w:vAlign w:val="bottom"/>
          </w:tcPr>
          <w:p w:rsidR="00FA5A00" w:rsidRDefault="00FA5A00">
            <w:pPr>
              <w:rPr>
                <w:sz w:val="14"/>
                <w:szCs w:val="14"/>
              </w:rPr>
            </w:pP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q</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u</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a</w:t>
            </w:r>
          </w:p>
        </w:tc>
        <w:tc>
          <w:tcPr>
            <w:tcW w:w="22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n</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t</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u</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m</w:t>
            </w:r>
          </w:p>
        </w:tc>
        <w:tc>
          <w:tcPr>
            <w:tcW w:w="200" w:type="dxa"/>
            <w:tcBorders>
              <w:bottom w:val="single" w:sz="8" w:space="0" w:color="auto"/>
              <w:right w:val="single" w:sz="8" w:space="0" w:color="auto"/>
            </w:tcBorders>
            <w:vAlign w:val="bottom"/>
          </w:tcPr>
          <w:p w:rsidR="00FA5A00" w:rsidRDefault="00FA5A00">
            <w:pPr>
              <w:rPr>
                <w:sz w:val="14"/>
                <w:szCs w:val="14"/>
              </w:rPr>
            </w:pPr>
          </w:p>
        </w:tc>
        <w:tc>
          <w:tcPr>
            <w:tcW w:w="220" w:type="dxa"/>
            <w:tcBorders>
              <w:bottom w:val="single" w:sz="8" w:space="0" w:color="auto"/>
              <w:right w:val="single" w:sz="8" w:space="0" w:color="auto"/>
            </w:tcBorders>
            <w:shd w:val="clear" w:color="auto" w:fill="CCCCCC"/>
            <w:vAlign w:val="bottom"/>
          </w:tcPr>
          <w:p w:rsidR="00FA5A00" w:rsidRDefault="00FA5A00">
            <w:pPr>
              <w:rPr>
                <w:sz w:val="14"/>
                <w:szCs w:val="14"/>
              </w:rPr>
            </w:pPr>
          </w:p>
        </w:tc>
        <w:tc>
          <w:tcPr>
            <w:tcW w:w="200" w:type="dxa"/>
            <w:tcBorders>
              <w:bottom w:val="single" w:sz="8" w:space="0" w:color="auto"/>
              <w:right w:val="single" w:sz="8" w:space="0" w:color="auto"/>
            </w:tcBorders>
            <w:shd w:val="clear" w:color="auto" w:fill="CCCCCC"/>
            <w:vAlign w:val="bottom"/>
          </w:tcPr>
          <w:p w:rsidR="00FA5A00" w:rsidRDefault="00FA5A00">
            <w:pPr>
              <w:rPr>
                <w:sz w:val="14"/>
                <w:szCs w:val="14"/>
              </w:rPr>
            </w:pPr>
          </w:p>
        </w:tc>
        <w:tc>
          <w:tcPr>
            <w:tcW w:w="200" w:type="dxa"/>
            <w:tcBorders>
              <w:bottom w:val="single" w:sz="8" w:space="0" w:color="auto"/>
              <w:right w:val="single" w:sz="8" w:space="0" w:color="auto"/>
            </w:tcBorders>
            <w:shd w:val="clear" w:color="auto" w:fill="CCCCCC"/>
            <w:vAlign w:val="bottom"/>
          </w:tcPr>
          <w:p w:rsidR="00FA5A00" w:rsidRDefault="00FA5A00">
            <w:pPr>
              <w:rPr>
                <w:sz w:val="14"/>
                <w:szCs w:val="14"/>
              </w:rPr>
            </w:pPr>
          </w:p>
        </w:tc>
        <w:tc>
          <w:tcPr>
            <w:tcW w:w="200" w:type="dxa"/>
            <w:tcBorders>
              <w:bottom w:val="single" w:sz="8" w:space="0" w:color="auto"/>
              <w:right w:val="single" w:sz="8" w:space="0" w:color="auto"/>
            </w:tcBorders>
            <w:shd w:val="clear" w:color="auto" w:fill="CCCCCC"/>
            <w:vAlign w:val="bottom"/>
          </w:tcPr>
          <w:p w:rsidR="00FA5A00" w:rsidRDefault="00FA5A00">
            <w:pPr>
              <w:rPr>
                <w:sz w:val="14"/>
                <w:szCs w:val="14"/>
              </w:rPr>
            </w:pPr>
          </w:p>
        </w:tc>
        <w:tc>
          <w:tcPr>
            <w:tcW w:w="200" w:type="dxa"/>
            <w:tcBorders>
              <w:bottom w:val="single" w:sz="8" w:space="0" w:color="auto"/>
              <w:right w:val="single" w:sz="8" w:space="0" w:color="auto"/>
            </w:tcBorders>
            <w:shd w:val="clear" w:color="auto" w:fill="CCCCCC"/>
            <w:vAlign w:val="bottom"/>
          </w:tcPr>
          <w:p w:rsidR="00FA5A00" w:rsidRDefault="00FA5A00">
            <w:pPr>
              <w:rPr>
                <w:sz w:val="14"/>
                <w:szCs w:val="14"/>
              </w:rPr>
            </w:pPr>
          </w:p>
        </w:tc>
        <w:tc>
          <w:tcPr>
            <w:tcW w:w="220" w:type="dxa"/>
            <w:tcBorders>
              <w:bottom w:val="single" w:sz="8" w:space="0" w:color="auto"/>
              <w:right w:val="single" w:sz="8" w:space="0" w:color="auto"/>
            </w:tcBorders>
            <w:shd w:val="clear" w:color="auto" w:fill="CCCCCC"/>
            <w:vAlign w:val="bottom"/>
          </w:tcPr>
          <w:p w:rsidR="00FA5A00" w:rsidRDefault="00FA5A00">
            <w:pPr>
              <w:rPr>
                <w:sz w:val="14"/>
                <w:szCs w:val="14"/>
              </w:rPr>
            </w:pPr>
          </w:p>
        </w:tc>
        <w:tc>
          <w:tcPr>
            <w:tcW w:w="100" w:type="dxa"/>
            <w:tcBorders>
              <w:bottom w:val="single" w:sz="8" w:space="0" w:color="auto"/>
            </w:tcBorders>
            <w:shd w:val="clear" w:color="auto" w:fill="CCCCCC"/>
            <w:vAlign w:val="bottom"/>
          </w:tcPr>
          <w:p w:rsidR="00FA5A00" w:rsidRDefault="00FA5A00">
            <w:pPr>
              <w:rPr>
                <w:sz w:val="14"/>
                <w:szCs w:val="14"/>
              </w:rPr>
            </w:pPr>
          </w:p>
        </w:tc>
        <w:tc>
          <w:tcPr>
            <w:tcW w:w="100" w:type="dxa"/>
            <w:tcBorders>
              <w:bottom w:val="single" w:sz="8" w:space="0" w:color="auto"/>
              <w:right w:val="single" w:sz="8" w:space="0" w:color="auto"/>
            </w:tcBorders>
            <w:shd w:val="clear" w:color="auto" w:fill="CCCCCC"/>
            <w:vAlign w:val="bottom"/>
          </w:tcPr>
          <w:p w:rsidR="00FA5A00" w:rsidRDefault="00FA5A00">
            <w:pPr>
              <w:rPr>
                <w:sz w:val="14"/>
                <w:szCs w:val="14"/>
              </w:rPr>
            </w:pPr>
          </w:p>
        </w:tc>
        <w:tc>
          <w:tcPr>
            <w:tcW w:w="0" w:type="dxa"/>
            <w:vAlign w:val="bottom"/>
          </w:tcPr>
          <w:p w:rsidR="00FA5A00" w:rsidRDefault="00FA5A00">
            <w:pPr>
              <w:rPr>
                <w:sz w:val="1"/>
                <w:szCs w:val="1"/>
              </w:rPr>
            </w:pPr>
          </w:p>
        </w:tc>
      </w:tr>
      <w:tr w:rsidR="00FA5A00">
        <w:trPr>
          <w:trHeight w:val="108"/>
        </w:trPr>
        <w:tc>
          <w:tcPr>
            <w:tcW w:w="1900" w:type="dxa"/>
            <w:vMerge w:val="restart"/>
            <w:vAlign w:val="bottom"/>
          </w:tcPr>
          <w:p w:rsidR="00FA5A00" w:rsidRDefault="005732CA">
            <w:pPr>
              <w:ind w:right="63"/>
              <w:jc w:val="right"/>
              <w:rPr>
                <w:sz w:val="20"/>
                <w:szCs w:val="20"/>
              </w:rPr>
            </w:pPr>
            <w:r>
              <w:rPr>
                <w:rFonts w:ascii="Arial" w:eastAsia="Arial" w:hAnsi="Arial" w:cs="Arial"/>
                <w:sz w:val="15"/>
                <w:szCs w:val="15"/>
              </w:rPr>
              <w:t xml:space="preserve">Encounter </w:t>
            </w:r>
            <w:r>
              <w:rPr>
                <w:rFonts w:ascii="Courier New" w:eastAsia="Courier New" w:hAnsi="Courier New" w:cs="Courier New"/>
                <w:sz w:val="15"/>
                <w:szCs w:val="15"/>
              </w:rPr>
              <w:t>t,</w:t>
            </w:r>
            <w:r>
              <w:rPr>
                <w:rFonts w:ascii="Arial" w:eastAsia="Arial" w:hAnsi="Arial" w:cs="Arial"/>
                <w:sz w:val="15"/>
                <w:szCs w:val="15"/>
              </w:rPr>
              <w:t xml:space="preserve"> and</w:t>
            </w:r>
            <w:r>
              <w:rPr>
                <w:rFonts w:ascii="Arial" w:eastAsia="Arial" w:hAnsi="Arial" w:cs="Arial"/>
                <w:sz w:val="15"/>
                <w:szCs w:val="15"/>
              </w:rPr>
              <w:t xml:space="preserve"> scan</w:t>
            </w:r>
          </w:p>
        </w:tc>
        <w:tc>
          <w:tcPr>
            <w:tcW w:w="80" w:type="dxa"/>
            <w:vAlign w:val="bottom"/>
          </w:tcPr>
          <w:p w:rsidR="00FA5A00" w:rsidRDefault="00FA5A00">
            <w:pPr>
              <w:rPr>
                <w:sz w:val="9"/>
                <w:szCs w:val="9"/>
              </w:rPr>
            </w:pPr>
          </w:p>
        </w:tc>
        <w:tc>
          <w:tcPr>
            <w:tcW w:w="14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100" w:type="dxa"/>
            <w:tcBorders>
              <w:bottom w:val="single" w:sz="8" w:space="0" w:color="auto"/>
            </w:tcBorders>
            <w:vAlign w:val="bottom"/>
          </w:tcPr>
          <w:p w:rsidR="00FA5A00" w:rsidRDefault="00FA5A00">
            <w:pPr>
              <w:rPr>
                <w:sz w:val="9"/>
                <w:szCs w:val="9"/>
              </w:rPr>
            </w:pPr>
          </w:p>
        </w:tc>
        <w:tc>
          <w:tcPr>
            <w:tcW w:w="100" w:type="dxa"/>
            <w:vAlign w:val="bottom"/>
          </w:tcPr>
          <w:p w:rsidR="00FA5A00" w:rsidRDefault="00FA5A00">
            <w:pPr>
              <w:rPr>
                <w:sz w:val="9"/>
                <w:szCs w:val="9"/>
              </w:rPr>
            </w:pPr>
          </w:p>
        </w:tc>
        <w:tc>
          <w:tcPr>
            <w:tcW w:w="60" w:type="dxa"/>
            <w:vAlign w:val="bottom"/>
          </w:tcPr>
          <w:p w:rsidR="00FA5A00" w:rsidRDefault="00FA5A00">
            <w:pPr>
              <w:rPr>
                <w:sz w:val="9"/>
                <w:szCs w:val="9"/>
              </w:rPr>
            </w:pPr>
          </w:p>
        </w:tc>
        <w:tc>
          <w:tcPr>
            <w:tcW w:w="14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120" w:type="dxa"/>
            <w:vAlign w:val="bottom"/>
          </w:tcPr>
          <w:p w:rsidR="00FA5A00" w:rsidRDefault="00FA5A00">
            <w:pPr>
              <w:rPr>
                <w:sz w:val="9"/>
                <w:szCs w:val="9"/>
              </w:rPr>
            </w:pPr>
          </w:p>
        </w:tc>
        <w:tc>
          <w:tcPr>
            <w:tcW w:w="8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0" w:type="dxa"/>
            <w:vAlign w:val="bottom"/>
          </w:tcPr>
          <w:p w:rsidR="00FA5A00" w:rsidRDefault="00FA5A00">
            <w:pPr>
              <w:rPr>
                <w:sz w:val="1"/>
                <w:szCs w:val="1"/>
              </w:rPr>
            </w:pPr>
          </w:p>
        </w:tc>
      </w:tr>
      <w:tr w:rsidR="00FA5A00">
        <w:trPr>
          <w:trHeight w:val="387"/>
        </w:trPr>
        <w:tc>
          <w:tcPr>
            <w:tcW w:w="1900" w:type="dxa"/>
            <w:vMerge/>
            <w:vAlign w:val="bottom"/>
          </w:tcPr>
          <w:p w:rsidR="00FA5A00" w:rsidRDefault="00FA5A00">
            <w:pPr>
              <w:rPr>
                <w:sz w:val="24"/>
                <w:szCs w:val="24"/>
              </w:rPr>
            </w:pPr>
          </w:p>
        </w:tc>
        <w:tc>
          <w:tcPr>
            <w:tcW w:w="80" w:type="dxa"/>
            <w:tcBorders>
              <w:bottom w:val="single" w:sz="8" w:space="0" w:color="auto"/>
            </w:tcBorders>
            <w:vAlign w:val="bottom"/>
          </w:tcPr>
          <w:p w:rsidR="00FA5A00" w:rsidRDefault="00FA5A00">
            <w:pPr>
              <w:rPr>
                <w:sz w:val="24"/>
                <w:szCs w:val="24"/>
              </w:rPr>
            </w:pPr>
          </w:p>
        </w:tc>
        <w:tc>
          <w:tcPr>
            <w:tcW w:w="14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60" w:type="dxa"/>
            <w:tcBorders>
              <w:bottom w:val="single" w:sz="8" w:space="0" w:color="auto"/>
            </w:tcBorders>
            <w:vAlign w:val="bottom"/>
          </w:tcPr>
          <w:p w:rsidR="00FA5A00" w:rsidRDefault="00FA5A00">
            <w:pPr>
              <w:rPr>
                <w:sz w:val="24"/>
                <w:szCs w:val="24"/>
              </w:rPr>
            </w:pPr>
          </w:p>
        </w:tc>
        <w:tc>
          <w:tcPr>
            <w:tcW w:w="14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120" w:type="dxa"/>
            <w:tcBorders>
              <w:bottom w:val="single" w:sz="8" w:space="0" w:color="auto"/>
            </w:tcBorders>
            <w:vAlign w:val="bottom"/>
          </w:tcPr>
          <w:p w:rsidR="00FA5A00" w:rsidRDefault="00FA5A00">
            <w:pPr>
              <w:rPr>
                <w:sz w:val="24"/>
                <w:szCs w:val="24"/>
              </w:rPr>
            </w:pPr>
          </w:p>
        </w:tc>
        <w:tc>
          <w:tcPr>
            <w:tcW w:w="8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200" w:type="dxa"/>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0" w:type="dxa"/>
            <w:vAlign w:val="bottom"/>
          </w:tcPr>
          <w:p w:rsidR="00FA5A00" w:rsidRDefault="00FA5A00">
            <w:pPr>
              <w:rPr>
                <w:sz w:val="1"/>
                <w:szCs w:val="1"/>
              </w:rPr>
            </w:pPr>
          </w:p>
        </w:tc>
      </w:tr>
      <w:tr w:rsidR="00FA5A00">
        <w:trPr>
          <w:trHeight w:val="64"/>
        </w:trPr>
        <w:tc>
          <w:tcPr>
            <w:tcW w:w="1900" w:type="dxa"/>
            <w:vMerge/>
            <w:vAlign w:val="bottom"/>
          </w:tcPr>
          <w:p w:rsidR="00FA5A00" w:rsidRDefault="00FA5A00">
            <w:pPr>
              <w:rPr>
                <w:sz w:val="5"/>
                <w:szCs w:val="5"/>
              </w:rPr>
            </w:pPr>
          </w:p>
        </w:tc>
        <w:tc>
          <w:tcPr>
            <w:tcW w:w="220" w:type="dxa"/>
            <w:gridSpan w:val="2"/>
            <w:vMerge w:val="restart"/>
            <w:tcBorders>
              <w:left w:val="single" w:sz="8" w:space="0" w:color="auto"/>
              <w:right w:val="single" w:sz="8" w:space="0" w:color="auto"/>
            </w:tcBorders>
            <w:vAlign w:val="bottom"/>
          </w:tcPr>
          <w:p w:rsidR="00FA5A00" w:rsidRDefault="005732CA">
            <w:pPr>
              <w:spacing w:line="164" w:lineRule="exact"/>
              <w:ind w:left="60"/>
              <w:rPr>
                <w:sz w:val="20"/>
                <w:szCs w:val="20"/>
              </w:rPr>
            </w:pPr>
            <w:r>
              <w:rPr>
                <w:rFonts w:ascii="Courier New" w:eastAsia="Courier New" w:hAnsi="Courier New" w:cs="Courier New"/>
                <w:sz w:val="15"/>
                <w:szCs w:val="15"/>
              </w:rPr>
              <w:t>p</w:t>
            </w:r>
          </w:p>
        </w:tc>
        <w:tc>
          <w:tcPr>
            <w:tcW w:w="200" w:type="dxa"/>
            <w:vMerge w:val="restart"/>
            <w:tcBorders>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i</w:t>
            </w:r>
          </w:p>
        </w:tc>
        <w:tc>
          <w:tcPr>
            <w:tcW w:w="200" w:type="dxa"/>
            <w:vMerge w:val="restart"/>
            <w:tcBorders>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g</w:t>
            </w:r>
          </w:p>
        </w:tc>
        <w:tc>
          <w:tcPr>
            <w:tcW w:w="200" w:type="dxa"/>
            <w:vMerge w:val="restart"/>
            <w:tcBorders>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l</w:t>
            </w:r>
          </w:p>
        </w:tc>
        <w:tc>
          <w:tcPr>
            <w:tcW w:w="220" w:type="dxa"/>
            <w:vMerge w:val="restart"/>
            <w:tcBorders>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e</w:t>
            </w:r>
          </w:p>
        </w:tc>
        <w:tc>
          <w:tcPr>
            <w:tcW w:w="200" w:type="dxa"/>
            <w:gridSpan w:val="2"/>
            <w:vMerge w:val="restart"/>
            <w:tcBorders>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t</w:t>
            </w:r>
          </w:p>
        </w:tc>
        <w:tc>
          <w:tcPr>
            <w:tcW w:w="100" w:type="dxa"/>
            <w:vAlign w:val="bottom"/>
          </w:tcPr>
          <w:p w:rsidR="00FA5A00" w:rsidRDefault="00FA5A00">
            <w:pPr>
              <w:rPr>
                <w:sz w:val="5"/>
                <w:szCs w:val="5"/>
              </w:rPr>
            </w:pPr>
          </w:p>
        </w:tc>
        <w:tc>
          <w:tcPr>
            <w:tcW w:w="100" w:type="dxa"/>
            <w:tcBorders>
              <w:right w:val="single" w:sz="8" w:space="0" w:color="auto"/>
            </w:tcBorders>
            <w:vAlign w:val="bottom"/>
          </w:tcPr>
          <w:p w:rsidR="00FA5A00" w:rsidRDefault="00FA5A00">
            <w:pPr>
              <w:rPr>
                <w:sz w:val="5"/>
                <w:szCs w:val="5"/>
              </w:rPr>
            </w:pPr>
          </w:p>
        </w:tc>
        <w:tc>
          <w:tcPr>
            <w:tcW w:w="200" w:type="dxa"/>
            <w:gridSpan w:val="2"/>
            <w:vMerge w:val="restart"/>
            <w:tcBorders>
              <w:right w:val="single" w:sz="8" w:space="0" w:color="auto"/>
            </w:tcBorders>
            <w:vAlign w:val="bottom"/>
          </w:tcPr>
          <w:p w:rsidR="00FA5A00" w:rsidRDefault="005732CA">
            <w:pPr>
              <w:spacing w:line="164" w:lineRule="exact"/>
              <w:ind w:right="20"/>
              <w:jc w:val="center"/>
              <w:rPr>
                <w:sz w:val="20"/>
                <w:szCs w:val="20"/>
              </w:rPr>
            </w:pPr>
            <w:r>
              <w:rPr>
                <w:rFonts w:ascii="Courier New" w:eastAsia="Courier New" w:hAnsi="Courier New" w:cs="Courier New"/>
                <w:sz w:val="15"/>
                <w:szCs w:val="15"/>
              </w:rPr>
              <w:t>q</w:t>
            </w:r>
          </w:p>
        </w:tc>
        <w:tc>
          <w:tcPr>
            <w:tcW w:w="200" w:type="dxa"/>
            <w:vMerge w:val="restart"/>
            <w:tcBorders>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u</w:t>
            </w:r>
          </w:p>
        </w:tc>
        <w:tc>
          <w:tcPr>
            <w:tcW w:w="220" w:type="dxa"/>
            <w:vMerge w:val="restart"/>
            <w:tcBorders>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a</w:t>
            </w:r>
          </w:p>
        </w:tc>
        <w:tc>
          <w:tcPr>
            <w:tcW w:w="200" w:type="dxa"/>
            <w:vMerge w:val="restart"/>
            <w:tcBorders>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n</w:t>
            </w:r>
          </w:p>
        </w:tc>
        <w:tc>
          <w:tcPr>
            <w:tcW w:w="200" w:type="dxa"/>
            <w:vMerge w:val="restart"/>
            <w:tcBorders>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t</w:t>
            </w:r>
          </w:p>
        </w:tc>
        <w:tc>
          <w:tcPr>
            <w:tcW w:w="200" w:type="dxa"/>
            <w:vMerge w:val="restart"/>
            <w:tcBorders>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u</w:t>
            </w:r>
          </w:p>
        </w:tc>
        <w:tc>
          <w:tcPr>
            <w:tcW w:w="200" w:type="dxa"/>
            <w:gridSpan w:val="2"/>
            <w:vMerge w:val="restart"/>
            <w:tcBorders>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m</w:t>
            </w:r>
          </w:p>
        </w:tc>
        <w:tc>
          <w:tcPr>
            <w:tcW w:w="220" w:type="dxa"/>
            <w:vMerge w:val="restart"/>
            <w:tcBorders>
              <w:right w:val="single" w:sz="8" w:space="0" w:color="auto"/>
            </w:tcBorders>
            <w:vAlign w:val="bottom"/>
          </w:tcPr>
          <w:p w:rsidR="00FA5A00" w:rsidRDefault="005732CA">
            <w:pPr>
              <w:spacing w:line="164" w:lineRule="exact"/>
              <w:jc w:val="right"/>
              <w:rPr>
                <w:sz w:val="20"/>
                <w:szCs w:val="20"/>
              </w:rPr>
            </w:pPr>
            <w:r>
              <w:rPr>
                <w:rFonts w:ascii="Courier New" w:eastAsia="Courier New" w:hAnsi="Courier New" w:cs="Courier New"/>
                <w:sz w:val="15"/>
                <w:szCs w:val="15"/>
              </w:rPr>
              <w:t>\</w:t>
            </w:r>
            <w:r>
              <w:rPr>
                <w:rFonts w:ascii="Courier New" w:eastAsia="Courier New" w:hAnsi="Courier New" w:cs="Courier New"/>
                <w:sz w:val="8"/>
                <w:szCs w:val="8"/>
              </w:rPr>
              <w:t>0</w:t>
            </w:r>
          </w:p>
        </w:tc>
        <w:tc>
          <w:tcPr>
            <w:tcW w:w="200" w:type="dxa"/>
            <w:tcBorders>
              <w:right w:val="single" w:sz="8" w:space="0" w:color="auto"/>
            </w:tcBorders>
            <w:vAlign w:val="bottom"/>
          </w:tcPr>
          <w:p w:rsidR="00FA5A00" w:rsidRDefault="00FA5A00">
            <w:pPr>
              <w:rPr>
                <w:sz w:val="5"/>
                <w:szCs w:val="5"/>
              </w:rPr>
            </w:pPr>
          </w:p>
        </w:tc>
        <w:tc>
          <w:tcPr>
            <w:tcW w:w="200" w:type="dxa"/>
            <w:vMerge w:val="restart"/>
            <w:tcBorders>
              <w:top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q</w:t>
            </w:r>
          </w:p>
        </w:tc>
        <w:tc>
          <w:tcPr>
            <w:tcW w:w="200" w:type="dxa"/>
            <w:vMerge w:val="restart"/>
            <w:tcBorders>
              <w:top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u</w:t>
            </w:r>
          </w:p>
        </w:tc>
        <w:tc>
          <w:tcPr>
            <w:tcW w:w="200" w:type="dxa"/>
            <w:vMerge w:val="restart"/>
            <w:tcBorders>
              <w:top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a</w:t>
            </w:r>
          </w:p>
        </w:tc>
        <w:tc>
          <w:tcPr>
            <w:tcW w:w="220" w:type="dxa"/>
            <w:vMerge w:val="restart"/>
            <w:tcBorders>
              <w:top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n</w:t>
            </w:r>
          </w:p>
        </w:tc>
        <w:tc>
          <w:tcPr>
            <w:tcW w:w="200" w:type="dxa"/>
            <w:vMerge w:val="restart"/>
            <w:tcBorders>
              <w:top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t</w:t>
            </w:r>
          </w:p>
        </w:tc>
        <w:tc>
          <w:tcPr>
            <w:tcW w:w="200" w:type="dxa"/>
            <w:vMerge w:val="restart"/>
            <w:tcBorders>
              <w:top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u</w:t>
            </w:r>
          </w:p>
        </w:tc>
        <w:tc>
          <w:tcPr>
            <w:tcW w:w="200" w:type="dxa"/>
            <w:vMerge w:val="restart"/>
            <w:tcBorders>
              <w:top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m</w:t>
            </w:r>
          </w:p>
        </w:tc>
        <w:tc>
          <w:tcPr>
            <w:tcW w:w="200" w:type="dxa"/>
            <w:tcBorders>
              <w:right w:val="single" w:sz="8" w:space="0" w:color="auto"/>
            </w:tcBorders>
            <w:vAlign w:val="bottom"/>
          </w:tcPr>
          <w:p w:rsidR="00FA5A00" w:rsidRDefault="00FA5A00">
            <w:pPr>
              <w:rPr>
                <w:sz w:val="5"/>
                <w:szCs w:val="5"/>
              </w:rPr>
            </w:pPr>
          </w:p>
        </w:tc>
        <w:tc>
          <w:tcPr>
            <w:tcW w:w="220" w:type="dxa"/>
            <w:tcBorders>
              <w:top w:val="single" w:sz="8" w:space="0" w:color="CCCCCC"/>
              <w:right w:val="single" w:sz="8" w:space="0" w:color="auto"/>
            </w:tcBorders>
            <w:shd w:val="clear" w:color="auto" w:fill="CCCCCC"/>
            <w:vAlign w:val="bottom"/>
          </w:tcPr>
          <w:p w:rsidR="00FA5A00" w:rsidRDefault="00FA5A00">
            <w:pPr>
              <w:rPr>
                <w:sz w:val="5"/>
                <w:szCs w:val="5"/>
              </w:rPr>
            </w:pPr>
          </w:p>
        </w:tc>
        <w:tc>
          <w:tcPr>
            <w:tcW w:w="200" w:type="dxa"/>
            <w:tcBorders>
              <w:top w:val="single" w:sz="8" w:space="0" w:color="CCCCCC"/>
              <w:right w:val="single" w:sz="8" w:space="0" w:color="auto"/>
            </w:tcBorders>
            <w:shd w:val="clear" w:color="auto" w:fill="CCCCCC"/>
            <w:vAlign w:val="bottom"/>
          </w:tcPr>
          <w:p w:rsidR="00FA5A00" w:rsidRDefault="00FA5A00">
            <w:pPr>
              <w:rPr>
                <w:sz w:val="5"/>
                <w:szCs w:val="5"/>
              </w:rPr>
            </w:pPr>
          </w:p>
        </w:tc>
        <w:tc>
          <w:tcPr>
            <w:tcW w:w="200" w:type="dxa"/>
            <w:tcBorders>
              <w:top w:val="single" w:sz="8" w:space="0" w:color="CCCCCC"/>
              <w:right w:val="single" w:sz="8" w:space="0" w:color="auto"/>
            </w:tcBorders>
            <w:shd w:val="clear" w:color="auto" w:fill="CCCCCC"/>
            <w:vAlign w:val="bottom"/>
          </w:tcPr>
          <w:p w:rsidR="00FA5A00" w:rsidRDefault="00FA5A00">
            <w:pPr>
              <w:rPr>
                <w:sz w:val="5"/>
                <w:szCs w:val="5"/>
              </w:rPr>
            </w:pPr>
          </w:p>
        </w:tc>
        <w:tc>
          <w:tcPr>
            <w:tcW w:w="200" w:type="dxa"/>
            <w:tcBorders>
              <w:top w:val="single" w:sz="8" w:space="0" w:color="CCCCCC"/>
              <w:right w:val="single" w:sz="8" w:space="0" w:color="auto"/>
            </w:tcBorders>
            <w:shd w:val="clear" w:color="auto" w:fill="CCCCCC"/>
            <w:vAlign w:val="bottom"/>
          </w:tcPr>
          <w:p w:rsidR="00FA5A00" w:rsidRDefault="00FA5A00">
            <w:pPr>
              <w:rPr>
                <w:sz w:val="5"/>
                <w:szCs w:val="5"/>
              </w:rPr>
            </w:pPr>
          </w:p>
        </w:tc>
        <w:tc>
          <w:tcPr>
            <w:tcW w:w="200" w:type="dxa"/>
            <w:tcBorders>
              <w:top w:val="single" w:sz="8" w:space="0" w:color="CCCCCC"/>
              <w:right w:val="single" w:sz="8" w:space="0" w:color="auto"/>
            </w:tcBorders>
            <w:shd w:val="clear" w:color="auto" w:fill="CCCCCC"/>
            <w:vAlign w:val="bottom"/>
          </w:tcPr>
          <w:p w:rsidR="00FA5A00" w:rsidRDefault="00FA5A00">
            <w:pPr>
              <w:rPr>
                <w:sz w:val="5"/>
                <w:szCs w:val="5"/>
              </w:rPr>
            </w:pPr>
          </w:p>
        </w:tc>
        <w:tc>
          <w:tcPr>
            <w:tcW w:w="220" w:type="dxa"/>
            <w:tcBorders>
              <w:top w:val="single" w:sz="8" w:space="0" w:color="CCCCCC"/>
              <w:right w:val="single" w:sz="8" w:space="0" w:color="auto"/>
            </w:tcBorders>
            <w:shd w:val="clear" w:color="auto" w:fill="CCCCCC"/>
            <w:vAlign w:val="bottom"/>
          </w:tcPr>
          <w:p w:rsidR="00FA5A00" w:rsidRDefault="00FA5A00">
            <w:pPr>
              <w:rPr>
                <w:sz w:val="5"/>
                <w:szCs w:val="5"/>
              </w:rPr>
            </w:pPr>
          </w:p>
        </w:tc>
        <w:tc>
          <w:tcPr>
            <w:tcW w:w="100" w:type="dxa"/>
            <w:tcBorders>
              <w:top w:val="single" w:sz="8" w:space="0" w:color="CCCCCC"/>
            </w:tcBorders>
            <w:shd w:val="clear" w:color="auto" w:fill="CCCCCC"/>
            <w:vAlign w:val="bottom"/>
          </w:tcPr>
          <w:p w:rsidR="00FA5A00" w:rsidRDefault="00FA5A00">
            <w:pPr>
              <w:rPr>
                <w:sz w:val="5"/>
                <w:szCs w:val="5"/>
              </w:rPr>
            </w:pPr>
          </w:p>
        </w:tc>
        <w:tc>
          <w:tcPr>
            <w:tcW w:w="100" w:type="dxa"/>
            <w:tcBorders>
              <w:top w:val="single" w:sz="8" w:space="0" w:color="CCCCCC"/>
              <w:right w:val="single" w:sz="8" w:space="0" w:color="auto"/>
            </w:tcBorders>
            <w:shd w:val="clear" w:color="auto" w:fill="CCCCCC"/>
            <w:vAlign w:val="bottom"/>
          </w:tcPr>
          <w:p w:rsidR="00FA5A00" w:rsidRDefault="00FA5A00">
            <w:pPr>
              <w:rPr>
                <w:sz w:val="5"/>
                <w:szCs w:val="5"/>
              </w:rPr>
            </w:pPr>
          </w:p>
        </w:tc>
        <w:tc>
          <w:tcPr>
            <w:tcW w:w="0" w:type="dxa"/>
            <w:vAlign w:val="bottom"/>
          </w:tcPr>
          <w:p w:rsidR="00FA5A00" w:rsidRDefault="00FA5A00">
            <w:pPr>
              <w:rPr>
                <w:sz w:val="1"/>
                <w:szCs w:val="1"/>
              </w:rPr>
            </w:pPr>
          </w:p>
        </w:tc>
      </w:tr>
      <w:tr w:rsidR="00FA5A00">
        <w:trPr>
          <w:trHeight w:val="100"/>
        </w:trPr>
        <w:tc>
          <w:tcPr>
            <w:tcW w:w="1900" w:type="dxa"/>
            <w:vMerge w:val="restart"/>
            <w:vAlign w:val="bottom"/>
          </w:tcPr>
          <w:p w:rsidR="00FA5A00" w:rsidRDefault="005732CA">
            <w:pPr>
              <w:ind w:right="63"/>
              <w:jc w:val="right"/>
              <w:rPr>
                <w:sz w:val="20"/>
                <w:szCs w:val="20"/>
              </w:rPr>
            </w:pPr>
            <w:r>
              <w:rPr>
                <w:rFonts w:ascii="Arial" w:eastAsia="Arial" w:hAnsi="Arial" w:cs="Arial"/>
                <w:sz w:val="15"/>
                <w:szCs w:val="15"/>
              </w:rPr>
              <w:t xml:space="preserve">back to start of word at </w:t>
            </w:r>
            <w:r>
              <w:rPr>
                <w:rFonts w:ascii="Courier New" w:eastAsia="Courier New" w:hAnsi="Courier New" w:cs="Courier New"/>
                <w:sz w:val="15"/>
                <w:szCs w:val="15"/>
              </w:rPr>
              <w:t>p</w:t>
            </w:r>
          </w:p>
        </w:tc>
        <w:tc>
          <w:tcPr>
            <w:tcW w:w="220" w:type="dxa"/>
            <w:gridSpan w:val="2"/>
            <w:vMerge/>
            <w:tcBorders>
              <w:left w:val="single" w:sz="8" w:space="0" w:color="auto"/>
              <w:bottom w:val="single" w:sz="8" w:space="0" w:color="auto"/>
              <w:right w:val="single" w:sz="8" w:space="0" w:color="auto"/>
            </w:tcBorders>
            <w:vAlign w:val="bottom"/>
          </w:tcPr>
          <w:p w:rsidR="00FA5A00" w:rsidRDefault="00FA5A00">
            <w:pPr>
              <w:rPr>
                <w:sz w:val="8"/>
                <w:szCs w:val="8"/>
              </w:rPr>
            </w:pPr>
          </w:p>
        </w:tc>
        <w:tc>
          <w:tcPr>
            <w:tcW w:w="200" w:type="dxa"/>
            <w:vMerge/>
            <w:tcBorders>
              <w:bottom w:val="single" w:sz="8" w:space="0" w:color="auto"/>
              <w:right w:val="single" w:sz="8" w:space="0" w:color="auto"/>
            </w:tcBorders>
            <w:vAlign w:val="bottom"/>
          </w:tcPr>
          <w:p w:rsidR="00FA5A00" w:rsidRDefault="00FA5A00">
            <w:pPr>
              <w:rPr>
                <w:sz w:val="8"/>
                <w:szCs w:val="8"/>
              </w:rPr>
            </w:pPr>
          </w:p>
        </w:tc>
        <w:tc>
          <w:tcPr>
            <w:tcW w:w="200" w:type="dxa"/>
            <w:vMerge/>
            <w:tcBorders>
              <w:bottom w:val="single" w:sz="8" w:space="0" w:color="auto"/>
              <w:right w:val="single" w:sz="8" w:space="0" w:color="auto"/>
            </w:tcBorders>
            <w:vAlign w:val="bottom"/>
          </w:tcPr>
          <w:p w:rsidR="00FA5A00" w:rsidRDefault="00FA5A00">
            <w:pPr>
              <w:rPr>
                <w:sz w:val="8"/>
                <w:szCs w:val="8"/>
              </w:rPr>
            </w:pPr>
          </w:p>
        </w:tc>
        <w:tc>
          <w:tcPr>
            <w:tcW w:w="200" w:type="dxa"/>
            <w:vMerge/>
            <w:tcBorders>
              <w:bottom w:val="single" w:sz="8" w:space="0" w:color="auto"/>
              <w:right w:val="single" w:sz="8" w:space="0" w:color="auto"/>
            </w:tcBorders>
            <w:vAlign w:val="bottom"/>
          </w:tcPr>
          <w:p w:rsidR="00FA5A00" w:rsidRDefault="00FA5A00">
            <w:pPr>
              <w:rPr>
                <w:sz w:val="8"/>
                <w:szCs w:val="8"/>
              </w:rPr>
            </w:pPr>
          </w:p>
        </w:tc>
        <w:tc>
          <w:tcPr>
            <w:tcW w:w="220" w:type="dxa"/>
            <w:vMerge/>
            <w:tcBorders>
              <w:bottom w:val="single" w:sz="8" w:space="0" w:color="auto"/>
              <w:right w:val="single" w:sz="8" w:space="0" w:color="auto"/>
            </w:tcBorders>
            <w:vAlign w:val="bottom"/>
          </w:tcPr>
          <w:p w:rsidR="00FA5A00" w:rsidRDefault="00FA5A00">
            <w:pPr>
              <w:rPr>
                <w:sz w:val="8"/>
                <w:szCs w:val="8"/>
              </w:rPr>
            </w:pPr>
          </w:p>
        </w:tc>
        <w:tc>
          <w:tcPr>
            <w:tcW w:w="200" w:type="dxa"/>
            <w:gridSpan w:val="2"/>
            <w:vMerge/>
            <w:tcBorders>
              <w:bottom w:val="single" w:sz="8" w:space="0" w:color="auto"/>
              <w:right w:val="single" w:sz="8" w:space="0" w:color="auto"/>
            </w:tcBorders>
            <w:vAlign w:val="bottom"/>
          </w:tcPr>
          <w:p w:rsidR="00FA5A00" w:rsidRDefault="00FA5A00">
            <w:pPr>
              <w:rPr>
                <w:sz w:val="8"/>
                <w:szCs w:val="8"/>
              </w:rPr>
            </w:pPr>
          </w:p>
        </w:tc>
        <w:tc>
          <w:tcPr>
            <w:tcW w:w="100" w:type="dxa"/>
            <w:tcBorders>
              <w:bottom w:val="single" w:sz="8" w:space="0" w:color="auto"/>
            </w:tcBorders>
            <w:vAlign w:val="bottom"/>
          </w:tcPr>
          <w:p w:rsidR="00FA5A00" w:rsidRDefault="00FA5A00">
            <w:pPr>
              <w:rPr>
                <w:sz w:val="8"/>
                <w:szCs w:val="8"/>
              </w:rPr>
            </w:pPr>
          </w:p>
        </w:tc>
        <w:tc>
          <w:tcPr>
            <w:tcW w:w="100" w:type="dxa"/>
            <w:tcBorders>
              <w:bottom w:val="single" w:sz="8" w:space="0" w:color="auto"/>
              <w:right w:val="single" w:sz="8" w:space="0" w:color="auto"/>
            </w:tcBorders>
            <w:vAlign w:val="bottom"/>
          </w:tcPr>
          <w:p w:rsidR="00FA5A00" w:rsidRDefault="00FA5A00">
            <w:pPr>
              <w:rPr>
                <w:sz w:val="8"/>
                <w:szCs w:val="8"/>
              </w:rPr>
            </w:pPr>
          </w:p>
        </w:tc>
        <w:tc>
          <w:tcPr>
            <w:tcW w:w="200" w:type="dxa"/>
            <w:gridSpan w:val="2"/>
            <w:vMerge/>
            <w:tcBorders>
              <w:bottom w:val="single" w:sz="8" w:space="0" w:color="auto"/>
              <w:right w:val="single" w:sz="8" w:space="0" w:color="auto"/>
            </w:tcBorders>
            <w:vAlign w:val="bottom"/>
          </w:tcPr>
          <w:p w:rsidR="00FA5A00" w:rsidRDefault="00FA5A00">
            <w:pPr>
              <w:rPr>
                <w:sz w:val="8"/>
                <w:szCs w:val="8"/>
              </w:rPr>
            </w:pPr>
          </w:p>
        </w:tc>
        <w:tc>
          <w:tcPr>
            <w:tcW w:w="200" w:type="dxa"/>
            <w:vMerge/>
            <w:tcBorders>
              <w:bottom w:val="single" w:sz="8" w:space="0" w:color="auto"/>
              <w:right w:val="single" w:sz="8" w:space="0" w:color="auto"/>
            </w:tcBorders>
            <w:vAlign w:val="bottom"/>
          </w:tcPr>
          <w:p w:rsidR="00FA5A00" w:rsidRDefault="00FA5A00">
            <w:pPr>
              <w:rPr>
                <w:sz w:val="8"/>
                <w:szCs w:val="8"/>
              </w:rPr>
            </w:pPr>
          </w:p>
        </w:tc>
        <w:tc>
          <w:tcPr>
            <w:tcW w:w="220" w:type="dxa"/>
            <w:vMerge/>
            <w:tcBorders>
              <w:bottom w:val="single" w:sz="8" w:space="0" w:color="auto"/>
              <w:right w:val="single" w:sz="8" w:space="0" w:color="auto"/>
            </w:tcBorders>
            <w:vAlign w:val="bottom"/>
          </w:tcPr>
          <w:p w:rsidR="00FA5A00" w:rsidRDefault="00FA5A00">
            <w:pPr>
              <w:rPr>
                <w:sz w:val="8"/>
                <w:szCs w:val="8"/>
              </w:rPr>
            </w:pPr>
          </w:p>
        </w:tc>
        <w:tc>
          <w:tcPr>
            <w:tcW w:w="200" w:type="dxa"/>
            <w:vMerge/>
            <w:tcBorders>
              <w:bottom w:val="single" w:sz="8" w:space="0" w:color="auto"/>
              <w:right w:val="single" w:sz="8" w:space="0" w:color="auto"/>
            </w:tcBorders>
            <w:vAlign w:val="bottom"/>
          </w:tcPr>
          <w:p w:rsidR="00FA5A00" w:rsidRDefault="00FA5A00">
            <w:pPr>
              <w:rPr>
                <w:sz w:val="8"/>
                <w:szCs w:val="8"/>
              </w:rPr>
            </w:pPr>
          </w:p>
        </w:tc>
        <w:tc>
          <w:tcPr>
            <w:tcW w:w="200" w:type="dxa"/>
            <w:vMerge/>
            <w:tcBorders>
              <w:bottom w:val="single" w:sz="8" w:space="0" w:color="auto"/>
              <w:right w:val="single" w:sz="8" w:space="0" w:color="auto"/>
            </w:tcBorders>
            <w:vAlign w:val="bottom"/>
          </w:tcPr>
          <w:p w:rsidR="00FA5A00" w:rsidRDefault="00FA5A00">
            <w:pPr>
              <w:rPr>
                <w:sz w:val="8"/>
                <w:szCs w:val="8"/>
              </w:rPr>
            </w:pPr>
          </w:p>
        </w:tc>
        <w:tc>
          <w:tcPr>
            <w:tcW w:w="200" w:type="dxa"/>
            <w:vMerge/>
            <w:tcBorders>
              <w:bottom w:val="single" w:sz="8" w:space="0" w:color="auto"/>
              <w:right w:val="single" w:sz="8" w:space="0" w:color="auto"/>
            </w:tcBorders>
            <w:vAlign w:val="bottom"/>
          </w:tcPr>
          <w:p w:rsidR="00FA5A00" w:rsidRDefault="00FA5A00">
            <w:pPr>
              <w:rPr>
                <w:sz w:val="8"/>
                <w:szCs w:val="8"/>
              </w:rPr>
            </w:pPr>
          </w:p>
        </w:tc>
        <w:tc>
          <w:tcPr>
            <w:tcW w:w="200" w:type="dxa"/>
            <w:gridSpan w:val="2"/>
            <w:vMerge/>
            <w:tcBorders>
              <w:bottom w:val="single" w:sz="8" w:space="0" w:color="auto"/>
              <w:right w:val="single" w:sz="8" w:space="0" w:color="auto"/>
            </w:tcBorders>
            <w:vAlign w:val="bottom"/>
          </w:tcPr>
          <w:p w:rsidR="00FA5A00" w:rsidRDefault="00FA5A00">
            <w:pPr>
              <w:rPr>
                <w:sz w:val="8"/>
                <w:szCs w:val="8"/>
              </w:rPr>
            </w:pPr>
          </w:p>
        </w:tc>
        <w:tc>
          <w:tcPr>
            <w:tcW w:w="220" w:type="dxa"/>
            <w:vMerge/>
            <w:tcBorders>
              <w:bottom w:val="single" w:sz="8" w:space="0" w:color="auto"/>
              <w:right w:val="single" w:sz="8" w:space="0" w:color="auto"/>
            </w:tcBorders>
            <w:vAlign w:val="bottom"/>
          </w:tcPr>
          <w:p w:rsidR="00FA5A00" w:rsidRDefault="00FA5A00">
            <w:pPr>
              <w:rPr>
                <w:sz w:val="8"/>
                <w:szCs w:val="8"/>
              </w:rPr>
            </w:pPr>
          </w:p>
        </w:tc>
        <w:tc>
          <w:tcPr>
            <w:tcW w:w="200" w:type="dxa"/>
            <w:tcBorders>
              <w:right w:val="single" w:sz="8" w:space="0" w:color="auto"/>
            </w:tcBorders>
            <w:vAlign w:val="bottom"/>
          </w:tcPr>
          <w:p w:rsidR="00FA5A00" w:rsidRDefault="00FA5A00">
            <w:pPr>
              <w:rPr>
                <w:sz w:val="8"/>
                <w:szCs w:val="8"/>
              </w:rPr>
            </w:pPr>
          </w:p>
        </w:tc>
        <w:tc>
          <w:tcPr>
            <w:tcW w:w="200" w:type="dxa"/>
            <w:vMerge/>
            <w:tcBorders>
              <w:bottom w:val="single" w:sz="8" w:space="0" w:color="auto"/>
              <w:right w:val="single" w:sz="8" w:space="0" w:color="auto"/>
            </w:tcBorders>
            <w:vAlign w:val="bottom"/>
          </w:tcPr>
          <w:p w:rsidR="00FA5A00" w:rsidRDefault="00FA5A00">
            <w:pPr>
              <w:rPr>
                <w:sz w:val="8"/>
                <w:szCs w:val="8"/>
              </w:rPr>
            </w:pPr>
          </w:p>
        </w:tc>
        <w:tc>
          <w:tcPr>
            <w:tcW w:w="200" w:type="dxa"/>
            <w:vMerge/>
            <w:tcBorders>
              <w:bottom w:val="single" w:sz="8" w:space="0" w:color="auto"/>
              <w:right w:val="single" w:sz="8" w:space="0" w:color="auto"/>
            </w:tcBorders>
            <w:vAlign w:val="bottom"/>
          </w:tcPr>
          <w:p w:rsidR="00FA5A00" w:rsidRDefault="00FA5A00">
            <w:pPr>
              <w:rPr>
                <w:sz w:val="8"/>
                <w:szCs w:val="8"/>
              </w:rPr>
            </w:pPr>
          </w:p>
        </w:tc>
        <w:tc>
          <w:tcPr>
            <w:tcW w:w="200" w:type="dxa"/>
            <w:vMerge/>
            <w:tcBorders>
              <w:bottom w:val="single" w:sz="8" w:space="0" w:color="auto"/>
              <w:right w:val="single" w:sz="8" w:space="0" w:color="auto"/>
            </w:tcBorders>
            <w:vAlign w:val="bottom"/>
          </w:tcPr>
          <w:p w:rsidR="00FA5A00" w:rsidRDefault="00FA5A00">
            <w:pPr>
              <w:rPr>
                <w:sz w:val="8"/>
                <w:szCs w:val="8"/>
              </w:rPr>
            </w:pPr>
          </w:p>
        </w:tc>
        <w:tc>
          <w:tcPr>
            <w:tcW w:w="220" w:type="dxa"/>
            <w:vMerge/>
            <w:tcBorders>
              <w:bottom w:val="single" w:sz="8" w:space="0" w:color="auto"/>
              <w:right w:val="single" w:sz="8" w:space="0" w:color="auto"/>
            </w:tcBorders>
            <w:vAlign w:val="bottom"/>
          </w:tcPr>
          <w:p w:rsidR="00FA5A00" w:rsidRDefault="00FA5A00">
            <w:pPr>
              <w:rPr>
                <w:sz w:val="8"/>
                <w:szCs w:val="8"/>
              </w:rPr>
            </w:pPr>
          </w:p>
        </w:tc>
        <w:tc>
          <w:tcPr>
            <w:tcW w:w="200" w:type="dxa"/>
            <w:vMerge/>
            <w:tcBorders>
              <w:bottom w:val="single" w:sz="8" w:space="0" w:color="auto"/>
              <w:right w:val="single" w:sz="8" w:space="0" w:color="auto"/>
            </w:tcBorders>
            <w:vAlign w:val="bottom"/>
          </w:tcPr>
          <w:p w:rsidR="00FA5A00" w:rsidRDefault="00FA5A00">
            <w:pPr>
              <w:rPr>
                <w:sz w:val="8"/>
                <w:szCs w:val="8"/>
              </w:rPr>
            </w:pPr>
          </w:p>
        </w:tc>
        <w:tc>
          <w:tcPr>
            <w:tcW w:w="200" w:type="dxa"/>
            <w:vMerge/>
            <w:tcBorders>
              <w:bottom w:val="single" w:sz="8" w:space="0" w:color="auto"/>
              <w:right w:val="single" w:sz="8" w:space="0" w:color="auto"/>
            </w:tcBorders>
            <w:vAlign w:val="bottom"/>
          </w:tcPr>
          <w:p w:rsidR="00FA5A00" w:rsidRDefault="00FA5A00">
            <w:pPr>
              <w:rPr>
                <w:sz w:val="8"/>
                <w:szCs w:val="8"/>
              </w:rPr>
            </w:pPr>
          </w:p>
        </w:tc>
        <w:tc>
          <w:tcPr>
            <w:tcW w:w="200" w:type="dxa"/>
            <w:vMerge/>
            <w:tcBorders>
              <w:bottom w:val="single" w:sz="8" w:space="0" w:color="auto"/>
              <w:right w:val="single" w:sz="8" w:space="0" w:color="auto"/>
            </w:tcBorders>
            <w:vAlign w:val="bottom"/>
          </w:tcPr>
          <w:p w:rsidR="00FA5A00" w:rsidRDefault="00FA5A00">
            <w:pPr>
              <w:rPr>
                <w:sz w:val="8"/>
                <w:szCs w:val="8"/>
              </w:rPr>
            </w:pPr>
          </w:p>
        </w:tc>
        <w:tc>
          <w:tcPr>
            <w:tcW w:w="200" w:type="dxa"/>
            <w:tcBorders>
              <w:bottom w:val="single" w:sz="8" w:space="0" w:color="auto"/>
              <w:right w:val="single" w:sz="8" w:space="0" w:color="auto"/>
            </w:tcBorders>
            <w:vAlign w:val="bottom"/>
          </w:tcPr>
          <w:p w:rsidR="00FA5A00" w:rsidRDefault="00FA5A00">
            <w:pPr>
              <w:rPr>
                <w:sz w:val="8"/>
                <w:szCs w:val="8"/>
              </w:rPr>
            </w:pPr>
          </w:p>
        </w:tc>
        <w:tc>
          <w:tcPr>
            <w:tcW w:w="220" w:type="dxa"/>
            <w:tcBorders>
              <w:bottom w:val="single" w:sz="8" w:space="0" w:color="auto"/>
              <w:right w:val="single" w:sz="8" w:space="0" w:color="auto"/>
            </w:tcBorders>
            <w:shd w:val="clear" w:color="auto" w:fill="CCCCCC"/>
            <w:vAlign w:val="bottom"/>
          </w:tcPr>
          <w:p w:rsidR="00FA5A00" w:rsidRDefault="00FA5A00">
            <w:pPr>
              <w:rPr>
                <w:sz w:val="8"/>
                <w:szCs w:val="8"/>
              </w:rPr>
            </w:pPr>
          </w:p>
        </w:tc>
        <w:tc>
          <w:tcPr>
            <w:tcW w:w="200" w:type="dxa"/>
            <w:tcBorders>
              <w:bottom w:val="single" w:sz="8" w:space="0" w:color="auto"/>
              <w:right w:val="single" w:sz="8" w:space="0" w:color="auto"/>
            </w:tcBorders>
            <w:shd w:val="clear" w:color="auto" w:fill="CCCCCC"/>
            <w:vAlign w:val="bottom"/>
          </w:tcPr>
          <w:p w:rsidR="00FA5A00" w:rsidRDefault="00FA5A00">
            <w:pPr>
              <w:rPr>
                <w:sz w:val="8"/>
                <w:szCs w:val="8"/>
              </w:rPr>
            </w:pPr>
          </w:p>
        </w:tc>
        <w:tc>
          <w:tcPr>
            <w:tcW w:w="200" w:type="dxa"/>
            <w:tcBorders>
              <w:bottom w:val="single" w:sz="8" w:space="0" w:color="auto"/>
              <w:right w:val="single" w:sz="8" w:space="0" w:color="auto"/>
            </w:tcBorders>
            <w:shd w:val="clear" w:color="auto" w:fill="CCCCCC"/>
            <w:vAlign w:val="bottom"/>
          </w:tcPr>
          <w:p w:rsidR="00FA5A00" w:rsidRDefault="00FA5A00">
            <w:pPr>
              <w:rPr>
                <w:sz w:val="8"/>
                <w:szCs w:val="8"/>
              </w:rPr>
            </w:pPr>
          </w:p>
        </w:tc>
        <w:tc>
          <w:tcPr>
            <w:tcW w:w="200" w:type="dxa"/>
            <w:tcBorders>
              <w:bottom w:val="single" w:sz="8" w:space="0" w:color="auto"/>
              <w:right w:val="single" w:sz="8" w:space="0" w:color="auto"/>
            </w:tcBorders>
            <w:shd w:val="clear" w:color="auto" w:fill="CCCCCC"/>
            <w:vAlign w:val="bottom"/>
          </w:tcPr>
          <w:p w:rsidR="00FA5A00" w:rsidRDefault="00FA5A00">
            <w:pPr>
              <w:rPr>
                <w:sz w:val="8"/>
                <w:szCs w:val="8"/>
              </w:rPr>
            </w:pPr>
          </w:p>
        </w:tc>
        <w:tc>
          <w:tcPr>
            <w:tcW w:w="200" w:type="dxa"/>
            <w:tcBorders>
              <w:bottom w:val="single" w:sz="8" w:space="0" w:color="auto"/>
              <w:right w:val="single" w:sz="8" w:space="0" w:color="auto"/>
            </w:tcBorders>
            <w:shd w:val="clear" w:color="auto" w:fill="CCCCCC"/>
            <w:vAlign w:val="bottom"/>
          </w:tcPr>
          <w:p w:rsidR="00FA5A00" w:rsidRDefault="00FA5A00">
            <w:pPr>
              <w:rPr>
                <w:sz w:val="8"/>
                <w:szCs w:val="8"/>
              </w:rPr>
            </w:pPr>
          </w:p>
        </w:tc>
        <w:tc>
          <w:tcPr>
            <w:tcW w:w="220" w:type="dxa"/>
            <w:tcBorders>
              <w:bottom w:val="single" w:sz="8" w:space="0" w:color="auto"/>
              <w:right w:val="single" w:sz="8" w:space="0" w:color="auto"/>
            </w:tcBorders>
            <w:shd w:val="clear" w:color="auto" w:fill="CCCCCC"/>
            <w:vAlign w:val="bottom"/>
          </w:tcPr>
          <w:p w:rsidR="00FA5A00" w:rsidRDefault="00FA5A00">
            <w:pPr>
              <w:rPr>
                <w:sz w:val="8"/>
                <w:szCs w:val="8"/>
              </w:rPr>
            </w:pPr>
          </w:p>
        </w:tc>
        <w:tc>
          <w:tcPr>
            <w:tcW w:w="100" w:type="dxa"/>
            <w:tcBorders>
              <w:bottom w:val="single" w:sz="8" w:space="0" w:color="auto"/>
            </w:tcBorders>
            <w:shd w:val="clear" w:color="auto" w:fill="CCCCCC"/>
            <w:vAlign w:val="bottom"/>
          </w:tcPr>
          <w:p w:rsidR="00FA5A00" w:rsidRDefault="00FA5A00">
            <w:pPr>
              <w:rPr>
                <w:sz w:val="8"/>
                <w:szCs w:val="8"/>
              </w:rPr>
            </w:pPr>
          </w:p>
        </w:tc>
        <w:tc>
          <w:tcPr>
            <w:tcW w:w="100" w:type="dxa"/>
            <w:tcBorders>
              <w:bottom w:val="single" w:sz="8" w:space="0" w:color="auto"/>
              <w:right w:val="single" w:sz="8" w:space="0" w:color="auto"/>
            </w:tcBorders>
            <w:shd w:val="clear" w:color="auto" w:fill="CCCCCC"/>
            <w:vAlign w:val="bottom"/>
          </w:tcPr>
          <w:p w:rsidR="00FA5A00" w:rsidRDefault="00FA5A00">
            <w:pPr>
              <w:rPr>
                <w:sz w:val="8"/>
                <w:szCs w:val="8"/>
              </w:rPr>
            </w:pPr>
          </w:p>
        </w:tc>
        <w:tc>
          <w:tcPr>
            <w:tcW w:w="0" w:type="dxa"/>
            <w:vAlign w:val="bottom"/>
          </w:tcPr>
          <w:p w:rsidR="00FA5A00" w:rsidRDefault="00FA5A00">
            <w:pPr>
              <w:rPr>
                <w:sz w:val="1"/>
                <w:szCs w:val="1"/>
              </w:rPr>
            </w:pPr>
          </w:p>
        </w:tc>
      </w:tr>
      <w:tr w:rsidR="00FA5A00">
        <w:trPr>
          <w:trHeight w:val="108"/>
        </w:trPr>
        <w:tc>
          <w:tcPr>
            <w:tcW w:w="1900" w:type="dxa"/>
            <w:vMerge/>
            <w:vAlign w:val="bottom"/>
          </w:tcPr>
          <w:p w:rsidR="00FA5A00" w:rsidRDefault="00FA5A00">
            <w:pPr>
              <w:rPr>
                <w:sz w:val="9"/>
                <w:szCs w:val="9"/>
              </w:rPr>
            </w:pPr>
          </w:p>
        </w:tc>
        <w:tc>
          <w:tcPr>
            <w:tcW w:w="80" w:type="dxa"/>
            <w:vAlign w:val="bottom"/>
          </w:tcPr>
          <w:p w:rsidR="00FA5A00" w:rsidRDefault="00FA5A00">
            <w:pPr>
              <w:rPr>
                <w:sz w:val="9"/>
                <w:szCs w:val="9"/>
              </w:rPr>
            </w:pPr>
          </w:p>
        </w:tc>
        <w:tc>
          <w:tcPr>
            <w:tcW w:w="140" w:type="dxa"/>
            <w:tcBorders>
              <w:bottom w:val="single" w:sz="8" w:space="0" w:color="auto"/>
            </w:tcBorders>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220" w:type="dxa"/>
            <w:tcBorders>
              <w:bottom w:val="single" w:sz="8" w:space="0" w:color="auto"/>
            </w:tcBorders>
            <w:vAlign w:val="bottom"/>
          </w:tcPr>
          <w:p w:rsidR="00FA5A00" w:rsidRDefault="00FA5A00">
            <w:pPr>
              <w:rPr>
                <w:sz w:val="9"/>
                <w:szCs w:val="9"/>
              </w:rPr>
            </w:pPr>
          </w:p>
        </w:tc>
        <w:tc>
          <w:tcPr>
            <w:tcW w:w="100" w:type="dxa"/>
            <w:tcBorders>
              <w:bottom w:val="single" w:sz="8" w:space="0" w:color="auto"/>
            </w:tcBorders>
            <w:vAlign w:val="bottom"/>
          </w:tcPr>
          <w:p w:rsidR="00FA5A00" w:rsidRDefault="00FA5A00">
            <w:pPr>
              <w:rPr>
                <w:sz w:val="9"/>
                <w:szCs w:val="9"/>
              </w:rPr>
            </w:pPr>
          </w:p>
        </w:tc>
        <w:tc>
          <w:tcPr>
            <w:tcW w:w="100" w:type="dxa"/>
            <w:tcBorders>
              <w:bottom w:val="single" w:sz="8" w:space="0" w:color="auto"/>
            </w:tcBorders>
            <w:vAlign w:val="bottom"/>
          </w:tcPr>
          <w:p w:rsidR="00FA5A00" w:rsidRDefault="00FA5A00">
            <w:pPr>
              <w:rPr>
                <w:sz w:val="9"/>
                <w:szCs w:val="9"/>
              </w:rPr>
            </w:pPr>
          </w:p>
        </w:tc>
        <w:tc>
          <w:tcPr>
            <w:tcW w:w="10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60" w:type="dxa"/>
            <w:vAlign w:val="bottom"/>
          </w:tcPr>
          <w:p w:rsidR="00FA5A00" w:rsidRDefault="00FA5A00">
            <w:pPr>
              <w:rPr>
                <w:sz w:val="9"/>
                <w:szCs w:val="9"/>
              </w:rPr>
            </w:pPr>
          </w:p>
        </w:tc>
        <w:tc>
          <w:tcPr>
            <w:tcW w:w="14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120" w:type="dxa"/>
            <w:vAlign w:val="bottom"/>
          </w:tcPr>
          <w:p w:rsidR="00FA5A00" w:rsidRDefault="00FA5A00">
            <w:pPr>
              <w:rPr>
                <w:sz w:val="9"/>
                <w:szCs w:val="9"/>
              </w:rPr>
            </w:pPr>
          </w:p>
        </w:tc>
        <w:tc>
          <w:tcPr>
            <w:tcW w:w="8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0" w:type="dxa"/>
            <w:vAlign w:val="bottom"/>
          </w:tcPr>
          <w:p w:rsidR="00FA5A00" w:rsidRDefault="00FA5A00">
            <w:pPr>
              <w:rPr>
                <w:sz w:val="1"/>
                <w:szCs w:val="1"/>
              </w:rPr>
            </w:pPr>
          </w:p>
        </w:tc>
      </w:tr>
      <w:tr w:rsidR="00FA5A00">
        <w:trPr>
          <w:trHeight w:val="393"/>
        </w:trPr>
        <w:tc>
          <w:tcPr>
            <w:tcW w:w="1900" w:type="dxa"/>
            <w:vMerge w:val="restart"/>
            <w:vAlign w:val="bottom"/>
          </w:tcPr>
          <w:p w:rsidR="00FA5A00" w:rsidRDefault="005732CA">
            <w:pPr>
              <w:ind w:right="63"/>
              <w:jc w:val="right"/>
              <w:rPr>
                <w:sz w:val="20"/>
                <w:szCs w:val="20"/>
              </w:rPr>
            </w:pPr>
            <w:r>
              <w:rPr>
                <w:rFonts w:ascii="Arial" w:eastAsia="Arial" w:hAnsi="Arial" w:cs="Arial"/>
                <w:sz w:val="15"/>
                <w:szCs w:val="15"/>
              </w:rPr>
              <w:t xml:space="preserve">Copy forward from </w:t>
            </w:r>
            <w:r>
              <w:rPr>
                <w:rFonts w:ascii="Courier New" w:eastAsia="Courier New" w:hAnsi="Courier New" w:cs="Courier New"/>
                <w:sz w:val="15"/>
                <w:szCs w:val="15"/>
              </w:rPr>
              <w:t>p</w:t>
            </w:r>
            <w:r>
              <w:rPr>
                <w:rFonts w:ascii="Arial" w:eastAsia="Arial" w:hAnsi="Arial" w:cs="Arial"/>
                <w:sz w:val="15"/>
                <w:szCs w:val="15"/>
              </w:rPr>
              <w:t xml:space="preserve"> to </w:t>
            </w:r>
            <w:r>
              <w:rPr>
                <w:rFonts w:ascii="Courier New" w:eastAsia="Courier New" w:hAnsi="Courier New" w:cs="Courier New"/>
                <w:sz w:val="15"/>
                <w:szCs w:val="15"/>
              </w:rPr>
              <w:t>t</w:t>
            </w:r>
          </w:p>
        </w:tc>
        <w:tc>
          <w:tcPr>
            <w:tcW w:w="220" w:type="dxa"/>
            <w:gridSpan w:val="2"/>
            <w:tcBorders>
              <w:bottom w:val="single" w:sz="8" w:space="0" w:color="auto"/>
            </w:tcBorders>
            <w:vAlign w:val="bottom"/>
          </w:tcPr>
          <w:p w:rsidR="00FA5A00" w:rsidRDefault="00FA5A00">
            <w:pPr>
              <w:rPr>
                <w:sz w:val="24"/>
                <w:szCs w:val="24"/>
              </w:rPr>
            </w:pPr>
          </w:p>
        </w:tc>
        <w:tc>
          <w:tcPr>
            <w:tcW w:w="920" w:type="dxa"/>
            <w:gridSpan w:val="5"/>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200" w:type="dxa"/>
            <w:gridSpan w:val="2"/>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820" w:type="dxa"/>
            <w:gridSpan w:val="5"/>
            <w:tcBorders>
              <w:bottom w:val="single" w:sz="8" w:space="0" w:color="auto"/>
            </w:tcBorders>
            <w:vAlign w:val="bottom"/>
          </w:tcPr>
          <w:p w:rsidR="00FA5A00" w:rsidRDefault="00FA5A00">
            <w:pPr>
              <w:rPr>
                <w:sz w:val="24"/>
                <w:szCs w:val="24"/>
              </w:rPr>
            </w:pPr>
          </w:p>
        </w:tc>
        <w:tc>
          <w:tcPr>
            <w:tcW w:w="200" w:type="dxa"/>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320" w:type="dxa"/>
            <w:gridSpan w:val="2"/>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0" w:type="dxa"/>
            <w:vAlign w:val="bottom"/>
          </w:tcPr>
          <w:p w:rsidR="00FA5A00" w:rsidRDefault="00FA5A00">
            <w:pPr>
              <w:rPr>
                <w:sz w:val="1"/>
                <w:szCs w:val="1"/>
              </w:rPr>
            </w:pPr>
          </w:p>
        </w:tc>
      </w:tr>
      <w:tr w:rsidR="00FA5A00">
        <w:trPr>
          <w:trHeight w:val="164"/>
        </w:trPr>
        <w:tc>
          <w:tcPr>
            <w:tcW w:w="1900" w:type="dxa"/>
            <w:vMerge/>
            <w:vAlign w:val="bottom"/>
          </w:tcPr>
          <w:p w:rsidR="00FA5A00" w:rsidRDefault="00FA5A00">
            <w:pPr>
              <w:rPr>
                <w:sz w:val="14"/>
                <w:szCs w:val="14"/>
              </w:rPr>
            </w:pPr>
          </w:p>
        </w:tc>
        <w:tc>
          <w:tcPr>
            <w:tcW w:w="220" w:type="dxa"/>
            <w:gridSpan w:val="2"/>
            <w:tcBorders>
              <w:left w:val="single" w:sz="8" w:space="0" w:color="auto"/>
              <w:bottom w:val="single" w:sz="8" w:space="0" w:color="auto"/>
              <w:right w:val="single" w:sz="8" w:space="0" w:color="auto"/>
            </w:tcBorders>
            <w:vAlign w:val="bottom"/>
          </w:tcPr>
          <w:p w:rsidR="00FA5A00" w:rsidRDefault="005732CA">
            <w:pPr>
              <w:spacing w:line="164" w:lineRule="exact"/>
              <w:ind w:left="60"/>
              <w:rPr>
                <w:sz w:val="20"/>
                <w:szCs w:val="20"/>
              </w:rPr>
            </w:pPr>
            <w:r>
              <w:rPr>
                <w:rFonts w:ascii="Courier New" w:eastAsia="Courier New" w:hAnsi="Courier New" w:cs="Courier New"/>
                <w:sz w:val="15"/>
                <w:szCs w:val="15"/>
              </w:rPr>
              <w:t>p</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i</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g</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l</w:t>
            </w:r>
          </w:p>
        </w:tc>
        <w:tc>
          <w:tcPr>
            <w:tcW w:w="22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e</w:t>
            </w:r>
          </w:p>
        </w:tc>
        <w:tc>
          <w:tcPr>
            <w:tcW w:w="200" w:type="dxa"/>
            <w:gridSpan w:val="2"/>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t</w:t>
            </w:r>
          </w:p>
        </w:tc>
        <w:tc>
          <w:tcPr>
            <w:tcW w:w="100" w:type="dxa"/>
            <w:tcBorders>
              <w:bottom w:val="single" w:sz="8" w:space="0" w:color="auto"/>
            </w:tcBorders>
            <w:vAlign w:val="bottom"/>
          </w:tcPr>
          <w:p w:rsidR="00FA5A00" w:rsidRDefault="00FA5A00">
            <w:pPr>
              <w:rPr>
                <w:sz w:val="14"/>
                <w:szCs w:val="14"/>
              </w:rPr>
            </w:pPr>
          </w:p>
        </w:tc>
        <w:tc>
          <w:tcPr>
            <w:tcW w:w="100" w:type="dxa"/>
            <w:tcBorders>
              <w:bottom w:val="single" w:sz="8" w:space="0" w:color="auto"/>
              <w:right w:val="single" w:sz="8" w:space="0" w:color="auto"/>
            </w:tcBorders>
            <w:vAlign w:val="bottom"/>
          </w:tcPr>
          <w:p w:rsidR="00FA5A00" w:rsidRDefault="00FA5A00">
            <w:pPr>
              <w:rPr>
                <w:sz w:val="14"/>
                <w:szCs w:val="14"/>
              </w:rPr>
            </w:pPr>
          </w:p>
        </w:tc>
        <w:tc>
          <w:tcPr>
            <w:tcW w:w="200" w:type="dxa"/>
            <w:gridSpan w:val="2"/>
            <w:tcBorders>
              <w:bottom w:val="single" w:sz="8" w:space="0" w:color="auto"/>
              <w:right w:val="single" w:sz="8" w:space="0" w:color="auto"/>
            </w:tcBorders>
            <w:vAlign w:val="bottom"/>
          </w:tcPr>
          <w:p w:rsidR="00FA5A00" w:rsidRDefault="005732CA">
            <w:pPr>
              <w:spacing w:line="164" w:lineRule="exact"/>
              <w:ind w:right="20"/>
              <w:jc w:val="center"/>
              <w:rPr>
                <w:sz w:val="20"/>
                <w:szCs w:val="20"/>
              </w:rPr>
            </w:pPr>
            <w:r>
              <w:rPr>
                <w:rFonts w:ascii="Courier New" w:eastAsia="Courier New" w:hAnsi="Courier New" w:cs="Courier New"/>
                <w:sz w:val="15"/>
                <w:szCs w:val="15"/>
              </w:rPr>
              <w:t>q</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u</w:t>
            </w:r>
          </w:p>
        </w:tc>
        <w:tc>
          <w:tcPr>
            <w:tcW w:w="22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a</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n</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t</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u</w:t>
            </w:r>
          </w:p>
        </w:tc>
        <w:tc>
          <w:tcPr>
            <w:tcW w:w="200" w:type="dxa"/>
            <w:gridSpan w:val="2"/>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m</w:t>
            </w:r>
          </w:p>
        </w:tc>
        <w:tc>
          <w:tcPr>
            <w:tcW w:w="220" w:type="dxa"/>
            <w:tcBorders>
              <w:bottom w:val="single" w:sz="8" w:space="0" w:color="auto"/>
              <w:right w:val="single" w:sz="8" w:space="0" w:color="auto"/>
            </w:tcBorders>
            <w:vAlign w:val="bottom"/>
          </w:tcPr>
          <w:p w:rsidR="00FA5A00" w:rsidRDefault="005732CA">
            <w:pPr>
              <w:spacing w:line="164" w:lineRule="exact"/>
              <w:jc w:val="right"/>
              <w:rPr>
                <w:sz w:val="20"/>
                <w:szCs w:val="20"/>
              </w:rPr>
            </w:pPr>
            <w:r>
              <w:rPr>
                <w:rFonts w:ascii="Courier New" w:eastAsia="Courier New" w:hAnsi="Courier New" w:cs="Courier New"/>
                <w:sz w:val="15"/>
                <w:szCs w:val="15"/>
              </w:rPr>
              <w:t>\</w:t>
            </w:r>
            <w:r>
              <w:rPr>
                <w:rFonts w:ascii="Courier New" w:eastAsia="Courier New" w:hAnsi="Courier New" w:cs="Courier New"/>
                <w:sz w:val="8"/>
                <w:szCs w:val="8"/>
              </w:rPr>
              <w:t>0</w:t>
            </w:r>
          </w:p>
        </w:tc>
        <w:tc>
          <w:tcPr>
            <w:tcW w:w="200" w:type="dxa"/>
            <w:tcBorders>
              <w:right w:val="single" w:sz="8" w:space="0" w:color="auto"/>
            </w:tcBorders>
            <w:vAlign w:val="bottom"/>
          </w:tcPr>
          <w:p w:rsidR="00FA5A00" w:rsidRDefault="00FA5A00">
            <w:pPr>
              <w:rPr>
                <w:sz w:val="14"/>
                <w:szCs w:val="14"/>
              </w:rPr>
            </w:pPr>
          </w:p>
        </w:tc>
        <w:tc>
          <w:tcPr>
            <w:tcW w:w="200" w:type="dxa"/>
            <w:tcBorders>
              <w:top w:val="single" w:sz="8" w:space="0" w:color="auto"/>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q</w:t>
            </w:r>
          </w:p>
        </w:tc>
        <w:tc>
          <w:tcPr>
            <w:tcW w:w="200" w:type="dxa"/>
            <w:tcBorders>
              <w:top w:val="single" w:sz="8" w:space="0" w:color="auto"/>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u</w:t>
            </w:r>
          </w:p>
        </w:tc>
        <w:tc>
          <w:tcPr>
            <w:tcW w:w="200" w:type="dxa"/>
            <w:tcBorders>
              <w:top w:val="single" w:sz="8" w:space="0" w:color="auto"/>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a</w:t>
            </w:r>
          </w:p>
        </w:tc>
        <w:tc>
          <w:tcPr>
            <w:tcW w:w="220" w:type="dxa"/>
            <w:tcBorders>
              <w:top w:val="single" w:sz="8" w:space="0" w:color="auto"/>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n</w:t>
            </w:r>
          </w:p>
        </w:tc>
        <w:tc>
          <w:tcPr>
            <w:tcW w:w="200" w:type="dxa"/>
            <w:tcBorders>
              <w:top w:val="single" w:sz="8" w:space="0" w:color="auto"/>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t</w:t>
            </w:r>
          </w:p>
        </w:tc>
        <w:tc>
          <w:tcPr>
            <w:tcW w:w="200" w:type="dxa"/>
            <w:tcBorders>
              <w:top w:val="single" w:sz="8" w:space="0" w:color="auto"/>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u</w:t>
            </w:r>
          </w:p>
        </w:tc>
        <w:tc>
          <w:tcPr>
            <w:tcW w:w="200" w:type="dxa"/>
            <w:tcBorders>
              <w:top w:val="single" w:sz="8" w:space="0" w:color="auto"/>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m</w:t>
            </w:r>
          </w:p>
        </w:tc>
        <w:tc>
          <w:tcPr>
            <w:tcW w:w="200" w:type="dxa"/>
            <w:tcBorders>
              <w:bottom w:val="single" w:sz="8" w:space="0" w:color="auto"/>
              <w:right w:val="single" w:sz="8" w:space="0" w:color="auto"/>
            </w:tcBorders>
            <w:vAlign w:val="bottom"/>
          </w:tcPr>
          <w:p w:rsidR="00FA5A00" w:rsidRDefault="00FA5A00">
            <w:pPr>
              <w:rPr>
                <w:sz w:val="14"/>
                <w:szCs w:val="14"/>
              </w:rPr>
            </w:pPr>
          </w:p>
        </w:tc>
        <w:tc>
          <w:tcPr>
            <w:tcW w:w="22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p</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i</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g</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l</w:t>
            </w:r>
          </w:p>
        </w:tc>
        <w:tc>
          <w:tcPr>
            <w:tcW w:w="20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e</w:t>
            </w:r>
          </w:p>
        </w:tc>
        <w:tc>
          <w:tcPr>
            <w:tcW w:w="220" w:type="dxa"/>
            <w:tcBorders>
              <w:bottom w:val="single" w:sz="8" w:space="0" w:color="auto"/>
              <w:right w:val="single" w:sz="8" w:space="0" w:color="auto"/>
            </w:tcBorders>
            <w:vAlign w:val="bottom"/>
          </w:tcPr>
          <w:p w:rsidR="00FA5A00" w:rsidRDefault="005732CA">
            <w:pPr>
              <w:spacing w:line="164" w:lineRule="exact"/>
              <w:ind w:left="40"/>
              <w:rPr>
                <w:sz w:val="20"/>
                <w:szCs w:val="20"/>
              </w:rPr>
            </w:pPr>
            <w:r>
              <w:rPr>
                <w:rFonts w:ascii="Courier New" w:eastAsia="Courier New" w:hAnsi="Courier New" w:cs="Courier New"/>
                <w:sz w:val="15"/>
                <w:szCs w:val="15"/>
              </w:rPr>
              <w:t>t</w:t>
            </w:r>
          </w:p>
        </w:tc>
        <w:tc>
          <w:tcPr>
            <w:tcW w:w="100" w:type="dxa"/>
            <w:tcBorders>
              <w:top w:val="single" w:sz="8" w:space="0" w:color="CCCCCC"/>
              <w:bottom w:val="single" w:sz="8" w:space="0" w:color="auto"/>
            </w:tcBorders>
            <w:shd w:val="clear" w:color="auto" w:fill="CCCCCC"/>
            <w:vAlign w:val="bottom"/>
          </w:tcPr>
          <w:p w:rsidR="00FA5A00" w:rsidRDefault="00FA5A00">
            <w:pPr>
              <w:rPr>
                <w:sz w:val="14"/>
                <w:szCs w:val="14"/>
              </w:rPr>
            </w:pPr>
          </w:p>
        </w:tc>
        <w:tc>
          <w:tcPr>
            <w:tcW w:w="100" w:type="dxa"/>
            <w:tcBorders>
              <w:top w:val="single" w:sz="8" w:space="0" w:color="CCCCCC"/>
              <w:bottom w:val="single" w:sz="8" w:space="0" w:color="auto"/>
              <w:right w:val="single" w:sz="8" w:space="0" w:color="auto"/>
            </w:tcBorders>
            <w:shd w:val="clear" w:color="auto" w:fill="CCCCCC"/>
            <w:vAlign w:val="bottom"/>
          </w:tcPr>
          <w:p w:rsidR="00FA5A00" w:rsidRDefault="00FA5A00">
            <w:pPr>
              <w:rPr>
                <w:sz w:val="14"/>
                <w:szCs w:val="14"/>
              </w:rPr>
            </w:pPr>
          </w:p>
        </w:tc>
        <w:tc>
          <w:tcPr>
            <w:tcW w:w="0" w:type="dxa"/>
            <w:vAlign w:val="bottom"/>
          </w:tcPr>
          <w:p w:rsidR="00FA5A00" w:rsidRDefault="00FA5A00">
            <w:pPr>
              <w:rPr>
                <w:sz w:val="1"/>
                <w:szCs w:val="1"/>
              </w:rPr>
            </w:pPr>
          </w:p>
        </w:tc>
      </w:tr>
      <w:tr w:rsidR="00FA5A00">
        <w:trPr>
          <w:trHeight w:val="108"/>
        </w:trPr>
        <w:tc>
          <w:tcPr>
            <w:tcW w:w="1900" w:type="dxa"/>
            <w:vAlign w:val="bottom"/>
          </w:tcPr>
          <w:p w:rsidR="00FA5A00" w:rsidRDefault="00FA5A00">
            <w:pPr>
              <w:rPr>
                <w:sz w:val="9"/>
                <w:szCs w:val="9"/>
              </w:rPr>
            </w:pPr>
          </w:p>
        </w:tc>
        <w:tc>
          <w:tcPr>
            <w:tcW w:w="80" w:type="dxa"/>
            <w:tcBorders>
              <w:bottom w:val="single" w:sz="8" w:space="0" w:color="auto"/>
            </w:tcBorders>
            <w:vAlign w:val="bottom"/>
          </w:tcPr>
          <w:p w:rsidR="00FA5A00" w:rsidRDefault="00FA5A00">
            <w:pPr>
              <w:rPr>
                <w:sz w:val="9"/>
                <w:szCs w:val="9"/>
              </w:rPr>
            </w:pPr>
          </w:p>
        </w:tc>
        <w:tc>
          <w:tcPr>
            <w:tcW w:w="140" w:type="dxa"/>
            <w:tcBorders>
              <w:bottom w:val="single" w:sz="8" w:space="0" w:color="auto"/>
            </w:tcBorders>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220" w:type="dxa"/>
            <w:tcBorders>
              <w:bottom w:val="single" w:sz="8" w:space="0" w:color="auto"/>
            </w:tcBorders>
            <w:vAlign w:val="bottom"/>
          </w:tcPr>
          <w:p w:rsidR="00FA5A00" w:rsidRDefault="00FA5A00">
            <w:pPr>
              <w:rPr>
                <w:sz w:val="9"/>
                <w:szCs w:val="9"/>
              </w:rPr>
            </w:pPr>
          </w:p>
        </w:tc>
        <w:tc>
          <w:tcPr>
            <w:tcW w:w="100" w:type="dxa"/>
            <w:tcBorders>
              <w:bottom w:val="single" w:sz="8" w:space="0" w:color="auto"/>
            </w:tcBorders>
            <w:vAlign w:val="bottom"/>
          </w:tcPr>
          <w:p w:rsidR="00FA5A00" w:rsidRDefault="00FA5A00">
            <w:pPr>
              <w:rPr>
                <w:sz w:val="9"/>
                <w:szCs w:val="9"/>
              </w:rPr>
            </w:pPr>
          </w:p>
        </w:tc>
        <w:tc>
          <w:tcPr>
            <w:tcW w:w="10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60" w:type="dxa"/>
            <w:vAlign w:val="bottom"/>
          </w:tcPr>
          <w:p w:rsidR="00FA5A00" w:rsidRDefault="00FA5A00">
            <w:pPr>
              <w:rPr>
                <w:sz w:val="9"/>
                <w:szCs w:val="9"/>
              </w:rPr>
            </w:pPr>
          </w:p>
        </w:tc>
        <w:tc>
          <w:tcPr>
            <w:tcW w:w="14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120" w:type="dxa"/>
            <w:vAlign w:val="bottom"/>
          </w:tcPr>
          <w:p w:rsidR="00FA5A00" w:rsidRDefault="00FA5A00">
            <w:pPr>
              <w:rPr>
                <w:sz w:val="9"/>
                <w:szCs w:val="9"/>
              </w:rPr>
            </w:pPr>
          </w:p>
        </w:tc>
        <w:tc>
          <w:tcPr>
            <w:tcW w:w="8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0" w:type="dxa"/>
            <w:vAlign w:val="bottom"/>
          </w:tcPr>
          <w:p w:rsidR="00FA5A00" w:rsidRDefault="00FA5A00">
            <w:pPr>
              <w:rPr>
                <w:sz w:val="1"/>
                <w:szCs w:val="1"/>
              </w:rPr>
            </w:pPr>
          </w:p>
        </w:tc>
      </w:tr>
      <w:tr w:rsidR="00FA5A00">
        <w:trPr>
          <w:trHeight w:val="351"/>
        </w:trPr>
        <w:tc>
          <w:tcPr>
            <w:tcW w:w="1900" w:type="dxa"/>
            <w:vAlign w:val="bottom"/>
          </w:tcPr>
          <w:p w:rsidR="00FA5A00" w:rsidRDefault="00FA5A00">
            <w:pPr>
              <w:rPr>
                <w:sz w:val="24"/>
                <w:szCs w:val="24"/>
              </w:rPr>
            </w:pPr>
          </w:p>
        </w:tc>
        <w:tc>
          <w:tcPr>
            <w:tcW w:w="80" w:type="dxa"/>
            <w:tcBorders>
              <w:bottom w:val="single" w:sz="8" w:space="0" w:color="auto"/>
            </w:tcBorders>
            <w:vAlign w:val="bottom"/>
          </w:tcPr>
          <w:p w:rsidR="00FA5A00" w:rsidRDefault="00FA5A00">
            <w:pPr>
              <w:rPr>
                <w:sz w:val="24"/>
                <w:szCs w:val="24"/>
              </w:rPr>
            </w:pPr>
          </w:p>
        </w:tc>
        <w:tc>
          <w:tcPr>
            <w:tcW w:w="14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60" w:type="dxa"/>
            <w:tcBorders>
              <w:bottom w:val="single" w:sz="8" w:space="0" w:color="auto"/>
            </w:tcBorders>
            <w:vAlign w:val="bottom"/>
          </w:tcPr>
          <w:p w:rsidR="00FA5A00" w:rsidRDefault="00FA5A00">
            <w:pPr>
              <w:rPr>
                <w:sz w:val="24"/>
                <w:szCs w:val="24"/>
              </w:rPr>
            </w:pPr>
          </w:p>
        </w:tc>
        <w:tc>
          <w:tcPr>
            <w:tcW w:w="14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120" w:type="dxa"/>
            <w:tcBorders>
              <w:bottom w:val="single" w:sz="8" w:space="0" w:color="auto"/>
            </w:tcBorders>
            <w:vAlign w:val="bottom"/>
          </w:tcPr>
          <w:p w:rsidR="00FA5A00" w:rsidRDefault="00FA5A00">
            <w:pPr>
              <w:rPr>
                <w:sz w:val="24"/>
                <w:szCs w:val="24"/>
              </w:rPr>
            </w:pPr>
          </w:p>
        </w:tc>
        <w:tc>
          <w:tcPr>
            <w:tcW w:w="8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200" w:type="dxa"/>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0" w:type="dxa"/>
            <w:vAlign w:val="bottom"/>
          </w:tcPr>
          <w:p w:rsidR="00FA5A00" w:rsidRDefault="00FA5A00">
            <w:pPr>
              <w:rPr>
                <w:sz w:val="1"/>
                <w:szCs w:val="1"/>
              </w:rPr>
            </w:pPr>
          </w:p>
        </w:tc>
      </w:tr>
      <w:tr w:rsidR="00FA5A00">
        <w:trPr>
          <w:trHeight w:val="184"/>
        </w:trPr>
        <w:tc>
          <w:tcPr>
            <w:tcW w:w="1900" w:type="dxa"/>
            <w:vAlign w:val="bottom"/>
          </w:tcPr>
          <w:p w:rsidR="00FA5A00" w:rsidRDefault="005732CA">
            <w:pPr>
              <w:spacing w:line="157" w:lineRule="exact"/>
              <w:ind w:right="23"/>
              <w:jc w:val="right"/>
              <w:rPr>
                <w:sz w:val="20"/>
                <w:szCs w:val="20"/>
              </w:rPr>
            </w:pPr>
            <w:r>
              <w:rPr>
                <w:rFonts w:ascii="Arial" w:eastAsia="Arial" w:hAnsi="Arial" w:cs="Arial"/>
                <w:sz w:val="15"/>
                <w:szCs w:val="15"/>
              </w:rPr>
              <w:t>NUL terminate bu er</w:t>
            </w:r>
          </w:p>
        </w:tc>
        <w:tc>
          <w:tcPr>
            <w:tcW w:w="220" w:type="dxa"/>
            <w:gridSpan w:val="2"/>
            <w:tcBorders>
              <w:left w:val="single" w:sz="8" w:space="0" w:color="auto"/>
              <w:bottom w:val="single" w:sz="8" w:space="0" w:color="auto"/>
              <w:right w:val="single" w:sz="8" w:space="0" w:color="auto"/>
            </w:tcBorders>
            <w:vAlign w:val="bottom"/>
          </w:tcPr>
          <w:p w:rsidR="00FA5A00" w:rsidRDefault="005732CA">
            <w:pPr>
              <w:ind w:left="60"/>
              <w:rPr>
                <w:sz w:val="20"/>
                <w:szCs w:val="20"/>
              </w:rPr>
            </w:pPr>
            <w:r>
              <w:rPr>
                <w:rFonts w:ascii="Courier New" w:eastAsia="Courier New" w:hAnsi="Courier New" w:cs="Courier New"/>
                <w:sz w:val="15"/>
                <w:szCs w:val="15"/>
              </w:rPr>
              <w:t>p</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i</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g</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l</w:t>
            </w:r>
          </w:p>
        </w:tc>
        <w:tc>
          <w:tcPr>
            <w:tcW w:w="22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e</w:t>
            </w:r>
          </w:p>
        </w:tc>
        <w:tc>
          <w:tcPr>
            <w:tcW w:w="200" w:type="dxa"/>
            <w:gridSpan w:val="2"/>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t</w:t>
            </w:r>
          </w:p>
        </w:tc>
        <w:tc>
          <w:tcPr>
            <w:tcW w:w="100" w:type="dxa"/>
            <w:tcBorders>
              <w:bottom w:val="single" w:sz="8" w:space="0" w:color="auto"/>
            </w:tcBorders>
            <w:vAlign w:val="bottom"/>
          </w:tcPr>
          <w:p w:rsidR="00FA5A00" w:rsidRDefault="00FA5A00">
            <w:pPr>
              <w:rPr>
                <w:sz w:val="16"/>
                <w:szCs w:val="16"/>
              </w:rPr>
            </w:pPr>
          </w:p>
        </w:tc>
        <w:tc>
          <w:tcPr>
            <w:tcW w:w="100" w:type="dxa"/>
            <w:tcBorders>
              <w:bottom w:val="single" w:sz="8" w:space="0" w:color="auto"/>
              <w:right w:val="single" w:sz="8" w:space="0" w:color="auto"/>
            </w:tcBorders>
            <w:vAlign w:val="bottom"/>
          </w:tcPr>
          <w:p w:rsidR="00FA5A00" w:rsidRDefault="00FA5A00">
            <w:pPr>
              <w:rPr>
                <w:sz w:val="16"/>
                <w:szCs w:val="16"/>
              </w:rPr>
            </w:pPr>
          </w:p>
        </w:tc>
        <w:tc>
          <w:tcPr>
            <w:tcW w:w="200" w:type="dxa"/>
            <w:gridSpan w:val="2"/>
            <w:tcBorders>
              <w:bottom w:val="single" w:sz="8" w:space="0" w:color="auto"/>
              <w:right w:val="single" w:sz="8" w:space="0" w:color="auto"/>
            </w:tcBorders>
            <w:vAlign w:val="bottom"/>
          </w:tcPr>
          <w:p w:rsidR="00FA5A00" w:rsidRDefault="005732CA">
            <w:pPr>
              <w:ind w:right="20"/>
              <w:jc w:val="center"/>
              <w:rPr>
                <w:sz w:val="20"/>
                <w:szCs w:val="20"/>
              </w:rPr>
            </w:pPr>
            <w:r>
              <w:rPr>
                <w:rFonts w:ascii="Courier New" w:eastAsia="Courier New" w:hAnsi="Courier New" w:cs="Courier New"/>
                <w:sz w:val="15"/>
                <w:szCs w:val="15"/>
              </w:rPr>
              <w:t>q</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u</w:t>
            </w:r>
          </w:p>
        </w:tc>
        <w:tc>
          <w:tcPr>
            <w:tcW w:w="22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a</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n</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t</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u</w:t>
            </w:r>
          </w:p>
        </w:tc>
        <w:tc>
          <w:tcPr>
            <w:tcW w:w="200" w:type="dxa"/>
            <w:gridSpan w:val="2"/>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m</w:t>
            </w:r>
          </w:p>
        </w:tc>
        <w:tc>
          <w:tcPr>
            <w:tcW w:w="220" w:type="dxa"/>
            <w:tcBorders>
              <w:bottom w:val="single" w:sz="8" w:space="0" w:color="auto"/>
              <w:right w:val="single" w:sz="8" w:space="0" w:color="auto"/>
            </w:tcBorders>
            <w:vAlign w:val="bottom"/>
          </w:tcPr>
          <w:p w:rsidR="00FA5A00" w:rsidRDefault="005732CA">
            <w:pPr>
              <w:spacing w:line="184" w:lineRule="exact"/>
              <w:jc w:val="right"/>
              <w:rPr>
                <w:sz w:val="20"/>
                <w:szCs w:val="20"/>
              </w:rPr>
            </w:pPr>
            <w:r>
              <w:rPr>
                <w:rFonts w:ascii="Courier New" w:eastAsia="Courier New" w:hAnsi="Courier New" w:cs="Courier New"/>
                <w:w w:val="88"/>
                <w:sz w:val="15"/>
                <w:szCs w:val="15"/>
              </w:rPr>
              <w:t>\</w:t>
            </w:r>
            <w:r>
              <w:rPr>
                <w:rFonts w:ascii="Courier New" w:eastAsia="Courier New" w:hAnsi="Courier New" w:cs="Courier New"/>
                <w:w w:val="88"/>
                <w:sz w:val="17"/>
                <w:szCs w:val="17"/>
                <w:vertAlign w:val="superscript"/>
              </w:rPr>
              <w:t>0</w:t>
            </w:r>
          </w:p>
        </w:tc>
        <w:tc>
          <w:tcPr>
            <w:tcW w:w="200" w:type="dxa"/>
            <w:tcBorders>
              <w:right w:val="single" w:sz="8" w:space="0" w:color="auto"/>
            </w:tcBorders>
            <w:vAlign w:val="bottom"/>
          </w:tcPr>
          <w:p w:rsidR="00FA5A00" w:rsidRDefault="00FA5A00">
            <w:pPr>
              <w:rPr>
                <w:sz w:val="16"/>
                <w:szCs w:val="16"/>
              </w:rPr>
            </w:pP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q</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u</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a</w:t>
            </w:r>
          </w:p>
        </w:tc>
        <w:tc>
          <w:tcPr>
            <w:tcW w:w="22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n</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t</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u</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m</w:t>
            </w:r>
          </w:p>
        </w:tc>
        <w:tc>
          <w:tcPr>
            <w:tcW w:w="200" w:type="dxa"/>
            <w:tcBorders>
              <w:bottom w:val="single" w:sz="8" w:space="0" w:color="auto"/>
              <w:right w:val="single" w:sz="8" w:space="0" w:color="auto"/>
            </w:tcBorders>
            <w:vAlign w:val="bottom"/>
          </w:tcPr>
          <w:p w:rsidR="00FA5A00" w:rsidRDefault="00FA5A00">
            <w:pPr>
              <w:rPr>
                <w:sz w:val="16"/>
                <w:szCs w:val="16"/>
              </w:rPr>
            </w:pPr>
          </w:p>
        </w:tc>
        <w:tc>
          <w:tcPr>
            <w:tcW w:w="22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p</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i</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g</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l</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e</w:t>
            </w:r>
          </w:p>
        </w:tc>
        <w:tc>
          <w:tcPr>
            <w:tcW w:w="22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t</w:t>
            </w:r>
          </w:p>
        </w:tc>
        <w:tc>
          <w:tcPr>
            <w:tcW w:w="200" w:type="dxa"/>
            <w:gridSpan w:val="2"/>
            <w:tcBorders>
              <w:bottom w:val="single" w:sz="8" w:space="0" w:color="auto"/>
              <w:right w:val="single" w:sz="8" w:space="0" w:color="auto"/>
            </w:tcBorders>
            <w:vAlign w:val="bottom"/>
          </w:tcPr>
          <w:p w:rsidR="00FA5A00" w:rsidRDefault="005732CA">
            <w:pPr>
              <w:spacing w:line="184" w:lineRule="exact"/>
              <w:ind w:right="60"/>
              <w:jc w:val="right"/>
              <w:rPr>
                <w:sz w:val="20"/>
                <w:szCs w:val="20"/>
              </w:rPr>
            </w:pPr>
            <w:r>
              <w:rPr>
                <w:rFonts w:ascii="Courier New" w:eastAsia="Courier New" w:hAnsi="Courier New" w:cs="Courier New"/>
                <w:w w:val="75"/>
                <w:sz w:val="15"/>
                <w:szCs w:val="15"/>
              </w:rPr>
              <w:t>\</w:t>
            </w:r>
            <w:r>
              <w:rPr>
                <w:rFonts w:ascii="Courier New" w:eastAsia="Courier New" w:hAnsi="Courier New" w:cs="Courier New"/>
                <w:w w:val="75"/>
                <w:sz w:val="17"/>
                <w:szCs w:val="17"/>
                <w:vertAlign w:val="superscript"/>
              </w:rPr>
              <w:t>0</w:t>
            </w:r>
          </w:p>
        </w:tc>
        <w:tc>
          <w:tcPr>
            <w:tcW w:w="0" w:type="dxa"/>
            <w:vAlign w:val="bottom"/>
          </w:tcPr>
          <w:p w:rsidR="00FA5A00" w:rsidRDefault="00FA5A00">
            <w:pPr>
              <w:rPr>
                <w:sz w:val="1"/>
                <w:szCs w:val="1"/>
              </w:rPr>
            </w:pPr>
          </w:p>
        </w:tc>
      </w:tr>
      <w:tr w:rsidR="00FA5A00">
        <w:trPr>
          <w:trHeight w:val="490"/>
        </w:trPr>
        <w:tc>
          <w:tcPr>
            <w:tcW w:w="1900" w:type="dxa"/>
            <w:vMerge w:val="restart"/>
            <w:vAlign w:val="bottom"/>
          </w:tcPr>
          <w:p w:rsidR="00FA5A00" w:rsidRDefault="005732CA">
            <w:pPr>
              <w:ind w:right="23"/>
              <w:jc w:val="right"/>
              <w:rPr>
                <w:sz w:val="20"/>
                <w:szCs w:val="20"/>
              </w:rPr>
            </w:pPr>
            <w:r>
              <w:rPr>
                <w:rFonts w:ascii="Courier New" w:eastAsia="Courier New" w:hAnsi="Courier New" w:cs="Courier New"/>
                <w:w w:val="98"/>
                <w:sz w:val="15"/>
                <w:szCs w:val="15"/>
              </w:rPr>
              <w:t xml:space="preserve">strlcpy </w:t>
            </w:r>
            <w:r>
              <w:rPr>
                <w:rFonts w:ascii="Arial" w:eastAsia="Arial" w:hAnsi="Arial" w:cs="Arial"/>
                <w:w w:val="98"/>
                <w:sz w:val="15"/>
                <w:szCs w:val="15"/>
              </w:rPr>
              <w:t>bu er over string</w:t>
            </w:r>
          </w:p>
        </w:tc>
        <w:tc>
          <w:tcPr>
            <w:tcW w:w="220" w:type="dxa"/>
            <w:gridSpan w:val="2"/>
            <w:tcBorders>
              <w:bottom w:val="single" w:sz="8" w:space="0" w:color="auto"/>
            </w:tcBorders>
            <w:vAlign w:val="bottom"/>
          </w:tcPr>
          <w:p w:rsidR="00FA5A00" w:rsidRDefault="00FA5A00">
            <w:pPr>
              <w:rPr>
                <w:sz w:val="24"/>
                <w:szCs w:val="24"/>
              </w:rPr>
            </w:pPr>
          </w:p>
        </w:tc>
        <w:tc>
          <w:tcPr>
            <w:tcW w:w="1020" w:type="dxa"/>
            <w:gridSpan w:val="6"/>
            <w:tcBorders>
              <w:bottom w:val="single" w:sz="8" w:space="0" w:color="auto"/>
            </w:tcBorders>
            <w:vAlign w:val="bottom"/>
          </w:tcPr>
          <w:p w:rsidR="00FA5A00" w:rsidRDefault="00FA5A00">
            <w:pPr>
              <w:rPr>
                <w:sz w:val="24"/>
                <w:szCs w:val="24"/>
              </w:rPr>
            </w:pPr>
          </w:p>
        </w:tc>
        <w:tc>
          <w:tcPr>
            <w:tcW w:w="400" w:type="dxa"/>
            <w:gridSpan w:val="4"/>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820" w:type="dxa"/>
            <w:gridSpan w:val="5"/>
            <w:tcBorders>
              <w:bottom w:val="single" w:sz="8" w:space="0" w:color="auto"/>
            </w:tcBorders>
            <w:vAlign w:val="bottom"/>
          </w:tcPr>
          <w:p w:rsidR="00FA5A00" w:rsidRDefault="00FA5A00">
            <w:pPr>
              <w:rPr>
                <w:sz w:val="24"/>
                <w:szCs w:val="24"/>
              </w:rPr>
            </w:pPr>
          </w:p>
        </w:tc>
        <w:tc>
          <w:tcPr>
            <w:tcW w:w="200" w:type="dxa"/>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2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200" w:type="dxa"/>
            <w:tcBorders>
              <w:bottom w:val="single" w:sz="8" w:space="0" w:color="auto"/>
            </w:tcBorders>
            <w:vAlign w:val="bottom"/>
          </w:tcPr>
          <w:p w:rsidR="00FA5A00" w:rsidRDefault="00FA5A00">
            <w:pPr>
              <w:rPr>
                <w:sz w:val="24"/>
                <w:szCs w:val="24"/>
              </w:rPr>
            </w:pPr>
          </w:p>
        </w:tc>
        <w:tc>
          <w:tcPr>
            <w:tcW w:w="320" w:type="dxa"/>
            <w:gridSpan w:val="2"/>
            <w:tcBorders>
              <w:bottom w:val="single" w:sz="8" w:space="0" w:color="auto"/>
            </w:tcBorders>
            <w:vAlign w:val="bottom"/>
          </w:tcPr>
          <w:p w:rsidR="00FA5A00" w:rsidRDefault="00FA5A00">
            <w:pPr>
              <w:rPr>
                <w:sz w:val="24"/>
                <w:szCs w:val="24"/>
              </w:rPr>
            </w:pPr>
          </w:p>
        </w:tc>
        <w:tc>
          <w:tcPr>
            <w:tcW w:w="100" w:type="dxa"/>
            <w:tcBorders>
              <w:bottom w:val="single" w:sz="8" w:space="0" w:color="auto"/>
            </w:tcBorders>
            <w:vAlign w:val="bottom"/>
          </w:tcPr>
          <w:p w:rsidR="00FA5A00" w:rsidRDefault="00FA5A00">
            <w:pPr>
              <w:rPr>
                <w:sz w:val="24"/>
                <w:szCs w:val="24"/>
              </w:rPr>
            </w:pPr>
          </w:p>
        </w:tc>
        <w:tc>
          <w:tcPr>
            <w:tcW w:w="0" w:type="dxa"/>
            <w:vAlign w:val="bottom"/>
          </w:tcPr>
          <w:p w:rsidR="00FA5A00" w:rsidRDefault="00FA5A00">
            <w:pPr>
              <w:rPr>
                <w:sz w:val="1"/>
                <w:szCs w:val="1"/>
              </w:rPr>
            </w:pPr>
          </w:p>
        </w:tc>
      </w:tr>
      <w:tr w:rsidR="00FA5A00">
        <w:trPr>
          <w:trHeight w:val="184"/>
        </w:trPr>
        <w:tc>
          <w:tcPr>
            <w:tcW w:w="1900" w:type="dxa"/>
            <w:vMerge/>
            <w:vAlign w:val="bottom"/>
          </w:tcPr>
          <w:p w:rsidR="00FA5A00" w:rsidRDefault="00FA5A00">
            <w:pPr>
              <w:rPr>
                <w:sz w:val="16"/>
                <w:szCs w:val="16"/>
              </w:rPr>
            </w:pPr>
          </w:p>
        </w:tc>
        <w:tc>
          <w:tcPr>
            <w:tcW w:w="220" w:type="dxa"/>
            <w:gridSpan w:val="2"/>
            <w:tcBorders>
              <w:left w:val="single" w:sz="8" w:space="0" w:color="auto"/>
              <w:bottom w:val="single" w:sz="8" w:space="0" w:color="auto"/>
              <w:right w:val="single" w:sz="8" w:space="0" w:color="auto"/>
            </w:tcBorders>
            <w:vAlign w:val="bottom"/>
          </w:tcPr>
          <w:p w:rsidR="00FA5A00" w:rsidRDefault="005732CA">
            <w:pPr>
              <w:ind w:left="60"/>
              <w:rPr>
                <w:sz w:val="20"/>
                <w:szCs w:val="20"/>
              </w:rPr>
            </w:pPr>
            <w:r>
              <w:rPr>
                <w:rFonts w:ascii="Courier New" w:eastAsia="Courier New" w:hAnsi="Courier New" w:cs="Courier New"/>
                <w:sz w:val="15"/>
                <w:szCs w:val="15"/>
              </w:rPr>
              <w:t>q</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u</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a</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n</w:t>
            </w:r>
          </w:p>
        </w:tc>
        <w:tc>
          <w:tcPr>
            <w:tcW w:w="22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t</w:t>
            </w:r>
          </w:p>
        </w:tc>
        <w:tc>
          <w:tcPr>
            <w:tcW w:w="200" w:type="dxa"/>
            <w:gridSpan w:val="2"/>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u</w:t>
            </w:r>
          </w:p>
        </w:tc>
        <w:tc>
          <w:tcPr>
            <w:tcW w:w="200" w:type="dxa"/>
            <w:gridSpan w:val="2"/>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m</w:t>
            </w:r>
          </w:p>
        </w:tc>
        <w:tc>
          <w:tcPr>
            <w:tcW w:w="200" w:type="dxa"/>
            <w:gridSpan w:val="2"/>
            <w:tcBorders>
              <w:bottom w:val="single" w:sz="8" w:space="0" w:color="auto"/>
              <w:right w:val="single" w:sz="8" w:space="0" w:color="auto"/>
            </w:tcBorders>
            <w:vAlign w:val="bottom"/>
          </w:tcPr>
          <w:p w:rsidR="00FA5A00" w:rsidRDefault="00FA5A00">
            <w:pPr>
              <w:rPr>
                <w:sz w:val="16"/>
                <w:szCs w:val="16"/>
              </w:rPr>
            </w:pP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p</w:t>
            </w:r>
          </w:p>
        </w:tc>
        <w:tc>
          <w:tcPr>
            <w:tcW w:w="22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i</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g</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l</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e</w:t>
            </w:r>
          </w:p>
        </w:tc>
        <w:tc>
          <w:tcPr>
            <w:tcW w:w="200" w:type="dxa"/>
            <w:gridSpan w:val="2"/>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t</w:t>
            </w:r>
          </w:p>
        </w:tc>
        <w:tc>
          <w:tcPr>
            <w:tcW w:w="220" w:type="dxa"/>
            <w:tcBorders>
              <w:bottom w:val="single" w:sz="8" w:space="0" w:color="auto"/>
              <w:right w:val="single" w:sz="8" w:space="0" w:color="auto"/>
            </w:tcBorders>
            <w:vAlign w:val="bottom"/>
          </w:tcPr>
          <w:p w:rsidR="00FA5A00" w:rsidRDefault="005732CA">
            <w:pPr>
              <w:jc w:val="right"/>
              <w:rPr>
                <w:sz w:val="20"/>
                <w:szCs w:val="20"/>
              </w:rPr>
            </w:pPr>
            <w:r>
              <w:rPr>
                <w:rFonts w:ascii="Courier New" w:eastAsia="Courier New" w:hAnsi="Courier New" w:cs="Courier New"/>
                <w:sz w:val="15"/>
                <w:szCs w:val="15"/>
              </w:rPr>
              <w:t>\</w:t>
            </w:r>
            <w:r>
              <w:rPr>
                <w:rFonts w:ascii="Courier New" w:eastAsia="Courier New" w:hAnsi="Courier New" w:cs="Courier New"/>
                <w:sz w:val="8"/>
                <w:szCs w:val="8"/>
              </w:rPr>
              <w:t>0</w:t>
            </w:r>
          </w:p>
        </w:tc>
        <w:tc>
          <w:tcPr>
            <w:tcW w:w="200" w:type="dxa"/>
            <w:tcBorders>
              <w:right w:val="single" w:sz="8" w:space="0" w:color="auto"/>
            </w:tcBorders>
            <w:vAlign w:val="bottom"/>
          </w:tcPr>
          <w:p w:rsidR="00FA5A00" w:rsidRDefault="00FA5A00">
            <w:pPr>
              <w:rPr>
                <w:sz w:val="16"/>
                <w:szCs w:val="16"/>
              </w:rPr>
            </w:pP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q</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u</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a</w:t>
            </w:r>
          </w:p>
        </w:tc>
        <w:tc>
          <w:tcPr>
            <w:tcW w:w="22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n</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t</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u</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m</w:t>
            </w:r>
          </w:p>
        </w:tc>
        <w:tc>
          <w:tcPr>
            <w:tcW w:w="200" w:type="dxa"/>
            <w:tcBorders>
              <w:bottom w:val="single" w:sz="8" w:space="0" w:color="auto"/>
              <w:right w:val="single" w:sz="8" w:space="0" w:color="auto"/>
            </w:tcBorders>
            <w:vAlign w:val="bottom"/>
          </w:tcPr>
          <w:p w:rsidR="00FA5A00" w:rsidRDefault="00FA5A00">
            <w:pPr>
              <w:rPr>
                <w:sz w:val="16"/>
                <w:szCs w:val="16"/>
              </w:rPr>
            </w:pPr>
          </w:p>
        </w:tc>
        <w:tc>
          <w:tcPr>
            <w:tcW w:w="22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p</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i</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g</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l</w:t>
            </w:r>
          </w:p>
        </w:tc>
        <w:tc>
          <w:tcPr>
            <w:tcW w:w="20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e</w:t>
            </w:r>
          </w:p>
        </w:tc>
        <w:tc>
          <w:tcPr>
            <w:tcW w:w="220" w:type="dxa"/>
            <w:tcBorders>
              <w:bottom w:val="single" w:sz="8" w:space="0" w:color="auto"/>
              <w:right w:val="single" w:sz="8" w:space="0" w:color="auto"/>
            </w:tcBorders>
            <w:vAlign w:val="bottom"/>
          </w:tcPr>
          <w:p w:rsidR="00FA5A00" w:rsidRDefault="005732CA">
            <w:pPr>
              <w:ind w:left="40"/>
              <w:rPr>
                <w:sz w:val="20"/>
                <w:szCs w:val="20"/>
              </w:rPr>
            </w:pPr>
            <w:r>
              <w:rPr>
                <w:rFonts w:ascii="Courier New" w:eastAsia="Courier New" w:hAnsi="Courier New" w:cs="Courier New"/>
                <w:sz w:val="15"/>
                <w:szCs w:val="15"/>
              </w:rPr>
              <w:t>t</w:t>
            </w:r>
          </w:p>
        </w:tc>
        <w:tc>
          <w:tcPr>
            <w:tcW w:w="200" w:type="dxa"/>
            <w:gridSpan w:val="2"/>
            <w:tcBorders>
              <w:bottom w:val="single" w:sz="8" w:space="0" w:color="auto"/>
              <w:right w:val="single" w:sz="8" w:space="0" w:color="auto"/>
            </w:tcBorders>
            <w:vAlign w:val="bottom"/>
          </w:tcPr>
          <w:p w:rsidR="00FA5A00" w:rsidRDefault="005732CA">
            <w:pPr>
              <w:ind w:right="60"/>
              <w:jc w:val="right"/>
              <w:rPr>
                <w:sz w:val="20"/>
                <w:szCs w:val="20"/>
              </w:rPr>
            </w:pPr>
            <w:r>
              <w:rPr>
                <w:rFonts w:ascii="Courier New" w:eastAsia="Courier New" w:hAnsi="Courier New" w:cs="Courier New"/>
                <w:w w:val="86"/>
                <w:sz w:val="15"/>
                <w:szCs w:val="15"/>
              </w:rPr>
              <w:t>\</w:t>
            </w:r>
            <w:r>
              <w:rPr>
                <w:rFonts w:ascii="Courier New" w:eastAsia="Courier New" w:hAnsi="Courier New" w:cs="Courier New"/>
                <w:w w:val="86"/>
                <w:sz w:val="8"/>
                <w:szCs w:val="8"/>
              </w:rPr>
              <w:t>0</w:t>
            </w:r>
          </w:p>
        </w:tc>
        <w:tc>
          <w:tcPr>
            <w:tcW w:w="0" w:type="dxa"/>
            <w:vAlign w:val="bottom"/>
          </w:tcPr>
          <w:p w:rsidR="00FA5A00" w:rsidRDefault="00FA5A00">
            <w:pPr>
              <w:rPr>
                <w:sz w:val="1"/>
                <w:szCs w:val="1"/>
              </w:rPr>
            </w:pPr>
          </w:p>
        </w:tc>
      </w:tr>
      <w:tr w:rsidR="00FA5A00">
        <w:trPr>
          <w:trHeight w:val="108"/>
        </w:trPr>
        <w:tc>
          <w:tcPr>
            <w:tcW w:w="1900" w:type="dxa"/>
            <w:vAlign w:val="bottom"/>
          </w:tcPr>
          <w:p w:rsidR="00FA5A00" w:rsidRDefault="00FA5A00">
            <w:pPr>
              <w:rPr>
                <w:sz w:val="9"/>
                <w:szCs w:val="9"/>
              </w:rPr>
            </w:pPr>
          </w:p>
        </w:tc>
        <w:tc>
          <w:tcPr>
            <w:tcW w:w="80" w:type="dxa"/>
            <w:vAlign w:val="bottom"/>
          </w:tcPr>
          <w:p w:rsidR="00FA5A00" w:rsidRDefault="00FA5A00">
            <w:pPr>
              <w:rPr>
                <w:sz w:val="9"/>
                <w:szCs w:val="9"/>
              </w:rPr>
            </w:pPr>
          </w:p>
        </w:tc>
        <w:tc>
          <w:tcPr>
            <w:tcW w:w="14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100" w:type="dxa"/>
            <w:vAlign w:val="bottom"/>
          </w:tcPr>
          <w:p w:rsidR="00FA5A00" w:rsidRDefault="00FA5A00">
            <w:pPr>
              <w:rPr>
                <w:sz w:val="9"/>
                <w:szCs w:val="9"/>
              </w:rPr>
            </w:pPr>
          </w:p>
        </w:tc>
        <w:tc>
          <w:tcPr>
            <w:tcW w:w="60" w:type="dxa"/>
            <w:vAlign w:val="bottom"/>
          </w:tcPr>
          <w:p w:rsidR="00FA5A00" w:rsidRDefault="00FA5A00">
            <w:pPr>
              <w:rPr>
                <w:sz w:val="9"/>
                <w:szCs w:val="9"/>
              </w:rPr>
            </w:pPr>
          </w:p>
        </w:tc>
        <w:tc>
          <w:tcPr>
            <w:tcW w:w="14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120" w:type="dxa"/>
            <w:vAlign w:val="bottom"/>
          </w:tcPr>
          <w:p w:rsidR="00FA5A00" w:rsidRDefault="00FA5A00">
            <w:pPr>
              <w:rPr>
                <w:sz w:val="9"/>
                <w:szCs w:val="9"/>
              </w:rPr>
            </w:pPr>
          </w:p>
        </w:tc>
        <w:tc>
          <w:tcPr>
            <w:tcW w:w="80" w:type="dxa"/>
            <w:vAlign w:val="bottom"/>
          </w:tcPr>
          <w:p w:rsidR="00FA5A00" w:rsidRDefault="00FA5A00">
            <w:pPr>
              <w:rPr>
                <w:sz w:val="9"/>
                <w:szCs w:val="9"/>
              </w:rPr>
            </w:pPr>
          </w:p>
        </w:tc>
        <w:tc>
          <w:tcPr>
            <w:tcW w:w="220" w:type="dxa"/>
            <w:vAlign w:val="bottom"/>
          </w:tcPr>
          <w:p w:rsidR="00FA5A00" w:rsidRDefault="00FA5A00">
            <w:pPr>
              <w:rPr>
                <w:sz w:val="9"/>
                <w:szCs w:val="9"/>
              </w:rPr>
            </w:pPr>
          </w:p>
        </w:tc>
        <w:tc>
          <w:tcPr>
            <w:tcW w:w="200" w:type="dxa"/>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220" w:type="dxa"/>
            <w:tcBorders>
              <w:bottom w:val="single" w:sz="8" w:space="0" w:color="auto"/>
            </w:tcBorders>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220" w:type="dxa"/>
            <w:tcBorders>
              <w:bottom w:val="single" w:sz="8" w:space="0" w:color="auto"/>
            </w:tcBorders>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200" w:type="dxa"/>
            <w:tcBorders>
              <w:bottom w:val="single" w:sz="8" w:space="0" w:color="auto"/>
            </w:tcBorders>
            <w:vAlign w:val="bottom"/>
          </w:tcPr>
          <w:p w:rsidR="00FA5A00" w:rsidRDefault="00FA5A00">
            <w:pPr>
              <w:rPr>
                <w:sz w:val="9"/>
                <w:szCs w:val="9"/>
              </w:rPr>
            </w:pPr>
          </w:p>
        </w:tc>
        <w:tc>
          <w:tcPr>
            <w:tcW w:w="220" w:type="dxa"/>
            <w:tcBorders>
              <w:bottom w:val="single" w:sz="8" w:space="0" w:color="auto"/>
            </w:tcBorders>
            <w:vAlign w:val="bottom"/>
          </w:tcPr>
          <w:p w:rsidR="00FA5A00" w:rsidRDefault="00FA5A00">
            <w:pPr>
              <w:rPr>
                <w:sz w:val="9"/>
                <w:szCs w:val="9"/>
              </w:rPr>
            </w:pPr>
          </w:p>
        </w:tc>
        <w:tc>
          <w:tcPr>
            <w:tcW w:w="100" w:type="dxa"/>
            <w:tcBorders>
              <w:bottom w:val="single" w:sz="8" w:space="0" w:color="auto"/>
            </w:tcBorders>
            <w:vAlign w:val="bottom"/>
          </w:tcPr>
          <w:p w:rsidR="00FA5A00" w:rsidRDefault="00FA5A00">
            <w:pPr>
              <w:rPr>
                <w:sz w:val="9"/>
                <w:szCs w:val="9"/>
              </w:rPr>
            </w:pPr>
          </w:p>
        </w:tc>
        <w:tc>
          <w:tcPr>
            <w:tcW w:w="100" w:type="dxa"/>
            <w:vAlign w:val="bottom"/>
          </w:tcPr>
          <w:p w:rsidR="00FA5A00" w:rsidRDefault="00FA5A00">
            <w:pPr>
              <w:rPr>
                <w:sz w:val="9"/>
                <w:szCs w:val="9"/>
              </w:rPr>
            </w:pPr>
          </w:p>
        </w:tc>
        <w:tc>
          <w:tcPr>
            <w:tcW w:w="0" w:type="dxa"/>
            <w:vAlign w:val="bottom"/>
          </w:tcPr>
          <w:p w:rsidR="00FA5A00" w:rsidRDefault="00FA5A00">
            <w:pPr>
              <w:rPr>
                <w:sz w:val="1"/>
                <w:szCs w:val="1"/>
              </w:rPr>
            </w:pPr>
          </w:p>
        </w:tc>
      </w:tr>
    </w:tbl>
    <w:p w:rsidR="00FA5A00" w:rsidRDefault="005732CA">
      <w:pPr>
        <w:spacing w:line="20" w:lineRule="exact"/>
        <w:rPr>
          <w:sz w:val="20"/>
          <w:szCs w:val="20"/>
        </w:rPr>
      </w:pPr>
      <w:r>
        <w:rPr>
          <w:noProof/>
          <w:sz w:val="20"/>
          <w:szCs w:val="20"/>
        </w:rPr>
        <w:drawing>
          <wp:anchor distT="0" distB="0" distL="114300" distR="114300" simplePos="0" relativeHeight="250688512" behindDoc="1" locked="0" layoutInCell="0" allowOverlap="1">
            <wp:simplePos x="0" y="0"/>
            <wp:positionH relativeFrom="column">
              <wp:posOffset>2402205</wp:posOffset>
            </wp:positionH>
            <wp:positionV relativeFrom="paragraph">
              <wp:posOffset>-2771140</wp:posOffset>
            </wp:positionV>
            <wp:extent cx="116205" cy="90805"/>
            <wp:effectExtent l="0" t="0" r="0" b="0"/>
            <wp:wrapNone/>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42">
                      <a:extLst>
                        <a:ext uri="{28A0092B-C50C-407E-A947-70E740481C1C}"/>
                      </a:extLst>
                    </a:blip>
                    <a:srcRect/>
                    <a:stretch>
                      <a:fillRect/>
                    </a:stretch>
                  </pic:blipFill>
                  <pic:spPr bwMode="auto">
                    <a:xfrm>
                      <a:off x="0" y="0"/>
                      <a:ext cx="116205" cy="90805"/>
                    </a:xfrm>
                    <a:prstGeom prst="rect">
                      <a:avLst/>
                    </a:prstGeom>
                    <a:noFill/>
                  </pic:spPr>
                </pic:pic>
              </a:graphicData>
            </a:graphic>
          </wp:anchor>
        </w:drawing>
      </w:r>
      <w:r>
        <w:rPr>
          <w:noProof/>
          <w:sz w:val="20"/>
          <w:szCs w:val="20"/>
        </w:rPr>
        <w:drawing>
          <wp:anchor distT="0" distB="0" distL="114300" distR="114300" simplePos="0" relativeHeight="250689536" behindDoc="1" locked="0" layoutInCell="0" allowOverlap="1">
            <wp:simplePos x="0" y="0"/>
            <wp:positionH relativeFrom="column">
              <wp:posOffset>3243580</wp:posOffset>
            </wp:positionH>
            <wp:positionV relativeFrom="paragraph">
              <wp:posOffset>-2314575</wp:posOffset>
            </wp:positionV>
            <wp:extent cx="1282065" cy="90805"/>
            <wp:effectExtent l="0" t="0" r="0" b="0"/>
            <wp:wrapNone/>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43">
                      <a:extLst>
                        <a:ext uri="{28A0092B-C50C-407E-A947-70E740481C1C}"/>
                      </a:extLst>
                    </a:blip>
                    <a:srcRect/>
                    <a:stretch>
                      <a:fillRect/>
                    </a:stretch>
                  </pic:blipFill>
                  <pic:spPr bwMode="auto">
                    <a:xfrm>
                      <a:off x="0" y="0"/>
                      <a:ext cx="1282065" cy="90805"/>
                    </a:xfrm>
                    <a:prstGeom prst="rect">
                      <a:avLst/>
                    </a:prstGeom>
                    <a:noFill/>
                  </pic:spPr>
                </pic:pic>
              </a:graphicData>
            </a:graphic>
          </wp:anchor>
        </w:drawing>
      </w:r>
      <w:r>
        <w:rPr>
          <w:noProof/>
          <w:sz w:val="20"/>
          <w:szCs w:val="20"/>
        </w:rPr>
        <w:drawing>
          <wp:anchor distT="0" distB="0" distL="114300" distR="114300" simplePos="0" relativeHeight="250690560" behindDoc="1" locked="0" layoutInCell="0" allowOverlap="1">
            <wp:simplePos x="0" y="0"/>
            <wp:positionH relativeFrom="column">
              <wp:posOffset>2336800</wp:posOffset>
            </wp:positionH>
            <wp:positionV relativeFrom="paragraph">
              <wp:posOffset>-1867535</wp:posOffset>
            </wp:positionV>
            <wp:extent cx="116205" cy="90805"/>
            <wp:effectExtent l="0" t="0" r="0" b="0"/>
            <wp:wrapNone/>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44">
                      <a:extLst>
                        <a:ext uri="{28A0092B-C50C-407E-A947-70E740481C1C}"/>
                      </a:extLst>
                    </a:blip>
                    <a:srcRect/>
                    <a:stretch>
                      <a:fillRect/>
                    </a:stretch>
                  </pic:blipFill>
                  <pic:spPr bwMode="auto">
                    <a:xfrm>
                      <a:off x="0" y="0"/>
                      <a:ext cx="116205" cy="90805"/>
                    </a:xfrm>
                    <a:prstGeom prst="rect">
                      <a:avLst/>
                    </a:prstGeom>
                    <a:noFill/>
                  </pic:spPr>
                </pic:pic>
              </a:graphicData>
            </a:graphic>
          </wp:anchor>
        </w:drawing>
      </w:r>
      <w:r>
        <w:rPr>
          <w:noProof/>
          <w:sz w:val="20"/>
          <w:szCs w:val="20"/>
        </w:rPr>
        <w:drawing>
          <wp:anchor distT="0" distB="0" distL="114300" distR="114300" simplePos="0" relativeHeight="250691584" behindDoc="1" locked="0" layoutInCell="0" allowOverlap="1">
            <wp:simplePos x="0" y="0"/>
            <wp:positionH relativeFrom="column">
              <wp:posOffset>4500245</wp:posOffset>
            </wp:positionH>
            <wp:positionV relativeFrom="paragraph">
              <wp:posOffset>-1867535</wp:posOffset>
            </wp:positionV>
            <wp:extent cx="154940" cy="90805"/>
            <wp:effectExtent l="0" t="0" r="0" b="0"/>
            <wp:wrapNone/>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45">
                      <a:extLst>
                        <a:ext uri="{28A0092B-C50C-407E-A947-70E740481C1C}"/>
                      </a:extLst>
                    </a:blip>
                    <a:srcRect/>
                    <a:stretch>
                      <a:fillRect/>
                    </a:stretch>
                  </pic:blipFill>
                  <pic:spPr bwMode="auto">
                    <a:xfrm>
                      <a:off x="0" y="0"/>
                      <a:ext cx="154940" cy="90805"/>
                    </a:xfrm>
                    <a:prstGeom prst="rect">
                      <a:avLst/>
                    </a:prstGeom>
                    <a:noFill/>
                  </pic:spPr>
                </pic:pic>
              </a:graphicData>
            </a:graphic>
          </wp:anchor>
        </w:drawing>
      </w:r>
      <w:r>
        <w:rPr>
          <w:noProof/>
          <w:sz w:val="20"/>
          <w:szCs w:val="20"/>
        </w:rPr>
        <w:drawing>
          <wp:anchor distT="0" distB="0" distL="114300" distR="114300" simplePos="0" relativeHeight="250692608" behindDoc="1" locked="0" layoutInCell="0" allowOverlap="1">
            <wp:simplePos x="0" y="0"/>
            <wp:positionH relativeFrom="column">
              <wp:posOffset>1495425</wp:posOffset>
            </wp:positionH>
            <wp:positionV relativeFrom="paragraph">
              <wp:posOffset>-1410970</wp:posOffset>
            </wp:positionV>
            <wp:extent cx="116205" cy="90805"/>
            <wp:effectExtent l="0" t="0" r="0" b="0"/>
            <wp:wrapNone/>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42">
                      <a:extLst>
                        <a:ext uri="{28A0092B-C50C-407E-A947-70E740481C1C}"/>
                      </a:extLst>
                    </a:blip>
                    <a:srcRect/>
                    <a:stretch>
                      <a:fillRect/>
                    </a:stretch>
                  </pic:blipFill>
                  <pic:spPr bwMode="auto">
                    <a:xfrm>
                      <a:off x="0" y="0"/>
                      <a:ext cx="116205" cy="90805"/>
                    </a:xfrm>
                    <a:prstGeom prst="rect">
                      <a:avLst/>
                    </a:prstGeom>
                    <a:noFill/>
                  </pic:spPr>
                </pic:pic>
              </a:graphicData>
            </a:graphic>
          </wp:anchor>
        </w:drawing>
      </w:r>
      <w:r>
        <w:rPr>
          <w:noProof/>
          <w:sz w:val="20"/>
          <w:szCs w:val="20"/>
        </w:rPr>
        <w:drawing>
          <wp:anchor distT="0" distB="0" distL="114300" distR="114300" simplePos="0" relativeHeight="250693632" behindDoc="1" locked="0" layoutInCell="0" allowOverlap="1">
            <wp:simplePos x="0" y="0"/>
            <wp:positionH relativeFrom="column">
              <wp:posOffset>2207260</wp:posOffset>
            </wp:positionH>
            <wp:positionV relativeFrom="paragraph">
              <wp:posOffset>-950595</wp:posOffset>
            </wp:positionV>
            <wp:extent cx="116205" cy="90805"/>
            <wp:effectExtent l="0" t="0" r="0" b="0"/>
            <wp:wrapNone/>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44">
                      <a:extLst>
                        <a:ext uri="{28A0092B-C50C-407E-A947-70E740481C1C}"/>
                      </a:extLst>
                    </a:blip>
                    <a:srcRect/>
                    <a:stretch>
                      <a:fillRect/>
                    </a:stretch>
                  </pic:blipFill>
                  <pic:spPr bwMode="auto">
                    <a:xfrm>
                      <a:off x="0" y="0"/>
                      <a:ext cx="116205" cy="90805"/>
                    </a:xfrm>
                    <a:prstGeom prst="rect">
                      <a:avLst/>
                    </a:prstGeom>
                    <a:noFill/>
                  </pic:spPr>
                </pic:pic>
              </a:graphicData>
            </a:graphic>
          </wp:anchor>
        </w:drawing>
      </w:r>
      <w:r>
        <w:rPr>
          <w:noProof/>
          <w:sz w:val="20"/>
          <w:szCs w:val="20"/>
        </w:rPr>
        <w:drawing>
          <wp:anchor distT="0" distB="0" distL="114300" distR="114300" simplePos="0" relativeHeight="250694656" behindDoc="1" locked="0" layoutInCell="0" allowOverlap="1">
            <wp:simplePos x="0" y="0"/>
            <wp:positionH relativeFrom="column">
              <wp:posOffset>4629785</wp:posOffset>
            </wp:positionH>
            <wp:positionV relativeFrom="paragraph">
              <wp:posOffset>-950595</wp:posOffset>
            </wp:positionV>
            <wp:extent cx="802640" cy="90805"/>
            <wp:effectExtent l="0" t="0" r="0" b="0"/>
            <wp:wrapNone/>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46">
                      <a:extLst>
                        <a:ext uri="{28A0092B-C50C-407E-A947-70E740481C1C}"/>
                      </a:extLst>
                    </a:blip>
                    <a:srcRect/>
                    <a:stretch>
                      <a:fillRect/>
                    </a:stretch>
                  </pic:blipFill>
                  <pic:spPr bwMode="auto">
                    <a:xfrm>
                      <a:off x="0" y="0"/>
                      <a:ext cx="802640" cy="90805"/>
                    </a:xfrm>
                    <a:prstGeom prst="rect">
                      <a:avLst/>
                    </a:prstGeom>
                    <a:noFill/>
                  </pic:spPr>
                </pic:pic>
              </a:graphicData>
            </a:graphic>
          </wp:anchor>
        </w:drawing>
      </w:r>
      <w:r>
        <w:rPr>
          <w:noProof/>
          <w:sz w:val="20"/>
          <w:szCs w:val="20"/>
        </w:rPr>
        <w:drawing>
          <wp:anchor distT="0" distB="0" distL="114300" distR="114300" simplePos="0" relativeHeight="250695680" behindDoc="1" locked="0" layoutInCell="0" allowOverlap="1">
            <wp:simplePos x="0" y="0"/>
            <wp:positionH relativeFrom="column">
              <wp:posOffset>1520825</wp:posOffset>
            </wp:positionH>
            <wp:positionV relativeFrom="paragraph">
              <wp:posOffset>-50800</wp:posOffset>
            </wp:positionV>
            <wp:extent cx="1968500" cy="90805"/>
            <wp:effectExtent l="0" t="0" r="0" b="0"/>
            <wp:wrapNone/>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47">
                      <a:extLst>
                        <a:ext uri="{28A0092B-C50C-407E-A947-70E740481C1C}"/>
                      </a:extLst>
                    </a:blip>
                    <a:srcRect/>
                    <a:stretch>
                      <a:fillRect/>
                    </a:stretch>
                  </pic:blipFill>
                  <pic:spPr bwMode="auto">
                    <a:xfrm>
                      <a:off x="0" y="0"/>
                      <a:ext cx="1968500" cy="90805"/>
                    </a:xfrm>
                    <a:prstGeom prst="rect">
                      <a:avLst/>
                    </a:prstGeom>
                    <a:noFill/>
                  </pic:spPr>
                </pic:pic>
              </a:graphicData>
            </a:graphic>
          </wp:anchor>
        </w:drawing>
      </w:r>
      <w:r>
        <w:rPr>
          <w:noProof/>
          <w:sz w:val="20"/>
          <w:szCs w:val="20"/>
        </w:rPr>
        <w:drawing>
          <wp:anchor distT="0" distB="0" distL="114300" distR="114300" simplePos="0" relativeHeight="250696704" behindDoc="1" locked="0" layoutInCell="0" allowOverlap="1">
            <wp:simplePos x="0" y="0"/>
            <wp:positionH relativeFrom="column">
              <wp:posOffset>5445760</wp:posOffset>
            </wp:positionH>
            <wp:positionV relativeFrom="paragraph">
              <wp:posOffset>-50800</wp:posOffset>
            </wp:positionV>
            <wp:extent cx="116205" cy="90805"/>
            <wp:effectExtent l="0" t="0" r="0" b="0"/>
            <wp:wrapNone/>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44">
                      <a:extLst>
                        <a:ext uri="{28A0092B-C50C-407E-A947-70E740481C1C}"/>
                      </a:extLst>
                    </a:blip>
                    <a:srcRect/>
                    <a:stretch>
                      <a:fillRect/>
                    </a:stretch>
                  </pic:blipFill>
                  <pic:spPr bwMode="auto">
                    <a:xfrm>
                      <a:off x="0" y="0"/>
                      <a:ext cx="116205" cy="90805"/>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78" w:lineRule="exact"/>
        <w:rPr>
          <w:sz w:val="20"/>
          <w:szCs w:val="20"/>
        </w:rPr>
      </w:pPr>
    </w:p>
    <w:p w:rsidR="00FA5A00" w:rsidRDefault="005732CA">
      <w:pPr>
        <w:ind w:left="460"/>
        <w:rPr>
          <w:sz w:val="20"/>
          <w:szCs w:val="20"/>
        </w:rPr>
      </w:pPr>
      <w:r>
        <w:rPr>
          <w:rFonts w:ascii="Arial" w:eastAsia="Arial" w:hAnsi="Arial" w:cs="Arial"/>
          <w:b/>
          <w:bCs/>
          <w:sz w:val="16"/>
          <w:szCs w:val="16"/>
        </w:rPr>
        <w:t>Figure 6-1</w:t>
      </w:r>
    </w:p>
    <w:p w:rsidR="00FA5A00" w:rsidRDefault="00FA5A00">
      <w:pPr>
        <w:spacing w:line="200" w:lineRule="exact"/>
        <w:rPr>
          <w:sz w:val="20"/>
          <w:szCs w:val="20"/>
        </w:rPr>
      </w:pPr>
    </w:p>
    <w:p w:rsidR="00FA5A00" w:rsidRDefault="00FA5A00">
      <w:pPr>
        <w:spacing w:line="221" w:lineRule="exact"/>
        <w:rPr>
          <w:sz w:val="20"/>
          <w:szCs w:val="20"/>
        </w:rPr>
      </w:pPr>
    </w:p>
    <w:p w:rsidR="00FA5A00" w:rsidRDefault="005732CA">
      <w:pPr>
        <w:spacing w:line="265" w:lineRule="auto"/>
        <w:ind w:left="460"/>
        <w:rPr>
          <w:sz w:val="20"/>
          <w:szCs w:val="20"/>
        </w:rPr>
      </w:pPr>
      <w:r>
        <w:rPr>
          <w:rFonts w:eastAsia="Times New Roman"/>
          <w:sz w:val="19"/>
          <w:szCs w:val="19"/>
        </w:rPr>
        <w:t xml:space="preserve">It’s obviously important that your scanner stop when it gets to the first character of the string. Although this sounds simple, it can be easy to forget to check that the read position is still in the </w:t>
      </w:r>
      <w:r>
        <w:rPr>
          <w:rFonts w:eastAsia="Times New Roman"/>
          <w:sz w:val="19"/>
          <w:szCs w:val="19"/>
        </w:rPr>
        <w:t>string, especially when the read position is changed at more than one place in your code. In this function, you move the read position in the main token scanning loop to get to the next token and in the word scanning loop to get to the next character of th</w:t>
      </w:r>
      <w:r>
        <w:rPr>
          <w:rFonts w:eastAsia="Times New Roman"/>
          <w:sz w:val="19"/>
          <w:szCs w:val="19"/>
        </w:rPr>
        <w:t>e word. Make sure neither loop runs past the beginning of the string.</w:t>
      </w:r>
    </w:p>
    <w:p w:rsidR="00FA5A00" w:rsidRDefault="00FA5A00">
      <w:pPr>
        <w:spacing w:line="354" w:lineRule="exact"/>
        <w:rPr>
          <w:sz w:val="20"/>
          <w:szCs w:val="20"/>
        </w:rPr>
      </w:pPr>
    </w:p>
    <w:p w:rsidR="00FA5A00" w:rsidRDefault="005732CA">
      <w:pPr>
        <w:spacing w:line="266" w:lineRule="auto"/>
        <w:ind w:left="460" w:right="40"/>
        <w:rPr>
          <w:sz w:val="20"/>
          <w:szCs w:val="20"/>
        </w:rPr>
      </w:pPr>
      <w:r>
        <w:rPr>
          <w:rFonts w:eastAsia="Times New Roman"/>
          <w:sz w:val="19"/>
          <w:szCs w:val="19"/>
        </w:rPr>
        <w:t>Just for variety, implement this problem in C, and assume that you’re dealing with ASCII characters that can be safely stored in byte arrays.</w:t>
      </w:r>
    </w:p>
    <w:p w:rsidR="00FA5A00" w:rsidRDefault="00FA5A00">
      <w:pPr>
        <w:spacing w:line="102" w:lineRule="exact"/>
        <w:rPr>
          <w:sz w:val="20"/>
          <w:szCs w:val="20"/>
        </w:rPr>
      </w:pPr>
    </w:p>
    <w:p w:rsidR="00FA5A00" w:rsidRDefault="005732CA">
      <w:pPr>
        <w:ind w:left="900"/>
        <w:rPr>
          <w:sz w:val="20"/>
          <w:szCs w:val="20"/>
        </w:rPr>
      </w:pPr>
      <w:r>
        <w:rPr>
          <w:rFonts w:eastAsia="Times New Roman"/>
          <w:sz w:val="17"/>
          <w:szCs w:val="17"/>
        </w:rPr>
        <w:t>bool reverseWords( char str[]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char *bu</w:t>
      </w:r>
      <w:r>
        <w:rPr>
          <w:rFonts w:eastAsia="Times New Roman"/>
          <w:sz w:val="17"/>
          <w:szCs w:val="17"/>
        </w:rPr>
        <w:t>ffer;</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int slen, tokenReadPos, wordReadPos, wordEnd, writePos = 0;</w:t>
      </w:r>
    </w:p>
    <w:p w:rsidR="00FA5A00" w:rsidRDefault="00FA5A00">
      <w:pPr>
        <w:spacing w:line="204" w:lineRule="exact"/>
        <w:rPr>
          <w:sz w:val="20"/>
          <w:szCs w:val="20"/>
        </w:rPr>
      </w:pPr>
    </w:p>
    <w:p w:rsidR="00FA5A00" w:rsidRDefault="005732CA">
      <w:pPr>
        <w:ind w:left="1280"/>
        <w:rPr>
          <w:sz w:val="20"/>
          <w:szCs w:val="20"/>
        </w:rPr>
      </w:pPr>
      <w:r>
        <w:rPr>
          <w:rFonts w:eastAsia="Times New Roman"/>
          <w:sz w:val="17"/>
          <w:szCs w:val="17"/>
        </w:rPr>
        <w:t>slen = strlen(str);</w:t>
      </w:r>
    </w:p>
    <w:p w:rsidR="00FA5A00" w:rsidRDefault="00FA5A00">
      <w:pPr>
        <w:spacing w:line="21" w:lineRule="exact"/>
        <w:rPr>
          <w:sz w:val="20"/>
          <w:szCs w:val="20"/>
        </w:rPr>
      </w:pPr>
    </w:p>
    <w:p w:rsidR="00FA5A00" w:rsidRDefault="005732CA">
      <w:pPr>
        <w:spacing w:line="232" w:lineRule="auto"/>
        <w:ind w:left="1280" w:right="2780"/>
        <w:rPr>
          <w:sz w:val="20"/>
          <w:szCs w:val="20"/>
        </w:rPr>
      </w:pPr>
      <w:r>
        <w:rPr>
          <w:rFonts w:eastAsia="Times New Roman"/>
          <w:sz w:val="17"/>
          <w:szCs w:val="17"/>
        </w:rPr>
        <w:t>/* Position of the last character is length - 1 */ tokenReadPos = slen - 1;</w:t>
      </w:r>
    </w:p>
    <w:p w:rsidR="00FA5A00" w:rsidRDefault="00FA5A00">
      <w:pPr>
        <w:spacing w:line="5" w:lineRule="exact"/>
        <w:rPr>
          <w:sz w:val="20"/>
          <w:szCs w:val="20"/>
        </w:rPr>
      </w:pPr>
    </w:p>
    <w:p w:rsidR="00FA5A00" w:rsidRDefault="005732CA">
      <w:pPr>
        <w:ind w:left="1280"/>
        <w:rPr>
          <w:sz w:val="20"/>
          <w:szCs w:val="20"/>
        </w:rPr>
      </w:pPr>
      <w:r>
        <w:rPr>
          <w:rFonts w:eastAsia="Times New Roman"/>
          <w:sz w:val="17"/>
          <w:szCs w:val="17"/>
        </w:rPr>
        <w:t>buffer = (char *) malloc(slen + 1);</w:t>
      </w:r>
    </w:p>
    <w:p w:rsidR="00FA5A00" w:rsidRDefault="00FA5A00">
      <w:pPr>
        <w:sectPr w:rsidR="00FA5A00">
          <w:pgSz w:w="10620" w:h="13320"/>
          <w:pgMar w:top="311" w:right="1280" w:bottom="488" w:left="540" w:header="0" w:footer="0" w:gutter="0"/>
          <w:cols w:space="720" w:equalWidth="0">
            <w:col w:w="8800"/>
          </w:cols>
        </w:sectPr>
      </w:pPr>
    </w:p>
    <w:p w:rsidR="00FA5A00" w:rsidRDefault="005732CA">
      <w:pPr>
        <w:jc w:val="right"/>
        <w:rPr>
          <w:sz w:val="20"/>
          <w:szCs w:val="20"/>
        </w:rPr>
      </w:pPr>
      <w:bookmarkStart w:id="115" w:name="page133"/>
      <w:bookmarkEnd w:id="115"/>
      <w:r>
        <w:rPr>
          <w:rFonts w:ascii="Arial" w:eastAsia="Arial" w:hAnsi="Arial" w:cs="Arial"/>
          <w:b/>
          <w:bCs/>
          <w:sz w:val="18"/>
          <w:szCs w:val="18"/>
        </w:rPr>
        <w:lastRenderedPageBreak/>
        <w:t>Arrays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87</w:t>
      </w:r>
    </w:p>
    <w:p w:rsidR="00FA5A00" w:rsidRDefault="005732CA">
      <w:pPr>
        <w:spacing w:line="20" w:lineRule="exact"/>
        <w:rPr>
          <w:sz w:val="20"/>
          <w:szCs w:val="20"/>
        </w:rPr>
      </w:pPr>
      <w:r>
        <w:rPr>
          <w:noProof/>
          <w:sz w:val="20"/>
          <w:szCs w:val="20"/>
        </w:rPr>
        <w:drawing>
          <wp:anchor distT="0" distB="0" distL="114300" distR="114300" simplePos="0" relativeHeight="250697728" behindDoc="1" locked="0" layoutInCell="0" allowOverlap="1">
            <wp:simplePos x="0" y="0"/>
            <wp:positionH relativeFrom="column">
              <wp:posOffset>-113665</wp:posOffset>
            </wp:positionH>
            <wp:positionV relativeFrom="paragraph">
              <wp:posOffset>66040</wp:posOffset>
            </wp:positionV>
            <wp:extent cx="5600700" cy="6350"/>
            <wp:effectExtent l="0" t="0" r="0" b="0"/>
            <wp:wrapNone/>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41">
                      <a:extLst>
                        <a:ext uri="{28A0092B-C50C-407E-A947-70E740481C1C}"/>
                      </a:extLst>
                    </a:blip>
                    <a:srcRect/>
                    <a:stretch>
                      <a:fillRect/>
                    </a:stretch>
                  </pic:blipFill>
                  <pic:spPr bwMode="auto">
                    <a:xfrm>
                      <a:off x="0" y="0"/>
                      <a:ext cx="560070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ind w:left="920"/>
        <w:rPr>
          <w:sz w:val="20"/>
          <w:szCs w:val="20"/>
        </w:rPr>
      </w:pPr>
      <w:r>
        <w:rPr>
          <w:rFonts w:eastAsia="Times New Roman"/>
          <w:sz w:val="17"/>
          <w:szCs w:val="17"/>
        </w:rPr>
        <w:t>if( !buffer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return false; /* reverseWords failed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while( tokenReadPos &gt;= 0 ){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if( str[tokenReadPos] == ' ' ){ /* Non-word characters */</w:t>
      </w:r>
    </w:p>
    <w:p w:rsidR="00FA5A00" w:rsidRDefault="00FA5A00">
      <w:pPr>
        <w:spacing w:line="204" w:lineRule="exact"/>
        <w:rPr>
          <w:sz w:val="20"/>
          <w:szCs w:val="20"/>
        </w:rPr>
      </w:pPr>
    </w:p>
    <w:p w:rsidR="00FA5A00" w:rsidRDefault="005732CA">
      <w:pPr>
        <w:ind w:left="1680"/>
        <w:rPr>
          <w:sz w:val="20"/>
          <w:szCs w:val="20"/>
        </w:rPr>
      </w:pPr>
      <w:r>
        <w:rPr>
          <w:rFonts w:eastAsia="Times New Roman"/>
          <w:sz w:val="17"/>
          <w:szCs w:val="17"/>
        </w:rPr>
        <w:t>/* Write character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buffer[writePos++] = str[tokenReadPos--];</w:t>
      </w:r>
    </w:p>
    <w:p w:rsidR="00FA5A00" w:rsidRDefault="00FA5A00">
      <w:pPr>
        <w:spacing w:line="204" w:lineRule="exact"/>
        <w:rPr>
          <w:sz w:val="20"/>
          <w:szCs w:val="20"/>
        </w:rPr>
      </w:pPr>
    </w:p>
    <w:p w:rsidR="00FA5A00" w:rsidRDefault="005732CA">
      <w:pPr>
        <w:tabs>
          <w:tab w:val="left" w:pos="2220"/>
        </w:tabs>
        <w:ind w:left="1300"/>
        <w:rPr>
          <w:sz w:val="20"/>
          <w:szCs w:val="20"/>
        </w:rPr>
      </w:pPr>
      <w:r>
        <w:rPr>
          <w:rFonts w:eastAsia="Times New Roman"/>
          <w:sz w:val="17"/>
          <w:szCs w:val="17"/>
        </w:rPr>
        <w:t>} else {</w:t>
      </w:r>
      <w:r>
        <w:rPr>
          <w:rFonts w:eastAsia="Times New Roman"/>
          <w:sz w:val="17"/>
          <w:szCs w:val="17"/>
        </w:rPr>
        <w:tab/>
        <w:t>/* Word characters */</w:t>
      </w:r>
    </w:p>
    <w:p w:rsidR="00FA5A00" w:rsidRDefault="00FA5A00">
      <w:pPr>
        <w:spacing w:line="204" w:lineRule="exact"/>
        <w:rPr>
          <w:sz w:val="20"/>
          <w:szCs w:val="20"/>
        </w:rPr>
      </w:pPr>
    </w:p>
    <w:p w:rsidR="00FA5A00" w:rsidRDefault="005732CA">
      <w:pPr>
        <w:ind w:left="1680"/>
        <w:rPr>
          <w:sz w:val="20"/>
          <w:szCs w:val="20"/>
        </w:rPr>
      </w:pPr>
      <w:r>
        <w:rPr>
          <w:rFonts w:eastAsia="Times New Roman"/>
          <w:sz w:val="17"/>
          <w:szCs w:val="17"/>
        </w:rPr>
        <w:t>/* Store position of end of</w:t>
      </w:r>
      <w:r>
        <w:rPr>
          <w:rFonts w:eastAsia="Times New Roman"/>
          <w:sz w:val="17"/>
          <w:szCs w:val="17"/>
        </w:rPr>
        <w:t xml:space="preserve"> word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wordEnd = tokenReadPos;</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 Scan to next non-word character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while( tokenReadPos &gt;= 0 &amp;&amp; str[tokenReadPos] != ' ' )</w:t>
      </w:r>
    </w:p>
    <w:p w:rsidR="00FA5A00" w:rsidRDefault="00FA5A00">
      <w:pPr>
        <w:spacing w:line="4" w:lineRule="exact"/>
        <w:rPr>
          <w:sz w:val="20"/>
          <w:szCs w:val="20"/>
        </w:rPr>
      </w:pPr>
    </w:p>
    <w:p w:rsidR="00FA5A00" w:rsidRDefault="005732CA">
      <w:pPr>
        <w:ind w:left="2060"/>
        <w:rPr>
          <w:sz w:val="20"/>
          <w:szCs w:val="20"/>
        </w:rPr>
      </w:pPr>
      <w:r>
        <w:rPr>
          <w:rFonts w:eastAsia="Times New Roman"/>
          <w:sz w:val="17"/>
          <w:szCs w:val="17"/>
        </w:rPr>
        <w:t>tokenReadPos--;</w:t>
      </w:r>
    </w:p>
    <w:p w:rsidR="00FA5A00" w:rsidRDefault="00FA5A00">
      <w:pPr>
        <w:spacing w:line="21" w:lineRule="exact"/>
        <w:rPr>
          <w:sz w:val="20"/>
          <w:szCs w:val="20"/>
        </w:rPr>
      </w:pPr>
    </w:p>
    <w:p w:rsidR="00FA5A00" w:rsidRDefault="005732CA">
      <w:pPr>
        <w:spacing w:line="232" w:lineRule="auto"/>
        <w:ind w:left="1680" w:right="2220"/>
        <w:rPr>
          <w:sz w:val="20"/>
          <w:szCs w:val="20"/>
        </w:rPr>
      </w:pPr>
      <w:r>
        <w:rPr>
          <w:rFonts w:eastAsia="Times New Roman"/>
          <w:sz w:val="17"/>
          <w:szCs w:val="17"/>
        </w:rPr>
        <w:t>/* tokenReadPos went past the start of the word */ wordReadPos = tokenReadPos + 1;</w:t>
      </w:r>
    </w:p>
    <w:p w:rsidR="00FA5A00" w:rsidRDefault="00FA5A00">
      <w:pPr>
        <w:spacing w:line="5" w:lineRule="exact"/>
        <w:rPr>
          <w:sz w:val="20"/>
          <w:szCs w:val="20"/>
        </w:rPr>
      </w:pPr>
    </w:p>
    <w:p w:rsidR="00FA5A00" w:rsidRDefault="005732CA">
      <w:pPr>
        <w:ind w:left="1680"/>
        <w:rPr>
          <w:sz w:val="20"/>
          <w:szCs w:val="20"/>
        </w:rPr>
      </w:pPr>
      <w:r>
        <w:rPr>
          <w:rFonts w:eastAsia="Times New Roman"/>
          <w:sz w:val="17"/>
          <w:szCs w:val="17"/>
        </w:rPr>
        <w:t>/* Copy the characters of</w:t>
      </w:r>
      <w:r>
        <w:rPr>
          <w:rFonts w:eastAsia="Times New Roman"/>
          <w:sz w:val="17"/>
          <w:szCs w:val="17"/>
        </w:rPr>
        <w:t xml:space="preserve"> the word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while( wordReadPos &lt;= wordEnd ){</w:t>
      </w:r>
    </w:p>
    <w:p w:rsidR="00FA5A00" w:rsidRDefault="00FA5A00">
      <w:pPr>
        <w:spacing w:line="4" w:lineRule="exact"/>
        <w:rPr>
          <w:sz w:val="20"/>
          <w:szCs w:val="20"/>
        </w:rPr>
      </w:pPr>
    </w:p>
    <w:p w:rsidR="00FA5A00" w:rsidRDefault="005732CA">
      <w:pPr>
        <w:ind w:left="2060"/>
        <w:rPr>
          <w:sz w:val="20"/>
          <w:szCs w:val="20"/>
        </w:rPr>
      </w:pPr>
      <w:r>
        <w:rPr>
          <w:rFonts w:eastAsia="Times New Roman"/>
          <w:sz w:val="17"/>
          <w:szCs w:val="17"/>
        </w:rPr>
        <w:t>buffer[writePos++] = str[wordReadPos++];</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 null terminate buffer and copy over str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buffer[writePos] = '\0';</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strlcpy(str, buffer, slen + 1);</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free(buffer);</w:t>
      </w:r>
    </w:p>
    <w:p w:rsidR="00FA5A00" w:rsidRDefault="00FA5A00">
      <w:pPr>
        <w:spacing w:line="204" w:lineRule="exact"/>
        <w:rPr>
          <w:sz w:val="20"/>
          <w:szCs w:val="20"/>
        </w:rPr>
      </w:pPr>
    </w:p>
    <w:p w:rsidR="00FA5A00" w:rsidRDefault="005732CA">
      <w:pPr>
        <w:ind w:left="920"/>
        <w:rPr>
          <w:sz w:val="20"/>
          <w:szCs w:val="20"/>
        </w:rPr>
      </w:pPr>
      <w:r>
        <w:rPr>
          <w:rFonts w:eastAsia="Times New Roman"/>
          <w:sz w:val="17"/>
          <w:szCs w:val="17"/>
        </w:rPr>
        <w:t xml:space="preserve">return true; /* ReverseWords </w:t>
      </w:r>
      <w:r>
        <w:rPr>
          <w:rFonts w:eastAsia="Times New Roman"/>
          <w:sz w:val="17"/>
          <w:szCs w:val="17"/>
        </w:rPr>
        <w:t>successful */</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31" w:lineRule="exact"/>
        <w:rPr>
          <w:sz w:val="20"/>
          <w:szCs w:val="20"/>
        </w:rPr>
      </w:pPr>
    </w:p>
    <w:p w:rsidR="00FA5A00" w:rsidRDefault="005732CA">
      <w:pPr>
        <w:spacing w:line="264" w:lineRule="auto"/>
        <w:ind w:left="100" w:right="180"/>
        <w:rPr>
          <w:sz w:val="20"/>
          <w:szCs w:val="20"/>
        </w:rPr>
      </w:pPr>
      <w:r>
        <w:rPr>
          <w:rFonts w:eastAsia="Times New Roman"/>
          <w:sz w:val="19"/>
          <w:szCs w:val="19"/>
        </w:rPr>
        <w:t xml:space="preserve">The preceding token scanner-based implementation is the general-case solution for this type of prob-lem. It is reasonably efficient, and its functionality could easily be extended. It is important that you are able to implement this type </w:t>
      </w:r>
      <w:r>
        <w:rPr>
          <w:rFonts w:eastAsia="Times New Roman"/>
          <w:sz w:val="19"/>
          <w:szCs w:val="19"/>
        </w:rPr>
        <w:t>of solution, but the solution is not perfect. All the scanning backward, storing positions, and copying forward is somewhat lacking in algorithmic elegance. The need for a temporary buffer is also less than desirable.</w:t>
      </w:r>
    </w:p>
    <w:p w:rsidR="00FA5A00" w:rsidRDefault="00FA5A00">
      <w:pPr>
        <w:spacing w:line="118" w:lineRule="exact"/>
        <w:rPr>
          <w:sz w:val="20"/>
          <w:szCs w:val="20"/>
        </w:rPr>
      </w:pPr>
    </w:p>
    <w:p w:rsidR="00FA5A00" w:rsidRDefault="005732CA">
      <w:pPr>
        <w:spacing w:line="264" w:lineRule="auto"/>
        <w:ind w:left="100" w:right="200"/>
        <w:rPr>
          <w:sz w:val="20"/>
          <w:szCs w:val="20"/>
        </w:rPr>
      </w:pPr>
      <w:r>
        <w:rPr>
          <w:rFonts w:eastAsia="Times New Roman"/>
          <w:sz w:val="19"/>
          <w:szCs w:val="19"/>
        </w:rPr>
        <w:t>Often, interview problems have obviou</w:t>
      </w:r>
      <w:r>
        <w:rPr>
          <w:rFonts w:eastAsia="Times New Roman"/>
          <w:sz w:val="19"/>
          <w:szCs w:val="19"/>
        </w:rPr>
        <w:t xml:space="preserve">s general solutions and less-obvious special-case solutions. The special-case solution may be less extensible than a general solution but more efficient or elegant. Reversing the words of a string is such a problem. You have seen the general solution, but </w:t>
      </w:r>
      <w:r>
        <w:rPr>
          <w:rFonts w:eastAsia="Times New Roman"/>
          <w:sz w:val="19"/>
          <w:szCs w:val="19"/>
        </w:rPr>
        <w:t>a special-case solution also exists. In an interview, you might have been steered away from the general solution before you got to coding it. (The general solution is followed through to code here because token and string scanning are important techniques.</w:t>
      </w:r>
      <w:r>
        <w:rPr>
          <w:rFonts w:eastAsia="Times New Roman"/>
          <w:sz w:val="19"/>
          <w:szCs w:val="19"/>
        </w:rPr>
        <w:t>)</w:t>
      </w:r>
    </w:p>
    <w:p w:rsidR="00FA5A00" w:rsidRDefault="00FA5A00">
      <w:pPr>
        <w:spacing w:line="118" w:lineRule="exact"/>
        <w:rPr>
          <w:sz w:val="20"/>
          <w:szCs w:val="20"/>
        </w:rPr>
      </w:pPr>
    </w:p>
    <w:p w:rsidR="00FA5A00" w:rsidRDefault="005732CA">
      <w:pPr>
        <w:spacing w:line="265" w:lineRule="auto"/>
        <w:ind w:left="100" w:right="260"/>
        <w:rPr>
          <w:sz w:val="20"/>
          <w:szCs w:val="20"/>
        </w:rPr>
      </w:pPr>
      <w:r>
        <w:rPr>
          <w:rFonts w:eastAsia="Times New Roman"/>
          <w:sz w:val="19"/>
          <w:szCs w:val="19"/>
        </w:rPr>
        <w:t xml:space="preserve">One way to improve an algorithm is to focus on a particular, concrete deficiency and try to remedy that. Because elegance, or lack thereof, is hard to quantify, you might try to eliminate the need for a temporary buffer from your algorithm. You can </w:t>
      </w:r>
      <w:r>
        <w:rPr>
          <w:rFonts w:eastAsia="Times New Roman"/>
          <w:sz w:val="19"/>
          <w:szCs w:val="19"/>
        </w:rPr>
        <w:t>probably see that this is going to require a signifi-cantly different algorithm. You can’t simply alter the preceding approach to write to the same string it reads from — by the time you get halfway through, you will have overwritten the rest of the data y</w:t>
      </w:r>
      <w:r>
        <w:rPr>
          <w:rFonts w:eastAsia="Times New Roman"/>
          <w:sz w:val="19"/>
          <w:szCs w:val="19"/>
        </w:rPr>
        <w:t>ou need to read.</w:t>
      </w:r>
    </w:p>
    <w:p w:rsidR="00FA5A00" w:rsidRDefault="00FA5A00">
      <w:pPr>
        <w:sectPr w:rsidR="00FA5A00">
          <w:pgSz w:w="10620" w:h="13320"/>
          <w:pgMar w:top="311" w:right="540" w:bottom="1131" w:left="1440" w:header="0" w:footer="0" w:gutter="0"/>
          <w:cols w:space="720" w:equalWidth="0">
            <w:col w:w="8640"/>
          </w:cols>
        </w:sectPr>
      </w:pPr>
    </w:p>
    <w:p w:rsidR="00FA5A00" w:rsidRDefault="005732CA">
      <w:pPr>
        <w:rPr>
          <w:sz w:val="20"/>
          <w:szCs w:val="20"/>
        </w:rPr>
      </w:pPr>
      <w:bookmarkStart w:id="116" w:name="page134"/>
      <w:bookmarkEnd w:id="116"/>
      <w:r>
        <w:rPr>
          <w:rFonts w:ascii="Arial" w:eastAsia="Arial" w:hAnsi="Arial" w:cs="Arial"/>
          <w:sz w:val="18"/>
          <w:szCs w:val="18"/>
        </w:rPr>
        <w:lastRenderedPageBreak/>
        <w:t>88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Arrays and Strings</w:t>
      </w:r>
    </w:p>
    <w:p w:rsidR="00FA5A00" w:rsidRDefault="005732CA">
      <w:pPr>
        <w:spacing w:line="20" w:lineRule="exact"/>
        <w:rPr>
          <w:sz w:val="20"/>
          <w:szCs w:val="20"/>
        </w:rPr>
      </w:pPr>
      <w:r>
        <w:rPr>
          <w:noProof/>
          <w:sz w:val="20"/>
          <w:szCs w:val="20"/>
        </w:rPr>
        <w:drawing>
          <wp:anchor distT="0" distB="0" distL="114300" distR="114300" simplePos="0" relativeHeight="250698752" behindDoc="1" locked="0" layoutInCell="0" allowOverlap="1">
            <wp:simplePos x="0" y="0"/>
            <wp:positionH relativeFrom="column">
              <wp:posOffset>-635</wp:posOffset>
            </wp:positionH>
            <wp:positionV relativeFrom="paragraph">
              <wp:posOffset>66040</wp:posOffset>
            </wp:positionV>
            <wp:extent cx="5601970" cy="6350"/>
            <wp:effectExtent l="0" t="0" r="0" b="0"/>
            <wp:wrapNone/>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41">
                      <a:extLst>
                        <a:ext uri="{28A0092B-C50C-407E-A947-70E740481C1C}"/>
                      </a:extLst>
                    </a:blip>
                    <a:srcRect/>
                    <a:stretch>
                      <a:fillRect/>
                    </a:stretch>
                  </pic:blipFill>
                  <pic:spPr bwMode="auto">
                    <a:xfrm>
                      <a:off x="0" y="0"/>
                      <a:ext cx="5601970" cy="6350"/>
                    </a:xfrm>
                    <a:prstGeom prst="rect">
                      <a:avLst/>
                    </a:prstGeom>
                    <a:noFill/>
                  </pic:spPr>
                </pic:pic>
              </a:graphicData>
            </a:graphic>
          </wp:anchor>
        </w:drawing>
      </w:r>
    </w:p>
    <w:p w:rsidR="00FA5A00" w:rsidRDefault="00FA5A00">
      <w:pPr>
        <w:sectPr w:rsidR="00FA5A00">
          <w:pgSz w:w="10620" w:h="13320"/>
          <w:pgMar w:top="311" w:right="1280" w:bottom="731"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4" w:lineRule="auto"/>
        <w:ind w:left="460" w:right="20"/>
        <w:jc w:val="both"/>
        <w:rPr>
          <w:sz w:val="20"/>
          <w:szCs w:val="20"/>
        </w:rPr>
      </w:pPr>
      <w:r>
        <w:rPr>
          <w:rFonts w:eastAsia="Times New Roman"/>
          <w:sz w:val="19"/>
          <w:szCs w:val="19"/>
        </w:rPr>
        <w:t>Rather than focus on what you can’t do without a buffer, you should turn your attention to what you can do. You can reverse an entire string in place by ex</w:t>
      </w:r>
      <w:r>
        <w:rPr>
          <w:rFonts w:eastAsia="Times New Roman"/>
          <w:sz w:val="19"/>
          <w:szCs w:val="19"/>
        </w:rPr>
        <w:t>changing characters. Try an example to see whether this might be helpful: "in search of algorithmic elegance" would become "ecnagele cimhtiro-gla fo hcraes ni". Look at that! The words are in exactly the order you need them, but the characters in the words</w:t>
      </w:r>
      <w:r>
        <w:rPr>
          <w:rFonts w:eastAsia="Times New Roman"/>
          <w:sz w:val="19"/>
          <w:szCs w:val="19"/>
        </w:rPr>
        <w:t xml:space="preserve"> are backward. All you have to do is reverse each word in the reversed string. You can do that by locating the beginning and end of each word using a scanner similar to the one used in the preceding implementation and calling a reverse function on each wor</w:t>
      </w:r>
      <w:r>
        <w:rPr>
          <w:rFonts w:eastAsia="Times New Roman"/>
          <w:sz w:val="19"/>
          <w:szCs w:val="19"/>
        </w:rPr>
        <w:t>d substring.</w:t>
      </w:r>
    </w:p>
    <w:p w:rsidR="00FA5A00" w:rsidRDefault="00FA5A00">
      <w:pPr>
        <w:spacing w:line="118" w:lineRule="exact"/>
        <w:rPr>
          <w:sz w:val="20"/>
          <w:szCs w:val="20"/>
        </w:rPr>
      </w:pPr>
    </w:p>
    <w:p w:rsidR="00FA5A00" w:rsidRDefault="005732CA">
      <w:pPr>
        <w:spacing w:line="264" w:lineRule="auto"/>
        <w:ind w:left="460"/>
        <w:rPr>
          <w:sz w:val="20"/>
          <w:szCs w:val="20"/>
        </w:rPr>
      </w:pPr>
      <w:r>
        <w:rPr>
          <w:rFonts w:eastAsia="Times New Roman"/>
          <w:sz w:val="19"/>
          <w:szCs w:val="19"/>
        </w:rPr>
        <w:t>Now you just have to design an in-place reverse string function. The only trick is to remember that there’s no one-statement method of exchanging two values in C — you have to use a temporary vari-able and three assignments. Your reverse stri</w:t>
      </w:r>
      <w:r>
        <w:rPr>
          <w:rFonts w:eastAsia="Times New Roman"/>
          <w:sz w:val="19"/>
          <w:szCs w:val="19"/>
        </w:rPr>
        <w:t>ng function should take a string, a start index, and an end index as arguments. Begin by exchanging the character at the start index with the character at the end index, and then increment the start index and decrement the end index. Continue like this unt</w:t>
      </w:r>
      <w:r>
        <w:rPr>
          <w:rFonts w:eastAsia="Times New Roman"/>
          <w:sz w:val="19"/>
          <w:szCs w:val="19"/>
        </w:rPr>
        <w:t>il the start and end index meet in the middle (in a string with odd length) or end is less than start (in a string with even length) — put more succinctly, continue while end is greater than start.</w:t>
      </w:r>
    </w:p>
    <w:p w:rsidR="00FA5A00" w:rsidRDefault="00FA5A00">
      <w:pPr>
        <w:spacing w:line="118" w:lineRule="exact"/>
        <w:rPr>
          <w:sz w:val="20"/>
          <w:szCs w:val="20"/>
        </w:rPr>
      </w:pPr>
    </w:p>
    <w:p w:rsidR="00FA5A00" w:rsidRDefault="005732CA">
      <w:pPr>
        <w:spacing w:line="265" w:lineRule="auto"/>
        <w:ind w:left="460"/>
        <w:jc w:val="both"/>
        <w:rPr>
          <w:sz w:val="20"/>
          <w:szCs w:val="20"/>
        </w:rPr>
      </w:pPr>
      <w:r>
        <w:rPr>
          <w:rFonts w:eastAsia="Times New Roman"/>
          <w:sz w:val="19"/>
          <w:szCs w:val="19"/>
        </w:rPr>
        <w:t>You can continue to implement in C, but to keep things in</w:t>
      </w:r>
      <w:r>
        <w:rPr>
          <w:rFonts w:eastAsia="Times New Roman"/>
          <w:sz w:val="19"/>
          <w:szCs w:val="19"/>
        </w:rPr>
        <w:t xml:space="preserve">teresting this time, use wide character strings. (Wide character string and character literals are prepended with </w:t>
      </w:r>
      <w:r>
        <w:rPr>
          <w:rFonts w:eastAsia="Times New Roman"/>
          <w:sz w:val="17"/>
          <w:szCs w:val="17"/>
        </w:rPr>
        <w:t>L</w:t>
      </w:r>
      <w:r>
        <w:rPr>
          <w:rFonts w:eastAsia="Times New Roman"/>
          <w:sz w:val="19"/>
          <w:szCs w:val="19"/>
        </w:rPr>
        <w:t xml:space="preserve"> to distinguish them from regular byte-sized literals.) These functions look like the following:</w:t>
      </w:r>
    </w:p>
    <w:p w:rsidR="00FA5A00" w:rsidRDefault="00FA5A00">
      <w:pPr>
        <w:spacing w:line="102" w:lineRule="exact"/>
        <w:rPr>
          <w:sz w:val="20"/>
          <w:szCs w:val="20"/>
        </w:rPr>
      </w:pPr>
    </w:p>
    <w:p w:rsidR="00FA5A00" w:rsidRDefault="005732CA">
      <w:pPr>
        <w:ind w:left="900"/>
        <w:rPr>
          <w:sz w:val="20"/>
          <w:szCs w:val="20"/>
        </w:rPr>
      </w:pPr>
      <w:r>
        <w:rPr>
          <w:rFonts w:eastAsia="Times New Roman"/>
          <w:sz w:val="17"/>
          <w:szCs w:val="17"/>
        </w:rPr>
        <w:t>void wcReverseWords( wchar_t str[]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 xml:space="preserve">int </w:t>
      </w:r>
      <w:r>
        <w:rPr>
          <w:rFonts w:eastAsia="Times New Roman"/>
          <w:sz w:val="17"/>
          <w:szCs w:val="17"/>
        </w:rPr>
        <w:t>start = 0, end = 0, length;</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length = wcslen(str);</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 Reverse entire string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wcReverseString(str, start, length - 1);</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while( end &lt; length ){</w:t>
      </w:r>
    </w:p>
    <w:p w:rsidR="00FA5A00" w:rsidRDefault="00FA5A00">
      <w:pPr>
        <w:spacing w:line="21" w:lineRule="exact"/>
        <w:rPr>
          <w:sz w:val="20"/>
          <w:szCs w:val="20"/>
        </w:rPr>
      </w:pPr>
    </w:p>
    <w:p w:rsidR="00FA5A00" w:rsidRDefault="005732CA">
      <w:pPr>
        <w:spacing w:line="232" w:lineRule="auto"/>
        <w:ind w:left="2040" w:right="2020" w:hanging="379"/>
        <w:rPr>
          <w:sz w:val="20"/>
          <w:szCs w:val="20"/>
        </w:rPr>
      </w:pPr>
      <w:r>
        <w:rPr>
          <w:rFonts w:eastAsia="Times New Roman"/>
          <w:sz w:val="17"/>
          <w:szCs w:val="17"/>
        </w:rPr>
        <w:t>if( str[end] != L' ' ){ /* Skip non-word characters */ /* Save position of beginning of word */</w:t>
      </w:r>
    </w:p>
    <w:p w:rsidR="00FA5A00" w:rsidRDefault="00FA5A00">
      <w:pPr>
        <w:spacing w:line="5" w:lineRule="exact"/>
        <w:rPr>
          <w:sz w:val="20"/>
          <w:szCs w:val="20"/>
        </w:rPr>
      </w:pPr>
    </w:p>
    <w:p w:rsidR="00FA5A00" w:rsidRDefault="005732CA">
      <w:pPr>
        <w:ind w:left="2040"/>
        <w:rPr>
          <w:sz w:val="20"/>
          <w:szCs w:val="20"/>
        </w:rPr>
      </w:pPr>
      <w:r>
        <w:rPr>
          <w:rFonts w:eastAsia="Times New Roman"/>
          <w:sz w:val="17"/>
          <w:szCs w:val="17"/>
        </w:rPr>
        <w:t>start = end;</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 Scan to next non-word character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while( end &lt; length &amp;&amp; str[end] != L' ' )</w:t>
      </w:r>
    </w:p>
    <w:p w:rsidR="00FA5A00" w:rsidRDefault="00FA5A00">
      <w:pPr>
        <w:spacing w:line="4" w:lineRule="exact"/>
        <w:rPr>
          <w:sz w:val="20"/>
          <w:szCs w:val="20"/>
        </w:rPr>
      </w:pPr>
    </w:p>
    <w:p w:rsidR="00FA5A00" w:rsidRDefault="005732CA">
      <w:pPr>
        <w:ind w:left="2420"/>
        <w:rPr>
          <w:sz w:val="20"/>
          <w:szCs w:val="20"/>
        </w:rPr>
      </w:pPr>
      <w:r>
        <w:rPr>
          <w:rFonts w:eastAsia="Times New Roman"/>
          <w:sz w:val="17"/>
          <w:szCs w:val="17"/>
        </w:rPr>
        <w:t>end++;</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 Back up to end of word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end--;</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 Reverse word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wcReverseString( str, start, end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end++; /* Advance to next token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21" w:lineRule="exact"/>
        <w:rPr>
          <w:sz w:val="20"/>
          <w:szCs w:val="20"/>
        </w:rPr>
      </w:pPr>
    </w:p>
    <w:p w:rsidR="00FA5A00" w:rsidRDefault="005732CA">
      <w:pPr>
        <w:ind w:left="1280" w:right="2400" w:hanging="378"/>
        <w:rPr>
          <w:sz w:val="20"/>
          <w:szCs w:val="20"/>
        </w:rPr>
      </w:pPr>
      <w:r>
        <w:rPr>
          <w:rFonts w:eastAsia="Times New Roman"/>
          <w:sz w:val="17"/>
          <w:szCs w:val="17"/>
        </w:rPr>
        <w:t xml:space="preserve">void wcReverseString( </w:t>
      </w:r>
      <w:r>
        <w:rPr>
          <w:rFonts w:eastAsia="Times New Roman"/>
          <w:sz w:val="17"/>
          <w:szCs w:val="17"/>
        </w:rPr>
        <w:t>wchar_t str[], int start, int end ){ wchar_t temp;</w:t>
      </w:r>
    </w:p>
    <w:p w:rsidR="00FA5A00" w:rsidRDefault="00FA5A00">
      <w:pPr>
        <w:spacing w:line="188" w:lineRule="exact"/>
        <w:rPr>
          <w:sz w:val="20"/>
          <w:szCs w:val="20"/>
        </w:rPr>
      </w:pPr>
    </w:p>
    <w:p w:rsidR="00FA5A00" w:rsidRDefault="005732CA">
      <w:pPr>
        <w:ind w:left="1280"/>
        <w:rPr>
          <w:sz w:val="20"/>
          <w:szCs w:val="20"/>
        </w:rPr>
      </w:pPr>
      <w:r>
        <w:rPr>
          <w:rFonts w:eastAsia="Times New Roman"/>
          <w:sz w:val="17"/>
          <w:szCs w:val="17"/>
        </w:rPr>
        <w:t>while( end &gt; start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 Exchange characters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temp = str[start];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str[start] = str[end];</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str[end] = temp;</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 Move indices towards middle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start++; end--;</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ectPr w:rsidR="00FA5A00">
          <w:type w:val="continuous"/>
          <w:pgSz w:w="10620" w:h="13320"/>
          <w:pgMar w:top="311" w:right="1280" w:bottom="731" w:left="540" w:header="0" w:footer="0" w:gutter="0"/>
          <w:cols w:space="720" w:equalWidth="0">
            <w:col w:w="8800"/>
          </w:cols>
        </w:sectPr>
      </w:pPr>
    </w:p>
    <w:p w:rsidR="00FA5A00" w:rsidRDefault="005732CA">
      <w:pPr>
        <w:jc w:val="right"/>
        <w:rPr>
          <w:sz w:val="20"/>
          <w:szCs w:val="20"/>
        </w:rPr>
      </w:pPr>
      <w:bookmarkStart w:id="117" w:name="page135"/>
      <w:bookmarkEnd w:id="117"/>
      <w:r>
        <w:rPr>
          <w:rFonts w:ascii="Arial" w:eastAsia="Arial" w:hAnsi="Arial" w:cs="Arial"/>
          <w:b/>
          <w:bCs/>
          <w:sz w:val="18"/>
          <w:szCs w:val="18"/>
        </w:rPr>
        <w:lastRenderedPageBreak/>
        <w:t>Arrays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87</w:t>
      </w:r>
    </w:p>
    <w:p w:rsidR="00FA5A00" w:rsidRDefault="005732CA">
      <w:pPr>
        <w:spacing w:line="20" w:lineRule="exact"/>
        <w:rPr>
          <w:sz w:val="20"/>
          <w:szCs w:val="20"/>
        </w:rPr>
      </w:pPr>
      <w:r>
        <w:rPr>
          <w:noProof/>
          <w:sz w:val="20"/>
          <w:szCs w:val="20"/>
        </w:rPr>
        <w:drawing>
          <wp:anchor distT="0" distB="0" distL="114300" distR="114300" simplePos="0" relativeHeight="250699776" behindDoc="1" locked="0" layoutInCell="0" allowOverlap="1">
            <wp:simplePos x="0" y="0"/>
            <wp:positionH relativeFrom="column">
              <wp:posOffset>0</wp:posOffset>
            </wp:positionH>
            <wp:positionV relativeFrom="paragraph">
              <wp:posOffset>66040</wp:posOffset>
            </wp:positionV>
            <wp:extent cx="5600700" cy="6350"/>
            <wp:effectExtent l="0" t="0" r="0" b="0"/>
            <wp:wrapNone/>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41">
                      <a:extLst>
                        <a:ext uri="{28A0092B-C50C-407E-A947-70E740481C1C}"/>
                      </a:extLst>
                    </a:blip>
                    <a:srcRect/>
                    <a:stretch>
                      <a:fillRect/>
                    </a:stretch>
                  </pic:blipFill>
                  <pic:spPr bwMode="auto">
                    <a:xfrm>
                      <a:off x="0" y="0"/>
                      <a:ext cx="560070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5" w:lineRule="auto"/>
        <w:ind w:left="280" w:right="380"/>
        <w:rPr>
          <w:sz w:val="20"/>
          <w:szCs w:val="20"/>
        </w:rPr>
      </w:pPr>
      <w:r>
        <w:rPr>
          <w:rFonts w:eastAsia="Times New Roman"/>
          <w:sz w:val="19"/>
          <w:szCs w:val="19"/>
        </w:rPr>
        <w:t>This solution does not need a temporary buffer and is considerably more elegant than the previous solution. It’s also more efficient, mostly because it doesn’t suffer from dynamic memory overhead and doesn’t need to copy a result back from a tempor</w:t>
      </w:r>
      <w:r>
        <w:rPr>
          <w:rFonts w:eastAsia="Times New Roman"/>
          <w:sz w:val="19"/>
          <w:szCs w:val="19"/>
        </w:rPr>
        <w:t>ary buffer.</w:t>
      </w:r>
    </w:p>
    <w:p w:rsidR="00FA5A00" w:rsidRDefault="00FA5A00">
      <w:pPr>
        <w:spacing w:line="234" w:lineRule="exact"/>
        <w:rPr>
          <w:sz w:val="20"/>
          <w:szCs w:val="20"/>
        </w:rPr>
      </w:pPr>
    </w:p>
    <w:p w:rsidR="00FA5A00" w:rsidRDefault="005732CA">
      <w:pPr>
        <w:rPr>
          <w:sz w:val="20"/>
          <w:szCs w:val="20"/>
        </w:rPr>
      </w:pPr>
      <w:r>
        <w:rPr>
          <w:rFonts w:ascii="Arial" w:eastAsia="Arial" w:hAnsi="Arial" w:cs="Arial"/>
          <w:b/>
          <w:bCs/>
          <w:sz w:val="29"/>
          <w:szCs w:val="29"/>
        </w:rPr>
        <w:t>Integer/String Conversions</w:t>
      </w:r>
    </w:p>
    <w:p w:rsidR="00FA5A00" w:rsidRDefault="00FA5A00">
      <w:pPr>
        <w:spacing w:line="20" w:lineRule="exact"/>
        <w:rPr>
          <w:sz w:val="20"/>
          <w:szCs w:val="20"/>
        </w:rPr>
      </w:pPr>
      <w:r>
        <w:rPr>
          <w:sz w:val="20"/>
          <w:szCs w:val="20"/>
        </w:rPr>
        <w:pict>
          <v:rect id="Shape 692" o:spid="_x0000_s1717" style="position:absolute;margin-left:39.2pt;margin-top:12.8pt;width:368pt;height:73.5pt;z-index:-250697728;visibility:visible;mso-wrap-distance-left:0;mso-wrap-distance-right:0" o:allowincell="f" fillcolor="#e6e6e6" stroked="f"/>
        </w:pict>
      </w:r>
      <w:r>
        <w:rPr>
          <w:sz w:val="20"/>
          <w:szCs w:val="20"/>
        </w:rPr>
        <w:pict>
          <v:line id="Shape 693" o:spid="_x0000_s1718" style="position:absolute;z-index:251379712;visibility:visible;mso-wrap-distance-left:0;mso-wrap-distance-right:0" from="37.8pt,12.75pt" to="408.55pt,12.75pt" o:allowincell="f" strokecolor="white" strokeweight="2.75pt"/>
        </w:pict>
      </w:r>
      <w:r>
        <w:rPr>
          <w:sz w:val="20"/>
          <w:szCs w:val="20"/>
        </w:rPr>
        <w:pict>
          <v:line id="Shape 694" o:spid="_x0000_s1719" style="position:absolute;z-index:251380736;visibility:visible;mso-wrap-distance-left:0;mso-wrap-distance-right:0" from="39.15pt,11.4pt" to="39.15pt,87.65pt" o:allowincell="f" strokecolor="white" strokeweight="2.75pt"/>
        </w:pict>
      </w:r>
      <w:r>
        <w:rPr>
          <w:sz w:val="20"/>
          <w:szCs w:val="20"/>
        </w:rPr>
        <w:pict>
          <v:line id="Shape 695" o:spid="_x0000_s1720" style="position:absolute;z-index:251381760;visibility:visible;mso-wrap-distance-left:0;mso-wrap-distance-right:0" from="407.2pt,11.4pt" to="407.2pt,87.65pt" o:allowincell="f" strokecolor="white" strokeweight="2.75pt"/>
        </w:pict>
      </w:r>
      <w:r>
        <w:rPr>
          <w:sz w:val="20"/>
          <w:szCs w:val="20"/>
        </w:rPr>
        <w:pict>
          <v:line id="Shape 696" o:spid="_x0000_s1721" style="position:absolute;z-index:251382784;visibility:visible;mso-wrap-distance-left:0;mso-wrap-distance-right:0" from="37.8pt,86.25pt" to="408.55pt,86.25pt" o:allowincell="f" strokecolor="white" strokeweight="2.75pt"/>
        </w:pict>
      </w:r>
      <w:r>
        <w:rPr>
          <w:sz w:val="20"/>
          <w:szCs w:val="20"/>
        </w:rPr>
        <w:pict>
          <v:line id="Shape 697" o:spid="_x0000_s1722" style="position:absolute;z-index:251383808;visibility:visible;mso-wrap-distance-left:0;mso-wrap-distance-right:0" from="37.8pt,11.85pt" to="408.55pt,11.85pt" o:allowincell="f" strokecolor="gray" strokeweight=".32314mm"/>
        </w:pict>
      </w:r>
      <w:r>
        <w:rPr>
          <w:sz w:val="20"/>
          <w:szCs w:val="20"/>
        </w:rPr>
        <w:pict>
          <v:line id="Shape 698" o:spid="_x0000_s1723" style="position:absolute;z-index:251384832;visibility:visible;mso-wrap-distance-left:0;mso-wrap-distance-right:0" from="39.65pt,13.7pt" to="406.7pt,13.7pt" o:allowincell="f" strokecolor="gray" strokeweight=".32314mm"/>
        </w:pict>
      </w:r>
      <w:r>
        <w:rPr>
          <w:sz w:val="20"/>
          <w:szCs w:val="20"/>
        </w:rPr>
        <w:pict>
          <v:line id="Shape 699" o:spid="_x0000_s1724" style="position:absolute;z-index:251385856;visibility:visible;mso-wrap-distance-left:0;mso-wrap-distance-right:0" from="38.25pt,11.4pt" to="38.25pt,87.65pt" o:allowincell="f" strokecolor="gray" strokeweight=".32314mm"/>
        </w:pict>
      </w:r>
      <w:r>
        <w:rPr>
          <w:sz w:val="20"/>
          <w:szCs w:val="20"/>
        </w:rPr>
        <w:pict>
          <v:line id="Shape 700" o:spid="_x0000_s1725" style="position:absolute;z-index:251386880;visibility:visible;mso-wrap-distance-left:0;mso-wrap-distance-right:0" from="40.1pt,13.25pt" to="40.1pt,85.8pt" o:allowincell="f" strokecolor="gray" strokeweight=".32314mm"/>
        </w:pict>
      </w:r>
      <w:r>
        <w:rPr>
          <w:sz w:val="20"/>
          <w:szCs w:val="20"/>
        </w:rPr>
        <w:pict>
          <v:line id="Shape 701" o:spid="_x0000_s1726" style="position:absolute;z-index:251387904;visibility:visible;mso-wrap-distance-left:0;mso-wrap-distance-right:0" from="406.25pt,13.25pt" to="406.25pt,85.8pt" o:allowincell="f" strokecolor="gray" strokeweight=".32314mm"/>
        </w:pict>
      </w:r>
      <w:r>
        <w:rPr>
          <w:sz w:val="20"/>
          <w:szCs w:val="20"/>
        </w:rPr>
        <w:pict>
          <v:line id="Shape 702" o:spid="_x0000_s1727" style="position:absolute;z-index:251388928;visibility:visible;mso-wrap-distance-left:0;mso-wrap-distance-right:0" from="408.1pt,11.4pt" to="408.1pt,87.65pt" o:allowincell="f" strokecolor="gray" strokeweight=".32314mm"/>
        </w:pict>
      </w:r>
    </w:p>
    <w:p w:rsidR="00FA5A00" w:rsidRDefault="00FA5A00">
      <w:pPr>
        <w:spacing w:line="200" w:lineRule="exact"/>
        <w:rPr>
          <w:sz w:val="20"/>
          <w:szCs w:val="20"/>
        </w:rPr>
      </w:pPr>
    </w:p>
    <w:p w:rsidR="00FA5A00" w:rsidRDefault="00FA5A00">
      <w:pPr>
        <w:spacing w:line="210" w:lineRule="exact"/>
        <w:rPr>
          <w:sz w:val="20"/>
          <w:szCs w:val="20"/>
        </w:rPr>
      </w:pPr>
    </w:p>
    <w:p w:rsidR="00FA5A00" w:rsidRDefault="005732CA">
      <w:pPr>
        <w:spacing w:line="252" w:lineRule="auto"/>
        <w:ind w:left="1140" w:right="840"/>
        <w:rPr>
          <w:sz w:val="20"/>
          <w:szCs w:val="20"/>
        </w:rPr>
      </w:pPr>
      <w:r>
        <w:rPr>
          <w:rFonts w:ascii="Arial" w:eastAsia="Arial" w:hAnsi="Arial" w:cs="Arial"/>
          <w:b/>
          <w:bCs/>
          <w:sz w:val="19"/>
          <w:szCs w:val="19"/>
        </w:rPr>
        <w:t>PROBLEM</w:t>
      </w:r>
      <w:r>
        <w:rPr>
          <w:rFonts w:eastAsia="Times New Roman"/>
          <w:i/>
          <w:iCs/>
          <w:sz w:val="19"/>
          <w:szCs w:val="19"/>
        </w:rPr>
        <w:t xml:space="preserve">  Write two conversion routines. The first routine converts a string</w:t>
      </w:r>
      <w:r>
        <w:rPr>
          <w:rFonts w:ascii="Arial" w:eastAsia="Arial" w:hAnsi="Arial" w:cs="Arial"/>
          <w:b/>
          <w:bCs/>
          <w:sz w:val="19"/>
          <w:szCs w:val="19"/>
        </w:rPr>
        <w:t xml:space="preserve"> </w:t>
      </w:r>
      <w:r>
        <w:rPr>
          <w:rFonts w:eastAsia="Times New Roman"/>
          <w:i/>
          <w:iCs/>
          <w:sz w:val="19"/>
          <w:szCs w:val="19"/>
        </w:rPr>
        <w:t>to a signed integer. You may assume that the string contains only digits and the minus character (</w:t>
      </w:r>
      <w:r>
        <w:rPr>
          <w:rFonts w:eastAsia="Times New Roman"/>
          <w:sz w:val="17"/>
          <w:szCs w:val="17"/>
        </w:rPr>
        <w:t>'-'</w:t>
      </w:r>
      <w:r>
        <w:rPr>
          <w:rFonts w:eastAsia="Times New Roman"/>
          <w:i/>
          <w:iCs/>
          <w:sz w:val="19"/>
          <w:szCs w:val="19"/>
        </w:rPr>
        <w:t xml:space="preserve">), that it is a properly formatted integer number, and that the number is within the range of an </w:t>
      </w:r>
      <w:r>
        <w:rPr>
          <w:rFonts w:eastAsia="Times New Roman"/>
          <w:sz w:val="17"/>
          <w:szCs w:val="17"/>
        </w:rPr>
        <w:t>int</w:t>
      </w:r>
      <w:r>
        <w:rPr>
          <w:rFonts w:eastAsia="Times New Roman"/>
          <w:i/>
          <w:iCs/>
          <w:sz w:val="19"/>
          <w:szCs w:val="19"/>
        </w:rPr>
        <w:t xml:space="preserve"> type. The second routine converts a signed integer stored as an </w:t>
      </w:r>
      <w:r>
        <w:rPr>
          <w:rFonts w:eastAsia="Times New Roman"/>
          <w:sz w:val="17"/>
          <w:szCs w:val="17"/>
        </w:rPr>
        <w:t>int</w:t>
      </w:r>
      <w:r>
        <w:rPr>
          <w:rFonts w:eastAsia="Times New Roman"/>
          <w:i/>
          <w:iCs/>
          <w:sz w:val="19"/>
          <w:szCs w:val="19"/>
        </w:rPr>
        <w:t xml:space="preserve"> back to a string.</w:t>
      </w:r>
    </w:p>
    <w:p w:rsidR="00FA5A00" w:rsidRDefault="00FA5A00">
      <w:pPr>
        <w:spacing w:line="20" w:lineRule="exact"/>
        <w:rPr>
          <w:sz w:val="20"/>
          <w:szCs w:val="20"/>
        </w:rPr>
      </w:pPr>
      <w:r>
        <w:rPr>
          <w:sz w:val="20"/>
          <w:szCs w:val="20"/>
        </w:rPr>
        <w:pict>
          <v:line id="Shape 703" o:spid="_x0000_s1728" style="position:absolute;z-index:251389952;visibility:visible;mso-wrap-distance-left:0;mso-wrap-distance-right:0" from="39.65pt,6.45pt" to="406.7pt,6.45pt" o:allowincell="f" strokecolor="gray" strokeweight=".32314mm"/>
        </w:pict>
      </w:r>
      <w:r>
        <w:rPr>
          <w:sz w:val="20"/>
          <w:szCs w:val="20"/>
        </w:rPr>
        <w:pict>
          <v:line id="Shape 704" o:spid="_x0000_s1729" style="position:absolute;z-index:251390976;visibility:visible;mso-wrap-distance-left:0;mso-wrap-distance-right:0" from="37.8pt,8.3pt" to="408.55pt,8.3pt" o:allowincell="f" strokecolor="gray" strokeweight=".32314mm"/>
        </w:pict>
      </w:r>
    </w:p>
    <w:p w:rsidR="00FA5A00" w:rsidRDefault="00FA5A00">
      <w:pPr>
        <w:spacing w:line="336" w:lineRule="exact"/>
        <w:rPr>
          <w:sz w:val="20"/>
          <w:szCs w:val="20"/>
        </w:rPr>
      </w:pPr>
    </w:p>
    <w:p w:rsidR="00FA5A00" w:rsidRDefault="005732CA">
      <w:pPr>
        <w:spacing w:line="263" w:lineRule="auto"/>
        <w:ind w:left="280" w:right="180"/>
        <w:rPr>
          <w:sz w:val="20"/>
          <w:szCs w:val="20"/>
        </w:rPr>
      </w:pPr>
      <w:r>
        <w:rPr>
          <w:rFonts w:eastAsia="Times New Roman"/>
          <w:sz w:val="19"/>
          <w:szCs w:val="19"/>
        </w:rPr>
        <w:t xml:space="preserve">Every language has library routines to do these conversions. For example, in C# the </w:t>
      </w:r>
      <w:r>
        <w:rPr>
          <w:rFonts w:eastAsia="Times New Roman"/>
          <w:sz w:val="17"/>
          <w:szCs w:val="17"/>
        </w:rPr>
        <w:t>Convert.ToInt32()</w:t>
      </w:r>
      <w:r>
        <w:rPr>
          <w:rFonts w:eastAsia="Times New Roman"/>
          <w:sz w:val="19"/>
          <w:szCs w:val="19"/>
        </w:rPr>
        <w:t xml:space="preserve"> and </w:t>
      </w:r>
      <w:r>
        <w:rPr>
          <w:rFonts w:eastAsia="Times New Roman"/>
          <w:sz w:val="17"/>
          <w:szCs w:val="17"/>
        </w:rPr>
        <w:t>Convert.ToString()</w:t>
      </w:r>
      <w:r>
        <w:rPr>
          <w:rFonts w:eastAsia="Times New Roman"/>
          <w:sz w:val="19"/>
          <w:szCs w:val="19"/>
        </w:rPr>
        <w:t xml:space="preserve"> methods are available. Java uses the </w:t>
      </w:r>
      <w:r>
        <w:rPr>
          <w:rFonts w:eastAsia="Times New Roman"/>
          <w:sz w:val="17"/>
          <w:szCs w:val="17"/>
        </w:rPr>
        <w:t>Integer.parseInt()</w:t>
      </w:r>
      <w:r>
        <w:rPr>
          <w:rFonts w:eastAsia="Times New Roman"/>
          <w:sz w:val="19"/>
          <w:szCs w:val="19"/>
        </w:rPr>
        <w:t xml:space="preserve"> and </w:t>
      </w:r>
      <w:r>
        <w:rPr>
          <w:rFonts w:eastAsia="Times New Roman"/>
          <w:sz w:val="17"/>
          <w:szCs w:val="17"/>
        </w:rPr>
        <w:t>Integer</w:t>
      </w:r>
    </w:p>
    <w:p w:rsidR="00FA5A00" w:rsidRDefault="00FA5A00">
      <w:pPr>
        <w:spacing w:line="1" w:lineRule="exact"/>
        <w:rPr>
          <w:sz w:val="20"/>
          <w:szCs w:val="20"/>
        </w:rPr>
      </w:pPr>
    </w:p>
    <w:p w:rsidR="00FA5A00" w:rsidRDefault="005732CA">
      <w:pPr>
        <w:spacing w:line="265" w:lineRule="auto"/>
        <w:ind w:left="280" w:right="240"/>
        <w:rPr>
          <w:sz w:val="20"/>
          <w:szCs w:val="20"/>
        </w:rPr>
      </w:pPr>
      <w:r>
        <w:rPr>
          <w:rFonts w:eastAsia="Times New Roman"/>
          <w:sz w:val="17"/>
          <w:szCs w:val="17"/>
        </w:rPr>
        <w:t xml:space="preserve">.toString() </w:t>
      </w:r>
      <w:r>
        <w:rPr>
          <w:rFonts w:eastAsia="Times New Roman"/>
          <w:sz w:val="19"/>
          <w:szCs w:val="19"/>
        </w:rPr>
        <w:t>methods. You should mention to the interviewer tha</w:t>
      </w:r>
      <w:r>
        <w:rPr>
          <w:rFonts w:eastAsia="Times New Roman"/>
          <w:sz w:val="19"/>
          <w:szCs w:val="19"/>
        </w:rPr>
        <w:t>t under normal circumstances, you</w:t>
      </w:r>
      <w:r>
        <w:rPr>
          <w:rFonts w:eastAsia="Times New Roman"/>
          <w:sz w:val="17"/>
          <w:szCs w:val="17"/>
        </w:rPr>
        <w:t xml:space="preserve"> </w:t>
      </w:r>
      <w:r>
        <w:rPr>
          <w:rFonts w:eastAsia="Times New Roman"/>
          <w:sz w:val="19"/>
          <w:szCs w:val="19"/>
        </w:rPr>
        <w:t>know better than to duplicate functionality provided by standard libraries. This doesn’t get you off the hook — you still need to implement the functions called for by the problem.</w:t>
      </w:r>
    </w:p>
    <w:p w:rsidR="00FA5A00" w:rsidRDefault="00FA5A00">
      <w:pPr>
        <w:spacing w:line="240" w:lineRule="exact"/>
        <w:rPr>
          <w:sz w:val="20"/>
          <w:szCs w:val="20"/>
        </w:rPr>
      </w:pPr>
    </w:p>
    <w:p w:rsidR="00FA5A00" w:rsidRDefault="005732CA">
      <w:pPr>
        <w:rPr>
          <w:sz w:val="20"/>
          <w:szCs w:val="20"/>
        </w:rPr>
      </w:pPr>
      <w:r>
        <w:rPr>
          <w:rFonts w:ascii="Arial" w:eastAsia="Arial" w:hAnsi="Arial" w:cs="Arial"/>
          <w:b/>
          <w:bCs/>
          <w:sz w:val="24"/>
          <w:szCs w:val="24"/>
        </w:rPr>
        <w:t>From String to Integer</w:t>
      </w:r>
    </w:p>
    <w:p w:rsidR="00FA5A00" w:rsidRDefault="00FA5A00">
      <w:pPr>
        <w:spacing w:line="80" w:lineRule="exact"/>
        <w:rPr>
          <w:sz w:val="20"/>
          <w:szCs w:val="20"/>
        </w:rPr>
      </w:pPr>
    </w:p>
    <w:p w:rsidR="00FA5A00" w:rsidRDefault="005732CA">
      <w:pPr>
        <w:spacing w:line="264" w:lineRule="auto"/>
        <w:ind w:left="280" w:right="260"/>
        <w:rPr>
          <w:sz w:val="20"/>
          <w:szCs w:val="20"/>
        </w:rPr>
      </w:pPr>
      <w:r>
        <w:rPr>
          <w:rFonts w:eastAsia="Times New Roman"/>
          <w:sz w:val="19"/>
          <w:szCs w:val="19"/>
        </w:rPr>
        <w:t>You can start wi</w:t>
      </w:r>
      <w:r>
        <w:rPr>
          <w:rFonts w:eastAsia="Times New Roman"/>
          <w:sz w:val="19"/>
          <w:szCs w:val="19"/>
        </w:rPr>
        <w:t xml:space="preserve">th the string-to-integer routine, which is passed a valid string representation of an integer. Think about what that gives you to work with. Suppose you were given </w:t>
      </w:r>
      <w:r>
        <w:rPr>
          <w:rFonts w:eastAsia="Times New Roman"/>
          <w:sz w:val="17"/>
          <w:szCs w:val="17"/>
        </w:rPr>
        <w:t>"137"</w:t>
      </w:r>
      <w:r>
        <w:rPr>
          <w:rFonts w:eastAsia="Times New Roman"/>
          <w:sz w:val="19"/>
          <w:szCs w:val="19"/>
        </w:rPr>
        <w:t xml:space="preserve">. You would have a three-character string with the character encoding for </w:t>
      </w:r>
      <w:r>
        <w:rPr>
          <w:rFonts w:eastAsia="Times New Roman"/>
          <w:sz w:val="17"/>
          <w:szCs w:val="17"/>
        </w:rPr>
        <w:t>'1'</w:t>
      </w:r>
      <w:r>
        <w:rPr>
          <w:rFonts w:eastAsia="Times New Roman"/>
          <w:sz w:val="19"/>
          <w:szCs w:val="19"/>
        </w:rPr>
        <w:t xml:space="preserve"> at positi</w:t>
      </w:r>
      <w:r>
        <w:rPr>
          <w:rFonts w:eastAsia="Times New Roman"/>
          <w:sz w:val="19"/>
          <w:szCs w:val="19"/>
        </w:rPr>
        <w:t xml:space="preserve">on 0, </w:t>
      </w:r>
      <w:r>
        <w:rPr>
          <w:rFonts w:eastAsia="Times New Roman"/>
          <w:sz w:val="17"/>
          <w:szCs w:val="17"/>
        </w:rPr>
        <w:t>'3'</w:t>
      </w:r>
      <w:r>
        <w:rPr>
          <w:rFonts w:eastAsia="Times New Roman"/>
          <w:sz w:val="19"/>
          <w:szCs w:val="19"/>
        </w:rPr>
        <w:t xml:space="preserve"> at position 1, and </w:t>
      </w:r>
      <w:r>
        <w:rPr>
          <w:rFonts w:eastAsia="Times New Roman"/>
          <w:sz w:val="17"/>
          <w:szCs w:val="17"/>
        </w:rPr>
        <w:t>'7'</w:t>
      </w:r>
      <w:r>
        <w:rPr>
          <w:rFonts w:eastAsia="Times New Roman"/>
          <w:sz w:val="19"/>
          <w:szCs w:val="19"/>
        </w:rPr>
        <w:t xml:space="preserve"> at position 2. Recall from grade school that the 1 represents 100 because it is in the hun-dred’s place, the 3 represents 30 because it is in the ten’s place, and the 7 is just 7 because it is in the one’s place. Summing th</w:t>
      </w:r>
      <w:r>
        <w:rPr>
          <w:rFonts w:eastAsia="Times New Roman"/>
          <w:sz w:val="19"/>
          <w:szCs w:val="19"/>
        </w:rPr>
        <w:t>ese values gives the complete number: 100 + 30 + 7 = 137.</w:t>
      </w:r>
    </w:p>
    <w:p w:rsidR="00FA5A00" w:rsidRDefault="00FA5A00">
      <w:pPr>
        <w:spacing w:line="118" w:lineRule="exact"/>
        <w:rPr>
          <w:sz w:val="20"/>
          <w:szCs w:val="20"/>
        </w:rPr>
      </w:pPr>
    </w:p>
    <w:p w:rsidR="00FA5A00" w:rsidRDefault="005732CA">
      <w:pPr>
        <w:spacing w:line="265" w:lineRule="auto"/>
        <w:ind w:left="280" w:right="200"/>
        <w:rPr>
          <w:sz w:val="20"/>
          <w:szCs w:val="20"/>
        </w:rPr>
      </w:pPr>
      <w:r>
        <w:rPr>
          <w:rFonts w:eastAsia="Times New Roman"/>
          <w:sz w:val="19"/>
          <w:szCs w:val="19"/>
        </w:rPr>
        <w:t>This gives you a framework for dissecting the string representation and building it back into a single integer value. You need to determine the numeric (integer) value of the digit represented by e</w:t>
      </w:r>
      <w:r>
        <w:rPr>
          <w:rFonts w:eastAsia="Times New Roman"/>
          <w:sz w:val="19"/>
          <w:szCs w:val="19"/>
        </w:rPr>
        <w:t>ach character, multiply that value by the appropriate place value, and then sum these products.</w:t>
      </w:r>
    </w:p>
    <w:p w:rsidR="00FA5A00" w:rsidRDefault="00FA5A00">
      <w:pPr>
        <w:spacing w:line="116" w:lineRule="exact"/>
        <w:rPr>
          <w:sz w:val="20"/>
          <w:szCs w:val="20"/>
        </w:rPr>
      </w:pPr>
    </w:p>
    <w:p w:rsidR="00FA5A00" w:rsidRDefault="005732CA">
      <w:pPr>
        <w:spacing w:line="263" w:lineRule="auto"/>
        <w:ind w:left="280" w:right="280"/>
        <w:jc w:val="both"/>
        <w:rPr>
          <w:sz w:val="20"/>
          <w:szCs w:val="20"/>
        </w:rPr>
      </w:pPr>
      <w:r>
        <w:rPr>
          <w:rFonts w:eastAsia="Times New Roman"/>
          <w:sz w:val="19"/>
          <w:szCs w:val="19"/>
        </w:rPr>
        <w:t xml:space="preserve">Consider the character-to-numeric-value conversion first. What do you know about the values of digit characters? In all common character encodings, the values </w:t>
      </w:r>
      <w:r>
        <w:rPr>
          <w:rFonts w:eastAsia="Times New Roman"/>
          <w:sz w:val="19"/>
          <w:szCs w:val="19"/>
        </w:rPr>
        <w:t xml:space="preserve">are sequential: </w:t>
      </w:r>
      <w:r>
        <w:rPr>
          <w:rFonts w:eastAsia="Times New Roman"/>
          <w:sz w:val="17"/>
          <w:szCs w:val="17"/>
        </w:rPr>
        <w:t>'0'</w:t>
      </w:r>
      <w:r>
        <w:rPr>
          <w:rFonts w:eastAsia="Times New Roman"/>
          <w:sz w:val="19"/>
          <w:szCs w:val="19"/>
        </w:rPr>
        <w:t xml:space="preserve"> has a value one less than </w:t>
      </w:r>
      <w:r>
        <w:rPr>
          <w:rFonts w:eastAsia="Times New Roman"/>
          <w:sz w:val="17"/>
          <w:szCs w:val="17"/>
        </w:rPr>
        <w:t>'1'</w:t>
      </w:r>
      <w:r>
        <w:rPr>
          <w:rFonts w:eastAsia="Times New Roman"/>
          <w:sz w:val="19"/>
          <w:szCs w:val="19"/>
        </w:rPr>
        <w:t xml:space="preserve">, which in turn is followed by </w:t>
      </w:r>
      <w:r>
        <w:rPr>
          <w:rFonts w:eastAsia="Times New Roman"/>
          <w:sz w:val="17"/>
          <w:szCs w:val="17"/>
        </w:rPr>
        <w:t>'2'</w:t>
      </w:r>
      <w:r>
        <w:rPr>
          <w:rFonts w:eastAsia="Times New Roman"/>
          <w:sz w:val="19"/>
          <w:szCs w:val="19"/>
        </w:rPr>
        <w:t xml:space="preserve">, </w:t>
      </w:r>
      <w:r>
        <w:rPr>
          <w:rFonts w:eastAsia="Times New Roman"/>
          <w:sz w:val="17"/>
          <w:szCs w:val="17"/>
        </w:rPr>
        <w:t>'3'</w:t>
      </w:r>
      <w:r>
        <w:rPr>
          <w:rFonts w:eastAsia="Times New Roman"/>
          <w:sz w:val="19"/>
          <w:szCs w:val="19"/>
        </w:rPr>
        <w:t xml:space="preserve">, and so on. (Of course, if you didn’t know this, you’d have to ask the interviewer.) Therefore, the value of a digit character is equal to the digit plus the value of </w:t>
      </w:r>
      <w:r>
        <w:rPr>
          <w:rFonts w:eastAsia="Times New Roman"/>
          <w:sz w:val="17"/>
          <w:szCs w:val="17"/>
        </w:rPr>
        <w:t>'0'</w:t>
      </w:r>
      <w:r>
        <w:rPr>
          <w:rFonts w:eastAsia="Times New Roman"/>
          <w:sz w:val="19"/>
          <w:szCs w:val="19"/>
        </w:rPr>
        <w:t xml:space="preserve">. ( The value of </w:t>
      </w:r>
      <w:r>
        <w:rPr>
          <w:rFonts w:eastAsia="Times New Roman"/>
          <w:sz w:val="17"/>
          <w:szCs w:val="17"/>
        </w:rPr>
        <w:t>'0'</w:t>
      </w:r>
      <w:r>
        <w:rPr>
          <w:rFonts w:eastAsia="Times New Roman"/>
          <w:sz w:val="19"/>
          <w:szCs w:val="19"/>
        </w:rPr>
        <w:t xml:space="preserve"> is the nonzero code number representing the character </w:t>
      </w:r>
      <w:r>
        <w:rPr>
          <w:rFonts w:eastAsia="Times New Roman"/>
          <w:sz w:val="17"/>
          <w:szCs w:val="17"/>
        </w:rPr>
        <w:t>'0'</w:t>
      </w:r>
      <w:r>
        <w:rPr>
          <w:rFonts w:eastAsia="Times New Roman"/>
          <w:sz w:val="19"/>
          <w:szCs w:val="19"/>
        </w:rPr>
        <w:t>.)</w:t>
      </w:r>
    </w:p>
    <w:p w:rsidR="00FA5A00" w:rsidRDefault="00FA5A00">
      <w:pPr>
        <w:spacing w:line="3" w:lineRule="exact"/>
        <w:rPr>
          <w:sz w:val="20"/>
          <w:szCs w:val="20"/>
        </w:rPr>
      </w:pPr>
    </w:p>
    <w:p w:rsidR="00FA5A00" w:rsidRDefault="005732CA">
      <w:pPr>
        <w:spacing w:line="265" w:lineRule="auto"/>
        <w:ind w:left="280" w:right="400"/>
        <w:jc w:val="both"/>
        <w:rPr>
          <w:sz w:val="20"/>
          <w:szCs w:val="20"/>
        </w:rPr>
      </w:pPr>
      <w:r>
        <w:rPr>
          <w:rFonts w:eastAsia="Times New Roman"/>
          <w:sz w:val="19"/>
          <w:szCs w:val="19"/>
        </w:rPr>
        <w:t xml:space="preserve">This means you subtract the value of </w:t>
      </w:r>
      <w:r>
        <w:rPr>
          <w:rFonts w:eastAsia="Times New Roman"/>
          <w:sz w:val="17"/>
          <w:szCs w:val="17"/>
        </w:rPr>
        <w:t>'0'</w:t>
      </w:r>
      <w:r>
        <w:rPr>
          <w:rFonts w:eastAsia="Times New Roman"/>
          <w:sz w:val="19"/>
          <w:szCs w:val="19"/>
        </w:rPr>
        <w:t xml:space="preserve"> from a digit character to find the numeric value of the digit. You don’t even need to know what the value of </w:t>
      </w:r>
      <w:r>
        <w:rPr>
          <w:rFonts w:eastAsia="Times New Roman"/>
          <w:sz w:val="17"/>
          <w:szCs w:val="17"/>
        </w:rPr>
        <w:t>'0'</w:t>
      </w:r>
      <w:r>
        <w:rPr>
          <w:rFonts w:eastAsia="Times New Roman"/>
          <w:sz w:val="19"/>
          <w:szCs w:val="19"/>
        </w:rPr>
        <w:t xml:space="preserve"> is; just write </w:t>
      </w:r>
      <w:r>
        <w:rPr>
          <w:rFonts w:eastAsia="Times New Roman"/>
          <w:sz w:val="17"/>
          <w:szCs w:val="17"/>
        </w:rPr>
        <w:t>-'0'</w:t>
      </w:r>
      <w:r>
        <w:rPr>
          <w:rFonts w:eastAsia="Times New Roman"/>
          <w:sz w:val="19"/>
          <w:szCs w:val="19"/>
        </w:rPr>
        <w:t xml:space="preserve">, which the compiler interprets as “subtract the value of </w:t>
      </w:r>
      <w:r>
        <w:rPr>
          <w:rFonts w:eastAsia="Times New Roman"/>
          <w:sz w:val="17"/>
          <w:szCs w:val="17"/>
        </w:rPr>
        <w:t>'0'</w:t>
      </w:r>
      <w:r>
        <w:rPr>
          <w:rFonts w:eastAsia="Times New Roman"/>
          <w:sz w:val="19"/>
          <w:szCs w:val="19"/>
        </w:rPr>
        <w:t>.”</w:t>
      </w:r>
    </w:p>
    <w:p w:rsidR="00FA5A00" w:rsidRDefault="00FA5A00">
      <w:pPr>
        <w:spacing w:line="116" w:lineRule="exact"/>
        <w:rPr>
          <w:sz w:val="20"/>
          <w:szCs w:val="20"/>
        </w:rPr>
      </w:pPr>
    </w:p>
    <w:p w:rsidR="00FA5A00" w:rsidRDefault="005732CA">
      <w:pPr>
        <w:spacing w:line="264" w:lineRule="auto"/>
        <w:ind w:left="280" w:right="260"/>
        <w:rPr>
          <w:sz w:val="20"/>
          <w:szCs w:val="20"/>
        </w:rPr>
      </w:pPr>
      <w:r>
        <w:rPr>
          <w:rFonts w:eastAsia="Times New Roman"/>
          <w:sz w:val="19"/>
          <w:szCs w:val="19"/>
        </w:rPr>
        <w:t>Next, you need to know what place value each digit must be multiplied by. Working through the digits left to right seems problematic because you don’t know what the place value of the fir</w:t>
      </w:r>
      <w:r>
        <w:rPr>
          <w:rFonts w:eastAsia="Times New Roman"/>
          <w:sz w:val="19"/>
          <w:szCs w:val="19"/>
        </w:rPr>
        <w:t xml:space="preserve">st digit is until you know how long the number is. For example, the first character of </w:t>
      </w:r>
      <w:r>
        <w:rPr>
          <w:rFonts w:eastAsia="Times New Roman"/>
          <w:sz w:val="17"/>
          <w:szCs w:val="17"/>
        </w:rPr>
        <w:t>"367"</w:t>
      </w:r>
      <w:r>
        <w:rPr>
          <w:rFonts w:eastAsia="Times New Roman"/>
          <w:sz w:val="19"/>
          <w:szCs w:val="19"/>
        </w:rPr>
        <w:t xml:space="preserve"> is identical to that of </w:t>
      </w:r>
      <w:r>
        <w:rPr>
          <w:rFonts w:eastAsia="Times New Roman"/>
          <w:sz w:val="17"/>
          <w:szCs w:val="17"/>
        </w:rPr>
        <w:t>"31"</w:t>
      </w:r>
      <w:r>
        <w:rPr>
          <w:rFonts w:eastAsia="Times New Roman"/>
          <w:sz w:val="19"/>
          <w:szCs w:val="19"/>
        </w:rPr>
        <w:t>; although it represents 300 in the first case and 30 in the second case. The most obvi-ous solution is to scan the digits from right t</w:t>
      </w:r>
      <w:r>
        <w:rPr>
          <w:rFonts w:eastAsia="Times New Roman"/>
          <w:sz w:val="19"/>
          <w:szCs w:val="19"/>
        </w:rPr>
        <w:t>o left because the rightmost position is always the one’s place, the next to rightmost is always the ten’s, and so on. This enables you to start at the right end</w:t>
      </w:r>
    </w:p>
    <w:p w:rsidR="00FA5A00" w:rsidRDefault="00FA5A00">
      <w:pPr>
        <w:sectPr w:rsidR="00FA5A00">
          <w:pgSz w:w="10620" w:h="13320"/>
          <w:pgMar w:top="311" w:right="540" w:bottom="443" w:left="1260" w:header="0" w:footer="0" w:gutter="0"/>
          <w:cols w:space="720" w:equalWidth="0">
            <w:col w:w="8820"/>
          </w:cols>
        </w:sectPr>
      </w:pPr>
    </w:p>
    <w:p w:rsidR="00FA5A00" w:rsidRDefault="005732CA">
      <w:pPr>
        <w:rPr>
          <w:sz w:val="20"/>
          <w:szCs w:val="20"/>
        </w:rPr>
      </w:pPr>
      <w:bookmarkStart w:id="118" w:name="page136"/>
      <w:bookmarkEnd w:id="118"/>
      <w:r>
        <w:rPr>
          <w:rFonts w:ascii="Arial" w:eastAsia="Arial" w:hAnsi="Arial" w:cs="Arial"/>
          <w:sz w:val="18"/>
          <w:szCs w:val="18"/>
        </w:rPr>
        <w:lastRenderedPageBreak/>
        <w:t>88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Arrays and Strings</w:t>
      </w:r>
    </w:p>
    <w:p w:rsidR="00FA5A00" w:rsidRDefault="005732CA">
      <w:pPr>
        <w:spacing w:line="20" w:lineRule="exact"/>
        <w:rPr>
          <w:sz w:val="20"/>
          <w:szCs w:val="20"/>
        </w:rPr>
      </w:pPr>
      <w:r>
        <w:rPr>
          <w:noProof/>
          <w:sz w:val="20"/>
          <w:szCs w:val="20"/>
        </w:rPr>
        <w:drawing>
          <wp:anchor distT="0" distB="0" distL="114300" distR="114300" simplePos="0" relativeHeight="250700800" behindDoc="1" locked="0" layoutInCell="0" allowOverlap="1">
            <wp:simplePos x="0" y="0"/>
            <wp:positionH relativeFrom="column">
              <wp:posOffset>-635</wp:posOffset>
            </wp:positionH>
            <wp:positionV relativeFrom="paragraph">
              <wp:posOffset>66040</wp:posOffset>
            </wp:positionV>
            <wp:extent cx="5601970" cy="6350"/>
            <wp:effectExtent l="0" t="0" r="0" b="0"/>
            <wp:wrapNone/>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41">
                      <a:extLst>
                        <a:ext uri="{28A0092B-C50C-407E-A947-70E740481C1C}"/>
                      </a:extLst>
                    </a:blip>
                    <a:srcRect/>
                    <a:stretch>
                      <a:fillRect/>
                    </a:stretch>
                  </pic:blipFill>
                  <pic:spPr bwMode="auto">
                    <a:xfrm>
                      <a:off x="0" y="0"/>
                      <a:ext cx="5601970" cy="6350"/>
                    </a:xfrm>
                    <a:prstGeom prst="rect">
                      <a:avLst/>
                    </a:prstGeom>
                    <a:noFill/>
                  </pic:spPr>
                </pic:pic>
              </a:graphicData>
            </a:graphic>
          </wp:anchor>
        </w:drawing>
      </w:r>
    </w:p>
    <w:p w:rsidR="00FA5A00" w:rsidRDefault="00FA5A00">
      <w:pPr>
        <w:sectPr w:rsidR="00FA5A00">
          <w:pgSz w:w="10620" w:h="13320"/>
          <w:pgMar w:top="311" w:right="1280" w:bottom="379"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4" w:lineRule="auto"/>
        <w:ind w:left="460" w:right="60"/>
        <w:rPr>
          <w:sz w:val="20"/>
          <w:szCs w:val="20"/>
        </w:rPr>
      </w:pPr>
      <w:r>
        <w:rPr>
          <w:rFonts w:eastAsia="Times New Roman"/>
          <w:sz w:val="19"/>
          <w:szCs w:val="19"/>
        </w:rPr>
        <w:t>of the s</w:t>
      </w:r>
      <w:r>
        <w:rPr>
          <w:rFonts w:eastAsia="Times New Roman"/>
          <w:sz w:val="19"/>
          <w:szCs w:val="19"/>
        </w:rPr>
        <w:t xml:space="preserve">tring with a place value of 1 and work backward through the string, multiplying the place value by 10 each time you move to a new place. This method, however, requires two multiplications per iteration, one for multiplying the digit by the place value and </w:t>
      </w:r>
      <w:r>
        <w:rPr>
          <w:rFonts w:eastAsia="Times New Roman"/>
          <w:sz w:val="19"/>
          <w:szCs w:val="19"/>
        </w:rPr>
        <w:t>another for increasing the place value. That seems a little inefficient.</w:t>
      </w:r>
    </w:p>
    <w:p w:rsidR="00FA5A00" w:rsidRDefault="00FA5A00">
      <w:pPr>
        <w:spacing w:line="119" w:lineRule="exact"/>
        <w:rPr>
          <w:sz w:val="20"/>
          <w:szCs w:val="20"/>
        </w:rPr>
      </w:pPr>
    </w:p>
    <w:p w:rsidR="00FA5A00" w:rsidRDefault="005732CA">
      <w:pPr>
        <w:spacing w:line="264" w:lineRule="auto"/>
        <w:ind w:left="460"/>
        <w:rPr>
          <w:sz w:val="20"/>
          <w:szCs w:val="20"/>
        </w:rPr>
      </w:pPr>
      <w:r>
        <w:rPr>
          <w:rFonts w:eastAsia="Times New Roman"/>
          <w:sz w:val="19"/>
          <w:szCs w:val="19"/>
        </w:rPr>
        <w:t xml:space="preserve">Perhaps the alternative of working through the characters left to right was too hastily dismissed. Is there a way you could get around the problem of not knowing the place value for </w:t>
      </w:r>
      <w:r>
        <w:rPr>
          <w:rFonts w:eastAsia="Times New Roman"/>
          <w:sz w:val="19"/>
          <w:szCs w:val="19"/>
        </w:rPr>
        <w:t xml:space="preserve">a digit until you’ve scanned the whole string? Returning to the example of </w:t>
      </w:r>
      <w:r>
        <w:rPr>
          <w:rFonts w:eastAsia="Times New Roman"/>
          <w:sz w:val="17"/>
          <w:szCs w:val="17"/>
        </w:rPr>
        <w:t>"367"</w:t>
      </w:r>
      <w:r>
        <w:rPr>
          <w:rFonts w:eastAsia="Times New Roman"/>
          <w:sz w:val="19"/>
          <w:szCs w:val="19"/>
        </w:rPr>
        <w:t xml:space="preserve">, when you encounter the first char-acter, </w:t>
      </w:r>
      <w:r>
        <w:rPr>
          <w:rFonts w:eastAsia="Times New Roman"/>
          <w:sz w:val="17"/>
          <w:szCs w:val="17"/>
        </w:rPr>
        <w:t>'3'</w:t>
      </w:r>
      <w:r>
        <w:rPr>
          <w:rFonts w:eastAsia="Times New Roman"/>
          <w:sz w:val="19"/>
          <w:szCs w:val="19"/>
        </w:rPr>
        <w:t xml:space="preserve">, you register a value of 3. If the next character were the end of the string, the number’s value would be 3. However, you encounter </w:t>
      </w:r>
      <w:r>
        <w:rPr>
          <w:rFonts w:eastAsia="Times New Roman"/>
          <w:sz w:val="17"/>
          <w:szCs w:val="17"/>
        </w:rPr>
        <w:t>'6'</w:t>
      </w:r>
      <w:r>
        <w:rPr>
          <w:rFonts w:eastAsia="Times New Roman"/>
          <w:sz w:val="19"/>
          <w:szCs w:val="19"/>
        </w:rPr>
        <w:t xml:space="preserve"> as the next character of the string. Now the </w:t>
      </w:r>
      <w:r>
        <w:rPr>
          <w:rFonts w:eastAsia="Times New Roman"/>
          <w:sz w:val="17"/>
          <w:szCs w:val="17"/>
        </w:rPr>
        <w:t>'3'</w:t>
      </w:r>
      <w:r>
        <w:rPr>
          <w:rFonts w:eastAsia="Times New Roman"/>
          <w:sz w:val="19"/>
          <w:szCs w:val="19"/>
        </w:rPr>
        <w:t xml:space="preserve"> represents 30 and the 6 represents </w:t>
      </w:r>
      <w:r>
        <w:rPr>
          <w:rFonts w:eastAsia="Times New Roman"/>
          <w:sz w:val="17"/>
          <w:szCs w:val="17"/>
        </w:rPr>
        <w:t>'6'</w:t>
      </w:r>
      <w:r>
        <w:rPr>
          <w:rFonts w:eastAsia="Times New Roman"/>
          <w:sz w:val="19"/>
          <w:szCs w:val="19"/>
        </w:rPr>
        <w:t>. On the next iteration, you rea</w:t>
      </w:r>
      <w:r>
        <w:rPr>
          <w:rFonts w:eastAsia="Times New Roman"/>
          <w:sz w:val="19"/>
          <w:szCs w:val="19"/>
        </w:rPr>
        <w:t xml:space="preserve">d the last character, </w:t>
      </w:r>
      <w:r>
        <w:rPr>
          <w:rFonts w:eastAsia="Times New Roman"/>
          <w:sz w:val="17"/>
          <w:szCs w:val="17"/>
        </w:rPr>
        <w:t>'7'</w:t>
      </w:r>
      <w:r>
        <w:rPr>
          <w:rFonts w:eastAsia="Times New Roman"/>
          <w:sz w:val="19"/>
          <w:szCs w:val="19"/>
        </w:rPr>
        <w:t xml:space="preserve">, so the </w:t>
      </w:r>
      <w:r>
        <w:rPr>
          <w:rFonts w:eastAsia="Times New Roman"/>
          <w:sz w:val="17"/>
          <w:szCs w:val="17"/>
        </w:rPr>
        <w:t xml:space="preserve">'3' </w:t>
      </w:r>
      <w:r>
        <w:rPr>
          <w:rFonts w:eastAsia="Times New Roman"/>
          <w:sz w:val="19"/>
          <w:szCs w:val="19"/>
        </w:rPr>
        <w:t>represents 300, the</w:t>
      </w:r>
      <w:r>
        <w:rPr>
          <w:rFonts w:eastAsia="Times New Roman"/>
          <w:sz w:val="17"/>
          <w:szCs w:val="17"/>
        </w:rPr>
        <w:t xml:space="preserve"> '6' </w:t>
      </w:r>
      <w:r>
        <w:rPr>
          <w:rFonts w:eastAsia="Times New Roman"/>
          <w:sz w:val="19"/>
          <w:szCs w:val="19"/>
        </w:rPr>
        <w:t>represents 60, and the</w:t>
      </w:r>
      <w:r>
        <w:rPr>
          <w:rFonts w:eastAsia="Times New Roman"/>
          <w:sz w:val="17"/>
          <w:szCs w:val="17"/>
        </w:rPr>
        <w:t xml:space="preserve"> '7' </w:t>
      </w:r>
      <w:r>
        <w:rPr>
          <w:rFonts w:eastAsia="Times New Roman"/>
          <w:sz w:val="19"/>
          <w:szCs w:val="19"/>
        </w:rPr>
        <w:t>represents 7. In summary, the value of the</w:t>
      </w:r>
      <w:r>
        <w:rPr>
          <w:rFonts w:eastAsia="Times New Roman"/>
          <w:sz w:val="17"/>
          <w:szCs w:val="17"/>
        </w:rPr>
        <w:t xml:space="preserve"> </w:t>
      </w:r>
      <w:r>
        <w:rPr>
          <w:rFonts w:eastAsia="Times New Roman"/>
          <w:sz w:val="19"/>
          <w:szCs w:val="19"/>
        </w:rPr>
        <w:t>number you’ve scanned so far increases by a factor of 10 every time you encounter a new character. It doesn’t matter that yo</w:t>
      </w:r>
      <w:r>
        <w:rPr>
          <w:rFonts w:eastAsia="Times New Roman"/>
          <w:sz w:val="19"/>
          <w:szCs w:val="19"/>
        </w:rPr>
        <w:t xml:space="preserve">u don’t initially know whether the </w:t>
      </w:r>
      <w:r>
        <w:rPr>
          <w:rFonts w:eastAsia="Times New Roman"/>
          <w:sz w:val="17"/>
          <w:szCs w:val="17"/>
        </w:rPr>
        <w:t>'3'</w:t>
      </w:r>
      <w:r>
        <w:rPr>
          <w:rFonts w:eastAsia="Times New Roman"/>
          <w:sz w:val="19"/>
          <w:szCs w:val="19"/>
        </w:rPr>
        <w:t xml:space="preserve"> represents 3, 30, or 30,000 — every time you find a new digit you just multiply the value you’ve already read by 10 and add the value of the new digit. You’re no longer tracking a place value, so this algorithm saves </w:t>
      </w:r>
      <w:r>
        <w:rPr>
          <w:rFonts w:eastAsia="Times New Roman"/>
          <w:sz w:val="19"/>
          <w:szCs w:val="19"/>
        </w:rPr>
        <w:t xml:space="preserve">you a multiplication on each iteration. The optimization described in this algorithm is frequently useful in computing checksums and is considered clever enough to merit a name: </w:t>
      </w:r>
      <w:r>
        <w:rPr>
          <w:rFonts w:eastAsia="Times New Roman"/>
          <w:i/>
          <w:iCs/>
          <w:sz w:val="19"/>
          <w:szCs w:val="19"/>
        </w:rPr>
        <w:t>Horner’s Rule.</w:t>
      </w:r>
    </w:p>
    <w:p w:rsidR="00FA5A00" w:rsidRDefault="00FA5A00">
      <w:pPr>
        <w:spacing w:line="356" w:lineRule="exact"/>
        <w:rPr>
          <w:sz w:val="20"/>
          <w:szCs w:val="20"/>
        </w:rPr>
      </w:pPr>
    </w:p>
    <w:p w:rsidR="00FA5A00" w:rsidRDefault="005732CA">
      <w:pPr>
        <w:spacing w:line="264" w:lineRule="auto"/>
        <w:ind w:left="460" w:right="20"/>
        <w:rPr>
          <w:sz w:val="20"/>
          <w:szCs w:val="20"/>
        </w:rPr>
      </w:pPr>
      <w:r>
        <w:rPr>
          <w:rFonts w:eastAsia="Times New Roman"/>
          <w:sz w:val="19"/>
          <w:szCs w:val="19"/>
        </w:rPr>
        <w:t xml:space="preserve">Up to this point, the discussion has touched on only positive </w:t>
      </w:r>
      <w:r>
        <w:rPr>
          <w:rFonts w:eastAsia="Times New Roman"/>
          <w:sz w:val="19"/>
          <w:szCs w:val="19"/>
        </w:rPr>
        <w:t xml:space="preserve">numbers. How can you expand your strategy to include negative numbers? A negative number has a </w:t>
      </w:r>
      <w:r>
        <w:rPr>
          <w:rFonts w:eastAsia="Times New Roman"/>
          <w:sz w:val="17"/>
          <w:szCs w:val="17"/>
        </w:rPr>
        <w:t>'-'</w:t>
      </w:r>
      <w:r>
        <w:rPr>
          <w:rFonts w:eastAsia="Times New Roman"/>
          <w:sz w:val="19"/>
          <w:szCs w:val="19"/>
        </w:rPr>
        <w:t xml:space="preserve"> character in the first position. You want to skip over the </w:t>
      </w:r>
      <w:r>
        <w:rPr>
          <w:rFonts w:eastAsia="Times New Roman"/>
          <w:sz w:val="17"/>
          <w:szCs w:val="17"/>
        </w:rPr>
        <w:t>'-'</w:t>
      </w:r>
      <w:r>
        <w:rPr>
          <w:rFonts w:eastAsia="Times New Roman"/>
          <w:sz w:val="19"/>
          <w:szCs w:val="19"/>
        </w:rPr>
        <w:t xml:space="preserve"> character so that you don’t interpret it as a digit. After you scan all the digits and build t</w:t>
      </w:r>
      <w:r>
        <w:rPr>
          <w:rFonts w:eastAsia="Times New Roman"/>
          <w:sz w:val="19"/>
          <w:szCs w:val="19"/>
        </w:rPr>
        <w:t xml:space="preserve">he number, you need to change the number’s sign so that it’s negative. You can change the sign with the negation operator: </w:t>
      </w:r>
      <w:r>
        <w:rPr>
          <w:rFonts w:eastAsia="Times New Roman"/>
          <w:sz w:val="17"/>
          <w:szCs w:val="17"/>
        </w:rPr>
        <w:t>-</w:t>
      </w:r>
      <w:r>
        <w:rPr>
          <w:rFonts w:eastAsia="Times New Roman"/>
          <w:sz w:val="19"/>
          <w:szCs w:val="19"/>
        </w:rPr>
        <w:t xml:space="preserve"> . You have to check for the </w:t>
      </w:r>
      <w:r>
        <w:rPr>
          <w:rFonts w:eastAsia="Times New Roman"/>
          <w:sz w:val="17"/>
          <w:szCs w:val="17"/>
        </w:rPr>
        <w:t>'-'</w:t>
      </w:r>
      <w:r>
        <w:rPr>
          <w:rFonts w:eastAsia="Times New Roman"/>
          <w:sz w:val="19"/>
          <w:szCs w:val="19"/>
        </w:rPr>
        <w:t xml:space="preserve"> character before you scan the digits so that you know whether to skip the first character, but you </w:t>
      </w:r>
      <w:r>
        <w:rPr>
          <w:rFonts w:eastAsia="Times New Roman"/>
          <w:sz w:val="19"/>
          <w:szCs w:val="19"/>
        </w:rPr>
        <w:t xml:space="preserve">can’t negate the value until after you’ve scanned the digits. One way around this problem is to set a flag if you find the </w:t>
      </w:r>
      <w:r>
        <w:rPr>
          <w:rFonts w:eastAsia="Times New Roman"/>
          <w:sz w:val="17"/>
          <w:szCs w:val="17"/>
        </w:rPr>
        <w:t>'-'</w:t>
      </w:r>
      <w:r>
        <w:rPr>
          <w:rFonts w:eastAsia="Times New Roman"/>
          <w:sz w:val="19"/>
          <w:szCs w:val="19"/>
        </w:rPr>
        <w:t xml:space="preserve"> character and then apply the negation operator only if the flag is set.</w:t>
      </w:r>
    </w:p>
    <w:p w:rsidR="00FA5A00" w:rsidRDefault="00FA5A00">
      <w:pPr>
        <w:spacing w:line="358" w:lineRule="exact"/>
        <w:rPr>
          <w:sz w:val="20"/>
          <w:szCs w:val="20"/>
        </w:rPr>
      </w:pPr>
    </w:p>
    <w:p w:rsidR="00FA5A00" w:rsidRDefault="005732CA">
      <w:pPr>
        <w:ind w:left="460"/>
        <w:rPr>
          <w:sz w:val="20"/>
          <w:szCs w:val="20"/>
        </w:rPr>
      </w:pPr>
      <w:r>
        <w:rPr>
          <w:rFonts w:eastAsia="Times New Roman"/>
          <w:sz w:val="19"/>
          <w:szCs w:val="19"/>
        </w:rPr>
        <w:t>In summary, the algorithm is as follows:</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 xml:space="preserve">Start number </w:t>
      </w:r>
      <w:r>
        <w:rPr>
          <w:rFonts w:eastAsia="Times New Roman"/>
          <w:sz w:val="17"/>
          <w:szCs w:val="17"/>
        </w:rPr>
        <w:t>at 0</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If the first character is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Set the negative flag</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Start scanning with the next character</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For each character in the string</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Multiply number by 10</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Add (digit character – '0') to number</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If negative flag set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Negate number</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Return number</w:t>
      </w:r>
    </w:p>
    <w:p w:rsidR="00FA5A00" w:rsidRDefault="00FA5A00">
      <w:pPr>
        <w:spacing w:line="129" w:lineRule="exact"/>
        <w:rPr>
          <w:sz w:val="20"/>
          <w:szCs w:val="20"/>
        </w:rPr>
      </w:pPr>
    </w:p>
    <w:p w:rsidR="00FA5A00" w:rsidRDefault="005732CA">
      <w:pPr>
        <w:ind w:left="460"/>
        <w:rPr>
          <w:sz w:val="20"/>
          <w:szCs w:val="20"/>
        </w:rPr>
      </w:pPr>
      <w:r>
        <w:rPr>
          <w:rFonts w:eastAsia="Times New Roman"/>
          <w:sz w:val="19"/>
          <w:szCs w:val="19"/>
        </w:rPr>
        <w:t>Coding t</w:t>
      </w:r>
      <w:r>
        <w:rPr>
          <w:rFonts w:eastAsia="Times New Roman"/>
          <w:sz w:val="19"/>
          <w:szCs w:val="19"/>
        </w:rPr>
        <w:t>his in Java results in the following:</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public static int strToInt( String str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int i = 0, num = 0;</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boolean isNeg = false;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int len = str.length();</w:t>
      </w:r>
    </w:p>
    <w:p w:rsidR="00FA5A00" w:rsidRDefault="00FA5A00">
      <w:pPr>
        <w:spacing w:line="204" w:lineRule="exact"/>
        <w:rPr>
          <w:sz w:val="20"/>
          <w:szCs w:val="20"/>
        </w:rPr>
      </w:pPr>
    </w:p>
    <w:p w:rsidR="00FA5A00" w:rsidRDefault="005732CA">
      <w:pPr>
        <w:ind w:left="1280"/>
        <w:rPr>
          <w:sz w:val="20"/>
          <w:szCs w:val="20"/>
        </w:rPr>
      </w:pPr>
      <w:r>
        <w:rPr>
          <w:rFonts w:eastAsia="Times New Roman"/>
          <w:sz w:val="17"/>
          <w:szCs w:val="17"/>
        </w:rPr>
        <w:t>if( str.charAt(0) == '-'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isNeg = true;</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i = 1;</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ectPr w:rsidR="00FA5A00">
          <w:type w:val="continuous"/>
          <w:pgSz w:w="10620" w:h="13320"/>
          <w:pgMar w:top="311" w:right="1280" w:bottom="379" w:left="540" w:header="0" w:footer="0" w:gutter="0"/>
          <w:cols w:space="720" w:equalWidth="0">
            <w:col w:w="8800"/>
          </w:cols>
        </w:sectPr>
      </w:pPr>
    </w:p>
    <w:p w:rsidR="00FA5A00" w:rsidRDefault="005732CA">
      <w:pPr>
        <w:jc w:val="right"/>
        <w:rPr>
          <w:sz w:val="20"/>
          <w:szCs w:val="20"/>
        </w:rPr>
      </w:pPr>
      <w:bookmarkStart w:id="119" w:name="page137"/>
      <w:bookmarkEnd w:id="119"/>
      <w:r>
        <w:rPr>
          <w:rFonts w:ascii="Arial" w:eastAsia="Arial" w:hAnsi="Arial" w:cs="Arial"/>
          <w:b/>
          <w:bCs/>
          <w:sz w:val="18"/>
          <w:szCs w:val="18"/>
        </w:rPr>
        <w:lastRenderedPageBreak/>
        <w:t>Arrays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87</w:t>
      </w:r>
    </w:p>
    <w:p w:rsidR="00FA5A00" w:rsidRDefault="005732CA">
      <w:pPr>
        <w:spacing w:line="20" w:lineRule="exact"/>
        <w:rPr>
          <w:sz w:val="20"/>
          <w:szCs w:val="20"/>
        </w:rPr>
      </w:pPr>
      <w:r>
        <w:rPr>
          <w:noProof/>
          <w:sz w:val="20"/>
          <w:szCs w:val="20"/>
        </w:rPr>
        <w:drawing>
          <wp:anchor distT="0" distB="0" distL="114300" distR="114300" simplePos="0" relativeHeight="250701824" behindDoc="1" locked="0" layoutInCell="0" allowOverlap="1">
            <wp:simplePos x="0" y="0"/>
            <wp:positionH relativeFrom="column">
              <wp:posOffset>0</wp:posOffset>
            </wp:positionH>
            <wp:positionV relativeFrom="paragraph">
              <wp:posOffset>66040</wp:posOffset>
            </wp:positionV>
            <wp:extent cx="5600700" cy="6350"/>
            <wp:effectExtent l="0" t="0" r="0" b="0"/>
            <wp:wrapNone/>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41">
                      <a:extLst>
                        <a:ext uri="{28A0092B-C50C-407E-A947-70E740481C1C}"/>
                      </a:extLst>
                    </a:blip>
                    <a:srcRect/>
                    <a:stretch>
                      <a:fillRect/>
                    </a:stretch>
                  </pic:blipFill>
                  <pic:spPr bwMode="auto">
                    <a:xfrm>
                      <a:off x="0" y="0"/>
                      <a:ext cx="560070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tbl>
      <w:tblPr>
        <w:tblW w:w="0" w:type="auto"/>
        <w:tblInd w:w="1100" w:type="dxa"/>
        <w:tblLayout w:type="fixed"/>
        <w:tblCellMar>
          <w:left w:w="0" w:type="dxa"/>
          <w:right w:w="0" w:type="dxa"/>
        </w:tblCellMar>
        <w:tblLook w:val="04A0"/>
      </w:tblPr>
      <w:tblGrid>
        <w:gridCol w:w="720"/>
        <w:gridCol w:w="280"/>
        <w:gridCol w:w="380"/>
        <w:gridCol w:w="2120"/>
      </w:tblGrid>
      <w:tr w:rsidR="00FA5A00">
        <w:trPr>
          <w:trHeight w:val="195"/>
        </w:trPr>
        <w:tc>
          <w:tcPr>
            <w:tcW w:w="1000" w:type="dxa"/>
            <w:gridSpan w:val="2"/>
            <w:vAlign w:val="bottom"/>
          </w:tcPr>
          <w:p w:rsidR="00FA5A00" w:rsidRDefault="005732CA">
            <w:pPr>
              <w:jc w:val="right"/>
              <w:rPr>
                <w:sz w:val="20"/>
                <w:szCs w:val="20"/>
              </w:rPr>
            </w:pPr>
            <w:r>
              <w:rPr>
                <w:rFonts w:eastAsia="Times New Roman"/>
                <w:sz w:val="17"/>
                <w:szCs w:val="17"/>
              </w:rPr>
              <w:t xml:space="preserve">while( </w:t>
            </w:r>
            <w:r>
              <w:rPr>
                <w:rFonts w:eastAsia="Times New Roman"/>
                <w:sz w:val="17"/>
                <w:szCs w:val="17"/>
              </w:rPr>
              <w:t>i &lt;</w:t>
            </w:r>
          </w:p>
        </w:tc>
        <w:tc>
          <w:tcPr>
            <w:tcW w:w="380" w:type="dxa"/>
            <w:vAlign w:val="bottom"/>
          </w:tcPr>
          <w:p w:rsidR="00FA5A00" w:rsidRDefault="005732CA">
            <w:pPr>
              <w:ind w:left="40"/>
              <w:rPr>
                <w:sz w:val="20"/>
                <w:szCs w:val="20"/>
              </w:rPr>
            </w:pPr>
            <w:r>
              <w:rPr>
                <w:rFonts w:eastAsia="Times New Roman"/>
                <w:sz w:val="17"/>
                <w:szCs w:val="17"/>
              </w:rPr>
              <w:t>len</w:t>
            </w:r>
          </w:p>
        </w:tc>
        <w:tc>
          <w:tcPr>
            <w:tcW w:w="2120" w:type="dxa"/>
            <w:vAlign w:val="bottom"/>
          </w:tcPr>
          <w:p w:rsidR="00FA5A00" w:rsidRDefault="005732CA">
            <w:pPr>
              <w:ind w:right="1795"/>
              <w:jc w:val="right"/>
              <w:rPr>
                <w:sz w:val="20"/>
                <w:szCs w:val="20"/>
              </w:rPr>
            </w:pPr>
            <w:r>
              <w:rPr>
                <w:rFonts w:eastAsia="Times New Roman"/>
                <w:sz w:val="17"/>
                <w:szCs w:val="17"/>
              </w:rPr>
              <w:t>){</w:t>
            </w:r>
          </w:p>
        </w:tc>
      </w:tr>
      <w:tr w:rsidR="00FA5A00">
        <w:trPr>
          <w:trHeight w:val="200"/>
        </w:trPr>
        <w:tc>
          <w:tcPr>
            <w:tcW w:w="720" w:type="dxa"/>
            <w:vAlign w:val="bottom"/>
          </w:tcPr>
          <w:p w:rsidR="00FA5A00" w:rsidRDefault="005732CA">
            <w:pPr>
              <w:ind w:left="380"/>
              <w:rPr>
                <w:sz w:val="20"/>
                <w:szCs w:val="20"/>
              </w:rPr>
            </w:pPr>
            <w:r>
              <w:rPr>
                <w:rFonts w:eastAsia="Times New Roman"/>
                <w:sz w:val="17"/>
                <w:szCs w:val="17"/>
              </w:rPr>
              <w:t>num</w:t>
            </w:r>
          </w:p>
        </w:tc>
        <w:tc>
          <w:tcPr>
            <w:tcW w:w="280" w:type="dxa"/>
            <w:vAlign w:val="bottom"/>
          </w:tcPr>
          <w:p w:rsidR="00FA5A00" w:rsidRDefault="005732CA">
            <w:pPr>
              <w:jc w:val="right"/>
              <w:rPr>
                <w:sz w:val="20"/>
                <w:szCs w:val="20"/>
              </w:rPr>
            </w:pPr>
            <w:r>
              <w:rPr>
                <w:rFonts w:eastAsia="Times New Roman"/>
                <w:sz w:val="17"/>
                <w:szCs w:val="17"/>
              </w:rPr>
              <w:t>*=</w:t>
            </w:r>
          </w:p>
        </w:tc>
        <w:tc>
          <w:tcPr>
            <w:tcW w:w="380" w:type="dxa"/>
            <w:vAlign w:val="bottom"/>
          </w:tcPr>
          <w:p w:rsidR="00FA5A00" w:rsidRDefault="005732CA">
            <w:pPr>
              <w:ind w:left="40"/>
              <w:rPr>
                <w:sz w:val="20"/>
                <w:szCs w:val="20"/>
              </w:rPr>
            </w:pPr>
            <w:r>
              <w:rPr>
                <w:rFonts w:eastAsia="Times New Roman"/>
                <w:sz w:val="17"/>
                <w:szCs w:val="17"/>
              </w:rPr>
              <w:t>10;</w:t>
            </w:r>
          </w:p>
        </w:tc>
        <w:tc>
          <w:tcPr>
            <w:tcW w:w="2120" w:type="dxa"/>
            <w:vAlign w:val="bottom"/>
          </w:tcPr>
          <w:p w:rsidR="00FA5A00" w:rsidRDefault="00FA5A00">
            <w:pPr>
              <w:rPr>
                <w:sz w:val="17"/>
                <w:szCs w:val="17"/>
              </w:rPr>
            </w:pPr>
          </w:p>
        </w:tc>
      </w:tr>
      <w:tr w:rsidR="00FA5A00">
        <w:trPr>
          <w:trHeight w:val="200"/>
        </w:trPr>
        <w:tc>
          <w:tcPr>
            <w:tcW w:w="720" w:type="dxa"/>
            <w:vAlign w:val="bottom"/>
          </w:tcPr>
          <w:p w:rsidR="00FA5A00" w:rsidRDefault="005732CA">
            <w:pPr>
              <w:ind w:left="380"/>
              <w:rPr>
                <w:sz w:val="20"/>
                <w:szCs w:val="20"/>
              </w:rPr>
            </w:pPr>
            <w:r>
              <w:rPr>
                <w:rFonts w:eastAsia="Times New Roman"/>
                <w:sz w:val="17"/>
                <w:szCs w:val="17"/>
              </w:rPr>
              <w:t>num</w:t>
            </w:r>
          </w:p>
        </w:tc>
        <w:tc>
          <w:tcPr>
            <w:tcW w:w="280" w:type="dxa"/>
            <w:vAlign w:val="bottom"/>
          </w:tcPr>
          <w:p w:rsidR="00FA5A00" w:rsidRDefault="005732CA">
            <w:pPr>
              <w:jc w:val="right"/>
              <w:rPr>
                <w:sz w:val="20"/>
                <w:szCs w:val="20"/>
              </w:rPr>
            </w:pPr>
            <w:r>
              <w:rPr>
                <w:rFonts w:eastAsia="Times New Roman"/>
                <w:sz w:val="17"/>
                <w:szCs w:val="17"/>
              </w:rPr>
              <w:t>+=</w:t>
            </w:r>
          </w:p>
        </w:tc>
        <w:tc>
          <w:tcPr>
            <w:tcW w:w="2500" w:type="dxa"/>
            <w:gridSpan w:val="2"/>
            <w:vAlign w:val="bottom"/>
          </w:tcPr>
          <w:p w:rsidR="00FA5A00" w:rsidRDefault="005732CA">
            <w:pPr>
              <w:ind w:left="40"/>
              <w:rPr>
                <w:sz w:val="20"/>
                <w:szCs w:val="20"/>
              </w:rPr>
            </w:pPr>
            <w:r>
              <w:rPr>
                <w:rFonts w:eastAsia="Times New Roman"/>
                <w:sz w:val="17"/>
                <w:szCs w:val="17"/>
              </w:rPr>
              <w:t>( str.charAt(i++) - '0' );</w:t>
            </w:r>
          </w:p>
        </w:tc>
      </w:tr>
    </w:tbl>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if( isNeg )</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num = -num;</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return num;</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4" w:lineRule="auto"/>
        <w:ind w:left="280" w:right="180"/>
        <w:rPr>
          <w:sz w:val="20"/>
          <w:szCs w:val="20"/>
        </w:rPr>
      </w:pPr>
      <w:r>
        <w:rPr>
          <w:rFonts w:eastAsia="Times New Roman"/>
          <w:sz w:val="19"/>
          <w:szCs w:val="19"/>
        </w:rPr>
        <w:t xml:space="preserve">Before you declare this function finished, check it for cases that may be problematic. At minimum, you should check –1, 0, and 1, so you’ve checked a positive value, a negative value, and a value that’s neither positive nor negative. You should also check </w:t>
      </w:r>
      <w:r>
        <w:rPr>
          <w:rFonts w:eastAsia="Times New Roman"/>
          <w:sz w:val="19"/>
          <w:szCs w:val="19"/>
        </w:rPr>
        <w:t xml:space="preserve">a multidigit value like 324 to ensure that the loop has no problems. The function appears to work properly for these cases, so you can move on to the opposite conversion in </w:t>
      </w:r>
      <w:r>
        <w:rPr>
          <w:rFonts w:eastAsia="Times New Roman"/>
          <w:sz w:val="17"/>
          <w:szCs w:val="17"/>
        </w:rPr>
        <w:t>intToStr</w:t>
      </w:r>
      <w:r>
        <w:rPr>
          <w:rFonts w:eastAsia="Times New Roman"/>
          <w:sz w:val="19"/>
          <w:szCs w:val="19"/>
        </w:rPr>
        <w:t>.</w:t>
      </w:r>
    </w:p>
    <w:p w:rsidR="00FA5A00" w:rsidRDefault="00FA5A00">
      <w:pPr>
        <w:spacing w:line="242" w:lineRule="exact"/>
        <w:rPr>
          <w:sz w:val="20"/>
          <w:szCs w:val="20"/>
        </w:rPr>
      </w:pPr>
    </w:p>
    <w:p w:rsidR="00FA5A00" w:rsidRDefault="005732CA">
      <w:pPr>
        <w:rPr>
          <w:sz w:val="20"/>
          <w:szCs w:val="20"/>
        </w:rPr>
      </w:pPr>
      <w:r>
        <w:rPr>
          <w:rFonts w:ascii="Arial" w:eastAsia="Arial" w:hAnsi="Arial" w:cs="Arial"/>
          <w:b/>
          <w:bCs/>
          <w:sz w:val="24"/>
          <w:szCs w:val="24"/>
        </w:rPr>
        <w:t>From Integer to String</w:t>
      </w:r>
    </w:p>
    <w:p w:rsidR="00FA5A00" w:rsidRDefault="00FA5A00">
      <w:pPr>
        <w:spacing w:line="80" w:lineRule="exact"/>
        <w:rPr>
          <w:sz w:val="20"/>
          <w:szCs w:val="20"/>
        </w:rPr>
      </w:pPr>
    </w:p>
    <w:p w:rsidR="00FA5A00" w:rsidRDefault="005732CA">
      <w:pPr>
        <w:spacing w:line="264" w:lineRule="auto"/>
        <w:ind w:left="280" w:right="300"/>
        <w:rPr>
          <w:sz w:val="20"/>
          <w:szCs w:val="20"/>
        </w:rPr>
      </w:pPr>
      <w:r>
        <w:rPr>
          <w:rFonts w:eastAsia="Times New Roman"/>
          <w:sz w:val="19"/>
          <w:szCs w:val="19"/>
        </w:rPr>
        <w:t xml:space="preserve">In </w:t>
      </w:r>
      <w:r>
        <w:rPr>
          <w:rFonts w:eastAsia="Times New Roman"/>
          <w:sz w:val="17"/>
          <w:szCs w:val="17"/>
        </w:rPr>
        <w:t>intToStr</w:t>
      </w:r>
      <w:r>
        <w:rPr>
          <w:rFonts w:eastAsia="Times New Roman"/>
          <w:sz w:val="19"/>
          <w:szCs w:val="19"/>
        </w:rPr>
        <w:t xml:space="preserve">, you perform the inverse of the conversion you did in </w:t>
      </w:r>
      <w:r>
        <w:rPr>
          <w:rFonts w:eastAsia="Times New Roman"/>
          <w:sz w:val="17"/>
          <w:szCs w:val="17"/>
        </w:rPr>
        <w:t>strToInt</w:t>
      </w:r>
      <w:r>
        <w:rPr>
          <w:rFonts w:eastAsia="Times New Roman"/>
          <w:sz w:val="19"/>
          <w:szCs w:val="19"/>
        </w:rPr>
        <w:t xml:space="preserve">. Given this, much of what you discovered in writing </w:t>
      </w:r>
      <w:r>
        <w:rPr>
          <w:rFonts w:eastAsia="Times New Roman"/>
          <w:sz w:val="17"/>
          <w:szCs w:val="17"/>
        </w:rPr>
        <w:t>strToInt</w:t>
      </w:r>
      <w:r>
        <w:rPr>
          <w:rFonts w:eastAsia="Times New Roman"/>
          <w:sz w:val="19"/>
          <w:szCs w:val="19"/>
        </w:rPr>
        <w:t xml:space="preserve"> should be of use to you here. For example, just as you converted digits to integer values by subtracting </w:t>
      </w:r>
      <w:r>
        <w:rPr>
          <w:rFonts w:eastAsia="Times New Roman"/>
          <w:sz w:val="17"/>
          <w:szCs w:val="17"/>
        </w:rPr>
        <w:t>'0'</w:t>
      </w:r>
      <w:r>
        <w:rPr>
          <w:rFonts w:eastAsia="Times New Roman"/>
          <w:sz w:val="19"/>
          <w:szCs w:val="19"/>
        </w:rPr>
        <w:t xml:space="preserve"> from each digit, you c</w:t>
      </w:r>
      <w:r>
        <w:rPr>
          <w:rFonts w:eastAsia="Times New Roman"/>
          <w:sz w:val="19"/>
          <w:szCs w:val="19"/>
        </w:rPr>
        <w:t xml:space="preserve">an convert integer values back to digits by adding </w:t>
      </w:r>
      <w:r>
        <w:rPr>
          <w:rFonts w:eastAsia="Times New Roman"/>
          <w:sz w:val="17"/>
          <w:szCs w:val="17"/>
        </w:rPr>
        <w:t>'0'</w:t>
      </w:r>
      <w:r>
        <w:rPr>
          <w:rFonts w:eastAsia="Times New Roman"/>
          <w:sz w:val="19"/>
          <w:szCs w:val="19"/>
        </w:rPr>
        <w:t xml:space="preserve"> to each digit.</w:t>
      </w:r>
    </w:p>
    <w:p w:rsidR="00FA5A00" w:rsidRDefault="00FA5A00">
      <w:pPr>
        <w:spacing w:line="119" w:lineRule="exact"/>
        <w:rPr>
          <w:sz w:val="20"/>
          <w:szCs w:val="20"/>
        </w:rPr>
      </w:pPr>
    </w:p>
    <w:p w:rsidR="00FA5A00" w:rsidRDefault="005732CA">
      <w:pPr>
        <w:spacing w:line="264" w:lineRule="auto"/>
        <w:ind w:left="280" w:right="260"/>
        <w:rPr>
          <w:sz w:val="20"/>
          <w:szCs w:val="20"/>
        </w:rPr>
      </w:pPr>
      <w:r>
        <w:rPr>
          <w:rFonts w:eastAsia="Times New Roman"/>
          <w:sz w:val="19"/>
          <w:szCs w:val="19"/>
        </w:rPr>
        <w:t>Before you can convert values to characters, you need to know what those values are. Consider how you might do this. Suppose you have the number 732. Looking at this number’s decimal re</w:t>
      </w:r>
      <w:r>
        <w:rPr>
          <w:rFonts w:eastAsia="Times New Roman"/>
          <w:sz w:val="19"/>
          <w:szCs w:val="19"/>
        </w:rPr>
        <w:t>presenta-tion on paper, it seems a simple matter to identify the digit values 7, 3, and 2. However, you must remember that the computer isn’t using a decimal representation, but rather the binary representa-tion 1011011100. Because you can’t select decimal</w:t>
      </w:r>
      <w:r>
        <w:rPr>
          <w:rFonts w:eastAsia="Times New Roman"/>
          <w:sz w:val="19"/>
          <w:szCs w:val="19"/>
        </w:rPr>
        <w:t xml:space="preserve"> digits directly from a binary number, you must calculate the value of each digit. It seems logical to try to find the digit values either left to right or right to left.</w:t>
      </w:r>
    </w:p>
    <w:p w:rsidR="00FA5A00" w:rsidRDefault="00FA5A00">
      <w:pPr>
        <w:spacing w:line="358" w:lineRule="exact"/>
        <w:rPr>
          <w:sz w:val="20"/>
          <w:szCs w:val="20"/>
        </w:rPr>
      </w:pPr>
    </w:p>
    <w:p w:rsidR="00FA5A00" w:rsidRDefault="005732CA">
      <w:pPr>
        <w:spacing w:line="267" w:lineRule="auto"/>
        <w:ind w:left="280" w:right="340"/>
        <w:rPr>
          <w:sz w:val="20"/>
          <w:szCs w:val="20"/>
        </w:rPr>
      </w:pPr>
      <w:r>
        <w:rPr>
          <w:rFonts w:eastAsia="Times New Roman"/>
          <w:sz w:val="19"/>
          <w:szCs w:val="19"/>
        </w:rPr>
        <w:t>Try left to right first. Integer dividing 732 by the place value (100) gives the fir</w:t>
      </w:r>
      <w:r>
        <w:rPr>
          <w:rFonts w:eastAsia="Times New Roman"/>
          <w:sz w:val="19"/>
          <w:szCs w:val="19"/>
        </w:rPr>
        <w:t>st digit, 7. However, now if you integer divide by the next place value (10), you get 73, not 3. It looks as if you need to subtract the hundreds value you found before moving on. Starting over with this new process gives you the following:</w:t>
      </w:r>
    </w:p>
    <w:p w:rsidR="00FA5A00" w:rsidRDefault="00FA5A00">
      <w:pPr>
        <w:spacing w:line="333" w:lineRule="exact"/>
        <w:rPr>
          <w:sz w:val="20"/>
          <w:szCs w:val="20"/>
        </w:rPr>
      </w:pPr>
    </w:p>
    <w:p w:rsidR="00FA5A00" w:rsidRDefault="005732CA">
      <w:pPr>
        <w:ind w:left="720"/>
        <w:rPr>
          <w:sz w:val="20"/>
          <w:szCs w:val="20"/>
        </w:rPr>
      </w:pPr>
      <w:r>
        <w:rPr>
          <w:rFonts w:eastAsia="Times New Roman"/>
          <w:sz w:val="17"/>
          <w:szCs w:val="17"/>
        </w:rPr>
        <w:t xml:space="preserve">732 </w:t>
      </w:r>
      <w:r>
        <w:rPr>
          <w:rFonts w:ascii="Arial" w:eastAsia="Arial" w:hAnsi="Arial" w:cs="Arial"/>
          <w:sz w:val="17"/>
          <w:szCs w:val="17"/>
        </w:rPr>
        <w:t>-</w:t>
      </w:r>
      <w:r>
        <w:rPr>
          <w:rFonts w:eastAsia="Times New Roman"/>
          <w:sz w:val="17"/>
          <w:szCs w:val="17"/>
        </w:rPr>
        <w:t xml:space="preserve"> 100 = 7 (first digit); 732 – 7 × 100 = 32</w:t>
      </w:r>
    </w:p>
    <w:p w:rsidR="00FA5A00" w:rsidRDefault="00FA5A00">
      <w:pPr>
        <w:spacing w:line="7" w:lineRule="exact"/>
        <w:rPr>
          <w:sz w:val="20"/>
          <w:szCs w:val="20"/>
        </w:rPr>
      </w:pPr>
    </w:p>
    <w:p w:rsidR="00FA5A00" w:rsidRDefault="005732CA">
      <w:pPr>
        <w:ind w:left="720"/>
        <w:rPr>
          <w:sz w:val="20"/>
          <w:szCs w:val="20"/>
        </w:rPr>
      </w:pPr>
      <w:r>
        <w:rPr>
          <w:rFonts w:eastAsia="Times New Roman"/>
          <w:sz w:val="17"/>
          <w:szCs w:val="17"/>
        </w:rPr>
        <w:t xml:space="preserve">32 </w:t>
      </w:r>
      <w:r>
        <w:rPr>
          <w:rFonts w:ascii="Arial" w:eastAsia="Arial" w:hAnsi="Arial" w:cs="Arial"/>
          <w:sz w:val="17"/>
          <w:szCs w:val="17"/>
        </w:rPr>
        <w:t>-</w:t>
      </w:r>
      <w:r>
        <w:rPr>
          <w:rFonts w:eastAsia="Times New Roman"/>
          <w:sz w:val="17"/>
          <w:szCs w:val="17"/>
        </w:rPr>
        <w:t xml:space="preserve"> 10 = 3 (second digit); 32 – 3 × 10 = 2</w:t>
      </w:r>
    </w:p>
    <w:p w:rsidR="00FA5A00" w:rsidRDefault="005732CA">
      <w:pPr>
        <w:ind w:left="720"/>
        <w:rPr>
          <w:sz w:val="20"/>
          <w:szCs w:val="20"/>
        </w:rPr>
      </w:pPr>
      <w:r>
        <w:rPr>
          <w:rFonts w:eastAsia="Times New Roman"/>
          <w:sz w:val="17"/>
          <w:szCs w:val="17"/>
        </w:rPr>
        <w:t xml:space="preserve">2 </w:t>
      </w:r>
      <w:r>
        <w:rPr>
          <w:rFonts w:ascii="Arial" w:eastAsia="Arial" w:hAnsi="Arial" w:cs="Arial"/>
          <w:sz w:val="17"/>
          <w:szCs w:val="17"/>
        </w:rPr>
        <w:t>-</w:t>
      </w:r>
      <w:r>
        <w:rPr>
          <w:rFonts w:eastAsia="Times New Roman"/>
          <w:sz w:val="17"/>
          <w:szCs w:val="17"/>
        </w:rPr>
        <w:t xml:space="preserve"> 1 = 2 (third digit)</w:t>
      </w:r>
    </w:p>
    <w:p w:rsidR="00FA5A00" w:rsidRDefault="00FA5A00">
      <w:pPr>
        <w:spacing w:line="132" w:lineRule="exact"/>
        <w:rPr>
          <w:sz w:val="20"/>
          <w:szCs w:val="20"/>
        </w:rPr>
      </w:pPr>
    </w:p>
    <w:p w:rsidR="00FA5A00" w:rsidRDefault="005732CA">
      <w:pPr>
        <w:spacing w:line="273" w:lineRule="auto"/>
        <w:ind w:left="280" w:right="320"/>
        <w:rPr>
          <w:sz w:val="20"/>
          <w:szCs w:val="20"/>
        </w:rPr>
      </w:pPr>
      <w:r>
        <w:rPr>
          <w:rFonts w:eastAsia="Times New Roman"/>
          <w:sz w:val="19"/>
          <w:szCs w:val="19"/>
        </w:rPr>
        <w:t>To implement this algorithm, you must find the place value of the first digit and divide the place value by 10 for each new digit. This algorit</w:t>
      </w:r>
      <w:r>
        <w:rPr>
          <w:rFonts w:eastAsia="Times New Roman"/>
          <w:sz w:val="19"/>
          <w:szCs w:val="19"/>
        </w:rPr>
        <w:t>hm seems workable but complicated. What about work-ing right to left?</w:t>
      </w:r>
    </w:p>
    <w:p w:rsidR="00FA5A00" w:rsidRDefault="00FA5A00">
      <w:pPr>
        <w:spacing w:line="343" w:lineRule="exact"/>
        <w:rPr>
          <w:sz w:val="20"/>
          <w:szCs w:val="20"/>
        </w:rPr>
      </w:pPr>
    </w:p>
    <w:p w:rsidR="00FA5A00" w:rsidRDefault="005732CA">
      <w:pPr>
        <w:spacing w:line="263" w:lineRule="auto"/>
        <w:ind w:left="280" w:right="220"/>
        <w:jc w:val="both"/>
        <w:rPr>
          <w:sz w:val="20"/>
          <w:szCs w:val="20"/>
        </w:rPr>
      </w:pPr>
      <w:r>
        <w:rPr>
          <w:rFonts w:eastAsia="Times New Roman"/>
          <w:sz w:val="19"/>
          <w:szCs w:val="19"/>
        </w:rPr>
        <w:t>Starting again with 732, what arithmetic operation can you perform to yield 2, the rightmost digit? Modulo gives the remainder of an integer division. (In languages with C-influenced sy</w:t>
      </w:r>
      <w:r>
        <w:rPr>
          <w:rFonts w:eastAsia="Times New Roman"/>
          <w:sz w:val="19"/>
          <w:szCs w:val="19"/>
        </w:rPr>
        <w:t xml:space="preserve">ntax the mod-ulo operator is </w:t>
      </w:r>
      <w:r>
        <w:rPr>
          <w:rFonts w:eastAsia="Times New Roman"/>
          <w:sz w:val="17"/>
          <w:szCs w:val="17"/>
        </w:rPr>
        <w:t>%</w:t>
      </w:r>
      <w:r>
        <w:rPr>
          <w:rFonts w:eastAsia="Times New Roman"/>
          <w:sz w:val="19"/>
          <w:szCs w:val="19"/>
        </w:rPr>
        <w:t>.) 732 modulo 10 gives you 2. Now how can you get the next digit? 732 modulo</w:t>
      </w:r>
    </w:p>
    <w:p w:rsidR="00FA5A00" w:rsidRDefault="00FA5A00">
      <w:pPr>
        <w:spacing w:line="2" w:lineRule="exact"/>
        <w:rPr>
          <w:sz w:val="20"/>
          <w:szCs w:val="20"/>
        </w:rPr>
      </w:pPr>
    </w:p>
    <w:p w:rsidR="00FA5A00" w:rsidRDefault="005732CA">
      <w:pPr>
        <w:spacing w:line="266" w:lineRule="auto"/>
        <w:ind w:left="280" w:right="240"/>
        <w:rPr>
          <w:sz w:val="20"/>
          <w:szCs w:val="20"/>
        </w:rPr>
      </w:pPr>
      <w:r>
        <w:rPr>
          <w:rFonts w:eastAsia="Times New Roman"/>
          <w:sz w:val="19"/>
          <w:szCs w:val="19"/>
        </w:rPr>
        <w:t>100 gives you 32. You could integer divide this by 10 to get the second digit, 3, but now you have to track two separate place values.</w:t>
      </w:r>
    </w:p>
    <w:p w:rsidR="00FA5A00" w:rsidRDefault="00FA5A00">
      <w:pPr>
        <w:spacing w:line="116" w:lineRule="exact"/>
        <w:rPr>
          <w:sz w:val="20"/>
          <w:szCs w:val="20"/>
        </w:rPr>
      </w:pPr>
    </w:p>
    <w:p w:rsidR="00FA5A00" w:rsidRDefault="005732CA">
      <w:pPr>
        <w:spacing w:line="266" w:lineRule="auto"/>
        <w:ind w:left="280" w:right="220"/>
        <w:rPr>
          <w:sz w:val="20"/>
          <w:szCs w:val="20"/>
        </w:rPr>
      </w:pPr>
      <w:r>
        <w:rPr>
          <w:rFonts w:eastAsia="Times New Roman"/>
          <w:sz w:val="19"/>
          <w:szCs w:val="19"/>
        </w:rPr>
        <w:t xml:space="preserve">What if you </w:t>
      </w:r>
      <w:r>
        <w:rPr>
          <w:rFonts w:eastAsia="Times New Roman"/>
          <w:sz w:val="19"/>
          <w:szCs w:val="19"/>
        </w:rPr>
        <w:t>did the integer divide before the modulo? Then you’d have 732 integer divide by 10 is 73; 73 modulo 10 is 3. Repeating this for the third digit you have 73 / 10 = 7; 7 % 10 = 7. This seems</w:t>
      </w:r>
    </w:p>
    <w:p w:rsidR="00FA5A00" w:rsidRDefault="00FA5A00">
      <w:pPr>
        <w:sectPr w:rsidR="00FA5A00">
          <w:pgSz w:w="10620" w:h="13320"/>
          <w:pgMar w:top="311" w:right="540" w:bottom="503" w:left="1260" w:header="0" w:footer="0" w:gutter="0"/>
          <w:cols w:space="720" w:equalWidth="0">
            <w:col w:w="8820"/>
          </w:cols>
        </w:sectPr>
      </w:pPr>
    </w:p>
    <w:p w:rsidR="00FA5A00" w:rsidRDefault="005732CA">
      <w:pPr>
        <w:rPr>
          <w:sz w:val="20"/>
          <w:szCs w:val="20"/>
        </w:rPr>
      </w:pPr>
      <w:bookmarkStart w:id="120" w:name="page138"/>
      <w:bookmarkEnd w:id="120"/>
      <w:r>
        <w:rPr>
          <w:rFonts w:ascii="Arial" w:eastAsia="Arial" w:hAnsi="Arial" w:cs="Arial"/>
          <w:sz w:val="18"/>
          <w:szCs w:val="18"/>
        </w:rPr>
        <w:lastRenderedPageBreak/>
        <w:t>88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Arrays and Strings</w:t>
      </w:r>
    </w:p>
    <w:p w:rsidR="00FA5A00" w:rsidRDefault="005732CA">
      <w:pPr>
        <w:spacing w:line="20" w:lineRule="exact"/>
        <w:rPr>
          <w:sz w:val="20"/>
          <w:szCs w:val="20"/>
        </w:rPr>
      </w:pPr>
      <w:r>
        <w:rPr>
          <w:noProof/>
          <w:sz w:val="20"/>
          <w:szCs w:val="20"/>
        </w:rPr>
        <w:drawing>
          <wp:anchor distT="0" distB="0" distL="114300" distR="114300" simplePos="0" relativeHeight="250702848" behindDoc="1" locked="0" layoutInCell="0" allowOverlap="1">
            <wp:simplePos x="0" y="0"/>
            <wp:positionH relativeFrom="column">
              <wp:posOffset>-635</wp:posOffset>
            </wp:positionH>
            <wp:positionV relativeFrom="paragraph">
              <wp:posOffset>66040</wp:posOffset>
            </wp:positionV>
            <wp:extent cx="5601970" cy="6350"/>
            <wp:effectExtent l="0" t="0" r="0" b="0"/>
            <wp:wrapNone/>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41">
                      <a:extLst>
                        <a:ext uri="{28A0092B-C50C-407E-A947-70E740481C1C}"/>
                      </a:extLst>
                    </a:blip>
                    <a:srcRect/>
                    <a:stretch>
                      <a:fillRect/>
                    </a:stretch>
                  </pic:blipFill>
                  <pic:spPr bwMode="auto">
                    <a:xfrm>
                      <a:off x="0" y="0"/>
                      <a:ext cx="560197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6" w:lineRule="auto"/>
        <w:ind w:left="460" w:right="389"/>
        <w:rPr>
          <w:sz w:val="20"/>
          <w:szCs w:val="20"/>
        </w:rPr>
      </w:pPr>
      <w:r>
        <w:rPr>
          <w:rFonts w:eastAsia="Times New Roman"/>
          <w:sz w:val="19"/>
          <w:szCs w:val="19"/>
        </w:rPr>
        <w:t>like an easier solution — you don’t even have to track place values; you just divide and modulo until there’s nothing left.</w:t>
      </w:r>
    </w:p>
    <w:p w:rsidR="00FA5A00" w:rsidRDefault="00FA5A00">
      <w:pPr>
        <w:spacing w:line="116" w:lineRule="exact"/>
        <w:rPr>
          <w:sz w:val="20"/>
          <w:szCs w:val="20"/>
        </w:rPr>
      </w:pPr>
    </w:p>
    <w:p w:rsidR="00FA5A00" w:rsidRDefault="005732CA">
      <w:pPr>
        <w:spacing w:line="264" w:lineRule="auto"/>
        <w:ind w:left="460" w:right="329"/>
        <w:rPr>
          <w:sz w:val="20"/>
          <w:szCs w:val="20"/>
        </w:rPr>
      </w:pPr>
      <w:r>
        <w:rPr>
          <w:rFonts w:eastAsia="Times New Roman"/>
          <w:sz w:val="19"/>
          <w:szCs w:val="19"/>
        </w:rPr>
        <w:t>The major downside of this approach is that you find the digits in reverse order. Because you don’t know how many there will be unt</w:t>
      </w:r>
      <w:r>
        <w:rPr>
          <w:rFonts w:eastAsia="Times New Roman"/>
          <w:sz w:val="19"/>
          <w:szCs w:val="19"/>
        </w:rPr>
        <w:t>il you’ve found them all, you don’t know where in the string to begin writing. You could run through the calculations twice — once to find the number of digits so that you know where to start writing them and again to actually write the digits — but this s</w:t>
      </w:r>
      <w:r>
        <w:rPr>
          <w:rFonts w:eastAsia="Times New Roman"/>
          <w:sz w:val="19"/>
          <w:szCs w:val="19"/>
        </w:rPr>
        <w:t>eems wasteful. Perhaps a better solution is to write the digits out backward as you discover them and then reverse them into the proper order when you’re done. Because the largest possible value of an integer yields a relatively short string, you could wri</w:t>
      </w:r>
      <w:r>
        <w:rPr>
          <w:rFonts w:eastAsia="Times New Roman"/>
          <w:sz w:val="19"/>
          <w:szCs w:val="19"/>
        </w:rPr>
        <w:t>te the digits into a temporary buffer and then reverse them into the final string.</w:t>
      </w:r>
    </w:p>
    <w:p w:rsidR="00FA5A00" w:rsidRDefault="00FA5A00">
      <w:pPr>
        <w:spacing w:line="358" w:lineRule="exact"/>
        <w:rPr>
          <w:sz w:val="20"/>
          <w:szCs w:val="20"/>
        </w:rPr>
      </w:pPr>
    </w:p>
    <w:p w:rsidR="00FA5A00" w:rsidRDefault="005732CA">
      <w:pPr>
        <w:spacing w:line="264" w:lineRule="auto"/>
        <w:ind w:left="460" w:right="389"/>
        <w:rPr>
          <w:sz w:val="20"/>
          <w:szCs w:val="20"/>
        </w:rPr>
      </w:pPr>
      <w:r>
        <w:rPr>
          <w:rFonts w:eastAsia="Times New Roman"/>
          <w:sz w:val="19"/>
          <w:szCs w:val="19"/>
        </w:rPr>
        <w:t>Again, negative numbers have been ignored so far. Unfortunately, the modulo of a negative number is not handled consistently across different languages, so writing code tha</w:t>
      </w:r>
      <w:r>
        <w:rPr>
          <w:rFonts w:eastAsia="Times New Roman"/>
          <w:sz w:val="19"/>
          <w:szCs w:val="19"/>
        </w:rPr>
        <w:t xml:space="preserve">t calculates the modulo of a negative number is likely to be error prone and may confuse others reading your code. One way around this problem is to avoid it entirely. In </w:t>
      </w:r>
      <w:r>
        <w:rPr>
          <w:rFonts w:eastAsia="Times New Roman"/>
          <w:sz w:val="17"/>
          <w:szCs w:val="17"/>
        </w:rPr>
        <w:t>strToInt</w:t>
      </w:r>
      <w:r>
        <w:rPr>
          <w:rFonts w:eastAsia="Times New Roman"/>
          <w:sz w:val="19"/>
          <w:szCs w:val="19"/>
        </w:rPr>
        <w:t xml:space="preserve">, you treated the number as if it were posi-tive and then made an adjustment </w:t>
      </w:r>
      <w:r>
        <w:rPr>
          <w:rFonts w:eastAsia="Times New Roman"/>
          <w:sz w:val="19"/>
          <w:szCs w:val="19"/>
        </w:rPr>
        <w:t>at the end if it were negative. How might you employ this type of strategy here? You could start by negating the number if it were negative. Then it would be positive, so treating it as a positive number wouldn’t be a problem. The only wrinkle would be tha</w:t>
      </w:r>
      <w:r>
        <w:rPr>
          <w:rFonts w:eastAsia="Times New Roman"/>
          <w:sz w:val="19"/>
          <w:szCs w:val="19"/>
        </w:rPr>
        <w:t xml:space="preserve">t you’d need to write a </w:t>
      </w:r>
      <w:r>
        <w:rPr>
          <w:rFonts w:eastAsia="Times New Roman"/>
          <w:sz w:val="17"/>
          <w:szCs w:val="17"/>
        </w:rPr>
        <w:t>'-'</w:t>
      </w:r>
      <w:r>
        <w:rPr>
          <w:rFonts w:eastAsia="Times New Roman"/>
          <w:sz w:val="19"/>
          <w:szCs w:val="19"/>
        </w:rPr>
        <w:t xml:space="preserve"> if the number had originally been negative, but that isn’t difficult — just set a flag indicating that the number is negative when you negate it.</w:t>
      </w:r>
    </w:p>
    <w:p w:rsidR="00FA5A00" w:rsidRDefault="00FA5A00">
      <w:pPr>
        <w:spacing w:line="358" w:lineRule="exact"/>
        <w:rPr>
          <w:sz w:val="20"/>
          <w:szCs w:val="20"/>
        </w:rPr>
      </w:pPr>
    </w:p>
    <w:p w:rsidR="00FA5A00" w:rsidRDefault="005732CA">
      <w:pPr>
        <w:spacing w:line="266" w:lineRule="auto"/>
        <w:ind w:left="460" w:right="549"/>
        <w:rPr>
          <w:sz w:val="20"/>
          <w:szCs w:val="20"/>
        </w:rPr>
      </w:pPr>
      <w:r>
        <w:rPr>
          <w:rFonts w:eastAsia="Times New Roman"/>
          <w:sz w:val="19"/>
          <w:szCs w:val="19"/>
        </w:rPr>
        <w:t xml:space="preserve">You’ve solved all the important subproblems in </w:t>
      </w:r>
      <w:r>
        <w:rPr>
          <w:rFonts w:eastAsia="Times New Roman"/>
          <w:sz w:val="17"/>
          <w:szCs w:val="17"/>
        </w:rPr>
        <w:t>intToStr</w:t>
      </w:r>
      <w:r>
        <w:rPr>
          <w:rFonts w:eastAsia="Times New Roman"/>
          <w:sz w:val="19"/>
          <w:szCs w:val="19"/>
        </w:rPr>
        <w:t> — now assemble these solu</w:t>
      </w:r>
      <w:r>
        <w:rPr>
          <w:rFonts w:eastAsia="Times New Roman"/>
          <w:sz w:val="19"/>
          <w:szCs w:val="19"/>
        </w:rPr>
        <w:t>tions into an outline you can use to write your code.</w:t>
      </w:r>
    </w:p>
    <w:p w:rsidR="00FA5A00" w:rsidRDefault="00FA5A00">
      <w:pPr>
        <w:spacing w:line="102" w:lineRule="exact"/>
        <w:rPr>
          <w:sz w:val="20"/>
          <w:szCs w:val="20"/>
        </w:rPr>
      </w:pPr>
    </w:p>
    <w:p w:rsidR="00FA5A00" w:rsidRDefault="005732CA">
      <w:pPr>
        <w:ind w:left="900"/>
        <w:rPr>
          <w:sz w:val="20"/>
          <w:szCs w:val="20"/>
        </w:rPr>
      </w:pPr>
      <w:r>
        <w:rPr>
          <w:rFonts w:eastAsia="Times New Roman"/>
          <w:sz w:val="17"/>
          <w:szCs w:val="17"/>
        </w:rPr>
        <w:t>If number less than zero:</w:t>
      </w:r>
    </w:p>
    <w:p w:rsidR="00FA5A00" w:rsidRDefault="00FA5A00">
      <w:pPr>
        <w:spacing w:line="4" w:lineRule="exact"/>
        <w:rPr>
          <w:sz w:val="20"/>
          <w:szCs w:val="20"/>
        </w:rPr>
      </w:pPr>
    </w:p>
    <w:p w:rsidR="00FA5A00" w:rsidRDefault="005732CA">
      <w:pPr>
        <w:ind w:left="1380"/>
        <w:rPr>
          <w:sz w:val="20"/>
          <w:szCs w:val="20"/>
        </w:rPr>
      </w:pPr>
      <w:r>
        <w:rPr>
          <w:rFonts w:eastAsia="Times New Roman"/>
          <w:sz w:val="17"/>
          <w:szCs w:val="17"/>
        </w:rPr>
        <w:t>Negate the number</w:t>
      </w:r>
    </w:p>
    <w:p w:rsidR="00FA5A00" w:rsidRDefault="00FA5A00">
      <w:pPr>
        <w:spacing w:line="4" w:lineRule="exact"/>
        <w:rPr>
          <w:sz w:val="20"/>
          <w:szCs w:val="20"/>
        </w:rPr>
      </w:pPr>
    </w:p>
    <w:p w:rsidR="00FA5A00" w:rsidRDefault="005732CA">
      <w:pPr>
        <w:ind w:left="1380"/>
        <w:rPr>
          <w:sz w:val="20"/>
          <w:szCs w:val="20"/>
        </w:rPr>
      </w:pPr>
      <w:r>
        <w:rPr>
          <w:rFonts w:eastAsia="Times New Roman"/>
          <w:sz w:val="17"/>
          <w:szCs w:val="17"/>
        </w:rPr>
        <w:t>Set negative flag</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While number not equal to 0</w:t>
      </w:r>
    </w:p>
    <w:p w:rsidR="00FA5A00" w:rsidRDefault="00FA5A00">
      <w:pPr>
        <w:spacing w:line="4" w:lineRule="exact"/>
        <w:rPr>
          <w:sz w:val="20"/>
          <w:szCs w:val="20"/>
        </w:rPr>
      </w:pPr>
    </w:p>
    <w:p w:rsidR="00FA5A00" w:rsidRDefault="005732CA">
      <w:pPr>
        <w:ind w:left="1380"/>
        <w:rPr>
          <w:sz w:val="20"/>
          <w:szCs w:val="20"/>
        </w:rPr>
      </w:pPr>
      <w:r>
        <w:rPr>
          <w:rFonts w:eastAsia="Times New Roman"/>
          <w:sz w:val="17"/>
          <w:szCs w:val="17"/>
        </w:rPr>
        <w:t>Add '0' to number % 10 and write this to temp buffer</w:t>
      </w:r>
    </w:p>
    <w:p w:rsidR="00FA5A00" w:rsidRDefault="00FA5A00">
      <w:pPr>
        <w:spacing w:line="4" w:lineRule="exact"/>
        <w:rPr>
          <w:sz w:val="20"/>
          <w:szCs w:val="20"/>
        </w:rPr>
      </w:pPr>
    </w:p>
    <w:p w:rsidR="00FA5A00" w:rsidRDefault="005732CA">
      <w:pPr>
        <w:ind w:left="1380"/>
        <w:rPr>
          <w:sz w:val="20"/>
          <w:szCs w:val="20"/>
        </w:rPr>
      </w:pPr>
      <w:r>
        <w:rPr>
          <w:rFonts w:eastAsia="Times New Roman"/>
          <w:sz w:val="17"/>
          <w:szCs w:val="17"/>
        </w:rPr>
        <w:t>Integer divide number by 10</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If negative flag is set</w:t>
      </w:r>
    </w:p>
    <w:p w:rsidR="00FA5A00" w:rsidRDefault="00FA5A00">
      <w:pPr>
        <w:spacing w:line="4" w:lineRule="exact"/>
        <w:rPr>
          <w:sz w:val="20"/>
          <w:szCs w:val="20"/>
        </w:rPr>
      </w:pPr>
    </w:p>
    <w:p w:rsidR="00FA5A00" w:rsidRDefault="005732CA">
      <w:pPr>
        <w:ind w:left="1380"/>
        <w:rPr>
          <w:sz w:val="20"/>
          <w:szCs w:val="20"/>
        </w:rPr>
      </w:pPr>
      <w:r>
        <w:rPr>
          <w:rFonts w:eastAsia="Times New Roman"/>
          <w:sz w:val="17"/>
          <w:szCs w:val="17"/>
        </w:rPr>
        <w:t>Write '-' into next position in temp buffer</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Write characters in temp buffer into output string in reverse order:</w:t>
      </w:r>
    </w:p>
    <w:p w:rsidR="00FA5A00" w:rsidRDefault="00FA5A00">
      <w:pPr>
        <w:spacing w:line="129" w:lineRule="exact"/>
        <w:rPr>
          <w:sz w:val="20"/>
          <w:szCs w:val="20"/>
        </w:rPr>
      </w:pPr>
    </w:p>
    <w:p w:rsidR="00FA5A00" w:rsidRDefault="005732CA">
      <w:pPr>
        <w:ind w:left="460"/>
        <w:rPr>
          <w:sz w:val="20"/>
          <w:szCs w:val="20"/>
        </w:rPr>
      </w:pPr>
      <w:r>
        <w:rPr>
          <w:rFonts w:eastAsia="Times New Roman"/>
          <w:sz w:val="19"/>
          <w:szCs w:val="19"/>
        </w:rPr>
        <w:t>Rendering this in Java might give the following:</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public static final int MAX_DIGITS = 10;</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public static String intToStr( int num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int i</w:t>
      </w:r>
      <w:r>
        <w:rPr>
          <w:rFonts w:eastAsia="Times New Roman"/>
          <w:sz w:val="17"/>
          <w:szCs w:val="17"/>
        </w:rPr>
        <w:t xml:space="preserve"> = 0;</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boolean isNeg = false;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 Buffer big enough for largest int and - sign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char[] temp = new char[ MAX_DIGITS + 1 ];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 Check to see if the number is negative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if( num &lt; 0 ){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num = -num;</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isNeg = true;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21" w:lineRule="exact"/>
        <w:rPr>
          <w:sz w:val="20"/>
          <w:szCs w:val="20"/>
        </w:rPr>
      </w:pPr>
    </w:p>
    <w:p w:rsidR="00FA5A00" w:rsidRDefault="005732CA">
      <w:pPr>
        <w:ind w:left="1280" w:right="2529"/>
        <w:rPr>
          <w:sz w:val="20"/>
          <w:szCs w:val="20"/>
        </w:rPr>
      </w:pPr>
      <w:r>
        <w:rPr>
          <w:rFonts w:eastAsia="Times New Roman"/>
          <w:sz w:val="17"/>
          <w:szCs w:val="17"/>
        </w:rPr>
        <w:t xml:space="preserve">/* Fill buffer with digit characters </w:t>
      </w:r>
      <w:r>
        <w:rPr>
          <w:rFonts w:eastAsia="Times New Roman"/>
          <w:sz w:val="17"/>
          <w:szCs w:val="17"/>
        </w:rPr>
        <w:t>in reverse order */ while( num != 0 ){</w:t>
      </w:r>
    </w:p>
    <w:p w:rsidR="00FA5A00" w:rsidRDefault="00FA5A00">
      <w:pPr>
        <w:spacing w:line="188" w:lineRule="exact"/>
        <w:rPr>
          <w:sz w:val="20"/>
          <w:szCs w:val="20"/>
        </w:rPr>
      </w:pPr>
    </w:p>
    <w:p w:rsidR="00FA5A00" w:rsidRDefault="005732CA">
      <w:pPr>
        <w:ind w:left="1660"/>
        <w:rPr>
          <w:sz w:val="20"/>
          <w:szCs w:val="20"/>
        </w:rPr>
      </w:pPr>
      <w:r>
        <w:rPr>
          <w:rFonts w:eastAsia="Times New Roman"/>
          <w:sz w:val="17"/>
          <w:szCs w:val="17"/>
        </w:rPr>
        <w:t>temp[i++] = (char)((num % 10) + '0');</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num /= 10;</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89" w:lineRule="exact"/>
        <w:rPr>
          <w:sz w:val="20"/>
          <w:szCs w:val="20"/>
        </w:rPr>
      </w:pPr>
    </w:p>
    <w:tbl>
      <w:tblPr>
        <w:tblW w:w="0" w:type="auto"/>
        <w:tblLayout w:type="fixed"/>
        <w:tblCellMar>
          <w:left w:w="0" w:type="dxa"/>
          <w:right w:w="0" w:type="dxa"/>
        </w:tblCellMar>
        <w:tblLook w:val="04A0"/>
      </w:tblPr>
      <w:tblGrid>
        <w:gridCol w:w="205"/>
      </w:tblGrid>
      <w:tr w:rsidR="00FA5A00">
        <w:trPr>
          <w:trHeight w:val="3860"/>
        </w:trPr>
        <w:tc>
          <w:tcPr>
            <w:tcW w:w="205" w:type="dxa"/>
            <w:textDirection w:val="btLr"/>
            <w:vAlign w:val="bottom"/>
          </w:tcPr>
          <w:p w:rsidR="00FA5A00" w:rsidRDefault="005732CA">
            <w:pPr>
              <w:rPr>
                <w:sz w:val="20"/>
                <w:szCs w:val="20"/>
              </w:rPr>
            </w:pPr>
            <w:r>
              <w:rPr>
                <w:rFonts w:ascii="Tahoma" w:eastAsia="Tahoma" w:hAnsi="Tahoma" w:cs="Tahoma"/>
                <w:sz w:val="17"/>
                <w:szCs w:val="17"/>
              </w:rPr>
              <w:t>D</w:t>
            </w:r>
            <w:r>
              <w:rPr>
                <w:rFonts w:ascii="Tahoma" w:eastAsia="Tahoma" w:hAnsi="Tahoma" w:cs="Tahoma"/>
                <w:sz w:val="16"/>
                <w:szCs w:val="16"/>
              </w:rPr>
              <w:t>ownload from Wow! eBook &lt;www.wowebook.com&gt;</w:t>
            </w:r>
          </w:p>
        </w:tc>
      </w:tr>
    </w:tbl>
    <w:p w:rsidR="00FA5A00" w:rsidRDefault="00FA5A00">
      <w:pPr>
        <w:sectPr w:rsidR="00FA5A00">
          <w:pgSz w:w="10620" w:h="13320"/>
          <w:pgMar w:top="311" w:right="26" w:bottom="380" w:left="540" w:header="0" w:footer="0" w:gutter="0"/>
          <w:cols w:num="2" w:space="720" w:equalWidth="0">
            <w:col w:w="9129" w:space="720"/>
            <w:col w:w="205"/>
          </w:cols>
        </w:sectPr>
      </w:pPr>
    </w:p>
    <w:p w:rsidR="00FA5A00" w:rsidRDefault="005732CA">
      <w:pPr>
        <w:jc w:val="right"/>
        <w:rPr>
          <w:sz w:val="20"/>
          <w:szCs w:val="20"/>
        </w:rPr>
      </w:pPr>
      <w:bookmarkStart w:id="121" w:name="page139"/>
      <w:bookmarkEnd w:id="121"/>
      <w:r>
        <w:rPr>
          <w:rFonts w:ascii="Arial" w:eastAsia="Arial" w:hAnsi="Arial" w:cs="Arial"/>
          <w:b/>
          <w:bCs/>
          <w:sz w:val="18"/>
          <w:szCs w:val="18"/>
        </w:rPr>
        <w:lastRenderedPageBreak/>
        <w:t>Arrays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87</w:t>
      </w:r>
    </w:p>
    <w:p w:rsidR="00FA5A00" w:rsidRDefault="005732CA">
      <w:pPr>
        <w:spacing w:line="20" w:lineRule="exact"/>
        <w:rPr>
          <w:sz w:val="20"/>
          <w:szCs w:val="20"/>
        </w:rPr>
      </w:pPr>
      <w:r>
        <w:rPr>
          <w:noProof/>
          <w:sz w:val="20"/>
          <w:szCs w:val="20"/>
        </w:rPr>
        <w:drawing>
          <wp:anchor distT="0" distB="0" distL="114300" distR="114300" simplePos="0" relativeHeight="250703872" behindDoc="1" locked="0" layoutInCell="0" allowOverlap="1">
            <wp:simplePos x="0" y="0"/>
            <wp:positionH relativeFrom="column">
              <wp:posOffset>0</wp:posOffset>
            </wp:positionH>
            <wp:positionV relativeFrom="paragraph">
              <wp:posOffset>66040</wp:posOffset>
            </wp:positionV>
            <wp:extent cx="5600700" cy="6350"/>
            <wp:effectExtent l="0" t="0" r="0" b="0"/>
            <wp:wrapNone/>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41">
                      <a:extLst>
                        <a:ext uri="{28A0092B-C50C-407E-A947-70E740481C1C}"/>
                      </a:extLst>
                    </a:blip>
                    <a:srcRect/>
                    <a:stretch>
                      <a:fillRect/>
                    </a:stretch>
                  </pic:blipFill>
                  <pic:spPr bwMode="auto">
                    <a:xfrm>
                      <a:off x="0" y="0"/>
                      <a:ext cx="560070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ind w:left="11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StringBuilder b = new StringBuilder();</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 xml:space="preserve">if( </w:t>
      </w:r>
      <w:r>
        <w:rPr>
          <w:rFonts w:eastAsia="Times New Roman"/>
          <w:sz w:val="17"/>
          <w:szCs w:val="17"/>
        </w:rPr>
        <w:t>isNeg )</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b.append( '-' );</w:t>
      </w:r>
    </w:p>
    <w:p w:rsidR="00FA5A00" w:rsidRDefault="00FA5A00">
      <w:pPr>
        <w:spacing w:line="204" w:lineRule="exact"/>
        <w:rPr>
          <w:sz w:val="20"/>
          <w:szCs w:val="20"/>
        </w:rPr>
      </w:pPr>
    </w:p>
    <w:p w:rsidR="00FA5A00" w:rsidRDefault="005732CA">
      <w:pPr>
        <w:ind w:left="1100"/>
        <w:rPr>
          <w:sz w:val="20"/>
          <w:szCs w:val="20"/>
        </w:rPr>
      </w:pPr>
      <w:r>
        <w:rPr>
          <w:rFonts w:eastAsia="Times New Roman"/>
          <w:sz w:val="17"/>
          <w:szCs w:val="17"/>
        </w:rPr>
        <w:t>while( i &gt; 0 ){</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b.append( temp[--i] );</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return b.toString();</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4" w:lineRule="auto"/>
        <w:ind w:left="280" w:right="180"/>
        <w:rPr>
          <w:sz w:val="20"/>
          <w:szCs w:val="20"/>
        </w:rPr>
      </w:pPr>
      <w:r>
        <w:rPr>
          <w:rFonts w:eastAsia="Times New Roman"/>
          <w:sz w:val="19"/>
          <w:szCs w:val="19"/>
        </w:rPr>
        <w:t xml:space="preserve">Again, check the same potentially problematic cases you tried for </w:t>
      </w:r>
      <w:r>
        <w:rPr>
          <w:rFonts w:eastAsia="Times New Roman"/>
          <w:sz w:val="17"/>
          <w:szCs w:val="17"/>
        </w:rPr>
        <w:t>strToInt</w:t>
      </w:r>
      <w:r>
        <w:rPr>
          <w:rFonts w:eastAsia="Times New Roman"/>
          <w:sz w:val="19"/>
          <w:szCs w:val="19"/>
        </w:rPr>
        <w:t xml:space="preserve"> (multidigit, –1, 0, and 1). Multidigit numbers, –1, and 1 cause no problems, but if </w:t>
      </w:r>
      <w:r>
        <w:rPr>
          <w:rFonts w:eastAsia="Times New Roman"/>
          <w:sz w:val="17"/>
          <w:szCs w:val="17"/>
        </w:rPr>
        <w:t>n</w:t>
      </w:r>
      <w:r>
        <w:rPr>
          <w:rFonts w:eastAsia="Times New Roman"/>
          <w:sz w:val="17"/>
          <w:szCs w:val="17"/>
        </w:rPr>
        <w:t>um</w:t>
      </w:r>
      <w:r>
        <w:rPr>
          <w:rFonts w:eastAsia="Times New Roman"/>
          <w:sz w:val="19"/>
          <w:szCs w:val="19"/>
        </w:rPr>
        <w:t xml:space="preserve"> is 0 you never go through the body of the </w:t>
      </w:r>
      <w:r>
        <w:rPr>
          <w:rFonts w:eastAsia="Times New Roman"/>
          <w:sz w:val="17"/>
          <w:szCs w:val="17"/>
        </w:rPr>
        <w:t>while</w:t>
      </w:r>
      <w:r>
        <w:rPr>
          <w:rFonts w:eastAsia="Times New Roman"/>
          <w:sz w:val="19"/>
          <w:szCs w:val="19"/>
        </w:rPr>
        <w:t xml:space="preserve"> loop. This causes the function to write an empty string instead of </w:t>
      </w:r>
      <w:r>
        <w:rPr>
          <w:rFonts w:eastAsia="Times New Roman"/>
          <w:sz w:val="17"/>
          <w:szCs w:val="17"/>
        </w:rPr>
        <w:t>"0"</w:t>
      </w:r>
      <w:r>
        <w:rPr>
          <w:rFonts w:eastAsia="Times New Roman"/>
          <w:sz w:val="19"/>
          <w:szCs w:val="19"/>
        </w:rPr>
        <w:t xml:space="preserve">. How can you fix this bug? You need to go through the body of the </w:t>
      </w:r>
      <w:r>
        <w:rPr>
          <w:rFonts w:eastAsia="Times New Roman"/>
          <w:sz w:val="17"/>
          <w:szCs w:val="17"/>
        </w:rPr>
        <w:t>while</w:t>
      </w:r>
      <w:r>
        <w:rPr>
          <w:rFonts w:eastAsia="Times New Roman"/>
          <w:sz w:val="19"/>
          <w:szCs w:val="19"/>
        </w:rPr>
        <w:t xml:space="preserve"> loop at least once so that you write a </w:t>
      </w:r>
      <w:r>
        <w:rPr>
          <w:rFonts w:eastAsia="Times New Roman"/>
          <w:sz w:val="17"/>
          <w:szCs w:val="17"/>
        </w:rPr>
        <w:t>'0'</w:t>
      </w:r>
      <w:r>
        <w:rPr>
          <w:rFonts w:eastAsia="Times New Roman"/>
          <w:sz w:val="19"/>
          <w:szCs w:val="19"/>
        </w:rPr>
        <w:t xml:space="preserve"> even if </w:t>
      </w:r>
      <w:r>
        <w:rPr>
          <w:rFonts w:eastAsia="Times New Roman"/>
          <w:sz w:val="17"/>
          <w:szCs w:val="17"/>
        </w:rPr>
        <w:t>num</w:t>
      </w:r>
      <w:r>
        <w:rPr>
          <w:rFonts w:eastAsia="Times New Roman"/>
          <w:sz w:val="19"/>
          <w:szCs w:val="19"/>
        </w:rPr>
        <w:t xml:space="preserve"> starts at 0. You can ensure that the body of the loop is executed at least once by chang-ing it from a </w:t>
      </w:r>
      <w:r>
        <w:rPr>
          <w:rFonts w:eastAsia="Times New Roman"/>
          <w:sz w:val="17"/>
          <w:szCs w:val="17"/>
        </w:rPr>
        <w:t>while</w:t>
      </w:r>
      <w:r>
        <w:rPr>
          <w:rFonts w:eastAsia="Times New Roman"/>
          <w:sz w:val="19"/>
          <w:szCs w:val="19"/>
        </w:rPr>
        <w:t xml:space="preserve"> loop to a </w:t>
      </w:r>
      <w:r>
        <w:rPr>
          <w:rFonts w:eastAsia="Times New Roman"/>
          <w:sz w:val="17"/>
          <w:szCs w:val="17"/>
        </w:rPr>
        <w:t>do...while loop</w:t>
      </w:r>
      <w:r>
        <w:rPr>
          <w:rFonts w:eastAsia="Times New Roman"/>
          <w:sz w:val="19"/>
          <w:szCs w:val="19"/>
        </w:rPr>
        <w:t>. This fix yields the following code, which can handle converting 0 as well as positive and negative values to strings:</w:t>
      </w:r>
    </w:p>
    <w:p w:rsidR="00FA5A00" w:rsidRDefault="00FA5A00">
      <w:pPr>
        <w:spacing w:line="344" w:lineRule="exact"/>
        <w:rPr>
          <w:sz w:val="20"/>
          <w:szCs w:val="20"/>
        </w:rPr>
      </w:pPr>
    </w:p>
    <w:p w:rsidR="00FA5A00" w:rsidRDefault="005732CA">
      <w:pPr>
        <w:ind w:left="720"/>
        <w:rPr>
          <w:sz w:val="20"/>
          <w:szCs w:val="20"/>
        </w:rPr>
      </w:pPr>
      <w:r>
        <w:rPr>
          <w:rFonts w:eastAsia="Times New Roman"/>
          <w:sz w:val="17"/>
          <w:szCs w:val="17"/>
        </w:rPr>
        <w:t>public static final int MAX_DIGITS = 10;</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public static String intToStr( int num ){</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int i = 0;</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boolean isNeg = false;</w:t>
      </w:r>
    </w:p>
    <w:p w:rsidR="00FA5A00" w:rsidRDefault="00FA5A00">
      <w:pPr>
        <w:spacing w:line="21" w:lineRule="exact"/>
        <w:rPr>
          <w:sz w:val="20"/>
          <w:szCs w:val="20"/>
        </w:rPr>
      </w:pPr>
    </w:p>
    <w:p w:rsidR="00FA5A00" w:rsidRDefault="005732CA">
      <w:pPr>
        <w:spacing w:line="236" w:lineRule="auto"/>
        <w:ind w:left="1100" w:right="2980"/>
        <w:rPr>
          <w:sz w:val="20"/>
          <w:szCs w:val="20"/>
        </w:rPr>
      </w:pPr>
      <w:r>
        <w:rPr>
          <w:rFonts w:eastAsia="Times New Roman"/>
          <w:sz w:val="17"/>
          <w:szCs w:val="17"/>
        </w:rPr>
        <w:t xml:space="preserve">/* Buffer big enough for largest int and - sign */ char[] temp = new char[ MAX_DIGITS + 1 ]; /* Check to see if the number is negative </w:t>
      </w:r>
      <w:r>
        <w:rPr>
          <w:rFonts w:eastAsia="Times New Roman"/>
          <w:sz w:val="17"/>
          <w:szCs w:val="17"/>
        </w:rPr>
        <w:t>*/</w:t>
      </w:r>
    </w:p>
    <w:p w:rsidR="00FA5A00" w:rsidRDefault="00FA5A00">
      <w:pPr>
        <w:spacing w:line="6" w:lineRule="exact"/>
        <w:rPr>
          <w:sz w:val="20"/>
          <w:szCs w:val="20"/>
        </w:rPr>
      </w:pPr>
    </w:p>
    <w:p w:rsidR="00FA5A00" w:rsidRDefault="005732CA">
      <w:pPr>
        <w:ind w:left="1100"/>
        <w:rPr>
          <w:sz w:val="20"/>
          <w:szCs w:val="20"/>
        </w:rPr>
      </w:pPr>
      <w:r>
        <w:rPr>
          <w:rFonts w:eastAsia="Times New Roman"/>
          <w:sz w:val="17"/>
          <w:szCs w:val="17"/>
        </w:rPr>
        <w:t>if( num &lt; 0 ){</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num = -num;</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isNeg = true;</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w:t>
      </w:r>
    </w:p>
    <w:p w:rsidR="00FA5A00" w:rsidRDefault="00FA5A00">
      <w:pPr>
        <w:spacing w:line="221" w:lineRule="exact"/>
        <w:rPr>
          <w:sz w:val="20"/>
          <w:szCs w:val="20"/>
        </w:rPr>
      </w:pPr>
    </w:p>
    <w:p w:rsidR="00FA5A00" w:rsidRDefault="005732CA">
      <w:pPr>
        <w:ind w:left="1100" w:right="2400"/>
        <w:rPr>
          <w:sz w:val="20"/>
          <w:szCs w:val="20"/>
        </w:rPr>
      </w:pPr>
      <w:r>
        <w:rPr>
          <w:rFonts w:eastAsia="Times New Roman"/>
          <w:sz w:val="17"/>
          <w:szCs w:val="17"/>
        </w:rPr>
        <w:t xml:space="preserve">/* Fill buffer with digit characters in reverse order */ </w:t>
      </w:r>
      <w:r>
        <w:rPr>
          <w:rFonts w:eastAsia="Times New Roman"/>
          <w:b/>
          <w:bCs/>
          <w:sz w:val="17"/>
          <w:szCs w:val="17"/>
        </w:rPr>
        <w:t>do {</w:t>
      </w:r>
    </w:p>
    <w:p w:rsidR="00FA5A00" w:rsidRDefault="00FA5A00">
      <w:pPr>
        <w:spacing w:line="188" w:lineRule="exact"/>
        <w:rPr>
          <w:sz w:val="20"/>
          <w:szCs w:val="20"/>
        </w:rPr>
      </w:pPr>
    </w:p>
    <w:p w:rsidR="00FA5A00" w:rsidRDefault="005732CA">
      <w:pPr>
        <w:ind w:left="1480"/>
        <w:rPr>
          <w:sz w:val="20"/>
          <w:szCs w:val="20"/>
        </w:rPr>
      </w:pPr>
      <w:r>
        <w:rPr>
          <w:rFonts w:eastAsia="Times New Roman"/>
          <w:sz w:val="17"/>
          <w:szCs w:val="17"/>
        </w:rPr>
        <w:t>temp[i++] = (char)((num % 10) + '0');</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num /= 10;</w:t>
      </w:r>
    </w:p>
    <w:p w:rsidR="00FA5A00" w:rsidRDefault="00FA5A00">
      <w:pPr>
        <w:spacing w:line="4" w:lineRule="exact"/>
        <w:rPr>
          <w:sz w:val="20"/>
          <w:szCs w:val="20"/>
        </w:rPr>
      </w:pPr>
    </w:p>
    <w:p w:rsidR="00FA5A00" w:rsidRDefault="005732CA">
      <w:pPr>
        <w:ind w:left="1100"/>
        <w:rPr>
          <w:sz w:val="20"/>
          <w:szCs w:val="20"/>
        </w:rPr>
      </w:pPr>
      <w:r>
        <w:rPr>
          <w:rFonts w:eastAsia="Times New Roman"/>
          <w:b/>
          <w:bCs/>
          <w:sz w:val="17"/>
          <w:szCs w:val="17"/>
        </w:rPr>
        <w:t>} while( num != 0 );</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StringBuilder b = new StringBuilder();</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if( isNeg )</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b.append( '-' );</w:t>
      </w:r>
    </w:p>
    <w:p w:rsidR="00FA5A00" w:rsidRDefault="00FA5A00">
      <w:pPr>
        <w:spacing w:line="204" w:lineRule="exact"/>
        <w:rPr>
          <w:sz w:val="20"/>
          <w:szCs w:val="20"/>
        </w:rPr>
      </w:pPr>
    </w:p>
    <w:p w:rsidR="00FA5A00" w:rsidRDefault="005732CA">
      <w:pPr>
        <w:ind w:left="1100"/>
        <w:rPr>
          <w:sz w:val="20"/>
          <w:szCs w:val="20"/>
        </w:rPr>
      </w:pPr>
      <w:r>
        <w:rPr>
          <w:rFonts w:eastAsia="Times New Roman"/>
          <w:sz w:val="17"/>
          <w:szCs w:val="17"/>
        </w:rPr>
        <w:t>while( i &gt; 0 ){</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b.append( temp[--i] );</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return b.toString();</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200" w:lineRule="exact"/>
        <w:rPr>
          <w:sz w:val="20"/>
          <w:szCs w:val="20"/>
        </w:rPr>
      </w:pPr>
    </w:p>
    <w:p w:rsidR="00FA5A00" w:rsidRDefault="00FA5A00">
      <w:pPr>
        <w:spacing w:line="237" w:lineRule="exact"/>
        <w:rPr>
          <w:sz w:val="20"/>
          <w:szCs w:val="20"/>
        </w:rPr>
      </w:pPr>
    </w:p>
    <w:p w:rsidR="00FA5A00" w:rsidRDefault="005732CA">
      <w:pPr>
        <w:rPr>
          <w:sz w:val="20"/>
          <w:szCs w:val="20"/>
        </w:rPr>
      </w:pPr>
      <w:r>
        <w:rPr>
          <w:rFonts w:ascii="Arial" w:eastAsia="Arial" w:hAnsi="Arial" w:cs="Arial"/>
          <w:b/>
          <w:bCs/>
          <w:sz w:val="28"/>
          <w:szCs w:val="28"/>
        </w:rPr>
        <w:t>Summary</w:t>
      </w:r>
    </w:p>
    <w:p w:rsidR="00FA5A00" w:rsidRDefault="00FA5A00">
      <w:pPr>
        <w:spacing w:line="171" w:lineRule="exact"/>
        <w:rPr>
          <w:sz w:val="20"/>
          <w:szCs w:val="20"/>
        </w:rPr>
      </w:pPr>
    </w:p>
    <w:p w:rsidR="00FA5A00" w:rsidRDefault="005732CA">
      <w:pPr>
        <w:spacing w:line="264" w:lineRule="auto"/>
        <w:ind w:left="280" w:right="200"/>
        <w:rPr>
          <w:sz w:val="20"/>
          <w:szCs w:val="20"/>
        </w:rPr>
      </w:pPr>
      <w:r>
        <w:rPr>
          <w:rFonts w:eastAsia="Times New Roman"/>
          <w:sz w:val="19"/>
          <w:szCs w:val="19"/>
        </w:rPr>
        <w:t>Arrays are an essential part of nearly every programming language, so you should expect that they will appear in some of your interview problems. Accessing an array is constan</w:t>
      </w:r>
      <w:r>
        <w:rPr>
          <w:rFonts w:eastAsia="Times New Roman"/>
          <w:sz w:val="19"/>
          <w:szCs w:val="19"/>
        </w:rPr>
        <w:t>t time if you have the index of the element you need, but linear time if you have only the value of the element but not the index. If you insert or delete in the middle of an array, you must move all the elements that follow to</w:t>
      </w:r>
    </w:p>
    <w:p w:rsidR="00FA5A00" w:rsidRDefault="00FA5A00">
      <w:pPr>
        <w:sectPr w:rsidR="00FA5A00">
          <w:pgSz w:w="10620" w:h="13320"/>
          <w:pgMar w:top="311" w:right="540" w:bottom="346" w:left="1260" w:header="0" w:footer="0" w:gutter="0"/>
          <w:cols w:space="720" w:equalWidth="0">
            <w:col w:w="8820"/>
          </w:cols>
        </w:sectPr>
      </w:pPr>
    </w:p>
    <w:p w:rsidR="00FA5A00" w:rsidRDefault="005732CA">
      <w:pPr>
        <w:rPr>
          <w:sz w:val="20"/>
          <w:szCs w:val="20"/>
        </w:rPr>
      </w:pPr>
      <w:bookmarkStart w:id="122" w:name="page140"/>
      <w:bookmarkEnd w:id="122"/>
      <w:r>
        <w:rPr>
          <w:rFonts w:ascii="Arial" w:eastAsia="Arial" w:hAnsi="Arial" w:cs="Arial"/>
          <w:sz w:val="18"/>
          <w:szCs w:val="18"/>
        </w:rPr>
        <w:lastRenderedPageBreak/>
        <w:t>88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Arrays and Strings</w:t>
      </w:r>
    </w:p>
    <w:p w:rsidR="00FA5A00" w:rsidRDefault="005732CA">
      <w:pPr>
        <w:spacing w:line="20" w:lineRule="exact"/>
        <w:rPr>
          <w:sz w:val="20"/>
          <w:szCs w:val="20"/>
        </w:rPr>
      </w:pPr>
      <w:r>
        <w:rPr>
          <w:noProof/>
          <w:sz w:val="20"/>
          <w:szCs w:val="20"/>
        </w:rPr>
        <w:drawing>
          <wp:anchor distT="0" distB="0" distL="114300" distR="114300" simplePos="0" relativeHeight="250704896" behindDoc="1" locked="0" layoutInCell="0" allowOverlap="1">
            <wp:simplePos x="0" y="0"/>
            <wp:positionH relativeFrom="column">
              <wp:posOffset>-635</wp:posOffset>
            </wp:positionH>
            <wp:positionV relativeFrom="paragraph">
              <wp:posOffset>66040</wp:posOffset>
            </wp:positionV>
            <wp:extent cx="5601970" cy="6350"/>
            <wp:effectExtent l="0" t="0" r="0" b="0"/>
            <wp:wrapNone/>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41">
                      <a:extLst>
                        <a:ext uri="{28A0092B-C50C-407E-A947-70E740481C1C}"/>
                      </a:extLst>
                    </a:blip>
                    <a:srcRect/>
                    <a:stretch>
                      <a:fillRect/>
                    </a:stretch>
                  </pic:blipFill>
                  <pic:spPr bwMode="auto">
                    <a:xfrm>
                      <a:off x="0" y="0"/>
                      <a:ext cx="5601970" cy="6350"/>
                    </a:xfrm>
                    <a:prstGeom prst="rect">
                      <a:avLst/>
                    </a:prstGeom>
                    <a:noFill/>
                  </pic:spPr>
                </pic:pic>
              </a:graphicData>
            </a:graphic>
          </wp:anchor>
        </w:drawing>
      </w:r>
    </w:p>
    <w:p w:rsidR="00FA5A00" w:rsidRDefault="00FA5A00">
      <w:pPr>
        <w:sectPr w:rsidR="00FA5A00">
          <w:pgSz w:w="10620" w:h="13320"/>
          <w:pgMar w:top="311" w:right="1280" w:bottom="1440"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ind w:left="460"/>
        <w:rPr>
          <w:sz w:val="20"/>
          <w:szCs w:val="20"/>
        </w:rPr>
      </w:pPr>
      <w:r>
        <w:rPr>
          <w:rFonts w:eastAsia="Times New Roman"/>
          <w:sz w:val="19"/>
          <w:szCs w:val="19"/>
        </w:rPr>
        <w:t>open or close the space. Static arrays are created with a fixed size; dynamic arrays grow as needed.</w:t>
      </w:r>
    </w:p>
    <w:p w:rsidR="00FA5A00" w:rsidRDefault="00FA5A00">
      <w:pPr>
        <w:spacing w:line="21" w:lineRule="exact"/>
        <w:rPr>
          <w:sz w:val="20"/>
          <w:szCs w:val="20"/>
        </w:rPr>
      </w:pPr>
    </w:p>
    <w:p w:rsidR="00FA5A00" w:rsidRDefault="005732CA">
      <w:pPr>
        <w:ind w:left="460"/>
        <w:rPr>
          <w:sz w:val="20"/>
          <w:szCs w:val="20"/>
        </w:rPr>
      </w:pPr>
      <w:r>
        <w:rPr>
          <w:rFonts w:eastAsia="Times New Roman"/>
          <w:sz w:val="19"/>
          <w:szCs w:val="19"/>
        </w:rPr>
        <w:t>Most languages support both types to a greater or lesser extent.</w:t>
      </w:r>
    </w:p>
    <w:p w:rsidR="00FA5A00" w:rsidRDefault="00FA5A00">
      <w:pPr>
        <w:spacing w:line="142" w:lineRule="exact"/>
        <w:rPr>
          <w:sz w:val="20"/>
          <w:szCs w:val="20"/>
        </w:rPr>
      </w:pPr>
    </w:p>
    <w:p w:rsidR="00FA5A00" w:rsidRDefault="005732CA">
      <w:pPr>
        <w:spacing w:line="264" w:lineRule="auto"/>
        <w:ind w:left="460"/>
        <w:rPr>
          <w:sz w:val="20"/>
          <w:szCs w:val="20"/>
        </w:rPr>
      </w:pPr>
      <w:r>
        <w:rPr>
          <w:rFonts w:eastAsia="Times New Roman"/>
          <w:sz w:val="19"/>
          <w:szCs w:val="19"/>
        </w:rPr>
        <w:t xml:space="preserve">Strings are one of the most </w:t>
      </w:r>
      <w:r>
        <w:rPr>
          <w:rFonts w:eastAsia="Times New Roman"/>
          <w:sz w:val="19"/>
          <w:szCs w:val="19"/>
        </w:rPr>
        <w:t>common applications of arrays. In C, a string is little more than an array of characters. In object-oriented languages the array is typically hidden within a string object. String objects can be converted to and from character arrays; make sure you know ho</w:t>
      </w:r>
      <w:r>
        <w:rPr>
          <w:rFonts w:eastAsia="Times New Roman"/>
          <w:sz w:val="19"/>
          <w:szCs w:val="19"/>
        </w:rPr>
        <w:t>w to do this in the languages you’ll be using because the operations required by programming problems are often more convenient with arrays. Basic string objects are immutable (read-only) in C# and Java; other classes provide writeable string functionality</w:t>
      </w:r>
      <w:r>
        <w:rPr>
          <w:rFonts w:eastAsia="Times New Roman"/>
          <w:sz w:val="19"/>
          <w:szCs w:val="19"/>
        </w:rPr>
        <w:t>. Careless concatenation of immutable strings can lead to inef-ficient code that creates and throws away many string objects.</w:t>
      </w:r>
    </w:p>
    <w:p w:rsidR="00FA5A00" w:rsidRDefault="00FA5A00">
      <w:pPr>
        <w:spacing w:line="118" w:lineRule="exact"/>
        <w:rPr>
          <w:sz w:val="20"/>
          <w:szCs w:val="20"/>
        </w:rPr>
      </w:pPr>
    </w:p>
    <w:p w:rsidR="00FA5A00" w:rsidRDefault="005732CA">
      <w:pPr>
        <w:spacing w:line="264" w:lineRule="auto"/>
        <w:ind w:left="460"/>
        <w:jc w:val="both"/>
        <w:rPr>
          <w:sz w:val="20"/>
          <w:szCs w:val="20"/>
        </w:rPr>
      </w:pPr>
      <w:r>
        <w:rPr>
          <w:rFonts w:eastAsia="Times New Roman"/>
          <w:sz w:val="19"/>
          <w:szCs w:val="19"/>
        </w:rPr>
        <w:t xml:space="preserve">Most modern applications support multiple languages using Unicode. There are multiple encodings for representing Unicode, all of </w:t>
      </w:r>
      <w:r>
        <w:rPr>
          <w:rFonts w:eastAsia="Times New Roman"/>
          <w:sz w:val="19"/>
          <w:szCs w:val="19"/>
        </w:rPr>
        <w:t>which require multiple bytes for at least some characters, and many of which are variable length. (Some characters require more bytes than others.) These encodings can considerably complicate string problems, but most of the time you probably won’t need to</w:t>
      </w:r>
      <w:r>
        <w:rPr>
          <w:rFonts w:eastAsia="Times New Roman"/>
          <w:sz w:val="19"/>
          <w:szCs w:val="19"/>
        </w:rPr>
        <w:t xml:space="preserve"> worry about this for interview problems.</w:t>
      </w:r>
    </w:p>
    <w:p w:rsidR="00FA5A00" w:rsidRDefault="00FA5A00">
      <w:pPr>
        <w:sectPr w:rsidR="00FA5A00">
          <w:type w:val="continuous"/>
          <w:pgSz w:w="10620" w:h="13320"/>
          <w:pgMar w:top="311" w:right="1280" w:bottom="1440" w:left="540" w:header="0" w:footer="0" w:gutter="0"/>
          <w:cols w:space="720" w:equalWidth="0">
            <w:col w:w="8800"/>
          </w:cols>
        </w:sectPr>
      </w:pPr>
    </w:p>
    <w:p w:rsidR="00FA5A00" w:rsidRDefault="005732CA">
      <w:pPr>
        <w:rPr>
          <w:sz w:val="20"/>
          <w:szCs w:val="20"/>
        </w:rPr>
      </w:pPr>
      <w:bookmarkStart w:id="123" w:name="page141"/>
      <w:bookmarkEnd w:id="123"/>
      <w:r>
        <w:rPr>
          <w:rFonts w:eastAsia="Times New Roman"/>
          <w:b/>
          <w:bCs/>
          <w:noProof/>
          <w:color w:val="4C4C4C"/>
          <w:sz w:val="250"/>
          <w:szCs w:val="250"/>
          <w:highlight w:val="black"/>
        </w:rPr>
        <w:lastRenderedPageBreak/>
        <w:drawing>
          <wp:anchor distT="0" distB="0" distL="114300" distR="114300" simplePos="0" relativeHeight="250705920" behindDoc="1" locked="0" layoutInCell="0" allowOverlap="1">
            <wp:simplePos x="0" y="0"/>
            <wp:positionH relativeFrom="page">
              <wp:posOffset>0</wp:posOffset>
            </wp:positionH>
            <wp:positionV relativeFrom="page">
              <wp:posOffset>0</wp:posOffset>
            </wp:positionV>
            <wp:extent cx="6743700" cy="8458200"/>
            <wp:effectExtent l="0" t="0" r="0" b="0"/>
            <wp:wrapNone/>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48">
                      <a:clrChange>
                        <a:clrFrom>
                          <a:srgbClr val="FFFFFF"/>
                        </a:clrFrom>
                        <a:clrTo>
                          <a:srgbClr val="FFFFFF">
                            <a:alpha val="0"/>
                          </a:srgbClr>
                        </a:clrTo>
                      </a:clrChange>
                      <a:extLst>
                        <a:ext uri="{28A0092B-C50C-407E-A947-70E740481C1C}"/>
                      </a:extLst>
                    </a:blip>
                    <a:srcRect/>
                    <a:stretch>
                      <a:fillRect/>
                    </a:stretch>
                  </pic:blipFill>
                  <pic:spPr bwMode="auto">
                    <a:xfrm>
                      <a:off x="0" y="0"/>
                      <a:ext cx="6743700" cy="8458200"/>
                    </a:xfrm>
                    <a:prstGeom prst="rect">
                      <a:avLst/>
                    </a:prstGeom>
                    <a:noFill/>
                  </pic:spPr>
                </pic:pic>
              </a:graphicData>
            </a:graphic>
          </wp:anchor>
        </w:drawing>
      </w:r>
      <w:r>
        <w:rPr>
          <w:rFonts w:eastAsia="Times New Roman"/>
          <w:b/>
          <w:bCs/>
          <w:color w:val="4C4C4C"/>
          <w:sz w:val="250"/>
          <w:szCs w:val="250"/>
          <w:highlight w:val="black"/>
        </w:rPr>
        <w:t>7</w:t>
      </w:r>
    </w:p>
    <w:p w:rsidR="00FA5A00" w:rsidRDefault="00FA5A00">
      <w:pPr>
        <w:spacing w:line="35" w:lineRule="exact"/>
        <w:rPr>
          <w:sz w:val="20"/>
          <w:szCs w:val="20"/>
        </w:rPr>
      </w:pPr>
    </w:p>
    <w:p w:rsidR="00FA5A00" w:rsidRDefault="005732CA">
      <w:pPr>
        <w:ind w:left="160"/>
        <w:rPr>
          <w:sz w:val="20"/>
          <w:szCs w:val="20"/>
        </w:rPr>
      </w:pPr>
      <w:r>
        <w:rPr>
          <w:rFonts w:ascii="Arial" w:eastAsia="Arial" w:hAnsi="Arial" w:cs="Arial"/>
          <w:b/>
          <w:bCs/>
          <w:sz w:val="56"/>
          <w:szCs w:val="56"/>
        </w:rPr>
        <w:t>Recursion</w:t>
      </w:r>
    </w:p>
    <w:p w:rsidR="00FA5A00" w:rsidRDefault="00FA5A00">
      <w:pPr>
        <w:spacing w:line="200" w:lineRule="exact"/>
        <w:rPr>
          <w:sz w:val="20"/>
          <w:szCs w:val="20"/>
        </w:rPr>
      </w:pPr>
    </w:p>
    <w:p w:rsidR="00FA5A00" w:rsidRDefault="00FA5A00">
      <w:pPr>
        <w:spacing w:line="320" w:lineRule="exact"/>
        <w:rPr>
          <w:sz w:val="20"/>
          <w:szCs w:val="20"/>
        </w:rPr>
      </w:pPr>
    </w:p>
    <w:p w:rsidR="00FA5A00" w:rsidRDefault="005732CA">
      <w:pPr>
        <w:spacing w:line="264" w:lineRule="auto"/>
        <w:ind w:left="440" w:right="220"/>
        <w:rPr>
          <w:sz w:val="20"/>
          <w:szCs w:val="20"/>
        </w:rPr>
      </w:pPr>
      <w:r>
        <w:rPr>
          <w:rFonts w:eastAsia="Times New Roman"/>
          <w:i/>
          <w:iCs/>
          <w:sz w:val="19"/>
          <w:szCs w:val="19"/>
        </w:rPr>
        <w:t xml:space="preserve">Recursion </w:t>
      </w:r>
      <w:r>
        <w:rPr>
          <w:rFonts w:eastAsia="Times New Roman"/>
          <w:sz w:val="19"/>
          <w:szCs w:val="19"/>
        </w:rPr>
        <w:t>is a deceptively simple concept: Any function that calls itself is recursive. Despite</w:t>
      </w:r>
      <w:r>
        <w:rPr>
          <w:rFonts w:eastAsia="Times New Roman"/>
          <w:i/>
          <w:iCs/>
          <w:sz w:val="19"/>
          <w:szCs w:val="19"/>
        </w:rPr>
        <w:t xml:space="preserve"> </w:t>
      </w:r>
      <w:r>
        <w:rPr>
          <w:rFonts w:eastAsia="Times New Roman"/>
          <w:sz w:val="19"/>
          <w:szCs w:val="19"/>
        </w:rPr>
        <w:t xml:space="preserve">this apparent simplicity, understanding and applying recursion can be </w:t>
      </w:r>
      <w:r>
        <w:rPr>
          <w:rFonts w:eastAsia="Times New Roman"/>
          <w:sz w:val="19"/>
          <w:szCs w:val="19"/>
        </w:rPr>
        <w:t>surprisingly complex. One of the major barriers to understanding recursion is that general descriptions tend to become highly theoretical, abstract, and mathematical. Although there is certainly value in that approach, this chapter instead follows a more p</w:t>
      </w:r>
      <w:r>
        <w:rPr>
          <w:rFonts w:eastAsia="Times New Roman"/>
          <w:sz w:val="19"/>
          <w:szCs w:val="19"/>
        </w:rPr>
        <w:t>ragmatic course, focusing on example, application, and comparison of recursive and iterative (nonrecursive) algorithms.</w:t>
      </w:r>
    </w:p>
    <w:p w:rsidR="00FA5A00" w:rsidRDefault="00FA5A00">
      <w:pPr>
        <w:spacing w:line="200" w:lineRule="exact"/>
        <w:rPr>
          <w:sz w:val="20"/>
          <w:szCs w:val="20"/>
        </w:rPr>
      </w:pPr>
    </w:p>
    <w:p w:rsidR="00FA5A00" w:rsidRDefault="00FA5A00">
      <w:pPr>
        <w:spacing w:line="225" w:lineRule="exact"/>
        <w:rPr>
          <w:sz w:val="20"/>
          <w:szCs w:val="20"/>
        </w:rPr>
      </w:pPr>
    </w:p>
    <w:p w:rsidR="00FA5A00" w:rsidRDefault="005732CA">
      <w:pPr>
        <w:ind w:left="160"/>
        <w:rPr>
          <w:sz w:val="20"/>
          <w:szCs w:val="20"/>
        </w:rPr>
      </w:pPr>
      <w:r>
        <w:rPr>
          <w:rFonts w:ascii="Arial" w:eastAsia="Arial" w:hAnsi="Arial" w:cs="Arial"/>
          <w:b/>
          <w:bCs/>
          <w:sz w:val="28"/>
          <w:szCs w:val="28"/>
        </w:rPr>
        <w:t>Understanding Recursion</w:t>
      </w:r>
    </w:p>
    <w:p w:rsidR="00FA5A00" w:rsidRDefault="00FA5A00">
      <w:pPr>
        <w:spacing w:line="171" w:lineRule="exact"/>
        <w:rPr>
          <w:sz w:val="20"/>
          <w:szCs w:val="20"/>
        </w:rPr>
      </w:pPr>
    </w:p>
    <w:p w:rsidR="00FA5A00" w:rsidRDefault="005732CA">
      <w:pPr>
        <w:spacing w:line="264" w:lineRule="auto"/>
        <w:ind w:left="440"/>
        <w:rPr>
          <w:sz w:val="20"/>
          <w:szCs w:val="20"/>
        </w:rPr>
      </w:pPr>
      <w:r>
        <w:rPr>
          <w:rFonts w:eastAsia="Times New Roman"/>
          <w:sz w:val="19"/>
          <w:szCs w:val="19"/>
        </w:rPr>
        <w:t xml:space="preserve">Recursion is useful for tasks that can be defined in terms of similar subtasks. For example, sort, search, and traversal problems often have simple recursive solutions. A </w:t>
      </w:r>
      <w:r>
        <w:rPr>
          <w:rFonts w:eastAsia="Times New Roman"/>
          <w:i/>
          <w:iCs/>
          <w:sz w:val="19"/>
          <w:szCs w:val="19"/>
        </w:rPr>
        <w:t>recursive function</w:t>
      </w:r>
      <w:r>
        <w:rPr>
          <w:rFonts w:eastAsia="Times New Roman"/>
          <w:sz w:val="19"/>
          <w:szCs w:val="19"/>
        </w:rPr>
        <w:t xml:space="preserve"> performs a task in part by calling itself to perform the subtasks.</w:t>
      </w:r>
      <w:r>
        <w:rPr>
          <w:rFonts w:eastAsia="Times New Roman"/>
          <w:sz w:val="19"/>
          <w:szCs w:val="19"/>
        </w:rPr>
        <w:t xml:space="preserve"> At some point, the function encounters a subtask that it can perform without calling itself. This case, in which the func-tion does not recurse, is called the </w:t>
      </w:r>
      <w:r>
        <w:rPr>
          <w:rFonts w:eastAsia="Times New Roman"/>
          <w:i/>
          <w:iCs/>
          <w:sz w:val="19"/>
          <w:szCs w:val="19"/>
        </w:rPr>
        <w:t>base case</w:t>
      </w:r>
      <w:r>
        <w:rPr>
          <w:rFonts w:eastAsia="Times New Roman"/>
          <w:sz w:val="19"/>
          <w:szCs w:val="19"/>
        </w:rPr>
        <w:t>; the former, in which the function calls itself to perform a subtask, is referred to a</w:t>
      </w:r>
      <w:r>
        <w:rPr>
          <w:rFonts w:eastAsia="Times New Roman"/>
          <w:sz w:val="19"/>
          <w:szCs w:val="19"/>
        </w:rPr>
        <w:t xml:space="preserve">s the </w:t>
      </w:r>
      <w:r>
        <w:rPr>
          <w:rFonts w:eastAsia="Times New Roman"/>
          <w:i/>
          <w:iCs/>
          <w:sz w:val="19"/>
          <w:szCs w:val="19"/>
        </w:rPr>
        <w:t>recursive case</w:t>
      </w:r>
      <w:r>
        <w:rPr>
          <w:rFonts w:eastAsia="Times New Roman"/>
          <w:sz w:val="19"/>
          <w:szCs w:val="19"/>
        </w:rPr>
        <w:t>.</w:t>
      </w:r>
    </w:p>
    <w:p w:rsidR="00FA5A00" w:rsidRDefault="00FA5A00">
      <w:pPr>
        <w:spacing w:line="200" w:lineRule="exact"/>
        <w:rPr>
          <w:sz w:val="20"/>
          <w:szCs w:val="20"/>
        </w:rPr>
      </w:pPr>
    </w:p>
    <w:p w:rsidR="00FA5A00" w:rsidRDefault="00FA5A00">
      <w:pPr>
        <w:spacing w:line="314" w:lineRule="exact"/>
        <w:rPr>
          <w:sz w:val="20"/>
          <w:szCs w:val="20"/>
        </w:rPr>
      </w:pPr>
    </w:p>
    <w:p w:rsidR="00FA5A00" w:rsidRDefault="005732CA">
      <w:pPr>
        <w:ind w:left="1060"/>
        <w:rPr>
          <w:sz w:val="20"/>
          <w:szCs w:val="20"/>
        </w:rPr>
      </w:pPr>
      <w:r>
        <w:rPr>
          <w:rFonts w:ascii="Arial" w:eastAsia="Arial" w:hAnsi="Arial" w:cs="Arial"/>
          <w:b/>
          <w:bCs/>
          <w:sz w:val="18"/>
          <w:szCs w:val="18"/>
        </w:rPr>
        <w:t>NOTE</w:t>
      </w:r>
      <w:r>
        <w:rPr>
          <w:rFonts w:eastAsia="Times New Roman"/>
          <w:i/>
          <w:iCs/>
          <w:sz w:val="19"/>
          <w:szCs w:val="19"/>
        </w:rPr>
        <w:t xml:space="preserve">  Recursive algorithms have two cases: recursive cases and base cases.</w:t>
      </w:r>
    </w:p>
    <w:p w:rsidR="00FA5A00" w:rsidRDefault="00FA5A00">
      <w:pPr>
        <w:spacing w:line="345" w:lineRule="exact"/>
        <w:rPr>
          <w:sz w:val="20"/>
          <w:szCs w:val="20"/>
        </w:rPr>
      </w:pPr>
    </w:p>
    <w:p w:rsidR="00FA5A00" w:rsidRDefault="005732CA">
      <w:pPr>
        <w:spacing w:line="265" w:lineRule="auto"/>
        <w:ind w:left="440" w:right="380"/>
        <w:jc w:val="both"/>
        <w:rPr>
          <w:sz w:val="20"/>
          <w:szCs w:val="20"/>
        </w:rPr>
      </w:pPr>
      <w:r>
        <w:rPr>
          <w:rFonts w:eastAsia="Times New Roman"/>
          <w:sz w:val="19"/>
          <w:szCs w:val="19"/>
        </w:rPr>
        <w:t xml:space="preserve">These concepts can be illustrated with a simple and commonly used example: the factorial operator. </w:t>
      </w:r>
      <w:r>
        <w:rPr>
          <w:rFonts w:eastAsia="Times New Roman"/>
          <w:i/>
          <w:iCs/>
          <w:sz w:val="19"/>
          <w:szCs w:val="19"/>
        </w:rPr>
        <w:t>n</w:t>
      </w:r>
      <w:r>
        <w:rPr>
          <w:rFonts w:eastAsia="Times New Roman"/>
          <w:sz w:val="19"/>
          <w:szCs w:val="19"/>
        </w:rPr>
        <w:t>! (pronounced “n factorial”) is the product of all integ</w:t>
      </w:r>
      <w:r>
        <w:rPr>
          <w:rFonts w:eastAsia="Times New Roman"/>
          <w:sz w:val="19"/>
          <w:szCs w:val="19"/>
        </w:rPr>
        <w:t xml:space="preserve">ers between </w:t>
      </w:r>
      <w:r>
        <w:rPr>
          <w:rFonts w:eastAsia="Times New Roman"/>
          <w:i/>
          <w:iCs/>
          <w:sz w:val="19"/>
          <w:szCs w:val="19"/>
        </w:rPr>
        <w:t>n</w:t>
      </w:r>
      <w:r>
        <w:rPr>
          <w:rFonts w:eastAsia="Times New Roman"/>
          <w:sz w:val="19"/>
          <w:szCs w:val="19"/>
        </w:rPr>
        <w:t xml:space="preserve"> and 1. For example, 4! = 4 × 3 × 2 × 1 = 24. </w:t>
      </w:r>
      <w:r>
        <w:rPr>
          <w:rFonts w:eastAsia="Times New Roman"/>
          <w:i/>
          <w:iCs/>
          <w:sz w:val="19"/>
          <w:szCs w:val="19"/>
        </w:rPr>
        <w:t>n</w:t>
      </w:r>
      <w:r>
        <w:rPr>
          <w:rFonts w:eastAsia="Times New Roman"/>
          <w:sz w:val="19"/>
          <w:szCs w:val="19"/>
        </w:rPr>
        <w:t>! can be more formally defined as follows:</w:t>
      </w:r>
    </w:p>
    <w:p w:rsidR="00FA5A00" w:rsidRDefault="00FA5A00">
      <w:pPr>
        <w:spacing w:line="116" w:lineRule="exact"/>
        <w:rPr>
          <w:sz w:val="20"/>
          <w:szCs w:val="20"/>
        </w:rPr>
      </w:pPr>
    </w:p>
    <w:p w:rsidR="00FA5A00" w:rsidRDefault="005732CA">
      <w:pPr>
        <w:ind w:right="-479"/>
        <w:jc w:val="center"/>
        <w:rPr>
          <w:sz w:val="20"/>
          <w:szCs w:val="20"/>
        </w:rPr>
      </w:pPr>
      <w:r>
        <w:rPr>
          <w:rFonts w:eastAsia="Times New Roman"/>
          <w:i/>
          <w:iCs/>
          <w:sz w:val="19"/>
          <w:szCs w:val="19"/>
        </w:rPr>
        <w:t>n</w:t>
      </w:r>
      <w:r>
        <w:rPr>
          <w:rFonts w:eastAsia="Times New Roman"/>
          <w:sz w:val="19"/>
          <w:szCs w:val="19"/>
        </w:rPr>
        <w:t>! =</w:t>
      </w:r>
      <w:r>
        <w:rPr>
          <w:rFonts w:eastAsia="Times New Roman"/>
          <w:i/>
          <w:iCs/>
          <w:sz w:val="19"/>
          <w:szCs w:val="19"/>
        </w:rPr>
        <w:t xml:space="preserve"> n </w:t>
      </w:r>
      <w:r>
        <w:rPr>
          <w:rFonts w:eastAsia="Times New Roman"/>
          <w:sz w:val="19"/>
          <w:szCs w:val="19"/>
        </w:rPr>
        <w:t>(</w:t>
      </w:r>
      <w:r>
        <w:rPr>
          <w:rFonts w:eastAsia="Times New Roman"/>
          <w:i/>
          <w:iCs/>
          <w:sz w:val="19"/>
          <w:szCs w:val="19"/>
        </w:rPr>
        <w:t xml:space="preserve">n </w:t>
      </w:r>
      <w:r>
        <w:rPr>
          <w:rFonts w:eastAsia="Times New Roman"/>
          <w:sz w:val="19"/>
          <w:szCs w:val="19"/>
        </w:rPr>
        <w:t>– 1)!</w:t>
      </w:r>
    </w:p>
    <w:p w:rsidR="00FA5A00" w:rsidRDefault="00FA5A00">
      <w:pPr>
        <w:spacing w:line="142" w:lineRule="exact"/>
        <w:rPr>
          <w:sz w:val="20"/>
          <w:szCs w:val="20"/>
        </w:rPr>
      </w:pPr>
    </w:p>
    <w:p w:rsidR="00FA5A00" w:rsidRDefault="005732CA">
      <w:pPr>
        <w:ind w:right="-479"/>
        <w:jc w:val="center"/>
        <w:rPr>
          <w:sz w:val="20"/>
          <w:szCs w:val="20"/>
        </w:rPr>
      </w:pPr>
      <w:r>
        <w:rPr>
          <w:rFonts w:eastAsia="Times New Roman"/>
          <w:sz w:val="19"/>
          <w:szCs w:val="19"/>
        </w:rPr>
        <w:t>0! = 1! = 1</w:t>
      </w:r>
    </w:p>
    <w:p w:rsidR="00FA5A00" w:rsidRDefault="00FA5A00">
      <w:pPr>
        <w:spacing w:line="142" w:lineRule="exact"/>
        <w:rPr>
          <w:sz w:val="20"/>
          <w:szCs w:val="20"/>
        </w:rPr>
      </w:pPr>
    </w:p>
    <w:p w:rsidR="00FA5A00" w:rsidRDefault="005732CA">
      <w:pPr>
        <w:spacing w:line="265" w:lineRule="auto"/>
        <w:ind w:left="440" w:right="280"/>
        <w:rPr>
          <w:sz w:val="20"/>
          <w:szCs w:val="20"/>
        </w:rPr>
      </w:pPr>
      <w:r>
        <w:rPr>
          <w:rFonts w:eastAsia="Times New Roman"/>
          <w:sz w:val="19"/>
          <w:szCs w:val="19"/>
        </w:rPr>
        <w:t xml:space="preserve">This definition leads easily to a recursive implementation of factorial. The task is to deter-mine the value of </w:t>
      </w:r>
      <w:r>
        <w:rPr>
          <w:rFonts w:eastAsia="Times New Roman"/>
          <w:i/>
          <w:iCs/>
          <w:sz w:val="19"/>
          <w:szCs w:val="19"/>
        </w:rPr>
        <w:t>n</w:t>
      </w:r>
      <w:r>
        <w:rPr>
          <w:rFonts w:eastAsia="Times New Roman"/>
          <w:sz w:val="19"/>
          <w:szCs w:val="19"/>
        </w:rPr>
        <w:t>!, and th</w:t>
      </w:r>
      <w:r>
        <w:rPr>
          <w:rFonts w:eastAsia="Times New Roman"/>
          <w:sz w:val="19"/>
          <w:szCs w:val="19"/>
        </w:rPr>
        <w:t>e subtask is to determine the value of (</w:t>
      </w:r>
      <w:r>
        <w:rPr>
          <w:rFonts w:eastAsia="Times New Roman"/>
          <w:i/>
          <w:iCs/>
          <w:sz w:val="19"/>
          <w:szCs w:val="19"/>
        </w:rPr>
        <w:t>n</w:t>
      </w:r>
      <w:r>
        <w:rPr>
          <w:rFonts w:eastAsia="Times New Roman"/>
          <w:sz w:val="19"/>
          <w:szCs w:val="19"/>
        </w:rPr>
        <w:t xml:space="preserve"> – 1)! . In the recursive case, when </w:t>
      </w:r>
      <w:r>
        <w:rPr>
          <w:rFonts w:eastAsia="Times New Roman"/>
          <w:i/>
          <w:iCs/>
          <w:sz w:val="19"/>
          <w:szCs w:val="19"/>
        </w:rPr>
        <w:t>n</w:t>
      </w:r>
      <w:r>
        <w:rPr>
          <w:rFonts w:eastAsia="Times New Roman"/>
          <w:sz w:val="19"/>
          <w:szCs w:val="19"/>
        </w:rPr>
        <w:t xml:space="preserve"> is greater than 1, the function calls itself to determine the value of (</w:t>
      </w:r>
      <w:r>
        <w:rPr>
          <w:rFonts w:eastAsia="Times New Roman"/>
          <w:i/>
          <w:iCs/>
          <w:sz w:val="19"/>
          <w:szCs w:val="19"/>
        </w:rPr>
        <w:t>n</w:t>
      </w:r>
      <w:r>
        <w:rPr>
          <w:rFonts w:eastAsia="Times New Roman"/>
          <w:sz w:val="19"/>
          <w:szCs w:val="19"/>
        </w:rPr>
        <w:t xml:space="preserve"> – 1)! and</w:t>
      </w:r>
    </w:p>
    <w:p w:rsidR="00FA5A00" w:rsidRDefault="00FA5A00">
      <w:pPr>
        <w:sectPr w:rsidR="00FA5A00">
          <w:pgSz w:w="10620" w:h="13320"/>
          <w:pgMar w:top="1114" w:right="1040" w:bottom="403" w:left="1280" w:header="0" w:footer="0" w:gutter="0"/>
          <w:cols w:space="720" w:equalWidth="0">
            <w:col w:w="8300"/>
          </w:cols>
        </w:sectPr>
      </w:pPr>
    </w:p>
    <w:p w:rsidR="00FA5A00" w:rsidRDefault="005732CA">
      <w:pPr>
        <w:rPr>
          <w:sz w:val="20"/>
          <w:szCs w:val="20"/>
        </w:rPr>
      </w:pPr>
      <w:bookmarkStart w:id="124" w:name="page142"/>
      <w:bookmarkEnd w:id="124"/>
      <w:r>
        <w:rPr>
          <w:rFonts w:ascii="Arial" w:eastAsia="Arial" w:hAnsi="Arial" w:cs="Arial"/>
          <w:sz w:val="18"/>
          <w:szCs w:val="18"/>
        </w:rPr>
        <w:lastRenderedPageBreak/>
        <w:t>108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7</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Recursion</w:t>
      </w:r>
    </w:p>
    <w:p w:rsidR="00FA5A00" w:rsidRDefault="00FA5A00">
      <w:pPr>
        <w:spacing w:line="20" w:lineRule="exact"/>
        <w:rPr>
          <w:sz w:val="20"/>
          <w:szCs w:val="20"/>
        </w:rPr>
      </w:pPr>
      <w:r>
        <w:rPr>
          <w:sz w:val="20"/>
          <w:szCs w:val="20"/>
        </w:rPr>
        <w:pict>
          <v:line id="Shape 711" o:spid="_x0000_s1736" style="position:absolute;z-index:251392000;visibility:visible;mso-wrap-distance-left:0;mso-wrap-distance-right:0" from="-.1pt,5.4pt" to="441pt,5.4pt" o:allowincell="f" strokeweight=".5pt"/>
        </w:pict>
      </w:r>
    </w:p>
    <w:p w:rsidR="00FA5A00" w:rsidRDefault="00FA5A00">
      <w:pPr>
        <w:sectPr w:rsidR="00FA5A00">
          <w:pgSz w:w="10620" w:h="13320"/>
          <w:pgMar w:top="311" w:right="1300" w:bottom="490" w:left="540" w:header="0" w:footer="0" w:gutter="0"/>
          <w:cols w:space="720" w:equalWidth="0">
            <w:col w:w="878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6" w:lineRule="auto"/>
        <w:ind w:left="460" w:right="220"/>
        <w:rPr>
          <w:sz w:val="20"/>
          <w:szCs w:val="20"/>
        </w:rPr>
      </w:pPr>
      <w:r>
        <w:rPr>
          <w:rFonts w:eastAsia="Times New Roman"/>
          <w:sz w:val="19"/>
          <w:szCs w:val="19"/>
        </w:rPr>
        <w:t xml:space="preserve">multiplies that by </w:t>
      </w:r>
      <w:r>
        <w:rPr>
          <w:rFonts w:eastAsia="Times New Roman"/>
          <w:i/>
          <w:iCs/>
          <w:sz w:val="19"/>
          <w:szCs w:val="19"/>
        </w:rPr>
        <w:t>n</w:t>
      </w:r>
      <w:r>
        <w:rPr>
          <w:rFonts w:eastAsia="Times New Roman"/>
          <w:sz w:val="19"/>
          <w:szCs w:val="19"/>
        </w:rPr>
        <w:t xml:space="preserve">. In the base case, when </w:t>
      </w:r>
      <w:r>
        <w:rPr>
          <w:rFonts w:eastAsia="Times New Roman"/>
          <w:i/>
          <w:iCs/>
          <w:sz w:val="19"/>
          <w:szCs w:val="19"/>
        </w:rPr>
        <w:t>n</w:t>
      </w:r>
      <w:r>
        <w:rPr>
          <w:rFonts w:eastAsia="Times New Roman"/>
          <w:sz w:val="19"/>
          <w:szCs w:val="19"/>
        </w:rPr>
        <w:t xml:space="preserve"> is 0 or 1, the function simply returns 1. Rendered in code, this looks like the following:</w:t>
      </w:r>
    </w:p>
    <w:p w:rsidR="00FA5A00" w:rsidRDefault="00FA5A00">
      <w:pPr>
        <w:spacing w:line="102" w:lineRule="exact"/>
        <w:rPr>
          <w:sz w:val="20"/>
          <w:szCs w:val="20"/>
        </w:rPr>
      </w:pPr>
    </w:p>
    <w:p w:rsidR="00FA5A00" w:rsidRDefault="005732CA">
      <w:pPr>
        <w:ind w:left="900"/>
        <w:rPr>
          <w:sz w:val="20"/>
          <w:szCs w:val="20"/>
        </w:rPr>
      </w:pPr>
      <w:r>
        <w:rPr>
          <w:rFonts w:eastAsia="Times New Roman"/>
          <w:sz w:val="17"/>
          <w:szCs w:val="17"/>
        </w:rPr>
        <w:t>int factorial( int n ){</w:t>
      </w:r>
    </w:p>
    <w:p w:rsidR="00FA5A00" w:rsidRDefault="00FA5A00">
      <w:pPr>
        <w:spacing w:line="4" w:lineRule="exact"/>
        <w:rPr>
          <w:sz w:val="20"/>
          <w:szCs w:val="20"/>
        </w:rPr>
      </w:pPr>
    </w:p>
    <w:p w:rsidR="00FA5A00" w:rsidRDefault="005732CA">
      <w:pPr>
        <w:tabs>
          <w:tab w:val="left" w:pos="2780"/>
        </w:tabs>
        <w:ind w:left="1280"/>
        <w:rPr>
          <w:sz w:val="20"/>
          <w:szCs w:val="20"/>
        </w:rPr>
      </w:pPr>
      <w:r>
        <w:rPr>
          <w:rFonts w:eastAsia="Times New Roman"/>
          <w:sz w:val="17"/>
          <w:szCs w:val="17"/>
        </w:rPr>
        <w:t>if (n &gt; 1) {</w:t>
      </w:r>
      <w:r>
        <w:rPr>
          <w:sz w:val="20"/>
          <w:szCs w:val="20"/>
        </w:rPr>
        <w:tab/>
      </w:r>
      <w:r>
        <w:rPr>
          <w:rFonts w:eastAsia="Times New Roman"/>
          <w:sz w:val="17"/>
          <w:szCs w:val="17"/>
        </w:rPr>
        <w:t>/* Recursive case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return factorial(n-1) * n;</w:t>
      </w:r>
    </w:p>
    <w:p w:rsidR="00FA5A00" w:rsidRDefault="00FA5A00">
      <w:pPr>
        <w:spacing w:line="21" w:lineRule="exact"/>
        <w:rPr>
          <w:sz w:val="20"/>
          <w:szCs w:val="20"/>
        </w:rPr>
      </w:pPr>
    </w:p>
    <w:p w:rsidR="00FA5A00" w:rsidRDefault="005732CA">
      <w:pPr>
        <w:ind w:left="1660" w:right="4560" w:hanging="379"/>
        <w:rPr>
          <w:sz w:val="20"/>
          <w:szCs w:val="20"/>
        </w:rPr>
      </w:pPr>
      <w:r>
        <w:rPr>
          <w:rFonts w:eastAsia="Times New Roman"/>
          <w:sz w:val="17"/>
          <w:szCs w:val="17"/>
        </w:rPr>
        <w:t>} else {/* Base case */ retur</w:t>
      </w:r>
      <w:r>
        <w:rPr>
          <w:rFonts w:eastAsia="Times New Roman"/>
          <w:sz w:val="17"/>
          <w:szCs w:val="17"/>
        </w:rPr>
        <w:t>n 1;</w:t>
      </w:r>
    </w:p>
    <w:p w:rsidR="00FA5A00" w:rsidRDefault="00FA5A00">
      <w:pPr>
        <w:spacing w:line="188"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4" w:lineRule="auto"/>
        <w:ind w:left="460"/>
        <w:rPr>
          <w:sz w:val="20"/>
          <w:szCs w:val="20"/>
        </w:rPr>
      </w:pPr>
      <w:r>
        <w:rPr>
          <w:rFonts w:eastAsia="Times New Roman"/>
          <w:sz w:val="19"/>
          <w:szCs w:val="19"/>
        </w:rPr>
        <w:t xml:space="preserve">Figure 7-1 illustrates the operation of this function when computing 4!. Notice that </w:t>
      </w:r>
      <w:r>
        <w:rPr>
          <w:rFonts w:eastAsia="Times New Roman"/>
          <w:sz w:val="17"/>
          <w:szCs w:val="17"/>
        </w:rPr>
        <w:t>n</w:t>
      </w:r>
      <w:r>
        <w:rPr>
          <w:rFonts w:eastAsia="Times New Roman"/>
          <w:sz w:val="19"/>
          <w:szCs w:val="19"/>
        </w:rPr>
        <w:t xml:space="preserve"> decreases by 1 each time the function recurses. This ensures that the base case will eventually be reached. If a function is written incorrectly such that it does not always reach a base case, it recurses infinitely. In practice, there is usually no such </w:t>
      </w:r>
      <w:r>
        <w:rPr>
          <w:rFonts w:eastAsia="Times New Roman"/>
          <w:sz w:val="19"/>
          <w:szCs w:val="19"/>
        </w:rPr>
        <w:t>thing as infinite recursion: Eventually a stack overflow occurs and the program crashes — a similarly catastrophic event.</w:t>
      </w:r>
    </w:p>
    <w:p w:rsidR="00FA5A00" w:rsidRDefault="00FA5A00">
      <w:pPr>
        <w:spacing w:line="277" w:lineRule="exact"/>
        <w:rPr>
          <w:sz w:val="20"/>
          <w:szCs w:val="20"/>
        </w:rPr>
      </w:pPr>
    </w:p>
    <w:p w:rsidR="00FA5A00" w:rsidRDefault="005732CA">
      <w:pPr>
        <w:tabs>
          <w:tab w:val="left" w:pos="1540"/>
        </w:tabs>
        <w:ind w:left="460"/>
        <w:rPr>
          <w:sz w:val="20"/>
          <w:szCs w:val="20"/>
        </w:rPr>
      </w:pPr>
      <w:r>
        <w:rPr>
          <w:rFonts w:ascii="Arial" w:eastAsia="Arial" w:hAnsi="Arial" w:cs="Arial"/>
          <w:sz w:val="18"/>
          <w:szCs w:val="18"/>
        </w:rPr>
        <w:t>Factorial (4)</w:t>
      </w:r>
      <w:r>
        <w:rPr>
          <w:sz w:val="20"/>
          <w:szCs w:val="20"/>
        </w:rPr>
        <w:tab/>
      </w:r>
      <w:r>
        <w:rPr>
          <w:rFonts w:ascii="Arial" w:eastAsia="Arial" w:hAnsi="Arial" w:cs="Arial"/>
          <w:sz w:val="17"/>
          <w:szCs w:val="17"/>
        </w:rPr>
        <w:t>{</w:t>
      </w:r>
    </w:p>
    <w:p w:rsidR="00FA5A00" w:rsidRDefault="005732CA">
      <w:pPr>
        <w:tabs>
          <w:tab w:val="left" w:pos="1540"/>
        </w:tabs>
        <w:ind w:left="700"/>
        <w:rPr>
          <w:sz w:val="20"/>
          <w:szCs w:val="20"/>
        </w:rPr>
      </w:pPr>
      <w:r>
        <w:rPr>
          <w:rFonts w:ascii="Arial" w:eastAsia="Arial" w:hAnsi="Arial" w:cs="Arial"/>
          <w:sz w:val="18"/>
          <w:szCs w:val="18"/>
        </w:rPr>
        <w:t>if (4 &gt; 1)</w:t>
      </w:r>
      <w:r>
        <w:rPr>
          <w:sz w:val="20"/>
          <w:szCs w:val="20"/>
        </w:rPr>
        <w:tab/>
      </w:r>
      <w:r>
        <w:rPr>
          <w:rFonts w:ascii="Arial" w:eastAsia="Arial" w:hAnsi="Arial" w:cs="Arial"/>
          <w:sz w:val="17"/>
          <w:szCs w:val="17"/>
        </w:rPr>
        <w:t>{</w:t>
      </w:r>
    </w:p>
    <w:p w:rsidR="00FA5A00" w:rsidRDefault="005732CA">
      <w:pPr>
        <w:spacing w:line="231" w:lineRule="auto"/>
        <w:ind w:left="960"/>
        <w:rPr>
          <w:sz w:val="20"/>
          <w:szCs w:val="20"/>
        </w:rPr>
      </w:pPr>
      <w:r>
        <w:rPr>
          <w:rFonts w:ascii="Arial" w:eastAsia="Arial" w:hAnsi="Arial" w:cs="Arial"/>
          <w:sz w:val="18"/>
          <w:szCs w:val="18"/>
        </w:rPr>
        <w:t>return Factorial (3) * 4;</w:t>
      </w:r>
    </w:p>
    <w:p w:rsidR="00FA5A00" w:rsidRDefault="005732CA">
      <w:pPr>
        <w:spacing w:line="20" w:lineRule="exact"/>
        <w:rPr>
          <w:sz w:val="20"/>
          <w:szCs w:val="20"/>
        </w:rPr>
      </w:pPr>
      <w:r>
        <w:rPr>
          <w:noProof/>
          <w:sz w:val="20"/>
          <w:szCs w:val="20"/>
        </w:rPr>
        <w:drawing>
          <wp:anchor distT="0" distB="0" distL="114300" distR="114300" simplePos="0" relativeHeight="250706944" behindDoc="1" locked="0" layoutInCell="0" allowOverlap="1">
            <wp:simplePos x="0" y="0"/>
            <wp:positionH relativeFrom="column">
              <wp:posOffset>951230</wp:posOffset>
            </wp:positionH>
            <wp:positionV relativeFrom="paragraph">
              <wp:posOffset>37465</wp:posOffset>
            </wp:positionV>
            <wp:extent cx="750570" cy="112395"/>
            <wp:effectExtent l="0" t="0" r="0" b="0"/>
            <wp:wrapNone/>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49">
                      <a:extLst>
                        <a:ext uri="{28A0092B-C50C-407E-A947-70E740481C1C}"/>
                      </a:extLst>
                    </a:blip>
                    <a:srcRect/>
                    <a:stretch>
                      <a:fillRect/>
                    </a:stretch>
                  </pic:blipFill>
                  <pic:spPr bwMode="auto">
                    <a:xfrm>
                      <a:off x="0" y="0"/>
                      <a:ext cx="750570" cy="112395"/>
                    </a:xfrm>
                    <a:prstGeom prst="rect">
                      <a:avLst/>
                    </a:prstGeom>
                    <a:noFill/>
                  </pic:spPr>
                </pic:pic>
              </a:graphicData>
            </a:graphic>
          </wp:anchor>
        </w:drawing>
      </w:r>
    </w:p>
    <w:p w:rsidR="00FA5A00" w:rsidRDefault="00FA5A00">
      <w:pPr>
        <w:spacing w:line="17" w:lineRule="exact"/>
        <w:rPr>
          <w:sz w:val="20"/>
          <w:szCs w:val="20"/>
        </w:rPr>
      </w:pPr>
    </w:p>
    <w:p w:rsidR="00FA5A00" w:rsidRDefault="005732CA">
      <w:pPr>
        <w:tabs>
          <w:tab w:val="left" w:pos="3920"/>
        </w:tabs>
        <w:ind w:left="2840"/>
        <w:rPr>
          <w:sz w:val="20"/>
          <w:szCs w:val="20"/>
        </w:rPr>
      </w:pPr>
      <w:r>
        <w:rPr>
          <w:rFonts w:ascii="Arial" w:eastAsia="Arial" w:hAnsi="Arial" w:cs="Arial"/>
          <w:sz w:val="18"/>
          <w:szCs w:val="18"/>
        </w:rPr>
        <w:t>Factorial (3)</w:t>
      </w:r>
      <w:r>
        <w:rPr>
          <w:sz w:val="20"/>
          <w:szCs w:val="20"/>
        </w:rPr>
        <w:tab/>
      </w:r>
      <w:r>
        <w:rPr>
          <w:rFonts w:ascii="Arial" w:eastAsia="Arial" w:hAnsi="Arial" w:cs="Arial"/>
          <w:sz w:val="11"/>
          <w:szCs w:val="11"/>
        </w:rPr>
        <w:t>{</w:t>
      </w:r>
    </w:p>
    <w:p w:rsidR="00FA5A00" w:rsidRDefault="005732CA">
      <w:pPr>
        <w:tabs>
          <w:tab w:val="left" w:pos="3920"/>
        </w:tabs>
        <w:ind w:left="3080"/>
        <w:rPr>
          <w:sz w:val="20"/>
          <w:szCs w:val="20"/>
        </w:rPr>
      </w:pPr>
      <w:r>
        <w:rPr>
          <w:rFonts w:ascii="Arial" w:eastAsia="Arial" w:hAnsi="Arial" w:cs="Arial"/>
          <w:sz w:val="18"/>
          <w:szCs w:val="18"/>
        </w:rPr>
        <w:t>if (3 &gt; 1)</w:t>
      </w:r>
      <w:r>
        <w:rPr>
          <w:sz w:val="20"/>
          <w:szCs w:val="20"/>
        </w:rPr>
        <w:tab/>
      </w:r>
      <w:r>
        <w:rPr>
          <w:rFonts w:ascii="Arial" w:eastAsia="Arial" w:hAnsi="Arial" w:cs="Arial"/>
          <w:sz w:val="11"/>
          <w:szCs w:val="11"/>
        </w:rPr>
        <w:t>{</w:t>
      </w:r>
    </w:p>
    <w:p w:rsidR="00FA5A00" w:rsidRDefault="005732CA">
      <w:pPr>
        <w:spacing w:line="232" w:lineRule="auto"/>
        <w:ind w:left="3320"/>
        <w:rPr>
          <w:sz w:val="20"/>
          <w:szCs w:val="20"/>
        </w:rPr>
      </w:pPr>
      <w:r>
        <w:rPr>
          <w:rFonts w:ascii="Arial" w:eastAsia="Arial" w:hAnsi="Arial" w:cs="Arial"/>
          <w:sz w:val="18"/>
          <w:szCs w:val="18"/>
        </w:rPr>
        <w:t>return Factorial (2) * 3;</w:t>
      </w:r>
    </w:p>
    <w:p w:rsidR="00FA5A00" w:rsidRDefault="00FA5A00">
      <w:pPr>
        <w:spacing w:line="52" w:lineRule="exact"/>
        <w:rPr>
          <w:sz w:val="20"/>
          <w:szCs w:val="20"/>
        </w:rPr>
      </w:pPr>
    </w:p>
    <w:tbl>
      <w:tblPr>
        <w:tblW w:w="0" w:type="auto"/>
        <w:tblInd w:w="3870" w:type="dxa"/>
        <w:tblLayout w:type="fixed"/>
        <w:tblCellMar>
          <w:left w:w="0" w:type="dxa"/>
          <w:right w:w="0" w:type="dxa"/>
        </w:tblCellMar>
        <w:tblLook w:val="04A0"/>
      </w:tblPr>
      <w:tblGrid>
        <w:gridCol w:w="1280"/>
        <w:gridCol w:w="540"/>
        <w:gridCol w:w="720"/>
        <w:gridCol w:w="840"/>
        <w:gridCol w:w="600"/>
        <w:gridCol w:w="560"/>
        <w:gridCol w:w="160"/>
        <w:gridCol w:w="20"/>
      </w:tblGrid>
      <w:tr w:rsidR="00FA5A00">
        <w:trPr>
          <w:trHeight w:val="124"/>
        </w:trPr>
        <w:tc>
          <w:tcPr>
            <w:tcW w:w="1280" w:type="dxa"/>
            <w:tcBorders>
              <w:left w:val="single" w:sz="8" w:space="0" w:color="auto"/>
              <w:bottom w:val="single" w:sz="8" w:space="0" w:color="auto"/>
            </w:tcBorders>
            <w:vAlign w:val="bottom"/>
          </w:tcPr>
          <w:p w:rsidR="00FA5A00" w:rsidRDefault="00FA5A00">
            <w:pPr>
              <w:rPr>
                <w:sz w:val="10"/>
                <w:szCs w:val="10"/>
              </w:rPr>
            </w:pPr>
          </w:p>
        </w:tc>
        <w:tc>
          <w:tcPr>
            <w:tcW w:w="1260" w:type="dxa"/>
            <w:gridSpan w:val="2"/>
            <w:vMerge w:val="restart"/>
            <w:vAlign w:val="bottom"/>
          </w:tcPr>
          <w:p w:rsidR="00FA5A00" w:rsidRDefault="005732CA">
            <w:pPr>
              <w:ind w:left="180"/>
              <w:rPr>
                <w:sz w:val="20"/>
                <w:szCs w:val="20"/>
              </w:rPr>
            </w:pPr>
            <w:r>
              <w:rPr>
                <w:rFonts w:ascii="Arial" w:eastAsia="Arial" w:hAnsi="Arial" w:cs="Arial"/>
                <w:sz w:val="18"/>
                <w:szCs w:val="18"/>
              </w:rPr>
              <w:t>Factorial (2)</w:t>
            </w:r>
          </w:p>
        </w:tc>
        <w:tc>
          <w:tcPr>
            <w:tcW w:w="840" w:type="dxa"/>
            <w:vMerge w:val="restart"/>
            <w:vAlign w:val="bottom"/>
          </w:tcPr>
          <w:p w:rsidR="00FA5A00" w:rsidRDefault="005732CA">
            <w:pPr>
              <w:ind w:right="700"/>
              <w:jc w:val="right"/>
              <w:rPr>
                <w:sz w:val="20"/>
                <w:szCs w:val="20"/>
              </w:rPr>
            </w:pPr>
            <w:r>
              <w:rPr>
                <w:rFonts w:ascii="Arial" w:eastAsia="Arial" w:hAnsi="Arial" w:cs="Arial"/>
                <w:w w:val="73"/>
                <w:sz w:val="16"/>
                <w:szCs w:val="16"/>
              </w:rPr>
              <w:t>{</w:t>
            </w:r>
          </w:p>
        </w:tc>
        <w:tc>
          <w:tcPr>
            <w:tcW w:w="600" w:type="dxa"/>
            <w:vAlign w:val="bottom"/>
          </w:tcPr>
          <w:p w:rsidR="00FA5A00" w:rsidRDefault="00FA5A00">
            <w:pPr>
              <w:rPr>
                <w:sz w:val="10"/>
                <w:szCs w:val="10"/>
              </w:rPr>
            </w:pPr>
          </w:p>
        </w:tc>
        <w:tc>
          <w:tcPr>
            <w:tcW w:w="560" w:type="dxa"/>
            <w:vAlign w:val="bottom"/>
          </w:tcPr>
          <w:p w:rsidR="00FA5A00" w:rsidRDefault="00FA5A00">
            <w:pPr>
              <w:rPr>
                <w:sz w:val="10"/>
                <w:szCs w:val="10"/>
              </w:rPr>
            </w:pPr>
          </w:p>
        </w:tc>
        <w:tc>
          <w:tcPr>
            <w:tcW w:w="160" w:type="dxa"/>
            <w:vAlign w:val="bottom"/>
          </w:tcPr>
          <w:p w:rsidR="00FA5A00" w:rsidRDefault="00FA5A00">
            <w:pPr>
              <w:rPr>
                <w:sz w:val="10"/>
                <w:szCs w:val="10"/>
              </w:rPr>
            </w:pPr>
          </w:p>
        </w:tc>
        <w:tc>
          <w:tcPr>
            <w:tcW w:w="0" w:type="dxa"/>
            <w:vAlign w:val="bottom"/>
          </w:tcPr>
          <w:p w:rsidR="00FA5A00" w:rsidRDefault="00FA5A00">
            <w:pPr>
              <w:rPr>
                <w:sz w:val="1"/>
                <w:szCs w:val="1"/>
              </w:rPr>
            </w:pPr>
          </w:p>
        </w:tc>
      </w:tr>
      <w:tr w:rsidR="00FA5A00">
        <w:trPr>
          <w:trHeight w:val="63"/>
        </w:trPr>
        <w:tc>
          <w:tcPr>
            <w:tcW w:w="1280" w:type="dxa"/>
            <w:vAlign w:val="bottom"/>
          </w:tcPr>
          <w:p w:rsidR="00FA5A00" w:rsidRDefault="00FA5A00">
            <w:pPr>
              <w:rPr>
                <w:sz w:val="5"/>
                <w:szCs w:val="5"/>
              </w:rPr>
            </w:pPr>
          </w:p>
        </w:tc>
        <w:tc>
          <w:tcPr>
            <w:tcW w:w="1260" w:type="dxa"/>
            <w:gridSpan w:val="2"/>
            <w:vMerge/>
            <w:vAlign w:val="bottom"/>
          </w:tcPr>
          <w:p w:rsidR="00FA5A00" w:rsidRDefault="00FA5A00">
            <w:pPr>
              <w:rPr>
                <w:sz w:val="5"/>
                <w:szCs w:val="5"/>
              </w:rPr>
            </w:pPr>
          </w:p>
        </w:tc>
        <w:tc>
          <w:tcPr>
            <w:tcW w:w="840" w:type="dxa"/>
            <w:vMerge/>
            <w:vAlign w:val="bottom"/>
          </w:tcPr>
          <w:p w:rsidR="00FA5A00" w:rsidRDefault="00FA5A00">
            <w:pPr>
              <w:rPr>
                <w:sz w:val="5"/>
                <w:szCs w:val="5"/>
              </w:rPr>
            </w:pPr>
          </w:p>
        </w:tc>
        <w:tc>
          <w:tcPr>
            <w:tcW w:w="600" w:type="dxa"/>
            <w:vAlign w:val="bottom"/>
          </w:tcPr>
          <w:p w:rsidR="00FA5A00" w:rsidRDefault="00FA5A00">
            <w:pPr>
              <w:rPr>
                <w:sz w:val="5"/>
                <w:szCs w:val="5"/>
              </w:rPr>
            </w:pPr>
          </w:p>
        </w:tc>
        <w:tc>
          <w:tcPr>
            <w:tcW w:w="560" w:type="dxa"/>
            <w:vAlign w:val="bottom"/>
          </w:tcPr>
          <w:p w:rsidR="00FA5A00" w:rsidRDefault="00FA5A00">
            <w:pPr>
              <w:rPr>
                <w:sz w:val="5"/>
                <w:szCs w:val="5"/>
              </w:rPr>
            </w:pPr>
          </w:p>
        </w:tc>
        <w:tc>
          <w:tcPr>
            <w:tcW w:w="160" w:type="dxa"/>
            <w:vAlign w:val="bottom"/>
          </w:tcPr>
          <w:p w:rsidR="00FA5A00" w:rsidRDefault="00FA5A00">
            <w:pPr>
              <w:rPr>
                <w:sz w:val="5"/>
                <w:szCs w:val="5"/>
              </w:rPr>
            </w:pPr>
          </w:p>
        </w:tc>
        <w:tc>
          <w:tcPr>
            <w:tcW w:w="0" w:type="dxa"/>
            <w:vAlign w:val="bottom"/>
          </w:tcPr>
          <w:p w:rsidR="00FA5A00" w:rsidRDefault="00FA5A00">
            <w:pPr>
              <w:rPr>
                <w:sz w:val="1"/>
                <w:szCs w:val="1"/>
              </w:rPr>
            </w:pPr>
          </w:p>
        </w:tc>
      </w:tr>
      <w:tr w:rsidR="00FA5A00">
        <w:trPr>
          <w:trHeight w:val="187"/>
        </w:trPr>
        <w:tc>
          <w:tcPr>
            <w:tcW w:w="1280" w:type="dxa"/>
            <w:vAlign w:val="bottom"/>
          </w:tcPr>
          <w:p w:rsidR="00FA5A00" w:rsidRDefault="00FA5A00">
            <w:pPr>
              <w:rPr>
                <w:sz w:val="16"/>
                <w:szCs w:val="16"/>
              </w:rPr>
            </w:pPr>
          </w:p>
        </w:tc>
        <w:tc>
          <w:tcPr>
            <w:tcW w:w="1260" w:type="dxa"/>
            <w:gridSpan w:val="2"/>
            <w:vAlign w:val="bottom"/>
          </w:tcPr>
          <w:p w:rsidR="00FA5A00" w:rsidRDefault="005732CA">
            <w:pPr>
              <w:spacing w:line="188" w:lineRule="exact"/>
              <w:ind w:left="420"/>
              <w:rPr>
                <w:sz w:val="20"/>
                <w:szCs w:val="20"/>
              </w:rPr>
            </w:pPr>
            <w:r>
              <w:rPr>
                <w:rFonts w:ascii="Arial" w:eastAsia="Arial" w:hAnsi="Arial" w:cs="Arial"/>
                <w:sz w:val="18"/>
                <w:szCs w:val="18"/>
              </w:rPr>
              <w:t>if (2 &gt; 1)</w:t>
            </w:r>
          </w:p>
        </w:tc>
        <w:tc>
          <w:tcPr>
            <w:tcW w:w="840" w:type="dxa"/>
            <w:vAlign w:val="bottom"/>
          </w:tcPr>
          <w:p w:rsidR="00FA5A00" w:rsidRDefault="005732CA">
            <w:pPr>
              <w:ind w:right="700"/>
              <w:jc w:val="right"/>
              <w:rPr>
                <w:sz w:val="20"/>
                <w:szCs w:val="20"/>
              </w:rPr>
            </w:pPr>
            <w:r>
              <w:rPr>
                <w:rFonts w:ascii="Arial" w:eastAsia="Arial" w:hAnsi="Arial" w:cs="Arial"/>
                <w:w w:val="73"/>
                <w:sz w:val="16"/>
                <w:szCs w:val="16"/>
              </w:rPr>
              <w:t>{</w:t>
            </w:r>
          </w:p>
        </w:tc>
        <w:tc>
          <w:tcPr>
            <w:tcW w:w="600" w:type="dxa"/>
            <w:vAlign w:val="bottom"/>
          </w:tcPr>
          <w:p w:rsidR="00FA5A00" w:rsidRDefault="00FA5A00">
            <w:pPr>
              <w:rPr>
                <w:sz w:val="16"/>
                <w:szCs w:val="16"/>
              </w:rPr>
            </w:pPr>
          </w:p>
        </w:tc>
        <w:tc>
          <w:tcPr>
            <w:tcW w:w="560" w:type="dxa"/>
            <w:vAlign w:val="bottom"/>
          </w:tcPr>
          <w:p w:rsidR="00FA5A00" w:rsidRDefault="00FA5A00">
            <w:pPr>
              <w:rPr>
                <w:sz w:val="16"/>
                <w:szCs w:val="16"/>
              </w:rPr>
            </w:pPr>
          </w:p>
        </w:tc>
        <w:tc>
          <w:tcPr>
            <w:tcW w:w="160" w:type="dxa"/>
            <w:vAlign w:val="bottom"/>
          </w:tcPr>
          <w:p w:rsidR="00FA5A00" w:rsidRDefault="00FA5A00">
            <w:pPr>
              <w:rPr>
                <w:sz w:val="16"/>
                <w:szCs w:val="16"/>
              </w:rPr>
            </w:pPr>
          </w:p>
        </w:tc>
        <w:tc>
          <w:tcPr>
            <w:tcW w:w="0" w:type="dxa"/>
            <w:vAlign w:val="bottom"/>
          </w:tcPr>
          <w:p w:rsidR="00FA5A00" w:rsidRDefault="00FA5A00">
            <w:pPr>
              <w:rPr>
                <w:sz w:val="1"/>
                <w:szCs w:val="1"/>
              </w:rPr>
            </w:pPr>
          </w:p>
        </w:tc>
      </w:tr>
      <w:tr w:rsidR="00FA5A00">
        <w:trPr>
          <w:trHeight w:val="200"/>
        </w:trPr>
        <w:tc>
          <w:tcPr>
            <w:tcW w:w="1280" w:type="dxa"/>
            <w:vAlign w:val="bottom"/>
          </w:tcPr>
          <w:p w:rsidR="00FA5A00" w:rsidRDefault="00FA5A00">
            <w:pPr>
              <w:rPr>
                <w:sz w:val="17"/>
                <w:szCs w:val="17"/>
              </w:rPr>
            </w:pPr>
          </w:p>
        </w:tc>
        <w:tc>
          <w:tcPr>
            <w:tcW w:w="540" w:type="dxa"/>
            <w:vAlign w:val="bottom"/>
          </w:tcPr>
          <w:p w:rsidR="00FA5A00" w:rsidRDefault="00FA5A00">
            <w:pPr>
              <w:rPr>
                <w:sz w:val="17"/>
                <w:szCs w:val="17"/>
              </w:rPr>
            </w:pPr>
          </w:p>
        </w:tc>
        <w:tc>
          <w:tcPr>
            <w:tcW w:w="2720" w:type="dxa"/>
            <w:gridSpan w:val="4"/>
            <w:vAlign w:val="bottom"/>
          </w:tcPr>
          <w:p w:rsidR="00FA5A00" w:rsidRDefault="005732CA">
            <w:pPr>
              <w:spacing w:line="200" w:lineRule="exact"/>
              <w:ind w:left="120"/>
              <w:rPr>
                <w:sz w:val="20"/>
                <w:szCs w:val="20"/>
              </w:rPr>
            </w:pPr>
            <w:r>
              <w:rPr>
                <w:rFonts w:ascii="Arial" w:eastAsia="Arial" w:hAnsi="Arial" w:cs="Arial"/>
                <w:sz w:val="18"/>
                <w:szCs w:val="18"/>
              </w:rPr>
              <w:t>return Factorial (1) * 2;</w:t>
            </w:r>
          </w:p>
        </w:tc>
        <w:tc>
          <w:tcPr>
            <w:tcW w:w="160" w:type="dxa"/>
            <w:vAlign w:val="bottom"/>
          </w:tcPr>
          <w:p w:rsidR="00FA5A00" w:rsidRDefault="00FA5A00">
            <w:pPr>
              <w:rPr>
                <w:sz w:val="17"/>
                <w:szCs w:val="17"/>
              </w:rPr>
            </w:pPr>
          </w:p>
        </w:tc>
        <w:tc>
          <w:tcPr>
            <w:tcW w:w="0" w:type="dxa"/>
            <w:vAlign w:val="bottom"/>
          </w:tcPr>
          <w:p w:rsidR="00FA5A00" w:rsidRDefault="00FA5A00">
            <w:pPr>
              <w:rPr>
                <w:sz w:val="1"/>
                <w:szCs w:val="1"/>
              </w:rPr>
            </w:pPr>
          </w:p>
        </w:tc>
      </w:tr>
      <w:tr w:rsidR="00FA5A00">
        <w:trPr>
          <w:trHeight w:val="82"/>
        </w:trPr>
        <w:tc>
          <w:tcPr>
            <w:tcW w:w="1280" w:type="dxa"/>
            <w:vAlign w:val="bottom"/>
          </w:tcPr>
          <w:p w:rsidR="00FA5A00" w:rsidRDefault="00FA5A00">
            <w:pPr>
              <w:rPr>
                <w:sz w:val="7"/>
                <w:szCs w:val="7"/>
              </w:rPr>
            </w:pPr>
          </w:p>
        </w:tc>
        <w:tc>
          <w:tcPr>
            <w:tcW w:w="540" w:type="dxa"/>
            <w:vAlign w:val="bottom"/>
          </w:tcPr>
          <w:p w:rsidR="00FA5A00" w:rsidRDefault="00FA5A00">
            <w:pPr>
              <w:rPr>
                <w:sz w:val="7"/>
                <w:szCs w:val="7"/>
              </w:rPr>
            </w:pPr>
          </w:p>
        </w:tc>
        <w:tc>
          <w:tcPr>
            <w:tcW w:w="720" w:type="dxa"/>
            <w:vAlign w:val="bottom"/>
          </w:tcPr>
          <w:p w:rsidR="00FA5A00" w:rsidRDefault="00FA5A00">
            <w:pPr>
              <w:rPr>
                <w:sz w:val="7"/>
                <w:szCs w:val="7"/>
              </w:rPr>
            </w:pPr>
          </w:p>
        </w:tc>
        <w:tc>
          <w:tcPr>
            <w:tcW w:w="840" w:type="dxa"/>
            <w:vAlign w:val="bottom"/>
          </w:tcPr>
          <w:p w:rsidR="00FA5A00" w:rsidRDefault="00FA5A00">
            <w:pPr>
              <w:rPr>
                <w:sz w:val="7"/>
                <w:szCs w:val="7"/>
              </w:rPr>
            </w:pPr>
          </w:p>
        </w:tc>
        <w:tc>
          <w:tcPr>
            <w:tcW w:w="1160" w:type="dxa"/>
            <w:gridSpan w:val="2"/>
            <w:vMerge w:val="restart"/>
            <w:vAlign w:val="bottom"/>
          </w:tcPr>
          <w:p w:rsidR="00FA5A00" w:rsidRDefault="005732CA">
            <w:pPr>
              <w:ind w:left="180"/>
              <w:rPr>
                <w:sz w:val="20"/>
                <w:szCs w:val="20"/>
              </w:rPr>
            </w:pPr>
            <w:r>
              <w:rPr>
                <w:rFonts w:ascii="Arial" w:eastAsia="Arial" w:hAnsi="Arial" w:cs="Arial"/>
                <w:w w:val="99"/>
                <w:sz w:val="18"/>
                <w:szCs w:val="18"/>
              </w:rPr>
              <w:t>Factorial (1)</w:t>
            </w:r>
          </w:p>
        </w:tc>
        <w:tc>
          <w:tcPr>
            <w:tcW w:w="160" w:type="dxa"/>
            <w:vMerge w:val="restart"/>
            <w:vAlign w:val="bottom"/>
          </w:tcPr>
          <w:p w:rsidR="00FA5A00" w:rsidRDefault="005732CA">
            <w:pPr>
              <w:jc w:val="right"/>
              <w:rPr>
                <w:sz w:val="20"/>
                <w:szCs w:val="20"/>
              </w:rPr>
            </w:pPr>
            <w:r>
              <w:rPr>
                <w:rFonts w:ascii="Arial" w:eastAsia="Arial" w:hAnsi="Arial" w:cs="Arial"/>
                <w:sz w:val="18"/>
                <w:szCs w:val="18"/>
              </w:rPr>
              <w:t>{</w:t>
            </w:r>
          </w:p>
        </w:tc>
        <w:tc>
          <w:tcPr>
            <w:tcW w:w="0" w:type="dxa"/>
            <w:vAlign w:val="bottom"/>
          </w:tcPr>
          <w:p w:rsidR="00FA5A00" w:rsidRDefault="00FA5A00">
            <w:pPr>
              <w:rPr>
                <w:sz w:val="1"/>
                <w:szCs w:val="1"/>
              </w:rPr>
            </w:pPr>
          </w:p>
        </w:tc>
      </w:tr>
      <w:tr w:rsidR="00FA5A00">
        <w:trPr>
          <w:trHeight w:val="115"/>
        </w:trPr>
        <w:tc>
          <w:tcPr>
            <w:tcW w:w="1280" w:type="dxa"/>
            <w:vAlign w:val="bottom"/>
          </w:tcPr>
          <w:p w:rsidR="00FA5A00" w:rsidRDefault="00FA5A00">
            <w:pPr>
              <w:rPr>
                <w:sz w:val="10"/>
                <w:szCs w:val="10"/>
              </w:rPr>
            </w:pPr>
          </w:p>
        </w:tc>
        <w:tc>
          <w:tcPr>
            <w:tcW w:w="540" w:type="dxa"/>
            <w:vAlign w:val="bottom"/>
          </w:tcPr>
          <w:p w:rsidR="00FA5A00" w:rsidRDefault="00FA5A00">
            <w:pPr>
              <w:rPr>
                <w:sz w:val="10"/>
                <w:szCs w:val="10"/>
              </w:rPr>
            </w:pPr>
          </w:p>
        </w:tc>
        <w:tc>
          <w:tcPr>
            <w:tcW w:w="720" w:type="dxa"/>
            <w:tcBorders>
              <w:right w:val="single" w:sz="8" w:space="0" w:color="auto"/>
            </w:tcBorders>
            <w:vAlign w:val="bottom"/>
          </w:tcPr>
          <w:p w:rsidR="00FA5A00" w:rsidRDefault="00FA5A00">
            <w:pPr>
              <w:rPr>
                <w:sz w:val="10"/>
                <w:szCs w:val="10"/>
              </w:rPr>
            </w:pPr>
          </w:p>
        </w:tc>
        <w:tc>
          <w:tcPr>
            <w:tcW w:w="840" w:type="dxa"/>
            <w:tcBorders>
              <w:bottom w:val="single" w:sz="8" w:space="0" w:color="auto"/>
            </w:tcBorders>
            <w:vAlign w:val="bottom"/>
          </w:tcPr>
          <w:p w:rsidR="00FA5A00" w:rsidRDefault="00FA5A00">
            <w:pPr>
              <w:rPr>
                <w:sz w:val="10"/>
                <w:szCs w:val="10"/>
              </w:rPr>
            </w:pPr>
          </w:p>
        </w:tc>
        <w:tc>
          <w:tcPr>
            <w:tcW w:w="1160" w:type="dxa"/>
            <w:gridSpan w:val="2"/>
            <w:vMerge/>
            <w:vAlign w:val="bottom"/>
          </w:tcPr>
          <w:p w:rsidR="00FA5A00" w:rsidRDefault="00FA5A00">
            <w:pPr>
              <w:rPr>
                <w:sz w:val="10"/>
                <w:szCs w:val="10"/>
              </w:rPr>
            </w:pPr>
          </w:p>
        </w:tc>
        <w:tc>
          <w:tcPr>
            <w:tcW w:w="160" w:type="dxa"/>
            <w:vMerge/>
            <w:vAlign w:val="bottom"/>
          </w:tcPr>
          <w:p w:rsidR="00FA5A00" w:rsidRDefault="00FA5A00">
            <w:pPr>
              <w:rPr>
                <w:sz w:val="10"/>
                <w:szCs w:val="10"/>
              </w:rPr>
            </w:pPr>
          </w:p>
        </w:tc>
        <w:tc>
          <w:tcPr>
            <w:tcW w:w="0" w:type="dxa"/>
            <w:vAlign w:val="bottom"/>
          </w:tcPr>
          <w:p w:rsidR="00FA5A00" w:rsidRDefault="00FA5A00">
            <w:pPr>
              <w:rPr>
                <w:sz w:val="1"/>
                <w:szCs w:val="1"/>
              </w:rPr>
            </w:pPr>
          </w:p>
        </w:tc>
      </w:tr>
      <w:tr w:rsidR="00FA5A00">
        <w:trPr>
          <w:trHeight w:val="50"/>
        </w:trPr>
        <w:tc>
          <w:tcPr>
            <w:tcW w:w="1280" w:type="dxa"/>
            <w:vAlign w:val="bottom"/>
          </w:tcPr>
          <w:p w:rsidR="00FA5A00" w:rsidRDefault="00FA5A00">
            <w:pPr>
              <w:rPr>
                <w:sz w:val="4"/>
                <w:szCs w:val="4"/>
              </w:rPr>
            </w:pPr>
          </w:p>
        </w:tc>
        <w:tc>
          <w:tcPr>
            <w:tcW w:w="540" w:type="dxa"/>
            <w:vAlign w:val="bottom"/>
          </w:tcPr>
          <w:p w:rsidR="00FA5A00" w:rsidRDefault="00FA5A00">
            <w:pPr>
              <w:rPr>
                <w:sz w:val="4"/>
                <w:szCs w:val="4"/>
              </w:rPr>
            </w:pPr>
          </w:p>
        </w:tc>
        <w:tc>
          <w:tcPr>
            <w:tcW w:w="720" w:type="dxa"/>
            <w:vAlign w:val="bottom"/>
          </w:tcPr>
          <w:p w:rsidR="00FA5A00" w:rsidRDefault="00FA5A00">
            <w:pPr>
              <w:rPr>
                <w:sz w:val="4"/>
                <w:szCs w:val="4"/>
              </w:rPr>
            </w:pPr>
          </w:p>
        </w:tc>
        <w:tc>
          <w:tcPr>
            <w:tcW w:w="840" w:type="dxa"/>
            <w:vAlign w:val="bottom"/>
          </w:tcPr>
          <w:p w:rsidR="00FA5A00" w:rsidRDefault="00FA5A00">
            <w:pPr>
              <w:rPr>
                <w:sz w:val="4"/>
                <w:szCs w:val="4"/>
              </w:rPr>
            </w:pPr>
          </w:p>
        </w:tc>
        <w:tc>
          <w:tcPr>
            <w:tcW w:w="1160" w:type="dxa"/>
            <w:gridSpan w:val="2"/>
            <w:vMerge/>
            <w:vAlign w:val="bottom"/>
          </w:tcPr>
          <w:p w:rsidR="00FA5A00" w:rsidRDefault="00FA5A00">
            <w:pPr>
              <w:rPr>
                <w:sz w:val="4"/>
                <w:szCs w:val="4"/>
              </w:rPr>
            </w:pPr>
          </w:p>
        </w:tc>
        <w:tc>
          <w:tcPr>
            <w:tcW w:w="160" w:type="dxa"/>
            <w:vMerge/>
            <w:vAlign w:val="bottom"/>
          </w:tcPr>
          <w:p w:rsidR="00FA5A00" w:rsidRDefault="00FA5A00">
            <w:pPr>
              <w:rPr>
                <w:sz w:val="4"/>
                <w:szCs w:val="4"/>
              </w:rPr>
            </w:pPr>
          </w:p>
        </w:tc>
        <w:tc>
          <w:tcPr>
            <w:tcW w:w="0" w:type="dxa"/>
            <w:vAlign w:val="bottom"/>
          </w:tcPr>
          <w:p w:rsidR="00FA5A00" w:rsidRDefault="00FA5A00">
            <w:pPr>
              <w:rPr>
                <w:sz w:val="1"/>
                <w:szCs w:val="1"/>
              </w:rPr>
            </w:pPr>
          </w:p>
        </w:tc>
      </w:tr>
      <w:tr w:rsidR="00FA5A00">
        <w:trPr>
          <w:trHeight w:val="200"/>
        </w:trPr>
        <w:tc>
          <w:tcPr>
            <w:tcW w:w="1280" w:type="dxa"/>
            <w:vAlign w:val="bottom"/>
          </w:tcPr>
          <w:p w:rsidR="00FA5A00" w:rsidRDefault="00FA5A00">
            <w:pPr>
              <w:rPr>
                <w:sz w:val="17"/>
                <w:szCs w:val="17"/>
              </w:rPr>
            </w:pPr>
          </w:p>
        </w:tc>
        <w:tc>
          <w:tcPr>
            <w:tcW w:w="540" w:type="dxa"/>
            <w:vAlign w:val="bottom"/>
          </w:tcPr>
          <w:p w:rsidR="00FA5A00" w:rsidRDefault="00FA5A00">
            <w:pPr>
              <w:rPr>
                <w:sz w:val="17"/>
                <w:szCs w:val="17"/>
              </w:rPr>
            </w:pPr>
          </w:p>
        </w:tc>
        <w:tc>
          <w:tcPr>
            <w:tcW w:w="720" w:type="dxa"/>
            <w:vAlign w:val="bottom"/>
          </w:tcPr>
          <w:p w:rsidR="00FA5A00" w:rsidRDefault="00FA5A00">
            <w:pPr>
              <w:rPr>
                <w:sz w:val="17"/>
                <w:szCs w:val="17"/>
              </w:rPr>
            </w:pPr>
          </w:p>
        </w:tc>
        <w:tc>
          <w:tcPr>
            <w:tcW w:w="840" w:type="dxa"/>
            <w:vAlign w:val="bottom"/>
          </w:tcPr>
          <w:p w:rsidR="00FA5A00" w:rsidRDefault="00FA5A00">
            <w:pPr>
              <w:rPr>
                <w:sz w:val="17"/>
                <w:szCs w:val="17"/>
              </w:rPr>
            </w:pPr>
          </w:p>
        </w:tc>
        <w:tc>
          <w:tcPr>
            <w:tcW w:w="1160" w:type="dxa"/>
            <w:gridSpan w:val="2"/>
            <w:vAlign w:val="bottom"/>
          </w:tcPr>
          <w:p w:rsidR="00FA5A00" w:rsidRDefault="005732CA">
            <w:pPr>
              <w:spacing w:line="200" w:lineRule="exact"/>
              <w:ind w:left="420"/>
              <w:rPr>
                <w:sz w:val="20"/>
                <w:szCs w:val="20"/>
              </w:rPr>
            </w:pPr>
            <w:r>
              <w:rPr>
                <w:rFonts w:ascii="Arial" w:eastAsia="Arial" w:hAnsi="Arial" w:cs="Arial"/>
                <w:sz w:val="18"/>
                <w:szCs w:val="18"/>
              </w:rPr>
              <w:t>if (1 &gt; 1)</w:t>
            </w:r>
          </w:p>
        </w:tc>
        <w:tc>
          <w:tcPr>
            <w:tcW w:w="160" w:type="dxa"/>
            <w:vAlign w:val="bottom"/>
          </w:tcPr>
          <w:p w:rsidR="00FA5A00" w:rsidRDefault="005732CA">
            <w:pPr>
              <w:spacing w:line="200" w:lineRule="exact"/>
              <w:jc w:val="right"/>
              <w:rPr>
                <w:sz w:val="20"/>
                <w:szCs w:val="20"/>
              </w:rPr>
            </w:pPr>
            <w:r>
              <w:rPr>
                <w:rFonts w:ascii="Arial" w:eastAsia="Arial" w:hAnsi="Arial" w:cs="Arial"/>
                <w:sz w:val="18"/>
                <w:szCs w:val="18"/>
              </w:rPr>
              <w:t>{</w:t>
            </w:r>
          </w:p>
        </w:tc>
        <w:tc>
          <w:tcPr>
            <w:tcW w:w="0" w:type="dxa"/>
            <w:vAlign w:val="bottom"/>
          </w:tcPr>
          <w:p w:rsidR="00FA5A00" w:rsidRDefault="00FA5A00">
            <w:pPr>
              <w:rPr>
                <w:sz w:val="1"/>
                <w:szCs w:val="1"/>
              </w:rPr>
            </w:pPr>
          </w:p>
        </w:tc>
      </w:tr>
      <w:tr w:rsidR="00FA5A00">
        <w:trPr>
          <w:trHeight w:val="200"/>
        </w:trPr>
        <w:tc>
          <w:tcPr>
            <w:tcW w:w="1280" w:type="dxa"/>
            <w:vAlign w:val="bottom"/>
          </w:tcPr>
          <w:p w:rsidR="00FA5A00" w:rsidRDefault="00FA5A00">
            <w:pPr>
              <w:rPr>
                <w:sz w:val="17"/>
                <w:szCs w:val="17"/>
              </w:rPr>
            </w:pPr>
          </w:p>
        </w:tc>
        <w:tc>
          <w:tcPr>
            <w:tcW w:w="540" w:type="dxa"/>
            <w:vAlign w:val="bottom"/>
          </w:tcPr>
          <w:p w:rsidR="00FA5A00" w:rsidRDefault="00FA5A00">
            <w:pPr>
              <w:rPr>
                <w:sz w:val="17"/>
                <w:szCs w:val="17"/>
              </w:rPr>
            </w:pPr>
          </w:p>
        </w:tc>
        <w:tc>
          <w:tcPr>
            <w:tcW w:w="720" w:type="dxa"/>
            <w:vAlign w:val="bottom"/>
          </w:tcPr>
          <w:p w:rsidR="00FA5A00" w:rsidRDefault="00FA5A00">
            <w:pPr>
              <w:rPr>
                <w:sz w:val="17"/>
                <w:szCs w:val="17"/>
              </w:rPr>
            </w:pPr>
          </w:p>
        </w:tc>
        <w:tc>
          <w:tcPr>
            <w:tcW w:w="840" w:type="dxa"/>
            <w:vAlign w:val="bottom"/>
          </w:tcPr>
          <w:p w:rsidR="00FA5A00" w:rsidRDefault="00FA5A00">
            <w:pPr>
              <w:rPr>
                <w:sz w:val="17"/>
                <w:szCs w:val="17"/>
              </w:rPr>
            </w:pPr>
          </w:p>
        </w:tc>
        <w:tc>
          <w:tcPr>
            <w:tcW w:w="1160" w:type="dxa"/>
            <w:gridSpan w:val="2"/>
            <w:vAlign w:val="bottom"/>
          </w:tcPr>
          <w:p w:rsidR="00FA5A00" w:rsidRDefault="005732CA">
            <w:pPr>
              <w:spacing w:line="200" w:lineRule="exact"/>
              <w:ind w:left="680"/>
              <w:rPr>
                <w:sz w:val="20"/>
                <w:szCs w:val="20"/>
              </w:rPr>
            </w:pPr>
            <w:r>
              <w:rPr>
                <w:rFonts w:ascii="Arial" w:eastAsia="Arial" w:hAnsi="Arial" w:cs="Arial"/>
                <w:sz w:val="18"/>
                <w:szCs w:val="18"/>
              </w:rPr>
              <w:t>...</w:t>
            </w:r>
          </w:p>
        </w:tc>
        <w:tc>
          <w:tcPr>
            <w:tcW w:w="160" w:type="dxa"/>
            <w:vAlign w:val="bottom"/>
          </w:tcPr>
          <w:p w:rsidR="00FA5A00" w:rsidRDefault="00FA5A00">
            <w:pPr>
              <w:rPr>
                <w:sz w:val="17"/>
                <w:szCs w:val="17"/>
              </w:rPr>
            </w:pPr>
          </w:p>
        </w:tc>
        <w:tc>
          <w:tcPr>
            <w:tcW w:w="0" w:type="dxa"/>
            <w:vAlign w:val="bottom"/>
          </w:tcPr>
          <w:p w:rsidR="00FA5A00" w:rsidRDefault="00FA5A00">
            <w:pPr>
              <w:rPr>
                <w:sz w:val="1"/>
                <w:szCs w:val="1"/>
              </w:rPr>
            </w:pPr>
          </w:p>
        </w:tc>
      </w:tr>
      <w:tr w:rsidR="00FA5A00">
        <w:trPr>
          <w:trHeight w:val="200"/>
        </w:trPr>
        <w:tc>
          <w:tcPr>
            <w:tcW w:w="1280" w:type="dxa"/>
            <w:vAlign w:val="bottom"/>
          </w:tcPr>
          <w:p w:rsidR="00FA5A00" w:rsidRDefault="00FA5A00">
            <w:pPr>
              <w:rPr>
                <w:sz w:val="17"/>
                <w:szCs w:val="17"/>
              </w:rPr>
            </w:pPr>
          </w:p>
        </w:tc>
        <w:tc>
          <w:tcPr>
            <w:tcW w:w="540" w:type="dxa"/>
            <w:vAlign w:val="bottom"/>
          </w:tcPr>
          <w:p w:rsidR="00FA5A00" w:rsidRDefault="00FA5A00">
            <w:pPr>
              <w:rPr>
                <w:sz w:val="17"/>
                <w:szCs w:val="17"/>
              </w:rPr>
            </w:pPr>
          </w:p>
        </w:tc>
        <w:tc>
          <w:tcPr>
            <w:tcW w:w="720" w:type="dxa"/>
            <w:vAlign w:val="bottom"/>
          </w:tcPr>
          <w:p w:rsidR="00FA5A00" w:rsidRDefault="00FA5A00">
            <w:pPr>
              <w:rPr>
                <w:sz w:val="17"/>
                <w:szCs w:val="17"/>
              </w:rPr>
            </w:pPr>
          </w:p>
        </w:tc>
        <w:tc>
          <w:tcPr>
            <w:tcW w:w="840" w:type="dxa"/>
            <w:vAlign w:val="bottom"/>
          </w:tcPr>
          <w:p w:rsidR="00FA5A00" w:rsidRDefault="00FA5A00">
            <w:pPr>
              <w:rPr>
                <w:sz w:val="17"/>
                <w:szCs w:val="17"/>
              </w:rPr>
            </w:pPr>
          </w:p>
        </w:tc>
        <w:tc>
          <w:tcPr>
            <w:tcW w:w="1160" w:type="dxa"/>
            <w:gridSpan w:val="2"/>
            <w:vAlign w:val="bottom"/>
          </w:tcPr>
          <w:p w:rsidR="00FA5A00" w:rsidRDefault="005732CA">
            <w:pPr>
              <w:spacing w:line="200" w:lineRule="exact"/>
              <w:ind w:left="420"/>
              <w:rPr>
                <w:sz w:val="20"/>
                <w:szCs w:val="20"/>
              </w:rPr>
            </w:pPr>
            <w:r>
              <w:rPr>
                <w:rFonts w:ascii="Arial" w:eastAsia="Arial" w:hAnsi="Arial" w:cs="Arial"/>
                <w:sz w:val="18"/>
                <w:szCs w:val="18"/>
              </w:rPr>
              <w:t>} else {</w:t>
            </w:r>
          </w:p>
        </w:tc>
        <w:tc>
          <w:tcPr>
            <w:tcW w:w="160" w:type="dxa"/>
            <w:vAlign w:val="bottom"/>
          </w:tcPr>
          <w:p w:rsidR="00FA5A00" w:rsidRDefault="00FA5A00">
            <w:pPr>
              <w:rPr>
                <w:sz w:val="17"/>
                <w:szCs w:val="17"/>
              </w:rPr>
            </w:pPr>
          </w:p>
        </w:tc>
        <w:tc>
          <w:tcPr>
            <w:tcW w:w="0" w:type="dxa"/>
            <w:vAlign w:val="bottom"/>
          </w:tcPr>
          <w:p w:rsidR="00FA5A00" w:rsidRDefault="00FA5A00">
            <w:pPr>
              <w:rPr>
                <w:sz w:val="1"/>
                <w:szCs w:val="1"/>
              </w:rPr>
            </w:pPr>
          </w:p>
        </w:tc>
      </w:tr>
      <w:tr w:rsidR="00FA5A00">
        <w:trPr>
          <w:trHeight w:val="195"/>
        </w:trPr>
        <w:tc>
          <w:tcPr>
            <w:tcW w:w="1280" w:type="dxa"/>
            <w:vAlign w:val="bottom"/>
          </w:tcPr>
          <w:p w:rsidR="00FA5A00" w:rsidRDefault="00FA5A00">
            <w:pPr>
              <w:rPr>
                <w:sz w:val="16"/>
                <w:szCs w:val="16"/>
              </w:rPr>
            </w:pPr>
          </w:p>
        </w:tc>
        <w:tc>
          <w:tcPr>
            <w:tcW w:w="540" w:type="dxa"/>
            <w:vAlign w:val="bottom"/>
          </w:tcPr>
          <w:p w:rsidR="00FA5A00" w:rsidRDefault="00FA5A00">
            <w:pPr>
              <w:rPr>
                <w:sz w:val="16"/>
                <w:szCs w:val="16"/>
              </w:rPr>
            </w:pPr>
          </w:p>
        </w:tc>
        <w:tc>
          <w:tcPr>
            <w:tcW w:w="720" w:type="dxa"/>
            <w:vAlign w:val="bottom"/>
          </w:tcPr>
          <w:p w:rsidR="00FA5A00" w:rsidRDefault="00FA5A00">
            <w:pPr>
              <w:rPr>
                <w:sz w:val="16"/>
                <w:szCs w:val="16"/>
              </w:rPr>
            </w:pPr>
          </w:p>
        </w:tc>
        <w:tc>
          <w:tcPr>
            <w:tcW w:w="840" w:type="dxa"/>
            <w:tcBorders>
              <w:bottom w:val="single" w:sz="8" w:space="0" w:color="auto"/>
            </w:tcBorders>
            <w:vAlign w:val="bottom"/>
          </w:tcPr>
          <w:p w:rsidR="00FA5A00" w:rsidRDefault="00FA5A00">
            <w:pPr>
              <w:rPr>
                <w:sz w:val="16"/>
                <w:szCs w:val="16"/>
              </w:rPr>
            </w:pPr>
          </w:p>
        </w:tc>
        <w:tc>
          <w:tcPr>
            <w:tcW w:w="600" w:type="dxa"/>
            <w:tcBorders>
              <w:bottom w:val="single" w:sz="8" w:space="0" w:color="auto"/>
            </w:tcBorders>
            <w:vAlign w:val="bottom"/>
          </w:tcPr>
          <w:p w:rsidR="00FA5A00" w:rsidRDefault="00FA5A00">
            <w:pPr>
              <w:rPr>
                <w:sz w:val="16"/>
                <w:szCs w:val="16"/>
              </w:rPr>
            </w:pPr>
          </w:p>
        </w:tc>
        <w:tc>
          <w:tcPr>
            <w:tcW w:w="720" w:type="dxa"/>
            <w:gridSpan w:val="2"/>
            <w:vAlign w:val="bottom"/>
          </w:tcPr>
          <w:p w:rsidR="00FA5A00" w:rsidRDefault="005732CA">
            <w:pPr>
              <w:spacing w:line="195" w:lineRule="exact"/>
              <w:ind w:left="80"/>
              <w:rPr>
                <w:sz w:val="20"/>
                <w:szCs w:val="20"/>
              </w:rPr>
            </w:pPr>
            <w:r>
              <w:rPr>
                <w:rFonts w:ascii="Arial" w:eastAsia="Arial" w:hAnsi="Arial" w:cs="Arial"/>
                <w:w w:val="92"/>
                <w:sz w:val="18"/>
                <w:szCs w:val="18"/>
              </w:rPr>
              <w:t>return 1;</w:t>
            </w:r>
          </w:p>
        </w:tc>
        <w:tc>
          <w:tcPr>
            <w:tcW w:w="0" w:type="dxa"/>
            <w:vAlign w:val="bottom"/>
          </w:tcPr>
          <w:p w:rsidR="00FA5A00" w:rsidRDefault="00FA5A00">
            <w:pPr>
              <w:rPr>
                <w:sz w:val="1"/>
                <w:szCs w:val="1"/>
              </w:rPr>
            </w:pPr>
          </w:p>
        </w:tc>
      </w:tr>
      <w:tr w:rsidR="00FA5A00">
        <w:trPr>
          <w:trHeight w:val="105"/>
        </w:trPr>
        <w:tc>
          <w:tcPr>
            <w:tcW w:w="1280" w:type="dxa"/>
            <w:vAlign w:val="bottom"/>
          </w:tcPr>
          <w:p w:rsidR="00FA5A00" w:rsidRDefault="00FA5A00">
            <w:pPr>
              <w:rPr>
                <w:sz w:val="9"/>
                <w:szCs w:val="9"/>
              </w:rPr>
            </w:pPr>
          </w:p>
        </w:tc>
        <w:tc>
          <w:tcPr>
            <w:tcW w:w="540" w:type="dxa"/>
            <w:vAlign w:val="bottom"/>
          </w:tcPr>
          <w:p w:rsidR="00FA5A00" w:rsidRDefault="00FA5A00">
            <w:pPr>
              <w:rPr>
                <w:sz w:val="9"/>
                <w:szCs w:val="9"/>
              </w:rPr>
            </w:pPr>
          </w:p>
        </w:tc>
        <w:tc>
          <w:tcPr>
            <w:tcW w:w="720" w:type="dxa"/>
            <w:tcBorders>
              <w:right w:val="single" w:sz="8" w:space="0" w:color="auto"/>
            </w:tcBorders>
            <w:vAlign w:val="bottom"/>
          </w:tcPr>
          <w:p w:rsidR="00FA5A00" w:rsidRDefault="00FA5A00">
            <w:pPr>
              <w:rPr>
                <w:sz w:val="9"/>
                <w:szCs w:val="9"/>
              </w:rPr>
            </w:pPr>
          </w:p>
        </w:tc>
        <w:tc>
          <w:tcPr>
            <w:tcW w:w="840" w:type="dxa"/>
            <w:vAlign w:val="bottom"/>
          </w:tcPr>
          <w:p w:rsidR="00FA5A00" w:rsidRDefault="00FA5A00">
            <w:pPr>
              <w:rPr>
                <w:sz w:val="9"/>
                <w:szCs w:val="9"/>
              </w:rPr>
            </w:pPr>
          </w:p>
        </w:tc>
        <w:tc>
          <w:tcPr>
            <w:tcW w:w="600" w:type="dxa"/>
            <w:vMerge w:val="restart"/>
            <w:vAlign w:val="bottom"/>
          </w:tcPr>
          <w:p w:rsidR="00FA5A00" w:rsidRDefault="005732CA">
            <w:pPr>
              <w:ind w:left="420"/>
              <w:rPr>
                <w:sz w:val="20"/>
                <w:szCs w:val="20"/>
              </w:rPr>
            </w:pPr>
            <w:r>
              <w:rPr>
                <w:rFonts w:ascii="Arial" w:eastAsia="Arial" w:hAnsi="Arial" w:cs="Arial"/>
                <w:sz w:val="18"/>
                <w:szCs w:val="18"/>
              </w:rPr>
              <w:t>}</w:t>
            </w:r>
          </w:p>
        </w:tc>
        <w:tc>
          <w:tcPr>
            <w:tcW w:w="560" w:type="dxa"/>
            <w:vMerge w:val="restart"/>
            <w:vAlign w:val="bottom"/>
          </w:tcPr>
          <w:p w:rsidR="00FA5A00" w:rsidRDefault="00FA5A00">
            <w:pPr>
              <w:rPr>
                <w:sz w:val="9"/>
                <w:szCs w:val="9"/>
              </w:rPr>
            </w:pPr>
          </w:p>
        </w:tc>
        <w:tc>
          <w:tcPr>
            <w:tcW w:w="160" w:type="dxa"/>
            <w:vAlign w:val="bottom"/>
          </w:tcPr>
          <w:p w:rsidR="00FA5A00" w:rsidRDefault="00FA5A00">
            <w:pPr>
              <w:rPr>
                <w:sz w:val="9"/>
                <w:szCs w:val="9"/>
              </w:rPr>
            </w:pPr>
          </w:p>
        </w:tc>
        <w:tc>
          <w:tcPr>
            <w:tcW w:w="0" w:type="dxa"/>
            <w:vAlign w:val="bottom"/>
          </w:tcPr>
          <w:p w:rsidR="00FA5A00" w:rsidRDefault="00FA5A00">
            <w:pPr>
              <w:rPr>
                <w:sz w:val="1"/>
                <w:szCs w:val="1"/>
              </w:rPr>
            </w:pPr>
          </w:p>
        </w:tc>
      </w:tr>
      <w:tr w:rsidR="00FA5A00">
        <w:trPr>
          <w:trHeight w:val="113"/>
        </w:trPr>
        <w:tc>
          <w:tcPr>
            <w:tcW w:w="1280" w:type="dxa"/>
            <w:vAlign w:val="bottom"/>
          </w:tcPr>
          <w:p w:rsidR="00FA5A00" w:rsidRDefault="00FA5A00">
            <w:pPr>
              <w:rPr>
                <w:sz w:val="9"/>
                <w:szCs w:val="9"/>
              </w:rPr>
            </w:pPr>
          </w:p>
        </w:tc>
        <w:tc>
          <w:tcPr>
            <w:tcW w:w="540" w:type="dxa"/>
            <w:vAlign w:val="bottom"/>
          </w:tcPr>
          <w:p w:rsidR="00FA5A00" w:rsidRDefault="00FA5A00">
            <w:pPr>
              <w:rPr>
                <w:sz w:val="9"/>
                <w:szCs w:val="9"/>
              </w:rPr>
            </w:pPr>
          </w:p>
        </w:tc>
        <w:tc>
          <w:tcPr>
            <w:tcW w:w="720" w:type="dxa"/>
            <w:vAlign w:val="bottom"/>
          </w:tcPr>
          <w:p w:rsidR="00FA5A00" w:rsidRDefault="00FA5A00">
            <w:pPr>
              <w:rPr>
                <w:sz w:val="9"/>
                <w:szCs w:val="9"/>
              </w:rPr>
            </w:pPr>
          </w:p>
        </w:tc>
        <w:tc>
          <w:tcPr>
            <w:tcW w:w="840" w:type="dxa"/>
            <w:vAlign w:val="bottom"/>
          </w:tcPr>
          <w:p w:rsidR="00FA5A00" w:rsidRDefault="00FA5A00">
            <w:pPr>
              <w:rPr>
                <w:sz w:val="9"/>
                <w:szCs w:val="9"/>
              </w:rPr>
            </w:pPr>
          </w:p>
        </w:tc>
        <w:tc>
          <w:tcPr>
            <w:tcW w:w="600" w:type="dxa"/>
            <w:vMerge/>
            <w:vAlign w:val="bottom"/>
          </w:tcPr>
          <w:p w:rsidR="00FA5A00" w:rsidRDefault="00FA5A00">
            <w:pPr>
              <w:rPr>
                <w:sz w:val="9"/>
                <w:szCs w:val="9"/>
              </w:rPr>
            </w:pPr>
          </w:p>
        </w:tc>
        <w:tc>
          <w:tcPr>
            <w:tcW w:w="560" w:type="dxa"/>
            <w:vMerge/>
            <w:vAlign w:val="bottom"/>
          </w:tcPr>
          <w:p w:rsidR="00FA5A00" w:rsidRDefault="00FA5A00">
            <w:pPr>
              <w:rPr>
                <w:sz w:val="9"/>
                <w:szCs w:val="9"/>
              </w:rPr>
            </w:pPr>
          </w:p>
        </w:tc>
        <w:tc>
          <w:tcPr>
            <w:tcW w:w="160" w:type="dxa"/>
            <w:vAlign w:val="bottom"/>
          </w:tcPr>
          <w:p w:rsidR="00FA5A00" w:rsidRDefault="00FA5A00">
            <w:pPr>
              <w:rPr>
                <w:sz w:val="9"/>
                <w:szCs w:val="9"/>
              </w:rPr>
            </w:pPr>
          </w:p>
        </w:tc>
        <w:tc>
          <w:tcPr>
            <w:tcW w:w="0" w:type="dxa"/>
            <w:vAlign w:val="bottom"/>
          </w:tcPr>
          <w:p w:rsidR="00FA5A00" w:rsidRDefault="00FA5A00">
            <w:pPr>
              <w:rPr>
                <w:sz w:val="1"/>
                <w:szCs w:val="1"/>
              </w:rPr>
            </w:pPr>
          </w:p>
        </w:tc>
      </w:tr>
      <w:tr w:rsidR="00FA5A00">
        <w:trPr>
          <w:trHeight w:val="145"/>
        </w:trPr>
        <w:tc>
          <w:tcPr>
            <w:tcW w:w="1280" w:type="dxa"/>
            <w:tcBorders>
              <w:bottom w:val="single" w:sz="8" w:space="0" w:color="auto"/>
            </w:tcBorders>
            <w:vAlign w:val="bottom"/>
          </w:tcPr>
          <w:p w:rsidR="00FA5A00" w:rsidRDefault="00FA5A00">
            <w:pPr>
              <w:rPr>
                <w:sz w:val="12"/>
                <w:szCs w:val="12"/>
              </w:rPr>
            </w:pPr>
          </w:p>
        </w:tc>
        <w:tc>
          <w:tcPr>
            <w:tcW w:w="540" w:type="dxa"/>
            <w:tcBorders>
              <w:bottom w:val="single" w:sz="8" w:space="0" w:color="auto"/>
            </w:tcBorders>
            <w:vAlign w:val="bottom"/>
          </w:tcPr>
          <w:p w:rsidR="00FA5A00" w:rsidRDefault="00FA5A00">
            <w:pPr>
              <w:rPr>
                <w:sz w:val="12"/>
                <w:szCs w:val="12"/>
              </w:rPr>
            </w:pPr>
          </w:p>
        </w:tc>
        <w:tc>
          <w:tcPr>
            <w:tcW w:w="1560" w:type="dxa"/>
            <w:gridSpan w:val="2"/>
            <w:vMerge w:val="restart"/>
            <w:vAlign w:val="bottom"/>
          </w:tcPr>
          <w:p w:rsidR="00FA5A00" w:rsidRDefault="005732CA">
            <w:pPr>
              <w:ind w:left="120"/>
              <w:rPr>
                <w:sz w:val="20"/>
                <w:szCs w:val="20"/>
              </w:rPr>
            </w:pPr>
            <w:r>
              <w:rPr>
                <w:rFonts w:ascii="Arial" w:eastAsia="Arial" w:hAnsi="Arial" w:cs="Arial"/>
                <w:sz w:val="18"/>
                <w:szCs w:val="18"/>
              </w:rPr>
              <w:t>return 1 *  2;</w:t>
            </w:r>
          </w:p>
        </w:tc>
        <w:tc>
          <w:tcPr>
            <w:tcW w:w="600" w:type="dxa"/>
            <w:vMerge w:val="restart"/>
            <w:vAlign w:val="bottom"/>
          </w:tcPr>
          <w:p w:rsidR="00FA5A00" w:rsidRDefault="005732CA">
            <w:pPr>
              <w:spacing w:line="200" w:lineRule="exact"/>
              <w:ind w:right="190"/>
              <w:jc w:val="right"/>
              <w:rPr>
                <w:sz w:val="20"/>
                <w:szCs w:val="20"/>
              </w:rPr>
            </w:pPr>
            <w:r>
              <w:rPr>
                <w:rFonts w:ascii="Arial" w:eastAsia="Arial" w:hAnsi="Arial" w:cs="Arial"/>
                <w:sz w:val="18"/>
                <w:szCs w:val="18"/>
              </w:rPr>
              <w:t>}</w:t>
            </w:r>
          </w:p>
        </w:tc>
        <w:tc>
          <w:tcPr>
            <w:tcW w:w="560" w:type="dxa"/>
            <w:vAlign w:val="bottom"/>
          </w:tcPr>
          <w:p w:rsidR="00FA5A00" w:rsidRDefault="00FA5A00">
            <w:pPr>
              <w:rPr>
                <w:sz w:val="12"/>
                <w:szCs w:val="12"/>
              </w:rPr>
            </w:pPr>
          </w:p>
        </w:tc>
        <w:tc>
          <w:tcPr>
            <w:tcW w:w="160" w:type="dxa"/>
            <w:vAlign w:val="bottom"/>
          </w:tcPr>
          <w:p w:rsidR="00FA5A00" w:rsidRDefault="00FA5A00">
            <w:pPr>
              <w:rPr>
                <w:sz w:val="12"/>
                <w:szCs w:val="12"/>
              </w:rPr>
            </w:pPr>
          </w:p>
        </w:tc>
        <w:tc>
          <w:tcPr>
            <w:tcW w:w="0" w:type="dxa"/>
            <w:vAlign w:val="bottom"/>
          </w:tcPr>
          <w:p w:rsidR="00FA5A00" w:rsidRDefault="00FA5A00">
            <w:pPr>
              <w:rPr>
                <w:sz w:val="1"/>
                <w:szCs w:val="1"/>
              </w:rPr>
            </w:pPr>
          </w:p>
        </w:tc>
      </w:tr>
      <w:tr w:rsidR="00FA5A00">
        <w:trPr>
          <w:trHeight w:val="54"/>
        </w:trPr>
        <w:tc>
          <w:tcPr>
            <w:tcW w:w="1280" w:type="dxa"/>
            <w:vAlign w:val="bottom"/>
          </w:tcPr>
          <w:p w:rsidR="00FA5A00" w:rsidRDefault="00FA5A00">
            <w:pPr>
              <w:rPr>
                <w:sz w:val="4"/>
                <w:szCs w:val="4"/>
              </w:rPr>
            </w:pPr>
          </w:p>
        </w:tc>
        <w:tc>
          <w:tcPr>
            <w:tcW w:w="540" w:type="dxa"/>
            <w:vAlign w:val="bottom"/>
          </w:tcPr>
          <w:p w:rsidR="00FA5A00" w:rsidRDefault="00FA5A00">
            <w:pPr>
              <w:rPr>
                <w:sz w:val="4"/>
                <w:szCs w:val="4"/>
              </w:rPr>
            </w:pPr>
          </w:p>
        </w:tc>
        <w:tc>
          <w:tcPr>
            <w:tcW w:w="1560" w:type="dxa"/>
            <w:gridSpan w:val="2"/>
            <w:vMerge/>
            <w:vAlign w:val="bottom"/>
          </w:tcPr>
          <w:p w:rsidR="00FA5A00" w:rsidRDefault="00FA5A00">
            <w:pPr>
              <w:rPr>
                <w:sz w:val="4"/>
                <w:szCs w:val="4"/>
              </w:rPr>
            </w:pPr>
          </w:p>
        </w:tc>
        <w:tc>
          <w:tcPr>
            <w:tcW w:w="600" w:type="dxa"/>
            <w:vMerge/>
            <w:vAlign w:val="bottom"/>
          </w:tcPr>
          <w:p w:rsidR="00FA5A00" w:rsidRDefault="00FA5A00">
            <w:pPr>
              <w:rPr>
                <w:sz w:val="4"/>
                <w:szCs w:val="4"/>
              </w:rPr>
            </w:pPr>
          </w:p>
        </w:tc>
        <w:tc>
          <w:tcPr>
            <w:tcW w:w="560" w:type="dxa"/>
            <w:vAlign w:val="bottom"/>
          </w:tcPr>
          <w:p w:rsidR="00FA5A00" w:rsidRDefault="00FA5A00">
            <w:pPr>
              <w:rPr>
                <w:sz w:val="4"/>
                <w:szCs w:val="4"/>
              </w:rPr>
            </w:pPr>
          </w:p>
        </w:tc>
        <w:tc>
          <w:tcPr>
            <w:tcW w:w="160" w:type="dxa"/>
            <w:vAlign w:val="bottom"/>
          </w:tcPr>
          <w:p w:rsidR="00FA5A00" w:rsidRDefault="00FA5A00">
            <w:pPr>
              <w:rPr>
                <w:sz w:val="4"/>
                <w:szCs w:val="4"/>
              </w:rPr>
            </w:pPr>
          </w:p>
        </w:tc>
        <w:tc>
          <w:tcPr>
            <w:tcW w:w="0" w:type="dxa"/>
            <w:vAlign w:val="bottom"/>
          </w:tcPr>
          <w:p w:rsidR="00FA5A00" w:rsidRDefault="00FA5A00">
            <w:pPr>
              <w:rPr>
                <w:sz w:val="1"/>
                <w:szCs w:val="1"/>
              </w:rPr>
            </w:pPr>
          </w:p>
        </w:tc>
      </w:tr>
    </w:tbl>
    <w:p w:rsidR="00FA5A00" w:rsidRDefault="005732CA">
      <w:pPr>
        <w:spacing w:line="20" w:lineRule="exact"/>
        <w:rPr>
          <w:sz w:val="20"/>
          <w:szCs w:val="20"/>
        </w:rPr>
      </w:pPr>
      <w:r>
        <w:rPr>
          <w:noProof/>
          <w:sz w:val="20"/>
          <w:szCs w:val="20"/>
        </w:rPr>
        <w:drawing>
          <wp:anchor distT="0" distB="0" distL="114300" distR="114300" simplePos="0" relativeHeight="250707968" behindDoc="1" locked="0" layoutInCell="0" allowOverlap="1">
            <wp:simplePos x="0" y="0"/>
            <wp:positionH relativeFrom="column">
              <wp:posOffset>3226435</wp:posOffset>
            </wp:positionH>
            <wp:positionV relativeFrom="paragraph">
              <wp:posOffset>-1294765</wp:posOffset>
            </wp:positionV>
            <wp:extent cx="101600" cy="71755"/>
            <wp:effectExtent l="0" t="0" r="0" b="0"/>
            <wp:wrapNone/>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50">
                      <a:extLst>
                        <a:ext uri="{28A0092B-C50C-407E-A947-70E740481C1C}"/>
                      </a:extLst>
                    </a:blip>
                    <a:srcRect/>
                    <a:stretch>
                      <a:fillRect/>
                    </a:stretch>
                  </pic:blipFill>
                  <pic:spPr bwMode="auto">
                    <a:xfrm>
                      <a:off x="0" y="0"/>
                      <a:ext cx="101600" cy="71755"/>
                    </a:xfrm>
                    <a:prstGeom prst="rect">
                      <a:avLst/>
                    </a:prstGeom>
                    <a:noFill/>
                  </pic:spPr>
                </pic:pic>
              </a:graphicData>
            </a:graphic>
          </wp:anchor>
        </w:drawing>
      </w:r>
      <w:r>
        <w:rPr>
          <w:noProof/>
          <w:sz w:val="20"/>
          <w:szCs w:val="20"/>
        </w:rPr>
        <w:drawing>
          <wp:anchor distT="0" distB="0" distL="114300" distR="114300" simplePos="0" relativeHeight="250708992" behindDoc="1" locked="0" layoutInCell="0" allowOverlap="1">
            <wp:simplePos x="0" y="0"/>
            <wp:positionH relativeFrom="column">
              <wp:posOffset>4560570</wp:posOffset>
            </wp:positionH>
            <wp:positionV relativeFrom="paragraph">
              <wp:posOffset>-871220</wp:posOffset>
            </wp:positionV>
            <wp:extent cx="101600" cy="71755"/>
            <wp:effectExtent l="0" t="0" r="0" b="0"/>
            <wp:wrapNone/>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50">
                      <a:extLst>
                        <a:ext uri="{28A0092B-C50C-407E-A947-70E740481C1C}"/>
                      </a:extLst>
                    </a:blip>
                    <a:srcRect/>
                    <a:stretch>
                      <a:fillRect/>
                    </a:stretch>
                  </pic:blipFill>
                  <pic:spPr bwMode="auto">
                    <a:xfrm>
                      <a:off x="0" y="0"/>
                      <a:ext cx="101600" cy="71755"/>
                    </a:xfrm>
                    <a:prstGeom prst="rect">
                      <a:avLst/>
                    </a:prstGeom>
                    <a:noFill/>
                  </pic:spPr>
                </pic:pic>
              </a:graphicData>
            </a:graphic>
          </wp:anchor>
        </w:drawing>
      </w:r>
      <w:r>
        <w:rPr>
          <w:noProof/>
          <w:sz w:val="20"/>
          <w:szCs w:val="20"/>
        </w:rPr>
        <w:drawing>
          <wp:anchor distT="0" distB="0" distL="114300" distR="114300" simplePos="0" relativeHeight="250710016" behindDoc="1" locked="0" layoutInCell="0" allowOverlap="1">
            <wp:simplePos x="0" y="0"/>
            <wp:positionH relativeFrom="column">
              <wp:posOffset>4025900</wp:posOffset>
            </wp:positionH>
            <wp:positionV relativeFrom="paragraph">
              <wp:posOffset>-242570</wp:posOffset>
            </wp:positionV>
            <wp:extent cx="71755" cy="101600"/>
            <wp:effectExtent l="0" t="0" r="0" b="0"/>
            <wp:wrapNone/>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51">
                      <a:extLst>
                        <a:ext uri="{28A0092B-C50C-407E-A947-70E740481C1C}"/>
                      </a:extLst>
                    </a:blip>
                    <a:srcRect/>
                    <a:stretch>
                      <a:fillRect/>
                    </a:stretch>
                  </pic:blipFill>
                  <pic:spPr bwMode="auto">
                    <a:xfrm>
                      <a:off x="0" y="0"/>
                      <a:ext cx="71755" cy="101600"/>
                    </a:xfrm>
                    <a:prstGeom prst="rect">
                      <a:avLst/>
                    </a:prstGeom>
                    <a:noFill/>
                  </pic:spPr>
                </pic:pic>
              </a:graphicData>
            </a:graphic>
          </wp:anchor>
        </w:drawing>
      </w:r>
      <w:r>
        <w:rPr>
          <w:noProof/>
          <w:sz w:val="20"/>
          <w:szCs w:val="20"/>
        </w:rPr>
        <w:drawing>
          <wp:anchor distT="0" distB="0" distL="114300" distR="114300" simplePos="0" relativeHeight="250711040" behindDoc="1" locked="0" layoutInCell="0" allowOverlap="1">
            <wp:simplePos x="0" y="0"/>
            <wp:positionH relativeFrom="column">
              <wp:posOffset>2430145</wp:posOffset>
            </wp:positionH>
            <wp:positionV relativeFrom="paragraph">
              <wp:posOffset>-46355</wp:posOffset>
            </wp:positionV>
            <wp:extent cx="71755" cy="147955"/>
            <wp:effectExtent l="0" t="0" r="0" b="0"/>
            <wp:wrapNone/>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52">
                      <a:extLst>
                        <a:ext uri="{28A0092B-C50C-407E-A947-70E740481C1C}"/>
                      </a:extLst>
                    </a:blip>
                    <a:srcRect/>
                    <a:stretch>
                      <a:fillRect/>
                    </a:stretch>
                  </pic:blipFill>
                  <pic:spPr bwMode="auto">
                    <a:xfrm>
                      <a:off x="0" y="0"/>
                      <a:ext cx="71755" cy="147955"/>
                    </a:xfrm>
                    <a:prstGeom prst="rect">
                      <a:avLst/>
                    </a:prstGeom>
                    <a:noFill/>
                  </pic:spPr>
                </pic:pic>
              </a:graphicData>
            </a:graphic>
          </wp:anchor>
        </w:drawing>
      </w:r>
    </w:p>
    <w:tbl>
      <w:tblPr>
        <w:tblW w:w="0" w:type="auto"/>
        <w:tblInd w:w="460" w:type="dxa"/>
        <w:tblLayout w:type="fixed"/>
        <w:tblCellMar>
          <w:left w:w="0" w:type="dxa"/>
          <w:right w:w="0" w:type="dxa"/>
        </w:tblCellMar>
        <w:tblLook w:val="04A0"/>
      </w:tblPr>
      <w:tblGrid>
        <w:gridCol w:w="1100"/>
        <w:gridCol w:w="880"/>
        <w:gridCol w:w="780"/>
        <w:gridCol w:w="1640"/>
        <w:gridCol w:w="840"/>
        <w:gridCol w:w="20"/>
      </w:tblGrid>
      <w:tr w:rsidR="00FA5A00">
        <w:trPr>
          <w:trHeight w:val="207"/>
        </w:trPr>
        <w:tc>
          <w:tcPr>
            <w:tcW w:w="1100" w:type="dxa"/>
            <w:vAlign w:val="bottom"/>
          </w:tcPr>
          <w:p w:rsidR="00FA5A00" w:rsidRDefault="00FA5A00">
            <w:pPr>
              <w:rPr>
                <w:sz w:val="18"/>
                <w:szCs w:val="18"/>
              </w:rPr>
            </w:pPr>
          </w:p>
        </w:tc>
        <w:tc>
          <w:tcPr>
            <w:tcW w:w="880" w:type="dxa"/>
            <w:vAlign w:val="bottom"/>
          </w:tcPr>
          <w:p w:rsidR="00FA5A00" w:rsidRDefault="00FA5A00">
            <w:pPr>
              <w:rPr>
                <w:sz w:val="18"/>
                <w:szCs w:val="18"/>
              </w:rPr>
            </w:pPr>
          </w:p>
        </w:tc>
        <w:tc>
          <w:tcPr>
            <w:tcW w:w="780" w:type="dxa"/>
            <w:vAlign w:val="bottom"/>
          </w:tcPr>
          <w:p w:rsidR="00FA5A00" w:rsidRDefault="00FA5A00">
            <w:pPr>
              <w:rPr>
                <w:sz w:val="18"/>
                <w:szCs w:val="18"/>
              </w:rPr>
            </w:pPr>
          </w:p>
        </w:tc>
        <w:tc>
          <w:tcPr>
            <w:tcW w:w="1640" w:type="dxa"/>
            <w:vMerge w:val="restart"/>
            <w:vAlign w:val="bottom"/>
          </w:tcPr>
          <w:p w:rsidR="00FA5A00" w:rsidRDefault="005732CA">
            <w:pPr>
              <w:ind w:left="100"/>
              <w:rPr>
                <w:sz w:val="20"/>
                <w:szCs w:val="20"/>
              </w:rPr>
            </w:pPr>
            <w:r>
              <w:rPr>
                <w:rFonts w:ascii="Arial" w:eastAsia="Arial" w:hAnsi="Arial" w:cs="Arial"/>
                <w:sz w:val="18"/>
                <w:szCs w:val="18"/>
              </w:rPr>
              <w:t>return 2 *  3;</w:t>
            </w:r>
          </w:p>
        </w:tc>
        <w:tc>
          <w:tcPr>
            <w:tcW w:w="840" w:type="dxa"/>
            <w:vAlign w:val="bottom"/>
          </w:tcPr>
          <w:p w:rsidR="00FA5A00" w:rsidRDefault="005732CA">
            <w:pPr>
              <w:ind w:left="720"/>
              <w:rPr>
                <w:sz w:val="20"/>
                <w:szCs w:val="20"/>
              </w:rPr>
            </w:pPr>
            <w:r>
              <w:rPr>
                <w:rFonts w:ascii="Arial" w:eastAsia="Arial" w:hAnsi="Arial" w:cs="Arial"/>
                <w:sz w:val="18"/>
                <w:szCs w:val="18"/>
              </w:rPr>
              <w:t>}</w:t>
            </w:r>
          </w:p>
        </w:tc>
        <w:tc>
          <w:tcPr>
            <w:tcW w:w="0" w:type="dxa"/>
            <w:vAlign w:val="bottom"/>
          </w:tcPr>
          <w:p w:rsidR="00FA5A00" w:rsidRDefault="00FA5A00">
            <w:pPr>
              <w:rPr>
                <w:sz w:val="1"/>
                <w:szCs w:val="1"/>
              </w:rPr>
            </w:pPr>
          </w:p>
        </w:tc>
      </w:tr>
      <w:tr w:rsidR="00FA5A00">
        <w:trPr>
          <w:trHeight w:val="111"/>
        </w:trPr>
        <w:tc>
          <w:tcPr>
            <w:tcW w:w="1100" w:type="dxa"/>
            <w:vAlign w:val="bottom"/>
          </w:tcPr>
          <w:p w:rsidR="00FA5A00" w:rsidRDefault="00FA5A00">
            <w:pPr>
              <w:rPr>
                <w:sz w:val="9"/>
                <w:szCs w:val="9"/>
              </w:rPr>
            </w:pPr>
          </w:p>
        </w:tc>
        <w:tc>
          <w:tcPr>
            <w:tcW w:w="880" w:type="dxa"/>
            <w:tcBorders>
              <w:bottom w:val="single" w:sz="8" w:space="0" w:color="auto"/>
            </w:tcBorders>
            <w:vAlign w:val="bottom"/>
          </w:tcPr>
          <w:p w:rsidR="00FA5A00" w:rsidRDefault="00FA5A00">
            <w:pPr>
              <w:rPr>
                <w:sz w:val="9"/>
                <w:szCs w:val="9"/>
              </w:rPr>
            </w:pPr>
          </w:p>
        </w:tc>
        <w:tc>
          <w:tcPr>
            <w:tcW w:w="780" w:type="dxa"/>
            <w:tcBorders>
              <w:bottom w:val="single" w:sz="8" w:space="0" w:color="auto"/>
            </w:tcBorders>
            <w:vAlign w:val="bottom"/>
          </w:tcPr>
          <w:p w:rsidR="00FA5A00" w:rsidRDefault="00FA5A00">
            <w:pPr>
              <w:rPr>
                <w:sz w:val="9"/>
                <w:szCs w:val="9"/>
              </w:rPr>
            </w:pPr>
          </w:p>
        </w:tc>
        <w:tc>
          <w:tcPr>
            <w:tcW w:w="1640" w:type="dxa"/>
            <w:vMerge/>
            <w:vAlign w:val="bottom"/>
          </w:tcPr>
          <w:p w:rsidR="00FA5A00" w:rsidRDefault="00FA5A00">
            <w:pPr>
              <w:rPr>
                <w:sz w:val="9"/>
                <w:szCs w:val="9"/>
              </w:rPr>
            </w:pPr>
          </w:p>
        </w:tc>
        <w:tc>
          <w:tcPr>
            <w:tcW w:w="840" w:type="dxa"/>
            <w:vMerge w:val="restart"/>
            <w:vAlign w:val="bottom"/>
          </w:tcPr>
          <w:p w:rsidR="00FA5A00" w:rsidRDefault="005732CA">
            <w:pPr>
              <w:ind w:left="720"/>
              <w:rPr>
                <w:sz w:val="20"/>
                <w:szCs w:val="20"/>
              </w:rPr>
            </w:pPr>
            <w:r>
              <w:rPr>
                <w:rFonts w:ascii="Arial" w:eastAsia="Arial" w:hAnsi="Arial" w:cs="Arial"/>
                <w:w w:val="70"/>
                <w:sz w:val="17"/>
                <w:szCs w:val="17"/>
              </w:rPr>
              <w:t>...</w:t>
            </w:r>
          </w:p>
        </w:tc>
        <w:tc>
          <w:tcPr>
            <w:tcW w:w="0" w:type="dxa"/>
            <w:vAlign w:val="bottom"/>
          </w:tcPr>
          <w:p w:rsidR="00FA5A00" w:rsidRDefault="00FA5A00">
            <w:pPr>
              <w:rPr>
                <w:sz w:val="1"/>
                <w:szCs w:val="1"/>
              </w:rPr>
            </w:pPr>
          </w:p>
        </w:tc>
      </w:tr>
      <w:tr w:rsidR="00FA5A00">
        <w:trPr>
          <w:trHeight w:val="105"/>
        </w:trPr>
        <w:tc>
          <w:tcPr>
            <w:tcW w:w="1100" w:type="dxa"/>
            <w:tcBorders>
              <w:right w:val="single" w:sz="8" w:space="0" w:color="auto"/>
            </w:tcBorders>
            <w:vAlign w:val="bottom"/>
          </w:tcPr>
          <w:p w:rsidR="00FA5A00" w:rsidRDefault="00FA5A00">
            <w:pPr>
              <w:rPr>
                <w:sz w:val="9"/>
                <w:szCs w:val="9"/>
              </w:rPr>
            </w:pPr>
          </w:p>
        </w:tc>
        <w:tc>
          <w:tcPr>
            <w:tcW w:w="880" w:type="dxa"/>
            <w:vAlign w:val="bottom"/>
          </w:tcPr>
          <w:p w:rsidR="00FA5A00" w:rsidRDefault="00FA5A00">
            <w:pPr>
              <w:rPr>
                <w:sz w:val="9"/>
                <w:szCs w:val="9"/>
              </w:rPr>
            </w:pPr>
          </w:p>
        </w:tc>
        <w:tc>
          <w:tcPr>
            <w:tcW w:w="780" w:type="dxa"/>
            <w:vMerge w:val="restart"/>
            <w:vAlign w:val="bottom"/>
          </w:tcPr>
          <w:p w:rsidR="00FA5A00" w:rsidRDefault="005732CA">
            <w:pPr>
              <w:ind w:left="720"/>
              <w:rPr>
                <w:sz w:val="20"/>
                <w:szCs w:val="20"/>
              </w:rPr>
            </w:pPr>
            <w:r>
              <w:rPr>
                <w:rFonts w:ascii="Arial" w:eastAsia="Arial" w:hAnsi="Arial" w:cs="Arial"/>
                <w:w w:val="73"/>
                <w:sz w:val="16"/>
                <w:szCs w:val="16"/>
              </w:rPr>
              <w:t>}</w:t>
            </w:r>
          </w:p>
        </w:tc>
        <w:tc>
          <w:tcPr>
            <w:tcW w:w="1640" w:type="dxa"/>
            <w:vMerge/>
            <w:vAlign w:val="bottom"/>
          </w:tcPr>
          <w:p w:rsidR="00FA5A00" w:rsidRDefault="00FA5A00">
            <w:pPr>
              <w:rPr>
                <w:sz w:val="9"/>
                <w:szCs w:val="9"/>
              </w:rPr>
            </w:pPr>
          </w:p>
        </w:tc>
        <w:tc>
          <w:tcPr>
            <w:tcW w:w="840" w:type="dxa"/>
            <w:vMerge/>
            <w:vAlign w:val="bottom"/>
          </w:tcPr>
          <w:p w:rsidR="00FA5A00" w:rsidRDefault="00FA5A00">
            <w:pPr>
              <w:rPr>
                <w:sz w:val="9"/>
                <w:szCs w:val="9"/>
              </w:rPr>
            </w:pPr>
          </w:p>
        </w:tc>
        <w:tc>
          <w:tcPr>
            <w:tcW w:w="0" w:type="dxa"/>
            <w:vAlign w:val="bottom"/>
          </w:tcPr>
          <w:p w:rsidR="00FA5A00" w:rsidRDefault="00FA5A00">
            <w:pPr>
              <w:rPr>
                <w:sz w:val="1"/>
                <w:szCs w:val="1"/>
              </w:rPr>
            </w:pPr>
          </w:p>
        </w:tc>
      </w:tr>
      <w:tr w:rsidR="00FA5A00">
        <w:trPr>
          <w:trHeight w:val="164"/>
        </w:trPr>
        <w:tc>
          <w:tcPr>
            <w:tcW w:w="1980" w:type="dxa"/>
            <w:gridSpan w:val="2"/>
            <w:vMerge w:val="restart"/>
            <w:vAlign w:val="bottom"/>
          </w:tcPr>
          <w:p w:rsidR="00FA5A00" w:rsidRDefault="005732CA">
            <w:pPr>
              <w:ind w:left="500"/>
              <w:rPr>
                <w:sz w:val="20"/>
                <w:szCs w:val="20"/>
              </w:rPr>
            </w:pPr>
            <w:r>
              <w:rPr>
                <w:rFonts w:ascii="Arial" w:eastAsia="Arial" w:hAnsi="Arial" w:cs="Arial"/>
                <w:sz w:val="18"/>
                <w:szCs w:val="18"/>
              </w:rPr>
              <w:t>return 6 * 4;</w:t>
            </w:r>
          </w:p>
        </w:tc>
        <w:tc>
          <w:tcPr>
            <w:tcW w:w="780" w:type="dxa"/>
            <w:vMerge/>
            <w:vAlign w:val="bottom"/>
          </w:tcPr>
          <w:p w:rsidR="00FA5A00" w:rsidRDefault="00FA5A00">
            <w:pPr>
              <w:rPr>
                <w:sz w:val="14"/>
                <w:szCs w:val="14"/>
              </w:rPr>
            </w:pPr>
          </w:p>
        </w:tc>
        <w:tc>
          <w:tcPr>
            <w:tcW w:w="1640" w:type="dxa"/>
            <w:vAlign w:val="bottom"/>
          </w:tcPr>
          <w:p w:rsidR="00FA5A00" w:rsidRDefault="00FA5A00">
            <w:pPr>
              <w:rPr>
                <w:sz w:val="14"/>
                <w:szCs w:val="14"/>
              </w:rPr>
            </w:pPr>
          </w:p>
        </w:tc>
        <w:tc>
          <w:tcPr>
            <w:tcW w:w="840" w:type="dxa"/>
            <w:vAlign w:val="bottom"/>
          </w:tcPr>
          <w:p w:rsidR="00FA5A00" w:rsidRDefault="005732CA">
            <w:pPr>
              <w:spacing w:line="164" w:lineRule="exact"/>
              <w:ind w:right="132"/>
              <w:jc w:val="right"/>
              <w:rPr>
                <w:sz w:val="20"/>
                <w:szCs w:val="20"/>
              </w:rPr>
            </w:pPr>
            <w:r>
              <w:rPr>
                <w:rFonts w:ascii="Arial" w:eastAsia="Arial" w:hAnsi="Arial" w:cs="Arial"/>
                <w:sz w:val="18"/>
                <w:szCs w:val="18"/>
              </w:rPr>
              <w:t>}</w:t>
            </w:r>
          </w:p>
        </w:tc>
        <w:tc>
          <w:tcPr>
            <w:tcW w:w="0" w:type="dxa"/>
            <w:vAlign w:val="bottom"/>
          </w:tcPr>
          <w:p w:rsidR="00FA5A00" w:rsidRDefault="00FA5A00">
            <w:pPr>
              <w:rPr>
                <w:sz w:val="1"/>
                <w:szCs w:val="1"/>
              </w:rPr>
            </w:pPr>
          </w:p>
        </w:tc>
      </w:tr>
      <w:tr w:rsidR="00FA5A00">
        <w:trPr>
          <w:trHeight w:val="192"/>
        </w:trPr>
        <w:tc>
          <w:tcPr>
            <w:tcW w:w="1980" w:type="dxa"/>
            <w:gridSpan w:val="2"/>
            <w:vMerge/>
            <w:vAlign w:val="bottom"/>
          </w:tcPr>
          <w:p w:rsidR="00FA5A00" w:rsidRDefault="00FA5A00">
            <w:pPr>
              <w:rPr>
                <w:sz w:val="16"/>
                <w:szCs w:val="16"/>
              </w:rPr>
            </w:pPr>
          </w:p>
        </w:tc>
        <w:tc>
          <w:tcPr>
            <w:tcW w:w="2420" w:type="dxa"/>
            <w:gridSpan w:val="2"/>
            <w:vAlign w:val="bottom"/>
          </w:tcPr>
          <w:p w:rsidR="00FA5A00" w:rsidRDefault="005732CA">
            <w:pPr>
              <w:spacing w:line="193" w:lineRule="exact"/>
              <w:ind w:left="720"/>
              <w:rPr>
                <w:sz w:val="20"/>
                <w:szCs w:val="20"/>
              </w:rPr>
            </w:pPr>
            <w:r>
              <w:rPr>
                <w:rFonts w:ascii="Arial" w:eastAsia="Arial" w:hAnsi="Arial" w:cs="Arial"/>
                <w:sz w:val="18"/>
                <w:szCs w:val="18"/>
              </w:rPr>
              <w:t>...</w:t>
            </w:r>
          </w:p>
        </w:tc>
        <w:tc>
          <w:tcPr>
            <w:tcW w:w="840" w:type="dxa"/>
            <w:vAlign w:val="bottom"/>
          </w:tcPr>
          <w:p w:rsidR="00FA5A00" w:rsidRDefault="00FA5A00">
            <w:pPr>
              <w:rPr>
                <w:sz w:val="16"/>
                <w:szCs w:val="16"/>
              </w:rPr>
            </w:pPr>
          </w:p>
        </w:tc>
        <w:tc>
          <w:tcPr>
            <w:tcW w:w="0" w:type="dxa"/>
            <w:vAlign w:val="bottom"/>
          </w:tcPr>
          <w:p w:rsidR="00FA5A00" w:rsidRDefault="00FA5A00">
            <w:pPr>
              <w:rPr>
                <w:sz w:val="1"/>
                <w:szCs w:val="1"/>
              </w:rPr>
            </w:pPr>
          </w:p>
        </w:tc>
      </w:tr>
      <w:tr w:rsidR="00FA5A00">
        <w:trPr>
          <w:trHeight w:val="238"/>
        </w:trPr>
        <w:tc>
          <w:tcPr>
            <w:tcW w:w="1100" w:type="dxa"/>
            <w:vAlign w:val="bottom"/>
          </w:tcPr>
          <w:p w:rsidR="00FA5A00" w:rsidRDefault="005732CA">
            <w:pPr>
              <w:ind w:left="260"/>
              <w:rPr>
                <w:sz w:val="20"/>
                <w:szCs w:val="20"/>
              </w:rPr>
            </w:pPr>
            <w:r>
              <w:rPr>
                <w:rFonts w:ascii="Arial" w:eastAsia="Arial" w:hAnsi="Arial" w:cs="Arial"/>
                <w:sz w:val="18"/>
                <w:szCs w:val="18"/>
              </w:rPr>
              <w:t>}</w:t>
            </w:r>
          </w:p>
        </w:tc>
        <w:tc>
          <w:tcPr>
            <w:tcW w:w="880" w:type="dxa"/>
            <w:vAlign w:val="bottom"/>
          </w:tcPr>
          <w:p w:rsidR="00FA5A00" w:rsidRDefault="00FA5A00">
            <w:pPr>
              <w:rPr>
                <w:sz w:val="20"/>
                <w:szCs w:val="20"/>
              </w:rPr>
            </w:pPr>
          </w:p>
        </w:tc>
        <w:tc>
          <w:tcPr>
            <w:tcW w:w="780" w:type="dxa"/>
            <w:vAlign w:val="bottom"/>
          </w:tcPr>
          <w:p w:rsidR="00FA5A00" w:rsidRDefault="005732CA">
            <w:pPr>
              <w:spacing w:line="200" w:lineRule="exact"/>
              <w:ind w:right="73"/>
              <w:jc w:val="right"/>
              <w:rPr>
                <w:sz w:val="20"/>
                <w:szCs w:val="20"/>
              </w:rPr>
            </w:pPr>
            <w:r>
              <w:rPr>
                <w:rFonts w:ascii="Arial" w:eastAsia="Arial" w:hAnsi="Arial" w:cs="Arial"/>
                <w:sz w:val="18"/>
                <w:szCs w:val="18"/>
              </w:rPr>
              <w:t>}</w:t>
            </w:r>
          </w:p>
        </w:tc>
        <w:tc>
          <w:tcPr>
            <w:tcW w:w="1640" w:type="dxa"/>
            <w:vAlign w:val="bottom"/>
          </w:tcPr>
          <w:p w:rsidR="00FA5A00" w:rsidRDefault="00FA5A00">
            <w:pPr>
              <w:rPr>
                <w:sz w:val="20"/>
                <w:szCs w:val="20"/>
              </w:rPr>
            </w:pPr>
          </w:p>
        </w:tc>
        <w:tc>
          <w:tcPr>
            <w:tcW w:w="840" w:type="dxa"/>
            <w:vAlign w:val="bottom"/>
          </w:tcPr>
          <w:p w:rsidR="00FA5A00" w:rsidRDefault="00FA5A00">
            <w:pPr>
              <w:rPr>
                <w:sz w:val="20"/>
                <w:szCs w:val="20"/>
              </w:rPr>
            </w:pPr>
          </w:p>
        </w:tc>
        <w:tc>
          <w:tcPr>
            <w:tcW w:w="0" w:type="dxa"/>
            <w:vAlign w:val="bottom"/>
          </w:tcPr>
          <w:p w:rsidR="00FA5A00" w:rsidRDefault="00FA5A00">
            <w:pPr>
              <w:rPr>
                <w:sz w:val="1"/>
                <w:szCs w:val="1"/>
              </w:rPr>
            </w:pPr>
          </w:p>
        </w:tc>
      </w:tr>
      <w:tr w:rsidR="00FA5A00">
        <w:trPr>
          <w:trHeight w:val="200"/>
        </w:trPr>
        <w:tc>
          <w:tcPr>
            <w:tcW w:w="1100" w:type="dxa"/>
            <w:vAlign w:val="bottom"/>
          </w:tcPr>
          <w:p w:rsidR="00FA5A00" w:rsidRDefault="005732CA">
            <w:pPr>
              <w:spacing w:line="200" w:lineRule="exact"/>
              <w:ind w:left="260"/>
              <w:rPr>
                <w:sz w:val="20"/>
                <w:szCs w:val="20"/>
              </w:rPr>
            </w:pPr>
            <w:r>
              <w:rPr>
                <w:rFonts w:ascii="Arial" w:eastAsia="Arial" w:hAnsi="Arial" w:cs="Arial"/>
                <w:sz w:val="18"/>
                <w:szCs w:val="18"/>
              </w:rPr>
              <w:t>...</w:t>
            </w:r>
          </w:p>
        </w:tc>
        <w:tc>
          <w:tcPr>
            <w:tcW w:w="880" w:type="dxa"/>
            <w:vAlign w:val="bottom"/>
          </w:tcPr>
          <w:p w:rsidR="00FA5A00" w:rsidRDefault="00FA5A00">
            <w:pPr>
              <w:rPr>
                <w:sz w:val="17"/>
                <w:szCs w:val="17"/>
              </w:rPr>
            </w:pPr>
          </w:p>
        </w:tc>
        <w:tc>
          <w:tcPr>
            <w:tcW w:w="780" w:type="dxa"/>
            <w:vAlign w:val="bottom"/>
          </w:tcPr>
          <w:p w:rsidR="00FA5A00" w:rsidRDefault="00FA5A00">
            <w:pPr>
              <w:rPr>
                <w:sz w:val="17"/>
                <w:szCs w:val="17"/>
              </w:rPr>
            </w:pPr>
          </w:p>
        </w:tc>
        <w:tc>
          <w:tcPr>
            <w:tcW w:w="1640" w:type="dxa"/>
            <w:vAlign w:val="bottom"/>
          </w:tcPr>
          <w:p w:rsidR="00FA5A00" w:rsidRDefault="00FA5A00">
            <w:pPr>
              <w:rPr>
                <w:sz w:val="17"/>
                <w:szCs w:val="17"/>
              </w:rPr>
            </w:pPr>
          </w:p>
        </w:tc>
        <w:tc>
          <w:tcPr>
            <w:tcW w:w="840" w:type="dxa"/>
            <w:vAlign w:val="bottom"/>
          </w:tcPr>
          <w:p w:rsidR="00FA5A00" w:rsidRDefault="00FA5A00">
            <w:pPr>
              <w:rPr>
                <w:sz w:val="17"/>
                <w:szCs w:val="17"/>
              </w:rPr>
            </w:pPr>
          </w:p>
        </w:tc>
        <w:tc>
          <w:tcPr>
            <w:tcW w:w="0" w:type="dxa"/>
            <w:vAlign w:val="bottom"/>
          </w:tcPr>
          <w:p w:rsidR="00FA5A00" w:rsidRDefault="00FA5A00">
            <w:pPr>
              <w:rPr>
                <w:sz w:val="1"/>
                <w:szCs w:val="1"/>
              </w:rPr>
            </w:pPr>
          </w:p>
        </w:tc>
      </w:tr>
      <w:tr w:rsidR="00FA5A00">
        <w:trPr>
          <w:trHeight w:val="268"/>
        </w:trPr>
        <w:tc>
          <w:tcPr>
            <w:tcW w:w="1980" w:type="dxa"/>
            <w:gridSpan w:val="2"/>
            <w:vAlign w:val="bottom"/>
          </w:tcPr>
          <w:p w:rsidR="00FA5A00" w:rsidRDefault="005732CA">
            <w:pPr>
              <w:rPr>
                <w:sz w:val="20"/>
                <w:szCs w:val="20"/>
              </w:rPr>
            </w:pPr>
            <w:r>
              <w:rPr>
                <w:rFonts w:ascii="Arial" w:eastAsia="Arial" w:hAnsi="Arial" w:cs="Arial"/>
                <w:b/>
                <w:bCs/>
                <w:sz w:val="16"/>
                <w:szCs w:val="16"/>
              </w:rPr>
              <w:t>Figure 7-1</w:t>
            </w:r>
          </w:p>
        </w:tc>
        <w:tc>
          <w:tcPr>
            <w:tcW w:w="780" w:type="dxa"/>
            <w:vAlign w:val="bottom"/>
          </w:tcPr>
          <w:p w:rsidR="00FA5A00" w:rsidRDefault="00FA5A00">
            <w:pPr>
              <w:rPr>
                <w:sz w:val="23"/>
                <w:szCs w:val="23"/>
              </w:rPr>
            </w:pPr>
          </w:p>
        </w:tc>
        <w:tc>
          <w:tcPr>
            <w:tcW w:w="1640" w:type="dxa"/>
            <w:vAlign w:val="bottom"/>
          </w:tcPr>
          <w:p w:rsidR="00FA5A00" w:rsidRDefault="00FA5A00">
            <w:pPr>
              <w:rPr>
                <w:sz w:val="23"/>
                <w:szCs w:val="23"/>
              </w:rPr>
            </w:pPr>
          </w:p>
        </w:tc>
        <w:tc>
          <w:tcPr>
            <w:tcW w:w="840" w:type="dxa"/>
            <w:vAlign w:val="bottom"/>
          </w:tcPr>
          <w:p w:rsidR="00FA5A00" w:rsidRDefault="00FA5A00">
            <w:pPr>
              <w:rPr>
                <w:sz w:val="23"/>
                <w:szCs w:val="23"/>
              </w:rPr>
            </w:pPr>
          </w:p>
        </w:tc>
        <w:tc>
          <w:tcPr>
            <w:tcW w:w="0" w:type="dxa"/>
            <w:vAlign w:val="bottom"/>
          </w:tcPr>
          <w:p w:rsidR="00FA5A00" w:rsidRDefault="00FA5A00">
            <w:pPr>
              <w:rPr>
                <w:sz w:val="1"/>
                <w:szCs w:val="1"/>
              </w:rPr>
            </w:pPr>
          </w:p>
        </w:tc>
      </w:tr>
    </w:tbl>
    <w:p w:rsidR="00FA5A00" w:rsidRDefault="005732CA">
      <w:pPr>
        <w:spacing w:line="20" w:lineRule="exact"/>
        <w:rPr>
          <w:sz w:val="20"/>
          <w:szCs w:val="20"/>
        </w:rPr>
      </w:pPr>
      <w:r>
        <w:rPr>
          <w:noProof/>
          <w:sz w:val="20"/>
          <w:szCs w:val="20"/>
        </w:rPr>
        <w:drawing>
          <wp:anchor distT="0" distB="0" distL="114300" distR="114300" simplePos="0" relativeHeight="250712064" behindDoc="1" locked="0" layoutInCell="0" allowOverlap="1">
            <wp:simplePos x="0" y="0"/>
            <wp:positionH relativeFrom="column">
              <wp:posOffset>943610</wp:posOffset>
            </wp:positionH>
            <wp:positionV relativeFrom="paragraph">
              <wp:posOffset>-706755</wp:posOffset>
            </wp:positionV>
            <wp:extent cx="71755" cy="101600"/>
            <wp:effectExtent l="0" t="0" r="0" b="0"/>
            <wp:wrapNone/>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pic:cNvPicPr>
                      <a:picLocks noChangeAspect="1" noChangeArrowheads="1"/>
                    </pic:cNvPicPr>
                  </pic:nvPicPr>
                  <pic:blipFill>
                    <a:blip r:embed="rId51">
                      <a:extLst>
                        <a:ext uri="{28A0092B-C50C-407E-A947-70E740481C1C}"/>
                      </a:extLst>
                    </a:blip>
                    <a:srcRect/>
                    <a:stretch>
                      <a:fillRect/>
                    </a:stretch>
                  </pic:blipFill>
                  <pic:spPr bwMode="auto">
                    <a:xfrm>
                      <a:off x="0" y="0"/>
                      <a:ext cx="71755" cy="101600"/>
                    </a:xfrm>
                    <a:prstGeom prst="rect">
                      <a:avLst/>
                    </a:prstGeom>
                    <a:noFill/>
                  </pic:spPr>
                </pic:pic>
              </a:graphicData>
            </a:graphic>
          </wp:anchor>
        </w:drawing>
      </w:r>
    </w:p>
    <w:p w:rsidR="00FA5A00" w:rsidRDefault="00FA5A00">
      <w:pPr>
        <w:spacing w:line="395" w:lineRule="exact"/>
        <w:rPr>
          <w:sz w:val="20"/>
          <w:szCs w:val="20"/>
        </w:rPr>
      </w:pPr>
    </w:p>
    <w:p w:rsidR="00FA5A00" w:rsidRDefault="005732CA">
      <w:pPr>
        <w:spacing w:line="266" w:lineRule="auto"/>
        <w:ind w:left="460" w:right="60"/>
        <w:rPr>
          <w:sz w:val="20"/>
          <w:szCs w:val="20"/>
        </w:rPr>
      </w:pPr>
      <w:r>
        <w:rPr>
          <w:rFonts w:eastAsia="Times New Roman"/>
          <w:sz w:val="19"/>
          <w:szCs w:val="19"/>
        </w:rPr>
        <w:t xml:space="preserve">Note that when the value returned by the recursive call is itself immediately returned, as in the pre-ceding definition for </w:t>
      </w:r>
      <w:r>
        <w:rPr>
          <w:rFonts w:eastAsia="Times New Roman"/>
          <w:sz w:val="17"/>
          <w:szCs w:val="17"/>
        </w:rPr>
        <w:t>factorial</w:t>
      </w:r>
      <w:r>
        <w:rPr>
          <w:rFonts w:eastAsia="Times New Roman"/>
          <w:sz w:val="19"/>
          <w:szCs w:val="19"/>
        </w:rPr>
        <w:t xml:space="preserve">, the function is </w:t>
      </w:r>
      <w:r>
        <w:rPr>
          <w:rFonts w:eastAsia="Times New Roman"/>
          <w:i/>
          <w:iCs/>
          <w:sz w:val="19"/>
          <w:szCs w:val="19"/>
        </w:rPr>
        <w:t>tail-recursive</w:t>
      </w:r>
      <w:r>
        <w:rPr>
          <w:rFonts w:eastAsia="Times New Roman"/>
          <w:sz w:val="19"/>
          <w:szCs w:val="19"/>
        </w:rPr>
        <w:t xml:space="preserve">. Some compilers can perform </w:t>
      </w:r>
      <w:r>
        <w:rPr>
          <w:rFonts w:eastAsia="Times New Roman"/>
          <w:i/>
          <w:iCs/>
          <w:sz w:val="19"/>
          <w:szCs w:val="19"/>
        </w:rPr>
        <w:t>tail call</w:t>
      </w:r>
      <w:r>
        <w:rPr>
          <w:rFonts w:eastAsia="Times New Roman"/>
          <w:sz w:val="19"/>
          <w:szCs w:val="19"/>
        </w:rPr>
        <w:t xml:space="preserve"> </w:t>
      </w:r>
      <w:r>
        <w:rPr>
          <w:rFonts w:eastAsia="Times New Roman"/>
          <w:i/>
          <w:iCs/>
          <w:sz w:val="19"/>
          <w:szCs w:val="19"/>
        </w:rPr>
        <w:t xml:space="preserve">elimination </w:t>
      </w:r>
      <w:r>
        <w:rPr>
          <w:rFonts w:eastAsia="Times New Roman"/>
          <w:sz w:val="19"/>
          <w:szCs w:val="19"/>
        </w:rPr>
        <w:t>on tail-recursive functions, an optimization that reuses the same stack frame for each</w:t>
      </w:r>
      <w:r>
        <w:rPr>
          <w:rFonts w:eastAsia="Times New Roman"/>
          <w:i/>
          <w:iCs/>
          <w:sz w:val="19"/>
          <w:szCs w:val="19"/>
        </w:rPr>
        <w:t xml:space="preserve"> </w:t>
      </w:r>
      <w:r>
        <w:rPr>
          <w:rFonts w:eastAsia="Times New Roman"/>
          <w:sz w:val="19"/>
          <w:szCs w:val="19"/>
        </w:rPr>
        <w:t>recursive call. An appropriately optimized tail-recursive function could recurse infinitely without overflowing the st</w:t>
      </w:r>
      <w:r>
        <w:rPr>
          <w:rFonts w:eastAsia="Times New Roman"/>
          <w:sz w:val="19"/>
          <w:szCs w:val="19"/>
        </w:rPr>
        <w:t>ack.</w:t>
      </w:r>
    </w:p>
    <w:p w:rsidR="00FA5A00" w:rsidRDefault="00FA5A00">
      <w:pPr>
        <w:spacing w:line="20" w:lineRule="exact"/>
        <w:rPr>
          <w:sz w:val="20"/>
          <w:szCs w:val="20"/>
        </w:rPr>
      </w:pPr>
      <w:r>
        <w:rPr>
          <w:sz w:val="20"/>
          <w:szCs w:val="20"/>
        </w:rPr>
        <w:pict>
          <v:rect id="Shape 718" o:spid="_x0000_s1743" style="position:absolute;margin-left:48.2pt;margin-top:28.9pt;width:368pt;height:27.25pt;z-index:-250696704;visibility:visible;mso-wrap-distance-left:0;mso-wrap-distance-right:0" o:allowincell="f" fillcolor="#e6e6e6" stroked="f"/>
        </w:pict>
      </w:r>
      <w:r>
        <w:rPr>
          <w:sz w:val="20"/>
          <w:szCs w:val="20"/>
        </w:rPr>
        <w:pict>
          <v:line id="Shape 719" o:spid="_x0000_s1744" style="position:absolute;z-index:251393024;visibility:visible;mso-wrap-distance-left:0;mso-wrap-distance-right:0" from="46.8pt,28.9pt" to="417.55pt,28.9pt" o:allowincell="f" strokecolor="white" strokeweight="2.75pt"/>
        </w:pict>
      </w:r>
      <w:r>
        <w:rPr>
          <w:sz w:val="20"/>
          <w:szCs w:val="20"/>
        </w:rPr>
        <w:pict>
          <v:line id="Shape 720" o:spid="_x0000_s1745" style="position:absolute;z-index:251394048;visibility:visible;mso-wrap-distance-left:0;mso-wrap-distance-right:0" from="48.15pt,27.5pt" to="48.15pt,57.5pt" o:allowincell="f" strokecolor="white" strokeweight="2.75pt"/>
        </w:pict>
      </w:r>
      <w:r>
        <w:rPr>
          <w:sz w:val="20"/>
          <w:szCs w:val="20"/>
        </w:rPr>
        <w:pict>
          <v:line id="Shape 721" o:spid="_x0000_s1746" style="position:absolute;z-index:251395072;visibility:visible;mso-wrap-distance-left:0;mso-wrap-distance-right:0" from="416.2pt,27.5pt" to="416.2pt,57.5pt" o:allowincell="f" strokecolor="white" strokeweight="2.75pt"/>
        </w:pict>
      </w:r>
      <w:r>
        <w:rPr>
          <w:sz w:val="20"/>
          <w:szCs w:val="20"/>
        </w:rPr>
        <w:pict>
          <v:line id="Shape 722" o:spid="_x0000_s1747" style="position:absolute;z-index:251396096;visibility:visible;mso-wrap-distance-left:0;mso-wrap-distance-right:0" from="46.8pt,56.15pt" to="417.55pt,56.15pt" o:allowincell="f" strokecolor="white" strokeweight="2.75pt"/>
        </w:pict>
      </w:r>
      <w:r>
        <w:rPr>
          <w:sz w:val="20"/>
          <w:szCs w:val="20"/>
        </w:rPr>
        <w:pict>
          <v:line id="Shape 723" o:spid="_x0000_s1748" style="position:absolute;z-index:251397120;visibility:visible;mso-wrap-distance-left:0;mso-wrap-distance-right:0" from="46.8pt,27.95pt" to="417.55pt,27.95pt" o:allowincell="f" strokecolor="gray" strokeweight=".32314mm"/>
        </w:pict>
      </w:r>
      <w:r>
        <w:rPr>
          <w:sz w:val="20"/>
          <w:szCs w:val="20"/>
        </w:rPr>
        <w:pict>
          <v:line id="Shape 724" o:spid="_x0000_s1749" style="position:absolute;z-index:251398144;visibility:visible;mso-wrap-distance-left:0;mso-wrap-distance-right:0" from="48.65pt,29.8pt" to="415.7pt,29.8pt" o:allowincell="f" strokecolor="gray" strokeweight=".32314mm"/>
        </w:pict>
      </w:r>
      <w:r>
        <w:rPr>
          <w:sz w:val="20"/>
          <w:szCs w:val="20"/>
        </w:rPr>
        <w:pict>
          <v:line id="Shape 725" o:spid="_x0000_s1750" style="position:absolute;z-index:251399168;visibility:visible;mso-wrap-distance-left:0;mso-wrap-distance-right:0" from="47.25pt,27.5pt" to="47.25pt,57.5pt" o:allowincell="f" strokecolor="gray" strokeweight=".32314mm"/>
        </w:pict>
      </w:r>
      <w:r>
        <w:rPr>
          <w:sz w:val="20"/>
          <w:szCs w:val="20"/>
        </w:rPr>
        <w:pict>
          <v:line id="Shape 726" o:spid="_x0000_s1751" style="position:absolute;z-index:251400192;visibility:visible;mso-wrap-distance-left:0;mso-wrap-distance-right:0" from="49.1pt,29.35pt" to="49.1pt,55.7pt" o:allowincell="f" strokecolor="gray" strokeweight=".32314mm"/>
        </w:pict>
      </w:r>
      <w:r>
        <w:rPr>
          <w:sz w:val="20"/>
          <w:szCs w:val="20"/>
        </w:rPr>
        <w:pict>
          <v:line id="Shape 727" o:spid="_x0000_s1752" style="position:absolute;z-index:251401216;visibility:visible;mso-wrap-distance-left:0;mso-wrap-distance-right:0" from="415.25pt,29.35pt" to="415.25pt,55.7pt" o:allowincell="f" strokecolor="gray" strokeweight=".32314mm"/>
        </w:pict>
      </w:r>
      <w:r>
        <w:rPr>
          <w:sz w:val="20"/>
          <w:szCs w:val="20"/>
        </w:rPr>
        <w:pict>
          <v:line id="Shape 728" o:spid="_x0000_s1753" style="position:absolute;z-index:251402240;visibility:visible;mso-wrap-distance-left:0;mso-wrap-distance-right:0" from="417.1pt,27.5pt" to="417.1pt,57.5pt" o:allowincell="f" strokecolor="gray" strokeweight=".32314mm"/>
        </w:pict>
      </w:r>
    </w:p>
    <w:p w:rsidR="00FA5A00" w:rsidRDefault="00FA5A00">
      <w:pPr>
        <w:sectPr w:rsidR="00FA5A00">
          <w:type w:val="continuous"/>
          <w:pgSz w:w="10620" w:h="13320"/>
          <w:pgMar w:top="311" w:right="1300" w:bottom="490" w:left="540" w:header="0" w:footer="0" w:gutter="0"/>
          <w:cols w:space="720" w:equalWidth="0">
            <w:col w:w="878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47" w:lineRule="exact"/>
        <w:rPr>
          <w:sz w:val="20"/>
          <w:szCs w:val="20"/>
        </w:rPr>
      </w:pPr>
    </w:p>
    <w:p w:rsidR="00FA5A00" w:rsidRDefault="005732CA">
      <w:pPr>
        <w:ind w:left="1320"/>
        <w:rPr>
          <w:sz w:val="20"/>
          <w:szCs w:val="20"/>
        </w:rPr>
      </w:pPr>
      <w:r>
        <w:rPr>
          <w:rFonts w:ascii="Arial" w:eastAsia="Arial" w:hAnsi="Arial" w:cs="Arial"/>
          <w:b/>
          <w:bCs/>
          <w:sz w:val="18"/>
          <w:szCs w:val="18"/>
        </w:rPr>
        <w:t>NOTE</w:t>
      </w:r>
      <w:r>
        <w:rPr>
          <w:rFonts w:eastAsia="Times New Roman"/>
          <w:i/>
          <w:iCs/>
          <w:sz w:val="19"/>
          <w:szCs w:val="19"/>
        </w:rPr>
        <w:t xml:space="preserve">  Every recursive case must eventually lead to a base case.</w:t>
      </w:r>
    </w:p>
    <w:p w:rsidR="00FA5A00" w:rsidRDefault="00FA5A00">
      <w:pPr>
        <w:spacing w:line="20" w:lineRule="exact"/>
        <w:rPr>
          <w:sz w:val="20"/>
          <w:szCs w:val="20"/>
        </w:rPr>
      </w:pPr>
      <w:r>
        <w:rPr>
          <w:sz w:val="20"/>
          <w:szCs w:val="20"/>
        </w:rPr>
        <w:pict>
          <v:line id="Shape 729" o:spid="_x0000_s1754" style="position:absolute;z-index:251403264;visibility:visible;mso-wrap-distance-left:0;mso-wrap-distance-right:0" from="48.65pt,6.9pt" to="415.7pt,6.9pt" o:allowincell="f" strokecolor="gray" strokeweight=".32314mm"/>
        </w:pict>
      </w:r>
      <w:r>
        <w:rPr>
          <w:sz w:val="20"/>
          <w:szCs w:val="20"/>
        </w:rPr>
        <w:pict>
          <v:line id="Shape 730" o:spid="_x0000_s1755" style="position:absolute;z-index:251404288;visibility:visible;mso-wrap-distance-left:0;mso-wrap-distance-right:0" from="46.8pt,8.75pt" to="417.55pt,8.75pt" o:allowincell="f" strokecolor="gray" strokeweight=".32314mm"/>
        </w:pict>
      </w:r>
    </w:p>
    <w:p w:rsidR="00FA5A00" w:rsidRDefault="00FA5A00">
      <w:pPr>
        <w:sectPr w:rsidR="00FA5A00">
          <w:type w:val="continuous"/>
          <w:pgSz w:w="10620" w:h="13320"/>
          <w:pgMar w:top="311" w:right="1300" w:bottom="490" w:left="540" w:header="0" w:footer="0" w:gutter="0"/>
          <w:cols w:space="720" w:equalWidth="0">
            <w:col w:w="8780"/>
          </w:cols>
        </w:sectPr>
      </w:pPr>
    </w:p>
    <w:p w:rsidR="00FA5A00" w:rsidRDefault="005732CA">
      <w:pPr>
        <w:jc w:val="right"/>
        <w:rPr>
          <w:sz w:val="20"/>
          <w:szCs w:val="20"/>
        </w:rPr>
      </w:pPr>
      <w:bookmarkStart w:id="125" w:name="page143"/>
      <w:bookmarkEnd w:id="125"/>
      <w:r>
        <w:rPr>
          <w:rFonts w:ascii="Arial" w:eastAsia="Arial" w:hAnsi="Arial" w:cs="Arial"/>
          <w:b/>
          <w:bCs/>
          <w:sz w:val="18"/>
          <w:szCs w:val="18"/>
        </w:rPr>
        <w:lastRenderedPageBreak/>
        <w:t>Understanding Recursion</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109</w:t>
      </w:r>
    </w:p>
    <w:p w:rsidR="00FA5A00" w:rsidRDefault="00FA5A00">
      <w:pPr>
        <w:spacing w:line="20" w:lineRule="exact"/>
        <w:rPr>
          <w:sz w:val="20"/>
          <w:szCs w:val="20"/>
        </w:rPr>
      </w:pPr>
      <w:r>
        <w:rPr>
          <w:sz w:val="20"/>
          <w:szCs w:val="20"/>
        </w:rPr>
        <w:pict>
          <v:line id="Shape 731" o:spid="_x0000_s1756" style="position:absolute;z-index:251405312;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5" w:lineRule="auto"/>
        <w:ind w:left="100" w:right="300"/>
        <w:jc w:val="both"/>
        <w:rPr>
          <w:sz w:val="20"/>
          <w:szCs w:val="20"/>
        </w:rPr>
      </w:pPr>
      <w:r>
        <w:rPr>
          <w:rFonts w:eastAsia="Times New Roman"/>
          <w:sz w:val="19"/>
          <w:szCs w:val="19"/>
        </w:rPr>
        <w:t xml:space="preserve">This implementation of factorial represents an extremely simple example of a </w:t>
      </w:r>
      <w:r>
        <w:rPr>
          <w:rFonts w:eastAsia="Times New Roman"/>
          <w:sz w:val="19"/>
          <w:szCs w:val="19"/>
        </w:rPr>
        <w:t>recursive function. In many cases, your recursive functions may need additional data structures or an argument that tracks the recursion level. Often the best solution in such cases is to move the data structure or argument initialization code into a separ</w:t>
      </w:r>
      <w:r>
        <w:rPr>
          <w:rFonts w:eastAsia="Times New Roman"/>
          <w:sz w:val="19"/>
          <w:szCs w:val="19"/>
        </w:rPr>
        <w:t>ate function. This wrapper function, which performs ini-tialization and then calls the purely recursive function, provides a clean, simple interface to the rest of the program.</w:t>
      </w:r>
    </w:p>
    <w:p w:rsidR="00FA5A00" w:rsidRDefault="00FA5A00">
      <w:pPr>
        <w:spacing w:line="354" w:lineRule="exact"/>
        <w:rPr>
          <w:sz w:val="20"/>
          <w:szCs w:val="20"/>
        </w:rPr>
      </w:pPr>
    </w:p>
    <w:p w:rsidR="00FA5A00" w:rsidRDefault="005732CA">
      <w:pPr>
        <w:spacing w:line="264" w:lineRule="auto"/>
        <w:ind w:left="100" w:right="220"/>
        <w:rPr>
          <w:sz w:val="20"/>
          <w:szCs w:val="20"/>
        </w:rPr>
      </w:pPr>
      <w:r>
        <w:rPr>
          <w:rFonts w:eastAsia="Times New Roman"/>
          <w:sz w:val="19"/>
          <w:szCs w:val="19"/>
        </w:rPr>
        <w:t>For example, if you need a factorial function that returns all its intermediat</w:t>
      </w:r>
      <w:r>
        <w:rPr>
          <w:rFonts w:eastAsia="Times New Roman"/>
          <w:sz w:val="19"/>
          <w:szCs w:val="19"/>
        </w:rPr>
        <w:t xml:space="preserve">e results (factorials less than </w:t>
      </w:r>
      <w:r>
        <w:rPr>
          <w:rFonts w:eastAsia="Times New Roman"/>
          <w:i/>
          <w:iCs/>
          <w:sz w:val="19"/>
          <w:szCs w:val="19"/>
        </w:rPr>
        <w:t>n</w:t>
      </w:r>
      <w:r>
        <w:rPr>
          <w:rFonts w:eastAsia="Times New Roman"/>
          <w:sz w:val="19"/>
          <w:szCs w:val="19"/>
        </w:rPr>
        <w:t>), as well as the final result (</w:t>
      </w:r>
      <w:r>
        <w:rPr>
          <w:rFonts w:eastAsia="Times New Roman"/>
          <w:i/>
          <w:iCs/>
          <w:sz w:val="19"/>
          <w:szCs w:val="19"/>
        </w:rPr>
        <w:t>n</w:t>
      </w:r>
      <w:r>
        <w:rPr>
          <w:rFonts w:eastAsia="Times New Roman"/>
          <w:sz w:val="19"/>
          <w:szCs w:val="19"/>
        </w:rPr>
        <w:t xml:space="preserve">!), you most naturally return these results as an integer array, which means the function needs to allocate an array. You also need to know where in the array each result should be written. </w:t>
      </w:r>
      <w:r>
        <w:rPr>
          <w:rFonts w:eastAsia="Times New Roman"/>
          <w:sz w:val="19"/>
          <w:szCs w:val="19"/>
        </w:rPr>
        <w:t>These tasks are easily accomplished using a wrapper function, as follows:</w:t>
      </w:r>
    </w:p>
    <w:p w:rsidR="00FA5A00" w:rsidRDefault="00FA5A00">
      <w:pPr>
        <w:spacing w:line="121" w:lineRule="exact"/>
        <w:rPr>
          <w:sz w:val="20"/>
          <w:szCs w:val="20"/>
        </w:rPr>
      </w:pPr>
    </w:p>
    <w:p w:rsidR="00FA5A00" w:rsidRDefault="005732CA">
      <w:pPr>
        <w:ind w:left="920" w:right="3160" w:hanging="378"/>
        <w:rPr>
          <w:sz w:val="20"/>
          <w:szCs w:val="20"/>
        </w:rPr>
      </w:pPr>
      <w:r>
        <w:rPr>
          <w:rFonts w:eastAsia="Times New Roman"/>
          <w:sz w:val="17"/>
          <w:szCs w:val="17"/>
        </w:rPr>
        <w:t>int[] allFactorials( int n ){ /* Wrapper function */ int[] results = new int[ n == 0 ? 1 : n ]; doAllFactorials( n, results, 0 );</w:t>
      </w:r>
    </w:p>
    <w:p w:rsidR="00FA5A00" w:rsidRDefault="00FA5A00">
      <w:pPr>
        <w:spacing w:line="192" w:lineRule="exact"/>
        <w:rPr>
          <w:sz w:val="20"/>
          <w:szCs w:val="20"/>
        </w:rPr>
      </w:pPr>
    </w:p>
    <w:p w:rsidR="00FA5A00" w:rsidRDefault="005732CA">
      <w:pPr>
        <w:ind w:left="920"/>
        <w:rPr>
          <w:sz w:val="20"/>
          <w:szCs w:val="20"/>
        </w:rPr>
      </w:pPr>
      <w:r>
        <w:rPr>
          <w:rFonts w:eastAsia="Times New Roman"/>
          <w:sz w:val="17"/>
          <w:szCs w:val="17"/>
        </w:rPr>
        <w:t>return results;</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21" w:lineRule="exact"/>
        <w:rPr>
          <w:sz w:val="20"/>
          <w:szCs w:val="20"/>
        </w:rPr>
      </w:pPr>
    </w:p>
    <w:p w:rsidR="00FA5A00" w:rsidRDefault="005732CA">
      <w:pPr>
        <w:spacing w:line="232" w:lineRule="auto"/>
        <w:ind w:left="920" w:right="2880" w:hanging="378"/>
        <w:rPr>
          <w:sz w:val="20"/>
          <w:szCs w:val="20"/>
        </w:rPr>
      </w:pPr>
      <w:r>
        <w:rPr>
          <w:rFonts w:eastAsia="Times New Roman"/>
          <w:sz w:val="17"/>
          <w:szCs w:val="17"/>
        </w:rPr>
        <w:t xml:space="preserve">int doAllFactorials( int n, </w:t>
      </w:r>
      <w:r>
        <w:rPr>
          <w:rFonts w:eastAsia="Times New Roman"/>
          <w:sz w:val="17"/>
          <w:szCs w:val="17"/>
        </w:rPr>
        <w:t>int[] results, int level ){ if( n &gt; 1 ){ /* Recursive case */</w:t>
      </w:r>
    </w:p>
    <w:p w:rsidR="00FA5A00" w:rsidRDefault="00FA5A00">
      <w:pPr>
        <w:spacing w:line="22" w:lineRule="exact"/>
        <w:rPr>
          <w:sz w:val="20"/>
          <w:szCs w:val="20"/>
        </w:rPr>
      </w:pPr>
    </w:p>
    <w:p w:rsidR="00FA5A00" w:rsidRDefault="005732CA">
      <w:pPr>
        <w:ind w:left="1300" w:right="1080"/>
        <w:rPr>
          <w:sz w:val="20"/>
          <w:szCs w:val="20"/>
        </w:rPr>
      </w:pPr>
      <w:r>
        <w:rPr>
          <w:rFonts w:eastAsia="Times New Roman"/>
          <w:sz w:val="17"/>
          <w:szCs w:val="17"/>
        </w:rPr>
        <w:t>results[level] = n * doAllFactorials( n - 1, results, level + 1 ); return results[level];</w:t>
      </w:r>
    </w:p>
    <w:p w:rsidR="00FA5A00" w:rsidRDefault="00FA5A00">
      <w:pPr>
        <w:spacing w:line="204" w:lineRule="exact"/>
        <w:rPr>
          <w:sz w:val="20"/>
          <w:szCs w:val="20"/>
        </w:rPr>
      </w:pPr>
    </w:p>
    <w:p w:rsidR="00FA5A00" w:rsidRDefault="005732CA">
      <w:pPr>
        <w:ind w:left="1300" w:right="4780" w:hanging="379"/>
        <w:rPr>
          <w:sz w:val="20"/>
          <w:szCs w:val="20"/>
        </w:rPr>
      </w:pPr>
      <w:r>
        <w:rPr>
          <w:rFonts w:eastAsia="Times New Roman"/>
          <w:sz w:val="17"/>
          <w:szCs w:val="17"/>
        </w:rPr>
        <w:t>} else {/* Base case */ results[level] = 1; return 1;</w:t>
      </w:r>
    </w:p>
    <w:p w:rsidR="00FA5A00" w:rsidRDefault="00FA5A00">
      <w:pPr>
        <w:spacing w:line="192"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64" w:lineRule="auto"/>
        <w:ind w:left="100" w:right="200"/>
        <w:rPr>
          <w:sz w:val="20"/>
          <w:szCs w:val="20"/>
        </w:rPr>
      </w:pPr>
      <w:r>
        <w:rPr>
          <w:rFonts w:eastAsia="Times New Roman"/>
          <w:sz w:val="19"/>
          <w:szCs w:val="19"/>
        </w:rPr>
        <w:t xml:space="preserve">You can see that using a wrapper function enables you to hide the array allocation and recursion level tracking to keep the recursive function clean. In this case, you can determine the appropriate array index from </w:t>
      </w:r>
      <w:r>
        <w:rPr>
          <w:rFonts w:eastAsia="Times New Roman"/>
          <w:sz w:val="17"/>
          <w:szCs w:val="17"/>
        </w:rPr>
        <w:t>n</w:t>
      </w:r>
      <w:r>
        <w:rPr>
          <w:rFonts w:eastAsia="Times New Roman"/>
          <w:sz w:val="19"/>
          <w:szCs w:val="19"/>
        </w:rPr>
        <w:t xml:space="preserve">, avoiding the need for the </w:t>
      </w:r>
      <w:r>
        <w:rPr>
          <w:rFonts w:eastAsia="Times New Roman"/>
          <w:sz w:val="17"/>
          <w:szCs w:val="17"/>
        </w:rPr>
        <w:t>level</w:t>
      </w:r>
      <w:r>
        <w:rPr>
          <w:rFonts w:eastAsia="Times New Roman"/>
          <w:sz w:val="19"/>
          <w:szCs w:val="19"/>
        </w:rPr>
        <w:t xml:space="preserve"> argume</w:t>
      </w:r>
      <w:r>
        <w:rPr>
          <w:rFonts w:eastAsia="Times New Roman"/>
          <w:sz w:val="19"/>
          <w:szCs w:val="19"/>
        </w:rPr>
        <w:t>nt, but in many cases there is no alterna-tive to tracking the recursion level, as shown here.</w:t>
      </w:r>
    </w:p>
    <w:p w:rsidR="00FA5A00" w:rsidRDefault="00FA5A00">
      <w:pPr>
        <w:spacing w:line="20" w:lineRule="exact"/>
        <w:rPr>
          <w:sz w:val="20"/>
          <w:szCs w:val="20"/>
        </w:rPr>
      </w:pPr>
      <w:r>
        <w:rPr>
          <w:sz w:val="20"/>
          <w:szCs w:val="20"/>
        </w:rPr>
        <w:pict>
          <v:rect id="Shape 732" o:spid="_x0000_s1757" style="position:absolute;margin-left:30.2pt;margin-top:17.3pt;width:368pt;height:38.75pt;z-index:-250695680;visibility:visible;mso-wrap-distance-left:0;mso-wrap-distance-right:0" o:allowincell="f" fillcolor="#e6e6e6" stroked="f"/>
        </w:pict>
      </w:r>
      <w:r>
        <w:rPr>
          <w:sz w:val="20"/>
          <w:szCs w:val="20"/>
        </w:rPr>
        <w:pict>
          <v:line id="Shape 733" o:spid="_x0000_s1758" style="position:absolute;z-index:251406336;visibility:visible;mso-wrap-distance-left:0;mso-wrap-distance-right:0" from="28.8pt,17.25pt" to="399.55pt,17.25pt" o:allowincell="f" strokecolor="white" strokeweight="2.75pt"/>
        </w:pict>
      </w:r>
      <w:r>
        <w:rPr>
          <w:sz w:val="20"/>
          <w:szCs w:val="20"/>
        </w:rPr>
        <w:pict>
          <v:line id="Shape 734" o:spid="_x0000_s1759" style="position:absolute;z-index:251407360;visibility:visible;mso-wrap-distance-left:0;mso-wrap-distance-right:0" from="30.15pt,15.9pt" to="30.15pt,57.4pt" o:allowincell="f" strokecolor="white" strokeweight="2.75pt"/>
        </w:pict>
      </w:r>
      <w:r>
        <w:rPr>
          <w:sz w:val="20"/>
          <w:szCs w:val="20"/>
        </w:rPr>
        <w:pict>
          <v:line id="Shape 735" o:spid="_x0000_s1760" style="position:absolute;z-index:251408384;visibility:visible;mso-wrap-distance-left:0;mso-wrap-distance-right:0" from="398.2pt,15.9pt" to="398.2pt,57.4pt" o:allowincell="f" strokecolor="white" strokeweight="2.75pt"/>
        </w:pict>
      </w:r>
      <w:r>
        <w:rPr>
          <w:sz w:val="20"/>
          <w:szCs w:val="20"/>
        </w:rPr>
        <w:pict>
          <v:line id="Shape 736" o:spid="_x0000_s1761" style="position:absolute;z-index:251409408;visibility:visible;mso-wrap-distance-left:0;mso-wrap-distance-right:0" from="28.8pt,56pt" to="399.55pt,56pt" o:allowincell="f" strokecolor="white" strokeweight="2.75pt"/>
        </w:pict>
      </w:r>
      <w:r>
        <w:rPr>
          <w:sz w:val="20"/>
          <w:szCs w:val="20"/>
        </w:rPr>
        <w:pict>
          <v:line id="Shape 737" o:spid="_x0000_s1762" style="position:absolute;z-index:251410432;visibility:visible;mso-wrap-distance-left:0;mso-wrap-distance-right:0" from="28.8pt,16.35pt" to="399.55pt,16.35pt" o:allowincell="f" strokecolor="gray" strokeweight=".32314mm"/>
        </w:pict>
      </w:r>
      <w:r>
        <w:rPr>
          <w:sz w:val="20"/>
          <w:szCs w:val="20"/>
        </w:rPr>
        <w:pict>
          <v:line id="Shape 738" o:spid="_x0000_s1763" style="position:absolute;z-index:251411456;visibility:visible;mso-wrap-distance-left:0;mso-wrap-distance-right:0" from="30.65pt,18.15pt" to="397.7pt,18.15pt" o:allowincell="f" strokecolor="gray" strokeweight=".32314mm"/>
        </w:pict>
      </w:r>
      <w:r>
        <w:rPr>
          <w:sz w:val="20"/>
          <w:szCs w:val="20"/>
        </w:rPr>
        <w:pict>
          <v:line id="Shape 739" o:spid="_x0000_s1764" style="position:absolute;z-index:251412480;visibility:visible;mso-wrap-distance-left:0;mso-wrap-distance-right:0" from="29.25pt,15.9pt" to="29.25pt,57.4pt" o:allowincell="f" strokecolor="gray" strokeweight=".32314mm"/>
        </w:pict>
      </w:r>
      <w:r>
        <w:rPr>
          <w:sz w:val="20"/>
          <w:szCs w:val="20"/>
        </w:rPr>
        <w:pict>
          <v:line id="Shape 740" o:spid="_x0000_s1765" style="position:absolute;z-index:251413504;visibility:visible;mso-wrap-distance-left:0;mso-wrap-distance-right:0" from="31.1pt,17.7pt" to="31.1pt,55.55pt" o:allowincell="f" strokecolor="gray" strokeweight=".32314mm"/>
        </w:pict>
      </w:r>
      <w:r>
        <w:rPr>
          <w:sz w:val="20"/>
          <w:szCs w:val="20"/>
        </w:rPr>
        <w:pict>
          <v:line id="Shape 741" o:spid="_x0000_s1766" style="position:absolute;z-index:251414528;visibility:visible;mso-wrap-distance-left:0;mso-wrap-distance-right:0" from="397.25pt,17.7pt" to="397.25pt,55.55pt" o:allowincell="f" strokecolor="gray" strokeweight=".32314mm"/>
        </w:pict>
      </w:r>
      <w:r>
        <w:rPr>
          <w:sz w:val="20"/>
          <w:szCs w:val="20"/>
        </w:rPr>
        <w:pict>
          <v:line id="Shape 742" o:spid="_x0000_s1767" style="position:absolute;z-index:251415552;visibility:visible;mso-wrap-distance-left:0;mso-wrap-distance-right:0" from="399.1pt,15.9pt" to="399.1pt,57.4pt" o:allowincell="f" strokecolor="gray" strokeweight=".32314mm"/>
        </w:pict>
      </w:r>
    </w:p>
    <w:p w:rsidR="00FA5A00" w:rsidRDefault="00FA5A00">
      <w:pPr>
        <w:spacing w:line="200" w:lineRule="exact"/>
        <w:rPr>
          <w:sz w:val="20"/>
          <w:szCs w:val="20"/>
        </w:rPr>
      </w:pPr>
    </w:p>
    <w:p w:rsidR="00FA5A00" w:rsidRDefault="00FA5A00">
      <w:pPr>
        <w:spacing w:line="295" w:lineRule="exact"/>
        <w:rPr>
          <w:sz w:val="20"/>
          <w:szCs w:val="20"/>
        </w:rPr>
      </w:pPr>
    </w:p>
    <w:p w:rsidR="00FA5A00" w:rsidRDefault="005732CA">
      <w:pPr>
        <w:spacing w:line="251" w:lineRule="auto"/>
        <w:ind w:left="960" w:right="1000"/>
        <w:rPr>
          <w:sz w:val="20"/>
          <w:szCs w:val="20"/>
        </w:rPr>
      </w:pPr>
      <w:r>
        <w:rPr>
          <w:rFonts w:ascii="Arial" w:eastAsia="Arial" w:hAnsi="Arial" w:cs="Arial"/>
          <w:b/>
          <w:bCs/>
          <w:sz w:val="18"/>
          <w:szCs w:val="18"/>
        </w:rPr>
        <w:t>NOTE</w:t>
      </w:r>
      <w:r>
        <w:rPr>
          <w:rFonts w:eastAsia="Times New Roman"/>
          <w:i/>
          <w:iCs/>
          <w:sz w:val="19"/>
          <w:szCs w:val="19"/>
        </w:rPr>
        <w:t xml:space="preserve">  It may be useful to write a separate wrapper function to do initialization</w:t>
      </w:r>
      <w:r>
        <w:rPr>
          <w:rFonts w:ascii="Arial" w:eastAsia="Arial" w:hAnsi="Arial" w:cs="Arial"/>
          <w:b/>
          <w:bCs/>
          <w:sz w:val="18"/>
          <w:szCs w:val="18"/>
        </w:rPr>
        <w:t xml:space="preserve"> </w:t>
      </w:r>
      <w:r>
        <w:rPr>
          <w:rFonts w:eastAsia="Times New Roman"/>
          <w:i/>
          <w:iCs/>
          <w:sz w:val="19"/>
          <w:szCs w:val="19"/>
        </w:rPr>
        <w:t>for a complex recursive function.</w:t>
      </w:r>
    </w:p>
    <w:p w:rsidR="00FA5A00" w:rsidRDefault="00FA5A00">
      <w:pPr>
        <w:spacing w:line="20" w:lineRule="exact"/>
        <w:rPr>
          <w:sz w:val="20"/>
          <w:szCs w:val="20"/>
        </w:rPr>
      </w:pPr>
      <w:r>
        <w:rPr>
          <w:sz w:val="20"/>
          <w:szCs w:val="20"/>
        </w:rPr>
        <w:pict>
          <v:line id="Shape 743" o:spid="_x0000_s1768" style="position:absolute;z-index:251416576;visibility:visible;mso-wrap-distance-left:0;mso-wrap-distance-right:0" from="30.65pt,6.45pt" to="397.7pt,6.45pt" o:allowincell="f" strokecolor="gray" strokeweight=".32314mm"/>
        </w:pict>
      </w:r>
      <w:r>
        <w:rPr>
          <w:sz w:val="20"/>
          <w:szCs w:val="20"/>
        </w:rPr>
        <w:pict>
          <v:line id="Shape 744" o:spid="_x0000_s1769" style="position:absolute;z-index:251417600;visibility:visible;mso-wrap-distance-left:0;mso-wrap-distance-right:0" from="28.8pt,8.3pt" to="399.55pt,8.3pt" o:allowincell="f" strokecolor="gray" strokeweight=".32314mm"/>
        </w:pict>
      </w:r>
    </w:p>
    <w:p w:rsidR="00FA5A00" w:rsidRDefault="00FA5A00">
      <w:pPr>
        <w:spacing w:line="317" w:lineRule="exact"/>
        <w:rPr>
          <w:sz w:val="20"/>
          <w:szCs w:val="20"/>
        </w:rPr>
      </w:pPr>
    </w:p>
    <w:p w:rsidR="00FA5A00" w:rsidRDefault="005732CA">
      <w:pPr>
        <w:spacing w:line="265" w:lineRule="auto"/>
        <w:ind w:left="100" w:right="300"/>
        <w:rPr>
          <w:sz w:val="20"/>
          <w:szCs w:val="20"/>
        </w:rPr>
      </w:pPr>
      <w:r>
        <w:rPr>
          <w:rFonts w:eastAsia="Times New Roman"/>
          <w:sz w:val="19"/>
          <w:szCs w:val="19"/>
        </w:rPr>
        <w:t xml:space="preserve">Although recursion is a </w:t>
      </w:r>
      <w:r>
        <w:rPr>
          <w:rFonts w:eastAsia="Times New Roman"/>
          <w:sz w:val="19"/>
          <w:szCs w:val="19"/>
        </w:rPr>
        <w:t>powerful technique, it is not always the best approach, and rarely is it the most efficient approach. This is due to the relatively large overhead for function calls on most platforms. For a simple recursive function like factorial, many computer architect</w:t>
      </w:r>
      <w:r>
        <w:rPr>
          <w:rFonts w:eastAsia="Times New Roman"/>
          <w:sz w:val="19"/>
          <w:szCs w:val="19"/>
        </w:rPr>
        <w:t>ures spend more time on call overhead than on the actual calculation. Iterative functions, which use looping con-structs instead of recursive function calls, do not suffer from this overhead and are frequently more efficient.</w:t>
      </w:r>
    </w:p>
    <w:p w:rsidR="00FA5A00" w:rsidRDefault="00FA5A00">
      <w:pPr>
        <w:spacing w:line="20" w:lineRule="exact"/>
        <w:rPr>
          <w:sz w:val="20"/>
          <w:szCs w:val="20"/>
        </w:rPr>
      </w:pPr>
      <w:r>
        <w:rPr>
          <w:sz w:val="20"/>
          <w:szCs w:val="20"/>
        </w:rPr>
        <w:pict>
          <v:rect id="Shape 745" o:spid="_x0000_s1770" style="position:absolute;margin-left:30.2pt;margin-top:29.05pt;width:368pt;height:27.25pt;z-index:-250694656;visibility:visible;mso-wrap-distance-left:0;mso-wrap-distance-right:0" o:allowincell="f" fillcolor="#e6e6e6" stroked="f"/>
        </w:pict>
      </w:r>
      <w:r>
        <w:rPr>
          <w:sz w:val="20"/>
          <w:szCs w:val="20"/>
        </w:rPr>
        <w:pict>
          <v:line id="Shape 746" o:spid="_x0000_s1771" style="position:absolute;z-index:251418624;visibility:visible;mso-wrap-distance-left:0;mso-wrap-distance-right:0" from="28.8pt,29pt" to="399.55pt,29pt" o:allowincell="f" strokecolor="white" strokeweight="2.75pt"/>
        </w:pict>
      </w:r>
      <w:r>
        <w:rPr>
          <w:sz w:val="20"/>
          <w:szCs w:val="20"/>
        </w:rPr>
        <w:pict>
          <v:line id="Shape 747" o:spid="_x0000_s1772" style="position:absolute;z-index:251419648;visibility:visible;mso-wrap-distance-left:0;mso-wrap-distance-right:0" from="30.15pt,27.65pt" to="30.15pt,57.65pt" o:allowincell="f" strokecolor="white" strokeweight="2.75pt"/>
        </w:pict>
      </w:r>
      <w:r>
        <w:rPr>
          <w:sz w:val="20"/>
          <w:szCs w:val="20"/>
        </w:rPr>
        <w:pict>
          <v:line id="Shape 748" o:spid="_x0000_s1773" style="position:absolute;z-index:251420672;visibility:visible;mso-wrap-distance-left:0;mso-wrap-distance-right:0" from="398.2pt,27.65pt" to="398.2pt,57.65pt" o:allowincell="f" strokecolor="white" strokeweight="2.75pt"/>
        </w:pict>
      </w:r>
      <w:r>
        <w:rPr>
          <w:sz w:val="20"/>
          <w:szCs w:val="20"/>
        </w:rPr>
        <w:pict>
          <v:line id="Shape 749" o:spid="_x0000_s1774" style="position:absolute;z-index:251421696;visibility:visible;mso-wrap-distance-left:0;mso-wrap-distance-right:0" from="28.8pt,56.25pt" to="399.55pt,56.25pt" o:allowincell="f" strokecolor="white" strokeweight="2.75pt"/>
        </w:pict>
      </w:r>
      <w:r>
        <w:rPr>
          <w:sz w:val="20"/>
          <w:szCs w:val="20"/>
        </w:rPr>
        <w:pict>
          <v:line id="Shape 750" o:spid="_x0000_s1775" style="position:absolute;z-index:251422720;visibility:visible;mso-wrap-distance-left:0;mso-wrap-distance-right:0" from="28.8pt,28.1pt" to="399.55pt,28.1pt" o:allowincell="f" strokecolor="gray" strokeweight=".32314mm"/>
        </w:pict>
      </w:r>
      <w:r>
        <w:rPr>
          <w:sz w:val="20"/>
          <w:szCs w:val="20"/>
        </w:rPr>
        <w:pict>
          <v:line id="Shape 751" o:spid="_x0000_s1776" style="position:absolute;z-index:251423744;visibility:visible;mso-wrap-distance-left:0;mso-wrap-distance-right:0" from="30.65pt,29.9pt" to="397.7pt,29.9pt" o:allowincell="f" strokecolor="gray" strokeweight=".32314mm"/>
        </w:pict>
      </w:r>
      <w:r>
        <w:rPr>
          <w:sz w:val="20"/>
          <w:szCs w:val="20"/>
        </w:rPr>
        <w:pict>
          <v:line id="Shape 752" o:spid="_x0000_s1777" style="position:absolute;z-index:251424768;visibility:visible;mso-wrap-distance-left:0;mso-wrap-distance-right:0" from="29.25pt,27.65pt" to="29.25pt,57.65pt" o:allowincell="f" strokecolor="gray" strokeweight=".32314mm"/>
        </w:pict>
      </w:r>
      <w:r>
        <w:rPr>
          <w:sz w:val="20"/>
          <w:szCs w:val="20"/>
        </w:rPr>
        <w:pict>
          <v:line id="Shape 753" o:spid="_x0000_s1778" style="position:absolute;z-index:251425792;visibility:visible;mso-wrap-distance-left:0;mso-wrap-distance-right:0" from="31.1pt,29.45pt" to="31.1pt,55.8pt" o:allowincell="f" strokecolor="gray" strokeweight=".32314mm"/>
        </w:pict>
      </w:r>
      <w:r>
        <w:rPr>
          <w:sz w:val="20"/>
          <w:szCs w:val="20"/>
        </w:rPr>
        <w:pict>
          <v:line id="Shape 754" o:spid="_x0000_s1779" style="position:absolute;z-index:251426816;visibility:visible;mso-wrap-distance-left:0;mso-wrap-distance-right:0" from="397.25pt,29.45pt" to="397.25pt,55.8pt" o:allowincell="f" strokecolor="gray" strokeweight=".32314mm"/>
        </w:pict>
      </w:r>
      <w:r>
        <w:rPr>
          <w:sz w:val="20"/>
          <w:szCs w:val="20"/>
        </w:rPr>
        <w:pict>
          <v:line id="Shape 755" o:spid="_x0000_s1780" style="position:absolute;z-index:251427840;visibility:visible;mso-wrap-distance-left:0;mso-wrap-distance-right:0" from="399.1pt,27.65pt" to="399.1pt,57.65pt" o:allowincell="f" strokecolor="gray" strokeweight=".32314mm"/>
        </w:pict>
      </w:r>
    </w:p>
    <w:p w:rsidR="00FA5A00" w:rsidRDefault="00FA5A00">
      <w:pPr>
        <w:sectPr w:rsidR="00FA5A00">
          <w:pgSz w:w="10620" w:h="13320"/>
          <w:pgMar w:top="311" w:right="540" w:bottom="1440" w:left="1440" w:header="0" w:footer="0" w:gutter="0"/>
          <w:cols w:space="720" w:equalWidth="0">
            <w:col w:w="86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0" w:lineRule="exact"/>
        <w:rPr>
          <w:sz w:val="20"/>
          <w:szCs w:val="20"/>
        </w:rPr>
      </w:pPr>
    </w:p>
    <w:p w:rsidR="00FA5A00" w:rsidRDefault="005732CA">
      <w:pPr>
        <w:ind w:left="960"/>
        <w:rPr>
          <w:sz w:val="20"/>
          <w:szCs w:val="20"/>
        </w:rPr>
      </w:pPr>
      <w:r>
        <w:rPr>
          <w:rFonts w:ascii="Arial" w:eastAsia="Arial" w:hAnsi="Arial" w:cs="Arial"/>
          <w:b/>
          <w:bCs/>
          <w:sz w:val="18"/>
          <w:szCs w:val="18"/>
        </w:rPr>
        <w:t>NOTE</w:t>
      </w:r>
      <w:r>
        <w:rPr>
          <w:rFonts w:eastAsia="Times New Roman"/>
          <w:i/>
          <w:iCs/>
          <w:sz w:val="19"/>
          <w:szCs w:val="19"/>
        </w:rPr>
        <w:t xml:space="preserve">  Iterative solutions are usually more efficient than recursive solutions.</w:t>
      </w:r>
    </w:p>
    <w:p w:rsidR="00FA5A00" w:rsidRDefault="00FA5A00">
      <w:pPr>
        <w:spacing w:line="20" w:lineRule="exact"/>
        <w:rPr>
          <w:sz w:val="20"/>
          <w:szCs w:val="20"/>
        </w:rPr>
      </w:pPr>
      <w:r>
        <w:rPr>
          <w:sz w:val="20"/>
          <w:szCs w:val="20"/>
        </w:rPr>
        <w:pict>
          <v:line id="Shape 756" o:spid="_x0000_s1781" style="position:absolute;z-index:251428864;visibility:visible;mso-wrap-distance-left:0;mso-wrap-distance-right:0" from="30.65pt,6.9pt" to="397.7pt,6.9pt" o:allowincell="f" strokecolor="gray" strokeweight=".32314mm"/>
        </w:pict>
      </w:r>
      <w:r>
        <w:rPr>
          <w:sz w:val="20"/>
          <w:szCs w:val="20"/>
        </w:rPr>
        <w:pict>
          <v:line id="Shape 757" o:spid="_x0000_s1782" style="position:absolute;z-index:251429888;visibility:visible;mso-wrap-distance-left:0;mso-wrap-distance-right:0" from="28.8pt,8.75pt" to="399.55pt,8.75pt" o:allowincell="f" strokecolor="gray" strokeweight=".32314mm"/>
        </w:pict>
      </w:r>
    </w:p>
    <w:p w:rsidR="00FA5A00" w:rsidRDefault="00FA5A00">
      <w:pPr>
        <w:sectPr w:rsidR="00FA5A00">
          <w:type w:val="continuous"/>
          <w:pgSz w:w="10620" w:h="13320"/>
          <w:pgMar w:top="311" w:right="540" w:bottom="1440" w:left="1440" w:header="0" w:footer="0" w:gutter="0"/>
          <w:cols w:space="720" w:equalWidth="0">
            <w:col w:w="8640"/>
          </w:cols>
        </w:sectPr>
      </w:pPr>
    </w:p>
    <w:p w:rsidR="00FA5A00" w:rsidRDefault="005732CA">
      <w:pPr>
        <w:rPr>
          <w:sz w:val="20"/>
          <w:szCs w:val="20"/>
        </w:rPr>
      </w:pPr>
      <w:bookmarkStart w:id="126" w:name="page144"/>
      <w:bookmarkEnd w:id="126"/>
      <w:r>
        <w:rPr>
          <w:rFonts w:ascii="Arial" w:eastAsia="Arial" w:hAnsi="Arial" w:cs="Arial"/>
          <w:sz w:val="18"/>
          <w:szCs w:val="18"/>
        </w:rPr>
        <w:lastRenderedPageBreak/>
        <w:t>110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7</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Recursion</w:t>
      </w:r>
    </w:p>
    <w:p w:rsidR="00FA5A00" w:rsidRDefault="00FA5A00">
      <w:pPr>
        <w:spacing w:line="20" w:lineRule="exact"/>
        <w:rPr>
          <w:sz w:val="20"/>
          <w:szCs w:val="20"/>
        </w:rPr>
      </w:pPr>
      <w:r>
        <w:rPr>
          <w:sz w:val="20"/>
          <w:szCs w:val="20"/>
        </w:rPr>
        <w:pict>
          <v:line id="Shape 758" o:spid="_x0000_s1783" style="position:absolute;z-index:251430912;visibility:visible;mso-wrap-distance-left:0;mso-wrap-distance-right:0" from="-.1pt,5.4pt" to="441pt,5.4pt" o:allowincell="f" strokeweight=".5pt"/>
        </w:pict>
      </w:r>
    </w:p>
    <w:p w:rsidR="00FA5A00" w:rsidRDefault="00FA5A00">
      <w:pPr>
        <w:sectPr w:rsidR="00FA5A00">
          <w:pgSz w:w="10620" w:h="13320"/>
          <w:pgMar w:top="311" w:right="1280" w:bottom="1440"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4" w:lineRule="auto"/>
        <w:ind w:left="460"/>
        <w:rPr>
          <w:sz w:val="20"/>
          <w:szCs w:val="20"/>
        </w:rPr>
      </w:pPr>
      <w:r>
        <w:rPr>
          <w:rFonts w:eastAsia="Times New Roman"/>
          <w:sz w:val="19"/>
          <w:szCs w:val="19"/>
        </w:rPr>
        <w:t xml:space="preserve">Any problem that can be solved recursively can also be solved </w:t>
      </w:r>
      <w:r>
        <w:rPr>
          <w:rFonts w:eastAsia="Times New Roman"/>
          <w:i/>
          <w:iCs/>
          <w:sz w:val="19"/>
          <w:szCs w:val="19"/>
        </w:rPr>
        <w:t>iteratively</w:t>
      </w:r>
      <w:r>
        <w:rPr>
          <w:rFonts w:eastAsia="Times New Roman"/>
          <w:sz w:val="19"/>
          <w:szCs w:val="19"/>
        </w:rPr>
        <w:t xml:space="preserve">. Iterative algorithms are often easy to write, even for tasks that might appear to be fundamentally recursive. For example, an iterative implementation of factorial is relatively simple. It may be helpful to reframe the definition of factorial, such that </w:t>
      </w:r>
      <w:r>
        <w:rPr>
          <w:rFonts w:eastAsia="Times New Roman"/>
          <w:sz w:val="19"/>
          <w:szCs w:val="19"/>
        </w:rPr>
        <w:t xml:space="preserve">you describe </w:t>
      </w:r>
      <w:r>
        <w:rPr>
          <w:rFonts w:eastAsia="Times New Roman"/>
          <w:i/>
          <w:iCs/>
          <w:sz w:val="19"/>
          <w:szCs w:val="19"/>
        </w:rPr>
        <w:t>n</w:t>
      </w:r>
      <w:r>
        <w:rPr>
          <w:rFonts w:eastAsia="Times New Roman"/>
          <w:sz w:val="19"/>
          <w:szCs w:val="19"/>
        </w:rPr>
        <w:t xml:space="preserve">! as the product of every integer between </w:t>
      </w:r>
      <w:r>
        <w:rPr>
          <w:rFonts w:eastAsia="Times New Roman"/>
          <w:i/>
          <w:iCs/>
          <w:sz w:val="19"/>
          <w:szCs w:val="19"/>
        </w:rPr>
        <w:t>n</w:t>
      </w:r>
      <w:r>
        <w:rPr>
          <w:rFonts w:eastAsia="Times New Roman"/>
          <w:sz w:val="19"/>
          <w:szCs w:val="19"/>
        </w:rPr>
        <w:t xml:space="preserve"> and 1, inclusive. You can use a </w:t>
      </w:r>
      <w:r>
        <w:rPr>
          <w:rFonts w:eastAsia="Times New Roman"/>
          <w:sz w:val="17"/>
          <w:szCs w:val="17"/>
        </w:rPr>
        <w:t>for</w:t>
      </w:r>
      <w:r>
        <w:rPr>
          <w:rFonts w:eastAsia="Times New Roman"/>
          <w:sz w:val="19"/>
          <w:szCs w:val="19"/>
        </w:rPr>
        <w:t xml:space="preserve"> loop to iterate through these values and calculate the product:</w:t>
      </w:r>
    </w:p>
    <w:p w:rsidR="00FA5A00" w:rsidRDefault="00FA5A00">
      <w:pPr>
        <w:spacing w:line="104" w:lineRule="exact"/>
        <w:rPr>
          <w:sz w:val="20"/>
          <w:szCs w:val="20"/>
        </w:rPr>
      </w:pPr>
    </w:p>
    <w:p w:rsidR="00FA5A00" w:rsidRDefault="005732CA">
      <w:pPr>
        <w:ind w:right="4820"/>
        <w:jc w:val="center"/>
        <w:rPr>
          <w:sz w:val="20"/>
          <w:szCs w:val="20"/>
        </w:rPr>
      </w:pPr>
      <w:r>
        <w:rPr>
          <w:rFonts w:eastAsia="Times New Roman"/>
          <w:sz w:val="17"/>
          <w:szCs w:val="17"/>
        </w:rPr>
        <w:t>int factorial( int n ){</w:t>
      </w:r>
    </w:p>
    <w:p w:rsidR="00FA5A00" w:rsidRDefault="00FA5A00">
      <w:pPr>
        <w:spacing w:line="4" w:lineRule="exact"/>
        <w:rPr>
          <w:sz w:val="20"/>
          <w:szCs w:val="20"/>
        </w:rPr>
      </w:pPr>
    </w:p>
    <w:p w:rsidR="00FA5A00" w:rsidRDefault="005732CA">
      <w:pPr>
        <w:ind w:right="4820"/>
        <w:jc w:val="center"/>
        <w:rPr>
          <w:sz w:val="20"/>
          <w:szCs w:val="20"/>
        </w:rPr>
      </w:pPr>
      <w:r>
        <w:rPr>
          <w:rFonts w:eastAsia="Times New Roman"/>
          <w:sz w:val="17"/>
          <w:szCs w:val="17"/>
        </w:rPr>
        <w:t>int i, val = 1;</w:t>
      </w:r>
    </w:p>
    <w:p w:rsidR="00FA5A00" w:rsidRDefault="00FA5A00">
      <w:pPr>
        <w:spacing w:line="21" w:lineRule="exact"/>
        <w:rPr>
          <w:sz w:val="20"/>
          <w:szCs w:val="20"/>
        </w:rPr>
      </w:pPr>
    </w:p>
    <w:p w:rsidR="00FA5A00" w:rsidRDefault="005732CA">
      <w:pPr>
        <w:ind w:left="1660" w:right="2200" w:hanging="378"/>
        <w:rPr>
          <w:sz w:val="20"/>
          <w:szCs w:val="20"/>
        </w:rPr>
      </w:pPr>
      <w:r>
        <w:rPr>
          <w:rFonts w:eastAsia="Times New Roman"/>
          <w:sz w:val="17"/>
          <w:szCs w:val="17"/>
        </w:rPr>
        <w:t>for( i = n; i &gt; 1; i-- )</w:t>
      </w:r>
      <w:r>
        <w:rPr>
          <w:sz w:val="20"/>
          <w:szCs w:val="20"/>
        </w:rPr>
        <w:t xml:space="preserve"> </w:t>
      </w:r>
      <w:r>
        <w:rPr>
          <w:rFonts w:eastAsia="Times New Roman"/>
          <w:sz w:val="17"/>
          <w:szCs w:val="17"/>
        </w:rPr>
        <w:t>/* n = 0 or 1 falls through */</w:t>
      </w:r>
      <w:r>
        <w:rPr>
          <w:rFonts w:eastAsia="Times New Roman"/>
          <w:sz w:val="17"/>
          <w:szCs w:val="17"/>
        </w:rPr>
        <w:t xml:space="preserve"> val *= i;</w:t>
      </w:r>
    </w:p>
    <w:p w:rsidR="00FA5A00" w:rsidRDefault="00FA5A00">
      <w:pPr>
        <w:spacing w:line="188" w:lineRule="exact"/>
        <w:rPr>
          <w:sz w:val="20"/>
          <w:szCs w:val="20"/>
        </w:rPr>
      </w:pPr>
    </w:p>
    <w:p w:rsidR="00FA5A00" w:rsidRDefault="005732CA">
      <w:pPr>
        <w:ind w:left="1280"/>
        <w:rPr>
          <w:sz w:val="20"/>
          <w:szCs w:val="20"/>
        </w:rPr>
      </w:pPr>
      <w:r>
        <w:rPr>
          <w:rFonts w:eastAsia="Times New Roman"/>
          <w:sz w:val="17"/>
          <w:szCs w:val="17"/>
        </w:rPr>
        <w:t>return val;</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5" w:lineRule="auto"/>
        <w:ind w:left="460" w:right="200"/>
        <w:rPr>
          <w:sz w:val="20"/>
          <w:szCs w:val="20"/>
        </w:rPr>
      </w:pPr>
      <w:r>
        <w:rPr>
          <w:rFonts w:eastAsia="Times New Roman"/>
          <w:sz w:val="19"/>
          <w:szCs w:val="19"/>
        </w:rPr>
        <w:t>This implementation is significantly more efficient than the previous recursive implementation because it doesn’t make any additional function calls. Although it represents a different way of thinking about the problem, it’s not</w:t>
      </w:r>
      <w:r>
        <w:rPr>
          <w:rFonts w:eastAsia="Times New Roman"/>
          <w:sz w:val="19"/>
          <w:szCs w:val="19"/>
        </w:rPr>
        <w:t xml:space="preserve"> any more difficult to write than the recursive implementation.</w:t>
      </w:r>
    </w:p>
    <w:p w:rsidR="00FA5A00" w:rsidRDefault="00FA5A00">
      <w:pPr>
        <w:spacing w:line="116" w:lineRule="exact"/>
        <w:rPr>
          <w:sz w:val="20"/>
          <w:szCs w:val="20"/>
        </w:rPr>
      </w:pPr>
    </w:p>
    <w:p w:rsidR="00FA5A00" w:rsidRDefault="005732CA">
      <w:pPr>
        <w:spacing w:line="264" w:lineRule="auto"/>
        <w:ind w:left="460" w:right="20"/>
        <w:rPr>
          <w:sz w:val="20"/>
          <w:szCs w:val="20"/>
        </w:rPr>
      </w:pPr>
      <w:r>
        <w:rPr>
          <w:rFonts w:eastAsia="Times New Roman"/>
          <w:sz w:val="19"/>
          <w:szCs w:val="19"/>
        </w:rPr>
        <w:t>For some problems, obvious iterative alternatives like the one just shown don’t exist, but it’s always possible to implement a recursive algorithm without using recursive calls. Recursive cal</w:t>
      </w:r>
      <w:r>
        <w:rPr>
          <w:rFonts w:eastAsia="Times New Roman"/>
          <w:sz w:val="19"/>
          <w:szCs w:val="19"/>
        </w:rPr>
        <w:t>ls are gener-ally used to preserve the current values of local variables and restore them when the subtask per-formed by the recursive call is completed. Because local variables are allocated on the program’s stack, each recursive instance of the routine h</w:t>
      </w:r>
      <w:r>
        <w:rPr>
          <w:rFonts w:eastAsia="Times New Roman"/>
          <w:sz w:val="19"/>
          <w:szCs w:val="19"/>
        </w:rPr>
        <w:t>as a separate set of the local variables, so recursive calls implicitly store variable values on the program’s stack. You can eliminate the need for recursive calls by allocating your own stack and manually storing and retrieving local variable values from</w:t>
      </w:r>
      <w:r>
        <w:rPr>
          <w:rFonts w:eastAsia="Times New Roman"/>
          <w:sz w:val="19"/>
          <w:szCs w:val="19"/>
        </w:rPr>
        <w:t xml:space="preserve"> this stack.</w:t>
      </w:r>
    </w:p>
    <w:p w:rsidR="00FA5A00" w:rsidRDefault="00FA5A00">
      <w:pPr>
        <w:spacing w:line="358" w:lineRule="exact"/>
        <w:rPr>
          <w:sz w:val="20"/>
          <w:szCs w:val="20"/>
        </w:rPr>
      </w:pPr>
    </w:p>
    <w:p w:rsidR="00FA5A00" w:rsidRDefault="005732CA">
      <w:pPr>
        <w:spacing w:line="264" w:lineRule="auto"/>
        <w:ind w:left="460" w:right="160"/>
        <w:rPr>
          <w:sz w:val="20"/>
          <w:szCs w:val="20"/>
        </w:rPr>
      </w:pPr>
      <w:r>
        <w:rPr>
          <w:rFonts w:eastAsia="Times New Roman"/>
          <w:sz w:val="19"/>
          <w:szCs w:val="19"/>
        </w:rPr>
        <w:t xml:space="preserve">Implementing this type of stack-based iterative function tends to be significantly more complicated than implementing an equivalent function using recursive calls. Furthermore, unless the overhead for the stack you use is significantly less </w:t>
      </w:r>
      <w:r>
        <w:rPr>
          <w:rFonts w:eastAsia="Times New Roman"/>
          <w:sz w:val="19"/>
          <w:szCs w:val="19"/>
        </w:rPr>
        <w:t>than the function call overhead, a function written this way won’t be more efficient than a conventional recursive implementation. Therefore you should implement recursive algorithms with recursive calls unless instructed otherwise. An example of a recursi</w:t>
      </w:r>
      <w:r>
        <w:rPr>
          <w:rFonts w:eastAsia="Times New Roman"/>
          <w:sz w:val="19"/>
          <w:szCs w:val="19"/>
        </w:rPr>
        <w:t>ve algorithm implemented without recursive calls is given in the solution to the “Preorder Traversal, No Recursion” problem in Chapter 5.</w:t>
      </w:r>
    </w:p>
    <w:p w:rsidR="00FA5A00" w:rsidRDefault="00FA5A00">
      <w:pPr>
        <w:spacing w:line="20" w:lineRule="exact"/>
        <w:rPr>
          <w:sz w:val="20"/>
          <w:szCs w:val="20"/>
        </w:rPr>
      </w:pPr>
      <w:r>
        <w:rPr>
          <w:sz w:val="20"/>
          <w:szCs w:val="20"/>
        </w:rPr>
        <w:pict>
          <v:rect id="Shape 759" o:spid="_x0000_s1784" style="position:absolute;margin-left:48.2pt;margin-top:17.25pt;width:368pt;height:38.75pt;z-index:-250693632;visibility:visible;mso-wrap-distance-left:0;mso-wrap-distance-right:0" o:allowincell="f" fillcolor="#e6e6e6" stroked="f"/>
        </w:pict>
      </w:r>
      <w:r>
        <w:rPr>
          <w:sz w:val="20"/>
          <w:szCs w:val="20"/>
        </w:rPr>
        <w:pict>
          <v:line id="Shape 760" o:spid="_x0000_s1785" style="position:absolute;z-index:251431936;visibility:visible;mso-wrap-distance-left:0;mso-wrap-distance-right:0" from="46.8pt,17.2pt" to="417.55pt,17.2pt" o:allowincell="f" strokecolor="white" strokeweight="2.75pt"/>
        </w:pict>
      </w:r>
      <w:r>
        <w:rPr>
          <w:sz w:val="20"/>
          <w:szCs w:val="20"/>
        </w:rPr>
        <w:pict>
          <v:line id="Shape 761" o:spid="_x0000_s1786" style="position:absolute;z-index:251432960;visibility:visible;mso-wrap-distance-left:0;mso-wrap-distance-right:0" from="48.15pt,15.85pt" to="48.15pt,57.35pt" o:allowincell="f" strokecolor="white" strokeweight="2.75pt"/>
        </w:pict>
      </w:r>
      <w:r>
        <w:rPr>
          <w:sz w:val="20"/>
          <w:szCs w:val="20"/>
        </w:rPr>
        <w:pict>
          <v:line id="Shape 762" o:spid="_x0000_s1787" style="position:absolute;z-index:251433984;visibility:visible;mso-wrap-distance-left:0;mso-wrap-distance-right:0" from="416.2pt,15.85pt" to="416.2pt,57.35pt" o:allowincell="f" strokecolor="white" strokeweight="2.75pt"/>
        </w:pict>
      </w:r>
      <w:r>
        <w:rPr>
          <w:sz w:val="20"/>
          <w:szCs w:val="20"/>
        </w:rPr>
        <w:pict>
          <v:line id="Shape 763" o:spid="_x0000_s1788" style="position:absolute;z-index:251435008;visibility:visible;mso-wrap-distance-left:0;mso-wrap-distance-right:0" from="46.8pt,55.95pt" to="417.55pt,55.95pt" o:allowincell="f" strokecolor="white" strokeweight="2.75pt"/>
        </w:pict>
      </w:r>
      <w:r>
        <w:rPr>
          <w:sz w:val="20"/>
          <w:szCs w:val="20"/>
        </w:rPr>
        <w:pict>
          <v:line id="Shape 764" o:spid="_x0000_s1789" style="position:absolute;z-index:251436032;visibility:visible;mso-wrap-distance-left:0;mso-wrap-distance-right:0" from="46.8pt,16.3pt" to="417.55pt,16.3pt" o:allowincell="f" strokecolor="gray" strokeweight=".32314mm"/>
        </w:pict>
      </w:r>
      <w:r>
        <w:rPr>
          <w:sz w:val="20"/>
          <w:szCs w:val="20"/>
        </w:rPr>
        <w:pict>
          <v:line id="Shape 765" o:spid="_x0000_s1790" style="position:absolute;z-index:251437056;visibility:visible;mso-wrap-distance-left:0;mso-wrap-distance-right:0" from="48.65pt,18.15pt" to="415.7pt,18.15pt" o:allowincell="f" strokecolor="gray" strokeweight=".32314mm"/>
        </w:pict>
      </w:r>
      <w:r>
        <w:rPr>
          <w:sz w:val="20"/>
          <w:szCs w:val="20"/>
        </w:rPr>
        <w:pict>
          <v:line id="Shape 766" o:spid="_x0000_s1791" style="position:absolute;z-index:251438080;visibility:visible;mso-wrap-distance-left:0;mso-wrap-distance-right:0" from="47.25pt,15.85pt" to="47.25pt,57.35pt" o:allowincell="f" strokecolor="gray" strokeweight=".32314mm"/>
        </w:pict>
      </w:r>
      <w:r>
        <w:rPr>
          <w:sz w:val="20"/>
          <w:szCs w:val="20"/>
        </w:rPr>
        <w:pict>
          <v:line id="Shape 767" o:spid="_x0000_s1792" style="position:absolute;z-index:251439104;visibility:visible;mso-wrap-distance-left:0;mso-wrap-distance-right:0" from="49.1pt,17.65pt" to="49.1pt,55.5pt" o:allowincell="f" strokecolor="gray" strokeweight=".32314mm"/>
        </w:pict>
      </w:r>
      <w:r>
        <w:rPr>
          <w:sz w:val="20"/>
          <w:szCs w:val="20"/>
        </w:rPr>
        <w:pict>
          <v:line id="Shape 768" o:spid="_x0000_s1793" style="position:absolute;z-index:251440128;visibility:visible;mso-wrap-distance-left:0;mso-wrap-distance-right:0" from="415.25pt,17.65pt" to="415.25pt,55.5pt" o:allowincell="f" strokecolor="gray" strokeweight=".32314mm"/>
        </w:pict>
      </w:r>
      <w:r>
        <w:rPr>
          <w:sz w:val="20"/>
          <w:szCs w:val="20"/>
        </w:rPr>
        <w:pict>
          <v:line id="Shape 769" o:spid="_x0000_s1794" style="position:absolute;z-index:251441152;visibility:visible;mso-wrap-distance-left:0;mso-wrap-distance-right:0" from="417.1pt,15.85pt" to="417.1pt,57.35pt" o:allowincell="f" strokecolor="gray" strokeweight=".32314mm"/>
        </w:pict>
      </w:r>
    </w:p>
    <w:p w:rsidR="00FA5A00" w:rsidRDefault="00FA5A00">
      <w:pPr>
        <w:spacing w:line="200" w:lineRule="exact"/>
        <w:rPr>
          <w:sz w:val="20"/>
          <w:szCs w:val="20"/>
        </w:rPr>
      </w:pPr>
    </w:p>
    <w:p w:rsidR="00FA5A00" w:rsidRDefault="00FA5A00">
      <w:pPr>
        <w:spacing w:line="294" w:lineRule="exact"/>
        <w:rPr>
          <w:sz w:val="20"/>
          <w:szCs w:val="20"/>
        </w:rPr>
      </w:pPr>
    </w:p>
    <w:p w:rsidR="00FA5A00" w:rsidRDefault="005732CA">
      <w:pPr>
        <w:spacing w:line="251" w:lineRule="auto"/>
        <w:ind w:left="1320" w:right="660"/>
        <w:rPr>
          <w:sz w:val="20"/>
          <w:szCs w:val="20"/>
        </w:rPr>
      </w:pPr>
      <w:r>
        <w:rPr>
          <w:rFonts w:ascii="Arial" w:eastAsia="Arial" w:hAnsi="Arial" w:cs="Arial"/>
          <w:b/>
          <w:bCs/>
          <w:sz w:val="18"/>
          <w:szCs w:val="18"/>
        </w:rPr>
        <w:t>NOTE</w:t>
      </w:r>
      <w:r>
        <w:rPr>
          <w:rFonts w:eastAsia="Times New Roman"/>
          <w:i/>
          <w:iCs/>
          <w:sz w:val="19"/>
          <w:szCs w:val="19"/>
        </w:rPr>
        <w:t xml:space="preserve">  A recursive algorithm can be implemented without recursive calls by using</w:t>
      </w:r>
      <w:r>
        <w:rPr>
          <w:rFonts w:ascii="Arial" w:eastAsia="Arial" w:hAnsi="Arial" w:cs="Arial"/>
          <w:b/>
          <w:bCs/>
          <w:sz w:val="18"/>
          <w:szCs w:val="18"/>
        </w:rPr>
        <w:t xml:space="preserve"> </w:t>
      </w:r>
      <w:r>
        <w:rPr>
          <w:rFonts w:eastAsia="Times New Roman"/>
          <w:i/>
          <w:iCs/>
          <w:sz w:val="19"/>
          <w:szCs w:val="19"/>
        </w:rPr>
        <w:t>a stack, but it’s usuall</w:t>
      </w:r>
      <w:r>
        <w:rPr>
          <w:rFonts w:eastAsia="Times New Roman"/>
          <w:i/>
          <w:iCs/>
          <w:sz w:val="19"/>
          <w:szCs w:val="19"/>
        </w:rPr>
        <w:t>y more trouble than it’s worth.</w:t>
      </w:r>
    </w:p>
    <w:p w:rsidR="00FA5A00" w:rsidRDefault="00FA5A00">
      <w:pPr>
        <w:spacing w:line="20" w:lineRule="exact"/>
        <w:rPr>
          <w:sz w:val="20"/>
          <w:szCs w:val="20"/>
        </w:rPr>
      </w:pPr>
      <w:r>
        <w:rPr>
          <w:sz w:val="20"/>
          <w:szCs w:val="20"/>
        </w:rPr>
        <w:pict>
          <v:line id="Shape 770" o:spid="_x0000_s1795" style="position:absolute;z-index:251442176;visibility:visible;mso-wrap-distance-left:0;mso-wrap-distance-right:0" from="48.65pt,6.45pt" to="415.7pt,6.45pt" o:allowincell="f" strokecolor="gray" strokeweight=".32314mm"/>
        </w:pict>
      </w:r>
      <w:r>
        <w:rPr>
          <w:sz w:val="20"/>
          <w:szCs w:val="20"/>
        </w:rPr>
        <w:pict>
          <v:line id="Shape 771" o:spid="_x0000_s1796" style="position:absolute;z-index:251443200;visibility:visible;mso-wrap-distance-left:0;mso-wrap-distance-right:0" from="46.8pt,8.3pt" to="417.55pt,8.3pt" o:allowincell="f" strokecolor="gray" strokeweight=".32314mm"/>
        </w:pict>
      </w:r>
    </w:p>
    <w:p w:rsidR="00FA5A00" w:rsidRDefault="00FA5A00">
      <w:pPr>
        <w:spacing w:line="317" w:lineRule="exact"/>
        <w:rPr>
          <w:sz w:val="20"/>
          <w:szCs w:val="20"/>
        </w:rPr>
      </w:pPr>
    </w:p>
    <w:p w:rsidR="00FA5A00" w:rsidRDefault="005732CA">
      <w:pPr>
        <w:spacing w:line="264" w:lineRule="auto"/>
        <w:ind w:left="460"/>
        <w:rPr>
          <w:sz w:val="20"/>
          <w:szCs w:val="20"/>
        </w:rPr>
      </w:pPr>
      <w:r>
        <w:rPr>
          <w:rFonts w:eastAsia="Times New Roman"/>
          <w:sz w:val="19"/>
          <w:szCs w:val="19"/>
        </w:rPr>
        <w:t>In an interview, a working solution is of primary importance; an efficient solution is secondary. Unless you’ve been told otherwise, go with whatever type of working solution comes to you first. If it’s a recursive solut</w:t>
      </w:r>
      <w:r>
        <w:rPr>
          <w:rFonts w:eastAsia="Times New Roman"/>
          <w:sz w:val="19"/>
          <w:szCs w:val="19"/>
        </w:rPr>
        <w:t>ion, you might want to mention the inefficiencies inherent in recursive solutions to your interviewer, so it’s clear that you know about them. In the rare instance that you see a recur-sive solution and an iterative solution of roughly equal complexity, yo</w:t>
      </w:r>
      <w:r>
        <w:rPr>
          <w:rFonts w:eastAsia="Times New Roman"/>
          <w:sz w:val="19"/>
          <w:szCs w:val="19"/>
        </w:rPr>
        <w:t>u should probably mention them both to the interviewer, indicating that you’re going to work out the iterative solution because it’s likely to be more efficient.</w:t>
      </w:r>
    </w:p>
    <w:p w:rsidR="00FA5A00" w:rsidRDefault="00FA5A00">
      <w:pPr>
        <w:sectPr w:rsidR="00FA5A00">
          <w:type w:val="continuous"/>
          <w:pgSz w:w="10620" w:h="13320"/>
          <w:pgMar w:top="311" w:right="1280" w:bottom="1440" w:left="540" w:header="0" w:footer="0" w:gutter="0"/>
          <w:cols w:space="720" w:equalWidth="0">
            <w:col w:w="8800"/>
          </w:cols>
        </w:sectPr>
      </w:pPr>
    </w:p>
    <w:p w:rsidR="00FA5A00" w:rsidRDefault="005732CA">
      <w:pPr>
        <w:jc w:val="right"/>
        <w:rPr>
          <w:sz w:val="20"/>
          <w:szCs w:val="20"/>
        </w:rPr>
      </w:pPr>
      <w:bookmarkStart w:id="127" w:name="page145"/>
      <w:bookmarkEnd w:id="127"/>
      <w:r>
        <w:rPr>
          <w:rFonts w:ascii="Arial" w:eastAsia="Arial" w:hAnsi="Arial" w:cs="Arial"/>
          <w:b/>
          <w:bCs/>
          <w:sz w:val="18"/>
          <w:szCs w:val="18"/>
        </w:rPr>
        <w:lastRenderedPageBreak/>
        <w:t>Recursion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111</w:t>
      </w:r>
    </w:p>
    <w:p w:rsidR="00FA5A00" w:rsidRDefault="00FA5A00">
      <w:pPr>
        <w:spacing w:line="20" w:lineRule="exact"/>
        <w:rPr>
          <w:sz w:val="20"/>
          <w:szCs w:val="20"/>
        </w:rPr>
      </w:pPr>
      <w:r>
        <w:rPr>
          <w:sz w:val="20"/>
          <w:szCs w:val="20"/>
        </w:rPr>
        <w:pict>
          <v:line id="Shape 772" o:spid="_x0000_s1797" style="position:absolute;z-index:251444224;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5" w:lineRule="exact"/>
        <w:rPr>
          <w:sz w:val="20"/>
          <w:szCs w:val="20"/>
        </w:rPr>
      </w:pPr>
    </w:p>
    <w:p w:rsidR="00FA5A00" w:rsidRDefault="005732CA">
      <w:pPr>
        <w:rPr>
          <w:sz w:val="20"/>
          <w:szCs w:val="20"/>
        </w:rPr>
      </w:pPr>
      <w:r>
        <w:rPr>
          <w:rFonts w:ascii="Arial" w:eastAsia="Arial" w:hAnsi="Arial" w:cs="Arial"/>
          <w:b/>
          <w:bCs/>
          <w:sz w:val="28"/>
          <w:szCs w:val="28"/>
        </w:rPr>
        <w:t>Recursion Problems</w:t>
      </w:r>
    </w:p>
    <w:p w:rsidR="00FA5A00" w:rsidRDefault="00FA5A00">
      <w:pPr>
        <w:spacing w:line="171" w:lineRule="exact"/>
        <w:rPr>
          <w:sz w:val="20"/>
          <w:szCs w:val="20"/>
        </w:rPr>
      </w:pPr>
    </w:p>
    <w:p w:rsidR="00FA5A00" w:rsidRDefault="005732CA">
      <w:pPr>
        <w:spacing w:line="265" w:lineRule="auto"/>
        <w:ind w:left="280" w:right="580"/>
        <w:jc w:val="both"/>
        <w:rPr>
          <w:sz w:val="20"/>
          <w:szCs w:val="20"/>
        </w:rPr>
      </w:pPr>
      <w:r>
        <w:rPr>
          <w:rFonts w:eastAsia="Times New Roman"/>
          <w:sz w:val="19"/>
          <w:szCs w:val="19"/>
        </w:rPr>
        <w:t xml:space="preserve">Recursive algorithms </w:t>
      </w:r>
      <w:r>
        <w:rPr>
          <w:rFonts w:eastAsia="Times New Roman"/>
          <w:sz w:val="19"/>
          <w:szCs w:val="19"/>
        </w:rPr>
        <w:t>offer elegant solutions to problems that would be awkward to code nonre-cursively. Interviewers like these kinds of problems because many people find recursive thinking difficult.</w:t>
      </w:r>
    </w:p>
    <w:p w:rsidR="00FA5A00" w:rsidRDefault="00FA5A00">
      <w:pPr>
        <w:spacing w:line="234" w:lineRule="exact"/>
        <w:rPr>
          <w:sz w:val="20"/>
          <w:szCs w:val="20"/>
        </w:rPr>
      </w:pPr>
    </w:p>
    <w:p w:rsidR="00FA5A00" w:rsidRDefault="005732CA">
      <w:pPr>
        <w:rPr>
          <w:sz w:val="20"/>
          <w:szCs w:val="20"/>
        </w:rPr>
      </w:pPr>
      <w:r>
        <w:rPr>
          <w:rFonts w:ascii="Arial" w:eastAsia="Arial" w:hAnsi="Arial" w:cs="Arial"/>
          <w:b/>
          <w:bCs/>
          <w:sz w:val="29"/>
          <w:szCs w:val="29"/>
        </w:rPr>
        <w:t>Binary Search</w:t>
      </w:r>
    </w:p>
    <w:p w:rsidR="00FA5A00" w:rsidRDefault="00FA5A00">
      <w:pPr>
        <w:spacing w:line="20" w:lineRule="exact"/>
        <w:rPr>
          <w:sz w:val="20"/>
          <w:szCs w:val="20"/>
        </w:rPr>
      </w:pPr>
      <w:r>
        <w:rPr>
          <w:sz w:val="20"/>
          <w:szCs w:val="20"/>
        </w:rPr>
        <w:pict>
          <v:rect id="Shape 773" o:spid="_x0000_s1798" style="position:absolute;margin-left:39.2pt;margin-top:16.8pt;width:368pt;height:50.5pt;z-index:-250692608;visibility:visible;mso-wrap-distance-left:0;mso-wrap-distance-right:0" o:allowincell="f" fillcolor="#e6e6e6" stroked="f"/>
        </w:pict>
      </w:r>
      <w:r>
        <w:rPr>
          <w:sz w:val="20"/>
          <w:szCs w:val="20"/>
        </w:rPr>
        <w:pict>
          <v:line id="Shape 774" o:spid="_x0000_s1799" style="position:absolute;z-index:251445248;visibility:visible;mso-wrap-distance-left:0;mso-wrap-distance-right:0" from="37.8pt,16.75pt" to="408.55pt,16.75pt" o:allowincell="f" strokecolor="white" strokeweight="2.75pt"/>
        </w:pict>
      </w:r>
      <w:r>
        <w:rPr>
          <w:sz w:val="20"/>
          <w:szCs w:val="20"/>
        </w:rPr>
        <w:pict>
          <v:line id="Shape 775" o:spid="_x0000_s1800" style="position:absolute;z-index:251446272;visibility:visible;mso-wrap-distance-left:0;mso-wrap-distance-right:0" from="39.15pt,15.4pt" to="39.15pt,68.65pt" o:allowincell="f" strokecolor="white" strokeweight="2.75pt"/>
        </w:pict>
      </w:r>
      <w:r>
        <w:rPr>
          <w:sz w:val="20"/>
          <w:szCs w:val="20"/>
        </w:rPr>
        <w:pict>
          <v:line id="Shape 776" o:spid="_x0000_s1801" style="position:absolute;z-index:251447296;visibility:visible;mso-wrap-distance-left:0;mso-wrap-distance-right:0" from="407.2pt,15.4pt" to="407.2pt,68.65pt" o:allowincell="f" strokecolor="white" strokeweight="2.75pt"/>
        </w:pict>
      </w:r>
      <w:r>
        <w:rPr>
          <w:sz w:val="20"/>
          <w:szCs w:val="20"/>
        </w:rPr>
        <w:pict>
          <v:line id="Shape 777" o:spid="_x0000_s1802" style="position:absolute;z-index:251448320;visibility:visible;mso-wrap-distance-left:0;mso-wrap-distance-right:0" from="37.8pt,67.25pt" to="408.55pt,67.25pt" o:allowincell="f" strokecolor="white" strokeweight="2.75pt"/>
        </w:pict>
      </w:r>
      <w:r>
        <w:rPr>
          <w:sz w:val="20"/>
          <w:szCs w:val="20"/>
        </w:rPr>
        <w:pict>
          <v:line id="Shape 778" o:spid="_x0000_s1803" style="position:absolute;z-index:251449344;visibility:visible;mso-wrap-distance-left:0;mso-wrap-distance-right:0" from="37.8pt,15.85pt" to="408.55pt,15.85pt" o:allowincell="f" strokecolor="gray" strokeweight=".32314mm"/>
        </w:pict>
      </w:r>
      <w:r>
        <w:rPr>
          <w:sz w:val="20"/>
          <w:szCs w:val="20"/>
        </w:rPr>
        <w:pict>
          <v:line id="Shape 779" o:spid="_x0000_s1804" style="position:absolute;z-index:251450368;visibility:visible;mso-wrap-distance-left:0;mso-wrap-distance-right:0" from="39.65pt,17.7pt" to="406.7pt,17.7pt" o:allowincell="f" strokecolor="gray" strokeweight=".32314mm"/>
        </w:pict>
      </w:r>
      <w:r>
        <w:rPr>
          <w:sz w:val="20"/>
          <w:szCs w:val="20"/>
        </w:rPr>
        <w:pict>
          <v:line id="Shape 780" o:spid="_x0000_s1805" style="position:absolute;z-index:251451392;visibility:visible;mso-wrap-distance-left:0;mso-wrap-distance-right:0" from="38.25pt,15.4pt" to="38.25pt,68.65pt" o:allowincell="f" strokecolor="gray" strokeweight=".32314mm"/>
        </w:pict>
      </w:r>
      <w:r>
        <w:rPr>
          <w:sz w:val="20"/>
          <w:szCs w:val="20"/>
        </w:rPr>
        <w:pict>
          <v:line id="Shape 781" o:spid="_x0000_s1806" style="position:absolute;z-index:251452416;visibility:visible;mso-wrap-distance-left:0;mso-wrap-distance-right:0" from="40.1pt,17.25pt" to="40.1pt,66.8pt" o:allowincell="f" strokecolor="gray" strokeweight=".32314mm"/>
        </w:pict>
      </w:r>
      <w:r>
        <w:rPr>
          <w:sz w:val="20"/>
          <w:szCs w:val="20"/>
        </w:rPr>
        <w:pict>
          <v:line id="Shape 782" o:spid="_x0000_s1807" style="position:absolute;z-index:251453440;visibility:visible;mso-wrap-distance-left:0;mso-wrap-distance-right:0" from="406.25pt,17.25pt" to="406.25pt,66.8pt" o:allowincell="f" strokecolor="gray" strokeweight=".32314mm"/>
        </w:pict>
      </w:r>
      <w:r>
        <w:rPr>
          <w:sz w:val="20"/>
          <w:szCs w:val="20"/>
        </w:rPr>
        <w:pict>
          <v:line id="Shape 783" o:spid="_x0000_s1808" style="position:absolute;z-index:251454464;visibility:visible;mso-wrap-distance-left:0;mso-wrap-distance-right:0" from="408.1pt,15.4pt" to="408.1pt,68.65pt" o:allowincell="f" strokecolor="gray" strokeweight=".32314mm"/>
        </w:pict>
      </w: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spacing w:line="252" w:lineRule="auto"/>
        <w:ind w:left="1140" w:right="940"/>
        <w:rPr>
          <w:sz w:val="20"/>
          <w:szCs w:val="20"/>
        </w:rPr>
      </w:pPr>
      <w:r>
        <w:rPr>
          <w:rFonts w:ascii="Arial" w:eastAsia="Arial" w:hAnsi="Arial" w:cs="Arial"/>
          <w:b/>
          <w:bCs/>
          <w:sz w:val="19"/>
          <w:szCs w:val="19"/>
        </w:rPr>
        <w:t xml:space="preserve">PROBLEM  </w:t>
      </w:r>
      <w:r>
        <w:rPr>
          <w:rFonts w:eastAsia="Times New Roman"/>
          <w:i/>
          <w:iCs/>
          <w:sz w:val="19"/>
          <w:szCs w:val="19"/>
        </w:rPr>
        <w:t xml:space="preserve">Implement a function to perform a </w:t>
      </w:r>
      <w:r>
        <w:rPr>
          <w:rFonts w:eastAsia="Times New Roman"/>
          <w:i/>
          <w:iCs/>
          <w:sz w:val="19"/>
          <w:szCs w:val="19"/>
        </w:rPr>
        <w:t>binary search on a sorted array</w:t>
      </w:r>
      <w:r>
        <w:rPr>
          <w:rFonts w:ascii="Arial" w:eastAsia="Arial" w:hAnsi="Arial" w:cs="Arial"/>
          <w:b/>
          <w:bCs/>
          <w:sz w:val="19"/>
          <w:szCs w:val="19"/>
        </w:rPr>
        <w:t xml:space="preserve"> </w:t>
      </w:r>
      <w:r>
        <w:rPr>
          <w:rFonts w:eastAsia="Times New Roman"/>
          <w:i/>
          <w:iCs/>
          <w:sz w:val="19"/>
          <w:szCs w:val="19"/>
        </w:rPr>
        <w:t>of integers to find the index of a given integer. Comment on the efficiency of this search, and compare it with other search methods.</w:t>
      </w:r>
    </w:p>
    <w:p w:rsidR="00FA5A00" w:rsidRDefault="00FA5A00">
      <w:pPr>
        <w:spacing w:line="20" w:lineRule="exact"/>
        <w:rPr>
          <w:sz w:val="20"/>
          <w:szCs w:val="20"/>
        </w:rPr>
      </w:pPr>
      <w:r>
        <w:rPr>
          <w:sz w:val="20"/>
          <w:szCs w:val="20"/>
        </w:rPr>
        <w:pict>
          <v:line id="Shape 784" o:spid="_x0000_s1809" style="position:absolute;z-index:251455488;visibility:visible;mso-wrap-distance-left:0;mso-wrap-distance-right:0" from="39.65pt,6.4pt" to="406.7pt,6.4pt" o:allowincell="f" strokecolor="gray" strokeweight=".32314mm"/>
        </w:pict>
      </w:r>
      <w:r>
        <w:rPr>
          <w:sz w:val="20"/>
          <w:szCs w:val="20"/>
        </w:rPr>
        <w:pict>
          <v:line id="Shape 785" o:spid="_x0000_s1810" style="position:absolute;z-index:251456512;visibility:visible;mso-wrap-distance-left:0;mso-wrap-distance-right:0" from="37.8pt,8.25pt" to="408.55pt,8.25pt" o:allowincell="f" strokecolor="gray" strokeweight=".32314mm"/>
        </w:pict>
      </w:r>
    </w:p>
    <w:p w:rsidR="00FA5A00" w:rsidRDefault="00FA5A00">
      <w:pPr>
        <w:spacing w:line="315" w:lineRule="exact"/>
        <w:rPr>
          <w:sz w:val="20"/>
          <w:szCs w:val="20"/>
        </w:rPr>
      </w:pPr>
    </w:p>
    <w:p w:rsidR="00FA5A00" w:rsidRDefault="005732CA">
      <w:pPr>
        <w:spacing w:line="264" w:lineRule="auto"/>
        <w:ind w:left="280" w:right="200"/>
        <w:rPr>
          <w:sz w:val="20"/>
          <w:szCs w:val="20"/>
        </w:rPr>
      </w:pPr>
      <w:r>
        <w:rPr>
          <w:rFonts w:eastAsia="Times New Roman"/>
          <w:sz w:val="19"/>
          <w:szCs w:val="19"/>
        </w:rPr>
        <w:t>In a binary search, you compare the central element in your sorted search space (an ar</w:t>
      </w:r>
      <w:r>
        <w:rPr>
          <w:rFonts w:eastAsia="Times New Roman"/>
          <w:sz w:val="19"/>
          <w:szCs w:val="19"/>
        </w:rPr>
        <w:t>ray, in this case) with the item you’re looking for. There are three possibilities. If the central element is less than what you’re searching for, you eliminate the first half of the search space. If it’s more than the search value, you eliminate the secon</w:t>
      </w:r>
      <w:r>
        <w:rPr>
          <w:rFonts w:eastAsia="Times New Roman"/>
          <w:sz w:val="19"/>
          <w:szCs w:val="19"/>
        </w:rPr>
        <w:t>d half of the search space. In the third case, the central element is equal to the search item, and you stop the search. Otherwise, you repeat the process on the remain-ing portion of the search space. If it’s not already familiar to you from computer scie</w:t>
      </w:r>
      <w:r>
        <w:rPr>
          <w:rFonts w:eastAsia="Times New Roman"/>
          <w:sz w:val="19"/>
          <w:szCs w:val="19"/>
        </w:rPr>
        <w:t>nce courses, this algorithm may remind you of the optimum strategy in the children’s number-guessing game in which one child guesses numbers in a given range and a second responds “higher” or “lower” to each incorrect guess.</w:t>
      </w:r>
    </w:p>
    <w:p w:rsidR="00FA5A00" w:rsidRDefault="00FA5A00">
      <w:pPr>
        <w:spacing w:line="357" w:lineRule="exact"/>
        <w:rPr>
          <w:sz w:val="20"/>
          <w:szCs w:val="20"/>
        </w:rPr>
      </w:pPr>
    </w:p>
    <w:p w:rsidR="00FA5A00" w:rsidRDefault="005732CA">
      <w:pPr>
        <w:spacing w:line="264" w:lineRule="auto"/>
        <w:ind w:left="280" w:right="340"/>
        <w:rPr>
          <w:sz w:val="20"/>
          <w:szCs w:val="20"/>
        </w:rPr>
      </w:pPr>
      <w:r>
        <w:rPr>
          <w:rFonts w:eastAsia="Times New Roman"/>
          <w:sz w:val="19"/>
          <w:szCs w:val="19"/>
        </w:rPr>
        <w:t>Because a binary search can be</w:t>
      </w:r>
      <w:r>
        <w:rPr>
          <w:rFonts w:eastAsia="Times New Roman"/>
          <w:sz w:val="19"/>
          <w:szCs w:val="19"/>
        </w:rPr>
        <w:t xml:space="preserve"> described in terms of binary searches on successively smaller por-tions of the search space, it lends itself to a recursive implementation. Your method needs to be passed the array it is searching, the limits within which it should search, and the element</w:t>
      </w:r>
      <w:r>
        <w:rPr>
          <w:rFonts w:eastAsia="Times New Roman"/>
          <w:sz w:val="19"/>
          <w:szCs w:val="19"/>
        </w:rPr>
        <w:t xml:space="preserve"> for which it is searching. You can subtract the lower limit from the upper limit to find the size of the search space, divide this size by two, and add it to the lower limit to find the index of the central element. Next, compare this element to the searc</w:t>
      </w:r>
      <w:r>
        <w:rPr>
          <w:rFonts w:eastAsia="Times New Roman"/>
          <w:sz w:val="19"/>
          <w:szCs w:val="19"/>
        </w:rPr>
        <w:t>h element. If they’re equal, return the index. Otherwise, if the search element is smaller, the new upper limit becomes the central index – 1; if the search ele-ment is larger, the new lower limit is the central index + 1. Recurse until you match the eleme</w:t>
      </w:r>
      <w:r>
        <w:rPr>
          <w:rFonts w:eastAsia="Times New Roman"/>
          <w:sz w:val="19"/>
          <w:szCs w:val="19"/>
        </w:rPr>
        <w:t>nt you’re searching for.</w:t>
      </w:r>
    </w:p>
    <w:p w:rsidR="00FA5A00" w:rsidRDefault="00FA5A00">
      <w:pPr>
        <w:spacing w:line="357" w:lineRule="exact"/>
        <w:rPr>
          <w:sz w:val="20"/>
          <w:szCs w:val="20"/>
        </w:rPr>
      </w:pPr>
    </w:p>
    <w:p w:rsidR="00FA5A00" w:rsidRDefault="005732CA">
      <w:pPr>
        <w:spacing w:line="264" w:lineRule="auto"/>
        <w:ind w:left="280" w:right="200"/>
        <w:rPr>
          <w:sz w:val="20"/>
          <w:szCs w:val="20"/>
        </w:rPr>
      </w:pPr>
      <w:r>
        <w:rPr>
          <w:rFonts w:eastAsia="Times New Roman"/>
          <w:sz w:val="19"/>
          <w:szCs w:val="19"/>
        </w:rPr>
        <w:t xml:space="preserve">Before you code, consider what error conditions you need to handle. One way to think about this is to consider what assumptions you’re making about the data you are given and then consider how these assumptions might be violated. </w:t>
      </w:r>
      <w:r>
        <w:rPr>
          <w:rFonts w:eastAsia="Times New Roman"/>
          <w:sz w:val="19"/>
          <w:szCs w:val="19"/>
        </w:rPr>
        <w:t>One assumption, explicitly stated in the problem, is that only a sorted array can be searched. If the upper limit is ever less than the lower limit, it indicates that the list is unsorted, and you should throw an exception. (Another way to handle this case</w:t>
      </w:r>
      <w:r>
        <w:rPr>
          <w:rFonts w:eastAsia="Times New Roman"/>
          <w:sz w:val="19"/>
          <w:szCs w:val="19"/>
        </w:rPr>
        <w:t xml:space="preserve"> would be to call a sort routine and then restart the search, but that’s more than you need to do in an interview.)</w:t>
      </w:r>
    </w:p>
    <w:p w:rsidR="00FA5A00" w:rsidRDefault="00FA5A00">
      <w:pPr>
        <w:spacing w:line="118" w:lineRule="exact"/>
        <w:rPr>
          <w:sz w:val="20"/>
          <w:szCs w:val="20"/>
        </w:rPr>
      </w:pPr>
    </w:p>
    <w:p w:rsidR="00FA5A00" w:rsidRDefault="005732CA">
      <w:pPr>
        <w:spacing w:line="264" w:lineRule="auto"/>
        <w:ind w:left="280" w:right="260"/>
        <w:rPr>
          <w:sz w:val="20"/>
          <w:szCs w:val="20"/>
        </w:rPr>
      </w:pPr>
      <w:r>
        <w:rPr>
          <w:rFonts w:eastAsia="Times New Roman"/>
          <w:sz w:val="19"/>
          <w:szCs w:val="19"/>
        </w:rPr>
        <w:t>Another assumption implicit in a search may be a little less obvious: The element you’re searching for is assumed to exist in the array. If</w:t>
      </w:r>
      <w:r>
        <w:rPr>
          <w:rFonts w:eastAsia="Times New Roman"/>
          <w:sz w:val="19"/>
          <w:szCs w:val="19"/>
        </w:rPr>
        <w:t xml:space="preserve"> you don’t terminate the recursion until you find the element, you’ll recurse infinitely when the element is missing from the array. You can avoid this by throwing an exception if the upper and lower limits are equal and the element at that location is not</w:t>
      </w:r>
      <w:r>
        <w:rPr>
          <w:rFonts w:eastAsia="Times New Roman"/>
          <w:sz w:val="19"/>
          <w:szCs w:val="19"/>
        </w:rPr>
        <w:t xml:space="preserve"> the ele-ment you’re searching for. Finally, you assume that the lower limit is less than or equal to the upper limit. For simplicity, you can just throw an exception in this case; although in a real program, you’d probably want to define this as an illega</w:t>
      </w:r>
      <w:r>
        <w:rPr>
          <w:rFonts w:eastAsia="Times New Roman"/>
          <w:sz w:val="19"/>
          <w:szCs w:val="19"/>
        </w:rPr>
        <w:t>l call and use an assertion to check it.</w:t>
      </w:r>
    </w:p>
    <w:p w:rsidR="00FA5A00" w:rsidRDefault="00FA5A00">
      <w:pPr>
        <w:sectPr w:rsidR="00FA5A00">
          <w:pgSz w:w="10620" w:h="13320"/>
          <w:pgMar w:top="311" w:right="540" w:bottom="227" w:left="1260" w:header="0" w:footer="0" w:gutter="0"/>
          <w:cols w:space="720" w:equalWidth="0">
            <w:col w:w="8820"/>
          </w:cols>
        </w:sectPr>
      </w:pPr>
    </w:p>
    <w:p w:rsidR="00FA5A00" w:rsidRDefault="005732CA">
      <w:pPr>
        <w:rPr>
          <w:sz w:val="20"/>
          <w:szCs w:val="20"/>
        </w:rPr>
      </w:pPr>
      <w:bookmarkStart w:id="128" w:name="page146"/>
      <w:bookmarkEnd w:id="128"/>
      <w:r>
        <w:rPr>
          <w:rFonts w:ascii="Arial" w:eastAsia="Arial" w:hAnsi="Arial" w:cs="Arial"/>
          <w:sz w:val="18"/>
          <w:szCs w:val="18"/>
        </w:rPr>
        <w:lastRenderedPageBreak/>
        <w:t>112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7</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Recursion</w:t>
      </w:r>
    </w:p>
    <w:p w:rsidR="00FA5A00" w:rsidRDefault="00FA5A00">
      <w:pPr>
        <w:spacing w:line="20" w:lineRule="exact"/>
        <w:rPr>
          <w:sz w:val="20"/>
          <w:szCs w:val="20"/>
        </w:rPr>
      </w:pPr>
      <w:r>
        <w:rPr>
          <w:sz w:val="20"/>
          <w:szCs w:val="20"/>
        </w:rPr>
        <w:pict>
          <v:line id="Shape 786" o:spid="_x0000_s1811" style="position:absolute;z-index:251457536;visibility:visible;mso-wrap-distance-left:0;mso-wrap-distance-right:0" from="-.1pt,5.4pt" to="441pt,5.4pt" o:allowincell="f" strokeweight=".5pt"/>
        </w:pict>
      </w:r>
    </w:p>
    <w:p w:rsidR="00FA5A00" w:rsidRDefault="00FA5A00">
      <w:pPr>
        <w:sectPr w:rsidR="00FA5A00">
          <w:pgSz w:w="10620" w:h="13320"/>
          <w:pgMar w:top="311" w:right="1280" w:bottom="619"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73" w:lineRule="auto"/>
        <w:ind w:left="460" w:right="20"/>
        <w:rPr>
          <w:sz w:val="20"/>
          <w:szCs w:val="20"/>
        </w:rPr>
      </w:pPr>
      <w:r>
        <w:rPr>
          <w:rFonts w:eastAsia="Times New Roman"/>
          <w:sz w:val="19"/>
          <w:szCs w:val="19"/>
        </w:rPr>
        <w:t>Your recursive function will be easier to use if you write a wrapper that sets the initial values for the limits to the full extent of the</w:t>
      </w:r>
      <w:r>
        <w:rPr>
          <w:rFonts w:eastAsia="Times New Roman"/>
          <w:sz w:val="19"/>
          <w:szCs w:val="19"/>
        </w:rPr>
        <w:t xml:space="preserve"> array. Now you can translate these algorithms and error checks into Java code:</w:t>
      </w:r>
    </w:p>
    <w:p w:rsidR="00FA5A00" w:rsidRDefault="00FA5A00">
      <w:pPr>
        <w:spacing w:line="329" w:lineRule="exact"/>
        <w:rPr>
          <w:sz w:val="20"/>
          <w:szCs w:val="20"/>
        </w:rPr>
      </w:pPr>
    </w:p>
    <w:p w:rsidR="00FA5A00" w:rsidRDefault="005732CA">
      <w:pPr>
        <w:ind w:right="1120"/>
        <w:jc w:val="center"/>
        <w:rPr>
          <w:sz w:val="20"/>
          <w:szCs w:val="20"/>
        </w:rPr>
      </w:pPr>
      <w:r>
        <w:rPr>
          <w:rFonts w:eastAsia="Times New Roman"/>
          <w:sz w:val="17"/>
          <w:szCs w:val="17"/>
        </w:rPr>
        <w:t>int binarySearch(int[] array, int target) throws BSException {</w:t>
      </w:r>
    </w:p>
    <w:p w:rsidR="00FA5A00" w:rsidRDefault="00FA5A00">
      <w:pPr>
        <w:spacing w:line="4" w:lineRule="exact"/>
        <w:rPr>
          <w:sz w:val="20"/>
          <w:szCs w:val="20"/>
        </w:rPr>
      </w:pPr>
    </w:p>
    <w:p w:rsidR="00FA5A00" w:rsidRDefault="005732CA">
      <w:pPr>
        <w:ind w:right="1120"/>
        <w:jc w:val="center"/>
        <w:rPr>
          <w:sz w:val="20"/>
          <w:szCs w:val="20"/>
        </w:rPr>
      </w:pPr>
      <w:r>
        <w:rPr>
          <w:rFonts w:eastAsia="Times New Roman"/>
          <w:sz w:val="17"/>
          <w:szCs w:val="17"/>
        </w:rPr>
        <w:t>return binarySearch(array, target, 0, array.length-1);</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200" w:lineRule="exact"/>
        <w:rPr>
          <w:sz w:val="20"/>
          <w:szCs w:val="20"/>
        </w:rPr>
      </w:pPr>
    </w:p>
    <w:p w:rsidR="00FA5A00" w:rsidRDefault="00FA5A00">
      <w:pPr>
        <w:spacing w:line="221" w:lineRule="exact"/>
        <w:rPr>
          <w:sz w:val="20"/>
          <w:szCs w:val="20"/>
        </w:rPr>
      </w:pPr>
    </w:p>
    <w:p w:rsidR="00FA5A00" w:rsidRDefault="005732CA">
      <w:pPr>
        <w:spacing w:line="232" w:lineRule="auto"/>
        <w:ind w:left="2600" w:right="2880" w:hanging="1706"/>
        <w:rPr>
          <w:sz w:val="20"/>
          <w:szCs w:val="20"/>
        </w:rPr>
      </w:pPr>
      <w:r>
        <w:rPr>
          <w:rFonts w:eastAsia="Times New Roman"/>
          <w:sz w:val="17"/>
          <w:szCs w:val="17"/>
        </w:rPr>
        <w:t>int binarySearch( int[] array, int target, int lowe</w:t>
      </w:r>
      <w:r>
        <w:rPr>
          <w:rFonts w:eastAsia="Times New Roman"/>
          <w:sz w:val="17"/>
          <w:szCs w:val="17"/>
        </w:rPr>
        <w:t>r, int upper ) throws BSException {</w:t>
      </w:r>
    </w:p>
    <w:p w:rsidR="00FA5A00" w:rsidRDefault="00FA5A00">
      <w:pPr>
        <w:spacing w:line="5" w:lineRule="exact"/>
        <w:rPr>
          <w:sz w:val="20"/>
          <w:szCs w:val="20"/>
        </w:rPr>
      </w:pPr>
    </w:p>
    <w:p w:rsidR="00FA5A00" w:rsidRDefault="005732CA">
      <w:pPr>
        <w:ind w:left="1280"/>
        <w:rPr>
          <w:sz w:val="20"/>
          <w:szCs w:val="20"/>
        </w:rPr>
      </w:pPr>
      <w:r>
        <w:rPr>
          <w:rFonts w:eastAsia="Times New Roman"/>
          <w:sz w:val="17"/>
          <w:szCs w:val="17"/>
        </w:rPr>
        <w:t>int center, range;</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range = upper - lower;</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if( range &lt; 0 ){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throw new BSException("Limits reversed");</w:t>
      </w:r>
    </w:p>
    <w:p w:rsidR="00FA5A00" w:rsidRDefault="00FA5A00">
      <w:pPr>
        <w:spacing w:line="21" w:lineRule="exact"/>
        <w:rPr>
          <w:sz w:val="20"/>
          <w:szCs w:val="20"/>
        </w:rPr>
      </w:pPr>
    </w:p>
    <w:p w:rsidR="00FA5A00" w:rsidRDefault="005732CA">
      <w:pPr>
        <w:spacing w:line="232" w:lineRule="auto"/>
        <w:ind w:left="1660" w:right="2780" w:hanging="379"/>
        <w:jc w:val="right"/>
        <w:rPr>
          <w:sz w:val="20"/>
          <w:szCs w:val="20"/>
        </w:rPr>
      </w:pPr>
      <w:r>
        <w:rPr>
          <w:rFonts w:eastAsia="Times New Roman"/>
          <w:sz w:val="17"/>
          <w:szCs w:val="17"/>
        </w:rPr>
        <w:t>} else if( range == 0 &amp;&amp; array[lower] != target ){ throw new BSException("Element not in array");</w:t>
      </w:r>
    </w:p>
    <w:p w:rsidR="00FA5A00" w:rsidRDefault="00FA5A00">
      <w:pPr>
        <w:spacing w:line="5"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 xml:space="preserve">if( </w:t>
      </w:r>
      <w:r>
        <w:rPr>
          <w:rFonts w:eastAsia="Times New Roman"/>
          <w:sz w:val="17"/>
          <w:szCs w:val="17"/>
        </w:rPr>
        <w:t>array[lower] &gt; array[upper]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throw new BSException("Array not sorted");</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center = ((range)/2) + lower;</w:t>
      </w:r>
    </w:p>
    <w:p w:rsidR="00FA5A00" w:rsidRDefault="00FA5A00">
      <w:pPr>
        <w:spacing w:line="4" w:lineRule="exact"/>
        <w:rPr>
          <w:sz w:val="20"/>
          <w:szCs w:val="20"/>
        </w:rPr>
      </w:pPr>
    </w:p>
    <w:tbl>
      <w:tblPr>
        <w:tblW w:w="0" w:type="auto"/>
        <w:tblInd w:w="1280" w:type="dxa"/>
        <w:tblLayout w:type="fixed"/>
        <w:tblCellMar>
          <w:left w:w="0" w:type="dxa"/>
          <w:right w:w="0" w:type="dxa"/>
        </w:tblCellMar>
        <w:tblLook w:val="04A0"/>
      </w:tblPr>
      <w:tblGrid>
        <w:gridCol w:w="1000"/>
        <w:gridCol w:w="4700"/>
      </w:tblGrid>
      <w:tr w:rsidR="00FA5A00">
        <w:trPr>
          <w:trHeight w:val="195"/>
        </w:trPr>
        <w:tc>
          <w:tcPr>
            <w:tcW w:w="1000" w:type="dxa"/>
            <w:vAlign w:val="bottom"/>
          </w:tcPr>
          <w:p w:rsidR="00FA5A00" w:rsidRDefault="005732CA">
            <w:pPr>
              <w:jc w:val="right"/>
              <w:rPr>
                <w:sz w:val="20"/>
                <w:szCs w:val="20"/>
              </w:rPr>
            </w:pPr>
            <w:r>
              <w:rPr>
                <w:rFonts w:eastAsia="Times New Roman"/>
                <w:sz w:val="17"/>
                <w:szCs w:val="17"/>
              </w:rPr>
              <w:t>if( target</w:t>
            </w:r>
          </w:p>
        </w:tc>
        <w:tc>
          <w:tcPr>
            <w:tcW w:w="4700" w:type="dxa"/>
            <w:vAlign w:val="bottom"/>
          </w:tcPr>
          <w:p w:rsidR="00FA5A00" w:rsidRDefault="005732CA">
            <w:pPr>
              <w:ind w:left="40"/>
              <w:rPr>
                <w:sz w:val="20"/>
                <w:szCs w:val="20"/>
              </w:rPr>
            </w:pPr>
            <w:r>
              <w:rPr>
                <w:rFonts w:eastAsia="Times New Roman"/>
                <w:sz w:val="17"/>
                <w:szCs w:val="17"/>
              </w:rPr>
              <w:t>== array[center] ){</w:t>
            </w:r>
          </w:p>
        </w:tc>
      </w:tr>
      <w:tr w:rsidR="00FA5A00">
        <w:trPr>
          <w:trHeight w:val="200"/>
        </w:trPr>
        <w:tc>
          <w:tcPr>
            <w:tcW w:w="1000" w:type="dxa"/>
            <w:vAlign w:val="bottom"/>
          </w:tcPr>
          <w:p w:rsidR="00FA5A00" w:rsidRDefault="005732CA">
            <w:pPr>
              <w:jc w:val="right"/>
              <w:rPr>
                <w:sz w:val="20"/>
                <w:szCs w:val="20"/>
              </w:rPr>
            </w:pPr>
            <w:r>
              <w:rPr>
                <w:rFonts w:eastAsia="Times New Roman"/>
                <w:sz w:val="17"/>
                <w:szCs w:val="17"/>
              </w:rPr>
              <w:t>return</w:t>
            </w:r>
          </w:p>
        </w:tc>
        <w:tc>
          <w:tcPr>
            <w:tcW w:w="4700" w:type="dxa"/>
            <w:vAlign w:val="bottom"/>
          </w:tcPr>
          <w:p w:rsidR="00FA5A00" w:rsidRDefault="005732CA">
            <w:pPr>
              <w:ind w:left="40"/>
              <w:rPr>
                <w:sz w:val="20"/>
                <w:szCs w:val="20"/>
              </w:rPr>
            </w:pPr>
            <w:r>
              <w:rPr>
                <w:rFonts w:eastAsia="Times New Roman"/>
                <w:sz w:val="17"/>
                <w:szCs w:val="17"/>
              </w:rPr>
              <w:t>center;</w:t>
            </w:r>
          </w:p>
        </w:tc>
      </w:tr>
      <w:tr w:rsidR="00FA5A00">
        <w:trPr>
          <w:trHeight w:val="200"/>
        </w:trPr>
        <w:tc>
          <w:tcPr>
            <w:tcW w:w="1000" w:type="dxa"/>
            <w:vAlign w:val="bottom"/>
          </w:tcPr>
          <w:p w:rsidR="00FA5A00" w:rsidRDefault="005732CA">
            <w:pPr>
              <w:jc w:val="right"/>
              <w:rPr>
                <w:sz w:val="20"/>
                <w:szCs w:val="20"/>
              </w:rPr>
            </w:pPr>
            <w:r>
              <w:rPr>
                <w:rFonts w:eastAsia="Times New Roman"/>
                <w:sz w:val="17"/>
                <w:szCs w:val="17"/>
              </w:rPr>
              <w:t>} else if(</w:t>
            </w:r>
          </w:p>
        </w:tc>
        <w:tc>
          <w:tcPr>
            <w:tcW w:w="4700" w:type="dxa"/>
            <w:vAlign w:val="bottom"/>
          </w:tcPr>
          <w:p w:rsidR="00FA5A00" w:rsidRDefault="005732CA">
            <w:pPr>
              <w:ind w:left="40"/>
              <w:rPr>
                <w:sz w:val="20"/>
                <w:szCs w:val="20"/>
              </w:rPr>
            </w:pPr>
            <w:r>
              <w:rPr>
                <w:rFonts w:eastAsia="Times New Roman"/>
                <w:sz w:val="17"/>
                <w:szCs w:val="17"/>
              </w:rPr>
              <w:t>target &lt; array[center] ){</w:t>
            </w:r>
          </w:p>
        </w:tc>
      </w:tr>
      <w:tr w:rsidR="00FA5A00">
        <w:trPr>
          <w:trHeight w:val="200"/>
        </w:trPr>
        <w:tc>
          <w:tcPr>
            <w:tcW w:w="1000" w:type="dxa"/>
            <w:vAlign w:val="bottom"/>
          </w:tcPr>
          <w:p w:rsidR="00FA5A00" w:rsidRDefault="005732CA">
            <w:pPr>
              <w:jc w:val="right"/>
              <w:rPr>
                <w:sz w:val="20"/>
                <w:szCs w:val="20"/>
              </w:rPr>
            </w:pPr>
            <w:r>
              <w:rPr>
                <w:rFonts w:eastAsia="Times New Roman"/>
                <w:sz w:val="17"/>
                <w:szCs w:val="17"/>
              </w:rPr>
              <w:t>return</w:t>
            </w:r>
          </w:p>
        </w:tc>
        <w:tc>
          <w:tcPr>
            <w:tcW w:w="4700" w:type="dxa"/>
            <w:vAlign w:val="bottom"/>
          </w:tcPr>
          <w:p w:rsidR="00FA5A00" w:rsidRDefault="005732CA">
            <w:pPr>
              <w:ind w:left="40"/>
              <w:rPr>
                <w:sz w:val="20"/>
                <w:szCs w:val="20"/>
              </w:rPr>
            </w:pPr>
            <w:r>
              <w:rPr>
                <w:rFonts w:eastAsia="Times New Roman"/>
                <w:sz w:val="17"/>
                <w:szCs w:val="17"/>
              </w:rPr>
              <w:t>binarySearch( array, target, lower, center - 1 );</w:t>
            </w:r>
          </w:p>
        </w:tc>
      </w:tr>
      <w:tr w:rsidR="00FA5A00">
        <w:trPr>
          <w:trHeight w:val="200"/>
        </w:trPr>
        <w:tc>
          <w:tcPr>
            <w:tcW w:w="1000" w:type="dxa"/>
            <w:vAlign w:val="bottom"/>
          </w:tcPr>
          <w:p w:rsidR="00FA5A00" w:rsidRDefault="005732CA">
            <w:pPr>
              <w:rPr>
                <w:sz w:val="20"/>
                <w:szCs w:val="20"/>
              </w:rPr>
            </w:pPr>
            <w:r>
              <w:rPr>
                <w:rFonts w:eastAsia="Times New Roman"/>
                <w:sz w:val="17"/>
                <w:szCs w:val="17"/>
              </w:rPr>
              <w:t xml:space="preserve">} </w:t>
            </w:r>
            <w:r>
              <w:rPr>
                <w:rFonts w:eastAsia="Times New Roman"/>
                <w:sz w:val="17"/>
                <w:szCs w:val="17"/>
              </w:rPr>
              <w:t>else {</w:t>
            </w:r>
          </w:p>
        </w:tc>
        <w:tc>
          <w:tcPr>
            <w:tcW w:w="4700" w:type="dxa"/>
            <w:vAlign w:val="bottom"/>
          </w:tcPr>
          <w:p w:rsidR="00FA5A00" w:rsidRDefault="00FA5A00">
            <w:pPr>
              <w:rPr>
                <w:sz w:val="17"/>
                <w:szCs w:val="17"/>
              </w:rPr>
            </w:pPr>
          </w:p>
        </w:tc>
      </w:tr>
      <w:tr w:rsidR="00FA5A00">
        <w:trPr>
          <w:trHeight w:val="200"/>
        </w:trPr>
        <w:tc>
          <w:tcPr>
            <w:tcW w:w="1000" w:type="dxa"/>
            <w:vAlign w:val="bottom"/>
          </w:tcPr>
          <w:p w:rsidR="00FA5A00" w:rsidRDefault="005732CA">
            <w:pPr>
              <w:jc w:val="right"/>
              <w:rPr>
                <w:sz w:val="20"/>
                <w:szCs w:val="20"/>
              </w:rPr>
            </w:pPr>
            <w:r>
              <w:rPr>
                <w:rFonts w:eastAsia="Times New Roman"/>
                <w:sz w:val="17"/>
                <w:szCs w:val="17"/>
              </w:rPr>
              <w:t>return</w:t>
            </w:r>
          </w:p>
        </w:tc>
        <w:tc>
          <w:tcPr>
            <w:tcW w:w="4700" w:type="dxa"/>
            <w:vAlign w:val="bottom"/>
          </w:tcPr>
          <w:p w:rsidR="00FA5A00" w:rsidRDefault="005732CA">
            <w:pPr>
              <w:ind w:left="40"/>
              <w:rPr>
                <w:sz w:val="20"/>
                <w:szCs w:val="20"/>
              </w:rPr>
            </w:pPr>
            <w:r>
              <w:rPr>
                <w:rFonts w:eastAsia="Times New Roman"/>
                <w:sz w:val="17"/>
                <w:szCs w:val="17"/>
              </w:rPr>
              <w:t>binarySearch( array, target, center + 1, upper );</w:t>
            </w:r>
          </w:p>
        </w:tc>
      </w:tr>
      <w:tr w:rsidR="00FA5A00">
        <w:trPr>
          <w:trHeight w:val="200"/>
        </w:trPr>
        <w:tc>
          <w:tcPr>
            <w:tcW w:w="1000" w:type="dxa"/>
            <w:vAlign w:val="bottom"/>
          </w:tcPr>
          <w:p w:rsidR="00FA5A00" w:rsidRDefault="005732CA">
            <w:pPr>
              <w:rPr>
                <w:sz w:val="20"/>
                <w:szCs w:val="20"/>
              </w:rPr>
            </w:pPr>
            <w:r>
              <w:rPr>
                <w:rFonts w:eastAsia="Times New Roman"/>
                <w:sz w:val="17"/>
                <w:szCs w:val="17"/>
              </w:rPr>
              <w:t>}</w:t>
            </w:r>
          </w:p>
        </w:tc>
        <w:tc>
          <w:tcPr>
            <w:tcW w:w="4700" w:type="dxa"/>
            <w:vAlign w:val="bottom"/>
          </w:tcPr>
          <w:p w:rsidR="00FA5A00" w:rsidRDefault="00FA5A00">
            <w:pPr>
              <w:rPr>
                <w:sz w:val="17"/>
                <w:szCs w:val="17"/>
              </w:rPr>
            </w:pPr>
          </w:p>
        </w:tc>
      </w:tr>
    </w:tbl>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330" w:lineRule="exact"/>
        <w:rPr>
          <w:sz w:val="20"/>
          <w:szCs w:val="20"/>
        </w:rPr>
      </w:pPr>
    </w:p>
    <w:p w:rsidR="00FA5A00" w:rsidRDefault="005732CA">
      <w:pPr>
        <w:spacing w:line="265" w:lineRule="auto"/>
        <w:ind w:left="460" w:right="40"/>
        <w:rPr>
          <w:sz w:val="20"/>
          <w:szCs w:val="20"/>
        </w:rPr>
      </w:pPr>
      <w:r>
        <w:rPr>
          <w:rFonts w:eastAsia="Times New Roman"/>
          <w:sz w:val="19"/>
          <w:szCs w:val="19"/>
        </w:rPr>
        <w:t xml:space="preserve">Although the preceding function completes the given task, it is not as efficient as it could be. As discussed at the beginning of this chapter, recursive implementations are </w:t>
      </w:r>
      <w:r>
        <w:rPr>
          <w:rFonts w:eastAsia="Times New Roman"/>
          <w:sz w:val="19"/>
          <w:szCs w:val="19"/>
        </w:rPr>
        <w:t>generally less efficient than equivalent iterative implementations.</w:t>
      </w:r>
    </w:p>
    <w:p w:rsidR="00FA5A00" w:rsidRDefault="00FA5A00">
      <w:pPr>
        <w:spacing w:line="116" w:lineRule="exact"/>
        <w:rPr>
          <w:sz w:val="20"/>
          <w:szCs w:val="20"/>
        </w:rPr>
      </w:pPr>
    </w:p>
    <w:p w:rsidR="00FA5A00" w:rsidRDefault="005732CA">
      <w:pPr>
        <w:spacing w:line="265" w:lineRule="auto"/>
        <w:ind w:left="460"/>
        <w:rPr>
          <w:sz w:val="20"/>
          <w:szCs w:val="20"/>
        </w:rPr>
      </w:pPr>
      <w:r>
        <w:rPr>
          <w:rFonts w:eastAsia="Times New Roman"/>
          <w:sz w:val="19"/>
          <w:szCs w:val="19"/>
        </w:rPr>
        <w:t>If you analyze the recursion in the previous solution, you can see that each recursive call serves only to change the search limits. There’s no reason why you can’t change the limits on e</w:t>
      </w:r>
      <w:r>
        <w:rPr>
          <w:rFonts w:eastAsia="Times New Roman"/>
          <w:sz w:val="19"/>
          <w:szCs w:val="19"/>
        </w:rPr>
        <w:t>ach iteration of a loop and avoid the overhead of recursion. (When compiled with tail call elimination, the preced-ing recursive implementation would likely produce machine code indistinguishable from an iterative implementation.) The method that follows i</w:t>
      </w:r>
      <w:r>
        <w:rPr>
          <w:rFonts w:eastAsia="Times New Roman"/>
          <w:sz w:val="19"/>
          <w:szCs w:val="19"/>
        </w:rPr>
        <w:t>s a more efficient, iterative analog of the recursive binary search:</w:t>
      </w:r>
    </w:p>
    <w:p w:rsidR="00FA5A00" w:rsidRDefault="00FA5A00">
      <w:pPr>
        <w:spacing w:line="356" w:lineRule="exact"/>
        <w:rPr>
          <w:sz w:val="20"/>
          <w:szCs w:val="20"/>
        </w:rPr>
      </w:pPr>
    </w:p>
    <w:p w:rsidR="00FA5A00" w:rsidRDefault="005732CA">
      <w:pPr>
        <w:spacing w:line="232" w:lineRule="auto"/>
        <w:ind w:left="1280" w:right="1540" w:hanging="378"/>
        <w:rPr>
          <w:sz w:val="20"/>
          <w:szCs w:val="20"/>
        </w:rPr>
      </w:pPr>
      <w:r>
        <w:rPr>
          <w:rFonts w:eastAsia="Times New Roman"/>
          <w:sz w:val="17"/>
          <w:szCs w:val="17"/>
        </w:rPr>
        <w:t>int iterBinarySearch( int[] array, int target) throws BSException { int lower = 0, upper = array.length – 1;</w:t>
      </w:r>
    </w:p>
    <w:p w:rsidR="00FA5A00" w:rsidRDefault="00FA5A00">
      <w:pPr>
        <w:spacing w:line="5" w:lineRule="exact"/>
        <w:rPr>
          <w:sz w:val="20"/>
          <w:szCs w:val="20"/>
        </w:rPr>
      </w:pPr>
    </w:p>
    <w:p w:rsidR="00FA5A00" w:rsidRDefault="005732CA">
      <w:pPr>
        <w:ind w:left="1280"/>
        <w:rPr>
          <w:sz w:val="20"/>
          <w:szCs w:val="20"/>
        </w:rPr>
      </w:pPr>
      <w:r>
        <w:rPr>
          <w:rFonts w:eastAsia="Times New Roman"/>
          <w:sz w:val="17"/>
          <w:szCs w:val="17"/>
        </w:rPr>
        <w:t>int center, range;</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if( lower &gt; upper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 xml:space="preserve">throw new BSException("Limits </w:t>
      </w:r>
      <w:r>
        <w:rPr>
          <w:rFonts w:eastAsia="Times New Roman"/>
          <w:sz w:val="17"/>
          <w:szCs w:val="17"/>
        </w:rPr>
        <w:t>reversed");</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while( true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range = upper - lower;</w:t>
      </w:r>
    </w:p>
    <w:p w:rsidR="00FA5A00" w:rsidRDefault="00FA5A00">
      <w:pPr>
        <w:sectPr w:rsidR="00FA5A00">
          <w:type w:val="continuous"/>
          <w:pgSz w:w="10620" w:h="13320"/>
          <w:pgMar w:top="311" w:right="1280" w:bottom="619" w:left="540" w:header="0" w:footer="0" w:gutter="0"/>
          <w:cols w:space="720" w:equalWidth="0">
            <w:col w:w="8800"/>
          </w:cols>
        </w:sectPr>
      </w:pPr>
    </w:p>
    <w:p w:rsidR="00FA5A00" w:rsidRDefault="005732CA">
      <w:pPr>
        <w:jc w:val="right"/>
        <w:rPr>
          <w:sz w:val="20"/>
          <w:szCs w:val="20"/>
        </w:rPr>
      </w:pPr>
      <w:bookmarkStart w:id="129" w:name="page147"/>
      <w:bookmarkEnd w:id="129"/>
      <w:r>
        <w:rPr>
          <w:rFonts w:ascii="Arial" w:eastAsia="Arial" w:hAnsi="Arial" w:cs="Arial"/>
          <w:b/>
          <w:bCs/>
          <w:sz w:val="18"/>
          <w:szCs w:val="18"/>
        </w:rPr>
        <w:lastRenderedPageBreak/>
        <w:t>Recursion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113</w:t>
      </w:r>
    </w:p>
    <w:p w:rsidR="00FA5A00" w:rsidRDefault="00FA5A00">
      <w:pPr>
        <w:spacing w:line="20" w:lineRule="exact"/>
        <w:rPr>
          <w:sz w:val="20"/>
          <w:szCs w:val="20"/>
        </w:rPr>
      </w:pPr>
      <w:r>
        <w:rPr>
          <w:sz w:val="20"/>
          <w:szCs w:val="20"/>
        </w:rPr>
        <w:pict>
          <v:line id="Shape 787" o:spid="_x0000_s1812" style="position:absolute;z-index:251458560;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ind w:left="1480"/>
        <w:rPr>
          <w:sz w:val="20"/>
          <w:szCs w:val="20"/>
        </w:rPr>
      </w:pPr>
      <w:r>
        <w:rPr>
          <w:rFonts w:eastAsia="Times New Roman"/>
          <w:sz w:val="17"/>
          <w:szCs w:val="17"/>
        </w:rPr>
        <w:t>if( range == 0 &amp;&amp; array[lower] != target ){</w:t>
      </w:r>
    </w:p>
    <w:p w:rsidR="00FA5A00" w:rsidRDefault="00FA5A00">
      <w:pPr>
        <w:spacing w:line="4" w:lineRule="exact"/>
        <w:rPr>
          <w:sz w:val="20"/>
          <w:szCs w:val="20"/>
        </w:rPr>
      </w:pPr>
    </w:p>
    <w:p w:rsidR="00FA5A00" w:rsidRDefault="005732CA">
      <w:pPr>
        <w:ind w:left="1860"/>
        <w:rPr>
          <w:sz w:val="20"/>
          <w:szCs w:val="20"/>
        </w:rPr>
      </w:pPr>
      <w:r>
        <w:rPr>
          <w:rFonts w:eastAsia="Times New Roman"/>
          <w:sz w:val="17"/>
          <w:szCs w:val="17"/>
        </w:rPr>
        <w:t>throw new BSException("Element not in array");</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if( array[lower] &gt; array[upper] ){</w:t>
      </w:r>
    </w:p>
    <w:p w:rsidR="00FA5A00" w:rsidRDefault="00FA5A00">
      <w:pPr>
        <w:spacing w:line="4" w:lineRule="exact"/>
        <w:rPr>
          <w:sz w:val="20"/>
          <w:szCs w:val="20"/>
        </w:rPr>
      </w:pPr>
    </w:p>
    <w:p w:rsidR="00FA5A00" w:rsidRDefault="005732CA">
      <w:pPr>
        <w:ind w:left="1860"/>
        <w:rPr>
          <w:sz w:val="20"/>
          <w:szCs w:val="20"/>
        </w:rPr>
      </w:pPr>
      <w:r>
        <w:rPr>
          <w:rFonts w:eastAsia="Times New Roman"/>
          <w:sz w:val="17"/>
          <w:szCs w:val="17"/>
        </w:rPr>
        <w:t xml:space="preserve">throw new </w:t>
      </w:r>
      <w:r>
        <w:rPr>
          <w:rFonts w:eastAsia="Times New Roman"/>
          <w:sz w:val="17"/>
          <w:szCs w:val="17"/>
        </w:rPr>
        <w:t>BSException("Array not sorted");</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center = ((range)/2) + lower;</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if( target == array[center] ){</w:t>
      </w:r>
    </w:p>
    <w:p w:rsidR="00FA5A00" w:rsidRDefault="00FA5A00">
      <w:pPr>
        <w:spacing w:line="4" w:lineRule="exact"/>
        <w:rPr>
          <w:sz w:val="20"/>
          <w:szCs w:val="20"/>
        </w:rPr>
      </w:pPr>
    </w:p>
    <w:p w:rsidR="00FA5A00" w:rsidRDefault="005732CA">
      <w:pPr>
        <w:ind w:left="1860"/>
        <w:rPr>
          <w:sz w:val="20"/>
          <w:szCs w:val="20"/>
        </w:rPr>
      </w:pPr>
      <w:r>
        <w:rPr>
          <w:rFonts w:eastAsia="Times New Roman"/>
          <w:sz w:val="17"/>
          <w:szCs w:val="17"/>
        </w:rPr>
        <w:t>return center;</w:t>
      </w:r>
    </w:p>
    <w:p w:rsidR="00FA5A00" w:rsidRDefault="00FA5A00">
      <w:pPr>
        <w:spacing w:line="21" w:lineRule="exact"/>
        <w:rPr>
          <w:sz w:val="20"/>
          <w:szCs w:val="20"/>
        </w:rPr>
      </w:pPr>
    </w:p>
    <w:p w:rsidR="00FA5A00" w:rsidRDefault="005732CA">
      <w:pPr>
        <w:spacing w:line="232" w:lineRule="auto"/>
        <w:ind w:left="1860" w:right="3920" w:hanging="380"/>
        <w:rPr>
          <w:sz w:val="20"/>
          <w:szCs w:val="20"/>
        </w:rPr>
      </w:pPr>
      <w:r>
        <w:rPr>
          <w:rFonts w:eastAsia="Times New Roman"/>
          <w:sz w:val="17"/>
          <w:szCs w:val="17"/>
        </w:rPr>
        <w:t>} else if( target &lt; array[center] ){ upper = center - 1;</w:t>
      </w:r>
    </w:p>
    <w:p w:rsidR="00FA5A00" w:rsidRDefault="00FA5A00">
      <w:pPr>
        <w:spacing w:line="5" w:lineRule="exact"/>
        <w:rPr>
          <w:sz w:val="20"/>
          <w:szCs w:val="20"/>
        </w:rPr>
      </w:pPr>
    </w:p>
    <w:p w:rsidR="00FA5A00" w:rsidRDefault="005732CA">
      <w:pPr>
        <w:ind w:left="1480"/>
        <w:rPr>
          <w:sz w:val="20"/>
          <w:szCs w:val="20"/>
        </w:rPr>
      </w:pPr>
      <w:r>
        <w:rPr>
          <w:rFonts w:eastAsia="Times New Roman"/>
          <w:sz w:val="17"/>
          <w:szCs w:val="17"/>
        </w:rPr>
        <w:t>} else {</w:t>
      </w:r>
    </w:p>
    <w:p w:rsidR="00FA5A00" w:rsidRDefault="00FA5A00">
      <w:pPr>
        <w:spacing w:line="4" w:lineRule="exact"/>
        <w:rPr>
          <w:sz w:val="20"/>
          <w:szCs w:val="20"/>
        </w:rPr>
      </w:pPr>
    </w:p>
    <w:p w:rsidR="00FA5A00" w:rsidRDefault="005732CA">
      <w:pPr>
        <w:ind w:left="1860"/>
        <w:rPr>
          <w:sz w:val="20"/>
          <w:szCs w:val="20"/>
        </w:rPr>
      </w:pPr>
      <w:r>
        <w:rPr>
          <w:rFonts w:eastAsia="Times New Roman"/>
          <w:sz w:val="17"/>
          <w:szCs w:val="17"/>
        </w:rPr>
        <w:t>lower = center + 1;</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330" w:lineRule="exact"/>
        <w:rPr>
          <w:sz w:val="20"/>
          <w:szCs w:val="20"/>
        </w:rPr>
      </w:pPr>
    </w:p>
    <w:p w:rsidR="00FA5A00" w:rsidRDefault="005732CA">
      <w:pPr>
        <w:spacing w:line="267" w:lineRule="auto"/>
        <w:ind w:left="280" w:right="340"/>
        <w:rPr>
          <w:sz w:val="20"/>
          <w:szCs w:val="20"/>
        </w:rPr>
      </w:pPr>
      <w:r>
        <w:rPr>
          <w:rFonts w:eastAsia="Times New Roman"/>
          <w:sz w:val="19"/>
          <w:szCs w:val="19"/>
        </w:rPr>
        <w:t xml:space="preserve">A binary search is </w:t>
      </w:r>
      <w:r>
        <w:rPr>
          <w:rFonts w:eastAsia="Times New Roman"/>
          <w:i/>
          <w:iCs/>
          <w:sz w:val="19"/>
          <w:szCs w:val="19"/>
        </w:rPr>
        <w:t>O</w:t>
      </w:r>
      <w:r>
        <w:rPr>
          <w:rFonts w:eastAsia="Times New Roman"/>
          <w:sz w:val="19"/>
          <w:szCs w:val="19"/>
        </w:rPr>
        <w:t>(log(</w:t>
      </w:r>
      <w:r>
        <w:rPr>
          <w:rFonts w:eastAsia="Times New Roman"/>
          <w:i/>
          <w:iCs/>
          <w:sz w:val="19"/>
          <w:szCs w:val="19"/>
        </w:rPr>
        <w:t>n</w:t>
      </w:r>
      <w:r>
        <w:rPr>
          <w:rFonts w:eastAsia="Times New Roman"/>
          <w:sz w:val="19"/>
          <w:szCs w:val="19"/>
        </w:rPr>
        <w:t xml:space="preserve">)) because half of the search space is eliminated (in a sense, searched) on each iteration. This is more efficient than a simple search through all the elements, which would be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However, to perform a binary search, the array must be sorted, an operati</w:t>
      </w:r>
      <w:r>
        <w:rPr>
          <w:rFonts w:eastAsia="Times New Roman"/>
          <w:sz w:val="19"/>
          <w:szCs w:val="19"/>
        </w:rPr>
        <w:t>on that is usually</w:t>
      </w:r>
      <w:r>
        <w:rPr>
          <w:rFonts w:eastAsia="Times New Roman"/>
          <w:i/>
          <w:iCs/>
          <w:sz w:val="19"/>
          <w:szCs w:val="19"/>
        </w:rPr>
        <w:t xml:space="preserve"> O</w:t>
      </w:r>
      <w:r>
        <w:rPr>
          <w:rFonts w:eastAsia="Times New Roman"/>
          <w:sz w:val="19"/>
          <w:szCs w:val="19"/>
        </w:rPr>
        <w:t>(</w:t>
      </w:r>
      <w:r>
        <w:rPr>
          <w:rFonts w:eastAsia="Times New Roman"/>
          <w:i/>
          <w:iCs/>
          <w:sz w:val="19"/>
          <w:szCs w:val="19"/>
        </w:rPr>
        <w:t xml:space="preserve">n </w:t>
      </w:r>
      <w:r>
        <w:rPr>
          <w:rFonts w:eastAsia="Times New Roman"/>
          <w:sz w:val="19"/>
          <w:szCs w:val="19"/>
        </w:rPr>
        <w:t>log(</w:t>
      </w:r>
      <w:r>
        <w:rPr>
          <w:rFonts w:eastAsia="Times New Roman"/>
          <w:i/>
          <w:iCs/>
          <w:sz w:val="19"/>
          <w:szCs w:val="19"/>
        </w:rPr>
        <w:t>n</w:t>
      </w:r>
      <w:r>
        <w:rPr>
          <w:rFonts w:eastAsia="Times New Roman"/>
          <w:sz w:val="19"/>
          <w:szCs w:val="19"/>
        </w:rPr>
        <w:t>)).</w:t>
      </w:r>
    </w:p>
    <w:p w:rsidR="00FA5A00" w:rsidRDefault="00FA5A00">
      <w:pPr>
        <w:spacing w:line="200" w:lineRule="exact"/>
        <w:rPr>
          <w:sz w:val="20"/>
          <w:szCs w:val="20"/>
        </w:rPr>
      </w:pPr>
    </w:p>
    <w:p w:rsidR="00FA5A00" w:rsidRDefault="00FA5A00">
      <w:pPr>
        <w:spacing w:line="268" w:lineRule="exact"/>
        <w:rPr>
          <w:sz w:val="20"/>
          <w:szCs w:val="20"/>
        </w:rPr>
      </w:pPr>
    </w:p>
    <w:p w:rsidR="00FA5A00" w:rsidRDefault="005732CA">
      <w:pPr>
        <w:rPr>
          <w:sz w:val="20"/>
          <w:szCs w:val="20"/>
        </w:rPr>
      </w:pPr>
      <w:r>
        <w:rPr>
          <w:rFonts w:ascii="Arial" w:eastAsia="Arial" w:hAnsi="Arial" w:cs="Arial"/>
          <w:b/>
          <w:bCs/>
          <w:sz w:val="29"/>
          <w:szCs w:val="29"/>
        </w:rPr>
        <w:t>Permutations of a String</w:t>
      </w:r>
    </w:p>
    <w:p w:rsidR="00FA5A00" w:rsidRDefault="00FA5A00">
      <w:pPr>
        <w:spacing w:line="20" w:lineRule="exact"/>
        <w:rPr>
          <w:sz w:val="20"/>
          <w:szCs w:val="20"/>
        </w:rPr>
      </w:pPr>
      <w:r>
        <w:rPr>
          <w:sz w:val="20"/>
          <w:szCs w:val="20"/>
        </w:rPr>
        <w:pict>
          <v:rect id="Shape 788" o:spid="_x0000_s1813" style="position:absolute;margin-left:39.2pt;margin-top:16.8pt;width:368pt;height:96.5pt;z-index:-250691584;visibility:visible;mso-wrap-distance-left:0;mso-wrap-distance-right:0" o:allowincell="f" fillcolor="#e6e6e6" stroked="f"/>
        </w:pict>
      </w:r>
      <w:r>
        <w:rPr>
          <w:sz w:val="20"/>
          <w:szCs w:val="20"/>
        </w:rPr>
        <w:pict>
          <v:line id="Shape 789" o:spid="_x0000_s1814" style="position:absolute;z-index:251459584;visibility:visible;mso-wrap-distance-left:0;mso-wrap-distance-right:0" from="37.8pt,16.75pt" to="408.55pt,16.75pt" o:allowincell="f" strokecolor="white" strokeweight="2.75pt"/>
        </w:pict>
      </w:r>
      <w:r>
        <w:rPr>
          <w:sz w:val="20"/>
          <w:szCs w:val="20"/>
        </w:rPr>
        <w:pict>
          <v:line id="Shape 790" o:spid="_x0000_s1815" style="position:absolute;z-index:251460608;visibility:visible;mso-wrap-distance-left:0;mso-wrap-distance-right:0" from="39.15pt,15.4pt" to="39.15pt,114.65pt" o:allowincell="f" strokecolor="white" strokeweight="2.75pt"/>
        </w:pict>
      </w:r>
      <w:r>
        <w:rPr>
          <w:sz w:val="20"/>
          <w:szCs w:val="20"/>
        </w:rPr>
        <w:pict>
          <v:line id="Shape 791" o:spid="_x0000_s1816" style="position:absolute;z-index:251461632;visibility:visible;mso-wrap-distance-left:0;mso-wrap-distance-right:0" from="407.2pt,15.4pt" to="407.2pt,114.65pt" o:allowincell="f" strokecolor="white" strokeweight="2.75pt"/>
        </w:pict>
      </w:r>
      <w:r>
        <w:rPr>
          <w:sz w:val="20"/>
          <w:szCs w:val="20"/>
        </w:rPr>
        <w:pict>
          <v:line id="Shape 792" o:spid="_x0000_s1817" style="position:absolute;z-index:251462656;visibility:visible;mso-wrap-distance-left:0;mso-wrap-distance-right:0" from="37.8pt,113.25pt" to="408.55pt,113.25pt" o:allowincell="f" strokecolor="white" strokeweight="2.75pt"/>
        </w:pict>
      </w:r>
      <w:r>
        <w:rPr>
          <w:sz w:val="20"/>
          <w:szCs w:val="20"/>
        </w:rPr>
        <w:pict>
          <v:line id="Shape 793" o:spid="_x0000_s1818" style="position:absolute;z-index:251463680;visibility:visible;mso-wrap-distance-left:0;mso-wrap-distance-right:0" from="37.8pt,15.85pt" to="408.55pt,15.85pt" o:allowincell="f" strokecolor="gray" strokeweight=".32314mm"/>
        </w:pict>
      </w:r>
      <w:r>
        <w:rPr>
          <w:sz w:val="20"/>
          <w:szCs w:val="20"/>
        </w:rPr>
        <w:pict>
          <v:line id="Shape 794" o:spid="_x0000_s1819" style="position:absolute;z-index:251464704;visibility:visible;mso-wrap-distance-left:0;mso-wrap-distance-right:0" from="39.65pt,17.7pt" to="406.7pt,17.7pt" o:allowincell="f" strokecolor="gray" strokeweight=".32314mm"/>
        </w:pict>
      </w:r>
      <w:r>
        <w:rPr>
          <w:sz w:val="20"/>
          <w:szCs w:val="20"/>
        </w:rPr>
        <w:pict>
          <v:line id="Shape 795" o:spid="_x0000_s1820" style="position:absolute;z-index:251465728;visibility:visible;mso-wrap-distance-left:0;mso-wrap-distance-right:0" from="38.25pt,15.4pt" to="38.25pt,114.65pt" o:allowincell="f" strokecolor="gray" strokeweight=".32314mm"/>
        </w:pict>
      </w:r>
      <w:r>
        <w:rPr>
          <w:sz w:val="20"/>
          <w:szCs w:val="20"/>
        </w:rPr>
        <w:pict>
          <v:line id="Shape 796" o:spid="_x0000_s1821" style="position:absolute;z-index:251466752;visibility:visible;mso-wrap-distance-left:0;mso-wrap-distance-right:0" from="40.1pt,17.25pt" to="40.1pt,112.8pt" o:allowincell="f" strokecolor="gray" strokeweight=".32314mm"/>
        </w:pict>
      </w:r>
      <w:r>
        <w:rPr>
          <w:sz w:val="20"/>
          <w:szCs w:val="20"/>
        </w:rPr>
        <w:pict>
          <v:line id="Shape 797" o:spid="_x0000_s1822" style="position:absolute;z-index:251467776;visibility:visible;mso-wrap-distance-left:0;mso-wrap-distance-right:0" from="406.25pt,17.25pt" to="406.25pt,112.8pt" o:allowincell="f" strokecolor="gray" strokeweight=".32314mm"/>
        </w:pict>
      </w:r>
      <w:r>
        <w:rPr>
          <w:sz w:val="20"/>
          <w:szCs w:val="20"/>
        </w:rPr>
        <w:pict>
          <v:line id="Shape 798" o:spid="_x0000_s1823" style="position:absolute;z-index:251468800;visibility:visible;mso-wrap-distance-left:0;mso-wrap-distance-right:0" from="408.1pt,15.4pt" to="408.1pt,114.65pt" o:allowincell="f" strokecolor="gray" strokeweight=".32314mm"/>
        </w:pict>
      </w: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spacing w:line="252" w:lineRule="auto"/>
        <w:ind w:left="1140" w:right="820"/>
        <w:rPr>
          <w:sz w:val="20"/>
          <w:szCs w:val="20"/>
        </w:rPr>
      </w:pPr>
      <w:r>
        <w:rPr>
          <w:rFonts w:ascii="Arial" w:eastAsia="Arial" w:hAnsi="Arial" w:cs="Arial"/>
          <w:b/>
          <w:bCs/>
          <w:sz w:val="19"/>
          <w:szCs w:val="19"/>
        </w:rPr>
        <w:t xml:space="preserve">PROBLEM  </w:t>
      </w:r>
      <w:r>
        <w:rPr>
          <w:rFonts w:eastAsia="Times New Roman"/>
          <w:i/>
          <w:iCs/>
          <w:sz w:val="19"/>
          <w:szCs w:val="19"/>
        </w:rPr>
        <w:t>Implement a routine that prints all possible orderings of the characters</w:t>
      </w:r>
      <w:r>
        <w:rPr>
          <w:rFonts w:ascii="Arial" w:eastAsia="Arial" w:hAnsi="Arial" w:cs="Arial"/>
          <w:b/>
          <w:bCs/>
          <w:sz w:val="19"/>
          <w:szCs w:val="19"/>
        </w:rPr>
        <w:t xml:space="preserve"> </w:t>
      </w:r>
      <w:r>
        <w:rPr>
          <w:rFonts w:eastAsia="Times New Roman"/>
          <w:i/>
          <w:iCs/>
          <w:sz w:val="19"/>
          <w:szCs w:val="19"/>
        </w:rPr>
        <w:t>in a string. In other words, print all permutations that use all the characters from the original str</w:t>
      </w:r>
      <w:r>
        <w:rPr>
          <w:rFonts w:eastAsia="Times New Roman"/>
          <w:i/>
          <w:iCs/>
          <w:sz w:val="19"/>
          <w:szCs w:val="19"/>
        </w:rPr>
        <w:t>ing. For example, given the string “hat”, your function should print the strings “tha”, “aht”, “tah”, “ath”, “hta”, and “hat”. Treat each character in the input string as a distinct character, even if it is repeated. Given the string “aaa”, your routine sh</w:t>
      </w:r>
      <w:r>
        <w:rPr>
          <w:rFonts w:eastAsia="Times New Roman"/>
          <w:i/>
          <w:iCs/>
          <w:sz w:val="19"/>
          <w:szCs w:val="19"/>
        </w:rPr>
        <w:t>ould print “aaa” six times. You may print the permutations in any order you choose.</w:t>
      </w:r>
    </w:p>
    <w:p w:rsidR="00FA5A00" w:rsidRDefault="00FA5A00">
      <w:pPr>
        <w:spacing w:line="20" w:lineRule="exact"/>
        <w:rPr>
          <w:sz w:val="20"/>
          <w:szCs w:val="20"/>
        </w:rPr>
      </w:pPr>
      <w:r>
        <w:rPr>
          <w:sz w:val="20"/>
          <w:szCs w:val="20"/>
        </w:rPr>
        <w:pict>
          <v:line id="Shape 799" o:spid="_x0000_s1824" style="position:absolute;z-index:251469824;visibility:visible;mso-wrap-distance-left:0;mso-wrap-distance-right:0" from="39.65pt,18pt" to="406.7pt,18pt" o:allowincell="f" strokecolor="gray" strokeweight=".32314mm"/>
        </w:pict>
      </w:r>
      <w:r>
        <w:rPr>
          <w:sz w:val="20"/>
          <w:szCs w:val="20"/>
        </w:rPr>
        <w:pict>
          <v:line id="Shape 800" o:spid="_x0000_s1825" style="position:absolute;z-index:251470848;visibility:visible;mso-wrap-distance-left:0;mso-wrap-distance-right:0" from="37.8pt,19.85pt" to="408.55pt,19.85pt" o:allowincell="f" strokecolor="gray" strokeweight=".32314mm"/>
        </w:pict>
      </w:r>
    </w:p>
    <w:p w:rsidR="00FA5A00" w:rsidRDefault="00FA5A00">
      <w:pPr>
        <w:spacing w:line="200" w:lineRule="exact"/>
        <w:rPr>
          <w:sz w:val="20"/>
          <w:szCs w:val="20"/>
        </w:rPr>
      </w:pPr>
    </w:p>
    <w:p w:rsidR="00FA5A00" w:rsidRDefault="00FA5A00">
      <w:pPr>
        <w:spacing w:line="348" w:lineRule="exact"/>
        <w:rPr>
          <w:sz w:val="20"/>
          <w:szCs w:val="20"/>
        </w:rPr>
      </w:pPr>
    </w:p>
    <w:p w:rsidR="00FA5A00" w:rsidRDefault="005732CA">
      <w:pPr>
        <w:spacing w:line="264" w:lineRule="auto"/>
        <w:ind w:left="280" w:right="220"/>
        <w:rPr>
          <w:sz w:val="20"/>
          <w:szCs w:val="20"/>
        </w:rPr>
      </w:pPr>
      <w:r>
        <w:rPr>
          <w:rFonts w:eastAsia="Times New Roman"/>
          <w:sz w:val="19"/>
          <w:szCs w:val="19"/>
        </w:rPr>
        <w:t>Manually permuting a string is a relatively intuitive process, but describing an algorithm for the process can be difficult. In a sense, the problem here is like being</w:t>
      </w:r>
      <w:r>
        <w:rPr>
          <w:rFonts w:eastAsia="Times New Roman"/>
          <w:sz w:val="19"/>
          <w:szCs w:val="19"/>
        </w:rPr>
        <w:t xml:space="preserve"> asked to describe how you tie your shoes: You know the answer, but you probably still have to go through the process a few times to figure out what steps you’re taking.</w:t>
      </w:r>
    </w:p>
    <w:p w:rsidR="00FA5A00" w:rsidRDefault="00FA5A00">
      <w:pPr>
        <w:spacing w:line="119" w:lineRule="exact"/>
        <w:rPr>
          <w:sz w:val="20"/>
          <w:szCs w:val="20"/>
        </w:rPr>
      </w:pPr>
    </w:p>
    <w:p w:rsidR="00FA5A00" w:rsidRDefault="005732CA">
      <w:pPr>
        <w:spacing w:line="264" w:lineRule="auto"/>
        <w:ind w:left="280" w:right="200"/>
        <w:rPr>
          <w:sz w:val="20"/>
          <w:szCs w:val="20"/>
        </w:rPr>
      </w:pPr>
      <w:r>
        <w:rPr>
          <w:rFonts w:eastAsia="Times New Roman"/>
          <w:sz w:val="19"/>
          <w:szCs w:val="19"/>
        </w:rPr>
        <w:t xml:space="preserve">Try applying that method to this problem: Manually permute a short string and try to </w:t>
      </w:r>
      <w:r>
        <w:rPr>
          <w:rFonts w:eastAsia="Times New Roman"/>
          <w:sz w:val="19"/>
          <w:szCs w:val="19"/>
        </w:rPr>
        <w:t>reverse-engineer an algorithm out of the process. Take the string “abcd” as an example. Because you’re trying to construct an algorithm from an intuitive process, you want to go through the permutations in a sys-tematic order. Exactly which systematic orde</w:t>
      </w:r>
      <w:r>
        <w:rPr>
          <w:rFonts w:eastAsia="Times New Roman"/>
          <w:sz w:val="19"/>
          <w:szCs w:val="19"/>
        </w:rPr>
        <w:t>r you use isn’t terribly important — different orders are likely to lead to different algorithms, but as long as you’re systematic about the process, you should be able to construct an algorithm. You want to choose a simple order that makes it easy to iden</w:t>
      </w:r>
      <w:r>
        <w:rPr>
          <w:rFonts w:eastAsia="Times New Roman"/>
          <w:sz w:val="19"/>
          <w:szCs w:val="19"/>
        </w:rPr>
        <w:t>tify any permutations that you might accidentally skip.</w:t>
      </w:r>
    </w:p>
    <w:p w:rsidR="00FA5A00" w:rsidRDefault="00FA5A00">
      <w:pPr>
        <w:spacing w:line="118" w:lineRule="exact"/>
        <w:rPr>
          <w:sz w:val="20"/>
          <w:szCs w:val="20"/>
        </w:rPr>
      </w:pPr>
    </w:p>
    <w:p w:rsidR="00FA5A00" w:rsidRDefault="005732CA">
      <w:pPr>
        <w:spacing w:line="266" w:lineRule="auto"/>
        <w:ind w:left="280" w:right="300"/>
        <w:rPr>
          <w:sz w:val="20"/>
          <w:szCs w:val="20"/>
        </w:rPr>
      </w:pPr>
      <w:r>
        <w:rPr>
          <w:rFonts w:eastAsia="Times New Roman"/>
          <w:sz w:val="19"/>
          <w:szCs w:val="19"/>
        </w:rPr>
        <w:t>You might consider listing all the permutations in alphabetical order. This means the first group of permutations will all start with “a”. Within this group, you first have the permutations with</w:t>
      </w:r>
    </w:p>
    <w:p w:rsidR="00FA5A00" w:rsidRDefault="00FA5A00">
      <w:pPr>
        <w:sectPr w:rsidR="00FA5A00">
          <w:pgSz w:w="10620" w:h="13320"/>
          <w:pgMar w:top="311" w:right="540" w:bottom="468" w:left="1260" w:header="0" w:footer="0" w:gutter="0"/>
          <w:cols w:space="720" w:equalWidth="0">
            <w:col w:w="8820"/>
          </w:cols>
        </w:sectPr>
      </w:pPr>
    </w:p>
    <w:p w:rsidR="00FA5A00" w:rsidRDefault="005732CA">
      <w:pPr>
        <w:rPr>
          <w:sz w:val="20"/>
          <w:szCs w:val="20"/>
        </w:rPr>
      </w:pPr>
      <w:bookmarkStart w:id="130" w:name="page148"/>
      <w:bookmarkEnd w:id="130"/>
      <w:r>
        <w:rPr>
          <w:rFonts w:ascii="Arial" w:eastAsia="Arial" w:hAnsi="Arial" w:cs="Arial"/>
          <w:sz w:val="18"/>
          <w:szCs w:val="18"/>
        </w:rPr>
        <w:lastRenderedPageBreak/>
        <w:t>114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7</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Recursion</w:t>
      </w:r>
    </w:p>
    <w:p w:rsidR="00FA5A00" w:rsidRDefault="00FA5A00">
      <w:pPr>
        <w:spacing w:line="20" w:lineRule="exact"/>
        <w:rPr>
          <w:sz w:val="20"/>
          <w:szCs w:val="20"/>
        </w:rPr>
      </w:pPr>
      <w:r>
        <w:rPr>
          <w:sz w:val="20"/>
          <w:szCs w:val="20"/>
        </w:rPr>
        <w:pict>
          <v:line id="Shape 801" o:spid="_x0000_s1826" style="position:absolute;z-index:251471872;visibility:visible;mso-wrap-distance-left:0;mso-wrap-distance-right:0" from="-.1pt,5.4pt" to="441pt,5.4pt" o:allowincell="f" strokeweight=".5pt"/>
        </w:pict>
      </w:r>
    </w:p>
    <w:p w:rsidR="00FA5A00" w:rsidRDefault="00FA5A00">
      <w:pPr>
        <w:sectPr w:rsidR="00FA5A00">
          <w:pgSz w:w="10620" w:h="13320"/>
          <w:pgMar w:top="311" w:right="1260" w:bottom="84"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53" w:lineRule="auto"/>
        <w:ind w:left="460" w:right="460"/>
        <w:rPr>
          <w:sz w:val="20"/>
          <w:szCs w:val="20"/>
        </w:rPr>
      </w:pPr>
      <w:r>
        <w:rPr>
          <w:rFonts w:eastAsia="Times New Roman"/>
          <w:sz w:val="19"/>
          <w:szCs w:val="19"/>
        </w:rPr>
        <w:t>a second letter of “b”, then “c”, and finally “d”. Continue in a like fashion for the other first letters.</w:t>
      </w:r>
    </w:p>
    <w:p w:rsidR="00FA5A00" w:rsidRDefault="00FA5A00">
      <w:pPr>
        <w:spacing w:line="200" w:lineRule="exact"/>
        <w:rPr>
          <w:sz w:val="20"/>
          <w:szCs w:val="20"/>
        </w:rPr>
      </w:pPr>
    </w:p>
    <w:p w:rsidR="00FA5A00" w:rsidRDefault="00FA5A00">
      <w:pPr>
        <w:spacing w:line="280" w:lineRule="exact"/>
        <w:rPr>
          <w:sz w:val="20"/>
          <w:szCs w:val="20"/>
        </w:rPr>
      </w:pPr>
    </w:p>
    <w:tbl>
      <w:tblPr>
        <w:tblW w:w="0" w:type="auto"/>
        <w:tblInd w:w="460" w:type="dxa"/>
        <w:tblLayout w:type="fixed"/>
        <w:tblCellMar>
          <w:left w:w="0" w:type="dxa"/>
          <w:right w:w="0" w:type="dxa"/>
        </w:tblCellMar>
        <w:tblLook w:val="04A0"/>
      </w:tblPr>
      <w:tblGrid>
        <w:gridCol w:w="1160"/>
        <w:gridCol w:w="1900"/>
        <w:gridCol w:w="1900"/>
        <w:gridCol w:w="1160"/>
      </w:tblGrid>
      <w:tr w:rsidR="00FA5A00">
        <w:trPr>
          <w:trHeight w:val="207"/>
        </w:trPr>
        <w:tc>
          <w:tcPr>
            <w:tcW w:w="1160" w:type="dxa"/>
            <w:vAlign w:val="bottom"/>
          </w:tcPr>
          <w:p w:rsidR="00FA5A00" w:rsidRDefault="005732CA">
            <w:pPr>
              <w:rPr>
                <w:sz w:val="20"/>
                <w:szCs w:val="20"/>
              </w:rPr>
            </w:pPr>
            <w:r>
              <w:rPr>
                <w:rFonts w:ascii="Arial" w:eastAsia="Arial" w:hAnsi="Arial" w:cs="Arial"/>
                <w:sz w:val="18"/>
                <w:szCs w:val="18"/>
              </w:rPr>
              <w:t>abcd</w:t>
            </w:r>
          </w:p>
        </w:tc>
        <w:tc>
          <w:tcPr>
            <w:tcW w:w="1900" w:type="dxa"/>
            <w:vAlign w:val="bottom"/>
          </w:tcPr>
          <w:p w:rsidR="00FA5A00" w:rsidRDefault="005732CA">
            <w:pPr>
              <w:ind w:left="760"/>
              <w:rPr>
                <w:sz w:val="20"/>
                <w:szCs w:val="20"/>
              </w:rPr>
            </w:pPr>
            <w:r>
              <w:rPr>
                <w:rFonts w:ascii="Arial" w:eastAsia="Arial" w:hAnsi="Arial" w:cs="Arial"/>
                <w:sz w:val="18"/>
                <w:szCs w:val="18"/>
              </w:rPr>
              <w:t>bacd</w:t>
            </w:r>
          </w:p>
        </w:tc>
        <w:tc>
          <w:tcPr>
            <w:tcW w:w="1900" w:type="dxa"/>
            <w:vAlign w:val="bottom"/>
          </w:tcPr>
          <w:p w:rsidR="00FA5A00" w:rsidRDefault="005732CA">
            <w:pPr>
              <w:ind w:left="760"/>
              <w:rPr>
                <w:sz w:val="20"/>
                <w:szCs w:val="20"/>
              </w:rPr>
            </w:pPr>
            <w:r>
              <w:rPr>
                <w:rFonts w:ascii="Arial" w:eastAsia="Arial" w:hAnsi="Arial" w:cs="Arial"/>
                <w:sz w:val="18"/>
                <w:szCs w:val="18"/>
              </w:rPr>
              <w:t>cabd</w:t>
            </w:r>
          </w:p>
        </w:tc>
        <w:tc>
          <w:tcPr>
            <w:tcW w:w="1160" w:type="dxa"/>
            <w:vAlign w:val="bottom"/>
          </w:tcPr>
          <w:p w:rsidR="00FA5A00" w:rsidRDefault="005732CA">
            <w:pPr>
              <w:ind w:left="760"/>
              <w:rPr>
                <w:sz w:val="20"/>
                <w:szCs w:val="20"/>
              </w:rPr>
            </w:pPr>
            <w:r>
              <w:rPr>
                <w:rFonts w:ascii="Arial" w:eastAsia="Arial" w:hAnsi="Arial" w:cs="Arial"/>
                <w:w w:val="97"/>
                <w:sz w:val="18"/>
                <w:szCs w:val="18"/>
              </w:rPr>
              <w:t>dabc</w:t>
            </w:r>
          </w:p>
        </w:tc>
      </w:tr>
      <w:tr w:rsidR="00FA5A00">
        <w:trPr>
          <w:trHeight w:val="382"/>
        </w:trPr>
        <w:tc>
          <w:tcPr>
            <w:tcW w:w="1160" w:type="dxa"/>
            <w:vAlign w:val="bottom"/>
          </w:tcPr>
          <w:p w:rsidR="00FA5A00" w:rsidRDefault="005732CA">
            <w:pPr>
              <w:rPr>
                <w:sz w:val="20"/>
                <w:szCs w:val="20"/>
              </w:rPr>
            </w:pPr>
            <w:r>
              <w:rPr>
                <w:rFonts w:ascii="Arial" w:eastAsia="Arial" w:hAnsi="Arial" w:cs="Arial"/>
                <w:sz w:val="18"/>
                <w:szCs w:val="18"/>
              </w:rPr>
              <w:t>abdc</w:t>
            </w:r>
          </w:p>
        </w:tc>
        <w:tc>
          <w:tcPr>
            <w:tcW w:w="1900" w:type="dxa"/>
            <w:vAlign w:val="bottom"/>
          </w:tcPr>
          <w:p w:rsidR="00FA5A00" w:rsidRDefault="005732CA">
            <w:pPr>
              <w:ind w:left="760"/>
              <w:rPr>
                <w:sz w:val="20"/>
                <w:szCs w:val="20"/>
              </w:rPr>
            </w:pPr>
            <w:r>
              <w:rPr>
                <w:rFonts w:ascii="Arial" w:eastAsia="Arial" w:hAnsi="Arial" w:cs="Arial"/>
                <w:sz w:val="18"/>
                <w:szCs w:val="18"/>
              </w:rPr>
              <w:t>badc</w:t>
            </w:r>
          </w:p>
        </w:tc>
        <w:tc>
          <w:tcPr>
            <w:tcW w:w="1900" w:type="dxa"/>
            <w:vAlign w:val="bottom"/>
          </w:tcPr>
          <w:p w:rsidR="00FA5A00" w:rsidRDefault="005732CA">
            <w:pPr>
              <w:ind w:left="760"/>
              <w:rPr>
                <w:sz w:val="20"/>
                <w:szCs w:val="20"/>
              </w:rPr>
            </w:pPr>
            <w:r>
              <w:rPr>
                <w:rFonts w:ascii="Arial" w:eastAsia="Arial" w:hAnsi="Arial" w:cs="Arial"/>
                <w:sz w:val="18"/>
                <w:szCs w:val="18"/>
              </w:rPr>
              <w:t>cadb</w:t>
            </w:r>
          </w:p>
        </w:tc>
        <w:tc>
          <w:tcPr>
            <w:tcW w:w="1160" w:type="dxa"/>
            <w:vAlign w:val="bottom"/>
          </w:tcPr>
          <w:p w:rsidR="00FA5A00" w:rsidRDefault="005732CA">
            <w:pPr>
              <w:ind w:left="760"/>
              <w:rPr>
                <w:sz w:val="20"/>
                <w:szCs w:val="20"/>
              </w:rPr>
            </w:pPr>
            <w:r>
              <w:rPr>
                <w:rFonts w:ascii="Arial" w:eastAsia="Arial" w:hAnsi="Arial" w:cs="Arial"/>
                <w:w w:val="97"/>
                <w:sz w:val="18"/>
                <w:szCs w:val="18"/>
              </w:rPr>
              <w:t>dacb</w:t>
            </w:r>
          </w:p>
        </w:tc>
      </w:tr>
      <w:tr w:rsidR="00FA5A00">
        <w:trPr>
          <w:trHeight w:val="382"/>
        </w:trPr>
        <w:tc>
          <w:tcPr>
            <w:tcW w:w="1160" w:type="dxa"/>
            <w:vAlign w:val="bottom"/>
          </w:tcPr>
          <w:p w:rsidR="00FA5A00" w:rsidRDefault="005732CA">
            <w:pPr>
              <w:rPr>
                <w:sz w:val="20"/>
                <w:szCs w:val="20"/>
              </w:rPr>
            </w:pPr>
            <w:r>
              <w:rPr>
                <w:rFonts w:ascii="Arial" w:eastAsia="Arial" w:hAnsi="Arial" w:cs="Arial"/>
                <w:sz w:val="18"/>
                <w:szCs w:val="18"/>
              </w:rPr>
              <w:t>acbd</w:t>
            </w:r>
          </w:p>
        </w:tc>
        <w:tc>
          <w:tcPr>
            <w:tcW w:w="1900" w:type="dxa"/>
            <w:vAlign w:val="bottom"/>
          </w:tcPr>
          <w:p w:rsidR="00FA5A00" w:rsidRDefault="005732CA">
            <w:pPr>
              <w:ind w:left="760"/>
              <w:rPr>
                <w:sz w:val="20"/>
                <w:szCs w:val="20"/>
              </w:rPr>
            </w:pPr>
            <w:r>
              <w:rPr>
                <w:rFonts w:ascii="Arial" w:eastAsia="Arial" w:hAnsi="Arial" w:cs="Arial"/>
                <w:sz w:val="18"/>
                <w:szCs w:val="18"/>
              </w:rPr>
              <w:t>bcad</w:t>
            </w:r>
          </w:p>
        </w:tc>
        <w:tc>
          <w:tcPr>
            <w:tcW w:w="1900" w:type="dxa"/>
            <w:vAlign w:val="bottom"/>
          </w:tcPr>
          <w:p w:rsidR="00FA5A00" w:rsidRDefault="005732CA">
            <w:pPr>
              <w:ind w:left="760"/>
              <w:rPr>
                <w:sz w:val="20"/>
                <w:szCs w:val="20"/>
              </w:rPr>
            </w:pPr>
            <w:r>
              <w:rPr>
                <w:rFonts w:ascii="Arial" w:eastAsia="Arial" w:hAnsi="Arial" w:cs="Arial"/>
                <w:sz w:val="18"/>
                <w:szCs w:val="18"/>
              </w:rPr>
              <w:t>cbad</w:t>
            </w:r>
          </w:p>
        </w:tc>
        <w:tc>
          <w:tcPr>
            <w:tcW w:w="1160" w:type="dxa"/>
            <w:vAlign w:val="bottom"/>
          </w:tcPr>
          <w:p w:rsidR="00FA5A00" w:rsidRDefault="005732CA">
            <w:pPr>
              <w:ind w:left="760"/>
              <w:rPr>
                <w:sz w:val="20"/>
                <w:szCs w:val="20"/>
              </w:rPr>
            </w:pPr>
            <w:r>
              <w:rPr>
                <w:rFonts w:ascii="Arial" w:eastAsia="Arial" w:hAnsi="Arial" w:cs="Arial"/>
                <w:w w:val="97"/>
                <w:sz w:val="18"/>
                <w:szCs w:val="18"/>
              </w:rPr>
              <w:t>dbac</w:t>
            </w:r>
          </w:p>
        </w:tc>
      </w:tr>
      <w:tr w:rsidR="00FA5A00">
        <w:trPr>
          <w:trHeight w:val="382"/>
        </w:trPr>
        <w:tc>
          <w:tcPr>
            <w:tcW w:w="1160" w:type="dxa"/>
            <w:vAlign w:val="bottom"/>
          </w:tcPr>
          <w:p w:rsidR="00FA5A00" w:rsidRDefault="005732CA">
            <w:pPr>
              <w:rPr>
                <w:sz w:val="20"/>
                <w:szCs w:val="20"/>
              </w:rPr>
            </w:pPr>
            <w:r>
              <w:rPr>
                <w:rFonts w:ascii="Arial" w:eastAsia="Arial" w:hAnsi="Arial" w:cs="Arial"/>
                <w:sz w:val="18"/>
                <w:szCs w:val="18"/>
              </w:rPr>
              <w:t>acdb</w:t>
            </w:r>
          </w:p>
        </w:tc>
        <w:tc>
          <w:tcPr>
            <w:tcW w:w="1900" w:type="dxa"/>
            <w:vAlign w:val="bottom"/>
          </w:tcPr>
          <w:p w:rsidR="00FA5A00" w:rsidRDefault="005732CA">
            <w:pPr>
              <w:ind w:left="760"/>
              <w:rPr>
                <w:sz w:val="20"/>
                <w:szCs w:val="20"/>
              </w:rPr>
            </w:pPr>
            <w:r>
              <w:rPr>
                <w:rFonts w:ascii="Arial" w:eastAsia="Arial" w:hAnsi="Arial" w:cs="Arial"/>
                <w:sz w:val="18"/>
                <w:szCs w:val="18"/>
              </w:rPr>
              <w:t>bcda</w:t>
            </w:r>
          </w:p>
        </w:tc>
        <w:tc>
          <w:tcPr>
            <w:tcW w:w="1900" w:type="dxa"/>
            <w:vAlign w:val="bottom"/>
          </w:tcPr>
          <w:p w:rsidR="00FA5A00" w:rsidRDefault="005732CA">
            <w:pPr>
              <w:ind w:left="760"/>
              <w:rPr>
                <w:sz w:val="20"/>
                <w:szCs w:val="20"/>
              </w:rPr>
            </w:pPr>
            <w:r>
              <w:rPr>
                <w:rFonts w:ascii="Arial" w:eastAsia="Arial" w:hAnsi="Arial" w:cs="Arial"/>
                <w:sz w:val="18"/>
                <w:szCs w:val="18"/>
              </w:rPr>
              <w:t>cbda</w:t>
            </w:r>
          </w:p>
        </w:tc>
        <w:tc>
          <w:tcPr>
            <w:tcW w:w="1160" w:type="dxa"/>
            <w:vAlign w:val="bottom"/>
          </w:tcPr>
          <w:p w:rsidR="00FA5A00" w:rsidRDefault="005732CA">
            <w:pPr>
              <w:ind w:left="760"/>
              <w:rPr>
                <w:sz w:val="20"/>
                <w:szCs w:val="20"/>
              </w:rPr>
            </w:pPr>
            <w:r>
              <w:rPr>
                <w:rFonts w:ascii="Arial" w:eastAsia="Arial" w:hAnsi="Arial" w:cs="Arial"/>
                <w:w w:val="97"/>
                <w:sz w:val="18"/>
                <w:szCs w:val="18"/>
              </w:rPr>
              <w:t>dbca</w:t>
            </w:r>
          </w:p>
        </w:tc>
      </w:tr>
      <w:tr w:rsidR="00FA5A00">
        <w:trPr>
          <w:trHeight w:val="382"/>
        </w:trPr>
        <w:tc>
          <w:tcPr>
            <w:tcW w:w="1160" w:type="dxa"/>
            <w:vAlign w:val="bottom"/>
          </w:tcPr>
          <w:p w:rsidR="00FA5A00" w:rsidRDefault="005732CA">
            <w:pPr>
              <w:rPr>
                <w:sz w:val="20"/>
                <w:szCs w:val="20"/>
              </w:rPr>
            </w:pPr>
            <w:r>
              <w:rPr>
                <w:rFonts w:ascii="Arial" w:eastAsia="Arial" w:hAnsi="Arial" w:cs="Arial"/>
                <w:sz w:val="18"/>
                <w:szCs w:val="18"/>
              </w:rPr>
              <w:t>adbc</w:t>
            </w:r>
          </w:p>
        </w:tc>
        <w:tc>
          <w:tcPr>
            <w:tcW w:w="1900" w:type="dxa"/>
            <w:vAlign w:val="bottom"/>
          </w:tcPr>
          <w:p w:rsidR="00FA5A00" w:rsidRDefault="005732CA">
            <w:pPr>
              <w:ind w:left="760"/>
              <w:rPr>
                <w:sz w:val="20"/>
                <w:szCs w:val="20"/>
              </w:rPr>
            </w:pPr>
            <w:r>
              <w:rPr>
                <w:rFonts w:ascii="Arial" w:eastAsia="Arial" w:hAnsi="Arial" w:cs="Arial"/>
                <w:sz w:val="18"/>
                <w:szCs w:val="18"/>
              </w:rPr>
              <w:t>bdac</w:t>
            </w:r>
          </w:p>
        </w:tc>
        <w:tc>
          <w:tcPr>
            <w:tcW w:w="1900" w:type="dxa"/>
            <w:vAlign w:val="bottom"/>
          </w:tcPr>
          <w:p w:rsidR="00FA5A00" w:rsidRDefault="005732CA">
            <w:pPr>
              <w:ind w:left="760"/>
              <w:rPr>
                <w:sz w:val="20"/>
                <w:szCs w:val="20"/>
              </w:rPr>
            </w:pPr>
            <w:r>
              <w:rPr>
                <w:rFonts w:ascii="Arial" w:eastAsia="Arial" w:hAnsi="Arial" w:cs="Arial"/>
                <w:sz w:val="18"/>
                <w:szCs w:val="18"/>
              </w:rPr>
              <w:t>cdab</w:t>
            </w:r>
          </w:p>
        </w:tc>
        <w:tc>
          <w:tcPr>
            <w:tcW w:w="1160" w:type="dxa"/>
            <w:vAlign w:val="bottom"/>
          </w:tcPr>
          <w:p w:rsidR="00FA5A00" w:rsidRDefault="005732CA">
            <w:pPr>
              <w:ind w:left="760"/>
              <w:rPr>
                <w:sz w:val="20"/>
                <w:szCs w:val="20"/>
              </w:rPr>
            </w:pPr>
            <w:r>
              <w:rPr>
                <w:rFonts w:ascii="Arial" w:eastAsia="Arial" w:hAnsi="Arial" w:cs="Arial"/>
                <w:w w:val="97"/>
                <w:sz w:val="18"/>
                <w:szCs w:val="18"/>
              </w:rPr>
              <w:t>dcab</w:t>
            </w:r>
          </w:p>
        </w:tc>
      </w:tr>
      <w:tr w:rsidR="00FA5A00">
        <w:trPr>
          <w:trHeight w:val="382"/>
        </w:trPr>
        <w:tc>
          <w:tcPr>
            <w:tcW w:w="1160" w:type="dxa"/>
            <w:vAlign w:val="bottom"/>
          </w:tcPr>
          <w:p w:rsidR="00FA5A00" w:rsidRDefault="005732CA">
            <w:pPr>
              <w:rPr>
                <w:sz w:val="20"/>
                <w:szCs w:val="20"/>
              </w:rPr>
            </w:pPr>
            <w:r>
              <w:rPr>
                <w:rFonts w:ascii="Arial" w:eastAsia="Arial" w:hAnsi="Arial" w:cs="Arial"/>
                <w:sz w:val="18"/>
                <w:szCs w:val="18"/>
              </w:rPr>
              <w:t>adcb</w:t>
            </w:r>
          </w:p>
        </w:tc>
        <w:tc>
          <w:tcPr>
            <w:tcW w:w="1900" w:type="dxa"/>
            <w:vAlign w:val="bottom"/>
          </w:tcPr>
          <w:p w:rsidR="00FA5A00" w:rsidRDefault="005732CA">
            <w:pPr>
              <w:ind w:left="760"/>
              <w:rPr>
                <w:sz w:val="20"/>
                <w:szCs w:val="20"/>
              </w:rPr>
            </w:pPr>
            <w:r>
              <w:rPr>
                <w:rFonts w:ascii="Arial" w:eastAsia="Arial" w:hAnsi="Arial" w:cs="Arial"/>
                <w:sz w:val="18"/>
                <w:szCs w:val="18"/>
              </w:rPr>
              <w:t>bdca</w:t>
            </w:r>
          </w:p>
        </w:tc>
        <w:tc>
          <w:tcPr>
            <w:tcW w:w="1900" w:type="dxa"/>
            <w:vAlign w:val="bottom"/>
          </w:tcPr>
          <w:p w:rsidR="00FA5A00" w:rsidRDefault="005732CA">
            <w:pPr>
              <w:ind w:left="760"/>
              <w:rPr>
                <w:sz w:val="20"/>
                <w:szCs w:val="20"/>
              </w:rPr>
            </w:pPr>
            <w:r>
              <w:rPr>
                <w:rFonts w:ascii="Arial" w:eastAsia="Arial" w:hAnsi="Arial" w:cs="Arial"/>
                <w:sz w:val="18"/>
                <w:szCs w:val="18"/>
              </w:rPr>
              <w:t>cdba</w:t>
            </w:r>
          </w:p>
        </w:tc>
        <w:tc>
          <w:tcPr>
            <w:tcW w:w="1160" w:type="dxa"/>
            <w:vAlign w:val="bottom"/>
          </w:tcPr>
          <w:p w:rsidR="00FA5A00" w:rsidRDefault="005732CA">
            <w:pPr>
              <w:ind w:left="760"/>
              <w:rPr>
                <w:sz w:val="20"/>
                <w:szCs w:val="20"/>
              </w:rPr>
            </w:pPr>
            <w:r>
              <w:rPr>
                <w:rFonts w:ascii="Arial" w:eastAsia="Arial" w:hAnsi="Arial" w:cs="Arial"/>
                <w:w w:val="97"/>
                <w:sz w:val="18"/>
                <w:szCs w:val="18"/>
              </w:rPr>
              <w:t>dcba</w:t>
            </w:r>
          </w:p>
        </w:tc>
      </w:tr>
    </w:tbl>
    <w:p w:rsidR="00FA5A00" w:rsidRDefault="00FA5A00">
      <w:pPr>
        <w:spacing w:line="285" w:lineRule="exact"/>
        <w:rPr>
          <w:sz w:val="20"/>
          <w:szCs w:val="20"/>
        </w:rPr>
      </w:pPr>
    </w:p>
    <w:p w:rsidR="00FA5A00" w:rsidRDefault="005732CA">
      <w:pPr>
        <w:spacing w:line="263" w:lineRule="auto"/>
        <w:ind w:left="460" w:right="20"/>
        <w:rPr>
          <w:sz w:val="20"/>
          <w:szCs w:val="20"/>
        </w:rPr>
      </w:pPr>
      <w:r>
        <w:rPr>
          <w:rFonts w:eastAsia="Times New Roman"/>
          <w:sz w:val="19"/>
          <w:szCs w:val="19"/>
        </w:rPr>
        <w:t xml:space="preserve">Before you continue, make sure you didn’t miss any permutations. Four possible letters can be placed in the first position. For each of these four possibilities, there are three remaining possible </w:t>
      </w:r>
      <w:r>
        <w:rPr>
          <w:rFonts w:eastAsia="Times New Roman"/>
          <w:sz w:val="19"/>
          <w:szCs w:val="19"/>
        </w:rPr>
        <w:t>let-ters for the second position. Thus, there are 4 × 3 = 12 different possibilities for the first two letters of the permutations. After you select the first two letters, two different letters remain available for the third position, and the last remainin</w:t>
      </w:r>
      <w:r>
        <w:rPr>
          <w:rFonts w:eastAsia="Times New Roman"/>
          <w:sz w:val="19"/>
          <w:szCs w:val="19"/>
        </w:rPr>
        <w:t>g letter is put in the fourth position. If you multiply 4 × 3 ×</w:t>
      </w:r>
    </w:p>
    <w:p w:rsidR="00FA5A00" w:rsidRDefault="00FA5A00">
      <w:pPr>
        <w:spacing w:line="3" w:lineRule="exact"/>
        <w:rPr>
          <w:sz w:val="20"/>
          <w:szCs w:val="20"/>
        </w:rPr>
      </w:pPr>
    </w:p>
    <w:p w:rsidR="00FA5A00" w:rsidRDefault="005732CA">
      <w:pPr>
        <w:spacing w:line="265" w:lineRule="auto"/>
        <w:ind w:left="460" w:right="20"/>
        <w:jc w:val="both"/>
        <w:rPr>
          <w:sz w:val="20"/>
          <w:szCs w:val="20"/>
        </w:rPr>
      </w:pPr>
      <w:r>
        <w:rPr>
          <w:rFonts w:eastAsia="Times New Roman"/>
          <w:sz w:val="19"/>
          <w:szCs w:val="19"/>
        </w:rPr>
        <w:t xml:space="preserve">2 × 1 you have a total of 24 different permutations; there are 24 permutations in the previous list, so nothing has been missed. This calculation can be expressed more succinctly as 4! — you may recall that </w:t>
      </w:r>
      <w:r>
        <w:rPr>
          <w:rFonts w:eastAsia="Times New Roman"/>
          <w:i/>
          <w:iCs/>
          <w:sz w:val="19"/>
          <w:szCs w:val="19"/>
        </w:rPr>
        <w:t>n</w:t>
      </w:r>
      <w:r>
        <w:rPr>
          <w:rFonts w:eastAsia="Times New Roman"/>
          <w:sz w:val="19"/>
          <w:szCs w:val="19"/>
        </w:rPr>
        <w:t xml:space="preserve">! is the number of possible arrangements of </w:t>
      </w:r>
      <w:r>
        <w:rPr>
          <w:rFonts w:eastAsia="Times New Roman"/>
          <w:i/>
          <w:iCs/>
          <w:sz w:val="19"/>
          <w:szCs w:val="19"/>
        </w:rPr>
        <w:t>n</w:t>
      </w:r>
      <w:r>
        <w:rPr>
          <w:rFonts w:eastAsia="Times New Roman"/>
          <w:sz w:val="19"/>
          <w:szCs w:val="19"/>
        </w:rPr>
        <w:t xml:space="preserve"> ob</w:t>
      </w:r>
      <w:r>
        <w:rPr>
          <w:rFonts w:eastAsia="Times New Roman"/>
          <w:sz w:val="19"/>
          <w:szCs w:val="19"/>
        </w:rPr>
        <w:t>jects.</w:t>
      </w:r>
    </w:p>
    <w:p w:rsidR="00FA5A00" w:rsidRDefault="00FA5A00">
      <w:pPr>
        <w:spacing w:line="116" w:lineRule="exact"/>
        <w:rPr>
          <w:sz w:val="20"/>
          <w:szCs w:val="20"/>
        </w:rPr>
      </w:pPr>
    </w:p>
    <w:p w:rsidR="00FA5A00" w:rsidRDefault="005732CA">
      <w:pPr>
        <w:spacing w:line="264" w:lineRule="auto"/>
        <w:ind w:left="460"/>
        <w:rPr>
          <w:sz w:val="20"/>
          <w:szCs w:val="20"/>
        </w:rPr>
      </w:pPr>
      <w:r>
        <w:rPr>
          <w:rFonts w:eastAsia="Times New Roman"/>
          <w:sz w:val="19"/>
          <w:szCs w:val="19"/>
        </w:rPr>
        <w:t>Now examine the list of permutations for patterns. The rightmost letters vary faster than the left-most letters. For each letter that you choose for the first (leftmost) position, you write out all the permutations beginning with that letter before</w:t>
      </w:r>
      <w:r>
        <w:rPr>
          <w:rFonts w:eastAsia="Times New Roman"/>
          <w:sz w:val="19"/>
          <w:szCs w:val="19"/>
        </w:rPr>
        <w:t xml:space="preserve"> you change the first letter. Likewise, after you pick a letter for the second position, you write out all permutations beginning with this two-letter sequence before changing the letters in either the first or second position. In other words, you can defi</w:t>
      </w:r>
      <w:r>
        <w:rPr>
          <w:rFonts w:eastAsia="Times New Roman"/>
          <w:sz w:val="19"/>
          <w:szCs w:val="19"/>
        </w:rPr>
        <w:t>ne the permutation process as picking a letter for a given position and performing the permutation process starting at the next position to the right before coming back to change the letter you just picked. This sounds like the basis for a recursive defini</w:t>
      </w:r>
      <w:r>
        <w:rPr>
          <w:rFonts w:eastAsia="Times New Roman"/>
          <w:sz w:val="19"/>
          <w:szCs w:val="19"/>
        </w:rPr>
        <w:t xml:space="preserve">tion of permutation. Try to rephrase it in explicitly recursive terms: To find all permutations starting at position </w:t>
      </w:r>
      <w:r>
        <w:rPr>
          <w:rFonts w:eastAsia="Times New Roman"/>
          <w:i/>
          <w:iCs/>
          <w:sz w:val="19"/>
          <w:szCs w:val="19"/>
        </w:rPr>
        <w:t>n</w:t>
      </w:r>
      <w:r>
        <w:rPr>
          <w:rFonts w:eastAsia="Times New Roman"/>
          <w:sz w:val="19"/>
          <w:szCs w:val="19"/>
        </w:rPr>
        <w:t xml:space="preserve">, successively place all allowable let-ters in position </w:t>
      </w:r>
      <w:r>
        <w:rPr>
          <w:rFonts w:eastAsia="Times New Roman"/>
          <w:i/>
          <w:iCs/>
          <w:sz w:val="19"/>
          <w:szCs w:val="19"/>
        </w:rPr>
        <w:t>n</w:t>
      </w:r>
      <w:r>
        <w:rPr>
          <w:rFonts w:eastAsia="Times New Roman"/>
          <w:sz w:val="19"/>
          <w:szCs w:val="19"/>
        </w:rPr>
        <w:t xml:space="preserve">, and for each new letter in position </w:t>
      </w:r>
      <w:r>
        <w:rPr>
          <w:rFonts w:eastAsia="Times New Roman"/>
          <w:i/>
          <w:iCs/>
          <w:sz w:val="19"/>
          <w:szCs w:val="19"/>
        </w:rPr>
        <w:t>n</w:t>
      </w:r>
      <w:r>
        <w:rPr>
          <w:rFonts w:eastAsia="Times New Roman"/>
          <w:sz w:val="19"/>
          <w:szCs w:val="19"/>
        </w:rPr>
        <w:t xml:space="preserve"> find all permutations starting at positio</w:t>
      </w:r>
      <w:r>
        <w:rPr>
          <w:rFonts w:eastAsia="Times New Roman"/>
          <w:sz w:val="19"/>
          <w:szCs w:val="19"/>
        </w:rPr>
        <w:t xml:space="preserve">n </w:t>
      </w:r>
      <w:r>
        <w:rPr>
          <w:rFonts w:eastAsia="Times New Roman"/>
          <w:i/>
          <w:iCs/>
          <w:sz w:val="19"/>
          <w:szCs w:val="19"/>
        </w:rPr>
        <w:t xml:space="preserve">n + </w:t>
      </w:r>
      <w:r>
        <w:rPr>
          <w:rFonts w:eastAsia="Times New Roman"/>
          <w:sz w:val="19"/>
          <w:szCs w:val="19"/>
        </w:rPr>
        <w:t>1 (the recursive case). When</w:t>
      </w:r>
      <w:r>
        <w:rPr>
          <w:rFonts w:eastAsia="Times New Roman"/>
          <w:i/>
          <w:iCs/>
          <w:sz w:val="19"/>
          <w:szCs w:val="19"/>
        </w:rPr>
        <w:t xml:space="preserve"> n </w:t>
      </w:r>
      <w:r>
        <w:rPr>
          <w:rFonts w:eastAsia="Times New Roman"/>
          <w:sz w:val="19"/>
          <w:szCs w:val="19"/>
        </w:rPr>
        <w:t>is greater than the number of characters in the input string, a</w:t>
      </w:r>
      <w:r>
        <w:rPr>
          <w:rFonts w:eastAsia="Times New Roman"/>
          <w:i/>
          <w:iCs/>
          <w:sz w:val="19"/>
          <w:szCs w:val="19"/>
        </w:rPr>
        <w:t xml:space="preserve"> </w:t>
      </w:r>
      <w:r>
        <w:rPr>
          <w:rFonts w:eastAsia="Times New Roman"/>
          <w:sz w:val="19"/>
          <w:szCs w:val="19"/>
        </w:rPr>
        <w:t xml:space="preserve">permutation has been completed; print it and return to changing letters at positions less than </w:t>
      </w:r>
      <w:r>
        <w:rPr>
          <w:rFonts w:eastAsia="Times New Roman"/>
          <w:i/>
          <w:iCs/>
          <w:sz w:val="19"/>
          <w:szCs w:val="19"/>
        </w:rPr>
        <w:t>n</w:t>
      </w:r>
      <w:r>
        <w:rPr>
          <w:rFonts w:eastAsia="Times New Roman"/>
          <w:sz w:val="19"/>
          <w:szCs w:val="19"/>
        </w:rPr>
        <w:t xml:space="preserve"> (the base case).</w:t>
      </w:r>
    </w:p>
    <w:p w:rsidR="00FA5A00" w:rsidRDefault="00FA5A00">
      <w:pPr>
        <w:spacing w:line="200" w:lineRule="exact"/>
        <w:rPr>
          <w:sz w:val="20"/>
          <w:szCs w:val="20"/>
        </w:rPr>
      </w:pPr>
    </w:p>
    <w:p w:rsidR="00FA5A00" w:rsidRDefault="00FA5A00">
      <w:pPr>
        <w:spacing w:line="396" w:lineRule="exact"/>
        <w:rPr>
          <w:sz w:val="20"/>
          <w:szCs w:val="20"/>
        </w:rPr>
      </w:pPr>
    </w:p>
    <w:p w:rsidR="00FA5A00" w:rsidRDefault="005732CA">
      <w:pPr>
        <w:spacing w:line="263" w:lineRule="auto"/>
        <w:ind w:left="460" w:right="20"/>
        <w:rPr>
          <w:sz w:val="20"/>
          <w:szCs w:val="20"/>
        </w:rPr>
      </w:pPr>
      <w:r>
        <w:rPr>
          <w:rFonts w:eastAsia="Times New Roman"/>
          <w:sz w:val="19"/>
          <w:szCs w:val="19"/>
        </w:rPr>
        <w:t xml:space="preserve">You almost have an algorithm; you just </w:t>
      </w:r>
      <w:r>
        <w:rPr>
          <w:rFonts w:eastAsia="Times New Roman"/>
          <w:sz w:val="19"/>
          <w:szCs w:val="19"/>
        </w:rPr>
        <w:t>need to define “all allowable letters” a little more rigorously. Because each letter from the input string can appear only once in each permutation, “all allowable letters” can’t be defined as every letter in the input string. Think about how you did the p</w:t>
      </w:r>
      <w:r>
        <w:rPr>
          <w:rFonts w:eastAsia="Times New Roman"/>
          <w:sz w:val="19"/>
          <w:szCs w:val="19"/>
        </w:rPr>
        <w:t>ermuta-tions manually. For the group of permutations beginning with “b”, you never put a “b” anywhere but the first position because when you selected letters for later positions, “b” had already been used. For the group beginning “bc” you used only “a” an</w:t>
      </w:r>
      <w:r>
        <w:rPr>
          <w:rFonts w:eastAsia="Times New Roman"/>
          <w:sz w:val="19"/>
          <w:szCs w:val="19"/>
        </w:rPr>
        <w:t>d “d” in the third and fourth positions because both “b” and “c” had already been used. Therefore, “all allowable letters” means all letters in the input string that haven’t already been chosen for a position to the left of the current position (a position</w:t>
      </w:r>
      <w:r>
        <w:rPr>
          <w:rFonts w:eastAsia="Times New Roman"/>
          <w:sz w:val="19"/>
          <w:szCs w:val="19"/>
        </w:rPr>
        <w:t xml:space="preserve"> less than </w:t>
      </w:r>
      <w:r>
        <w:rPr>
          <w:rFonts w:eastAsia="Times New Roman"/>
          <w:i/>
          <w:iCs/>
          <w:sz w:val="19"/>
          <w:szCs w:val="19"/>
        </w:rPr>
        <w:t>n</w:t>
      </w:r>
      <w:r>
        <w:rPr>
          <w:rFonts w:eastAsia="Times New Roman"/>
          <w:sz w:val="19"/>
          <w:szCs w:val="19"/>
        </w:rPr>
        <w:t xml:space="preserve">). Algorithmically, you could check each candidate letter for position </w:t>
      </w:r>
      <w:r>
        <w:rPr>
          <w:rFonts w:eastAsia="Times New Roman"/>
          <w:i/>
          <w:iCs/>
          <w:sz w:val="19"/>
          <w:szCs w:val="19"/>
        </w:rPr>
        <w:t>n</w:t>
      </w:r>
      <w:r>
        <w:rPr>
          <w:rFonts w:eastAsia="Times New Roman"/>
          <w:sz w:val="19"/>
          <w:szCs w:val="19"/>
        </w:rPr>
        <w:t xml:space="preserve"> against all the letters in positions less than </w:t>
      </w:r>
      <w:r>
        <w:rPr>
          <w:rFonts w:eastAsia="Times New Roman"/>
          <w:i/>
          <w:iCs/>
          <w:sz w:val="19"/>
          <w:szCs w:val="19"/>
        </w:rPr>
        <w:t>n</w:t>
      </w:r>
      <w:r>
        <w:rPr>
          <w:rFonts w:eastAsia="Times New Roman"/>
          <w:sz w:val="19"/>
          <w:szCs w:val="19"/>
        </w:rPr>
        <w:t xml:space="preserve"> to determine whether it had been used. You can eliminate these inefficient scans by maintaining an array of boolean values</w:t>
      </w:r>
      <w:r>
        <w:rPr>
          <w:rFonts w:eastAsia="Times New Roman"/>
          <w:sz w:val="19"/>
          <w:szCs w:val="19"/>
        </w:rPr>
        <w:t xml:space="preserve"> corresponding to the positions of the let-ters in the input string and using this array to mark letters as used or unused, as appropriate.</w:t>
      </w:r>
    </w:p>
    <w:p w:rsidR="00FA5A00" w:rsidRDefault="00FA5A00">
      <w:pPr>
        <w:sectPr w:rsidR="00FA5A00">
          <w:type w:val="continuous"/>
          <w:pgSz w:w="10620" w:h="13320"/>
          <w:pgMar w:top="311" w:right="1260" w:bottom="84" w:left="540" w:header="0" w:footer="0" w:gutter="0"/>
          <w:cols w:space="720" w:equalWidth="0">
            <w:col w:w="8820"/>
          </w:cols>
        </w:sectPr>
      </w:pPr>
    </w:p>
    <w:p w:rsidR="00FA5A00" w:rsidRDefault="005732CA">
      <w:pPr>
        <w:jc w:val="right"/>
        <w:rPr>
          <w:sz w:val="20"/>
          <w:szCs w:val="20"/>
        </w:rPr>
      </w:pPr>
      <w:bookmarkStart w:id="131" w:name="page149"/>
      <w:bookmarkEnd w:id="131"/>
      <w:r>
        <w:rPr>
          <w:rFonts w:ascii="Arial" w:eastAsia="Arial" w:hAnsi="Arial" w:cs="Arial"/>
          <w:b/>
          <w:bCs/>
          <w:sz w:val="18"/>
          <w:szCs w:val="18"/>
        </w:rPr>
        <w:lastRenderedPageBreak/>
        <w:t>Recursion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115</w:t>
      </w:r>
    </w:p>
    <w:p w:rsidR="00FA5A00" w:rsidRDefault="00FA5A00">
      <w:pPr>
        <w:spacing w:line="20" w:lineRule="exact"/>
        <w:rPr>
          <w:sz w:val="20"/>
          <w:szCs w:val="20"/>
        </w:rPr>
      </w:pPr>
      <w:r>
        <w:rPr>
          <w:sz w:val="20"/>
          <w:szCs w:val="20"/>
        </w:rPr>
        <w:pict>
          <v:line id="Shape 802" o:spid="_x0000_s1827" style="position:absolute;z-index:251472896;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ind w:left="100"/>
        <w:rPr>
          <w:sz w:val="20"/>
          <w:szCs w:val="20"/>
        </w:rPr>
      </w:pPr>
      <w:r>
        <w:rPr>
          <w:rFonts w:eastAsia="Times New Roman"/>
          <w:sz w:val="19"/>
          <w:szCs w:val="19"/>
        </w:rPr>
        <w:t>In outline form, this algorithm looks like the following:</w:t>
      </w:r>
    </w:p>
    <w:p w:rsidR="00FA5A00" w:rsidRDefault="00FA5A00">
      <w:pPr>
        <w:spacing w:line="127" w:lineRule="exact"/>
        <w:rPr>
          <w:sz w:val="20"/>
          <w:szCs w:val="20"/>
        </w:rPr>
      </w:pPr>
    </w:p>
    <w:p w:rsidR="00FA5A00" w:rsidRDefault="005732CA">
      <w:pPr>
        <w:ind w:left="540"/>
        <w:rPr>
          <w:sz w:val="20"/>
          <w:szCs w:val="20"/>
        </w:rPr>
      </w:pPr>
      <w:r>
        <w:rPr>
          <w:rFonts w:eastAsia="Times New Roman"/>
          <w:sz w:val="17"/>
          <w:szCs w:val="17"/>
        </w:rPr>
        <w:t>If</w:t>
      </w:r>
      <w:r>
        <w:rPr>
          <w:rFonts w:eastAsia="Times New Roman"/>
          <w:sz w:val="17"/>
          <w:szCs w:val="17"/>
        </w:rPr>
        <w:t xml:space="preserve"> you’re past the last position</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Print the string</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Return</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Otherwise</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For each letter in the input string</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If it’s marked as used, skip to the next letter</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Else place the letter in the current position</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Mark the letter as used</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 xml:space="preserve">Permute remaining letters </w:t>
      </w:r>
      <w:r>
        <w:rPr>
          <w:rFonts w:eastAsia="Times New Roman"/>
          <w:sz w:val="17"/>
          <w:szCs w:val="17"/>
        </w:rPr>
        <w:t>starting at current position + 1</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Mark the letter as unused</w:t>
      </w:r>
    </w:p>
    <w:p w:rsidR="00FA5A00" w:rsidRDefault="00FA5A00">
      <w:pPr>
        <w:spacing w:line="129" w:lineRule="exact"/>
        <w:rPr>
          <w:sz w:val="20"/>
          <w:szCs w:val="20"/>
        </w:rPr>
      </w:pPr>
    </w:p>
    <w:p w:rsidR="00FA5A00" w:rsidRDefault="005732CA">
      <w:pPr>
        <w:spacing w:line="264" w:lineRule="auto"/>
        <w:ind w:left="100" w:right="260"/>
        <w:rPr>
          <w:sz w:val="20"/>
          <w:szCs w:val="20"/>
        </w:rPr>
      </w:pPr>
      <w:r>
        <w:rPr>
          <w:rFonts w:eastAsia="Times New Roman"/>
          <w:sz w:val="19"/>
          <w:szCs w:val="19"/>
        </w:rPr>
        <w:t>Separating the base case from the recursive case as performed here is considered good style and may make the code easier to understand, but it does not provide optimum performance. You can signif</w:t>
      </w:r>
      <w:r>
        <w:rPr>
          <w:rFonts w:eastAsia="Times New Roman"/>
          <w:sz w:val="19"/>
          <w:szCs w:val="19"/>
        </w:rPr>
        <w:t>icantly optimize the code by invoking the base case directly without a recursive call if the next recursive call invokes the base case. In this algorithm, that involves checking whether the letter just placed was the last letter — if so, you print the perm</w:t>
      </w:r>
      <w:r>
        <w:rPr>
          <w:rFonts w:eastAsia="Times New Roman"/>
          <w:sz w:val="19"/>
          <w:szCs w:val="19"/>
        </w:rPr>
        <w:t xml:space="preserve">utation and make no recursive call; otherwise, a recursive call is made. This eliminates </w:t>
      </w:r>
      <w:r>
        <w:rPr>
          <w:rFonts w:eastAsia="Times New Roman"/>
          <w:i/>
          <w:iCs/>
          <w:sz w:val="19"/>
          <w:szCs w:val="19"/>
        </w:rPr>
        <w:t>n</w:t>
      </w:r>
      <w:r>
        <w:rPr>
          <w:rFonts w:eastAsia="Times New Roman"/>
          <w:sz w:val="19"/>
          <w:szCs w:val="19"/>
        </w:rPr>
        <w:t xml:space="preserve">! function calls, reducing the function call overhead by approximately a factor of </w:t>
      </w:r>
      <w:r>
        <w:rPr>
          <w:rFonts w:eastAsia="Times New Roman"/>
          <w:i/>
          <w:iCs/>
          <w:sz w:val="19"/>
          <w:szCs w:val="19"/>
        </w:rPr>
        <w:t>n</w:t>
      </w:r>
      <w:r>
        <w:rPr>
          <w:rFonts w:eastAsia="Times New Roman"/>
          <w:sz w:val="19"/>
          <w:szCs w:val="19"/>
        </w:rPr>
        <w:t xml:space="preserve"> (where </w:t>
      </w:r>
      <w:r>
        <w:rPr>
          <w:rFonts w:eastAsia="Times New Roman"/>
          <w:i/>
          <w:iCs/>
          <w:sz w:val="19"/>
          <w:szCs w:val="19"/>
        </w:rPr>
        <w:t>n</w:t>
      </w:r>
      <w:r>
        <w:rPr>
          <w:rFonts w:eastAsia="Times New Roman"/>
          <w:sz w:val="19"/>
          <w:szCs w:val="19"/>
        </w:rPr>
        <w:t xml:space="preserve"> is the length of the input string). Short-circuiting the base case in th</w:t>
      </w:r>
      <w:r>
        <w:rPr>
          <w:rFonts w:eastAsia="Times New Roman"/>
          <w:sz w:val="19"/>
          <w:szCs w:val="19"/>
        </w:rPr>
        <w:t>is manner is called arms-length recursion and is considered poor style, especially in academic circles. Whichever way you choose to code the solution, it is worthwhile to mention the advantages of the alternative approach to your interviewer.</w:t>
      </w:r>
    </w:p>
    <w:p w:rsidR="00FA5A00" w:rsidRDefault="00FA5A00">
      <w:pPr>
        <w:spacing w:line="357" w:lineRule="exact"/>
        <w:rPr>
          <w:sz w:val="20"/>
          <w:szCs w:val="20"/>
        </w:rPr>
      </w:pPr>
    </w:p>
    <w:p w:rsidR="00FA5A00" w:rsidRDefault="005732CA">
      <w:pPr>
        <w:ind w:left="100"/>
        <w:rPr>
          <w:sz w:val="20"/>
          <w:szCs w:val="20"/>
        </w:rPr>
      </w:pPr>
      <w:r>
        <w:rPr>
          <w:rFonts w:eastAsia="Times New Roman"/>
          <w:sz w:val="19"/>
          <w:szCs w:val="19"/>
        </w:rPr>
        <w:t>Here’s a Jav</w:t>
      </w:r>
      <w:r>
        <w:rPr>
          <w:rFonts w:eastAsia="Times New Roman"/>
          <w:sz w:val="19"/>
          <w:szCs w:val="19"/>
        </w:rPr>
        <w:t>a implementation of this algorithm:</w:t>
      </w:r>
    </w:p>
    <w:p w:rsidR="00FA5A00" w:rsidRDefault="00FA5A00">
      <w:pPr>
        <w:spacing w:line="128" w:lineRule="exact"/>
        <w:rPr>
          <w:sz w:val="20"/>
          <w:szCs w:val="20"/>
        </w:rPr>
      </w:pPr>
    </w:p>
    <w:p w:rsidR="00FA5A00" w:rsidRDefault="005732CA">
      <w:pPr>
        <w:ind w:right="5540"/>
        <w:jc w:val="right"/>
        <w:rPr>
          <w:sz w:val="20"/>
          <w:szCs w:val="20"/>
        </w:rPr>
      </w:pPr>
      <w:r>
        <w:rPr>
          <w:rFonts w:eastAsia="Times New Roman"/>
          <w:sz w:val="17"/>
          <w:szCs w:val="17"/>
        </w:rPr>
        <w:t>public class Permutations {</w:t>
      </w:r>
    </w:p>
    <w:p w:rsidR="00FA5A00" w:rsidRDefault="00FA5A00">
      <w:pPr>
        <w:spacing w:line="4" w:lineRule="exact"/>
        <w:rPr>
          <w:sz w:val="20"/>
          <w:szCs w:val="20"/>
        </w:rPr>
      </w:pPr>
    </w:p>
    <w:p w:rsidR="00FA5A00" w:rsidRDefault="005732CA">
      <w:pPr>
        <w:ind w:right="5540"/>
        <w:jc w:val="right"/>
        <w:rPr>
          <w:sz w:val="20"/>
          <w:szCs w:val="20"/>
        </w:rPr>
      </w:pPr>
      <w:r>
        <w:rPr>
          <w:rFonts w:eastAsia="Times New Roman"/>
          <w:sz w:val="17"/>
          <w:szCs w:val="17"/>
        </w:rPr>
        <w:t>private boolean[] used;</w:t>
      </w:r>
    </w:p>
    <w:p w:rsidR="00FA5A00" w:rsidRDefault="00FA5A00">
      <w:pPr>
        <w:spacing w:line="21" w:lineRule="exact"/>
        <w:rPr>
          <w:sz w:val="20"/>
          <w:szCs w:val="20"/>
        </w:rPr>
      </w:pPr>
    </w:p>
    <w:p w:rsidR="00FA5A00" w:rsidRDefault="005732CA">
      <w:pPr>
        <w:spacing w:line="232" w:lineRule="auto"/>
        <w:ind w:left="920" w:right="3160"/>
        <w:rPr>
          <w:sz w:val="20"/>
          <w:szCs w:val="20"/>
        </w:rPr>
      </w:pPr>
      <w:r>
        <w:rPr>
          <w:rFonts w:eastAsia="Times New Roman"/>
          <w:sz w:val="17"/>
          <w:szCs w:val="17"/>
        </w:rPr>
        <w:t>private StringBuilder out = new StringBuilder(); private final String in;</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public Permutations( final String str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in = str;</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used = new boolean[ in.length()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public void permute(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if( out.length() == in.length()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System.out.println( out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return;</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for( int i = 0; i &lt; in.length(); ++i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if( used[i] ) continue;</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out.append( in.charAt(i)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used[i] = true;</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permute();</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used[i] = false;</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out.setLength( out.length() - 1 );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64" w:lineRule="auto"/>
        <w:ind w:left="100" w:right="200"/>
        <w:rPr>
          <w:sz w:val="20"/>
          <w:szCs w:val="20"/>
        </w:rPr>
      </w:pPr>
      <w:r>
        <w:rPr>
          <w:rFonts w:eastAsia="Times New Roman"/>
          <w:sz w:val="19"/>
          <w:szCs w:val="19"/>
        </w:rPr>
        <w:t xml:space="preserve">This class sets up the array of </w:t>
      </w:r>
      <w:r>
        <w:rPr>
          <w:rFonts w:eastAsia="Times New Roman"/>
          <w:sz w:val="17"/>
          <w:szCs w:val="17"/>
        </w:rPr>
        <w:t>used</w:t>
      </w:r>
      <w:r>
        <w:rPr>
          <w:rFonts w:eastAsia="Times New Roman"/>
          <w:sz w:val="19"/>
          <w:szCs w:val="19"/>
        </w:rPr>
        <w:t xml:space="preserve"> flags and the </w:t>
      </w:r>
      <w:r>
        <w:rPr>
          <w:rFonts w:eastAsia="Times New Roman"/>
          <w:sz w:val="17"/>
          <w:szCs w:val="17"/>
        </w:rPr>
        <w:t>StringBuilder</w:t>
      </w:r>
      <w:r>
        <w:rPr>
          <w:rFonts w:eastAsia="Times New Roman"/>
          <w:sz w:val="19"/>
          <w:szCs w:val="19"/>
        </w:rPr>
        <w:t xml:space="preserve"> for the output string in the con-structor. The recursive function is implemented in </w:t>
      </w:r>
      <w:r>
        <w:rPr>
          <w:rFonts w:eastAsia="Times New Roman"/>
          <w:sz w:val="17"/>
          <w:szCs w:val="17"/>
        </w:rPr>
        <w:t>permute()</w:t>
      </w:r>
      <w:r>
        <w:rPr>
          <w:rFonts w:eastAsia="Times New Roman"/>
          <w:sz w:val="19"/>
          <w:szCs w:val="19"/>
        </w:rPr>
        <w:t xml:space="preserve">, which appends the next available character to </w:t>
      </w:r>
      <w:r>
        <w:rPr>
          <w:rFonts w:eastAsia="Times New Roman"/>
          <w:sz w:val="17"/>
          <w:szCs w:val="17"/>
        </w:rPr>
        <w:t>out</w:t>
      </w:r>
      <w:r>
        <w:rPr>
          <w:rFonts w:eastAsia="Times New Roman"/>
          <w:sz w:val="19"/>
          <w:szCs w:val="19"/>
        </w:rPr>
        <w:t xml:space="preserve"> b</w:t>
      </w:r>
      <w:r>
        <w:rPr>
          <w:rFonts w:eastAsia="Times New Roman"/>
          <w:sz w:val="19"/>
          <w:szCs w:val="19"/>
        </w:rPr>
        <w:t xml:space="preserve">efore making the recursive call to permute the remaining characters. After the call returns, the appended character is deleted by decreasing </w:t>
      </w:r>
      <w:r>
        <w:rPr>
          <w:rFonts w:eastAsia="Times New Roman"/>
          <w:sz w:val="17"/>
          <w:szCs w:val="17"/>
        </w:rPr>
        <w:t>out</w:t>
      </w:r>
      <w:r>
        <w:rPr>
          <w:rFonts w:eastAsia="Times New Roman"/>
          <w:sz w:val="19"/>
          <w:szCs w:val="19"/>
        </w:rPr>
        <w:t>’s length.</w:t>
      </w:r>
    </w:p>
    <w:p w:rsidR="00FA5A00" w:rsidRDefault="00FA5A00">
      <w:pPr>
        <w:sectPr w:rsidR="00FA5A00">
          <w:pgSz w:w="10620" w:h="13320"/>
          <w:pgMar w:top="311" w:right="540" w:bottom="0" w:left="1440" w:header="0" w:footer="0" w:gutter="0"/>
          <w:cols w:space="720" w:equalWidth="0">
            <w:col w:w="8640"/>
          </w:cols>
        </w:sectPr>
      </w:pPr>
    </w:p>
    <w:p w:rsidR="00FA5A00" w:rsidRDefault="005732CA">
      <w:pPr>
        <w:rPr>
          <w:sz w:val="20"/>
          <w:szCs w:val="20"/>
        </w:rPr>
      </w:pPr>
      <w:bookmarkStart w:id="132" w:name="page150"/>
      <w:bookmarkEnd w:id="132"/>
      <w:r>
        <w:rPr>
          <w:rFonts w:ascii="Arial" w:eastAsia="Arial" w:hAnsi="Arial" w:cs="Arial"/>
          <w:sz w:val="18"/>
          <w:szCs w:val="18"/>
        </w:rPr>
        <w:lastRenderedPageBreak/>
        <w:t>116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7</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Recursion</w:t>
      </w:r>
    </w:p>
    <w:p w:rsidR="00FA5A00" w:rsidRDefault="00FA5A00">
      <w:pPr>
        <w:spacing w:line="20" w:lineRule="exact"/>
        <w:rPr>
          <w:sz w:val="20"/>
          <w:szCs w:val="20"/>
        </w:rPr>
      </w:pPr>
      <w:r>
        <w:rPr>
          <w:sz w:val="20"/>
          <w:szCs w:val="20"/>
        </w:rPr>
        <w:pict>
          <v:line id="Shape 803" o:spid="_x0000_s1828" style="position:absolute;z-index:251473920;visibility:visible;mso-wrap-distance-left:0;mso-wrap-distance-right:0" from="-.1pt,5.4pt" to="441pt,5.4pt" o:allowincell="f" strokeweight=".5pt"/>
        </w:pict>
      </w:r>
    </w:p>
    <w:p w:rsidR="00FA5A00" w:rsidRDefault="00FA5A00">
      <w:pPr>
        <w:sectPr w:rsidR="00FA5A00">
          <w:pgSz w:w="10620" w:h="13320"/>
          <w:pgMar w:top="311" w:right="1280" w:bottom="515"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4" w:lineRule="exact"/>
        <w:rPr>
          <w:sz w:val="20"/>
          <w:szCs w:val="20"/>
        </w:rPr>
      </w:pPr>
    </w:p>
    <w:p w:rsidR="00FA5A00" w:rsidRDefault="005732CA">
      <w:pPr>
        <w:ind w:left="180"/>
        <w:rPr>
          <w:sz w:val="20"/>
          <w:szCs w:val="20"/>
        </w:rPr>
      </w:pPr>
      <w:r>
        <w:rPr>
          <w:rFonts w:ascii="Arial" w:eastAsia="Arial" w:hAnsi="Arial" w:cs="Arial"/>
          <w:b/>
          <w:bCs/>
          <w:sz w:val="29"/>
          <w:szCs w:val="29"/>
        </w:rPr>
        <w:t>Combinations of a String</w:t>
      </w:r>
    </w:p>
    <w:p w:rsidR="00FA5A00" w:rsidRDefault="00FA5A00">
      <w:pPr>
        <w:spacing w:line="20" w:lineRule="exact"/>
        <w:rPr>
          <w:sz w:val="20"/>
          <w:szCs w:val="20"/>
        </w:rPr>
      </w:pPr>
      <w:r>
        <w:rPr>
          <w:sz w:val="20"/>
          <w:szCs w:val="20"/>
        </w:rPr>
        <w:pict>
          <v:rect id="Shape 804" o:spid="_x0000_s1829" style="position:absolute;margin-left:48.2pt;margin-top:16.8pt;width:368pt;height:73.5pt;z-index:-250690560;visibility:visible;mso-wrap-distance-left:0;mso-wrap-distance-right:0" o:allowincell="f" fillcolor="#e6e6e6" stroked="f"/>
        </w:pict>
      </w:r>
      <w:r>
        <w:rPr>
          <w:sz w:val="20"/>
          <w:szCs w:val="20"/>
        </w:rPr>
        <w:pict>
          <v:line id="Shape 805" o:spid="_x0000_s1830" style="position:absolute;z-index:251474944;visibility:visible;mso-wrap-distance-left:0;mso-wrap-distance-right:0" from="46.8pt,16.75pt" to="417.55pt,16.75pt" o:allowincell="f" strokecolor="white" strokeweight="2.75pt"/>
        </w:pict>
      </w:r>
      <w:r>
        <w:rPr>
          <w:sz w:val="20"/>
          <w:szCs w:val="20"/>
        </w:rPr>
        <w:pict>
          <v:line id="Shape 806" o:spid="_x0000_s1831" style="position:absolute;z-index:251475968;visibility:visible;mso-wrap-distance-left:0;mso-wrap-distance-right:0" from="48.15pt,15.4pt" to="48.15pt,91.65pt" o:allowincell="f" strokecolor="white" strokeweight="2.75pt"/>
        </w:pict>
      </w:r>
      <w:r>
        <w:rPr>
          <w:sz w:val="20"/>
          <w:szCs w:val="20"/>
        </w:rPr>
        <w:pict>
          <v:line id="Shape 807" o:spid="_x0000_s1832" style="position:absolute;z-index:251476992;visibility:visible;mso-wrap-distance-left:0;mso-wrap-distance-right:0" from="416.2pt,15.4pt" to="416.2pt,91.65pt" o:allowincell="f" strokecolor="white" strokeweight="2.75pt"/>
        </w:pict>
      </w:r>
      <w:r>
        <w:rPr>
          <w:sz w:val="20"/>
          <w:szCs w:val="20"/>
        </w:rPr>
        <w:pict>
          <v:line id="Shape 808" o:spid="_x0000_s1833" style="position:absolute;z-index:251478016;visibility:visible;mso-wrap-distance-left:0;mso-wrap-distance-right:0" from="46.8pt,90.25pt" to="417.55pt,90.25pt" o:allowincell="f" strokecolor="white" strokeweight="2.75pt"/>
        </w:pict>
      </w:r>
      <w:r>
        <w:rPr>
          <w:sz w:val="20"/>
          <w:szCs w:val="20"/>
        </w:rPr>
        <w:pict>
          <v:line id="Shape 809" o:spid="_x0000_s1834" style="position:absolute;z-index:251479040;visibility:visible;mso-wrap-distance-left:0;mso-wrap-distance-right:0" from="46.8pt,15.85pt" to="417.55pt,15.85pt" o:allowincell="f" strokecolor="gray" strokeweight=".32314mm"/>
        </w:pict>
      </w:r>
      <w:r>
        <w:rPr>
          <w:sz w:val="20"/>
          <w:szCs w:val="20"/>
        </w:rPr>
        <w:pict>
          <v:line id="Shape 810" o:spid="_x0000_s1835" style="position:absolute;z-index:251480064;visibility:visible;mso-wrap-distance-left:0;mso-wrap-distance-right:0" from="48.65pt,17.7pt" to="415.7pt,17.7pt" o:allowincell="f" strokecolor="gray" strokeweight=".32314mm"/>
        </w:pict>
      </w:r>
      <w:r>
        <w:rPr>
          <w:sz w:val="20"/>
          <w:szCs w:val="20"/>
        </w:rPr>
        <w:pict>
          <v:line id="Shape 811" o:spid="_x0000_s1836" style="position:absolute;z-index:251481088;visibility:visible;mso-wrap-distance-left:0;mso-wrap-distance-right:0" from="47.25pt,15.4pt" to="47.25pt,91.65pt" o:allowincell="f" strokecolor="gray" strokeweight=".32314mm"/>
        </w:pict>
      </w:r>
      <w:r>
        <w:rPr>
          <w:sz w:val="20"/>
          <w:szCs w:val="20"/>
        </w:rPr>
        <w:pict>
          <v:line id="Shape 812" o:spid="_x0000_s1837" style="position:absolute;z-index:251482112;visibility:visible;mso-wrap-distance-left:0;mso-wrap-distance-right:0" from="49.1pt,17.25pt" to="49.1pt,89.8pt" o:allowincell="f" strokecolor="gray" strokeweight=".32314mm"/>
        </w:pict>
      </w:r>
      <w:r>
        <w:rPr>
          <w:sz w:val="20"/>
          <w:szCs w:val="20"/>
        </w:rPr>
        <w:pict>
          <v:line id="Shape 813" o:spid="_x0000_s1838" style="position:absolute;z-index:251483136;visibility:visible;mso-wrap-distance-left:0;mso-wrap-distance-right:0" from="415.25pt,17.25pt" to="415.25pt,89.8pt" o:allowincell="f" strokecolor="gray" strokeweight=".32314mm"/>
        </w:pict>
      </w:r>
      <w:r>
        <w:rPr>
          <w:sz w:val="20"/>
          <w:szCs w:val="20"/>
        </w:rPr>
        <w:pict>
          <v:line id="Shape 814" o:spid="_x0000_s1839" style="position:absolute;z-index:251484160;visibility:visible;mso-wrap-distance-left:0;mso-wrap-distance-right:0" from="417.1pt,15.4pt" to="417.1pt,91.65pt" o:allowincell="f" strokecolor="gray" strokeweight=".32314mm"/>
        </w:pict>
      </w: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spacing w:line="252" w:lineRule="auto"/>
        <w:ind w:left="1320" w:right="640"/>
        <w:rPr>
          <w:sz w:val="20"/>
          <w:szCs w:val="20"/>
        </w:rPr>
      </w:pPr>
      <w:r>
        <w:rPr>
          <w:rFonts w:ascii="Arial" w:eastAsia="Arial" w:hAnsi="Arial" w:cs="Arial"/>
          <w:b/>
          <w:bCs/>
          <w:sz w:val="19"/>
          <w:szCs w:val="19"/>
        </w:rPr>
        <w:t xml:space="preserve">PROBLEM  </w:t>
      </w:r>
      <w:r>
        <w:rPr>
          <w:rFonts w:eastAsia="Times New Roman"/>
          <w:i/>
          <w:iCs/>
          <w:sz w:val="19"/>
          <w:szCs w:val="19"/>
        </w:rPr>
        <w:t>Implement a function that prints all possible combinations of the</w:t>
      </w:r>
      <w:r>
        <w:rPr>
          <w:rFonts w:ascii="Arial" w:eastAsia="Arial" w:hAnsi="Arial" w:cs="Arial"/>
          <w:b/>
          <w:bCs/>
          <w:sz w:val="19"/>
          <w:szCs w:val="19"/>
        </w:rPr>
        <w:t xml:space="preserve"> </w:t>
      </w:r>
      <w:r>
        <w:rPr>
          <w:rFonts w:eastAsia="Times New Roman"/>
          <w:i/>
          <w:iCs/>
          <w:sz w:val="19"/>
          <w:szCs w:val="19"/>
        </w:rPr>
        <w:t>characters in a string. These combinations range in length from one to the length of the string. Two combinations that differ only in ordering of their characters are t</w:t>
      </w:r>
      <w:r>
        <w:rPr>
          <w:rFonts w:eastAsia="Times New Roman"/>
          <w:i/>
          <w:iCs/>
          <w:sz w:val="19"/>
          <w:szCs w:val="19"/>
        </w:rPr>
        <w:t>he same combination. In other words, “12” and “31” are different combinations from the input string “123”, but “21” is the same as “12”.</w:t>
      </w:r>
    </w:p>
    <w:p w:rsidR="00FA5A00" w:rsidRDefault="00FA5A00">
      <w:pPr>
        <w:spacing w:line="20" w:lineRule="exact"/>
        <w:rPr>
          <w:sz w:val="20"/>
          <w:szCs w:val="20"/>
        </w:rPr>
      </w:pPr>
      <w:r>
        <w:rPr>
          <w:sz w:val="20"/>
          <w:szCs w:val="20"/>
        </w:rPr>
        <w:pict>
          <v:line id="Shape 815" o:spid="_x0000_s1840" style="position:absolute;z-index:251485184;visibility:visible;mso-wrap-distance-left:0;mso-wrap-distance-right:0" from="48.65pt,6.45pt" to="415.7pt,6.45pt" o:allowincell="f" strokecolor="gray" strokeweight=".32314mm"/>
        </w:pict>
      </w:r>
      <w:r>
        <w:rPr>
          <w:sz w:val="20"/>
          <w:szCs w:val="20"/>
        </w:rPr>
        <w:pict>
          <v:line id="Shape 816" o:spid="_x0000_s1841" style="position:absolute;z-index:251486208;visibility:visible;mso-wrap-distance-left:0;mso-wrap-distance-right:0" from="46.8pt,8.25pt" to="417.55pt,8.25pt" o:allowincell="f" strokecolor="gray" strokeweight=".32314mm"/>
        </w:pict>
      </w:r>
    </w:p>
    <w:p w:rsidR="00FA5A00" w:rsidRDefault="00FA5A00">
      <w:pPr>
        <w:spacing w:line="316" w:lineRule="exact"/>
        <w:rPr>
          <w:sz w:val="20"/>
          <w:szCs w:val="20"/>
        </w:rPr>
      </w:pPr>
    </w:p>
    <w:p w:rsidR="00FA5A00" w:rsidRDefault="005732CA">
      <w:pPr>
        <w:spacing w:line="266" w:lineRule="auto"/>
        <w:ind w:left="460" w:right="20"/>
        <w:rPr>
          <w:sz w:val="20"/>
          <w:szCs w:val="20"/>
        </w:rPr>
      </w:pPr>
      <w:r>
        <w:rPr>
          <w:rFonts w:eastAsia="Times New Roman"/>
          <w:sz w:val="19"/>
          <w:szCs w:val="19"/>
        </w:rPr>
        <w:t>This is a companion problem to finding the permutations of the characters in a string. If you haven’t yet worked th</w:t>
      </w:r>
      <w:r>
        <w:rPr>
          <w:rFonts w:eastAsia="Times New Roman"/>
          <w:sz w:val="19"/>
          <w:szCs w:val="19"/>
        </w:rPr>
        <w:t>rough that problem, you may want to do so before you tackle this one.</w:t>
      </w:r>
    </w:p>
    <w:p w:rsidR="00FA5A00" w:rsidRDefault="00FA5A00">
      <w:pPr>
        <w:spacing w:line="116" w:lineRule="exact"/>
        <w:rPr>
          <w:sz w:val="20"/>
          <w:szCs w:val="20"/>
        </w:rPr>
      </w:pPr>
    </w:p>
    <w:p w:rsidR="00FA5A00" w:rsidRDefault="005732CA">
      <w:pPr>
        <w:spacing w:line="264" w:lineRule="auto"/>
        <w:ind w:left="460"/>
        <w:rPr>
          <w:sz w:val="20"/>
          <w:szCs w:val="20"/>
        </w:rPr>
      </w:pPr>
      <w:r>
        <w:rPr>
          <w:rFonts w:eastAsia="Times New Roman"/>
          <w:sz w:val="19"/>
          <w:szCs w:val="19"/>
        </w:rPr>
        <w:t>Following the model of the solution to the permutation problem, try working out an example by hand to see where that gets you. Because you are trying to divine an algorithm from the exa</w:t>
      </w:r>
      <w:r>
        <w:rPr>
          <w:rFonts w:eastAsia="Times New Roman"/>
          <w:sz w:val="19"/>
          <w:szCs w:val="19"/>
        </w:rPr>
        <w:t xml:space="preserve">mple, you again need to be systematic in your approach. You might try listing combinations in order of length. The input string “wxyz” is used in the example. Because the ordering of letters within each combina-tion is arbitrary, they are kept in the same </w:t>
      </w:r>
      <w:r>
        <w:rPr>
          <w:rFonts w:eastAsia="Times New Roman"/>
          <w:sz w:val="19"/>
          <w:szCs w:val="19"/>
        </w:rPr>
        <w:t>order as they are in the input string to minimize confusion.</w:t>
      </w:r>
    </w:p>
    <w:p w:rsidR="00FA5A00" w:rsidRDefault="00FA5A00">
      <w:pPr>
        <w:spacing w:line="229" w:lineRule="exact"/>
        <w:rPr>
          <w:sz w:val="20"/>
          <w:szCs w:val="20"/>
        </w:rPr>
      </w:pPr>
    </w:p>
    <w:tbl>
      <w:tblPr>
        <w:tblW w:w="0" w:type="auto"/>
        <w:tblInd w:w="460" w:type="dxa"/>
        <w:tblLayout w:type="fixed"/>
        <w:tblCellMar>
          <w:left w:w="0" w:type="dxa"/>
          <w:right w:w="0" w:type="dxa"/>
        </w:tblCellMar>
        <w:tblLook w:val="04A0"/>
      </w:tblPr>
      <w:tblGrid>
        <w:gridCol w:w="1020"/>
        <w:gridCol w:w="1960"/>
        <w:gridCol w:w="1940"/>
        <w:gridCol w:w="1200"/>
      </w:tblGrid>
      <w:tr w:rsidR="00FA5A00">
        <w:trPr>
          <w:trHeight w:val="207"/>
        </w:trPr>
        <w:tc>
          <w:tcPr>
            <w:tcW w:w="1020" w:type="dxa"/>
            <w:vAlign w:val="bottom"/>
          </w:tcPr>
          <w:p w:rsidR="00FA5A00" w:rsidRDefault="005732CA">
            <w:pPr>
              <w:rPr>
                <w:sz w:val="20"/>
                <w:szCs w:val="20"/>
              </w:rPr>
            </w:pPr>
            <w:r>
              <w:rPr>
                <w:rFonts w:ascii="Arial" w:eastAsia="Arial" w:hAnsi="Arial" w:cs="Arial"/>
                <w:sz w:val="18"/>
                <w:szCs w:val="18"/>
              </w:rPr>
              <w:t>w</w:t>
            </w:r>
          </w:p>
        </w:tc>
        <w:tc>
          <w:tcPr>
            <w:tcW w:w="1960" w:type="dxa"/>
            <w:vAlign w:val="bottom"/>
          </w:tcPr>
          <w:p w:rsidR="00FA5A00" w:rsidRDefault="005732CA">
            <w:pPr>
              <w:ind w:left="900"/>
              <w:rPr>
                <w:sz w:val="20"/>
                <w:szCs w:val="20"/>
              </w:rPr>
            </w:pPr>
            <w:r>
              <w:rPr>
                <w:rFonts w:ascii="Arial" w:eastAsia="Arial" w:hAnsi="Arial" w:cs="Arial"/>
                <w:sz w:val="18"/>
                <w:szCs w:val="18"/>
              </w:rPr>
              <w:t>wx</w:t>
            </w:r>
          </w:p>
        </w:tc>
        <w:tc>
          <w:tcPr>
            <w:tcW w:w="1940" w:type="dxa"/>
            <w:vAlign w:val="bottom"/>
          </w:tcPr>
          <w:p w:rsidR="00FA5A00" w:rsidRDefault="005732CA">
            <w:pPr>
              <w:ind w:left="840"/>
              <w:rPr>
                <w:sz w:val="20"/>
                <w:szCs w:val="20"/>
              </w:rPr>
            </w:pPr>
            <w:r>
              <w:rPr>
                <w:rFonts w:ascii="Arial" w:eastAsia="Arial" w:hAnsi="Arial" w:cs="Arial"/>
                <w:sz w:val="18"/>
                <w:szCs w:val="18"/>
              </w:rPr>
              <w:t>wxy</w:t>
            </w:r>
          </w:p>
        </w:tc>
        <w:tc>
          <w:tcPr>
            <w:tcW w:w="1200" w:type="dxa"/>
            <w:vAlign w:val="bottom"/>
          </w:tcPr>
          <w:p w:rsidR="00FA5A00" w:rsidRDefault="005732CA">
            <w:pPr>
              <w:ind w:left="800"/>
              <w:rPr>
                <w:sz w:val="20"/>
                <w:szCs w:val="20"/>
              </w:rPr>
            </w:pPr>
            <w:r>
              <w:rPr>
                <w:rFonts w:ascii="Arial" w:eastAsia="Arial" w:hAnsi="Arial" w:cs="Arial"/>
                <w:w w:val="94"/>
                <w:sz w:val="18"/>
                <w:szCs w:val="18"/>
              </w:rPr>
              <w:t>wxyz</w:t>
            </w:r>
          </w:p>
        </w:tc>
      </w:tr>
      <w:tr w:rsidR="00FA5A00">
        <w:trPr>
          <w:trHeight w:val="382"/>
        </w:trPr>
        <w:tc>
          <w:tcPr>
            <w:tcW w:w="1020" w:type="dxa"/>
            <w:vAlign w:val="bottom"/>
          </w:tcPr>
          <w:p w:rsidR="00FA5A00" w:rsidRDefault="005732CA">
            <w:pPr>
              <w:rPr>
                <w:sz w:val="20"/>
                <w:szCs w:val="20"/>
              </w:rPr>
            </w:pPr>
            <w:r>
              <w:rPr>
                <w:rFonts w:ascii="Arial" w:eastAsia="Arial" w:hAnsi="Arial" w:cs="Arial"/>
                <w:sz w:val="18"/>
                <w:szCs w:val="18"/>
              </w:rPr>
              <w:t>x</w:t>
            </w:r>
          </w:p>
        </w:tc>
        <w:tc>
          <w:tcPr>
            <w:tcW w:w="1960" w:type="dxa"/>
            <w:vAlign w:val="bottom"/>
          </w:tcPr>
          <w:p w:rsidR="00FA5A00" w:rsidRDefault="005732CA">
            <w:pPr>
              <w:ind w:left="900"/>
              <w:rPr>
                <w:sz w:val="20"/>
                <w:szCs w:val="20"/>
              </w:rPr>
            </w:pPr>
            <w:r>
              <w:rPr>
                <w:rFonts w:ascii="Arial" w:eastAsia="Arial" w:hAnsi="Arial" w:cs="Arial"/>
                <w:sz w:val="18"/>
                <w:szCs w:val="18"/>
              </w:rPr>
              <w:t>wy</w:t>
            </w:r>
          </w:p>
        </w:tc>
        <w:tc>
          <w:tcPr>
            <w:tcW w:w="1940" w:type="dxa"/>
            <w:vAlign w:val="bottom"/>
          </w:tcPr>
          <w:p w:rsidR="00FA5A00" w:rsidRDefault="005732CA">
            <w:pPr>
              <w:ind w:left="840"/>
              <w:rPr>
                <w:sz w:val="20"/>
                <w:szCs w:val="20"/>
              </w:rPr>
            </w:pPr>
            <w:r>
              <w:rPr>
                <w:rFonts w:ascii="Arial" w:eastAsia="Arial" w:hAnsi="Arial" w:cs="Arial"/>
                <w:sz w:val="18"/>
                <w:szCs w:val="18"/>
              </w:rPr>
              <w:t>wxz</w:t>
            </w:r>
          </w:p>
        </w:tc>
        <w:tc>
          <w:tcPr>
            <w:tcW w:w="1200" w:type="dxa"/>
            <w:vAlign w:val="bottom"/>
          </w:tcPr>
          <w:p w:rsidR="00FA5A00" w:rsidRDefault="00FA5A00">
            <w:pPr>
              <w:rPr>
                <w:sz w:val="24"/>
                <w:szCs w:val="24"/>
              </w:rPr>
            </w:pPr>
          </w:p>
        </w:tc>
      </w:tr>
      <w:tr w:rsidR="00FA5A00">
        <w:trPr>
          <w:trHeight w:val="382"/>
        </w:trPr>
        <w:tc>
          <w:tcPr>
            <w:tcW w:w="1020" w:type="dxa"/>
            <w:vAlign w:val="bottom"/>
          </w:tcPr>
          <w:p w:rsidR="00FA5A00" w:rsidRDefault="005732CA">
            <w:pPr>
              <w:rPr>
                <w:sz w:val="20"/>
                <w:szCs w:val="20"/>
              </w:rPr>
            </w:pPr>
            <w:r>
              <w:rPr>
                <w:rFonts w:ascii="Arial" w:eastAsia="Arial" w:hAnsi="Arial" w:cs="Arial"/>
                <w:sz w:val="18"/>
                <w:szCs w:val="18"/>
              </w:rPr>
              <w:t>y</w:t>
            </w:r>
          </w:p>
        </w:tc>
        <w:tc>
          <w:tcPr>
            <w:tcW w:w="1960" w:type="dxa"/>
            <w:vAlign w:val="bottom"/>
          </w:tcPr>
          <w:p w:rsidR="00FA5A00" w:rsidRDefault="005732CA">
            <w:pPr>
              <w:ind w:left="900"/>
              <w:rPr>
                <w:sz w:val="20"/>
                <w:szCs w:val="20"/>
              </w:rPr>
            </w:pPr>
            <w:r>
              <w:rPr>
                <w:rFonts w:ascii="Arial" w:eastAsia="Arial" w:hAnsi="Arial" w:cs="Arial"/>
                <w:sz w:val="18"/>
                <w:szCs w:val="18"/>
              </w:rPr>
              <w:t>wz</w:t>
            </w:r>
          </w:p>
        </w:tc>
        <w:tc>
          <w:tcPr>
            <w:tcW w:w="1940" w:type="dxa"/>
            <w:vAlign w:val="bottom"/>
          </w:tcPr>
          <w:p w:rsidR="00FA5A00" w:rsidRDefault="005732CA">
            <w:pPr>
              <w:ind w:left="840"/>
              <w:rPr>
                <w:sz w:val="20"/>
                <w:szCs w:val="20"/>
              </w:rPr>
            </w:pPr>
            <w:r>
              <w:rPr>
                <w:rFonts w:ascii="Arial" w:eastAsia="Arial" w:hAnsi="Arial" w:cs="Arial"/>
                <w:sz w:val="18"/>
                <w:szCs w:val="18"/>
              </w:rPr>
              <w:t>wyz</w:t>
            </w:r>
          </w:p>
        </w:tc>
        <w:tc>
          <w:tcPr>
            <w:tcW w:w="1200" w:type="dxa"/>
            <w:vAlign w:val="bottom"/>
          </w:tcPr>
          <w:p w:rsidR="00FA5A00" w:rsidRDefault="00FA5A00">
            <w:pPr>
              <w:rPr>
                <w:sz w:val="24"/>
                <w:szCs w:val="24"/>
              </w:rPr>
            </w:pPr>
          </w:p>
        </w:tc>
      </w:tr>
      <w:tr w:rsidR="00FA5A00">
        <w:trPr>
          <w:trHeight w:val="382"/>
        </w:trPr>
        <w:tc>
          <w:tcPr>
            <w:tcW w:w="1020" w:type="dxa"/>
            <w:vAlign w:val="bottom"/>
          </w:tcPr>
          <w:p w:rsidR="00FA5A00" w:rsidRDefault="005732CA">
            <w:pPr>
              <w:rPr>
                <w:sz w:val="20"/>
                <w:szCs w:val="20"/>
              </w:rPr>
            </w:pPr>
            <w:r>
              <w:rPr>
                <w:rFonts w:ascii="Arial" w:eastAsia="Arial" w:hAnsi="Arial" w:cs="Arial"/>
                <w:sz w:val="18"/>
                <w:szCs w:val="18"/>
              </w:rPr>
              <w:t>z</w:t>
            </w:r>
          </w:p>
        </w:tc>
        <w:tc>
          <w:tcPr>
            <w:tcW w:w="1960" w:type="dxa"/>
            <w:vAlign w:val="bottom"/>
          </w:tcPr>
          <w:p w:rsidR="00FA5A00" w:rsidRDefault="005732CA">
            <w:pPr>
              <w:ind w:left="900"/>
              <w:rPr>
                <w:sz w:val="20"/>
                <w:szCs w:val="20"/>
              </w:rPr>
            </w:pPr>
            <w:r>
              <w:rPr>
                <w:rFonts w:ascii="Arial" w:eastAsia="Arial" w:hAnsi="Arial" w:cs="Arial"/>
                <w:sz w:val="18"/>
                <w:szCs w:val="18"/>
              </w:rPr>
              <w:t>xy</w:t>
            </w:r>
          </w:p>
        </w:tc>
        <w:tc>
          <w:tcPr>
            <w:tcW w:w="1940" w:type="dxa"/>
            <w:vAlign w:val="bottom"/>
          </w:tcPr>
          <w:p w:rsidR="00FA5A00" w:rsidRDefault="005732CA">
            <w:pPr>
              <w:ind w:left="840"/>
              <w:rPr>
                <w:sz w:val="20"/>
                <w:szCs w:val="20"/>
              </w:rPr>
            </w:pPr>
            <w:r>
              <w:rPr>
                <w:rFonts w:ascii="Arial" w:eastAsia="Arial" w:hAnsi="Arial" w:cs="Arial"/>
                <w:sz w:val="18"/>
                <w:szCs w:val="18"/>
              </w:rPr>
              <w:t>xyz</w:t>
            </w:r>
          </w:p>
        </w:tc>
        <w:tc>
          <w:tcPr>
            <w:tcW w:w="1200" w:type="dxa"/>
            <w:vAlign w:val="bottom"/>
          </w:tcPr>
          <w:p w:rsidR="00FA5A00" w:rsidRDefault="00FA5A00">
            <w:pPr>
              <w:rPr>
                <w:sz w:val="24"/>
                <w:szCs w:val="24"/>
              </w:rPr>
            </w:pPr>
          </w:p>
        </w:tc>
      </w:tr>
      <w:tr w:rsidR="00FA5A00">
        <w:trPr>
          <w:trHeight w:val="382"/>
        </w:trPr>
        <w:tc>
          <w:tcPr>
            <w:tcW w:w="1020" w:type="dxa"/>
            <w:vAlign w:val="bottom"/>
          </w:tcPr>
          <w:p w:rsidR="00FA5A00" w:rsidRDefault="00FA5A00">
            <w:pPr>
              <w:rPr>
                <w:sz w:val="24"/>
                <w:szCs w:val="24"/>
              </w:rPr>
            </w:pPr>
          </w:p>
        </w:tc>
        <w:tc>
          <w:tcPr>
            <w:tcW w:w="1960" w:type="dxa"/>
            <w:vAlign w:val="bottom"/>
          </w:tcPr>
          <w:p w:rsidR="00FA5A00" w:rsidRDefault="005732CA">
            <w:pPr>
              <w:ind w:left="900"/>
              <w:rPr>
                <w:sz w:val="20"/>
                <w:szCs w:val="20"/>
              </w:rPr>
            </w:pPr>
            <w:r>
              <w:rPr>
                <w:rFonts w:ascii="Arial" w:eastAsia="Arial" w:hAnsi="Arial" w:cs="Arial"/>
                <w:sz w:val="18"/>
                <w:szCs w:val="18"/>
              </w:rPr>
              <w:t>xz</w:t>
            </w:r>
          </w:p>
        </w:tc>
        <w:tc>
          <w:tcPr>
            <w:tcW w:w="1940" w:type="dxa"/>
            <w:vAlign w:val="bottom"/>
          </w:tcPr>
          <w:p w:rsidR="00FA5A00" w:rsidRDefault="00FA5A00">
            <w:pPr>
              <w:rPr>
                <w:sz w:val="24"/>
                <w:szCs w:val="24"/>
              </w:rPr>
            </w:pPr>
          </w:p>
        </w:tc>
        <w:tc>
          <w:tcPr>
            <w:tcW w:w="1200" w:type="dxa"/>
            <w:vAlign w:val="bottom"/>
          </w:tcPr>
          <w:p w:rsidR="00FA5A00" w:rsidRDefault="00FA5A00">
            <w:pPr>
              <w:rPr>
                <w:sz w:val="24"/>
                <w:szCs w:val="24"/>
              </w:rPr>
            </w:pPr>
          </w:p>
        </w:tc>
      </w:tr>
      <w:tr w:rsidR="00FA5A00">
        <w:trPr>
          <w:trHeight w:val="382"/>
        </w:trPr>
        <w:tc>
          <w:tcPr>
            <w:tcW w:w="1020" w:type="dxa"/>
            <w:vAlign w:val="bottom"/>
          </w:tcPr>
          <w:p w:rsidR="00FA5A00" w:rsidRDefault="00FA5A00">
            <w:pPr>
              <w:rPr>
                <w:sz w:val="24"/>
                <w:szCs w:val="24"/>
              </w:rPr>
            </w:pPr>
          </w:p>
        </w:tc>
        <w:tc>
          <w:tcPr>
            <w:tcW w:w="1960" w:type="dxa"/>
            <w:vAlign w:val="bottom"/>
          </w:tcPr>
          <w:p w:rsidR="00FA5A00" w:rsidRDefault="005732CA">
            <w:pPr>
              <w:ind w:left="900"/>
              <w:rPr>
                <w:sz w:val="20"/>
                <w:szCs w:val="20"/>
              </w:rPr>
            </w:pPr>
            <w:r>
              <w:rPr>
                <w:rFonts w:ascii="Arial" w:eastAsia="Arial" w:hAnsi="Arial" w:cs="Arial"/>
                <w:sz w:val="18"/>
                <w:szCs w:val="18"/>
              </w:rPr>
              <w:t>yz</w:t>
            </w:r>
          </w:p>
        </w:tc>
        <w:tc>
          <w:tcPr>
            <w:tcW w:w="1940" w:type="dxa"/>
            <w:vAlign w:val="bottom"/>
          </w:tcPr>
          <w:p w:rsidR="00FA5A00" w:rsidRDefault="00FA5A00">
            <w:pPr>
              <w:rPr>
                <w:sz w:val="24"/>
                <w:szCs w:val="24"/>
              </w:rPr>
            </w:pPr>
          </w:p>
        </w:tc>
        <w:tc>
          <w:tcPr>
            <w:tcW w:w="1200" w:type="dxa"/>
            <w:vAlign w:val="bottom"/>
          </w:tcPr>
          <w:p w:rsidR="00FA5A00" w:rsidRDefault="00FA5A00">
            <w:pPr>
              <w:rPr>
                <w:sz w:val="24"/>
                <w:szCs w:val="24"/>
              </w:rPr>
            </w:pPr>
          </w:p>
        </w:tc>
      </w:tr>
    </w:tbl>
    <w:p w:rsidR="00FA5A00" w:rsidRDefault="00FA5A00">
      <w:pPr>
        <w:spacing w:line="285" w:lineRule="exact"/>
        <w:rPr>
          <w:sz w:val="20"/>
          <w:szCs w:val="20"/>
        </w:rPr>
      </w:pPr>
    </w:p>
    <w:p w:rsidR="00FA5A00" w:rsidRDefault="005732CA">
      <w:pPr>
        <w:spacing w:line="264" w:lineRule="auto"/>
        <w:ind w:left="460"/>
        <w:rPr>
          <w:sz w:val="20"/>
          <w:szCs w:val="20"/>
        </w:rPr>
      </w:pPr>
      <w:r>
        <w:rPr>
          <w:rFonts w:eastAsia="Times New Roman"/>
          <w:sz w:val="19"/>
          <w:szCs w:val="19"/>
        </w:rPr>
        <w:t>Some interesting patterns seem to be emerging, but there’s nothing clear yet, certainly nothing that seems to suggest an algorithm.</w:t>
      </w:r>
      <w:r>
        <w:rPr>
          <w:rFonts w:eastAsia="Times New Roman"/>
          <w:sz w:val="19"/>
          <w:szCs w:val="19"/>
        </w:rPr>
        <w:t xml:space="preserve"> Listing output in terms of the order of the input string (alphabetical order, for this input string) turned out to be helpful in the permutation problem. Try rearranging the combinations you generated to see if that’s useful here:</w:t>
      </w:r>
    </w:p>
    <w:p w:rsidR="00FA5A00" w:rsidRDefault="00FA5A00">
      <w:pPr>
        <w:spacing w:line="229" w:lineRule="exact"/>
        <w:rPr>
          <w:sz w:val="20"/>
          <w:szCs w:val="20"/>
        </w:rPr>
      </w:pPr>
    </w:p>
    <w:tbl>
      <w:tblPr>
        <w:tblW w:w="0" w:type="auto"/>
        <w:tblInd w:w="460" w:type="dxa"/>
        <w:tblLayout w:type="fixed"/>
        <w:tblCellMar>
          <w:left w:w="0" w:type="dxa"/>
          <w:right w:w="0" w:type="dxa"/>
        </w:tblCellMar>
        <w:tblLook w:val="04A0"/>
      </w:tblPr>
      <w:tblGrid>
        <w:gridCol w:w="1160"/>
        <w:gridCol w:w="1840"/>
        <w:gridCol w:w="1860"/>
        <w:gridCol w:w="940"/>
      </w:tblGrid>
      <w:tr w:rsidR="00FA5A00">
        <w:trPr>
          <w:trHeight w:val="207"/>
        </w:trPr>
        <w:tc>
          <w:tcPr>
            <w:tcW w:w="1160" w:type="dxa"/>
            <w:vAlign w:val="bottom"/>
          </w:tcPr>
          <w:p w:rsidR="00FA5A00" w:rsidRDefault="005732CA">
            <w:pPr>
              <w:rPr>
                <w:sz w:val="20"/>
                <w:szCs w:val="20"/>
              </w:rPr>
            </w:pPr>
            <w:r>
              <w:rPr>
                <w:rFonts w:ascii="Arial" w:eastAsia="Arial" w:hAnsi="Arial" w:cs="Arial"/>
                <w:sz w:val="18"/>
                <w:szCs w:val="18"/>
              </w:rPr>
              <w:t>w</w:t>
            </w:r>
          </w:p>
        </w:tc>
        <w:tc>
          <w:tcPr>
            <w:tcW w:w="1840" w:type="dxa"/>
            <w:vAlign w:val="bottom"/>
          </w:tcPr>
          <w:p w:rsidR="00FA5A00" w:rsidRDefault="005732CA">
            <w:pPr>
              <w:ind w:left="760"/>
              <w:rPr>
                <w:sz w:val="20"/>
                <w:szCs w:val="20"/>
              </w:rPr>
            </w:pPr>
            <w:r>
              <w:rPr>
                <w:rFonts w:ascii="Arial" w:eastAsia="Arial" w:hAnsi="Arial" w:cs="Arial"/>
                <w:sz w:val="18"/>
                <w:szCs w:val="18"/>
              </w:rPr>
              <w:t>x</w:t>
            </w:r>
          </w:p>
        </w:tc>
        <w:tc>
          <w:tcPr>
            <w:tcW w:w="1860" w:type="dxa"/>
            <w:vAlign w:val="bottom"/>
          </w:tcPr>
          <w:p w:rsidR="00FA5A00" w:rsidRDefault="005732CA">
            <w:pPr>
              <w:ind w:left="820"/>
              <w:rPr>
                <w:sz w:val="20"/>
                <w:szCs w:val="20"/>
              </w:rPr>
            </w:pPr>
            <w:r>
              <w:rPr>
                <w:rFonts w:ascii="Arial" w:eastAsia="Arial" w:hAnsi="Arial" w:cs="Arial"/>
                <w:sz w:val="18"/>
                <w:szCs w:val="18"/>
              </w:rPr>
              <w:t>y</w:t>
            </w:r>
          </w:p>
        </w:tc>
        <w:tc>
          <w:tcPr>
            <w:tcW w:w="940" w:type="dxa"/>
            <w:vAlign w:val="bottom"/>
          </w:tcPr>
          <w:p w:rsidR="00FA5A00" w:rsidRDefault="005732CA">
            <w:pPr>
              <w:ind w:left="860"/>
              <w:rPr>
                <w:sz w:val="20"/>
                <w:szCs w:val="20"/>
              </w:rPr>
            </w:pPr>
            <w:r>
              <w:rPr>
                <w:rFonts w:ascii="Arial" w:eastAsia="Arial" w:hAnsi="Arial" w:cs="Arial"/>
                <w:w w:val="70"/>
                <w:sz w:val="17"/>
                <w:szCs w:val="17"/>
              </w:rPr>
              <w:t>z</w:t>
            </w:r>
          </w:p>
        </w:tc>
      </w:tr>
      <w:tr w:rsidR="00FA5A00">
        <w:trPr>
          <w:trHeight w:val="382"/>
        </w:trPr>
        <w:tc>
          <w:tcPr>
            <w:tcW w:w="1160" w:type="dxa"/>
            <w:vAlign w:val="bottom"/>
          </w:tcPr>
          <w:p w:rsidR="00FA5A00" w:rsidRDefault="005732CA">
            <w:pPr>
              <w:rPr>
                <w:sz w:val="20"/>
                <w:szCs w:val="20"/>
              </w:rPr>
            </w:pPr>
            <w:r>
              <w:rPr>
                <w:rFonts w:ascii="Arial" w:eastAsia="Arial" w:hAnsi="Arial" w:cs="Arial"/>
                <w:sz w:val="18"/>
                <w:szCs w:val="18"/>
              </w:rPr>
              <w:t>wx</w:t>
            </w:r>
          </w:p>
        </w:tc>
        <w:tc>
          <w:tcPr>
            <w:tcW w:w="1840" w:type="dxa"/>
            <w:vAlign w:val="bottom"/>
          </w:tcPr>
          <w:p w:rsidR="00FA5A00" w:rsidRDefault="005732CA">
            <w:pPr>
              <w:ind w:left="760"/>
              <w:rPr>
                <w:sz w:val="20"/>
                <w:szCs w:val="20"/>
              </w:rPr>
            </w:pPr>
            <w:r>
              <w:rPr>
                <w:rFonts w:ascii="Arial" w:eastAsia="Arial" w:hAnsi="Arial" w:cs="Arial"/>
                <w:sz w:val="18"/>
                <w:szCs w:val="18"/>
              </w:rPr>
              <w:t>xy</w:t>
            </w:r>
          </w:p>
        </w:tc>
        <w:tc>
          <w:tcPr>
            <w:tcW w:w="1860" w:type="dxa"/>
            <w:vAlign w:val="bottom"/>
          </w:tcPr>
          <w:p w:rsidR="00FA5A00" w:rsidRDefault="005732CA">
            <w:pPr>
              <w:ind w:left="820"/>
              <w:rPr>
                <w:sz w:val="20"/>
                <w:szCs w:val="20"/>
              </w:rPr>
            </w:pPr>
            <w:r>
              <w:rPr>
                <w:rFonts w:ascii="Arial" w:eastAsia="Arial" w:hAnsi="Arial" w:cs="Arial"/>
                <w:sz w:val="18"/>
                <w:szCs w:val="18"/>
              </w:rPr>
              <w:t>yz</w:t>
            </w:r>
          </w:p>
        </w:tc>
        <w:tc>
          <w:tcPr>
            <w:tcW w:w="940" w:type="dxa"/>
            <w:vAlign w:val="bottom"/>
          </w:tcPr>
          <w:p w:rsidR="00FA5A00" w:rsidRDefault="00FA5A00">
            <w:pPr>
              <w:rPr>
                <w:sz w:val="24"/>
                <w:szCs w:val="24"/>
              </w:rPr>
            </w:pPr>
          </w:p>
        </w:tc>
      </w:tr>
      <w:tr w:rsidR="00FA5A00">
        <w:trPr>
          <w:trHeight w:val="382"/>
        </w:trPr>
        <w:tc>
          <w:tcPr>
            <w:tcW w:w="1160" w:type="dxa"/>
            <w:vAlign w:val="bottom"/>
          </w:tcPr>
          <w:p w:rsidR="00FA5A00" w:rsidRDefault="005732CA">
            <w:pPr>
              <w:rPr>
                <w:sz w:val="20"/>
                <w:szCs w:val="20"/>
              </w:rPr>
            </w:pPr>
            <w:r>
              <w:rPr>
                <w:rFonts w:ascii="Arial" w:eastAsia="Arial" w:hAnsi="Arial" w:cs="Arial"/>
                <w:sz w:val="18"/>
                <w:szCs w:val="18"/>
              </w:rPr>
              <w:t>wxy</w:t>
            </w:r>
          </w:p>
        </w:tc>
        <w:tc>
          <w:tcPr>
            <w:tcW w:w="1840" w:type="dxa"/>
            <w:vAlign w:val="bottom"/>
          </w:tcPr>
          <w:p w:rsidR="00FA5A00" w:rsidRDefault="005732CA">
            <w:pPr>
              <w:ind w:left="760"/>
              <w:rPr>
                <w:sz w:val="20"/>
                <w:szCs w:val="20"/>
              </w:rPr>
            </w:pPr>
            <w:r>
              <w:rPr>
                <w:rFonts w:ascii="Arial" w:eastAsia="Arial" w:hAnsi="Arial" w:cs="Arial"/>
                <w:sz w:val="18"/>
                <w:szCs w:val="18"/>
              </w:rPr>
              <w:t>xyz</w:t>
            </w:r>
          </w:p>
        </w:tc>
        <w:tc>
          <w:tcPr>
            <w:tcW w:w="1860" w:type="dxa"/>
            <w:vAlign w:val="bottom"/>
          </w:tcPr>
          <w:p w:rsidR="00FA5A00" w:rsidRDefault="00FA5A00">
            <w:pPr>
              <w:rPr>
                <w:sz w:val="24"/>
                <w:szCs w:val="24"/>
              </w:rPr>
            </w:pPr>
          </w:p>
        </w:tc>
        <w:tc>
          <w:tcPr>
            <w:tcW w:w="940" w:type="dxa"/>
            <w:vAlign w:val="bottom"/>
          </w:tcPr>
          <w:p w:rsidR="00FA5A00" w:rsidRDefault="00FA5A00">
            <w:pPr>
              <w:rPr>
                <w:sz w:val="24"/>
                <w:szCs w:val="24"/>
              </w:rPr>
            </w:pPr>
          </w:p>
        </w:tc>
      </w:tr>
      <w:tr w:rsidR="00FA5A00">
        <w:trPr>
          <w:trHeight w:val="382"/>
        </w:trPr>
        <w:tc>
          <w:tcPr>
            <w:tcW w:w="1160" w:type="dxa"/>
            <w:vAlign w:val="bottom"/>
          </w:tcPr>
          <w:p w:rsidR="00FA5A00" w:rsidRDefault="005732CA">
            <w:pPr>
              <w:rPr>
                <w:sz w:val="20"/>
                <w:szCs w:val="20"/>
              </w:rPr>
            </w:pPr>
            <w:r>
              <w:rPr>
                <w:rFonts w:ascii="Arial" w:eastAsia="Arial" w:hAnsi="Arial" w:cs="Arial"/>
                <w:sz w:val="18"/>
                <w:szCs w:val="18"/>
              </w:rPr>
              <w:t>wxyz</w:t>
            </w:r>
          </w:p>
        </w:tc>
        <w:tc>
          <w:tcPr>
            <w:tcW w:w="1840" w:type="dxa"/>
            <w:vAlign w:val="bottom"/>
          </w:tcPr>
          <w:p w:rsidR="00FA5A00" w:rsidRDefault="005732CA">
            <w:pPr>
              <w:ind w:left="760"/>
              <w:rPr>
                <w:sz w:val="20"/>
                <w:szCs w:val="20"/>
              </w:rPr>
            </w:pPr>
            <w:r>
              <w:rPr>
                <w:rFonts w:ascii="Arial" w:eastAsia="Arial" w:hAnsi="Arial" w:cs="Arial"/>
                <w:sz w:val="18"/>
                <w:szCs w:val="18"/>
              </w:rPr>
              <w:t>xz</w:t>
            </w:r>
          </w:p>
        </w:tc>
        <w:tc>
          <w:tcPr>
            <w:tcW w:w="1860" w:type="dxa"/>
            <w:vAlign w:val="bottom"/>
          </w:tcPr>
          <w:p w:rsidR="00FA5A00" w:rsidRDefault="00FA5A00">
            <w:pPr>
              <w:rPr>
                <w:sz w:val="24"/>
                <w:szCs w:val="24"/>
              </w:rPr>
            </w:pPr>
          </w:p>
        </w:tc>
        <w:tc>
          <w:tcPr>
            <w:tcW w:w="940" w:type="dxa"/>
            <w:vAlign w:val="bottom"/>
          </w:tcPr>
          <w:p w:rsidR="00FA5A00" w:rsidRDefault="00FA5A00">
            <w:pPr>
              <w:rPr>
                <w:sz w:val="24"/>
                <w:szCs w:val="24"/>
              </w:rPr>
            </w:pPr>
          </w:p>
        </w:tc>
      </w:tr>
      <w:tr w:rsidR="00FA5A00">
        <w:trPr>
          <w:trHeight w:val="382"/>
        </w:trPr>
        <w:tc>
          <w:tcPr>
            <w:tcW w:w="1160" w:type="dxa"/>
            <w:vAlign w:val="bottom"/>
          </w:tcPr>
          <w:p w:rsidR="00FA5A00" w:rsidRDefault="005732CA">
            <w:pPr>
              <w:rPr>
                <w:sz w:val="20"/>
                <w:szCs w:val="20"/>
              </w:rPr>
            </w:pPr>
            <w:r>
              <w:rPr>
                <w:rFonts w:ascii="Arial" w:eastAsia="Arial" w:hAnsi="Arial" w:cs="Arial"/>
                <w:sz w:val="18"/>
                <w:szCs w:val="18"/>
              </w:rPr>
              <w:t>wxz</w:t>
            </w:r>
          </w:p>
        </w:tc>
        <w:tc>
          <w:tcPr>
            <w:tcW w:w="1840" w:type="dxa"/>
            <w:vAlign w:val="bottom"/>
          </w:tcPr>
          <w:p w:rsidR="00FA5A00" w:rsidRDefault="00FA5A00">
            <w:pPr>
              <w:rPr>
                <w:sz w:val="24"/>
                <w:szCs w:val="24"/>
              </w:rPr>
            </w:pPr>
          </w:p>
        </w:tc>
        <w:tc>
          <w:tcPr>
            <w:tcW w:w="1860" w:type="dxa"/>
            <w:vAlign w:val="bottom"/>
          </w:tcPr>
          <w:p w:rsidR="00FA5A00" w:rsidRDefault="00FA5A00">
            <w:pPr>
              <w:rPr>
                <w:sz w:val="24"/>
                <w:szCs w:val="24"/>
              </w:rPr>
            </w:pPr>
          </w:p>
        </w:tc>
        <w:tc>
          <w:tcPr>
            <w:tcW w:w="940" w:type="dxa"/>
            <w:vAlign w:val="bottom"/>
          </w:tcPr>
          <w:p w:rsidR="00FA5A00" w:rsidRDefault="00FA5A00">
            <w:pPr>
              <w:rPr>
                <w:sz w:val="24"/>
                <w:szCs w:val="24"/>
              </w:rPr>
            </w:pPr>
          </w:p>
        </w:tc>
      </w:tr>
      <w:tr w:rsidR="00FA5A00">
        <w:trPr>
          <w:trHeight w:val="382"/>
        </w:trPr>
        <w:tc>
          <w:tcPr>
            <w:tcW w:w="1160" w:type="dxa"/>
            <w:vAlign w:val="bottom"/>
          </w:tcPr>
          <w:p w:rsidR="00FA5A00" w:rsidRDefault="005732CA">
            <w:pPr>
              <w:rPr>
                <w:sz w:val="20"/>
                <w:szCs w:val="20"/>
              </w:rPr>
            </w:pPr>
            <w:r>
              <w:rPr>
                <w:rFonts w:ascii="Arial" w:eastAsia="Arial" w:hAnsi="Arial" w:cs="Arial"/>
                <w:sz w:val="18"/>
                <w:szCs w:val="18"/>
              </w:rPr>
              <w:t>wy</w:t>
            </w:r>
          </w:p>
        </w:tc>
        <w:tc>
          <w:tcPr>
            <w:tcW w:w="1840" w:type="dxa"/>
            <w:vAlign w:val="bottom"/>
          </w:tcPr>
          <w:p w:rsidR="00FA5A00" w:rsidRDefault="00FA5A00">
            <w:pPr>
              <w:rPr>
                <w:sz w:val="24"/>
                <w:szCs w:val="24"/>
              </w:rPr>
            </w:pPr>
          </w:p>
        </w:tc>
        <w:tc>
          <w:tcPr>
            <w:tcW w:w="1860" w:type="dxa"/>
            <w:vAlign w:val="bottom"/>
          </w:tcPr>
          <w:p w:rsidR="00FA5A00" w:rsidRDefault="00FA5A00">
            <w:pPr>
              <w:rPr>
                <w:sz w:val="24"/>
                <w:szCs w:val="24"/>
              </w:rPr>
            </w:pPr>
          </w:p>
        </w:tc>
        <w:tc>
          <w:tcPr>
            <w:tcW w:w="940" w:type="dxa"/>
            <w:vAlign w:val="bottom"/>
          </w:tcPr>
          <w:p w:rsidR="00FA5A00" w:rsidRDefault="00FA5A00">
            <w:pPr>
              <w:rPr>
                <w:sz w:val="24"/>
                <w:szCs w:val="24"/>
              </w:rPr>
            </w:pPr>
          </w:p>
        </w:tc>
      </w:tr>
      <w:tr w:rsidR="00FA5A00">
        <w:trPr>
          <w:trHeight w:val="382"/>
        </w:trPr>
        <w:tc>
          <w:tcPr>
            <w:tcW w:w="1160" w:type="dxa"/>
            <w:vAlign w:val="bottom"/>
          </w:tcPr>
          <w:p w:rsidR="00FA5A00" w:rsidRDefault="005732CA">
            <w:pPr>
              <w:rPr>
                <w:sz w:val="20"/>
                <w:szCs w:val="20"/>
              </w:rPr>
            </w:pPr>
            <w:r>
              <w:rPr>
                <w:rFonts w:ascii="Arial" w:eastAsia="Arial" w:hAnsi="Arial" w:cs="Arial"/>
                <w:sz w:val="18"/>
                <w:szCs w:val="18"/>
              </w:rPr>
              <w:t>wyz</w:t>
            </w:r>
          </w:p>
        </w:tc>
        <w:tc>
          <w:tcPr>
            <w:tcW w:w="1840" w:type="dxa"/>
            <w:vAlign w:val="bottom"/>
          </w:tcPr>
          <w:p w:rsidR="00FA5A00" w:rsidRDefault="00FA5A00">
            <w:pPr>
              <w:rPr>
                <w:sz w:val="24"/>
                <w:szCs w:val="24"/>
              </w:rPr>
            </w:pPr>
          </w:p>
        </w:tc>
        <w:tc>
          <w:tcPr>
            <w:tcW w:w="1860" w:type="dxa"/>
            <w:vAlign w:val="bottom"/>
          </w:tcPr>
          <w:p w:rsidR="00FA5A00" w:rsidRDefault="00FA5A00">
            <w:pPr>
              <w:rPr>
                <w:sz w:val="24"/>
                <w:szCs w:val="24"/>
              </w:rPr>
            </w:pPr>
          </w:p>
        </w:tc>
        <w:tc>
          <w:tcPr>
            <w:tcW w:w="940" w:type="dxa"/>
            <w:vAlign w:val="bottom"/>
          </w:tcPr>
          <w:p w:rsidR="00FA5A00" w:rsidRDefault="00FA5A00">
            <w:pPr>
              <w:rPr>
                <w:sz w:val="24"/>
                <w:szCs w:val="24"/>
              </w:rPr>
            </w:pPr>
          </w:p>
        </w:tc>
      </w:tr>
      <w:tr w:rsidR="00FA5A00">
        <w:trPr>
          <w:trHeight w:val="382"/>
        </w:trPr>
        <w:tc>
          <w:tcPr>
            <w:tcW w:w="1160" w:type="dxa"/>
            <w:vAlign w:val="bottom"/>
          </w:tcPr>
          <w:p w:rsidR="00FA5A00" w:rsidRDefault="005732CA">
            <w:pPr>
              <w:rPr>
                <w:sz w:val="20"/>
                <w:szCs w:val="20"/>
              </w:rPr>
            </w:pPr>
            <w:r>
              <w:rPr>
                <w:rFonts w:ascii="Arial" w:eastAsia="Arial" w:hAnsi="Arial" w:cs="Arial"/>
                <w:sz w:val="18"/>
                <w:szCs w:val="18"/>
              </w:rPr>
              <w:t>wz</w:t>
            </w:r>
          </w:p>
        </w:tc>
        <w:tc>
          <w:tcPr>
            <w:tcW w:w="1840" w:type="dxa"/>
            <w:vAlign w:val="bottom"/>
          </w:tcPr>
          <w:p w:rsidR="00FA5A00" w:rsidRDefault="00FA5A00">
            <w:pPr>
              <w:rPr>
                <w:sz w:val="24"/>
                <w:szCs w:val="24"/>
              </w:rPr>
            </w:pPr>
          </w:p>
        </w:tc>
        <w:tc>
          <w:tcPr>
            <w:tcW w:w="1860" w:type="dxa"/>
            <w:vAlign w:val="bottom"/>
          </w:tcPr>
          <w:p w:rsidR="00FA5A00" w:rsidRDefault="00FA5A00">
            <w:pPr>
              <w:rPr>
                <w:sz w:val="24"/>
                <w:szCs w:val="24"/>
              </w:rPr>
            </w:pPr>
          </w:p>
        </w:tc>
        <w:tc>
          <w:tcPr>
            <w:tcW w:w="940" w:type="dxa"/>
            <w:vAlign w:val="bottom"/>
          </w:tcPr>
          <w:p w:rsidR="00FA5A00" w:rsidRDefault="00FA5A00">
            <w:pPr>
              <w:rPr>
                <w:sz w:val="24"/>
                <w:szCs w:val="24"/>
              </w:rPr>
            </w:pPr>
          </w:p>
        </w:tc>
      </w:tr>
    </w:tbl>
    <w:p w:rsidR="00FA5A00" w:rsidRDefault="00FA5A00">
      <w:pPr>
        <w:sectPr w:rsidR="00FA5A00">
          <w:type w:val="continuous"/>
          <w:pgSz w:w="10620" w:h="13320"/>
          <w:pgMar w:top="311" w:right="1280" w:bottom="515" w:left="540" w:header="0" w:footer="0" w:gutter="0"/>
          <w:cols w:space="720" w:equalWidth="0">
            <w:col w:w="8800"/>
          </w:cols>
        </w:sectPr>
      </w:pPr>
    </w:p>
    <w:p w:rsidR="00FA5A00" w:rsidRDefault="005732CA">
      <w:pPr>
        <w:jc w:val="right"/>
        <w:rPr>
          <w:sz w:val="20"/>
          <w:szCs w:val="20"/>
        </w:rPr>
      </w:pPr>
      <w:bookmarkStart w:id="133" w:name="page151"/>
      <w:bookmarkEnd w:id="133"/>
      <w:r>
        <w:rPr>
          <w:rFonts w:ascii="Arial" w:eastAsia="Arial" w:hAnsi="Arial" w:cs="Arial"/>
          <w:b/>
          <w:bCs/>
          <w:sz w:val="18"/>
          <w:szCs w:val="18"/>
        </w:rPr>
        <w:lastRenderedPageBreak/>
        <w:t>Recursion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117</w:t>
      </w:r>
    </w:p>
    <w:p w:rsidR="00FA5A00" w:rsidRDefault="00FA5A00">
      <w:pPr>
        <w:spacing w:line="20" w:lineRule="exact"/>
        <w:rPr>
          <w:sz w:val="20"/>
          <w:szCs w:val="20"/>
        </w:rPr>
      </w:pPr>
      <w:r>
        <w:rPr>
          <w:sz w:val="20"/>
          <w:szCs w:val="20"/>
        </w:rPr>
        <w:pict>
          <v:line id="Shape 817" o:spid="_x0000_s1842" style="position:absolute;z-index:251487232;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100" w:right="200"/>
        <w:rPr>
          <w:sz w:val="20"/>
          <w:szCs w:val="20"/>
        </w:rPr>
      </w:pPr>
      <w:r>
        <w:rPr>
          <w:rFonts w:eastAsia="Times New Roman"/>
          <w:sz w:val="19"/>
          <w:szCs w:val="19"/>
        </w:rPr>
        <w:t>This looks a little more productive. There is a column for each letter in the input string. The first combination in each column is a single letter from</w:t>
      </w:r>
      <w:r>
        <w:rPr>
          <w:rFonts w:eastAsia="Times New Roman"/>
          <w:sz w:val="19"/>
          <w:szCs w:val="19"/>
        </w:rPr>
        <w:t xml:space="preserve"> the input string. The remainder of each column’s combinations consists of that letter prepended to each of the combinations in the columns to the right. Take, for example, the “x” column. This column has the single letter combination “x”. The columns to t</w:t>
      </w:r>
      <w:r>
        <w:rPr>
          <w:rFonts w:eastAsia="Times New Roman"/>
          <w:sz w:val="19"/>
          <w:szCs w:val="19"/>
        </w:rPr>
        <w:t>he right of it have the combinations “y”, “yz”, and “z”, so if you prepend “x” to each of these combinations you find the remaining combinations in the “x” column: “xy”, “xyz”, and “xz”. You could use this rule to generate all the combinations, starting wi</w:t>
      </w:r>
      <w:r>
        <w:rPr>
          <w:rFonts w:eastAsia="Times New Roman"/>
          <w:sz w:val="19"/>
          <w:szCs w:val="19"/>
        </w:rPr>
        <w:t>th just “z” in the rightmost column and working your way to the left, each time writing a single letter from the input string at the top of the column and then completing the column with that letter prepended to each of the combinations in columns to the r</w:t>
      </w:r>
      <w:r>
        <w:rPr>
          <w:rFonts w:eastAsia="Times New Roman"/>
          <w:sz w:val="19"/>
          <w:szCs w:val="19"/>
        </w:rPr>
        <w:t>ight. This is a recursive method for generating the combinations. It is space inefficient because it requires storage of all previously generated combinations, but it indicates that this problem can be solved recursively. See if you can gain some insight o</w:t>
      </w:r>
      <w:r>
        <w:rPr>
          <w:rFonts w:eastAsia="Times New Roman"/>
          <w:sz w:val="19"/>
          <w:szCs w:val="19"/>
        </w:rPr>
        <w:t>n a more efficient recursive algorithm by examining the combinations you’ve written a little more closely.</w:t>
      </w:r>
    </w:p>
    <w:p w:rsidR="00FA5A00" w:rsidRDefault="00FA5A00">
      <w:pPr>
        <w:spacing w:line="356" w:lineRule="exact"/>
        <w:rPr>
          <w:sz w:val="20"/>
          <w:szCs w:val="20"/>
        </w:rPr>
      </w:pPr>
    </w:p>
    <w:p w:rsidR="00FA5A00" w:rsidRDefault="005732CA">
      <w:pPr>
        <w:spacing w:line="264" w:lineRule="auto"/>
        <w:ind w:left="100" w:right="180"/>
        <w:rPr>
          <w:sz w:val="20"/>
          <w:szCs w:val="20"/>
        </w:rPr>
      </w:pPr>
      <w:r>
        <w:rPr>
          <w:rFonts w:eastAsia="Times New Roman"/>
          <w:sz w:val="19"/>
          <w:szCs w:val="19"/>
        </w:rPr>
        <w:t xml:space="preserve">Look at which letters appear in which positions. All four letters appear in the first position, but “w” never appears in the second position. Only </w:t>
      </w:r>
      <w:r>
        <w:rPr>
          <w:rFonts w:eastAsia="Times New Roman"/>
          <w:sz w:val="19"/>
          <w:szCs w:val="19"/>
        </w:rPr>
        <w:t>“y” and “z” appear in the third position, and “z” is in the fourth position in the only combination that has a fourth position (“wxyz”). Therefore, a potential algorithm might involve iterating through all allowable letters at each position: w–z in the fir</w:t>
      </w:r>
      <w:r>
        <w:rPr>
          <w:rFonts w:eastAsia="Times New Roman"/>
          <w:sz w:val="19"/>
          <w:szCs w:val="19"/>
        </w:rPr>
        <w:t>st position, x–z in the second position, and so on. Check this idea against the example to see if it works: It seems to successfully generate all the combinations in the first column. However, when you select “x” for the first position, this candidate algo</w:t>
      </w:r>
      <w:r>
        <w:rPr>
          <w:rFonts w:eastAsia="Times New Roman"/>
          <w:sz w:val="19"/>
          <w:szCs w:val="19"/>
        </w:rPr>
        <w:t>rithm would start with “x” in the second posi-tion, generating an illegal combination of “xx”. Apparently the algorithm needs some refinement.</w:t>
      </w:r>
    </w:p>
    <w:p w:rsidR="00FA5A00" w:rsidRDefault="00FA5A00">
      <w:pPr>
        <w:spacing w:line="117" w:lineRule="exact"/>
        <w:rPr>
          <w:sz w:val="20"/>
          <w:szCs w:val="20"/>
        </w:rPr>
      </w:pPr>
    </w:p>
    <w:p w:rsidR="00FA5A00" w:rsidRDefault="005732CA">
      <w:pPr>
        <w:spacing w:line="264" w:lineRule="auto"/>
        <w:ind w:left="100" w:right="200"/>
        <w:rPr>
          <w:sz w:val="20"/>
          <w:szCs w:val="20"/>
        </w:rPr>
      </w:pPr>
      <w:r>
        <w:rPr>
          <w:rFonts w:eastAsia="Times New Roman"/>
          <w:sz w:val="19"/>
          <w:szCs w:val="19"/>
        </w:rPr>
        <w:t>To generate the correct combination “xy”, you need to begin with “y”, not “x”, in the second posi-tion. When you</w:t>
      </w:r>
      <w:r>
        <w:rPr>
          <w:rFonts w:eastAsia="Times New Roman"/>
          <w:sz w:val="19"/>
          <w:szCs w:val="19"/>
        </w:rPr>
        <w:t xml:space="preserve"> select “y” for the first position (third column), you need to start with “z” because “yy” is illegal and “yx” and “yw” have already been generated as “xy” and “wy”. This suggests that in each output position you need to begin iterating with the letter in </w:t>
      </w:r>
      <w:r>
        <w:rPr>
          <w:rFonts w:eastAsia="Times New Roman"/>
          <w:sz w:val="19"/>
          <w:szCs w:val="19"/>
        </w:rPr>
        <w:t>the input string following the let-ter selected for the preceding position in the output string. Call this letter your input start letter.</w:t>
      </w:r>
    </w:p>
    <w:p w:rsidR="00FA5A00" w:rsidRDefault="00FA5A00">
      <w:pPr>
        <w:spacing w:line="118" w:lineRule="exact"/>
        <w:rPr>
          <w:sz w:val="20"/>
          <w:szCs w:val="20"/>
        </w:rPr>
      </w:pPr>
    </w:p>
    <w:p w:rsidR="00FA5A00" w:rsidRDefault="005732CA">
      <w:pPr>
        <w:spacing w:line="264" w:lineRule="auto"/>
        <w:ind w:left="100" w:right="220"/>
        <w:rPr>
          <w:sz w:val="20"/>
          <w:szCs w:val="20"/>
        </w:rPr>
      </w:pPr>
      <w:r>
        <w:rPr>
          <w:rFonts w:eastAsia="Times New Roman"/>
          <w:sz w:val="19"/>
          <w:szCs w:val="19"/>
        </w:rPr>
        <w:t>It may be helpful to summarize this a little more formally. Begin with an empty output string and the first characte</w:t>
      </w:r>
      <w:r>
        <w:rPr>
          <w:rFonts w:eastAsia="Times New Roman"/>
          <w:sz w:val="19"/>
          <w:szCs w:val="19"/>
        </w:rPr>
        <w:t>r of the input as the input start position. For a given position, sequentially select all letters from the input start position to the last letter in the input string. For each letter you select, append it to the output string, print the combination, and t</w:t>
      </w:r>
      <w:r>
        <w:rPr>
          <w:rFonts w:eastAsia="Times New Roman"/>
          <w:sz w:val="19"/>
          <w:szCs w:val="19"/>
        </w:rPr>
        <w:t>hen generate all other combinations beginning with this sequence by recursively calling the generating function with the input start posi-tion set to the next letter after the one you’ve just selected. After you return from the recursive call, delete the c</w:t>
      </w:r>
      <w:r>
        <w:rPr>
          <w:rFonts w:eastAsia="Times New Roman"/>
          <w:sz w:val="19"/>
          <w:szCs w:val="19"/>
        </w:rPr>
        <w:t>haracter you appended to make room for the next character you select. You should check this idea against the example to make sure it works. It does — no more problems in the second column. Before you code, it may be helpful to outline the algorithm just to</w:t>
      </w:r>
      <w:r>
        <w:rPr>
          <w:rFonts w:eastAsia="Times New Roman"/>
          <w:sz w:val="19"/>
          <w:szCs w:val="19"/>
        </w:rPr>
        <w:t xml:space="preserve"> make sure you have it. (For comparison, we’ve chosen the performance side of the arms-length recursion style/performance trade-off discussed in the permutation problem. The performance and style differences between the two possible approaches are not as d</w:t>
      </w:r>
      <w:r>
        <w:rPr>
          <w:rFonts w:eastAsia="Times New Roman"/>
          <w:sz w:val="19"/>
          <w:szCs w:val="19"/>
        </w:rPr>
        <w:t>ramatic for the combination algorithm as they were for the per-mutation algorithm.)</w:t>
      </w:r>
    </w:p>
    <w:p w:rsidR="00FA5A00" w:rsidRDefault="00FA5A00">
      <w:pPr>
        <w:sectPr w:rsidR="00FA5A00">
          <w:pgSz w:w="10620" w:h="13320"/>
          <w:pgMar w:top="311" w:right="540" w:bottom="929" w:left="1440" w:header="0" w:footer="0" w:gutter="0"/>
          <w:cols w:space="720" w:equalWidth="0">
            <w:col w:w="8640"/>
          </w:cols>
        </w:sectPr>
      </w:pPr>
    </w:p>
    <w:p w:rsidR="00FA5A00" w:rsidRDefault="00FA5A00">
      <w:pPr>
        <w:spacing w:line="359" w:lineRule="exact"/>
        <w:rPr>
          <w:sz w:val="20"/>
          <w:szCs w:val="20"/>
        </w:rPr>
      </w:pPr>
    </w:p>
    <w:p w:rsidR="00FA5A00" w:rsidRDefault="005732CA">
      <w:pPr>
        <w:spacing w:line="232" w:lineRule="auto"/>
        <w:ind w:left="920" w:right="2020" w:hanging="378"/>
        <w:rPr>
          <w:sz w:val="20"/>
          <w:szCs w:val="20"/>
        </w:rPr>
      </w:pPr>
      <w:r>
        <w:rPr>
          <w:rFonts w:eastAsia="Times New Roman"/>
          <w:sz w:val="17"/>
          <w:szCs w:val="17"/>
        </w:rPr>
        <w:t>For each letter from input start position to end of input string Append the letter to the output string</w:t>
      </w:r>
    </w:p>
    <w:p w:rsidR="00FA5A00" w:rsidRDefault="00FA5A00">
      <w:pPr>
        <w:spacing w:line="5" w:lineRule="exact"/>
        <w:rPr>
          <w:sz w:val="20"/>
          <w:szCs w:val="20"/>
        </w:rPr>
      </w:pPr>
    </w:p>
    <w:p w:rsidR="00FA5A00" w:rsidRDefault="005732CA">
      <w:pPr>
        <w:ind w:left="920"/>
        <w:rPr>
          <w:sz w:val="20"/>
          <w:szCs w:val="20"/>
        </w:rPr>
      </w:pPr>
      <w:r>
        <w:rPr>
          <w:rFonts w:eastAsia="Times New Roman"/>
          <w:sz w:val="17"/>
          <w:szCs w:val="17"/>
        </w:rPr>
        <w:t>Print letters in output string</w:t>
      </w:r>
    </w:p>
    <w:p w:rsidR="00FA5A00" w:rsidRDefault="00FA5A00">
      <w:pPr>
        <w:sectPr w:rsidR="00FA5A00">
          <w:type w:val="continuous"/>
          <w:pgSz w:w="10620" w:h="13320"/>
          <w:pgMar w:top="311" w:right="540" w:bottom="929" w:left="1440" w:header="0" w:footer="0" w:gutter="0"/>
          <w:cols w:space="720" w:equalWidth="0">
            <w:col w:w="8640"/>
          </w:cols>
        </w:sectPr>
      </w:pPr>
    </w:p>
    <w:p w:rsidR="00FA5A00" w:rsidRDefault="005732CA">
      <w:pPr>
        <w:rPr>
          <w:sz w:val="20"/>
          <w:szCs w:val="20"/>
        </w:rPr>
      </w:pPr>
      <w:bookmarkStart w:id="134" w:name="page152"/>
      <w:bookmarkEnd w:id="134"/>
      <w:r>
        <w:rPr>
          <w:rFonts w:ascii="Arial" w:eastAsia="Arial" w:hAnsi="Arial" w:cs="Arial"/>
          <w:sz w:val="18"/>
          <w:szCs w:val="18"/>
        </w:rPr>
        <w:lastRenderedPageBreak/>
        <w:t>118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7</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Recursion</w:t>
      </w:r>
    </w:p>
    <w:p w:rsidR="00FA5A00" w:rsidRDefault="00FA5A00">
      <w:pPr>
        <w:spacing w:line="20" w:lineRule="exact"/>
        <w:rPr>
          <w:sz w:val="20"/>
          <w:szCs w:val="20"/>
        </w:rPr>
      </w:pPr>
      <w:r>
        <w:rPr>
          <w:sz w:val="20"/>
          <w:szCs w:val="20"/>
        </w:rPr>
        <w:pict>
          <v:line id="Shape 818" o:spid="_x0000_s1843" style="position:absolute;z-index:251488256;visibility:visible;mso-wrap-distance-left:0;mso-wrap-distance-right:0" from="-.1pt,5.4pt" to="441pt,5.4pt" o:allowincell="f" strokeweight=".5pt"/>
        </w:pict>
      </w:r>
    </w:p>
    <w:p w:rsidR="00FA5A00" w:rsidRDefault="00FA5A00">
      <w:pPr>
        <w:sectPr w:rsidR="00FA5A00">
          <w:pgSz w:w="10620" w:h="13320"/>
          <w:pgMar w:top="311" w:right="1360" w:bottom="1440" w:left="540" w:header="0" w:footer="0" w:gutter="0"/>
          <w:cols w:space="720" w:equalWidth="0">
            <w:col w:w="87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81" w:lineRule="exact"/>
        <w:rPr>
          <w:sz w:val="20"/>
          <w:szCs w:val="20"/>
        </w:rPr>
      </w:pPr>
    </w:p>
    <w:p w:rsidR="00FA5A00" w:rsidRDefault="005732CA">
      <w:pPr>
        <w:ind w:left="1280"/>
        <w:rPr>
          <w:sz w:val="20"/>
          <w:szCs w:val="20"/>
        </w:rPr>
      </w:pPr>
      <w:r>
        <w:rPr>
          <w:rFonts w:eastAsia="Times New Roman"/>
          <w:sz w:val="17"/>
          <w:szCs w:val="17"/>
        </w:rPr>
        <w:t>If the current letter isn’t the last in the input string</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Generate remaining combinations starting at next position with</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 xml:space="preserve">iteration starting at next letter beyond the letter just </w:t>
      </w:r>
      <w:r>
        <w:rPr>
          <w:rFonts w:eastAsia="Times New Roman"/>
          <w:sz w:val="17"/>
          <w:szCs w:val="17"/>
        </w:rPr>
        <w:t>selected</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Delete the last character of the output string</w:t>
      </w:r>
    </w:p>
    <w:p w:rsidR="00FA5A00" w:rsidRDefault="00FA5A00">
      <w:pPr>
        <w:spacing w:line="129" w:lineRule="exact"/>
        <w:rPr>
          <w:sz w:val="20"/>
          <w:szCs w:val="20"/>
        </w:rPr>
      </w:pPr>
    </w:p>
    <w:p w:rsidR="00FA5A00" w:rsidRDefault="005732CA">
      <w:pPr>
        <w:spacing w:line="266" w:lineRule="auto"/>
        <w:ind w:left="460" w:right="200"/>
        <w:rPr>
          <w:sz w:val="20"/>
          <w:szCs w:val="20"/>
        </w:rPr>
      </w:pPr>
      <w:r>
        <w:rPr>
          <w:rFonts w:eastAsia="Times New Roman"/>
          <w:sz w:val="19"/>
          <w:szCs w:val="19"/>
        </w:rPr>
        <w:t>After all that hard work, the algorithm looks simple! You’re ready to code it. In Java, your imple-mentation might look like this:</w:t>
      </w:r>
    </w:p>
    <w:p w:rsidR="00FA5A00" w:rsidRDefault="00FA5A00">
      <w:pPr>
        <w:spacing w:line="102" w:lineRule="exact"/>
        <w:rPr>
          <w:sz w:val="20"/>
          <w:szCs w:val="20"/>
        </w:rPr>
      </w:pPr>
    </w:p>
    <w:p w:rsidR="00FA5A00" w:rsidRDefault="005732CA">
      <w:pPr>
        <w:ind w:left="900"/>
        <w:rPr>
          <w:sz w:val="20"/>
          <w:szCs w:val="20"/>
        </w:rPr>
      </w:pPr>
      <w:r>
        <w:rPr>
          <w:rFonts w:eastAsia="Times New Roman"/>
          <w:sz w:val="17"/>
          <w:szCs w:val="17"/>
        </w:rPr>
        <w:t>public class Combinations {</w:t>
      </w:r>
    </w:p>
    <w:p w:rsidR="00FA5A00" w:rsidRDefault="00FA5A00">
      <w:pPr>
        <w:spacing w:line="21" w:lineRule="exact"/>
        <w:rPr>
          <w:sz w:val="20"/>
          <w:szCs w:val="20"/>
        </w:rPr>
      </w:pPr>
    </w:p>
    <w:p w:rsidR="00FA5A00" w:rsidRDefault="005732CA">
      <w:pPr>
        <w:spacing w:line="232" w:lineRule="auto"/>
        <w:ind w:left="1280" w:right="2880"/>
        <w:rPr>
          <w:sz w:val="20"/>
          <w:szCs w:val="20"/>
        </w:rPr>
      </w:pPr>
      <w:r>
        <w:rPr>
          <w:rFonts w:eastAsia="Times New Roman"/>
          <w:sz w:val="17"/>
          <w:szCs w:val="17"/>
        </w:rPr>
        <w:t>private StringBuilder out = new Strin</w:t>
      </w:r>
      <w:r>
        <w:rPr>
          <w:rFonts w:eastAsia="Times New Roman"/>
          <w:sz w:val="17"/>
          <w:szCs w:val="17"/>
        </w:rPr>
        <w:t>gBuilder(); private final String in;</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public Combinations( final String str ){ in = str; }</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public void combine() { combine( 0 );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private void combine(int start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for( int i = start; i &lt; in.length(); ++i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out.append( in.charAt(i)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System.out.println( out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if ( i &lt; in.length() )</w:t>
      </w:r>
    </w:p>
    <w:p w:rsidR="00FA5A00" w:rsidRDefault="00FA5A00">
      <w:pPr>
        <w:spacing w:line="4" w:lineRule="exact"/>
        <w:rPr>
          <w:sz w:val="20"/>
          <w:szCs w:val="20"/>
        </w:rPr>
      </w:pPr>
    </w:p>
    <w:p w:rsidR="00FA5A00" w:rsidRDefault="005732CA">
      <w:pPr>
        <w:ind w:left="2420"/>
        <w:rPr>
          <w:sz w:val="20"/>
          <w:szCs w:val="20"/>
        </w:rPr>
      </w:pPr>
      <w:r>
        <w:rPr>
          <w:rFonts w:eastAsia="Times New Roman"/>
          <w:sz w:val="17"/>
          <w:szCs w:val="17"/>
        </w:rPr>
        <w:t>combine( i + 1);</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out.setLength( out.length() - 1 );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64" w:lineRule="auto"/>
        <w:ind w:left="460"/>
        <w:rPr>
          <w:sz w:val="20"/>
          <w:szCs w:val="20"/>
        </w:rPr>
      </w:pPr>
      <w:r>
        <w:rPr>
          <w:rFonts w:eastAsia="Times New Roman"/>
          <w:sz w:val="19"/>
          <w:szCs w:val="19"/>
        </w:rPr>
        <w:t xml:space="preserve">This solution is sufficient in most interviews. Nevertheless, you can make a rather minor optimization to </w:t>
      </w:r>
      <w:r>
        <w:rPr>
          <w:rFonts w:eastAsia="Times New Roman"/>
          <w:sz w:val="17"/>
          <w:szCs w:val="17"/>
        </w:rPr>
        <w:t>combine</w:t>
      </w:r>
      <w:r>
        <w:rPr>
          <w:rFonts w:eastAsia="Times New Roman"/>
          <w:sz w:val="19"/>
          <w:szCs w:val="19"/>
        </w:rPr>
        <w:t xml:space="preserve"> that eliminates the </w:t>
      </w:r>
      <w:r>
        <w:rPr>
          <w:rFonts w:eastAsia="Times New Roman"/>
          <w:sz w:val="17"/>
          <w:szCs w:val="17"/>
        </w:rPr>
        <w:t>if</w:t>
      </w:r>
      <w:r>
        <w:rPr>
          <w:rFonts w:eastAsia="Times New Roman"/>
          <w:sz w:val="19"/>
          <w:szCs w:val="19"/>
        </w:rPr>
        <w:t xml:space="preserve"> stat</w:t>
      </w:r>
      <w:r>
        <w:rPr>
          <w:rFonts w:eastAsia="Times New Roman"/>
          <w:sz w:val="19"/>
          <w:szCs w:val="19"/>
        </w:rPr>
        <w:t>ement. Given that this is a recursive function, the performance increase is probably negligible compared to the function call overhead, but you might want to see if you can figure it out just for practice:</w:t>
      </w:r>
    </w:p>
    <w:p w:rsidR="00FA5A00" w:rsidRDefault="00FA5A00">
      <w:pPr>
        <w:spacing w:line="105" w:lineRule="exact"/>
        <w:rPr>
          <w:sz w:val="20"/>
          <w:szCs w:val="20"/>
        </w:rPr>
      </w:pPr>
    </w:p>
    <w:p w:rsidR="00FA5A00" w:rsidRDefault="005732CA">
      <w:pPr>
        <w:ind w:left="1280"/>
        <w:rPr>
          <w:sz w:val="20"/>
          <w:szCs w:val="20"/>
        </w:rPr>
      </w:pPr>
      <w:r>
        <w:rPr>
          <w:rFonts w:eastAsia="Times New Roman"/>
          <w:sz w:val="17"/>
          <w:szCs w:val="17"/>
        </w:rPr>
        <w:t>private void combine(int start ){</w:t>
      </w:r>
    </w:p>
    <w:p w:rsidR="00FA5A00" w:rsidRDefault="00FA5A00">
      <w:pPr>
        <w:spacing w:line="21" w:lineRule="exact"/>
        <w:rPr>
          <w:sz w:val="20"/>
          <w:szCs w:val="20"/>
        </w:rPr>
      </w:pPr>
    </w:p>
    <w:p w:rsidR="00FA5A00" w:rsidRDefault="005732CA">
      <w:pPr>
        <w:ind w:left="2040" w:right="2600" w:hanging="379"/>
        <w:rPr>
          <w:sz w:val="20"/>
          <w:szCs w:val="20"/>
        </w:rPr>
      </w:pPr>
      <w:r>
        <w:rPr>
          <w:rFonts w:eastAsia="Times New Roman"/>
          <w:sz w:val="17"/>
          <w:szCs w:val="17"/>
        </w:rPr>
        <w:t xml:space="preserve">for( int i = start; i &lt; in.length() </w:t>
      </w:r>
      <w:r>
        <w:rPr>
          <w:rFonts w:eastAsia="Times New Roman"/>
          <w:b/>
          <w:bCs/>
          <w:sz w:val="17"/>
          <w:szCs w:val="17"/>
        </w:rPr>
        <w:t>- 1</w:t>
      </w:r>
      <w:r>
        <w:rPr>
          <w:rFonts w:eastAsia="Times New Roman"/>
          <w:sz w:val="17"/>
          <w:szCs w:val="17"/>
        </w:rPr>
        <w:t>; ++i ){ out.append( in.charAt(i) ); System.out.println( out );</w:t>
      </w:r>
    </w:p>
    <w:p w:rsidR="00FA5A00" w:rsidRDefault="00FA5A00">
      <w:pPr>
        <w:spacing w:line="192" w:lineRule="exact"/>
        <w:rPr>
          <w:sz w:val="20"/>
          <w:szCs w:val="20"/>
        </w:rPr>
      </w:pPr>
    </w:p>
    <w:p w:rsidR="00FA5A00" w:rsidRDefault="005732CA">
      <w:pPr>
        <w:ind w:left="2040"/>
        <w:rPr>
          <w:sz w:val="20"/>
          <w:szCs w:val="20"/>
        </w:rPr>
      </w:pPr>
      <w:r>
        <w:rPr>
          <w:rFonts w:eastAsia="Times New Roman"/>
          <w:sz w:val="17"/>
          <w:szCs w:val="17"/>
        </w:rPr>
        <w:t>combine( i + 1);</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out.setLength( out.length() - 1 );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60"/>
        <w:rPr>
          <w:sz w:val="20"/>
          <w:szCs w:val="20"/>
        </w:rPr>
      </w:pPr>
      <w:r>
        <w:rPr>
          <w:rFonts w:eastAsia="Times New Roman"/>
          <w:b/>
          <w:bCs/>
          <w:sz w:val="17"/>
          <w:szCs w:val="17"/>
        </w:rPr>
        <w:t>out.append( in.charAt( in.length() - 1 ) );</w:t>
      </w:r>
    </w:p>
    <w:p w:rsidR="00FA5A00" w:rsidRDefault="00FA5A00">
      <w:pPr>
        <w:spacing w:line="4" w:lineRule="exact"/>
        <w:rPr>
          <w:sz w:val="20"/>
          <w:szCs w:val="20"/>
        </w:rPr>
      </w:pPr>
    </w:p>
    <w:p w:rsidR="00FA5A00" w:rsidRDefault="005732CA">
      <w:pPr>
        <w:ind w:left="1660"/>
        <w:rPr>
          <w:sz w:val="20"/>
          <w:szCs w:val="20"/>
        </w:rPr>
      </w:pPr>
      <w:r>
        <w:rPr>
          <w:rFonts w:eastAsia="Times New Roman"/>
          <w:b/>
          <w:bCs/>
          <w:sz w:val="17"/>
          <w:szCs w:val="17"/>
        </w:rPr>
        <w:t>System.out.println( out );</w:t>
      </w:r>
    </w:p>
    <w:p w:rsidR="00FA5A00" w:rsidRDefault="00FA5A00">
      <w:pPr>
        <w:spacing w:line="4" w:lineRule="exact"/>
        <w:rPr>
          <w:sz w:val="20"/>
          <w:szCs w:val="20"/>
        </w:rPr>
      </w:pPr>
    </w:p>
    <w:p w:rsidR="00FA5A00" w:rsidRDefault="005732CA">
      <w:pPr>
        <w:ind w:left="1660"/>
        <w:rPr>
          <w:sz w:val="20"/>
          <w:szCs w:val="20"/>
        </w:rPr>
      </w:pPr>
      <w:r>
        <w:rPr>
          <w:rFonts w:eastAsia="Times New Roman"/>
          <w:b/>
          <w:bCs/>
          <w:sz w:val="17"/>
          <w:szCs w:val="17"/>
        </w:rPr>
        <w:t>out.setLength( out.len</w:t>
      </w:r>
      <w:r>
        <w:rPr>
          <w:rFonts w:eastAsia="Times New Roman"/>
          <w:b/>
          <w:bCs/>
          <w:sz w:val="17"/>
          <w:szCs w:val="17"/>
        </w:rPr>
        <w:t>gth() - 1 );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4" w:lineRule="auto"/>
        <w:ind w:left="460" w:right="60"/>
        <w:jc w:val="both"/>
        <w:rPr>
          <w:sz w:val="20"/>
          <w:szCs w:val="20"/>
        </w:rPr>
      </w:pPr>
      <w:r>
        <w:rPr>
          <w:rFonts w:eastAsia="Times New Roman"/>
          <w:sz w:val="19"/>
          <w:szCs w:val="19"/>
        </w:rPr>
        <w:t xml:space="preserve">The </w:t>
      </w:r>
      <w:r>
        <w:rPr>
          <w:rFonts w:eastAsia="Times New Roman"/>
          <w:sz w:val="17"/>
          <w:szCs w:val="17"/>
        </w:rPr>
        <w:t>if</w:t>
      </w:r>
      <w:r>
        <w:rPr>
          <w:rFonts w:eastAsia="Times New Roman"/>
          <w:sz w:val="19"/>
          <w:szCs w:val="19"/>
        </w:rPr>
        <w:t xml:space="preserve"> statement is eliminated by removing the final iteration from the loop and moving the code it would have executed during that iteration outside the loop. The general case of this optimization is referred to as </w:t>
      </w:r>
      <w:r>
        <w:rPr>
          <w:rFonts w:eastAsia="Times New Roman"/>
          <w:i/>
          <w:iCs/>
          <w:sz w:val="19"/>
          <w:szCs w:val="19"/>
        </w:rPr>
        <w:t>loop partitioning</w:t>
      </w:r>
      <w:r>
        <w:rPr>
          <w:rFonts w:eastAsia="Times New Roman"/>
          <w:sz w:val="19"/>
          <w:szCs w:val="19"/>
        </w:rPr>
        <w:t xml:space="preserve">, and </w:t>
      </w:r>
      <w:r>
        <w:rPr>
          <w:rFonts w:eastAsia="Times New Roman"/>
          <w:sz w:val="17"/>
          <w:szCs w:val="17"/>
        </w:rPr>
        <w:t>if</w:t>
      </w:r>
      <w:r>
        <w:rPr>
          <w:rFonts w:eastAsia="Times New Roman"/>
          <w:sz w:val="19"/>
          <w:szCs w:val="19"/>
        </w:rPr>
        <w:t xml:space="preserve"> statements that can be removed by loop partitioning are called </w:t>
      </w:r>
      <w:r>
        <w:rPr>
          <w:rFonts w:eastAsia="Times New Roman"/>
          <w:i/>
          <w:iCs/>
          <w:sz w:val="19"/>
          <w:szCs w:val="19"/>
        </w:rPr>
        <w:t>loop index dependent conditionals</w:t>
      </w:r>
      <w:r>
        <w:rPr>
          <w:rFonts w:eastAsia="Times New Roman"/>
          <w:sz w:val="19"/>
          <w:szCs w:val="19"/>
        </w:rPr>
        <w:t>. Again, this optimization doesn’t make much difference here, but it can be important inside nested loops.</w:t>
      </w:r>
    </w:p>
    <w:p w:rsidR="00FA5A00" w:rsidRDefault="00FA5A00">
      <w:pPr>
        <w:sectPr w:rsidR="00FA5A00">
          <w:type w:val="continuous"/>
          <w:pgSz w:w="10620" w:h="13320"/>
          <w:pgMar w:top="311" w:right="1360" w:bottom="1440" w:left="540" w:header="0" w:footer="0" w:gutter="0"/>
          <w:cols w:space="720" w:equalWidth="0">
            <w:col w:w="8720"/>
          </w:cols>
        </w:sectPr>
      </w:pPr>
    </w:p>
    <w:p w:rsidR="00FA5A00" w:rsidRDefault="005732CA">
      <w:pPr>
        <w:jc w:val="right"/>
        <w:rPr>
          <w:sz w:val="20"/>
          <w:szCs w:val="20"/>
        </w:rPr>
      </w:pPr>
      <w:bookmarkStart w:id="135" w:name="page153"/>
      <w:bookmarkEnd w:id="135"/>
      <w:r>
        <w:rPr>
          <w:rFonts w:ascii="Arial" w:eastAsia="Arial" w:hAnsi="Arial" w:cs="Arial"/>
          <w:b/>
          <w:bCs/>
          <w:sz w:val="18"/>
          <w:szCs w:val="18"/>
        </w:rPr>
        <w:lastRenderedPageBreak/>
        <w:t>Recursion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119</w:t>
      </w:r>
    </w:p>
    <w:p w:rsidR="00FA5A00" w:rsidRDefault="00FA5A00">
      <w:pPr>
        <w:spacing w:line="20" w:lineRule="exact"/>
        <w:rPr>
          <w:sz w:val="20"/>
          <w:szCs w:val="20"/>
        </w:rPr>
      </w:pPr>
      <w:r>
        <w:rPr>
          <w:sz w:val="20"/>
          <w:szCs w:val="20"/>
        </w:rPr>
        <w:pict>
          <v:line id="Shape 819" o:spid="_x0000_s1844" style="position:absolute;z-index:251489280;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4" w:lineRule="exact"/>
        <w:rPr>
          <w:sz w:val="20"/>
          <w:szCs w:val="20"/>
        </w:rPr>
      </w:pPr>
    </w:p>
    <w:p w:rsidR="00FA5A00" w:rsidRDefault="005732CA">
      <w:pPr>
        <w:rPr>
          <w:sz w:val="20"/>
          <w:szCs w:val="20"/>
        </w:rPr>
      </w:pPr>
      <w:r>
        <w:rPr>
          <w:rFonts w:ascii="Arial" w:eastAsia="Arial" w:hAnsi="Arial" w:cs="Arial"/>
          <w:b/>
          <w:bCs/>
          <w:sz w:val="29"/>
          <w:szCs w:val="29"/>
        </w:rPr>
        <w:t>Telephone Words</w:t>
      </w:r>
    </w:p>
    <w:p w:rsidR="00FA5A00" w:rsidRDefault="005732CA">
      <w:pPr>
        <w:spacing w:line="20" w:lineRule="exact"/>
        <w:rPr>
          <w:sz w:val="20"/>
          <w:szCs w:val="20"/>
        </w:rPr>
      </w:pPr>
      <w:r>
        <w:rPr>
          <w:noProof/>
          <w:sz w:val="20"/>
          <w:szCs w:val="20"/>
        </w:rPr>
        <w:drawing>
          <wp:anchor distT="0" distB="0" distL="114300" distR="114300" simplePos="0" relativeHeight="250713088" behindDoc="1" locked="0" layoutInCell="0" allowOverlap="1">
            <wp:simplePos x="0" y="0"/>
            <wp:positionH relativeFrom="column">
              <wp:posOffset>480060</wp:posOffset>
            </wp:positionH>
            <wp:positionV relativeFrom="paragraph">
              <wp:posOffset>195580</wp:posOffset>
            </wp:positionV>
            <wp:extent cx="4708525" cy="5089525"/>
            <wp:effectExtent l="0" t="0" r="0" b="0"/>
            <wp:wrapNone/>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53">
                      <a:extLst>
                        <a:ext uri="{28A0092B-C50C-407E-A947-70E740481C1C}"/>
                      </a:extLst>
                    </a:blip>
                    <a:srcRect/>
                    <a:stretch>
                      <a:fillRect/>
                    </a:stretch>
                  </pic:blipFill>
                  <pic:spPr bwMode="auto">
                    <a:xfrm>
                      <a:off x="0" y="0"/>
                      <a:ext cx="4708525" cy="5089525"/>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spacing w:line="252" w:lineRule="auto"/>
        <w:ind w:left="1140" w:right="920"/>
        <w:rPr>
          <w:sz w:val="20"/>
          <w:szCs w:val="20"/>
        </w:rPr>
      </w:pPr>
      <w:r>
        <w:rPr>
          <w:rFonts w:ascii="Arial" w:eastAsia="Arial" w:hAnsi="Arial" w:cs="Arial"/>
          <w:b/>
          <w:bCs/>
          <w:sz w:val="19"/>
          <w:szCs w:val="19"/>
        </w:rPr>
        <w:t xml:space="preserve">PROBLEM  </w:t>
      </w:r>
      <w:r>
        <w:rPr>
          <w:rFonts w:eastAsia="Times New Roman"/>
          <w:i/>
          <w:iCs/>
          <w:sz w:val="19"/>
          <w:szCs w:val="19"/>
        </w:rPr>
        <w:t>People in the United States often give others their telephone num-ber as a word representing the seven-digit number after the area code. For example, if my telephone number were 866-2665, I could tell people my number is “TO</w:t>
      </w:r>
      <w:r>
        <w:rPr>
          <w:rFonts w:eastAsia="Times New Roman"/>
          <w:i/>
          <w:iCs/>
          <w:sz w:val="19"/>
          <w:szCs w:val="19"/>
        </w:rPr>
        <w:t>OCOOL,” instead of the hard-to-remember seven-digit number. Note that many other possibilities (most of which are nonsensical) can represent 866-2665. You can see how letters correspond to numbers on a telephone keypad in Figure 7-2.</w:t>
      </w:r>
    </w:p>
    <w:p w:rsidR="00FA5A00" w:rsidRDefault="00FA5A00">
      <w:pPr>
        <w:spacing w:line="317" w:lineRule="exact"/>
        <w:rPr>
          <w:sz w:val="20"/>
          <w:szCs w:val="20"/>
        </w:rPr>
      </w:pPr>
    </w:p>
    <w:tbl>
      <w:tblPr>
        <w:tblW w:w="0" w:type="auto"/>
        <w:tblInd w:w="1150" w:type="dxa"/>
        <w:tblLayout w:type="fixed"/>
        <w:tblCellMar>
          <w:left w:w="0" w:type="dxa"/>
          <w:right w:w="0" w:type="dxa"/>
        </w:tblCellMar>
        <w:tblLook w:val="04A0"/>
      </w:tblPr>
      <w:tblGrid>
        <w:gridCol w:w="180"/>
        <w:gridCol w:w="420"/>
        <w:gridCol w:w="320"/>
        <w:gridCol w:w="400"/>
        <w:gridCol w:w="320"/>
        <w:gridCol w:w="400"/>
        <w:gridCol w:w="160"/>
      </w:tblGrid>
      <w:tr w:rsidR="00FA5A00">
        <w:trPr>
          <w:trHeight w:val="196"/>
        </w:trPr>
        <w:tc>
          <w:tcPr>
            <w:tcW w:w="180" w:type="dxa"/>
            <w:tcBorders>
              <w:top w:val="single" w:sz="8" w:space="0" w:color="auto"/>
              <w:left w:val="single" w:sz="8" w:space="0" w:color="auto"/>
              <w:bottom w:val="single" w:sz="8" w:space="0" w:color="CCCCCC"/>
              <w:right w:val="single" w:sz="8" w:space="0" w:color="CCCCCC"/>
            </w:tcBorders>
            <w:shd w:val="clear" w:color="auto" w:fill="CCCCCC"/>
            <w:vAlign w:val="bottom"/>
          </w:tcPr>
          <w:p w:rsidR="00FA5A00" w:rsidRDefault="00FA5A00">
            <w:pPr>
              <w:rPr>
                <w:sz w:val="17"/>
                <w:szCs w:val="17"/>
              </w:rPr>
            </w:pPr>
          </w:p>
        </w:tc>
        <w:tc>
          <w:tcPr>
            <w:tcW w:w="420" w:type="dxa"/>
            <w:tcBorders>
              <w:top w:val="single" w:sz="8" w:space="0" w:color="auto"/>
              <w:bottom w:val="single" w:sz="8" w:space="0" w:color="auto"/>
              <w:right w:val="single" w:sz="8" w:space="0" w:color="CCCCCC"/>
            </w:tcBorders>
            <w:shd w:val="clear" w:color="auto" w:fill="CCCCCC"/>
            <w:vAlign w:val="bottom"/>
          </w:tcPr>
          <w:p w:rsidR="00FA5A00" w:rsidRDefault="00FA5A00">
            <w:pPr>
              <w:rPr>
                <w:sz w:val="17"/>
                <w:szCs w:val="17"/>
              </w:rPr>
            </w:pPr>
          </w:p>
        </w:tc>
        <w:tc>
          <w:tcPr>
            <w:tcW w:w="320" w:type="dxa"/>
            <w:tcBorders>
              <w:top w:val="single" w:sz="8" w:space="0" w:color="auto"/>
              <w:bottom w:val="single" w:sz="8" w:space="0" w:color="CCCCCC"/>
              <w:right w:val="single" w:sz="8" w:space="0" w:color="CCCCCC"/>
            </w:tcBorders>
            <w:shd w:val="clear" w:color="auto" w:fill="CCCCCC"/>
            <w:vAlign w:val="bottom"/>
          </w:tcPr>
          <w:p w:rsidR="00FA5A00" w:rsidRDefault="00FA5A00">
            <w:pPr>
              <w:rPr>
                <w:sz w:val="17"/>
                <w:szCs w:val="17"/>
              </w:rPr>
            </w:pPr>
          </w:p>
        </w:tc>
        <w:tc>
          <w:tcPr>
            <w:tcW w:w="400" w:type="dxa"/>
            <w:tcBorders>
              <w:top w:val="single" w:sz="8" w:space="0" w:color="auto"/>
              <w:bottom w:val="single" w:sz="8" w:space="0" w:color="auto"/>
              <w:right w:val="single" w:sz="8" w:space="0" w:color="CCCCCC"/>
            </w:tcBorders>
            <w:shd w:val="clear" w:color="auto" w:fill="CCCCCC"/>
            <w:vAlign w:val="bottom"/>
          </w:tcPr>
          <w:p w:rsidR="00FA5A00" w:rsidRDefault="00FA5A00">
            <w:pPr>
              <w:rPr>
                <w:sz w:val="17"/>
                <w:szCs w:val="17"/>
              </w:rPr>
            </w:pPr>
          </w:p>
        </w:tc>
        <w:tc>
          <w:tcPr>
            <w:tcW w:w="320" w:type="dxa"/>
            <w:tcBorders>
              <w:top w:val="single" w:sz="8" w:space="0" w:color="auto"/>
              <w:bottom w:val="single" w:sz="8" w:space="0" w:color="CCCCCC"/>
              <w:right w:val="single" w:sz="8" w:space="0" w:color="CCCCCC"/>
            </w:tcBorders>
            <w:shd w:val="clear" w:color="auto" w:fill="CCCCCC"/>
            <w:vAlign w:val="bottom"/>
          </w:tcPr>
          <w:p w:rsidR="00FA5A00" w:rsidRDefault="00FA5A00">
            <w:pPr>
              <w:rPr>
                <w:sz w:val="17"/>
                <w:szCs w:val="17"/>
              </w:rPr>
            </w:pPr>
          </w:p>
        </w:tc>
        <w:tc>
          <w:tcPr>
            <w:tcW w:w="400" w:type="dxa"/>
            <w:tcBorders>
              <w:top w:val="single" w:sz="8" w:space="0" w:color="auto"/>
              <w:bottom w:val="single" w:sz="8" w:space="0" w:color="auto"/>
              <w:right w:val="single" w:sz="8" w:space="0" w:color="CCCCCC"/>
            </w:tcBorders>
            <w:shd w:val="clear" w:color="auto" w:fill="CCCCCC"/>
            <w:vAlign w:val="bottom"/>
          </w:tcPr>
          <w:p w:rsidR="00FA5A00" w:rsidRDefault="00FA5A00">
            <w:pPr>
              <w:rPr>
                <w:sz w:val="17"/>
                <w:szCs w:val="17"/>
              </w:rPr>
            </w:pPr>
          </w:p>
        </w:tc>
        <w:tc>
          <w:tcPr>
            <w:tcW w:w="160" w:type="dxa"/>
            <w:tcBorders>
              <w:top w:val="single" w:sz="8" w:space="0" w:color="auto"/>
              <w:bottom w:val="single" w:sz="8" w:space="0" w:color="CCCCCC"/>
              <w:right w:val="single" w:sz="8" w:space="0" w:color="auto"/>
            </w:tcBorders>
            <w:shd w:val="clear" w:color="auto" w:fill="CCCCCC"/>
            <w:vAlign w:val="bottom"/>
          </w:tcPr>
          <w:p w:rsidR="00FA5A00" w:rsidRDefault="00FA5A00">
            <w:pPr>
              <w:rPr>
                <w:sz w:val="17"/>
                <w:szCs w:val="17"/>
              </w:rPr>
            </w:pPr>
          </w:p>
        </w:tc>
      </w:tr>
      <w:tr w:rsidR="00FA5A00">
        <w:trPr>
          <w:trHeight w:val="144"/>
        </w:trPr>
        <w:tc>
          <w:tcPr>
            <w:tcW w:w="180" w:type="dxa"/>
            <w:tcBorders>
              <w:left w:val="single" w:sz="8" w:space="0" w:color="auto"/>
              <w:right w:val="single" w:sz="8" w:space="0" w:color="auto"/>
            </w:tcBorders>
            <w:shd w:val="clear" w:color="auto" w:fill="CCCCCC"/>
            <w:vAlign w:val="bottom"/>
          </w:tcPr>
          <w:p w:rsidR="00FA5A00" w:rsidRDefault="00FA5A00">
            <w:pPr>
              <w:rPr>
                <w:sz w:val="12"/>
                <w:szCs w:val="12"/>
              </w:rPr>
            </w:pPr>
          </w:p>
        </w:tc>
        <w:tc>
          <w:tcPr>
            <w:tcW w:w="420" w:type="dxa"/>
            <w:tcBorders>
              <w:right w:val="single" w:sz="8" w:space="0" w:color="auto"/>
            </w:tcBorders>
            <w:vAlign w:val="bottom"/>
          </w:tcPr>
          <w:p w:rsidR="00FA5A00" w:rsidRDefault="00FA5A00">
            <w:pPr>
              <w:rPr>
                <w:sz w:val="12"/>
                <w:szCs w:val="12"/>
              </w:rPr>
            </w:pPr>
          </w:p>
        </w:tc>
        <w:tc>
          <w:tcPr>
            <w:tcW w:w="320" w:type="dxa"/>
            <w:tcBorders>
              <w:right w:val="single" w:sz="8" w:space="0" w:color="auto"/>
            </w:tcBorders>
            <w:shd w:val="clear" w:color="auto" w:fill="CCCCCC"/>
            <w:vAlign w:val="bottom"/>
          </w:tcPr>
          <w:p w:rsidR="00FA5A00" w:rsidRDefault="00FA5A00">
            <w:pPr>
              <w:rPr>
                <w:sz w:val="12"/>
                <w:szCs w:val="12"/>
              </w:rPr>
            </w:pPr>
          </w:p>
        </w:tc>
        <w:tc>
          <w:tcPr>
            <w:tcW w:w="400" w:type="dxa"/>
            <w:tcBorders>
              <w:right w:val="single" w:sz="8" w:space="0" w:color="auto"/>
            </w:tcBorders>
            <w:vAlign w:val="bottom"/>
          </w:tcPr>
          <w:p w:rsidR="00FA5A00" w:rsidRDefault="005732CA">
            <w:pPr>
              <w:jc w:val="center"/>
              <w:rPr>
                <w:sz w:val="20"/>
                <w:szCs w:val="20"/>
              </w:rPr>
            </w:pPr>
            <w:r>
              <w:rPr>
                <w:rFonts w:ascii="Arial" w:eastAsia="Arial" w:hAnsi="Arial" w:cs="Arial"/>
                <w:sz w:val="12"/>
                <w:szCs w:val="12"/>
              </w:rPr>
              <w:t>ABC</w:t>
            </w:r>
          </w:p>
        </w:tc>
        <w:tc>
          <w:tcPr>
            <w:tcW w:w="320" w:type="dxa"/>
            <w:tcBorders>
              <w:right w:val="single" w:sz="8" w:space="0" w:color="auto"/>
            </w:tcBorders>
            <w:shd w:val="clear" w:color="auto" w:fill="CCCCCC"/>
            <w:vAlign w:val="bottom"/>
          </w:tcPr>
          <w:p w:rsidR="00FA5A00" w:rsidRDefault="00FA5A00">
            <w:pPr>
              <w:rPr>
                <w:sz w:val="12"/>
                <w:szCs w:val="12"/>
              </w:rPr>
            </w:pPr>
          </w:p>
        </w:tc>
        <w:tc>
          <w:tcPr>
            <w:tcW w:w="400" w:type="dxa"/>
            <w:tcBorders>
              <w:right w:val="single" w:sz="8" w:space="0" w:color="auto"/>
            </w:tcBorders>
            <w:vAlign w:val="bottom"/>
          </w:tcPr>
          <w:p w:rsidR="00FA5A00" w:rsidRDefault="005732CA">
            <w:pPr>
              <w:jc w:val="center"/>
              <w:rPr>
                <w:sz w:val="20"/>
                <w:szCs w:val="20"/>
              </w:rPr>
            </w:pPr>
            <w:r>
              <w:rPr>
                <w:rFonts w:ascii="Arial" w:eastAsia="Arial" w:hAnsi="Arial" w:cs="Arial"/>
                <w:w w:val="99"/>
                <w:sz w:val="12"/>
                <w:szCs w:val="12"/>
              </w:rPr>
              <w:t>DEF</w:t>
            </w:r>
          </w:p>
        </w:tc>
        <w:tc>
          <w:tcPr>
            <w:tcW w:w="160" w:type="dxa"/>
            <w:tcBorders>
              <w:right w:val="single" w:sz="8" w:space="0" w:color="auto"/>
            </w:tcBorders>
            <w:shd w:val="clear" w:color="auto" w:fill="CCCCCC"/>
            <w:vAlign w:val="bottom"/>
          </w:tcPr>
          <w:p w:rsidR="00FA5A00" w:rsidRDefault="00FA5A00">
            <w:pPr>
              <w:rPr>
                <w:sz w:val="12"/>
                <w:szCs w:val="12"/>
              </w:rPr>
            </w:pPr>
          </w:p>
        </w:tc>
      </w:tr>
      <w:tr w:rsidR="00FA5A00">
        <w:trPr>
          <w:trHeight w:val="245"/>
        </w:trPr>
        <w:tc>
          <w:tcPr>
            <w:tcW w:w="180" w:type="dxa"/>
            <w:tcBorders>
              <w:left w:val="single" w:sz="8" w:space="0" w:color="auto"/>
              <w:bottom w:val="single" w:sz="8" w:space="0" w:color="CCCCCC"/>
              <w:right w:val="single" w:sz="8" w:space="0" w:color="auto"/>
            </w:tcBorders>
            <w:shd w:val="clear" w:color="auto" w:fill="CCCCCC"/>
            <w:vAlign w:val="bottom"/>
          </w:tcPr>
          <w:p w:rsidR="00FA5A00" w:rsidRDefault="00FA5A00">
            <w:pPr>
              <w:rPr>
                <w:sz w:val="21"/>
                <w:szCs w:val="21"/>
              </w:rPr>
            </w:pPr>
          </w:p>
        </w:tc>
        <w:tc>
          <w:tcPr>
            <w:tcW w:w="420" w:type="dxa"/>
            <w:tcBorders>
              <w:bottom w:val="single" w:sz="8" w:space="0" w:color="auto"/>
              <w:right w:val="single" w:sz="8" w:space="0" w:color="auto"/>
            </w:tcBorders>
            <w:vAlign w:val="bottom"/>
          </w:tcPr>
          <w:p w:rsidR="00FA5A00" w:rsidRDefault="005732CA">
            <w:pPr>
              <w:jc w:val="center"/>
              <w:rPr>
                <w:sz w:val="20"/>
                <w:szCs w:val="20"/>
              </w:rPr>
            </w:pPr>
            <w:r>
              <w:rPr>
                <w:rFonts w:ascii="Arial" w:eastAsia="Arial" w:hAnsi="Arial" w:cs="Arial"/>
                <w:w w:val="71"/>
                <w:sz w:val="20"/>
                <w:szCs w:val="20"/>
              </w:rPr>
              <w:t>1</w:t>
            </w:r>
          </w:p>
        </w:tc>
        <w:tc>
          <w:tcPr>
            <w:tcW w:w="320" w:type="dxa"/>
            <w:tcBorders>
              <w:bottom w:val="single" w:sz="8" w:space="0" w:color="CCCCCC"/>
              <w:right w:val="single" w:sz="8" w:space="0" w:color="auto"/>
            </w:tcBorders>
            <w:shd w:val="clear" w:color="auto" w:fill="CCCCCC"/>
            <w:vAlign w:val="bottom"/>
          </w:tcPr>
          <w:p w:rsidR="00FA5A00" w:rsidRDefault="00FA5A00">
            <w:pPr>
              <w:rPr>
                <w:sz w:val="21"/>
                <w:szCs w:val="21"/>
              </w:rPr>
            </w:pPr>
          </w:p>
        </w:tc>
        <w:tc>
          <w:tcPr>
            <w:tcW w:w="400" w:type="dxa"/>
            <w:tcBorders>
              <w:bottom w:val="single" w:sz="8" w:space="0" w:color="auto"/>
              <w:right w:val="single" w:sz="8" w:space="0" w:color="auto"/>
            </w:tcBorders>
            <w:vAlign w:val="bottom"/>
          </w:tcPr>
          <w:p w:rsidR="00FA5A00" w:rsidRDefault="005732CA">
            <w:pPr>
              <w:spacing w:line="240" w:lineRule="exact"/>
              <w:jc w:val="center"/>
              <w:rPr>
                <w:sz w:val="20"/>
                <w:szCs w:val="20"/>
              </w:rPr>
            </w:pPr>
            <w:r>
              <w:rPr>
                <w:rFonts w:ascii="Arial" w:eastAsia="Arial" w:hAnsi="Arial" w:cs="Arial"/>
                <w:sz w:val="24"/>
                <w:szCs w:val="24"/>
              </w:rPr>
              <w:t>2</w:t>
            </w:r>
          </w:p>
        </w:tc>
        <w:tc>
          <w:tcPr>
            <w:tcW w:w="320" w:type="dxa"/>
            <w:tcBorders>
              <w:bottom w:val="single" w:sz="8" w:space="0" w:color="CCCCCC"/>
              <w:right w:val="single" w:sz="8" w:space="0" w:color="auto"/>
            </w:tcBorders>
            <w:shd w:val="clear" w:color="auto" w:fill="CCCCCC"/>
            <w:vAlign w:val="bottom"/>
          </w:tcPr>
          <w:p w:rsidR="00FA5A00" w:rsidRDefault="00FA5A00">
            <w:pPr>
              <w:rPr>
                <w:sz w:val="21"/>
                <w:szCs w:val="21"/>
              </w:rPr>
            </w:pPr>
          </w:p>
        </w:tc>
        <w:tc>
          <w:tcPr>
            <w:tcW w:w="400" w:type="dxa"/>
            <w:tcBorders>
              <w:bottom w:val="single" w:sz="8" w:space="0" w:color="auto"/>
              <w:right w:val="single" w:sz="8" w:space="0" w:color="auto"/>
            </w:tcBorders>
            <w:vAlign w:val="bottom"/>
          </w:tcPr>
          <w:p w:rsidR="00FA5A00" w:rsidRDefault="005732CA">
            <w:pPr>
              <w:spacing w:line="240" w:lineRule="exact"/>
              <w:jc w:val="center"/>
              <w:rPr>
                <w:sz w:val="20"/>
                <w:szCs w:val="20"/>
              </w:rPr>
            </w:pPr>
            <w:r>
              <w:rPr>
                <w:rFonts w:ascii="Arial" w:eastAsia="Arial" w:hAnsi="Arial" w:cs="Arial"/>
                <w:sz w:val="24"/>
                <w:szCs w:val="24"/>
              </w:rPr>
              <w:t>3</w:t>
            </w:r>
          </w:p>
        </w:tc>
        <w:tc>
          <w:tcPr>
            <w:tcW w:w="160" w:type="dxa"/>
            <w:tcBorders>
              <w:bottom w:val="single" w:sz="8" w:space="0" w:color="CCCCCC"/>
              <w:right w:val="single" w:sz="8" w:space="0" w:color="auto"/>
            </w:tcBorders>
            <w:shd w:val="clear" w:color="auto" w:fill="CCCCCC"/>
            <w:vAlign w:val="bottom"/>
          </w:tcPr>
          <w:p w:rsidR="00FA5A00" w:rsidRDefault="00FA5A00">
            <w:pPr>
              <w:rPr>
                <w:sz w:val="21"/>
                <w:szCs w:val="21"/>
              </w:rPr>
            </w:pPr>
          </w:p>
        </w:tc>
      </w:tr>
      <w:tr w:rsidR="00FA5A00">
        <w:trPr>
          <w:trHeight w:val="210"/>
        </w:trPr>
        <w:tc>
          <w:tcPr>
            <w:tcW w:w="180" w:type="dxa"/>
            <w:tcBorders>
              <w:left w:val="single" w:sz="8" w:space="0" w:color="auto"/>
              <w:bottom w:val="single" w:sz="8" w:space="0" w:color="CCCCCC"/>
              <w:right w:val="single" w:sz="8" w:space="0" w:color="CCCCCC"/>
            </w:tcBorders>
            <w:shd w:val="clear" w:color="auto" w:fill="CCCCCC"/>
            <w:vAlign w:val="bottom"/>
          </w:tcPr>
          <w:p w:rsidR="00FA5A00" w:rsidRDefault="00FA5A00">
            <w:pPr>
              <w:rPr>
                <w:sz w:val="18"/>
                <w:szCs w:val="18"/>
              </w:rPr>
            </w:pPr>
          </w:p>
        </w:tc>
        <w:tc>
          <w:tcPr>
            <w:tcW w:w="420" w:type="dxa"/>
            <w:tcBorders>
              <w:bottom w:val="single" w:sz="8" w:space="0" w:color="auto"/>
              <w:right w:val="single" w:sz="8" w:space="0" w:color="CCCCCC"/>
            </w:tcBorders>
            <w:shd w:val="clear" w:color="auto" w:fill="CCCCCC"/>
            <w:vAlign w:val="bottom"/>
          </w:tcPr>
          <w:p w:rsidR="00FA5A00" w:rsidRDefault="00FA5A00">
            <w:pPr>
              <w:rPr>
                <w:sz w:val="18"/>
                <w:szCs w:val="18"/>
              </w:rPr>
            </w:pPr>
          </w:p>
        </w:tc>
        <w:tc>
          <w:tcPr>
            <w:tcW w:w="320" w:type="dxa"/>
            <w:tcBorders>
              <w:bottom w:val="single" w:sz="8" w:space="0" w:color="CCCCCC"/>
              <w:right w:val="single" w:sz="8" w:space="0" w:color="CCCCCC"/>
            </w:tcBorders>
            <w:shd w:val="clear" w:color="auto" w:fill="CCCCCC"/>
            <w:vAlign w:val="bottom"/>
          </w:tcPr>
          <w:p w:rsidR="00FA5A00" w:rsidRDefault="00FA5A00">
            <w:pPr>
              <w:rPr>
                <w:sz w:val="18"/>
                <w:szCs w:val="18"/>
              </w:rPr>
            </w:pPr>
          </w:p>
        </w:tc>
        <w:tc>
          <w:tcPr>
            <w:tcW w:w="400" w:type="dxa"/>
            <w:tcBorders>
              <w:bottom w:val="single" w:sz="8" w:space="0" w:color="auto"/>
              <w:right w:val="single" w:sz="8" w:space="0" w:color="CCCCCC"/>
            </w:tcBorders>
            <w:shd w:val="clear" w:color="auto" w:fill="CCCCCC"/>
            <w:vAlign w:val="bottom"/>
          </w:tcPr>
          <w:p w:rsidR="00FA5A00" w:rsidRDefault="00FA5A00">
            <w:pPr>
              <w:rPr>
                <w:sz w:val="18"/>
                <w:szCs w:val="18"/>
              </w:rPr>
            </w:pPr>
          </w:p>
        </w:tc>
        <w:tc>
          <w:tcPr>
            <w:tcW w:w="320" w:type="dxa"/>
            <w:tcBorders>
              <w:bottom w:val="single" w:sz="8" w:space="0" w:color="CCCCCC"/>
              <w:right w:val="single" w:sz="8" w:space="0" w:color="CCCCCC"/>
            </w:tcBorders>
            <w:shd w:val="clear" w:color="auto" w:fill="CCCCCC"/>
            <w:vAlign w:val="bottom"/>
          </w:tcPr>
          <w:p w:rsidR="00FA5A00" w:rsidRDefault="00FA5A00">
            <w:pPr>
              <w:rPr>
                <w:sz w:val="18"/>
                <w:szCs w:val="18"/>
              </w:rPr>
            </w:pPr>
          </w:p>
        </w:tc>
        <w:tc>
          <w:tcPr>
            <w:tcW w:w="400" w:type="dxa"/>
            <w:tcBorders>
              <w:bottom w:val="single" w:sz="8" w:space="0" w:color="auto"/>
              <w:right w:val="single" w:sz="8" w:space="0" w:color="CCCCCC"/>
            </w:tcBorders>
            <w:shd w:val="clear" w:color="auto" w:fill="CCCCCC"/>
            <w:vAlign w:val="bottom"/>
          </w:tcPr>
          <w:p w:rsidR="00FA5A00" w:rsidRDefault="00FA5A00">
            <w:pPr>
              <w:rPr>
                <w:sz w:val="18"/>
                <w:szCs w:val="18"/>
              </w:rPr>
            </w:pPr>
          </w:p>
        </w:tc>
        <w:tc>
          <w:tcPr>
            <w:tcW w:w="160" w:type="dxa"/>
            <w:tcBorders>
              <w:bottom w:val="single" w:sz="8" w:space="0" w:color="CCCCCC"/>
              <w:right w:val="single" w:sz="8" w:space="0" w:color="auto"/>
            </w:tcBorders>
            <w:shd w:val="clear" w:color="auto" w:fill="CCCCCC"/>
            <w:vAlign w:val="bottom"/>
          </w:tcPr>
          <w:p w:rsidR="00FA5A00" w:rsidRDefault="00FA5A00">
            <w:pPr>
              <w:rPr>
                <w:sz w:val="18"/>
                <w:szCs w:val="18"/>
              </w:rPr>
            </w:pPr>
          </w:p>
        </w:tc>
      </w:tr>
      <w:tr w:rsidR="00FA5A00">
        <w:trPr>
          <w:trHeight w:val="144"/>
        </w:trPr>
        <w:tc>
          <w:tcPr>
            <w:tcW w:w="180" w:type="dxa"/>
            <w:tcBorders>
              <w:left w:val="single" w:sz="8" w:space="0" w:color="auto"/>
              <w:right w:val="single" w:sz="8" w:space="0" w:color="auto"/>
            </w:tcBorders>
            <w:shd w:val="clear" w:color="auto" w:fill="CCCCCC"/>
            <w:vAlign w:val="bottom"/>
          </w:tcPr>
          <w:p w:rsidR="00FA5A00" w:rsidRDefault="00FA5A00">
            <w:pPr>
              <w:rPr>
                <w:sz w:val="12"/>
                <w:szCs w:val="12"/>
              </w:rPr>
            </w:pPr>
          </w:p>
        </w:tc>
        <w:tc>
          <w:tcPr>
            <w:tcW w:w="420" w:type="dxa"/>
            <w:tcBorders>
              <w:right w:val="single" w:sz="8" w:space="0" w:color="auto"/>
            </w:tcBorders>
            <w:vAlign w:val="bottom"/>
          </w:tcPr>
          <w:p w:rsidR="00FA5A00" w:rsidRDefault="005732CA">
            <w:pPr>
              <w:jc w:val="center"/>
              <w:rPr>
                <w:sz w:val="20"/>
                <w:szCs w:val="20"/>
              </w:rPr>
            </w:pPr>
            <w:r>
              <w:rPr>
                <w:rFonts w:ascii="Arial" w:eastAsia="Arial" w:hAnsi="Arial" w:cs="Arial"/>
                <w:sz w:val="12"/>
                <w:szCs w:val="12"/>
              </w:rPr>
              <w:t>GHI</w:t>
            </w:r>
          </w:p>
        </w:tc>
        <w:tc>
          <w:tcPr>
            <w:tcW w:w="320" w:type="dxa"/>
            <w:tcBorders>
              <w:right w:val="single" w:sz="8" w:space="0" w:color="auto"/>
            </w:tcBorders>
            <w:shd w:val="clear" w:color="auto" w:fill="CCCCCC"/>
            <w:vAlign w:val="bottom"/>
          </w:tcPr>
          <w:p w:rsidR="00FA5A00" w:rsidRDefault="00FA5A00">
            <w:pPr>
              <w:rPr>
                <w:sz w:val="12"/>
                <w:szCs w:val="12"/>
              </w:rPr>
            </w:pPr>
          </w:p>
        </w:tc>
        <w:tc>
          <w:tcPr>
            <w:tcW w:w="400" w:type="dxa"/>
            <w:tcBorders>
              <w:right w:val="single" w:sz="8" w:space="0" w:color="auto"/>
            </w:tcBorders>
            <w:vAlign w:val="bottom"/>
          </w:tcPr>
          <w:p w:rsidR="00FA5A00" w:rsidRDefault="005732CA">
            <w:pPr>
              <w:jc w:val="center"/>
              <w:rPr>
                <w:sz w:val="20"/>
                <w:szCs w:val="20"/>
              </w:rPr>
            </w:pPr>
            <w:r>
              <w:rPr>
                <w:rFonts w:ascii="Arial" w:eastAsia="Arial" w:hAnsi="Arial" w:cs="Arial"/>
                <w:w w:val="96"/>
                <w:sz w:val="12"/>
                <w:szCs w:val="12"/>
              </w:rPr>
              <w:t>JKL</w:t>
            </w:r>
          </w:p>
        </w:tc>
        <w:tc>
          <w:tcPr>
            <w:tcW w:w="320" w:type="dxa"/>
            <w:tcBorders>
              <w:right w:val="single" w:sz="8" w:space="0" w:color="auto"/>
            </w:tcBorders>
            <w:shd w:val="clear" w:color="auto" w:fill="CCCCCC"/>
            <w:vAlign w:val="bottom"/>
          </w:tcPr>
          <w:p w:rsidR="00FA5A00" w:rsidRDefault="00FA5A00">
            <w:pPr>
              <w:rPr>
                <w:sz w:val="12"/>
                <w:szCs w:val="12"/>
              </w:rPr>
            </w:pPr>
          </w:p>
        </w:tc>
        <w:tc>
          <w:tcPr>
            <w:tcW w:w="400" w:type="dxa"/>
            <w:tcBorders>
              <w:right w:val="single" w:sz="8" w:space="0" w:color="auto"/>
            </w:tcBorders>
            <w:vAlign w:val="bottom"/>
          </w:tcPr>
          <w:p w:rsidR="00FA5A00" w:rsidRDefault="005732CA">
            <w:pPr>
              <w:jc w:val="center"/>
              <w:rPr>
                <w:sz w:val="20"/>
                <w:szCs w:val="20"/>
              </w:rPr>
            </w:pPr>
            <w:r>
              <w:rPr>
                <w:rFonts w:ascii="Arial" w:eastAsia="Arial" w:hAnsi="Arial" w:cs="Arial"/>
                <w:w w:val="99"/>
                <w:sz w:val="12"/>
                <w:szCs w:val="12"/>
              </w:rPr>
              <w:t>MNO</w:t>
            </w:r>
          </w:p>
        </w:tc>
        <w:tc>
          <w:tcPr>
            <w:tcW w:w="160" w:type="dxa"/>
            <w:tcBorders>
              <w:right w:val="single" w:sz="8" w:space="0" w:color="auto"/>
            </w:tcBorders>
            <w:shd w:val="clear" w:color="auto" w:fill="CCCCCC"/>
            <w:vAlign w:val="bottom"/>
          </w:tcPr>
          <w:p w:rsidR="00FA5A00" w:rsidRDefault="00FA5A00">
            <w:pPr>
              <w:rPr>
                <w:sz w:val="12"/>
                <w:szCs w:val="12"/>
              </w:rPr>
            </w:pPr>
          </w:p>
        </w:tc>
      </w:tr>
      <w:tr w:rsidR="00FA5A00">
        <w:trPr>
          <w:trHeight w:val="245"/>
        </w:trPr>
        <w:tc>
          <w:tcPr>
            <w:tcW w:w="180" w:type="dxa"/>
            <w:tcBorders>
              <w:left w:val="single" w:sz="8" w:space="0" w:color="auto"/>
              <w:bottom w:val="single" w:sz="8" w:space="0" w:color="CCCCCC"/>
              <w:right w:val="single" w:sz="8" w:space="0" w:color="auto"/>
            </w:tcBorders>
            <w:shd w:val="clear" w:color="auto" w:fill="CCCCCC"/>
            <w:vAlign w:val="bottom"/>
          </w:tcPr>
          <w:p w:rsidR="00FA5A00" w:rsidRDefault="00FA5A00">
            <w:pPr>
              <w:rPr>
                <w:sz w:val="21"/>
                <w:szCs w:val="21"/>
              </w:rPr>
            </w:pPr>
          </w:p>
        </w:tc>
        <w:tc>
          <w:tcPr>
            <w:tcW w:w="420" w:type="dxa"/>
            <w:tcBorders>
              <w:bottom w:val="single" w:sz="8" w:space="0" w:color="auto"/>
              <w:right w:val="single" w:sz="8" w:space="0" w:color="auto"/>
            </w:tcBorders>
            <w:vAlign w:val="bottom"/>
          </w:tcPr>
          <w:p w:rsidR="00FA5A00" w:rsidRDefault="005732CA">
            <w:pPr>
              <w:spacing w:line="240" w:lineRule="exact"/>
              <w:ind w:right="55"/>
              <w:jc w:val="right"/>
              <w:rPr>
                <w:sz w:val="20"/>
                <w:szCs w:val="20"/>
              </w:rPr>
            </w:pPr>
            <w:r>
              <w:rPr>
                <w:rFonts w:ascii="Arial" w:eastAsia="Arial" w:hAnsi="Arial" w:cs="Arial"/>
                <w:sz w:val="24"/>
                <w:szCs w:val="24"/>
              </w:rPr>
              <w:t>4</w:t>
            </w:r>
          </w:p>
        </w:tc>
        <w:tc>
          <w:tcPr>
            <w:tcW w:w="320" w:type="dxa"/>
            <w:tcBorders>
              <w:bottom w:val="single" w:sz="8" w:space="0" w:color="CCCCCC"/>
              <w:right w:val="single" w:sz="8" w:space="0" w:color="auto"/>
            </w:tcBorders>
            <w:shd w:val="clear" w:color="auto" w:fill="CCCCCC"/>
            <w:vAlign w:val="bottom"/>
          </w:tcPr>
          <w:p w:rsidR="00FA5A00" w:rsidRDefault="00FA5A00">
            <w:pPr>
              <w:rPr>
                <w:sz w:val="21"/>
                <w:szCs w:val="21"/>
              </w:rPr>
            </w:pPr>
          </w:p>
        </w:tc>
        <w:tc>
          <w:tcPr>
            <w:tcW w:w="400" w:type="dxa"/>
            <w:tcBorders>
              <w:bottom w:val="single" w:sz="8" w:space="0" w:color="auto"/>
              <w:right w:val="single" w:sz="8" w:space="0" w:color="auto"/>
            </w:tcBorders>
            <w:vAlign w:val="bottom"/>
          </w:tcPr>
          <w:p w:rsidR="00FA5A00" w:rsidRDefault="005732CA">
            <w:pPr>
              <w:spacing w:line="240" w:lineRule="exact"/>
              <w:jc w:val="center"/>
              <w:rPr>
                <w:sz w:val="20"/>
                <w:szCs w:val="20"/>
              </w:rPr>
            </w:pPr>
            <w:r>
              <w:rPr>
                <w:rFonts w:ascii="Arial" w:eastAsia="Arial" w:hAnsi="Arial" w:cs="Arial"/>
                <w:sz w:val="24"/>
                <w:szCs w:val="24"/>
              </w:rPr>
              <w:t>5</w:t>
            </w:r>
          </w:p>
        </w:tc>
        <w:tc>
          <w:tcPr>
            <w:tcW w:w="320" w:type="dxa"/>
            <w:tcBorders>
              <w:bottom w:val="single" w:sz="8" w:space="0" w:color="CCCCCC"/>
              <w:right w:val="single" w:sz="8" w:space="0" w:color="auto"/>
            </w:tcBorders>
            <w:shd w:val="clear" w:color="auto" w:fill="CCCCCC"/>
            <w:vAlign w:val="bottom"/>
          </w:tcPr>
          <w:p w:rsidR="00FA5A00" w:rsidRDefault="00FA5A00">
            <w:pPr>
              <w:rPr>
                <w:sz w:val="21"/>
                <w:szCs w:val="21"/>
              </w:rPr>
            </w:pPr>
          </w:p>
        </w:tc>
        <w:tc>
          <w:tcPr>
            <w:tcW w:w="400" w:type="dxa"/>
            <w:tcBorders>
              <w:bottom w:val="single" w:sz="8" w:space="0" w:color="auto"/>
              <w:right w:val="single" w:sz="8" w:space="0" w:color="auto"/>
            </w:tcBorders>
            <w:vAlign w:val="bottom"/>
          </w:tcPr>
          <w:p w:rsidR="00FA5A00" w:rsidRDefault="005732CA">
            <w:pPr>
              <w:spacing w:line="240" w:lineRule="exact"/>
              <w:jc w:val="center"/>
              <w:rPr>
                <w:sz w:val="20"/>
                <w:szCs w:val="20"/>
              </w:rPr>
            </w:pPr>
            <w:r>
              <w:rPr>
                <w:rFonts w:ascii="Arial" w:eastAsia="Arial" w:hAnsi="Arial" w:cs="Arial"/>
                <w:sz w:val="24"/>
                <w:szCs w:val="24"/>
              </w:rPr>
              <w:t>6</w:t>
            </w:r>
          </w:p>
        </w:tc>
        <w:tc>
          <w:tcPr>
            <w:tcW w:w="160" w:type="dxa"/>
            <w:tcBorders>
              <w:bottom w:val="single" w:sz="8" w:space="0" w:color="CCCCCC"/>
              <w:right w:val="single" w:sz="8" w:space="0" w:color="auto"/>
            </w:tcBorders>
            <w:shd w:val="clear" w:color="auto" w:fill="CCCCCC"/>
            <w:vAlign w:val="bottom"/>
          </w:tcPr>
          <w:p w:rsidR="00FA5A00" w:rsidRDefault="00FA5A00">
            <w:pPr>
              <w:rPr>
                <w:sz w:val="21"/>
                <w:szCs w:val="21"/>
              </w:rPr>
            </w:pPr>
          </w:p>
        </w:tc>
      </w:tr>
      <w:tr w:rsidR="00FA5A00">
        <w:trPr>
          <w:trHeight w:val="210"/>
        </w:trPr>
        <w:tc>
          <w:tcPr>
            <w:tcW w:w="180" w:type="dxa"/>
            <w:tcBorders>
              <w:left w:val="single" w:sz="8" w:space="0" w:color="auto"/>
              <w:bottom w:val="single" w:sz="8" w:space="0" w:color="CCCCCC"/>
              <w:right w:val="single" w:sz="8" w:space="0" w:color="CCCCCC"/>
            </w:tcBorders>
            <w:shd w:val="clear" w:color="auto" w:fill="CCCCCC"/>
            <w:vAlign w:val="bottom"/>
          </w:tcPr>
          <w:p w:rsidR="00FA5A00" w:rsidRDefault="00FA5A00">
            <w:pPr>
              <w:rPr>
                <w:sz w:val="18"/>
                <w:szCs w:val="18"/>
              </w:rPr>
            </w:pPr>
          </w:p>
        </w:tc>
        <w:tc>
          <w:tcPr>
            <w:tcW w:w="420" w:type="dxa"/>
            <w:tcBorders>
              <w:bottom w:val="single" w:sz="8" w:space="0" w:color="auto"/>
              <w:right w:val="single" w:sz="8" w:space="0" w:color="CCCCCC"/>
            </w:tcBorders>
            <w:shd w:val="clear" w:color="auto" w:fill="CCCCCC"/>
            <w:vAlign w:val="bottom"/>
          </w:tcPr>
          <w:p w:rsidR="00FA5A00" w:rsidRDefault="00FA5A00">
            <w:pPr>
              <w:rPr>
                <w:sz w:val="18"/>
                <w:szCs w:val="18"/>
              </w:rPr>
            </w:pPr>
          </w:p>
        </w:tc>
        <w:tc>
          <w:tcPr>
            <w:tcW w:w="320" w:type="dxa"/>
            <w:tcBorders>
              <w:bottom w:val="single" w:sz="8" w:space="0" w:color="CCCCCC"/>
              <w:right w:val="single" w:sz="8" w:space="0" w:color="CCCCCC"/>
            </w:tcBorders>
            <w:shd w:val="clear" w:color="auto" w:fill="CCCCCC"/>
            <w:vAlign w:val="bottom"/>
          </w:tcPr>
          <w:p w:rsidR="00FA5A00" w:rsidRDefault="00FA5A00">
            <w:pPr>
              <w:rPr>
                <w:sz w:val="18"/>
                <w:szCs w:val="18"/>
              </w:rPr>
            </w:pPr>
          </w:p>
        </w:tc>
        <w:tc>
          <w:tcPr>
            <w:tcW w:w="400" w:type="dxa"/>
            <w:tcBorders>
              <w:bottom w:val="single" w:sz="8" w:space="0" w:color="auto"/>
              <w:right w:val="single" w:sz="8" w:space="0" w:color="CCCCCC"/>
            </w:tcBorders>
            <w:shd w:val="clear" w:color="auto" w:fill="CCCCCC"/>
            <w:vAlign w:val="bottom"/>
          </w:tcPr>
          <w:p w:rsidR="00FA5A00" w:rsidRDefault="00FA5A00">
            <w:pPr>
              <w:rPr>
                <w:sz w:val="18"/>
                <w:szCs w:val="18"/>
              </w:rPr>
            </w:pPr>
          </w:p>
        </w:tc>
        <w:tc>
          <w:tcPr>
            <w:tcW w:w="320" w:type="dxa"/>
            <w:tcBorders>
              <w:bottom w:val="single" w:sz="8" w:space="0" w:color="CCCCCC"/>
              <w:right w:val="single" w:sz="8" w:space="0" w:color="CCCCCC"/>
            </w:tcBorders>
            <w:shd w:val="clear" w:color="auto" w:fill="CCCCCC"/>
            <w:vAlign w:val="bottom"/>
          </w:tcPr>
          <w:p w:rsidR="00FA5A00" w:rsidRDefault="00FA5A00">
            <w:pPr>
              <w:rPr>
                <w:sz w:val="18"/>
                <w:szCs w:val="18"/>
              </w:rPr>
            </w:pPr>
          </w:p>
        </w:tc>
        <w:tc>
          <w:tcPr>
            <w:tcW w:w="400" w:type="dxa"/>
            <w:tcBorders>
              <w:bottom w:val="single" w:sz="8" w:space="0" w:color="auto"/>
              <w:right w:val="single" w:sz="8" w:space="0" w:color="CCCCCC"/>
            </w:tcBorders>
            <w:shd w:val="clear" w:color="auto" w:fill="CCCCCC"/>
            <w:vAlign w:val="bottom"/>
          </w:tcPr>
          <w:p w:rsidR="00FA5A00" w:rsidRDefault="00FA5A00">
            <w:pPr>
              <w:rPr>
                <w:sz w:val="18"/>
                <w:szCs w:val="18"/>
              </w:rPr>
            </w:pPr>
          </w:p>
        </w:tc>
        <w:tc>
          <w:tcPr>
            <w:tcW w:w="160" w:type="dxa"/>
            <w:tcBorders>
              <w:bottom w:val="single" w:sz="8" w:space="0" w:color="CCCCCC"/>
              <w:right w:val="single" w:sz="8" w:space="0" w:color="auto"/>
            </w:tcBorders>
            <w:shd w:val="clear" w:color="auto" w:fill="CCCCCC"/>
            <w:vAlign w:val="bottom"/>
          </w:tcPr>
          <w:p w:rsidR="00FA5A00" w:rsidRDefault="00FA5A00">
            <w:pPr>
              <w:rPr>
                <w:sz w:val="18"/>
                <w:szCs w:val="18"/>
              </w:rPr>
            </w:pPr>
          </w:p>
        </w:tc>
      </w:tr>
      <w:tr w:rsidR="00FA5A00">
        <w:trPr>
          <w:trHeight w:val="144"/>
        </w:trPr>
        <w:tc>
          <w:tcPr>
            <w:tcW w:w="180" w:type="dxa"/>
            <w:tcBorders>
              <w:left w:val="single" w:sz="8" w:space="0" w:color="auto"/>
              <w:right w:val="single" w:sz="8" w:space="0" w:color="auto"/>
            </w:tcBorders>
            <w:shd w:val="clear" w:color="auto" w:fill="CCCCCC"/>
            <w:vAlign w:val="bottom"/>
          </w:tcPr>
          <w:p w:rsidR="00FA5A00" w:rsidRDefault="00FA5A00">
            <w:pPr>
              <w:rPr>
                <w:sz w:val="12"/>
                <w:szCs w:val="12"/>
              </w:rPr>
            </w:pPr>
          </w:p>
        </w:tc>
        <w:tc>
          <w:tcPr>
            <w:tcW w:w="420" w:type="dxa"/>
            <w:tcBorders>
              <w:right w:val="single" w:sz="8" w:space="0" w:color="auto"/>
            </w:tcBorders>
            <w:vAlign w:val="bottom"/>
          </w:tcPr>
          <w:p w:rsidR="00FA5A00" w:rsidRDefault="005732CA">
            <w:pPr>
              <w:jc w:val="center"/>
              <w:rPr>
                <w:sz w:val="20"/>
                <w:szCs w:val="20"/>
              </w:rPr>
            </w:pPr>
            <w:r>
              <w:rPr>
                <w:rFonts w:ascii="Arial" w:eastAsia="Arial" w:hAnsi="Arial" w:cs="Arial"/>
                <w:w w:val="88"/>
                <w:sz w:val="12"/>
                <w:szCs w:val="12"/>
              </w:rPr>
              <w:t>PRS</w:t>
            </w:r>
          </w:p>
        </w:tc>
        <w:tc>
          <w:tcPr>
            <w:tcW w:w="320" w:type="dxa"/>
            <w:tcBorders>
              <w:right w:val="single" w:sz="8" w:space="0" w:color="auto"/>
            </w:tcBorders>
            <w:shd w:val="clear" w:color="auto" w:fill="CCCCCC"/>
            <w:vAlign w:val="bottom"/>
          </w:tcPr>
          <w:p w:rsidR="00FA5A00" w:rsidRDefault="00FA5A00">
            <w:pPr>
              <w:rPr>
                <w:sz w:val="12"/>
                <w:szCs w:val="12"/>
              </w:rPr>
            </w:pPr>
          </w:p>
        </w:tc>
        <w:tc>
          <w:tcPr>
            <w:tcW w:w="400" w:type="dxa"/>
            <w:tcBorders>
              <w:right w:val="single" w:sz="8" w:space="0" w:color="auto"/>
            </w:tcBorders>
            <w:vAlign w:val="bottom"/>
          </w:tcPr>
          <w:p w:rsidR="00FA5A00" w:rsidRDefault="005732CA">
            <w:pPr>
              <w:jc w:val="center"/>
              <w:rPr>
                <w:sz w:val="20"/>
                <w:szCs w:val="20"/>
              </w:rPr>
            </w:pPr>
            <w:r>
              <w:rPr>
                <w:rFonts w:ascii="Arial" w:eastAsia="Arial" w:hAnsi="Arial" w:cs="Arial"/>
                <w:sz w:val="12"/>
                <w:szCs w:val="12"/>
              </w:rPr>
              <w:t>TUV</w:t>
            </w:r>
          </w:p>
        </w:tc>
        <w:tc>
          <w:tcPr>
            <w:tcW w:w="320" w:type="dxa"/>
            <w:tcBorders>
              <w:right w:val="single" w:sz="8" w:space="0" w:color="auto"/>
            </w:tcBorders>
            <w:shd w:val="clear" w:color="auto" w:fill="CCCCCC"/>
            <w:vAlign w:val="bottom"/>
          </w:tcPr>
          <w:p w:rsidR="00FA5A00" w:rsidRDefault="00FA5A00">
            <w:pPr>
              <w:rPr>
                <w:sz w:val="12"/>
                <w:szCs w:val="12"/>
              </w:rPr>
            </w:pPr>
          </w:p>
        </w:tc>
        <w:tc>
          <w:tcPr>
            <w:tcW w:w="400" w:type="dxa"/>
            <w:tcBorders>
              <w:right w:val="single" w:sz="8" w:space="0" w:color="auto"/>
            </w:tcBorders>
            <w:vAlign w:val="bottom"/>
          </w:tcPr>
          <w:p w:rsidR="00FA5A00" w:rsidRDefault="005732CA">
            <w:pPr>
              <w:jc w:val="center"/>
              <w:rPr>
                <w:sz w:val="20"/>
                <w:szCs w:val="20"/>
              </w:rPr>
            </w:pPr>
            <w:r>
              <w:rPr>
                <w:rFonts w:ascii="Arial" w:eastAsia="Arial" w:hAnsi="Arial" w:cs="Arial"/>
                <w:sz w:val="12"/>
                <w:szCs w:val="12"/>
              </w:rPr>
              <w:t>WXY</w:t>
            </w:r>
          </w:p>
        </w:tc>
        <w:tc>
          <w:tcPr>
            <w:tcW w:w="160" w:type="dxa"/>
            <w:tcBorders>
              <w:right w:val="single" w:sz="8" w:space="0" w:color="auto"/>
            </w:tcBorders>
            <w:shd w:val="clear" w:color="auto" w:fill="CCCCCC"/>
            <w:vAlign w:val="bottom"/>
          </w:tcPr>
          <w:p w:rsidR="00FA5A00" w:rsidRDefault="00FA5A00">
            <w:pPr>
              <w:rPr>
                <w:sz w:val="12"/>
                <w:szCs w:val="12"/>
              </w:rPr>
            </w:pPr>
          </w:p>
        </w:tc>
      </w:tr>
      <w:tr w:rsidR="00FA5A00">
        <w:trPr>
          <w:trHeight w:val="245"/>
        </w:trPr>
        <w:tc>
          <w:tcPr>
            <w:tcW w:w="180" w:type="dxa"/>
            <w:tcBorders>
              <w:left w:val="single" w:sz="8" w:space="0" w:color="auto"/>
              <w:bottom w:val="single" w:sz="8" w:space="0" w:color="CCCCCC"/>
              <w:right w:val="single" w:sz="8" w:space="0" w:color="auto"/>
            </w:tcBorders>
            <w:shd w:val="clear" w:color="auto" w:fill="CCCCCC"/>
            <w:vAlign w:val="bottom"/>
          </w:tcPr>
          <w:p w:rsidR="00FA5A00" w:rsidRDefault="00FA5A00">
            <w:pPr>
              <w:rPr>
                <w:sz w:val="21"/>
                <w:szCs w:val="21"/>
              </w:rPr>
            </w:pPr>
          </w:p>
        </w:tc>
        <w:tc>
          <w:tcPr>
            <w:tcW w:w="420" w:type="dxa"/>
            <w:tcBorders>
              <w:bottom w:val="single" w:sz="8" w:space="0" w:color="auto"/>
              <w:right w:val="single" w:sz="8" w:space="0" w:color="auto"/>
            </w:tcBorders>
            <w:vAlign w:val="bottom"/>
          </w:tcPr>
          <w:p w:rsidR="00FA5A00" w:rsidRDefault="005732CA">
            <w:pPr>
              <w:spacing w:line="240" w:lineRule="exact"/>
              <w:ind w:right="55"/>
              <w:jc w:val="right"/>
              <w:rPr>
                <w:sz w:val="20"/>
                <w:szCs w:val="20"/>
              </w:rPr>
            </w:pPr>
            <w:r>
              <w:rPr>
                <w:rFonts w:ascii="Arial" w:eastAsia="Arial" w:hAnsi="Arial" w:cs="Arial"/>
                <w:sz w:val="24"/>
                <w:szCs w:val="24"/>
              </w:rPr>
              <w:t>7</w:t>
            </w:r>
          </w:p>
        </w:tc>
        <w:tc>
          <w:tcPr>
            <w:tcW w:w="320" w:type="dxa"/>
            <w:tcBorders>
              <w:bottom w:val="single" w:sz="8" w:space="0" w:color="CCCCCC"/>
              <w:right w:val="single" w:sz="8" w:space="0" w:color="auto"/>
            </w:tcBorders>
            <w:shd w:val="clear" w:color="auto" w:fill="CCCCCC"/>
            <w:vAlign w:val="bottom"/>
          </w:tcPr>
          <w:p w:rsidR="00FA5A00" w:rsidRDefault="00FA5A00">
            <w:pPr>
              <w:rPr>
                <w:sz w:val="21"/>
                <w:szCs w:val="21"/>
              </w:rPr>
            </w:pPr>
          </w:p>
        </w:tc>
        <w:tc>
          <w:tcPr>
            <w:tcW w:w="400" w:type="dxa"/>
            <w:tcBorders>
              <w:bottom w:val="single" w:sz="8" w:space="0" w:color="auto"/>
              <w:right w:val="single" w:sz="8" w:space="0" w:color="auto"/>
            </w:tcBorders>
            <w:vAlign w:val="bottom"/>
          </w:tcPr>
          <w:p w:rsidR="00FA5A00" w:rsidRDefault="005732CA">
            <w:pPr>
              <w:spacing w:line="240" w:lineRule="exact"/>
              <w:jc w:val="center"/>
              <w:rPr>
                <w:sz w:val="20"/>
                <w:szCs w:val="20"/>
              </w:rPr>
            </w:pPr>
            <w:r>
              <w:rPr>
                <w:rFonts w:ascii="Arial" w:eastAsia="Arial" w:hAnsi="Arial" w:cs="Arial"/>
                <w:sz w:val="24"/>
                <w:szCs w:val="24"/>
              </w:rPr>
              <w:t>8</w:t>
            </w:r>
          </w:p>
        </w:tc>
        <w:tc>
          <w:tcPr>
            <w:tcW w:w="320" w:type="dxa"/>
            <w:tcBorders>
              <w:bottom w:val="single" w:sz="8" w:space="0" w:color="CCCCCC"/>
              <w:right w:val="single" w:sz="8" w:space="0" w:color="auto"/>
            </w:tcBorders>
            <w:shd w:val="clear" w:color="auto" w:fill="CCCCCC"/>
            <w:vAlign w:val="bottom"/>
          </w:tcPr>
          <w:p w:rsidR="00FA5A00" w:rsidRDefault="00FA5A00">
            <w:pPr>
              <w:rPr>
                <w:sz w:val="21"/>
                <w:szCs w:val="21"/>
              </w:rPr>
            </w:pPr>
          </w:p>
        </w:tc>
        <w:tc>
          <w:tcPr>
            <w:tcW w:w="400" w:type="dxa"/>
            <w:tcBorders>
              <w:bottom w:val="single" w:sz="8" w:space="0" w:color="auto"/>
              <w:right w:val="single" w:sz="8" w:space="0" w:color="auto"/>
            </w:tcBorders>
            <w:vAlign w:val="bottom"/>
          </w:tcPr>
          <w:p w:rsidR="00FA5A00" w:rsidRDefault="005732CA">
            <w:pPr>
              <w:spacing w:line="240" w:lineRule="exact"/>
              <w:jc w:val="center"/>
              <w:rPr>
                <w:sz w:val="20"/>
                <w:szCs w:val="20"/>
              </w:rPr>
            </w:pPr>
            <w:r>
              <w:rPr>
                <w:rFonts w:ascii="Arial" w:eastAsia="Arial" w:hAnsi="Arial" w:cs="Arial"/>
                <w:sz w:val="24"/>
                <w:szCs w:val="24"/>
              </w:rPr>
              <w:t>9</w:t>
            </w:r>
          </w:p>
        </w:tc>
        <w:tc>
          <w:tcPr>
            <w:tcW w:w="160" w:type="dxa"/>
            <w:tcBorders>
              <w:bottom w:val="single" w:sz="8" w:space="0" w:color="CCCCCC"/>
              <w:right w:val="single" w:sz="8" w:space="0" w:color="auto"/>
            </w:tcBorders>
            <w:shd w:val="clear" w:color="auto" w:fill="CCCCCC"/>
            <w:vAlign w:val="bottom"/>
          </w:tcPr>
          <w:p w:rsidR="00FA5A00" w:rsidRDefault="00FA5A00">
            <w:pPr>
              <w:rPr>
                <w:sz w:val="21"/>
                <w:szCs w:val="21"/>
              </w:rPr>
            </w:pPr>
          </w:p>
        </w:tc>
      </w:tr>
      <w:tr w:rsidR="00FA5A00">
        <w:trPr>
          <w:trHeight w:val="210"/>
        </w:trPr>
        <w:tc>
          <w:tcPr>
            <w:tcW w:w="180" w:type="dxa"/>
            <w:tcBorders>
              <w:left w:val="single" w:sz="8" w:space="0" w:color="auto"/>
              <w:right w:val="single" w:sz="8" w:space="0" w:color="CCCCCC"/>
            </w:tcBorders>
            <w:shd w:val="clear" w:color="auto" w:fill="CCCCCC"/>
            <w:vAlign w:val="bottom"/>
          </w:tcPr>
          <w:p w:rsidR="00FA5A00" w:rsidRDefault="00FA5A00">
            <w:pPr>
              <w:rPr>
                <w:sz w:val="18"/>
                <w:szCs w:val="18"/>
              </w:rPr>
            </w:pPr>
          </w:p>
        </w:tc>
        <w:tc>
          <w:tcPr>
            <w:tcW w:w="420" w:type="dxa"/>
            <w:tcBorders>
              <w:right w:val="single" w:sz="8" w:space="0" w:color="CCCCCC"/>
            </w:tcBorders>
            <w:shd w:val="clear" w:color="auto" w:fill="CCCCCC"/>
            <w:vAlign w:val="bottom"/>
          </w:tcPr>
          <w:p w:rsidR="00FA5A00" w:rsidRDefault="00FA5A00">
            <w:pPr>
              <w:rPr>
                <w:sz w:val="18"/>
                <w:szCs w:val="18"/>
              </w:rPr>
            </w:pPr>
          </w:p>
        </w:tc>
        <w:tc>
          <w:tcPr>
            <w:tcW w:w="720" w:type="dxa"/>
            <w:gridSpan w:val="2"/>
            <w:tcBorders>
              <w:right w:val="single" w:sz="8" w:space="0" w:color="CCCCCC"/>
            </w:tcBorders>
            <w:shd w:val="clear" w:color="auto" w:fill="CCCCCC"/>
            <w:vAlign w:val="bottom"/>
          </w:tcPr>
          <w:p w:rsidR="00FA5A00" w:rsidRDefault="00FA5A00">
            <w:pPr>
              <w:rPr>
                <w:sz w:val="18"/>
                <w:szCs w:val="18"/>
              </w:rPr>
            </w:pPr>
          </w:p>
        </w:tc>
        <w:tc>
          <w:tcPr>
            <w:tcW w:w="720" w:type="dxa"/>
            <w:gridSpan w:val="2"/>
            <w:tcBorders>
              <w:right w:val="single" w:sz="8" w:space="0" w:color="CCCCCC"/>
            </w:tcBorders>
            <w:shd w:val="clear" w:color="auto" w:fill="CCCCCC"/>
            <w:vAlign w:val="bottom"/>
          </w:tcPr>
          <w:p w:rsidR="00FA5A00" w:rsidRDefault="00FA5A00">
            <w:pPr>
              <w:rPr>
                <w:sz w:val="18"/>
                <w:szCs w:val="18"/>
              </w:rPr>
            </w:pPr>
          </w:p>
        </w:tc>
        <w:tc>
          <w:tcPr>
            <w:tcW w:w="160" w:type="dxa"/>
            <w:tcBorders>
              <w:right w:val="single" w:sz="8" w:space="0" w:color="auto"/>
            </w:tcBorders>
            <w:shd w:val="clear" w:color="auto" w:fill="CCCCCC"/>
            <w:vAlign w:val="bottom"/>
          </w:tcPr>
          <w:p w:rsidR="00FA5A00" w:rsidRDefault="00FA5A00">
            <w:pPr>
              <w:rPr>
                <w:sz w:val="18"/>
                <w:szCs w:val="18"/>
              </w:rPr>
            </w:pPr>
          </w:p>
        </w:tc>
      </w:tr>
      <w:tr w:rsidR="00FA5A00">
        <w:trPr>
          <w:trHeight w:val="389"/>
        </w:trPr>
        <w:tc>
          <w:tcPr>
            <w:tcW w:w="180" w:type="dxa"/>
            <w:tcBorders>
              <w:top w:val="single" w:sz="8" w:space="0" w:color="CCCCCC"/>
              <w:left w:val="single" w:sz="8" w:space="0" w:color="auto"/>
              <w:bottom w:val="single" w:sz="8" w:space="0" w:color="CCCCCC"/>
              <w:right w:val="single" w:sz="8" w:space="0" w:color="auto"/>
            </w:tcBorders>
            <w:shd w:val="clear" w:color="auto" w:fill="CCCCCC"/>
            <w:vAlign w:val="bottom"/>
          </w:tcPr>
          <w:p w:rsidR="00FA5A00" w:rsidRDefault="00FA5A00">
            <w:pPr>
              <w:rPr>
                <w:sz w:val="24"/>
                <w:szCs w:val="24"/>
              </w:rPr>
            </w:pPr>
          </w:p>
        </w:tc>
        <w:tc>
          <w:tcPr>
            <w:tcW w:w="420" w:type="dxa"/>
            <w:tcBorders>
              <w:top w:val="single" w:sz="8" w:space="0" w:color="auto"/>
              <w:bottom w:val="single" w:sz="8" w:space="0" w:color="auto"/>
              <w:right w:val="single" w:sz="8" w:space="0" w:color="auto"/>
            </w:tcBorders>
            <w:vAlign w:val="bottom"/>
          </w:tcPr>
          <w:p w:rsidR="00FA5A00" w:rsidRDefault="005732CA">
            <w:pPr>
              <w:spacing w:line="385" w:lineRule="exact"/>
              <w:ind w:right="55"/>
              <w:jc w:val="right"/>
              <w:rPr>
                <w:sz w:val="20"/>
                <w:szCs w:val="20"/>
              </w:rPr>
            </w:pPr>
            <w:r>
              <w:rPr>
                <w:rFonts w:ascii="Arial" w:eastAsia="Arial" w:hAnsi="Arial" w:cs="Arial"/>
                <w:sz w:val="34"/>
                <w:szCs w:val="34"/>
              </w:rPr>
              <w:t>*</w:t>
            </w:r>
          </w:p>
        </w:tc>
        <w:tc>
          <w:tcPr>
            <w:tcW w:w="320" w:type="dxa"/>
            <w:tcBorders>
              <w:top w:val="single" w:sz="8" w:space="0" w:color="CCCCCC"/>
              <w:bottom w:val="single" w:sz="8" w:space="0" w:color="CCCCCC"/>
              <w:right w:val="single" w:sz="8" w:space="0" w:color="auto"/>
            </w:tcBorders>
            <w:shd w:val="clear" w:color="auto" w:fill="CCCCCC"/>
            <w:vAlign w:val="bottom"/>
          </w:tcPr>
          <w:p w:rsidR="00FA5A00" w:rsidRDefault="00FA5A00">
            <w:pPr>
              <w:rPr>
                <w:sz w:val="24"/>
                <w:szCs w:val="24"/>
              </w:rPr>
            </w:pPr>
          </w:p>
        </w:tc>
        <w:tc>
          <w:tcPr>
            <w:tcW w:w="400" w:type="dxa"/>
            <w:tcBorders>
              <w:top w:val="single" w:sz="8" w:space="0" w:color="auto"/>
              <w:right w:val="single" w:sz="8" w:space="0" w:color="auto"/>
            </w:tcBorders>
            <w:vAlign w:val="bottom"/>
          </w:tcPr>
          <w:p w:rsidR="00FA5A00" w:rsidRDefault="005732CA">
            <w:pPr>
              <w:jc w:val="center"/>
              <w:rPr>
                <w:sz w:val="20"/>
                <w:szCs w:val="20"/>
              </w:rPr>
            </w:pPr>
            <w:r>
              <w:rPr>
                <w:rFonts w:ascii="Arial" w:eastAsia="Arial" w:hAnsi="Arial" w:cs="Arial"/>
                <w:sz w:val="24"/>
                <w:szCs w:val="24"/>
              </w:rPr>
              <w:t>0</w:t>
            </w:r>
          </w:p>
        </w:tc>
        <w:tc>
          <w:tcPr>
            <w:tcW w:w="320" w:type="dxa"/>
            <w:tcBorders>
              <w:top w:val="single" w:sz="8" w:space="0" w:color="CCCCCC"/>
              <w:bottom w:val="single" w:sz="8" w:space="0" w:color="CCCCCC"/>
              <w:right w:val="single" w:sz="8" w:space="0" w:color="auto"/>
            </w:tcBorders>
            <w:shd w:val="clear" w:color="auto" w:fill="CCCCCC"/>
            <w:vAlign w:val="bottom"/>
          </w:tcPr>
          <w:p w:rsidR="00FA5A00" w:rsidRDefault="00FA5A00">
            <w:pPr>
              <w:rPr>
                <w:sz w:val="24"/>
                <w:szCs w:val="24"/>
              </w:rPr>
            </w:pPr>
          </w:p>
        </w:tc>
        <w:tc>
          <w:tcPr>
            <w:tcW w:w="400" w:type="dxa"/>
            <w:tcBorders>
              <w:top w:val="single" w:sz="8" w:space="0" w:color="auto"/>
              <w:right w:val="single" w:sz="8" w:space="0" w:color="auto"/>
            </w:tcBorders>
            <w:vAlign w:val="bottom"/>
          </w:tcPr>
          <w:p w:rsidR="00FA5A00" w:rsidRDefault="005732CA">
            <w:pPr>
              <w:jc w:val="center"/>
              <w:rPr>
                <w:sz w:val="20"/>
                <w:szCs w:val="20"/>
              </w:rPr>
            </w:pPr>
            <w:r>
              <w:rPr>
                <w:rFonts w:ascii="Arial" w:eastAsia="Arial" w:hAnsi="Arial" w:cs="Arial"/>
                <w:sz w:val="24"/>
                <w:szCs w:val="24"/>
              </w:rPr>
              <w:t>#</w:t>
            </w:r>
          </w:p>
        </w:tc>
        <w:tc>
          <w:tcPr>
            <w:tcW w:w="160" w:type="dxa"/>
            <w:tcBorders>
              <w:top w:val="single" w:sz="8" w:space="0" w:color="CCCCCC"/>
              <w:bottom w:val="single" w:sz="8" w:space="0" w:color="CCCCCC"/>
              <w:right w:val="single" w:sz="8" w:space="0" w:color="auto"/>
            </w:tcBorders>
            <w:shd w:val="clear" w:color="auto" w:fill="CCCCCC"/>
            <w:vAlign w:val="bottom"/>
          </w:tcPr>
          <w:p w:rsidR="00FA5A00" w:rsidRDefault="00FA5A00">
            <w:pPr>
              <w:rPr>
                <w:sz w:val="24"/>
                <w:szCs w:val="24"/>
              </w:rPr>
            </w:pPr>
          </w:p>
        </w:tc>
      </w:tr>
      <w:tr w:rsidR="00FA5A00">
        <w:trPr>
          <w:trHeight w:val="177"/>
        </w:trPr>
        <w:tc>
          <w:tcPr>
            <w:tcW w:w="180" w:type="dxa"/>
            <w:tcBorders>
              <w:top w:val="single" w:sz="8" w:space="0" w:color="CCCCCC"/>
              <w:left w:val="single" w:sz="8" w:space="0" w:color="auto"/>
              <w:bottom w:val="single" w:sz="8" w:space="0" w:color="auto"/>
              <w:right w:val="single" w:sz="8" w:space="0" w:color="CCCCCC"/>
            </w:tcBorders>
            <w:shd w:val="clear" w:color="auto" w:fill="CCCCCC"/>
            <w:vAlign w:val="bottom"/>
          </w:tcPr>
          <w:p w:rsidR="00FA5A00" w:rsidRDefault="00FA5A00">
            <w:pPr>
              <w:rPr>
                <w:sz w:val="15"/>
                <w:szCs w:val="15"/>
              </w:rPr>
            </w:pPr>
          </w:p>
        </w:tc>
        <w:tc>
          <w:tcPr>
            <w:tcW w:w="420" w:type="dxa"/>
            <w:tcBorders>
              <w:top w:val="single" w:sz="8" w:space="0" w:color="auto"/>
              <w:bottom w:val="single" w:sz="8" w:space="0" w:color="auto"/>
              <w:right w:val="single" w:sz="8" w:space="0" w:color="CCCCCC"/>
            </w:tcBorders>
            <w:shd w:val="clear" w:color="auto" w:fill="CCCCCC"/>
            <w:vAlign w:val="bottom"/>
          </w:tcPr>
          <w:p w:rsidR="00FA5A00" w:rsidRDefault="00FA5A00">
            <w:pPr>
              <w:rPr>
                <w:sz w:val="15"/>
                <w:szCs w:val="15"/>
              </w:rPr>
            </w:pPr>
          </w:p>
        </w:tc>
        <w:tc>
          <w:tcPr>
            <w:tcW w:w="320" w:type="dxa"/>
            <w:tcBorders>
              <w:top w:val="single" w:sz="8" w:space="0" w:color="CCCCCC"/>
              <w:bottom w:val="single" w:sz="8" w:space="0" w:color="auto"/>
              <w:right w:val="single" w:sz="8" w:space="0" w:color="CCCCCC"/>
            </w:tcBorders>
            <w:shd w:val="clear" w:color="auto" w:fill="CCCCCC"/>
            <w:vAlign w:val="bottom"/>
          </w:tcPr>
          <w:p w:rsidR="00FA5A00" w:rsidRDefault="00FA5A00">
            <w:pPr>
              <w:rPr>
                <w:sz w:val="15"/>
                <w:szCs w:val="15"/>
              </w:rPr>
            </w:pPr>
          </w:p>
        </w:tc>
        <w:tc>
          <w:tcPr>
            <w:tcW w:w="400" w:type="dxa"/>
            <w:tcBorders>
              <w:top w:val="single" w:sz="8" w:space="0" w:color="auto"/>
              <w:bottom w:val="single" w:sz="8" w:space="0" w:color="auto"/>
              <w:right w:val="single" w:sz="8" w:space="0" w:color="CCCCCC"/>
            </w:tcBorders>
            <w:shd w:val="clear" w:color="auto" w:fill="CCCCCC"/>
            <w:vAlign w:val="bottom"/>
          </w:tcPr>
          <w:p w:rsidR="00FA5A00" w:rsidRDefault="00FA5A00">
            <w:pPr>
              <w:rPr>
                <w:sz w:val="15"/>
                <w:szCs w:val="15"/>
              </w:rPr>
            </w:pPr>
          </w:p>
        </w:tc>
        <w:tc>
          <w:tcPr>
            <w:tcW w:w="320" w:type="dxa"/>
            <w:tcBorders>
              <w:top w:val="single" w:sz="8" w:space="0" w:color="CCCCCC"/>
              <w:bottom w:val="single" w:sz="8" w:space="0" w:color="auto"/>
              <w:right w:val="single" w:sz="8" w:space="0" w:color="CCCCCC"/>
            </w:tcBorders>
            <w:shd w:val="clear" w:color="auto" w:fill="CCCCCC"/>
            <w:vAlign w:val="bottom"/>
          </w:tcPr>
          <w:p w:rsidR="00FA5A00" w:rsidRDefault="00FA5A00">
            <w:pPr>
              <w:rPr>
                <w:sz w:val="15"/>
                <w:szCs w:val="15"/>
              </w:rPr>
            </w:pPr>
          </w:p>
        </w:tc>
        <w:tc>
          <w:tcPr>
            <w:tcW w:w="400" w:type="dxa"/>
            <w:tcBorders>
              <w:top w:val="single" w:sz="8" w:space="0" w:color="auto"/>
              <w:bottom w:val="single" w:sz="8" w:space="0" w:color="auto"/>
              <w:right w:val="single" w:sz="8" w:space="0" w:color="CCCCCC"/>
            </w:tcBorders>
            <w:shd w:val="clear" w:color="auto" w:fill="CCCCCC"/>
            <w:vAlign w:val="bottom"/>
          </w:tcPr>
          <w:p w:rsidR="00FA5A00" w:rsidRDefault="00FA5A00">
            <w:pPr>
              <w:rPr>
                <w:sz w:val="15"/>
                <w:szCs w:val="15"/>
              </w:rPr>
            </w:pPr>
          </w:p>
        </w:tc>
        <w:tc>
          <w:tcPr>
            <w:tcW w:w="160" w:type="dxa"/>
            <w:tcBorders>
              <w:top w:val="single" w:sz="8" w:space="0" w:color="CCCCCC"/>
              <w:bottom w:val="single" w:sz="8" w:space="0" w:color="auto"/>
              <w:right w:val="single" w:sz="8" w:space="0" w:color="auto"/>
            </w:tcBorders>
            <w:shd w:val="clear" w:color="auto" w:fill="CCCCCC"/>
            <w:vAlign w:val="bottom"/>
          </w:tcPr>
          <w:p w:rsidR="00FA5A00" w:rsidRDefault="00FA5A00">
            <w:pPr>
              <w:rPr>
                <w:sz w:val="15"/>
                <w:szCs w:val="15"/>
              </w:rPr>
            </w:pPr>
          </w:p>
        </w:tc>
      </w:tr>
    </w:tbl>
    <w:p w:rsidR="00FA5A00" w:rsidRDefault="00FA5A00">
      <w:pPr>
        <w:spacing w:line="76" w:lineRule="exact"/>
        <w:rPr>
          <w:sz w:val="20"/>
          <w:szCs w:val="20"/>
        </w:rPr>
      </w:pPr>
    </w:p>
    <w:p w:rsidR="00FA5A00" w:rsidRDefault="005732CA">
      <w:pPr>
        <w:ind w:left="1140"/>
        <w:rPr>
          <w:sz w:val="20"/>
          <w:szCs w:val="20"/>
        </w:rPr>
      </w:pPr>
      <w:r>
        <w:rPr>
          <w:rFonts w:ascii="Arial" w:eastAsia="Arial" w:hAnsi="Arial" w:cs="Arial"/>
          <w:b/>
          <w:bCs/>
          <w:sz w:val="16"/>
          <w:szCs w:val="16"/>
        </w:rPr>
        <w:t>Figure 7-2</w:t>
      </w:r>
    </w:p>
    <w:p w:rsidR="00FA5A00" w:rsidRDefault="00FA5A00">
      <w:pPr>
        <w:spacing w:line="214" w:lineRule="exact"/>
        <w:rPr>
          <w:sz w:val="20"/>
          <w:szCs w:val="20"/>
        </w:rPr>
      </w:pPr>
    </w:p>
    <w:p w:rsidR="00FA5A00" w:rsidRDefault="005732CA">
      <w:pPr>
        <w:spacing w:line="252" w:lineRule="auto"/>
        <w:ind w:left="1140" w:right="840"/>
        <w:rPr>
          <w:sz w:val="20"/>
          <w:szCs w:val="20"/>
        </w:rPr>
      </w:pPr>
      <w:r>
        <w:rPr>
          <w:rFonts w:eastAsia="Times New Roman"/>
          <w:i/>
          <w:iCs/>
          <w:sz w:val="19"/>
          <w:szCs w:val="19"/>
        </w:rPr>
        <w:t xml:space="preserve">Write a function that takes a seven-digit telephone number and prints out all of the possible “words” or combinations of letters that </w:t>
      </w:r>
      <w:r>
        <w:rPr>
          <w:rFonts w:eastAsia="Times New Roman"/>
          <w:i/>
          <w:iCs/>
          <w:sz w:val="19"/>
          <w:szCs w:val="19"/>
        </w:rPr>
        <w:t>can represent the given num-ber. Because the 0 and 1 keys have no letters on them, you should change only the digits 2–9 to letters. You’ll be passed an array of seven integers, with each ele-ment being one digit in the number. You may assume that only val</w:t>
      </w:r>
      <w:r>
        <w:rPr>
          <w:rFonts w:eastAsia="Times New Roman"/>
          <w:i/>
          <w:iCs/>
          <w:sz w:val="19"/>
          <w:szCs w:val="19"/>
        </w:rPr>
        <w:t>id phone num-bers will be passed to your function. You can use the helper function</w:t>
      </w:r>
    </w:p>
    <w:p w:rsidR="00FA5A00" w:rsidRDefault="00FA5A00">
      <w:pPr>
        <w:spacing w:line="106" w:lineRule="exact"/>
        <w:rPr>
          <w:sz w:val="20"/>
          <w:szCs w:val="20"/>
        </w:rPr>
      </w:pPr>
    </w:p>
    <w:p w:rsidR="00FA5A00" w:rsidRDefault="005732CA">
      <w:pPr>
        <w:ind w:left="1620"/>
        <w:rPr>
          <w:sz w:val="20"/>
          <w:szCs w:val="20"/>
        </w:rPr>
      </w:pPr>
      <w:r>
        <w:rPr>
          <w:rFonts w:eastAsia="Times New Roman"/>
          <w:sz w:val="17"/>
          <w:szCs w:val="17"/>
        </w:rPr>
        <w:t>char getCharKey( int telephoneKey, int place )</w:t>
      </w:r>
    </w:p>
    <w:p w:rsidR="00FA5A00" w:rsidRDefault="00FA5A00">
      <w:pPr>
        <w:spacing w:line="122" w:lineRule="exact"/>
        <w:rPr>
          <w:sz w:val="20"/>
          <w:szCs w:val="20"/>
        </w:rPr>
      </w:pPr>
    </w:p>
    <w:p w:rsidR="00FA5A00" w:rsidRDefault="005732CA">
      <w:pPr>
        <w:spacing w:line="252" w:lineRule="auto"/>
        <w:ind w:left="1140" w:right="1080"/>
        <w:rPr>
          <w:sz w:val="20"/>
          <w:szCs w:val="20"/>
        </w:rPr>
      </w:pPr>
      <w:r>
        <w:rPr>
          <w:rFonts w:eastAsia="Times New Roman"/>
          <w:i/>
          <w:iCs/>
          <w:sz w:val="19"/>
          <w:szCs w:val="19"/>
        </w:rPr>
        <w:t xml:space="preserve">which takes a telephone key (0–9) and a place of either 1, 2, 3 and returns the character corresponding to the letter in that position on the specified key. For example, </w:t>
      </w:r>
      <w:r>
        <w:rPr>
          <w:rFonts w:eastAsia="Times New Roman"/>
          <w:sz w:val="17"/>
          <w:szCs w:val="17"/>
        </w:rPr>
        <w:t>GetCharKey(3,2)</w:t>
      </w:r>
      <w:r>
        <w:rPr>
          <w:rFonts w:eastAsia="Times New Roman"/>
          <w:i/>
          <w:iCs/>
          <w:sz w:val="19"/>
          <w:szCs w:val="19"/>
        </w:rPr>
        <w:t xml:space="preserve"> will return ‘E’ because the telephone key 3 has the letters “DEF” on i</w:t>
      </w:r>
      <w:r>
        <w:rPr>
          <w:rFonts w:eastAsia="Times New Roman"/>
          <w:i/>
          <w:iCs/>
          <w:sz w:val="19"/>
          <w:szCs w:val="19"/>
        </w:rPr>
        <w:t>t and ‘E’ is the second letter.</w:t>
      </w:r>
    </w:p>
    <w:p w:rsidR="00FA5A00" w:rsidRDefault="00FA5A00">
      <w:pPr>
        <w:spacing w:line="337" w:lineRule="exact"/>
        <w:rPr>
          <w:sz w:val="20"/>
          <w:szCs w:val="20"/>
        </w:rPr>
      </w:pPr>
    </w:p>
    <w:p w:rsidR="00FA5A00" w:rsidRDefault="005732CA">
      <w:pPr>
        <w:spacing w:line="264" w:lineRule="auto"/>
        <w:ind w:left="280" w:right="220"/>
        <w:rPr>
          <w:sz w:val="20"/>
          <w:szCs w:val="20"/>
        </w:rPr>
      </w:pPr>
      <w:r>
        <w:rPr>
          <w:rFonts w:eastAsia="Times New Roman"/>
          <w:sz w:val="19"/>
          <w:szCs w:val="19"/>
        </w:rPr>
        <w:t>It’s worthwhile to define some terms for this problem. A telephone number consists of digits. Three letters correspond to each digit. (Except for 0 and 1, but when 0 and 1 are used in the context of creating a word, you can</w:t>
      </w:r>
      <w:r>
        <w:rPr>
          <w:rFonts w:eastAsia="Times New Roman"/>
          <w:sz w:val="19"/>
          <w:szCs w:val="19"/>
        </w:rPr>
        <w:t xml:space="preserve"> call them letters.) The lowest letter, middle letter, and highest letter will be called the digit’s low value, middle value, and high value, respectively. You will be creating words, or strings of letters, to represent the given number.</w:t>
      </w:r>
    </w:p>
    <w:p w:rsidR="00FA5A00" w:rsidRDefault="00FA5A00">
      <w:pPr>
        <w:sectPr w:rsidR="00FA5A00">
          <w:pgSz w:w="10620" w:h="13320"/>
          <w:pgMar w:top="311" w:right="540" w:bottom="1440" w:left="1260" w:header="0" w:footer="0" w:gutter="0"/>
          <w:cols w:space="720" w:equalWidth="0">
            <w:col w:w="8820"/>
          </w:cols>
        </w:sectPr>
      </w:pPr>
    </w:p>
    <w:p w:rsidR="00FA5A00" w:rsidRDefault="005732CA">
      <w:pPr>
        <w:rPr>
          <w:sz w:val="20"/>
          <w:szCs w:val="20"/>
        </w:rPr>
      </w:pPr>
      <w:bookmarkStart w:id="136" w:name="page154"/>
      <w:bookmarkEnd w:id="136"/>
      <w:r>
        <w:rPr>
          <w:rFonts w:ascii="Arial" w:eastAsia="Arial" w:hAnsi="Arial" w:cs="Arial"/>
          <w:sz w:val="18"/>
          <w:szCs w:val="18"/>
        </w:rPr>
        <w:lastRenderedPageBreak/>
        <w:t>120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7</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Recursion</w:t>
      </w:r>
    </w:p>
    <w:p w:rsidR="00FA5A00" w:rsidRDefault="00FA5A00">
      <w:pPr>
        <w:spacing w:line="20" w:lineRule="exact"/>
        <w:rPr>
          <w:sz w:val="20"/>
          <w:szCs w:val="20"/>
        </w:rPr>
      </w:pPr>
      <w:r>
        <w:rPr>
          <w:sz w:val="20"/>
          <w:szCs w:val="20"/>
        </w:rPr>
        <w:pict>
          <v:line id="Shape 821" o:spid="_x0000_s1846" style="position:absolute;z-index:251490304;visibility:visible;mso-wrap-distance-left:0;mso-wrap-distance-right:0" from="-.1pt,5.4pt" to="441pt,5.4pt" o:allowincell="f" strokeweight=".5pt"/>
        </w:pict>
      </w:r>
    </w:p>
    <w:p w:rsidR="00FA5A00" w:rsidRDefault="00FA5A00">
      <w:pPr>
        <w:sectPr w:rsidR="00FA5A00">
          <w:pgSz w:w="10620" w:h="13320"/>
          <w:pgMar w:top="311" w:right="1260" w:bottom="630"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57" w:lineRule="auto"/>
        <w:ind w:left="460"/>
        <w:rPr>
          <w:sz w:val="20"/>
          <w:szCs w:val="20"/>
        </w:rPr>
      </w:pPr>
      <w:r>
        <w:rPr>
          <w:rFonts w:eastAsia="Times New Roman"/>
          <w:sz w:val="19"/>
          <w:szCs w:val="19"/>
        </w:rPr>
        <w:t>First, impress the interviewer with your math skills by determining how many words can correspond to a seven-digit number. This requires combinatorial mathematics, but if you don’t remember this type</w:t>
      </w:r>
      <w:r>
        <w:rPr>
          <w:rFonts w:eastAsia="Times New Roman"/>
          <w:sz w:val="19"/>
          <w:szCs w:val="19"/>
        </w:rPr>
        <w:t xml:space="preserve"> of math, don’t panic. First, try a one-digit phone number. Clearly, this would have three words. Now, try a two-digit phone number — say, 56. There are three possibilities for the first letter, and for each of these there are three possibilities for the s</w:t>
      </w:r>
      <w:r>
        <w:rPr>
          <w:rFonts w:eastAsia="Times New Roman"/>
          <w:sz w:val="19"/>
          <w:szCs w:val="19"/>
        </w:rPr>
        <w:t>econd letter. This yields a total of nine words that can correspond to this number. It appears that each additional digit increases the number of words by a factor of 3. Thus, for 7 digits, you have 3</w:t>
      </w:r>
      <w:r>
        <w:rPr>
          <w:rFonts w:eastAsia="Times New Roman"/>
          <w:sz w:val="25"/>
          <w:szCs w:val="25"/>
          <w:vertAlign w:val="superscript"/>
        </w:rPr>
        <w:t>7</w:t>
      </w:r>
      <w:r>
        <w:rPr>
          <w:rFonts w:eastAsia="Times New Roman"/>
          <w:sz w:val="19"/>
          <w:szCs w:val="19"/>
        </w:rPr>
        <w:t xml:space="preserve"> words, and for a phone number of length </w:t>
      </w:r>
      <w:r>
        <w:rPr>
          <w:rFonts w:eastAsia="Times New Roman"/>
          <w:i/>
          <w:iCs/>
          <w:sz w:val="19"/>
          <w:szCs w:val="19"/>
        </w:rPr>
        <w:t>n</w:t>
      </w:r>
      <w:r>
        <w:rPr>
          <w:rFonts w:eastAsia="Times New Roman"/>
          <w:sz w:val="19"/>
          <w:szCs w:val="19"/>
        </w:rPr>
        <w:t>, you have 3</w:t>
      </w:r>
      <w:r>
        <w:rPr>
          <w:rFonts w:eastAsia="Times New Roman"/>
          <w:i/>
          <w:iCs/>
          <w:sz w:val="25"/>
          <w:szCs w:val="25"/>
          <w:vertAlign w:val="superscript"/>
        </w:rPr>
        <w:t>n</w:t>
      </w:r>
      <w:r>
        <w:rPr>
          <w:rFonts w:eastAsia="Times New Roman"/>
          <w:sz w:val="19"/>
          <w:szCs w:val="19"/>
        </w:rPr>
        <w:t xml:space="preserve"> words. Because 0 and 1 have no corresponding letters, a phone number with 0s or 1s in it would have fewer words, but 3</w:t>
      </w:r>
      <w:r>
        <w:rPr>
          <w:rFonts w:eastAsia="Times New Roman"/>
          <w:sz w:val="25"/>
          <w:szCs w:val="25"/>
          <w:vertAlign w:val="superscript"/>
        </w:rPr>
        <w:t>7</w:t>
      </w:r>
      <w:r>
        <w:rPr>
          <w:rFonts w:eastAsia="Times New Roman"/>
          <w:sz w:val="19"/>
          <w:szCs w:val="19"/>
        </w:rPr>
        <w:t xml:space="preserve"> is the upper bound on the number of words for a seven-digit number.</w:t>
      </w:r>
    </w:p>
    <w:p w:rsidR="00FA5A00" w:rsidRDefault="00FA5A00">
      <w:pPr>
        <w:spacing w:line="27" w:lineRule="exact"/>
        <w:rPr>
          <w:sz w:val="20"/>
          <w:szCs w:val="20"/>
        </w:rPr>
      </w:pPr>
    </w:p>
    <w:p w:rsidR="00FA5A00" w:rsidRDefault="005732CA">
      <w:pPr>
        <w:spacing w:line="254" w:lineRule="auto"/>
        <w:ind w:left="460" w:right="40"/>
        <w:rPr>
          <w:sz w:val="20"/>
          <w:szCs w:val="20"/>
        </w:rPr>
      </w:pPr>
      <w:r>
        <w:rPr>
          <w:rFonts w:eastAsia="Times New Roman"/>
          <w:sz w:val="19"/>
          <w:szCs w:val="19"/>
        </w:rPr>
        <w:t xml:space="preserve">Now you need to figure out an algorithm for printing these words. </w:t>
      </w:r>
      <w:r>
        <w:rPr>
          <w:rFonts w:eastAsia="Times New Roman"/>
          <w:sz w:val="19"/>
          <w:szCs w:val="19"/>
        </w:rPr>
        <w:t>Try writing out some words rep-resenting one of the author’s old college phone numbers, 497-1927, as an example. The most natural manner in which to list the words is alphabetical order. This way, you always know which word comes next, and you are less lik</w:t>
      </w:r>
      <w:r>
        <w:rPr>
          <w:rFonts w:eastAsia="Times New Roman"/>
          <w:sz w:val="19"/>
          <w:szCs w:val="19"/>
        </w:rPr>
        <w:t>ely to miss words. You know that there are on the order of 3</w:t>
      </w:r>
      <w:r>
        <w:rPr>
          <w:rFonts w:eastAsia="Times New Roman"/>
          <w:sz w:val="25"/>
          <w:szCs w:val="25"/>
          <w:vertAlign w:val="superscript"/>
        </w:rPr>
        <w:t>7</w:t>
      </w:r>
      <w:r>
        <w:rPr>
          <w:rFonts w:eastAsia="Times New Roman"/>
          <w:sz w:val="19"/>
          <w:szCs w:val="19"/>
        </w:rPr>
        <w:t>words that can represent this number, so you won’t have time to write them all out. Try writing just the beginning and the end of the alphabetical sequence. You will probably want to start with t</w:t>
      </w:r>
      <w:r>
        <w:rPr>
          <w:rFonts w:eastAsia="Times New Roman"/>
          <w:sz w:val="19"/>
          <w:szCs w:val="19"/>
        </w:rPr>
        <w:t xml:space="preserve">he word that uses the low letter for each digit of the phone number. This guarantees that your first word is the first word in alphabetical order. Thus, the first word for 497-1927 starts with G for 4 because 4 has “GHI” on it, W for 9, which has “WXY” on </w:t>
      </w:r>
      <w:r>
        <w:rPr>
          <w:rFonts w:eastAsia="Times New Roman"/>
          <w:sz w:val="19"/>
          <w:szCs w:val="19"/>
        </w:rPr>
        <w:t>it, P for 7, which has “PRS” on it, and so on, resulting in “GWP1WAP”.</w:t>
      </w:r>
    </w:p>
    <w:p w:rsidR="00FA5A00" w:rsidRDefault="00FA5A00">
      <w:pPr>
        <w:spacing w:line="366" w:lineRule="exact"/>
        <w:rPr>
          <w:sz w:val="20"/>
          <w:szCs w:val="20"/>
        </w:rPr>
      </w:pPr>
    </w:p>
    <w:p w:rsidR="00FA5A00" w:rsidRDefault="005732CA">
      <w:pPr>
        <w:ind w:right="20"/>
        <w:jc w:val="center"/>
        <w:rPr>
          <w:sz w:val="20"/>
          <w:szCs w:val="20"/>
        </w:rPr>
      </w:pPr>
      <w:r>
        <w:rPr>
          <w:rFonts w:eastAsia="Times New Roman"/>
          <w:sz w:val="19"/>
          <w:szCs w:val="19"/>
        </w:rPr>
        <w:t>As you continue to write down words, you ultimately create a list that looks like the following:</w:t>
      </w:r>
    </w:p>
    <w:p w:rsidR="00FA5A00" w:rsidRDefault="00FA5A00">
      <w:pPr>
        <w:spacing w:line="252" w:lineRule="exact"/>
        <w:rPr>
          <w:sz w:val="20"/>
          <w:szCs w:val="20"/>
        </w:rPr>
      </w:pPr>
    </w:p>
    <w:p w:rsidR="00FA5A00" w:rsidRDefault="005732CA">
      <w:pPr>
        <w:ind w:left="460"/>
        <w:rPr>
          <w:sz w:val="20"/>
          <w:szCs w:val="20"/>
        </w:rPr>
      </w:pPr>
      <w:r>
        <w:rPr>
          <w:rFonts w:ascii="Arial" w:eastAsia="Arial" w:hAnsi="Arial" w:cs="Arial"/>
          <w:sz w:val="18"/>
          <w:szCs w:val="18"/>
        </w:rPr>
        <w:t>GWP1WAP</w:t>
      </w:r>
    </w:p>
    <w:p w:rsidR="00FA5A00" w:rsidRDefault="00FA5A00">
      <w:pPr>
        <w:spacing w:line="175" w:lineRule="exact"/>
        <w:rPr>
          <w:sz w:val="20"/>
          <w:szCs w:val="20"/>
        </w:rPr>
      </w:pPr>
    </w:p>
    <w:p w:rsidR="00FA5A00" w:rsidRDefault="005732CA">
      <w:pPr>
        <w:ind w:left="460"/>
        <w:rPr>
          <w:sz w:val="20"/>
          <w:szCs w:val="20"/>
        </w:rPr>
      </w:pPr>
      <w:r>
        <w:rPr>
          <w:rFonts w:ascii="Arial" w:eastAsia="Arial" w:hAnsi="Arial" w:cs="Arial"/>
          <w:sz w:val="18"/>
          <w:szCs w:val="18"/>
        </w:rPr>
        <w:t>GWP1WAR</w:t>
      </w:r>
    </w:p>
    <w:p w:rsidR="00FA5A00" w:rsidRDefault="00FA5A00">
      <w:pPr>
        <w:spacing w:line="175" w:lineRule="exact"/>
        <w:rPr>
          <w:sz w:val="20"/>
          <w:szCs w:val="20"/>
        </w:rPr>
      </w:pPr>
    </w:p>
    <w:p w:rsidR="00FA5A00" w:rsidRDefault="005732CA">
      <w:pPr>
        <w:ind w:left="460"/>
        <w:rPr>
          <w:sz w:val="20"/>
          <w:szCs w:val="20"/>
        </w:rPr>
      </w:pPr>
      <w:r>
        <w:rPr>
          <w:rFonts w:ascii="Arial" w:eastAsia="Arial" w:hAnsi="Arial" w:cs="Arial"/>
          <w:sz w:val="18"/>
          <w:szCs w:val="18"/>
        </w:rPr>
        <w:t>GWP1WAS</w:t>
      </w:r>
    </w:p>
    <w:p w:rsidR="00FA5A00" w:rsidRDefault="00FA5A00">
      <w:pPr>
        <w:spacing w:line="175" w:lineRule="exact"/>
        <w:rPr>
          <w:sz w:val="20"/>
          <w:szCs w:val="20"/>
        </w:rPr>
      </w:pPr>
    </w:p>
    <w:p w:rsidR="00FA5A00" w:rsidRDefault="005732CA">
      <w:pPr>
        <w:ind w:left="460"/>
        <w:rPr>
          <w:sz w:val="20"/>
          <w:szCs w:val="20"/>
        </w:rPr>
      </w:pPr>
      <w:r>
        <w:rPr>
          <w:rFonts w:ascii="Arial" w:eastAsia="Arial" w:hAnsi="Arial" w:cs="Arial"/>
          <w:sz w:val="18"/>
          <w:szCs w:val="18"/>
        </w:rPr>
        <w:t>GWP1WBP</w:t>
      </w:r>
    </w:p>
    <w:p w:rsidR="00FA5A00" w:rsidRDefault="00FA5A00">
      <w:pPr>
        <w:spacing w:line="175" w:lineRule="exact"/>
        <w:rPr>
          <w:sz w:val="20"/>
          <w:szCs w:val="20"/>
        </w:rPr>
      </w:pPr>
    </w:p>
    <w:p w:rsidR="00FA5A00" w:rsidRDefault="005732CA">
      <w:pPr>
        <w:ind w:left="460"/>
        <w:rPr>
          <w:sz w:val="20"/>
          <w:szCs w:val="20"/>
        </w:rPr>
      </w:pPr>
      <w:r>
        <w:rPr>
          <w:rFonts w:ascii="Arial" w:eastAsia="Arial" w:hAnsi="Arial" w:cs="Arial"/>
          <w:sz w:val="18"/>
          <w:szCs w:val="18"/>
        </w:rPr>
        <w:t>GWP1WBR</w:t>
      </w:r>
    </w:p>
    <w:p w:rsidR="00FA5A00" w:rsidRDefault="00FA5A00">
      <w:pPr>
        <w:spacing w:line="175" w:lineRule="exact"/>
        <w:rPr>
          <w:sz w:val="20"/>
          <w:szCs w:val="20"/>
        </w:rPr>
      </w:pPr>
    </w:p>
    <w:p w:rsidR="00FA5A00" w:rsidRDefault="005732CA">
      <w:pPr>
        <w:ind w:left="800"/>
        <w:rPr>
          <w:sz w:val="20"/>
          <w:szCs w:val="20"/>
        </w:rPr>
      </w:pPr>
      <w:r>
        <w:rPr>
          <w:rFonts w:ascii="Arial" w:eastAsia="Arial" w:hAnsi="Arial" w:cs="Arial"/>
          <w:sz w:val="18"/>
          <w:szCs w:val="18"/>
        </w:rPr>
        <w:t>.... .</w:t>
      </w:r>
    </w:p>
    <w:p w:rsidR="00FA5A00" w:rsidRDefault="00FA5A00">
      <w:pPr>
        <w:spacing w:line="175" w:lineRule="exact"/>
        <w:rPr>
          <w:sz w:val="20"/>
          <w:szCs w:val="20"/>
        </w:rPr>
      </w:pPr>
    </w:p>
    <w:p w:rsidR="00FA5A00" w:rsidRDefault="005732CA">
      <w:pPr>
        <w:ind w:left="460"/>
        <w:rPr>
          <w:sz w:val="20"/>
          <w:szCs w:val="20"/>
        </w:rPr>
      </w:pPr>
      <w:r>
        <w:rPr>
          <w:rFonts w:ascii="Arial" w:eastAsia="Arial" w:hAnsi="Arial" w:cs="Arial"/>
          <w:sz w:val="18"/>
          <w:szCs w:val="18"/>
        </w:rPr>
        <w:t>IYS1YCR</w:t>
      </w:r>
    </w:p>
    <w:p w:rsidR="00FA5A00" w:rsidRDefault="00FA5A00">
      <w:pPr>
        <w:spacing w:line="175" w:lineRule="exact"/>
        <w:rPr>
          <w:sz w:val="20"/>
          <w:szCs w:val="20"/>
        </w:rPr>
      </w:pPr>
    </w:p>
    <w:p w:rsidR="00FA5A00" w:rsidRDefault="005732CA">
      <w:pPr>
        <w:ind w:left="460"/>
        <w:rPr>
          <w:sz w:val="20"/>
          <w:szCs w:val="20"/>
        </w:rPr>
      </w:pPr>
      <w:r>
        <w:rPr>
          <w:rFonts w:ascii="Arial" w:eastAsia="Arial" w:hAnsi="Arial" w:cs="Arial"/>
          <w:sz w:val="18"/>
          <w:szCs w:val="18"/>
        </w:rPr>
        <w:t>IYS1YCS</w:t>
      </w:r>
    </w:p>
    <w:p w:rsidR="00FA5A00" w:rsidRDefault="00FA5A00">
      <w:pPr>
        <w:spacing w:line="285" w:lineRule="exact"/>
        <w:rPr>
          <w:sz w:val="20"/>
          <w:szCs w:val="20"/>
        </w:rPr>
      </w:pPr>
    </w:p>
    <w:p w:rsidR="00FA5A00" w:rsidRDefault="005732CA">
      <w:pPr>
        <w:spacing w:line="265" w:lineRule="auto"/>
        <w:ind w:left="460" w:right="40"/>
        <w:rPr>
          <w:sz w:val="20"/>
          <w:szCs w:val="20"/>
        </w:rPr>
      </w:pPr>
      <w:r>
        <w:rPr>
          <w:rFonts w:eastAsia="Times New Roman"/>
          <w:sz w:val="19"/>
          <w:szCs w:val="19"/>
        </w:rPr>
        <w:t xml:space="preserve">It was easy to </w:t>
      </w:r>
      <w:r>
        <w:rPr>
          <w:rFonts w:eastAsia="Times New Roman"/>
          <w:sz w:val="19"/>
          <w:szCs w:val="19"/>
        </w:rPr>
        <w:t>create this list because the algorithm for generating the words is relatively intuitive. Formalizing this algorithm is more challenging. A good place to start is by examining the process of going from one word to the next word in alphabetical order.</w:t>
      </w:r>
    </w:p>
    <w:p w:rsidR="00FA5A00" w:rsidRDefault="00FA5A00">
      <w:pPr>
        <w:spacing w:line="116" w:lineRule="exact"/>
        <w:rPr>
          <w:sz w:val="20"/>
          <w:szCs w:val="20"/>
        </w:rPr>
      </w:pPr>
    </w:p>
    <w:p w:rsidR="00FA5A00" w:rsidRDefault="005732CA">
      <w:pPr>
        <w:spacing w:line="264" w:lineRule="auto"/>
        <w:ind w:left="460" w:right="100"/>
        <w:rPr>
          <w:sz w:val="20"/>
          <w:szCs w:val="20"/>
        </w:rPr>
      </w:pPr>
      <w:r>
        <w:rPr>
          <w:rFonts w:eastAsia="Times New Roman"/>
          <w:sz w:val="19"/>
          <w:szCs w:val="19"/>
        </w:rPr>
        <w:t>Becau</w:t>
      </w:r>
      <w:r>
        <w:rPr>
          <w:rFonts w:eastAsia="Times New Roman"/>
          <w:sz w:val="19"/>
          <w:szCs w:val="19"/>
        </w:rPr>
        <w:t>se you know the first word in alphabetical order, determining how to get to the next word at any point gives you an algorithm for writing all the words. One important part of the process of going from one word to the next seems to be that the last letter a</w:t>
      </w:r>
      <w:r>
        <w:rPr>
          <w:rFonts w:eastAsia="Times New Roman"/>
          <w:sz w:val="19"/>
          <w:szCs w:val="19"/>
        </w:rPr>
        <w:t>lways changes. It continually cycles through a pattern of P-R-S. Whenever the last letter goes from S back to P, it causes the next-to-last letter to change. Try investigating this a little more to see if you can come up with specific rules. Again, it’s pr</w:t>
      </w:r>
      <w:r>
        <w:rPr>
          <w:rFonts w:eastAsia="Times New Roman"/>
          <w:sz w:val="19"/>
          <w:szCs w:val="19"/>
        </w:rPr>
        <w:t>obably best to try an example. You may have to write down more words than</w:t>
      </w:r>
    </w:p>
    <w:p w:rsidR="00FA5A00" w:rsidRDefault="00FA5A00">
      <w:pPr>
        <w:sectPr w:rsidR="00FA5A00">
          <w:type w:val="continuous"/>
          <w:pgSz w:w="10620" w:h="13320"/>
          <w:pgMar w:top="311" w:right="1260" w:bottom="630" w:left="540" w:header="0" w:footer="0" w:gutter="0"/>
          <w:cols w:space="720" w:equalWidth="0">
            <w:col w:w="8820"/>
          </w:cols>
        </w:sectPr>
      </w:pPr>
    </w:p>
    <w:p w:rsidR="00FA5A00" w:rsidRDefault="005732CA">
      <w:pPr>
        <w:jc w:val="right"/>
        <w:rPr>
          <w:sz w:val="20"/>
          <w:szCs w:val="20"/>
        </w:rPr>
      </w:pPr>
      <w:bookmarkStart w:id="137" w:name="page155"/>
      <w:bookmarkEnd w:id="137"/>
      <w:r>
        <w:rPr>
          <w:rFonts w:ascii="Arial" w:eastAsia="Arial" w:hAnsi="Arial" w:cs="Arial"/>
          <w:b/>
          <w:bCs/>
          <w:sz w:val="18"/>
          <w:szCs w:val="18"/>
        </w:rPr>
        <w:lastRenderedPageBreak/>
        <w:t>Recursion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121</w:t>
      </w:r>
    </w:p>
    <w:p w:rsidR="00FA5A00" w:rsidRDefault="00FA5A00">
      <w:pPr>
        <w:spacing w:line="20" w:lineRule="exact"/>
        <w:rPr>
          <w:sz w:val="20"/>
          <w:szCs w:val="20"/>
        </w:rPr>
      </w:pPr>
      <w:r>
        <w:rPr>
          <w:sz w:val="20"/>
          <w:szCs w:val="20"/>
        </w:rPr>
        <w:pict>
          <v:line id="Shape 822" o:spid="_x0000_s1847" style="position:absolute;z-index:251491328;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100" w:right="260"/>
        <w:rPr>
          <w:sz w:val="20"/>
          <w:szCs w:val="20"/>
        </w:rPr>
      </w:pPr>
      <w:r>
        <w:rPr>
          <w:rFonts w:eastAsia="Times New Roman"/>
          <w:sz w:val="19"/>
          <w:szCs w:val="19"/>
        </w:rPr>
        <w:t>in the example list to see a pattern. (A three-digit phone number should be sufficient, or the previ-ous list will work if it’s</w:t>
      </w:r>
      <w:r>
        <w:rPr>
          <w:rFonts w:eastAsia="Times New Roman"/>
          <w:sz w:val="19"/>
          <w:szCs w:val="19"/>
        </w:rPr>
        <w:t xml:space="preserve"> expanded a bit.) It looks as if the following is always true: Whenever a letter changes, its right neighbor goes through all of its values before the original letter changes again. Conversely, whenever a letter resets to its low value, its left neighbor i</w:t>
      </w:r>
      <w:r>
        <w:rPr>
          <w:rFonts w:eastAsia="Times New Roman"/>
          <w:sz w:val="19"/>
          <w:szCs w:val="19"/>
        </w:rPr>
        <w:t>ncreases to the next value.</w:t>
      </w:r>
    </w:p>
    <w:p w:rsidR="00FA5A00" w:rsidRDefault="00FA5A00">
      <w:pPr>
        <w:spacing w:line="119" w:lineRule="exact"/>
        <w:rPr>
          <w:sz w:val="20"/>
          <w:szCs w:val="20"/>
        </w:rPr>
      </w:pPr>
    </w:p>
    <w:p w:rsidR="00FA5A00" w:rsidRDefault="005732CA">
      <w:pPr>
        <w:spacing w:line="264" w:lineRule="auto"/>
        <w:ind w:left="100" w:right="500"/>
        <w:rPr>
          <w:sz w:val="20"/>
          <w:szCs w:val="20"/>
        </w:rPr>
      </w:pPr>
      <w:r>
        <w:rPr>
          <w:rFonts w:eastAsia="Times New Roman"/>
          <w:sz w:val="19"/>
          <w:szCs w:val="19"/>
        </w:rPr>
        <w:t xml:space="preserve">From these observations, there are probably two reasonable paths to follow as you search for the solution to this problem. You can start with the first letter and have a letter affect its right neigh-bor, or you can start with </w:t>
      </w:r>
      <w:r>
        <w:rPr>
          <w:rFonts w:eastAsia="Times New Roman"/>
          <w:sz w:val="19"/>
          <w:szCs w:val="19"/>
        </w:rPr>
        <w:t>the last letter and have a letter affect its left neighbor. Both of these approaches seem reasonable. For now, try the former and see where that gets you.</w:t>
      </w:r>
    </w:p>
    <w:p w:rsidR="00FA5A00" w:rsidRDefault="00FA5A00">
      <w:pPr>
        <w:spacing w:line="119" w:lineRule="exact"/>
        <w:rPr>
          <w:sz w:val="20"/>
          <w:szCs w:val="20"/>
        </w:rPr>
      </w:pPr>
    </w:p>
    <w:p w:rsidR="00FA5A00" w:rsidRDefault="005732CA">
      <w:pPr>
        <w:spacing w:line="264" w:lineRule="auto"/>
        <w:ind w:left="100" w:right="200"/>
        <w:rPr>
          <w:sz w:val="20"/>
          <w:szCs w:val="20"/>
        </w:rPr>
      </w:pPr>
      <w:r>
        <w:rPr>
          <w:rFonts w:eastAsia="Times New Roman"/>
          <w:sz w:val="19"/>
          <w:szCs w:val="19"/>
        </w:rPr>
        <w:t>You should examine exactly what you’re trying to do at this point. You’re working with the observa-t</w:t>
      </w:r>
      <w:r>
        <w:rPr>
          <w:rFonts w:eastAsia="Times New Roman"/>
          <w:sz w:val="19"/>
          <w:szCs w:val="19"/>
        </w:rPr>
        <w:t>ion that whenever a letter changes, it causes its right neighbor to cycle through all its values before it changes again. You’re using this observation to determine how to get from one word to the next word in alphabetical order. It may help to formalize t</w:t>
      </w:r>
      <w:r>
        <w:rPr>
          <w:rFonts w:eastAsia="Times New Roman"/>
          <w:sz w:val="19"/>
          <w:szCs w:val="19"/>
        </w:rPr>
        <w:t xml:space="preserve">his observation: Changing the letter in position </w:t>
      </w:r>
      <w:r>
        <w:rPr>
          <w:rFonts w:eastAsia="Times New Roman"/>
          <w:i/>
          <w:iCs/>
          <w:sz w:val="19"/>
          <w:szCs w:val="19"/>
        </w:rPr>
        <w:t xml:space="preserve">i </w:t>
      </w:r>
      <w:r>
        <w:rPr>
          <w:rFonts w:eastAsia="Times New Roman"/>
          <w:sz w:val="19"/>
          <w:szCs w:val="19"/>
        </w:rPr>
        <w:t>causes the letter in position</w:t>
      </w:r>
      <w:r>
        <w:rPr>
          <w:rFonts w:eastAsia="Times New Roman"/>
          <w:i/>
          <w:iCs/>
          <w:sz w:val="19"/>
          <w:szCs w:val="19"/>
        </w:rPr>
        <w:t xml:space="preserve"> i </w:t>
      </w:r>
      <w:r>
        <w:rPr>
          <w:rFonts w:eastAsia="Times New Roman"/>
          <w:sz w:val="19"/>
          <w:szCs w:val="19"/>
        </w:rPr>
        <w:t>+ 1 to cycle through its values. When you can write an algorithm in</w:t>
      </w:r>
      <w:r>
        <w:rPr>
          <w:rFonts w:eastAsia="Times New Roman"/>
          <w:i/>
          <w:iCs/>
          <w:sz w:val="19"/>
          <w:szCs w:val="19"/>
        </w:rPr>
        <w:t xml:space="preserve"> </w:t>
      </w:r>
      <w:r>
        <w:rPr>
          <w:rFonts w:eastAsia="Times New Roman"/>
          <w:sz w:val="19"/>
          <w:szCs w:val="19"/>
        </w:rPr>
        <w:t xml:space="preserve">terms of how elements </w:t>
      </w:r>
      <w:r>
        <w:rPr>
          <w:rFonts w:eastAsia="Times New Roman"/>
          <w:i/>
          <w:iCs/>
          <w:sz w:val="19"/>
          <w:szCs w:val="19"/>
        </w:rPr>
        <w:t>i</w:t>
      </w:r>
      <w:r>
        <w:rPr>
          <w:rFonts w:eastAsia="Times New Roman"/>
          <w:sz w:val="19"/>
          <w:szCs w:val="19"/>
        </w:rPr>
        <w:t xml:space="preserve"> and </w:t>
      </w:r>
      <w:r>
        <w:rPr>
          <w:rFonts w:eastAsia="Times New Roman"/>
          <w:i/>
          <w:iCs/>
          <w:sz w:val="19"/>
          <w:szCs w:val="19"/>
        </w:rPr>
        <w:t>i</w:t>
      </w:r>
      <w:r>
        <w:rPr>
          <w:rFonts w:eastAsia="Times New Roman"/>
          <w:sz w:val="19"/>
          <w:szCs w:val="19"/>
        </w:rPr>
        <w:t xml:space="preserve"> + 1 interact with each other, it often indicates recursion, so try to fig-ure out a recursive algorithm.</w:t>
      </w:r>
    </w:p>
    <w:p w:rsidR="00FA5A00" w:rsidRDefault="00FA5A00">
      <w:pPr>
        <w:spacing w:line="358" w:lineRule="exact"/>
        <w:rPr>
          <w:sz w:val="20"/>
          <w:szCs w:val="20"/>
        </w:rPr>
      </w:pPr>
    </w:p>
    <w:p w:rsidR="00FA5A00" w:rsidRDefault="005732CA">
      <w:pPr>
        <w:spacing w:line="264" w:lineRule="auto"/>
        <w:ind w:left="100" w:right="280"/>
        <w:rPr>
          <w:sz w:val="20"/>
          <w:szCs w:val="20"/>
        </w:rPr>
      </w:pPr>
      <w:r>
        <w:rPr>
          <w:rFonts w:eastAsia="Times New Roman"/>
          <w:sz w:val="19"/>
          <w:szCs w:val="19"/>
        </w:rPr>
        <w:t>You have already discovered most of the algorithm. You know how each letter affects the next; you just need to figure out how to start the process an</w:t>
      </w:r>
      <w:r>
        <w:rPr>
          <w:rFonts w:eastAsia="Times New Roman"/>
          <w:sz w:val="19"/>
          <w:szCs w:val="19"/>
        </w:rPr>
        <w:t>d determine the base case. Looking again at the list to try to figure out the start condition, you’ll see that the first letter cycles only once. Therefore, if you start by cycling the first letter, this causes multiple cycles of the second letter, which c</w:t>
      </w:r>
      <w:r>
        <w:rPr>
          <w:rFonts w:eastAsia="Times New Roman"/>
          <w:sz w:val="19"/>
          <w:szCs w:val="19"/>
        </w:rPr>
        <w:t xml:space="preserve">auses multiple cycles of the third letter — exactly as desired. After you change the last letter, you can’t cycle anything else, so this is a good base case to end the recursion. When the base case occurs, you should also print out the word because you’ve </w:t>
      </w:r>
      <w:r>
        <w:rPr>
          <w:rFonts w:eastAsia="Times New Roman"/>
          <w:sz w:val="19"/>
          <w:szCs w:val="19"/>
        </w:rPr>
        <w:t>just generated the next word in alphabetical order. The one special case you have to be aware of occurs when there is a 0 or 1 in the given telephone number. You don’t want to print out any word three times, so you should check for this case and cycle imme</w:t>
      </w:r>
      <w:r>
        <w:rPr>
          <w:rFonts w:eastAsia="Times New Roman"/>
          <w:sz w:val="19"/>
          <w:szCs w:val="19"/>
        </w:rPr>
        <w:t>diately if you encounter it.</w:t>
      </w:r>
    </w:p>
    <w:p w:rsidR="00FA5A00" w:rsidRDefault="00FA5A00">
      <w:pPr>
        <w:spacing w:line="357" w:lineRule="exact"/>
        <w:rPr>
          <w:sz w:val="20"/>
          <w:szCs w:val="20"/>
        </w:rPr>
      </w:pPr>
    </w:p>
    <w:p w:rsidR="00FA5A00" w:rsidRDefault="005732CA">
      <w:pPr>
        <w:ind w:left="100"/>
        <w:rPr>
          <w:sz w:val="20"/>
          <w:szCs w:val="20"/>
        </w:rPr>
      </w:pPr>
      <w:r>
        <w:rPr>
          <w:rFonts w:eastAsia="Times New Roman"/>
          <w:sz w:val="19"/>
          <w:szCs w:val="19"/>
        </w:rPr>
        <w:t>In list form, the steps look like this:</w:t>
      </w:r>
    </w:p>
    <w:p w:rsidR="00FA5A00" w:rsidRDefault="00FA5A00">
      <w:pPr>
        <w:spacing w:line="128" w:lineRule="exact"/>
        <w:rPr>
          <w:sz w:val="20"/>
          <w:szCs w:val="20"/>
        </w:rPr>
      </w:pPr>
    </w:p>
    <w:p w:rsidR="00FA5A00" w:rsidRDefault="005732CA">
      <w:pPr>
        <w:ind w:left="540"/>
        <w:rPr>
          <w:sz w:val="20"/>
          <w:szCs w:val="20"/>
        </w:rPr>
      </w:pPr>
      <w:r>
        <w:rPr>
          <w:rFonts w:eastAsia="Times New Roman"/>
          <w:sz w:val="17"/>
          <w:szCs w:val="17"/>
        </w:rPr>
        <w:t>If the current digit is past the last digit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Print the word because you’re at the end</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Else</w:t>
      </w:r>
    </w:p>
    <w:p w:rsidR="00FA5A00" w:rsidRDefault="00FA5A00">
      <w:pPr>
        <w:spacing w:line="21" w:lineRule="exact"/>
        <w:rPr>
          <w:sz w:val="20"/>
          <w:szCs w:val="20"/>
        </w:rPr>
      </w:pPr>
    </w:p>
    <w:p w:rsidR="00FA5A00" w:rsidRDefault="005732CA">
      <w:pPr>
        <w:spacing w:line="232" w:lineRule="auto"/>
        <w:ind w:left="1300" w:right="1560" w:hanging="378"/>
        <w:rPr>
          <w:sz w:val="20"/>
          <w:szCs w:val="20"/>
        </w:rPr>
      </w:pPr>
      <w:r>
        <w:rPr>
          <w:rFonts w:eastAsia="Times New Roman"/>
          <w:sz w:val="17"/>
          <w:szCs w:val="17"/>
        </w:rPr>
        <w:t xml:space="preserve">For each of the three digits that can represent the current digit Have the letter represent </w:t>
      </w:r>
      <w:r>
        <w:rPr>
          <w:rFonts w:eastAsia="Times New Roman"/>
          <w:sz w:val="17"/>
          <w:szCs w:val="17"/>
        </w:rPr>
        <w:t>the current digit</w:t>
      </w:r>
    </w:p>
    <w:p w:rsidR="00FA5A00" w:rsidRDefault="00FA5A00">
      <w:pPr>
        <w:spacing w:line="5" w:lineRule="exact"/>
        <w:rPr>
          <w:sz w:val="20"/>
          <w:szCs w:val="20"/>
        </w:rPr>
      </w:pPr>
    </w:p>
    <w:p w:rsidR="00FA5A00" w:rsidRDefault="005732CA">
      <w:pPr>
        <w:ind w:left="1300"/>
        <w:rPr>
          <w:sz w:val="20"/>
          <w:szCs w:val="20"/>
        </w:rPr>
      </w:pPr>
      <w:r>
        <w:rPr>
          <w:rFonts w:eastAsia="Times New Roman"/>
          <w:sz w:val="17"/>
          <w:szCs w:val="17"/>
        </w:rPr>
        <w:t>Move to next digit and recurse</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If the current digit is a 0 or a 1, return</w:t>
      </w:r>
    </w:p>
    <w:p w:rsidR="00FA5A00" w:rsidRDefault="00FA5A00">
      <w:pPr>
        <w:spacing w:line="129" w:lineRule="exact"/>
        <w:rPr>
          <w:sz w:val="20"/>
          <w:szCs w:val="20"/>
        </w:rPr>
      </w:pPr>
    </w:p>
    <w:p w:rsidR="00FA5A00" w:rsidRDefault="005732CA">
      <w:pPr>
        <w:ind w:left="100"/>
        <w:rPr>
          <w:sz w:val="20"/>
          <w:szCs w:val="20"/>
        </w:rPr>
      </w:pPr>
      <w:r>
        <w:rPr>
          <w:rFonts w:eastAsia="Times New Roman"/>
          <w:sz w:val="19"/>
          <w:szCs w:val="19"/>
        </w:rPr>
        <w:t>A Java implementation is:</w:t>
      </w:r>
    </w:p>
    <w:p w:rsidR="00FA5A00" w:rsidRDefault="00FA5A00">
      <w:pPr>
        <w:spacing w:line="127" w:lineRule="exact"/>
        <w:rPr>
          <w:sz w:val="20"/>
          <w:szCs w:val="20"/>
        </w:rPr>
      </w:pPr>
    </w:p>
    <w:p w:rsidR="00FA5A00" w:rsidRDefault="005732CA">
      <w:pPr>
        <w:ind w:left="540"/>
        <w:rPr>
          <w:sz w:val="20"/>
          <w:szCs w:val="20"/>
        </w:rPr>
      </w:pPr>
      <w:r>
        <w:rPr>
          <w:rFonts w:eastAsia="Times New Roman"/>
          <w:sz w:val="17"/>
          <w:szCs w:val="17"/>
        </w:rPr>
        <w:t>public class TelephoneNumber {</w:t>
      </w:r>
    </w:p>
    <w:p w:rsidR="00FA5A00" w:rsidRDefault="00FA5A00">
      <w:pPr>
        <w:spacing w:line="21" w:lineRule="exact"/>
        <w:rPr>
          <w:sz w:val="20"/>
          <w:szCs w:val="20"/>
        </w:rPr>
      </w:pPr>
    </w:p>
    <w:p w:rsidR="00FA5A00" w:rsidRDefault="005732CA">
      <w:pPr>
        <w:spacing w:line="232" w:lineRule="auto"/>
        <w:ind w:left="920" w:right="3080"/>
        <w:rPr>
          <w:sz w:val="20"/>
          <w:szCs w:val="20"/>
        </w:rPr>
      </w:pPr>
      <w:r>
        <w:rPr>
          <w:rFonts w:eastAsia="Times New Roman"/>
          <w:sz w:val="17"/>
          <w:szCs w:val="17"/>
        </w:rPr>
        <w:t>private static final int PHONE_NUMBER_LENGTH = 7; private final int [] phoneNum;</w:t>
      </w:r>
    </w:p>
    <w:p w:rsidR="00FA5A00" w:rsidRDefault="00FA5A00">
      <w:pPr>
        <w:spacing w:line="5" w:lineRule="exact"/>
        <w:rPr>
          <w:sz w:val="20"/>
          <w:szCs w:val="20"/>
        </w:rPr>
      </w:pPr>
    </w:p>
    <w:p w:rsidR="00FA5A00" w:rsidRDefault="005732CA">
      <w:pPr>
        <w:ind w:left="920"/>
        <w:rPr>
          <w:sz w:val="20"/>
          <w:szCs w:val="20"/>
        </w:rPr>
      </w:pPr>
      <w:r>
        <w:rPr>
          <w:rFonts w:eastAsia="Times New Roman"/>
          <w:sz w:val="17"/>
          <w:szCs w:val="17"/>
        </w:rPr>
        <w:t xml:space="preserve">private char[] </w:t>
      </w:r>
      <w:r>
        <w:rPr>
          <w:rFonts w:eastAsia="Times New Roman"/>
          <w:sz w:val="17"/>
          <w:szCs w:val="17"/>
        </w:rPr>
        <w:t>result = new char[ PHONE_NUMBER_LENGTH ];</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public TelephoneNumber ( int[] n ) { phoneNum = n; }</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public void printWords(){ printWords( 0 ); }</w:t>
      </w:r>
    </w:p>
    <w:p w:rsidR="00FA5A00" w:rsidRDefault="00FA5A00">
      <w:pPr>
        <w:sectPr w:rsidR="00FA5A00">
          <w:pgSz w:w="10620" w:h="13320"/>
          <w:pgMar w:top="311" w:right="540" w:bottom="1059" w:left="1440" w:header="0" w:footer="0" w:gutter="0"/>
          <w:cols w:space="720" w:equalWidth="0">
            <w:col w:w="8640"/>
          </w:cols>
        </w:sectPr>
      </w:pPr>
    </w:p>
    <w:p w:rsidR="00FA5A00" w:rsidRDefault="005732CA">
      <w:pPr>
        <w:rPr>
          <w:sz w:val="20"/>
          <w:szCs w:val="20"/>
        </w:rPr>
      </w:pPr>
      <w:bookmarkStart w:id="138" w:name="page156"/>
      <w:bookmarkEnd w:id="138"/>
      <w:r>
        <w:rPr>
          <w:rFonts w:ascii="Arial" w:eastAsia="Arial" w:hAnsi="Arial" w:cs="Arial"/>
          <w:sz w:val="18"/>
          <w:szCs w:val="18"/>
        </w:rPr>
        <w:lastRenderedPageBreak/>
        <w:t>122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7</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Recursion</w:t>
      </w:r>
    </w:p>
    <w:p w:rsidR="00FA5A00" w:rsidRDefault="00FA5A00">
      <w:pPr>
        <w:spacing w:line="20" w:lineRule="exact"/>
        <w:rPr>
          <w:sz w:val="20"/>
          <w:szCs w:val="20"/>
        </w:rPr>
      </w:pPr>
      <w:r>
        <w:rPr>
          <w:sz w:val="20"/>
          <w:szCs w:val="20"/>
        </w:rPr>
        <w:pict>
          <v:line id="Shape 823" o:spid="_x0000_s1848" style="position:absolute;z-index:251492352;visibility:visible;mso-wrap-distance-left:0;mso-wrap-distance-right:0" from="-.1pt,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ind w:left="1280"/>
        <w:rPr>
          <w:sz w:val="20"/>
          <w:szCs w:val="20"/>
        </w:rPr>
      </w:pPr>
      <w:r>
        <w:rPr>
          <w:rFonts w:eastAsia="Times New Roman"/>
          <w:sz w:val="17"/>
          <w:szCs w:val="17"/>
        </w:rPr>
        <w:t>private void printWords(int curDigit )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 xml:space="preserve">if( curDigit == </w:t>
      </w:r>
      <w:r>
        <w:rPr>
          <w:rFonts w:eastAsia="Times New Roman"/>
          <w:sz w:val="17"/>
          <w:szCs w:val="17"/>
        </w:rPr>
        <w:t>PHONE_NUMBER_LENGTH )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System.out.println( new String( result )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return;</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for( int i = 1; i &lt;= 3; ++i )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result[ curDigit ] = getCharKey( phoneNum[curDigit], i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printWords( curDigit + 1 );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if( phoneNum[curDigit] == 0 ||</w:t>
      </w:r>
    </w:p>
    <w:p w:rsidR="00FA5A00" w:rsidRDefault="00FA5A00">
      <w:pPr>
        <w:spacing w:line="4" w:lineRule="exact"/>
        <w:rPr>
          <w:sz w:val="20"/>
          <w:szCs w:val="20"/>
        </w:rPr>
      </w:pPr>
    </w:p>
    <w:p w:rsidR="00FA5A00" w:rsidRDefault="005732CA">
      <w:pPr>
        <w:ind w:left="2420"/>
        <w:rPr>
          <w:sz w:val="20"/>
          <w:szCs w:val="20"/>
        </w:rPr>
      </w:pPr>
      <w:r>
        <w:rPr>
          <w:rFonts w:eastAsia="Times New Roman"/>
          <w:sz w:val="17"/>
          <w:szCs w:val="17"/>
        </w:rPr>
        <w:t>phoneNum[curDigit] ==</w:t>
      </w:r>
      <w:r>
        <w:rPr>
          <w:rFonts w:eastAsia="Times New Roman"/>
          <w:sz w:val="17"/>
          <w:szCs w:val="17"/>
        </w:rPr>
        <w:t xml:space="preserve"> 1) return;</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48" w:lineRule="auto"/>
        <w:ind w:left="460" w:right="140"/>
        <w:rPr>
          <w:sz w:val="20"/>
          <w:szCs w:val="20"/>
        </w:rPr>
      </w:pPr>
      <w:r>
        <w:rPr>
          <w:rFonts w:eastAsia="Times New Roman"/>
          <w:sz w:val="19"/>
          <w:szCs w:val="19"/>
        </w:rPr>
        <w:t>What is the running time of this algorithm? Ignoring the operations involved in printing the string, the focus of the function is changing letters. Changing a single letter is a constant time operation. The first letter changes 3 time</w:t>
      </w:r>
      <w:r>
        <w:rPr>
          <w:rFonts w:eastAsia="Times New Roman"/>
          <w:sz w:val="19"/>
          <w:szCs w:val="19"/>
        </w:rPr>
        <w:t>s, the second letter changes 3 times each time the first letter changes for a total of 9 times, and so on for the other digits. For a telephone number of length n, the total number of operations is 3 + 3</w:t>
      </w:r>
      <w:r>
        <w:rPr>
          <w:rFonts w:eastAsia="Times New Roman"/>
          <w:sz w:val="25"/>
          <w:szCs w:val="25"/>
          <w:vertAlign w:val="superscript"/>
        </w:rPr>
        <w:t>2</w:t>
      </w:r>
      <w:r>
        <w:rPr>
          <w:rFonts w:eastAsia="Times New Roman"/>
          <w:sz w:val="19"/>
          <w:szCs w:val="19"/>
        </w:rPr>
        <w:t xml:space="preserve"> + 3</w:t>
      </w:r>
      <w:r>
        <w:rPr>
          <w:rFonts w:eastAsia="Times New Roman"/>
          <w:sz w:val="25"/>
          <w:szCs w:val="25"/>
          <w:vertAlign w:val="superscript"/>
        </w:rPr>
        <w:t>3</w:t>
      </w:r>
      <w:r>
        <w:rPr>
          <w:rFonts w:eastAsia="Times New Roman"/>
          <w:sz w:val="19"/>
          <w:szCs w:val="19"/>
        </w:rPr>
        <w:t xml:space="preserve"> + ... + 3</w:t>
      </w:r>
      <w:r>
        <w:rPr>
          <w:rFonts w:eastAsia="Times New Roman"/>
          <w:i/>
          <w:iCs/>
          <w:sz w:val="25"/>
          <w:szCs w:val="25"/>
          <w:vertAlign w:val="superscript"/>
        </w:rPr>
        <w:t>n</w:t>
      </w:r>
      <w:r>
        <w:rPr>
          <w:rFonts w:eastAsia="Times New Roman"/>
          <w:sz w:val="25"/>
          <w:szCs w:val="25"/>
          <w:vertAlign w:val="superscript"/>
        </w:rPr>
        <w:t>–1</w:t>
      </w:r>
      <w:r>
        <w:rPr>
          <w:rFonts w:eastAsia="Times New Roman"/>
          <w:sz w:val="19"/>
          <w:szCs w:val="19"/>
        </w:rPr>
        <w:t xml:space="preserve"> + 3</w:t>
      </w:r>
      <w:r>
        <w:rPr>
          <w:rFonts w:eastAsia="Times New Roman"/>
          <w:i/>
          <w:iCs/>
          <w:sz w:val="25"/>
          <w:szCs w:val="25"/>
          <w:vertAlign w:val="superscript"/>
        </w:rPr>
        <w:t>n</w:t>
      </w:r>
      <w:r>
        <w:rPr>
          <w:rFonts w:eastAsia="Times New Roman"/>
          <w:sz w:val="19"/>
          <w:szCs w:val="19"/>
        </w:rPr>
        <w:t xml:space="preserve">. Retaining only the highest </w:t>
      </w:r>
      <w:r>
        <w:rPr>
          <w:rFonts w:eastAsia="Times New Roman"/>
          <w:sz w:val="19"/>
          <w:szCs w:val="19"/>
        </w:rPr>
        <w:t xml:space="preserve">order term, the run-ning time is </w:t>
      </w:r>
      <w:r>
        <w:rPr>
          <w:rFonts w:eastAsia="Times New Roman"/>
          <w:i/>
          <w:iCs/>
          <w:sz w:val="19"/>
          <w:szCs w:val="19"/>
        </w:rPr>
        <w:t>O</w:t>
      </w:r>
      <w:r>
        <w:rPr>
          <w:rFonts w:eastAsia="Times New Roman"/>
          <w:sz w:val="19"/>
          <w:szCs w:val="19"/>
        </w:rPr>
        <w:t>(3</w:t>
      </w:r>
      <w:r>
        <w:rPr>
          <w:rFonts w:eastAsia="Times New Roman"/>
          <w:i/>
          <w:iCs/>
          <w:sz w:val="25"/>
          <w:szCs w:val="25"/>
          <w:vertAlign w:val="superscript"/>
        </w:rPr>
        <w:t>n</w:t>
      </w:r>
      <w:r>
        <w:rPr>
          <w:rFonts w:eastAsia="Times New Roman"/>
          <w:sz w:val="19"/>
          <w:szCs w:val="19"/>
        </w:rPr>
        <w:t>).</w:t>
      </w:r>
    </w:p>
    <w:p w:rsidR="00FA5A00" w:rsidRDefault="00FA5A00">
      <w:pPr>
        <w:spacing w:line="20" w:lineRule="exact"/>
        <w:rPr>
          <w:sz w:val="20"/>
          <w:szCs w:val="20"/>
        </w:rPr>
      </w:pPr>
      <w:r>
        <w:rPr>
          <w:sz w:val="20"/>
          <w:szCs w:val="20"/>
        </w:rPr>
        <w:pict>
          <v:rect id="Shape 824" o:spid="_x0000_s1849" style="position:absolute;margin-left:48.2pt;margin-top:25.75pt;width:368pt;height:27.55pt;z-index:-250689536;visibility:visible;mso-wrap-distance-left:0;mso-wrap-distance-right:0" o:allowincell="f" fillcolor="#e6e6e6" stroked="f"/>
        </w:pict>
      </w:r>
      <w:r>
        <w:rPr>
          <w:sz w:val="20"/>
          <w:szCs w:val="20"/>
        </w:rPr>
        <w:pict>
          <v:line id="Shape 825" o:spid="_x0000_s1850" style="position:absolute;z-index:251493376;visibility:visible;mso-wrap-distance-left:0;mso-wrap-distance-right:0" from="46.8pt,25.75pt" to="417.55pt,25.75pt" o:allowincell="f" strokecolor="white" strokeweight="2.75pt"/>
        </w:pict>
      </w:r>
      <w:r>
        <w:rPr>
          <w:sz w:val="20"/>
          <w:szCs w:val="20"/>
        </w:rPr>
        <w:pict>
          <v:line id="Shape 826" o:spid="_x0000_s1851" style="position:absolute;z-index:251494400;visibility:visible;mso-wrap-distance-left:0;mso-wrap-distance-right:0" from="48.15pt,24.35pt" to="48.15pt,54.65pt" o:allowincell="f" strokecolor="white" strokeweight="2.75pt"/>
        </w:pict>
      </w:r>
      <w:r>
        <w:rPr>
          <w:sz w:val="20"/>
          <w:szCs w:val="20"/>
        </w:rPr>
        <w:pict>
          <v:line id="Shape 827" o:spid="_x0000_s1852" style="position:absolute;z-index:251495424;visibility:visible;mso-wrap-distance-left:0;mso-wrap-distance-right:0" from="416.2pt,24.35pt" to="416.2pt,54.65pt" o:allowincell="f" strokecolor="white" strokeweight="2.75pt"/>
        </w:pict>
      </w:r>
      <w:r>
        <w:rPr>
          <w:sz w:val="20"/>
          <w:szCs w:val="20"/>
        </w:rPr>
        <w:pict>
          <v:line id="Shape 828" o:spid="_x0000_s1853" style="position:absolute;z-index:251496448;visibility:visible;mso-wrap-distance-left:0;mso-wrap-distance-right:0" from="46.8pt,53.25pt" to="417.55pt,53.25pt" o:allowincell="f" strokecolor="white" strokeweight="2.75pt"/>
        </w:pict>
      </w:r>
      <w:r>
        <w:rPr>
          <w:sz w:val="20"/>
          <w:szCs w:val="20"/>
        </w:rPr>
        <w:pict>
          <v:line id="Shape 829" o:spid="_x0000_s1854" style="position:absolute;z-index:251497472;visibility:visible;mso-wrap-distance-left:0;mso-wrap-distance-right:0" from="46.8pt,24.85pt" to="417.55pt,24.85pt" o:allowincell="f" strokecolor="gray" strokeweight=".32314mm"/>
        </w:pict>
      </w:r>
      <w:r>
        <w:rPr>
          <w:sz w:val="20"/>
          <w:szCs w:val="20"/>
        </w:rPr>
        <w:pict>
          <v:line id="Shape 830" o:spid="_x0000_s1855" style="position:absolute;z-index:251498496;visibility:visible;mso-wrap-distance-left:0;mso-wrap-distance-right:0" from="48.65pt,26.65pt" to="415.7pt,26.65pt" o:allowincell="f" strokecolor="gray" strokeweight=".32314mm"/>
        </w:pict>
      </w:r>
      <w:r>
        <w:rPr>
          <w:sz w:val="20"/>
          <w:szCs w:val="20"/>
        </w:rPr>
        <w:pict>
          <v:line id="Shape 831" o:spid="_x0000_s1856" style="position:absolute;z-index:251499520;visibility:visible;mso-wrap-distance-left:0;mso-wrap-distance-right:0" from="47.25pt,24.35pt" to="47.25pt,54.65pt" o:allowincell="f" strokecolor="gray" strokeweight=".32314mm"/>
        </w:pict>
      </w:r>
      <w:r>
        <w:rPr>
          <w:sz w:val="20"/>
          <w:szCs w:val="20"/>
        </w:rPr>
        <w:pict>
          <v:line id="Shape 832" o:spid="_x0000_s1857" style="position:absolute;z-index:251500544;visibility:visible;mso-wrap-distance-left:0;mso-wrap-distance-right:0" from="49.1pt,26.2pt" to="49.1pt,52.8pt" o:allowincell="f" strokecolor="gray" strokeweight=".32314mm"/>
        </w:pict>
      </w:r>
      <w:r>
        <w:rPr>
          <w:sz w:val="20"/>
          <w:szCs w:val="20"/>
        </w:rPr>
        <w:pict>
          <v:line id="Shape 833" o:spid="_x0000_s1858" style="position:absolute;z-index:251501568;visibility:visible;mso-wrap-distance-left:0;mso-wrap-distance-right:0" from="415.25pt,26.2pt" to="415.25pt,52.8pt" o:allowincell="f" strokecolor="gray" strokeweight=".32314mm"/>
        </w:pict>
      </w:r>
      <w:r>
        <w:rPr>
          <w:sz w:val="20"/>
          <w:szCs w:val="20"/>
        </w:rPr>
        <w:pict>
          <v:line id="Shape 834" o:spid="_x0000_s1859" style="position:absolute;z-index:251502592;visibility:visible;mso-wrap-distance-left:0;mso-wrap-distance-right:0" from="417.1pt,24.35pt" to="417.1pt,54.65pt" o:allowincell="f" strokecolor="gray" strokeweight=".32314mm"/>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69" w:lineRule="exact"/>
        <w:rPr>
          <w:sz w:val="20"/>
          <w:szCs w:val="20"/>
        </w:rPr>
      </w:pPr>
    </w:p>
    <w:p w:rsidR="00FA5A00" w:rsidRDefault="005732CA">
      <w:pPr>
        <w:ind w:right="-479"/>
        <w:jc w:val="center"/>
        <w:rPr>
          <w:sz w:val="20"/>
          <w:szCs w:val="20"/>
        </w:rPr>
      </w:pPr>
      <w:r>
        <w:rPr>
          <w:rFonts w:ascii="Arial" w:eastAsia="Arial" w:hAnsi="Arial" w:cs="Arial"/>
          <w:b/>
          <w:bCs/>
          <w:sz w:val="19"/>
          <w:szCs w:val="19"/>
        </w:rPr>
        <w:t xml:space="preserve">PROBLEM  </w:t>
      </w:r>
      <w:r>
        <w:rPr>
          <w:rFonts w:eastAsia="Times New Roman"/>
          <w:i/>
          <w:iCs/>
          <w:sz w:val="19"/>
          <w:szCs w:val="19"/>
        </w:rPr>
        <w:t>Reimplement</w:t>
      </w:r>
      <w:r>
        <w:rPr>
          <w:rFonts w:ascii="Arial" w:eastAsia="Arial" w:hAnsi="Arial" w:cs="Arial"/>
          <w:b/>
          <w:bCs/>
          <w:sz w:val="19"/>
          <w:szCs w:val="19"/>
        </w:rPr>
        <w:t xml:space="preserve"> </w:t>
      </w:r>
      <w:r>
        <w:rPr>
          <w:rFonts w:eastAsia="Times New Roman"/>
          <w:sz w:val="17"/>
          <w:szCs w:val="17"/>
        </w:rPr>
        <w:t>PrintTelephoneWords</w:t>
      </w:r>
      <w:r>
        <w:rPr>
          <w:rFonts w:ascii="Arial" w:eastAsia="Arial" w:hAnsi="Arial" w:cs="Arial"/>
          <w:b/>
          <w:bCs/>
          <w:sz w:val="19"/>
          <w:szCs w:val="19"/>
        </w:rPr>
        <w:t xml:space="preserve"> </w:t>
      </w:r>
      <w:r>
        <w:rPr>
          <w:rFonts w:eastAsia="Times New Roman"/>
          <w:i/>
          <w:iCs/>
          <w:sz w:val="19"/>
          <w:szCs w:val="19"/>
        </w:rPr>
        <w:t>without using recursion.</w:t>
      </w:r>
    </w:p>
    <w:p w:rsidR="00FA5A00" w:rsidRDefault="00FA5A00">
      <w:pPr>
        <w:spacing w:line="20" w:lineRule="exact"/>
        <w:rPr>
          <w:sz w:val="20"/>
          <w:szCs w:val="20"/>
        </w:rPr>
      </w:pPr>
      <w:r>
        <w:rPr>
          <w:sz w:val="20"/>
          <w:szCs w:val="20"/>
        </w:rPr>
        <w:pict>
          <v:line id="Shape 835" o:spid="_x0000_s1860" style="position:absolute;z-index:251503616;visibility:visible;mso-wrap-distance-left:0;mso-wrap-distance-right:0" from="48.65pt,6.9pt" to="415.7pt,6.9pt" o:allowincell="f" strokecolor="gray" strokeweight=".32314mm"/>
        </w:pict>
      </w:r>
      <w:r>
        <w:rPr>
          <w:sz w:val="20"/>
          <w:szCs w:val="20"/>
        </w:rPr>
        <w:pict>
          <v:line id="Shape 836" o:spid="_x0000_s1861" style="position:absolute;z-index:251504640;visibility:visible;mso-wrap-distance-left:0;mso-wrap-distance-right:0" from="46.8pt,8.75pt" to="417.55pt,8.75pt" o:allowincell="f" strokecolor="gray" strokeweight=".32314mm"/>
        </w:pict>
      </w:r>
    </w:p>
    <w:p w:rsidR="00FA5A00" w:rsidRDefault="00FA5A00">
      <w:pPr>
        <w:spacing w:line="325" w:lineRule="exact"/>
        <w:rPr>
          <w:sz w:val="20"/>
          <w:szCs w:val="20"/>
        </w:rPr>
      </w:pPr>
    </w:p>
    <w:p w:rsidR="00FA5A00" w:rsidRDefault="005732CA">
      <w:pPr>
        <w:spacing w:line="264" w:lineRule="auto"/>
        <w:ind w:left="460" w:right="20"/>
        <w:rPr>
          <w:sz w:val="20"/>
          <w:szCs w:val="20"/>
        </w:rPr>
      </w:pPr>
      <w:r>
        <w:rPr>
          <w:rFonts w:eastAsia="Times New Roman"/>
          <w:sz w:val="19"/>
          <w:szCs w:val="19"/>
        </w:rPr>
        <w:t xml:space="preserve">The recursive algorithm doesn’t seem to be helpful in this situation. Recursion was inherent in the way that you wrote out the </w:t>
      </w:r>
      <w:r>
        <w:rPr>
          <w:rFonts w:eastAsia="Times New Roman"/>
          <w:sz w:val="19"/>
          <w:szCs w:val="19"/>
        </w:rPr>
        <w:t>steps of the algorithm. You could always try emulating recursion using a stack-based data structure, but there may be a better way involving a different algorithm. In the recursive solution, you solved the problem from left to right. You also made an obser</w:t>
      </w:r>
      <w:r>
        <w:rPr>
          <w:rFonts w:eastAsia="Times New Roman"/>
          <w:sz w:val="19"/>
          <w:szCs w:val="19"/>
        </w:rPr>
        <w:t>vation that sug-gested the existence of another algorithm going from right to left: Whenever a letter changes from its high value to its low value, its left neighbor is incremented. Explore this observation to see if you can find a nonrecursive solution to</w:t>
      </w:r>
      <w:r>
        <w:rPr>
          <w:rFonts w:eastAsia="Times New Roman"/>
          <w:sz w:val="19"/>
          <w:szCs w:val="19"/>
        </w:rPr>
        <w:t xml:space="preserve"> the problem.</w:t>
      </w:r>
    </w:p>
    <w:p w:rsidR="00FA5A00" w:rsidRDefault="00FA5A00">
      <w:pPr>
        <w:spacing w:line="118" w:lineRule="exact"/>
        <w:rPr>
          <w:sz w:val="20"/>
          <w:szCs w:val="20"/>
        </w:rPr>
      </w:pPr>
    </w:p>
    <w:p w:rsidR="00FA5A00" w:rsidRDefault="005732CA">
      <w:pPr>
        <w:spacing w:line="264" w:lineRule="auto"/>
        <w:ind w:left="460" w:right="60"/>
        <w:rPr>
          <w:sz w:val="20"/>
          <w:szCs w:val="20"/>
        </w:rPr>
      </w:pPr>
      <w:r>
        <w:rPr>
          <w:rFonts w:eastAsia="Times New Roman"/>
          <w:sz w:val="19"/>
          <w:szCs w:val="19"/>
        </w:rPr>
        <w:t xml:space="preserve">Again, you’re trying to figure out how to determine the next word in alphabetical order. Because you’re working from right to left, you should look for something that always happens on the right side of a word as it changes to the next word </w:t>
      </w:r>
      <w:r>
        <w:rPr>
          <w:rFonts w:eastAsia="Times New Roman"/>
          <w:sz w:val="19"/>
          <w:szCs w:val="19"/>
        </w:rPr>
        <w:t>in alphabetical order. Looking back at the original observations, you noticed that the last letter always changes. This seems to indicate that a good way to start is to increment the last letter. If the last letter is at its high value and you increment it</w:t>
      </w:r>
      <w:r>
        <w:rPr>
          <w:rFonts w:eastAsia="Times New Roman"/>
          <w:sz w:val="19"/>
          <w:szCs w:val="19"/>
        </w:rPr>
        <w:t>, you reset the last letter to its low value and increment the second-to-last letter. Suppose, however, that the second-to-last number is already at its high value. Try looking at the list to figure out what you need to do. From the list, it appears that y</w:t>
      </w:r>
      <w:r>
        <w:rPr>
          <w:rFonts w:eastAsia="Times New Roman"/>
          <w:sz w:val="19"/>
          <w:szCs w:val="19"/>
        </w:rPr>
        <w:t>ou reset the second-to-last number to its low value and increment the third-to-last number. You continue carrying your increment like this until you don’t have to reset a letter to its low value.</w:t>
      </w:r>
    </w:p>
    <w:p w:rsidR="00FA5A00" w:rsidRDefault="00FA5A00">
      <w:pPr>
        <w:spacing w:line="357" w:lineRule="exact"/>
        <w:rPr>
          <w:sz w:val="20"/>
          <w:szCs w:val="20"/>
        </w:rPr>
      </w:pPr>
    </w:p>
    <w:p w:rsidR="00FA5A00" w:rsidRDefault="005732CA">
      <w:pPr>
        <w:spacing w:line="264" w:lineRule="auto"/>
        <w:ind w:left="460"/>
        <w:rPr>
          <w:sz w:val="20"/>
          <w:szCs w:val="20"/>
        </w:rPr>
      </w:pPr>
      <w:r>
        <w:rPr>
          <w:rFonts w:eastAsia="Times New Roman"/>
          <w:sz w:val="19"/>
          <w:szCs w:val="19"/>
        </w:rPr>
        <w:t>This sounds like the algorithm you want, but you still have</w:t>
      </w:r>
      <w:r>
        <w:rPr>
          <w:rFonts w:eastAsia="Times New Roman"/>
          <w:sz w:val="19"/>
          <w:szCs w:val="19"/>
        </w:rPr>
        <w:t xml:space="preserve"> to work out how to start it and how to know when you’re finished. You can start by manually creating the first string as you did when writing out the list. Now you need to determine how to end. Look at the last string and figure out what happens if you tr</w:t>
      </w:r>
      <w:r>
        <w:rPr>
          <w:rFonts w:eastAsia="Times New Roman"/>
          <w:sz w:val="19"/>
          <w:szCs w:val="19"/>
        </w:rPr>
        <w:t xml:space="preserve">y to increment it. Every letter resets to its low value. You could check whether every letter is at its low value, but this seems inefficient. The first letter resets only once, when you’ve printed out all the words. You can use this to signal that you’re </w:t>
      </w:r>
      <w:r>
        <w:rPr>
          <w:rFonts w:eastAsia="Times New Roman"/>
          <w:sz w:val="19"/>
          <w:szCs w:val="19"/>
        </w:rPr>
        <w:t>done printing out all the words.</w:t>
      </w:r>
    </w:p>
    <w:p w:rsidR="00FA5A00" w:rsidRDefault="00FA5A00">
      <w:pPr>
        <w:sectPr w:rsidR="00FA5A00">
          <w:pgSz w:w="10620" w:h="13320"/>
          <w:pgMar w:top="311" w:right="1260" w:bottom="331" w:left="540" w:header="0" w:footer="0" w:gutter="0"/>
          <w:cols w:space="720" w:equalWidth="0">
            <w:col w:w="8820"/>
          </w:cols>
        </w:sectPr>
      </w:pPr>
    </w:p>
    <w:p w:rsidR="00FA5A00" w:rsidRDefault="005732CA">
      <w:pPr>
        <w:jc w:val="right"/>
        <w:rPr>
          <w:sz w:val="20"/>
          <w:szCs w:val="20"/>
        </w:rPr>
      </w:pPr>
      <w:bookmarkStart w:id="139" w:name="page157"/>
      <w:bookmarkEnd w:id="139"/>
      <w:r>
        <w:rPr>
          <w:rFonts w:ascii="Arial" w:eastAsia="Arial" w:hAnsi="Arial" w:cs="Arial"/>
          <w:b/>
          <w:bCs/>
          <w:sz w:val="18"/>
          <w:szCs w:val="18"/>
        </w:rPr>
        <w:lastRenderedPageBreak/>
        <w:t>Recursion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123</w:t>
      </w:r>
    </w:p>
    <w:p w:rsidR="00FA5A00" w:rsidRDefault="00FA5A00">
      <w:pPr>
        <w:spacing w:line="20" w:lineRule="exact"/>
        <w:rPr>
          <w:sz w:val="20"/>
          <w:szCs w:val="20"/>
        </w:rPr>
      </w:pPr>
      <w:r>
        <w:rPr>
          <w:sz w:val="20"/>
          <w:szCs w:val="20"/>
        </w:rPr>
        <w:pict>
          <v:line id="Shape 837" o:spid="_x0000_s1862" style="position:absolute;z-index:251505664;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5" w:lineRule="auto"/>
        <w:ind w:left="100" w:right="240"/>
        <w:rPr>
          <w:sz w:val="20"/>
          <w:szCs w:val="20"/>
        </w:rPr>
      </w:pPr>
      <w:r>
        <w:rPr>
          <w:rFonts w:eastAsia="Times New Roman"/>
          <w:sz w:val="19"/>
          <w:szCs w:val="19"/>
        </w:rPr>
        <w:t>Again, you have to consider the cases where there is a 0 or a 1. Because 0 and 1 effectively can’t be incremented (they always stay as 0 and 1), you should always treat a</w:t>
      </w:r>
      <w:r>
        <w:rPr>
          <w:rFonts w:eastAsia="Times New Roman"/>
          <w:sz w:val="19"/>
          <w:szCs w:val="19"/>
        </w:rPr>
        <w:t xml:space="preserve"> 0 or a 1 as if it were at its high-est letter value and increment its left neighbor. In outline form, the steps are as follows:</w:t>
      </w:r>
    </w:p>
    <w:p w:rsidR="00FA5A00" w:rsidRDefault="00FA5A00">
      <w:pPr>
        <w:spacing w:line="102" w:lineRule="exact"/>
        <w:rPr>
          <w:sz w:val="20"/>
          <w:szCs w:val="20"/>
        </w:rPr>
      </w:pPr>
    </w:p>
    <w:p w:rsidR="00FA5A00" w:rsidRDefault="005732CA">
      <w:pPr>
        <w:ind w:left="540"/>
        <w:rPr>
          <w:sz w:val="20"/>
          <w:szCs w:val="20"/>
        </w:rPr>
      </w:pPr>
      <w:r>
        <w:rPr>
          <w:rFonts w:eastAsia="Times New Roman"/>
          <w:sz w:val="17"/>
          <w:szCs w:val="17"/>
        </w:rPr>
        <w:t>Create the first word character by character</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Loop infinitely:</w:t>
      </w:r>
    </w:p>
    <w:p w:rsidR="00FA5A00" w:rsidRDefault="00FA5A00">
      <w:pPr>
        <w:spacing w:line="4" w:lineRule="exact"/>
        <w:rPr>
          <w:sz w:val="20"/>
          <w:szCs w:val="20"/>
        </w:rPr>
      </w:pPr>
    </w:p>
    <w:p w:rsidR="00FA5A00" w:rsidRDefault="005732CA">
      <w:pPr>
        <w:ind w:left="1020"/>
        <w:rPr>
          <w:sz w:val="20"/>
          <w:szCs w:val="20"/>
        </w:rPr>
      </w:pPr>
      <w:r>
        <w:rPr>
          <w:rFonts w:eastAsia="Times New Roman"/>
          <w:sz w:val="17"/>
          <w:szCs w:val="17"/>
        </w:rPr>
        <w:t>Print out the word</w:t>
      </w:r>
    </w:p>
    <w:p w:rsidR="00FA5A00" w:rsidRDefault="00FA5A00">
      <w:pPr>
        <w:spacing w:line="4" w:lineRule="exact"/>
        <w:rPr>
          <w:sz w:val="20"/>
          <w:szCs w:val="20"/>
        </w:rPr>
      </w:pPr>
    </w:p>
    <w:p w:rsidR="00FA5A00" w:rsidRDefault="005732CA">
      <w:pPr>
        <w:ind w:left="1020"/>
        <w:rPr>
          <w:sz w:val="20"/>
          <w:szCs w:val="20"/>
        </w:rPr>
      </w:pPr>
      <w:r>
        <w:rPr>
          <w:rFonts w:eastAsia="Times New Roman"/>
          <w:sz w:val="17"/>
          <w:szCs w:val="17"/>
        </w:rPr>
        <w:t xml:space="preserve">Increment the last letter and carry the </w:t>
      </w:r>
      <w:r>
        <w:rPr>
          <w:rFonts w:eastAsia="Times New Roman"/>
          <w:sz w:val="17"/>
          <w:szCs w:val="17"/>
        </w:rPr>
        <w:t>change</w:t>
      </w:r>
    </w:p>
    <w:p w:rsidR="00FA5A00" w:rsidRDefault="00FA5A00">
      <w:pPr>
        <w:spacing w:line="4" w:lineRule="exact"/>
        <w:rPr>
          <w:sz w:val="20"/>
          <w:szCs w:val="20"/>
        </w:rPr>
      </w:pPr>
    </w:p>
    <w:p w:rsidR="00FA5A00" w:rsidRDefault="005732CA">
      <w:pPr>
        <w:ind w:left="1020"/>
        <w:rPr>
          <w:sz w:val="20"/>
          <w:szCs w:val="20"/>
        </w:rPr>
      </w:pPr>
      <w:r>
        <w:rPr>
          <w:rFonts w:eastAsia="Times New Roman"/>
          <w:sz w:val="17"/>
          <w:szCs w:val="17"/>
        </w:rPr>
        <w:t>If the first letter has reset, you’re done</w:t>
      </w:r>
    </w:p>
    <w:p w:rsidR="00FA5A00" w:rsidRDefault="00FA5A00">
      <w:pPr>
        <w:spacing w:line="129" w:lineRule="exact"/>
        <w:rPr>
          <w:sz w:val="20"/>
          <w:szCs w:val="20"/>
        </w:rPr>
      </w:pPr>
    </w:p>
    <w:p w:rsidR="00FA5A00" w:rsidRDefault="005732CA">
      <w:pPr>
        <w:ind w:left="100"/>
        <w:rPr>
          <w:sz w:val="20"/>
          <w:szCs w:val="20"/>
        </w:rPr>
      </w:pPr>
      <w:r>
        <w:rPr>
          <w:rFonts w:eastAsia="Times New Roman"/>
          <w:sz w:val="19"/>
          <w:szCs w:val="19"/>
        </w:rPr>
        <w:t>Here is a Java implementation of this iterative algorithm:</w:t>
      </w:r>
    </w:p>
    <w:p w:rsidR="00FA5A00" w:rsidRDefault="00FA5A00">
      <w:pPr>
        <w:spacing w:line="127" w:lineRule="exact"/>
        <w:rPr>
          <w:sz w:val="20"/>
          <w:szCs w:val="20"/>
        </w:rPr>
      </w:pPr>
    </w:p>
    <w:p w:rsidR="00FA5A00" w:rsidRDefault="005732CA">
      <w:pPr>
        <w:ind w:left="540"/>
        <w:rPr>
          <w:sz w:val="20"/>
          <w:szCs w:val="20"/>
        </w:rPr>
      </w:pPr>
      <w:r>
        <w:rPr>
          <w:rFonts w:eastAsia="Times New Roman"/>
          <w:sz w:val="17"/>
          <w:szCs w:val="17"/>
        </w:rPr>
        <w:t>public class TelephoneNumber {</w:t>
      </w:r>
    </w:p>
    <w:p w:rsidR="00FA5A00" w:rsidRDefault="00FA5A00">
      <w:pPr>
        <w:spacing w:line="21" w:lineRule="exact"/>
        <w:rPr>
          <w:sz w:val="20"/>
          <w:szCs w:val="20"/>
        </w:rPr>
      </w:pPr>
    </w:p>
    <w:p w:rsidR="00FA5A00" w:rsidRDefault="005732CA">
      <w:pPr>
        <w:spacing w:line="232" w:lineRule="auto"/>
        <w:ind w:left="920" w:right="3080"/>
        <w:rPr>
          <w:sz w:val="20"/>
          <w:szCs w:val="20"/>
        </w:rPr>
      </w:pPr>
      <w:r>
        <w:rPr>
          <w:rFonts w:eastAsia="Times New Roman"/>
          <w:sz w:val="17"/>
          <w:szCs w:val="17"/>
        </w:rPr>
        <w:t>private static final int PHONE_NUMBER_LENGTH = 7; private final int [] phoneNum;</w:t>
      </w:r>
    </w:p>
    <w:p w:rsidR="00FA5A00" w:rsidRDefault="00FA5A00">
      <w:pPr>
        <w:spacing w:line="5" w:lineRule="exact"/>
        <w:rPr>
          <w:sz w:val="20"/>
          <w:szCs w:val="20"/>
        </w:rPr>
      </w:pPr>
    </w:p>
    <w:p w:rsidR="00FA5A00" w:rsidRDefault="005732CA">
      <w:pPr>
        <w:ind w:left="920"/>
        <w:rPr>
          <w:sz w:val="20"/>
          <w:szCs w:val="20"/>
        </w:rPr>
      </w:pPr>
      <w:r>
        <w:rPr>
          <w:rFonts w:eastAsia="Times New Roman"/>
          <w:sz w:val="17"/>
          <w:szCs w:val="17"/>
        </w:rPr>
        <w:t xml:space="preserve">private char[] result = new </w:t>
      </w:r>
      <w:r>
        <w:rPr>
          <w:rFonts w:eastAsia="Times New Roman"/>
          <w:sz w:val="17"/>
          <w:szCs w:val="17"/>
        </w:rPr>
        <w:t>char[ PHONE_NUMBER_LENGTH ];</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public TelephoneNumber ( int[] n ) { phoneNum = n; }</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public void printWords() {</w:t>
      </w:r>
    </w:p>
    <w:p w:rsidR="00FA5A00" w:rsidRDefault="00FA5A00">
      <w:pPr>
        <w:spacing w:line="21" w:lineRule="exact"/>
        <w:rPr>
          <w:sz w:val="20"/>
          <w:szCs w:val="20"/>
        </w:rPr>
      </w:pPr>
    </w:p>
    <w:p w:rsidR="00FA5A00" w:rsidRDefault="005732CA" w:rsidP="005732CA">
      <w:pPr>
        <w:numPr>
          <w:ilvl w:val="0"/>
          <w:numId w:val="23"/>
        </w:numPr>
        <w:tabs>
          <w:tab w:val="left" w:pos="1585"/>
        </w:tabs>
        <w:spacing w:line="236" w:lineRule="auto"/>
        <w:ind w:left="1300" w:right="2980" w:hanging="1"/>
        <w:rPr>
          <w:rFonts w:eastAsia="Times New Roman"/>
          <w:sz w:val="17"/>
          <w:szCs w:val="17"/>
        </w:rPr>
      </w:pPr>
      <w:r>
        <w:rPr>
          <w:rFonts w:eastAsia="Times New Roman"/>
          <w:sz w:val="17"/>
          <w:szCs w:val="17"/>
        </w:rPr>
        <w:t>Initialize result with first telephone word for( int i = 0; i &lt; PHONE_NUMBER_LENGTH; ++i ) result[i] = getCharKey( phoneNum[i], 1 );</w:t>
      </w:r>
    </w:p>
    <w:p w:rsidR="00FA5A00" w:rsidRDefault="00FA5A00">
      <w:pPr>
        <w:spacing w:line="207" w:lineRule="exact"/>
        <w:rPr>
          <w:sz w:val="20"/>
          <w:szCs w:val="20"/>
        </w:rPr>
      </w:pPr>
    </w:p>
    <w:p w:rsidR="00FA5A00" w:rsidRDefault="005732CA">
      <w:pPr>
        <w:tabs>
          <w:tab w:val="left" w:pos="2600"/>
        </w:tabs>
        <w:ind w:left="1300"/>
        <w:rPr>
          <w:sz w:val="20"/>
          <w:szCs w:val="20"/>
        </w:rPr>
      </w:pPr>
      <w:r>
        <w:rPr>
          <w:rFonts w:eastAsia="Times New Roman"/>
          <w:sz w:val="17"/>
          <w:szCs w:val="17"/>
        </w:rPr>
        <w:t>for( ; ; )</w:t>
      </w:r>
      <w:r>
        <w:rPr>
          <w:rFonts w:eastAsia="Times New Roman"/>
          <w:sz w:val="17"/>
          <w:szCs w:val="17"/>
        </w:rPr>
        <w:t xml:space="preserve"> {</w:t>
      </w:r>
      <w:r>
        <w:rPr>
          <w:rFonts w:eastAsia="Times New Roman"/>
          <w:sz w:val="17"/>
          <w:szCs w:val="17"/>
        </w:rPr>
        <w:tab/>
        <w:t>// Infinite loop</w:t>
      </w:r>
    </w:p>
    <w:p w:rsidR="00FA5A00" w:rsidRDefault="00FA5A00">
      <w:pPr>
        <w:spacing w:line="21" w:lineRule="exact"/>
        <w:rPr>
          <w:sz w:val="20"/>
          <w:szCs w:val="20"/>
        </w:rPr>
      </w:pPr>
    </w:p>
    <w:p w:rsidR="00FA5A00" w:rsidRDefault="005732CA">
      <w:pPr>
        <w:spacing w:line="232" w:lineRule="auto"/>
        <w:ind w:left="2060" w:right="2400" w:hanging="378"/>
        <w:rPr>
          <w:sz w:val="20"/>
          <w:szCs w:val="20"/>
        </w:rPr>
      </w:pPr>
      <w:r>
        <w:rPr>
          <w:rFonts w:eastAsia="Times New Roman"/>
          <w:sz w:val="17"/>
          <w:szCs w:val="17"/>
        </w:rPr>
        <w:t>for( int i = 0; i &lt; PHONE_NUMBER_LENGTH; ++i ) { System.out.print( result[i] );</w:t>
      </w:r>
    </w:p>
    <w:p w:rsidR="00FA5A00" w:rsidRDefault="00FA5A00">
      <w:pPr>
        <w:spacing w:line="5" w:lineRule="exact"/>
        <w:rPr>
          <w:sz w:val="20"/>
          <w:szCs w:val="20"/>
        </w:rPr>
      </w:pPr>
    </w:p>
    <w:p w:rsidR="00FA5A00" w:rsidRDefault="005732CA">
      <w:pPr>
        <w:ind w:left="16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System.out.print( '\n' );</w:t>
      </w:r>
    </w:p>
    <w:p w:rsidR="00FA5A00" w:rsidRDefault="00FA5A00">
      <w:pPr>
        <w:spacing w:line="205" w:lineRule="exact"/>
        <w:rPr>
          <w:sz w:val="20"/>
          <w:szCs w:val="20"/>
        </w:rPr>
      </w:pPr>
    </w:p>
    <w:p w:rsidR="00FA5A00" w:rsidRDefault="005732CA">
      <w:pPr>
        <w:ind w:left="1680"/>
        <w:rPr>
          <w:sz w:val="20"/>
          <w:szCs w:val="20"/>
        </w:rPr>
      </w:pPr>
      <w:r>
        <w:rPr>
          <w:rFonts w:eastAsia="Times New Roman"/>
          <w:sz w:val="17"/>
          <w:szCs w:val="17"/>
        </w:rPr>
        <w:t>/* Start at the end and try to increment from right</w:t>
      </w:r>
    </w:p>
    <w:p w:rsidR="00FA5A00" w:rsidRDefault="00FA5A00">
      <w:pPr>
        <w:spacing w:line="4" w:lineRule="exact"/>
        <w:rPr>
          <w:sz w:val="20"/>
          <w:szCs w:val="20"/>
        </w:rPr>
      </w:pPr>
    </w:p>
    <w:p w:rsidR="00FA5A00" w:rsidRDefault="005732CA">
      <w:pPr>
        <w:ind w:left="1780"/>
        <w:rPr>
          <w:sz w:val="20"/>
          <w:szCs w:val="20"/>
        </w:rPr>
      </w:pPr>
      <w:r>
        <w:rPr>
          <w:rFonts w:eastAsia="Times New Roman"/>
          <w:sz w:val="17"/>
          <w:szCs w:val="17"/>
        </w:rPr>
        <w:t>* to left.</w:t>
      </w:r>
    </w:p>
    <w:p w:rsidR="00FA5A00" w:rsidRDefault="00FA5A00">
      <w:pPr>
        <w:spacing w:line="4" w:lineRule="exact"/>
        <w:rPr>
          <w:sz w:val="20"/>
          <w:szCs w:val="20"/>
        </w:rPr>
      </w:pPr>
    </w:p>
    <w:p w:rsidR="00FA5A00" w:rsidRDefault="005732CA">
      <w:pPr>
        <w:ind w:left="17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for( int i = PHONE_NUMBER_LENGTH - 1; i &gt;= -1; --i ) {</w:t>
      </w:r>
    </w:p>
    <w:p w:rsidR="00FA5A00" w:rsidRDefault="00FA5A00">
      <w:pPr>
        <w:spacing w:line="4" w:lineRule="exact"/>
        <w:rPr>
          <w:sz w:val="20"/>
          <w:szCs w:val="20"/>
        </w:rPr>
      </w:pPr>
    </w:p>
    <w:p w:rsidR="00FA5A00" w:rsidRDefault="005732CA">
      <w:pPr>
        <w:ind w:left="2060"/>
        <w:rPr>
          <w:sz w:val="20"/>
          <w:szCs w:val="20"/>
        </w:rPr>
      </w:pPr>
      <w:r>
        <w:rPr>
          <w:rFonts w:eastAsia="Times New Roman"/>
          <w:sz w:val="17"/>
          <w:szCs w:val="17"/>
        </w:rPr>
        <w:t>if( i == -1 ) // if attempted to carry past leftmost digit,</w:t>
      </w:r>
    </w:p>
    <w:p w:rsidR="00FA5A00" w:rsidRDefault="00FA5A00">
      <w:pPr>
        <w:spacing w:line="4" w:lineRule="exact"/>
        <w:rPr>
          <w:sz w:val="20"/>
          <w:szCs w:val="20"/>
        </w:rPr>
      </w:pPr>
    </w:p>
    <w:p w:rsidR="00FA5A00" w:rsidRDefault="005732CA">
      <w:pPr>
        <w:tabs>
          <w:tab w:val="left" w:pos="3360"/>
        </w:tabs>
        <w:ind w:left="2440"/>
        <w:rPr>
          <w:sz w:val="20"/>
          <w:szCs w:val="20"/>
        </w:rPr>
      </w:pPr>
      <w:r>
        <w:rPr>
          <w:rFonts w:eastAsia="Times New Roman"/>
          <w:sz w:val="17"/>
          <w:szCs w:val="17"/>
        </w:rPr>
        <w:t>return;</w:t>
      </w:r>
      <w:r>
        <w:rPr>
          <w:rFonts w:eastAsia="Times New Roman"/>
          <w:sz w:val="17"/>
          <w:szCs w:val="17"/>
        </w:rPr>
        <w:tab/>
        <w:t>// we're done, so return</w:t>
      </w:r>
    </w:p>
    <w:p w:rsidR="00FA5A00" w:rsidRDefault="00FA5A00">
      <w:pPr>
        <w:spacing w:line="205" w:lineRule="exact"/>
        <w:rPr>
          <w:sz w:val="20"/>
          <w:szCs w:val="20"/>
        </w:rPr>
      </w:pPr>
    </w:p>
    <w:p w:rsidR="00FA5A00" w:rsidRDefault="005732CA">
      <w:pPr>
        <w:ind w:right="80"/>
        <w:jc w:val="center"/>
        <w:rPr>
          <w:sz w:val="20"/>
          <w:szCs w:val="20"/>
        </w:rPr>
      </w:pPr>
      <w:r>
        <w:rPr>
          <w:rFonts w:eastAsia="Times New Roman"/>
          <w:sz w:val="17"/>
          <w:szCs w:val="17"/>
        </w:rPr>
        <w:t>/* Start with high value, carry case so 0 and 1</w:t>
      </w:r>
    </w:p>
    <w:p w:rsidR="00FA5A00" w:rsidRDefault="00FA5A00">
      <w:pPr>
        <w:spacing w:line="4" w:lineRule="exact"/>
        <w:rPr>
          <w:sz w:val="20"/>
          <w:szCs w:val="20"/>
        </w:rPr>
      </w:pPr>
    </w:p>
    <w:p w:rsidR="00FA5A00" w:rsidRDefault="005732CA" w:rsidP="005732CA">
      <w:pPr>
        <w:numPr>
          <w:ilvl w:val="0"/>
          <w:numId w:val="24"/>
        </w:numPr>
        <w:tabs>
          <w:tab w:val="left" w:pos="2340"/>
        </w:tabs>
        <w:ind w:left="2340" w:hanging="187"/>
        <w:rPr>
          <w:rFonts w:eastAsia="Times New Roman"/>
          <w:sz w:val="17"/>
          <w:szCs w:val="17"/>
        </w:rPr>
      </w:pPr>
      <w:r>
        <w:rPr>
          <w:rFonts w:eastAsia="Times New Roman"/>
          <w:sz w:val="17"/>
          <w:szCs w:val="17"/>
        </w:rPr>
        <w:t>special cases are dealt with right away</w:t>
      </w:r>
    </w:p>
    <w:p w:rsidR="00FA5A00" w:rsidRDefault="00FA5A00">
      <w:pPr>
        <w:spacing w:line="4" w:lineRule="exact"/>
        <w:rPr>
          <w:rFonts w:eastAsia="Times New Roman"/>
          <w:sz w:val="17"/>
          <w:szCs w:val="17"/>
        </w:rPr>
      </w:pPr>
    </w:p>
    <w:p w:rsidR="00FA5A00" w:rsidRDefault="005732CA">
      <w:pPr>
        <w:ind w:left="2160"/>
        <w:rPr>
          <w:rFonts w:eastAsia="Times New Roman"/>
          <w:sz w:val="17"/>
          <w:szCs w:val="17"/>
        </w:rPr>
      </w:pPr>
      <w:r>
        <w:rPr>
          <w:rFonts w:eastAsia="Times New Roman"/>
          <w:sz w:val="17"/>
          <w:szCs w:val="17"/>
        </w:rPr>
        <w:t>*/</w:t>
      </w:r>
    </w:p>
    <w:p w:rsidR="00FA5A00" w:rsidRDefault="00FA5A00">
      <w:pPr>
        <w:spacing w:line="21" w:lineRule="exact"/>
        <w:rPr>
          <w:sz w:val="20"/>
          <w:szCs w:val="20"/>
        </w:rPr>
      </w:pPr>
    </w:p>
    <w:p w:rsidR="00FA5A00" w:rsidRDefault="005732CA">
      <w:pPr>
        <w:spacing w:line="236" w:lineRule="auto"/>
        <w:ind w:left="2440" w:right="2020" w:hanging="378"/>
        <w:rPr>
          <w:sz w:val="20"/>
          <w:szCs w:val="20"/>
        </w:rPr>
      </w:pPr>
      <w:r>
        <w:rPr>
          <w:rFonts w:eastAsia="Times New Roman"/>
          <w:sz w:val="17"/>
          <w:szCs w:val="17"/>
        </w:rPr>
        <w:t xml:space="preserve">if( getCharKey( phoneNum[i], 3 ) == result[i] || phoneNum[i] == 0 </w:t>
      </w:r>
      <w:r>
        <w:rPr>
          <w:rFonts w:eastAsia="Times New Roman"/>
          <w:sz w:val="17"/>
          <w:szCs w:val="17"/>
        </w:rPr>
        <w:t>|| phoneNum[i] == 1 ){ result[i] = getCharKey( phoneNum[i], 1 );</w:t>
      </w:r>
    </w:p>
    <w:p w:rsidR="00FA5A00" w:rsidRDefault="00FA5A00">
      <w:pPr>
        <w:spacing w:line="6" w:lineRule="exact"/>
        <w:rPr>
          <w:sz w:val="20"/>
          <w:szCs w:val="20"/>
        </w:rPr>
      </w:pPr>
    </w:p>
    <w:p w:rsidR="00FA5A00" w:rsidRDefault="005732CA">
      <w:pPr>
        <w:ind w:left="2440"/>
        <w:rPr>
          <w:sz w:val="20"/>
          <w:szCs w:val="20"/>
        </w:rPr>
      </w:pPr>
      <w:r>
        <w:rPr>
          <w:rFonts w:eastAsia="Times New Roman"/>
          <w:sz w:val="17"/>
          <w:szCs w:val="17"/>
        </w:rPr>
        <w:t>// No break, so loop continues to next digit</w:t>
      </w:r>
    </w:p>
    <w:p w:rsidR="00FA5A00" w:rsidRDefault="00FA5A00">
      <w:pPr>
        <w:spacing w:line="21" w:lineRule="exact"/>
        <w:rPr>
          <w:sz w:val="20"/>
          <w:szCs w:val="20"/>
        </w:rPr>
      </w:pPr>
    </w:p>
    <w:p w:rsidR="00FA5A00" w:rsidRDefault="005732CA">
      <w:pPr>
        <w:spacing w:line="232" w:lineRule="auto"/>
        <w:ind w:left="2440" w:right="1180" w:hanging="379"/>
        <w:rPr>
          <w:sz w:val="20"/>
          <w:szCs w:val="20"/>
        </w:rPr>
      </w:pPr>
      <w:r>
        <w:rPr>
          <w:rFonts w:eastAsia="Times New Roman"/>
          <w:sz w:val="17"/>
          <w:szCs w:val="17"/>
        </w:rPr>
        <w:t>} else if ( getCharKey( phoneNum[i], 1 ) == result[i] ) { result[i] = getCharKey( phoneNum[i], 2 );</w:t>
      </w:r>
    </w:p>
    <w:p w:rsidR="00FA5A00" w:rsidRDefault="00FA5A00">
      <w:pPr>
        <w:spacing w:line="5" w:lineRule="exact"/>
        <w:rPr>
          <w:sz w:val="20"/>
          <w:szCs w:val="20"/>
        </w:rPr>
      </w:pPr>
    </w:p>
    <w:p w:rsidR="00FA5A00" w:rsidRDefault="005732CA">
      <w:pPr>
        <w:ind w:left="2440"/>
        <w:rPr>
          <w:sz w:val="20"/>
          <w:szCs w:val="20"/>
        </w:rPr>
      </w:pPr>
      <w:r>
        <w:rPr>
          <w:rFonts w:eastAsia="Times New Roman"/>
          <w:sz w:val="17"/>
          <w:szCs w:val="17"/>
        </w:rPr>
        <w:t>break;</w:t>
      </w:r>
    </w:p>
    <w:p w:rsidR="00FA5A00" w:rsidRDefault="00FA5A00">
      <w:pPr>
        <w:spacing w:line="21" w:lineRule="exact"/>
        <w:rPr>
          <w:sz w:val="20"/>
          <w:szCs w:val="20"/>
        </w:rPr>
      </w:pPr>
    </w:p>
    <w:p w:rsidR="00FA5A00" w:rsidRDefault="005732CA">
      <w:pPr>
        <w:spacing w:line="232" w:lineRule="auto"/>
        <w:ind w:left="2440" w:right="1180" w:hanging="379"/>
        <w:rPr>
          <w:sz w:val="20"/>
          <w:szCs w:val="20"/>
        </w:rPr>
      </w:pPr>
      <w:r>
        <w:rPr>
          <w:rFonts w:eastAsia="Times New Roman"/>
          <w:sz w:val="17"/>
          <w:szCs w:val="17"/>
        </w:rPr>
        <w:t xml:space="preserve">} else if ( getCharKey( </w:t>
      </w:r>
      <w:r>
        <w:rPr>
          <w:rFonts w:eastAsia="Times New Roman"/>
          <w:sz w:val="17"/>
          <w:szCs w:val="17"/>
        </w:rPr>
        <w:t>phoneNum[i], 2 ) == result[i] ) { result[i] = getCharKey( phoneNum[i], 3 );</w:t>
      </w:r>
    </w:p>
    <w:p w:rsidR="00FA5A00" w:rsidRDefault="00FA5A00">
      <w:pPr>
        <w:spacing w:line="5" w:lineRule="exact"/>
        <w:rPr>
          <w:sz w:val="20"/>
          <w:szCs w:val="20"/>
        </w:rPr>
      </w:pPr>
    </w:p>
    <w:p w:rsidR="00FA5A00" w:rsidRDefault="005732CA">
      <w:pPr>
        <w:ind w:left="2440"/>
        <w:rPr>
          <w:sz w:val="20"/>
          <w:szCs w:val="20"/>
        </w:rPr>
      </w:pPr>
      <w:r>
        <w:rPr>
          <w:rFonts w:eastAsia="Times New Roman"/>
          <w:sz w:val="17"/>
          <w:szCs w:val="17"/>
        </w:rPr>
        <w:t>break;</w:t>
      </w:r>
    </w:p>
    <w:p w:rsidR="00FA5A00" w:rsidRDefault="00FA5A00">
      <w:pPr>
        <w:spacing w:line="4" w:lineRule="exact"/>
        <w:rPr>
          <w:sz w:val="20"/>
          <w:szCs w:val="20"/>
        </w:rPr>
      </w:pPr>
    </w:p>
    <w:p w:rsidR="00FA5A00" w:rsidRDefault="005732CA">
      <w:pPr>
        <w:ind w:left="20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ectPr w:rsidR="00FA5A00">
          <w:pgSz w:w="10620" w:h="13320"/>
          <w:pgMar w:top="311" w:right="540" w:bottom="461" w:left="1440" w:header="0" w:footer="0" w:gutter="0"/>
          <w:cols w:space="720" w:equalWidth="0">
            <w:col w:w="8640"/>
          </w:cols>
        </w:sectPr>
      </w:pPr>
    </w:p>
    <w:p w:rsidR="00FA5A00" w:rsidRDefault="005732CA">
      <w:pPr>
        <w:rPr>
          <w:sz w:val="20"/>
          <w:szCs w:val="20"/>
        </w:rPr>
      </w:pPr>
      <w:bookmarkStart w:id="140" w:name="page158"/>
      <w:bookmarkEnd w:id="140"/>
      <w:r>
        <w:rPr>
          <w:rFonts w:ascii="Arial" w:eastAsia="Arial" w:hAnsi="Arial" w:cs="Arial"/>
          <w:sz w:val="18"/>
          <w:szCs w:val="18"/>
        </w:rPr>
        <w:lastRenderedPageBreak/>
        <w:t>124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7</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Recursion</w:t>
      </w:r>
    </w:p>
    <w:p w:rsidR="00FA5A00" w:rsidRDefault="00FA5A00">
      <w:pPr>
        <w:spacing w:line="20" w:lineRule="exact"/>
        <w:rPr>
          <w:sz w:val="20"/>
          <w:szCs w:val="20"/>
        </w:rPr>
      </w:pPr>
      <w:r>
        <w:rPr>
          <w:sz w:val="20"/>
          <w:szCs w:val="20"/>
        </w:rPr>
        <w:pict>
          <v:line id="Shape 838" o:spid="_x0000_s1863" style="position:absolute;z-index:251506688;visibility:visible;mso-wrap-distance-left:0;mso-wrap-distance-right:0" from="-.1pt,5.4pt" to="441pt,5.4pt" o:allowincell="f" strokeweight=".5pt"/>
        </w:pict>
      </w:r>
    </w:p>
    <w:p w:rsidR="00FA5A00" w:rsidRDefault="00FA5A00">
      <w:pPr>
        <w:sectPr w:rsidR="00FA5A00">
          <w:pgSz w:w="10620" w:h="13320"/>
          <w:pgMar w:top="311" w:right="1260" w:bottom="1440"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7" w:lineRule="auto"/>
        <w:ind w:left="460" w:right="220"/>
        <w:rPr>
          <w:sz w:val="20"/>
          <w:szCs w:val="20"/>
        </w:rPr>
      </w:pPr>
      <w:r>
        <w:rPr>
          <w:rFonts w:eastAsia="Times New Roman"/>
          <w:sz w:val="19"/>
          <w:szCs w:val="19"/>
        </w:rPr>
        <w:t xml:space="preserve">You can cut down on the calls to </w:t>
      </w:r>
      <w:r>
        <w:rPr>
          <w:rFonts w:eastAsia="Times New Roman"/>
          <w:sz w:val="17"/>
          <w:szCs w:val="17"/>
        </w:rPr>
        <w:t>getCharKey</w:t>
      </w:r>
      <w:r>
        <w:rPr>
          <w:rFonts w:eastAsia="Times New Roman"/>
          <w:sz w:val="19"/>
          <w:szCs w:val="19"/>
        </w:rPr>
        <w:t xml:space="preserve"> by caching each letter’s three values in variables, rather than making repeated calls to see whether a value is low, middle, or high. This would make the code a little more complicated and may not make any difference after the code is optimized by the JIT</w:t>
      </w:r>
      <w:r>
        <w:rPr>
          <w:rFonts w:eastAsia="Times New Roman"/>
          <w:sz w:val="19"/>
          <w:szCs w:val="19"/>
        </w:rPr>
        <w:t xml:space="preserve"> compiler.</w:t>
      </w:r>
    </w:p>
    <w:p w:rsidR="00FA5A00" w:rsidRDefault="00FA5A00">
      <w:pPr>
        <w:spacing w:line="351" w:lineRule="exact"/>
        <w:rPr>
          <w:sz w:val="20"/>
          <w:szCs w:val="20"/>
        </w:rPr>
      </w:pPr>
    </w:p>
    <w:p w:rsidR="00FA5A00" w:rsidRDefault="005732CA">
      <w:pPr>
        <w:ind w:left="460"/>
        <w:rPr>
          <w:sz w:val="20"/>
          <w:szCs w:val="20"/>
        </w:rPr>
      </w:pPr>
      <w:r>
        <w:rPr>
          <w:rFonts w:eastAsia="Times New Roman"/>
          <w:sz w:val="19"/>
          <w:szCs w:val="19"/>
        </w:rPr>
        <w:t>What’s the running time on this algorithm?</w:t>
      </w:r>
    </w:p>
    <w:p w:rsidR="00FA5A00" w:rsidRDefault="00FA5A00">
      <w:pPr>
        <w:spacing w:line="142" w:lineRule="exact"/>
        <w:rPr>
          <w:sz w:val="20"/>
          <w:szCs w:val="20"/>
        </w:rPr>
      </w:pPr>
    </w:p>
    <w:p w:rsidR="00FA5A00" w:rsidRDefault="005732CA">
      <w:pPr>
        <w:spacing w:line="283" w:lineRule="auto"/>
        <w:ind w:left="460"/>
        <w:rPr>
          <w:sz w:val="20"/>
          <w:szCs w:val="20"/>
        </w:rPr>
      </w:pPr>
      <w:r>
        <w:rPr>
          <w:rFonts w:eastAsia="Times New Roman"/>
          <w:sz w:val="19"/>
          <w:szCs w:val="19"/>
        </w:rPr>
        <w:t xml:space="preserve">Again, changing a single letter is a constant time operation. The total number of letter changes is the same for this algorithm as for the previous, so the running time remains </w:t>
      </w:r>
      <w:r>
        <w:rPr>
          <w:rFonts w:eastAsia="Times New Roman"/>
          <w:i/>
          <w:iCs/>
          <w:sz w:val="19"/>
          <w:szCs w:val="19"/>
        </w:rPr>
        <w:t>O</w:t>
      </w:r>
      <w:r>
        <w:rPr>
          <w:rFonts w:eastAsia="Times New Roman"/>
          <w:sz w:val="19"/>
          <w:szCs w:val="19"/>
        </w:rPr>
        <w:t>(3</w:t>
      </w:r>
      <w:r>
        <w:rPr>
          <w:rFonts w:eastAsia="Times New Roman"/>
          <w:i/>
          <w:iCs/>
          <w:sz w:val="25"/>
          <w:szCs w:val="25"/>
          <w:vertAlign w:val="superscript"/>
        </w:rPr>
        <w:t>n</w:t>
      </w:r>
      <w:r>
        <w:rPr>
          <w:rFonts w:eastAsia="Times New Roman"/>
          <w:sz w:val="25"/>
          <w:szCs w:val="25"/>
          <w:vertAlign w:val="superscript"/>
        </w:rPr>
        <w:t>+1</w:t>
      </w:r>
      <w:r>
        <w:rPr>
          <w:rFonts w:eastAsia="Times New Roman"/>
          <w:sz w:val="19"/>
          <w:szCs w:val="19"/>
        </w:rPr>
        <w:t>).</w:t>
      </w:r>
    </w:p>
    <w:p w:rsidR="00FA5A00" w:rsidRDefault="00FA5A00">
      <w:pPr>
        <w:spacing w:line="310" w:lineRule="exact"/>
        <w:rPr>
          <w:sz w:val="20"/>
          <w:szCs w:val="20"/>
        </w:rPr>
      </w:pPr>
    </w:p>
    <w:p w:rsidR="00FA5A00" w:rsidRDefault="005732CA">
      <w:pPr>
        <w:ind w:left="180"/>
        <w:rPr>
          <w:sz w:val="20"/>
          <w:szCs w:val="20"/>
        </w:rPr>
      </w:pPr>
      <w:r>
        <w:rPr>
          <w:rFonts w:ascii="Arial" w:eastAsia="Arial" w:hAnsi="Arial" w:cs="Arial"/>
          <w:b/>
          <w:bCs/>
          <w:sz w:val="28"/>
          <w:szCs w:val="28"/>
        </w:rPr>
        <w:t>Summary</w:t>
      </w:r>
    </w:p>
    <w:p w:rsidR="00FA5A00" w:rsidRDefault="00FA5A00">
      <w:pPr>
        <w:spacing w:line="171" w:lineRule="exact"/>
        <w:rPr>
          <w:sz w:val="20"/>
          <w:szCs w:val="20"/>
        </w:rPr>
      </w:pPr>
    </w:p>
    <w:p w:rsidR="00FA5A00" w:rsidRDefault="005732CA">
      <w:pPr>
        <w:spacing w:line="266" w:lineRule="auto"/>
        <w:ind w:left="460" w:right="120"/>
        <w:rPr>
          <w:sz w:val="20"/>
          <w:szCs w:val="20"/>
        </w:rPr>
      </w:pPr>
      <w:r>
        <w:rPr>
          <w:rFonts w:eastAsia="Times New Roman"/>
          <w:sz w:val="19"/>
          <w:szCs w:val="19"/>
        </w:rPr>
        <w:t>Recursion occurs whenever a function calls itself, directly or indirectly. One or more base cases are needed to end the recursion; otherwise, the algorithm recurses until it overflows the stack.</w:t>
      </w:r>
    </w:p>
    <w:p w:rsidR="00FA5A00" w:rsidRDefault="00FA5A00">
      <w:pPr>
        <w:spacing w:line="116" w:lineRule="exact"/>
        <w:rPr>
          <w:sz w:val="20"/>
          <w:szCs w:val="20"/>
        </w:rPr>
      </w:pPr>
    </w:p>
    <w:p w:rsidR="00FA5A00" w:rsidRDefault="005732CA">
      <w:pPr>
        <w:spacing w:line="265" w:lineRule="auto"/>
        <w:ind w:left="460" w:right="80"/>
        <w:jc w:val="both"/>
        <w:rPr>
          <w:sz w:val="20"/>
          <w:szCs w:val="20"/>
        </w:rPr>
      </w:pPr>
      <w:r>
        <w:rPr>
          <w:rFonts w:eastAsia="Times New Roman"/>
          <w:sz w:val="19"/>
          <w:szCs w:val="19"/>
        </w:rPr>
        <w:t>Algorithms that are intrinsically recursive should be implem</w:t>
      </w:r>
      <w:r>
        <w:rPr>
          <w:rFonts w:eastAsia="Times New Roman"/>
          <w:sz w:val="19"/>
          <w:szCs w:val="19"/>
        </w:rPr>
        <w:t>ented recursively. Some apparently recur-sive algorithms can also be implemented iteratively; these iterative implementations are generally more efficient than their recursive counterparts.</w:t>
      </w:r>
    </w:p>
    <w:p w:rsidR="00FA5A00" w:rsidRDefault="00FA5A00">
      <w:pPr>
        <w:sectPr w:rsidR="00FA5A00">
          <w:type w:val="continuous"/>
          <w:pgSz w:w="10620" w:h="13320"/>
          <w:pgMar w:top="311" w:right="1260" w:bottom="1440" w:left="540" w:header="0" w:footer="0" w:gutter="0"/>
          <w:cols w:space="720" w:equalWidth="0">
            <w:col w:w="8820"/>
          </w:cols>
        </w:sectPr>
      </w:pPr>
    </w:p>
    <w:p w:rsidR="00FA5A00" w:rsidRDefault="005732CA">
      <w:pPr>
        <w:rPr>
          <w:sz w:val="20"/>
          <w:szCs w:val="20"/>
        </w:rPr>
      </w:pPr>
      <w:bookmarkStart w:id="141" w:name="page159"/>
      <w:bookmarkEnd w:id="141"/>
      <w:r>
        <w:rPr>
          <w:rFonts w:eastAsia="Times New Roman"/>
          <w:b/>
          <w:bCs/>
          <w:noProof/>
          <w:color w:val="4C4C4C"/>
          <w:sz w:val="250"/>
          <w:szCs w:val="250"/>
          <w:highlight w:val="black"/>
        </w:rPr>
        <w:lastRenderedPageBreak/>
        <w:drawing>
          <wp:anchor distT="0" distB="0" distL="114300" distR="114300" simplePos="0" relativeHeight="250714112" behindDoc="1" locked="0" layoutInCell="0" allowOverlap="1">
            <wp:simplePos x="0" y="0"/>
            <wp:positionH relativeFrom="page">
              <wp:posOffset>0</wp:posOffset>
            </wp:positionH>
            <wp:positionV relativeFrom="page">
              <wp:posOffset>0</wp:posOffset>
            </wp:positionV>
            <wp:extent cx="6743700" cy="8458200"/>
            <wp:effectExtent l="0" t="0" r="0" b="0"/>
            <wp:wrapNone/>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6743700" cy="8458200"/>
                    </a:xfrm>
                    <a:prstGeom prst="rect">
                      <a:avLst/>
                    </a:prstGeom>
                    <a:noFill/>
                  </pic:spPr>
                </pic:pic>
              </a:graphicData>
            </a:graphic>
          </wp:anchor>
        </w:drawing>
      </w:r>
      <w:r>
        <w:rPr>
          <w:rFonts w:eastAsia="Times New Roman"/>
          <w:b/>
          <w:bCs/>
          <w:color w:val="4C4C4C"/>
          <w:sz w:val="250"/>
          <w:szCs w:val="250"/>
          <w:highlight w:val="black"/>
        </w:rPr>
        <w:t>8</w:t>
      </w:r>
    </w:p>
    <w:p w:rsidR="00FA5A00" w:rsidRDefault="00FA5A00">
      <w:pPr>
        <w:spacing w:line="35" w:lineRule="exact"/>
        <w:rPr>
          <w:sz w:val="20"/>
          <w:szCs w:val="20"/>
        </w:rPr>
      </w:pPr>
    </w:p>
    <w:p w:rsidR="00FA5A00" w:rsidRDefault="005732CA">
      <w:pPr>
        <w:rPr>
          <w:sz w:val="20"/>
          <w:szCs w:val="20"/>
        </w:rPr>
      </w:pPr>
      <w:r>
        <w:rPr>
          <w:rFonts w:ascii="Arial" w:eastAsia="Arial" w:hAnsi="Arial" w:cs="Arial"/>
          <w:b/>
          <w:bCs/>
          <w:sz w:val="56"/>
          <w:szCs w:val="56"/>
        </w:rPr>
        <w:t>Sorting</w:t>
      </w:r>
    </w:p>
    <w:p w:rsidR="00FA5A00" w:rsidRDefault="00FA5A00">
      <w:pPr>
        <w:spacing w:line="200" w:lineRule="exact"/>
        <w:rPr>
          <w:sz w:val="20"/>
          <w:szCs w:val="20"/>
        </w:rPr>
      </w:pPr>
    </w:p>
    <w:p w:rsidR="00FA5A00" w:rsidRDefault="00FA5A00">
      <w:pPr>
        <w:spacing w:line="320" w:lineRule="exact"/>
        <w:rPr>
          <w:sz w:val="20"/>
          <w:szCs w:val="20"/>
        </w:rPr>
      </w:pPr>
    </w:p>
    <w:p w:rsidR="00FA5A00" w:rsidRDefault="005732CA">
      <w:pPr>
        <w:spacing w:line="264" w:lineRule="auto"/>
        <w:ind w:left="280" w:right="80"/>
        <w:rPr>
          <w:sz w:val="20"/>
          <w:szCs w:val="20"/>
        </w:rPr>
      </w:pPr>
      <w:r>
        <w:rPr>
          <w:rFonts w:eastAsia="Times New Roman"/>
          <w:sz w:val="19"/>
          <w:szCs w:val="19"/>
        </w:rPr>
        <w:t xml:space="preserve">Sorting algorithms are useful </w:t>
      </w:r>
      <w:r>
        <w:rPr>
          <w:rFonts w:eastAsia="Times New Roman"/>
          <w:sz w:val="19"/>
          <w:szCs w:val="19"/>
        </w:rPr>
        <w:t xml:space="preserve">for two reasons. The first is to order data for presentation to the user, such as sorting a list of employees alphabetically by first or last name. The second is to simplify and optimize other algorithms, either by sorting the input data prior to applying </w:t>
      </w:r>
      <w:r>
        <w:rPr>
          <w:rFonts w:eastAsia="Times New Roman"/>
          <w:sz w:val="19"/>
          <w:szCs w:val="19"/>
        </w:rPr>
        <w:t>an algorithm or by sorting the intermediate data an algorithm uses as it runs.</w:t>
      </w:r>
    </w:p>
    <w:p w:rsidR="00FA5A00" w:rsidRDefault="00FA5A00">
      <w:pPr>
        <w:spacing w:line="119" w:lineRule="exact"/>
        <w:rPr>
          <w:sz w:val="20"/>
          <w:szCs w:val="20"/>
        </w:rPr>
      </w:pPr>
    </w:p>
    <w:p w:rsidR="00FA5A00" w:rsidRDefault="005732CA">
      <w:pPr>
        <w:spacing w:line="264" w:lineRule="auto"/>
        <w:ind w:left="280"/>
        <w:rPr>
          <w:sz w:val="20"/>
          <w:szCs w:val="20"/>
        </w:rPr>
      </w:pPr>
      <w:r>
        <w:rPr>
          <w:rFonts w:eastAsia="Times New Roman"/>
          <w:sz w:val="19"/>
          <w:szCs w:val="19"/>
        </w:rPr>
        <w:t>You rarely need to code a sorting algorithm. Most languages include at least one sorting algo-rithm (typically quicksort) in their standard libraries. These built-in algorithms</w:t>
      </w:r>
      <w:r>
        <w:rPr>
          <w:rFonts w:eastAsia="Times New Roman"/>
          <w:sz w:val="19"/>
          <w:szCs w:val="19"/>
        </w:rPr>
        <w:t xml:space="preserve"> are suitable for general use. In situations in which a general-purpose sorting algorithm doesn’t meet your needs, implementations of specialized sorting algorithms can usually be adapted with minimal effort.</w:t>
      </w:r>
    </w:p>
    <w:p w:rsidR="00FA5A00" w:rsidRDefault="00FA5A00">
      <w:pPr>
        <w:spacing w:line="119" w:lineRule="exact"/>
        <w:rPr>
          <w:sz w:val="20"/>
          <w:szCs w:val="20"/>
        </w:rPr>
      </w:pPr>
    </w:p>
    <w:p w:rsidR="00FA5A00" w:rsidRDefault="005732CA">
      <w:pPr>
        <w:spacing w:line="264" w:lineRule="auto"/>
        <w:ind w:left="280" w:right="60"/>
        <w:rPr>
          <w:sz w:val="20"/>
          <w:szCs w:val="20"/>
        </w:rPr>
      </w:pPr>
      <w:r>
        <w:rPr>
          <w:rFonts w:eastAsia="Times New Roman"/>
          <w:sz w:val="19"/>
          <w:szCs w:val="19"/>
        </w:rPr>
        <w:t xml:space="preserve">Although you’re unlikely to implement sorting </w:t>
      </w:r>
      <w:r>
        <w:rPr>
          <w:rFonts w:eastAsia="Times New Roman"/>
          <w:sz w:val="19"/>
          <w:szCs w:val="19"/>
        </w:rPr>
        <w:t>algorithms, you must understand the differences and trade-offs between them. Each algorithm has benefits and drawbacks, and there’s no single best way to sort in all cases. Interviewers like sorting problems because they provide a simple way to address a w</w:t>
      </w:r>
      <w:r>
        <w:rPr>
          <w:rFonts w:eastAsia="Times New Roman"/>
          <w:sz w:val="19"/>
          <w:szCs w:val="19"/>
        </w:rPr>
        <w:t>ide range of issues from algorithmic complexity to memory usage.</w:t>
      </w:r>
    </w:p>
    <w:p w:rsidR="00FA5A00" w:rsidRDefault="00FA5A00">
      <w:pPr>
        <w:spacing w:line="200" w:lineRule="exact"/>
        <w:rPr>
          <w:sz w:val="20"/>
          <w:szCs w:val="20"/>
        </w:rPr>
      </w:pPr>
    </w:p>
    <w:p w:rsidR="00FA5A00" w:rsidRDefault="00FA5A00">
      <w:pPr>
        <w:spacing w:line="225" w:lineRule="exact"/>
        <w:rPr>
          <w:sz w:val="20"/>
          <w:szCs w:val="20"/>
        </w:rPr>
      </w:pPr>
    </w:p>
    <w:p w:rsidR="00FA5A00" w:rsidRDefault="005732CA">
      <w:pPr>
        <w:rPr>
          <w:sz w:val="20"/>
          <w:szCs w:val="20"/>
        </w:rPr>
      </w:pPr>
      <w:r>
        <w:rPr>
          <w:rFonts w:ascii="Arial" w:eastAsia="Arial" w:hAnsi="Arial" w:cs="Arial"/>
          <w:b/>
          <w:bCs/>
          <w:sz w:val="28"/>
          <w:szCs w:val="28"/>
        </w:rPr>
        <w:t>Sorting Algorithms</w:t>
      </w:r>
    </w:p>
    <w:p w:rsidR="00FA5A00" w:rsidRDefault="00FA5A00">
      <w:pPr>
        <w:spacing w:line="171" w:lineRule="exact"/>
        <w:rPr>
          <w:sz w:val="20"/>
          <w:szCs w:val="20"/>
        </w:rPr>
      </w:pPr>
    </w:p>
    <w:p w:rsidR="00FA5A00" w:rsidRDefault="005732CA">
      <w:pPr>
        <w:spacing w:line="265" w:lineRule="auto"/>
        <w:ind w:left="280" w:right="20"/>
        <w:jc w:val="both"/>
        <w:rPr>
          <w:sz w:val="20"/>
          <w:szCs w:val="20"/>
        </w:rPr>
      </w:pPr>
      <w:r>
        <w:rPr>
          <w:rFonts w:eastAsia="Times New Roman"/>
          <w:sz w:val="19"/>
          <w:szCs w:val="19"/>
        </w:rPr>
        <w:t>Choosing the right sorting algorithm can have a huge impact on application performance. What’s right for one application isn’t necessarily right for a different applicat</w:t>
      </w:r>
      <w:r>
        <w:rPr>
          <w:rFonts w:eastAsia="Times New Roman"/>
          <w:sz w:val="19"/>
          <w:szCs w:val="19"/>
        </w:rPr>
        <w:t>ion. Here are some criteria to consider when selecting a sorting algorithm:</w:t>
      </w:r>
    </w:p>
    <w:p w:rsidR="00FA5A00" w:rsidRDefault="00FA5A00">
      <w:pPr>
        <w:spacing w:line="112" w:lineRule="exact"/>
        <w:rPr>
          <w:sz w:val="20"/>
          <w:szCs w:val="20"/>
        </w:rPr>
      </w:pPr>
    </w:p>
    <w:p w:rsidR="00FA5A00" w:rsidRDefault="005732CA">
      <w:pPr>
        <w:spacing w:line="265" w:lineRule="auto"/>
        <w:ind w:left="960" w:right="20"/>
        <w:rPr>
          <w:sz w:val="20"/>
          <w:szCs w:val="20"/>
        </w:rPr>
      </w:pPr>
      <w:r>
        <w:rPr>
          <w:rFonts w:eastAsia="Times New Roman"/>
          <w:b/>
          <w:bCs/>
          <w:sz w:val="19"/>
          <w:szCs w:val="19"/>
        </w:rPr>
        <w:t xml:space="preserve">How much data is to be sorted? </w:t>
      </w:r>
      <w:r>
        <w:rPr>
          <w:rFonts w:eastAsia="Times New Roman"/>
          <w:sz w:val="19"/>
          <w:szCs w:val="19"/>
        </w:rPr>
        <w:t>For small data sets it doesn’t matter which algorithm</w:t>
      </w:r>
      <w:r>
        <w:rPr>
          <w:rFonts w:eastAsia="Times New Roman"/>
          <w:b/>
          <w:bCs/>
          <w:sz w:val="19"/>
          <w:szCs w:val="19"/>
        </w:rPr>
        <w:t xml:space="preserve"> </w:t>
      </w:r>
      <w:r>
        <w:rPr>
          <w:rFonts w:eastAsia="Times New Roman"/>
          <w:sz w:val="19"/>
          <w:szCs w:val="19"/>
        </w:rPr>
        <w:t>you choose because there is little difference in the execution times, but for large data sets,</w:t>
      </w:r>
      <w:r>
        <w:rPr>
          <w:rFonts w:eastAsia="Times New Roman"/>
          <w:sz w:val="19"/>
          <w:szCs w:val="19"/>
        </w:rPr>
        <w:t xml:space="preserve"> the worst-case bounds become radically different. Beware of data sets that are typically small but may occasionally be much larger — you need to select an algorithm that performs acceptably on the largest data sets your code may encounter.</w:t>
      </w:r>
    </w:p>
    <w:p w:rsidR="00FA5A00" w:rsidRDefault="00FA5A00">
      <w:pPr>
        <w:spacing w:line="103" w:lineRule="exact"/>
        <w:rPr>
          <w:sz w:val="20"/>
          <w:szCs w:val="20"/>
        </w:rPr>
      </w:pPr>
    </w:p>
    <w:p w:rsidR="00FA5A00" w:rsidRDefault="005732CA">
      <w:pPr>
        <w:spacing w:line="266" w:lineRule="auto"/>
        <w:ind w:left="960" w:right="60"/>
        <w:rPr>
          <w:sz w:val="20"/>
          <w:szCs w:val="20"/>
        </w:rPr>
      </w:pPr>
      <w:r>
        <w:rPr>
          <w:rFonts w:eastAsia="Times New Roman"/>
          <w:b/>
          <w:bCs/>
          <w:sz w:val="19"/>
          <w:szCs w:val="19"/>
        </w:rPr>
        <w:t xml:space="preserve">Does the data </w:t>
      </w:r>
      <w:r>
        <w:rPr>
          <w:rFonts w:eastAsia="Times New Roman"/>
          <w:b/>
          <w:bCs/>
          <w:sz w:val="19"/>
          <w:szCs w:val="19"/>
        </w:rPr>
        <w:t xml:space="preserve">fit in memory? </w:t>
      </w:r>
      <w:r>
        <w:rPr>
          <w:rFonts w:eastAsia="Times New Roman"/>
          <w:sz w:val="19"/>
          <w:szCs w:val="19"/>
        </w:rPr>
        <w:t>Most sorting algorithms are efficient only when the data</w:t>
      </w:r>
      <w:r>
        <w:rPr>
          <w:rFonts w:eastAsia="Times New Roman"/>
          <w:b/>
          <w:bCs/>
          <w:sz w:val="19"/>
          <w:szCs w:val="19"/>
        </w:rPr>
        <w:t xml:space="preserve"> </w:t>
      </w:r>
      <w:r>
        <w:rPr>
          <w:rFonts w:eastAsia="Times New Roman"/>
          <w:sz w:val="19"/>
          <w:szCs w:val="19"/>
        </w:rPr>
        <w:t xml:space="preserve">they operate on resides in memory. If the data set is too large for memory, you may need to split it into smaller chunks for sorting and then combine those sorted chunks to create the </w:t>
      </w:r>
      <w:r>
        <w:rPr>
          <w:rFonts w:eastAsia="Times New Roman"/>
          <w:sz w:val="19"/>
          <w:szCs w:val="19"/>
        </w:rPr>
        <w:t>final sorted data set.</w:t>
      </w:r>
    </w:p>
    <w:p w:rsidR="00FA5A00" w:rsidRDefault="00FA5A00">
      <w:pPr>
        <w:sectPr w:rsidR="00FA5A00">
          <w:pgSz w:w="10620" w:h="13320"/>
          <w:pgMar w:top="1114" w:right="1020" w:bottom="413" w:left="1440" w:header="0" w:footer="0" w:gutter="0"/>
          <w:cols w:space="720" w:equalWidth="0">
            <w:col w:w="8160"/>
          </w:cols>
        </w:sectPr>
      </w:pPr>
    </w:p>
    <w:p w:rsidR="00FA5A00" w:rsidRDefault="005732CA">
      <w:pPr>
        <w:rPr>
          <w:sz w:val="20"/>
          <w:szCs w:val="20"/>
        </w:rPr>
      </w:pPr>
      <w:bookmarkStart w:id="142" w:name="page160"/>
      <w:bookmarkEnd w:id="142"/>
      <w:r>
        <w:rPr>
          <w:rFonts w:ascii="Arial" w:eastAsia="Arial" w:hAnsi="Arial" w:cs="Arial"/>
          <w:sz w:val="18"/>
          <w:szCs w:val="18"/>
        </w:rPr>
        <w:lastRenderedPageBreak/>
        <w:t>126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Sorting</w:t>
      </w:r>
    </w:p>
    <w:p w:rsidR="00FA5A00" w:rsidRDefault="00FA5A00">
      <w:pPr>
        <w:spacing w:line="20" w:lineRule="exact"/>
        <w:rPr>
          <w:sz w:val="20"/>
          <w:szCs w:val="20"/>
        </w:rPr>
      </w:pPr>
      <w:r>
        <w:rPr>
          <w:sz w:val="20"/>
          <w:szCs w:val="20"/>
        </w:rPr>
        <w:pict>
          <v:line id="Shape 840" o:spid="_x0000_s1865" style="position:absolute;z-index:251507712;visibility:visible;mso-wrap-distance-left:0;mso-wrap-distance-right:0" from="-.1pt,5.4pt" to="441pt,5.4pt" o:allowincell="f" strokeweight=".5pt"/>
        </w:pict>
      </w:r>
    </w:p>
    <w:p w:rsidR="00FA5A00" w:rsidRDefault="00FA5A00">
      <w:pPr>
        <w:sectPr w:rsidR="00FA5A00">
          <w:pgSz w:w="10620" w:h="13320"/>
          <w:pgMar w:top="311" w:right="1300" w:bottom="1009" w:left="540" w:header="0" w:footer="0" w:gutter="0"/>
          <w:cols w:space="720" w:equalWidth="0">
            <w:col w:w="878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8" w:lineRule="exact"/>
        <w:rPr>
          <w:sz w:val="20"/>
          <w:szCs w:val="20"/>
        </w:rPr>
      </w:pPr>
    </w:p>
    <w:p w:rsidR="00FA5A00" w:rsidRDefault="005732CA">
      <w:pPr>
        <w:spacing w:line="276" w:lineRule="auto"/>
        <w:ind w:left="1140" w:right="220"/>
        <w:rPr>
          <w:sz w:val="20"/>
          <w:szCs w:val="20"/>
        </w:rPr>
      </w:pPr>
      <w:r>
        <w:rPr>
          <w:rFonts w:eastAsia="Times New Roman"/>
          <w:b/>
          <w:bCs/>
          <w:sz w:val="19"/>
          <w:szCs w:val="19"/>
        </w:rPr>
        <w:t xml:space="preserve">Is the data already mostly sorted? </w:t>
      </w:r>
      <w:r>
        <w:rPr>
          <w:rFonts w:eastAsia="Times New Roman"/>
          <w:sz w:val="19"/>
          <w:szCs w:val="19"/>
        </w:rPr>
        <w:t>Adding new data to a sorted list can be done efficiently</w:t>
      </w:r>
      <w:r>
        <w:rPr>
          <w:rFonts w:eastAsia="Times New Roman"/>
          <w:b/>
          <w:bCs/>
          <w:sz w:val="19"/>
          <w:szCs w:val="19"/>
        </w:rPr>
        <w:t xml:space="preserve"> </w:t>
      </w:r>
      <w:r>
        <w:rPr>
          <w:rFonts w:eastAsia="Times New Roman"/>
          <w:sz w:val="19"/>
          <w:szCs w:val="19"/>
        </w:rPr>
        <w:t xml:space="preserve">with certain algorithms, but those same algorithms have poor </w:t>
      </w:r>
      <w:r>
        <w:rPr>
          <w:rFonts w:eastAsia="Times New Roman"/>
          <w:sz w:val="19"/>
          <w:szCs w:val="19"/>
        </w:rPr>
        <w:t>performance on randomly ordered data.</w:t>
      </w:r>
    </w:p>
    <w:p w:rsidR="00FA5A00" w:rsidRDefault="00FA5A00">
      <w:pPr>
        <w:spacing w:line="327" w:lineRule="exact"/>
        <w:rPr>
          <w:sz w:val="20"/>
          <w:szCs w:val="20"/>
        </w:rPr>
      </w:pPr>
    </w:p>
    <w:p w:rsidR="00FA5A00" w:rsidRDefault="005732CA">
      <w:pPr>
        <w:spacing w:line="266" w:lineRule="auto"/>
        <w:ind w:left="1140"/>
        <w:rPr>
          <w:sz w:val="20"/>
          <w:szCs w:val="20"/>
        </w:rPr>
      </w:pPr>
      <w:r>
        <w:rPr>
          <w:rFonts w:eastAsia="Times New Roman"/>
          <w:b/>
          <w:bCs/>
          <w:sz w:val="19"/>
          <w:szCs w:val="19"/>
        </w:rPr>
        <w:t xml:space="preserve">How much additional memory does the algorithm require? </w:t>
      </w:r>
      <w:r>
        <w:rPr>
          <w:rFonts w:eastAsia="Times New Roman"/>
          <w:sz w:val="19"/>
          <w:szCs w:val="19"/>
        </w:rPr>
        <w:t>An</w:t>
      </w:r>
      <w:r>
        <w:rPr>
          <w:rFonts w:eastAsia="Times New Roman"/>
          <w:b/>
          <w:bCs/>
          <w:sz w:val="19"/>
          <w:szCs w:val="19"/>
        </w:rPr>
        <w:t xml:space="preserve"> </w:t>
      </w:r>
      <w:r>
        <w:rPr>
          <w:rFonts w:eastAsia="Times New Roman"/>
          <w:i/>
          <w:iCs/>
          <w:sz w:val="19"/>
          <w:szCs w:val="19"/>
        </w:rPr>
        <w:t>in-place</w:t>
      </w:r>
      <w:r>
        <w:rPr>
          <w:rFonts w:eastAsia="Times New Roman"/>
          <w:b/>
          <w:bCs/>
          <w:sz w:val="19"/>
          <w:szCs w:val="19"/>
        </w:rPr>
        <w:t xml:space="preserve"> </w:t>
      </w:r>
      <w:r>
        <w:rPr>
          <w:rFonts w:eastAsia="Times New Roman"/>
          <w:sz w:val="19"/>
          <w:szCs w:val="19"/>
        </w:rPr>
        <w:t>sorting algorithm sorts</w:t>
      </w:r>
      <w:r>
        <w:rPr>
          <w:rFonts w:eastAsia="Times New Roman"/>
          <w:b/>
          <w:bCs/>
          <w:sz w:val="19"/>
          <w:szCs w:val="19"/>
        </w:rPr>
        <w:t xml:space="preserve"> </w:t>
      </w:r>
      <w:r>
        <w:rPr>
          <w:rFonts w:eastAsia="Times New Roman"/>
          <w:sz w:val="19"/>
          <w:szCs w:val="19"/>
        </w:rPr>
        <w:t>the data without using any additional memory, such as by swapping elements in an array. When memory is at a premium, an in-pla</w:t>
      </w:r>
      <w:r>
        <w:rPr>
          <w:rFonts w:eastAsia="Times New Roman"/>
          <w:sz w:val="19"/>
          <w:szCs w:val="19"/>
        </w:rPr>
        <w:t>ce algorithm may be a better choice than one with otherwise superior efficiency.</w:t>
      </w:r>
    </w:p>
    <w:p w:rsidR="00FA5A00" w:rsidRDefault="00FA5A00">
      <w:pPr>
        <w:spacing w:line="101" w:lineRule="exact"/>
        <w:rPr>
          <w:sz w:val="20"/>
          <w:szCs w:val="20"/>
        </w:rPr>
      </w:pPr>
    </w:p>
    <w:p w:rsidR="00FA5A00" w:rsidRDefault="005732CA">
      <w:pPr>
        <w:spacing w:line="265" w:lineRule="auto"/>
        <w:ind w:left="1140"/>
        <w:rPr>
          <w:sz w:val="20"/>
          <w:szCs w:val="20"/>
        </w:rPr>
      </w:pPr>
      <w:r>
        <w:rPr>
          <w:rFonts w:eastAsia="Times New Roman"/>
          <w:b/>
          <w:bCs/>
          <w:sz w:val="19"/>
          <w:szCs w:val="19"/>
        </w:rPr>
        <w:t xml:space="preserve">Is relative order preserved? </w:t>
      </w:r>
      <w:r>
        <w:rPr>
          <w:rFonts w:eastAsia="Times New Roman"/>
          <w:sz w:val="19"/>
          <w:szCs w:val="19"/>
        </w:rPr>
        <w:t>A</w:t>
      </w:r>
      <w:r>
        <w:rPr>
          <w:rFonts w:eastAsia="Times New Roman"/>
          <w:b/>
          <w:bCs/>
          <w:sz w:val="19"/>
          <w:szCs w:val="19"/>
        </w:rPr>
        <w:t xml:space="preserve"> </w:t>
      </w:r>
      <w:r>
        <w:rPr>
          <w:rFonts w:eastAsia="Times New Roman"/>
          <w:i/>
          <w:iCs/>
          <w:sz w:val="19"/>
          <w:szCs w:val="19"/>
        </w:rPr>
        <w:t>stable</w:t>
      </w:r>
      <w:r>
        <w:rPr>
          <w:rFonts w:eastAsia="Times New Roman"/>
          <w:b/>
          <w:bCs/>
          <w:sz w:val="19"/>
          <w:szCs w:val="19"/>
        </w:rPr>
        <w:t xml:space="preserve"> </w:t>
      </w:r>
      <w:r>
        <w:rPr>
          <w:rFonts w:eastAsia="Times New Roman"/>
          <w:sz w:val="19"/>
          <w:szCs w:val="19"/>
        </w:rPr>
        <w:t>sorting algorithm preserves the relative order of data</w:t>
      </w:r>
      <w:r>
        <w:rPr>
          <w:rFonts w:eastAsia="Times New Roman"/>
          <w:b/>
          <w:bCs/>
          <w:sz w:val="19"/>
          <w:szCs w:val="19"/>
        </w:rPr>
        <w:t xml:space="preserve"> </w:t>
      </w:r>
      <w:r>
        <w:rPr>
          <w:rFonts w:eastAsia="Times New Roman"/>
          <w:sz w:val="19"/>
          <w:szCs w:val="19"/>
        </w:rPr>
        <w:t>elements that are otherwise identical for sorting purposes. (In other words, if e</w:t>
      </w:r>
      <w:r>
        <w:rPr>
          <w:rFonts w:eastAsia="Times New Roman"/>
          <w:sz w:val="19"/>
          <w:szCs w:val="19"/>
        </w:rPr>
        <w:t>lements A and B have identical key values and A precedes B in the original data set, A will still precede B after a stable sorting.) Stability is generally a desirable feature, but in many cases it may be worth sacrificing stability for improved performanc</w:t>
      </w:r>
      <w:r>
        <w:rPr>
          <w:rFonts w:eastAsia="Times New Roman"/>
          <w:sz w:val="19"/>
          <w:szCs w:val="19"/>
        </w:rPr>
        <w:t>e.</w:t>
      </w:r>
    </w:p>
    <w:p w:rsidR="00FA5A00" w:rsidRDefault="00FA5A00">
      <w:pPr>
        <w:spacing w:line="218" w:lineRule="exact"/>
        <w:rPr>
          <w:sz w:val="20"/>
          <w:szCs w:val="20"/>
        </w:rPr>
      </w:pPr>
    </w:p>
    <w:p w:rsidR="00FA5A00" w:rsidRDefault="005732CA">
      <w:pPr>
        <w:spacing w:line="266" w:lineRule="auto"/>
        <w:ind w:left="460" w:right="340"/>
        <w:rPr>
          <w:sz w:val="20"/>
          <w:szCs w:val="20"/>
        </w:rPr>
      </w:pPr>
      <w:r>
        <w:rPr>
          <w:rFonts w:eastAsia="Times New Roman"/>
          <w:sz w:val="19"/>
          <w:szCs w:val="19"/>
        </w:rPr>
        <w:t>In an interview situation, it’s not unusual for the interviewer to vary the criteria as the interview progresses to see how well you understand the differences between sorting algorithms.</w:t>
      </w:r>
    </w:p>
    <w:p w:rsidR="00FA5A00" w:rsidRDefault="00FA5A00">
      <w:pPr>
        <w:spacing w:line="116" w:lineRule="exact"/>
        <w:rPr>
          <w:sz w:val="20"/>
          <w:szCs w:val="20"/>
        </w:rPr>
      </w:pPr>
    </w:p>
    <w:p w:rsidR="00FA5A00" w:rsidRDefault="005732CA">
      <w:pPr>
        <w:spacing w:line="264" w:lineRule="auto"/>
        <w:ind w:left="460" w:right="80"/>
        <w:rPr>
          <w:sz w:val="20"/>
          <w:szCs w:val="20"/>
        </w:rPr>
      </w:pPr>
      <w:r>
        <w:rPr>
          <w:rFonts w:eastAsia="Times New Roman"/>
          <w:sz w:val="19"/>
          <w:szCs w:val="19"/>
        </w:rPr>
        <w:t>For simplicity, the sorting problems used in interviews often d</w:t>
      </w:r>
      <w:r>
        <w:rPr>
          <w:rFonts w:eastAsia="Times New Roman"/>
          <w:sz w:val="19"/>
          <w:szCs w:val="19"/>
        </w:rPr>
        <w:t>eal with simple integer values stored in arrays. In the real world, sorting usually involves more complex data structures with only one or a few of the values in those data structures affecting the sorting order. The value (or values) that determine the so</w:t>
      </w:r>
      <w:r>
        <w:rPr>
          <w:rFonts w:eastAsia="Times New Roman"/>
          <w:sz w:val="19"/>
          <w:szCs w:val="19"/>
        </w:rPr>
        <w:t xml:space="preserve">rting order is referred to as the </w:t>
      </w:r>
      <w:r>
        <w:rPr>
          <w:rFonts w:eastAsia="Times New Roman"/>
          <w:i/>
          <w:iCs/>
          <w:sz w:val="19"/>
          <w:szCs w:val="19"/>
        </w:rPr>
        <w:t>key</w:t>
      </w:r>
      <w:r>
        <w:rPr>
          <w:rFonts w:eastAsia="Times New Roman"/>
          <w:sz w:val="19"/>
          <w:szCs w:val="19"/>
        </w:rPr>
        <w:t xml:space="preserve">. Most sorting algorithms in standard libraries are </w:t>
      </w:r>
      <w:r>
        <w:rPr>
          <w:rFonts w:eastAsia="Times New Roman"/>
          <w:i/>
          <w:iCs/>
          <w:sz w:val="19"/>
          <w:szCs w:val="19"/>
        </w:rPr>
        <w:t>comparison</w:t>
      </w:r>
      <w:r>
        <w:rPr>
          <w:rFonts w:eastAsia="Times New Roman"/>
          <w:sz w:val="19"/>
          <w:szCs w:val="19"/>
        </w:rPr>
        <w:t xml:space="preserve"> algorithms, which require only that there is a way to determine whether one key is less than, equal to, or greater than another key. No comparison algorithm can have a more optimal worst-case running time than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log(</w:t>
      </w:r>
      <w:r>
        <w:rPr>
          <w:rFonts w:eastAsia="Times New Roman"/>
          <w:i/>
          <w:iCs/>
          <w:sz w:val="19"/>
          <w:szCs w:val="19"/>
        </w:rPr>
        <w:t>n</w:t>
      </w:r>
      <w:r>
        <w:rPr>
          <w:rFonts w:eastAsia="Times New Roman"/>
          <w:sz w:val="19"/>
          <w:szCs w:val="19"/>
        </w:rPr>
        <w:t>)).</w:t>
      </w:r>
    </w:p>
    <w:p w:rsidR="00FA5A00" w:rsidRDefault="00FA5A00">
      <w:pPr>
        <w:spacing w:line="235" w:lineRule="exact"/>
        <w:rPr>
          <w:sz w:val="20"/>
          <w:szCs w:val="20"/>
        </w:rPr>
      </w:pPr>
    </w:p>
    <w:p w:rsidR="00FA5A00" w:rsidRDefault="005732CA">
      <w:pPr>
        <w:ind w:left="180"/>
        <w:rPr>
          <w:sz w:val="20"/>
          <w:szCs w:val="20"/>
        </w:rPr>
      </w:pPr>
      <w:r>
        <w:rPr>
          <w:rFonts w:ascii="Arial" w:eastAsia="Arial" w:hAnsi="Arial" w:cs="Arial"/>
          <w:b/>
          <w:bCs/>
          <w:sz w:val="29"/>
          <w:szCs w:val="29"/>
        </w:rPr>
        <w:t>Selection Sort</w:t>
      </w:r>
    </w:p>
    <w:p w:rsidR="00FA5A00" w:rsidRDefault="00FA5A00">
      <w:pPr>
        <w:spacing w:line="109" w:lineRule="exact"/>
        <w:rPr>
          <w:sz w:val="20"/>
          <w:szCs w:val="20"/>
        </w:rPr>
      </w:pPr>
    </w:p>
    <w:p w:rsidR="00FA5A00" w:rsidRDefault="005732CA">
      <w:pPr>
        <w:spacing w:line="267" w:lineRule="auto"/>
        <w:ind w:left="460" w:right="60"/>
        <w:rPr>
          <w:sz w:val="20"/>
          <w:szCs w:val="20"/>
        </w:rPr>
      </w:pPr>
      <w:r>
        <w:rPr>
          <w:rFonts w:eastAsia="Times New Roman"/>
          <w:i/>
          <w:iCs/>
          <w:sz w:val="19"/>
          <w:szCs w:val="19"/>
        </w:rPr>
        <w:t xml:space="preserve">Selection sort </w:t>
      </w:r>
      <w:r>
        <w:rPr>
          <w:rFonts w:eastAsia="Times New Roman"/>
          <w:sz w:val="19"/>
          <w:szCs w:val="19"/>
        </w:rPr>
        <w:t>is one of the simplest sorting algorithms. It starts with the first element in the array</w:t>
      </w:r>
      <w:r>
        <w:rPr>
          <w:rFonts w:eastAsia="Times New Roman"/>
          <w:i/>
          <w:iCs/>
          <w:sz w:val="19"/>
          <w:szCs w:val="19"/>
        </w:rPr>
        <w:t xml:space="preserve"> </w:t>
      </w:r>
      <w:r>
        <w:rPr>
          <w:rFonts w:eastAsia="Times New Roman"/>
          <w:sz w:val="19"/>
          <w:szCs w:val="19"/>
        </w:rPr>
        <w:t>(or list) and scans through the array to find the element with the smallest key, which it swaps with the first element. The process is then repeated with each subseque</w:t>
      </w:r>
      <w:r>
        <w:rPr>
          <w:rFonts w:eastAsia="Times New Roman"/>
          <w:sz w:val="19"/>
          <w:szCs w:val="19"/>
        </w:rPr>
        <w:t>nt element until the last element is reached.</w:t>
      </w:r>
    </w:p>
    <w:p w:rsidR="00FA5A00" w:rsidRDefault="00FA5A00">
      <w:pPr>
        <w:spacing w:line="351" w:lineRule="exact"/>
        <w:rPr>
          <w:sz w:val="20"/>
          <w:szCs w:val="20"/>
        </w:rPr>
      </w:pPr>
    </w:p>
    <w:p w:rsidR="00FA5A00" w:rsidRDefault="005732CA">
      <w:pPr>
        <w:spacing w:line="266" w:lineRule="auto"/>
        <w:ind w:left="460" w:right="820"/>
        <w:rPr>
          <w:sz w:val="20"/>
          <w:szCs w:val="20"/>
        </w:rPr>
      </w:pPr>
      <w:r>
        <w:rPr>
          <w:rFonts w:eastAsia="Times New Roman"/>
          <w:sz w:val="19"/>
          <w:szCs w:val="19"/>
        </w:rPr>
        <w:t xml:space="preserve">The description of this algorithm suggests a recursive approach, as shown here with the </w:t>
      </w:r>
      <w:r>
        <w:rPr>
          <w:rFonts w:eastAsia="Times New Roman"/>
          <w:sz w:val="17"/>
          <w:szCs w:val="17"/>
        </w:rPr>
        <w:t xml:space="preserve">selection​SortRecursive </w:t>
      </w:r>
      <w:r>
        <w:rPr>
          <w:rFonts w:eastAsia="Times New Roman"/>
          <w:sz w:val="19"/>
          <w:szCs w:val="19"/>
        </w:rPr>
        <w:t>method:</w:t>
      </w:r>
    </w:p>
    <w:p w:rsidR="00FA5A00" w:rsidRDefault="00FA5A00">
      <w:pPr>
        <w:spacing w:line="118" w:lineRule="exact"/>
        <w:rPr>
          <w:sz w:val="20"/>
          <w:szCs w:val="20"/>
        </w:rPr>
      </w:pPr>
    </w:p>
    <w:p w:rsidR="00FA5A00" w:rsidRDefault="005732CA" w:rsidP="005732CA">
      <w:pPr>
        <w:numPr>
          <w:ilvl w:val="0"/>
          <w:numId w:val="25"/>
        </w:numPr>
        <w:tabs>
          <w:tab w:val="left" w:pos="1185"/>
        </w:tabs>
        <w:spacing w:line="232" w:lineRule="auto"/>
        <w:ind w:left="900" w:right="3140"/>
        <w:rPr>
          <w:rFonts w:eastAsia="Times New Roman"/>
          <w:sz w:val="17"/>
          <w:szCs w:val="17"/>
        </w:rPr>
      </w:pPr>
      <w:r>
        <w:rPr>
          <w:rFonts w:eastAsia="Times New Roman"/>
          <w:sz w:val="17"/>
          <w:szCs w:val="17"/>
        </w:rPr>
        <w:t>Sort an array using a recursive selection sort. public void selectionSortRecursive( int[</w:t>
      </w:r>
      <w:r>
        <w:rPr>
          <w:rFonts w:eastAsia="Times New Roman"/>
          <w:sz w:val="17"/>
          <w:szCs w:val="17"/>
        </w:rPr>
        <w:t>] data ){</w:t>
      </w:r>
    </w:p>
    <w:p w:rsidR="00FA5A00" w:rsidRDefault="00FA5A00">
      <w:pPr>
        <w:spacing w:line="5" w:lineRule="exact"/>
        <w:rPr>
          <w:rFonts w:eastAsia="Times New Roman"/>
          <w:sz w:val="17"/>
          <w:szCs w:val="17"/>
        </w:rPr>
      </w:pPr>
    </w:p>
    <w:p w:rsidR="00FA5A00" w:rsidRDefault="005732CA">
      <w:pPr>
        <w:ind w:left="1280"/>
        <w:rPr>
          <w:rFonts w:eastAsia="Times New Roman"/>
          <w:sz w:val="17"/>
          <w:szCs w:val="17"/>
        </w:rPr>
      </w:pPr>
      <w:r>
        <w:rPr>
          <w:rFonts w:eastAsia="Times New Roman"/>
          <w:sz w:val="17"/>
          <w:szCs w:val="17"/>
        </w:rPr>
        <w:t>selectionSortRecursive( data, 0 );</w:t>
      </w:r>
    </w:p>
    <w:p w:rsidR="00FA5A00" w:rsidRDefault="00FA5A00">
      <w:pPr>
        <w:spacing w:line="4" w:lineRule="exact"/>
        <w:rPr>
          <w:rFonts w:eastAsia="Times New Roman"/>
          <w:sz w:val="17"/>
          <w:szCs w:val="17"/>
        </w:rPr>
      </w:pPr>
    </w:p>
    <w:p w:rsidR="00FA5A00" w:rsidRDefault="005732CA">
      <w:pPr>
        <w:ind w:left="900"/>
        <w:rPr>
          <w:rFonts w:eastAsia="Times New Roman"/>
          <w:sz w:val="17"/>
          <w:szCs w:val="17"/>
        </w:rPr>
      </w:pPr>
      <w:r>
        <w:rPr>
          <w:rFonts w:eastAsia="Times New Roman"/>
          <w:sz w:val="17"/>
          <w:szCs w:val="17"/>
        </w:rPr>
        <w:t>}</w:t>
      </w:r>
    </w:p>
    <w:p w:rsidR="00FA5A00" w:rsidRDefault="00FA5A00">
      <w:pPr>
        <w:spacing w:line="221" w:lineRule="exact"/>
        <w:rPr>
          <w:rFonts w:eastAsia="Times New Roman"/>
          <w:sz w:val="17"/>
          <w:szCs w:val="17"/>
        </w:rPr>
      </w:pPr>
    </w:p>
    <w:p w:rsidR="00FA5A00" w:rsidRDefault="005732CA" w:rsidP="005732CA">
      <w:pPr>
        <w:numPr>
          <w:ilvl w:val="0"/>
          <w:numId w:val="25"/>
        </w:numPr>
        <w:tabs>
          <w:tab w:val="left" w:pos="1185"/>
        </w:tabs>
        <w:spacing w:line="232" w:lineRule="auto"/>
        <w:ind w:left="900" w:right="2000"/>
        <w:rPr>
          <w:rFonts w:eastAsia="Times New Roman"/>
          <w:sz w:val="17"/>
          <w:szCs w:val="17"/>
        </w:rPr>
      </w:pPr>
      <w:r>
        <w:rPr>
          <w:rFonts w:eastAsia="Times New Roman"/>
          <w:sz w:val="17"/>
          <w:szCs w:val="17"/>
        </w:rPr>
        <w:t>Sort a subset of the array starting at the given index. private void selectionSortRecursive( int[] data, int start ) {</w:t>
      </w:r>
    </w:p>
    <w:p w:rsidR="00FA5A00" w:rsidRDefault="00FA5A00">
      <w:pPr>
        <w:spacing w:line="5" w:lineRule="exact"/>
        <w:rPr>
          <w:rFonts w:eastAsia="Times New Roman"/>
          <w:sz w:val="17"/>
          <w:szCs w:val="17"/>
        </w:rPr>
      </w:pPr>
    </w:p>
    <w:p w:rsidR="00FA5A00" w:rsidRDefault="005732CA">
      <w:pPr>
        <w:ind w:left="1280"/>
        <w:rPr>
          <w:rFonts w:eastAsia="Times New Roman"/>
          <w:sz w:val="17"/>
          <w:szCs w:val="17"/>
        </w:rPr>
      </w:pPr>
      <w:r>
        <w:rPr>
          <w:rFonts w:eastAsia="Times New Roman"/>
          <w:sz w:val="17"/>
          <w:szCs w:val="17"/>
        </w:rPr>
        <w:t>if( start &lt; data.length - 1 ){</w:t>
      </w:r>
    </w:p>
    <w:p w:rsidR="00FA5A00" w:rsidRDefault="00FA5A00">
      <w:pPr>
        <w:spacing w:line="21" w:lineRule="exact"/>
        <w:rPr>
          <w:rFonts w:eastAsia="Times New Roman"/>
          <w:sz w:val="17"/>
          <w:szCs w:val="17"/>
        </w:rPr>
      </w:pPr>
    </w:p>
    <w:p w:rsidR="00FA5A00" w:rsidRDefault="005732CA">
      <w:pPr>
        <w:spacing w:line="232" w:lineRule="auto"/>
        <w:ind w:left="1660" w:right="2100"/>
        <w:rPr>
          <w:rFonts w:eastAsia="Times New Roman"/>
          <w:sz w:val="17"/>
          <w:szCs w:val="17"/>
        </w:rPr>
      </w:pPr>
      <w:r>
        <w:rPr>
          <w:rFonts w:eastAsia="Times New Roman"/>
          <w:sz w:val="17"/>
          <w:szCs w:val="17"/>
        </w:rPr>
        <w:t xml:space="preserve">swap( data, start, findMinimumIndex( data, start ) ); </w:t>
      </w:r>
      <w:r>
        <w:rPr>
          <w:rFonts w:eastAsia="Times New Roman"/>
          <w:sz w:val="17"/>
          <w:szCs w:val="17"/>
        </w:rPr>
        <w:t>selectionSortRecursive( data, start + 1 );</w:t>
      </w:r>
    </w:p>
    <w:p w:rsidR="00FA5A00" w:rsidRDefault="00FA5A00">
      <w:pPr>
        <w:spacing w:line="5" w:lineRule="exact"/>
        <w:rPr>
          <w:rFonts w:eastAsia="Times New Roman"/>
          <w:sz w:val="17"/>
          <w:szCs w:val="17"/>
        </w:rPr>
      </w:pPr>
    </w:p>
    <w:p w:rsidR="00FA5A00" w:rsidRDefault="005732CA">
      <w:pPr>
        <w:ind w:left="1280"/>
        <w:rPr>
          <w:rFonts w:eastAsia="Times New Roman"/>
          <w:sz w:val="17"/>
          <w:szCs w:val="17"/>
        </w:rPr>
      </w:pPr>
      <w:r>
        <w:rPr>
          <w:rFonts w:eastAsia="Times New Roman"/>
          <w:sz w:val="17"/>
          <w:szCs w:val="17"/>
        </w:rPr>
        <w:t>}</w:t>
      </w:r>
    </w:p>
    <w:p w:rsidR="00FA5A00" w:rsidRDefault="00FA5A00">
      <w:pPr>
        <w:spacing w:line="4" w:lineRule="exact"/>
        <w:rPr>
          <w:rFonts w:eastAsia="Times New Roman"/>
          <w:sz w:val="17"/>
          <w:szCs w:val="17"/>
        </w:rPr>
      </w:pPr>
    </w:p>
    <w:p w:rsidR="00FA5A00" w:rsidRDefault="005732CA">
      <w:pPr>
        <w:ind w:left="900"/>
        <w:rPr>
          <w:rFonts w:eastAsia="Times New Roman"/>
          <w:sz w:val="17"/>
          <w:szCs w:val="17"/>
        </w:rPr>
      </w:pPr>
      <w:r>
        <w:rPr>
          <w:rFonts w:eastAsia="Times New Roman"/>
          <w:sz w:val="17"/>
          <w:szCs w:val="17"/>
        </w:rPr>
        <w:t>}</w:t>
      </w:r>
    </w:p>
    <w:p w:rsidR="00FA5A00" w:rsidRDefault="00FA5A00">
      <w:pPr>
        <w:sectPr w:rsidR="00FA5A00">
          <w:type w:val="continuous"/>
          <w:pgSz w:w="10620" w:h="13320"/>
          <w:pgMar w:top="311" w:right="1300" w:bottom="1009" w:left="540" w:header="0" w:footer="0" w:gutter="0"/>
          <w:cols w:space="720" w:equalWidth="0">
            <w:col w:w="8780"/>
          </w:cols>
        </w:sectPr>
      </w:pPr>
    </w:p>
    <w:p w:rsidR="00FA5A00" w:rsidRDefault="005732CA">
      <w:pPr>
        <w:jc w:val="right"/>
        <w:rPr>
          <w:sz w:val="20"/>
          <w:szCs w:val="20"/>
        </w:rPr>
      </w:pPr>
      <w:bookmarkStart w:id="143" w:name="page161"/>
      <w:bookmarkEnd w:id="143"/>
      <w:r>
        <w:rPr>
          <w:rFonts w:ascii="Arial" w:eastAsia="Arial" w:hAnsi="Arial" w:cs="Arial"/>
          <w:b/>
          <w:bCs/>
          <w:sz w:val="18"/>
          <w:szCs w:val="18"/>
        </w:rPr>
        <w:lastRenderedPageBreak/>
        <w:t>Sorting Algorithms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127</w:t>
      </w:r>
    </w:p>
    <w:p w:rsidR="00FA5A00" w:rsidRDefault="00FA5A00">
      <w:pPr>
        <w:spacing w:line="20" w:lineRule="exact"/>
        <w:rPr>
          <w:sz w:val="20"/>
          <w:szCs w:val="20"/>
        </w:rPr>
      </w:pPr>
      <w:r>
        <w:rPr>
          <w:sz w:val="20"/>
          <w:szCs w:val="20"/>
        </w:rPr>
        <w:pict>
          <v:line id="Shape 841" o:spid="_x0000_s1866" style="position:absolute;z-index:251508736;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ind w:left="280"/>
        <w:rPr>
          <w:sz w:val="20"/>
          <w:szCs w:val="20"/>
        </w:rPr>
      </w:pPr>
      <w:r>
        <w:rPr>
          <w:rFonts w:eastAsia="Times New Roman"/>
          <w:sz w:val="19"/>
          <w:szCs w:val="19"/>
        </w:rPr>
        <w:t xml:space="preserve">This implementation depends on the two helper routines </w:t>
      </w:r>
      <w:r>
        <w:rPr>
          <w:rFonts w:eastAsia="Times New Roman"/>
          <w:sz w:val="17"/>
          <w:szCs w:val="17"/>
        </w:rPr>
        <w:t>findMinimumIndex</w:t>
      </w:r>
      <w:r>
        <w:rPr>
          <w:rFonts w:eastAsia="Times New Roman"/>
          <w:sz w:val="19"/>
          <w:szCs w:val="19"/>
        </w:rPr>
        <w:t xml:space="preserve"> and </w:t>
      </w:r>
      <w:r>
        <w:rPr>
          <w:rFonts w:eastAsia="Times New Roman"/>
          <w:sz w:val="17"/>
          <w:szCs w:val="17"/>
        </w:rPr>
        <w:t>swap</w:t>
      </w:r>
      <w:r>
        <w:rPr>
          <w:rFonts w:eastAsia="Times New Roman"/>
          <w:sz w:val="19"/>
          <w:szCs w:val="19"/>
        </w:rPr>
        <w:t>:</w:t>
      </w:r>
    </w:p>
    <w:p w:rsidR="00FA5A00" w:rsidRDefault="00FA5A00">
      <w:pPr>
        <w:spacing w:line="144" w:lineRule="exact"/>
        <w:rPr>
          <w:sz w:val="20"/>
          <w:szCs w:val="20"/>
        </w:rPr>
      </w:pPr>
    </w:p>
    <w:p w:rsidR="00FA5A00" w:rsidRDefault="005732CA" w:rsidP="005732CA">
      <w:pPr>
        <w:numPr>
          <w:ilvl w:val="0"/>
          <w:numId w:val="26"/>
        </w:numPr>
        <w:tabs>
          <w:tab w:val="left" w:pos="1005"/>
        </w:tabs>
        <w:spacing w:line="232" w:lineRule="auto"/>
        <w:ind w:left="720" w:right="1460"/>
        <w:rPr>
          <w:rFonts w:eastAsia="Times New Roman"/>
          <w:sz w:val="17"/>
          <w:szCs w:val="17"/>
        </w:rPr>
      </w:pPr>
      <w:r>
        <w:rPr>
          <w:rFonts w:eastAsia="Times New Roman"/>
          <w:sz w:val="17"/>
          <w:szCs w:val="17"/>
        </w:rPr>
        <w:t xml:space="preserve">Find the position of the minimum value starting at the given index. </w:t>
      </w:r>
      <w:r>
        <w:rPr>
          <w:rFonts w:eastAsia="Times New Roman"/>
          <w:sz w:val="17"/>
          <w:szCs w:val="17"/>
        </w:rPr>
        <w:t>private int findMinimumIndex( int[] data, int start ) {</w:t>
      </w:r>
    </w:p>
    <w:p w:rsidR="00FA5A00" w:rsidRDefault="00FA5A00">
      <w:pPr>
        <w:spacing w:line="5" w:lineRule="exact"/>
        <w:rPr>
          <w:rFonts w:eastAsia="Times New Roman"/>
          <w:sz w:val="17"/>
          <w:szCs w:val="17"/>
        </w:rPr>
      </w:pPr>
    </w:p>
    <w:p w:rsidR="00FA5A00" w:rsidRDefault="005732CA">
      <w:pPr>
        <w:ind w:left="1100"/>
        <w:rPr>
          <w:rFonts w:eastAsia="Times New Roman"/>
          <w:sz w:val="17"/>
          <w:szCs w:val="17"/>
        </w:rPr>
      </w:pPr>
      <w:r>
        <w:rPr>
          <w:rFonts w:eastAsia="Times New Roman"/>
          <w:sz w:val="17"/>
          <w:szCs w:val="17"/>
        </w:rPr>
        <w:t>int minPos = start;</w:t>
      </w:r>
    </w:p>
    <w:p w:rsidR="00FA5A00" w:rsidRDefault="00FA5A00">
      <w:pPr>
        <w:spacing w:line="221" w:lineRule="exact"/>
        <w:rPr>
          <w:sz w:val="20"/>
          <w:szCs w:val="20"/>
        </w:rPr>
      </w:pPr>
    </w:p>
    <w:p w:rsidR="00FA5A00" w:rsidRDefault="005732CA">
      <w:pPr>
        <w:spacing w:line="232" w:lineRule="auto"/>
        <w:ind w:left="1480" w:right="3260" w:hanging="378"/>
        <w:rPr>
          <w:sz w:val="20"/>
          <w:szCs w:val="20"/>
        </w:rPr>
      </w:pPr>
      <w:r>
        <w:rPr>
          <w:rFonts w:eastAsia="Times New Roman"/>
          <w:sz w:val="17"/>
          <w:szCs w:val="17"/>
        </w:rPr>
        <w:t>for( int i = start + 1; i &lt; data.length; ++i ){ if( data[i] &lt; data[minPos] ){</w:t>
      </w:r>
    </w:p>
    <w:p w:rsidR="00FA5A00" w:rsidRDefault="00FA5A00">
      <w:pPr>
        <w:spacing w:line="5" w:lineRule="exact"/>
        <w:rPr>
          <w:sz w:val="20"/>
          <w:szCs w:val="20"/>
        </w:rPr>
      </w:pPr>
    </w:p>
    <w:p w:rsidR="00FA5A00" w:rsidRDefault="005732CA">
      <w:pPr>
        <w:ind w:left="1860"/>
        <w:rPr>
          <w:sz w:val="20"/>
          <w:szCs w:val="20"/>
        </w:rPr>
      </w:pPr>
      <w:r>
        <w:rPr>
          <w:rFonts w:eastAsia="Times New Roman"/>
          <w:sz w:val="17"/>
          <w:szCs w:val="17"/>
        </w:rPr>
        <w:t>minPos = i;</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1100"/>
        <w:rPr>
          <w:sz w:val="20"/>
          <w:szCs w:val="20"/>
        </w:rPr>
      </w:pPr>
      <w:r>
        <w:rPr>
          <w:rFonts w:eastAsia="Times New Roman"/>
          <w:sz w:val="17"/>
          <w:szCs w:val="17"/>
        </w:rPr>
        <w:t>return minPos;</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720"/>
        <w:rPr>
          <w:sz w:val="20"/>
          <w:szCs w:val="20"/>
        </w:rPr>
      </w:pPr>
      <w:r>
        <w:rPr>
          <w:rFonts w:eastAsia="Times New Roman"/>
          <w:sz w:val="17"/>
          <w:szCs w:val="17"/>
        </w:rPr>
        <w:t>// Swap two elements in an array.</w:t>
      </w:r>
    </w:p>
    <w:p w:rsidR="00FA5A00" w:rsidRDefault="00FA5A00">
      <w:pPr>
        <w:spacing w:line="21" w:lineRule="exact"/>
        <w:rPr>
          <w:sz w:val="20"/>
          <w:szCs w:val="20"/>
        </w:rPr>
      </w:pPr>
    </w:p>
    <w:p w:rsidR="00FA5A00" w:rsidRDefault="005732CA">
      <w:pPr>
        <w:ind w:left="1100" w:right="2780" w:hanging="378"/>
        <w:rPr>
          <w:sz w:val="20"/>
          <w:szCs w:val="20"/>
        </w:rPr>
      </w:pPr>
      <w:r>
        <w:rPr>
          <w:rFonts w:eastAsia="Times New Roman"/>
          <w:sz w:val="17"/>
          <w:szCs w:val="17"/>
        </w:rPr>
        <w:t xml:space="preserve">private void swap( int[] </w:t>
      </w:r>
      <w:r>
        <w:rPr>
          <w:rFonts w:eastAsia="Times New Roman"/>
          <w:sz w:val="17"/>
          <w:szCs w:val="17"/>
        </w:rPr>
        <w:t>data, int index1, int index2 ){ if( index1 != index2 ){</w:t>
      </w:r>
    </w:p>
    <w:p w:rsidR="00FA5A00" w:rsidRDefault="00FA5A00">
      <w:pPr>
        <w:spacing w:line="188" w:lineRule="exact"/>
        <w:rPr>
          <w:sz w:val="20"/>
          <w:szCs w:val="20"/>
        </w:rPr>
      </w:pPr>
    </w:p>
    <w:p w:rsidR="00FA5A00" w:rsidRDefault="005732CA">
      <w:pPr>
        <w:ind w:left="1480"/>
        <w:rPr>
          <w:sz w:val="20"/>
          <w:szCs w:val="20"/>
        </w:rPr>
      </w:pPr>
      <w:r>
        <w:rPr>
          <w:rFonts w:eastAsia="Times New Roman"/>
          <w:sz w:val="17"/>
          <w:szCs w:val="17"/>
        </w:rPr>
        <w:t>int tmp = data[index1];</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data[index1] = data[index2];</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data[index2] = tmp;</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66" w:lineRule="auto"/>
        <w:ind w:left="280" w:right="260"/>
        <w:rPr>
          <w:sz w:val="20"/>
          <w:szCs w:val="20"/>
        </w:rPr>
      </w:pPr>
      <w:r>
        <w:rPr>
          <w:rFonts w:eastAsia="Times New Roman"/>
          <w:sz w:val="19"/>
          <w:szCs w:val="19"/>
        </w:rPr>
        <w:t xml:space="preserve">This implementation could be optimized by transforming this tail-recursive procedure into an itera-tive </w:t>
      </w:r>
      <w:r>
        <w:rPr>
          <w:rFonts w:eastAsia="Times New Roman"/>
          <w:sz w:val="19"/>
          <w:szCs w:val="19"/>
        </w:rPr>
        <w:t>implementation and inlining the two helper functions.</w:t>
      </w:r>
    </w:p>
    <w:p w:rsidR="00FA5A00" w:rsidRDefault="00FA5A00">
      <w:pPr>
        <w:spacing w:line="116" w:lineRule="exact"/>
        <w:rPr>
          <w:sz w:val="20"/>
          <w:szCs w:val="20"/>
        </w:rPr>
      </w:pPr>
    </w:p>
    <w:p w:rsidR="00FA5A00" w:rsidRDefault="005732CA">
      <w:pPr>
        <w:spacing w:line="245" w:lineRule="auto"/>
        <w:ind w:left="280" w:right="280"/>
        <w:rPr>
          <w:sz w:val="20"/>
          <w:szCs w:val="20"/>
        </w:rPr>
      </w:pPr>
      <w:r>
        <w:rPr>
          <w:rFonts w:eastAsia="Times New Roman"/>
          <w:sz w:val="19"/>
          <w:szCs w:val="19"/>
        </w:rPr>
        <w:t xml:space="preserve">How efficient is selection sort? The first swap requires </w:t>
      </w:r>
      <w:r>
        <w:rPr>
          <w:rFonts w:eastAsia="Times New Roman"/>
          <w:i/>
          <w:iCs/>
          <w:sz w:val="19"/>
          <w:szCs w:val="19"/>
        </w:rPr>
        <w:t>n</w:t>
      </w:r>
      <w:r>
        <w:rPr>
          <w:rFonts w:eastAsia="Times New Roman"/>
          <w:sz w:val="19"/>
          <w:szCs w:val="19"/>
        </w:rPr>
        <w:t xml:space="preserve"> – 1 comparisons, the second </w:t>
      </w:r>
      <w:r>
        <w:rPr>
          <w:rFonts w:eastAsia="Times New Roman"/>
          <w:i/>
          <w:iCs/>
          <w:sz w:val="19"/>
          <w:szCs w:val="19"/>
        </w:rPr>
        <w:t>n</w:t>
      </w:r>
      <w:r>
        <w:rPr>
          <w:rFonts w:eastAsia="Times New Roman"/>
          <w:sz w:val="19"/>
          <w:szCs w:val="19"/>
        </w:rPr>
        <w:t xml:space="preserve"> – 2, the third </w:t>
      </w:r>
      <w:r>
        <w:rPr>
          <w:rFonts w:eastAsia="Times New Roman"/>
          <w:i/>
          <w:iCs/>
          <w:sz w:val="19"/>
          <w:szCs w:val="19"/>
        </w:rPr>
        <w:t>n</w:t>
      </w:r>
      <w:r>
        <w:rPr>
          <w:rFonts w:eastAsia="Times New Roman"/>
          <w:sz w:val="19"/>
          <w:szCs w:val="19"/>
        </w:rPr>
        <w:t xml:space="preserve"> – 3, and so on. This is the series (</w:t>
      </w:r>
      <w:r>
        <w:rPr>
          <w:rFonts w:eastAsia="Times New Roman"/>
          <w:i/>
          <w:iCs/>
          <w:sz w:val="19"/>
          <w:szCs w:val="19"/>
        </w:rPr>
        <w:t>n</w:t>
      </w:r>
      <w:r>
        <w:rPr>
          <w:rFonts w:eastAsia="Times New Roman"/>
          <w:sz w:val="19"/>
          <w:szCs w:val="19"/>
        </w:rPr>
        <w:t xml:space="preserve"> – 1) + (</w:t>
      </w:r>
      <w:r>
        <w:rPr>
          <w:rFonts w:eastAsia="Times New Roman"/>
          <w:i/>
          <w:iCs/>
          <w:sz w:val="19"/>
          <w:szCs w:val="19"/>
        </w:rPr>
        <w:t>n</w:t>
      </w:r>
      <w:r>
        <w:rPr>
          <w:rFonts w:eastAsia="Times New Roman"/>
          <w:sz w:val="19"/>
          <w:szCs w:val="19"/>
        </w:rPr>
        <w:t xml:space="preserve"> – 2) + ... + 1, which simplifies to </w:t>
      </w:r>
      <w:r>
        <w:rPr>
          <w:rFonts w:eastAsia="Times New Roman"/>
          <w:i/>
          <w:iCs/>
          <w:sz w:val="19"/>
          <w:szCs w:val="19"/>
        </w:rPr>
        <w:t>n</w:t>
      </w:r>
      <w:r>
        <w:rPr>
          <w:rFonts w:eastAsia="Times New Roman"/>
          <w:sz w:val="19"/>
          <w:szCs w:val="19"/>
        </w:rPr>
        <w:t>(</w:t>
      </w:r>
      <w:r>
        <w:rPr>
          <w:rFonts w:eastAsia="Times New Roman"/>
          <w:i/>
          <w:iCs/>
          <w:sz w:val="19"/>
          <w:szCs w:val="19"/>
        </w:rPr>
        <w:t>n</w:t>
      </w:r>
      <w:r>
        <w:rPr>
          <w:rFonts w:eastAsia="Times New Roman"/>
          <w:sz w:val="19"/>
          <w:szCs w:val="19"/>
        </w:rPr>
        <w:t xml:space="preserve"> – 1)/2.</w:t>
      </w:r>
      <w:r>
        <w:rPr>
          <w:rFonts w:eastAsia="Times New Roman"/>
          <w:sz w:val="19"/>
          <w:szCs w:val="19"/>
        </w:rPr>
        <w:t xml:space="preserve"> This means that the algorithm is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 xml:space="preserve">) in the best, average, </w:t>
      </w:r>
      <w:r>
        <w:rPr>
          <w:rFonts w:eastAsia="Times New Roman"/>
          <w:i/>
          <w:iCs/>
          <w:sz w:val="19"/>
          <w:szCs w:val="19"/>
        </w:rPr>
        <w:t>and</w:t>
      </w:r>
      <w:r>
        <w:rPr>
          <w:rFonts w:eastAsia="Times New Roman"/>
          <w:sz w:val="19"/>
          <w:szCs w:val="19"/>
        </w:rPr>
        <w:t xml:space="preserve"> worst cases — the initial order of the data has no effect on the number of comparisons. As you’ll see later in this chapter, other sorting algorithms have more efficient running times than this.</w:t>
      </w:r>
    </w:p>
    <w:p w:rsidR="00FA5A00" w:rsidRDefault="00FA5A00">
      <w:pPr>
        <w:spacing w:line="134" w:lineRule="exact"/>
        <w:rPr>
          <w:sz w:val="20"/>
          <w:szCs w:val="20"/>
        </w:rPr>
      </w:pPr>
    </w:p>
    <w:p w:rsidR="00FA5A00" w:rsidRDefault="005732CA">
      <w:pPr>
        <w:spacing w:line="265" w:lineRule="auto"/>
        <w:ind w:left="280" w:right="480"/>
        <w:jc w:val="both"/>
        <w:rPr>
          <w:sz w:val="20"/>
          <w:szCs w:val="20"/>
        </w:rPr>
      </w:pPr>
      <w:r>
        <w:rPr>
          <w:rFonts w:eastAsia="Times New Roman"/>
          <w:sz w:val="19"/>
          <w:szCs w:val="19"/>
        </w:rPr>
        <w:t xml:space="preserve">Selection sort does have the advantage that it requires at </w:t>
      </w:r>
      <w:r>
        <w:rPr>
          <w:rFonts w:eastAsia="Times New Roman"/>
          <w:sz w:val="19"/>
          <w:szCs w:val="19"/>
        </w:rPr>
        <w:t xml:space="preserve">most </w:t>
      </w:r>
      <w:r>
        <w:rPr>
          <w:rFonts w:eastAsia="Times New Roman"/>
          <w:i/>
          <w:iCs/>
          <w:sz w:val="19"/>
          <w:szCs w:val="19"/>
        </w:rPr>
        <w:t>n</w:t>
      </w:r>
      <w:r>
        <w:rPr>
          <w:rFonts w:eastAsia="Times New Roman"/>
          <w:sz w:val="19"/>
          <w:szCs w:val="19"/>
        </w:rPr>
        <w:t xml:space="preserve"> – 1 swaps. In situations in which moving data elements is more expensive than comparing them, selection sort may perform better than other algorithms. The efficiency of an algorithm depends on what you’re optimizing for.</w:t>
      </w:r>
    </w:p>
    <w:p w:rsidR="00FA5A00" w:rsidRDefault="00FA5A00">
      <w:pPr>
        <w:spacing w:line="116" w:lineRule="exact"/>
        <w:rPr>
          <w:sz w:val="20"/>
          <w:szCs w:val="20"/>
        </w:rPr>
      </w:pPr>
    </w:p>
    <w:p w:rsidR="00FA5A00" w:rsidRDefault="005732CA">
      <w:pPr>
        <w:spacing w:line="266" w:lineRule="auto"/>
        <w:ind w:left="280" w:right="520"/>
        <w:rPr>
          <w:sz w:val="20"/>
          <w:szCs w:val="20"/>
        </w:rPr>
      </w:pPr>
      <w:r>
        <w:rPr>
          <w:rFonts w:eastAsia="Times New Roman"/>
          <w:sz w:val="19"/>
          <w:szCs w:val="19"/>
        </w:rPr>
        <w:t>Selection sort is an in-pla</w:t>
      </w:r>
      <w:r>
        <w:rPr>
          <w:rFonts w:eastAsia="Times New Roman"/>
          <w:sz w:val="19"/>
          <w:szCs w:val="19"/>
        </w:rPr>
        <w:t>ce algorithm. Typical implementations of selection sort, such as the one shown here, are not stable.</w:t>
      </w:r>
    </w:p>
    <w:p w:rsidR="00FA5A00" w:rsidRDefault="00FA5A00">
      <w:pPr>
        <w:spacing w:line="233" w:lineRule="exact"/>
        <w:rPr>
          <w:sz w:val="20"/>
          <w:szCs w:val="20"/>
        </w:rPr>
      </w:pPr>
    </w:p>
    <w:p w:rsidR="00FA5A00" w:rsidRDefault="005732CA">
      <w:pPr>
        <w:rPr>
          <w:sz w:val="20"/>
          <w:szCs w:val="20"/>
        </w:rPr>
      </w:pPr>
      <w:r>
        <w:rPr>
          <w:rFonts w:ascii="Arial" w:eastAsia="Arial" w:hAnsi="Arial" w:cs="Arial"/>
          <w:b/>
          <w:bCs/>
          <w:sz w:val="29"/>
          <w:szCs w:val="29"/>
        </w:rPr>
        <w:t>Insertion Sort</w:t>
      </w:r>
    </w:p>
    <w:p w:rsidR="00FA5A00" w:rsidRDefault="00FA5A00">
      <w:pPr>
        <w:spacing w:line="109" w:lineRule="exact"/>
        <w:rPr>
          <w:sz w:val="20"/>
          <w:szCs w:val="20"/>
        </w:rPr>
      </w:pPr>
    </w:p>
    <w:p w:rsidR="00FA5A00" w:rsidRDefault="005732CA">
      <w:pPr>
        <w:spacing w:line="265" w:lineRule="auto"/>
        <w:ind w:left="280" w:right="380"/>
        <w:jc w:val="both"/>
        <w:rPr>
          <w:sz w:val="20"/>
          <w:szCs w:val="20"/>
        </w:rPr>
      </w:pPr>
      <w:r>
        <w:rPr>
          <w:rFonts w:eastAsia="Times New Roman"/>
          <w:i/>
          <w:iCs/>
          <w:sz w:val="19"/>
          <w:szCs w:val="19"/>
        </w:rPr>
        <w:t xml:space="preserve">Insertion sort </w:t>
      </w:r>
      <w:r>
        <w:rPr>
          <w:rFonts w:eastAsia="Times New Roman"/>
          <w:sz w:val="19"/>
          <w:szCs w:val="19"/>
        </w:rPr>
        <w:t>is another simple sorting algorithm. It builds a sorted array (or list) one element at a</w:t>
      </w:r>
      <w:r>
        <w:rPr>
          <w:rFonts w:eastAsia="Times New Roman"/>
          <w:i/>
          <w:iCs/>
          <w:sz w:val="19"/>
          <w:szCs w:val="19"/>
        </w:rPr>
        <w:t xml:space="preserve"> </w:t>
      </w:r>
      <w:r>
        <w:rPr>
          <w:rFonts w:eastAsia="Times New Roman"/>
          <w:sz w:val="19"/>
          <w:szCs w:val="19"/>
        </w:rPr>
        <w:t xml:space="preserve">time by comparing each new element to the already-sorted elements and </w:t>
      </w:r>
      <w:r>
        <w:rPr>
          <w:rFonts w:eastAsia="Times New Roman"/>
          <w:i/>
          <w:iCs/>
          <w:sz w:val="19"/>
          <w:szCs w:val="19"/>
        </w:rPr>
        <w:t>inserting</w:t>
      </w:r>
      <w:r>
        <w:rPr>
          <w:rFonts w:eastAsia="Times New Roman"/>
          <w:sz w:val="19"/>
          <w:szCs w:val="19"/>
        </w:rPr>
        <w:t xml:space="preserve"> the new element into the correct location, similar to the way you sort a hand of playing cards.</w:t>
      </w:r>
    </w:p>
    <w:p w:rsidR="00FA5A00" w:rsidRDefault="00FA5A00">
      <w:pPr>
        <w:spacing w:line="116" w:lineRule="exact"/>
        <w:rPr>
          <w:sz w:val="20"/>
          <w:szCs w:val="20"/>
        </w:rPr>
      </w:pPr>
    </w:p>
    <w:p w:rsidR="00FA5A00" w:rsidRDefault="005732CA">
      <w:pPr>
        <w:ind w:left="280"/>
        <w:rPr>
          <w:sz w:val="20"/>
          <w:szCs w:val="20"/>
        </w:rPr>
      </w:pPr>
      <w:r>
        <w:rPr>
          <w:rFonts w:eastAsia="Times New Roman"/>
          <w:sz w:val="19"/>
          <w:szCs w:val="19"/>
        </w:rPr>
        <w:t>A simple implementation of insertion sort is as follows:</w:t>
      </w:r>
    </w:p>
    <w:p w:rsidR="00FA5A00" w:rsidRDefault="00FA5A00">
      <w:pPr>
        <w:sectPr w:rsidR="00FA5A00">
          <w:pgSz w:w="10620" w:h="13320"/>
          <w:pgMar w:top="311" w:right="540" w:bottom="979" w:left="1260" w:header="0" w:footer="0" w:gutter="0"/>
          <w:cols w:space="720" w:equalWidth="0">
            <w:col w:w="8820"/>
          </w:cols>
        </w:sectPr>
      </w:pPr>
    </w:p>
    <w:p w:rsidR="00FA5A00" w:rsidRDefault="00FA5A00">
      <w:pPr>
        <w:spacing w:line="144" w:lineRule="exact"/>
        <w:rPr>
          <w:sz w:val="20"/>
          <w:szCs w:val="20"/>
        </w:rPr>
      </w:pPr>
    </w:p>
    <w:p w:rsidR="00FA5A00" w:rsidRDefault="005732CA" w:rsidP="005732CA">
      <w:pPr>
        <w:numPr>
          <w:ilvl w:val="0"/>
          <w:numId w:val="27"/>
        </w:numPr>
        <w:tabs>
          <w:tab w:val="left" w:pos="1005"/>
        </w:tabs>
        <w:spacing w:line="232" w:lineRule="auto"/>
        <w:ind w:left="720" w:right="3640"/>
        <w:rPr>
          <w:rFonts w:eastAsia="Times New Roman"/>
          <w:sz w:val="17"/>
          <w:szCs w:val="17"/>
        </w:rPr>
      </w:pPr>
      <w:r>
        <w:rPr>
          <w:rFonts w:eastAsia="Times New Roman"/>
          <w:sz w:val="17"/>
          <w:szCs w:val="17"/>
        </w:rPr>
        <w:t>Sort an array using a simple insertion sort. public void insertionSort( int[] data ){</w:t>
      </w:r>
    </w:p>
    <w:p w:rsidR="00FA5A00" w:rsidRDefault="00FA5A00">
      <w:pPr>
        <w:spacing w:line="5" w:lineRule="exact"/>
        <w:rPr>
          <w:rFonts w:eastAsia="Times New Roman"/>
          <w:sz w:val="17"/>
          <w:szCs w:val="17"/>
        </w:rPr>
      </w:pPr>
    </w:p>
    <w:p w:rsidR="00FA5A00" w:rsidRDefault="005732CA">
      <w:pPr>
        <w:ind w:left="900"/>
        <w:rPr>
          <w:rFonts w:eastAsia="Times New Roman"/>
          <w:sz w:val="17"/>
          <w:szCs w:val="17"/>
        </w:rPr>
      </w:pPr>
      <w:r>
        <w:rPr>
          <w:rFonts w:eastAsia="Times New Roman"/>
          <w:sz w:val="17"/>
          <w:szCs w:val="17"/>
        </w:rPr>
        <w:t>for( int which = 1; which &lt; data.length; ++which ){</w:t>
      </w:r>
    </w:p>
    <w:p w:rsidR="00FA5A00" w:rsidRDefault="00FA5A00">
      <w:pPr>
        <w:sectPr w:rsidR="00FA5A00">
          <w:type w:val="continuous"/>
          <w:pgSz w:w="10620" w:h="13320"/>
          <w:pgMar w:top="311" w:right="540" w:bottom="979" w:left="1260" w:header="0" w:footer="0" w:gutter="0"/>
          <w:cols w:space="720" w:equalWidth="0">
            <w:col w:w="8820"/>
          </w:cols>
        </w:sectPr>
      </w:pPr>
    </w:p>
    <w:p w:rsidR="00FA5A00" w:rsidRDefault="005732CA">
      <w:pPr>
        <w:rPr>
          <w:sz w:val="20"/>
          <w:szCs w:val="20"/>
        </w:rPr>
      </w:pPr>
      <w:bookmarkStart w:id="144" w:name="page162"/>
      <w:bookmarkEnd w:id="144"/>
      <w:r>
        <w:rPr>
          <w:rFonts w:ascii="Arial" w:eastAsia="Arial" w:hAnsi="Arial" w:cs="Arial"/>
          <w:sz w:val="18"/>
          <w:szCs w:val="18"/>
        </w:rPr>
        <w:lastRenderedPageBreak/>
        <w:t>128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Sorting</w:t>
      </w:r>
    </w:p>
    <w:p w:rsidR="00FA5A00" w:rsidRDefault="00FA5A00">
      <w:pPr>
        <w:spacing w:line="20" w:lineRule="exact"/>
        <w:rPr>
          <w:sz w:val="20"/>
          <w:szCs w:val="20"/>
        </w:rPr>
      </w:pPr>
      <w:r>
        <w:rPr>
          <w:sz w:val="20"/>
          <w:szCs w:val="20"/>
        </w:rPr>
        <w:pict>
          <v:line id="Shape 842" o:spid="_x0000_s1867" style="position:absolute;z-index:251509760;visibility:visible;mso-wrap-distance-left:0;mso-wrap-distance-right:0" from="-.1pt,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ind w:left="1280"/>
        <w:rPr>
          <w:sz w:val="20"/>
          <w:szCs w:val="20"/>
        </w:rPr>
      </w:pPr>
      <w:r>
        <w:rPr>
          <w:rFonts w:eastAsia="Times New Roman"/>
          <w:sz w:val="17"/>
          <w:szCs w:val="17"/>
        </w:rPr>
        <w:t>int val = data[which];</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for( int i = 0; i &lt; which; ++i ){</w:t>
      </w:r>
    </w:p>
    <w:p w:rsidR="00FA5A00" w:rsidRDefault="00FA5A00">
      <w:pPr>
        <w:spacing w:line="4" w:lineRule="exact"/>
        <w:rPr>
          <w:sz w:val="20"/>
          <w:szCs w:val="20"/>
        </w:rPr>
      </w:pPr>
    </w:p>
    <w:p w:rsidR="00FA5A00" w:rsidRDefault="005732CA">
      <w:pPr>
        <w:ind w:left="1460"/>
        <w:rPr>
          <w:sz w:val="20"/>
          <w:szCs w:val="20"/>
        </w:rPr>
      </w:pPr>
      <w:r>
        <w:rPr>
          <w:rFonts w:eastAsia="Times New Roman"/>
          <w:sz w:val="17"/>
          <w:szCs w:val="17"/>
        </w:rPr>
        <w:t>if( data[i] &gt; val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System.arraycopy( data, i, data, i+1, which - i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data[i] = val;</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break;</w:t>
      </w:r>
    </w:p>
    <w:p w:rsidR="00FA5A00" w:rsidRDefault="00FA5A00">
      <w:pPr>
        <w:spacing w:line="4" w:lineRule="exact"/>
        <w:rPr>
          <w:sz w:val="20"/>
          <w:szCs w:val="20"/>
        </w:rPr>
      </w:pPr>
    </w:p>
    <w:p w:rsidR="00FA5A00" w:rsidRDefault="005732CA">
      <w:pPr>
        <w:ind w:left="14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0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39" w:lineRule="auto"/>
        <w:ind w:left="460"/>
        <w:jc w:val="both"/>
        <w:rPr>
          <w:sz w:val="20"/>
          <w:szCs w:val="20"/>
        </w:rPr>
      </w:pPr>
      <w:r>
        <w:rPr>
          <w:rFonts w:eastAsia="Times New Roman"/>
          <w:sz w:val="19"/>
          <w:szCs w:val="19"/>
        </w:rPr>
        <w:t xml:space="preserve">Unlike selection sort, the best-case running time for insertion sort is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which occurs when the list is already sorted. This means insertion s</w:t>
      </w:r>
      <w:r>
        <w:rPr>
          <w:rFonts w:eastAsia="Times New Roman"/>
          <w:sz w:val="19"/>
          <w:szCs w:val="19"/>
        </w:rPr>
        <w:t xml:space="preserve">ort is an efficient way to add new elements to a presorted list. The average and worst cases are both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 however, so it’s not the best algorithm to use for large amounts of randomly ordered data.</w:t>
      </w:r>
    </w:p>
    <w:p w:rsidR="00FA5A00" w:rsidRDefault="00FA5A00">
      <w:pPr>
        <w:spacing w:line="141" w:lineRule="exact"/>
        <w:rPr>
          <w:sz w:val="20"/>
          <w:szCs w:val="20"/>
        </w:rPr>
      </w:pPr>
    </w:p>
    <w:p w:rsidR="00FA5A00" w:rsidRDefault="005732CA">
      <w:pPr>
        <w:spacing w:line="266" w:lineRule="auto"/>
        <w:ind w:left="460" w:right="80"/>
        <w:rPr>
          <w:sz w:val="20"/>
          <w:szCs w:val="20"/>
        </w:rPr>
      </w:pPr>
      <w:r>
        <w:rPr>
          <w:rFonts w:eastAsia="Times New Roman"/>
          <w:sz w:val="19"/>
          <w:szCs w:val="19"/>
        </w:rPr>
        <w:t xml:space="preserve">Insertion sort is a stable, in-place sorting algorithm </w:t>
      </w:r>
      <w:r>
        <w:rPr>
          <w:rFonts w:eastAsia="Times New Roman"/>
          <w:sz w:val="19"/>
          <w:szCs w:val="19"/>
        </w:rPr>
        <w:t>especially suitable for sorting small data sets and is often used as a building block for other, more complicated sorting algorithms.</w:t>
      </w:r>
    </w:p>
    <w:p w:rsidR="00FA5A00" w:rsidRDefault="00FA5A00">
      <w:pPr>
        <w:spacing w:line="233" w:lineRule="exact"/>
        <w:rPr>
          <w:sz w:val="20"/>
          <w:szCs w:val="20"/>
        </w:rPr>
      </w:pPr>
    </w:p>
    <w:p w:rsidR="00FA5A00" w:rsidRDefault="005732CA">
      <w:pPr>
        <w:ind w:left="180"/>
        <w:rPr>
          <w:sz w:val="20"/>
          <w:szCs w:val="20"/>
        </w:rPr>
      </w:pPr>
      <w:r>
        <w:rPr>
          <w:rFonts w:ascii="Arial" w:eastAsia="Arial" w:hAnsi="Arial" w:cs="Arial"/>
          <w:b/>
          <w:bCs/>
          <w:sz w:val="29"/>
          <w:szCs w:val="29"/>
        </w:rPr>
        <w:t>Quicksort</w:t>
      </w:r>
    </w:p>
    <w:p w:rsidR="00FA5A00" w:rsidRDefault="00FA5A00">
      <w:pPr>
        <w:spacing w:line="109" w:lineRule="exact"/>
        <w:rPr>
          <w:sz w:val="20"/>
          <w:szCs w:val="20"/>
        </w:rPr>
      </w:pPr>
    </w:p>
    <w:p w:rsidR="00FA5A00" w:rsidRDefault="005732CA">
      <w:pPr>
        <w:spacing w:line="264" w:lineRule="auto"/>
        <w:ind w:left="460"/>
        <w:jc w:val="both"/>
        <w:rPr>
          <w:sz w:val="20"/>
          <w:szCs w:val="20"/>
        </w:rPr>
      </w:pPr>
      <w:r>
        <w:rPr>
          <w:rFonts w:eastAsia="Times New Roman"/>
          <w:i/>
          <w:iCs/>
          <w:sz w:val="19"/>
          <w:szCs w:val="19"/>
        </w:rPr>
        <w:t xml:space="preserve">Quicksort </w:t>
      </w:r>
      <w:r>
        <w:rPr>
          <w:rFonts w:eastAsia="Times New Roman"/>
          <w:sz w:val="19"/>
          <w:szCs w:val="19"/>
        </w:rPr>
        <w:t>is a divide-and-conquer algorithm that involves choosing a</w:t>
      </w:r>
      <w:r>
        <w:rPr>
          <w:rFonts w:eastAsia="Times New Roman"/>
          <w:i/>
          <w:iCs/>
          <w:sz w:val="19"/>
          <w:szCs w:val="19"/>
        </w:rPr>
        <w:t xml:space="preserve"> pivot value </w:t>
      </w:r>
      <w:r>
        <w:rPr>
          <w:rFonts w:eastAsia="Times New Roman"/>
          <w:sz w:val="19"/>
          <w:szCs w:val="19"/>
        </w:rPr>
        <w:t>from a data set and</w:t>
      </w:r>
      <w:r>
        <w:rPr>
          <w:rFonts w:eastAsia="Times New Roman"/>
          <w:i/>
          <w:iCs/>
          <w:sz w:val="19"/>
          <w:szCs w:val="19"/>
        </w:rPr>
        <w:t xml:space="preserve"> </w:t>
      </w:r>
      <w:r>
        <w:rPr>
          <w:rFonts w:eastAsia="Times New Roman"/>
          <w:sz w:val="19"/>
          <w:szCs w:val="19"/>
        </w:rPr>
        <w:t>splitting</w:t>
      </w:r>
      <w:r>
        <w:rPr>
          <w:rFonts w:eastAsia="Times New Roman"/>
          <w:sz w:val="19"/>
          <w:szCs w:val="19"/>
        </w:rPr>
        <w:t xml:space="preserve"> the set into two subsets: a set that contains all values less than the pivot and a set that con-tains all values greater than or equal to the pivot. The pivot/split process is recursively applied to each subset until there are no more subsets to split. Th</w:t>
      </w:r>
      <w:r>
        <w:rPr>
          <w:rFonts w:eastAsia="Times New Roman"/>
          <w:sz w:val="19"/>
          <w:szCs w:val="19"/>
        </w:rPr>
        <w:t>e results are combined to form the final sorted set.</w:t>
      </w:r>
    </w:p>
    <w:p w:rsidR="00FA5A00" w:rsidRDefault="00FA5A00">
      <w:pPr>
        <w:spacing w:line="119" w:lineRule="exact"/>
        <w:rPr>
          <w:sz w:val="20"/>
          <w:szCs w:val="20"/>
        </w:rPr>
      </w:pPr>
    </w:p>
    <w:p w:rsidR="00FA5A00" w:rsidRDefault="005732CA">
      <w:pPr>
        <w:ind w:left="460"/>
        <w:rPr>
          <w:sz w:val="20"/>
          <w:szCs w:val="20"/>
        </w:rPr>
      </w:pPr>
      <w:r>
        <w:rPr>
          <w:rFonts w:eastAsia="Times New Roman"/>
          <w:sz w:val="19"/>
          <w:szCs w:val="19"/>
        </w:rPr>
        <w:t>A naïve implementation of this algorithm looks like:</w:t>
      </w:r>
    </w:p>
    <w:p w:rsidR="00FA5A00" w:rsidRDefault="00FA5A00">
      <w:pPr>
        <w:spacing w:line="144" w:lineRule="exact"/>
        <w:rPr>
          <w:sz w:val="20"/>
          <w:szCs w:val="20"/>
        </w:rPr>
      </w:pPr>
    </w:p>
    <w:p w:rsidR="00FA5A00" w:rsidRDefault="005732CA" w:rsidP="005732CA">
      <w:pPr>
        <w:numPr>
          <w:ilvl w:val="0"/>
          <w:numId w:val="28"/>
        </w:numPr>
        <w:tabs>
          <w:tab w:val="left" w:pos="1185"/>
        </w:tabs>
        <w:spacing w:line="232" w:lineRule="auto"/>
        <w:ind w:left="900" w:right="2420"/>
        <w:rPr>
          <w:rFonts w:eastAsia="Times New Roman"/>
          <w:sz w:val="17"/>
          <w:szCs w:val="17"/>
        </w:rPr>
      </w:pPr>
      <w:r>
        <w:rPr>
          <w:rFonts w:eastAsia="Times New Roman"/>
          <w:sz w:val="17"/>
          <w:szCs w:val="17"/>
        </w:rPr>
        <w:t>Sort an array using a simple but inefficient quicksort. public int[] quicksortSimple( int[] data ){</w:t>
      </w:r>
    </w:p>
    <w:p w:rsidR="00FA5A00" w:rsidRDefault="00FA5A00">
      <w:pPr>
        <w:spacing w:line="205" w:lineRule="exact"/>
        <w:rPr>
          <w:sz w:val="20"/>
          <w:szCs w:val="20"/>
        </w:rPr>
      </w:pPr>
    </w:p>
    <w:p w:rsidR="00FA5A00" w:rsidRDefault="005732CA">
      <w:pPr>
        <w:ind w:left="1080"/>
        <w:rPr>
          <w:sz w:val="20"/>
          <w:szCs w:val="20"/>
        </w:rPr>
      </w:pPr>
      <w:r>
        <w:rPr>
          <w:rFonts w:eastAsia="Times New Roman"/>
          <w:sz w:val="17"/>
          <w:szCs w:val="17"/>
        </w:rPr>
        <w:t>if( data.length &lt; 2 ){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return data;</w:t>
      </w:r>
    </w:p>
    <w:p w:rsidR="00FA5A00" w:rsidRDefault="00FA5A00">
      <w:pPr>
        <w:spacing w:line="4" w:lineRule="exact"/>
        <w:rPr>
          <w:sz w:val="20"/>
          <w:szCs w:val="20"/>
        </w:rPr>
      </w:pPr>
    </w:p>
    <w:p w:rsidR="00FA5A00" w:rsidRDefault="005732CA">
      <w:pPr>
        <w:ind w:left="108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1080"/>
        <w:rPr>
          <w:sz w:val="20"/>
          <w:szCs w:val="20"/>
        </w:rPr>
      </w:pPr>
      <w:r>
        <w:rPr>
          <w:rFonts w:eastAsia="Times New Roman"/>
          <w:sz w:val="17"/>
          <w:szCs w:val="17"/>
        </w:rPr>
        <w:t>int pi</w:t>
      </w:r>
      <w:r>
        <w:rPr>
          <w:rFonts w:eastAsia="Times New Roman"/>
          <w:sz w:val="17"/>
          <w:szCs w:val="17"/>
        </w:rPr>
        <w:t>votIndex = data.length / 2;</w:t>
      </w:r>
    </w:p>
    <w:p w:rsidR="00FA5A00" w:rsidRDefault="00FA5A00">
      <w:pPr>
        <w:spacing w:line="4" w:lineRule="exact"/>
        <w:rPr>
          <w:sz w:val="20"/>
          <w:szCs w:val="20"/>
        </w:rPr>
      </w:pPr>
    </w:p>
    <w:p w:rsidR="00FA5A00" w:rsidRDefault="005732CA">
      <w:pPr>
        <w:ind w:left="1080"/>
        <w:rPr>
          <w:sz w:val="20"/>
          <w:szCs w:val="20"/>
        </w:rPr>
      </w:pPr>
      <w:r>
        <w:rPr>
          <w:rFonts w:eastAsia="Times New Roman"/>
          <w:sz w:val="17"/>
          <w:szCs w:val="17"/>
        </w:rPr>
        <w:t>int pivotValue = data[ pivotIndex ];</w:t>
      </w:r>
    </w:p>
    <w:p w:rsidR="00FA5A00" w:rsidRDefault="00FA5A00">
      <w:pPr>
        <w:spacing w:line="205" w:lineRule="exact"/>
        <w:rPr>
          <w:sz w:val="20"/>
          <w:szCs w:val="20"/>
        </w:rPr>
      </w:pPr>
    </w:p>
    <w:p w:rsidR="00FA5A00" w:rsidRDefault="005732CA">
      <w:pPr>
        <w:ind w:left="1080"/>
        <w:rPr>
          <w:sz w:val="20"/>
          <w:szCs w:val="20"/>
        </w:rPr>
      </w:pPr>
      <w:r>
        <w:rPr>
          <w:rFonts w:eastAsia="Times New Roman"/>
          <w:sz w:val="17"/>
          <w:szCs w:val="17"/>
        </w:rPr>
        <w:t>int leftCount = 0;</w:t>
      </w:r>
    </w:p>
    <w:p w:rsidR="00FA5A00" w:rsidRDefault="00FA5A00">
      <w:pPr>
        <w:spacing w:line="204" w:lineRule="exact"/>
        <w:rPr>
          <w:sz w:val="20"/>
          <w:szCs w:val="20"/>
        </w:rPr>
      </w:pPr>
    </w:p>
    <w:p w:rsidR="00FA5A00" w:rsidRDefault="005732CA">
      <w:pPr>
        <w:ind w:left="1080"/>
        <w:rPr>
          <w:sz w:val="20"/>
          <w:szCs w:val="20"/>
        </w:rPr>
      </w:pPr>
      <w:r>
        <w:rPr>
          <w:rFonts w:eastAsia="Times New Roman"/>
          <w:sz w:val="17"/>
          <w:szCs w:val="17"/>
        </w:rPr>
        <w:t>// Count how many are less than the pivot</w:t>
      </w:r>
    </w:p>
    <w:p w:rsidR="00FA5A00" w:rsidRDefault="00FA5A00">
      <w:pPr>
        <w:spacing w:line="205" w:lineRule="exact"/>
        <w:rPr>
          <w:sz w:val="20"/>
          <w:szCs w:val="20"/>
        </w:rPr>
      </w:pPr>
    </w:p>
    <w:p w:rsidR="00FA5A00" w:rsidRDefault="005732CA">
      <w:pPr>
        <w:ind w:left="1080"/>
        <w:rPr>
          <w:sz w:val="20"/>
          <w:szCs w:val="20"/>
        </w:rPr>
      </w:pPr>
      <w:r>
        <w:rPr>
          <w:rFonts w:eastAsia="Times New Roman"/>
          <w:sz w:val="17"/>
          <w:szCs w:val="17"/>
        </w:rPr>
        <w:t>for( int i = 0; i &lt; data.length; ++i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if( data[ i ] &lt; pivotValue ) ++leftCount;</w:t>
      </w:r>
    </w:p>
    <w:p w:rsidR="00FA5A00" w:rsidRDefault="00FA5A00">
      <w:pPr>
        <w:spacing w:line="4" w:lineRule="exact"/>
        <w:rPr>
          <w:sz w:val="20"/>
          <w:szCs w:val="20"/>
        </w:rPr>
      </w:pPr>
    </w:p>
    <w:p w:rsidR="00FA5A00" w:rsidRDefault="005732CA">
      <w:pPr>
        <w:ind w:left="1080"/>
        <w:rPr>
          <w:sz w:val="20"/>
          <w:szCs w:val="20"/>
        </w:rPr>
      </w:pPr>
      <w:r>
        <w:rPr>
          <w:rFonts w:eastAsia="Times New Roman"/>
          <w:sz w:val="17"/>
          <w:szCs w:val="17"/>
        </w:rPr>
        <w:t>}</w:t>
      </w:r>
    </w:p>
    <w:p w:rsidR="00FA5A00" w:rsidRDefault="00FA5A00">
      <w:pPr>
        <w:spacing w:line="204" w:lineRule="exact"/>
        <w:rPr>
          <w:sz w:val="20"/>
          <w:szCs w:val="20"/>
        </w:rPr>
      </w:pPr>
    </w:p>
    <w:p w:rsidR="00FA5A00" w:rsidRDefault="005732CA">
      <w:pPr>
        <w:ind w:left="1080"/>
        <w:rPr>
          <w:sz w:val="20"/>
          <w:szCs w:val="20"/>
        </w:rPr>
      </w:pPr>
      <w:r>
        <w:rPr>
          <w:rFonts w:eastAsia="Times New Roman"/>
          <w:sz w:val="17"/>
          <w:szCs w:val="17"/>
        </w:rPr>
        <w:t xml:space="preserve">// Allocate the arrays and create the </w:t>
      </w:r>
      <w:r>
        <w:rPr>
          <w:rFonts w:eastAsia="Times New Roman"/>
          <w:sz w:val="17"/>
          <w:szCs w:val="17"/>
        </w:rPr>
        <w:t>subsets</w:t>
      </w:r>
    </w:p>
    <w:p w:rsidR="00FA5A00" w:rsidRDefault="00FA5A00">
      <w:pPr>
        <w:spacing w:line="204" w:lineRule="exact"/>
        <w:rPr>
          <w:sz w:val="20"/>
          <w:szCs w:val="20"/>
        </w:rPr>
      </w:pPr>
    </w:p>
    <w:p w:rsidR="00FA5A00" w:rsidRDefault="005732CA">
      <w:pPr>
        <w:ind w:left="1080"/>
        <w:rPr>
          <w:sz w:val="20"/>
          <w:szCs w:val="20"/>
        </w:rPr>
      </w:pPr>
      <w:r>
        <w:rPr>
          <w:rFonts w:eastAsia="Times New Roman"/>
          <w:sz w:val="17"/>
          <w:szCs w:val="17"/>
        </w:rPr>
        <w:t>int[] left = new int[ leftCount ];</w:t>
      </w:r>
    </w:p>
    <w:p w:rsidR="00FA5A00" w:rsidRDefault="00FA5A00">
      <w:pPr>
        <w:spacing w:line="4" w:lineRule="exact"/>
        <w:rPr>
          <w:sz w:val="20"/>
          <w:szCs w:val="20"/>
        </w:rPr>
      </w:pPr>
    </w:p>
    <w:p w:rsidR="00FA5A00" w:rsidRDefault="005732CA">
      <w:pPr>
        <w:ind w:left="1080"/>
        <w:rPr>
          <w:sz w:val="20"/>
          <w:szCs w:val="20"/>
        </w:rPr>
      </w:pPr>
      <w:r>
        <w:rPr>
          <w:rFonts w:eastAsia="Times New Roman"/>
          <w:sz w:val="17"/>
          <w:szCs w:val="17"/>
        </w:rPr>
        <w:t>int[] right = new int[ data.length - leftCount - 1 ];</w:t>
      </w:r>
    </w:p>
    <w:p w:rsidR="00FA5A00" w:rsidRDefault="00FA5A00">
      <w:pPr>
        <w:sectPr w:rsidR="00FA5A00">
          <w:pgSz w:w="10620" w:h="13320"/>
          <w:pgMar w:top="311" w:right="1260" w:bottom="957" w:left="540" w:header="0" w:footer="0" w:gutter="0"/>
          <w:cols w:space="720" w:equalWidth="0">
            <w:col w:w="8820"/>
          </w:cols>
        </w:sectPr>
      </w:pPr>
    </w:p>
    <w:p w:rsidR="00FA5A00" w:rsidRDefault="005732CA">
      <w:pPr>
        <w:jc w:val="right"/>
        <w:rPr>
          <w:sz w:val="20"/>
          <w:szCs w:val="20"/>
        </w:rPr>
      </w:pPr>
      <w:bookmarkStart w:id="145" w:name="page163"/>
      <w:bookmarkEnd w:id="145"/>
      <w:r>
        <w:rPr>
          <w:rFonts w:ascii="Arial" w:eastAsia="Arial" w:hAnsi="Arial" w:cs="Arial"/>
          <w:b/>
          <w:bCs/>
          <w:sz w:val="18"/>
          <w:szCs w:val="18"/>
        </w:rPr>
        <w:lastRenderedPageBreak/>
        <w:t>Sorting Algorithms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129</w:t>
      </w:r>
    </w:p>
    <w:p w:rsidR="00FA5A00" w:rsidRDefault="00FA5A00">
      <w:pPr>
        <w:spacing w:line="20" w:lineRule="exact"/>
        <w:rPr>
          <w:sz w:val="20"/>
          <w:szCs w:val="20"/>
        </w:rPr>
      </w:pPr>
      <w:r>
        <w:rPr>
          <w:sz w:val="20"/>
          <w:szCs w:val="20"/>
        </w:rPr>
        <w:pict>
          <v:line id="Shape 843" o:spid="_x0000_s1868" style="position:absolute;z-index:251510784;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ind w:left="720"/>
        <w:rPr>
          <w:sz w:val="20"/>
          <w:szCs w:val="20"/>
        </w:rPr>
      </w:pPr>
      <w:r>
        <w:rPr>
          <w:rFonts w:eastAsia="Times New Roman"/>
          <w:sz w:val="17"/>
          <w:szCs w:val="17"/>
        </w:rPr>
        <w:t>int l = 0;</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int r = 0;</w:t>
      </w:r>
    </w:p>
    <w:p w:rsidR="00FA5A00" w:rsidRDefault="00FA5A00">
      <w:pPr>
        <w:spacing w:line="205" w:lineRule="exact"/>
        <w:rPr>
          <w:sz w:val="20"/>
          <w:szCs w:val="20"/>
        </w:rPr>
      </w:pPr>
    </w:p>
    <w:p w:rsidR="00FA5A00" w:rsidRDefault="005732CA">
      <w:pPr>
        <w:ind w:left="720"/>
        <w:rPr>
          <w:sz w:val="20"/>
          <w:szCs w:val="20"/>
        </w:rPr>
      </w:pPr>
      <w:r>
        <w:rPr>
          <w:rFonts w:eastAsia="Times New Roman"/>
          <w:sz w:val="17"/>
          <w:szCs w:val="17"/>
        </w:rPr>
        <w:t>for( int i = 0; i &lt; data.length; ++i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if( i == pivotIndex ) continue;</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 xml:space="preserve">int </w:t>
      </w:r>
      <w:r>
        <w:rPr>
          <w:rFonts w:eastAsia="Times New Roman"/>
          <w:sz w:val="17"/>
          <w:szCs w:val="17"/>
        </w:rPr>
        <w:t>val = data[ i ];</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if( val &lt; pivotValue ){</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left[ l++ ] = val;</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 else {</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right[ r++ ] = val;</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720"/>
        <w:rPr>
          <w:sz w:val="20"/>
          <w:szCs w:val="20"/>
        </w:rPr>
      </w:pPr>
      <w:r>
        <w:rPr>
          <w:rFonts w:eastAsia="Times New Roman"/>
          <w:sz w:val="17"/>
          <w:szCs w:val="17"/>
        </w:rPr>
        <w:t>// Sort the subsets</w:t>
      </w:r>
    </w:p>
    <w:p w:rsidR="00FA5A00" w:rsidRDefault="00FA5A00">
      <w:pPr>
        <w:spacing w:line="204" w:lineRule="exact"/>
        <w:rPr>
          <w:sz w:val="20"/>
          <w:szCs w:val="20"/>
        </w:rPr>
      </w:pPr>
    </w:p>
    <w:p w:rsidR="00FA5A00" w:rsidRDefault="005732CA">
      <w:pPr>
        <w:ind w:left="720"/>
        <w:rPr>
          <w:sz w:val="20"/>
          <w:szCs w:val="20"/>
        </w:rPr>
      </w:pPr>
      <w:r>
        <w:rPr>
          <w:rFonts w:eastAsia="Times New Roman"/>
          <w:sz w:val="17"/>
          <w:szCs w:val="17"/>
        </w:rPr>
        <w:t>left = quicksortSimple( left );</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right = quicksortSimple( right );</w:t>
      </w:r>
    </w:p>
    <w:p w:rsidR="00FA5A00" w:rsidRDefault="00FA5A00">
      <w:pPr>
        <w:spacing w:line="205" w:lineRule="exact"/>
        <w:rPr>
          <w:sz w:val="20"/>
          <w:szCs w:val="20"/>
        </w:rPr>
      </w:pPr>
    </w:p>
    <w:p w:rsidR="00FA5A00" w:rsidRDefault="005732CA">
      <w:pPr>
        <w:ind w:left="720"/>
        <w:rPr>
          <w:sz w:val="20"/>
          <w:szCs w:val="20"/>
        </w:rPr>
      </w:pPr>
      <w:r>
        <w:rPr>
          <w:rFonts w:eastAsia="Times New Roman"/>
          <w:sz w:val="17"/>
          <w:szCs w:val="17"/>
        </w:rPr>
        <w:t xml:space="preserve">// Combine the sorted arrays and the pivot back into the original </w:t>
      </w:r>
      <w:r>
        <w:rPr>
          <w:rFonts w:eastAsia="Times New Roman"/>
          <w:sz w:val="17"/>
          <w:szCs w:val="17"/>
        </w:rPr>
        <w:t>array</w:t>
      </w:r>
    </w:p>
    <w:p w:rsidR="00FA5A00" w:rsidRDefault="00FA5A00">
      <w:pPr>
        <w:spacing w:line="221" w:lineRule="exact"/>
        <w:rPr>
          <w:sz w:val="20"/>
          <w:szCs w:val="20"/>
        </w:rPr>
      </w:pPr>
    </w:p>
    <w:p w:rsidR="00FA5A00" w:rsidRDefault="005732CA">
      <w:pPr>
        <w:spacing w:line="232" w:lineRule="auto"/>
        <w:ind w:left="720" w:right="3160"/>
        <w:rPr>
          <w:sz w:val="20"/>
          <w:szCs w:val="20"/>
        </w:rPr>
      </w:pPr>
      <w:r>
        <w:rPr>
          <w:rFonts w:eastAsia="Times New Roman"/>
          <w:sz w:val="17"/>
          <w:szCs w:val="17"/>
        </w:rPr>
        <w:t>System.arraycopy( left, 0, data, 0, left.length ); data[ left.length ] = pivotValue;</w:t>
      </w:r>
    </w:p>
    <w:p w:rsidR="00FA5A00" w:rsidRDefault="00FA5A00">
      <w:pPr>
        <w:spacing w:line="5" w:lineRule="exact"/>
        <w:rPr>
          <w:sz w:val="20"/>
          <w:szCs w:val="20"/>
        </w:rPr>
      </w:pPr>
    </w:p>
    <w:p w:rsidR="00FA5A00" w:rsidRDefault="005732CA">
      <w:pPr>
        <w:ind w:left="720"/>
        <w:rPr>
          <w:sz w:val="20"/>
          <w:szCs w:val="20"/>
        </w:rPr>
      </w:pPr>
      <w:r>
        <w:rPr>
          <w:rFonts w:eastAsia="Times New Roman"/>
          <w:sz w:val="17"/>
          <w:szCs w:val="17"/>
        </w:rPr>
        <w:t>System.arraycopy( right, 0, data, left.length + 1, right.length );</w:t>
      </w:r>
    </w:p>
    <w:p w:rsidR="00FA5A00" w:rsidRDefault="00FA5A00">
      <w:pPr>
        <w:spacing w:line="205" w:lineRule="exact"/>
        <w:rPr>
          <w:sz w:val="20"/>
          <w:szCs w:val="20"/>
        </w:rPr>
      </w:pPr>
    </w:p>
    <w:p w:rsidR="00FA5A00" w:rsidRDefault="005732CA">
      <w:pPr>
        <w:ind w:left="720"/>
        <w:rPr>
          <w:sz w:val="20"/>
          <w:szCs w:val="20"/>
        </w:rPr>
      </w:pPr>
      <w:r>
        <w:rPr>
          <w:rFonts w:eastAsia="Times New Roman"/>
          <w:sz w:val="17"/>
          <w:szCs w:val="17"/>
        </w:rPr>
        <w:t>return data;</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65" w:lineRule="auto"/>
        <w:ind w:left="100" w:right="260"/>
        <w:jc w:val="both"/>
        <w:rPr>
          <w:sz w:val="20"/>
          <w:szCs w:val="20"/>
        </w:rPr>
      </w:pPr>
      <w:r>
        <w:rPr>
          <w:rFonts w:eastAsia="Times New Roman"/>
          <w:sz w:val="19"/>
          <w:szCs w:val="19"/>
        </w:rPr>
        <w:t>The preceding code illustrates the principles of quicksort, but it’s not a par</w:t>
      </w:r>
      <w:r>
        <w:rPr>
          <w:rFonts w:eastAsia="Times New Roman"/>
          <w:sz w:val="19"/>
          <w:szCs w:val="19"/>
        </w:rPr>
        <w:t>ticularly efficient imple-mentation due to scanning the starting array twice, allocating new arrays, and copying results from the new arrays to the original.</w:t>
      </w:r>
    </w:p>
    <w:p w:rsidR="00FA5A00" w:rsidRDefault="00FA5A00">
      <w:pPr>
        <w:spacing w:line="116" w:lineRule="exact"/>
        <w:rPr>
          <w:sz w:val="20"/>
          <w:szCs w:val="20"/>
        </w:rPr>
      </w:pPr>
    </w:p>
    <w:p w:rsidR="00FA5A00" w:rsidRDefault="005732CA">
      <w:pPr>
        <w:spacing w:line="264" w:lineRule="auto"/>
        <w:ind w:left="100" w:right="320"/>
        <w:jc w:val="both"/>
        <w:rPr>
          <w:sz w:val="20"/>
          <w:szCs w:val="20"/>
        </w:rPr>
      </w:pPr>
      <w:r>
        <w:rPr>
          <w:rFonts w:eastAsia="Times New Roman"/>
          <w:sz w:val="19"/>
          <w:szCs w:val="19"/>
        </w:rPr>
        <w:t>Quicksort’s performance is dependent on the choice of pivot value. The ideal pivot value is one t</w:t>
      </w:r>
      <w:r>
        <w:rPr>
          <w:rFonts w:eastAsia="Times New Roman"/>
          <w:sz w:val="19"/>
          <w:szCs w:val="19"/>
        </w:rPr>
        <w:t>hat splits the original data set into two subsets of identical (or nearly identical) size. Every time you do a pivot-and-split, you perform constant-time operations on each of the elements involved. How many times do you do this for each element? In the be</w:t>
      </w:r>
      <w:r>
        <w:rPr>
          <w:rFonts w:eastAsia="Times New Roman"/>
          <w:sz w:val="19"/>
          <w:szCs w:val="19"/>
        </w:rPr>
        <w:t xml:space="preserve">st case, the size of a sublist is halved on each succes-sive recursive call, and the recursion terminates when the sublist size is 1. This means the number of times you operate on an element is equal to the number of times you can divide </w:t>
      </w:r>
      <w:r>
        <w:rPr>
          <w:rFonts w:eastAsia="Times New Roman"/>
          <w:i/>
          <w:iCs/>
          <w:sz w:val="19"/>
          <w:szCs w:val="19"/>
        </w:rPr>
        <w:t>n</w:t>
      </w:r>
      <w:r>
        <w:rPr>
          <w:rFonts w:eastAsia="Times New Roman"/>
          <w:sz w:val="19"/>
          <w:szCs w:val="19"/>
        </w:rPr>
        <w:t xml:space="preserve"> by 2 before reach-ing one: log(</w:t>
      </w:r>
      <w:r>
        <w:rPr>
          <w:rFonts w:eastAsia="Times New Roman"/>
          <w:i/>
          <w:iCs/>
          <w:sz w:val="19"/>
          <w:szCs w:val="19"/>
        </w:rPr>
        <w:t>n</w:t>
      </w:r>
      <w:r>
        <w:rPr>
          <w:rFonts w:eastAsia="Times New Roman"/>
          <w:sz w:val="19"/>
          <w:szCs w:val="19"/>
        </w:rPr>
        <w:t>). Performing log(</w:t>
      </w:r>
      <w:r>
        <w:rPr>
          <w:rFonts w:eastAsia="Times New Roman"/>
          <w:i/>
          <w:iCs/>
          <w:sz w:val="19"/>
          <w:szCs w:val="19"/>
        </w:rPr>
        <w:t>n</w:t>
      </w:r>
      <w:r>
        <w:rPr>
          <w:rFonts w:eastAsia="Times New Roman"/>
          <w:sz w:val="19"/>
          <w:szCs w:val="19"/>
        </w:rPr>
        <w:t xml:space="preserve">) operations on each of </w:t>
      </w:r>
      <w:r>
        <w:rPr>
          <w:rFonts w:eastAsia="Times New Roman"/>
          <w:i/>
          <w:iCs/>
          <w:sz w:val="19"/>
          <w:szCs w:val="19"/>
        </w:rPr>
        <w:t>n</w:t>
      </w:r>
      <w:r>
        <w:rPr>
          <w:rFonts w:eastAsia="Times New Roman"/>
          <w:sz w:val="19"/>
          <w:szCs w:val="19"/>
        </w:rPr>
        <w:t xml:space="preserve"> elements yields a combined </w:t>
      </w:r>
      <w:r>
        <w:rPr>
          <w:rFonts w:eastAsia="Times New Roman"/>
          <w:i/>
          <w:iCs/>
          <w:sz w:val="19"/>
          <w:szCs w:val="19"/>
        </w:rPr>
        <w:t>best case</w:t>
      </w:r>
      <w:r>
        <w:rPr>
          <w:rFonts w:eastAsia="Times New Roman"/>
          <w:sz w:val="19"/>
          <w:szCs w:val="19"/>
        </w:rPr>
        <w:t xml:space="preserve"> com-plexity of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log(</w:t>
      </w:r>
      <w:r>
        <w:rPr>
          <w:rFonts w:eastAsia="Times New Roman"/>
          <w:i/>
          <w:iCs/>
          <w:sz w:val="19"/>
          <w:szCs w:val="19"/>
        </w:rPr>
        <w:t>n</w:t>
      </w:r>
      <w:r>
        <w:rPr>
          <w:rFonts w:eastAsia="Times New Roman"/>
          <w:sz w:val="19"/>
          <w:szCs w:val="19"/>
        </w:rPr>
        <w:t>)).</w:t>
      </w:r>
    </w:p>
    <w:p w:rsidR="00FA5A00" w:rsidRDefault="00FA5A00">
      <w:pPr>
        <w:spacing w:line="358" w:lineRule="exact"/>
        <w:rPr>
          <w:sz w:val="20"/>
          <w:szCs w:val="20"/>
        </w:rPr>
      </w:pPr>
    </w:p>
    <w:p w:rsidR="00FA5A00" w:rsidRDefault="005732CA">
      <w:pPr>
        <w:spacing w:line="272" w:lineRule="auto"/>
        <w:ind w:left="100" w:right="200"/>
        <w:rPr>
          <w:sz w:val="20"/>
          <w:szCs w:val="20"/>
        </w:rPr>
      </w:pPr>
      <w:r>
        <w:rPr>
          <w:rFonts w:eastAsia="Times New Roman"/>
          <w:sz w:val="19"/>
          <w:szCs w:val="19"/>
        </w:rPr>
        <w:t xml:space="preserve">On the other hand, what if your pivot choice is poor? In the worst case, the pivot is the </w:t>
      </w:r>
      <w:r>
        <w:rPr>
          <w:rFonts w:eastAsia="Times New Roman"/>
          <w:i/>
          <w:iCs/>
          <w:sz w:val="19"/>
          <w:szCs w:val="19"/>
        </w:rPr>
        <w:t>minimum</w:t>
      </w:r>
      <w:r>
        <w:rPr>
          <w:rFonts w:eastAsia="Times New Roman"/>
          <w:sz w:val="19"/>
          <w:szCs w:val="19"/>
        </w:rPr>
        <w:t xml:space="preserve"> value in the d</w:t>
      </w:r>
      <w:r>
        <w:rPr>
          <w:rFonts w:eastAsia="Times New Roman"/>
          <w:sz w:val="19"/>
          <w:szCs w:val="19"/>
        </w:rPr>
        <w:t xml:space="preserve">ata set, which means that one subset is empty and the other subset contains </w:t>
      </w:r>
      <w:r>
        <w:rPr>
          <w:rFonts w:eastAsia="Times New Roman"/>
          <w:i/>
          <w:iCs/>
          <w:sz w:val="19"/>
          <w:szCs w:val="19"/>
        </w:rPr>
        <w:t>n</w:t>
      </w:r>
      <w:r>
        <w:rPr>
          <w:rFonts w:eastAsia="Times New Roman"/>
          <w:sz w:val="19"/>
          <w:szCs w:val="19"/>
        </w:rPr>
        <w:t xml:space="preserve"> – 1 items (all the items except for the pivot). The number of recursive calls is then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(analogous to a com-pletely unbalanced tree degrading to a linked list), which gives a </w:t>
      </w:r>
      <w:r>
        <w:rPr>
          <w:rFonts w:eastAsia="Times New Roman"/>
          <w:sz w:val="19"/>
          <w:szCs w:val="19"/>
        </w:rPr>
        <w:t xml:space="preserve">combined worst-case complexity of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 This is the same as selection sort or insertion sort.</w:t>
      </w:r>
    </w:p>
    <w:p w:rsidR="00FA5A00" w:rsidRDefault="00FA5A00">
      <w:pPr>
        <w:spacing w:line="4" w:lineRule="exact"/>
        <w:rPr>
          <w:sz w:val="20"/>
          <w:szCs w:val="20"/>
        </w:rPr>
      </w:pPr>
    </w:p>
    <w:p w:rsidR="00FA5A00" w:rsidRDefault="005732CA">
      <w:pPr>
        <w:spacing w:line="264" w:lineRule="auto"/>
        <w:ind w:left="100" w:right="340"/>
        <w:rPr>
          <w:sz w:val="20"/>
          <w:szCs w:val="20"/>
        </w:rPr>
      </w:pPr>
      <w:r>
        <w:rPr>
          <w:rFonts w:eastAsia="Times New Roman"/>
          <w:sz w:val="19"/>
          <w:szCs w:val="19"/>
        </w:rPr>
        <w:t xml:space="preserve">On average almost any pivot value will split a data set into two non-empty subsets, making the number of recursive calls fall somewhere between </w:t>
      </w:r>
      <w:r>
        <w:rPr>
          <w:rFonts w:eastAsia="Times New Roman"/>
          <w:i/>
          <w:iCs/>
          <w:sz w:val="19"/>
          <w:szCs w:val="19"/>
        </w:rPr>
        <w:t>O</w:t>
      </w:r>
      <w:r>
        <w:rPr>
          <w:rFonts w:eastAsia="Times New Roman"/>
          <w:sz w:val="19"/>
          <w:szCs w:val="19"/>
        </w:rPr>
        <w:t>(log(</w:t>
      </w:r>
      <w:r>
        <w:rPr>
          <w:rFonts w:eastAsia="Times New Roman"/>
          <w:i/>
          <w:iCs/>
          <w:sz w:val="19"/>
          <w:szCs w:val="19"/>
        </w:rPr>
        <w:t>n</w:t>
      </w:r>
      <w:r>
        <w:rPr>
          <w:rFonts w:eastAsia="Times New Roman"/>
          <w:sz w:val="19"/>
          <w:szCs w:val="19"/>
        </w:rPr>
        <w:t xml:space="preserve">)) and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A bit of mathematical work (omitted here) is enough to show that in </w:t>
      </w:r>
      <w:r>
        <w:rPr>
          <w:rFonts w:eastAsia="Times New Roman"/>
          <w:i/>
          <w:iCs/>
          <w:sz w:val="19"/>
          <w:szCs w:val="19"/>
        </w:rPr>
        <w:t>most</w:t>
      </w:r>
      <w:r>
        <w:rPr>
          <w:rFonts w:eastAsia="Times New Roman"/>
          <w:sz w:val="19"/>
          <w:szCs w:val="19"/>
        </w:rPr>
        <w:t xml:space="preserve"> cases the number of times you operate on an element is still </w:t>
      </w:r>
      <w:r>
        <w:rPr>
          <w:rFonts w:eastAsia="Times New Roman"/>
          <w:i/>
          <w:iCs/>
          <w:sz w:val="19"/>
          <w:szCs w:val="19"/>
        </w:rPr>
        <w:t>O</w:t>
      </w:r>
      <w:r>
        <w:rPr>
          <w:rFonts w:eastAsia="Times New Roman"/>
          <w:sz w:val="19"/>
          <w:szCs w:val="19"/>
        </w:rPr>
        <w:t>(log(</w:t>
      </w:r>
      <w:r>
        <w:rPr>
          <w:rFonts w:eastAsia="Times New Roman"/>
          <w:i/>
          <w:iCs/>
          <w:sz w:val="19"/>
          <w:szCs w:val="19"/>
        </w:rPr>
        <w:t>n</w:t>
      </w:r>
      <w:r>
        <w:rPr>
          <w:rFonts w:eastAsia="Times New Roman"/>
          <w:sz w:val="19"/>
          <w:szCs w:val="19"/>
        </w:rPr>
        <w:t xml:space="preserve">)), so the </w:t>
      </w:r>
      <w:r>
        <w:rPr>
          <w:rFonts w:eastAsia="Times New Roman"/>
          <w:i/>
          <w:iCs/>
          <w:sz w:val="19"/>
          <w:szCs w:val="19"/>
        </w:rPr>
        <w:t>average case</w:t>
      </w:r>
      <w:r>
        <w:rPr>
          <w:rFonts w:eastAsia="Times New Roman"/>
          <w:sz w:val="19"/>
          <w:szCs w:val="19"/>
        </w:rPr>
        <w:t xml:space="preserve"> complexity of quicksort is also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log(</w:t>
      </w:r>
      <w:r>
        <w:rPr>
          <w:rFonts w:eastAsia="Times New Roman"/>
          <w:i/>
          <w:iCs/>
          <w:sz w:val="19"/>
          <w:szCs w:val="19"/>
        </w:rPr>
        <w:t>n</w:t>
      </w:r>
      <w:r>
        <w:rPr>
          <w:rFonts w:eastAsia="Times New Roman"/>
          <w:sz w:val="19"/>
          <w:szCs w:val="19"/>
        </w:rPr>
        <w:t>)).</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89" w:lineRule="exact"/>
        <w:rPr>
          <w:sz w:val="20"/>
          <w:szCs w:val="20"/>
        </w:rPr>
      </w:pPr>
    </w:p>
    <w:tbl>
      <w:tblPr>
        <w:tblW w:w="0" w:type="auto"/>
        <w:tblLayout w:type="fixed"/>
        <w:tblCellMar>
          <w:left w:w="0" w:type="dxa"/>
          <w:right w:w="0" w:type="dxa"/>
        </w:tblCellMar>
        <w:tblLook w:val="04A0"/>
      </w:tblPr>
      <w:tblGrid>
        <w:gridCol w:w="205"/>
      </w:tblGrid>
      <w:tr w:rsidR="00FA5A00">
        <w:trPr>
          <w:trHeight w:val="3860"/>
        </w:trPr>
        <w:tc>
          <w:tcPr>
            <w:tcW w:w="205" w:type="dxa"/>
            <w:textDirection w:val="btLr"/>
            <w:vAlign w:val="bottom"/>
          </w:tcPr>
          <w:p w:rsidR="00FA5A00" w:rsidRDefault="005732CA">
            <w:pPr>
              <w:rPr>
                <w:sz w:val="20"/>
                <w:szCs w:val="20"/>
              </w:rPr>
            </w:pPr>
            <w:r>
              <w:rPr>
                <w:rFonts w:ascii="Tahoma" w:eastAsia="Tahoma" w:hAnsi="Tahoma" w:cs="Tahoma"/>
                <w:sz w:val="17"/>
                <w:szCs w:val="17"/>
              </w:rPr>
              <w:t>D</w:t>
            </w:r>
            <w:r>
              <w:rPr>
                <w:rFonts w:ascii="Tahoma" w:eastAsia="Tahoma" w:hAnsi="Tahoma" w:cs="Tahoma"/>
                <w:sz w:val="16"/>
                <w:szCs w:val="16"/>
              </w:rPr>
              <w:t xml:space="preserve">ownload from Wow! </w:t>
            </w:r>
            <w:r>
              <w:rPr>
                <w:rFonts w:ascii="Tahoma" w:eastAsia="Tahoma" w:hAnsi="Tahoma" w:cs="Tahoma"/>
                <w:sz w:val="16"/>
                <w:szCs w:val="16"/>
              </w:rPr>
              <w:t>eBook &lt;www.wowebook.com&gt;</w:t>
            </w:r>
          </w:p>
        </w:tc>
      </w:tr>
    </w:tbl>
    <w:p w:rsidR="00FA5A00" w:rsidRDefault="00FA5A00">
      <w:pPr>
        <w:sectPr w:rsidR="00FA5A00">
          <w:pgSz w:w="10620" w:h="13320"/>
          <w:pgMar w:top="311" w:right="26" w:bottom="456" w:left="1440" w:header="0" w:footer="0" w:gutter="0"/>
          <w:cols w:num="2" w:space="720" w:equalWidth="0">
            <w:col w:w="8640" w:space="309"/>
            <w:col w:w="205"/>
          </w:cols>
        </w:sectPr>
      </w:pPr>
    </w:p>
    <w:p w:rsidR="00FA5A00" w:rsidRDefault="005732CA">
      <w:pPr>
        <w:rPr>
          <w:sz w:val="20"/>
          <w:szCs w:val="20"/>
        </w:rPr>
      </w:pPr>
      <w:bookmarkStart w:id="146" w:name="page164"/>
      <w:bookmarkEnd w:id="146"/>
      <w:r>
        <w:rPr>
          <w:rFonts w:ascii="Arial" w:eastAsia="Arial" w:hAnsi="Arial" w:cs="Arial"/>
          <w:sz w:val="18"/>
          <w:szCs w:val="18"/>
        </w:rPr>
        <w:lastRenderedPageBreak/>
        <w:t>130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Sorting</w:t>
      </w:r>
    </w:p>
    <w:p w:rsidR="00FA5A00" w:rsidRDefault="00FA5A00">
      <w:pPr>
        <w:spacing w:line="20" w:lineRule="exact"/>
        <w:rPr>
          <w:sz w:val="20"/>
          <w:szCs w:val="20"/>
        </w:rPr>
      </w:pPr>
      <w:r>
        <w:rPr>
          <w:sz w:val="20"/>
          <w:szCs w:val="20"/>
        </w:rPr>
        <w:pict>
          <v:line id="Shape 844" o:spid="_x0000_s1869" style="position:absolute;z-index:251511808;visibility:visible;mso-wrap-distance-left:0;mso-wrap-distance-right:0" from="-.1pt,5.4pt" to="441pt,5.4pt" o:allowincell="f" strokeweight=".5pt"/>
        </w:pict>
      </w:r>
    </w:p>
    <w:p w:rsidR="00FA5A00" w:rsidRDefault="00FA5A00">
      <w:pPr>
        <w:sectPr w:rsidR="00FA5A00">
          <w:pgSz w:w="10620" w:h="13320"/>
          <w:pgMar w:top="311" w:right="1280" w:bottom="930"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4" w:lineRule="auto"/>
        <w:ind w:left="460"/>
        <w:rPr>
          <w:sz w:val="20"/>
          <w:szCs w:val="20"/>
        </w:rPr>
      </w:pPr>
      <w:r>
        <w:rPr>
          <w:rFonts w:eastAsia="Times New Roman"/>
          <w:sz w:val="19"/>
          <w:szCs w:val="19"/>
        </w:rPr>
        <w:t>For truly randomly ordered data, the value of the pivot is unrelated to its location, so you can choose a pivot from any location because they’re all equally likely to be good choices. But if the data is already sorted (or mostly sorted), choosing the valu</w:t>
      </w:r>
      <w:r>
        <w:rPr>
          <w:rFonts w:eastAsia="Times New Roman"/>
          <w:sz w:val="19"/>
          <w:szCs w:val="19"/>
        </w:rPr>
        <w:t xml:space="preserve">e located in the </w:t>
      </w:r>
      <w:r>
        <w:rPr>
          <w:rFonts w:eastAsia="Times New Roman"/>
          <w:i/>
          <w:iCs/>
          <w:sz w:val="19"/>
          <w:szCs w:val="19"/>
        </w:rPr>
        <w:t>middle</w:t>
      </w:r>
      <w:r>
        <w:rPr>
          <w:rFonts w:eastAsia="Times New Roman"/>
          <w:sz w:val="19"/>
          <w:szCs w:val="19"/>
        </w:rPr>
        <w:t xml:space="preserve"> of the data set ensures that each subset contains approximately half the data, which gives guaranteed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log(</w:t>
      </w:r>
      <w:r>
        <w:rPr>
          <w:rFonts w:eastAsia="Times New Roman"/>
          <w:i/>
          <w:iCs/>
          <w:sz w:val="19"/>
          <w:szCs w:val="19"/>
        </w:rPr>
        <w:t>n</w:t>
      </w:r>
      <w:r>
        <w:rPr>
          <w:rFonts w:eastAsia="Times New Roman"/>
          <w:sz w:val="19"/>
          <w:szCs w:val="19"/>
        </w:rPr>
        <w:t xml:space="preserve">)) complexity for sorted data. Because the value in the middle location is the best choice for ordered data and no worse </w:t>
      </w:r>
      <w:r>
        <w:rPr>
          <w:rFonts w:eastAsia="Times New Roman"/>
          <w:sz w:val="19"/>
          <w:szCs w:val="19"/>
        </w:rPr>
        <w:t>than any other for unordered data, most quicksort implementations use it as the pivot.</w:t>
      </w:r>
    </w:p>
    <w:p w:rsidR="00FA5A00" w:rsidRDefault="00FA5A00">
      <w:pPr>
        <w:spacing w:line="118" w:lineRule="exact"/>
        <w:rPr>
          <w:sz w:val="20"/>
          <w:szCs w:val="20"/>
        </w:rPr>
      </w:pPr>
    </w:p>
    <w:p w:rsidR="00FA5A00" w:rsidRDefault="005732CA">
      <w:pPr>
        <w:ind w:left="460"/>
        <w:rPr>
          <w:sz w:val="20"/>
          <w:szCs w:val="20"/>
        </w:rPr>
      </w:pPr>
      <w:r>
        <w:rPr>
          <w:rFonts w:eastAsia="Times New Roman"/>
          <w:sz w:val="19"/>
          <w:szCs w:val="19"/>
        </w:rPr>
        <w:t>Like the preceding implementation, most implementations of quicksort are not stable.</w:t>
      </w:r>
    </w:p>
    <w:p w:rsidR="00FA5A00" w:rsidRDefault="00FA5A00">
      <w:pPr>
        <w:spacing w:line="259" w:lineRule="exact"/>
        <w:rPr>
          <w:sz w:val="20"/>
          <w:szCs w:val="20"/>
        </w:rPr>
      </w:pPr>
    </w:p>
    <w:p w:rsidR="00FA5A00" w:rsidRDefault="005732CA">
      <w:pPr>
        <w:ind w:left="180"/>
        <w:rPr>
          <w:sz w:val="20"/>
          <w:szCs w:val="20"/>
        </w:rPr>
      </w:pPr>
      <w:r>
        <w:rPr>
          <w:rFonts w:ascii="Arial" w:eastAsia="Arial" w:hAnsi="Arial" w:cs="Arial"/>
          <w:b/>
          <w:bCs/>
          <w:sz w:val="29"/>
          <w:szCs w:val="29"/>
        </w:rPr>
        <w:t>Merge Sort</w:t>
      </w:r>
    </w:p>
    <w:p w:rsidR="00FA5A00" w:rsidRDefault="00FA5A00">
      <w:pPr>
        <w:spacing w:line="109" w:lineRule="exact"/>
        <w:rPr>
          <w:sz w:val="20"/>
          <w:szCs w:val="20"/>
        </w:rPr>
      </w:pPr>
    </w:p>
    <w:p w:rsidR="00FA5A00" w:rsidRDefault="005732CA">
      <w:pPr>
        <w:spacing w:line="266" w:lineRule="auto"/>
        <w:ind w:left="460" w:right="240"/>
        <w:rPr>
          <w:sz w:val="20"/>
          <w:szCs w:val="20"/>
        </w:rPr>
      </w:pPr>
      <w:r>
        <w:rPr>
          <w:rFonts w:eastAsia="Times New Roman"/>
          <w:i/>
          <w:iCs/>
          <w:sz w:val="19"/>
          <w:szCs w:val="19"/>
        </w:rPr>
        <w:t xml:space="preserve">Merge sort </w:t>
      </w:r>
      <w:r>
        <w:rPr>
          <w:rFonts w:eastAsia="Times New Roman"/>
          <w:sz w:val="19"/>
          <w:szCs w:val="19"/>
        </w:rPr>
        <w:t>is another divide-and-conquer algorithm that works by split</w:t>
      </w:r>
      <w:r>
        <w:rPr>
          <w:rFonts w:eastAsia="Times New Roman"/>
          <w:sz w:val="19"/>
          <w:szCs w:val="19"/>
        </w:rPr>
        <w:t>ting a data set into two or</w:t>
      </w:r>
      <w:r>
        <w:rPr>
          <w:rFonts w:eastAsia="Times New Roman"/>
          <w:i/>
          <w:iCs/>
          <w:sz w:val="19"/>
          <w:szCs w:val="19"/>
        </w:rPr>
        <w:t xml:space="preserve"> </w:t>
      </w:r>
      <w:r>
        <w:rPr>
          <w:rFonts w:eastAsia="Times New Roman"/>
          <w:sz w:val="19"/>
          <w:szCs w:val="19"/>
        </w:rPr>
        <w:t>more subsets, sorting the subsets, and then merging them together into the final sorted set.</w:t>
      </w:r>
    </w:p>
    <w:p w:rsidR="00FA5A00" w:rsidRDefault="00FA5A00">
      <w:pPr>
        <w:spacing w:line="116" w:lineRule="exact"/>
        <w:rPr>
          <w:sz w:val="20"/>
          <w:szCs w:val="20"/>
        </w:rPr>
      </w:pPr>
    </w:p>
    <w:p w:rsidR="00FA5A00" w:rsidRDefault="005732CA">
      <w:pPr>
        <w:ind w:left="460"/>
        <w:rPr>
          <w:sz w:val="20"/>
          <w:szCs w:val="20"/>
        </w:rPr>
      </w:pPr>
      <w:r>
        <w:rPr>
          <w:rFonts w:eastAsia="Times New Roman"/>
          <w:sz w:val="19"/>
          <w:szCs w:val="19"/>
        </w:rPr>
        <w:t>The algorithm can be implemented recursively as follows:</w:t>
      </w:r>
    </w:p>
    <w:p w:rsidR="00FA5A00" w:rsidRDefault="00FA5A00">
      <w:pPr>
        <w:spacing w:line="144" w:lineRule="exact"/>
        <w:rPr>
          <w:sz w:val="20"/>
          <w:szCs w:val="20"/>
        </w:rPr>
      </w:pPr>
    </w:p>
    <w:p w:rsidR="00FA5A00" w:rsidRDefault="005732CA" w:rsidP="005732CA">
      <w:pPr>
        <w:numPr>
          <w:ilvl w:val="0"/>
          <w:numId w:val="29"/>
        </w:numPr>
        <w:tabs>
          <w:tab w:val="left" w:pos="1185"/>
        </w:tabs>
        <w:spacing w:line="232" w:lineRule="auto"/>
        <w:ind w:left="900" w:right="2300"/>
        <w:rPr>
          <w:rFonts w:eastAsia="Times New Roman"/>
          <w:sz w:val="17"/>
          <w:szCs w:val="17"/>
        </w:rPr>
      </w:pPr>
      <w:r>
        <w:rPr>
          <w:rFonts w:eastAsia="Times New Roman"/>
          <w:sz w:val="17"/>
          <w:szCs w:val="17"/>
        </w:rPr>
        <w:t xml:space="preserve">Sort an array using a simple but inefficient merge sort. public int[] </w:t>
      </w:r>
      <w:r>
        <w:rPr>
          <w:rFonts w:eastAsia="Times New Roman"/>
          <w:sz w:val="17"/>
          <w:szCs w:val="17"/>
        </w:rPr>
        <w:t>mergeSortSimple( int[] data ){</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if( data.length &lt; 2 ){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return data;</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 Split the array into two subarrays of approx equal size.</w:t>
      </w:r>
    </w:p>
    <w:p w:rsidR="00FA5A00" w:rsidRDefault="00FA5A00">
      <w:pPr>
        <w:spacing w:line="205" w:lineRule="exact"/>
        <w:rPr>
          <w:sz w:val="20"/>
          <w:szCs w:val="20"/>
        </w:rPr>
      </w:pPr>
    </w:p>
    <w:p w:rsidR="00FA5A00" w:rsidRDefault="005732CA">
      <w:pPr>
        <w:tabs>
          <w:tab w:val="left" w:pos="1820"/>
        </w:tabs>
        <w:ind w:left="1280"/>
        <w:rPr>
          <w:sz w:val="20"/>
          <w:szCs w:val="20"/>
        </w:rPr>
      </w:pPr>
      <w:r>
        <w:rPr>
          <w:rFonts w:eastAsia="Times New Roman"/>
          <w:sz w:val="17"/>
          <w:szCs w:val="17"/>
        </w:rPr>
        <w:t>int</w:t>
      </w:r>
      <w:r>
        <w:rPr>
          <w:rFonts w:eastAsia="Times New Roman"/>
          <w:sz w:val="17"/>
          <w:szCs w:val="17"/>
        </w:rPr>
        <w:tab/>
        <w:t>mid = data.length / 2;</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int[] left = new int[ mid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int[] right = new int[ data.length - mid ];</w:t>
      </w:r>
    </w:p>
    <w:p w:rsidR="00FA5A00" w:rsidRDefault="00FA5A00">
      <w:pPr>
        <w:spacing w:line="221" w:lineRule="exact"/>
        <w:rPr>
          <w:sz w:val="20"/>
          <w:szCs w:val="20"/>
        </w:rPr>
      </w:pPr>
    </w:p>
    <w:p w:rsidR="00FA5A00" w:rsidRDefault="005732CA">
      <w:pPr>
        <w:spacing w:line="232" w:lineRule="auto"/>
        <w:ind w:left="1280" w:right="2400"/>
        <w:rPr>
          <w:sz w:val="20"/>
          <w:szCs w:val="20"/>
        </w:rPr>
      </w:pPr>
      <w:r>
        <w:rPr>
          <w:rFonts w:eastAsia="Times New Roman"/>
          <w:sz w:val="17"/>
          <w:szCs w:val="17"/>
        </w:rPr>
        <w:t>System.arraycopy( d</w:t>
      </w:r>
      <w:r>
        <w:rPr>
          <w:rFonts w:eastAsia="Times New Roman"/>
          <w:sz w:val="17"/>
          <w:szCs w:val="17"/>
        </w:rPr>
        <w:t>ata, 0, left, 0, left.length ); System.arraycopy( data, mid, right, 0, right.length );</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 Sort each subarray, then merge the result.</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mergeSortSimple( left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mergeSortSimple( right );</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return merge( data, left, right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900"/>
        <w:rPr>
          <w:sz w:val="20"/>
          <w:szCs w:val="20"/>
        </w:rPr>
      </w:pPr>
      <w:r>
        <w:rPr>
          <w:rFonts w:eastAsia="Times New Roman"/>
          <w:sz w:val="17"/>
          <w:szCs w:val="17"/>
        </w:rPr>
        <w:t xml:space="preserve">// Merge two smaller arrays </w:t>
      </w:r>
      <w:r>
        <w:rPr>
          <w:rFonts w:eastAsia="Times New Roman"/>
          <w:sz w:val="17"/>
          <w:szCs w:val="17"/>
        </w:rPr>
        <w:t>into a larger array.</w:t>
      </w:r>
    </w:p>
    <w:p w:rsidR="00FA5A00" w:rsidRDefault="00FA5A00">
      <w:pPr>
        <w:spacing w:line="21" w:lineRule="exact"/>
        <w:rPr>
          <w:sz w:val="20"/>
          <w:szCs w:val="20"/>
        </w:rPr>
      </w:pPr>
    </w:p>
    <w:p w:rsidR="00FA5A00" w:rsidRDefault="005732CA">
      <w:pPr>
        <w:ind w:left="1280" w:right="2300" w:hanging="378"/>
        <w:rPr>
          <w:sz w:val="20"/>
          <w:szCs w:val="20"/>
        </w:rPr>
      </w:pPr>
      <w:r>
        <w:rPr>
          <w:rFonts w:eastAsia="Times New Roman"/>
          <w:sz w:val="17"/>
          <w:szCs w:val="17"/>
        </w:rPr>
        <w:t>private int[] merge( int[] dest, int[] left, int[] right ){ int dind = 0;</w:t>
      </w:r>
    </w:p>
    <w:p w:rsidR="00FA5A00" w:rsidRDefault="00FA5A00">
      <w:pPr>
        <w:spacing w:line="188" w:lineRule="exact"/>
        <w:rPr>
          <w:sz w:val="20"/>
          <w:szCs w:val="20"/>
        </w:rPr>
      </w:pPr>
    </w:p>
    <w:p w:rsidR="00FA5A00" w:rsidRDefault="005732CA">
      <w:pPr>
        <w:ind w:left="1280"/>
        <w:rPr>
          <w:sz w:val="20"/>
          <w:szCs w:val="20"/>
        </w:rPr>
      </w:pPr>
      <w:r>
        <w:rPr>
          <w:rFonts w:eastAsia="Times New Roman"/>
          <w:sz w:val="17"/>
          <w:szCs w:val="17"/>
        </w:rPr>
        <w:t>int lind = 0;</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int rind = 0;</w:t>
      </w:r>
    </w:p>
    <w:p w:rsidR="00FA5A00" w:rsidRDefault="00FA5A00">
      <w:pPr>
        <w:spacing w:line="221" w:lineRule="exact"/>
        <w:rPr>
          <w:sz w:val="20"/>
          <w:szCs w:val="20"/>
        </w:rPr>
      </w:pPr>
    </w:p>
    <w:p w:rsidR="00FA5A00" w:rsidRDefault="005732CA" w:rsidP="005732CA">
      <w:pPr>
        <w:numPr>
          <w:ilvl w:val="0"/>
          <w:numId w:val="30"/>
        </w:numPr>
        <w:tabs>
          <w:tab w:val="left" w:pos="1565"/>
        </w:tabs>
        <w:spacing w:line="232" w:lineRule="auto"/>
        <w:ind w:left="1280" w:right="2580" w:hanging="1"/>
        <w:rPr>
          <w:rFonts w:eastAsia="Times New Roman"/>
          <w:sz w:val="17"/>
          <w:szCs w:val="17"/>
        </w:rPr>
      </w:pPr>
      <w:r>
        <w:rPr>
          <w:rFonts w:eastAsia="Times New Roman"/>
          <w:sz w:val="17"/>
          <w:szCs w:val="17"/>
        </w:rPr>
        <w:t>Merge arrays while there are elements in both while ( lind &lt; left.length &amp;&amp; rind &lt; right.length ){</w:t>
      </w:r>
    </w:p>
    <w:p w:rsidR="00FA5A00" w:rsidRDefault="00FA5A00">
      <w:pPr>
        <w:spacing w:line="21" w:lineRule="exact"/>
        <w:rPr>
          <w:rFonts w:eastAsia="Times New Roman"/>
          <w:sz w:val="17"/>
          <w:szCs w:val="17"/>
        </w:rPr>
      </w:pPr>
    </w:p>
    <w:p w:rsidR="00FA5A00" w:rsidRDefault="005732CA">
      <w:pPr>
        <w:spacing w:line="232" w:lineRule="auto"/>
        <w:ind w:left="2040" w:right="3640" w:hanging="380"/>
        <w:rPr>
          <w:rFonts w:eastAsia="Times New Roman"/>
          <w:sz w:val="17"/>
          <w:szCs w:val="17"/>
        </w:rPr>
      </w:pPr>
      <w:r>
        <w:rPr>
          <w:rFonts w:eastAsia="Times New Roman"/>
          <w:sz w:val="17"/>
          <w:szCs w:val="17"/>
        </w:rPr>
        <w:t xml:space="preserve">if ( left[ lind ] &lt;= right[ </w:t>
      </w:r>
      <w:r>
        <w:rPr>
          <w:rFonts w:eastAsia="Times New Roman"/>
          <w:sz w:val="17"/>
          <w:szCs w:val="17"/>
        </w:rPr>
        <w:t>rind ] ){ dest[ dind++ ] = left[ lind++ ];</w:t>
      </w:r>
    </w:p>
    <w:p w:rsidR="00FA5A00" w:rsidRDefault="00FA5A00">
      <w:pPr>
        <w:spacing w:line="5" w:lineRule="exact"/>
        <w:rPr>
          <w:rFonts w:eastAsia="Times New Roman"/>
          <w:sz w:val="17"/>
          <w:szCs w:val="17"/>
        </w:rPr>
      </w:pPr>
    </w:p>
    <w:p w:rsidR="00FA5A00" w:rsidRDefault="005732CA">
      <w:pPr>
        <w:ind w:left="1660"/>
        <w:rPr>
          <w:rFonts w:eastAsia="Times New Roman"/>
          <w:sz w:val="17"/>
          <w:szCs w:val="17"/>
        </w:rPr>
      </w:pPr>
      <w:r>
        <w:rPr>
          <w:rFonts w:eastAsia="Times New Roman"/>
          <w:sz w:val="17"/>
          <w:szCs w:val="17"/>
        </w:rPr>
        <w:t>} else {</w:t>
      </w:r>
    </w:p>
    <w:p w:rsidR="00FA5A00" w:rsidRDefault="00FA5A00">
      <w:pPr>
        <w:sectPr w:rsidR="00FA5A00">
          <w:type w:val="continuous"/>
          <w:pgSz w:w="10620" w:h="13320"/>
          <w:pgMar w:top="311" w:right="1280" w:bottom="930" w:left="540" w:header="0" w:footer="0" w:gutter="0"/>
          <w:cols w:space="720" w:equalWidth="0">
            <w:col w:w="8800"/>
          </w:cols>
        </w:sectPr>
      </w:pPr>
    </w:p>
    <w:p w:rsidR="00FA5A00" w:rsidRDefault="005732CA">
      <w:pPr>
        <w:jc w:val="right"/>
        <w:rPr>
          <w:sz w:val="20"/>
          <w:szCs w:val="20"/>
        </w:rPr>
      </w:pPr>
      <w:bookmarkStart w:id="147" w:name="page165"/>
      <w:bookmarkEnd w:id="147"/>
      <w:r>
        <w:rPr>
          <w:rFonts w:ascii="Arial" w:eastAsia="Arial" w:hAnsi="Arial" w:cs="Arial"/>
          <w:b/>
          <w:bCs/>
          <w:sz w:val="18"/>
          <w:szCs w:val="18"/>
        </w:rPr>
        <w:lastRenderedPageBreak/>
        <w:t>Sorting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131</w:t>
      </w:r>
    </w:p>
    <w:p w:rsidR="00FA5A00" w:rsidRDefault="00FA5A00">
      <w:pPr>
        <w:spacing w:line="20" w:lineRule="exact"/>
        <w:rPr>
          <w:sz w:val="20"/>
          <w:szCs w:val="20"/>
        </w:rPr>
      </w:pPr>
      <w:r>
        <w:rPr>
          <w:sz w:val="20"/>
          <w:szCs w:val="20"/>
        </w:rPr>
        <w:pict>
          <v:line id="Shape 845" o:spid="_x0000_s1870" style="position:absolute;z-index:251512832;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ind w:left="1860"/>
        <w:rPr>
          <w:sz w:val="20"/>
          <w:szCs w:val="20"/>
        </w:rPr>
      </w:pPr>
      <w:r>
        <w:rPr>
          <w:rFonts w:eastAsia="Times New Roman"/>
          <w:sz w:val="17"/>
          <w:szCs w:val="17"/>
        </w:rPr>
        <w:t>dest[ dind++ ] = right[ rind++ ];</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w:t>
      </w:r>
    </w:p>
    <w:p w:rsidR="00FA5A00" w:rsidRDefault="00FA5A00">
      <w:pPr>
        <w:spacing w:line="221" w:lineRule="exact"/>
        <w:rPr>
          <w:sz w:val="20"/>
          <w:szCs w:val="20"/>
        </w:rPr>
      </w:pPr>
    </w:p>
    <w:p w:rsidR="00FA5A00" w:rsidRDefault="005732CA" w:rsidP="005732CA">
      <w:pPr>
        <w:numPr>
          <w:ilvl w:val="0"/>
          <w:numId w:val="31"/>
        </w:numPr>
        <w:tabs>
          <w:tab w:val="left" w:pos="1385"/>
        </w:tabs>
        <w:spacing w:line="232" w:lineRule="auto"/>
        <w:ind w:left="1100" w:right="4020" w:hanging="1"/>
        <w:rPr>
          <w:rFonts w:eastAsia="Times New Roman"/>
          <w:sz w:val="17"/>
          <w:szCs w:val="17"/>
        </w:rPr>
      </w:pPr>
      <w:r>
        <w:rPr>
          <w:rFonts w:eastAsia="Times New Roman"/>
          <w:sz w:val="17"/>
          <w:szCs w:val="17"/>
        </w:rPr>
        <w:t>Copy rest of whichever array remains while ( lind &lt; left.length )</w:t>
      </w:r>
    </w:p>
    <w:p w:rsidR="00FA5A00" w:rsidRDefault="00FA5A00">
      <w:pPr>
        <w:spacing w:line="5" w:lineRule="exact"/>
        <w:rPr>
          <w:rFonts w:eastAsia="Times New Roman"/>
          <w:sz w:val="17"/>
          <w:szCs w:val="17"/>
        </w:rPr>
      </w:pPr>
    </w:p>
    <w:p w:rsidR="00FA5A00" w:rsidRDefault="005732CA">
      <w:pPr>
        <w:ind w:left="1480"/>
        <w:rPr>
          <w:rFonts w:eastAsia="Times New Roman"/>
          <w:sz w:val="17"/>
          <w:szCs w:val="17"/>
        </w:rPr>
      </w:pPr>
      <w:r>
        <w:rPr>
          <w:rFonts w:eastAsia="Times New Roman"/>
          <w:sz w:val="17"/>
          <w:szCs w:val="17"/>
        </w:rPr>
        <w:t>dest[ dind++ ] = left[ lind++ ];</w:t>
      </w:r>
    </w:p>
    <w:p w:rsidR="00FA5A00" w:rsidRDefault="00FA5A00">
      <w:pPr>
        <w:spacing w:line="205" w:lineRule="exact"/>
        <w:rPr>
          <w:sz w:val="20"/>
          <w:szCs w:val="20"/>
        </w:rPr>
      </w:pPr>
    </w:p>
    <w:p w:rsidR="00FA5A00" w:rsidRDefault="005732CA">
      <w:pPr>
        <w:ind w:left="1100"/>
        <w:rPr>
          <w:sz w:val="20"/>
          <w:szCs w:val="20"/>
        </w:rPr>
      </w:pPr>
      <w:r>
        <w:rPr>
          <w:rFonts w:eastAsia="Times New Roman"/>
          <w:sz w:val="17"/>
          <w:szCs w:val="17"/>
        </w:rPr>
        <w:t xml:space="preserve">while ( </w:t>
      </w:r>
      <w:r>
        <w:rPr>
          <w:rFonts w:eastAsia="Times New Roman"/>
          <w:sz w:val="17"/>
          <w:szCs w:val="17"/>
        </w:rPr>
        <w:t>rind &lt; right.length )</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dest[ dind++ ] = right[ rind++ ];</w:t>
      </w:r>
    </w:p>
    <w:p w:rsidR="00FA5A00" w:rsidRDefault="00FA5A00">
      <w:pPr>
        <w:spacing w:line="205" w:lineRule="exact"/>
        <w:rPr>
          <w:sz w:val="20"/>
          <w:szCs w:val="20"/>
        </w:rPr>
      </w:pPr>
    </w:p>
    <w:p w:rsidR="00FA5A00" w:rsidRDefault="005732CA">
      <w:pPr>
        <w:ind w:left="1100"/>
        <w:rPr>
          <w:sz w:val="20"/>
          <w:szCs w:val="20"/>
        </w:rPr>
      </w:pPr>
      <w:r>
        <w:rPr>
          <w:rFonts w:eastAsia="Times New Roman"/>
          <w:sz w:val="17"/>
          <w:szCs w:val="17"/>
        </w:rPr>
        <w:t>return dest;</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6" w:lineRule="auto"/>
        <w:ind w:left="280" w:right="660"/>
        <w:rPr>
          <w:sz w:val="20"/>
          <w:szCs w:val="20"/>
        </w:rPr>
      </w:pPr>
      <w:r>
        <w:rPr>
          <w:rFonts w:eastAsia="Times New Roman"/>
          <w:sz w:val="19"/>
          <w:szCs w:val="19"/>
        </w:rPr>
        <w:t xml:space="preserve">Most of the work is done in the </w:t>
      </w:r>
      <w:r>
        <w:rPr>
          <w:rFonts w:eastAsia="Times New Roman"/>
          <w:sz w:val="17"/>
          <w:szCs w:val="17"/>
        </w:rPr>
        <w:t>merge</w:t>
      </w:r>
      <w:r>
        <w:rPr>
          <w:rFonts w:eastAsia="Times New Roman"/>
          <w:sz w:val="19"/>
          <w:szCs w:val="19"/>
        </w:rPr>
        <w:t xml:space="preserve"> method, which combines two sorted arrays into a larger sorted array.</w:t>
      </w:r>
    </w:p>
    <w:p w:rsidR="00FA5A00" w:rsidRDefault="00FA5A00">
      <w:pPr>
        <w:spacing w:line="116" w:lineRule="exact"/>
        <w:rPr>
          <w:sz w:val="20"/>
          <w:szCs w:val="20"/>
        </w:rPr>
      </w:pPr>
    </w:p>
    <w:p w:rsidR="00FA5A00" w:rsidRDefault="005732CA">
      <w:pPr>
        <w:spacing w:line="265" w:lineRule="auto"/>
        <w:ind w:left="280" w:right="320"/>
        <w:rPr>
          <w:sz w:val="20"/>
          <w:szCs w:val="20"/>
        </w:rPr>
      </w:pPr>
      <w:r>
        <w:rPr>
          <w:rFonts w:eastAsia="Times New Roman"/>
          <w:sz w:val="19"/>
          <w:szCs w:val="19"/>
        </w:rPr>
        <w:t xml:space="preserve">A </w:t>
      </w:r>
      <w:r>
        <w:rPr>
          <w:rFonts w:eastAsia="Times New Roman"/>
          <w:i/>
          <w:iCs/>
          <w:sz w:val="19"/>
          <w:szCs w:val="19"/>
        </w:rPr>
        <w:t>hybrid</w:t>
      </w:r>
      <w:r>
        <w:rPr>
          <w:rFonts w:eastAsia="Times New Roman"/>
          <w:sz w:val="19"/>
          <w:szCs w:val="19"/>
        </w:rPr>
        <w:t xml:space="preserve"> merge sort occurs when a different sorting algorithm is used to </w:t>
      </w:r>
      <w:r>
        <w:rPr>
          <w:rFonts w:eastAsia="Times New Roman"/>
          <w:sz w:val="19"/>
          <w:szCs w:val="19"/>
        </w:rPr>
        <w:t xml:space="preserve">sort subsets below a spec-ified minimum size. For example, you can transform the </w:t>
      </w:r>
      <w:r>
        <w:rPr>
          <w:rFonts w:eastAsia="Times New Roman"/>
          <w:sz w:val="17"/>
          <w:szCs w:val="17"/>
        </w:rPr>
        <w:t>mergeSortSimple</w:t>
      </w:r>
      <w:r>
        <w:rPr>
          <w:rFonts w:eastAsia="Times New Roman"/>
          <w:sz w:val="19"/>
          <w:szCs w:val="19"/>
        </w:rPr>
        <w:t xml:space="preserve"> method into a hybrid algorithm by replacing the termination condition:</w:t>
      </w:r>
    </w:p>
    <w:p w:rsidR="00FA5A00" w:rsidRDefault="00FA5A00">
      <w:pPr>
        <w:spacing w:line="102" w:lineRule="exact"/>
        <w:rPr>
          <w:sz w:val="20"/>
          <w:szCs w:val="20"/>
        </w:rPr>
      </w:pPr>
    </w:p>
    <w:p w:rsidR="00FA5A00" w:rsidRDefault="005732CA">
      <w:pPr>
        <w:ind w:left="720"/>
        <w:rPr>
          <w:sz w:val="20"/>
          <w:szCs w:val="20"/>
        </w:rPr>
      </w:pPr>
      <w:r>
        <w:rPr>
          <w:rFonts w:eastAsia="Times New Roman"/>
          <w:sz w:val="17"/>
          <w:szCs w:val="17"/>
        </w:rPr>
        <w:t>if( data.length &lt; 2 ){</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return data;</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ind w:left="280"/>
        <w:rPr>
          <w:sz w:val="20"/>
          <w:szCs w:val="20"/>
        </w:rPr>
      </w:pPr>
      <w:r>
        <w:rPr>
          <w:rFonts w:eastAsia="Times New Roman"/>
          <w:sz w:val="19"/>
          <w:szCs w:val="19"/>
        </w:rPr>
        <w:t>with an insertion sort:</w:t>
      </w:r>
    </w:p>
    <w:p w:rsidR="00FA5A00" w:rsidRDefault="00FA5A00">
      <w:pPr>
        <w:spacing w:line="144" w:lineRule="exact"/>
        <w:rPr>
          <w:sz w:val="20"/>
          <w:szCs w:val="20"/>
        </w:rPr>
      </w:pPr>
    </w:p>
    <w:p w:rsidR="00FA5A00" w:rsidRDefault="005732CA">
      <w:pPr>
        <w:ind w:left="1100" w:right="1840" w:hanging="378"/>
        <w:rPr>
          <w:sz w:val="20"/>
          <w:szCs w:val="20"/>
        </w:rPr>
      </w:pPr>
      <w:r>
        <w:rPr>
          <w:rFonts w:eastAsia="Times New Roman"/>
          <w:sz w:val="17"/>
          <w:szCs w:val="17"/>
        </w:rPr>
        <w:t xml:space="preserve">if( data.length &lt; 10 </w:t>
      </w:r>
      <w:r>
        <w:rPr>
          <w:rFonts w:eastAsia="Times New Roman"/>
          <w:sz w:val="17"/>
          <w:szCs w:val="17"/>
        </w:rPr>
        <w:t>){ // some small empirically determined value insertionSort( data );</w:t>
      </w:r>
    </w:p>
    <w:p w:rsidR="00FA5A00" w:rsidRDefault="00FA5A00">
      <w:pPr>
        <w:spacing w:line="188" w:lineRule="exact"/>
        <w:rPr>
          <w:sz w:val="20"/>
          <w:szCs w:val="20"/>
        </w:rPr>
      </w:pPr>
    </w:p>
    <w:p w:rsidR="00FA5A00" w:rsidRDefault="005732CA">
      <w:pPr>
        <w:ind w:left="1100"/>
        <w:rPr>
          <w:sz w:val="20"/>
          <w:szCs w:val="20"/>
        </w:rPr>
      </w:pPr>
      <w:r>
        <w:rPr>
          <w:rFonts w:eastAsia="Times New Roman"/>
          <w:sz w:val="17"/>
          <w:szCs w:val="17"/>
        </w:rPr>
        <w:t>return data;</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6" w:lineRule="auto"/>
        <w:ind w:left="280" w:right="260"/>
        <w:rPr>
          <w:sz w:val="20"/>
          <w:szCs w:val="20"/>
        </w:rPr>
      </w:pPr>
      <w:r>
        <w:rPr>
          <w:rFonts w:eastAsia="Times New Roman"/>
          <w:sz w:val="19"/>
          <w:szCs w:val="19"/>
        </w:rPr>
        <w:t>This is a common optimization because insertion sort has lower overhead than merge sort and typi-cally has better performance on very small data sets.</w:t>
      </w:r>
    </w:p>
    <w:p w:rsidR="00FA5A00" w:rsidRDefault="00FA5A00">
      <w:pPr>
        <w:spacing w:line="116" w:lineRule="exact"/>
        <w:rPr>
          <w:sz w:val="20"/>
          <w:szCs w:val="20"/>
        </w:rPr>
      </w:pPr>
    </w:p>
    <w:p w:rsidR="00FA5A00" w:rsidRDefault="005732CA">
      <w:pPr>
        <w:spacing w:line="264" w:lineRule="auto"/>
        <w:ind w:left="280" w:right="300"/>
        <w:rPr>
          <w:sz w:val="20"/>
          <w:szCs w:val="20"/>
        </w:rPr>
      </w:pPr>
      <w:r>
        <w:rPr>
          <w:rFonts w:eastAsia="Times New Roman"/>
          <w:sz w:val="19"/>
          <w:szCs w:val="19"/>
        </w:rPr>
        <w:t>Unlike most other</w:t>
      </w:r>
      <w:r>
        <w:rPr>
          <w:rFonts w:eastAsia="Times New Roman"/>
          <w:sz w:val="19"/>
          <w:szCs w:val="19"/>
        </w:rPr>
        <w:t xml:space="preserve"> sorting algorithms, merge sort is a good choice for data sets that are too large to fit into memory. In a typical scenario, the contents of a large file are split into multiple smaller files. Each of the smaller files is read into memory, sorted using an </w:t>
      </w:r>
      <w:r>
        <w:rPr>
          <w:rFonts w:eastAsia="Times New Roman"/>
          <w:sz w:val="19"/>
          <w:szCs w:val="19"/>
        </w:rPr>
        <w:t>appropriate algorithm, and written back out. A merge operation is then performed using the sorted files as input and the sorted data is written directly to the final output file.</w:t>
      </w:r>
    </w:p>
    <w:p w:rsidR="00FA5A00" w:rsidRDefault="00FA5A00">
      <w:pPr>
        <w:spacing w:line="118" w:lineRule="exact"/>
        <w:rPr>
          <w:sz w:val="20"/>
          <w:szCs w:val="20"/>
        </w:rPr>
      </w:pPr>
    </w:p>
    <w:p w:rsidR="00FA5A00" w:rsidRDefault="005732CA">
      <w:pPr>
        <w:spacing w:line="265" w:lineRule="auto"/>
        <w:ind w:left="280" w:right="420"/>
        <w:jc w:val="both"/>
        <w:rPr>
          <w:sz w:val="20"/>
          <w:szCs w:val="20"/>
        </w:rPr>
      </w:pPr>
      <w:r>
        <w:rPr>
          <w:rFonts w:eastAsia="Times New Roman"/>
          <w:sz w:val="19"/>
          <w:szCs w:val="19"/>
        </w:rPr>
        <w:t xml:space="preserve">The best, average, and worst-case running times for merge sort are all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l</w:t>
      </w:r>
      <w:r>
        <w:rPr>
          <w:rFonts w:eastAsia="Times New Roman"/>
          <w:sz w:val="19"/>
          <w:szCs w:val="19"/>
        </w:rPr>
        <w:t>og(</w:t>
      </w:r>
      <w:r>
        <w:rPr>
          <w:rFonts w:eastAsia="Times New Roman"/>
          <w:i/>
          <w:iCs/>
          <w:sz w:val="19"/>
          <w:szCs w:val="19"/>
        </w:rPr>
        <w:t>n</w:t>
      </w:r>
      <w:r>
        <w:rPr>
          <w:rFonts w:eastAsia="Times New Roman"/>
          <w:sz w:val="19"/>
          <w:szCs w:val="19"/>
        </w:rPr>
        <w:t xml:space="preserve">)), which is great when you need a guaranteed upper bound on the sorting time. However, merge sort requires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additional memory — substantially more than many other algorithms.</w:t>
      </w:r>
    </w:p>
    <w:p w:rsidR="00FA5A00" w:rsidRDefault="00FA5A00">
      <w:pPr>
        <w:spacing w:line="116" w:lineRule="exact"/>
        <w:rPr>
          <w:sz w:val="20"/>
          <w:szCs w:val="20"/>
        </w:rPr>
      </w:pPr>
    </w:p>
    <w:p w:rsidR="00FA5A00" w:rsidRDefault="005732CA">
      <w:pPr>
        <w:ind w:left="280"/>
        <w:rPr>
          <w:sz w:val="20"/>
          <w:szCs w:val="20"/>
        </w:rPr>
      </w:pPr>
      <w:r>
        <w:rPr>
          <w:rFonts w:eastAsia="Times New Roman"/>
          <w:sz w:val="19"/>
          <w:szCs w:val="19"/>
        </w:rPr>
        <w:t>Typical (maximally efficient) merge sort implementations are stable but</w:t>
      </w:r>
      <w:r>
        <w:rPr>
          <w:rFonts w:eastAsia="Times New Roman"/>
          <w:sz w:val="19"/>
          <w:szCs w:val="19"/>
        </w:rPr>
        <w:t xml:space="preserve"> not in-place.</w:t>
      </w:r>
    </w:p>
    <w:p w:rsidR="00FA5A00" w:rsidRDefault="00FA5A00">
      <w:pPr>
        <w:spacing w:line="200" w:lineRule="exact"/>
        <w:rPr>
          <w:sz w:val="20"/>
          <w:szCs w:val="20"/>
        </w:rPr>
      </w:pPr>
    </w:p>
    <w:p w:rsidR="00FA5A00" w:rsidRDefault="00FA5A00">
      <w:pPr>
        <w:spacing w:line="248" w:lineRule="exact"/>
        <w:rPr>
          <w:sz w:val="20"/>
          <w:szCs w:val="20"/>
        </w:rPr>
      </w:pPr>
    </w:p>
    <w:p w:rsidR="00FA5A00" w:rsidRDefault="005732CA">
      <w:pPr>
        <w:rPr>
          <w:sz w:val="20"/>
          <w:szCs w:val="20"/>
        </w:rPr>
      </w:pPr>
      <w:r>
        <w:rPr>
          <w:rFonts w:ascii="Arial" w:eastAsia="Arial" w:hAnsi="Arial" w:cs="Arial"/>
          <w:b/>
          <w:bCs/>
          <w:sz w:val="28"/>
          <w:szCs w:val="28"/>
        </w:rPr>
        <w:t>Sorting Problems</w:t>
      </w:r>
    </w:p>
    <w:p w:rsidR="00FA5A00" w:rsidRDefault="00FA5A00">
      <w:pPr>
        <w:sectPr w:rsidR="00FA5A00">
          <w:pgSz w:w="10620" w:h="13320"/>
          <w:pgMar w:top="311" w:right="540" w:bottom="793" w:left="1260" w:header="0" w:footer="0" w:gutter="0"/>
          <w:cols w:space="720" w:equalWidth="0">
            <w:col w:w="8820"/>
          </w:cols>
        </w:sectPr>
      </w:pPr>
    </w:p>
    <w:p w:rsidR="00FA5A00" w:rsidRDefault="00FA5A00">
      <w:pPr>
        <w:spacing w:line="171" w:lineRule="exact"/>
        <w:rPr>
          <w:sz w:val="20"/>
          <w:szCs w:val="20"/>
        </w:rPr>
      </w:pPr>
    </w:p>
    <w:p w:rsidR="00FA5A00" w:rsidRDefault="005732CA">
      <w:pPr>
        <w:spacing w:line="266" w:lineRule="auto"/>
        <w:ind w:left="280" w:right="400"/>
        <w:rPr>
          <w:sz w:val="20"/>
          <w:szCs w:val="20"/>
        </w:rPr>
      </w:pPr>
      <w:r>
        <w:rPr>
          <w:rFonts w:eastAsia="Times New Roman"/>
          <w:sz w:val="19"/>
          <w:szCs w:val="19"/>
        </w:rPr>
        <w:t>Sorting problems often involve selecting the most appropriate algorithm for a particular situation, or modifying a standard sorting algorithm to give it a new property.</w:t>
      </w:r>
    </w:p>
    <w:p w:rsidR="00FA5A00" w:rsidRDefault="00FA5A00">
      <w:pPr>
        <w:sectPr w:rsidR="00FA5A00">
          <w:type w:val="continuous"/>
          <w:pgSz w:w="10620" w:h="13320"/>
          <w:pgMar w:top="311" w:right="540" w:bottom="793" w:left="1260" w:header="0" w:footer="0" w:gutter="0"/>
          <w:cols w:space="720" w:equalWidth="0">
            <w:col w:w="8820"/>
          </w:cols>
        </w:sectPr>
      </w:pPr>
    </w:p>
    <w:p w:rsidR="00FA5A00" w:rsidRDefault="005732CA">
      <w:pPr>
        <w:rPr>
          <w:sz w:val="20"/>
          <w:szCs w:val="20"/>
        </w:rPr>
      </w:pPr>
      <w:bookmarkStart w:id="148" w:name="page166"/>
      <w:bookmarkEnd w:id="148"/>
      <w:r>
        <w:rPr>
          <w:rFonts w:ascii="Arial" w:eastAsia="Arial" w:hAnsi="Arial" w:cs="Arial"/>
          <w:sz w:val="18"/>
          <w:szCs w:val="18"/>
        </w:rPr>
        <w:lastRenderedPageBreak/>
        <w:t>132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Sorting</w:t>
      </w:r>
    </w:p>
    <w:p w:rsidR="00FA5A00" w:rsidRDefault="00FA5A00">
      <w:pPr>
        <w:spacing w:line="20" w:lineRule="exact"/>
        <w:rPr>
          <w:sz w:val="20"/>
          <w:szCs w:val="20"/>
        </w:rPr>
      </w:pPr>
      <w:r>
        <w:rPr>
          <w:sz w:val="20"/>
          <w:szCs w:val="20"/>
        </w:rPr>
        <w:pict>
          <v:line id="Shape 846" o:spid="_x0000_s1871" style="position:absolute;z-index:251513856;visibility:visible;mso-wrap-distance-left:0;mso-wrap-distance-right:0" from="-.1pt,5.4pt" to="441pt,5.4pt" o:allowincell="f" strokeweight=".5pt"/>
        </w:pict>
      </w:r>
    </w:p>
    <w:p w:rsidR="00FA5A00" w:rsidRDefault="00FA5A00">
      <w:pPr>
        <w:sectPr w:rsidR="00FA5A00">
          <w:pgSz w:w="10620" w:h="13320"/>
          <w:pgMar w:top="311" w:right="1280" w:bottom="173"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4" w:lineRule="exact"/>
        <w:rPr>
          <w:sz w:val="20"/>
          <w:szCs w:val="20"/>
        </w:rPr>
      </w:pPr>
    </w:p>
    <w:p w:rsidR="00FA5A00" w:rsidRDefault="005732CA">
      <w:pPr>
        <w:ind w:left="180"/>
        <w:rPr>
          <w:sz w:val="20"/>
          <w:szCs w:val="20"/>
        </w:rPr>
      </w:pPr>
      <w:r>
        <w:rPr>
          <w:rFonts w:ascii="Arial" w:eastAsia="Arial" w:hAnsi="Arial" w:cs="Arial"/>
          <w:b/>
          <w:bCs/>
          <w:sz w:val="29"/>
          <w:szCs w:val="29"/>
        </w:rPr>
        <w:t>The Best Sorting Algorithm</w:t>
      </w:r>
    </w:p>
    <w:p w:rsidR="00FA5A00" w:rsidRDefault="00FA5A00">
      <w:pPr>
        <w:spacing w:line="20" w:lineRule="exact"/>
        <w:rPr>
          <w:sz w:val="20"/>
          <w:szCs w:val="20"/>
        </w:rPr>
      </w:pPr>
      <w:r>
        <w:rPr>
          <w:sz w:val="20"/>
          <w:szCs w:val="20"/>
        </w:rPr>
        <w:pict>
          <v:rect id="Shape 847" o:spid="_x0000_s1872" style="position:absolute;margin-left:48.2pt;margin-top:16.8pt;width:368pt;height:27.25pt;z-index:-250688512;visibility:visible;mso-wrap-distance-left:0;mso-wrap-distance-right:0" o:allowincell="f" fillcolor="#e6e6e6" stroked="f"/>
        </w:pict>
      </w:r>
      <w:r>
        <w:rPr>
          <w:sz w:val="20"/>
          <w:szCs w:val="20"/>
        </w:rPr>
        <w:pict>
          <v:line id="Shape 848" o:spid="_x0000_s1873" style="position:absolute;z-index:251514880;visibility:visible;mso-wrap-distance-left:0;mso-wrap-distance-right:0" from="46.8pt,16.75pt" to="417.55pt,16.75pt" o:allowincell="f" strokecolor="white" strokeweight="2.75pt"/>
        </w:pict>
      </w:r>
      <w:r>
        <w:rPr>
          <w:sz w:val="20"/>
          <w:szCs w:val="20"/>
        </w:rPr>
        <w:pict>
          <v:line id="Shape 849" o:spid="_x0000_s1874" style="position:absolute;z-index:251515904;visibility:visible;mso-wrap-distance-left:0;mso-wrap-distance-right:0" from="48.15pt,15.4pt" to="48.15pt,45.4pt" o:allowincell="f" strokecolor="white" strokeweight="2.75pt"/>
        </w:pict>
      </w:r>
      <w:r>
        <w:rPr>
          <w:sz w:val="20"/>
          <w:szCs w:val="20"/>
        </w:rPr>
        <w:pict>
          <v:line id="Shape 850" o:spid="_x0000_s1875" style="position:absolute;z-index:251516928;visibility:visible;mso-wrap-distance-left:0;mso-wrap-distance-right:0" from="416.2pt,15.4pt" to="416.2pt,45.4pt" o:allowincell="f" strokecolor="white" strokeweight="2.75pt"/>
        </w:pict>
      </w:r>
      <w:r>
        <w:rPr>
          <w:sz w:val="20"/>
          <w:szCs w:val="20"/>
        </w:rPr>
        <w:pict>
          <v:line id="Shape 851" o:spid="_x0000_s1876" style="position:absolute;z-index:251517952;visibility:visible;mso-wrap-distance-left:0;mso-wrap-distance-right:0" from="46.8pt,44.05pt" to="417.55pt,44.05pt" o:allowincell="f" strokecolor="white" strokeweight="2.75pt"/>
        </w:pict>
      </w:r>
      <w:r>
        <w:rPr>
          <w:sz w:val="20"/>
          <w:szCs w:val="20"/>
        </w:rPr>
        <w:pict>
          <v:line id="Shape 852" o:spid="_x0000_s1877" style="position:absolute;z-index:251518976;visibility:visible;mso-wrap-distance-left:0;mso-wrap-distance-right:0" from="46.8pt,15.85pt" to="417.55pt,15.85pt" o:allowincell="f" strokecolor="gray" strokeweight=".32314mm"/>
        </w:pict>
      </w:r>
      <w:r>
        <w:rPr>
          <w:sz w:val="20"/>
          <w:szCs w:val="20"/>
        </w:rPr>
        <w:pict>
          <v:line id="Shape 853" o:spid="_x0000_s1878" style="position:absolute;z-index:251520000;visibility:visible;mso-wrap-distance-left:0;mso-wrap-distance-right:0" from="48.65pt,17.7pt" to="415.7pt,17.7pt" o:allowincell="f" strokecolor="gray" strokeweight=".32314mm"/>
        </w:pict>
      </w:r>
      <w:r>
        <w:rPr>
          <w:sz w:val="20"/>
          <w:szCs w:val="20"/>
        </w:rPr>
        <w:pict>
          <v:line id="Shape 854" o:spid="_x0000_s1879" style="position:absolute;z-index:251521024;visibility:visible;mso-wrap-distance-left:0;mso-wrap-distance-right:0" from="47.25pt,15.4pt" to="47.25pt,45.4pt" o:allowincell="f" strokecolor="gray" strokeweight=".32314mm"/>
        </w:pict>
      </w:r>
      <w:r>
        <w:rPr>
          <w:sz w:val="20"/>
          <w:szCs w:val="20"/>
        </w:rPr>
        <w:pict>
          <v:line id="Shape 855" o:spid="_x0000_s1880" style="position:absolute;z-index:251522048;visibility:visible;mso-wrap-distance-left:0;mso-wrap-distance-right:0" from="49.1pt,17.25pt" to="49.1pt,43.55pt" o:allowincell="f" strokecolor="gray" strokeweight=".32314mm"/>
        </w:pict>
      </w:r>
      <w:r>
        <w:rPr>
          <w:sz w:val="20"/>
          <w:szCs w:val="20"/>
        </w:rPr>
        <w:pict>
          <v:line id="Shape 856" o:spid="_x0000_s1881" style="position:absolute;z-index:251523072;visibility:visible;mso-wrap-distance-left:0;mso-wrap-distance-right:0" from="415.25pt,17.25pt" to="415.25pt,43.55pt" o:allowincell="f" strokecolor="gray" strokeweight=".32314mm"/>
        </w:pict>
      </w:r>
      <w:r>
        <w:rPr>
          <w:sz w:val="20"/>
          <w:szCs w:val="20"/>
        </w:rPr>
        <w:pict>
          <v:line id="Shape 857" o:spid="_x0000_s1882" style="position:absolute;z-index:251524096;visibility:visible;mso-wrap-distance-left:0;mso-wrap-distance-right:0" from="417.1pt,15.4pt" to="417.1pt,45.4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ind w:left="1320"/>
        <w:rPr>
          <w:sz w:val="20"/>
          <w:szCs w:val="20"/>
        </w:rPr>
      </w:pPr>
      <w:r>
        <w:rPr>
          <w:rFonts w:ascii="Arial" w:eastAsia="Arial" w:hAnsi="Arial" w:cs="Arial"/>
          <w:b/>
          <w:bCs/>
          <w:sz w:val="18"/>
          <w:szCs w:val="18"/>
        </w:rPr>
        <w:t>PROBLEM</w:t>
      </w:r>
      <w:r>
        <w:rPr>
          <w:rFonts w:eastAsia="Times New Roman"/>
          <w:i/>
          <w:iCs/>
          <w:sz w:val="19"/>
          <w:szCs w:val="19"/>
        </w:rPr>
        <w:t xml:space="preserve">  What’s the best algorithm to use for sorting?</w:t>
      </w:r>
    </w:p>
    <w:p w:rsidR="00FA5A00" w:rsidRDefault="00FA5A00">
      <w:pPr>
        <w:spacing w:line="20" w:lineRule="exact"/>
        <w:rPr>
          <w:sz w:val="20"/>
          <w:szCs w:val="20"/>
        </w:rPr>
      </w:pPr>
      <w:r>
        <w:rPr>
          <w:sz w:val="20"/>
          <w:szCs w:val="20"/>
        </w:rPr>
        <w:pict>
          <v:line id="Shape 858" o:spid="_x0000_s1883" style="position:absolute;z-index:251525120;visibility:visible;mso-wrap-distance-left:0;mso-wrap-distance-right:0" from="48.65pt,6.9pt" to="415.7pt,6.9pt" o:allowincell="f" strokecolor="gray" strokeweight=".32314mm"/>
        </w:pict>
      </w:r>
      <w:r>
        <w:rPr>
          <w:sz w:val="20"/>
          <w:szCs w:val="20"/>
        </w:rPr>
        <w:pict>
          <v:line id="Shape 859" o:spid="_x0000_s1884" style="position:absolute;z-index:251526144;visibility:visible;mso-wrap-distance-left:0;mso-wrap-distance-right:0" from="46.8pt,8.75pt" to="417.55pt,8.75pt" o:allowincell="f" strokecolor="gray" strokeweight=".32314mm"/>
        </w:pict>
      </w:r>
    </w:p>
    <w:p w:rsidR="00FA5A00" w:rsidRDefault="00FA5A00">
      <w:pPr>
        <w:spacing w:line="325" w:lineRule="exact"/>
        <w:rPr>
          <w:sz w:val="20"/>
          <w:szCs w:val="20"/>
        </w:rPr>
      </w:pPr>
    </w:p>
    <w:p w:rsidR="00FA5A00" w:rsidRDefault="005732CA">
      <w:pPr>
        <w:spacing w:line="264" w:lineRule="auto"/>
        <w:ind w:left="460" w:right="40"/>
        <w:rPr>
          <w:sz w:val="20"/>
          <w:szCs w:val="20"/>
        </w:rPr>
      </w:pPr>
      <w:r>
        <w:rPr>
          <w:rFonts w:eastAsia="Times New Roman"/>
          <w:sz w:val="19"/>
          <w:szCs w:val="19"/>
        </w:rPr>
        <w:t xml:space="preserve">This is a bit of a trick question. The key is </w:t>
      </w:r>
      <w:r>
        <w:rPr>
          <w:rFonts w:eastAsia="Times New Roman"/>
          <w:i/>
          <w:iCs/>
          <w:sz w:val="19"/>
          <w:szCs w:val="19"/>
        </w:rPr>
        <w:t>not</w:t>
      </w:r>
      <w:r>
        <w:rPr>
          <w:rFonts w:eastAsia="Times New Roman"/>
          <w:sz w:val="19"/>
          <w:szCs w:val="19"/>
        </w:rPr>
        <w:t xml:space="preserve"> to just respond with “quicksort” (or any other spe-cific sorting algorithm). If you do, your interviewer will likely describe a scenario in which the algo-rithm you just named is particularly poorly suited and then ask you if you still think that algorith</w:t>
      </w:r>
      <w:r>
        <w:rPr>
          <w:rFonts w:eastAsia="Times New Roman"/>
          <w:sz w:val="19"/>
          <w:szCs w:val="19"/>
        </w:rPr>
        <w:t>m is the best choice. Don’t get drawn into that trap!</w:t>
      </w:r>
    </w:p>
    <w:p w:rsidR="00FA5A00" w:rsidRDefault="00FA5A00">
      <w:pPr>
        <w:spacing w:line="119" w:lineRule="exact"/>
        <w:rPr>
          <w:sz w:val="20"/>
          <w:szCs w:val="20"/>
        </w:rPr>
      </w:pPr>
    </w:p>
    <w:p w:rsidR="00FA5A00" w:rsidRDefault="005732CA">
      <w:pPr>
        <w:spacing w:line="264" w:lineRule="auto"/>
        <w:ind w:left="460" w:right="100"/>
        <w:rPr>
          <w:sz w:val="20"/>
          <w:szCs w:val="20"/>
        </w:rPr>
      </w:pPr>
      <w:r>
        <w:rPr>
          <w:rFonts w:eastAsia="Times New Roman"/>
          <w:sz w:val="19"/>
          <w:szCs w:val="19"/>
        </w:rPr>
        <w:t xml:space="preserve">Each sorting algorithm has its strengths and weaknesses, so you need to fully understand the con-text before you can select the best algorithm for a particular situation. Start by asking the </w:t>
      </w:r>
      <w:r>
        <w:rPr>
          <w:rFonts w:eastAsia="Times New Roman"/>
          <w:sz w:val="19"/>
          <w:szCs w:val="19"/>
        </w:rPr>
        <w:t>inter-viewer some questions about the data you are sorting, the requirements for the sort, and the system that will perform the sort. Specifically, you might ask some of these questions:</w:t>
      </w:r>
    </w:p>
    <w:p w:rsidR="00FA5A00" w:rsidRDefault="00FA5A00">
      <w:pPr>
        <w:spacing w:line="114" w:lineRule="exact"/>
        <w:rPr>
          <w:sz w:val="20"/>
          <w:szCs w:val="20"/>
        </w:rPr>
      </w:pPr>
    </w:p>
    <w:p w:rsidR="00FA5A00" w:rsidRDefault="005732CA">
      <w:pPr>
        <w:spacing w:line="271" w:lineRule="auto"/>
        <w:ind w:left="1140" w:right="200"/>
        <w:rPr>
          <w:sz w:val="20"/>
          <w:szCs w:val="20"/>
        </w:rPr>
      </w:pPr>
      <w:r>
        <w:rPr>
          <w:rFonts w:eastAsia="Times New Roman"/>
          <w:b/>
          <w:bCs/>
          <w:sz w:val="19"/>
          <w:szCs w:val="19"/>
        </w:rPr>
        <w:t xml:space="preserve">What do we know about the data? </w:t>
      </w:r>
      <w:r>
        <w:rPr>
          <w:rFonts w:eastAsia="Times New Roman"/>
          <w:sz w:val="19"/>
          <w:szCs w:val="19"/>
        </w:rPr>
        <w:t>Is the data already sorted or mostly</w:t>
      </w:r>
      <w:r>
        <w:rPr>
          <w:rFonts w:eastAsia="Times New Roman"/>
          <w:sz w:val="19"/>
          <w:szCs w:val="19"/>
        </w:rPr>
        <w:t xml:space="preserve"> sorted? How large</w:t>
      </w:r>
      <w:r>
        <w:rPr>
          <w:rFonts w:eastAsia="Times New Roman"/>
          <w:b/>
          <w:bCs/>
          <w:sz w:val="19"/>
          <w:szCs w:val="19"/>
        </w:rPr>
        <w:t xml:space="preserve"> </w:t>
      </w:r>
      <w:r>
        <w:rPr>
          <w:rFonts w:eastAsia="Times New Roman"/>
          <w:sz w:val="19"/>
          <w:szCs w:val="19"/>
        </w:rPr>
        <w:t>are the data sets likely to be? Can there be duplicate key values?</w:t>
      </w:r>
    </w:p>
    <w:p w:rsidR="00FA5A00" w:rsidRDefault="00FA5A00">
      <w:pPr>
        <w:spacing w:line="96" w:lineRule="exact"/>
        <w:rPr>
          <w:sz w:val="20"/>
          <w:szCs w:val="20"/>
        </w:rPr>
      </w:pPr>
    </w:p>
    <w:p w:rsidR="00FA5A00" w:rsidRDefault="005732CA">
      <w:pPr>
        <w:spacing w:line="271" w:lineRule="auto"/>
        <w:ind w:left="1140" w:right="100"/>
        <w:rPr>
          <w:sz w:val="20"/>
          <w:szCs w:val="20"/>
        </w:rPr>
      </w:pPr>
      <w:r>
        <w:rPr>
          <w:rFonts w:eastAsia="Times New Roman"/>
          <w:b/>
          <w:bCs/>
          <w:sz w:val="19"/>
          <w:szCs w:val="19"/>
        </w:rPr>
        <w:t xml:space="preserve">What are the requirements for the sort? </w:t>
      </w:r>
      <w:r>
        <w:rPr>
          <w:rFonts w:eastAsia="Times New Roman"/>
          <w:sz w:val="19"/>
          <w:szCs w:val="19"/>
        </w:rPr>
        <w:t>Do you want to optimize for best-case, worst-case,</w:t>
      </w:r>
      <w:r>
        <w:rPr>
          <w:rFonts w:eastAsia="Times New Roman"/>
          <w:b/>
          <w:bCs/>
          <w:sz w:val="19"/>
          <w:szCs w:val="19"/>
        </w:rPr>
        <w:t xml:space="preserve"> </w:t>
      </w:r>
      <w:r>
        <w:rPr>
          <w:rFonts w:eastAsia="Times New Roman"/>
          <w:sz w:val="19"/>
          <w:szCs w:val="19"/>
        </w:rPr>
        <w:t>or average-case performance? Does the sort need to be stable?</w:t>
      </w:r>
    </w:p>
    <w:p w:rsidR="00FA5A00" w:rsidRDefault="00FA5A00">
      <w:pPr>
        <w:spacing w:line="96" w:lineRule="exact"/>
        <w:rPr>
          <w:sz w:val="20"/>
          <w:szCs w:val="20"/>
        </w:rPr>
      </w:pPr>
    </w:p>
    <w:p w:rsidR="00FA5A00" w:rsidRDefault="005732CA">
      <w:pPr>
        <w:spacing w:line="271" w:lineRule="auto"/>
        <w:ind w:left="1140" w:right="300"/>
        <w:rPr>
          <w:sz w:val="20"/>
          <w:szCs w:val="20"/>
        </w:rPr>
      </w:pPr>
      <w:r>
        <w:rPr>
          <w:rFonts w:eastAsia="Times New Roman"/>
          <w:b/>
          <w:bCs/>
          <w:sz w:val="19"/>
          <w:szCs w:val="19"/>
        </w:rPr>
        <w:t>What do we know</w:t>
      </w:r>
      <w:r>
        <w:rPr>
          <w:rFonts w:eastAsia="Times New Roman"/>
          <w:b/>
          <w:bCs/>
          <w:sz w:val="19"/>
          <w:szCs w:val="19"/>
        </w:rPr>
        <w:t xml:space="preserve"> about the system? </w:t>
      </w:r>
      <w:r>
        <w:rPr>
          <w:rFonts w:eastAsia="Times New Roman"/>
          <w:sz w:val="19"/>
          <w:szCs w:val="19"/>
        </w:rPr>
        <w:t>Is the largest data set to be sorted smaller than, the</w:t>
      </w:r>
      <w:r>
        <w:rPr>
          <w:rFonts w:eastAsia="Times New Roman"/>
          <w:b/>
          <w:bCs/>
          <w:sz w:val="19"/>
          <w:szCs w:val="19"/>
        </w:rPr>
        <w:t xml:space="preserve"> </w:t>
      </w:r>
      <w:r>
        <w:rPr>
          <w:rFonts w:eastAsia="Times New Roman"/>
          <w:sz w:val="19"/>
          <w:szCs w:val="19"/>
        </w:rPr>
        <w:t>same size as, or larger than available memory?</w:t>
      </w:r>
    </w:p>
    <w:p w:rsidR="00FA5A00" w:rsidRDefault="00FA5A00">
      <w:pPr>
        <w:spacing w:line="211" w:lineRule="exact"/>
        <w:rPr>
          <w:sz w:val="20"/>
          <w:szCs w:val="20"/>
        </w:rPr>
      </w:pPr>
    </w:p>
    <w:p w:rsidR="00FA5A00" w:rsidRDefault="005732CA">
      <w:pPr>
        <w:spacing w:line="264" w:lineRule="auto"/>
        <w:ind w:left="460" w:right="40"/>
        <w:rPr>
          <w:sz w:val="20"/>
          <w:szCs w:val="20"/>
        </w:rPr>
      </w:pPr>
      <w:r>
        <w:rPr>
          <w:rFonts w:eastAsia="Times New Roman"/>
          <w:sz w:val="19"/>
          <w:szCs w:val="19"/>
        </w:rPr>
        <w:t xml:space="preserve">Sometimes, just asking these questions is enough to illustrate your knowledge of sorting algorithms. (One of the authors started this </w:t>
      </w:r>
      <w:r>
        <w:rPr>
          <w:rFonts w:eastAsia="Times New Roman"/>
          <w:sz w:val="19"/>
          <w:szCs w:val="19"/>
        </w:rPr>
        <w:t>problem in an interview by asking the question “What can you tell me about the data?” The interviewer responded “Yes, that’s the right answer,” and moved on to a different problem.) More commonly, the interviewer will answer your questions and describe a s</w:t>
      </w:r>
      <w:r>
        <w:rPr>
          <w:rFonts w:eastAsia="Times New Roman"/>
          <w:sz w:val="19"/>
          <w:szCs w:val="19"/>
        </w:rPr>
        <w:t>ce-nario that points toward one algorithm as a better choice than the others.</w:t>
      </w:r>
    </w:p>
    <w:p w:rsidR="00FA5A00" w:rsidRDefault="00FA5A00">
      <w:pPr>
        <w:spacing w:line="20" w:lineRule="exact"/>
        <w:rPr>
          <w:sz w:val="20"/>
          <w:szCs w:val="20"/>
        </w:rPr>
      </w:pPr>
      <w:r>
        <w:rPr>
          <w:sz w:val="20"/>
          <w:szCs w:val="20"/>
        </w:rPr>
        <w:pict>
          <v:rect id="Shape 860" o:spid="_x0000_s1885" style="position:absolute;margin-left:48.2pt;margin-top:17.25pt;width:368pt;height:61.75pt;z-index:-250687488;visibility:visible;mso-wrap-distance-left:0;mso-wrap-distance-right:0" o:allowincell="f" fillcolor="#e6e6e6" stroked="f"/>
        </w:pict>
      </w:r>
      <w:r>
        <w:rPr>
          <w:sz w:val="20"/>
          <w:szCs w:val="20"/>
        </w:rPr>
        <w:pict>
          <v:line id="Shape 861" o:spid="_x0000_s1886" style="position:absolute;z-index:251527168;visibility:visible;mso-wrap-distance-left:0;mso-wrap-distance-right:0" from="46.8pt,17.25pt" to="417.55pt,17.25pt" o:allowincell="f" strokecolor="white" strokeweight="2.75pt"/>
        </w:pict>
      </w:r>
      <w:r>
        <w:rPr>
          <w:sz w:val="20"/>
          <w:szCs w:val="20"/>
        </w:rPr>
        <w:pict>
          <v:line id="Shape 862" o:spid="_x0000_s1887" style="position:absolute;z-index:251528192;visibility:visible;mso-wrap-distance-left:0;mso-wrap-distance-right:0" from="48.15pt,15.85pt" to="48.15pt,80.35pt" o:allowincell="f" strokecolor="white" strokeweight="2.75pt"/>
        </w:pict>
      </w:r>
      <w:r>
        <w:rPr>
          <w:sz w:val="20"/>
          <w:szCs w:val="20"/>
        </w:rPr>
        <w:pict>
          <v:line id="Shape 863" o:spid="_x0000_s1888" style="position:absolute;z-index:251529216;visibility:visible;mso-wrap-distance-left:0;mso-wrap-distance-right:0" from="416.2pt,15.85pt" to="416.2pt,80.35pt" o:allowincell="f" strokecolor="white" strokeweight="2.75pt"/>
        </w:pict>
      </w:r>
      <w:r>
        <w:rPr>
          <w:sz w:val="20"/>
          <w:szCs w:val="20"/>
        </w:rPr>
        <w:pict>
          <v:line id="Shape 864" o:spid="_x0000_s1889" style="position:absolute;z-index:251530240;visibility:visible;mso-wrap-distance-left:0;mso-wrap-distance-right:0" from="46.8pt,79pt" to="417.55pt,79pt" o:allowincell="f" strokecolor="white" strokeweight="2.75pt"/>
        </w:pict>
      </w:r>
      <w:r>
        <w:rPr>
          <w:sz w:val="20"/>
          <w:szCs w:val="20"/>
        </w:rPr>
        <w:pict>
          <v:line id="Shape 865" o:spid="_x0000_s1890" style="position:absolute;z-index:251531264;visibility:visible;mso-wrap-distance-left:0;mso-wrap-distance-right:0" from="46.8pt,16.3pt" to="417.55pt,16.3pt" o:allowincell="f" strokecolor="gray" strokeweight=".32314mm"/>
        </w:pict>
      </w:r>
      <w:r>
        <w:rPr>
          <w:sz w:val="20"/>
          <w:szCs w:val="20"/>
        </w:rPr>
        <w:pict>
          <v:line id="Shape 866" o:spid="_x0000_s1891" style="position:absolute;z-index:251532288;visibility:visible;mso-wrap-distance-left:0;mso-wrap-distance-right:0" from="48.65pt,18.15pt" to="415.7pt,18.15pt" o:allowincell="f" strokecolor="gray" strokeweight=".32314mm"/>
        </w:pict>
      </w:r>
      <w:r>
        <w:rPr>
          <w:sz w:val="20"/>
          <w:szCs w:val="20"/>
        </w:rPr>
        <w:pict>
          <v:line id="Shape 867" o:spid="_x0000_s1892" style="position:absolute;z-index:251533312;visibility:visible;mso-wrap-distance-left:0;mso-wrap-distance-right:0" from="47.25pt,15.85pt" to="47.25pt,80.35pt" o:allowincell="f" strokecolor="gray" strokeweight=".32314mm"/>
        </w:pict>
      </w:r>
      <w:r>
        <w:rPr>
          <w:sz w:val="20"/>
          <w:szCs w:val="20"/>
        </w:rPr>
        <w:pict>
          <v:line id="Shape 868" o:spid="_x0000_s1893" style="position:absolute;z-index:251534336;visibility:visible;mso-wrap-distance-left:0;mso-wrap-distance-right:0" from="49.1pt,17.7pt" to="49.1pt,78.55pt" o:allowincell="f" strokecolor="gray" strokeweight=".32314mm"/>
        </w:pict>
      </w:r>
      <w:r>
        <w:rPr>
          <w:sz w:val="20"/>
          <w:szCs w:val="20"/>
        </w:rPr>
        <w:pict>
          <v:line id="Shape 869" o:spid="_x0000_s1894" style="position:absolute;z-index:251535360;visibility:visible;mso-wrap-distance-left:0;mso-wrap-distance-right:0" from="415.25pt,17.7pt" to="415.25pt,78.55pt" o:allowincell="f" strokecolor="gray" strokeweight=".32314mm"/>
        </w:pict>
      </w:r>
      <w:r>
        <w:rPr>
          <w:sz w:val="20"/>
          <w:szCs w:val="20"/>
        </w:rPr>
        <w:pict>
          <v:line id="Shape 870" o:spid="_x0000_s1895" style="position:absolute;z-index:251536384;visibility:visible;mso-wrap-distance-left:0;mso-wrap-distance-right:0" from="417.1pt,15.85pt" to="417.1pt,80.35pt" o:allowincell="f" strokecolor="gray" strokeweight=".32314mm"/>
        </w:pict>
      </w:r>
    </w:p>
    <w:p w:rsidR="00FA5A00" w:rsidRDefault="00FA5A00">
      <w:pPr>
        <w:spacing w:line="200" w:lineRule="exact"/>
        <w:rPr>
          <w:sz w:val="20"/>
          <w:szCs w:val="20"/>
        </w:rPr>
      </w:pPr>
    </w:p>
    <w:p w:rsidR="00FA5A00" w:rsidRDefault="00FA5A00">
      <w:pPr>
        <w:spacing w:line="294" w:lineRule="exact"/>
        <w:rPr>
          <w:sz w:val="20"/>
          <w:szCs w:val="20"/>
        </w:rPr>
      </w:pPr>
    </w:p>
    <w:p w:rsidR="00FA5A00" w:rsidRDefault="005732CA">
      <w:pPr>
        <w:spacing w:line="253" w:lineRule="auto"/>
        <w:ind w:left="1320" w:right="620"/>
        <w:rPr>
          <w:sz w:val="20"/>
          <w:szCs w:val="20"/>
        </w:rPr>
      </w:pPr>
      <w:r>
        <w:rPr>
          <w:rFonts w:ascii="Arial" w:eastAsia="Arial" w:hAnsi="Arial" w:cs="Arial"/>
          <w:b/>
          <w:bCs/>
          <w:sz w:val="18"/>
          <w:szCs w:val="18"/>
        </w:rPr>
        <w:t>PROBLEM</w:t>
      </w:r>
      <w:r>
        <w:rPr>
          <w:rFonts w:eastAsia="Times New Roman"/>
          <w:i/>
          <w:iCs/>
          <w:sz w:val="19"/>
          <w:szCs w:val="19"/>
        </w:rPr>
        <w:t xml:space="preserve">  A master directory server receives a list of accounts, ordered by</w:t>
      </w:r>
      <w:r>
        <w:rPr>
          <w:rFonts w:ascii="Arial" w:eastAsia="Arial" w:hAnsi="Arial" w:cs="Arial"/>
          <w:b/>
          <w:bCs/>
          <w:sz w:val="18"/>
          <w:szCs w:val="18"/>
        </w:rPr>
        <w:t xml:space="preserve"> </w:t>
      </w:r>
      <w:r>
        <w:rPr>
          <w:rFonts w:eastAsia="Times New Roman"/>
          <w:i/>
          <w:iCs/>
          <w:sz w:val="19"/>
          <w:szCs w:val="19"/>
        </w:rPr>
        <w:t>user ID, from each of several departmental directory servers. What’s the best approach fo</w:t>
      </w:r>
      <w:r>
        <w:rPr>
          <w:rFonts w:eastAsia="Times New Roman"/>
          <w:i/>
          <w:iCs/>
          <w:sz w:val="19"/>
          <w:szCs w:val="19"/>
        </w:rPr>
        <w:t>r this server to create a master list combining all the accounts ordered by user ID?</w:t>
      </w:r>
    </w:p>
    <w:p w:rsidR="00FA5A00" w:rsidRDefault="00FA5A00">
      <w:pPr>
        <w:spacing w:line="20" w:lineRule="exact"/>
        <w:rPr>
          <w:sz w:val="20"/>
          <w:szCs w:val="20"/>
        </w:rPr>
      </w:pPr>
      <w:r>
        <w:rPr>
          <w:sz w:val="20"/>
          <w:szCs w:val="20"/>
        </w:rPr>
        <w:pict>
          <v:line id="Shape 871" o:spid="_x0000_s1896" style="position:absolute;z-index:251537408;visibility:visible;mso-wrap-distance-left:0;mso-wrap-distance-right:0" from="48.65pt,17.75pt" to="415.7pt,17.75pt" o:allowincell="f" strokecolor="gray" strokeweight=".32314mm"/>
        </w:pict>
      </w:r>
      <w:r>
        <w:rPr>
          <w:sz w:val="20"/>
          <w:szCs w:val="20"/>
        </w:rPr>
        <w:pict>
          <v:line id="Shape 872" o:spid="_x0000_s1897" style="position:absolute;z-index:251538432;visibility:visible;mso-wrap-distance-left:0;mso-wrap-distance-right:0" from="46.8pt,19.6pt" to="417.55pt,19.6pt" o:allowincell="f" strokecolor="gray" strokeweight=".32314mm"/>
        </w:pict>
      </w:r>
    </w:p>
    <w:p w:rsidR="00FA5A00" w:rsidRDefault="00FA5A00">
      <w:pPr>
        <w:spacing w:line="200" w:lineRule="exact"/>
        <w:rPr>
          <w:sz w:val="20"/>
          <w:szCs w:val="20"/>
        </w:rPr>
      </w:pPr>
    </w:p>
    <w:p w:rsidR="00FA5A00" w:rsidRDefault="00FA5A00">
      <w:pPr>
        <w:spacing w:line="343" w:lineRule="exact"/>
        <w:rPr>
          <w:sz w:val="20"/>
          <w:szCs w:val="20"/>
        </w:rPr>
      </w:pPr>
    </w:p>
    <w:p w:rsidR="00FA5A00" w:rsidRDefault="005732CA">
      <w:pPr>
        <w:spacing w:line="265" w:lineRule="auto"/>
        <w:ind w:left="460" w:right="200"/>
        <w:rPr>
          <w:sz w:val="20"/>
          <w:szCs w:val="20"/>
        </w:rPr>
      </w:pPr>
      <w:r>
        <w:rPr>
          <w:rFonts w:eastAsia="Times New Roman"/>
          <w:sz w:val="19"/>
          <w:szCs w:val="19"/>
        </w:rPr>
        <w:t xml:space="preserve">The naïve approach to this is to concatenate all the sublists and apply a general-purpose sorting algorithm such as quicksort to the combined list, yielding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log(</w:t>
      </w:r>
      <w:r>
        <w:rPr>
          <w:rFonts w:eastAsia="Times New Roman"/>
          <w:i/>
          <w:iCs/>
          <w:sz w:val="19"/>
          <w:szCs w:val="19"/>
        </w:rPr>
        <w:t>n</w:t>
      </w:r>
      <w:r>
        <w:rPr>
          <w:rFonts w:eastAsia="Times New Roman"/>
          <w:sz w:val="19"/>
          <w:szCs w:val="19"/>
        </w:rPr>
        <w:t xml:space="preserve">)) running time (where </w:t>
      </w:r>
      <w:r>
        <w:rPr>
          <w:rFonts w:eastAsia="Times New Roman"/>
          <w:i/>
          <w:iCs/>
          <w:sz w:val="19"/>
          <w:szCs w:val="19"/>
        </w:rPr>
        <w:t>n</w:t>
      </w:r>
      <w:r>
        <w:rPr>
          <w:rFonts w:eastAsia="Times New Roman"/>
          <w:sz w:val="19"/>
          <w:szCs w:val="19"/>
        </w:rPr>
        <w:t xml:space="preserve"> is the combined size of all the departmental lists).</w:t>
      </w:r>
    </w:p>
    <w:p w:rsidR="00FA5A00" w:rsidRDefault="00FA5A00">
      <w:pPr>
        <w:spacing w:line="116" w:lineRule="exact"/>
        <w:rPr>
          <w:sz w:val="20"/>
          <w:szCs w:val="20"/>
        </w:rPr>
      </w:pPr>
    </w:p>
    <w:p w:rsidR="00FA5A00" w:rsidRDefault="005732CA">
      <w:pPr>
        <w:spacing w:line="264" w:lineRule="auto"/>
        <w:ind w:left="460"/>
        <w:rPr>
          <w:sz w:val="20"/>
          <w:szCs w:val="20"/>
        </w:rPr>
      </w:pPr>
      <w:r>
        <w:rPr>
          <w:rFonts w:eastAsia="Times New Roman"/>
          <w:sz w:val="19"/>
          <w:szCs w:val="19"/>
        </w:rPr>
        <w:t xml:space="preserve">What do you know about the data that might help you find a more efficient solution? In this case, you know that the sublists are sorted. Can you use this to your advantage? You </w:t>
      </w:r>
      <w:r>
        <w:rPr>
          <w:rFonts w:eastAsia="Times New Roman"/>
          <w:sz w:val="19"/>
          <w:szCs w:val="19"/>
        </w:rPr>
        <w:t xml:space="preserve">have several sorted sublists and you need to combine them. This sounds very much like part of a merge sort. In fact, the situation here is like the final stage of a merge sort, after the recursive calls have already sorted the sublists. All that’s left to </w:t>
      </w:r>
      <w:r>
        <w:rPr>
          <w:rFonts w:eastAsia="Times New Roman"/>
          <w:sz w:val="19"/>
          <w:szCs w:val="19"/>
        </w:rPr>
        <w:t xml:space="preserve">do is merge the lists. This is only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so it will outperform the naïve approach. What are the limitations of this strategy? The linear running time is great, but it also requires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auxiliary tem-porary space (in addition to the space required for sto</w:t>
      </w:r>
      <w:r>
        <w:rPr>
          <w:rFonts w:eastAsia="Times New Roman"/>
          <w:sz w:val="19"/>
          <w:szCs w:val="19"/>
        </w:rPr>
        <w:t>ring the records in memory) while performing the merge. If that space is available, then this is an excellent solution.</w:t>
      </w:r>
    </w:p>
    <w:p w:rsidR="00FA5A00" w:rsidRDefault="00FA5A00">
      <w:pPr>
        <w:sectPr w:rsidR="00FA5A00">
          <w:type w:val="continuous"/>
          <w:pgSz w:w="10620" w:h="13320"/>
          <w:pgMar w:top="311" w:right="1280" w:bottom="173" w:left="540" w:header="0" w:footer="0" w:gutter="0"/>
          <w:cols w:space="720" w:equalWidth="0">
            <w:col w:w="8800"/>
          </w:cols>
        </w:sectPr>
      </w:pPr>
    </w:p>
    <w:p w:rsidR="00FA5A00" w:rsidRDefault="005732CA">
      <w:pPr>
        <w:jc w:val="right"/>
        <w:rPr>
          <w:sz w:val="20"/>
          <w:szCs w:val="20"/>
        </w:rPr>
      </w:pPr>
      <w:bookmarkStart w:id="149" w:name="page167"/>
      <w:bookmarkEnd w:id="149"/>
      <w:r>
        <w:rPr>
          <w:rFonts w:ascii="Arial" w:eastAsia="Arial" w:hAnsi="Arial" w:cs="Arial"/>
          <w:b/>
          <w:bCs/>
          <w:sz w:val="18"/>
          <w:szCs w:val="18"/>
        </w:rPr>
        <w:lastRenderedPageBreak/>
        <w:t>Sorting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133</w:t>
      </w:r>
    </w:p>
    <w:p w:rsidR="00FA5A00" w:rsidRDefault="00FA5A00">
      <w:pPr>
        <w:spacing w:line="20" w:lineRule="exact"/>
        <w:rPr>
          <w:sz w:val="20"/>
          <w:szCs w:val="20"/>
        </w:rPr>
      </w:pPr>
      <w:r>
        <w:rPr>
          <w:sz w:val="20"/>
          <w:szCs w:val="20"/>
        </w:rPr>
        <w:pict>
          <v:line id="Shape 873" o:spid="_x0000_s1898" style="position:absolute;z-index:251539456;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100" w:right="240"/>
        <w:rPr>
          <w:sz w:val="20"/>
          <w:szCs w:val="20"/>
        </w:rPr>
      </w:pPr>
      <w:r>
        <w:rPr>
          <w:rFonts w:eastAsia="Times New Roman"/>
          <w:sz w:val="19"/>
          <w:szCs w:val="19"/>
        </w:rPr>
        <w:t xml:space="preserve">How would you respond if the interviewer told you that memory on the server is tight and it’s not acceptable to use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auxiliary space during the sort? In-place sorting algorithms have minimal requirements for auxiliary storage. If you assume you can get</w:t>
      </w:r>
      <w:r>
        <w:rPr>
          <w:rFonts w:eastAsia="Times New Roman"/>
          <w:sz w:val="19"/>
          <w:szCs w:val="19"/>
        </w:rPr>
        <w:t xml:space="preserve"> the sublists concatenated without using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auxiliary storage (for example, you might receive them into one large buffer to begin with) then</w:t>
      </w:r>
      <w:r>
        <w:rPr>
          <w:rFonts w:eastAsia="Times New Roman"/>
          <w:i/>
          <w:iCs/>
          <w:sz w:val="19"/>
          <w:szCs w:val="19"/>
        </w:rPr>
        <w:t xml:space="preserve"> </w:t>
      </w:r>
      <w:r>
        <w:rPr>
          <w:rFonts w:eastAsia="Times New Roman"/>
          <w:sz w:val="19"/>
          <w:szCs w:val="19"/>
        </w:rPr>
        <w:t>one option is to revert to the naïve method and use an in-place sorting algorithm such as in-place quicksort; you</w:t>
      </w:r>
      <w:r>
        <w:rPr>
          <w:rFonts w:eastAsia="Times New Roman"/>
          <w:sz w:val="19"/>
          <w:szCs w:val="19"/>
        </w:rPr>
        <w:t xml:space="preserve">’ll sacrifice some performance, but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log(</w:t>
      </w:r>
      <w:r>
        <w:rPr>
          <w:rFonts w:eastAsia="Times New Roman"/>
          <w:i/>
          <w:iCs/>
          <w:sz w:val="19"/>
          <w:szCs w:val="19"/>
        </w:rPr>
        <w:t>n</w:t>
      </w:r>
      <w:r>
        <w:rPr>
          <w:rFonts w:eastAsia="Times New Roman"/>
          <w:sz w:val="19"/>
          <w:szCs w:val="19"/>
        </w:rPr>
        <w:t xml:space="preserve">)) is not that much worse than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w:t>
      </w:r>
    </w:p>
    <w:p w:rsidR="00FA5A00" w:rsidRDefault="00FA5A00">
      <w:pPr>
        <w:spacing w:line="118" w:lineRule="exact"/>
        <w:rPr>
          <w:sz w:val="20"/>
          <w:szCs w:val="20"/>
        </w:rPr>
      </w:pPr>
    </w:p>
    <w:p w:rsidR="00FA5A00" w:rsidRDefault="005732CA">
      <w:pPr>
        <w:spacing w:line="264" w:lineRule="auto"/>
        <w:ind w:left="100" w:right="240"/>
        <w:rPr>
          <w:sz w:val="20"/>
          <w:szCs w:val="20"/>
        </w:rPr>
      </w:pPr>
      <w:r>
        <w:rPr>
          <w:rFonts w:eastAsia="Times New Roman"/>
          <w:sz w:val="19"/>
          <w:szCs w:val="19"/>
        </w:rPr>
        <w:t xml:space="preserve">Before you settle on this solution, consider why the merge approach requires additional space. You have each of the sublists in memory, requiring </w:t>
      </w:r>
      <w:r>
        <w:rPr>
          <w:rFonts w:eastAsia="Times New Roman"/>
          <w:i/>
          <w:iCs/>
          <w:sz w:val="19"/>
          <w:szCs w:val="19"/>
        </w:rPr>
        <w:t>n</w:t>
      </w:r>
      <w:r>
        <w:rPr>
          <w:rFonts w:eastAsia="Times New Roman"/>
          <w:sz w:val="19"/>
          <w:szCs w:val="19"/>
        </w:rPr>
        <w:t xml:space="preserve"> records of storage. Then </w:t>
      </w:r>
      <w:r>
        <w:rPr>
          <w:rFonts w:eastAsia="Times New Roman"/>
          <w:sz w:val="19"/>
          <w:szCs w:val="19"/>
        </w:rPr>
        <w:t xml:space="preserve">you need to allocate a tem-porary buffer of size </w:t>
      </w:r>
      <w:r>
        <w:rPr>
          <w:rFonts w:eastAsia="Times New Roman"/>
          <w:i/>
          <w:iCs/>
          <w:sz w:val="19"/>
          <w:szCs w:val="19"/>
        </w:rPr>
        <w:t>n</w:t>
      </w:r>
      <w:r>
        <w:rPr>
          <w:rFonts w:eastAsia="Times New Roman"/>
          <w:sz w:val="19"/>
          <w:szCs w:val="19"/>
        </w:rPr>
        <w:t xml:space="preserve"> to store the merged result. There doesn’t seem to be any way around the output buffer requirement, but do you actually need to have each of the sublists in memory? The sublists are already sorted, so at ea</w:t>
      </w:r>
      <w:r>
        <w:rPr>
          <w:rFonts w:eastAsia="Times New Roman"/>
          <w:sz w:val="19"/>
          <w:szCs w:val="19"/>
        </w:rPr>
        <w:t xml:space="preserve">ch point in the merge you just need the next item from each sublist. Obviously you still need storage for all </w:t>
      </w:r>
      <w:r>
        <w:rPr>
          <w:rFonts w:eastAsia="Times New Roman"/>
          <w:i/>
          <w:iCs/>
          <w:sz w:val="19"/>
          <w:szCs w:val="19"/>
        </w:rPr>
        <w:t>n</w:t>
      </w:r>
      <w:r>
        <w:rPr>
          <w:rFonts w:eastAsia="Times New Roman"/>
          <w:sz w:val="19"/>
          <w:szCs w:val="19"/>
        </w:rPr>
        <w:t xml:space="preserve"> account records, but if you merge the sublists as you receive them, you no longer have a requirement for an additional size </w:t>
      </w:r>
      <w:r>
        <w:rPr>
          <w:rFonts w:eastAsia="Times New Roman"/>
          <w:i/>
          <w:iCs/>
          <w:sz w:val="19"/>
          <w:szCs w:val="19"/>
        </w:rPr>
        <w:t>n</w:t>
      </w:r>
      <w:r>
        <w:rPr>
          <w:rFonts w:eastAsia="Times New Roman"/>
          <w:sz w:val="19"/>
          <w:szCs w:val="19"/>
        </w:rPr>
        <w:t xml:space="preserve"> buffer. (You proba</w:t>
      </w:r>
      <w:r>
        <w:rPr>
          <w:rFonts w:eastAsia="Times New Roman"/>
          <w:sz w:val="19"/>
          <w:szCs w:val="19"/>
        </w:rPr>
        <w:t xml:space="preserve">bly need a small constant-size buffer for each of the servers sending information, so if there are </w:t>
      </w:r>
      <w:r>
        <w:rPr>
          <w:rFonts w:eastAsia="Times New Roman"/>
          <w:i/>
          <w:iCs/>
          <w:sz w:val="19"/>
          <w:szCs w:val="19"/>
        </w:rPr>
        <w:t>m</w:t>
      </w:r>
      <w:r>
        <w:rPr>
          <w:rFonts w:eastAsia="Times New Roman"/>
          <w:sz w:val="19"/>
          <w:szCs w:val="19"/>
        </w:rPr>
        <w:t xml:space="preserve"> departmental servers, additional memory required is </w:t>
      </w:r>
      <w:r>
        <w:rPr>
          <w:rFonts w:eastAsia="Times New Roman"/>
          <w:i/>
          <w:iCs/>
          <w:sz w:val="19"/>
          <w:szCs w:val="19"/>
        </w:rPr>
        <w:t>O</w:t>
      </w:r>
      <w:r>
        <w:rPr>
          <w:rFonts w:eastAsia="Times New Roman"/>
          <w:sz w:val="19"/>
          <w:szCs w:val="19"/>
        </w:rPr>
        <w:t>(</w:t>
      </w:r>
      <w:r>
        <w:rPr>
          <w:rFonts w:eastAsia="Times New Roman"/>
          <w:i/>
          <w:iCs/>
          <w:sz w:val="19"/>
          <w:szCs w:val="19"/>
        </w:rPr>
        <w:t>m</w:t>
      </w:r>
      <w:r>
        <w:rPr>
          <w:rFonts w:eastAsia="Times New Roman"/>
          <w:sz w:val="19"/>
          <w:szCs w:val="19"/>
        </w:rPr>
        <w:t xml:space="preserve">); presumably </w:t>
      </w:r>
      <w:r>
        <w:rPr>
          <w:rFonts w:eastAsia="Times New Roman"/>
          <w:i/>
          <w:iCs/>
          <w:sz w:val="19"/>
          <w:szCs w:val="19"/>
        </w:rPr>
        <w:t>m</w:t>
      </w:r>
      <w:r>
        <w:rPr>
          <w:rFonts w:eastAsia="Times New Roman"/>
          <w:sz w:val="19"/>
          <w:szCs w:val="19"/>
        </w:rPr>
        <w:t xml:space="preserve"> is much smaller than </w:t>
      </w:r>
      <w:r>
        <w:rPr>
          <w:rFonts w:eastAsia="Times New Roman"/>
          <w:i/>
          <w:iCs/>
          <w:sz w:val="19"/>
          <w:szCs w:val="19"/>
        </w:rPr>
        <w:t>n</w:t>
      </w:r>
      <w:r>
        <w:rPr>
          <w:rFonts w:eastAsia="Times New Roman"/>
          <w:sz w:val="19"/>
          <w:szCs w:val="19"/>
        </w:rPr>
        <w:t xml:space="preserve">.) This is an example of an </w:t>
      </w:r>
      <w:r>
        <w:rPr>
          <w:rFonts w:eastAsia="Times New Roman"/>
          <w:i/>
          <w:iCs/>
          <w:sz w:val="19"/>
          <w:szCs w:val="19"/>
        </w:rPr>
        <w:t>online</w:t>
      </w:r>
      <w:r>
        <w:rPr>
          <w:rFonts w:eastAsia="Times New Roman"/>
          <w:sz w:val="19"/>
          <w:szCs w:val="19"/>
        </w:rPr>
        <w:t xml:space="preserve"> </w:t>
      </w:r>
      <w:r>
        <w:rPr>
          <w:rFonts w:eastAsia="Times New Roman"/>
          <w:i/>
          <w:iCs/>
          <w:sz w:val="19"/>
          <w:szCs w:val="19"/>
        </w:rPr>
        <w:t>algorithm</w:t>
      </w:r>
      <w:r>
        <w:rPr>
          <w:rFonts w:eastAsia="Times New Roman"/>
          <w:sz w:val="19"/>
          <w:szCs w:val="19"/>
        </w:rPr>
        <w:t>: an algorithm tha</w:t>
      </w:r>
      <w:r>
        <w:rPr>
          <w:rFonts w:eastAsia="Times New Roman"/>
          <w:sz w:val="19"/>
          <w:szCs w:val="19"/>
        </w:rPr>
        <w:t>t processes data as it becomes available, rather than requiring all data to</w:t>
      </w:r>
      <w:r>
        <w:rPr>
          <w:rFonts w:eastAsia="Times New Roman"/>
          <w:i/>
          <w:iCs/>
          <w:sz w:val="19"/>
          <w:szCs w:val="19"/>
        </w:rPr>
        <w:t xml:space="preserve"> </w:t>
      </w:r>
      <w:r>
        <w:rPr>
          <w:rFonts w:eastAsia="Times New Roman"/>
          <w:sz w:val="19"/>
          <w:szCs w:val="19"/>
        </w:rPr>
        <w:t>be available before starting processing.</w:t>
      </w:r>
    </w:p>
    <w:p w:rsidR="00FA5A00" w:rsidRDefault="00FA5A00">
      <w:pPr>
        <w:spacing w:line="357" w:lineRule="exact"/>
        <w:rPr>
          <w:sz w:val="20"/>
          <w:szCs w:val="20"/>
        </w:rPr>
      </w:pPr>
    </w:p>
    <w:p w:rsidR="00FA5A00" w:rsidRDefault="005732CA">
      <w:pPr>
        <w:spacing w:line="266" w:lineRule="auto"/>
        <w:ind w:left="100" w:right="260"/>
        <w:rPr>
          <w:sz w:val="20"/>
          <w:szCs w:val="20"/>
        </w:rPr>
      </w:pPr>
      <w:r>
        <w:rPr>
          <w:rFonts w:eastAsia="Times New Roman"/>
          <w:sz w:val="19"/>
          <w:szCs w:val="19"/>
        </w:rPr>
        <w:t>The online approach has limitations, too. It requires the merge to be integrated with the commu-nications with the departmental servers, i</w:t>
      </w:r>
      <w:r>
        <w:rPr>
          <w:rFonts w:eastAsia="Times New Roman"/>
          <w:sz w:val="19"/>
          <w:szCs w:val="19"/>
        </w:rPr>
        <w:t>ncreasing complexity and decreasing modularity. Also, if one of the departmental servers has problems during the process and stops sending data, it stalls the entire operation. Everything has trade-offs, but in an appropriately controlled environment, this</w:t>
      </w:r>
      <w:r>
        <w:rPr>
          <w:rFonts w:eastAsia="Times New Roman"/>
          <w:sz w:val="19"/>
          <w:szCs w:val="19"/>
        </w:rPr>
        <w:t xml:space="preserve"> could be the best option.</w:t>
      </w:r>
    </w:p>
    <w:p w:rsidR="00FA5A00" w:rsidRDefault="00FA5A00">
      <w:pPr>
        <w:spacing w:line="20" w:lineRule="exact"/>
        <w:rPr>
          <w:sz w:val="20"/>
          <w:szCs w:val="20"/>
        </w:rPr>
      </w:pPr>
      <w:r>
        <w:rPr>
          <w:sz w:val="20"/>
          <w:szCs w:val="20"/>
        </w:rPr>
        <w:pict>
          <v:rect id="Shape 874" o:spid="_x0000_s1899" style="position:absolute;margin-left:30.2pt;margin-top:28.9pt;width:368pt;height:73.25pt;z-index:-250686464;visibility:visible;mso-wrap-distance-left:0;mso-wrap-distance-right:0" o:allowincell="f" fillcolor="#e6e6e6" stroked="f"/>
        </w:pict>
      </w:r>
      <w:r>
        <w:rPr>
          <w:sz w:val="20"/>
          <w:szCs w:val="20"/>
        </w:rPr>
        <w:pict>
          <v:line id="Shape 875" o:spid="_x0000_s1900" style="position:absolute;z-index:251540480;visibility:visible;mso-wrap-distance-left:0;mso-wrap-distance-right:0" from="28.8pt,28.9pt" to="399.55pt,28.9pt" o:allowincell="f" strokecolor="white" strokeweight="2.75pt"/>
        </w:pict>
      </w:r>
      <w:r>
        <w:rPr>
          <w:sz w:val="20"/>
          <w:szCs w:val="20"/>
        </w:rPr>
        <w:pict>
          <v:line id="Shape 876" o:spid="_x0000_s1901" style="position:absolute;z-index:251541504;visibility:visible;mso-wrap-distance-left:0;mso-wrap-distance-right:0" from="30.15pt,27.5pt" to="30.15pt,103.5pt" o:allowincell="f" strokecolor="white" strokeweight="2.75pt"/>
        </w:pict>
      </w:r>
      <w:r>
        <w:rPr>
          <w:sz w:val="20"/>
          <w:szCs w:val="20"/>
        </w:rPr>
        <w:pict>
          <v:line id="Shape 877" o:spid="_x0000_s1902" style="position:absolute;z-index:251542528;visibility:visible;mso-wrap-distance-left:0;mso-wrap-distance-right:0" from="398.2pt,27.5pt" to="398.2pt,103.5pt" o:allowincell="f" strokecolor="white" strokeweight="2.75pt"/>
        </w:pict>
      </w:r>
      <w:r>
        <w:rPr>
          <w:sz w:val="20"/>
          <w:szCs w:val="20"/>
        </w:rPr>
        <w:pict>
          <v:line id="Shape 878" o:spid="_x0000_s1903" style="position:absolute;z-index:251543552;visibility:visible;mso-wrap-distance-left:0;mso-wrap-distance-right:0" from="28.8pt,102.15pt" to="399.55pt,102.15pt" o:allowincell="f" strokecolor="white" strokeweight="2.75pt"/>
        </w:pict>
      </w:r>
      <w:r>
        <w:rPr>
          <w:sz w:val="20"/>
          <w:szCs w:val="20"/>
        </w:rPr>
        <w:pict>
          <v:line id="Shape 879" o:spid="_x0000_s1904" style="position:absolute;z-index:251544576;visibility:visible;mso-wrap-distance-left:0;mso-wrap-distance-right:0" from="28.8pt,27.95pt" to="399.55pt,27.95pt" o:allowincell="f" strokecolor="gray" strokeweight=".32314mm"/>
        </w:pict>
      </w:r>
      <w:r>
        <w:rPr>
          <w:sz w:val="20"/>
          <w:szCs w:val="20"/>
        </w:rPr>
        <w:pict>
          <v:line id="Shape 880" o:spid="_x0000_s1905" style="position:absolute;z-index:251545600;visibility:visible;mso-wrap-distance-left:0;mso-wrap-distance-right:0" from="30.65pt,29.8pt" to="397.7pt,29.8pt" o:allowincell="f" strokecolor="gray" strokeweight=".32314mm"/>
        </w:pict>
      </w:r>
      <w:r>
        <w:rPr>
          <w:sz w:val="20"/>
          <w:szCs w:val="20"/>
        </w:rPr>
        <w:pict>
          <v:line id="Shape 881" o:spid="_x0000_s1906" style="position:absolute;z-index:251546624;visibility:visible;mso-wrap-distance-left:0;mso-wrap-distance-right:0" from="29.25pt,27.5pt" to="29.25pt,103.5pt" o:allowincell="f" strokecolor="gray" strokeweight=".32314mm"/>
        </w:pict>
      </w:r>
      <w:r>
        <w:rPr>
          <w:sz w:val="20"/>
          <w:szCs w:val="20"/>
        </w:rPr>
        <w:pict>
          <v:line id="Shape 882" o:spid="_x0000_s1907" style="position:absolute;z-index:251547648;visibility:visible;mso-wrap-distance-left:0;mso-wrap-distance-right:0" from="31.1pt,29.35pt" to="31.1pt,101.7pt" o:allowincell="f" strokecolor="gray" strokeweight=".32314mm"/>
        </w:pict>
      </w:r>
      <w:r>
        <w:rPr>
          <w:sz w:val="20"/>
          <w:szCs w:val="20"/>
        </w:rPr>
        <w:pict>
          <v:line id="Shape 883" o:spid="_x0000_s1908" style="position:absolute;z-index:251548672;visibility:visible;mso-wrap-distance-left:0;mso-wrap-distance-right:0" from="397.25pt,29.35pt" to="397.25pt,101.7pt" o:allowincell="f" strokecolor="gray" strokeweight=".32314mm"/>
        </w:pict>
      </w:r>
      <w:r>
        <w:rPr>
          <w:sz w:val="20"/>
          <w:szCs w:val="20"/>
        </w:rPr>
        <w:pict>
          <v:line id="Shape 884" o:spid="_x0000_s1909" style="position:absolute;z-index:251549696;visibility:visible;mso-wrap-distance-left:0;mso-wrap-distance-right:0" from="399.1pt,27.5pt" to="399.1pt,103.5pt" o:allowincell="f" strokecolor="gray" strokeweight=".32314mm"/>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27" w:lineRule="exact"/>
        <w:rPr>
          <w:sz w:val="20"/>
          <w:szCs w:val="20"/>
        </w:rPr>
      </w:pPr>
    </w:p>
    <w:p w:rsidR="00FA5A00" w:rsidRDefault="005732CA">
      <w:pPr>
        <w:spacing w:line="253" w:lineRule="auto"/>
        <w:ind w:left="960" w:right="920"/>
        <w:rPr>
          <w:sz w:val="20"/>
          <w:szCs w:val="20"/>
        </w:rPr>
      </w:pPr>
      <w:r>
        <w:rPr>
          <w:rFonts w:ascii="Arial" w:eastAsia="Arial" w:hAnsi="Arial" w:cs="Arial"/>
          <w:b/>
          <w:bCs/>
          <w:sz w:val="18"/>
          <w:szCs w:val="18"/>
        </w:rPr>
        <w:t>PROBLEM</w:t>
      </w:r>
      <w:r>
        <w:rPr>
          <w:rFonts w:eastAsia="Times New Roman"/>
          <w:i/>
          <w:iCs/>
          <w:sz w:val="19"/>
          <w:szCs w:val="19"/>
        </w:rPr>
        <w:t xml:space="preserve">  A system that monitors a manufacturing plant maintains a list of</w:t>
      </w:r>
      <w:r>
        <w:rPr>
          <w:rFonts w:ascii="Arial" w:eastAsia="Arial" w:hAnsi="Arial" w:cs="Arial"/>
          <w:b/>
          <w:bCs/>
          <w:sz w:val="18"/>
          <w:szCs w:val="18"/>
        </w:rPr>
        <w:t xml:space="preserve"> </w:t>
      </w:r>
      <w:r>
        <w:rPr>
          <w:rFonts w:eastAsia="Times New Roman"/>
          <w:i/>
          <w:iCs/>
          <w:sz w:val="19"/>
          <w:szCs w:val="19"/>
        </w:rPr>
        <w:t xml:space="preserve">serial numbers of every item that has ever failed quality control. During the day, while the plant is operating, new serial numbers are </w:t>
      </w:r>
      <w:r>
        <w:rPr>
          <w:rFonts w:eastAsia="Times New Roman"/>
          <w:i/>
          <w:iCs/>
          <w:sz w:val="19"/>
          <w:szCs w:val="19"/>
        </w:rPr>
        <w:t>added to the end of the list. Each night, a batch process runs to resort the list. What’s the best sorting algo-rithm for this?</w:t>
      </w:r>
    </w:p>
    <w:p w:rsidR="00FA5A00" w:rsidRDefault="00FA5A00">
      <w:pPr>
        <w:spacing w:line="20" w:lineRule="exact"/>
        <w:rPr>
          <w:sz w:val="20"/>
          <w:szCs w:val="20"/>
        </w:rPr>
      </w:pPr>
      <w:r>
        <w:rPr>
          <w:sz w:val="20"/>
          <w:szCs w:val="20"/>
        </w:rPr>
        <w:pict>
          <v:line id="Shape 885" o:spid="_x0000_s1910" style="position:absolute;z-index:251550720;visibility:visible;mso-wrap-distance-left:0;mso-wrap-distance-right:0" from="30.65pt,17.75pt" to="397.7pt,17.75pt" o:allowincell="f" strokecolor="gray" strokeweight=".32314mm"/>
        </w:pict>
      </w:r>
      <w:r>
        <w:rPr>
          <w:sz w:val="20"/>
          <w:szCs w:val="20"/>
        </w:rPr>
        <w:pict>
          <v:line id="Shape 886" o:spid="_x0000_s1911" style="position:absolute;z-index:251551744;visibility:visible;mso-wrap-distance-left:0;mso-wrap-distance-right:0" from="28.8pt,19.6pt" to="399.55pt,19.6pt" o:allowincell="f" strokecolor="gray" strokeweight=".32314mm"/>
        </w:pict>
      </w:r>
    </w:p>
    <w:p w:rsidR="00FA5A00" w:rsidRDefault="00FA5A00">
      <w:pPr>
        <w:spacing w:line="200" w:lineRule="exact"/>
        <w:rPr>
          <w:sz w:val="20"/>
          <w:szCs w:val="20"/>
        </w:rPr>
      </w:pPr>
    </w:p>
    <w:p w:rsidR="00FA5A00" w:rsidRDefault="00FA5A00">
      <w:pPr>
        <w:spacing w:line="343" w:lineRule="exact"/>
        <w:rPr>
          <w:sz w:val="20"/>
          <w:szCs w:val="20"/>
        </w:rPr>
      </w:pPr>
    </w:p>
    <w:p w:rsidR="00FA5A00" w:rsidRDefault="005732CA">
      <w:pPr>
        <w:spacing w:line="264" w:lineRule="auto"/>
        <w:ind w:left="100" w:right="180"/>
        <w:rPr>
          <w:sz w:val="20"/>
          <w:szCs w:val="20"/>
        </w:rPr>
      </w:pPr>
      <w:r>
        <w:rPr>
          <w:rFonts w:eastAsia="Times New Roman"/>
          <w:sz w:val="19"/>
          <w:szCs w:val="19"/>
        </w:rPr>
        <w:t>Each night, only the newly added serial numbers can be out of order because the rest were sorted the previous night. Even t</w:t>
      </w:r>
      <w:r>
        <w:rPr>
          <w:rFonts w:eastAsia="Times New Roman"/>
          <w:sz w:val="19"/>
          <w:szCs w:val="19"/>
        </w:rPr>
        <w:t xml:space="preserve">he newly added serial numbers are likely partially sorted because serial num-bers are usually assigned in order, and the items are likely tested roughly in order. After the plant has been running for more than a few weeks, the number of items added to the </w:t>
      </w:r>
      <w:r>
        <w:rPr>
          <w:rFonts w:eastAsia="Times New Roman"/>
          <w:sz w:val="19"/>
          <w:szCs w:val="19"/>
        </w:rPr>
        <w:t>list each day will probably be much smaller than the total size of the list.</w:t>
      </w:r>
    </w:p>
    <w:p w:rsidR="00FA5A00" w:rsidRDefault="00FA5A00">
      <w:pPr>
        <w:spacing w:line="118" w:lineRule="exact"/>
        <w:rPr>
          <w:sz w:val="20"/>
          <w:szCs w:val="20"/>
        </w:rPr>
      </w:pPr>
    </w:p>
    <w:p w:rsidR="00FA5A00" w:rsidRDefault="005732CA">
      <w:pPr>
        <w:spacing w:line="242" w:lineRule="auto"/>
        <w:ind w:left="100" w:right="180"/>
        <w:rPr>
          <w:sz w:val="20"/>
          <w:szCs w:val="20"/>
        </w:rPr>
      </w:pPr>
      <w:r>
        <w:rPr>
          <w:rFonts w:eastAsia="Times New Roman"/>
          <w:sz w:val="19"/>
          <w:szCs w:val="19"/>
        </w:rPr>
        <w:t>To summarize, you have a few unsorted items to add to a large sorted list. This sounds like a job for insertion sort! The situation described is close to that for which insertion</w:t>
      </w:r>
      <w:r>
        <w:rPr>
          <w:rFonts w:eastAsia="Times New Roman"/>
          <w:sz w:val="19"/>
          <w:szCs w:val="19"/>
        </w:rPr>
        <w:t xml:space="preserve"> sort has its best-case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performance. But stop to consider the other properties of insertion sort to see if there are any</w:t>
      </w:r>
      <w:r>
        <w:rPr>
          <w:rFonts w:eastAsia="Times New Roman"/>
          <w:i/>
          <w:iCs/>
          <w:sz w:val="19"/>
          <w:szCs w:val="19"/>
        </w:rPr>
        <w:t xml:space="preserve"> </w:t>
      </w:r>
      <w:r>
        <w:rPr>
          <w:rFonts w:eastAsia="Times New Roman"/>
          <w:sz w:val="19"/>
          <w:szCs w:val="19"/>
        </w:rPr>
        <w:t xml:space="preserve">problems with this choice. Insertion sort is stable and in-place, so no problems there. Worst and aver-age case performance are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 xml:space="preserve">) — that could be a problem. In this scenario the number of unsorted items is usually small, in which case you can expect nearly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performance, but if the factory has a bad day and a large number of items fail, you may see closer to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 Ask the int</w:t>
      </w:r>
      <w:r>
        <w:rPr>
          <w:rFonts w:eastAsia="Times New Roman"/>
          <w:sz w:val="19"/>
          <w:szCs w:val="19"/>
        </w:rPr>
        <w:t>erviewer if an occasional sort that runs long can be tolerated in this environment: If so, then insertion sort is your answer; if not, you need to keep looking.</w:t>
      </w:r>
    </w:p>
    <w:p w:rsidR="00FA5A00" w:rsidRDefault="00FA5A00">
      <w:pPr>
        <w:sectPr w:rsidR="00FA5A00">
          <w:pgSz w:w="10620" w:h="13320"/>
          <w:pgMar w:top="311" w:right="540" w:bottom="608" w:left="1440" w:header="0" w:footer="0" w:gutter="0"/>
          <w:cols w:space="720" w:equalWidth="0">
            <w:col w:w="8640"/>
          </w:cols>
        </w:sectPr>
      </w:pPr>
    </w:p>
    <w:p w:rsidR="00FA5A00" w:rsidRDefault="005732CA">
      <w:pPr>
        <w:rPr>
          <w:sz w:val="20"/>
          <w:szCs w:val="20"/>
        </w:rPr>
      </w:pPr>
      <w:bookmarkStart w:id="150" w:name="page168"/>
      <w:bookmarkEnd w:id="150"/>
      <w:r>
        <w:rPr>
          <w:rFonts w:ascii="Arial" w:eastAsia="Arial" w:hAnsi="Arial" w:cs="Arial"/>
          <w:sz w:val="18"/>
          <w:szCs w:val="18"/>
        </w:rPr>
        <w:lastRenderedPageBreak/>
        <w:t>134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Sorting</w:t>
      </w:r>
    </w:p>
    <w:p w:rsidR="00FA5A00" w:rsidRDefault="00FA5A00">
      <w:pPr>
        <w:spacing w:line="20" w:lineRule="exact"/>
        <w:rPr>
          <w:sz w:val="20"/>
          <w:szCs w:val="20"/>
        </w:rPr>
      </w:pPr>
      <w:r>
        <w:rPr>
          <w:sz w:val="20"/>
          <w:szCs w:val="20"/>
        </w:rPr>
        <w:pict>
          <v:line id="Shape 887" o:spid="_x0000_s1912" style="position:absolute;z-index:251552768;visibility:visible;mso-wrap-distance-left:0;mso-wrap-distance-right:0" from="-.1pt,5.4pt" to="441pt,5.4pt" o:allowincell="f" strokeweight=".5pt"/>
        </w:pict>
      </w:r>
    </w:p>
    <w:p w:rsidR="00FA5A00" w:rsidRDefault="00FA5A00">
      <w:pPr>
        <w:sectPr w:rsidR="00FA5A00">
          <w:pgSz w:w="10620" w:h="13320"/>
          <w:pgMar w:top="311" w:right="1260" w:bottom="488"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7" w:lineRule="exact"/>
        <w:rPr>
          <w:sz w:val="20"/>
          <w:szCs w:val="20"/>
        </w:rPr>
      </w:pPr>
    </w:p>
    <w:p w:rsidR="00FA5A00" w:rsidRDefault="005732CA">
      <w:pPr>
        <w:spacing w:line="253" w:lineRule="auto"/>
        <w:ind w:left="460" w:right="60"/>
        <w:rPr>
          <w:sz w:val="20"/>
          <w:szCs w:val="20"/>
        </w:rPr>
      </w:pPr>
      <w:r>
        <w:rPr>
          <w:rFonts w:eastAsia="Times New Roman"/>
          <w:sz w:val="19"/>
          <w:szCs w:val="19"/>
        </w:rPr>
        <w:t xml:space="preserve">Suppose that worst-case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 is not acceptable. What other options do you have? Instead of look-ing at your data as a sorted list and some unsorted items to insert, try thinking of it as two lists: a large sorted list and a (usually) small, possibly parti</w:t>
      </w:r>
      <w:r>
        <w:rPr>
          <w:rFonts w:eastAsia="Times New Roman"/>
          <w:sz w:val="19"/>
          <w:szCs w:val="19"/>
        </w:rPr>
        <w:t>ally sorted list. Sorted lists can be efficiently merged, so you just need to sort the small (new serials numbers) list and then merge the two of them. Because you’ll do at least some merging, you might choose to sort the small list with a merge sort. What</w:t>
      </w:r>
      <w:r>
        <w:rPr>
          <w:rFonts w:eastAsia="Times New Roman"/>
          <w:sz w:val="19"/>
          <w:szCs w:val="19"/>
        </w:rPr>
        <w:t xml:space="preserve">’s the worst-case efficiency of this approach? If the length of the old, sorted list is </w:t>
      </w:r>
      <w:r>
        <w:rPr>
          <w:rFonts w:eastAsia="Times New Roman"/>
          <w:i/>
          <w:iCs/>
          <w:sz w:val="19"/>
          <w:szCs w:val="19"/>
        </w:rPr>
        <w:t>l</w:t>
      </w:r>
      <w:r>
        <w:rPr>
          <w:rFonts w:eastAsia="Times New Roman"/>
          <w:sz w:val="19"/>
          <w:szCs w:val="19"/>
        </w:rPr>
        <w:t xml:space="preserve"> and the new, unsorted list is </w:t>
      </w:r>
      <w:r>
        <w:rPr>
          <w:rFonts w:eastAsia="Times New Roman"/>
          <w:i/>
          <w:iCs/>
          <w:sz w:val="19"/>
          <w:szCs w:val="19"/>
        </w:rPr>
        <w:t>m</w:t>
      </w:r>
      <w:r>
        <w:rPr>
          <w:rFonts w:eastAsia="Times New Roman"/>
          <w:sz w:val="19"/>
          <w:szCs w:val="19"/>
        </w:rPr>
        <w:t xml:space="preserve">, then the sort of the new list is </w:t>
      </w:r>
      <w:r>
        <w:rPr>
          <w:rFonts w:eastAsia="Times New Roman"/>
          <w:i/>
          <w:iCs/>
          <w:sz w:val="19"/>
          <w:szCs w:val="19"/>
        </w:rPr>
        <w:t>O</w:t>
      </w:r>
      <w:r>
        <w:rPr>
          <w:rFonts w:eastAsia="Times New Roman"/>
          <w:sz w:val="19"/>
          <w:szCs w:val="19"/>
        </w:rPr>
        <w:t>(</w:t>
      </w:r>
      <w:r>
        <w:rPr>
          <w:rFonts w:eastAsia="Times New Roman"/>
          <w:i/>
          <w:iCs/>
          <w:sz w:val="19"/>
          <w:szCs w:val="19"/>
        </w:rPr>
        <w:t>m</w:t>
      </w:r>
      <w:r>
        <w:rPr>
          <w:rFonts w:eastAsia="Times New Roman"/>
          <w:sz w:val="19"/>
          <w:szCs w:val="19"/>
        </w:rPr>
        <w:t xml:space="preserve"> log(</w:t>
      </w:r>
      <w:r>
        <w:rPr>
          <w:rFonts w:eastAsia="Times New Roman"/>
          <w:i/>
          <w:iCs/>
          <w:sz w:val="19"/>
          <w:szCs w:val="19"/>
        </w:rPr>
        <w:t>m</w:t>
      </w:r>
      <w:r>
        <w:rPr>
          <w:rFonts w:eastAsia="Times New Roman"/>
          <w:sz w:val="19"/>
          <w:szCs w:val="19"/>
        </w:rPr>
        <w:t xml:space="preserve">)) and the merge is </w:t>
      </w:r>
      <w:r>
        <w:rPr>
          <w:rFonts w:eastAsia="Times New Roman"/>
          <w:i/>
          <w:iCs/>
          <w:sz w:val="19"/>
          <w:szCs w:val="19"/>
        </w:rPr>
        <w:t>O</w:t>
      </w:r>
      <w:r>
        <w:rPr>
          <w:rFonts w:eastAsia="Times New Roman"/>
          <w:sz w:val="19"/>
          <w:szCs w:val="19"/>
        </w:rPr>
        <w:t>(</w:t>
      </w:r>
      <w:r>
        <w:rPr>
          <w:rFonts w:eastAsia="Times New Roman"/>
          <w:i/>
          <w:iCs/>
          <w:sz w:val="19"/>
          <w:szCs w:val="19"/>
        </w:rPr>
        <w:t>l</w:t>
      </w:r>
      <w:r>
        <w:rPr>
          <w:rFonts w:eastAsia="Times New Roman"/>
          <w:sz w:val="19"/>
          <w:szCs w:val="19"/>
        </w:rPr>
        <w:t xml:space="preserve"> + </w:t>
      </w:r>
      <w:r>
        <w:rPr>
          <w:rFonts w:eastAsia="Times New Roman"/>
          <w:i/>
          <w:iCs/>
          <w:sz w:val="19"/>
          <w:szCs w:val="19"/>
        </w:rPr>
        <w:t>m</w:t>
      </w:r>
      <w:r>
        <w:rPr>
          <w:rFonts w:eastAsia="Times New Roman"/>
          <w:sz w:val="19"/>
          <w:szCs w:val="19"/>
        </w:rPr>
        <w:t xml:space="preserve">). Combined, this is </w:t>
      </w:r>
      <w:r>
        <w:rPr>
          <w:rFonts w:eastAsia="Times New Roman"/>
          <w:i/>
          <w:iCs/>
          <w:sz w:val="19"/>
          <w:szCs w:val="19"/>
        </w:rPr>
        <w:t>O</w:t>
      </w:r>
      <w:r>
        <w:rPr>
          <w:rFonts w:eastAsia="Times New Roman"/>
          <w:sz w:val="19"/>
          <w:szCs w:val="19"/>
        </w:rPr>
        <w:t>(</w:t>
      </w:r>
      <w:r>
        <w:rPr>
          <w:rFonts w:eastAsia="Times New Roman"/>
          <w:i/>
          <w:iCs/>
          <w:sz w:val="19"/>
          <w:szCs w:val="19"/>
        </w:rPr>
        <w:t>l + m</w:t>
      </w:r>
      <w:r>
        <w:rPr>
          <w:rFonts w:eastAsia="Times New Roman"/>
          <w:sz w:val="19"/>
          <w:szCs w:val="19"/>
        </w:rPr>
        <w:t xml:space="preserve"> log(</w:t>
      </w:r>
      <w:r>
        <w:rPr>
          <w:rFonts w:eastAsia="Times New Roman"/>
          <w:i/>
          <w:iCs/>
          <w:sz w:val="19"/>
          <w:szCs w:val="19"/>
        </w:rPr>
        <w:t>m</w:t>
      </w:r>
      <w:r>
        <w:rPr>
          <w:rFonts w:eastAsia="Times New Roman"/>
          <w:sz w:val="19"/>
          <w:szCs w:val="19"/>
        </w:rPr>
        <w:t>)). This approach does have th</w:t>
      </w:r>
      <w:r>
        <w:rPr>
          <w:rFonts w:eastAsia="Times New Roman"/>
          <w:sz w:val="19"/>
          <w:szCs w:val="19"/>
        </w:rPr>
        <w:t xml:space="preserve">e drawback that </w:t>
      </w:r>
      <w:r>
        <w:rPr>
          <w:rFonts w:eastAsia="Times New Roman"/>
          <w:i/>
          <w:iCs/>
          <w:sz w:val="19"/>
          <w:szCs w:val="19"/>
        </w:rPr>
        <w:t>O</w:t>
      </w:r>
      <w:r>
        <w:rPr>
          <w:rFonts w:eastAsia="Times New Roman"/>
          <w:sz w:val="19"/>
          <w:szCs w:val="19"/>
        </w:rPr>
        <w:t>(</w:t>
      </w:r>
      <w:r>
        <w:rPr>
          <w:rFonts w:eastAsia="Times New Roman"/>
          <w:i/>
          <w:iCs/>
          <w:sz w:val="19"/>
          <w:szCs w:val="19"/>
        </w:rPr>
        <w:t>l</w:t>
      </w:r>
      <w:r>
        <w:rPr>
          <w:rFonts w:eastAsia="Times New Roman"/>
          <w:sz w:val="19"/>
          <w:szCs w:val="19"/>
        </w:rPr>
        <w:t xml:space="preserve"> + </w:t>
      </w:r>
      <w:r>
        <w:rPr>
          <w:rFonts w:eastAsia="Times New Roman"/>
          <w:i/>
          <w:iCs/>
          <w:sz w:val="19"/>
          <w:szCs w:val="19"/>
        </w:rPr>
        <w:t>m</w:t>
      </w:r>
      <w:r>
        <w:rPr>
          <w:rFonts w:eastAsia="Times New Roman"/>
          <w:sz w:val="19"/>
          <w:szCs w:val="19"/>
        </w:rPr>
        <w:t>) additional memory is needed for the merge. There’s no free lunch.</w:t>
      </w:r>
    </w:p>
    <w:p w:rsidR="00FA5A00" w:rsidRDefault="00FA5A00">
      <w:pPr>
        <w:spacing w:line="20" w:lineRule="exact"/>
        <w:rPr>
          <w:sz w:val="20"/>
          <w:szCs w:val="20"/>
        </w:rPr>
      </w:pPr>
      <w:r>
        <w:rPr>
          <w:sz w:val="20"/>
          <w:szCs w:val="20"/>
        </w:rPr>
        <w:pict>
          <v:rect id="Shape 888" o:spid="_x0000_s1913" style="position:absolute;margin-left:48.2pt;margin-top:29.85pt;width:368pt;height:51.25pt;z-index:-250685440;visibility:visible;mso-wrap-distance-left:0;mso-wrap-distance-right:0" o:allowincell="f" fillcolor="#e6e6e6" stroked="f"/>
        </w:pict>
      </w:r>
      <w:r>
        <w:rPr>
          <w:sz w:val="20"/>
          <w:szCs w:val="20"/>
        </w:rPr>
        <w:pict>
          <v:line id="Shape 889" o:spid="_x0000_s1914" style="position:absolute;z-index:251553792;visibility:visible;mso-wrap-distance-left:0;mso-wrap-distance-right:0" from="46.8pt,29.85pt" to="417.55pt,29.85pt" o:allowincell="f" strokecolor="white" strokeweight="2.75pt"/>
        </w:pict>
      </w:r>
      <w:r>
        <w:rPr>
          <w:sz w:val="20"/>
          <w:szCs w:val="20"/>
        </w:rPr>
        <w:pict>
          <v:line id="Shape 890" o:spid="_x0000_s1915" style="position:absolute;z-index:251554816;visibility:visible;mso-wrap-distance-left:0;mso-wrap-distance-right:0" from="48.15pt,28.45pt" to="48.15pt,82.45pt" o:allowincell="f" strokecolor="white" strokeweight="2.75pt"/>
        </w:pict>
      </w:r>
      <w:r>
        <w:rPr>
          <w:sz w:val="20"/>
          <w:szCs w:val="20"/>
        </w:rPr>
        <w:pict>
          <v:line id="Shape 891" o:spid="_x0000_s1916" style="position:absolute;z-index:251555840;visibility:visible;mso-wrap-distance-left:0;mso-wrap-distance-right:0" from="416.2pt,28.45pt" to="416.2pt,82.45pt" o:allowincell="f" strokecolor="white" strokeweight="2.75pt"/>
        </w:pict>
      </w:r>
      <w:r>
        <w:rPr>
          <w:sz w:val="20"/>
          <w:szCs w:val="20"/>
        </w:rPr>
        <w:pict>
          <v:line id="Shape 892" o:spid="_x0000_s1917" style="position:absolute;z-index:251556864;visibility:visible;mso-wrap-distance-left:0;mso-wrap-distance-right:0" from="46.8pt,81.1pt" to="417.55pt,81.1pt" o:allowincell="f" strokecolor="white" strokeweight="2.75pt"/>
        </w:pict>
      </w:r>
      <w:r>
        <w:rPr>
          <w:sz w:val="20"/>
          <w:szCs w:val="20"/>
        </w:rPr>
        <w:pict>
          <v:line id="Shape 893" o:spid="_x0000_s1918" style="position:absolute;z-index:251557888;visibility:visible;mso-wrap-distance-left:0;mso-wrap-distance-right:0" from="46.8pt,28.9pt" to="417.55pt,28.9pt" o:allowincell="f" strokecolor="gray" strokeweight=".32314mm"/>
        </w:pict>
      </w:r>
      <w:r>
        <w:rPr>
          <w:sz w:val="20"/>
          <w:szCs w:val="20"/>
        </w:rPr>
        <w:pict>
          <v:line id="Shape 894" o:spid="_x0000_s1919" style="position:absolute;z-index:251558912;visibility:visible;mso-wrap-distance-left:0;mso-wrap-distance-right:0" from="48.65pt,30.75pt" to="415.7pt,30.75pt" o:allowincell="f" strokecolor="gray" strokeweight=".32314mm"/>
        </w:pict>
      </w:r>
      <w:r>
        <w:rPr>
          <w:sz w:val="20"/>
          <w:szCs w:val="20"/>
        </w:rPr>
        <w:pict>
          <v:line id="Shape 895" o:spid="_x0000_s1920" style="position:absolute;z-index:251559936;visibility:visible;mso-wrap-distance-left:0;mso-wrap-distance-right:0" from="47.25pt,28.45pt" to="47.25pt,82.45pt" o:allowincell="f" strokecolor="gray" strokeweight=".32314mm"/>
        </w:pict>
      </w:r>
      <w:r>
        <w:rPr>
          <w:sz w:val="20"/>
          <w:szCs w:val="20"/>
        </w:rPr>
        <w:pict>
          <v:line id="Shape 896" o:spid="_x0000_s1921" style="position:absolute;z-index:251560960;visibility:visible;mso-wrap-distance-left:0;mso-wrap-distance-right:0" from="49.1pt,30.3pt" to="49.1pt,80.65pt" o:allowincell="f" strokecolor="gray" strokeweight=".32314mm"/>
        </w:pict>
      </w:r>
      <w:r>
        <w:rPr>
          <w:sz w:val="20"/>
          <w:szCs w:val="20"/>
        </w:rPr>
        <w:pict>
          <v:line id="Shape 897" o:spid="_x0000_s1922" style="position:absolute;z-index:251561984;visibility:visible;mso-wrap-distance-left:0;mso-wrap-distance-right:0" from="415.25pt,30.3pt" to="415.25pt,80.65pt" o:allowincell="f" strokecolor="gray" strokeweight=".32314mm"/>
        </w:pict>
      </w:r>
      <w:r>
        <w:rPr>
          <w:sz w:val="20"/>
          <w:szCs w:val="20"/>
        </w:rPr>
        <w:pict>
          <v:line id="Shape 898" o:spid="_x0000_s1923" style="position:absolute;z-index:251563008;visibility:visible;mso-wrap-distance-left:0;mso-wrap-distance-right:0" from="417.1pt,28.45pt" to="417.1pt,82.45pt" o:allowincell="f" strokecolor="gray" strokeweight=".32314mm"/>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46" w:lineRule="exact"/>
        <w:rPr>
          <w:sz w:val="20"/>
          <w:szCs w:val="20"/>
        </w:rPr>
      </w:pPr>
    </w:p>
    <w:p w:rsidR="00FA5A00" w:rsidRDefault="005732CA">
      <w:pPr>
        <w:spacing w:line="262" w:lineRule="auto"/>
        <w:ind w:left="1320" w:right="660"/>
        <w:rPr>
          <w:sz w:val="20"/>
          <w:szCs w:val="20"/>
        </w:rPr>
      </w:pPr>
      <w:r>
        <w:rPr>
          <w:rFonts w:ascii="Arial" w:eastAsia="Arial" w:hAnsi="Arial" w:cs="Arial"/>
          <w:b/>
          <w:bCs/>
          <w:sz w:val="18"/>
          <w:szCs w:val="18"/>
        </w:rPr>
        <w:t>PROBLEM</w:t>
      </w:r>
      <w:r>
        <w:rPr>
          <w:rFonts w:eastAsia="Times New Roman"/>
          <w:i/>
          <w:iCs/>
          <w:sz w:val="19"/>
          <w:szCs w:val="19"/>
        </w:rPr>
        <w:t xml:space="preserve">  You need to sort a variety of different kinds of data about which little</w:t>
      </w:r>
      <w:r>
        <w:rPr>
          <w:rFonts w:ascii="Arial" w:eastAsia="Arial" w:hAnsi="Arial" w:cs="Arial"/>
          <w:b/>
          <w:bCs/>
          <w:sz w:val="18"/>
          <w:szCs w:val="18"/>
        </w:rPr>
        <w:t xml:space="preserve"> </w:t>
      </w:r>
      <w:r>
        <w:rPr>
          <w:rFonts w:eastAsia="Times New Roman"/>
          <w:i/>
          <w:iCs/>
          <w:sz w:val="19"/>
          <w:szCs w:val="19"/>
        </w:rPr>
        <w:t xml:space="preserve">is known in advance. Data sets will be small enough to fit in </w:t>
      </w:r>
      <w:r>
        <w:rPr>
          <w:rFonts w:eastAsia="Times New Roman"/>
          <w:i/>
          <w:iCs/>
          <w:sz w:val="19"/>
          <w:szCs w:val="19"/>
        </w:rPr>
        <w:t>memory, but their size may vary widely. What sorting algorithm would you choose?</w:t>
      </w:r>
    </w:p>
    <w:p w:rsidR="00FA5A00" w:rsidRDefault="00FA5A00">
      <w:pPr>
        <w:spacing w:line="20" w:lineRule="exact"/>
        <w:rPr>
          <w:sz w:val="20"/>
          <w:szCs w:val="20"/>
        </w:rPr>
      </w:pPr>
      <w:r>
        <w:rPr>
          <w:sz w:val="20"/>
          <w:szCs w:val="20"/>
        </w:rPr>
        <w:pict>
          <v:line id="Shape 899" o:spid="_x0000_s1924" style="position:absolute;z-index:251564032;visibility:visible;mso-wrap-distance-left:0;mso-wrap-distance-right:0" from="48.65pt,6.05pt" to="415.7pt,6.05pt" o:allowincell="f" strokecolor="gray" strokeweight=".32314mm"/>
        </w:pict>
      </w:r>
      <w:r>
        <w:rPr>
          <w:sz w:val="20"/>
          <w:szCs w:val="20"/>
        </w:rPr>
        <w:pict>
          <v:line id="Shape 900" o:spid="_x0000_s1925" style="position:absolute;z-index:251565056;visibility:visible;mso-wrap-distance-left:0;mso-wrap-distance-right:0" from="46.8pt,7.9pt" to="417.55pt,7.9pt" o:allowincell="f" strokecolor="gray" strokeweight=".32314mm"/>
        </w:pict>
      </w:r>
    </w:p>
    <w:p w:rsidR="00FA5A00" w:rsidRDefault="00FA5A00">
      <w:pPr>
        <w:spacing w:line="308" w:lineRule="exact"/>
        <w:rPr>
          <w:sz w:val="20"/>
          <w:szCs w:val="20"/>
        </w:rPr>
      </w:pPr>
    </w:p>
    <w:p w:rsidR="00FA5A00" w:rsidRDefault="005732CA">
      <w:pPr>
        <w:spacing w:line="264" w:lineRule="auto"/>
        <w:ind w:left="460" w:right="60"/>
        <w:jc w:val="both"/>
        <w:rPr>
          <w:sz w:val="20"/>
          <w:szCs w:val="20"/>
        </w:rPr>
      </w:pPr>
      <w:r>
        <w:rPr>
          <w:rFonts w:eastAsia="Times New Roman"/>
          <w:sz w:val="19"/>
          <w:szCs w:val="19"/>
        </w:rPr>
        <w:t>If you immediately jumped to something like quicksort for the first problem in this series, the current problem is probably what you had in mind. This general case of sort</w:t>
      </w:r>
      <w:r>
        <w:rPr>
          <w:rFonts w:eastAsia="Times New Roman"/>
          <w:sz w:val="19"/>
          <w:szCs w:val="19"/>
        </w:rPr>
        <w:t>ing in which you don’t know much about what you’re sorting is common, so you must be able to solve it efficiently. Just make sure that your problem is actually a general-purpose sorting problem and you’re not missing an opportu-nity to select a more approp</w:t>
      </w:r>
      <w:r>
        <w:rPr>
          <w:rFonts w:eastAsia="Times New Roman"/>
          <w:sz w:val="19"/>
          <w:szCs w:val="19"/>
        </w:rPr>
        <w:t>riate special-purpose sorting algorithm.</w:t>
      </w:r>
    </w:p>
    <w:p w:rsidR="00FA5A00" w:rsidRDefault="00FA5A00">
      <w:pPr>
        <w:spacing w:line="118" w:lineRule="exact"/>
        <w:rPr>
          <w:sz w:val="20"/>
          <w:szCs w:val="20"/>
        </w:rPr>
      </w:pPr>
    </w:p>
    <w:p w:rsidR="00FA5A00" w:rsidRDefault="005732CA">
      <w:pPr>
        <w:spacing w:line="264" w:lineRule="auto"/>
        <w:ind w:left="460" w:right="20"/>
        <w:rPr>
          <w:sz w:val="20"/>
          <w:szCs w:val="20"/>
        </w:rPr>
      </w:pPr>
      <w:r>
        <w:rPr>
          <w:rFonts w:eastAsia="Times New Roman"/>
          <w:sz w:val="19"/>
          <w:szCs w:val="19"/>
        </w:rPr>
        <w:t>Optimizing sorting performance across a wide range of potential inputs is the problem faced by pro-grammers who write frameworks and standard libraries, so typically these sort routines are appropri-ate choices, su</w:t>
      </w:r>
      <w:r>
        <w:rPr>
          <w:rFonts w:eastAsia="Times New Roman"/>
          <w:sz w:val="19"/>
          <w:szCs w:val="19"/>
        </w:rPr>
        <w:t xml:space="preserve">ch as </w:t>
      </w:r>
      <w:r>
        <w:rPr>
          <w:rFonts w:eastAsia="Times New Roman"/>
          <w:sz w:val="17"/>
          <w:szCs w:val="17"/>
        </w:rPr>
        <w:t>Arrays.sort()</w:t>
      </w:r>
      <w:r>
        <w:rPr>
          <w:rFonts w:eastAsia="Times New Roman"/>
          <w:sz w:val="19"/>
          <w:szCs w:val="19"/>
        </w:rPr>
        <w:t xml:space="preserve"> in Java. These routines typically employ merge sort (if stability is important) or quicksort (if it isn’t) for most datasets, often switching to insertion sort for very small datasets (typically </w:t>
      </w:r>
      <w:r>
        <w:rPr>
          <w:rFonts w:eastAsia="Times New Roman"/>
          <w:i/>
          <w:iCs/>
          <w:sz w:val="19"/>
          <w:szCs w:val="19"/>
        </w:rPr>
        <w:t>n</w:t>
      </w:r>
      <w:r>
        <w:rPr>
          <w:rFonts w:eastAsia="Times New Roman"/>
          <w:sz w:val="19"/>
          <w:szCs w:val="19"/>
        </w:rPr>
        <w:t xml:space="preserve"> less than approximately 10).</w:t>
      </w:r>
    </w:p>
    <w:p w:rsidR="00FA5A00" w:rsidRDefault="00FA5A00">
      <w:pPr>
        <w:spacing w:line="118" w:lineRule="exact"/>
        <w:rPr>
          <w:sz w:val="20"/>
          <w:szCs w:val="20"/>
        </w:rPr>
      </w:pPr>
    </w:p>
    <w:p w:rsidR="00FA5A00" w:rsidRDefault="005732CA">
      <w:pPr>
        <w:spacing w:line="264" w:lineRule="auto"/>
        <w:ind w:left="460"/>
        <w:jc w:val="both"/>
        <w:rPr>
          <w:sz w:val="20"/>
          <w:szCs w:val="20"/>
        </w:rPr>
      </w:pPr>
      <w:r>
        <w:rPr>
          <w:rFonts w:eastAsia="Times New Roman"/>
          <w:sz w:val="19"/>
          <w:szCs w:val="19"/>
        </w:rPr>
        <w:t>For all t</w:t>
      </w:r>
      <w:r>
        <w:rPr>
          <w:rFonts w:eastAsia="Times New Roman"/>
          <w:sz w:val="19"/>
          <w:szCs w:val="19"/>
        </w:rPr>
        <w:t>hese problems involving selecting a sorting algorithm, the interviewer’s objective is not actually for you to arrive at any particular solution. Instead, the interviewer wants to see that you recognize that there’s no single sorting algorithm that’s optima</w:t>
      </w:r>
      <w:r>
        <w:rPr>
          <w:rFonts w:eastAsia="Times New Roman"/>
          <w:sz w:val="19"/>
          <w:szCs w:val="19"/>
        </w:rPr>
        <w:t>l in all situations, that you have some knowledge of what sorting algorithms are available, and that you can apply this knowledge to select appropriate algo-rithms and intelligently discuss the running time and memory trade-offs between different options.</w:t>
      </w:r>
    </w:p>
    <w:p w:rsidR="00FA5A00" w:rsidRDefault="00FA5A00">
      <w:pPr>
        <w:spacing w:line="236" w:lineRule="exact"/>
        <w:rPr>
          <w:sz w:val="20"/>
          <w:szCs w:val="20"/>
        </w:rPr>
      </w:pPr>
    </w:p>
    <w:p w:rsidR="00FA5A00" w:rsidRDefault="005732CA">
      <w:pPr>
        <w:ind w:left="180"/>
        <w:rPr>
          <w:sz w:val="20"/>
          <w:szCs w:val="20"/>
        </w:rPr>
      </w:pPr>
      <w:r>
        <w:rPr>
          <w:rFonts w:ascii="Arial" w:eastAsia="Arial" w:hAnsi="Arial" w:cs="Arial"/>
          <w:b/>
          <w:bCs/>
          <w:sz w:val="29"/>
          <w:szCs w:val="29"/>
        </w:rPr>
        <w:t>Stable Selection Sort</w:t>
      </w:r>
    </w:p>
    <w:p w:rsidR="00FA5A00" w:rsidRDefault="00FA5A00">
      <w:pPr>
        <w:spacing w:line="20" w:lineRule="exact"/>
        <w:rPr>
          <w:sz w:val="20"/>
          <w:szCs w:val="20"/>
        </w:rPr>
      </w:pPr>
      <w:r>
        <w:rPr>
          <w:sz w:val="20"/>
          <w:szCs w:val="20"/>
        </w:rPr>
        <w:pict>
          <v:rect id="Shape 901" o:spid="_x0000_s1926" style="position:absolute;margin-left:48.2pt;margin-top:16.8pt;width:368pt;height:27.25pt;z-index:-250684416;visibility:visible;mso-wrap-distance-left:0;mso-wrap-distance-right:0" o:allowincell="f" fillcolor="#e6e6e6" stroked="f"/>
        </w:pict>
      </w:r>
      <w:r>
        <w:rPr>
          <w:sz w:val="20"/>
          <w:szCs w:val="20"/>
        </w:rPr>
        <w:pict>
          <v:line id="Shape 902" o:spid="_x0000_s1927" style="position:absolute;z-index:251566080;visibility:visible;mso-wrap-distance-left:0;mso-wrap-distance-right:0" from="46.8pt,16.75pt" to="417.55pt,16.75pt" o:allowincell="f" strokecolor="white" strokeweight="2.75pt"/>
        </w:pict>
      </w:r>
      <w:r>
        <w:rPr>
          <w:sz w:val="20"/>
          <w:szCs w:val="20"/>
        </w:rPr>
        <w:pict>
          <v:line id="Shape 903" o:spid="_x0000_s1928" style="position:absolute;z-index:251567104;visibility:visible;mso-wrap-distance-left:0;mso-wrap-distance-right:0" from="48.15pt,15.4pt" to="48.15pt,45.4pt" o:allowincell="f" strokecolor="white" strokeweight="2.75pt"/>
        </w:pict>
      </w:r>
      <w:r>
        <w:rPr>
          <w:sz w:val="20"/>
          <w:szCs w:val="20"/>
        </w:rPr>
        <w:pict>
          <v:line id="Shape 904" o:spid="_x0000_s1929" style="position:absolute;z-index:251568128;visibility:visible;mso-wrap-distance-left:0;mso-wrap-distance-right:0" from="416.2pt,15.4pt" to="416.2pt,45.4pt" o:allowincell="f" strokecolor="white" strokeweight="2.75pt"/>
        </w:pict>
      </w:r>
      <w:r>
        <w:rPr>
          <w:sz w:val="20"/>
          <w:szCs w:val="20"/>
        </w:rPr>
        <w:pict>
          <v:line id="Shape 905" o:spid="_x0000_s1930" style="position:absolute;z-index:251569152;visibility:visible;mso-wrap-distance-left:0;mso-wrap-distance-right:0" from="46.8pt,44.05pt" to="417.55pt,44.05pt" o:allowincell="f" strokecolor="white" strokeweight="2.75pt"/>
        </w:pict>
      </w:r>
      <w:r>
        <w:rPr>
          <w:sz w:val="20"/>
          <w:szCs w:val="20"/>
        </w:rPr>
        <w:pict>
          <v:line id="Shape 906" o:spid="_x0000_s1931" style="position:absolute;z-index:251570176;visibility:visible;mso-wrap-distance-left:0;mso-wrap-distance-right:0" from="46.8pt,15.85pt" to="417.55pt,15.85pt" o:allowincell="f" strokecolor="gray" strokeweight=".32314mm"/>
        </w:pict>
      </w:r>
      <w:r>
        <w:rPr>
          <w:sz w:val="20"/>
          <w:szCs w:val="20"/>
        </w:rPr>
        <w:pict>
          <v:line id="Shape 907" o:spid="_x0000_s1932" style="position:absolute;z-index:251571200;visibility:visible;mso-wrap-distance-left:0;mso-wrap-distance-right:0" from="48.65pt,17.7pt" to="415.7pt,17.7pt" o:allowincell="f" strokecolor="gray" strokeweight=".32314mm"/>
        </w:pict>
      </w:r>
      <w:r>
        <w:rPr>
          <w:sz w:val="20"/>
          <w:szCs w:val="20"/>
        </w:rPr>
        <w:pict>
          <v:line id="Shape 908" o:spid="_x0000_s1933" style="position:absolute;z-index:251572224;visibility:visible;mso-wrap-distance-left:0;mso-wrap-distance-right:0" from="47.25pt,15.4pt" to="47.25pt,45.4pt" o:allowincell="f" strokecolor="gray" strokeweight=".32314mm"/>
        </w:pict>
      </w:r>
      <w:r>
        <w:rPr>
          <w:sz w:val="20"/>
          <w:szCs w:val="20"/>
        </w:rPr>
        <w:pict>
          <v:line id="Shape 909" o:spid="_x0000_s1934" style="position:absolute;z-index:251573248;visibility:visible;mso-wrap-distance-left:0;mso-wrap-distance-right:0" from="49.1pt,17.25pt" to="49.1pt,43.55pt" o:allowincell="f" strokecolor="gray" strokeweight=".32314mm"/>
        </w:pict>
      </w:r>
      <w:r>
        <w:rPr>
          <w:sz w:val="20"/>
          <w:szCs w:val="20"/>
        </w:rPr>
        <w:pict>
          <v:line id="Shape 910" o:spid="_x0000_s1935" style="position:absolute;z-index:251574272;visibility:visible;mso-wrap-distance-left:0;mso-wrap-distance-right:0" from="415.25pt,17.25pt" to="415.25pt,43.55pt" o:allowincell="f" strokecolor="gray" strokeweight=".32314mm"/>
        </w:pict>
      </w:r>
      <w:r>
        <w:rPr>
          <w:sz w:val="20"/>
          <w:szCs w:val="20"/>
        </w:rPr>
        <w:pict>
          <v:line id="Shape 911" o:spid="_x0000_s1936" style="position:absolute;z-index:251575296;visibility:visible;mso-wrap-distance-left:0;mso-wrap-distance-right:0" from="417.1pt,15.4pt" to="417.1pt,45.4pt" o:allowincell="f" strokecolor="gray" strokeweight=".32314mm"/>
        </w:pict>
      </w:r>
    </w:p>
    <w:p w:rsidR="00FA5A00" w:rsidRDefault="00FA5A00">
      <w:pPr>
        <w:spacing w:line="200" w:lineRule="exact"/>
        <w:rPr>
          <w:sz w:val="20"/>
          <w:szCs w:val="20"/>
        </w:rPr>
      </w:pPr>
    </w:p>
    <w:p w:rsidR="00FA5A00" w:rsidRDefault="00FA5A00">
      <w:pPr>
        <w:spacing w:line="282" w:lineRule="exact"/>
        <w:rPr>
          <w:sz w:val="20"/>
          <w:szCs w:val="20"/>
        </w:rPr>
      </w:pPr>
    </w:p>
    <w:p w:rsidR="00FA5A00" w:rsidRDefault="005732CA">
      <w:pPr>
        <w:ind w:left="1320"/>
        <w:rPr>
          <w:sz w:val="20"/>
          <w:szCs w:val="20"/>
        </w:rPr>
      </w:pPr>
      <w:r>
        <w:rPr>
          <w:rFonts w:ascii="Arial" w:eastAsia="Arial" w:hAnsi="Arial" w:cs="Arial"/>
          <w:b/>
          <w:bCs/>
          <w:sz w:val="18"/>
          <w:szCs w:val="18"/>
        </w:rPr>
        <w:t>PROBLEM</w:t>
      </w:r>
      <w:r>
        <w:rPr>
          <w:rFonts w:eastAsia="Times New Roman"/>
          <w:i/>
          <w:iCs/>
          <w:sz w:val="19"/>
          <w:szCs w:val="19"/>
        </w:rPr>
        <w:t xml:space="preserve">  Implement a</w:t>
      </w:r>
      <w:r>
        <w:rPr>
          <w:rFonts w:ascii="Arial" w:eastAsia="Arial" w:hAnsi="Arial" w:cs="Arial"/>
          <w:b/>
          <w:bCs/>
          <w:sz w:val="18"/>
          <w:szCs w:val="18"/>
        </w:rPr>
        <w:t xml:space="preserve"> </w:t>
      </w:r>
      <w:r>
        <w:rPr>
          <w:rFonts w:eastAsia="Times New Roman"/>
          <w:sz w:val="19"/>
          <w:szCs w:val="19"/>
        </w:rPr>
        <w:t>stable</w:t>
      </w:r>
      <w:r>
        <w:rPr>
          <w:rFonts w:ascii="Arial" w:eastAsia="Arial" w:hAnsi="Arial" w:cs="Arial"/>
          <w:b/>
          <w:bCs/>
          <w:sz w:val="18"/>
          <w:szCs w:val="18"/>
        </w:rPr>
        <w:t xml:space="preserve"> </w:t>
      </w:r>
      <w:r>
        <w:rPr>
          <w:rFonts w:eastAsia="Times New Roman"/>
          <w:i/>
          <w:iCs/>
          <w:sz w:val="19"/>
          <w:szCs w:val="19"/>
        </w:rPr>
        <w:t>version of the selection sort algorithm.</w:t>
      </w:r>
    </w:p>
    <w:p w:rsidR="00FA5A00" w:rsidRDefault="00FA5A00">
      <w:pPr>
        <w:spacing w:line="20" w:lineRule="exact"/>
        <w:rPr>
          <w:sz w:val="20"/>
          <w:szCs w:val="20"/>
        </w:rPr>
      </w:pPr>
      <w:r>
        <w:rPr>
          <w:sz w:val="20"/>
          <w:szCs w:val="20"/>
        </w:rPr>
        <w:pict>
          <v:line id="Shape 912" o:spid="_x0000_s1937" style="position:absolute;z-index:251576320;visibility:visible;mso-wrap-distance-left:0;mso-wrap-distance-right:0" from="48.65pt,7.05pt" to="415.7pt,7.05pt" o:allowincell="f" strokecolor="gray" strokeweight=".32314mm"/>
        </w:pict>
      </w:r>
      <w:r>
        <w:rPr>
          <w:sz w:val="20"/>
          <w:szCs w:val="20"/>
        </w:rPr>
        <w:pict>
          <v:line id="Shape 913" o:spid="_x0000_s1938" style="position:absolute;z-index:251577344;visibility:visible;mso-wrap-distance-left:0;mso-wrap-distance-right:0" from="46.8pt,8.9pt" to="417.55pt,8.9pt" o:allowincell="f" strokecolor="gray" strokeweight=".32314mm"/>
        </w:pict>
      </w:r>
    </w:p>
    <w:p w:rsidR="00FA5A00" w:rsidRDefault="00FA5A00">
      <w:pPr>
        <w:spacing w:line="328" w:lineRule="exact"/>
        <w:rPr>
          <w:sz w:val="20"/>
          <w:szCs w:val="20"/>
        </w:rPr>
      </w:pPr>
    </w:p>
    <w:p w:rsidR="00FA5A00" w:rsidRDefault="005732CA">
      <w:pPr>
        <w:spacing w:line="264" w:lineRule="auto"/>
        <w:ind w:left="460" w:right="180"/>
        <w:rPr>
          <w:sz w:val="20"/>
          <w:szCs w:val="20"/>
        </w:rPr>
      </w:pPr>
      <w:r>
        <w:rPr>
          <w:rFonts w:eastAsia="Times New Roman"/>
          <w:sz w:val="19"/>
          <w:szCs w:val="19"/>
        </w:rPr>
        <w:t xml:space="preserve">This problem requires that you know what a selection sort is. If you don’t remember, ask the inter-viewer. Briefly, a selection sort works by </w:t>
      </w:r>
      <w:r>
        <w:rPr>
          <w:rFonts w:eastAsia="Times New Roman"/>
          <w:sz w:val="19"/>
          <w:szCs w:val="19"/>
        </w:rPr>
        <w:t>repeatedly scanning the not-yet-sorted values to find the lowest key, and then swapping the lowest key into sorted position at the end of the already-sorted values, as described in more detail earlier in this chapter. A typical implementation is:</w:t>
      </w:r>
    </w:p>
    <w:p w:rsidR="00FA5A00" w:rsidRDefault="00FA5A00">
      <w:pPr>
        <w:sectPr w:rsidR="00FA5A00">
          <w:type w:val="continuous"/>
          <w:pgSz w:w="10620" w:h="13320"/>
          <w:pgMar w:top="311" w:right="1260" w:bottom="488" w:left="540" w:header="0" w:footer="0" w:gutter="0"/>
          <w:cols w:space="720" w:equalWidth="0">
            <w:col w:w="8820"/>
          </w:cols>
        </w:sectPr>
      </w:pPr>
    </w:p>
    <w:p w:rsidR="00FA5A00" w:rsidRDefault="00FA5A00">
      <w:pPr>
        <w:spacing w:line="121" w:lineRule="exact"/>
        <w:rPr>
          <w:sz w:val="20"/>
          <w:szCs w:val="20"/>
        </w:rPr>
      </w:pPr>
    </w:p>
    <w:p w:rsidR="00FA5A00" w:rsidRDefault="005732CA" w:rsidP="005732CA">
      <w:pPr>
        <w:numPr>
          <w:ilvl w:val="0"/>
          <w:numId w:val="32"/>
        </w:numPr>
        <w:tabs>
          <w:tab w:val="left" w:pos="1365"/>
        </w:tabs>
        <w:spacing w:line="232" w:lineRule="auto"/>
        <w:ind w:left="1080" w:right="2900" w:firstLine="10"/>
        <w:rPr>
          <w:rFonts w:eastAsia="Times New Roman"/>
          <w:sz w:val="17"/>
          <w:szCs w:val="17"/>
        </w:rPr>
      </w:pPr>
      <w:r>
        <w:rPr>
          <w:rFonts w:eastAsia="Times New Roman"/>
          <w:sz w:val="17"/>
          <w:szCs w:val="17"/>
        </w:rPr>
        <w:t>Sort an array using an iterative selection sort. public void selectionSort( int[] data ){</w:t>
      </w:r>
    </w:p>
    <w:p w:rsidR="00FA5A00" w:rsidRDefault="00FA5A00">
      <w:pPr>
        <w:spacing w:line="5" w:lineRule="exact"/>
        <w:rPr>
          <w:rFonts w:eastAsia="Times New Roman"/>
          <w:sz w:val="17"/>
          <w:szCs w:val="17"/>
        </w:rPr>
      </w:pPr>
    </w:p>
    <w:p w:rsidR="00FA5A00" w:rsidRDefault="005732CA">
      <w:pPr>
        <w:ind w:left="1460"/>
        <w:rPr>
          <w:rFonts w:eastAsia="Times New Roman"/>
          <w:sz w:val="17"/>
          <w:szCs w:val="17"/>
        </w:rPr>
      </w:pPr>
      <w:r>
        <w:rPr>
          <w:rFonts w:eastAsia="Times New Roman"/>
          <w:sz w:val="17"/>
          <w:szCs w:val="17"/>
        </w:rPr>
        <w:t>for( int start = 0; start &lt; data.length - 1; ++start ){</w:t>
      </w:r>
    </w:p>
    <w:p w:rsidR="00FA5A00" w:rsidRDefault="00FA5A00">
      <w:pPr>
        <w:sectPr w:rsidR="00FA5A00">
          <w:type w:val="continuous"/>
          <w:pgSz w:w="10620" w:h="13320"/>
          <w:pgMar w:top="311" w:right="1260" w:bottom="488" w:left="540" w:header="0" w:footer="0" w:gutter="0"/>
          <w:cols w:space="720" w:equalWidth="0">
            <w:col w:w="8820"/>
          </w:cols>
        </w:sectPr>
      </w:pPr>
    </w:p>
    <w:p w:rsidR="00FA5A00" w:rsidRDefault="005732CA">
      <w:pPr>
        <w:jc w:val="right"/>
        <w:rPr>
          <w:sz w:val="20"/>
          <w:szCs w:val="20"/>
        </w:rPr>
      </w:pPr>
      <w:bookmarkStart w:id="151" w:name="page169"/>
      <w:bookmarkEnd w:id="151"/>
      <w:r>
        <w:rPr>
          <w:rFonts w:ascii="Arial" w:eastAsia="Arial" w:hAnsi="Arial" w:cs="Arial"/>
          <w:b/>
          <w:bCs/>
          <w:sz w:val="18"/>
          <w:szCs w:val="18"/>
        </w:rPr>
        <w:lastRenderedPageBreak/>
        <w:t>Sorting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135</w:t>
      </w:r>
    </w:p>
    <w:p w:rsidR="00FA5A00" w:rsidRDefault="00FA5A00">
      <w:pPr>
        <w:spacing w:line="20" w:lineRule="exact"/>
        <w:rPr>
          <w:sz w:val="20"/>
          <w:szCs w:val="20"/>
        </w:rPr>
      </w:pPr>
      <w:r>
        <w:rPr>
          <w:sz w:val="20"/>
          <w:szCs w:val="20"/>
        </w:rPr>
        <w:pict>
          <v:line id="Shape 914" o:spid="_x0000_s1939" style="position:absolute;z-index:251578368;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ind w:left="1480"/>
        <w:rPr>
          <w:sz w:val="20"/>
          <w:szCs w:val="20"/>
        </w:rPr>
      </w:pPr>
      <w:r>
        <w:rPr>
          <w:rFonts w:eastAsia="Times New Roman"/>
          <w:sz w:val="17"/>
          <w:szCs w:val="17"/>
        </w:rPr>
        <w:t xml:space="preserve">swap( data, start, </w:t>
      </w:r>
      <w:r>
        <w:rPr>
          <w:rFonts w:eastAsia="Times New Roman"/>
          <w:sz w:val="17"/>
          <w:szCs w:val="17"/>
        </w:rPr>
        <w:t>findMinimumIndex( data, start ) );</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28" w:lineRule="auto"/>
        <w:ind w:left="100" w:right="240"/>
        <w:jc w:val="both"/>
        <w:rPr>
          <w:sz w:val="20"/>
          <w:szCs w:val="20"/>
        </w:rPr>
      </w:pPr>
      <w:r>
        <w:rPr>
          <w:rFonts w:eastAsia="Times New Roman"/>
          <w:sz w:val="19"/>
          <w:szCs w:val="19"/>
        </w:rPr>
        <w:t xml:space="preserve">You’re asked to make this sort stable. Recall the definition of a stable sort: It is a sort that preserves the input ordering of elements with equal keys. If </w:t>
      </w:r>
      <w:r>
        <w:rPr>
          <w:rFonts w:eastAsia="Times New Roman"/>
          <w:i/>
          <w:iCs/>
          <w:sz w:val="19"/>
          <w:szCs w:val="19"/>
        </w:rPr>
        <w:t>a</w:t>
      </w:r>
      <w:r>
        <w:rPr>
          <w:rFonts w:eastAsia="Times New Roman"/>
          <w:sz w:val="25"/>
          <w:szCs w:val="25"/>
          <w:vertAlign w:val="subscript"/>
        </w:rPr>
        <w:t>1</w:t>
      </w:r>
      <w:r>
        <w:rPr>
          <w:rFonts w:eastAsia="Times New Roman"/>
          <w:sz w:val="19"/>
          <w:szCs w:val="19"/>
        </w:rPr>
        <w:t xml:space="preserve"> and </w:t>
      </w:r>
      <w:r>
        <w:rPr>
          <w:rFonts w:eastAsia="Times New Roman"/>
          <w:i/>
          <w:iCs/>
          <w:sz w:val="19"/>
          <w:szCs w:val="19"/>
        </w:rPr>
        <w:t>a</w:t>
      </w:r>
      <w:r>
        <w:rPr>
          <w:rFonts w:eastAsia="Times New Roman"/>
          <w:sz w:val="25"/>
          <w:szCs w:val="25"/>
          <w:vertAlign w:val="subscript"/>
        </w:rPr>
        <w:t>2</w:t>
      </w:r>
      <w:r>
        <w:rPr>
          <w:rFonts w:eastAsia="Times New Roman"/>
          <w:sz w:val="19"/>
          <w:szCs w:val="19"/>
        </w:rPr>
        <w:t xml:space="preserve"> are two elements with equal keys, and </w:t>
      </w:r>
      <w:r>
        <w:rPr>
          <w:rFonts w:eastAsia="Times New Roman"/>
          <w:i/>
          <w:iCs/>
          <w:sz w:val="19"/>
          <w:szCs w:val="19"/>
        </w:rPr>
        <w:t>a</w:t>
      </w:r>
      <w:r>
        <w:rPr>
          <w:rFonts w:eastAsia="Times New Roman"/>
          <w:sz w:val="25"/>
          <w:szCs w:val="25"/>
          <w:vertAlign w:val="subscript"/>
        </w:rPr>
        <w:t>1</w:t>
      </w:r>
      <w:r>
        <w:rPr>
          <w:rFonts w:eastAsia="Times New Roman"/>
          <w:sz w:val="19"/>
          <w:szCs w:val="19"/>
        </w:rPr>
        <w:t xml:space="preserve"> comes before </w:t>
      </w:r>
      <w:r>
        <w:rPr>
          <w:rFonts w:eastAsia="Times New Roman"/>
          <w:i/>
          <w:iCs/>
          <w:sz w:val="19"/>
          <w:szCs w:val="19"/>
        </w:rPr>
        <w:t>a</w:t>
      </w:r>
      <w:r>
        <w:rPr>
          <w:rFonts w:eastAsia="Times New Roman"/>
          <w:sz w:val="25"/>
          <w:szCs w:val="25"/>
          <w:vertAlign w:val="subscript"/>
        </w:rPr>
        <w:t>2</w:t>
      </w:r>
      <w:r>
        <w:rPr>
          <w:rFonts w:eastAsia="Times New Roman"/>
          <w:sz w:val="19"/>
          <w:szCs w:val="19"/>
        </w:rPr>
        <w:t xml:space="preserve"> in the original data set, </w:t>
      </w:r>
      <w:r>
        <w:rPr>
          <w:rFonts w:eastAsia="Times New Roman"/>
          <w:i/>
          <w:iCs/>
          <w:sz w:val="19"/>
          <w:szCs w:val="19"/>
        </w:rPr>
        <w:t>a</w:t>
      </w:r>
      <w:r>
        <w:rPr>
          <w:rFonts w:eastAsia="Times New Roman"/>
          <w:sz w:val="25"/>
          <w:szCs w:val="25"/>
          <w:vertAlign w:val="subscript"/>
        </w:rPr>
        <w:t>1</w:t>
      </w:r>
      <w:r>
        <w:rPr>
          <w:rFonts w:eastAsia="Times New Roman"/>
          <w:sz w:val="19"/>
          <w:szCs w:val="19"/>
        </w:rPr>
        <w:t xml:space="preserve"> will always be ahead of </w:t>
      </w:r>
      <w:r>
        <w:rPr>
          <w:rFonts w:eastAsia="Times New Roman"/>
          <w:i/>
          <w:iCs/>
          <w:sz w:val="19"/>
          <w:szCs w:val="19"/>
        </w:rPr>
        <w:t>a</w:t>
      </w:r>
      <w:r>
        <w:rPr>
          <w:rFonts w:eastAsia="Times New Roman"/>
          <w:sz w:val="25"/>
          <w:szCs w:val="25"/>
          <w:vertAlign w:val="subscript"/>
        </w:rPr>
        <w:t>2</w:t>
      </w:r>
      <w:r>
        <w:rPr>
          <w:rFonts w:eastAsia="Times New Roman"/>
          <w:sz w:val="19"/>
          <w:szCs w:val="19"/>
        </w:rPr>
        <w:t xml:space="preserve"> after a stable sort.</w:t>
      </w:r>
    </w:p>
    <w:p w:rsidR="00FA5A00" w:rsidRDefault="00FA5A00">
      <w:pPr>
        <w:spacing w:line="86" w:lineRule="exact"/>
        <w:rPr>
          <w:sz w:val="20"/>
          <w:szCs w:val="20"/>
        </w:rPr>
      </w:pPr>
    </w:p>
    <w:p w:rsidR="00FA5A00" w:rsidRDefault="005732CA">
      <w:pPr>
        <w:spacing w:line="253" w:lineRule="auto"/>
        <w:ind w:left="100" w:right="200"/>
        <w:rPr>
          <w:sz w:val="20"/>
          <w:szCs w:val="20"/>
        </w:rPr>
      </w:pPr>
      <w:r>
        <w:rPr>
          <w:rFonts w:eastAsia="Times New Roman"/>
          <w:sz w:val="19"/>
          <w:szCs w:val="19"/>
        </w:rPr>
        <w:t>You may remember that the standard implementation of a selection sort is not stable; even if you don’t, the wording of the problem strongly implies it. It’s easi</w:t>
      </w:r>
      <w:r>
        <w:rPr>
          <w:rFonts w:eastAsia="Times New Roman"/>
          <w:sz w:val="19"/>
          <w:szCs w:val="19"/>
        </w:rPr>
        <w:t>er to create a stable version of the sort if you understand exactly why the preceding implementation is unstable. Try working through a simple exam-ple that produces an unstable result: [5</w:t>
      </w:r>
      <w:r>
        <w:rPr>
          <w:rFonts w:eastAsia="Times New Roman"/>
          <w:sz w:val="25"/>
          <w:szCs w:val="25"/>
          <w:vertAlign w:val="subscript"/>
        </w:rPr>
        <w:t>1</w:t>
      </w:r>
      <w:r>
        <w:rPr>
          <w:rFonts w:eastAsia="Times New Roman"/>
          <w:sz w:val="19"/>
          <w:szCs w:val="19"/>
        </w:rPr>
        <w:t>, 3, 5</w:t>
      </w:r>
      <w:r>
        <w:rPr>
          <w:rFonts w:eastAsia="Times New Roman"/>
          <w:sz w:val="25"/>
          <w:szCs w:val="25"/>
          <w:vertAlign w:val="subscript"/>
        </w:rPr>
        <w:t>2</w:t>
      </w:r>
      <w:r>
        <w:rPr>
          <w:rFonts w:eastAsia="Times New Roman"/>
          <w:sz w:val="19"/>
          <w:szCs w:val="19"/>
        </w:rPr>
        <w:t>, 2]. After the first iteration of the sort, this becomes [2</w:t>
      </w:r>
      <w:r>
        <w:rPr>
          <w:rFonts w:eastAsia="Times New Roman"/>
          <w:sz w:val="19"/>
          <w:szCs w:val="19"/>
        </w:rPr>
        <w:t>, 3, 5</w:t>
      </w:r>
      <w:r>
        <w:rPr>
          <w:rFonts w:eastAsia="Times New Roman"/>
          <w:sz w:val="25"/>
          <w:szCs w:val="25"/>
          <w:vertAlign w:val="subscript"/>
        </w:rPr>
        <w:t>2</w:t>
      </w:r>
      <w:r>
        <w:rPr>
          <w:rFonts w:eastAsia="Times New Roman"/>
          <w:sz w:val="19"/>
          <w:szCs w:val="19"/>
        </w:rPr>
        <w:t>, 5</w:t>
      </w:r>
      <w:r>
        <w:rPr>
          <w:rFonts w:eastAsia="Times New Roman"/>
          <w:sz w:val="25"/>
          <w:szCs w:val="25"/>
          <w:vertAlign w:val="subscript"/>
        </w:rPr>
        <w:t>1</w:t>
      </w:r>
      <w:r>
        <w:rPr>
          <w:rFonts w:eastAsia="Times New Roman"/>
          <w:sz w:val="19"/>
          <w:szCs w:val="19"/>
        </w:rPr>
        <w:t>] — already the original ordering of the two equal keys has been lost. It seems that the sort is unstable because of the swapping of keys: When an unsorted key is swapped into the location that the key being sorted came from, information about t</w:t>
      </w:r>
      <w:r>
        <w:rPr>
          <w:rFonts w:eastAsia="Times New Roman"/>
          <w:sz w:val="19"/>
          <w:szCs w:val="19"/>
        </w:rPr>
        <w:t>he position of that unsorted key relative to the other unsorted keys is lost. The net effect of the swapping is that the unsorted keys are shuffled as the sort progresses. If you can eliminate the swapping, you might make the sort stable.</w:t>
      </w:r>
    </w:p>
    <w:p w:rsidR="00FA5A00" w:rsidRDefault="00FA5A00">
      <w:pPr>
        <w:spacing w:line="134" w:lineRule="exact"/>
        <w:rPr>
          <w:sz w:val="20"/>
          <w:szCs w:val="20"/>
        </w:rPr>
      </w:pPr>
    </w:p>
    <w:p w:rsidR="00FA5A00" w:rsidRDefault="005732CA">
      <w:pPr>
        <w:spacing w:line="264" w:lineRule="auto"/>
        <w:ind w:left="100" w:right="280"/>
        <w:rPr>
          <w:sz w:val="20"/>
          <w:szCs w:val="20"/>
        </w:rPr>
      </w:pPr>
      <w:r>
        <w:rPr>
          <w:rFonts w:eastAsia="Times New Roman"/>
          <w:sz w:val="19"/>
          <w:szCs w:val="19"/>
        </w:rPr>
        <w:t xml:space="preserve">The standard unstable selection sort swaps keys because it’s the easiest, most efficient way to cre-ate space for the key being sorted. How might you create space for this key without swapping? If you </w:t>
      </w:r>
      <w:r>
        <w:rPr>
          <w:rFonts w:eastAsia="Times New Roman"/>
          <w:i/>
          <w:iCs/>
          <w:sz w:val="19"/>
          <w:szCs w:val="19"/>
        </w:rPr>
        <w:t>insert</w:t>
      </w:r>
      <w:r>
        <w:rPr>
          <w:rFonts w:eastAsia="Times New Roman"/>
          <w:sz w:val="19"/>
          <w:szCs w:val="19"/>
        </w:rPr>
        <w:t xml:space="preserve"> the key being sorted, then the ordering of the u</w:t>
      </w:r>
      <w:r>
        <w:rPr>
          <w:rFonts w:eastAsia="Times New Roman"/>
          <w:sz w:val="19"/>
          <w:szCs w:val="19"/>
        </w:rPr>
        <w:t xml:space="preserve">nsorted keys remains unchanged. You’ll also need to delete this key from its original location. Remember that you can’t arbitrarily insert or delete elements from an array — you must move the adjacent elements to open or close the space. In this case, you </w:t>
      </w:r>
      <w:r>
        <w:rPr>
          <w:rFonts w:eastAsia="Times New Roman"/>
          <w:sz w:val="19"/>
          <w:szCs w:val="19"/>
        </w:rPr>
        <w:t>can accomplish the deletion and insertion as part of the same process by moving all the keys between the original location of the key being sorted and its destination one element to the right.</w:t>
      </w:r>
    </w:p>
    <w:p w:rsidR="00FA5A00" w:rsidRDefault="00FA5A00">
      <w:pPr>
        <w:spacing w:line="358" w:lineRule="exact"/>
        <w:rPr>
          <w:sz w:val="20"/>
          <w:szCs w:val="20"/>
        </w:rPr>
      </w:pPr>
    </w:p>
    <w:p w:rsidR="00FA5A00" w:rsidRDefault="005732CA">
      <w:pPr>
        <w:spacing w:line="264" w:lineRule="auto"/>
        <w:ind w:left="100" w:right="180"/>
        <w:rPr>
          <w:sz w:val="20"/>
          <w:szCs w:val="20"/>
        </w:rPr>
      </w:pPr>
      <w:r>
        <w:rPr>
          <w:rFonts w:eastAsia="Times New Roman"/>
          <w:sz w:val="19"/>
          <w:szCs w:val="19"/>
        </w:rPr>
        <w:t>For simplicity, you can continue to implement the algorithm to</w:t>
      </w:r>
      <w:r>
        <w:rPr>
          <w:rFonts w:eastAsia="Times New Roman"/>
          <w:sz w:val="19"/>
          <w:szCs w:val="19"/>
        </w:rPr>
        <w:t xml:space="preserve"> sort an array of </w:t>
      </w:r>
      <w:r>
        <w:rPr>
          <w:rFonts w:eastAsia="Times New Roman"/>
          <w:sz w:val="17"/>
          <w:szCs w:val="17"/>
        </w:rPr>
        <w:t>int</w:t>
      </w:r>
      <w:r>
        <w:rPr>
          <w:rFonts w:eastAsia="Times New Roman"/>
          <w:sz w:val="19"/>
          <w:szCs w:val="19"/>
        </w:rPr>
        <w:t xml:space="preserve">, understanding (and telling your interviewer) that if you were actually just sorting </w:t>
      </w:r>
      <w:r>
        <w:rPr>
          <w:rFonts w:eastAsia="Times New Roman"/>
          <w:sz w:val="17"/>
          <w:szCs w:val="17"/>
        </w:rPr>
        <w:t>int</w:t>
      </w:r>
      <w:r>
        <w:rPr>
          <w:rFonts w:eastAsia="Times New Roman"/>
          <w:sz w:val="19"/>
          <w:szCs w:val="19"/>
        </w:rPr>
        <w:t>s, you couldn’t distinguish between the results of a stable and an unstable sort. Stable and unstable sorts produce different results only when th</w:t>
      </w:r>
      <w:r>
        <w:rPr>
          <w:rFonts w:eastAsia="Times New Roman"/>
          <w:sz w:val="19"/>
          <w:szCs w:val="19"/>
        </w:rPr>
        <w:t xml:space="preserve">e key is part of a larger record or object, so objects with the same key value are not necessarily identical. An implementation of stable selection sort for an array of </w:t>
      </w:r>
      <w:r>
        <w:rPr>
          <w:rFonts w:eastAsia="Times New Roman"/>
          <w:sz w:val="17"/>
          <w:szCs w:val="17"/>
        </w:rPr>
        <w:t>int</w:t>
      </w:r>
      <w:r>
        <w:rPr>
          <w:rFonts w:eastAsia="Times New Roman"/>
          <w:sz w:val="19"/>
          <w:szCs w:val="19"/>
        </w:rPr>
        <w:t xml:space="preserve"> might look like:</w:t>
      </w:r>
    </w:p>
    <w:p w:rsidR="00FA5A00" w:rsidRDefault="00FA5A00">
      <w:pPr>
        <w:spacing w:line="121" w:lineRule="exact"/>
        <w:rPr>
          <w:sz w:val="20"/>
          <w:szCs w:val="20"/>
        </w:rPr>
      </w:pPr>
    </w:p>
    <w:p w:rsidR="00FA5A00" w:rsidRDefault="005732CA" w:rsidP="005732CA">
      <w:pPr>
        <w:numPr>
          <w:ilvl w:val="0"/>
          <w:numId w:val="33"/>
        </w:numPr>
        <w:tabs>
          <w:tab w:val="left" w:pos="825"/>
        </w:tabs>
        <w:spacing w:line="232" w:lineRule="auto"/>
        <w:ind w:left="540" w:right="3640"/>
        <w:rPr>
          <w:rFonts w:eastAsia="Times New Roman"/>
          <w:sz w:val="17"/>
          <w:szCs w:val="17"/>
        </w:rPr>
      </w:pPr>
      <w:r>
        <w:rPr>
          <w:rFonts w:eastAsia="Times New Roman"/>
          <w:sz w:val="17"/>
          <w:szCs w:val="17"/>
        </w:rPr>
        <w:t>Sort an array using a stable selection sort. public void selectio</w:t>
      </w:r>
      <w:r>
        <w:rPr>
          <w:rFonts w:eastAsia="Times New Roman"/>
          <w:sz w:val="17"/>
          <w:szCs w:val="17"/>
        </w:rPr>
        <w:t>nSortStable( int[] data ){</w:t>
      </w:r>
    </w:p>
    <w:p w:rsidR="00FA5A00" w:rsidRDefault="00FA5A00">
      <w:pPr>
        <w:spacing w:line="21" w:lineRule="exact"/>
        <w:rPr>
          <w:rFonts w:eastAsia="Times New Roman"/>
          <w:sz w:val="17"/>
          <w:szCs w:val="17"/>
        </w:rPr>
      </w:pPr>
    </w:p>
    <w:p w:rsidR="00FA5A00" w:rsidRDefault="005732CA">
      <w:pPr>
        <w:spacing w:line="232" w:lineRule="auto"/>
        <w:ind w:left="1300" w:right="2120" w:hanging="379"/>
        <w:rPr>
          <w:rFonts w:eastAsia="Times New Roman"/>
          <w:sz w:val="17"/>
          <w:szCs w:val="17"/>
        </w:rPr>
      </w:pPr>
      <w:r>
        <w:rPr>
          <w:rFonts w:eastAsia="Times New Roman"/>
          <w:sz w:val="17"/>
          <w:szCs w:val="17"/>
        </w:rPr>
        <w:t>for( int start = 0; start &lt; data.length - 1; ++start ){ insert( data, start, findMinimumIndex( data, start ) );</w:t>
      </w:r>
    </w:p>
    <w:p w:rsidR="00FA5A00" w:rsidRDefault="00FA5A00">
      <w:pPr>
        <w:spacing w:line="5" w:lineRule="exact"/>
        <w:rPr>
          <w:rFonts w:eastAsia="Times New Roman"/>
          <w:sz w:val="17"/>
          <w:szCs w:val="17"/>
        </w:rPr>
      </w:pPr>
    </w:p>
    <w:p w:rsidR="00FA5A00" w:rsidRDefault="005732CA">
      <w:pPr>
        <w:ind w:left="920"/>
        <w:rPr>
          <w:rFonts w:eastAsia="Times New Roman"/>
          <w:sz w:val="17"/>
          <w:szCs w:val="17"/>
        </w:rPr>
      </w:pPr>
      <w:r>
        <w:rPr>
          <w:rFonts w:eastAsia="Times New Roman"/>
          <w:sz w:val="17"/>
          <w:szCs w:val="17"/>
        </w:rPr>
        <w:t>}</w:t>
      </w:r>
    </w:p>
    <w:p w:rsidR="00FA5A00" w:rsidRDefault="00FA5A00">
      <w:pPr>
        <w:spacing w:line="4" w:lineRule="exact"/>
        <w:rPr>
          <w:rFonts w:eastAsia="Times New Roman"/>
          <w:sz w:val="17"/>
          <w:szCs w:val="17"/>
        </w:rPr>
      </w:pPr>
    </w:p>
    <w:p w:rsidR="00FA5A00" w:rsidRDefault="005732CA">
      <w:pPr>
        <w:ind w:left="540"/>
        <w:rPr>
          <w:rFonts w:eastAsia="Times New Roman"/>
          <w:sz w:val="17"/>
          <w:szCs w:val="17"/>
        </w:rPr>
      </w:pPr>
      <w:r>
        <w:rPr>
          <w:rFonts w:eastAsia="Times New Roman"/>
          <w:sz w:val="17"/>
          <w:szCs w:val="17"/>
        </w:rPr>
        <w:t>}</w:t>
      </w:r>
    </w:p>
    <w:p w:rsidR="00FA5A00" w:rsidRDefault="00FA5A00">
      <w:pPr>
        <w:spacing w:line="221" w:lineRule="exact"/>
        <w:rPr>
          <w:rFonts w:eastAsia="Times New Roman"/>
          <w:sz w:val="17"/>
          <w:szCs w:val="17"/>
        </w:rPr>
      </w:pPr>
    </w:p>
    <w:p w:rsidR="00FA5A00" w:rsidRDefault="005732CA" w:rsidP="005732CA">
      <w:pPr>
        <w:numPr>
          <w:ilvl w:val="0"/>
          <w:numId w:val="33"/>
        </w:numPr>
        <w:tabs>
          <w:tab w:val="left" w:pos="825"/>
        </w:tabs>
        <w:spacing w:line="232" w:lineRule="auto"/>
        <w:ind w:left="540" w:right="1740"/>
        <w:rPr>
          <w:rFonts w:eastAsia="Times New Roman"/>
          <w:sz w:val="17"/>
          <w:szCs w:val="17"/>
        </w:rPr>
      </w:pPr>
      <w:r>
        <w:rPr>
          <w:rFonts w:eastAsia="Times New Roman"/>
          <w:sz w:val="17"/>
          <w:szCs w:val="17"/>
        </w:rPr>
        <w:t xml:space="preserve">Insert the data into the array, shifting the array as necessary. private void insert( int[] data, int start, </w:t>
      </w:r>
      <w:r>
        <w:rPr>
          <w:rFonts w:eastAsia="Times New Roman"/>
          <w:sz w:val="17"/>
          <w:szCs w:val="17"/>
        </w:rPr>
        <w:t>int minIndex ){</w:t>
      </w:r>
    </w:p>
    <w:p w:rsidR="00FA5A00" w:rsidRDefault="00FA5A00">
      <w:pPr>
        <w:spacing w:line="5" w:lineRule="exact"/>
        <w:rPr>
          <w:rFonts w:eastAsia="Times New Roman"/>
          <w:sz w:val="17"/>
          <w:szCs w:val="17"/>
        </w:rPr>
      </w:pPr>
    </w:p>
    <w:p w:rsidR="00FA5A00" w:rsidRDefault="005732CA">
      <w:pPr>
        <w:ind w:left="920"/>
        <w:rPr>
          <w:rFonts w:eastAsia="Times New Roman"/>
          <w:sz w:val="17"/>
          <w:szCs w:val="17"/>
        </w:rPr>
      </w:pPr>
      <w:r>
        <w:rPr>
          <w:rFonts w:eastAsia="Times New Roman"/>
          <w:sz w:val="17"/>
          <w:szCs w:val="17"/>
        </w:rPr>
        <w:t>if( minIndex &gt; start ){</w:t>
      </w:r>
    </w:p>
    <w:p w:rsidR="00FA5A00" w:rsidRDefault="00FA5A00">
      <w:pPr>
        <w:spacing w:line="4" w:lineRule="exact"/>
        <w:rPr>
          <w:rFonts w:eastAsia="Times New Roman"/>
          <w:sz w:val="17"/>
          <w:szCs w:val="17"/>
        </w:rPr>
      </w:pPr>
    </w:p>
    <w:p w:rsidR="00FA5A00" w:rsidRDefault="005732CA">
      <w:pPr>
        <w:ind w:left="1300"/>
        <w:rPr>
          <w:rFonts w:eastAsia="Times New Roman"/>
          <w:sz w:val="17"/>
          <w:szCs w:val="17"/>
        </w:rPr>
      </w:pPr>
      <w:r>
        <w:rPr>
          <w:rFonts w:eastAsia="Times New Roman"/>
          <w:sz w:val="17"/>
          <w:szCs w:val="17"/>
        </w:rPr>
        <w:t>int tmp = data[minIndex];</w:t>
      </w:r>
    </w:p>
    <w:p w:rsidR="00FA5A00" w:rsidRDefault="00FA5A00">
      <w:pPr>
        <w:spacing w:line="21" w:lineRule="exact"/>
        <w:rPr>
          <w:rFonts w:eastAsia="Times New Roman"/>
          <w:sz w:val="17"/>
          <w:szCs w:val="17"/>
        </w:rPr>
      </w:pPr>
    </w:p>
    <w:p w:rsidR="00FA5A00" w:rsidRDefault="005732CA">
      <w:pPr>
        <w:ind w:left="1300" w:right="1080"/>
        <w:rPr>
          <w:rFonts w:eastAsia="Times New Roman"/>
          <w:sz w:val="17"/>
          <w:szCs w:val="17"/>
        </w:rPr>
      </w:pPr>
      <w:r>
        <w:rPr>
          <w:rFonts w:eastAsia="Times New Roman"/>
          <w:sz w:val="17"/>
          <w:szCs w:val="17"/>
        </w:rPr>
        <w:t>System.arraycopy( data, start, data, start +1 , minIndex - start); data[start] = tmp;</w:t>
      </w:r>
    </w:p>
    <w:p w:rsidR="00FA5A00" w:rsidRDefault="00FA5A00">
      <w:pPr>
        <w:spacing w:line="187" w:lineRule="exact"/>
        <w:rPr>
          <w:rFonts w:eastAsia="Times New Roman"/>
          <w:sz w:val="17"/>
          <w:szCs w:val="17"/>
        </w:rPr>
      </w:pPr>
    </w:p>
    <w:p w:rsidR="00FA5A00" w:rsidRDefault="005732CA">
      <w:pPr>
        <w:ind w:left="920"/>
        <w:rPr>
          <w:rFonts w:eastAsia="Times New Roman"/>
          <w:sz w:val="17"/>
          <w:szCs w:val="17"/>
        </w:rPr>
      </w:pPr>
      <w:r>
        <w:rPr>
          <w:rFonts w:eastAsia="Times New Roman"/>
          <w:sz w:val="17"/>
          <w:szCs w:val="17"/>
        </w:rPr>
        <w:t>}</w:t>
      </w:r>
    </w:p>
    <w:p w:rsidR="00FA5A00" w:rsidRDefault="00FA5A00">
      <w:pPr>
        <w:spacing w:line="4" w:lineRule="exact"/>
        <w:rPr>
          <w:rFonts w:eastAsia="Times New Roman"/>
          <w:sz w:val="17"/>
          <w:szCs w:val="17"/>
        </w:rPr>
      </w:pPr>
    </w:p>
    <w:p w:rsidR="00FA5A00" w:rsidRDefault="005732CA">
      <w:pPr>
        <w:ind w:left="540"/>
        <w:rPr>
          <w:rFonts w:eastAsia="Times New Roman"/>
          <w:sz w:val="17"/>
          <w:szCs w:val="17"/>
        </w:rPr>
      </w:pPr>
      <w:r>
        <w:rPr>
          <w:rFonts w:eastAsia="Times New Roman"/>
          <w:sz w:val="17"/>
          <w:szCs w:val="17"/>
        </w:rPr>
        <w:t>}</w:t>
      </w:r>
    </w:p>
    <w:p w:rsidR="00FA5A00" w:rsidRDefault="00FA5A00">
      <w:pPr>
        <w:spacing w:line="130" w:lineRule="exact"/>
        <w:rPr>
          <w:sz w:val="20"/>
          <w:szCs w:val="20"/>
        </w:rPr>
      </w:pPr>
    </w:p>
    <w:p w:rsidR="00FA5A00" w:rsidRDefault="005732CA">
      <w:pPr>
        <w:spacing w:line="265" w:lineRule="auto"/>
        <w:ind w:left="100" w:right="300"/>
        <w:rPr>
          <w:sz w:val="20"/>
          <w:szCs w:val="20"/>
        </w:rPr>
      </w:pPr>
      <w:r>
        <w:rPr>
          <w:rFonts w:eastAsia="Times New Roman"/>
          <w:sz w:val="19"/>
          <w:szCs w:val="19"/>
        </w:rPr>
        <w:t xml:space="preserve">This stable version of selection sort replaces a fast </w:t>
      </w:r>
      <w:r>
        <w:rPr>
          <w:rFonts w:eastAsia="Times New Roman"/>
          <w:i/>
          <w:iCs/>
          <w:sz w:val="19"/>
          <w:szCs w:val="19"/>
        </w:rPr>
        <w:t>O</w:t>
      </w:r>
      <w:r>
        <w:rPr>
          <w:rFonts w:eastAsia="Times New Roman"/>
          <w:sz w:val="19"/>
          <w:szCs w:val="19"/>
        </w:rPr>
        <w:t xml:space="preserve">(1) swap operation with a much slower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array insertion/deletion operation implemented by the </w:t>
      </w:r>
      <w:r>
        <w:rPr>
          <w:rFonts w:eastAsia="Times New Roman"/>
          <w:sz w:val="17"/>
          <w:szCs w:val="17"/>
        </w:rPr>
        <w:t>System.arraycopy</w:t>
      </w:r>
      <w:r>
        <w:rPr>
          <w:rFonts w:eastAsia="Times New Roman"/>
          <w:sz w:val="19"/>
          <w:szCs w:val="19"/>
        </w:rPr>
        <w:t xml:space="preserve"> call. You were already performing 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operation (</w:t>
      </w:r>
      <w:r>
        <w:rPr>
          <w:rFonts w:eastAsia="Times New Roman"/>
          <w:sz w:val="17"/>
          <w:szCs w:val="17"/>
        </w:rPr>
        <w:t>findMinimumIndex</w:t>
      </w:r>
      <w:r>
        <w:rPr>
          <w:rFonts w:eastAsia="Times New Roman"/>
          <w:sz w:val="19"/>
          <w:szCs w:val="19"/>
        </w:rPr>
        <w:t xml:space="preserve">) for each key, so adding another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operation</w:t>
      </w:r>
    </w:p>
    <w:p w:rsidR="00FA5A00" w:rsidRDefault="00FA5A00">
      <w:pPr>
        <w:sectPr w:rsidR="00FA5A00">
          <w:pgSz w:w="10620" w:h="13320"/>
          <w:pgMar w:top="311" w:right="540" w:bottom="304" w:left="1440" w:header="0" w:footer="0" w:gutter="0"/>
          <w:cols w:space="720" w:equalWidth="0">
            <w:col w:w="8640"/>
          </w:cols>
        </w:sectPr>
      </w:pPr>
    </w:p>
    <w:p w:rsidR="00FA5A00" w:rsidRDefault="005732CA">
      <w:pPr>
        <w:rPr>
          <w:sz w:val="20"/>
          <w:szCs w:val="20"/>
        </w:rPr>
      </w:pPr>
      <w:bookmarkStart w:id="152" w:name="page170"/>
      <w:bookmarkEnd w:id="152"/>
      <w:r>
        <w:rPr>
          <w:rFonts w:ascii="Arial" w:eastAsia="Arial" w:hAnsi="Arial" w:cs="Arial"/>
          <w:sz w:val="18"/>
          <w:szCs w:val="18"/>
        </w:rPr>
        <w:lastRenderedPageBreak/>
        <w:t>136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Sorting</w:t>
      </w:r>
    </w:p>
    <w:p w:rsidR="00FA5A00" w:rsidRDefault="00FA5A00">
      <w:pPr>
        <w:spacing w:line="20" w:lineRule="exact"/>
        <w:rPr>
          <w:sz w:val="20"/>
          <w:szCs w:val="20"/>
        </w:rPr>
      </w:pPr>
      <w:r>
        <w:rPr>
          <w:sz w:val="20"/>
          <w:szCs w:val="20"/>
        </w:rPr>
        <w:pict>
          <v:line id="Shape 915" o:spid="_x0000_s1940" style="position:absolute;z-index:251579392;visibility:visible;mso-wrap-distance-left:0;mso-wrap-distance-right:0" from="-.1pt,5.4pt" to="441pt,5.4pt" o:allowincell="f" strokeweight=".5pt"/>
        </w:pict>
      </w:r>
    </w:p>
    <w:p w:rsidR="00FA5A00" w:rsidRDefault="00FA5A00">
      <w:pPr>
        <w:sectPr w:rsidR="00FA5A00">
          <w:pgSz w:w="10620" w:h="13320"/>
          <w:pgMar w:top="311" w:right="1300" w:bottom="198" w:left="540" w:header="0" w:footer="0" w:gutter="0"/>
          <w:cols w:space="720" w:equalWidth="0">
            <w:col w:w="878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7" w:lineRule="exact"/>
        <w:rPr>
          <w:sz w:val="20"/>
          <w:szCs w:val="20"/>
        </w:rPr>
      </w:pPr>
    </w:p>
    <w:p w:rsidR="00FA5A00" w:rsidRDefault="005732CA">
      <w:pPr>
        <w:spacing w:line="221" w:lineRule="auto"/>
        <w:ind w:left="460"/>
        <w:rPr>
          <w:sz w:val="20"/>
          <w:szCs w:val="20"/>
        </w:rPr>
      </w:pPr>
      <w:r>
        <w:rPr>
          <w:rFonts w:eastAsia="Times New Roman"/>
          <w:sz w:val="19"/>
          <w:szCs w:val="19"/>
        </w:rPr>
        <w:t xml:space="preserve">doesn’t change the overall runtime complexity — it’s still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) — but because you’ve replaced a fast operation with a much slower one, the actual performance will be worse.</w:t>
      </w:r>
    </w:p>
    <w:p w:rsidR="00FA5A00" w:rsidRDefault="00FA5A00">
      <w:pPr>
        <w:spacing w:line="140" w:lineRule="exact"/>
        <w:rPr>
          <w:sz w:val="20"/>
          <w:szCs w:val="20"/>
        </w:rPr>
      </w:pPr>
    </w:p>
    <w:p w:rsidR="00FA5A00" w:rsidRDefault="005732CA">
      <w:pPr>
        <w:spacing w:line="242" w:lineRule="auto"/>
        <w:ind w:left="460" w:right="120"/>
        <w:rPr>
          <w:sz w:val="20"/>
          <w:szCs w:val="20"/>
        </w:rPr>
      </w:pPr>
      <w:r>
        <w:rPr>
          <w:rFonts w:eastAsia="Times New Roman"/>
          <w:sz w:val="19"/>
          <w:szCs w:val="19"/>
        </w:rPr>
        <w:t>Is there any situation in which it makes sense to use t</w:t>
      </w:r>
      <w:r>
        <w:rPr>
          <w:rFonts w:eastAsia="Times New Roman"/>
          <w:sz w:val="19"/>
          <w:szCs w:val="19"/>
        </w:rPr>
        <w:t xml:space="preserve">his kind of implementation of stable selection sort? There are other stable sort algorithms that are more efficient than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 One advantage that the original unstable selection sort had over many other sort algorithms is that the total number of moves (s</w:t>
      </w:r>
      <w:r>
        <w:rPr>
          <w:rFonts w:eastAsia="Times New Roman"/>
          <w:sz w:val="19"/>
          <w:szCs w:val="19"/>
        </w:rPr>
        <w:t xml:space="preserve">waps) is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In the preceding stable implementation, the array insertion/deletion makes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moves, and this happens once for each of the</w:t>
      </w:r>
      <w:r>
        <w:rPr>
          <w:rFonts w:eastAsia="Times New Roman"/>
          <w:i/>
          <w:iCs/>
          <w:sz w:val="19"/>
          <w:szCs w:val="19"/>
        </w:rPr>
        <w:t xml:space="preserve"> n </w:t>
      </w:r>
      <w:r>
        <w:rPr>
          <w:rFonts w:eastAsia="Times New Roman"/>
          <w:sz w:val="19"/>
          <w:szCs w:val="19"/>
        </w:rPr>
        <w:t>keys to be sorted: The total number of moves</w:t>
      </w:r>
      <w:r>
        <w:rPr>
          <w:rFonts w:eastAsia="Times New Roman"/>
          <w:i/>
          <w:iCs/>
          <w:sz w:val="19"/>
          <w:szCs w:val="19"/>
        </w:rPr>
        <w:t xml:space="preserve"> </w:t>
      </w:r>
      <w:r>
        <w:rPr>
          <w:rFonts w:eastAsia="Times New Roman"/>
          <w:sz w:val="19"/>
          <w:szCs w:val="19"/>
        </w:rPr>
        <w:t xml:space="preserve">for this stable selection sort is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 xml:space="preserve">). This implementation gains stability at the price of sacrificing the only significant benefit of selection sort, so it’s difficult to imagine a scenario in which it would be useful. How might you maintain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total key moves?</w:t>
      </w:r>
    </w:p>
    <w:p w:rsidR="00FA5A00" w:rsidRDefault="00FA5A00">
      <w:pPr>
        <w:spacing w:line="133" w:lineRule="exact"/>
        <w:rPr>
          <w:sz w:val="20"/>
          <w:szCs w:val="20"/>
        </w:rPr>
      </w:pPr>
    </w:p>
    <w:p w:rsidR="00FA5A00" w:rsidRDefault="005732CA">
      <w:pPr>
        <w:spacing w:line="249" w:lineRule="auto"/>
        <w:ind w:left="460" w:right="40"/>
        <w:rPr>
          <w:sz w:val="20"/>
          <w:szCs w:val="20"/>
        </w:rPr>
      </w:pPr>
      <w:r>
        <w:rPr>
          <w:rFonts w:eastAsia="Times New Roman"/>
          <w:sz w:val="19"/>
          <w:szCs w:val="19"/>
        </w:rPr>
        <w:t>The current implementation</w:t>
      </w:r>
      <w:r>
        <w:rPr>
          <w:rFonts w:eastAsia="Times New Roman"/>
          <w:sz w:val="19"/>
          <w:szCs w:val="19"/>
        </w:rPr>
        <w:t xml:space="preserve"> executes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 xml:space="preserve">) moves because it uses an array, where insertion and dele-tion are inefficient operations requiring moving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elements. If you used a different data structure where insertion and deletion affect only </w:t>
      </w:r>
      <w:r>
        <w:rPr>
          <w:rFonts w:eastAsia="Times New Roman"/>
          <w:i/>
          <w:iCs/>
          <w:sz w:val="19"/>
          <w:szCs w:val="19"/>
        </w:rPr>
        <w:t>O</w:t>
      </w:r>
      <w:r>
        <w:rPr>
          <w:rFonts w:eastAsia="Times New Roman"/>
          <w:sz w:val="19"/>
          <w:szCs w:val="19"/>
        </w:rPr>
        <w:t xml:space="preserve">(1) elements, then you would regain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total moves. A linked list meets these requirements. The following is an implementation of a stable selection sort using a linked list with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total moves. This implementation also operates on any object imple-menting </w:t>
      </w:r>
      <w:r>
        <w:rPr>
          <w:rFonts w:eastAsia="Times New Roman"/>
          <w:sz w:val="17"/>
          <w:szCs w:val="17"/>
        </w:rPr>
        <w:t>Comparable</w:t>
      </w:r>
      <w:r>
        <w:rPr>
          <w:rFonts w:eastAsia="Times New Roman"/>
          <w:sz w:val="19"/>
          <w:szCs w:val="19"/>
        </w:rPr>
        <w:t xml:space="preserve"> rather than being limi</w:t>
      </w:r>
      <w:r>
        <w:rPr>
          <w:rFonts w:eastAsia="Times New Roman"/>
          <w:sz w:val="19"/>
          <w:szCs w:val="19"/>
        </w:rPr>
        <w:t xml:space="preserve">ted to </w:t>
      </w:r>
      <w:r>
        <w:rPr>
          <w:rFonts w:eastAsia="Times New Roman"/>
          <w:sz w:val="17"/>
          <w:szCs w:val="17"/>
        </w:rPr>
        <w:t>int</w:t>
      </w:r>
      <w:r>
        <w:rPr>
          <w:rFonts w:eastAsia="Times New Roman"/>
          <w:sz w:val="19"/>
          <w:szCs w:val="19"/>
        </w:rPr>
        <w:t>:</w:t>
      </w:r>
    </w:p>
    <w:p w:rsidR="00FA5A00" w:rsidRDefault="00FA5A00">
      <w:pPr>
        <w:spacing w:line="136" w:lineRule="exact"/>
        <w:rPr>
          <w:sz w:val="20"/>
          <w:szCs w:val="20"/>
        </w:rPr>
      </w:pPr>
    </w:p>
    <w:p w:rsidR="00FA5A00" w:rsidRDefault="005732CA">
      <w:pPr>
        <w:spacing w:line="236" w:lineRule="auto"/>
        <w:ind w:left="1660" w:right="1420" w:hanging="378"/>
        <w:rPr>
          <w:sz w:val="20"/>
          <w:szCs w:val="20"/>
        </w:rPr>
      </w:pPr>
      <w:r>
        <w:rPr>
          <w:rFonts w:eastAsia="Times New Roman"/>
          <w:sz w:val="17"/>
          <w:szCs w:val="17"/>
        </w:rPr>
        <w:t>public void selectionSortStable( CursorableLinkedList data ){ CursorableLinkedList.Cursor sortedBoundary = data.cursor(0); while( sortedBoundary.hasNext() ){</w:t>
      </w:r>
    </w:p>
    <w:p w:rsidR="00FA5A00" w:rsidRDefault="00FA5A00">
      <w:pPr>
        <w:spacing w:line="6" w:lineRule="exact"/>
        <w:rPr>
          <w:sz w:val="20"/>
          <w:szCs w:val="20"/>
        </w:rPr>
      </w:pPr>
    </w:p>
    <w:p w:rsidR="00FA5A00" w:rsidRDefault="005732CA">
      <w:pPr>
        <w:ind w:left="2040"/>
        <w:rPr>
          <w:sz w:val="20"/>
          <w:szCs w:val="20"/>
        </w:rPr>
      </w:pPr>
      <w:r>
        <w:rPr>
          <w:rFonts w:eastAsia="Times New Roman"/>
          <w:sz w:val="17"/>
          <w:szCs w:val="17"/>
        </w:rPr>
        <w:t>sortedBoundary.add(</w:t>
      </w:r>
    </w:p>
    <w:p w:rsidR="00FA5A00" w:rsidRDefault="00FA5A00">
      <w:pPr>
        <w:spacing w:line="4" w:lineRule="exact"/>
        <w:rPr>
          <w:sz w:val="20"/>
          <w:szCs w:val="20"/>
        </w:rPr>
      </w:pPr>
    </w:p>
    <w:p w:rsidR="00FA5A00" w:rsidRDefault="005732CA">
      <w:pPr>
        <w:ind w:left="2800"/>
        <w:rPr>
          <w:sz w:val="20"/>
          <w:szCs w:val="20"/>
        </w:rPr>
      </w:pPr>
      <w:r>
        <w:rPr>
          <w:rFonts w:eastAsia="Times New Roman"/>
          <w:sz w:val="17"/>
          <w:szCs w:val="17"/>
        </w:rPr>
        <w:t>getMinimum( data, sortedBoundary.nextIndex() )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rsidP="005732CA">
      <w:pPr>
        <w:numPr>
          <w:ilvl w:val="0"/>
          <w:numId w:val="34"/>
        </w:numPr>
        <w:tabs>
          <w:tab w:val="left" w:pos="1560"/>
        </w:tabs>
        <w:ind w:left="1560" w:hanging="281"/>
        <w:rPr>
          <w:rFonts w:eastAsia="Times New Roman"/>
          <w:sz w:val="17"/>
          <w:szCs w:val="17"/>
        </w:rPr>
      </w:pPr>
      <w:r>
        <w:rPr>
          <w:rFonts w:eastAsia="Times New Roman"/>
          <w:sz w:val="17"/>
          <w:szCs w:val="17"/>
        </w:rPr>
        <w:t>remove</w:t>
      </w:r>
      <w:r>
        <w:rPr>
          <w:rFonts w:eastAsia="Times New Roman"/>
          <w:sz w:val="17"/>
          <w:szCs w:val="17"/>
        </w:rPr>
        <w:t xml:space="preserve"> and return the first minimum-value element from data</w:t>
      </w:r>
    </w:p>
    <w:p w:rsidR="00FA5A00" w:rsidRDefault="00FA5A00">
      <w:pPr>
        <w:spacing w:line="4" w:lineRule="exact"/>
        <w:rPr>
          <w:rFonts w:eastAsia="Times New Roman"/>
          <w:sz w:val="17"/>
          <w:szCs w:val="17"/>
        </w:rPr>
      </w:pPr>
    </w:p>
    <w:p w:rsidR="00FA5A00" w:rsidRDefault="005732CA" w:rsidP="005732CA">
      <w:pPr>
        <w:numPr>
          <w:ilvl w:val="0"/>
          <w:numId w:val="34"/>
        </w:numPr>
        <w:tabs>
          <w:tab w:val="left" w:pos="1560"/>
        </w:tabs>
        <w:ind w:left="1560" w:hanging="281"/>
        <w:rPr>
          <w:rFonts w:eastAsia="Times New Roman"/>
          <w:sz w:val="17"/>
          <w:szCs w:val="17"/>
        </w:rPr>
      </w:pPr>
      <w:r>
        <w:rPr>
          <w:rFonts w:eastAsia="Times New Roman"/>
          <w:sz w:val="17"/>
          <w:szCs w:val="17"/>
        </w:rPr>
        <w:t>with position greater than start</w:t>
      </w:r>
    </w:p>
    <w:p w:rsidR="00FA5A00" w:rsidRDefault="00FA5A00">
      <w:pPr>
        <w:spacing w:line="21" w:lineRule="exact"/>
        <w:rPr>
          <w:sz w:val="20"/>
          <w:szCs w:val="20"/>
        </w:rPr>
      </w:pPr>
    </w:p>
    <w:p w:rsidR="00FA5A00" w:rsidRDefault="005732CA">
      <w:pPr>
        <w:ind w:left="1660" w:right="860" w:hanging="378"/>
        <w:rPr>
          <w:sz w:val="20"/>
          <w:szCs w:val="20"/>
        </w:rPr>
      </w:pPr>
      <w:r>
        <w:rPr>
          <w:rFonts w:eastAsia="Times New Roman"/>
          <w:sz w:val="17"/>
          <w:szCs w:val="17"/>
        </w:rPr>
        <w:t xml:space="preserve">private Comparable getMinimum( CursorableLinkedList data, int start ){ CursorableLinkedList.Cursor unsorted = data.cursor(start); CursorableLinkedList.Cursor minPos = </w:t>
      </w:r>
      <w:r>
        <w:rPr>
          <w:rFonts w:eastAsia="Times New Roman"/>
          <w:sz w:val="17"/>
          <w:szCs w:val="17"/>
        </w:rPr>
        <w:t>data.cursor(start+1); Comparable minValue = (Comparable) minPos.previous();</w:t>
      </w:r>
    </w:p>
    <w:p w:rsidR="00FA5A00" w:rsidRDefault="00FA5A00">
      <w:pPr>
        <w:spacing w:line="397" w:lineRule="exact"/>
        <w:rPr>
          <w:sz w:val="20"/>
          <w:szCs w:val="20"/>
        </w:rPr>
      </w:pPr>
    </w:p>
    <w:p w:rsidR="00FA5A00" w:rsidRDefault="005732CA">
      <w:pPr>
        <w:ind w:left="1660"/>
        <w:rPr>
          <w:sz w:val="20"/>
          <w:szCs w:val="20"/>
        </w:rPr>
      </w:pPr>
      <w:r>
        <w:rPr>
          <w:rFonts w:eastAsia="Times New Roman"/>
          <w:sz w:val="17"/>
          <w:szCs w:val="17"/>
        </w:rPr>
        <w:t>while( unsorted.hasNext()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if( ((Comparable)unsorted.next()).compareTo( minValue ) &lt; 0 ){</w:t>
      </w:r>
    </w:p>
    <w:p w:rsidR="00FA5A00" w:rsidRDefault="00FA5A00">
      <w:pPr>
        <w:spacing w:line="4" w:lineRule="exact"/>
        <w:rPr>
          <w:sz w:val="20"/>
          <w:szCs w:val="20"/>
        </w:rPr>
      </w:pPr>
    </w:p>
    <w:p w:rsidR="00FA5A00" w:rsidRDefault="005732CA" w:rsidP="005732CA">
      <w:pPr>
        <w:numPr>
          <w:ilvl w:val="0"/>
          <w:numId w:val="35"/>
        </w:numPr>
        <w:tabs>
          <w:tab w:val="left" w:pos="2700"/>
        </w:tabs>
        <w:ind w:left="2700" w:hanging="282"/>
        <w:rPr>
          <w:rFonts w:eastAsia="Times New Roman"/>
          <w:sz w:val="17"/>
          <w:szCs w:val="17"/>
        </w:rPr>
      </w:pPr>
      <w:r>
        <w:rPr>
          <w:rFonts w:eastAsia="Times New Roman"/>
          <w:sz w:val="17"/>
          <w:szCs w:val="17"/>
        </w:rPr>
        <w:t>advance minPos to new minimum value location</w:t>
      </w:r>
    </w:p>
    <w:p w:rsidR="00FA5A00" w:rsidRDefault="00FA5A00">
      <w:pPr>
        <w:spacing w:line="21" w:lineRule="exact"/>
        <w:rPr>
          <w:rFonts w:eastAsia="Times New Roman"/>
          <w:sz w:val="17"/>
          <w:szCs w:val="17"/>
        </w:rPr>
      </w:pPr>
    </w:p>
    <w:p w:rsidR="00FA5A00" w:rsidRDefault="005732CA">
      <w:pPr>
        <w:spacing w:line="232" w:lineRule="auto"/>
        <w:ind w:left="2800" w:right="1620" w:hanging="379"/>
        <w:rPr>
          <w:rFonts w:eastAsia="Times New Roman"/>
          <w:sz w:val="17"/>
          <w:szCs w:val="17"/>
        </w:rPr>
      </w:pPr>
      <w:r>
        <w:rPr>
          <w:rFonts w:eastAsia="Times New Roman"/>
          <w:sz w:val="17"/>
          <w:szCs w:val="17"/>
        </w:rPr>
        <w:t>while( minPos.nextIndex() &lt; unsorted.ne</w:t>
      </w:r>
      <w:r>
        <w:rPr>
          <w:rFonts w:eastAsia="Times New Roman"/>
          <w:sz w:val="17"/>
          <w:szCs w:val="17"/>
        </w:rPr>
        <w:t>xtIndex() ) minValue = (Comparable) minPos.next();</w:t>
      </w:r>
    </w:p>
    <w:p w:rsidR="00FA5A00" w:rsidRDefault="00FA5A00">
      <w:pPr>
        <w:spacing w:line="5" w:lineRule="exact"/>
        <w:rPr>
          <w:sz w:val="20"/>
          <w:szCs w:val="20"/>
        </w:rPr>
      </w:pPr>
    </w:p>
    <w:p w:rsidR="00FA5A00" w:rsidRDefault="005732CA">
      <w:pPr>
        <w:ind w:left="204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minPos.remove();</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minPos.close();</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unsorted.close();</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return minValue;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64" w:lineRule="auto"/>
        <w:ind w:left="460" w:right="20"/>
        <w:rPr>
          <w:sz w:val="20"/>
          <w:szCs w:val="20"/>
        </w:rPr>
      </w:pPr>
      <w:r>
        <w:rPr>
          <w:rFonts w:eastAsia="Times New Roman"/>
          <w:sz w:val="19"/>
          <w:szCs w:val="19"/>
        </w:rPr>
        <w:t xml:space="preserve">This implementation uses the Apache Commons Collections </w:t>
      </w:r>
      <w:r>
        <w:rPr>
          <w:rFonts w:eastAsia="Times New Roman"/>
          <w:sz w:val="17"/>
          <w:szCs w:val="17"/>
        </w:rPr>
        <w:t>CursorableLinkedList</w:t>
      </w:r>
      <w:r>
        <w:rPr>
          <w:rFonts w:eastAsia="Times New Roman"/>
          <w:sz w:val="19"/>
          <w:szCs w:val="19"/>
        </w:rPr>
        <w:t xml:space="preserve"> class rather than </w:t>
      </w:r>
      <w:r>
        <w:rPr>
          <w:rFonts w:eastAsia="Times New Roman"/>
          <w:sz w:val="17"/>
          <w:szCs w:val="17"/>
        </w:rPr>
        <w:t>LinkedList</w:t>
      </w:r>
      <w:r>
        <w:rPr>
          <w:rFonts w:eastAsia="Times New Roman"/>
          <w:sz w:val="19"/>
          <w:szCs w:val="19"/>
        </w:rPr>
        <w:t xml:space="preserve"> from the Java Collections Framework because </w:t>
      </w:r>
      <w:r>
        <w:rPr>
          <w:rFonts w:eastAsia="Times New Roman"/>
          <w:sz w:val="17"/>
          <w:szCs w:val="17"/>
        </w:rPr>
        <w:t>CurorableLinkedList</w:t>
      </w:r>
      <w:r>
        <w:rPr>
          <w:rFonts w:eastAsia="Times New Roman"/>
          <w:sz w:val="19"/>
          <w:szCs w:val="19"/>
        </w:rPr>
        <w:t xml:space="preserve"> can maintain the validity of an iterator (cursor) even as the list is modified through other iterators. This capability enables a more efficient implementation of the sort. The implementation</w:t>
      </w:r>
      <w:r>
        <w:rPr>
          <w:rFonts w:eastAsia="Times New Roman"/>
          <w:sz w:val="19"/>
          <w:szCs w:val="19"/>
        </w:rPr>
        <w:t xml:space="preserve"> could be further optimized if you implemented a custom linked list class that supported copying iterators and moving (rather than just deleting and inserting) elements.</w:t>
      </w:r>
    </w:p>
    <w:p w:rsidR="00FA5A00" w:rsidRDefault="00FA5A00">
      <w:pPr>
        <w:sectPr w:rsidR="00FA5A00">
          <w:type w:val="continuous"/>
          <w:pgSz w:w="10620" w:h="13320"/>
          <w:pgMar w:top="311" w:right="1300" w:bottom="198" w:left="540" w:header="0" w:footer="0" w:gutter="0"/>
          <w:cols w:space="720" w:equalWidth="0">
            <w:col w:w="8780"/>
          </w:cols>
        </w:sectPr>
      </w:pPr>
    </w:p>
    <w:p w:rsidR="00FA5A00" w:rsidRDefault="005732CA">
      <w:pPr>
        <w:jc w:val="right"/>
        <w:rPr>
          <w:sz w:val="20"/>
          <w:szCs w:val="20"/>
        </w:rPr>
      </w:pPr>
      <w:bookmarkStart w:id="153" w:name="page171"/>
      <w:bookmarkEnd w:id="153"/>
      <w:r>
        <w:rPr>
          <w:rFonts w:ascii="Arial" w:eastAsia="Arial" w:hAnsi="Arial" w:cs="Arial"/>
          <w:b/>
          <w:bCs/>
          <w:sz w:val="18"/>
          <w:szCs w:val="18"/>
        </w:rPr>
        <w:lastRenderedPageBreak/>
        <w:t>Sorting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137</w:t>
      </w:r>
    </w:p>
    <w:p w:rsidR="00FA5A00" w:rsidRDefault="00FA5A00">
      <w:pPr>
        <w:spacing w:line="20" w:lineRule="exact"/>
        <w:rPr>
          <w:sz w:val="20"/>
          <w:szCs w:val="20"/>
        </w:rPr>
      </w:pPr>
      <w:r>
        <w:rPr>
          <w:sz w:val="20"/>
          <w:szCs w:val="20"/>
        </w:rPr>
        <w:pict>
          <v:line id="Shape 916" o:spid="_x0000_s1941" style="position:absolute;z-index:251580416;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4" w:lineRule="exact"/>
        <w:rPr>
          <w:sz w:val="20"/>
          <w:szCs w:val="20"/>
        </w:rPr>
      </w:pPr>
    </w:p>
    <w:p w:rsidR="00FA5A00" w:rsidRDefault="005732CA">
      <w:pPr>
        <w:rPr>
          <w:sz w:val="20"/>
          <w:szCs w:val="20"/>
        </w:rPr>
      </w:pPr>
      <w:r>
        <w:rPr>
          <w:rFonts w:ascii="Arial" w:eastAsia="Arial" w:hAnsi="Arial" w:cs="Arial"/>
          <w:b/>
          <w:bCs/>
          <w:sz w:val="29"/>
          <w:szCs w:val="29"/>
        </w:rPr>
        <w:t>Multi-Key Sort</w:t>
      </w:r>
    </w:p>
    <w:p w:rsidR="00FA5A00" w:rsidRDefault="00FA5A00">
      <w:pPr>
        <w:spacing w:line="20" w:lineRule="exact"/>
        <w:rPr>
          <w:sz w:val="20"/>
          <w:szCs w:val="20"/>
        </w:rPr>
      </w:pPr>
      <w:r>
        <w:rPr>
          <w:sz w:val="20"/>
          <w:szCs w:val="20"/>
        </w:rPr>
        <w:pict>
          <v:rect id="Shape 917" o:spid="_x0000_s1942" style="position:absolute;margin-left:39.2pt;margin-top:16.8pt;width:368pt;height:111.25pt;z-index:-250683392;visibility:visible;mso-wrap-distance-left:0;mso-wrap-distance-right:0" o:allowincell="f" fillcolor="#e6e6e6" stroked="f"/>
        </w:pict>
      </w:r>
      <w:r>
        <w:rPr>
          <w:sz w:val="20"/>
          <w:szCs w:val="20"/>
        </w:rPr>
        <w:pict>
          <v:line id="Shape 918" o:spid="_x0000_s1943" style="position:absolute;z-index:251581440;visibility:visible;mso-wrap-distance-left:0;mso-wrap-distance-right:0" from="37.8pt,16.75pt" to="408.55pt,16.75pt" o:allowincell="f" strokecolor="white" strokeweight="2.75pt"/>
        </w:pict>
      </w:r>
      <w:r>
        <w:rPr>
          <w:sz w:val="20"/>
          <w:szCs w:val="20"/>
        </w:rPr>
        <w:pict>
          <v:line id="Shape 919" o:spid="_x0000_s1944" style="position:absolute;z-index:251582464;visibility:visible;mso-wrap-distance-left:0;mso-wrap-distance-right:0" from="39.15pt,15.4pt" to="39.15pt,129.4pt" o:allowincell="f" strokecolor="white" strokeweight="2.75pt"/>
        </w:pict>
      </w:r>
      <w:r>
        <w:rPr>
          <w:sz w:val="20"/>
          <w:szCs w:val="20"/>
        </w:rPr>
        <w:pict>
          <v:line id="Shape 920" o:spid="_x0000_s1945" style="position:absolute;z-index:251583488;visibility:visible;mso-wrap-distance-left:0;mso-wrap-distance-right:0" from="407.2pt,15.4pt" to="407.2pt,129.4pt" o:allowincell="f" strokecolor="white" strokeweight="2.75pt"/>
        </w:pict>
      </w:r>
      <w:r>
        <w:rPr>
          <w:sz w:val="20"/>
          <w:szCs w:val="20"/>
        </w:rPr>
        <w:pict>
          <v:line id="Shape 921" o:spid="_x0000_s1946" style="position:absolute;z-index:251584512;visibility:visible;mso-wrap-distance-left:0;mso-wrap-distance-right:0" from="37.8pt,128.05pt" to="408.55pt,128.05pt" o:allowincell="f" strokecolor="white" strokeweight="2.75pt"/>
        </w:pict>
      </w:r>
      <w:r>
        <w:rPr>
          <w:sz w:val="20"/>
          <w:szCs w:val="20"/>
        </w:rPr>
        <w:pict>
          <v:line id="Shape 922" o:spid="_x0000_s1947" style="position:absolute;z-index:251585536;visibility:visible;mso-wrap-distance-left:0;mso-wrap-distance-right:0" from="37.8pt,15.85pt" to="408.55pt,15.85pt" o:allowincell="f" strokecolor="gray" strokeweight=".32314mm"/>
        </w:pict>
      </w:r>
      <w:r>
        <w:rPr>
          <w:sz w:val="20"/>
          <w:szCs w:val="20"/>
        </w:rPr>
        <w:pict>
          <v:line id="Shape 923" o:spid="_x0000_s1948" style="position:absolute;z-index:251586560;visibility:visible;mso-wrap-distance-left:0;mso-wrap-distance-right:0" from="39.65pt,17.7pt" to="406.7pt,17.7pt" o:allowincell="f" strokecolor="gray" strokeweight=".32314mm"/>
        </w:pict>
      </w:r>
      <w:r>
        <w:rPr>
          <w:sz w:val="20"/>
          <w:szCs w:val="20"/>
        </w:rPr>
        <w:pict>
          <v:line id="Shape 924" o:spid="_x0000_s1949" style="position:absolute;z-index:251587584;visibility:visible;mso-wrap-distance-left:0;mso-wrap-distance-right:0" from="38.25pt,15.4pt" to="38.25pt,129.4pt" o:allowincell="f" strokecolor="gray" strokeweight=".32314mm"/>
        </w:pict>
      </w:r>
      <w:r>
        <w:rPr>
          <w:sz w:val="20"/>
          <w:szCs w:val="20"/>
        </w:rPr>
        <w:pict>
          <v:line id="Shape 925" o:spid="_x0000_s1950" style="position:absolute;z-index:251588608;visibility:visible;mso-wrap-distance-left:0;mso-wrap-distance-right:0" from="40.1pt,17.25pt" to="40.1pt,127.55pt" o:allowincell="f" strokecolor="gray" strokeweight=".32314mm"/>
        </w:pict>
      </w:r>
      <w:r>
        <w:rPr>
          <w:sz w:val="20"/>
          <w:szCs w:val="20"/>
        </w:rPr>
        <w:pict>
          <v:line id="Shape 926" o:spid="_x0000_s1951" style="position:absolute;z-index:251589632;visibility:visible;mso-wrap-distance-left:0;mso-wrap-distance-right:0" from="406.25pt,17.25pt" to="406.25pt,127.55pt" o:allowincell="f" strokecolor="gray" strokeweight=".32314mm"/>
        </w:pict>
      </w:r>
      <w:r>
        <w:rPr>
          <w:sz w:val="20"/>
          <w:szCs w:val="20"/>
        </w:rPr>
        <w:pict>
          <v:line id="Shape 927" o:spid="_x0000_s1952" style="position:absolute;z-index:251590656;visibility:visible;mso-wrap-distance-left:0;mso-wrap-distance-right:0" from="408.1pt,15.4pt" to="408.1pt,129.4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ind w:left="1140"/>
        <w:rPr>
          <w:sz w:val="20"/>
          <w:szCs w:val="20"/>
        </w:rPr>
      </w:pPr>
      <w:r>
        <w:rPr>
          <w:rFonts w:ascii="Arial" w:eastAsia="Arial" w:hAnsi="Arial" w:cs="Arial"/>
          <w:b/>
          <w:bCs/>
          <w:sz w:val="18"/>
          <w:szCs w:val="18"/>
        </w:rPr>
        <w:t>PROBLEM</w:t>
      </w:r>
      <w:r>
        <w:rPr>
          <w:rFonts w:eastAsia="Times New Roman"/>
          <w:i/>
          <w:iCs/>
          <w:sz w:val="19"/>
          <w:szCs w:val="19"/>
        </w:rPr>
        <w:t xml:space="preserve">  You have an array of objects, each of which represents an employee:</w:t>
      </w:r>
    </w:p>
    <w:p w:rsidR="00FA5A00" w:rsidRDefault="00FA5A00">
      <w:pPr>
        <w:spacing w:line="113" w:lineRule="exact"/>
        <w:rPr>
          <w:sz w:val="20"/>
          <w:szCs w:val="20"/>
        </w:rPr>
      </w:pPr>
    </w:p>
    <w:p w:rsidR="00FA5A00" w:rsidRDefault="005732CA">
      <w:pPr>
        <w:ind w:left="1620"/>
        <w:rPr>
          <w:sz w:val="20"/>
          <w:szCs w:val="20"/>
        </w:rPr>
      </w:pPr>
      <w:r>
        <w:rPr>
          <w:rFonts w:eastAsia="Times New Roman"/>
          <w:b/>
          <w:bCs/>
          <w:sz w:val="17"/>
          <w:szCs w:val="17"/>
        </w:rPr>
        <w:t>public class Employee {</w:t>
      </w:r>
    </w:p>
    <w:p w:rsidR="00FA5A00" w:rsidRDefault="00FA5A00">
      <w:pPr>
        <w:spacing w:line="4" w:lineRule="exact"/>
        <w:rPr>
          <w:sz w:val="20"/>
          <w:szCs w:val="20"/>
        </w:rPr>
      </w:pPr>
    </w:p>
    <w:p w:rsidR="00FA5A00" w:rsidRDefault="005732CA">
      <w:pPr>
        <w:ind w:left="2000"/>
        <w:rPr>
          <w:sz w:val="20"/>
          <w:szCs w:val="20"/>
        </w:rPr>
      </w:pPr>
      <w:r>
        <w:rPr>
          <w:rFonts w:eastAsia="Times New Roman"/>
          <w:b/>
          <w:bCs/>
          <w:sz w:val="17"/>
          <w:szCs w:val="17"/>
        </w:rPr>
        <w:t>public String extension;</w:t>
      </w:r>
    </w:p>
    <w:p w:rsidR="00FA5A00" w:rsidRDefault="00FA5A00">
      <w:pPr>
        <w:spacing w:line="4" w:lineRule="exact"/>
        <w:rPr>
          <w:sz w:val="20"/>
          <w:szCs w:val="20"/>
        </w:rPr>
      </w:pPr>
    </w:p>
    <w:p w:rsidR="00FA5A00" w:rsidRDefault="005732CA">
      <w:pPr>
        <w:ind w:left="2000"/>
        <w:rPr>
          <w:sz w:val="20"/>
          <w:szCs w:val="20"/>
        </w:rPr>
      </w:pPr>
      <w:r>
        <w:rPr>
          <w:rFonts w:eastAsia="Times New Roman"/>
          <w:b/>
          <w:bCs/>
          <w:sz w:val="17"/>
          <w:szCs w:val="17"/>
        </w:rPr>
        <w:t>public String givenname;</w:t>
      </w:r>
    </w:p>
    <w:p w:rsidR="00FA5A00" w:rsidRDefault="00FA5A00">
      <w:pPr>
        <w:spacing w:line="4" w:lineRule="exact"/>
        <w:rPr>
          <w:sz w:val="20"/>
          <w:szCs w:val="20"/>
        </w:rPr>
      </w:pPr>
    </w:p>
    <w:p w:rsidR="00FA5A00" w:rsidRDefault="005732CA">
      <w:pPr>
        <w:ind w:left="2000"/>
        <w:rPr>
          <w:sz w:val="20"/>
          <w:szCs w:val="20"/>
        </w:rPr>
      </w:pPr>
      <w:r>
        <w:rPr>
          <w:rFonts w:eastAsia="Times New Roman"/>
          <w:b/>
          <w:bCs/>
          <w:sz w:val="17"/>
          <w:szCs w:val="17"/>
        </w:rPr>
        <w:t>public String surname;</w:t>
      </w:r>
    </w:p>
    <w:p w:rsidR="00FA5A00" w:rsidRDefault="00FA5A00">
      <w:pPr>
        <w:spacing w:line="4" w:lineRule="exact"/>
        <w:rPr>
          <w:sz w:val="20"/>
          <w:szCs w:val="20"/>
        </w:rPr>
      </w:pPr>
    </w:p>
    <w:p w:rsidR="00FA5A00" w:rsidRDefault="005732CA">
      <w:pPr>
        <w:ind w:left="1620"/>
        <w:rPr>
          <w:sz w:val="20"/>
          <w:szCs w:val="20"/>
        </w:rPr>
      </w:pPr>
      <w:r>
        <w:rPr>
          <w:rFonts w:eastAsia="Times New Roman"/>
          <w:b/>
          <w:bCs/>
          <w:sz w:val="17"/>
          <w:szCs w:val="17"/>
        </w:rPr>
        <w:t>}</w:t>
      </w:r>
    </w:p>
    <w:p w:rsidR="00FA5A00" w:rsidRDefault="00FA5A00">
      <w:pPr>
        <w:spacing w:line="122" w:lineRule="exact"/>
        <w:rPr>
          <w:sz w:val="20"/>
          <w:szCs w:val="20"/>
        </w:rPr>
      </w:pPr>
    </w:p>
    <w:p w:rsidR="00FA5A00" w:rsidRDefault="005732CA">
      <w:pPr>
        <w:spacing w:line="252" w:lineRule="auto"/>
        <w:ind w:left="1140" w:right="920"/>
        <w:rPr>
          <w:sz w:val="20"/>
          <w:szCs w:val="20"/>
        </w:rPr>
      </w:pPr>
      <w:r>
        <w:rPr>
          <w:rFonts w:eastAsia="Times New Roman"/>
          <w:i/>
          <w:iCs/>
          <w:sz w:val="19"/>
          <w:szCs w:val="19"/>
        </w:rPr>
        <w:t xml:space="preserve">Using a standard library sorting routine, sort the array so it is ordered </w:t>
      </w:r>
      <w:r>
        <w:rPr>
          <w:rFonts w:eastAsia="Times New Roman"/>
          <w:i/>
          <w:iCs/>
          <w:sz w:val="19"/>
          <w:szCs w:val="19"/>
        </w:rPr>
        <w:t>alphabeti-cally by surname and then by given name as in a company phone book.</w:t>
      </w:r>
    </w:p>
    <w:p w:rsidR="00FA5A00" w:rsidRDefault="00FA5A00">
      <w:pPr>
        <w:spacing w:line="20" w:lineRule="exact"/>
        <w:rPr>
          <w:sz w:val="20"/>
          <w:szCs w:val="20"/>
        </w:rPr>
      </w:pPr>
      <w:r>
        <w:rPr>
          <w:sz w:val="20"/>
          <w:szCs w:val="20"/>
        </w:rPr>
        <w:pict>
          <v:line id="Shape 928" o:spid="_x0000_s1953" style="position:absolute;z-index:251591680;visibility:visible;mso-wrap-distance-left:0;mso-wrap-distance-right:0" from="39.65pt,6.4pt" to="406.7pt,6.4pt" o:allowincell="f" strokecolor="gray" strokeweight=".32314mm"/>
        </w:pict>
      </w:r>
      <w:r>
        <w:rPr>
          <w:sz w:val="20"/>
          <w:szCs w:val="20"/>
        </w:rPr>
        <w:pict>
          <v:line id="Shape 929" o:spid="_x0000_s1954" style="position:absolute;z-index:251592704;visibility:visible;mso-wrap-distance-left:0;mso-wrap-distance-right:0" from="37.8pt,8.25pt" to="408.55pt,8.25pt" o:allowincell="f" strokecolor="gray" strokeweight=".32314mm"/>
        </w:pict>
      </w:r>
    </w:p>
    <w:p w:rsidR="00FA5A00" w:rsidRDefault="00FA5A00">
      <w:pPr>
        <w:spacing w:line="315" w:lineRule="exact"/>
        <w:rPr>
          <w:sz w:val="20"/>
          <w:szCs w:val="20"/>
        </w:rPr>
      </w:pPr>
    </w:p>
    <w:p w:rsidR="00FA5A00" w:rsidRDefault="005732CA">
      <w:pPr>
        <w:spacing w:line="265" w:lineRule="auto"/>
        <w:ind w:left="280" w:right="260"/>
        <w:rPr>
          <w:sz w:val="20"/>
          <w:szCs w:val="20"/>
        </w:rPr>
      </w:pPr>
      <w:r>
        <w:rPr>
          <w:rFonts w:eastAsia="Times New Roman"/>
          <w:sz w:val="19"/>
          <w:szCs w:val="19"/>
        </w:rPr>
        <w:t xml:space="preserve">To sort the data using a routine from the standard library, you need a </w:t>
      </w:r>
      <w:r>
        <w:rPr>
          <w:rFonts w:eastAsia="Times New Roman"/>
          <w:i/>
          <w:iCs/>
          <w:sz w:val="19"/>
          <w:szCs w:val="19"/>
        </w:rPr>
        <w:t>comparator</w:t>
      </w:r>
      <w:r>
        <w:rPr>
          <w:rFonts w:eastAsia="Times New Roman"/>
          <w:sz w:val="19"/>
          <w:szCs w:val="19"/>
        </w:rPr>
        <w:t xml:space="preserve">: a function that com-pares two objects. A comparator returns a negative value if the first </w:t>
      </w:r>
      <w:r>
        <w:rPr>
          <w:rFonts w:eastAsia="Times New Roman"/>
          <w:sz w:val="19"/>
          <w:szCs w:val="19"/>
        </w:rPr>
        <w:t>object is “less than” the second object; zero if the two objects have equal keys; or a positive value if the first object is “greater than” the second.</w:t>
      </w:r>
    </w:p>
    <w:p w:rsidR="00FA5A00" w:rsidRDefault="00FA5A00">
      <w:pPr>
        <w:spacing w:line="116" w:lineRule="exact"/>
        <w:rPr>
          <w:sz w:val="20"/>
          <w:szCs w:val="20"/>
        </w:rPr>
      </w:pPr>
    </w:p>
    <w:p w:rsidR="00FA5A00" w:rsidRDefault="005732CA">
      <w:pPr>
        <w:spacing w:line="267" w:lineRule="auto"/>
        <w:ind w:left="280" w:right="340"/>
        <w:rPr>
          <w:sz w:val="20"/>
          <w:szCs w:val="20"/>
        </w:rPr>
      </w:pPr>
      <w:r>
        <w:rPr>
          <w:rFonts w:eastAsia="Times New Roman"/>
          <w:sz w:val="19"/>
          <w:szCs w:val="19"/>
        </w:rPr>
        <w:t>For this problem, there are two components of the key: The surname and the given name, so the comparato</w:t>
      </w:r>
      <w:r>
        <w:rPr>
          <w:rFonts w:eastAsia="Times New Roman"/>
          <w:sz w:val="19"/>
          <w:szCs w:val="19"/>
        </w:rPr>
        <w:t>r needs to use both of these values. You must order first by surname and then by given name, so the comparator should start by comparing the surnames and then resolve ties by compar-ing the given names.</w:t>
      </w:r>
    </w:p>
    <w:p w:rsidR="00FA5A00" w:rsidRDefault="00FA5A00">
      <w:pPr>
        <w:spacing w:line="351" w:lineRule="exact"/>
        <w:rPr>
          <w:sz w:val="20"/>
          <w:szCs w:val="20"/>
        </w:rPr>
      </w:pPr>
    </w:p>
    <w:p w:rsidR="00FA5A00" w:rsidRDefault="005732CA">
      <w:pPr>
        <w:ind w:left="280"/>
        <w:rPr>
          <w:sz w:val="20"/>
          <w:szCs w:val="20"/>
        </w:rPr>
      </w:pPr>
      <w:r>
        <w:rPr>
          <w:rFonts w:eastAsia="Times New Roman"/>
          <w:sz w:val="19"/>
          <w:szCs w:val="19"/>
        </w:rPr>
        <w:t xml:space="preserve">In Java, comparators implement the </w:t>
      </w:r>
      <w:r>
        <w:rPr>
          <w:rFonts w:eastAsia="Times New Roman"/>
          <w:sz w:val="17"/>
          <w:szCs w:val="17"/>
        </w:rPr>
        <w:t>java.util.Compara</w:t>
      </w:r>
      <w:r>
        <w:rPr>
          <w:rFonts w:eastAsia="Times New Roman"/>
          <w:sz w:val="17"/>
          <w:szCs w:val="17"/>
        </w:rPr>
        <w:t>tor</w:t>
      </w:r>
      <w:r>
        <w:rPr>
          <w:rFonts w:eastAsia="Times New Roman"/>
          <w:sz w:val="19"/>
          <w:szCs w:val="19"/>
        </w:rPr>
        <w:t xml:space="preserve"> interface:</w:t>
      </w:r>
    </w:p>
    <w:p w:rsidR="00FA5A00" w:rsidRDefault="00FA5A00">
      <w:pPr>
        <w:spacing w:line="127" w:lineRule="exact"/>
        <w:rPr>
          <w:sz w:val="20"/>
          <w:szCs w:val="20"/>
        </w:rPr>
      </w:pPr>
    </w:p>
    <w:p w:rsidR="00FA5A00" w:rsidRDefault="005732CA">
      <w:pPr>
        <w:ind w:left="720"/>
        <w:rPr>
          <w:sz w:val="20"/>
          <w:szCs w:val="20"/>
        </w:rPr>
      </w:pPr>
      <w:r>
        <w:rPr>
          <w:rFonts w:eastAsia="Times New Roman"/>
          <w:sz w:val="17"/>
          <w:szCs w:val="17"/>
        </w:rPr>
        <w:t>import java.util.Comparator;</w:t>
      </w:r>
    </w:p>
    <w:p w:rsidR="00FA5A00" w:rsidRDefault="00FA5A00">
      <w:pPr>
        <w:spacing w:line="205" w:lineRule="exact"/>
        <w:rPr>
          <w:sz w:val="20"/>
          <w:szCs w:val="20"/>
        </w:rPr>
      </w:pPr>
    </w:p>
    <w:p w:rsidR="00FA5A00" w:rsidRDefault="005732CA">
      <w:pPr>
        <w:ind w:left="720"/>
        <w:rPr>
          <w:sz w:val="20"/>
          <w:szCs w:val="20"/>
        </w:rPr>
      </w:pPr>
      <w:r>
        <w:rPr>
          <w:rFonts w:eastAsia="Times New Roman"/>
          <w:sz w:val="17"/>
          <w:szCs w:val="17"/>
        </w:rPr>
        <w:t>// A comparator for Employee instances.</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public class EmployeeNameComparator implements Comparator&lt;Employee&gt; {</w:t>
      </w:r>
    </w:p>
    <w:p w:rsidR="00FA5A00" w:rsidRDefault="00FA5A00">
      <w:pPr>
        <w:spacing w:line="221" w:lineRule="exact"/>
        <w:rPr>
          <w:sz w:val="20"/>
          <w:szCs w:val="20"/>
        </w:rPr>
      </w:pPr>
    </w:p>
    <w:p w:rsidR="00FA5A00" w:rsidRDefault="005732CA">
      <w:pPr>
        <w:spacing w:line="232" w:lineRule="auto"/>
        <w:ind w:left="1480" w:right="3260" w:hanging="378"/>
        <w:rPr>
          <w:sz w:val="20"/>
          <w:szCs w:val="20"/>
        </w:rPr>
      </w:pPr>
      <w:r>
        <w:rPr>
          <w:rFonts w:eastAsia="Times New Roman"/>
          <w:sz w:val="17"/>
          <w:szCs w:val="17"/>
        </w:rPr>
        <w:t>public int compare( Employee e1, Employee e2 ){ // Compare surnames</w:t>
      </w:r>
    </w:p>
    <w:p w:rsidR="00FA5A00" w:rsidRDefault="00FA5A00">
      <w:pPr>
        <w:spacing w:line="5" w:lineRule="exact"/>
        <w:rPr>
          <w:sz w:val="20"/>
          <w:szCs w:val="20"/>
        </w:rPr>
      </w:pPr>
    </w:p>
    <w:p w:rsidR="00FA5A00" w:rsidRDefault="005732CA">
      <w:pPr>
        <w:ind w:left="1480"/>
        <w:rPr>
          <w:sz w:val="20"/>
          <w:szCs w:val="20"/>
        </w:rPr>
      </w:pPr>
      <w:r>
        <w:rPr>
          <w:rFonts w:eastAsia="Times New Roman"/>
          <w:sz w:val="17"/>
          <w:szCs w:val="17"/>
        </w:rPr>
        <w:t>int ret = e1.surname.compareT</w:t>
      </w:r>
      <w:r>
        <w:rPr>
          <w:rFonts w:eastAsia="Times New Roman"/>
          <w:sz w:val="17"/>
          <w:szCs w:val="17"/>
        </w:rPr>
        <w:t>oIgnoreCase( e2.surname );</w:t>
      </w:r>
    </w:p>
    <w:p w:rsidR="00FA5A00" w:rsidRDefault="00FA5A00">
      <w:pPr>
        <w:spacing w:line="221" w:lineRule="exact"/>
        <w:rPr>
          <w:sz w:val="20"/>
          <w:szCs w:val="20"/>
        </w:rPr>
      </w:pPr>
    </w:p>
    <w:p w:rsidR="00FA5A00" w:rsidRDefault="005732CA">
      <w:pPr>
        <w:spacing w:line="232" w:lineRule="auto"/>
        <w:ind w:left="1860" w:right="1560" w:hanging="379"/>
        <w:rPr>
          <w:sz w:val="20"/>
          <w:szCs w:val="20"/>
        </w:rPr>
      </w:pPr>
      <w:r>
        <w:rPr>
          <w:rFonts w:eastAsia="Times New Roman"/>
          <w:sz w:val="17"/>
          <w:szCs w:val="17"/>
        </w:rPr>
        <w:t>if( ret == 0 ){ //Compare givennames if surnames are the same ret = e1.givenname.compareToIgnoreCase( e2.givenname );</w:t>
      </w:r>
    </w:p>
    <w:p w:rsidR="00FA5A00" w:rsidRDefault="00FA5A00">
      <w:pPr>
        <w:spacing w:line="5" w:lineRule="exact"/>
        <w:rPr>
          <w:sz w:val="20"/>
          <w:szCs w:val="20"/>
        </w:rPr>
      </w:pPr>
    </w:p>
    <w:p w:rsidR="00FA5A00" w:rsidRDefault="005732CA">
      <w:pPr>
        <w:ind w:left="14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return ret;</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ind w:left="280"/>
        <w:rPr>
          <w:sz w:val="20"/>
          <w:szCs w:val="20"/>
        </w:rPr>
      </w:pPr>
      <w:r>
        <w:rPr>
          <w:rFonts w:eastAsia="Times New Roman"/>
          <w:sz w:val="19"/>
          <w:szCs w:val="19"/>
        </w:rPr>
        <w:t xml:space="preserve">Now it’s just a matter of invoking the </w:t>
      </w:r>
      <w:r>
        <w:rPr>
          <w:rFonts w:eastAsia="Times New Roman"/>
          <w:sz w:val="17"/>
          <w:szCs w:val="17"/>
        </w:rPr>
        <w:t>Arrays.sort</w:t>
      </w:r>
      <w:r>
        <w:rPr>
          <w:rFonts w:eastAsia="Times New Roman"/>
          <w:sz w:val="19"/>
          <w:szCs w:val="19"/>
        </w:rPr>
        <w:t xml:space="preserve"> method with the array and the comparator:</w:t>
      </w:r>
    </w:p>
    <w:p w:rsidR="00FA5A00" w:rsidRDefault="00FA5A00">
      <w:pPr>
        <w:spacing w:line="144" w:lineRule="exact"/>
        <w:rPr>
          <w:sz w:val="20"/>
          <w:szCs w:val="20"/>
        </w:rPr>
      </w:pPr>
    </w:p>
    <w:p w:rsidR="00FA5A00" w:rsidRDefault="005732CA">
      <w:pPr>
        <w:spacing w:line="232" w:lineRule="auto"/>
        <w:ind w:left="1100" w:right="2500" w:hanging="378"/>
        <w:rPr>
          <w:sz w:val="20"/>
          <w:szCs w:val="20"/>
        </w:rPr>
      </w:pPr>
      <w:r>
        <w:rPr>
          <w:rFonts w:eastAsia="Times New Roman"/>
          <w:sz w:val="17"/>
          <w:szCs w:val="17"/>
        </w:rPr>
        <w:t>public void sortEmployees( Employee[] employees ){ Arrays.sort( employees, new EmployeeNameComparator() );</w:t>
      </w:r>
    </w:p>
    <w:p w:rsidR="00FA5A00" w:rsidRDefault="00FA5A00">
      <w:pPr>
        <w:spacing w:line="5"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4" w:lineRule="auto"/>
        <w:ind w:left="280" w:right="200"/>
        <w:jc w:val="both"/>
        <w:rPr>
          <w:sz w:val="20"/>
          <w:szCs w:val="20"/>
        </w:rPr>
      </w:pPr>
      <w:r>
        <w:rPr>
          <w:rFonts w:eastAsia="Times New Roman"/>
          <w:sz w:val="19"/>
          <w:szCs w:val="19"/>
        </w:rPr>
        <w:t>The approach shown here of using a comparator that considers both parts of the key in a single sort i</w:t>
      </w:r>
      <w:r>
        <w:rPr>
          <w:rFonts w:eastAsia="Times New Roman"/>
          <w:sz w:val="19"/>
          <w:szCs w:val="19"/>
        </w:rPr>
        <w:t xml:space="preserve">s the most efficient approach, but there is another alternative. If the sort routine you use is stable (the modified merge sort used by </w:t>
      </w:r>
      <w:r>
        <w:rPr>
          <w:rFonts w:eastAsia="Times New Roman"/>
          <w:sz w:val="17"/>
          <w:szCs w:val="17"/>
        </w:rPr>
        <w:t>Arrays.sort</w:t>
      </w:r>
      <w:r>
        <w:rPr>
          <w:rFonts w:eastAsia="Times New Roman"/>
          <w:sz w:val="19"/>
          <w:szCs w:val="19"/>
        </w:rPr>
        <w:t xml:space="preserve"> is), you can achieve the same result by calling the sort routine twice and sorting on one part of the key at</w:t>
      </w:r>
      <w:r>
        <w:rPr>
          <w:rFonts w:eastAsia="Times New Roman"/>
          <w:sz w:val="19"/>
          <w:szCs w:val="19"/>
        </w:rPr>
        <w:t xml:space="preserve"> a time. For this problem, you would first sort by given name and then make a second call to sort by surname. During the second sort, by the definition of a stable sort, employees with the same surname would retain their relative ordering based on given na</w:t>
      </w:r>
      <w:r>
        <w:rPr>
          <w:rFonts w:eastAsia="Times New Roman"/>
          <w:sz w:val="19"/>
          <w:szCs w:val="19"/>
        </w:rPr>
        <w:t>me, established by the first sort.</w:t>
      </w:r>
    </w:p>
    <w:p w:rsidR="00FA5A00" w:rsidRDefault="00FA5A00">
      <w:pPr>
        <w:sectPr w:rsidR="00FA5A00">
          <w:pgSz w:w="10620" w:h="13320"/>
          <w:pgMar w:top="311" w:right="540" w:bottom="364" w:left="1260" w:header="0" w:footer="0" w:gutter="0"/>
          <w:cols w:space="720" w:equalWidth="0">
            <w:col w:w="8820"/>
          </w:cols>
        </w:sectPr>
      </w:pPr>
    </w:p>
    <w:p w:rsidR="00FA5A00" w:rsidRDefault="005732CA">
      <w:pPr>
        <w:rPr>
          <w:sz w:val="20"/>
          <w:szCs w:val="20"/>
        </w:rPr>
      </w:pPr>
      <w:bookmarkStart w:id="154" w:name="page172"/>
      <w:bookmarkEnd w:id="154"/>
      <w:r>
        <w:rPr>
          <w:rFonts w:ascii="Arial" w:eastAsia="Arial" w:hAnsi="Arial" w:cs="Arial"/>
          <w:sz w:val="18"/>
          <w:szCs w:val="18"/>
        </w:rPr>
        <w:lastRenderedPageBreak/>
        <w:t>138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Sorting</w:t>
      </w:r>
    </w:p>
    <w:p w:rsidR="00FA5A00" w:rsidRDefault="00FA5A00">
      <w:pPr>
        <w:spacing w:line="20" w:lineRule="exact"/>
        <w:rPr>
          <w:sz w:val="20"/>
          <w:szCs w:val="20"/>
        </w:rPr>
      </w:pPr>
      <w:r>
        <w:rPr>
          <w:sz w:val="20"/>
          <w:szCs w:val="20"/>
        </w:rPr>
        <w:pict>
          <v:line id="Shape 930" o:spid="_x0000_s1955" style="position:absolute;z-index:251593728;visibility:visible;mso-wrap-distance-left:0;mso-wrap-distance-right:0" from="-.1pt,5.4pt" to="441pt,5.4pt" o:allowincell="f" strokeweight=".5pt"/>
        </w:pict>
      </w:r>
    </w:p>
    <w:p w:rsidR="00FA5A00" w:rsidRDefault="00FA5A00">
      <w:pPr>
        <w:sectPr w:rsidR="00FA5A00">
          <w:pgSz w:w="10620" w:h="13320"/>
          <w:pgMar w:top="311" w:right="1260" w:bottom="155"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4" w:lineRule="exact"/>
        <w:rPr>
          <w:sz w:val="20"/>
          <w:szCs w:val="20"/>
        </w:rPr>
      </w:pPr>
    </w:p>
    <w:p w:rsidR="00FA5A00" w:rsidRDefault="005732CA">
      <w:pPr>
        <w:ind w:left="180"/>
        <w:rPr>
          <w:sz w:val="20"/>
          <w:szCs w:val="20"/>
        </w:rPr>
      </w:pPr>
      <w:r>
        <w:rPr>
          <w:rFonts w:ascii="Arial" w:eastAsia="Arial" w:hAnsi="Arial" w:cs="Arial"/>
          <w:b/>
          <w:bCs/>
          <w:sz w:val="29"/>
          <w:szCs w:val="29"/>
        </w:rPr>
        <w:t>Make a Sort Stable</w:t>
      </w:r>
    </w:p>
    <w:p w:rsidR="00FA5A00" w:rsidRDefault="00FA5A00">
      <w:pPr>
        <w:spacing w:line="20" w:lineRule="exact"/>
        <w:rPr>
          <w:sz w:val="20"/>
          <w:szCs w:val="20"/>
        </w:rPr>
      </w:pPr>
      <w:r>
        <w:rPr>
          <w:sz w:val="20"/>
          <w:szCs w:val="20"/>
        </w:rPr>
        <w:pict>
          <v:rect id="Shape 931" o:spid="_x0000_s1956" style="position:absolute;margin-left:48.2pt;margin-top:10.8pt;width:368pt;height:61.75pt;z-index:-250682368;visibility:visible;mso-wrap-distance-left:0;mso-wrap-distance-right:0" o:allowincell="f" fillcolor="#e6e6e6" stroked="f"/>
        </w:pict>
      </w:r>
      <w:r>
        <w:rPr>
          <w:sz w:val="20"/>
          <w:szCs w:val="20"/>
        </w:rPr>
        <w:pict>
          <v:line id="Shape 932" o:spid="_x0000_s1957" style="position:absolute;z-index:251594752;visibility:visible;mso-wrap-distance-left:0;mso-wrap-distance-right:0" from="46.8pt,10.75pt" to="417.55pt,10.75pt" o:allowincell="f" strokecolor="white" strokeweight="2.75pt"/>
        </w:pict>
      </w:r>
      <w:r>
        <w:rPr>
          <w:sz w:val="20"/>
          <w:szCs w:val="20"/>
        </w:rPr>
        <w:pict>
          <v:line id="Shape 933" o:spid="_x0000_s1958" style="position:absolute;z-index:251595776;visibility:visible;mso-wrap-distance-left:0;mso-wrap-distance-right:0" from="48.15pt,9.4pt" to="48.15pt,73.9pt" o:allowincell="f" strokecolor="white" strokeweight="2.75pt"/>
        </w:pict>
      </w:r>
      <w:r>
        <w:rPr>
          <w:sz w:val="20"/>
          <w:szCs w:val="20"/>
        </w:rPr>
        <w:pict>
          <v:line id="Shape 934" o:spid="_x0000_s1959" style="position:absolute;z-index:251596800;visibility:visible;mso-wrap-distance-left:0;mso-wrap-distance-right:0" from="416.2pt,9.4pt" to="416.2pt,73.9pt" o:allowincell="f" strokecolor="white" strokeweight="2.75pt"/>
        </w:pict>
      </w:r>
      <w:r>
        <w:rPr>
          <w:sz w:val="20"/>
          <w:szCs w:val="20"/>
        </w:rPr>
        <w:pict>
          <v:line id="Shape 935" o:spid="_x0000_s1960" style="position:absolute;z-index:251597824;visibility:visible;mso-wrap-distance-left:0;mso-wrap-distance-right:0" from="46.8pt,72.55pt" to="417.55pt,72.55pt" o:allowincell="f" strokecolor="white" strokeweight="2.75pt"/>
        </w:pict>
      </w:r>
      <w:r>
        <w:rPr>
          <w:sz w:val="20"/>
          <w:szCs w:val="20"/>
        </w:rPr>
        <w:pict>
          <v:line id="Shape 936" o:spid="_x0000_s1961" style="position:absolute;z-index:251598848;visibility:visible;mso-wrap-distance-left:0;mso-wrap-distance-right:0" from="46.8pt,9.85pt" to="417.55pt,9.85pt" o:allowincell="f" strokecolor="gray" strokeweight=".32314mm"/>
        </w:pict>
      </w:r>
      <w:r>
        <w:rPr>
          <w:sz w:val="20"/>
          <w:szCs w:val="20"/>
        </w:rPr>
        <w:pict>
          <v:line id="Shape 937" o:spid="_x0000_s1962" style="position:absolute;z-index:251599872;visibility:visible;mso-wrap-distance-left:0;mso-wrap-distance-right:0" from="48.65pt,11.7pt" to="415.7pt,11.7pt" o:allowincell="f" strokecolor="gray" strokeweight=".32314mm"/>
        </w:pict>
      </w:r>
      <w:r>
        <w:rPr>
          <w:sz w:val="20"/>
          <w:szCs w:val="20"/>
        </w:rPr>
        <w:pict>
          <v:line id="Shape 938" o:spid="_x0000_s1963" style="position:absolute;z-index:251600896;visibility:visible;mso-wrap-distance-left:0;mso-wrap-distance-right:0" from="47.25pt,9.4pt" to="47.25pt,73.9pt" o:allowincell="f" strokecolor="gray" strokeweight=".32314mm"/>
        </w:pict>
      </w:r>
      <w:r>
        <w:rPr>
          <w:sz w:val="20"/>
          <w:szCs w:val="20"/>
        </w:rPr>
        <w:pict>
          <v:line id="Shape 939" o:spid="_x0000_s1964" style="position:absolute;z-index:251601920;visibility:visible;mso-wrap-distance-left:0;mso-wrap-distance-right:0" from="49.1pt,11.25pt" to="49.1pt,72.05pt" o:allowincell="f" strokecolor="gray" strokeweight=".32314mm"/>
        </w:pict>
      </w:r>
      <w:r>
        <w:rPr>
          <w:sz w:val="20"/>
          <w:szCs w:val="20"/>
        </w:rPr>
        <w:pict>
          <v:line id="Shape 940" o:spid="_x0000_s1965" style="position:absolute;z-index:251602944;visibility:visible;mso-wrap-distance-left:0;mso-wrap-distance-right:0" from="415.25pt,11.25pt" to="415.25pt,72.05pt" o:allowincell="f" strokecolor="gray" strokeweight=".32314mm"/>
        </w:pict>
      </w:r>
      <w:r>
        <w:rPr>
          <w:sz w:val="20"/>
          <w:szCs w:val="20"/>
        </w:rPr>
        <w:pict>
          <v:line id="Shape 941" o:spid="_x0000_s1966" style="position:absolute;z-index:251603968;visibility:visible;mso-wrap-distance-left:0;mso-wrap-distance-right:0" from="417.1pt,9.4pt" to="417.1pt,73.9pt" o:allowincell="f" strokecolor="gray" strokeweight=".32314mm"/>
        </w:pict>
      </w:r>
    </w:p>
    <w:p w:rsidR="00FA5A00" w:rsidRDefault="00FA5A00">
      <w:pPr>
        <w:spacing w:line="365" w:lineRule="exact"/>
        <w:rPr>
          <w:sz w:val="20"/>
          <w:szCs w:val="20"/>
        </w:rPr>
      </w:pPr>
    </w:p>
    <w:p w:rsidR="00FA5A00" w:rsidRDefault="005732CA">
      <w:pPr>
        <w:spacing w:line="253" w:lineRule="auto"/>
        <w:ind w:left="1320" w:right="900"/>
        <w:rPr>
          <w:sz w:val="20"/>
          <w:szCs w:val="20"/>
        </w:rPr>
      </w:pPr>
      <w:r>
        <w:rPr>
          <w:rFonts w:ascii="Arial" w:eastAsia="Arial" w:hAnsi="Arial" w:cs="Arial"/>
          <w:b/>
          <w:bCs/>
          <w:sz w:val="18"/>
          <w:szCs w:val="18"/>
        </w:rPr>
        <w:t>PROBLEM</w:t>
      </w:r>
      <w:r>
        <w:rPr>
          <w:rFonts w:eastAsia="Times New Roman"/>
          <w:i/>
          <w:iCs/>
          <w:sz w:val="19"/>
          <w:szCs w:val="19"/>
        </w:rPr>
        <w:t xml:space="preserve">  You are working on a platform that has a very fast, hardware-accelerated sort routine. The routine, </w:t>
      </w:r>
      <w:r>
        <w:rPr>
          <w:rFonts w:eastAsia="Times New Roman"/>
          <w:b/>
          <w:bCs/>
          <w:sz w:val="17"/>
          <w:szCs w:val="17"/>
        </w:rPr>
        <w:t>shakySort()</w:t>
      </w:r>
      <w:r>
        <w:rPr>
          <w:rFonts w:eastAsia="Times New Roman"/>
          <w:i/>
          <w:iCs/>
          <w:sz w:val="19"/>
          <w:szCs w:val="19"/>
        </w:rPr>
        <w:t xml:space="preserve">, is not stable, but you need to perform a fast, stable sort. Write code that uses </w:t>
      </w:r>
      <w:r>
        <w:rPr>
          <w:rFonts w:eastAsia="Times New Roman"/>
          <w:b/>
          <w:bCs/>
          <w:sz w:val="17"/>
          <w:szCs w:val="17"/>
        </w:rPr>
        <w:t>shakySort()</w:t>
      </w:r>
      <w:r>
        <w:rPr>
          <w:rFonts w:eastAsia="Times New Roman"/>
          <w:i/>
          <w:iCs/>
          <w:sz w:val="19"/>
          <w:szCs w:val="19"/>
        </w:rPr>
        <w:t xml:space="preserve"> to perform a stable sort.</w:t>
      </w:r>
    </w:p>
    <w:p w:rsidR="00FA5A00" w:rsidRDefault="00FA5A00">
      <w:pPr>
        <w:spacing w:line="20" w:lineRule="exact"/>
        <w:rPr>
          <w:sz w:val="20"/>
          <w:szCs w:val="20"/>
        </w:rPr>
      </w:pPr>
      <w:r>
        <w:rPr>
          <w:sz w:val="20"/>
          <w:szCs w:val="20"/>
        </w:rPr>
        <w:pict>
          <v:line id="Shape 942" o:spid="_x0000_s1967" style="position:absolute;z-index:251604992;visibility:visible;mso-wrap-distance-left:0;mso-wrap-distance-right:0" from="48.65pt,17.75pt" to="415.7pt,17.75pt" o:allowincell="f" strokecolor="gray" strokeweight=".32314mm"/>
        </w:pict>
      </w:r>
      <w:r>
        <w:rPr>
          <w:sz w:val="20"/>
          <w:szCs w:val="20"/>
        </w:rPr>
        <w:pict>
          <v:line id="Shape 943" o:spid="_x0000_s1968" style="position:absolute;z-index:251606016;visibility:visible;mso-wrap-distance-left:0;mso-wrap-distance-right:0" from="46.8pt,19.55pt" to="417.55pt,19.55pt" o:allowincell="f" strokecolor="gray" strokeweight=".32314mm"/>
        </w:pict>
      </w:r>
    </w:p>
    <w:p w:rsidR="00FA5A00" w:rsidRDefault="00FA5A00">
      <w:pPr>
        <w:spacing w:line="200" w:lineRule="exact"/>
        <w:rPr>
          <w:sz w:val="20"/>
          <w:szCs w:val="20"/>
        </w:rPr>
      </w:pPr>
    </w:p>
    <w:p w:rsidR="00FA5A00" w:rsidRDefault="00FA5A00">
      <w:pPr>
        <w:spacing w:line="342" w:lineRule="exact"/>
        <w:rPr>
          <w:sz w:val="20"/>
          <w:szCs w:val="20"/>
        </w:rPr>
      </w:pPr>
    </w:p>
    <w:p w:rsidR="00FA5A00" w:rsidRDefault="005732CA">
      <w:pPr>
        <w:spacing w:line="264" w:lineRule="auto"/>
        <w:ind w:left="460" w:right="120"/>
        <w:rPr>
          <w:sz w:val="20"/>
          <w:szCs w:val="20"/>
        </w:rPr>
      </w:pPr>
      <w:r>
        <w:rPr>
          <w:rFonts w:eastAsia="Times New Roman"/>
          <w:sz w:val="19"/>
          <w:szCs w:val="19"/>
        </w:rPr>
        <w:t>Stability is all about preserving the relative order of elements with equal keys. When the data set being sorted has ke</w:t>
      </w:r>
      <w:r>
        <w:rPr>
          <w:rFonts w:eastAsia="Times New Roman"/>
          <w:sz w:val="19"/>
          <w:szCs w:val="19"/>
        </w:rPr>
        <w:t xml:space="preserve">ys that are equal, an unstable sort is not guaranteed to yield the same result as a stable sort. But what if there are </w:t>
      </w:r>
      <w:r>
        <w:rPr>
          <w:rFonts w:eastAsia="Times New Roman"/>
          <w:i/>
          <w:iCs/>
          <w:sz w:val="19"/>
          <w:szCs w:val="19"/>
        </w:rPr>
        <w:t>no</w:t>
      </w:r>
      <w:r>
        <w:rPr>
          <w:rFonts w:eastAsia="Times New Roman"/>
          <w:sz w:val="19"/>
          <w:szCs w:val="19"/>
        </w:rPr>
        <w:t xml:space="preserve"> equal keys? Stability is meaningless in this case, and all sorting algorithms produce the same result. If you can transform the input data to ensure that there are no equal keys in the data set, then it won’t matter that </w:t>
      </w:r>
      <w:r>
        <w:rPr>
          <w:rFonts w:eastAsia="Times New Roman"/>
          <w:sz w:val="17"/>
          <w:szCs w:val="17"/>
        </w:rPr>
        <w:t>shakySort()</w:t>
      </w:r>
      <w:r>
        <w:rPr>
          <w:rFonts w:eastAsia="Times New Roman"/>
          <w:sz w:val="19"/>
          <w:szCs w:val="19"/>
        </w:rPr>
        <w:t xml:space="preserve"> isn’t stable.</w:t>
      </w:r>
    </w:p>
    <w:p w:rsidR="00FA5A00" w:rsidRDefault="00FA5A00">
      <w:pPr>
        <w:spacing w:line="118" w:lineRule="exact"/>
        <w:rPr>
          <w:sz w:val="20"/>
          <w:szCs w:val="20"/>
        </w:rPr>
      </w:pPr>
    </w:p>
    <w:p w:rsidR="00FA5A00" w:rsidRDefault="005732CA">
      <w:pPr>
        <w:spacing w:line="264" w:lineRule="auto"/>
        <w:ind w:left="460" w:right="40"/>
        <w:rPr>
          <w:sz w:val="20"/>
          <w:szCs w:val="20"/>
        </w:rPr>
      </w:pPr>
      <w:r>
        <w:rPr>
          <w:rFonts w:eastAsia="Times New Roman"/>
          <w:sz w:val="19"/>
          <w:szCs w:val="19"/>
        </w:rPr>
        <w:t>One app</w:t>
      </w:r>
      <w:r>
        <w:rPr>
          <w:rFonts w:eastAsia="Times New Roman"/>
          <w:sz w:val="19"/>
          <w:szCs w:val="19"/>
        </w:rPr>
        <w:t xml:space="preserve">roach you might consider is to scan through the data, identify keys with equal values, and then modify the values based on their positions in the input data set so that keys with earlier posi-tions have lower values. Then when you do an unstable sort, the </w:t>
      </w:r>
      <w:r>
        <w:rPr>
          <w:rFonts w:eastAsia="Times New Roman"/>
          <w:sz w:val="19"/>
          <w:szCs w:val="19"/>
        </w:rPr>
        <w:t xml:space="preserve">formerly equal keys retain their original relative ordering. Think about how this might be implemented. If the keys have discrete values, then you might have a situation in which there aren’t enough intermediate values available to easily modify the keys. </w:t>
      </w:r>
      <w:r>
        <w:rPr>
          <w:rFonts w:eastAsia="Times New Roman"/>
          <w:sz w:val="19"/>
          <w:szCs w:val="19"/>
        </w:rPr>
        <w:t>For instance, if you had the integer keys [5, 4, 6, 5] you must modify 4 or 6 in addition to at least one of the 5s. Furthermore the keys likely represent data that may be needed for other purposes. This seems like an overly complicated and undesirable app</w:t>
      </w:r>
      <w:r>
        <w:rPr>
          <w:rFonts w:eastAsia="Times New Roman"/>
          <w:sz w:val="19"/>
          <w:szCs w:val="19"/>
        </w:rPr>
        <w:t>roach.</w:t>
      </w:r>
    </w:p>
    <w:p w:rsidR="00FA5A00" w:rsidRDefault="00FA5A00">
      <w:pPr>
        <w:spacing w:line="117" w:lineRule="exact"/>
        <w:rPr>
          <w:sz w:val="20"/>
          <w:szCs w:val="20"/>
        </w:rPr>
      </w:pPr>
    </w:p>
    <w:p w:rsidR="00FA5A00" w:rsidRDefault="005732CA">
      <w:pPr>
        <w:spacing w:line="250" w:lineRule="auto"/>
        <w:ind w:left="460" w:right="20"/>
        <w:rPr>
          <w:sz w:val="20"/>
          <w:szCs w:val="20"/>
        </w:rPr>
      </w:pPr>
      <w:r>
        <w:rPr>
          <w:rFonts w:eastAsia="Times New Roman"/>
          <w:sz w:val="19"/>
          <w:szCs w:val="19"/>
        </w:rPr>
        <w:t xml:space="preserve">Because modifying the keys seems undesirable, you need another way to represent information about their original order. What if you added another value and used that as part of the key? You could have a field that represented the relative ordering </w:t>
      </w:r>
      <w:r>
        <w:rPr>
          <w:rFonts w:eastAsia="Times New Roman"/>
          <w:sz w:val="19"/>
          <w:szCs w:val="19"/>
        </w:rPr>
        <w:t>of each otherwise identical key and compare these values when the main part of the key has the same value. After processing this way, the previous example becomes [5</w:t>
      </w:r>
      <w:r>
        <w:rPr>
          <w:rFonts w:eastAsia="Times New Roman"/>
          <w:sz w:val="25"/>
          <w:szCs w:val="25"/>
          <w:vertAlign w:val="subscript"/>
        </w:rPr>
        <w:t>1</w:t>
      </w:r>
      <w:r>
        <w:rPr>
          <w:rFonts w:eastAsia="Times New Roman"/>
          <w:sz w:val="19"/>
          <w:szCs w:val="19"/>
        </w:rPr>
        <w:t>, 4, 6, 5</w:t>
      </w:r>
      <w:r>
        <w:rPr>
          <w:rFonts w:eastAsia="Times New Roman"/>
          <w:sz w:val="25"/>
          <w:szCs w:val="25"/>
          <w:vertAlign w:val="subscript"/>
        </w:rPr>
        <w:t>2</w:t>
      </w:r>
      <w:r>
        <w:rPr>
          <w:rFonts w:eastAsia="Times New Roman"/>
          <w:sz w:val="19"/>
          <w:szCs w:val="19"/>
        </w:rPr>
        <w:t>], where subscripts represent the new field. This is a definite improvement, but</w:t>
      </w:r>
      <w:r>
        <w:rPr>
          <w:rFonts w:eastAsia="Times New Roman"/>
          <w:sz w:val="19"/>
          <w:szCs w:val="19"/>
        </w:rPr>
        <w:t xml:space="preserve"> it’s still somewhat complex: You need to scan the data, using some additional data structure to track what the next number in sequence is for each main key value.</w:t>
      </w:r>
    </w:p>
    <w:p w:rsidR="00FA5A00" w:rsidRDefault="00FA5A00">
      <w:pPr>
        <w:spacing w:line="135" w:lineRule="exact"/>
        <w:rPr>
          <w:sz w:val="20"/>
          <w:szCs w:val="20"/>
        </w:rPr>
      </w:pPr>
    </w:p>
    <w:p w:rsidR="00FA5A00" w:rsidRDefault="005732CA">
      <w:pPr>
        <w:spacing w:line="245" w:lineRule="auto"/>
        <w:ind w:left="460"/>
        <w:jc w:val="both"/>
        <w:rPr>
          <w:sz w:val="20"/>
          <w:szCs w:val="20"/>
        </w:rPr>
      </w:pPr>
      <w:r>
        <w:rPr>
          <w:rFonts w:eastAsia="Times New Roman"/>
          <w:sz w:val="19"/>
          <w:szCs w:val="19"/>
        </w:rPr>
        <w:t xml:space="preserve">Try to simplify this further. Is it necessary for each repeated key to be ordinally </w:t>
      </w:r>
      <w:r>
        <w:rPr>
          <w:rFonts w:eastAsia="Times New Roman"/>
          <w:sz w:val="19"/>
          <w:szCs w:val="19"/>
        </w:rPr>
        <w:t>numbered (that is: 1, 2, 3…)? No; You just need earlier occurrences of the key to have lower sequence numbers than later ones. Based on this observation, you can just assign the value for the sequence field based on the ele-ment’s starting position: [5</w:t>
      </w:r>
      <w:r>
        <w:rPr>
          <w:rFonts w:eastAsia="Times New Roman"/>
          <w:sz w:val="25"/>
          <w:szCs w:val="25"/>
          <w:vertAlign w:val="subscript"/>
        </w:rPr>
        <w:t>1</w:t>
      </w:r>
      <w:r>
        <w:rPr>
          <w:rFonts w:eastAsia="Times New Roman"/>
          <w:sz w:val="19"/>
          <w:szCs w:val="19"/>
        </w:rPr>
        <w:t>, 4</w:t>
      </w:r>
      <w:r>
        <w:rPr>
          <w:rFonts w:eastAsia="Times New Roman"/>
          <w:sz w:val="25"/>
          <w:szCs w:val="25"/>
          <w:vertAlign w:val="subscript"/>
        </w:rPr>
        <w:t>2</w:t>
      </w:r>
      <w:r>
        <w:rPr>
          <w:rFonts w:eastAsia="Times New Roman"/>
          <w:sz w:val="19"/>
          <w:szCs w:val="19"/>
        </w:rPr>
        <w:t>, 6</w:t>
      </w:r>
      <w:r>
        <w:rPr>
          <w:rFonts w:eastAsia="Times New Roman"/>
          <w:sz w:val="25"/>
          <w:szCs w:val="25"/>
          <w:vertAlign w:val="subscript"/>
        </w:rPr>
        <w:t>3</w:t>
      </w:r>
      <w:r>
        <w:rPr>
          <w:rFonts w:eastAsia="Times New Roman"/>
          <w:sz w:val="19"/>
          <w:szCs w:val="19"/>
        </w:rPr>
        <w:t>, 5</w:t>
      </w:r>
      <w:r>
        <w:rPr>
          <w:rFonts w:eastAsia="Times New Roman"/>
          <w:sz w:val="25"/>
          <w:szCs w:val="25"/>
          <w:vertAlign w:val="subscript"/>
        </w:rPr>
        <w:t>4</w:t>
      </w:r>
      <w:r>
        <w:rPr>
          <w:rFonts w:eastAsia="Times New Roman"/>
          <w:sz w:val="19"/>
          <w:szCs w:val="19"/>
        </w:rPr>
        <w:t>]. For repeated keys, this meets the requirement of establishing the relative ordering; for nonrepeated keys you can ignore the sequence number.</w:t>
      </w:r>
    </w:p>
    <w:p w:rsidR="00FA5A00" w:rsidRDefault="00FA5A00">
      <w:pPr>
        <w:spacing w:line="134" w:lineRule="exact"/>
        <w:rPr>
          <w:sz w:val="20"/>
          <w:szCs w:val="20"/>
        </w:rPr>
      </w:pPr>
    </w:p>
    <w:p w:rsidR="00FA5A00" w:rsidRDefault="005732CA">
      <w:pPr>
        <w:spacing w:line="266" w:lineRule="auto"/>
        <w:ind w:left="460" w:right="120"/>
        <w:rPr>
          <w:sz w:val="20"/>
          <w:szCs w:val="20"/>
        </w:rPr>
      </w:pPr>
      <w:r>
        <w:rPr>
          <w:rFonts w:eastAsia="Times New Roman"/>
          <w:sz w:val="19"/>
          <w:szCs w:val="19"/>
        </w:rPr>
        <w:t>With the sequence number as a secondary part of the key, each key is now unique, and the result of an</w:t>
      </w:r>
      <w:r>
        <w:rPr>
          <w:rFonts w:eastAsia="Times New Roman"/>
          <w:sz w:val="19"/>
          <w:szCs w:val="19"/>
        </w:rPr>
        <w:t xml:space="preserve"> unstable sort using the new expanded key is the same as that of a stable sort on the original key.</w:t>
      </w:r>
    </w:p>
    <w:p w:rsidR="00FA5A00" w:rsidRDefault="00FA5A00">
      <w:pPr>
        <w:spacing w:line="116" w:lineRule="exact"/>
        <w:rPr>
          <w:sz w:val="20"/>
          <w:szCs w:val="20"/>
        </w:rPr>
      </w:pPr>
    </w:p>
    <w:p w:rsidR="00FA5A00" w:rsidRDefault="005732CA">
      <w:pPr>
        <w:spacing w:line="266" w:lineRule="auto"/>
        <w:ind w:left="460" w:right="40"/>
        <w:rPr>
          <w:sz w:val="20"/>
          <w:szCs w:val="20"/>
        </w:rPr>
      </w:pPr>
      <w:r>
        <w:rPr>
          <w:rFonts w:eastAsia="Times New Roman"/>
          <w:sz w:val="19"/>
          <w:szCs w:val="19"/>
        </w:rPr>
        <w:t xml:space="preserve">Implementation is simpler if you have something concrete to sort: Add a </w:t>
      </w:r>
      <w:r>
        <w:rPr>
          <w:rFonts w:eastAsia="Times New Roman"/>
          <w:sz w:val="17"/>
          <w:szCs w:val="17"/>
        </w:rPr>
        <w:t>sequence</w:t>
      </w:r>
      <w:r>
        <w:rPr>
          <w:rFonts w:eastAsia="Times New Roman"/>
          <w:sz w:val="19"/>
          <w:szCs w:val="19"/>
        </w:rPr>
        <w:t xml:space="preserve"> field to the </w:t>
      </w:r>
      <w:r>
        <w:rPr>
          <w:rFonts w:eastAsia="Times New Roman"/>
          <w:sz w:val="17"/>
          <w:szCs w:val="17"/>
        </w:rPr>
        <w:t>Employee</w:t>
      </w:r>
      <w:r>
        <w:rPr>
          <w:rFonts w:eastAsia="Times New Roman"/>
          <w:sz w:val="19"/>
          <w:szCs w:val="19"/>
        </w:rPr>
        <w:t xml:space="preserve"> class in the previous problem and sort objects of th</w:t>
      </w:r>
      <w:r>
        <w:rPr>
          <w:rFonts w:eastAsia="Times New Roman"/>
          <w:sz w:val="19"/>
          <w:szCs w:val="19"/>
        </w:rPr>
        <w:t>at class.</w:t>
      </w:r>
    </w:p>
    <w:p w:rsidR="00FA5A00" w:rsidRDefault="00FA5A00">
      <w:pPr>
        <w:spacing w:line="116" w:lineRule="exact"/>
        <w:rPr>
          <w:sz w:val="20"/>
          <w:szCs w:val="20"/>
        </w:rPr>
      </w:pPr>
    </w:p>
    <w:p w:rsidR="00FA5A00" w:rsidRDefault="005732CA">
      <w:pPr>
        <w:ind w:left="460"/>
        <w:rPr>
          <w:sz w:val="20"/>
          <w:szCs w:val="20"/>
        </w:rPr>
      </w:pPr>
      <w:r>
        <w:rPr>
          <w:rFonts w:eastAsia="Times New Roman"/>
          <w:sz w:val="19"/>
          <w:szCs w:val="19"/>
        </w:rPr>
        <w:t>You must reinitialize the sequence fields before each sort:</w:t>
      </w:r>
    </w:p>
    <w:p w:rsidR="00FA5A00" w:rsidRDefault="00FA5A00">
      <w:pPr>
        <w:spacing w:line="144" w:lineRule="exact"/>
        <w:rPr>
          <w:sz w:val="20"/>
          <w:szCs w:val="20"/>
        </w:rPr>
      </w:pPr>
    </w:p>
    <w:p w:rsidR="00FA5A00" w:rsidRDefault="005732CA">
      <w:pPr>
        <w:spacing w:line="232" w:lineRule="auto"/>
        <w:ind w:left="1460" w:right="2420" w:hanging="378"/>
        <w:rPr>
          <w:sz w:val="20"/>
          <w:szCs w:val="20"/>
        </w:rPr>
      </w:pPr>
      <w:r>
        <w:rPr>
          <w:rFonts w:eastAsia="Times New Roman"/>
          <w:sz w:val="17"/>
          <w:szCs w:val="17"/>
        </w:rPr>
        <w:t>public void sortEmployeesStable( Employee[] employees ){ for( int i = 0; i &lt; employees.length; ++i ){</w:t>
      </w:r>
    </w:p>
    <w:p w:rsidR="00FA5A00" w:rsidRDefault="00FA5A00">
      <w:pPr>
        <w:spacing w:line="5" w:lineRule="exact"/>
        <w:rPr>
          <w:sz w:val="20"/>
          <w:szCs w:val="20"/>
        </w:rPr>
      </w:pPr>
    </w:p>
    <w:p w:rsidR="00FA5A00" w:rsidRDefault="005732CA">
      <w:pPr>
        <w:ind w:left="1840"/>
        <w:rPr>
          <w:sz w:val="20"/>
          <w:szCs w:val="20"/>
        </w:rPr>
      </w:pPr>
      <w:r>
        <w:rPr>
          <w:rFonts w:eastAsia="Times New Roman"/>
          <w:sz w:val="17"/>
          <w:szCs w:val="17"/>
        </w:rPr>
        <w:t>employees[i].sequence = i;</w:t>
      </w:r>
    </w:p>
    <w:p w:rsidR="00FA5A00" w:rsidRDefault="00FA5A00">
      <w:pPr>
        <w:spacing w:line="4" w:lineRule="exact"/>
        <w:rPr>
          <w:sz w:val="20"/>
          <w:szCs w:val="20"/>
        </w:rPr>
      </w:pPr>
    </w:p>
    <w:p w:rsidR="00FA5A00" w:rsidRDefault="005732CA">
      <w:pPr>
        <w:ind w:left="14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460"/>
        <w:rPr>
          <w:sz w:val="20"/>
          <w:szCs w:val="20"/>
        </w:rPr>
      </w:pPr>
      <w:r>
        <w:rPr>
          <w:rFonts w:eastAsia="Times New Roman"/>
          <w:sz w:val="17"/>
          <w:szCs w:val="17"/>
        </w:rPr>
        <w:t>shakySort( employees, new EmployeeSequenceComparat</w:t>
      </w:r>
      <w:r>
        <w:rPr>
          <w:rFonts w:eastAsia="Times New Roman"/>
          <w:sz w:val="17"/>
          <w:szCs w:val="17"/>
        </w:rPr>
        <w:t>or() );</w:t>
      </w:r>
    </w:p>
    <w:p w:rsidR="00FA5A00" w:rsidRDefault="00FA5A00">
      <w:pPr>
        <w:spacing w:line="4" w:lineRule="exact"/>
        <w:rPr>
          <w:sz w:val="20"/>
          <w:szCs w:val="20"/>
        </w:rPr>
      </w:pPr>
    </w:p>
    <w:p w:rsidR="00FA5A00" w:rsidRDefault="005732CA">
      <w:pPr>
        <w:ind w:left="1080"/>
        <w:rPr>
          <w:sz w:val="20"/>
          <w:szCs w:val="20"/>
        </w:rPr>
      </w:pPr>
      <w:r>
        <w:rPr>
          <w:rFonts w:eastAsia="Times New Roman"/>
          <w:sz w:val="17"/>
          <w:szCs w:val="17"/>
        </w:rPr>
        <w:t>}</w:t>
      </w:r>
    </w:p>
    <w:p w:rsidR="00FA5A00" w:rsidRDefault="00FA5A00">
      <w:pPr>
        <w:sectPr w:rsidR="00FA5A00">
          <w:type w:val="continuous"/>
          <w:pgSz w:w="10620" w:h="13320"/>
          <w:pgMar w:top="311" w:right="1260" w:bottom="155" w:left="540" w:header="0" w:footer="0" w:gutter="0"/>
          <w:cols w:space="720" w:equalWidth="0">
            <w:col w:w="8820"/>
          </w:cols>
        </w:sectPr>
      </w:pPr>
    </w:p>
    <w:p w:rsidR="00FA5A00" w:rsidRDefault="005732CA">
      <w:pPr>
        <w:jc w:val="right"/>
        <w:rPr>
          <w:sz w:val="20"/>
          <w:szCs w:val="20"/>
        </w:rPr>
      </w:pPr>
      <w:bookmarkStart w:id="155" w:name="page173"/>
      <w:bookmarkEnd w:id="155"/>
      <w:r>
        <w:rPr>
          <w:rFonts w:ascii="Arial" w:eastAsia="Arial" w:hAnsi="Arial" w:cs="Arial"/>
          <w:b/>
          <w:bCs/>
          <w:sz w:val="18"/>
          <w:szCs w:val="18"/>
        </w:rPr>
        <w:lastRenderedPageBreak/>
        <w:t>Sorting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139</w:t>
      </w:r>
    </w:p>
    <w:p w:rsidR="00FA5A00" w:rsidRDefault="00FA5A00">
      <w:pPr>
        <w:spacing w:line="20" w:lineRule="exact"/>
        <w:rPr>
          <w:sz w:val="20"/>
          <w:szCs w:val="20"/>
        </w:rPr>
      </w:pPr>
      <w:r>
        <w:rPr>
          <w:sz w:val="20"/>
          <w:szCs w:val="20"/>
        </w:rPr>
        <w:pict>
          <v:line id="Shape 944" o:spid="_x0000_s1969" style="position:absolute;z-index:251607040;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6" w:lineRule="auto"/>
        <w:ind w:left="280" w:right="600"/>
        <w:rPr>
          <w:sz w:val="20"/>
          <w:szCs w:val="20"/>
        </w:rPr>
      </w:pPr>
      <w:r>
        <w:rPr>
          <w:rFonts w:eastAsia="Times New Roman"/>
          <w:sz w:val="19"/>
          <w:szCs w:val="19"/>
        </w:rPr>
        <w:t xml:space="preserve">You also must create a comparator that uses the sequence number as a </w:t>
      </w:r>
      <w:r>
        <w:rPr>
          <w:rFonts w:eastAsia="Times New Roman"/>
          <w:i/>
          <w:iCs/>
          <w:sz w:val="19"/>
          <w:szCs w:val="19"/>
        </w:rPr>
        <w:t>tie breaker</w:t>
      </w:r>
      <w:r>
        <w:rPr>
          <w:rFonts w:eastAsia="Times New Roman"/>
          <w:sz w:val="19"/>
          <w:szCs w:val="19"/>
        </w:rPr>
        <w:t xml:space="preserve"> for otherwise identical keys. For instance, to perform a stable sort by surname:</w:t>
      </w:r>
    </w:p>
    <w:p w:rsidR="00FA5A00" w:rsidRDefault="00FA5A00">
      <w:pPr>
        <w:spacing w:line="102" w:lineRule="exact"/>
        <w:rPr>
          <w:sz w:val="20"/>
          <w:szCs w:val="20"/>
        </w:rPr>
      </w:pPr>
    </w:p>
    <w:p w:rsidR="00FA5A00" w:rsidRDefault="005732CA">
      <w:pPr>
        <w:ind w:left="720"/>
        <w:rPr>
          <w:sz w:val="20"/>
          <w:szCs w:val="20"/>
        </w:rPr>
      </w:pPr>
      <w:r>
        <w:rPr>
          <w:rFonts w:eastAsia="Times New Roman"/>
          <w:sz w:val="17"/>
          <w:szCs w:val="17"/>
        </w:rPr>
        <w:t xml:space="preserve">// A comparator for Employee </w:t>
      </w:r>
      <w:r>
        <w:rPr>
          <w:rFonts w:eastAsia="Times New Roman"/>
          <w:sz w:val="17"/>
          <w:szCs w:val="17"/>
        </w:rPr>
        <w:t>instances.</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public class EmployeeSequenceComparator implements Comparator&lt;Employee&gt; {</w:t>
      </w:r>
    </w:p>
    <w:p w:rsidR="00FA5A00" w:rsidRDefault="00FA5A00">
      <w:pPr>
        <w:spacing w:line="221" w:lineRule="exact"/>
        <w:rPr>
          <w:sz w:val="20"/>
          <w:szCs w:val="20"/>
        </w:rPr>
      </w:pPr>
    </w:p>
    <w:p w:rsidR="00FA5A00" w:rsidRDefault="005732CA">
      <w:pPr>
        <w:spacing w:line="232" w:lineRule="auto"/>
        <w:ind w:left="1480" w:right="3260" w:hanging="378"/>
        <w:rPr>
          <w:sz w:val="20"/>
          <w:szCs w:val="20"/>
        </w:rPr>
      </w:pPr>
      <w:r>
        <w:rPr>
          <w:rFonts w:eastAsia="Times New Roman"/>
          <w:sz w:val="17"/>
          <w:szCs w:val="17"/>
        </w:rPr>
        <w:t>public int compare( Employee e1, Employee e2 ){ // Compare surname first.</w:t>
      </w:r>
    </w:p>
    <w:p w:rsidR="00FA5A00" w:rsidRDefault="00FA5A00">
      <w:pPr>
        <w:spacing w:line="5" w:lineRule="exact"/>
        <w:rPr>
          <w:sz w:val="20"/>
          <w:szCs w:val="20"/>
        </w:rPr>
      </w:pPr>
    </w:p>
    <w:p w:rsidR="00FA5A00" w:rsidRDefault="005732CA">
      <w:pPr>
        <w:ind w:left="1480"/>
        <w:rPr>
          <w:sz w:val="20"/>
          <w:szCs w:val="20"/>
        </w:rPr>
      </w:pPr>
      <w:r>
        <w:rPr>
          <w:rFonts w:eastAsia="Times New Roman"/>
          <w:sz w:val="17"/>
          <w:szCs w:val="17"/>
        </w:rPr>
        <w:t>int ret = e1.surname.compareToIgnoreCase( e2.surname );</w:t>
      </w:r>
    </w:p>
    <w:p w:rsidR="00FA5A00" w:rsidRDefault="00FA5A00">
      <w:pPr>
        <w:spacing w:line="221" w:lineRule="exact"/>
        <w:rPr>
          <w:sz w:val="20"/>
          <w:szCs w:val="20"/>
        </w:rPr>
      </w:pPr>
    </w:p>
    <w:p w:rsidR="00FA5A00" w:rsidRDefault="005732CA" w:rsidP="005732CA">
      <w:pPr>
        <w:numPr>
          <w:ilvl w:val="0"/>
          <w:numId w:val="36"/>
        </w:numPr>
        <w:tabs>
          <w:tab w:val="left" w:pos="1765"/>
        </w:tabs>
        <w:spacing w:line="232" w:lineRule="auto"/>
        <w:ind w:left="1480" w:right="5540" w:hanging="1"/>
        <w:rPr>
          <w:rFonts w:eastAsia="Times New Roman"/>
          <w:sz w:val="17"/>
          <w:szCs w:val="17"/>
        </w:rPr>
      </w:pPr>
      <w:r>
        <w:rPr>
          <w:rFonts w:eastAsia="Times New Roman"/>
          <w:sz w:val="17"/>
          <w:szCs w:val="17"/>
        </w:rPr>
        <w:t>Ensure stability if( ret == 0 ){</w:t>
      </w:r>
    </w:p>
    <w:p w:rsidR="00FA5A00" w:rsidRDefault="00FA5A00">
      <w:pPr>
        <w:spacing w:line="5" w:lineRule="exact"/>
        <w:rPr>
          <w:rFonts w:eastAsia="Times New Roman"/>
          <w:sz w:val="17"/>
          <w:szCs w:val="17"/>
        </w:rPr>
      </w:pPr>
    </w:p>
    <w:p w:rsidR="00FA5A00" w:rsidRDefault="005732CA">
      <w:pPr>
        <w:ind w:left="1860"/>
        <w:rPr>
          <w:rFonts w:eastAsia="Times New Roman"/>
          <w:sz w:val="17"/>
          <w:szCs w:val="17"/>
        </w:rPr>
      </w:pPr>
      <w:r>
        <w:rPr>
          <w:rFonts w:eastAsia="Times New Roman"/>
          <w:sz w:val="17"/>
          <w:szCs w:val="17"/>
        </w:rPr>
        <w:t>ret</w:t>
      </w:r>
      <w:r>
        <w:rPr>
          <w:rFonts w:eastAsia="Times New Roman"/>
          <w:sz w:val="17"/>
          <w:szCs w:val="17"/>
        </w:rPr>
        <w:t xml:space="preserve"> = e1.sequence - e2.sequence;</w:t>
      </w:r>
    </w:p>
    <w:p w:rsidR="00FA5A00" w:rsidRDefault="00FA5A00">
      <w:pPr>
        <w:spacing w:line="4" w:lineRule="exact"/>
        <w:rPr>
          <w:rFonts w:eastAsia="Times New Roman"/>
          <w:sz w:val="17"/>
          <w:szCs w:val="17"/>
        </w:rPr>
      </w:pPr>
    </w:p>
    <w:p w:rsidR="00FA5A00" w:rsidRDefault="005732CA">
      <w:pPr>
        <w:ind w:left="1480"/>
        <w:rPr>
          <w:rFonts w:eastAsia="Times New Roman"/>
          <w:sz w:val="17"/>
          <w:szCs w:val="17"/>
        </w:rPr>
      </w:pPr>
      <w:r>
        <w:rPr>
          <w:rFonts w:eastAsia="Times New Roman"/>
          <w:sz w:val="17"/>
          <w:szCs w:val="17"/>
        </w:rPr>
        <w:t>}</w:t>
      </w:r>
    </w:p>
    <w:p w:rsidR="00FA5A00" w:rsidRDefault="00FA5A00">
      <w:pPr>
        <w:spacing w:line="205" w:lineRule="exact"/>
        <w:rPr>
          <w:sz w:val="20"/>
          <w:szCs w:val="20"/>
        </w:rPr>
      </w:pPr>
    </w:p>
    <w:p w:rsidR="00FA5A00" w:rsidRDefault="005732CA">
      <w:pPr>
        <w:ind w:left="1480"/>
        <w:rPr>
          <w:sz w:val="20"/>
          <w:szCs w:val="20"/>
        </w:rPr>
      </w:pPr>
      <w:r>
        <w:rPr>
          <w:rFonts w:eastAsia="Times New Roman"/>
          <w:sz w:val="17"/>
          <w:szCs w:val="17"/>
        </w:rPr>
        <w:t>return ret;</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4" w:lineRule="auto"/>
        <w:ind w:left="280" w:right="180"/>
        <w:rPr>
          <w:sz w:val="20"/>
          <w:szCs w:val="20"/>
        </w:rPr>
      </w:pPr>
      <w:r>
        <w:rPr>
          <w:rFonts w:eastAsia="Times New Roman"/>
          <w:sz w:val="19"/>
          <w:szCs w:val="19"/>
        </w:rPr>
        <w:t xml:space="preserve">What’s the complexity of making </w:t>
      </w:r>
      <w:r>
        <w:rPr>
          <w:rFonts w:eastAsia="Times New Roman"/>
          <w:sz w:val="17"/>
          <w:szCs w:val="17"/>
        </w:rPr>
        <w:t>shakySort()</w:t>
      </w:r>
      <w:r>
        <w:rPr>
          <w:rFonts w:eastAsia="Times New Roman"/>
          <w:sz w:val="19"/>
          <w:szCs w:val="19"/>
        </w:rPr>
        <w:t xml:space="preserve"> stable? Assigning the sequence numbers takes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time, but because no comparison sort can be more efficient than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log(</w:t>
      </w:r>
      <w:r>
        <w:rPr>
          <w:rFonts w:eastAsia="Times New Roman"/>
          <w:i/>
          <w:iCs/>
          <w:sz w:val="19"/>
          <w:szCs w:val="19"/>
        </w:rPr>
        <w:t>n</w:t>
      </w:r>
      <w:r>
        <w:rPr>
          <w:rFonts w:eastAsia="Times New Roman"/>
          <w:sz w:val="19"/>
          <w:szCs w:val="19"/>
        </w:rPr>
        <w:t>)), the asymptotic running time is n</w:t>
      </w:r>
      <w:r>
        <w:rPr>
          <w:rFonts w:eastAsia="Times New Roman"/>
          <w:sz w:val="19"/>
          <w:szCs w:val="19"/>
        </w:rPr>
        <w:t xml:space="preserve">ot increased (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 </w:t>
      </w:r>
      <w:r>
        <w:rPr>
          <w:rFonts w:eastAsia="Times New Roman"/>
          <w:i/>
          <w:iCs/>
          <w:sz w:val="19"/>
          <w:szCs w:val="19"/>
        </w:rPr>
        <w:t>n</w:t>
      </w:r>
      <w:r>
        <w:rPr>
          <w:rFonts w:eastAsia="Times New Roman"/>
          <w:sz w:val="19"/>
          <w:szCs w:val="19"/>
        </w:rPr>
        <w:t xml:space="preserve"> log(</w:t>
      </w:r>
      <w:r>
        <w:rPr>
          <w:rFonts w:eastAsia="Times New Roman"/>
          <w:i/>
          <w:iCs/>
          <w:sz w:val="19"/>
          <w:szCs w:val="19"/>
        </w:rPr>
        <w:t>n</w:t>
      </w:r>
      <w:r>
        <w:rPr>
          <w:rFonts w:eastAsia="Times New Roman"/>
          <w:sz w:val="19"/>
          <w:szCs w:val="19"/>
        </w:rPr>
        <w:t xml:space="preserve">)) =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log(</w:t>
      </w:r>
      <w:r>
        <w:rPr>
          <w:rFonts w:eastAsia="Times New Roman"/>
          <w:i/>
          <w:iCs/>
          <w:sz w:val="19"/>
          <w:szCs w:val="19"/>
        </w:rPr>
        <w:t>n</w:t>
      </w:r>
      <w:r>
        <w:rPr>
          <w:rFonts w:eastAsia="Times New Roman"/>
          <w:sz w:val="19"/>
          <w:szCs w:val="19"/>
        </w:rPr>
        <w:t xml:space="preserve">)) ). There’s one sequence number for each element, so this approach requires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additional memory.</w:t>
      </w:r>
    </w:p>
    <w:p w:rsidR="00FA5A00" w:rsidRDefault="00FA5A00">
      <w:pPr>
        <w:spacing w:line="236" w:lineRule="exact"/>
        <w:rPr>
          <w:sz w:val="20"/>
          <w:szCs w:val="20"/>
        </w:rPr>
      </w:pPr>
    </w:p>
    <w:p w:rsidR="00FA5A00" w:rsidRDefault="005732CA">
      <w:pPr>
        <w:rPr>
          <w:sz w:val="20"/>
          <w:szCs w:val="20"/>
        </w:rPr>
      </w:pPr>
      <w:r>
        <w:rPr>
          <w:rFonts w:ascii="Arial" w:eastAsia="Arial" w:hAnsi="Arial" w:cs="Arial"/>
          <w:b/>
          <w:bCs/>
          <w:sz w:val="29"/>
          <w:szCs w:val="29"/>
        </w:rPr>
        <w:t>Optimized Quicksort</w:t>
      </w:r>
    </w:p>
    <w:p w:rsidR="00FA5A00" w:rsidRDefault="00FA5A00">
      <w:pPr>
        <w:spacing w:line="20" w:lineRule="exact"/>
        <w:rPr>
          <w:sz w:val="20"/>
          <w:szCs w:val="20"/>
        </w:rPr>
      </w:pPr>
      <w:r>
        <w:rPr>
          <w:sz w:val="20"/>
          <w:szCs w:val="20"/>
        </w:rPr>
        <w:pict>
          <v:rect id="Shape 945" o:spid="_x0000_s1970" style="position:absolute;margin-left:39.2pt;margin-top:10.8pt;width:368pt;height:27.25pt;z-index:-250681344;visibility:visible;mso-wrap-distance-left:0;mso-wrap-distance-right:0" o:allowincell="f" fillcolor="#e6e6e6" stroked="f"/>
        </w:pict>
      </w:r>
      <w:r>
        <w:rPr>
          <w:sz w:val="20"/>
          <w:szCs w:val="20"/>
        </w:rPr>
        <w:pict>
          <v:line id="Shape 946" o:spid="_x0000_s1971" style="position:absolute;z-index:251608064;visibility:visible;mso-wrap-distance-left:0;mso-wrap-distance-right:0" from="37.8pt,10.75pt" to="408.55pt,10.75pt" o:allowincell="f" strokecolor="white" strokeweight="2.75pt"/>
        </w:pict>
      </w:r>
      <w:r>
        <w:rPr>
          <w:sz w:val="20"/>
          <w:szCs w:val="20"/>
        </w:rPr>
        <w:pict>
          <v:line id="Shape 947" o:spid="_x0000_s1972" style="position:absolute;z-index:251609088;visibility:visible;mso-wrap-distance-left:0;mso-wrap-distance-right:0" from="39.2pt,9.4pt" to="39.2pt,39.4pt" o:allowincell="f" strokecolor="white" strokeweight="2.75pt"/>
        </w:pict>
      </w:r>
      <w:r>
        <w:rPr>
          <w:sz w:val="20"/>
          <w:szCs w:val="20"/>
        </w:rPr>
        <w:pict>
          <v:line id="Shape 948" o:spid="_x0000_s1973" style="position:absolute;z-index:251610112;visibility:visible;mso-wrap-distance-left:0;mso-wrap-distance-right:0" from="407.2pt,9.4pt" to="407.2pt,39.4pt" o:allowincell="f" strokecolor="white" strokeweight="2.75pt"/>
        </w:pict>
      </w:r>
      <w:r>
        <w:rPr>
          <w:sz w:val="20"/>
          <w:szCs w:val="20"/>
        </w:rPr>
        <w:pict>
          <v:line id="Shape 949" o:spid="_x0000_s1974" style="position:absolute;z-index:251611136;visibility:visible;mso-wrap-distance-left:0;mso-wrap-distance-right:0" from="37.8pt,38.05pt" to="408.55pt,38.05pt" o:allowincell="f" strokecolor="white" strokeweight="2.75pt"/>
        </w:pict>
      </w:r>
      <w:r>
        <w:rPr>
          <w:sz w:val="20"/>
          <w:szCs w:val="20"/>
        </w:rPr>
        <w:pict>
          <v:line id="Shape 950" o:spid="_x0000_s1975" style="position:absolute;z-index:251612160;visibility:visible;mso-wrap-distance-left:0;mso-wrap-distance-right:0" from="37.8pt,9.85pt" to="408.55pt,9.85pt" o:allowincell="f" strokecolor="gray" strokeweight=".32314mm"/>
        </w:pict>
      </w:r>
      <w:r>
        <w:rPr>
          <w:sz w:val="20"/>
          <w:szCs w:val="20"/>
        </w:rPr>
        <w:pict>
          <v:line id="Shape 951" o:spid="_x0000_s1976" style="position:absolute;z-index:251613184;visibility:visible;mso-wrap-distance-left:0;mso-wrap-distance-right:0" from="39.65pt,11.7pt" to="406.7pt,11.7pt" o:allowincell="f" strokecolor="gray" strokeweight=".32314mm"/>
        </w:pict>
      </w:r>
      <w:r>
        <w:rPr>
          <w:sz w:val="20"/>
          <w:szCs w:val="20"/>
        </w:rPr>
        <w:pict>
          <v:line id="Shape 952" o:spid="_x0000_s1977" style="position:absolute;z-index:251614208;visibility:visible;mso-wrap-distance-left:0;mso-wrap-distance-right:0" from="38.25pt,9.4pt" to="38.25pt,39.4pt" o:allowincell="f" strokecolor="gray" strokeweight=".32314mm"/>
        </w:pict>
      </w:r>
      <w:r>
        <w:rPr>
          <w:sz w:val="20"/>
          <w:szCs w:val="20"/>
        </w:rPr>
        <w:pict>
          <v:line id="Shape 953" o:spid="_x0000_s1978" style="position:absolute;z-index:251615232;visibility:visible;mso-wrap-distance-left:0;mso-wrap-distance-right:0" from="40.1pt,11.25pt" to="40.1pt,37.55pt" o:allowincell="f" strokecolor="gray" strokeweight=".32314mm"/>
        </w:pict>
      </w:r>
      <w:r>
        <w:rPr>
          <w:sz w:val="20"/>
          <w:szCs w:val="20"/>
        </w:rPr>
        <w:pict>
          <v:line id="Shape 954" o:spid="_x0000_s1979" style="position:absolute;z-index:251616256;visibility:visible;mso-wrap-distance-left:0;mso-wrap-distance-right:0" from="406.25pt,11.25pt" to="406.25pt,37.55pt" o:allowincell="f" strokecolor="gray" strokeweight=".32314mm"/>
        </w:pict>
      </w:r>
      <w:r>
        <w:rPr>
          <w:sz w:val="20"/>
          <w:szCs w:val="20"/>
        </w:rPr>
        <w:pict>
          <v:line id="Shape 955" o:spid="_x0000_s1980" style="position:absolute;z-index:251617280;visibility:visible;mso-wrap-distance-left:0;mso-wrap-distance-right:0" from="408.1pt,9.4pt" to="408.1pt,39.4pt" o:allowincell="f" strokecolor="gray" strokeweight=".32314mm"/>
        </w:pict>
      </w:r>
    </w:p>
    <w:p w:rsidR="00FA5A00" w:rsidRDefault="00FA5A00">
      <w:pPr>
        <w:spacing w:line="365" w:lineRule="exact"/>
        <w:rPr>
          <w:sz w:val="20"/>
          <w:szCs w:val="20"/>
        </w:rPr>
      </w:pPr>
    </w:p>
    <w:p w:rsidR="00FA5A00" w:rsidRDefault="005732CA">
      <w:pPr>
        <w:ind w:right="-119"/>
        <w:jc w:val="center"/>
        <w:rPr>
          <w:sz w:val="20"/>
          <w:szCs w:val="20"/>
        </w:rPr>
      </w:pPr>
      <w:r>
        <w:rPr>
          <w:rFonts w:ascii="Arial" w:eastAsia="Arial" w:hAnsi="Arial" w:cs="Arial"/>
          <w:b/>
          <w:bCs/>
          <w:sz w:val="18"/>
          <w:szCs w:val="18"/>
        </w:rPr>
        <w:t>PROBLEM</w:t>
      </w:r>
      <w:r>
        <w:rPr>
          <w:rFonts w:eastAsia="Times New Roman"/>
          <w:i/>
          <w:iCs/>
          <w:sz w:val="19"/>
          <w:szCs w:val="19"/>
        </w:rPr>
        <w:t xml:space="preserve">  Implement an efficient, in-place version of the quicksort algorithm.</w:t>
      </w:r>
    </w:p>
    <w:p w:rsidR="00FA5A00" w:rsidRDefault="00FA5A00">
      <w:pPr>
        <w:spacing w:line="20" w:lineRule="exact"/>
        <w:rPr>
          <w:sz w:val="20"/>
          <w:szCs w:val="20"/>
        </w:rPr>
      </w:pPr>
      <w:r>
        <w:rPr>
          <w:sz w:val="20"/>
          <w:szCs w:val="20"/>
        </w:rPr>
        <w:pict>
          <v:line id="Shape 956" o:spid="_x0000_s1981" style="position:absolute;z-index:251618304;visibility:visible;mso-wrap-distance-left:0;mso-wrap-distance-right:0" from="39.65pt,6.9pt" to="406.7pt,6.9pt" o:allowincell="f" strokecolor="gray" strokeweight=".32314mm"/>
        </w:pict>
      </w:r>
      <w:r>
        <w:rPr>
          <w:sz w:val="20"/>
          <w:szCs w:val="20"/>
        </w:rPr>
        <w:pict>
          <v:line id="Shape 957" o:spid="_x0000_s1982" style="position:absolute;z-index:251619328;visibility:visible;mso-wrap-distance-left:0;mso-wrap-distance-right:0" from="37.8pt,8.75pt" to="408.55pt,8.75pt" o:allowincell="f" strokecolor="gray" strokeweight=".32314mm"/>
        </w:pict>
      </w:r>
    </w:p>
    <w:p w:rsidR="00FA5A00" w:rsidRDefault="00FA5A00">
      <w:pPr>
        <w:spacing w:line="325" w:lineRule="exact"/>
        <w:rPr>
          <w:sz w:val="20"/>
          <w:szCs w:val="20"/>
        </w:rPr>
      </w:pPr>
    </w:p>
    <w:p w:rsidR="00FA5A00" w:rsidRDefault="005732CA">
      <w:pPr>
        <w:spacing w:line="264" w:lineRule="auto"/>
        <w:ind w:left="280" w:right="200"/>
        <w:jc w:val="both"/>
        <w:rPr>
          <w:sz w:val="20"/>
          <w:szCs w:val="20"/>
        </w:rPr>
      </w:pPr>
      <w:r>
        <w:rPr>
          <w:rFonts w:eastAsia="Times New Roman"/>
          <w:sz w:val="19"/>
          <w:szCs w:val="19"/>
        </w:rPr>
        <w:t xml:space="preserve">Before you can start on any implementation, you must understand the quicksort algorithm. Briefly, quicksort begins by selecting a </w:t>
      </w:r>
      <w:r>
        <w:rPr>
          <w:rFonts w:eastAsia="Times New Roman"/>
          <w:i/>
          <w:iCs/>
          <w:sz w:val="19"/>
          <w:szCs w:val="19"/>
        </w:rPr>
        <w:t>pivot value</w:t>
      </w:r>
      <w:r>
        <w:rPr>
          <w:rFonts w:eastAsia="Times New Roman"/>
          <w:sz w:val="19"/>
          <w:szCs w:val="19"/>
        </w:rPr>
        <w:t xml:space="preserve"> from the elements to be sorted. The remaining elements are then divided into two new lists: one list </w:t>
      </w:r>
      <w:r>
        <w:rPr>
          <w:rFonts w:eastAsia="Times New Roman"/>
          <w:i/>
          <w:iCs/>
          <w:sz w:val="19"/>
          <w:szCs w:val="19"/>
        </w:rPr>
        <w:t>L</w:t>
      </w:r>
      <w:r>
        <w:rPr>
          <w:rFonts w:eastAsia="Times New Roman"/>
          <w:sz w:val="19"/>
          <w:szCs w:val="19"/>
        </w:rPr>
        <w:t xml:space="preserve"> contain</w:t>
      </w:r>
      <w:r>
        <w:rPr>
          <w:rFonts w:eastAsia="Times New Roman"/>
          <w:sz w:val="19"/>
          <w:szCs w:val="19"/>
        </w:rPr>
        <w:t xml:space="preserve">ing all the values less than the pivot and another list </w:t>
      </w:r>
      <w:r>
        <w:rPr>
          <w:rFonts w:eastAsia="Times New Roman"/>
          <w:i/>
          <w:iCs/>
          <w:sz w:val="19"/>
          <w:szCs w:val="19"/>
        </w:rPr>
        <w:t>G</w:t>
      </w:r>
      <w:r>
        <w:rPr>
          <w:rFonts w:eastAsia="Times New Roman"/>
          <w:sz w:val="19"/>
          <w:szCs w:val="19"/>
        </w:rPr>
        <w:t xml:space="preserve"> containing all the values greater than or equal to the pivot. Then quicksort is recursively called to sort </w:t>
      </w:r>
      <w:r>
        <w:rPr>
          <w:rFonts w:eastAsia="Times New Roman"/>
          <w:i/>
          <w:iCs/>
          <w:sz w:val="19"/>
          <w:szCs w:val="19"/>
        </w:rPr>
        <w:t>L</w:t>
      </w:r>
      <w:r>
        <w:rPr>
          <w:rFonts w:eastAsia="Times New Roman"/>
          <w:sz w:val="19"/>
          <w:szCs w:val="19"/>
        </w:rPr>
        <w:t xml:space="preserve"> and </w:t>
      </w:r>
      <w:r>
        <w:rPr>
          <w:rFonts w:eastAsia="Times New Roman"/>
          <w:i/>
          <w:iCs/>
          <w:sz w:val="19"/>
          <w:szCs w:val="19"/>
        </w:rPr>
        <w:t>G</w:t>
      </w:r>
      <w:r>
        <w:rPr>
          <w:rFonts w:eastAsia="Times New Roman"/>
          <w:sz w:val="19"/>
          <w:szCs w:val="19"/>
        </w:rPr>
        <w:t xml:space="preserve">. After these calls return, </w:t>
      </w:r>
      <w:r>
        <w:rPr>
          <w:rFonts w:eastAsia="Times New Roman"/>
          <w:i/>
          <w:iCs/>
          <w:sz w:val="19"/>
          <w:szCs w:val="19"/>
        </w:rPr>
        <w:t>L</w:t>
      </w:r>
      <w:r>
        <w:rPr>
          <w:rFonts w:eastAsia="Times New Roman"/>
          <w:sz w:val="19"/>
          <w:szCs w:val="19"/>
        </w:rPr>
        <w:t xml:space="preserve">, the pivot, and </w:t>
      </w:r>
      <w:r>
        <w:rPr>
          <w:rFonts w:eastAsia="Times New Roman"/>
          <w:i/>
          <w:iCs/>
          <w:sz w:val="19"/>
          <w:szCs w:val="19"/>
        </w:rPr>
        <w:t>G</w:t>
      </w:r>
      <w:r>
        <w:rPr>
          <w:rFonts w:eastAsia="Times New Roman"/>
          <w:sz w:val="19"/>
          <w:szCs w:val="19"/>
        </w:rPr>
        <w:t xml:space="preserve"> are concatenated (in that order) to </w:t>
      </w:r>
      <w:r>
        <w:rPr>
          <w:rFonts w:eastAsia="Times New Roman"/>
          <w:sz w:val="19"/>
          <w:szCs w:val="19"/>
        </w:rPr>
        <w:t>yield the sorted data set. If you didn’t remember at least that much about quicksort, you’d probably have to ask the interviewer to help you get started.</w:t>
      </w:r>
    </w:p>
    <w:p w:rsidR="00FA5A00" w:rsidRDefault="00FA5A00">
      <w:pPr>
        <w:spacing w:line="358" w:lineRule="exact"/>
        <w:rPr>
          <w:sz w:val="20"/>
          <w:szCs w:val="20"/>
        </w:rPr>
      </w:pPr>
    </w:p>
    <w:p w:rsidR="00FA5A00" w:rsidRDefault="005732CA">
      <w:pPr>
        <w:spacing w:line="267" w:lineRule="auto"/>
        <w:ind w:left="280" w:right="280"/>
        <w:rPr>
          <w:sz w:val="20"/>
          <w:szCs w:val="20"/>
        </w:rPr>
      </w:pPr>
      <w:r>
        <w:rPr>
          <w:rFonts w:eastAsia="Times New Roman"/>
          <w:sz w:val="19"/>
          <w:szCs w:val="19"/>
        </w:rPr>
        <w:t>The simplest implementations of quicksort (such as the one earlier in this chapter) allocate new list</w:t>
      </w:r>
      <w:r>
        <w:rPr>
          <w:rFonts w:eastAsia="Times New Roman"/>
          <w:sz w:val="19"/>
          <w:szCs w:val="19"/>
        </w:rPr>
        <w:t xml:space="preserve">s (or arrays) for </w:t>
      </w:r>
      <w:r>
        <w:rPr>
          <w:rFonts w:eastAsia="Times New Roman"/>
          <w:i/>
          <w:iCs/>
          <w:sz w:val="19"/>
          <w:szCs w:val="19"/>
        </w:rPr>
        <w:t>L</w:t>
      </w:r>
      <w:r>
        <w:rPr>
          <w:rFonts w:eastAsia="Times New Roman"/>
          <w:sz w:val="19"/>
          <w:szCs w:val="19"/>
        </w:rPr>
        <w:t xml:space="preserve"> and </w:t>
      </w:r>
      <w:r>
        <w:rPr>
          <w:rFonts w:eastAsia="Times New Roman"/>
          <w:i/>
          <w:iCs/>
          <w:sz w:val="19"/>
          <w:szCs w:val="19"/>
        </w:rPr>
        <w:t>G</w:t>
      </w:r>
      <w:r>
        <w:rPr>
          <w:rFonts w:eastAsia="Times New Roman"/>
          <w:sz w:val="19"/>
          <w:szCs w:val="19"/>
        </w:rPr>
        <w:t xml:space="preserve"> and copy results back from them after the recursive calls return, which is inefficient and requires additional memory. For this problem, you’re asked to write an implementa-tion that avoids this.</w:t>
      </w:r>
    </w:p>
    <w:p w:rsidR="00FA5A00" w:rsidRDefault="00FA5A00">
      <w:pPr>
        <w:spacing w:line="351" w:lineRule="exact"/>
        <w:rPr>
          <w:sz w:val="20"/>
          <w:szCs w:val="20"/>
        </w:rPr>
      </w:pPr>
    </w:p>
    <w:p w:rsidR="00FA5A00" w:rsidRDefault="005732CA">
      <w:pPr>
        <w:spacing w:line="267" w:lineRule="auto"/>
        <w:ind w:left="280" w:right="180"/>
        <w:rPr>
          <w:sz w:val="20"/>
          <w:szCs w:val="20"/>
        </w:rPr>
      </w:pPr>
      <w:r>
        <w:rPr>
          <w:rFonts w:eastAsia="Times New Roman"/>
          <w:sz w:val="19"/>
          <w:szCs w:val="19"/>
        </w:rPr>
        <w:t>The memory allocations that you n</w:t>
      </w:r>
      <w:r>
        <w:rPr>
          <w:rFonts w:eastAsia="Times New Roman"/>
          <w:sz w:val="19"/>
          <w:szCs w:val="19"/>
        </w:rPr>
        <w:t xml:space="preserve">eed to eliminate happen during the partitioning step: when the values are rearranged into </w:t>
      </w:r>
      <w:r>
        <w:rPr>
          <w:rFonts w:eastAsia="Times New Roman"/>
          <w:i/>
          <w:iCs/>
          <w:sz w:val="19"/>
          <w:szCs w:val="19"/>
        </w:rPr>
        <w:t>L</w:t>
      </w:r>
      <w:r>
        <w:rPr>
          <w:rFonts w:eastAsia="Times New Roman"/>
          <w:sz w:val="19"/>
          <w:szCs w:val="19"/>
        </w:rPr>
        <w:t xml:space="preserve"> and </w:t>
      </w:r>
      <w:r>
        <w:rPr>
          <w:rFonts w:eastAsia="Times New Roman"/>
          <w:i/>
          <w:iCs/>
          <w:sz w:val="19"/>
          <w:szCs w:val="19"/>
        </w:rPr>
        <w:t>G</w:t>
      </w:r>
      <w:r>
        <w:rPr>
          <w:rFonts w:eastAsia="Times New Roman"/>
          <w:sz w:val="19"/>
          <w:szCs w:val="19"/>
        </w:rPr>
        <w:t xml:space="preserve">. Considering the partitioning, there’s no change in the number of elements, just their position, so it should be possible to store </w:t>
      </w:r>
      <w:r>
        <w:rPr>
          <w:rFonts w:eastAsia="Times New Roman"/>
          <w:i/>
          <w:iCs/>
          <w:sz w:val="19"/>
          <w:szCs w:val="19"/>
        </w:rPr>
        <w:t>L</w:t>
      </w:r>
      <w:r>
        <w:rPr>
          <w:rFonts w:eastAsia="Times New Roman"/>
          <w:sz w:val="19"/>
          <w:szCs w:val="19"/>
        </w:rPr>
        <w:t xml:space="preserve">, the pivot, and </w:t>
      </w:r>
      <w:r>
        <w:rPr>
          <w:rFonts w:eastAsia="Times New Roman"/>
          <w:i/>
          <w:iCs/>
          <w:sz w:val="19"/>
          <w:szCs w:val="19"/>
        </w:rPr>
        <w:t>G</w:t>
      </w:r>
      <w:r>
        <w:rPr>
          <w:rFonts w:eastAsia="Times New Roman"/>
          <w:sz w:val="19"/>
          <w:szCs w:val="19"/>
        </w:rPr>
        <w:t xml:space="preserve"> all in </w:t>
      </w:r>
      <w:r>
        <w:rPr>
          <w:rFonts w:eastAsia="Times New Roman"/>
          <w:sz w:val="19"/>
          <w:szCs w:val="19"/>
        </w:rPr>
        <w:t>the original array. How might you do this?</w:t>
      </w:r>
    </w:p>
    <w:p w:rsidR="00FA5A00" w:rsidRDefault="00FA5A00">
      <w:pPr>
        <w:spacing w:line="351" w:lineRule="exact"/>
        <w:rPr>
          <w:sz w:val="20"/>
          <w:szCs w:val="20"/>
        </w:rPr>
      </w:pPr>
    </w:p>
    <w:p w:rsidR="00FA5A00" w:rsidRDefault="005732CA">
      <w:pPr>
        <w:spacing w:line="264" w:lineRule="auto"/>
        <w:ind w:left="280" w:right="280"/>
        <w:rPr>
          <w:sz w:val="20"/>
          <w:szCs w:val="20"/>
        </w:rPr>
      </w:pPr>
      <w:r>
        <w:rPr>
          <w:rFonts w:eastAsia="Times New Roman"/>
          <w:sz w:val="19"/>
          <w:szCs w:val="19"/>
        </w:rPr>
        <w:t xml:space="preserve">You need to move elements to one end of the array or the other depending on the list to which they belong. Assume that </w:t>
      </w:r>
      <w:r>
        <w:rPr>
          <w:rFonts w:eastAsia="Times New Roman"/>
          <w:i/>
          <w:iCs/>
          <w:sz w:val="19"/>
          <w:szCs w:val="19"/>
        </w:rPr>
        <w:t>L</w:t>
      </w:r>
      <w:r>
        <w:rPr>
          <w:rFonts w:eastAsia="Times New Roman"/>
          <w:sz w:val="19"/>
          <w:szCs w:val="19"/>
        </w:rPr>
        <w:t xml:space="preserve"> is on the left side of the array and </w:t>
      </w:r>
      <w:r>
        <w:rPr>
          <w:rFonts w:eastAsia="Times New Roman"/>
          <w:i/>
          <w:iCs/>
          <w:sz w:val="19"/>
          <w:szCs w:val="19"/>
        </w:rPr>
        <w:t>G</w:t>
      </w:r>
      <w:r>
        <w:rPr>
          <w:rFonts w:eastAsia="Times New Roman"/>
          <w:sz w:val="19"/>
          <w:szCs w:val="19"/>
        </w:rPr>
        <w:t xml:space="preserve"> is on the right side of the array. Initially you don</w:t>
      </w:r>
      <w:r>
        <w:rPr>
          <w:rFonts w:eastAsia="Times New Roman"/>
          <w:sz w:val="19"/>
          <w:szCs w:val="19"/>
        </w:rPr>
        <w:t xml:space="preserve">’t know what the sizes of </w:t>
      </w:r>
      <w:r>
        <w:rPr>
          <w:rFonts w:eastAsia="Times New Roman"/>
          <w:i/>
          <w:iCs/>
          <w:sz w:val="19"/>
          <w:szCs w:val="19"/>
        </w:rPr>
        <w:t>L</w:t>
      </w:r>
      <w:r>
        <w:rPr>
          <w:rFonts w:eastAsia="Times New Roman"/>
          <w:sz w:val="19"/>
          <w:szCs w:val="19"/>
        </w:rPr>
        <w:t xml:space="preserve"> and </w:t>
      </w:r>
      <w:r>
        <w:rPr>
          <w:rFonts w:eastAsia="Times New Roman"/>
          <w:i/>
          <w:iCs/>
          <w:sz w:val="19"/>
          <w:szCs w:val="19"/>
        </w:rPr>
        <w:t>G</w:t>
      </w:r>
      <w:r>
        <w:rPr>
          <w:rFonts w:eastAsia="Times New Roman"/>
          <w:sz w:val="19"/>
          <w:szCs w:val="19"/>
        </w:rPr>
        <w:t xml:space="preserve"> are, just that the sum of their sizes is equal to the array. You know the pivot value, so you can determine whether an individual element belongs to </w:t>
      </w:r>
      <w:r>
        <w:rPr>
          <w:rFonts w:eastAsia="Times New Roman"/>
          <w:i/>
          <w:iCs/>
          <w:sz w:val="19"/>
          <w:szCs w:val="19"/>
        </w:rPr>
        <w:t>L</w:t>
      </w:r>
      <w:r>
        <w:rPr>
          <w:rFonts w:eastAsia="Times New Roman"/>
          <w:sz w:val="19"/>
          <w:szCs w:val="19"/>
        </w:rPr>
        <w:t xml:space="preserve"> or </w:t>
      </w:r>
      <w:r>
        <w:rPr>
          <w:rFonts w:eastAsia="Times New Roman"/>
          <w:i/>
          <w:iCs/>
          <w:sz w:val="19"/>
          <w:szCs w:val="19"/>
        </w:rPr>
        <w:t>G</w:t>
      </w:r>
      <w:r>
        <w:rPr>
          <w:rFonts w:eastAsia="Times New Roman"/>
          <w:sz w:val="19"/>
          <w:szCs w:val="19"/>
        </w:rPr>
        <w:t>.</w:t>
      </w:r>
    </w:p>
    <w:p w:rsidR="00FA5A00" w:rsidRDefault="00FA5A00">
      <w:pPr>
        <w:sectPr w:rsidR="00FA5A00">
          <w:pgSz w:w="10620" w:h="13320"/>
          <w:pgMar w:top="311" w:right="540" w:bottom="238" w:left="1260" w:header="0" w:footer="0" w:gutter="0"/>
          <w:cols w:space="720" w:equalWidth="0">
            <w:col w:w="8820"/>
          </w:cols>
        </w:sectPr>
      </w:pPr>
    </w:p>
    <w:p w:rsidR="00FA5A00" w:rsidRDefault="005732CA">
      <w:pPr>
        <w:rPr>
          <w:sz w:val="20"/>
          <w:szCs w:val="20"/>
        </w:rPr>
      </w:pPr>
      <w:bookmarkStart w:id="156" w:name="page174"/>
      <w:bookmarkEnd w:id="156"/>
      <w:r>
        <w:rPr>
          <w:rFonts w:ascii="Arial" w:eastAsia="Arial" w:hAnsi="Arial" w:cs="Arial"/>
          <w:sz w:val="18"/>
          <w:szCs w:val="18"/>
        </w:rPr>
        <w:lastRenderedPageBreak/>
        <w:t>140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Sorting</w:t>
      </w:r>
    </w:p>
    <w:p w:rsidR="00FA5A00" w:rsidRDefault="00FA5A00">
      <w:pPr>
        <w:spacing w:line="20" w:lineRule="exact"/>
        <w:rPr>
          <w:sz w:val="20"/>
          <w:szCs w:val="20"/>
        </w:rPr>
      </w:pPr>
      <w:r>
        <w:rPr>
          <w:sz w:val="20"/>
          <w:szCs w:val="20"/>
        </w:rPr>
        <w:pict>
          <v:line id="Shape 958" o:spid="_x0000_s1983" style="position:absolute;z-index:251620352;visibility:visible;mso-wrap-distance-left:0;mso-wrap-distance-right:0" from="-.1pt,5.4pt" to="441pt,5.4pt" o:allowincell="f" strokeweight=".5pt"/>
        </w:pict>
      </w:r>
    </w:p>
    <w:p w:rsidR="00FA5A00" w:rsidRDefault="00FA5A00">
      <w:pPr>
        <w:sectPr w:rsidR="00FA5A00">
          <w:pgSz w:w="10620" w:h="13320"/>
          <w:pgMar w:top="311" w:right="1260" w:bottom="699"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4" w:lineRule="auto"/>
        <w:ind w:left="460" w:right="60"/>
        <w:rPr>
          <w:sz w:val="20"/>
          <w:szCs w:val="20"/>
        </w:rPr>
      </w:pPr>
      <w:r>
        <w:rPr>
          <w:rFonts w:eastAsia="Times New Roman"/>
          <w:sz w:val="19"/>
          <w:szCs w:val="19"/>
        </w:rPr>
        <w:t xml:space="preserve">If you scan through the elements left to right, each time you find a value greater than or equal to the pivot, you need to move it to the right, into </w:t>
      </w:r>
      <w:r>
        <w:rPr>
          <w:rFonts w:eastAsia="Times New Roman"/>
          <w:i/>
          <w:iCs/>
          <w:sz w:val="19"/>
          <w:szCs w:val="19"/>
        </w:rPr>
        <w:t>G</w:t>
      </w:r>
      <w:r>
        <w:rPr>
          <w:rFonts w:eastAsia="Times New Roman"/>
          <w:sz w:val="19"/>
          <w:szCs w:val="19"/>
        </w:rPr>
        <w:t xml:space="preserve">. Because, again, you don’t know what the final size of </w:t>
      </w:r>
      <w:r>
        <w:rPr>
          <w:rFonts w:eastAsia="Times New Roman"/>
          <w:i/>
          <w:iCs/>
          <w:sz w:val="19"/>
          <w:szCs w:val="19"/>
        </w:rPr>
        <w:t xml:space="preserve">G </w:t>
      </w:r>
      <w:r>
        <w:rPr>
          <w:rFonts w:eastAsia="Times New Roman"/>
          <w:sz w:val="19"/>
          <w:szCs w:val="19"/>
        </w:rPr>
        <w:t xml:space="preserve">will be, it makes </w:t>
      </w:r>
      <w:r>
        <w:rPr>
          <w:rFonts w:eastAsia="Times New Roman"/>
          <w:sz w:val="19"/>
          <w:szCs w:val="19"/>
        </w:rPr>
        <w:t>sense to have</w:t>
      </w:r>
      <w:r>
        <w:rPr>
          <w:rFonts w:eastAsia="Times New Roman"/>
          <w:i/>
          <w:iCs/>
          <w:sz w:val="19"/>
          <w:szCs w:val="19"/>
        </w:rPr>
        <w:t xml:space="preserve"> G </w:t>
      </w:r>
      <w:r>
        <w:rPr>
          <w:rFonts w:eastAsia="Times New Roman"/>
          <w:sz w:val="19"/>
          <w:szCs w:val="19"/>
        </w:rPr>
        <w:t>start at the end of the array and grow toward the left. You don’t</w:t>
      </w:r>
      <w:r>
        <w:rPr>
          <w:rFonts w:eastAsia="Times New Roman"/>
          <w:i/>
          <w:iCs/>
          <w:sz w:val="19"/>
          <w:szCs w:val="19"/>
        </w:rPr>
        <w:t xml:space="preserve"> </w:t>
      </w:r>
      <w:r>
        <w:rPr>
          <w:rFonts w:eastAsia="Times New Roman"/>
          <w:sz w:val="19"/>
          <w:szCs w:val="19"/>
        </w:rPr>
        <w:t xml:space="preserve">have any extra space available, so when you move an element to the right into </w:t>
      </w:r>
      <w:r>
        <w:rPr>
          <w:rFonts w:eastAsia="Times New Roman"/>
          <w:i/>
          <w:iCs/>
          <w:sz w:val="19"/>
          <w:szCs w:val="19"/>
        </w:rPr>
        <w:t>G</w:t>
      </w:r>
      <w:r>
        <w:rPr>
          <w:rFonts w:eastAsia="Times New Roman"/>
          <w:sz w:val="19"/>
          <w:szCs w:val="19"/>
        </w:rPr>
        <w:t>, you also must move an element to the left to open space. The easiest way to do this is to swa</w:t>
      </w:r>
      <w:r>
        <w:rPr>
          <w:rFonts w:eastAsia="Times New Roman"/>
          <w:sz w:val="19"/>
          <w:szCs w:val="19"/>
        </w:rPr>
        <w:t xml:space="preserve">p the positions of the element going into </w:t>
      </w:r>
      <w:r>
        <w:rPr>
          <w:rFonts w:eastAsia="Times New Roman"/>
          <w:i/>
          <w:iCs/>
          <w:sz w:val="19"/>
          <w:szCs w:val="19"/>
        </w:rPr>
        <w:t>G</w:t>
      </w:r>
      <w:r>
        <w:rPr>
          <w:rFonts w:eastAsia="Times New Roman"/>
          <w:sz w:val="19"/>
          <w:szCs w:val="19"/>
        </w:rPr>
        <w:t xml:space="preserve"> with the element at its destination.</w:t>
      </w:r>
    </w:p>
    <w:p w:rsidR="00FA5A00" w:rsidRDefault="00FA5A00">
      <w:pPr>
        <w:spacing w:line="118" w:lineRule="exact"/>
        <w:rPr>
          <w:sz w:val="20"/>
          <w:szCs w:val="20"/>
        </w:rPr>
      </w:pPr>
    </w:p>
    <w:p w:rsidR="00FA5A00" w:rsidRDefault="005732CA">
      <w:pPr>
        <w:spacing w:line="264" w:lineRule="auto"/>
        <w:ind w:left="460" w:right="120"/>
        <w:rPr>
          <w:sz w:val="20"/>
          <w:szCs w:val="20"/>
        </w:rPr>
      </w:pPr>
      <w:r>
        <w:rPr>
          <w:rFonts w:eastAsia="Times New Roman"/>
          <w:sz w:val="19"/>
          <w:szCs w:val="19"/>
        </w:rPr>
        <w:t xml:space="preserve">After you swap, the element moving to the left as part of the swap hasn’t been checked yet, so be sure to check it before advancing. In addition to tracking your position as </w:t>
      </w:r>
      <w:r>
        <w:rPr>
          <w:rFonts w:eastAsia="Times New Roman"/>
          <w:sz w:val="19"/>
          <w:szCs w:val="19"/>
        </w:rPr>
        <w:t xml:space="preserve">you scan through the array, you also need to track the location of the leftmost element of </w:t>
      </w:r>
      <w:r>
        <w:rPr>
          <w:rFonts w:eastAsia="Times New Roman"/>
          <w:i/>
          <w:iCs/>
          <w:sz w:val="19"/>
          <w:szCs w:val="19"/>
        </w:rPr>
        <w:t>G</w:t>
      </w:r>
      <w:r>
        <w:rPr>
          <w:rFonts w:eastAsia="Times New Roman"/>
          <w:sz w:val="19"/>
          <w:szCs w:val="19"/>
        </w:rPr>
        <w:t xml:space="preserve"> as it grows to the left, so you know where to put elements when you swap them into </w:t>
      </w:r>
      <w:r>
        <w:rPr>
          <w:rFonts w:eastAsia="Times New Roman"/>
          <w:i/>
          <w:iCs/>
          <w:sz w:val="19"/>
          <w:szCs w:val="19"/>
        </w:rPr>
        <w:t>G</w:t>
      </w:r>
      <w:r>
        <w:rPr>
          <w:rFonts w:eastAsia="Times New Roman"/>
          <w:sz w:val="19"/>
          <w:szCs w:val="19"/>
        </w:rPr>
        <w:t xml:space="preserve">. When your scan position reaches the leftmost element of </w:t>
      </w:r>
      <w:r>
        <w:rPr>
          <w:rFonts w:eastAsia="Times New Roman"/>
          <w:i/>
          <w:iCs/>
          <w:sz w:val="19"/>
          <w:szCs w:val="19"/>
        </w:rPr>
        <w:t>G</w:t>
      </w:r>
      <w:r>
        <w:rPr>
          <w:rFonts w:eastAsia="Times New Roman"/>
          <w:sz w:val="19"/>
          <w:szCs w:val="19"/>
        </w:rPr>
        <w:t>, all the elements g</w:t>
      </w:r>
      <w:r>
        <w:rPr>
          <w:rFonts w:eastAsia="Times New Roman"/>
          <w:sz w:val="19"/>
          <w:szCs w:val="19"/>
        </w:rPr>
        <w:t xml:space="preserve">reater than or equal to the pivot have been moved into </w:t>
      </w:r>
      <w:r>
        <w:rPr>
          <w:rFonts w:eastAsia="Times New Roman"/>
          <w:i/>
          <w:iCs/>
          <w:sz w:val="19"/>
          <w:szCs w:val="19"/>
        </w:rPr>
        <w:t>G</w:t>
      </w:r>
      <w:r>
        <w:rPr>
          <w:rFonts w:eastAsia="Times New Roman"/>
          <w:sz w:val="19"/>
          <w:szCs w:val="19"/>
        </w:rPr>
        <w:t xml:space="preserve">, so the remaining elements in the left portion of the array constitute </w:t>
      </w:r>
      <w:r>
        <w:rPr>
          <w:rFonts w:eastAsia="Times New Roman"/>
          <w:i/>
          <w:iCs/>
          <w:sz w:val="19"/>
          <w:szCs w:val="19"/>
        </w:rPr>
        <w:t>L</w:t>
      </w:r>
      <w:r>
        <w:rPr>
          <w:rFonts w:eastAsia="Times New Roman"/>
          <w:sz w:val="19"/>
          <w:szCs w:val="19"/>
        </w:rPr>
        <w:t xml:space="preserve">. The array is now partitioned into </w:t>
      </w:r>
      <w:r>
        <w:rPr>
          <w:rFonts w:eastAsia="Times New Roman"/>
          <w:i/>
          <w:iCs/>
          <w:sz w:val="19"/>
          <w:szCs w:val="19"/>
        </w:rPr>
        <w:t>L</w:t>
      </w:r>
      <w:r>
        <w:rPr>
          <w:rFonts w:eastAsia="Times New Roman"/>
          <w:sz w:val="19"/>
          <w:szCs w:val="19"/>
        </w:rPr>
        <w:t xml:space="preserve"> and </w:t>
      </w:r>
      <w:r>
        <w:rPr>
          <w:rFonts w:eastAsia="Times New Roman"/>
          <w:i/>
          <w:iCs/>
          <w:sz w:val="19"/>
          <w:szCs w:val="19"/>
        </w:rPr>
        <w:t>G</w:t>
      </w:r>
      <w:r>
        <w:rPr>
          <w:rFonts w:eastAsia="Times New Roman"/>
          <w:sz w:val="19"/>
          <w:szCs w:val="19"/>
        </w:rPr>
        <w:t xml:space="preserve"> without using any additional memory. This algorithm can then be recursively applied</w:t>
      </w:r>
      <w:r>
        <w:rPr>
          <w:rFonts w:eastAsia="Times New Roman"/>
          <w:sz w:val="19"/>
          <w:szCs w:val="19"/>
        </w:rPr>
        <w:t xml:space="preserve"> to both lists.</w:t>
      </w:r>
    </w:p>
    <w:p w:rsidR="00FA5A00" w:rsidRDefault="00FA5A00">
      <w:pPr>
        <w:spacing w:line="358" w:lineRule="exact"/>
        <w:rPr>
          <w:sz w:val="20"/>
          <w:szCs w:val="20"/>
        </w:rPr>
      </w:pPr>
    </w:p>
    <w:p w:rsidR="00FA5A00" w:rsidRDefault="005732CA">
      <w:pPr>
        <w:ind w:left="460"/>
        <w:rPr>
          <w:sz w:val="20"/>
          <w:szCs w:val="20"/>
        </w:rPr>
      </w:pPr>
      <w:r>
        <w:rPr>
          <w:rFonts w:eastAsia="Times New Roman"/>
          <w:sz w:val="19"/>
          <w:szCs w:val="19"/>
        </w:rPr>
        <w:t>In summary, this algorithm is:</w:t>
      </w:r>
    </w:p>
    <w:p w:rsidR="00FA5A00" w:rsidRDefault="00FA5A00">
      <w:pPr>
        <w:spacing w:line="128" w:lineRule="exact"/>
        <w:rPr>
          <w:sz w:val="20"/>
          <w:szCs w:val="20"/>
        </w:rPr>
      </w:pPr>
    </w:p>
    <w:p w:rsidR="00FA5A00" w:rsidRDefault="005732CA">
      <w:pPr>
        <w:ind w:left="900"/>
        <w:rPr>
          <w:sz w:val="20"/>
          <w:szCs w:val="20"/>
        </w:rPr>
      </w:pPr>
      <w:r>
        <w:rPr>
          <w:rFonts w:eastAsia="Times New Roman"/>
          <w:sz w:val="17"/>
          <w:szCs w:val="17"/>
        </w:rPr>
        <w:t>Select a pivot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Start the current position at the first element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Start the head of G at the last element</w:t>
      </w:r>
    </w:p>
    <w:p w:rsidR="00FA5A00" w:rsidRDefault="005732CA">
      <w:pPr>
        <w:ind w:left="900"/>
        <w:rPr>
          <w:sz w:val="20"/>
          <w:szCs w:val="20"/>
        </w:rPr>
      </w:pPr>
      <w:r>
        <w:rPr>
          <w:rFonts w:eastAsia="Times New Roman"/>
          <w:sz w:val="17"/>
          <w:szCs w:val="17"/>
        </w:rPr>
        <w:t>While current position &lt; head of G</w:t>
      </w:r>
    </w:p>
    <w:p w:rsidR="00FA5A00" w:rsidRDefault="005732CA">
      <w:pPr>
        <w:spacing w:line="213" w:lineRule="auto"/>
        <w:ind w:left="1280"/>
        <w:rPr>
          <w:sz w:val="20"/>
          <w:szCs w:val="20"/>
        </w:rPr>
      </w:pPr>
      <w:r>
        <w:rPr>
          <w:rFonts w:eastAsia="Times New Roman"/>
          <w:sz w:val="17"/>
          <w:szCs w:val="17"/>
        </w:rPr>
        <w:t xml:space="preserve">If the current element </w:t>
      </w:r>
      <w:r>
        <w:rPr>
          <w:rFonts w:ascii="Courier New" w:eastAsia="Courier New" w:hAnsi="Courier New" w:cs="Courier New"/>
          <w:sz w:val="19"/>
          <w:szCs w:val="19"/>
        </w:rPr>
        <w:t>≤</w:t>
      </w:r>
      <w:r>
        <w:rPr>
          <w:rFonts w:eastAsia="Times New Roman"/>
          <w:sz w:val="17"/>
          <w:szCs w:val="17"/>
        </w:rPr>
        <w:t xml:space="preserve"> pivot</w:t>
      </w:r>
    </w:p>
    <w:p w:rsidR="00FA5A00" w:rsidRDefault="00FA5A00">
      <w:pPr>
        <w:spacing w:line="1" w:lineRule="exact"/>
        <w:rPr>
          <w:sz w:val="20"/>
          <w:szCs w:val="20"/>
        </w:rPr>
      </w:pPr>
    </w:p>
    <w:p w:rsidR="00FA5A00" w:rsidRDefault="005732CA">
      <w:pPr>
        <w:ind w:left="1660"/>
        <w:rPr>
          <w:sz w:val="20"/>
          <w:szCs w:val="20"/>
        </w:rPr>
      </w:pPr>
      <w:r>
        <w:rPr>
          <w:rFonts w:eastAsia="Times New Roman"/>
          <w:sz w:val="17"/>
          <w:szCs w:val="17"/>
        </w:rPr>
        <w:t>Swap current element with head of G</w:t>
      </w:r>
      <w:r>
        <w:rPr>
          <w:rFonts w:eastAsia="Times New Roman"/>
          <w:sz w:val="17"/>
          <w:szCs w:val="17"/>
        </w:rPr>
        <w:t xml:space="preserve"> and advance head of G</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Else</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Advance current position</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Recursively call the routine on the L and G segments of the array</w:t>
      </w:r>
    </w:p>
    <w:p w:rsidR="00FA5A00" w:rsidRDefault="00FA5A00">
      <w:pPr>
        <w:spacing w:line="129" w:lineRule="exact"/>
        <w:rPr>
          <w:sz w:val="20"/>
          <w:szCs w:val="20"/>
        </w:rPr>
      </w:pPr>
    </w:p>
    <w:p w:rsidR="00FA5A00" w:rsidRDefault="005732CA">
      <w:pPr>
        <w:spacing w:line="264" w:lineRule="auto"/>
        <w:ind w:left="460" w:right="60"/>
        <w:jc w:val="both"/>
        <w:rPr>
          <w:sz w:val="20"/>
          <w:szCs w:val="20"/>
        </w:rPr>
      </w:pPr>
      <w:r>
        <w:rPr>
          <w:rFonts w:eastAsia="Times New Roman"/>
          <w:sz w:val="19"/>
          <w:szCs w:val="19"/>
        </w:rPr>
        <w:t>As with any complex procedure that you design, you should test this with a few potentially prob-lematic cases before you code it. Some cases to check include a two-element array and an array with several identical values. When you work through the latter c</w:t>
      </w:r>
      <w:r>
        <w:rPr>
          <w:rFonts w:eastAsia="Times New Roman"/>
          <w:sz w:val="19"/>
          <w:szCs w:val="19"/>
        </w:rPr>
        <w:t xml:space="preserve">ase, you can identify a bug: If all the val-ues in an array are equal, the algorithm never terminates because all the elements are greater than or equal to the pivot, so they all end up in </w:t>
      </w:r>
      <w:r>
        <w:rPr>
          <w:rFonts w:eastAsia="Times New Roman"/>
          <w:i/>
          <w:iCs/>
          <w:sz w:val="19"/>
          <w:szCs w:val="19"/>
        </w:rPr>
        <w:t>G</w:t>
      </w:r>
      <w:r>
        <w:rPr>
          <w:rFonts w:eastAsia="Times New Roman"/>
          <w:sz w:val="19"/>
          <w:szCs w:val="19"/>
        </w:rPr>
        <w:t xml:space="preserve"> on each recursive call!</w:t>
      </w:r>
    </w:p>
    <w:p w:rsidR="00FA5A00" w:rsidRDefault="00FA5A00">
      <w:pPr>
        <w:spacing w:line="118" w:lineRule="exact"/>
        <w:rPr>
          <w:sz w:val="20"/>
          <w:szCs w:val="20"/>
        </w:rPr>
      </w:pPr>
    </w:p>
    <w:p w:rsidR="00FA5A00" w:rsidRDefault="005732CA">
      <w:pPr>
        <w:spacing w:line="263" w:lineRule="auto"/>
        <w:ind w:left="460"/>
        <w:rPr>
          <w:sz w:val="20"/>
          <w:szCs w:val="20"/>
        </w:rPr>
      </w:pPr>
      <w:r>
        <w:rPr>
          <w:rFonts w:eastAsia="Times New Roman"/>
          <w:sz w:val="19"/>
          <w:szCs w:val="19"/>
        </w:rPr>
        <w:t>How can you fix this bug? It occurs beca</w:t>
      </w:r>
      <w:r>
        <w:rPr>
          <w:rFonts w:eastAsia="Times New Roman"/>
          <w:sz w:val="19"/>
          <w:szCs w:val="19"/>
        </w:rPr>
        <w:t xml:space="preserve">use </w:t>
      </w:r>
      <w:r>
        <w:rPr>
          <w:rFonts w:eastAsia="Times New Roman"/>
          <w:i/>
          <w:iCs/>
          <w:sz w:val="19"/>
          <w:szCs w:val="19"/>
        </w:rPr>
        <w:t>G</w:t>
      </w:r>
      <w:r>
        <w:rPr>
          <w:rFonts w:eastAsia="Times New Roman"/>
          <w:sz w:val="19"/>
          <w:szCs w:val="19"/>
        </w:rPr>
        <w:t xml:space="preserve"> is exactly the same on each successive recursive call. With the current algorithm, </w:t>
      </w:r>
      <w:r>
        <w:rPr>
          <w:rFonts w:eastAsia="Times New Roman"/>
          <w:i/>
          <w:iCs/>
          <w:sz w:val="19"/>
          <w:szCs w:val="19"/>
        </w:rPr>
        <w:t>G</w:t>
      </w:r>
      <w:r>
        <w:rPr>
          <w:rFonts w:eastAsia="Times New Roman"/>
          <w:sz w:val="19"/>
          <w:szCs w:val="19"/>
        </w:rPr>
        <w:t xml:space="preserve"> contains all the elements including the pivot (because the pivot is equal to the pivot value). What if you separate the pivot from the rest of </w:t>
      </w:r>
      <w:r>
        <w:rPr>
          <w:rFonts w:eastAsia="Times New Roman"/>
          <w:i/>
          <w:iCs/>
          <w:sz w:val="19"/>
          <w:szCs w:val="19"/>
        </w:rPr>
        <w:t>G</w:t>
      </w:r>
      <w:r>
        <w:rPr>
          <w:rFonts w:eastAsia="Times New Roman"/>
          <w:sz w:val="19"/>
          <w:szCs w:val="19"/>
        </w:rPr>
        <w:t xml:space="preserve">? Then </w:t>
      </w:r>
      <w:r>
        <w:rPr>
          <w:rFonts w:eastAsia="Times New Roman"/>
          <w:i/>
          <w:iCs/>
          <w:sz w:val="19"/>
          <w:szCs w:val="19"/>
        </w:rPr>
        <w:t>G</w:t>
      </w:r>
      <w:r>
        <w:rPr>
          <w:rFonts w:eastAsia="Times New Roman"/>
          <w:sz w:val="19"/>
          <w:szCs w:val="19"/>
        </w:rPr>
        <w:t xml:space="preserve"> can never eq</w:t>
      </w:r>
      <w:r>
        <w:rPr>
          <w:rFonts w:eastAsia="Times New Roman"/>
          <w:sz w:val="19"/>
          <w:szCs w:val="19"/>
        </w:rPr>
        <w:t>ual the ini-tial array because it’s always at least one element smaller. You need somewhere to store the pivot while you do the partition. One convenient location to keep it out of the way is the end of the array. When you start the procedure, swap the piv</w:t>
      </w:r>
      <w:r>
        <w:rPr>
          <w:rFonts w:eastAsia="Times New Roman"/>
          <w:sz w:val="19"/>
          <w:szCs w:val="19"/>
        </w:rPr>
        <w:t xml:space="preserve">ot element to the end of the array and then partition the remainder of the array. After partitioning, swap the first element of </w:t>
      </w:r>
      <w:r>
        <w:rPr>
          <w:rFonts w:eastAsia="Times New Roman"/>
          <w:i/>
          <w:iCs/>
          <w:sz w:val="19"/>
          <w:szCs w:val="19"/>
        </w:rPr>
        <w:t>G</w:t>
      </w:r>
      <w:r>
        <w:rPr>
          <w:rFonts w:eastAsia="Times New Roman"/>
          <w:sz w:val="19"/>
          <w:szCs w:val="19"/>
        </w:rPr>
        <w:t xml:space="preserve"> with the pivot you had previously stored at the end of the array. Now the pivot is in its correct location with all the smalle</w:t>
      </w:r>
      <w:r>
        <w:rPr>
          <w:rFonts w:eastAsia="Times New Roman"/>
          <w:sz w:val="19"/>
          <w:szCs w:val="19"/>
        </w:rPr>
        <w:t xml:space="preserve">r elements (in </w:t>
      </w:r>
      <w:r>
        <w:rPr>
          <w:rFonts w:eastAsia="Times New Roman"/>
          <w:i/>
          <w:iCs/>
          <w:sz w:val="19"/>
          <w:szCs w:val="19"/>
        </w:rPr>
        <w:t>L</w:t>
      </w:r>
      <w:r>
        <w:rPr>
          <w:rFonts w:eastAsia="Times New Roman"/>
          <w:sz w:val="19"/>
          <w:szCs w:val="19"/>
        </w:rPr>
        <w:t xml:space="preserve">) on its left; </w:t>
      </w:r>
      <w:r>
        <w:rPr>
          <w:rFonts w:eastAsia="Times New Roman"/>
          <w:i/>
          <w:iCs/>
          <w:sz w:val="19"/>
          <w:szCs w:val="19"/>
        </w:rPr>
        <w:t xml:space="preserve">G </w:t>
      </w:r>
      <w:r>
        <w:rPr>
          <w:rFonts w:eastAsia="Times New Roman"/>
          <w:sz w:val="19"/>
          <w:szCs w:val="19"/>
        </w:rPr>
        <w:t>is everything to the right of the pivot. When you make recursive calls on</w:t>
      </w:r>
      <w:r>
        <w:rPr>
          <w:rFonts w:eastAsia="Times New Roman"/>
          <w:i/>
          <w:iCs/>
          <w:sz w:val="19"/>
          <w:szCs w:val="19"/>
        </w:rPr>
        <w:t xml:space="preserve"> L </w:t>
      </w:r>
      <w:r>
        <w:rPr>
          <w:rFonts w:eastAsia="Times New Roman"/>
          <w:sz w:val="19"/>
          <w:szCs w:val="19"/>
        </w:rPr>
        <w:t>and</w:t>
      </w:r>
      <w:r>
        <w:rPr>
          <w:rFonts w:eastAsia="Times New Roman"/>
          <w:i/>
          <w:iCs/>
          <w:sz w:val="19"/>
          <w:szCs w:val="19"/>
        </w:rPr>
        <w:t xml:space="preserve"> G</w:t>
      </w:r>
      <w:r>
        <w:rPr>
          <w:rFonts w:eastAsia="Times New Roman"/>
          <w:sz w:val="19"/>
          <w:szCs w:val="19"/>
        </w:rPr>
        <w:t>, the pivot is now</w:t>
      </w:r>
      <w:r>
        <w:rPr>
          <w:rFonts w:eastAsia="Times New Roman"/>
          <w:i/>
          <w:iCs/>
          <w:sz w:val="19"/>
          <w:szCs w:val="19"/>
        </w:rPr>
        <w:t xml:space="preserve"> </w:t>
      </w:r>
      <w:r>
        <w:rPr>
          <w:rFonts w:eastAsia="Times New Roman"/>
          <w:sz w:val="19"/>
          <w:szCs w:val="19"/>
        </w:rPr>
        <w:t xml:space="preserve">excluded, so </w:t>
      </w:r>
      <w:r>
        <w:rPr>
          <w:rFonts w:eastAsia="Times New Roman"/>
          <w:i/>
          <w:iCs/>
          <w:sz w:val="19"/>
          <w:szCs w:val="19"/>
        </w:rPr>
        <w:t>G</w:t>
      </w:r>
      <w:r>
        <w:rPr>
          <w:rFonts w:eastAsia="Times New Roman"/>
          <w:sz w:val="19"/>
          <w:szCs w:val="19"/>
        </w:rPr>
        <w:t xml:space="preserve"> decreases in size by at least one on each cycle.</w:t>
      </w:r>
    </w:p>
    <w:p w:rsidR="00FA5A00" w:rsidRDefault="00FA5A00">
      <w:pPr>
        <w:spacing w:line="126" w:lineRule="exact"/>
        <w:rPr>
          <w:sz w:val="20"/>
          <w:szCs w:val="20"/>
        </w:rPr>
      </w:pPr>
    </w:p>
    <w:p w:rsidR="00FA5A00" w:rsidRDefault="005732CA">
      <w:pPr>
        <w:ind w:left="460"/>
        <w:rPr>
          <w:sz w:val="20"/>
          <w:szCs w:val="20"/>
        </w:rPr>
      </w:pPr>
      <w:r>
        <w:rPr>
          <w:rFonts w:eastAsia="Times New Roman"/>
          <w:sz w:val="19"/>
          <w:szCs w:val="19"/>
        </w:rPr>
        <w:t>An implementation of this algorithm is as follows:</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public</w:t>
      </w:r>
      <w:r>
        <w:rPr>
          <w:rFonts w:eastAsia="Times New Roman"/>
          <w:sz w:val="17"/>
          <w:szCs w:val="17"/>
        </w:rPr>
        <w:t xml:space="preserve"> void quicksortSwapping( int[] data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quicksortSwapping( data, 0, data.length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ectPr w:rsidR="00FA5A00">
          <w:type w:val="continuous"/>
          <w:pgSz w:w="10620" w:h="13320"/>
          <w:pgMar w:top="311" w:right="1260" w:bottom="699" w:left="540" w:header="0" w:footer="0" w:gutter="0"/>
          <w:cols w:space="720" w:equalWidth="0">
            <w:col w:w="8820"/>
          </w:cols>
        </w:sectPr>
      </w:pPr>
    </w:p>
    <w:p w:rsidR="00FA5A00" w:rsidRDefault="005732CA">
      <w:pPr>
        <w:jc w:val="right"/>
        <w:rPr>
          <w:sz w:val="20"/>
          <w:szCs w:val="20"/>
        </w:rPr>
      </w:pPr>
      <w:bookmarkStart w:id="157" w:name="page175"/>
      <w:bookmarkEnd w:id="157"/>
      <w:r>
        <w:rPr>
          <w:rFonts w:ascii="Arial" w:eastAsia="Arial" w:hAnsi="Arial" w:cs="Arial"/>
          <w:b/>
          <w:bCs/>
          <w:sz w:val="18"/>
          <w:szCs w:val="18"/>
        </w:rPr>
        <w:lastRenderedPageBreak/>
        <w:t>Sorting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141</w:t>
      </w:r>
    </w:p>
    <w:p w:rsidR="00FA5A00" w:rsidRDefault="00FA5A00">
      <w:pPr>
        <w:spacing w:line="20" w:lineRule="exact"/>
        <w:rPr>
          <w:sz w:val="20"/>
          <w:szCs w:val="20"/>
        </w:rPr>
      </w:pPr>
      <w:r>
        <w:rPr>
          <w:sz w:val="20"/>
          <w:szCs w:val="20"/>
        </w:rPr>
        <w:pict>
          <v:line id="Shape 959" o:spid="_x0000_s1984" style="position:absolute;z-index:251621376;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ind w:left="540"/>
        <w:rPr>
          <w:sz w:val="20"/>
          <w:szCs w:val="20"/>
        </w:rPr>
      </w:pPr>
      <w:r>
        <w:rPr>
          <w:rFonts w:eastAsia="Times New Roman"/>
          <w:sz w:val="17"/>
          <w:szCs w:val="17"/>
        </w:rPr>
        <w:t>private void quicksortSwapping( int[] data, int start, int len ){</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if( len &lt; 2 ) return; // Nothing to sort!</w:t>
      </w:r>
    </w:p>
    <w:p w:rsidR="00FA5A00" w:rsidRDefault="00FA5A00">
      <w:pPr>
        <w:sectPr w:rsidR="00FA5A00">
          <w:pgSz w:w="10620" w:h="13320"/>
          <w:pgMar w:top="311" w:right="540" w:bottom="236" w:left="1440" w:header="0" w:footer="0" w:gutter="0"/>
          <w:cols w:space="720" w:equalWidth="0">
            <w:col w:w="8640"/>
          </w:cols>
        </w:sectPr>
      </w:pPr>
    </w:p>
    <w:p w:rsidR="00FA5A00" w:rsidRDefault="00FA5A00">
      <w:pPr>
        <w:spacing w:line="221" w:lineRule="exact"/>
        <w:rPr>
          <w:sz w:val="20"/>
          <w:szCs w:val="20"/>
        </w:rPr>
      </w:pPr>
    </w:p>
    <w:p w:rsidR="00FA5A00" w:rsidRDefault="005732CA">
      <w:pPr>
        <w:ind w:left="920"/>
        <w:rPr>
          <w:sz w:val="20"/>
          <w:szCs w:val="20"/>
        </w:rPr>
      </w:pPr>
      <w:r>
        <w:rPr>
          <w:rFonts w:eastAsia="Times New Roman"/>
          <w:sz w:val="17"/>
          <w:szCs w:val="17"/>
        </w:rPr>
        <w:t>int pivotIndex = start + len / 2; int pivotValue = data[ pivotIndex ]; int end = start + len; int curr = start;</w:t>
      </w:r>
    </w:p>
    <w:p w:rsidR="00FA5A00" w:rsidRDefault="005732CA">
      <w:pPr>
        <w:spacing w:line="20" w:lineRule="exact"/>
        <w:rPr>
          <w:sz w:val="20"/>
          <w:szCs w:val="20"/>
        </w:rPr>
      </w:pPr>
      <w:r>
        <w:rPr>
          <w:sz w:val="20"/>
          <w:szCs w:val="20"/>
        </w:rPr>
        <w:br w:type="column"/>
      </w:r>
    </w:p>
    <w:p w:rsidR="00FA5A00" w:rsidRDefault="00FA5A00">
      <w:pPr>
        <w:spacing w:line="185" w:lineRule="exact"/>
        <w:rPr>
          <w:sz w:val="20"/>
          <w:szCs w:val="20"/>
        </w:rPr>
      </w:pPr>
    </w:p>
    <w:p w:rsidR="00FA5A00" w:rsidRDefault="005732CA">
      <w:pPr>
        <w:rPr>
          <w:sz w:val="20"/>
          <w:szCs w:val="20"/>
        </w:rPr>
      </w:pPr>
      <w:r>
        <w:rPr>
          <w:rFonts w:eastAsia="Times New Roman"/>
          <w:sz w:val="17"/>
          <w:szCs w:val="17"/>
        </w:rPr>
        <w:t>// Use the middle value.</w:t>
      </w:r>
    </w:p>
    <w:p w:rsidR="00FA5A00" w:rsidRDefault="00FA5A00">
      <w:pPr>
        <w:spacing w:line="607" w:lineRule="exact"/>
        <w:rPr>
          <w:sz w:val="20"/>
          <w:szCs w:val="20"/>
        </w:rPr>
      </w:pPr>
    </w:p>
    <w:p w:rsidR="00FA5A00" w:rsidRDefault="00FA5A00">
      <w:pPr>
        <w:sectPr w:rsidR="00FA5A00">
          <w:type w:val="continuous"/>
          <w:pgSz w:w="10620" w:h="13320"/>
          <w:pgMar w:top="311" w:right="540" w:bottom="236" w:left="1440" w:header="0" w:footer="0" w:gutter="0"/>
          <w:cols w:num="2" w:space="720" w:equalWidth="0">
            <w:col w:w="4340" w:space="180"/>
            <w:col w:w="4120"/>
          </w:cols>
        </w:sectPr>
      </w:pPr>
    </w:p>
    <w:p w:rsidR="00FA5A00" w:rsidRDefault="00FA5A00">
      <w:pPr>
        <w:spacing w:line="197" w:lineRule="exact"/>
        <w:rPr>
          <w:sz w:val="20"/>
          <w:szCs w:val="20"/>
        </w:rPr>
      </w:pPr>
    </w:p>
    <w:p w:rsidR="00FA5A00" w:rsidRDefault="005732CA" w:rsidP="005732CA">
      <w:pPr>
        <w:numPr>
          <w:ilvl w:val="0"/>
          <w:numId w:val="37"/>
        </w:numPr>
        <w:tabs>
          <w:tab w:val="left" w:pos="1200"/>
        </w:tabs>
        <w:ind w:left="1200" w:hanging="281"/>
        <w:rPr>
          <w:rFonts w:eastAsia="Times New Roman"/>
          <w:sz w:val="17"/>
          <w:szCs w:val="17"/>
        </w:rPr>
      </w:pPr>
      <w:r>
        <w:rPr>
          <w:rFonts w:eastAsia="Times New Roman"/>
          <w:sz w:val="17"/>
          <w:szCs w:val="17"/>
        </w:rPr>
        <w:t>Swap the pivot to the end.</w:t>
      </w:r>
    </w:p>
    <w:p w:rsidR="00FA5A00" w:rsidRDefault="00FA5A00">
      <w:pPr>
        <w:spacing w:line="204" w:lineRule="exact"/>
        <w:rPr>
          <w:rFonts w:eastAsia="Times New Roman"/>
          <w:sz w:val="17"/>
          <w:szCs w:val="17"/>
        </w:rPr>
      </w:pPr>
    </w:p>
    <w:p w:rsidR="00FA5A00" w:rsidRDefault="005732CA">
      <w:pPr>
        <w:ind w:left="920"/>
        <w:rPr>
          <w:rFonts w:eastAsia="Times New Roman"/>
          <w:sz w:val="17"/>
          <w:szCs w:val="17"/>
        </w:rPr>
      </w:pPr>
      <w:r>
        <w:rPr>
          <w:rFonts w:eastAsia="Times New Roman"/>
          <w:sz w:val="17"/>
          <w:szCs w:val="17"/>
        </w:rPr>
        <w:t>swap( data, pivotIndex, --end );</w:t>
      </w:r>
    </w:p>
    <w:p w:rsidR="00FA5A00" w:rsidRDefault="00FA5A00">
      <w:pPr>
        <w:spacing w:line="204" w:lineRule="exact"/>
        <w:rPr>
          <w:rFonts w:eastAsia="Times New Roman"/>
          <w:sz w:val="17"/>
          <w:szCs w:val="17"/>
        </w:rPr>
      </w:pPr>
    </w:p>
    <w:p w:rsidR="00FA5A00" w:rsidRDefault="005732CA" w:rsidP="005732CA">
      <w:pPr>
        <w:numPr>
          <w:ilvl w:val="0"/>
          <w:numId w:val="37"/>
        </w:numPr>
        <w:tabs>
          <w:tab w:val="left" w:pos="1200"/>
        </w:tabs>
        <w:ind w:left="1200" w:hanging="281"/>
        <w:rPr>
          <w:rFonts w:eastAsia="Times New Roman"/>
          <w:sz w:val="17"/>
          <w:szCs w:val="17"/>
        </w:rPr>
      </w:pPr>
      <w:r>
        <w:rPr>
          <w:rFonts w:eastAsia="Times New Roman"/>
          <w:sz w:val="17"/>
          <w:szCs w:val="17"/>
        </w:rPr>
        <w:t>P</w:t>
      </w:r>
      <w:r>
        <w:rPr>
          <w:rFonts w:eastAsia="Times New Roman"/>
          <w:sz w:val="17"/>
          <w:szCs w:val="17"/>
        </w:rPr>
        <w:t>artition the rest of the array.</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while( curr &lt; end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if( data[ curr ] &lt; pivotValue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curr++;</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 else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swap( data, curr, --end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221" w:lineRule="exact"/>
        <w:rPr>
          <w:sz w:val="20"/>
          <w:szCs w:val="20"/>
        </w:rPr>
      </w:pPr>
    </w:p>
    <w:p w:rsidR="00FA5A00" w:rsidRDefault="005732CA" w:rsidP="005732CA">
      <w:pPr>
        <w:numPr>
          <w:ilvl w:val="0"/>
          <w:numId w:val="38"/>
        </w:numPr>
        <w:tabs>
          <w:tab w:val="left" w:pos="1205"/>
        </w:tabs>
        <w:spacing w:line="470" w:lineRule="auto"/>
        <w:ind w:left="920" w:right="3160" w:hanging="1"/>
        <w:rPr>
          <w:rFonts w:eastAsia="Times New Roman"/>
          <w:sz w:val="17"/>
          <w:szCs w:val="17"/>
        </w:rPr>
      </w:pPr>
      <w:r>
        <w:rPr>
          <w:rFonts w:eastAsia="Times New Roman"/>
          <w:sz w:val="17"/>
          <w:szCs w:val="17"/>
        </w:rPr>
        <w:t>Swap the pivot back to its final destination. swap( data, end, start + len - 1 );</w:t>
      </w:r>
    </w:p>
    <w:p w:rsidR="00FA5A00" w:rsidRDefault="00FA5A00">
      <w:pPr>
        <w:spacing w:line="17" w:lineRule="exact"/>
        <w:rPr>
          <w:rFonts w:eastAsia="Times New Roman"/>
          <w:sz w:val="17"/>
          <w:szCs w:val="17"/>
        </w:rPr>
      </w:pPr>
    </w:p>
    <w:p w:rsidR="00FA5A00" w:rsidRDefault="005732CA" w:rsidP="005732CA">
      <w:pPr>
        <w:numPr>
          <w:ilvl w:val="0"/>
          <w:numId w:val="38"/>
        </w:numPr>
        <w:tabs>
          <w:tab w:val="left" w:pos="1200"/>
        </w:tabs>
        <w:ind w:left="1200" w:hanging="281"/>
        <w:rPr>
          <w:rFonts w:eastAsia="Times New Roman"/>
          <w:sz w:val="17"/>
          <w:szCs w:val="17"/>
        </w:rPr>
      </w:pPr>
      <w:r>
        <w:rPr>
          <w:rFonts w:eastAsia="Times New Roman"/>
          <w:sz w:val="17"/>
          <w:szCs w:val="17"/>
        </w:rPr>
        <w:t>Apply the algorithm recursively</w:t>
      </w:r>
      <w:r>
        <w:rPr>
          <w:rFonts w:eastAsia="Times New Roman"/>
          <w:sz w:val="17"/>
          <w:szCs w:val="17"/>
        </w:rPr>
        <w:t xml:space="preserve"> to each partition.</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int llen = end - start;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int rlen = len - llen - 1;</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if( llen &gt; 1 ){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quicksortSwapping( data, start, llen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if( rlen &gt; 1 ){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quicksortSwapping( data, end + 1, rlen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64" w:lineRule="auto"/>
        <w:ind w:left="100" w:right="220"/>
        <w:rPr>
          <w:sz w:val="20"/>
          <w:szCs w:val="20"/>
        </w:rPr>
      </w:pPr>
      <w:r>
        <w:rPr>
          <w:rFonts w:eastAsia="Times New Roman"/>
          <w:sz w:val="19"/>
          <w:szCs w:val="19"/>
        </w:rPr>
        <w:t>The version of quicksort you just developed keeps track</w:t>
      </w:r>
      <w:r>
        <w:rPr>
          <w:rFonts w:eastAsia="Times New Roman"/>
          <w:sz w:val="19"/>
          <w:szCs w:val="19"/>
        </w:rPr>
        <w:t xml:space="preserve"> of two indexes, one on the left and one on the right. The partitions are determined by where the indexes meet. But you’re only comparing values on the left side of the array. Can you compare values on the right as well? Instead of blindly swapping values </w:t>
      </w:r>
      <w:r>
        <w:rPr>
          <w:rFonts w:eastAsia="Times New Roman"/>
          <w:sz w:val="19"/>
          <w:szCs w:val="19"/>
        </w:rPr>
        <w:t>between left and right, wouldn’t it make sense to swap mismatched pairs of values? In other words, on the left you would swap a value greater than or equal to the pivot for one on the right that is less than or equal to the pivot. This could considerably r</w:t>
      </w:r>
      <w:r>
        <w:rPr>
          <w:rFonts w:eastAsia="Times New Roman"/>
          <w:sz w:val="19"/>
          <w:szCs w:val="19"/>
        </w:rPr>
        <w:t>educe the total number of swaps.</w:t>
      </w:r>
    </w:p>
    <w:p w:rsidR="00FA5A00" w:rsidRDefault="00FA5A00">
      <w:pPr>
        <w:spacing w:line="358" w:lineRule="exact"/>
        <w:rPr>
          <w:sz w:val="20"/>
          <w:szCs w:val="20"/>
        </w:rPr>
      </w:pPr>
    </w:p>
    <w:p w:rsidR="00FA5A00" w:rsidRDefault="005732CA">
      <w:pPr>
        <w:spacing w:line="266" w:lineRule="auto"/>
        <w:ind w:left="100" w:right="260"/>
        <w:rPr>
          <w:sz w:val="20"/>
          <w:szCs w:val="20"/>
        </w:rPr>
      </w:pPr>
      <w:r>
        <w:rPr>
          <w:rFonts w:eastAsia="Times New Roman"/>
          <w:sz w:val="19"/>
          <w:szCs w:val="19"/>
        </w:rPr>
        <w:t>While you’re at it, you can also make the math a bit simpler by using indexes to mark partition boundaries instead of a starting index and a length. The result is this optimized version of quicksort:</w:t>
      </w:r>
    </w:p>
    <w:p w:rsidR="00FA5A00" w:rsidRDefault="00FA5A00">
      <w:pPr>
        <w:spacing w:line="118" w:lineRule="exact"/>
        <w:rPr>
          <w:sz w:val="20"/>
          <w:szCs w:val="20"/>
        </w:rPr>
      </w:pPr>
    </w:p>
    <w:p w:rsidR="00FA5A00" w:rsidRDefault="005732CA">
      <w:pPr>
        <w:spacing w:line="232" w:lineRule="auto"/>
        <w:ind w:left="920" w:right="3260" w:hanging="378"/>
        <w:rPr>
          <w:sz w:val="20"/>
          <w:szCs w:val="20"/>
        </w:rPr>
      </w:pPr>
      <w:r>
        <w:rPr>
          <w:rFonts w:eastAsia="Times New Roman"/>
          <w:sz w:val="17"/>
          <w:szCs w:val="17"/>
        </w:rPr>
        <w:t xml:space="preserve">public void </w:t>
      </w:r>
      <w:r>
        <w:rPr>
          <w:rFonts w:eastAsia="Times New Roman"/>
          <w:sz w:val="17"/>
          <w:szCs w:val="17"/>
        </w:rPr>
        <w:t>quicksortOptimized( int[] data ){ quicksortOptimized( data, 0, data.length - 1 );</w:t>
      </w:r>
    </w:p>
    <w:p w:rsidR="00FA5A00" w:rsidRDefault="00FA5A00">
      <w:pPr>
        <w:spacing w:line="5"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ectPr w:rsidR="00FA5A00">
          <w:type w:val="continuous"/>
          <w:pgSz w:w="10620" w:h="13320"/>
          <w:pgMar w:top="311" w:right="540" w:bottom="236" w:left="1440" w:header="0" w:footer="0" w:gutter="0"/>
          <w:cols w:space="720" w:equalWidth="0">
            <w:col w:w="8640"/>
          </w:cols>
        </w:sectPr>
      </w:pPr>
    </w:p>
    <w:p w:rsidR="00FA5A00" w:rsidRDefault="005732CA">
      <w:pPr>
        <w:rPr>
          <w:sz w:val="20"/>
          <w:szCs w:val="20"/>
        </w:rPr>
      </w:pPr>
      <w:bookmarkStart w:id="158" w:name="page176"/>
      <w:bookmarkEnd w:id="158"/>
      <w:r>
        <w:rPr>
          <w:rFonts w:ascii="Arial" w:eastAsia="Arial" w:hAnsi="Arial" w:cs="Arial"/>
          <w:sz w:val="18"/>
          <w:szCs w:val="18"/>
        </w:rPr>
        <w:lastRenderedPageBreak/>
        <w:t>142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Sorting</w:t>
      </w:r>
    </w:p>
    <w:p w:rsidR="00FA5A00" w:rsidRDefault="00FA5A00">
      <w:pPr>
        <w:spacing w:line="20" w:lineRule="exact"/>
        <w:rPr>
          <w:sz w:val="20"/>
          <w:szCs w:val="20"/>
        </w:rPr>
      </w:pPr>
      <w:r>
        <w:rPr>
          <w:sz w:val="20"/>
          <w:szCs w:val="20"/>
        </w:rPr>
        <w:pict>
          <v:line id="Shape 960" o:spid="_x0000_s1985" style="position:absolute;z-index:251622400;visibility:visible;mso-wrap-distance-left:0;mso-wrap-distance-right:0" from="-.1pt,5.4pt" to="441pt,5.4pt" o:allowincell="f" strokeweight=".5pt"/>
        </w:pict>
      </w:r>
    </w:p>
    <w:p w:rsidR="00FA5A00" w:rsidRDefault="00FA5A00">
      <w:pPr>
        <w:sectPr w:rsidR="00FA5A00">
          <w:pgSz w:w="10620" w:h="13320"/>
          <w:pgMar w:top="311" w:right="1300" w:bottom="1440" w:left="540" w:header="0" w:footer="0" w:gutter="0"/>
          <w:cols w:space="720" w:equalWidth="0">
            <w:col w:w="878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98" w:lineRule="exact"/>
        <w:rPr>
          <w:sz w:val="20"/>
          <w:szCs w:val="20"/>
        </w:rPr>
      </w:pPr>
    </w:p>
    <w:p w:rsidR="00FA5A00" w:rsidRDefault="005732CA">
      <w:pPr>
        <w:spacing w:line="232" w:lineRule="auto"/>
        <w:ind w:left="1280" w:right="1620" w:hanging="378"/>
        <w:rPr>
          <w:sz w:val="20"/>
          <w:szCs w:val="20"/>
        </w:rPr>
      </w:pPr>
      <w:r>
        <w:rPr>
          <w:rFonts w:eastAsia="Times New Roman"/>
          <w:sz w:val="17"/>
          <w:szCs w:val="17"/>
        </w:rPr>
        <w:t>public void quicksortOptimized( int[] data, int left, int right ){ int pivotValue = data[ ( left +</w:t>
      </w:r>
      <w:r>
        <w:rPr>
          <w:rFonts w:eastAsia="Times New Roman"/>
          <w:sz w:val="17"/>
          <w:szCs w:val="17"/>
        </w:rPr>
        <w:t xml:space="preserve"> right ) / 2 ];</w:t>
      </w:r>
    </w:p>
    <w:p w:rsidR="00FA5A00" w:rsidRDefault="00FA5A00">
      <w:pPr>
        <w:spacing w:line="5" w:lineRule="exact"/>
        <w:rPr>
          <w:sz w:val="20"/>
          <w:szCs w:val="20"/>
        </w:rPr>
      </w:pPr>
    </w:p>
    <w:p w:rsidR="00FA5A00" w:rsidRDefault="005732CA">
      <w:pPr>
        <w:ind w:left="1280"/>
        <w:rPr>
          <w:sz w:val="20"/>
          <w:szCs w:val="20"/>
        </w:rPr>
      </w:pPr>
      <w:r>
        <w:rPr>
          <w:rFonts w:eastAsia="Times New Roman"/>
          <w:sz w:val="17"/>
          <w:szCs w:val="17"/>
        </w:rPr>
        <w:t>int i = left;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int j = right;</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while( i &lt;= j ){</w:t>
      </w:r>
    </w:p>
    <w:p w:rsidR="00FA5A00" w:rsidRDefault="00FA5A00">
      <w:pPr>
        <w:spacing w:line="21" w:lineRule="exact"/>
        <w:rPr>
          <w:sz w:val="20"/>
          <w:szCs w:val="20"/>
        </w:rPr>
      </w:pPr>
    </w:p>
    <w:p w:rsidR="00FA5A00" w:rsidRDefault="005732CA" w:rsidP="005732CA">
      <w:pPr>
        <w:numPr>
          <w:ilvl w:val="0"/>
          <w:numId w:val="39"/>
        </w:numPr>
        <w:tabs>
          <w:tab w:val="left" w:pos="1945"/>
        </w:tabs>
        <w:spacing w:line="232" w:lineRule="auto"/>
        <w:ind w:left="1660" w:right="1620" w:hanging="1"/>
        <w:rPr>
          <w:rFonts w:eastAsia="Times New Roman"/>
          <w:sz w:val="17"/>
          <w:szCs w:val="17"/>
        </w:rPr>
      </w:pPr>
      <w:r>
        <w:rPr>
          <w:rFonts w:eastAsia="Times New Roman"/>
          <w:sz w:val="17"/>
          <w:szCs w:val="17"/>
        </w:rPr>
        <w:t>Find leftmost value greater than or equal to the pivot. while( data[i] &lt; pivotValue ) i++;</w:t>
      </w:r>
    </w:p>
    <w:p w:rsidR="00FA5A00" w:rsidRDefault="00FA5A00">
      <w:pPr>
        <w:spacing w:line="221" w:lineRule="exact"/>
        <w:rPr>
          <w:rFonts w:eastAsia="Times New Roman"/>
          <w:sz w:val="17"/>
          <w:szCs w:val="17"/>
        </w:rPr>
      </w:pPr>
    </w:p>
    <w:p w:rsidR="00FA5A00" w:rsidRDefault="005732CA" w:rsidP="005732CA">
      <w:pPr>
        <w:numPr>
          <w:ilvl w:val="0"/>
          <w:numId w:val="39"/>
        </w:numPr>
        <w:tabs>
          <w:tab w:val="left" w:pos="1945"/>
        </w:tabs>
        <w:spacing w:line="232" w:lineRule="auto"/>
        <w:ind w:left="1660" w:right="1800" w:hanging="1"/>
        <w:rPr>
          <w:rFonts w:eastAsia="Times New Roman"/>
          <w:sz w:val="17"/>
          <w:szCs w:val="17"/>
        </w:rPr>
      </w:pPr>
      <w:r>
        <w:rPr>
          <w:rFonts w:eastAsia="Times New Roman"/>
          <w:sz w:val="17"/>
          <w:szCs w:val="17"/>
        </w:rPr>
        <w:t>Find rightmost value less than or equal to the pivot. while( data[j] &gt; pivotValue ) j--;</w:t>
      </w:r>
    </w:p>
    <w:p w:rsidR="00FA5A00" w:rsidRDefault="00FA5A00">
      <w:pPr>
        <w:spacing w:line="205" w:lineRule="exact"/>
        <w:rPr>
          <w:rFonts w:eastAsia="Times New Roman"/>
          <w:sz w:val="17"/>
          <w:szCs w:val="17"/>
        </w:rPr>
      </w:pPr>
    </w:p>
    <w:p w:rsidR="00FA5A00" w:rsidRDefault="005732CA" w:rsidP="005732CA">
      <w:pPr>
        <w:numPr>
          <w:ilvl w:val="0"/>
          <w:numId w:val="39"/>
        </w:numPr>
        <w:tabs>
          <w:tab w:val="left" w:pos="1940"/>
        </w:tabs>
        <w:ind w:left="1940" w:hanging="281"/>
        <w:rPr>
          <w:rFonts w:eastAsia="Times New Roman"/>
          <w:sz w:val="17"/>
          <w:szCs w:val="17"/>
        </w:rPr>
      </w:pPr>
      <w:r>
        <w:rPr>
          <w:rFonts w:eastAsia="Times New Roman"/>
          <w:sz w:val="17"/>
          <w:szCs w:val="17"/>
        </w:rPr>
        <w:t xml:space="preserve">If the </w:t>
      </w:r>
      <w:r>
        <w:rPr>
          <w:rFonts w:eastAsia="Times New Roman"/>
          <w:sz w:val="17"/>
          <w:szCs w:val="17"/>
        </w:rPr>
        <w:t>values are in the wrong order, swap them.</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if( i &lt;= j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swap( data, i, j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i++;</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j--;</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 Apply the algorithm to the partitions we made, if any.</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if( left &lt; j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quicksortOptimized( data, left, j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if( i &lt; right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 xml:space="preserve">quicksortOptimized( </w:t>
      </w:r>
      <w:r>
        <w:rPr>
          <w:rFonts w:eastAsia="Times New Roman"/>
          <w:sz w:val="17"/>
          <w:szCs w:val="17"/>
        </w:rPr>
        <w:t>data, i, right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64" w:lineRule="auto"/>
        <w:ind w:left="460" w:right="200"/>
        <w:rPr>
          <w:sz w:val="20"/>
          <w:szCs w:val="20"/>
        </w:rPr>
      </w:pPr>
      <w:r>
        <w:rPr>
          <w:rFonts w:eastAsia="Times New Roman"/>
          <w:sz w:val="19"/>
          <w:szCs w:val="19"/>
        </w:rPr>
        <w:t>Note that this implementation doesn’t need to explicitly move the pivot as the previous implemen-tation did. Since it compares values at both ends, and values equal to the pivot are swapped into the partition at the other end, ther</w:t>
      </w:r>
      <w:r>
        <w:rPr>
          <w:rFonts w:eastAsia="Times New Roman"/>
          <w:sz w:val="19"/>
          <w:szCs w:val="19"/>
        </w:rPr>
        <w:t>e is no case in which all the values end up in one partition. This means that values equal to the pivot may end up in either partition, but the sort is still correct.</w:t>
      </w:r>
    </w:p>
    <w:p w:rsidR="00FA5A00" w:rsidRDefault="00FA5A00">
      <w:pPr>
        <w:spacing w:line="119" w:lineRule="exact"/>
        <w:rPr>
          <w:sz w:val="20"/>
          <w:szCs w:val="20"/>
        </w:rPr>
      </w:pPr>
    </w:p>
    <w:p w:rsidR="00FA5A00" w:rsidRDefault="005732CA">
      <w:pPr>
        <w:spacing w:line="265" w:lineRule="auto"/>
        <w:ind w:left="460"/>
        <w:rPr>
          <w:sz w:val="20"/>
          <w:szCs w:val="20"/>
        </w:rPr>
      </w:pPr>
      <w:r>
        <w:rPr>
          <w:rFonts w:eastAsia="Times New Roman"/>
          <w:sz w:val="19"/>
          <w:szCs w:val="19"/>
        </w:rPr>
        <w:t>This is about as good as quicksort can get! The only other optimization that might be wo</w:t>
      </w:r>
      <w:r>
        <w:rPr>
          <w:rFonts w:eastAsia="Times New Roman"/>
          <w:sz w:val="19"/>
          <w:szCs w:val="19"/>
        </w:rPr>
        <w:t>rth consid-ering is to replace the recursive call to quicksort with another sorting algorithm like insertion sort after the partition size falls below a certain threshold.</w:t>
      </w:r>
    </w:p>
    <w:p w:rsidR="00FA5A00" w:rsidRDefault="00FA5A00">
      <w:pPr>
        <w:spacing w:line="234" w:lineRule="exact"/>
        <w:rPr>
          <w:sz w:val="20"/>
          <w:szCs w:val="20"/>
        </w:rPr>
      </w:pPr>
    </w:p>
    <w:p w:rsidR="00FA5A00" w:rsidRDefault="005732CA">
      <w:pPr>
        <w:ind w:left="180"/>
        <w:rPr>
          <w:sz w:val="20"/>
          <w:szCs w:val="20"/>
        </w:rPr>
      </w:pPr>
      <w:r>
        <w:rPr>
          <w:rFonts w:ascii="Arial" w:eastAsia="Arial" w:hAnsi="Arial" w:cs="Arial"/>
          <w:b/>
          <w:bCs/>
          <w:sz w:val="29"/>
          <w:szCs w:val="29"/>
        </w:rPr>
        <w:t>Pancake Sorting</w:t>
      </w:r>
    </w:p>
    <w:p w:rsidR="00FA5A00" w:rsidRDefault="00FA5A00">
      <w:pPr>
        <w:spacing w:line="20" w:lineRule="exact"/>
        <w:rPr>
          <w:sz w:val="20"/>
          <w:szCs w:val="20"/>
        </w:rPr>
      </w:pPr>
      <w:r>
        <w:rPr>
          <w:sz w:val="20"/>
          <w:szCs w:val="20"/>
        </w:rPr>
        <w:pict>
          <v:rect id="Shape 961" o:spid="_x0000_s1986" style="position:absolute;margin-left:48.2pt;margin-top:16.8pt;width:368pt;height:73.25pt;z-index:-250680320;visibility:visible;mso-wrap-distance-left:0;mso-wrap-distance-right:0" o:allowincell="f" fillcolor="#e6e6e6" stroked="f"/>
        </w:pict>
      </w:r>
      <w:r>
        <w:rPr>
          <w:sz w:val="20"/>
          <w:szCs w:val="20"/>
        </w:rPr>
        <w:pict>
          <v:line id="Shape 962" o:spid="_x0000_s1987" style="position:absolute;z-index:251623424;visibility:visible;mso-wrap-distance-left:0;mso-wrap-distance-right:0" from="46.8pt,16.75pt" to="417.55pt,16.75pt" o:allowincell="f" strokecolor="white" strokeweight="2.75pt"/>
        </w:pict>
      </w:r>
      <w:r>
        <w:rPr>
          <w:sz w:val="20"/>
          <w:szCs w:val="20"/>
        </w:rPr>
        <w:pict>
          <v:line id="Shape 963" o:spid="_x0000_s1988" style="position:absolute;z-index:251624448;visibility:visible;mso-wrap-distance-left:0;mso-wrap-distance-right:0" from="48.15pt,15.4pt" to="48.15pt,91.4pt" o:allowincell="f" strokecolor="white" strokeweight="2.75pt"/>
        </w:pict>
      </w:r>
      <w:r>
        <w:rPr>
          <w:sz w:val="20"/>
          <w:szCs w:val="20"/>
        </w:rPr>
        <w:pict>
          <v:line id="Shape 964" o:spid="_x0000_s1989" style="position:absolute;z-index:251625472;visibility:visible;mso-wrap-distance-left:0;mso-wrap-distance-right:0" from="416.2pt,15.4pt" to="416.2pt,91.4pt" o:allowincell="f" strokecolor="white" strokeweight="2.75pt"/>
        </w:pict>
      </w:r>
      <w:r>
        <w:rPr>
          <w:sz w:val="20"/>
          <w:szCs w:val="20"/>
        </w:rPr>
        <w:pict>
          <v:line id="Shape 965" o:spid="_x0000_s1990" style="position:absolute;z-index:251626496;visibility:visible;mso-wrap-distance-left:0;mso-wrap-distance-right:0" from="46.8pt,90.05pt" to="417.55pt,90.05pt" o:allowincell="f" strokecolor="white" strokeweight="2.75pt"/>
        </w:pict>
      </w:r>
      <w:r>
        <w:rPr>
          <w:sz w:val="20"/>
          <w:szCs w:val="20"/>
        </w:rPr>
        <w:pict>
          <v:line id="Shape 966" o:spid="_x0000_s1991" style="position:absolute;z-index:251627520;visibility:visible;mso-wrap-distance-left:0;mso-wrap-distance-right:0" from="46.8pt,15.85pt" to="417.55pt,15.85pt" o:allowincell="f" strokecolor="gray" strokeweight=".32314mm"/>
        </w:pict>
      </w:r>
      <w:r>
        <w:rPr>
          <w:sz w:val="20"/>
          <w:szCs w:val="20"/>
        </w:rPr>
        <w:pict>
          <v:line id="Shape 967" o:spid="_x0000_s1992" style="position:absolute;z-index:251628544;visibility:visible;mso-wrap-distance-left:0;mso-wrap-distance-right:0" from="48.65pt,17.7pt" to="415.7pt,17.7pt" o:allowincell="f" strokecolor="gray" strokeweight=".32314mm"/>
        </w:pict>
      </w:r>
      <w:r>
        <w:rPr>
          <w:sz w:val="20"/>
          <w:szCs w:val="20"/>
        </w:rPr>
        <w:pict>
          <v:line id="Shape 968" o:spid="_x0000_s1993" style="position:absolute;z-index:251629568;visibility:visible;mso-wrap-distance-left:0;mso-wrap-distance-right:0" from="47.25pt,15.4pt" to="47.25pt,91.4pt" o:allowincell="f" strokecolor="gray" strokeweight=".32314mm"/>
        </w:pict>
      </w:r>
      <w:r>
        <w:rPr>
          <w:sz w:val="20"/>
          <w:szCs w:val="20"/>
        </w:rPr>
        <w:pict>
          <v:line id="Shape 969" o:spid="_x0000_s1994" style="position:absolute;z-index:251630592;visibility:visible;mso-wrap-distance-left:0;mso-wrap-distance-right:0" from="49.1pt,17.25pt" to="49.1pt,89.55pt" o:allowincell="f" strokecolor="gray" strokeweight=".32314mm"/>
        </w:pict>
      </w:r>
      <w:r>
        <w:rPr>
          <w:sz w:val="20"/>
          <w:szCs w:val="20"/>
        </w:rPr>
        <w:pict>
          <v:line id="Shape 970" o:spid="_x0000_s1995" style="position:absolute;z-index:251631616;visibility:visible;mso-wrap-distance-left:0;mso-wrap-distance-right:0" from="415.25pt,17.25pt" to="415.25pt,89.55pt" o:allowincell="f" strokecolor="gray" strokeweight=".32314mm"/>
        </w:pict>
      </w:r>
      <w:r>
        <w:rPr>
          <w:sz w:val="20"/>
          <w:szCs w:val="20"/>
        </w:rPr>
        <w:pict>
          <v:line id="Shape 971" o:spid="_x0000_s1996" style="position:absolute;z-index:251632640;visibility:visible;mso-wrap-distance-left:0;mso-wrap-distance-right:0" from="417.1pt,15.4pt" to="417.1pt,91.4pt" o:allowincell="f" strokecolor="gray" strokeweight=".32314mm"/>
        </w:pict>
      </w:r>
    </w:p>
    <w:p w:rsidR="00FA5A00" w:rsidRDefault="00FA5A00">
      <w:pPr>
        <w:spacing w:line="200" w:lineRule="exact"/>
        <w:rPr>
          <w:sz w:val="20"/>
          <w:szCs w:val="20"/>
        </w:rPr>
      </w:pPr>
    </w:p>
    <w:p w:rsidR="00FA5A00" w:rsidRDefault="00FA5A00">
      <w:pPr>
        <w:spacing w:line="282" w:lineRule="exact"/>
        <w:rPr>
          <w:sz w:val="20"/>
          <w:szCs w:val="20"/>
        </w:rPr>
      </w:pPr>
    </w:p>
    <w:p w:rsidR="00FA5A00" w:rsidRDefault="005732CA">
      <w:pPr>
        <w:spacing w:line="253" w:lineRule="auto"/>
        <w:ind w:left="1320" w:right="660"/>
        <w:rPr>
          <w:sz w:val="20"/>
          <w:szCs w:val="20"/>
        </w:rPr>
      </w:pPr>
      <w:r>
        <w:rPr>
          <w:rFonts w:ascii="Arial" w:eastAsia="Arial" w:hAnsi="Arial" w:cs="Arial"/>
          <w:b/>
          <w:bCs/>
          <w:sz w:val="18"/>
          <w:szCs w:val="18"/>
        </w:rPr>
        <w:t>PROBLEM</w:t>
      </w:r>
      <w:r>
        <w:rPr>
          <w:rFonts w:eastAsia="Times New Roman"/>
          <w:i/>
          <w:iCs/>
          <w:sz w:val="19"/>
          <w:szCs w:val="19"/>
        </w:rPr>
        <w:t xml:space="preserve">  Imagine you have a stack of</w:t>
      </w:r>
      <w:r>
        <w:rPr>
          <w:rFonts w:ascii="Arial" w:eastAsia="Arial" w:hAnsi="Arial" w:cs="Arial"/>
          <w:b/>
          <w:bCs/>
          <w:sz w:val="18"/>
          <w:szCs w:val="18"/>
        </w:rPr>
        <w:t xml:space="preserve"> </w:t>
      </w:r>
      <w:r>
        <w:rPr>
          <w:rFonts w:eastAsia="Times New Roman"/>
          <w:sz w:val="19"/>
          <w:szCs w:val="19"/>
        </w:rPr>
        <w:t>n</w:t>
      </w:r>
      <w:r>
        <w:rPr>
          <w:rFonts w:ascii="Arial" w:eastAsia="Arial" w:hAnsi="Arial" w:cs="Arial"/>
          <w:b/>
          <w:bCs/>
          <w:sz w:val="18"/>
          <w:szCs w:val="18"/>
        </w:rPr>
        <w:t xml:space="preserve"> </w:t>
      </w:r>
      <w:r>
        <w:rPr>
          <w:rFonts w:eastAsia="Times New Roman"/>
          <w:i/>
          <w:iCs/>
          <w:sz w:val="19"/>
          <w:szCs w:val="19"/>
        </w:rPr>
        <w:t>pancakes, each</w:t>
      </w:r>
      <w:r>
        <w:rPr>
          <w:rFonts w:eastAsia="Times New Roman"/>
          <w:i/>
          <w:iCs/>
          <w:sz w:val="19"/>
          <w:szCs w:val="19"/>
        </w:rPr>
        <w:t xml:space="preserve"> with a different diam-eter. You also have a pancake flipper. You can insert your flipper into the stack at any point, lift up all the pancakes in the substack above the flipper and flip them over as a unit. In the worst case, how many flips will it take y</w:t>
      </w:r>
      <w:r>
        <w:rPr>
          <w:rFonts w:eastAsia="Times New Roman"/>
          <w:i/>
          <w:iCs/>
          <w:sz w:val="19"/>
          <w:szCs w:val="19"/>
        </w:rPr>
        <w:t>ou to sort all the pancakes by size (largest at the bottom) using an optimal algorithm?</w:t>
      </w:r>
    </w:p>
    <w:p w:rsidR="00FA5A00" w:rsidRDefault="00FA5A00">
      <w:pPr>
        <w:spacing w:line="20" w:lineRule="exact"/>
        <w:rPr>
          <w:sz w:val="20"/>
          <w:szCs w:val="20"/>
        </w:rPr>
      </w:pPr>
      <w:r>
        <w:rPr>
          <w:sz w:val="20"/>
          <w:szCs w:val="20"/>
        </w:rPr>
        <w:pict>
          <v:line id="Shape 972" o:spid="_x0000_s1997" style="position:absolute;z-index:251633664;visibility:visible;mso-wrap-distance-left:0;mso-wrap-distance-right:0" from="48.65pt,6.4pt" to="415.7pt,6.4pt" o:allowincell="f" strokecolor="gray" strokeweight=".32314mm"/>
        </w:pict>
      </w:r>
      <w:r>
        <w:rPr>
          <w:sz w:val="20"/>
          <w:szCs w:val="20"/>
        </w:rPr>
        <w:pict>
          <v:line id="Shape 973" o:spid="_x0000_s1998" style="position:absolute;z-index:251634688;visibility:visible;mso-wrap-distance-left:0;mso-wrap-distance-right:0" from="46.8pt,8.25pt" to="417.55pt,8.25pt" o:allowincell="f" strokecolor="gray" strokeweight=".32314mm"/>
        </w:pict>
      </w:r>
    </w:p>
    <w:p w:rsidR="00FA5A00" w:rsidRDefault="00FA5A00">
      <w:pPr>
        <w:sectPr w:rsidR="00FA5A00">
          <w:type w:val="continuous"/>
          <w:pgSz w:w="10620" w:h="13320"/>
          <w:pgMar w:top="311" w:right="1300" w:bottom="1440" w:left="540" w:header="0" w:footer="0" w:gutter="0"/>
          <w:cols w:space="720" w:equalWidth="0">
            <w:col w:w="8780"/>
          </w:cols>
        </w:sectPr>
      </w:pPr>
    </w:p>
    <w:p w:rsidR="00FA5A00" w:rsidRDefault="005732CA">
      <w:pPr>
        <w:jc w:val="right"/>
        <w:rPr>
          <w:sz w:val="20"/>
          <w:szCs w:val="20"/>
        </w:rPr>
      </w:pPr>
      <w:bookmarkStart w:id="159" w:name="page177"/>
      <w:bookmarkEnd w:id="159"/>
      <w:r>
        <w:rPr>
          <w:rFonts w:ascii="Arial" w:eastAsia="Arial" w:hAnsi="Arial" w:cs="Arial"/>
          <w:b/>
          <w:bCs/>
          <w:sz w:val="18"/>
          <w:szCs w:val="18"/>
        </w:rPr>
        <w:lastRenderedPageBreak/>
        <w:t>Sorting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143</w:t>
      </w:r>
    </w:p>
    <w:p w:rsidR="00FA5A00" w:rsidRDefault="00FA5A00">
      <w:pPr>
        <w:spacing w:line="20" w:lineRule="exact"/>
        <w:rPr>
          <w:sz w:val="20"/>
          <w:szCs w:val="20"/>
        </w:rPr>
      </w:pPr>
      <w:r>
        <w:rPr>
          <w:sz w:val="20"/>
          <w:szCs w:val="20"/>
        </w:rPr>
        <w:pict>
          <v:line id="Shape 974" o:spid="_x0000_s1999" style="position:absolute;z-index:251635712;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5" w:lineRule="auto"/>
        <w:ind w:left="100" w:right="560"/>
        <w:rPr>
          <w:sz w:val="20"/>
          <w:szCs w:val="20"/>
        </w:rPr>
      </w:pPr>
      <w:r>
        <w:rPr>
          <w:rFonts w:eastAsia="Times New Roman"/>
          <w:sz w:val="19"/>
          <w:szCs w:val="19"/>
        </w:rPr>
        <w:t xml:space="preserve">At first this seems like a simple sorting problem: You have a set of items to sort and you’d like to optimize the worst-case running time of the sort. A merge sort has worst-case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log(</w:t>
      </w:r>
      <w:r>
        <w:rPr>
          <w:rFonts w:eastAsia="Times New Roman"/>
          <w:i/>
          <w:iCs/>
          <w:sz w:val="19"/>
          <w:szCs w:val="19"/>
        </w:rPr>
        <w:t>n</w:t>
      </w:r>
      <w:r>
        <w:rPr>
          <w:rFonts w:eastAsia="Times New Roman"/>
          <w:sz w:val="19"/>
          <w:szCs w:val="19"/>
        </w:rPr>
        <w:t>)); this seems like an easy solution.</w:t>
      </w:r>
    </w:p>
    <w:p w:rsidR="00FA5A00" w:rsidRDefault="00FA5A00">
      <w:pPr>
        <w:spacing w:line="116" w:lineRule="exact"/>
        <w:rPr>
          <w:sz w:val="20"/>
          <w:szCs w:val="20"/>
        </w:rPr>
      </w:pPr>
    </w:p>
    <w:p w:rsidR="00FA5A00" w:rsidRDefault="005732CA">
      <w:pPr>
        <w:spacing w:line="265" w:lineRule="auto"/>
        <w:ind w:left="100" w:right="260"/>
        <w:jc w:val="both"/>
        <w:rPr>
          <w:sz w:val="20"/>
          <w:szCs w:val="20"/>
        </w:rPr>
      </w:pPr>
      <w:r>
        <w:rPr>
          <w:rFonts w:eastAsia="Times New Roman"/>
          <w:sz w:val="19"/>
          <w:szCs w:val="19"/>
        </w:rPr>
        <w:t>Any time there’s a solution t</w:t>
      </w:r>
      <w:r>
        <w:rPr>
          <w:rFonts w:eastAsia="Times New Roman"/>
          <w:sz w:val="19"/>
          <w:szCs w:val="19"/>
        </w:rPr>
        <w:t>hat seems this simple, it probably isn’t correct. Compare the situation in this problem to the usual problem of sorting. In most sorting problems, you can arbitrarily ­rearrange or exchange the items to be sorted; here, you’re limited to using flips of a s</w:t>
      </w:r>
      <w:r>
        <w:rPr>
          <w:rFonts w:eastAsia="Times New Roman"/>
          <w:sz w:val="19"/>
          <w:szCs w:val="19"/>
        </w:rPr>
        <w:t>ubstack.</w:t>
      </w:r>
    </w:p>
    <w:p w:rsidR="00FA5A00" w:rsidRDefault="00FA5A00">
      <w:pPr>
        <w:spacing w:line="116" w:lineRule="exact"/>
        <w:rPr>
          <w:sz w:val="20"/>
          <w:szCs w:val="20"/>
        </w:rPr>
      </w:pPr>
    </w:p>
    <w:p w:rsidR="00FA5A00" w:rsidRDefault="005732CA">
      <w:pPr>
        <w:spacing w:line="264" w:lineRule="auto"/>
        <w:ind w:left="100" w:right="260"/>
        <w:rPr>
          <w:sz w:val="20"/>
          <w:szCs w:val="20"/>
        </w:rPr>
      </w:pPr>
      <w:r>
        <w:rPr>
          <w:rFonts w:eastAsia="Times New Roman"/>
          <w:sz w:val="19"/>
          <w:szCs w:val="19"/>
        </w:rPr>
        <w:t>There’s one other important difference: In analysis of the running time of sort algorithms, you must include the time required to examine each item. In this problem you must optimize the number of flips — in a sense you get to examine the pancake</w:t>
      </w:r>
      <w:r>
        <w:rPr>
          <w:rFonts w:eastAsia="Times New Roman"/>
          <w:sz w:val="19"/>
          <w:szCs w:val="19"/>
        </w:rPr>
        <w:t>s to determine their locations and plan your strategy for free. After you recognize these differences, it becomes clear that this problem involves more than applying a standard sorting algorithm.</w:t>
      </w:r>
    </w:p>
    <w:p w:rsidR="00FA5A00" w:rsidRDefault="00FA5A00">
      <w:pPr>
        <w:spacing w:line="118" w:lineRule="exact"/>
        <w:rPr>
          <w:sz w:val="20"/>
          <w:szCs w:val="20"/>
        </w:rPr>
      </w:pPr>
    </w:p>
    <w:p w:rsidR="00FA5A00" w:rsidRDefault="005732CA">
      <w:pPr>
        <w:spacing w:line="264" w:lineRule="auto"/>
        <w:ind w:left="100" w:right="200"/>
        <w:jc w:val="both"/>
        <w:rPr>
          <w:sz w:val="20"/>
          <w:szCs w:val="20"/>
        </w:rPr>
      </w:pPr>
      <w:r>
        <w:rPr>
          <w:rFonts w:eastAsia="Times New Roman"/>
          <w:sz w:val="19"/>
          <w:szCs w:val="19"/>
        </w:rPr>
        <w:t xml:space="preserve">It’s hard to calculate the worst-case number of flips that </w:t>
      </w:r>
      <w:r>
        <w:rPr>
          <w:rFonts w:eastAsia="Times New Roman"/>
          <w:sz w:val="19"/>
          <w:szCs w:val="19"/>
        </w:rPr>
        <w:t>a sorting algorithm requires without knowing what the algorithm is, so start by trying to devise an algorithm for sorting pancakes. You’re allowed to use only one operation for changing the order of pancakes: the flip. Think about what happens every time y</w:t>
      </w:r>
      <w:r>
        <w:rPr>
          <w:rFonts w:eastAsia="Times New Roman"/>
          <w:sz w:val="19"/>
          <w:szCs w:val="19"/>
        </w:rPr>
        <w:t>ou perform a flip. The order of the pancakes above the point you inserted your flipper is reversed, but the order of the pancakes below the flipper remains unchanged. It seems like it may be difficult to maintain pancakes in sorted order near the top of th</w:t>
      </w:r>
      <w:r>
        <w:rPr>
          <w:rFonts w:eastAsia="Times New Roman"/>
          <w:sz w:val="19"/>
          <w:szCs w:val="19"/>
        </w:rPr>
        <w:t>e stack because they keep getting flipped over, so try sorting the stack starting at the bottom.</w:t>
      </w:r>
    </w:p>
    <w:p w:rsidR="00FA5A00" w:rsidRDefault="00FA5A00">
      <w:pPr>
        <w:spacing w:line="118" w:lineRule="exact"/>
        <w:rPr>
          <w:sz w:val="20"/>
          <w:szCs w:val="20"/>
        </w:rPr>
      </w:pPr>
    </w:p>
    <w:p w:rsidR="00FA5A00" w:rsidRDefault="005732CA">
      <w:pPr>
        <w:spacing w:line="264" w:lineRule="auto"/>
        <w:ind w:left="100" w:right="200"/>
        <w:rPr>
          <w:sz w:val="20"/>
          <w:szCs w:val="20"/>
        </w:rPr>
      </w:pPr>
      <w:r>
        <w:rPr>
          <w:rFonts w:eastAsia="Times New Roman"/>
          <w:sz w:val="19"/>
          <w:szCs w:val="19"/>
        </w:rPr>
        <w:t xml:space="preserve">The largest pancake should end up on the bottom. How can you get it there? Consider three cases for where the largest pancake could start out: on the bottom, </w:t>
      </w:r>
      <w:r>
        <w:rPr>
          <w:rFonts w:eastAsia="Times New Roman"/>
          <w:sz w:val="19"/>
          <w:szCs w:val="19"/>
        </w:rPr>
        <w:t>somewhere in the middle, or on the top. If the largest pancake starts out on the bottom, then you don’t need to move it. If it’s in the middle, things seem a little complicated — certainly there’s no way to get it to the bottom with a single flip. If you d</w:t>
      </w:r>
      <w:r>
        <w:rPr>
          <w:rFonts w:eastAsia="Times New Roman"/>
          <w:sz w:val="19"/>
          <w:szCs w:val="19"/>
        </w:rPr>
        <w:t xml:space="preserve">on’t see how to deal with this case right away, put it aside, and come back to it later. What if the largest pancake starts out on the top? Then you could flip the entire stack, moving the pancake from the top to where you want it on the bottom. This also </w:t>
      </w:r>
      <w:r>
        <w:rPr>
          <w:rFonts w:eastAsia="Times New Roman"/>
          <w:sz w:val="19"/>
          <w:szCs w:val="19"/>
        </w:rPr>
        <w:t>gives you a method for solving the middle case: You just need to first move the largest pancake to the top and then flip it to the bottom. It’s quite simple to move a pancake from somewhere in the middle to the top: Insert the flipper immediately underneat</w:t>
      </w:r>
      <w:r>
        <w:rPr>
          <w:rFonts w:eastAsia="Times New Roman"/>
          <w:sz w:val="19"/>
          <w:szCs w:val="19"/>
        </w:rPr>
        <w:t>h the pancake and do a flip. Combining all this, you see that in the worst case it takes two flips to move the largest pancake to the bottom of the stack.</w:t>
      </w:r>
    </w:p>
    <w:p w:rsidR="00FA5A00" w:rsidRDefault="00FA5A00">
      <w:pPr>
        <w:spacing w:line="357" w:lineRule="exact"/>
        <w:rPr>
          <w:sz w:val="20"/>
          <w:szCs w:val="20"/>
        </w:rPr>
      </w:pPr>
    </w:p>
    <w:p w:rsidR="00FA5A00" w:rsidRDefault="005732CA">
      <w:pPr>
        <w:spacing w:line="264" w:lineRule="auto"/>
        <w:ind w:left="100" w:right="320"/>
        <w:jc w:val="both"/>
        <w:rPr>
          <w:sz w:val="20"/>
          <w:szCs w:val="20"/>
        </w:rPr>
      </w:pPr>
      <w:r>
        <w:rPr>
          <w:rFonts w:eastAsia="Times New Roman"/>
          <w:sz w:val="19"/>
          <w:szCs w:val="19"/>
        </w:rPr>
        <w:t>Because the pancakes at the bottom of the stack are unaffected by flips above them, you can continue</w:t>
      </w:r>
      <w:r>
        <w:rPr>
          <w:rFonts w:eastAsia="Times New Roman"/>
          <w:sz w:val="19"/>
          <w:szCs w:val="19"/>
        </w:rPr>
        <w:t xml:space="preserve"> sorting from the bottom up using the same procedure. On each cycle, identify the next largest not-yet-sorted pancake, flip it to the top, and then flip the stack above the largest already-sorted pancake to move the current pancake from the top into its so</w:t>
      </w:r>
      <w:r>
        <w:rPr>
          <w:rFonts w:eastAsia="Times New Roman"/>
          <w:sz w:val="19"/>
          <w:szCs w:val="19"/>
        </w:rPr>
        <w:t>rted position. This would be a worst case of 2</w:t>
      </w:r>
      <w:r>
        <w:rPr>
          <w:rFonts w:eastAsia="Times New Roman"/>
          <w:i/>
          <w:iCs/>
          <w:sz w:val="19"/>
          <w:szCs w:val="19"/>
        </w:rPr>
        <w:t>n</w:t>
      </w:r>
      <w:r>
        <w:rPr>
          <w:rFonts w:eastAsia="Times New Roman"/>
          <w:sz w:val="19"/>
          <w:szCs w:val="19"/>
        </w:rPr>
        <w:t xml:space="preserve"> flips.</w:t>
      </w:r>
    </w:p>
    <w:p w:rsidR="00FA5A00" w:rsidRDefault="00FA5A00">
      <w:pPr>
        <w:spacing w:line="119" w:lineRule="exact"/>
        <w:rPr>
          <w:sz w:val="20"/>
          <w:szCs w:val="20"/>
        </w:rPr>
      </w:pPr>
    </w:p>
    <w:p w:rsidR="00FA5A00" w:rsidRDefault="005732CA">
      <w:pPr>
        <w:spacing w:line="264" w:lineRule="auto"/>
        <w:ind w:left="100" w:right="220"/>
        <w:rPr>
          <w:sz w:val="20"/>
          <w:szCs w:val="20"/>
        </w:rPr>
      </w:pPr>
      <w:r>
        <w:rPr>
          <w:rFonts w:eastAsia="Times New Roman"/>
          <w:sz w:val="19"/>
          <w:szCs w:val="19"/>
        </w:rPr>
        <w:t>Can you do better than this? You’ve already worked through sorting the first few pancakes; now think about what happens when you sort the last pancakes. After you’ve sorted the next-to-smallest pancak</w:t>
      </w:r>
      <w:r>
        <w:rPr>
          <w:rFonts w:eastAsia="Times New Roman"/>
          <w:sz w:val="19"/>
          <w:szCs w:val="19"/>
        </w:rPr>
        <w:t>e, all the other pancakes larger than it are in sorted order beneath it. There’s only one position left that the smallest pancake can be in: its sorted location at the top of the stack. If you apply the sorting pro-cedure to the smallest pancake at this po</w:t>
      </w:r>
      <w:r>
        <w:rPr>
          <w:rFonts w:eastAsia="Times New Roman"/>
          <w:sz w:val="19"/>
          <w:szCs w:val="19"/>
        </w:rPr>
        <w:t>int, you just flip it over twice. This wastes two flips without changing anything, so you can skip these flips. The worst case is no more than 2</w:t>
      </w:r>
      <w:r>
        <w:rPr>
          <w:rFonts w:eastAsia="Times New Roman"/>
          <w:i/>
          <w:iCs/>
          <w:sz w:val="19"/>
          <w:szCs w:val="19"/>
        </w:rPr>
        <w:t>n</w:t>
      </w:r>
      <w:r>
        <w:rPr>
          <w:rFonts w:eastAsia="Times New Roman"/>
          <w:sz w:val="19"/>
          <w:szCs w:val="19"/>
        </w:rPr>
        <w:t xml:space="preserve"> – 2 flips.</w:t>
      </w:r>
    </w:p>
    <w:p w:rsidR="00FA5A00" w:rsidRDefault="00FA5A00">
      <w:pPr>
        <w:spacing w:line="118" w:lineRule="exact"/>
        <w:rPr>
          <w:sz w:val="20"/>
          <w:szCs w:val="20"/>
        </w:rPr>
      </w:pPr>
    </w:p>
    <w:p w:rsidR="00FA5A00" w:rsidRDefault="005732CA">
      <w:pPr>
        <w:spacing w:line="265" w:lineRule="auto"/>
        <w:ind w:left="100" w:right="280"/>
        <w:jc w:val="both"/>
        <w:rPr>
          <w:sz w:val="20"/>
          <w:szCs w:val="20"/>
        </w:rPr>
      </w:pPr>
      <w:r>
        <w:rPr>
          <w:rFonts w:eastAsia="Times New Roman"/>
          <w:sz w:val="19"/>
          <w:szCs w:val="19"/>
        </w:rPr>
        <w:t>There seems to be room for optimization at the end of the sort, so try backing up one more step to</w:t>
      </w:r>
      <w:r>
        <w:rPr>
          <w:rFonts w:eastAsia="Times New Roman"/>
          <w:sz w:val="19"/>
          <w:szCs w:val="19"/>
        </w:rPr>
        <w:t xml:space="preserve"> see if you can do any better (assuming that </w:t>
      </w:r>
      <w:r>
        <w:rPr>
          <w:rFonts w:eastAsia="Times New Roman"/>
          <w:i/>
          <w:iCs/>
          <w:sz w:val="19"/>
          <w:szCs w:val="19"/>
        </w:rPr>
        <w:t>n</w:t>
      </w:r>
      <w:r>
        <w:rPr>
          <w:rFonts w:eastAsia="Times New Roman"/>
          <w:sz w:val="19"/>
          <w:szCs w:val="19"/>
        </w:rPr>
        <w:t xml:space="preserve"> &gt; 1). After you’ve sorted all but the last two pancakes, you’ve (worst case) performed 2</w:t>
      </w:r>
      <w:r>
        <w:rPr>
          <w:rFonts w:eastAsia="Times New Roman"/>
          <w:i/>
          <w:iCs/>
          <w:sz w:val="19"/>
          <w:szCs w:val="19"/>
        </w:rPr>
        <w:t>n</w:t>
      </w:r>
      <w:r>
        <w:rPr>
          <w:rFonts w:eastAsia="Times New Roman"/>
          <w:sz w:val="19"/>
          <w:szCs w:val="19"/>
        </w:rPr>
        <w:t xml:space="preserve"> – 4 flips. There are only two ways the final two pancakes can be</w:t>
      </w:r>
    </w:p>
    <w:p w:rsidR="00FA5A00" w:rsidRDefault="00FA5A00">
      <w:pPr>
        <w:sectPr w:rsidR="00FA5A00">
          <w:pgSz w:w="10620" w:h="13320"/>
          <w:pgMar w:top="311" w:right="540" w:bottom="426" w:left="1440" w:header="0" w:footer="0" w:gutter="0"/>
          <w:cols w:space="720" w:equalWidth="0">
            <w:col w:w="8640"/>
          </w:cols>
        </w:sectPr>
      </w:pPr>
    </w:p>
    <w:p w:rsidR="00FA5A00" w:rsidRDefault="005732CA">
      <w:pPr>
        <w:rPr>
          <w:sz w:val="20"/>
          <w:szCs w:val="20"/>
        </w:rPr>
      </w:pPr>
      <w:bookmarkStart w:id="160" w:name="page178"/>
      <w:bookmarkEnd w:id="160"/>
      <w:r>
        <w:rPr>
          <w:rFonts w:ascii="Arial" w:eastAsia="Arial" w:hAnsi="Arial" w:cs="Arial"/>
          <w:sz w:val="18"/>
          <w:szCs w:val="18"/>
        </w:rPr>
        <w:lastRenderedPageBreak/>
        <w:t>144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Sorting</w:t>
      </w:r>
    </w:p>
    <w:p w:rsidR="00FA5A00" w:rsidRDefault="00FA5A00">
      <w:pPr>
        <w:spacing w:line="20" w:lineRule="exact"/>
        <w:rPr>
          <w:sz w:val="20"/>
          <w:szCs w:val="20"/>
        </w:rPr>
      </w:pPr>
      <w:r>
        <w:rPr>
          <w:sz w:val="20"/>
          <w:szCs w:val="20"/>
        </w:rPr>
        <w:pict>
          <v:line id="Shape 975" o:spid="_x0000_s2000" style="position:absolute;z-index:251636736;visibility:visible;mso-wrap-distance-left:0;mso-wrap-distance-right:0" from="-.1pt,5.4pt" to="441pt,5.4pt" o:allowincell="f" strokeweight=".5pt"/>
        </w:pict>
      </w:r>
    </w:p>
    <w:p w:rsidR="00FA5A00" w:rsidRDefault="00FA5A00">
      <w:pPr>
        <w:sectPr w:rsidR="00FA5A00">
          <w:pgSz w:w="10620" w:h="13320"/>
          <w:pgMar w:top="311" w:right="1260" w:bottom="1440"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5" w:lineRule="auto"/>
        <w:ind w:left="460" w:right="180"/>
        <w:rPr>
          <w:sz w:val="20"/>
          <w:szCs w:val="20"/>
        </w:rPr>
      </w:pPr>
      <w:r>
        <w:rPr>
          <w:rFonts w:eastAsia="Times New Roman"/>
          <w:sz w:val="19"/>
          <w:szCs w:val="19"/>
        </w:rPr>
        <w:t>arranged at this point. Either they’re already in sorted order and you’re done, or the larger one is above the smaller. In the latter case, you just have to flip the two pancakes. This gives a worst-case total of 2</w:t>
      </w:r>
      <w:r>
        <w:rPr>
          <w:rFonts w:eastAsia="Times New Roman"/>
          <w:i/>
          <w:iCs/>
          <w:sz w:val="19"/>
          <w:szCs w:val="19"/>
        </w:rPr>
        <w:t>n</w:t>
      </w:r>
      <w:r>
        <w:rPr>
          <w:rFonts w:eastAsia="Times New Roman"/>
          <w:sz w:val="19"/>
          <w:szCs w:val="19"/>
        </w:rPr>
        <w:t xml:space="preserve"> – 4 + 1 = 2</w:t>
      </w:r>
      <w:r>
        <w:rPr>
          <w:rFonts w:eastAsia="Times New Roman"/>
          <w:i/>
          <w:iCs/>
          <w:sz w:val="19"/>
          <w:szCs w:val="19"/>
        </w:rPr>
        <w:t>n</w:t>
      </w:r>
      <w:r>
        <w:rPr>
          <w:rFonts w:eastAsia="Times New Roman"/>
          <w:sz w:val="19"/>
          <w:szCs w:val="19"/>
        </w:rPr>
        <w:t xml:space="preserve"> – 3 flips.</w:t>
      </w:r>
    </w:p>
    <w:p w:rsidR="00FA5A00" w:rsidRDefault="00FA5A00">
      <w:pPr>
        <w:spacing w:line="116" w:lineRule="exact"/>
        <w:rPr>
          <w:sz w:val="20"/>
          <w:szCs w:val="20"/>
        </w:rPr>
      </w:pPr>
    </w:p>
    <w:p w:rsidR="00FA5A00" w:rsidRDefault="005732CA">
      <w:pPr>
        <w:spacing w:line="264" w:lineRule="auto"/>
        <w:ind w:left="460" w:right="140"/>
        <w:rPr>
          <w:sz w:val="20"/>
          <w:szCs w:val="20"/>
        </w:rPr>
      </w:pPr>
      <w:r>
        <w:rPr>
          <w:rFonts w:eastAsia="Times New Roman"/>
          <w:sz w:val="19"/>
          <w:szCs w:val="19"/>
        </w:rPr>
        <w:t xml:space="preserve">Yet more optimal solutions can be derived, but this is probably as far as anyone would expect you to go in an interview. This problem has an interesting history. Although commonly known as </w:t>
      </w:r>
      <w:r>
        <w:rPr>
          <w:rFonts w:eastAsia="Times New Roman"/>
          <w:i/>
          <w:iCs/>
          <w:sz w:val="19"/>
          <w:szCs w:val="19"/>
        </w:rPr>
        <w:t>the</w:t>
      </w:r>
      <w:r>
        <w:rPr>
          <w:rFonts w:eastAsia="Times New Roman"/>
          <w:sz w:val="19"/>
          <w:szCs w:val="19"/>
        </w:rPr>
        <w:t xml:space="preserve"> </w:t>
      </w:r>
      <w:r>
        <w:rPr>
          <w:rFonts w:eastAsia="Times New Roman"/>
          <w:i/>
          <w:iCs/>
          <w:sz w:val="19"/>
          <w:szCs w:val="19"/>
        </w:rPr>
        <w:t>pancake problem</w:t>
      </w:r>
      <w:r>
        <w:rPr>
          <w:rFonts w:eastAsia="Times New Roman"/>
          <w:sz w:val="19"/>
          <w:szCs w:val="19"/>
        </w:rPr>
        <w:t>, it’s more formally classified as</w:t>
      </w:r>
      <w:r>
        <w:rPr>
          <w:rFonts w:eastAsia="Times New Roman"/>
          <w:i/>
          <w:iCs/>
          <w:sz w:val="19"/>
          <w:szCs w:val="19"/>
        </w:rPr>
        <w:t xml:space="preserve"> </w:t>
      </w:r>
      <w:r>
        <w:rPr>
          <w:rFonts w:eastAsia="Times New Roman"/>
          <w:i/>
          <w:iCs/>
          <w:sz w:val="19"/>
          <w:szCs w:val="19"/>
        </w:rPr>
        <w:t xml:space="preserve">sorting by prefix reversal </w:t>
      </w:r>
      <w:r>
        <w:rPr>
          <w:rFonts w:eastAsia="Times New Roman"/>
          <w:sz w:val="19"/>
          <w:szCs w:val="19"/>
        </w:rPr>
        <w:t>and has applications in</w:t>
      </w:r>
      <w:r>
        <w:rPr>
          <w:rFonts w:eastAsia="Times New Roman"/>
          <w:i/>
          <w:iCs/>
          <w:sz w:val="19"/>
          <w:szCs w:val="19"/>
        </w:rPr>
        <w:t xml:space="preserve"> </w:t>
      </w:r>
      <w:r>
        <w:rPr>
          <w:rFonts w:eastAsia="Times New Roman"/>
          <w:sz w:val="19"/>
          <w:szCs w:val="19"/>
        </w:rPr>
        <w:t xml:space="preserve">routing algorithms. Before he disappointed his family and friends by dropping out of Harvard, Bill Gates published a journal article on the problem (Gates, WH and Papadimitriou, CH, “Bounds for Sorting by </w:t>
      </w:r>
      <w:r>
        <w:rPr>
          <w:rFonts w:eastAsia="Times New Roman"/>
          <w:sz w:val="19"/>
          <w:szCs w:val="19"/>
        </w:rPr>
        <w:t xml:space="preserve">Prefix Reversal,” </w:t>
      </w:r>
      <w:r>
        <w:rPr>
          <w:rFonts w:eastAsia="Times New Roman"/>
          <w:i/>
          <w:iCs/>
          <w:sz w:val="19"/>
          <w:szCs w:val="19"/>
        </w:rPr>
        <w:t>Discrete Mathematics:</w:t>
      </w:r>
      <w:r>
        <w:rPr>
          <w:rFonts w:eastAsia="Times New Roman"/>
          <w:sz w:val="19"/>
          <w:szCs w:val="19"/>
        </w:rPr>
        <w:t xml:space="preserve"> </w:t>
      </w:r>
      <w:r>
        <w:rPr>
          <w:rFonts w:eastAsia="Times New Roman"/>
          <w:b/>
          <w:bCs/>
          <w:sz w:val="19"/>
          <w:szCs w:val="19"/>
        </w:rPr>
        <w:t>27</w:t>
      </w:r>
      <w:r>
        <w:rPr>
          <w:rFonts w:eastAsia="Times New Roman"/>
          <w:sz w:val="19"/>
          <w:szCs w:val="19"/>
        </w:rPr>
        <w:t>(1) 47-57, 1979). Gates’ algorithm, which is substantially more complex than what we’ve discussed, stood as the most efficient known solution to the problem for almost 30 years.</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64" w:lineRule="exact"/>
        <w:rPr>
          <w:sz w:val="20"/>
          <w:szCs w:val="20"/>
        </w:rPr>
      </w:pPr>
    </w:p>
    <w:p w:rsidR="00FA5A00" w:rsidRDefault="005732CA">
      <w:pPr>
        <w:ind w:left="180"/>
        <w:rPr>
          <w:sz w:val="20"/>
          <w:szCs w:val="20"/>
        </w:rPr>
      </w:pPr>
      <w:r>
        <w:rPr>
          <w:rFonts w:ascii="Arial" w:eastAsia="Arial" w:hAnsi="Arial" w:cs="Arial"/>
          <w:b/>
          <w:bCs/>
          <w:sz w:val="28"/>
          <w:szCs w:val="28"/>
        </w:rPr>
        <w:t>Summary</w:t>
      </w:r>
    </w:p>
    <w:p w:rsidR="00FA5A00" w:rsidRDefault="00FA5A00">
      <w:pPr>
        <w:spacing w:line="171" w:lineRule="exact"/>
        <w:rPr>
          <w:sz w:val="20"/>
          <w:szCs w:val="20"/>
        </w:rPr>
      </w:pPr>
    </w:p>
    <w:p w:rsidR="00FA5A00" w:rsidRDefault="005732CA">
      <w:pPr>
        <w:spacing w:line="273" w:lineRule="auto"/>
        <w:ind w:left="460" w:right="120"/>
        <w:jc w:val="both"/>
        <w:rPr>
          <w:sz w:val="20"/>
          <w:szCs w:val="20"/>
        </w:rPr>
      </w:pPr>
      <w:r>
        <w:rPr>
          <w:rFonts w:eastAsia="Times New Roman"/>
          <w:sz w:val="19"/>
          <w:szCs w:val="19"/>
        </w:rPr>
        <w:t>Sorting algorithms are s</w:t>
      </w:r>
      <w:r>
        <w:rPr>
          <w:rFonts w:eastAsia="Times New Roman"/>
          <w:sz w:val="19"/>
          <w:szCs w:val="19"/>
        </w:rPr>
        <w:t xml:space="preserve">elected using criteria such as memory use and stability as well as best, aver-age and worst-case performance. No comparison sort can have better worst-case performance than </w:t>
      </w:r>
      <w:r>
        <w:rPr>
          <w:rFonts w:eastAsia="Times New Roman"/>
          <w:i/>
          <w:iCs/>
          <w:sz w:val="19"/>
          <w:szCs w:val="19"/>
        </w:rPr>
        <w:t>O</w:t>
      </w:r>
      <w:r>
        <w:rPr>
          <w:rFonts w:eastAsia="Times New Roman"/>
          <w:sz w:val="19"/>
          <w:szCs w:val="19"/>
        </w:rPr>
        <w:t>(</w:t>
      </w:r>
      <w:r>
        <w:rPr>
          <w:rFonts w:eastAsia="Times New Roman"/>
          <w:i/>
          <w:iCs/>
          <w:sz w:val="19"/>
          <w:szCs w:val="19"/>
        </w:rPr>
        <w:t xml:space="preserve">n </w:t>
      </w:r>
      <w:r>
        <w:rPr>
          <w:rFonts w:eastAsia="Times New Roman"/>
          <w:sz w:val="19"/>
          <w:szCs w:val="19"/>
        </w:rPr>
        <w:t>log(</w:t>
      </w:r>
      <w:r>
        <w:rPr>
          <w:rFonts w:eastAsia="Times New Roman"/>
          <w:i/>
          <w:iCs/>
          <w:sz w:val="19"/>
          <w:szCs w:val="19"/>
        </w:rPr>
        <w:t>n</w:t>
      </w:r>
      <w:r>
        <w:rPr>
          <w:rFonts w:eastAsia="Times New Roman"/>
          <w:sz w:val="19"/>
          <w:szCs w:val="19"/>
        </w:rPr>
        <w:t>)).</w:t>
      </w:r>
    </w:p>
    <w:p w:rsidR="00FA5A00" w:rsidRDefault="00FA5A00">
      <w:pPr>
        <w:spacing w:line="337" w:lineRule="exact"/>
        <w:rPr>
          <w:sz w:val="20"/>
          <w:szCs w:val="20"/>
        </w:rPr>
      </w:pPr>
    </w:p>
    <w:p w:rsidR="00FA5A00" w:rsidRDefault="005732CA">
      <w:pPr>
        <w:spacing w:line="234" w:lineRule="auto"/>
        <w:ind w:left="460"/>
        <w:jc w:val="both"/>
        <w:rPr>
          <w:sz w:val="20"/>
          <w:szCs w:val="20"/>
        </w:rPr>
      </w:pPr>
      <w:r>
        <w:rPr>
          <w:rFonts w:eastAsia="Times New Roman"/>
          <w:sz w:val="19"/>
          <w:szCs w:val="19"/>
        </w:rPr>
        <w:t xml:space="preserve">Selection sort is one of the simplest sorting algorithms, but it is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 xml:space="preserve">) in all cases. It requires only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swaps, however, so it is suitable for data sets where copying is very expensive. Insertion sort is efficient when dealing with mostly sorted data sets, where it can have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performance, but average and worst cases are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 xml:space="preserve">). Quicksort is a divide-and-conquer algorithm that offers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log(</w:t>
      </w:r>
      <w:r>
        <w:rPr>
          <w:rFonts w:eastAsia="Times New Roman"/>
          <w:i/>
          <w:iCs/>
          <w:sz w:val="19"/>
          <w:szCs w:val="19"/>
        </w:rPr>
        <w:t>n</w:t>
      </w:r>
      <w:r>
        <w:rPr>
          <w:rFonts w:eastAsia="Times New Roman"/>
          <w:sz w:val="19"/>
          <w:szCs w:val="19"/>
        </w:rPr>
        <w:t xml:space="preserve">)) performance in the best and average cases and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25"/>
          <w:szCs w:val="25"/>
          <w:vertAlign w:val="superscript"/>
        </w:rPr>
        <w:t>2</w:t>
      </w:r>
      <w:r>
        <w:rPr>
          <w:rFonts w:eastAsia="Times New Roman"/>
          <w:sz w:val="19"/>
          <w:szCs w:val="19"/>
        </w:rPr>
        <w:t>) in the worst case. Merge sort is another divide-and-conquer algo-rithm that offers</w:t>
      </w:r>
      <w:r>
        <w:rPr>
          <w:rFonts w:eastAsia="Times New Roman"/>
          <w:sz w:val="19"/>
          <w:szCs w:val="19"/>
        </w:rPr>
        <w:t xml:space="preserve">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log(</w:t>
      </w:r>
      <w:r>
        <w:rPr>
          <w:rFonts w:eastAsia="Times New Roman"/>
          <w:i/>
          <w:iCs/>
          <w:sz w:val="19"/>
          <w:szCs w:val="19"/>
        </w:rPr>
        <w:t>n</w:t>
      </w:r>
      <w:r>
        <w:rPr>
          <w:rFonts w:eastAsia="Times New Roman"/>
          <w:sz w:val="19"/>
          <w:szCs w:val="19"/>
        </w:rPr>
        <w:t>)) performance in all cases. It is especially useful for sorting data sets that cannot fit into memory. You can make any sorting algorithm stable by assigning a sequence number to each element and using the sequence number as the tie-breaker in a</w:t>
      </w:r>
      <w:r>
        <w:rPr>
          <w:rFonts w:eastAsia="Times New Roman"/>
          <w:sz w:val="19"/>
          <w:szCs w:val="19"/>
        </w:rPr>
        <w:t xml:space="preserve"> multikey sort.</w:t>
      </w:r>
    </w:p>
    <w:p w:rsidR="00FA5A00" w:rsidRDefault="00FA5A00">
      <w:pPr>
        <w:sectPr w:rsidR="00FA5A00">
          <w:type w:val="continuous"/>
          <w:pgSz w:w="10620" w:h="13320"/>
          <w:pgMar w:top="311" w:right="1260" w:bottom="1440" w:left="540" w:header="0" w:footer="0" w:gutter="0"/>
          <w:cols w:space="720" w:equalWidth="0">
            <w:col w:w="8820"/>
          </w:cols>
        </w:sectPr>
      </w:pPr>
    </w:p>
    <w:p w:rsidR="00FA5A00" w:rsidRDefault="005732CA">
      <w:pPr>
        <w:rPr>
          <w:sz w:val="20"/>
          <w:szCs w:val="20"/>
        </w:rPr>
      </w:pPr>
      <w:bookmarkStart w:id="161" w:name="page179"/>
      <w:bookmarkEnd w:id="161"/>
      <w:r>
        <w:rPr>
          <w:rFonts w:eastAsia="Times New Roman"/>
          <w:b/>
          <w:bCs/>
          <w:noProof/>
          <w:color w:val="4C4C4C"/>
          <w:sz w:val="250"/>
          <w:szCs w:val="250"/>
          <w:highlight w:val="black"/>
        </w:rPr>
        <w:lastRenderedPageBreak/>
        <w:drawing>
          <wp:anchor distT="0" distB="0" distL="114300" distR="114300" simplePos="0" relativeHeight="250715136" behindDoc="1" locked="0" layoutInCell="0" allowOverlap="1">
            <wp:simplePos x="0" y="0"/>
            <wp:positionH relativeFrom="page">
              <wp:posOffset>0</wp:posOffset>
            </wp:positionH>
            <wp:positionV relativeFrom="page">
              <wp:posOffset>0</wp:posOffset>
            </wp:positionV>
            <wp:extent cx="6743700" cy="8458200"/>
            <wp:effectExtent l="0" t="0" r="0" b="0"/>
            <wp:wrapNone/>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6743700" cy="8458200"/>
                    </a:xfrm>
                    <a:prstGeom prst="rect">
                      <a:avLst/>
                    </a:prstGeom>
                    <a:noFill/>
                  </pic:spPr>
                </pic:pic>
              </a:graphicData>
            </a:graphic>
          </wp:anchor>
        </w:drawing>
      </w:r>
      <w:r>
        <w:rPr>
          <w:rFonts w:eastAsia="Times New Roman"/>
          <w:b/>
          <w:bCs/>
          <w:color w:val="4C4C4C"/>
          <w:sz w:val="250"/>
          <w:szCs w:val="250"/>
          <w:highlight w:val="black"/>
        </w:rPr>
        <w:t>9</w:t>
      </w:r>
    </w:p>
    <w:p w:rsidR="00FA5A00" w:rsidRDefault="00FA5A00">
      <w:pPr>
        <w:spacing w:line="35" w:lineRule="exact"/>
        <w:rPr>
          <w:sz w:val="20"/>
          <w:szCs w:val="20"/>
        </w:rPr>
      </w:pPr>
    </w:p>
    <w:p w:rsidR="00FA5A00" w:rsidRDefault="005732CA">
      <w:pPr>
        <w:rPr>
          <w:sz w:val="20"/>
          <w:szCs w:val="20"/>
        </w:rPr>
      </w:pPr>
      <w:r>
        <w:rPr>
          <w:rFonts w:ascii="Arial" w:eastAsia="Arial" w:hAnsi="Arial" w:cs="Arial"/>
          <w:b/>
          <w:bCs/>
          <w:sz w:val="56"/>
          <w:szCs w:val="56"/>
        </w:rPr>
        <w:t>Concurrency</w:t>
      </w:r>
    </w:p>
    <w:p w:rsidR="00FA5A00" w:rsidRDefault="00FA5A00">
      <w:pPr>
        <w:spacing w:line="200" w:lineRule="exact"/>
        <w:rPr>
          <w:sz w:val="20"/>
          <w:szCs w:val="20"/>
        </w:rPr>
      </w:pPr>
    </w:p>
    <w:p w:rsidR="00FA5A00" w:rsidRDefault="00FA5A00">
      <w:pPr>
        <w:spacing w:line="320" w:lineRule="exact"/>
        <w:rPr>
          <w:sz w:val="20"/>
          <w:szCs w:val="20"/>
        </w:rPr>
      </w:pPr>
    </w:p>
    <w:p w:rsidR="00FA5A00" w:rsidRDefault="005732CA">
      <w:pPr>
        <w:spacing w:line="264" w:lineRule="auto"/>
        <w:ind w:left="280" w:right="20"/>
        <w:rPr>
          <w:sz w:val="20"/>
          <w:szCs w:val="20"/>
        </w:rPr>
      </w:pPr>
      <w:r>
        <w:rPr>
          <w:rFonts w:eastAsia="Times New Roman"/>
          <w:sz w:val="19"/>
          <w:szCs w:val="19"/>
        </w:rPr>
        <w:t>Not that long ago, it was common for programs to have a single thread of execution, even if they were running on a multithreading system. Even today, code you write for an application or web server is often single-threaded, even if the server itself is mul</w:t>
      </w:r>
      <w:r>
        <w:rPr>
          <w:rFonts w:eastAsia="Times New Roman"/>
          <w:sz w:val="19"/>
          <w:szCs w:val="19"/>
        </w:rPr>
        <w:t xml:space="preserve">tithreaded. Why? Because multithreaded programming (often referred to as </w:t>
      </w:r>
      <w:r>
        <w:rPr>
          <w:rFonts w:eastAsia="Times New Roman"/>
          <w:i/>
          <w:iCs/>
          <w:sz w:val="19"/>
          <w:szCs w:val="19"/>
        </w:rPr>
        <w:t>concurrency</w:t>
      </w:r>
      <w:r>
        <w:rPr>
          <w:rFonts w:eastAsia="Times New Roman"/>
          <w:sz w:val="19"/>
          <w:szCs w:val="19"/>
        </w:rPr>
        <w:t>) is hard to do correctly, even when the programming language directly supports it. Incorrect use of threads can easily halt your program’s execution or corrupt its data; w</w:t>
      </w:r>
      <w:r>
        <w:rPr>
          <w:rFonts w:eastAsia="Times New Roman"/>
          <w:sz w:val="19"/>
          <w:szCs w:val="19"/>
        </w:rPr>
        <w:t>orse yet, it can lead to intermittent, difficult to reproduce bugs.</w:t>
      </w:r>
    </w:p>
    <w:p w:rsidR="00FA5A00" w:rsidRDefault="00FA5A00">
      <w:pPr>
        <w:spacing w:line="358" w:lineRule="exact"/>
        <w:rPr>
          <w:sz w:val="20"/>
          <w:szCs w:val="20"/>
        </w:rPr>
      </w:pPr>
    </w:p>
    <w:p w:rsidR="00FA5A00" w:rsidRDefault="005732CA">
      <w:pPr>
        <w:spacing w:line="264" w:lineRule="auto"/>
        <w:ind w:left="280"/>
        <w:rPr>
          <w:sz w:val="20"/>
          <w:szCs w:val="20"/>
        </w:rPr>
      </w:pPr>
      <w:r>
        <w:rPr>
          <w:rFonts w:eastAsia="Times New Roman"/>
          <w:sz w:val="19"/>
          <w:szCs w:val="19"/>
        </w:rPr>
        <w:t>However, if you write an application that has a graphical user interface that may perform lengthy operations, you probably need to use threads to maintain a responsive interface. Even non</w:t>
      </w:r>
      <w:r>
        <w:rPr>
          <w:rFonts w:eastAsia="Times New Roman"/>
          <w:sz w:val="19"/>
          <w:szCs w:val="19"/>
        </w:rPr>
        <w:t>-interactive applications use threads: Increases in processing power these days come mostly in the form of additional cores, which a single-threaded application can’t take advan-tage of. Thread-related issues can appear even in environments that don’t expl</w:t>
      </w:r>
      <w:r>
        <w:rPr>
          <w:rFonts w:eastAsia="Times New Roman"/>
          <w:sz w:val="19"/>
          <w:szCs w:val="19"/>
        </w:rPr>
        <w:t>icitly support threads, such as JavaScript programmers doing AJAX-style programming, because the web server responses are processed asynchronously, and hence the JavaScript that runs to process the response may access data used by other parts of the applic</w:t>
      </w:r>
      <w:r>
        <w:rPr>
          <w:rFonts w:eastAsia="Times New Roman"/>
          <w:sz w:val="19"/>
          <w:szCs w:val="19"/>
        </w:rPr>
        <w:t>ation. That’s why good programmers take the time to learn how to write multithreaded programs correctly.</w:t>
      </w:r>
    </w:p>
    <w:p w:rsidR="00FA5A00" w:rsidRDefault="00FA5A00">
      <w:pPr>
        <w:spacing w:line="200" w:lineRule="exact"/>
        <w:rPr>
          <w:sz w:val="20"/>
          <w:szCs w:val="20"/>
        </w:rPr>
      </w:pPr>
    </w:p>
    <w:p w:rsidR="00FA5A00" w:rsidRDefault="00FA5A00">
      <w:pPr>
        <w:spacing w:line="224" w:lineRule="exact"/>
        <w:rPr>
          <w:sz w:val="20"/>
          <w:szCs w:val="20"/>
        </w:rPr>
      </w:pPr>
    </w:p>
    <w:p w:rsidR="00FA5A00" w:rsidRDefault="005732CA">
      <w:pPr>
        <w:rPr>
          <w:sz w:val="20"/>
          <w:szCs w:val="20"/>
        </w:rPr>
      </w:pPr>
      <w:r>
        <w:rPr>
          <w:rFonts w:ascii="Arial" w:eastAsia="Arial" w:hAnsi="Arial" w:cs="Arial"/>
          <w:b/>
          <w:bCs/>
          <w:sz w:val="28"/>
          <w:szCs w:val="28"/>
        </w:rPr>
        <w:t>Basic Thread Concepts</w:t>
      </w:r>
    </w:p>
    <w:p w:rsidR="00FA5A00" w:rsidRDefault="00FA5A00">
      <w:pPr>
        <w:spacing w:line="171" w:lineRule="exact"/>
        <w:rPr>
          <w:sz w:val="20"/>
          <w:szCs w:val="20"/>
        </w:rPr>
      </w:pPr>
    </w:p>
    <w:p w:rsidR="00FA5A00" w:rsidRDefault="005732CA">
      <w:pPr>
        <w:ind w:left="280"/>
        <w:rPr>
          <w:sz w:val="20"/>
          <w:szCs w:val="20"/>
        </w:rPr>
      </w:pPr>
      <w:r>
        <w:rPr>
          <w:rFonts w:eastAsia="Times New Roman"/>
          <w:sz w:val="19"/>
          <w:szCs w:val="19"/>
        </w:rPr>
        <w:t>This chapter starts by reviewing what threads are and how you can control them.</w:t>
      </w:r>
    </w:p>
    <w:p w:rsidR="00FA5A00" w:rsidRDefault="00FA5A00">
      <w:pPr>
        <w:spacing w:line="259" w:lineRule="exact"/>
        <w:rPr>
          <w:sz w:val="20"/>
          <w:szCs w:val="20"/>
        </w:rPr>
      </w:pPr>
    </w:p>
    <w:p w:rsidR="00FA5A00" w:rsidRDefault="005732CA">
      <w:pPr>
        <w:rPr>
          <w:sz w:val="20"/>
          <w:szCs w:val="20"/>
        </w:rPr>
      </w:pPr>
      <w:r>
        <w:rPr>
          <w:rFonts w:ascii="Arial" w:eastAsia="Arial" w:hAnsi="Arial" w:cs="Arial"/>
          <w:b/>
          <w:bCs/>
          <w:sz w:val="29"/>
          <w:szCs w:val="29"/>
        </w:rPr>
        <w:t>Threads</w:t>
      </w:r>
    </w:p>
    <w:p w:rsidR="00FA5A00" w:rsidRDefault="00FA5A00">
      <w:pPr>
        <w:spacing w:line="109" w:lineRule="exact"/>
        <w:rPr>
          <w:sz w:val="20"/>
          <w:szCs w:val="20"/>
        </w:rPr>
      </w:pPr>
    </w:p>
    <w:p w:rsidR="00FA5A00" w:rsidRDefault="005732CA">
      <w:pPr>
        <w:spacing w:line="265" w:lineRule="auto"/>
        <w:ind w:left="280" w:right="20"/>
        <w:rPr>
          <w:sz w:val="20"/>
          <w:szCs w:val="20"/>
        </w:rPr>
      </w:pPr>
      <w:r>
        <w:rPr>
          <w:rFonts w:eastAsia="Times New Roman"/>
          <w:sz w:val="19"/>
          <w:szCs w:val="19"/>
        </w:rPr>
        <w:t xml:space="preserve">A </w:t>
      </w:r>
      <w:r>
        <w:rPr>
          <w:rFonts w:eastAsia="Times New Roman"/>
          <w:i/>
          <w:iCs/>
          <w:sz w:val="19"/>
          <w:szCs w:val="19"/>
        </w:rPr>
        <w:t>thread</w:t>
      </w:r>
      <w:r>
        <w:rPr>
          <w:rFonts w:eastAsia="Times New Roman"/>
          <w:sz w:val="19"/>
          <w:szCs w:val="19"/>
        </w:rPr>
        <w:t xml:space="preserve"> is the fundamental unit of execution within an application: A running application consists of at least one thread. Each thread has its own stack and runs independently from the application’s other threads. By default, threads share their resources, such a</w:t>
      </w:r>
      <w:r>
        <w:rPr>
          <w:rFonts w:eastAsia="Times New Roman"/>
          <w:sz w:val="19"/>
          <w:szCs w:val="19"/>
        </w:rPr>
        <w:t>s file handles or memory. Problems can occur when access to shared resources is not properly controlled. Data corruption is a common side effect of having two threads simultaneously write data to the same block of memory, for example.</w:t>
      </w:r>
    </w:p>
    <w:p w:rsidR="00FA5A00" w:rsidRDefault="00FA5A00">
      <w:pPr>
        <w:sectPr w:rsidR="00FA5A00">
          <w:pgSz w:w="10620" w:h="13320"/>
          <w:pgMar w:top="1114" w:right="1080" w:bottom="561" w:left="1440" w:header="0" w:footer="0" w:gutter="0"/>
          <w:cols w:space="720" w:equalWidth="0">
            <w:col w:w="8100"/>
          </w:cols>
        </w:sectPr>
      </w:pPr>
    </w:p>
    <w:p w:rsidR="00FA5A00" w:rsidRDefault="005732CA">
      <w:pPr>
        <w:rPr>
          <w:sz w:val="20"/>
          <w:szCs w:val="20"/>
        </w:rPr>
      </w:pPr>
      <w:bookmarkStart w:id="162" w:name="page180"/>
      <w:bookmarkEnd w:id="162"/>
      <w:r>
        <w:rPr>
          <w:rFonts w:ascii="Arial" w:eastAsia="Arial" w:hAnsi="Arial" w:cs="Arial"/>
          <w:sz w:val="18"/>
          <w:szCs w:val="18"/>
        </w:rPr>
        <w:lastRenderedPageBreak/>
        <w:t>1</w:t>
      </w:r>
      <w:r>
        <w:rPr>
          <w:rFonts w:ascii="Arial" w:eastAsia="Arial" w:hAnsi="Arial" w:cs="Arial"/>
          <w:sz w:val="18"/>
          <w:szCs w:val="18"/>
        </w:rPr>
        <w:t>46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9</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Concurrency</w:t>
      </w:r>
    </w:p>
    <w:p w:rsidR="00FA5A00" w:rsidRDefault="00FA5A00">
      <w:pPr>
        <w:spacing w:line="20" w:lineRule="exact"/>
        <w:rPr>
          <w:sz w:val="20"/>
          <w:szCs w:val="20"/>
        </w:rPr>
      </w:pPr>
      <w:r>
        <w:rPr>
          <w:sz w:val="20"/>
          <w:szCs w:val="20"/>
        </w:rPr>
        <w:pict>
          <v:line id="Shape 977" o:spid="_x0000_s2002" style="position:absolute;z-index:251637760;visibility:visible;mso-wrap-distance-left:0;mso-wrap-distance-right:0" from="-.1pt,5.4pt" to="441pt,5.4pt" o:allowincell="f" strokeweight=".5pt"/>
        </w:pict>
      </w:r>
    </w:p>
    <w:p w:rsidR="00FA5A00" w:rsidRDefault="00FA5A00">
      <w:pPr>
        <w:sectPr w:rsidR="00FA5A00">
          <w:pgSz w:w="10620" w:h="13320"/>
          <w:pgMar w:top="311" w:right="1280" w:bottom="748"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4" w:lineRule="auto"/>
        <w:ind w:left="460" w:right="20"/>
        <w:rPr>
          <w:sz w:val="20"/>
          <w:szCs w:val="20"/>
        </w:rPr>
      </w:pPr>
      <w:r>
        <w:rPr>
          <w:rFonts w:eastAsia="Times New Roman"/>
          <w:sz w:val="19"/>
          <w:szCs w:val="19"/>
        </w:rPr>
        <w:t xml:space="preserve">Threads can be implemented in different ways. On most systems, threads are created and managed by the operating system: These are called </w:t>
      </w:r>
      <w:r>
        <w:rPr>
          <w:rFonts w:eastAsia="Times New Roman"/>
          <w:i/>
          <w:iCs/>
          <w:sz w:val="19"/>
          <w:szCs w:val="19"/>
        </w:rPr>
        <w:t>native threads</w:t>
      </w:r>
      <w:r>
        <w:rPr>
          <w:rFonts w:eastAsia="Times New Roman"/>
          <w:sz w:val="19"/>
          <w:szCs w:val="19"/>
        </w:rPr>
        <w:t xml:space="preserve"> or </w:t>
      </w:r>
      <w:r>
        <w:rPr>
          <w:rFonts w:eastAsia="Times New Roman"/>
          <w:i/>
          <w:iCs/>
          <w:sz w:val="19"/>
          <w:szCs w:val="19"/>
        </w:rPr>
        <w:t>kernel-level threads</w:t>
      </w:r>
      <w:r>
        <w:rPr>
          <w:rFonts w:eastAsia="Times New Roman"/>
          <w:sz w:val="19"/>
          <w:szCs w:val="19"/>
        </w:rPr>
        <w:t xml:space="preserve">. Sometimes the threads are implemented by a software layer above the operating system, such as a virtual machine: These are called </w:t>
      </w:r>
      <w:r>
        <w:rPr>
          <w:rFonts w:eastAsia="Times New Roman"/>
          <w:i/>
          <w:iCs/>
          <w:sz w:val="19"/>
          <w:szCs w:val="19"/>
        </w:rPr>
        <w:t>green threads</w:t>
      </w:r>
      <w:r>
        <w:rPr>
          <w:rFonts w:eastAsia="Times New Roman"/>
          <w:sz w:val="19"/>
          <w:szCs w:val="19"/>
        </w:rPr>
        <w:t>. Both types of threads have essentially the same behavior. Some thread operations are faster on green threads,</w:t>
      </w:r>
      <w:r>
        <w:rPr>
          <w:rFonts w:eastAsia="Times New Roman"/>
          <w:sz w:val="19"/>
          <w:szCs w:val="19"/>
        </w:rPr>
        <w:t xml:space="preserve"> but they typically cannot take advantage of multiple processor cores, and implementation of blocking I/O is difficult. As multicore systems have become prevalent, most virtual machines have shifted away from green threads. The remainder of this chap-ter a</w:t>
      </w:r>
      <w:r>
        <w:rPr>
          <w:rFonts w:eastAsia="Times New Roman"/>
          <w:sz w:val="19"/>
          <w:szCs w:val="19"/>
        </w:rPr>
        <w:t>ssumes that the threads are native threads.</w:t>
      </w:r>
    </w:p>
    <w:p w:rsidR="00FA5A00" w:rsidRDefault="00FA5A00">
      <w:pPr>
        <w:spacing w:line="358" w:lineRule="exact"/>
        <w:rPr>
          <w:sz w:val="20"/>
          <w:szCs w:val="20"/>
        </w:rPr>
      </w:pPr>
    </w:p>
    <w:p w:rsidR="00FA5A00" w:rsidRDefault="005732CA">
      <w:pPr>
        <w:spacing w:line="264" w:lineRule="auto"/>
        <w:ind w:left="460"/>
        <w:rPr>
          <w:sz w:val="20"/>
          <w:szCs w:val="20"/>
        </w:rPr>
      </w:pPr>
      <w:r>
        <w:rPr>
          <w:rFonts w:eastAsia="Times New Roman"/>
          <w:sz w:val="19"/>
          <w:szCs w:val="19"/>
        </w:rPr>
        <w:t>Because the number of threads that can be executed at any given instant is limited by the number of cores in the computer, the operating system rapidly switches from thread to thread, ­giving each thread a small</w:t>
      </w:r>
      <w:r>
        <w:rPr>
          <w:rFonts w:eastAsia="Times New Roman"/>
          <w:sz w:val="19"/>
          <w:szCs w:val="19"/>
        </w:rPr>
        <w:t xml:space="preserve"> window of time to run. This is known as </w:t>
      </w:r>
      <w:r>
        <w:rPr>
          <w:rFonts w:eastAsia="Times New Roman"/>
          <w:i/>
          <w:iCs/>
          <w:sz w:val="19"/>
          <w:szCs w:val="19"/>
        </w:rPr>
        <w:t>preemptive threading,</w:t>
      </w:r>
      <w:r>
        <w:rPr>
          <w:rFonts w:eastAsia="Times New Roman"/>
          <w:sz w:val="19"/>
          <w:szCs w:val="19"/>
        </w:rPr>
        <w:t xml:space="preserve"> because the operating system can suspend a thread’s execution at any point to let another thread run. (A </w:t>
      </w:r>
      <w:r>
        <w:rPr>
          <w:rFonts w:eastAsia="Times New Roman"/>
          <w:i/>
          <w:iCs/>
          <w:sz w:val="19"/>
          <w:szCs w:val="19"/>
        </w:rPr>
        <w:t xml:space="preserve">cooperative model </w:t>
      </w:r>
      <w:r>
        <w:rPr>
          <w:rFonts w:eastAsia="Times New Roman"/>
          <w:sz w:val="19"/>
          <w:szCs w:val="19"/>
        </w:rPr>
        <w:t xml:space="preserve">requires a thread to explicitly take some action to suspend its own </w:t>
      </w:r>
      <w:r>
        <w:rPr>
          <w:rFonts w:eastAsia="Times New Roman"/>
          <w:sz w:val="19"/>
          <w:szCs w:val="19"/>
        </w:rPr>
        <w:t>execution</w:t>
      </w:r>
      <w:r>
        <w:rPr>
          <w:rFonts w:eastAsia="Times New Roman"/>
          <w:i/>
          <w:iCs/>
          <w:sz w:val="19"/>
          <w:szCs w:val="19"/>
        </w:rPr>
        <w:t xml:space="preserve"> </w:t>
      </w:r>
      <w:r>
        <w:rPr>
          <w:rFonts w:eastAsia="Times New Roman"/>
          <w:sz w:val="19"/>
          <w:szCs w:val="19"/>
        </w:rPr>
        <w:t xml:space="preserve">and let other threads run.) Suspending one thread so another can start to run is referred to as a </w:t>
      </w:r>
      <w:r>
        <w:rPr>
          <w:rFonts w:eastAsia="Times New Roman"/>
          <w:i/>
          <w:iCs/>
          <w:sz w:val="19"/>
          <w:szCs w:val="19"/>
        </w:rPr>
        <w:t>context switch</w:t>
      </w:r>
      <w:r>
        <w:rPr>
          <w:rFonts w:eastAsia="Times New Roman"/>
          <w:sz w:val="19"/>
          <w:szCs w:val="19"/>
        </w:rPr>
        <w:t>.</w:t>
      </w:r>
    </w:p>
    <w:p w:rsidR="00FA5A00" w:rsidRDefault="00FA5A00">
      <w:pPr>
        <w:spacing w:line="200" w:lineRule="exact"/>
        <w:rPr>
          <w:sz w:val="20"/>
          <w:szCs w:val="20"/>
        </w:rPr>
      </w:pPr>
    </w:p>
    <w:p w:rsidR="00FA5A00" w:rsidRDefault="00FA5A00">
      <w:pPr>
        <w:spacing w:line="276" w:lineRule="exact"/>
        <w:rPr>
          <w:sz w:val="20"/>
          <w:szCs w:val="20"/>
        </w:rPr>
      </w:pPr>
    </w:p>
    <w:p w:rsidR="00FA5A00" w:rsidRDefault="005732CA">
      <w:pPr>
        <w:ind w:left="180"/>
        <w:rPr>
          <w:sz w:val="20"/>
          <w:szCs w:val="20"/>
        </w:rPr>
      </w:pPr>
      <w:r>
        <w:rPr>
          <w:rFonts w:ascii="Arial" w:eastAsia="Arial" w:hAnsi="Arial" w:cs="Arial"/>
          <w:b/>
          <w:bCs/>
          <w:sz w:val="29"/>
          <w:szCs w:val="29"/>
        </w:rPr>
        <w:t>System Threads versus User Threads</w:t>
      </w:r>
    </w:p>
    <w:p w:rsidR="00FA5A00" w:rsidRDefault="00FA5A00">
      <w:pPr>
        <w:spacing w:line="109" w:lineRule="exact"/>
        <w:rPr>
          <w:sz w:val="20"/>
          <w:szCs w:val="20"/>
        </w:rPr>
      </w:pPr>
    </w:p>
    <w:p w:rsidR="00FA5A00" w:rsidRDefault="005732CA">
      <w:pPr>
        <w:spacing w:line="267" w:lineRule="auto"/>
        <w:ind w:left="460" w:right="200"/>
        <w:rPr>
          <w:sz w:val="20"/>
          <w:szCs w:val="20"/>
        </w:rPr>
      </w:pPr>
      <w:r>
        <w:rPr>
          <w:rFonts w:eastAsia="Times New Roman"/>
          <w:sz w:val="19"/>
          <w:szCs w:val="19"/>
        </w:rPr>
        <w:t>A system thread is created and managed by the system. The first (main) thread of an applicatio</w:t>
      </w:r>
      <w:r>
        <w:rPr>
          <w:rFonts w:eastAsia="Times New Roman"/>
          <w:sz w:val="19"/>
          <w:szCs w:val="19"/>
        </w:rPr>
        <w:t>n is a system thread, and the application often exits when the first thread terminates. User threads are explicitly created by the application to do tasks that cannot or should not be done by the main thread.</w:t>
      </w:r>
    </w:p>
    <w:p w:rsidR="00FA5A00" w:rsidRDefault="00FA5A00">
      <w:pPr>
        <w:spacing w:line="351" w:lineRule="exact"/>
        <w:rPr>
          <w:sz w:val="20"/>
          <w:szCs w:val="20"/>
        </w:rPr>
      </w:pPr>
    </w:p>
    <w:p w:rsidR="00FA5A00" w:rsidRDefault="005732CA">
      <w:pPr>
        <w:spacing w:line="263" w:lineRule="auto"/>
        <w:ind w:left="460" w:right="20"/>
        <w:rPr>
          <w:sz w:val="20"/>
          <w:szCs w:val="20"/>
        </w:rPr>
      </w:pPr>
      <w:r>
        <w:rPr>
          <w:rFonts w:eastAsia="Times New Roman"/>
          <w:sz w:val="19"/>
          <w:szCs w:val="19"/>
        </w:rPr>
        <w:t>Applications that display user interfaces must</w:t>
      </w:r>
      <w:r>
        <w:rPr>
          <w:rFonts w:eastAsia="Times New Roman"/>
          <w:sz w:val="19"/>
          <w:szCs w:val="19"/>
        </w:rPr>
        <w:t xml:space="preserve"> be particularly careful with how they use threads. The main thread in such an application is usually called the </w:t>
      </w:r>
      <w:r>
        <w:rPr>
          <w:rFonts w:eastAsia="Times New Roman"/>
          <w:i/>
          <w:iCs/>
          <w:sz w:val="19"/>
          <w:szCs w:val="19"/>
        </w:rPr>
        <w:t>event thread</w:t>
      </w:r>
      <w:r>
        <w:rPr>
          <w:rFonts w:eastAsia="Times New Roman"/>
          <w:sz w:val="19"/>
          <w:szCs w:val="19"/>
        </w:rPr>
        <w:t xml:space="preserve"> because it waits for and delivers events (such as mouse clicks and key presses) to the application for processing. Generally speak</w:t>
      </w:r>
      <w:r>
        <w:rPr>
          <w:rFonts w:eastAsia="Times New Roman"/>
          <w:sz w:val="19"/>
          <w:szCs w:val="19"/>
        </w:rPr>
        <w:t>ing, making the event thread unavailable to process events for any length of time (for instance, by performing lengthy processing in this thread or making it wait for something) is considered bad programming practice because it leads to (at best) an unresp</w:t>
      </w:r>
      <w:r>
        <w:rPr>
          <w:rFonts w:eastAsia="Times New Roman"/>
          <w:sz w:val="19"/>
          <w:szCs w:val="19"/>
        </w:rPr>
        <w:t xml:space="preserve">onsive application or (at worst) a frozen computer. Applications avoid these issues by creating threads to handle potentially time-consuming operations, especially those involving network access. These user threads often communicate data back to the event </w:t>
      </w:r>
      <w:r>
        <w:rPr>
          <w:rFonts w:eastAsia="Times New Roman"/>
          <w:sz w:val="19"/>
          <w:szCs w:val="19"/>
        </w:rPr>
        <w:t>(main) thread by queueing events for it to process; this allows the event thread to receive data without stopping and waiting or wasting resources by repeatedly polling.</w:t>
      </w:r>
    </w:p>
    <w:p w:rsidR="00FA5A00" w:rsidRDefault="00FA5A00">
      <w:pPr>
        <w:spacing w:line="243" w:lineRule="exact"/>
        <w:rPr>
          <w:sz w:val="20"/>
          <w:szCs w:val="20"/>
        </w:rPr>
      </w:pPr>
    </w:p>
    <w:p w:rsidR="00FA5A00" w:rsidRDefault="005732CA">
      <w:pPr>
        <w:ind w:left="180"/>
        <w:rPr>
          <w:sz w:val="20"/>
          <w:szCs w:val="20"/>
        </w:rPr>
      </w:pPr>
      <w:r>
        <w:rPr>
          <w:rFonts w:ascii="Arial" w:eastAsia="Arial" w:hAnsi="Arial" w:cs="Arial"/>
          <w:b/>
          <w:bCs/>
          <w:sz w:val="29"/>
          <w:szCs w:val="29"/>
        </w:rPr>
        <w:t>Monitors and Semaphores</w:t>
      </w:r>
    </w:p>
    <w:p w:rsidR="00FA5A00" w:rsidRDefault="00FA5A00">
      <w:pPr>
        <w:spacing w:line="109" w:lineRule="exact"/>
        <w:rPr>
          <w:sz w:val="20"/>
          <w:szCs w:val="20"/>
        </w:rPr>
      </w:pPr>
    </w:p>
    <w:p w:rsidR="00FA5A00" w:rsidRDefault="005732CA">
      <w:pPr>
        <w:spacing w:line="265" w:lineRule="auto"/>
        <w:ind w:left="460" w:right="400"/>
        <w:jc w:val="both"/>
        <w:rPr>
          <w:sz w:val="20"/>
          <w:szCs w:val="20"/>
        </w:rPr>
      </w:pPr>
      <w:r>
        <w:rPr>
          <w:rFonts w:eastAsia="Times New Roman"/>
          <w:sz w:val="19"/>
          <w:szCs w:val="19"/>
        </w:rPr>
        <w:t xml:space="preserve">Applications must use </w:t>
      </w:r>
      <w:r>
        <w:rPr>
          <w:rFonts w:eastAsia="Times New Roman"/>
          <w:i/>
          <w:iCs/>
          <w:sz w:val="19"/>
          <w:szCs w:val="19"/>
        </w:rPr>
        <w:t>thread synchronization</w:t>
      </w:r>
      <w:r>
        <w:rPr>
          <w:rFonts w:eastAsia="Times New Roman"/>
          <w:sz w:val="19"/>
          <w:szCs w:val="19"/>
        </w:rPr>
        <w:t xml:space="preserve"> mechanisms to c</w:t>
      </w:r>
      <w:r>
        <w:rPr>
          <w:rFonts w:eastAsia="Times New Roman"/>
          <w:sz w:val="19"/>
          <w:szCs w:val="19"/>
        </w:rPr>
        <w:t>ontrol threads’ interactions with shared resources. Two fundamental thread synchronization constructs are monitors and sema-phores. Which you use depends on what your system or language supports.</w:t>
      </w:r>
    </w:p>
    <w:p w:rsidR="00FA5A00" w:rsidRDefault="00FA5A00">
      <w:pPr>
        <w:spacing w:line="116" w:lineRule="exact"/>
        <w:rPr>
          <w:sz w:val="20"/>
          <w:szCs w:val="20"/>
        </w:rPr>
      </w:pPr>
    </w:p>
    <w:p w:rsidR="00FA5A00" w:rsidRDefault="005732CA">
      <w:pPr>
        <w:spacing w:line="264" w:lineRule="auto"/>
        <w:ind w:left="460" w:right="120"/>
        <w:rPr>
          <w:sz w:val="20"/>
          <w:szCs w:val="20"/>
        </w:rPr>
      </w:pPr>
      <w:r>
        <w:rPr>
          <w:rFonts w:eastAsia="Times New Roman"/>
          <w:sz w:val="19"/>
          <w:szCs w:val="19"/>
        </w:rPr>
        <w:t xml:space="preserve">A </w:t>
      </w:r>
      <w:r>
        <w:rPr>
          <w:rFonts w:eastAsia="Times New Roman"/>
          <w:i/>
          <w:iCs/>
          <w:sz w:val="19"/>
          <w:szCs w:val="19"/>
        </w:rPr>
        <w:t>monitor</w:t>
      </w:r>
      <w:r>
        <w:rPr>
          <w:rFonts w:eastAsia="Times New Roman"/>
          <w:sz w:val="19"/>
          <w:szCs w:val="19"/>
        </w:rPr>
        <w:t xml:space="preserve"> is a set of routines protected by a mutual exclusion lock. A thread cannot execute any of the routines in the monitor until it acquires the lock, which means that only one thread at a time can execute within the monitor; all other threads must wait for th</w:t>
      </w:r>
      <w:r>
        <w:rPr>
          <w:rFonts w:eastAsia="Times New Roman"/>
          <w:sz w:val="19"/>
          <w:szCs w:val="19"/>
        </w:rPr>
        <w:t>e currently executing thread to give up control of the lock. A thread can suspend itself in the monitor and wait for an event to occur, in which case another thread is given the chance to enter the monitor. At some point the suspended thread is</w:t>
      </w:r>
    </w:p>
    <w:p w:rsidR="00FA5A00" w:rsidRDefault="00FA5A00">
      <w:pPr>
        <w:sectPr w:rsidR="00FA5A00">
          <w:type w:val="continuous"/>
          <w:pgSz w:w="10620" w:h="13320"/>
          <w:pgMar w:top="311" w:right="1280" w:bottom="748" w:left="540" w:header="0" w:footer="0" w:gutter="0"/>
          <w:cols w:space="720" w:equalWidth="0">
            <w:col w:w="8800"/>
          </w:cols>
        </w:sectPr>
      </w:pPr>
    </w:p>
    <w:p w:rsidR="00FA5A00" w:rsidRDefault="005732CA">
      <w:pPr>
        <w:jc w:val="right"/>
        <w:rPr>
          <w:sz w:val="20"/>
          <w:szCs w:val="20"/>
        </w:rPr>
      </w:pPr>
      <w:bookmarkStart w:id="163" w:name="page181"/>
      <w:bookmarkEnd w:id="163"/>
      <w:r>
        <w:rPr>
          <w:rFonts w:ascii="Arial" w:eastAsia="Arial" w:hAnsi="Arial" w:cs="Arial"/>
          <w:b/>
          <w:bCs/>
          <w:sz w:val="18"/>
          <w:szCs w:val="18"/>
        </w:rPr>
        <w:lastRenderedPageBreak/>
        <w:t>Basic Thread Concepts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147</w:t>
      </w:r>
    </w:p>
    <w:p w:rsidR="00FA5A00" w:rsidRDefault="00FA5A00">
      <w:pPr>
        <w:spacing w:line="20" w:lineRule="exact"/>
        <w:rPr>
          <w:sz w:val="20"/>
          <w:szCs w:val="20"/>
        </w:rPr>
      </w:pPr>
      <w:r>
        <w:rPr>
          <w:sz w:val="20"/>
          <w:szCs w:val="20"/>
        </w:rPr>
        <w:pict>
          <v:line id="Shape 978" o:spid="_x0000_s2003" style="position:absolute;z-index:251638784;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6" w:lineRule="auto"/>
        <w:ind w:left="280" w:right="320"/>
        <w:rPr>
          <w:sz w:val="20"/>
          <w:szCs w:val="20"/>
        </w:rPr>
      </w:pPr>
      <w:r>
        <w:rPr>
          <w:rFonts w:eastAsia="Times New Roman"/>
          <w:sz w:val="19"/>
          <w:szCs w:val="19"/>
        </w:rPr>
        <w:t>notified that the event has occurred, allowing it to awake and reacquire the lock at the earliest possible opportunity.</w:t>
      </w:r>
    </w:p>
    <w:p w:rsidR="00FA5A00" w:rsidRDefault="00FA5A00">
      <w:pPr>
        <w:spacing w:line="116" w:lineRule="exact"/>
        <w:rPr>
          <w:sz w:val="20"/>
          <w:szCs w:val="20"/>
        </w:rPr>
      </w:pPr>
    </w:p>
    <w:p w:rsidR="00FA5A00" w:rsidRDefault="005732CA">
      <w:pPr>
        <w:ind w:left="280"/>
        <w:rPr>
          <w:sz w:val="20"/>
          <w:szCs w:val="20"/>
        </w:rPr>
      </w:pPr>
      <w:r>
        <w:rPr>
          <w:rFonts w:eastAsia="Times New Roman"/>
          <w:sz w:val="19"/>
          <w:szCs w:val="19"/>
        </w:rPr>
        <w:t xml:space="preserve">A </w:t>
      </w:r>
      <w:r>
        <w:rPr>
          <w:rFonts w:eastAsia="Times New Roman"/>
          <w:i/>
          <w:iCs/>
          <w:sz w:val="19"/>
          <w:szCs w:val="19"/>
        </w:rPr>
        <w:t>semaphore</w:t>
      </w:r>
      <w:r>
        <w:rPr>
          <w:rFonts w:eastAsia="Times New Roman"/>
          <w:sz w:val="19"/>
          <w:szCs w:val="19"/>
        </w:rPr>
        <w:t xml:space="preserve"> is a simpler construct: just a lock that protects a shared resou</w:t>
      </w:r>
      <w:r>
        <w:rPr>
          <w:rFonts w:eastAsia="Times New Roman"/>
          <w:sz w:val="19"/>
          <w:szCs w:val="19"/>
        </w:rPr>
        <w:t>rce. Before using a</w:t>
      </w:r>
    </w:p>
    <w:p w:rsidR="00FA5A00" w:rsidRDefault="00FA5A00">
      <w:pPr>
        <w:spacing w:line="21" w:lineRule="exact"/>
        <w:rPr>
          <w:sz w:val="20"/>
          <w:szCs w:val="20"/>
        </w:rPr>
      </w:pPr>
    </w:p>
    <w:p w:rsidR="00FA5A00" w:rsidRDefault="005732CA">
      <w:pPr>
        <w:ind w:left="280"/>
        <w:rPr>
          <w:sz w:val="20"/>
          <w:szCs w:val="20"/>
        </w:rPr>
      </w:pPr>
      <w:r>
        <w:rPr>
          <w:rFonts w:eastAsia="Times New Roman"/>
          <w:sz w:val="19"/>
          <w:szCs w:val="19"/>
        </w:rPr>
        <w:t>shared resource, the thread is supposed to acquire the lock. Any other thread that tries to acquire</w:t>
      </w:r>
    </w:p>
    <w:p w:rsidR="00FA5A00" w:rsidRDefault="00FA5A00">
      <w:pPr>
        <w:spacing w:line="21" w:lineRule="exact"/>
        <w:rPr>
          <w:sz w:val="20"/>
          <w:szCs w:val="20"/>
        </w:rPr>
      </w:pPr>
    </w:p>
    <w:p w:rsidR="00FA5A00" w:rsidRDefault="005732CA">
      <w:pPr>
        <w:ind w:left="280"/>
        <w:rPr>
          <w:sz w:val="20"/>
          <w:szCs w:val="20"/>
        </w:rPr>
      </w:pPr>
      <w:r>
        <w:rPr>
          <w:rFonts w:eastAsia="Times New Roman"/>
          <w:sz w:val="19"/>
          <w:szCs w:val="19"/>
        </w:rPr>
        <w:t>the lock to use the resource is blocked until the lock is released by the thread that owns it, at which</w:t>
      </w:r>
    </w:p>
    <w:p w:rsidR="00FA5A00" w:rsidRDefault="00FA5A00">
      <w:pPr>
        <w:spacing w:line="21" w:lineRule="exact"/>
        <w:rPr>
          <w:sz w:val="20"/>
          <w:szCs w:val="20"/>
        </w:rPr>
      </w:pPr>
    </w:p>
    <w:p w:rsidR="00FA5A00" w:rsidRDefault="005732CA">
      <w:pPr>
        <w:ind w:left="280"/>
        <w:rPr>
          <w:sz w:val="20"/>
          <w:szCs w:val="20"/>
        </w:rPr>
      </w:pPr>
      <w:r>
        <w:rPr>
          <w:rFonts w:eastAsia="Times New Roman"/>
          <w:sz w:val="19"/>
          <w:szCs w:val="19"/>
        </w:rPr>
        <w:t xml:space="preserve">point one of the waiting </w:t>
      </w:r>
      <w:r>
        <w:rPr>
          <w:rFonts w:eastAsia="Times New Roman"/>
          <w:sz w:val="19"/>
          <w:szCs w:val="19"/>
        </w:rPr>
        <w:t>threads (if any) acquires the lock and is unblocked. This is the most basic</w:t>
      </w:r>
    </w:p>
    <w:p w:rsidR="00FA5A00" w:rsidRDefault="00FA5A00">
      <w:pPr>
        <w:spacing w:line="21" w:lineRule="exact"/>
        <w:rPr>
          <w:sz w:val="20"/>
          <w:szCs w:val="20"/>
        </w:rPr>
      </w:pPr>
    </w:p>
    <w:p w:rsidR="00FA5A00" w:rsidRDefault="005732CA">
      <w:pPr>
        <w:ind w:left="280"/>
        <w:rPr>
          <w:sz w:val="20"/>
          <w:szCs w:val="20"/>
        </w:rPr>
      </w:pPr>
      <w:r>
        <w:rPr>
          <w:rFonts w:eastAsia="Times New Roman"/>
          <w:sz w:val="19"/>
          <w:szCs w:val="19"/>
        </w:rPr>
        <w:t xml:space="preserve">kind of semaphore, a mutual exclusion, or </w:t>
      </w:r>
      <w:r>
        <w:rPr>
          <w:rFonts w:eastAsia="Times New Roman"/>
          <w:i/>
          <w:iCs/>
          <w:sz w:val="19"/>
          <w:szCs w:val="19"/>
        </w:rPr>
        <w:t>mutex,</w:t>
      </w:r>
      <w:r>
        <w:rPr>
          <w:rFonts w:eastAsia="Times New Roman"/>
          <w:sz w:val="19"/>
          <w:szCs w:val="19"/>
        </w:rPr>
        <w:t xml:space="preserve"> semaphore. Other semaphore types include</w:t>
      </w:r>
    </w:p>
    <w:p w:rsidR="00FA5A00" w:rsidRDefault="00FA5A00">
      <w:pPr>
        <w:spacing w:line="21" w:lineRule="exact"/>
        <w:rPr>
          <w:sz w:val="20"/>
          <w:szCs w:val="20"/>
        </w:rPr>
      </w:pPr>
    </w:p>
    <w:p w:rsidR="00FA5A00" w:rsidRDefault="005732CA">
      <w:pPr>
        <w:ind w:left="280"/>
        <w:rPr>
          <w:sz w:val="20"/>
          <w:szCs w:val="20"/>
        </w:rPr>
      </w:pPr>
      <w:r>
        <w:rPr>
          <w:rFonts w:eastAsia="Times New Roman"/>
          <w:sz w:val="19"/>
          <w:szCs w:val="19"/>
        </w:rPr>
        <w:t>­</w:t>
      </w:r>
      <w:r>
        <w:rPr>
          <w:rFonts w:eastAsia="Times New Roman"/>
          <w:i/>
          <w:iCs/>
          <w:sz w:val="19"/>
          <w:szCs w:val="19"/>
        </w:rPr>
        <w:t>counting semaphores</w:t>
      </w:r>
      <w:r>
        <w:rPr>
          <w:rFonts w:eastAsia="Times New Roman"/>
          <w:sz w:val="19"/>
          <w:szCs w:val="19"/>
        </w:rPr>
        <w:t xml:space="preserve"> (which let a maximum of </w:t>
      </w:r>
      <w:r>
        <w:rPr>
          <w:rFonts w:eastAsia="Times New Roman"/>
          <w:i/>
          <w:iCs/>
          <w:sz w:val="19"/>
          <w:szCs w:val="19"/>
        </w:rPr>
        <w:t>n</w:t>
      </w:r>
      <w:r>
        <w:rPr>
          <w:rFonts w:eastAsia="Times New Roman"/>
          <w:sz w:val="19"/>
          <w:szCs w:val="19"/>
        </w:rPr>
        <w:t xml:space="preserve"> threads access a resource at any given ti</w:t>
      </w:r>
      <w:r>
        <w:rPr>
          <w:rFonts w:eastAsia="Times New Roman"/>
          <w:sz w:val="19"/>
          <w:szCs w:val="19"/>
        </w:rPr>
        <w:t>me) and</w:t>
      </w:r>
    </w:p>
    <w:p w:rsidR="00FA5A00" w:rsidRDefault="00FA5A00">
      <w:pPr>
        <w:spacing w:line="21" w:lineRule="exact"/>
        <w:rPr>
          <w:sz w:val="20"/>
          <w:szCs w:val="20"/>
        </w:rPr>
      </w:pPr>
    </w:p>
    <w:p w:rsidR="00FA5A00" w:rsidRDefault="005732CA">
      <w:pPr>
        <w:ind w:left="280"/>
        <w:rPr>
          <w:sz w:val="20"/>
          <w:szCs w:val="20"/>
        </w:rPr>
      </w:pPr>
      <w:r>
        <w:rPr>
          <w:rFonts w:eastAsia="Times New Roman"/>
          <w:i/>
          <w:iCs/>
          <w:sz w:val="19"/>
          <w:szCs w:val="19"/>
        </w:rPr>
        <w:t xml:space="preserve">event semaphores </w:t>
      </w:r>
      <w:r>
        <w:rPr>
          <w:rFonts w:eastAsia="Times New Roman"/>
          <w:sz w:val="19"/>
          <w:szCs w:val="19"/>
        </w:rPr>
        <w:t>(which notify one or all waiting threads that an event has occurred).</w:t>
      </w:r>
    </w:p>
    <w:p w:rsidR="00FA5A00" w:rsidRDefault="00FA5A00">
      <w:pPr>
        <w:spacing w:line="142" w:lineRule="exact"/>
        <w:rPr>
          <w:sz w:val="20"/>
          <w:szCs w:val="20"/>
        </w:rPr>
      </w:pPr>
    </w:p>
    <w:p w:rsidR="00FA5A00" w:rsidRDefault="005732CA">
      <w:pPr>
        <w:spacing w:line="264" w:lineRule="auto"/>
        <w:ind w:left="280" w:right="260"/>
        <w:rPr>
          <w:sz w:val="20"/>
          <w:szCs w:val="20"/>
        </w:rPr>
      </w:pPr>
      <w:r>
        <w:rPr>
          <w:rFonts w:eastAsia="Times New Roman"/>
          <w:sz w:val="19"/>
          <w:szCs w:val="19"/>
        </w:rPr>
        <w:t xml:space="preserve">Monitors and semaphores can be used to achieve similar goals, but monitors are simpler to use because they handle all details of lock acquisition and release. </w:t>
      </w:r>
      <w:r>
        <w:rPr>
          <w:rFonts w:eastAsia="Times New Roman"/>
          <w:sz w:val="19"/>
          <w:szCs w:val="19"/>
        </w:rPr>
        <w:t>When using semaphores, each thread must be careful to release every lock it acquires, including under conditions in which it terminates unexpectedly; otherwise, no other thread that needs the shared resource can proceed. In addi-tion, every routine that ac</w:t>
      </w:r>
      <w:r>
        <w:rPr>
          <w:rFonts w:eastAsia="Times New Roman"/>
          <w:sz w:val="19"/>
          <w:szCs w:val="19"/>
        </w:rPr>
        <w:t>cesses the shared resource must explicitly acquire a lock before using the resource, something that can be accidentally omitted when coding. Monitors automatically acquire and release the necessary locks.</w:t>
      </w:r>
    </w:p>
    <w:p w:rsidR="00FA5A00" w:rsidRDefault="00FA5A00">
      <w:pPr>
        <w:spacing w:line="358" w:lineRule="exact"/>
        <w:rPr>
          <w:sz w:val="20"/>
          <w:szCs w:val="20"/>
        </w:rPr>
      </w:pPr>
    </w:p>
    <w:p w:rsidR="00FA5A00" w:rsidRDefault="005732CA">
      <w:pPr>
        <w:spacing w:line="266" w:lineRule="auto"/>
        <w:ind w:left="280" w:right="360"/>
        <w:rPr>
          <w:sz w:val="20"/>
          <w:szCs w:val="20"/>
        </w:rPr>
      </w:pPr>
      <w:r>
        <w:rPr>
          <w:rFonts w:eastAsia="Times New Roman"/>
          <w:sz w:val="19"/>
          <w:szCs w:val="19"/>
        </w:rPr>
        <w:t>Most systems provide a way for the thread to timeo</w:t>
      </w:r>
      <w:r>
        <w:rPr>
          <w:rFonts w:eastAsia="Times New Roman"/>
          <w:sz w:val="19"/>
          <w:szCs w:val="19"/>
        </w:rPr>
        <w:t>ut if it can’t acquire a resource within a certain amount of time, allowing the thread to report an error and/or try again later.</w:t>
      </w:r>
    </w:p>
    <w:p w:rsidR="00FA5A00" w:rsidRDefault="00FA5A00">
      <w:pPr>
        <w:spacing w:line="116" w:lineRule="exact"/>
        <w:rPr>
          <w:sz w:val="20"/>
          <w:szCs w:val="20"/>
        </w:rPr>
      </w:pPr>
    </w:p>
    <w:p w:rsidR="00FA5A00" w:rsidRDefault="005732CA">
      <w:pPr>
        <w:spacing w:line="265" w:lineRule="auto"/>
        <w:ind w:left="280" w:right="240"/>
        <w:jc w:val="both"/>
        <w:rPr>
          <w:sz w:val="20"/>
          <w:szCs w:val="20"/>
        </w:rPr>
      </w:pPr>
      <w:r>
        <w:rPr>
          <w:rFonts w:eastAsia="Times New Roman"/>
          <w:sz w:val="19"/>
          <w:szCs w:val="19"/>
        </w:rPr>
        <w:t>Thread synchronization doesn’t come for free: It takes time to acquire and release locks whenever a shared resource is access</w:t>
      </w:r>
      <w:r>
        <w:rPr>
          <w:rFonts w:eastAsia="Times New Roman"/>
          <w:sz w:val="19"/>
          <w:szCs w:val="19"/>
        </w:rPr>
        <w:t xml:space="preserve">ed. This is why some libraries include both thread-safe and non-thread-safe classes, for instance </w:t>
      </w:r>
      <w:r>
        <w:rPr>
          <w:rFonts w:eastAsia="Times New Roman"/>
          <w:sz w:val="17"/>
          <w:szCs w:val="17"/>
        </w:rPr>
        <w:t>StringBuffer</w:t>
      </w:r>
      <w:r>
        <w:rPr>
          <w:rFonts w:eastAsia="Times New Roman"/>
          <w:sz w:val="19"/>
          <w:szCs w:val="19"/>
        </w:rPr>
        <w:t xml:space="preserve"> and </w:t>
      </w:r>
      <w:r>
        <w:rPr>
          <w:rFonts w:eastAsia="Times New Roman"/>
          <w:sz w:val="17"/>
          <w:szCs w:val="17"/>
        </w:rPr>
        <w:t>StringBuilder</w:t>
      </w:r>
      <w:r>
        <w:rPr>
          <w:rFonts w:eastAsia="Times New Roman"/>
          <w:sz w:val="19"/>
          <w:szCs w:val="19"/>
        </w:rPr>
        <w:t xml:space="preserve"> in Java.</w:t>
      </w:r>
    </w:p>
    <w:p w:rsidR="00FA5A00" w:rsidRDefault="00FA5A00">
      <w:pPr>
        <w:spacing w:line="234" w:lineRule="exact"/>
        <w:rPr>
          <w:sz w:val="20"/>
          <w:szCs w:val="20"/>
        </w:rPr>
      </w:pPr>
    </w:p>
    <w:p w:rsidR="00FA5A00" w:rsidRDefault="005732CA">
      <w:pPr>
        <w:rPr>
          <w:sz w:val="20"/>
          <w:szCs w:val="20"/>
        </w:rPr>
      </w:pPr>
      <w:r>
        <w:rPr>
          <w:rFonts w:ascii="Arial" w:eastAsia="Arial" w:hAnsi="Arial" w:cs="Arial"/>
          <w:b/>
          <w:bCs/>
          <w:sz w:val="29"/>
          <w:szCs w:val="29"/>
        </w:rPr>
        <w:t>Deadlocks</w:t>
      </w:r>
    </w:p>
    <w:p w:rsidR="00FA5A00" w:rsidRDefault="00FA5A00">
      <w:pPr>
        <w:spacing w:line="109" w:lineRule="exact"/>
        <w:rPr>
          <w:sz w:val="20"/>
          <w:szCs w:val="20"/>
        </w:rPr>
      </w:pPr>
    </w:p>
    <w:p w:rsidR="00FA5A00" w:rsidRDefault="005732CA">
      <w:pPr>
        <w:spacing w:line="265" w:lineRule="auto"/>
        <w:ind w:left="280" w:right="240"/>
        <w:rPr>
          <w:sz w:val="20"/>
          <w:szCs w:val="20"/>
        </w:rPr>
      </w:pPr>
      <w:r>
        <w:rPr>
          <w:rFonts w:eastAsia="Times New Roman"/>
          <w:sz w:val="19"/>
          <w:szCs w:val="19"/>
        </w:rPr>
        <w:t>Consider the situation in which two threads block each other because each is waiting for a lock that the o</w:t>
      </w:r>
      <w:r>
        <w:rPr>
          <w:rFonts w:eastAsia="Times New Roman"/>
          <w:sz w:val="19"/>
          <w:szCs w:val="19"/>
        </w:rPr>
        <w:t xml:space="preserve">ther holds. This is called a </w:t>
      </w:r>
      <w:r>
        <w:rPr>
          <w:rFonts w:eastAsia="Times New Roman"/>
          <w:i/>
          <w:iCs/>
          <w:sz w:val="19"/>
          <w:szCs w:val="19"/>
        </w:rPr>
        <w:t>deadlock</w:t>
      </w:r>
      <w:r>
        <w:rPr>
          <w:rFonts w:eastAsia="Times New Roman"/>
          <w:sz w:val="19"/>
          <w:szCs w:val="19"/>
        </w:rPr>
        <w:t>: Each thread is permanently stalled because neither can continue running to the point of releasing the lock that the other needs.</w:t>
      </w:r>
    </w:p>
    <w:p w:rsidR="00FA5A00" w:rsidRDefault="00FA5A00">
      <w:pPr>
        <w:spacing w:line="116" w:lineRule="exact"/>
        <w:rPr>
          <w:sz w:val="20"/>
          <w:szCs w:val="20"/>
        </w:rPr>
      </w:pPr>
    </w:p>
    <w:p w:rsidR="00FA5A00" w:rsidRDefault="005732CA">
      <w:pPr>
        <w:spacing w:line="264" w:lineRule="auto"/>
        <w:ind w:left="280" w:right="260"/>
        <w:rPr>
          <w:sz w:val="20"/>
          <w:szCs w:val="20"/>
        </w:rPr>
      </w:pPr>
      <w:r>
        <w:rPr>
          <w:rFonts w:eastAsia="Times New Roman"/>
          <w:sz w:val="19"/>
          <w:szCs w:val="19"/>
        </w:rPr>
        <w:t>One typical scenario in which this occurs is when two processes each need to acquire tw</w:t>
      </w:r>
      <w:r>
        <w:rPr>
          <w:rFonts w:eastAsia="Times New Roman"/>
          <w:sz w:val="19"/>
          <w:szCs w:val="19"/>
        </w:rPr>
        <w:t xml:space="preserve">o locks (A and B) before proceeding but attempt to acquire them in different orders. If process 1 acquires A, but process 2 acquires B before process 1 does, then process 1 blocks on acquiring B (which pro-cess 2 holds) and process 2 blocks on acquiring A </w:t>
      </w:r>
      <w:r>
        <w:rPr>
          <w:rFonts w:eastAsia="Times New Roman"/>
          <w:sz w:val="19"/>
          <w:szCs w:val="19"/>
        </w:rPr>
        <w:t>(which process 1 holds). There are a variety of complicated mechanisms for detecting and breaking deadlocks, none of which are entirely satisfac-tory. In theory the best solution is to write code that cannot deadlock — for instance, whenever it’s necessary</w:t>
      </w:r>
      <w:r>
        <w:rPr>
          <w:rFonts w:eastAsia="Times New Roman"/>
          <w:sz w:val="19"/>
          <w:szCs w:val="19"/>
        </w:rPr>
        <w:t xml:space="preserve"> to acquire more than one lock, the locks should always be acquired in the same order and released in reverse order. In practice, it becomes difficult to enforce this across a large application with many locks, each of which may be acquired by code in many</w:t>
      </w:r>
      <w:r>
        <w:rPr>
          <w:rFonts w:eastAsia="Times New Roman"/>
          <w:sz w:val="19"/>
          <w:szCs w:val="19"/>
        </w:rPr>
        <w:t xml:space="preserve"> different places.</w:t>
      </w:r>
    </w:p>
    <w:p w:rsidR="00FA5A00" w:rsidRDefault="00FA5A00">
      <w:pPr>
        <w:spacing w:line="235" w:lineRule="exact"/>
        <w:rPr>
          <w:sz w:val="20"/>
          <w:szCs w:val="20"/>
        </w:rPr>
      </w:pPr>
    </w:p>
    <w:p w:rsidR="00FA5A00" w:rsidRDefault="005732CA">
      <w:pPr>
        <w:rPr>
          <w:sz w:val="20"/>
          <w:szCs w:val="20"/>
        </w:rPr>
      </w:pPr>
      <w:r>
        <w:rPr>
          <w:rFonts w:ascii="Arial" w:eastAsia="Arial" w:hAnsi="Arial" w:cs="Arial"/>
          <w:b/>
          <w:bCs/>
          <w:sz w:val="29"/>
          <w:szCs w:val="29"/>
        </w:rPr>
        <w:t>A Threading Example</w:t>
      </w:r>
    </w:p>
    <w:p w:rsidR="00FA5A00" w:rsidRDefault="00FA5A00">
      <w:pPr>
        <w:spacing w:line="109" w:lineRule="exact"/>
        <w:rPr>
          <w:sz w:val="20"/>
          <w:szCs w:val="20"/>
        </w:rPr>
      </w:pPr>
    </w:p>
    <w:p w:rsidR="00FA5A00" w:rsidRDefault="005732CA">
      <w:pPr>
        <w:spacing w:line="264" w:lineRule="auto"/>
        <w:ind w:left="280" w:right="400"/>
        <w:rPr>
          <w:sz w:val="20"/>
          <w:szCs w:val="20"/>
        </w:rPr>
      </w:pPr>
      <w:r>
        <w:rPr>
          <w:rFonts w:eastAsia="Times New Roman"/>
          <w:sz w:val="19"/>
          <w:szCs w:val="19"/>
        </w:rPr>
        <w:t>A banking system provides an illustration of basic threading concepts and the necessity of thread synchronization. The system consists of a program running on a single central computer that con-trols multiple automa</w:t>
      </w:r>
      <w:r>
        <w:rPr>
          <w:rFonts w:eastAsia="Times New Roman"/>
          <w:sz w:val="19"/>
          <w:szCs w:val="19"/>
        </w:rPr>
        <w:t>ted teller machines (ATMs) in different locations. Each ATM has its own thread so that the machines can be used simultaneously and easily share the bank’s account data.</w:t>
      </w:r>
    </w:p>
    <w:p w:rsidR="00FA5A00" w:rsidRDefault="00FA5A00">
      <w:pPr>
        <w:sectPr w:rsidR="00FA5A00">
          <w:pgSz w:w="10620" w:h="13320"/>
          <w:pgMar w:top="311" w:right="540" w:bottom="508" w:left="1260" w:header="0" w:footer="0" w:gutter="0"/>
          <w:cols w:space="720" w:equalWidth="0">
            <w:col w:w="8820"/>
          </w:cols>
        </w:sectPr>
      </w:pPr>
    </w:p>
    <w:p w:rsidR="00FA5A00" w:rsidRDefault="005732CA">
      <w:pPr>
        <w:rPr>
          <w:sz w:val="20"/>
          <w:szCs w:val="20"/>
        </w:rPr>
      </w:pPr>
      <w:bookmarkStart w:id="164" w:name="page182"/>
      <w:bookmarkEnd w:id="164"/>
      <w:r>
        <w:rPr>
          <w:rFonts w:ascii="Arial" w:eastAsia="Arial" w:hAnsi="Arial" w:cs="Arial"/>
          <w:sz w:val="18"/>
          <w:szCs w:val="18"/>
        </w:rPr>
        <w:lastRenderedPageBreak/>
        <w:t>148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9</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Concurrency</w:t>
      </w:r>
    </w:p>
    <w:p w:rsidR="00FA5A00" w:rsidRDefault="00FA5A00">
      <w:pPr>
        <w:spacing w:line="20" w:lineRule="exact"/>
        <w:rPr>
          <w:sz w:val="20"/>
          <w:szCs w:val="20"/>
        </w:rPr>
      </w:pPr>
      <w:r>
        <w:rPr>
          <w:sz w:val="20"/>
          <w:szCs w:val="20"/>
        </w:rPr>
        <w:pict>
          <v:line id="Shape 979" o:spid="_x0000_s2004" style="position:absolute;z-index:251639808;visibility:visible;mso-wrap-distance-left:0;mso-wrap-distance-right:0" from="-.1pt,5.4pt" to="441pt,5.4pt" o:allowincell="f" strokeweight=".5pt"/>
        </w:pict>
      </w:r>
    </w:p>
    <w:p w:rsidR="00FA5A00" w:rsidRDefault="00FA5A00">
      <w:pPr>
        <w:sectPr w:rsidR="00FA5A00">
          <w:pgSz w:w="10620" w:h="13320"/>
          <w:pgMar w:top="311" w:right="1280" w:bottom="510"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5" w:lineRule="auto"/>
        <w:ind w:left="460" w:right="80"/>
        <w:rPr>
          <w:sz w:val="20"/>
          <w:szCs w:val="20"/>
        </w:rPr>
      </w:pPr>
      <w:r>
        <w:rPr>
          <w:rFonts w:eastAsia="Times New Roman"/>
          <w:sz w:val="19"/>
          <w:szCs w:val="19"/>
        </w:rPr>
        <w:t xml:space="preserve">The banking system has an </w:t>
      </w:r>
      <w:r>
        <w:rPr>
          <w:rFonts w:eastAsia="Times New Roman"/>
          <w:sz w:val="17"/>
          <w:szCs w:val="17"/>
        </w:rPr>
        <w:t>Account</w:t>
      </w:r>
      <w:r>
        <w:rPr>
          <w:rFonts w:eastAsia="Times New Roman"/>
          <w:sz w:val="19"/>
          <w:szCs w:val="19"/>
        </w:rPr>
        <w:t xml:space="preserve"> class with a method to deposit and withdraw money from a user’s account. The following code is written as a Java class but the code is almost identical to what you’d write in C#:</w:t>
      </w:r>
    </w:p>
    <w:p w:rsidR="00FA5A00" w:rsidRDefault="00FA5A00">
      <w:pPr>
        <w:spacing w:line="102" w:lineRule="exact"/>
        <w:rPr>
          <w:sz w:val="20"/>
          <w:szCs w:val="20"/>
        </w:rPr>
      </w:pPr>
    </w:p>
    <w:p w:rsidR="00FA5A00" w:rsidRDefault="005732CA">
      <w:pPr>
        <w:ind w:left="900"/>
        <w:rPr>
          <w:sz w:val="20"/>
          <w:szCs w:val="20"/>
        </w:rPr>
      </w:pPr>
      <w:r>
        <w:rPr>
          <w:rFonts w:eastAsia="Times New Roman"/>
          <w:sz w:val="17"/>
          <w:szCs w:val="17"/>
        </w:rPr>
        <w:t>public class Account {</w:t>
      </w:r>
    </w:p>
    <w:p w:rsidR="00FA5A00" w:rsidRDefault="00FA5A00">
      <w:pPr>
        <w:spacing w:line="4" w:lineRule="exact"/>
        <w:rPr>
          <w:sz w:val="20"/>
          <w:szCs w:val="20"/>
        </w:rPr>
      </w:pPr>
    </w:p>
    <w:p w:rsidR="00FA5A00" w:rsidRDefault="005732CA">
      <w:pPr>
        <w:tabs>
          <w:tab w:val="left" w:pos="1920"/>
        </w:tabs>
        <w:ind w:left="1280"/>
        <w:rPr>
          <w:sz w:val="20"/>
          <w:szCs w:val="20"/>
        </w:rPr>
      </w:pPr>
      <w:r>
        <w:rPr>
          <w:rFonts w:eastAsia="Times New Roman"/>
          <w:sz w:val="17"/>
          <w:szCs w:val="17"/>
        </w:rPr>
        <w:t>int</w:t>
      </w:r>
      <w:r>
        <w:rPr>
          <w:sz w:val="20"/>
          <w:szCs w:val="20"/>
        </w:rPr>
        <w:tab/>
      </w:r>
      <w:r>
        <w:rPr>
          <w:rFonts w:eastAsia="Times New Roman"/>
          <w:sz w:val="17"/>
          <w:szCs w:val="17"/>
        </w:rPr>
        <w:t>userNumber;</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S</w:t>
      </w:r>
      <w:r>
        <w:rPr>
          <w:rFonts w:eastAsia="Times New Roman"/>
          <w:sz w:val="17"/>
          <w:szCs w:val="17"/>
        </w:rPr>
        <w:t>tring userLastName;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String userFirstName;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double userBalance;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public boolean deposit( double amount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double newBalance;</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if( amount &lt; 0.0 ){</w:t>
      </w:r>
    </w:p>
    <w:p w:rsidR="00FA5A00" w:rsidRDefault="00FA5A00">
      <w:pPr>
        <w:spacing w:line="21" w:lineRule="exact"/>
        <w:rPr>
          <w:sz w:val="20"/>
          <w:szCs w:val="20"/>
        </w:rPr>
      </w:pPr>
    </w:p>
    <w:p w:rsidR="00FA5A00" w:rsidRDefault="005732CA">
      <w:pPr>
        <w:ind w:left="1660" w:right="2120" w:firstLine="380"/>
        <w:rPr>
          <w:sz w:val="20"/>
          <w:szCs w:val="20"/>
        </w:rPr>
      </w:pPr>
      <w:r>
        <w:rPr>
          <w:rFonts w:eastAsia="Times New Roman"/>
          <w:sz w:val="17"/>
          <w:szCs w:val="17"/>
        </w:rPr>
        <w:t>return false; /* Can’t deposit negative amount */ } else {</w:t>
      </w:r>
    </w:p>
    <w:p w:rsidR="00FA5A00" w:rsidRDefault="00FA5A00">
      <w:pPr>
        <w:spacing w:line="188" w:lineRule="exact"/>
        <w:rPr>
          <w:sz w:val="20"/>
          <w:szCs w:val="20"/>
        </w:rPr>
      </w:pPr>
    </w:p>
    <w:p w:rsidR="00FA5A00" w:rsidRDefault="005732CA">
      <w:pPr>
        <w:ind w:left="2040"/>
        <w:rPr>
          <w:sz w:val="20"/>
          <w:szCs w:val="20"/>
        </w:rPr>
      </w:pPr>
      <w:r>
        <w:rPr>
          <w:rFonts w:eastAsia="Times New Roman"/>
          <w:sz w:val="17"/>
          <w:szCs w:val="17"/>
        </w:rPr>
        <w:t>newBalance = userBalance + amount;</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 xml:space="preserve">userBalance </w:t>
      </w:r>
      <w:r>
        <w:rPr>
          <w:rFonts w:eastAsia="Times New Roman"/>
          <w:sz w:val="17"/>
          <w:szCs w:val="17"/>
        </w:rPr>
        <w:t>= newBalance;</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return true;</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public boolean withdraw( double amount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double newBalance;</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if( amount &lt; 0.0 || amount &gt; userBalance ){</w:t>
      </w:r>
    </w:p>
    <w:p w:rsidR="00FA5A00" w:rsidRDefault="00FA5A00">
      <w:pPr>
        <w:spacing w:line="21" w:lineRule="exact"/>
        <w:rPr>
          <w:sz w:val="20"/>
          <w:szCs w:val="20"/>
        </w:rPr>
      </w:pPr>
    </w:p>
    <w:p w:rsidR="00FA5A00" w:rsidRDefault="005732CA">
      <w:pPr>
        <w:ind w:left="1660" w:right="980" w:firstLine="380"/>
        <w:rPr>
          <w:sz w:val="20"/>
          <w:szCs w:val="20"/>
        </w:rPr>
      </w:pPr>
      <w:r>
        <w:rPr>
          <w:rFonts w:eastAsia="Times New Roman"/>
          <w:sz w:val="17"/>
          <w:szCs w:val="17"/>
        </w:rPr>
        <w:t>return false; /* Negative withdrawal or insufficient funds */ } else {</w:t>
      </w:r>
    </w:p>
    <w:p w:rsidR="00FA5A00" w:rsidRDefault="00FA5A00">
      <w:pPr>
        <w:spacing w:line="188" w:lineRule="exact"/>
        <w:rPr>
          <w:sz w:val="20"/>
          <w:szCs w:val="20"/>
        </w:rPr>
      </w:pPr>
    </w:p>
    <w:p w:rsidR="00FA5A00" w:rsidRDefault="005732CA">
      <w:pPr>
        <w:ind w:left="2040"/>
        <w:rPr>
          <w:sz w:val="20"/>
          <w:szCs w:val="20"/>
        </w:rPr>
      </w:pPr>
      <w:r>
        <w:rPr>
          <w:rFonts w:eastAsia="Times New Roman"/>
          <w:sz w:val="17"/>
          <w:szCs w:val="17"/>
        </w:rPr>
        <w:t>newBalance = userBalance - amount;</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userBalance = newBalance;</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return true;</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31" w:lineRule="exact"/>
        <w:rPr>
          <w:sz w:val="20"/>
          <w:szCs w:val="20"/>
        </w:rPr>
      </w:pPr>
    </w:p>
    <w:p w:rsidR="00FA5A00" w:rsidRDefault="005732CA">
      <w:pPr>
        <w:spacing w:line="265" w:lineRule="auto"/>
        <w:ind w:left="460" w:right="40"/>
        <w:rPr>
          <w:sz w:val="20"/>
          <w:szCs w:val="20"/>
        </w:rPr>
      </w:pPr>
      <w:r>
        <w:rPr>
          <w:rFonts w:eastAsia="Times New Roman"/>
          <w:sz w:val="19"/>
          <w:szCs w:val="19"/>
        </w:rPr>
        <w:t xml:space="preserve">Suppose a husband and wife, Ron and Sue, walk up to different ATMs to withdraw $100 each from their joint account. The thread for the first ATM deducts $100 from the couple’s account, but the thread is </w:t>
      </w:r>
      <w:r>
        <w:rPr>
          <w:rFonts w:eastAsia="Times New Roman"/>
          <w:sz w:val="19"/>
          <w:szCs w:val="19"/>
        </w:rPr>
        <w:t>switched out after executing this line:</w:t>
      </w:r>
    </w:p>
    <w:p w:rsidR="00FA5A00" w:rsidRDefault="00FA5A00">
      <w:pPr>
        <w:spacing w:line="102" w:lineRule="exact"/>
        <w:rPr>
          <w:sz w:val="20"/>
          <w:szCs w:val="20"/>
        </w:rPr>
      </w:pPr>
    </w:p>
    <w:p w:rsidR="00FA5A00" w:rsidRDefault="005732CA">
      <w:pPr>
        <w:ind w:left="900"/>
        <w:rPr>
          <w:sz w:val="20"/>
          <w:szCs w:val="20"/>
        </w:rPr>
      </w:pPr>
      <w:r>
        <w:rPr>
          <w:rFonts w:eastAsia="Times New Roman"/>
          <w:sz w:val="17"/>
          <w:szCs w:val="17"/>
        </w:rPr>
        <w:t>newBalance = userBalance – amount;</w:t>
      </w:r>
    </w:p>
    <w:p w:rsidR="00FA5A00" w:rsidRDefault="00FA5A00">
      <w:pPr>
        <w:spacing w:line="129" w:lineRule="exact"/>
        <w:rPr>
          <w:sz w:val="20"/>
          <w:szCs w:val="20"/>
        </w:rPr>
      </w:pPr>
    </w:p>
    <w:p w:rsidR="00FA5A00" w:rsidRDefault="005732CA">
      <w:pPr>
        <w:spacing w:line="264" w:lineRule="auto"/>
        <w:ind w:left="460"/>
        <w:jc w:val="both"/>
        <w:rPr>
          <w:sz w:val="20"/>
          <w:szCs w:val="20"/>
        </w:rPr>
      </w:pPr>
      <w:r>
        <w:rPr>
          <w:rFonts w:eastAsia="Times New Roman"/>
          <w:sz w:val="19"/>
          <w:szCs w:val="19"/>
        </w:rPr>
        <w:t xml:space="preserve">Processor control then switches to the thread for Sue’s ATM, which is also deducting $100. When that thread deducts $100, the account balance is still $500 because the variable, </w:t>
      </w:r>
      <w:r>
        <w:rPr>
          <w:rFonts w:eastAsia="Times New Roman"/>
          <w:sz w:val="17"/>
          <w:szCs w:val="17"/>
        </w:rPr>
        <w:t>u</w:t>
      </w:r>
      <w:r>
        <w:rPr>
          <w:rFonts w:eastAsia="Times New Roman"/>
          <w:sz w:val="17"/>
          <w:szCs w:val="17"/>
        </w:rPr>
        <w:t>serBalance</w:t>
      </w:r>
      <w:r>
        <w:rPr>
          <w:rFonts w:eastAsia="Times New Roman"/>
          <w:sz w:val="19"/>
          <w:szCs w:val="19"/>
        </w:rPr>
        <w:t xml:space="preserve">, has not yet been updated. Sue’s thread executes until completing this function and updates the value of </w:t>
      </w:r>
      <w:r>
        <w:rPr>
          <w:rFonts w:eastAsia="Times New Roman"/>
          <w:sz w:val="17"/>
          <w:szCs w:val="17"/>
        </w:rPr>
        <w:t xml:space="preserve">userBalance </w:t>
      </w:r>
      <w:r>
        <w:rPr>
          <w:rFonts w:eastAsia="Times New Roman"/>
          <w:sz w:val="19"/>
          <w:szCs w:val="19"/>
        </w:rPr>
        <w:t>to $400. Then, control switches back to Ron’s transaction. Ron’s thread has the value</w:t>
      </w:r>
      <w:r>
        <w:rPr>
          <w:rFonts w:eastAsia="Times New Roman"/>
          <w:sz w:val="17"/>
          <w:szCs w:val="17"/>
        </w:rPr>
        <w:t xml:space="preserve"> </w:t>
      </w:r>
      <w:r>
        <w:rPr>
          <w:rFonts w:eastAsia="Times New Roman"/>
          <w:sz w:val="19"/>
          <w:szCs w:val="19"/>
        </w:rPr>
        <w:t xml:space="preserve">$400 in </w:t>
      </w:r>
      <w:r>
        <w:rPr>
          <w:rFonts w:eastAsia="Times New Roman"/>
          <w:sz w:val="17"/>
          <w:szCs w:val="17"/>
        </w:rPr>
        <w:t>newBalance</w:t>
      </w:r>
      <w:r>
        <w:rPr>
          <w:rFonts w:eastAsia="Times New Roman"/>
          <w:sz w:val="19"/>
          <w:szCs w:val="19"/>
        </w:rPr>
        <w:t>. Therefore, it simply a</w:t>
      </w:r>
      <w:r>
        <w:rPr>
          <w:rFonts w:eastAsia="Times New Roman"/>
          <w:sz w:val="19"/>
          <w:szCs w:val="19"/>
        </w:rPr>
        <w:t xml:space="preserve">ssigns this value to </w:t>
      </w:r>
      <w:r>
        <w:rPr>
          <w:rFonts w:eastAsia="Times New Roman"/>
          <w:sz w:val="17"/>
          <w:szCs w:val="17"/>
        </w:rPr>
        <w:t>userBalance</w:t>
      </w:r>
      <w:r>
        <w:rPr>
          <w:rFonts w:eastAsia="Times New Roman"/>
          <w:sz w:val="19"/>
          <w:szCs w:val="19"/>
        </w:rPr>
        <w:t xml:space="preserve"> and returns. Thus, Ron and Sue have deducted $200 total from their account, but their balance still indicates $400, or a net $100 withdrawal. This is a great feature for Ron and Sue, but a big problem for the bank.</w:t>
      </w:r>
    </w:p>
    <w:p w:rsidR="00FA5A00" w:rsidRDefault="00FA5A00">
      <w:pPr>
        <w:spacing w:line="118" w:lineRule="exact"/>
        <w:rPr>
          <w:sz w:val="20"/>
          <w:szCs w:val="20"/>
        </w:rPr>
      </w:pPr>
    </w:p>
    <w:p w:rsidR="00FA5A00" w:rsidRDefault="005732CA">
      <w:pPr>
        <w:ind w:left="460"/>
        <w:rPr>
          <w:sz w:val="20"/>
          <w:szCs w:val="20"/>
        </w:rPr>
      </w:pPr>
      <w:r>
        <w:rPr>
          <w:rFonts w:eastAsia="Times New Roman"/>
          <w:sz w:val="19"/>
          <w:szCs w:val="19"/>
        </w:rPr>
        <w:t xml:space="preserve">Fixing </w:t>
      </w:r>
      <w:r>
        <w:rPr>
          <w:rFonts w:eastAsia="Times New Roman"/>
          <w:sz w:val="19"/>
          <w:szCs w:val="19"/>
        </w:rPr>
        <w:t xml:space="preserve">this problem is trivial in Java. Just use the </w:t>
      </w:r>
      <w:r>
        <w:rPr>
          <w:rFonts w:eastAsia="Times New Roman"/>
          <w:sz w:val="17"/>
          <w:szCs w:val="17"/>
        </w:rPr>
        <w:t>synchronized</w:t>
      </w:r>
      <w:r>
        <w:rPr>
          <w:rFonts w:eastAsia="Times New Roman"/>
          <w:sz w:val="19"/>
          <w:szCs w:val="19"/>
        </w:rPr>
        <w:t xml:space="preserve"> keyword to create a monitor:</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public class Account {</w:t>
      </w:r>
    </w:p>
    <w:p w:rsidR="00FA5A00" w:rsidRDefault="00FA5A00">
      <w:pPr>
        <w:spacing w:line="4" w:lineRule="exact"/>
        <w:rPr>
          <w:sz w:val="20"/>
          <w:szCs w:val="20"/>
        </w:rPr>
      </w:pPr>
    </w:p>
    <w:p w:rsidR="00FA5A00" w:rsidRDefault="005732CA">
      <w:pPr>
        <w:tabs>
          <w:tab w:val="left" w:pos="1920"/>
        </w:tabs>
        <w:ind w:left="1280"/>
        <w:rPr>
          <w:sz w:val="20"/>
          <w:szCs w:val="20"/>
        </w:rPr>
      </w:pPr>
      <w:r>
        <w:rPr>
          <w:rFonts w:eastAsia="Times New Roman"/>
          <w:sz w:val="17"/>
          <w:szCs w:val="17"/>
        </w:rPr>
        <w:t>int</w:t>
      </w:r>
      <w:r>
        <w:rPr>
          <w:sz w:val="20"/>
          <w:szCs w:val="20"/>
        </w:rPr>
        <w:tab/>
      </w:r>
      <w:r>
        <w:rPr>
          <w:rFonts w:eastAsia="Times New Roman"/>
          <w:sz w:val="17"/>
          <w:szCs w:val="17"/>
        </w:rPr>
        <w:t>userNumber;</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String userLastName;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String userFirstName;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double userBalance;</w:t>
      </w:r>
    </w:p>
    <w:p w:rsidR="00FA5A00" w:rsidRDefault="00FA5A00">
      <w:pPr>
        <w:spacing w:line="21" w:lineRule="exact"/>
        <w:rPr>
          <w:sz w:val="20"/>
          <w:szCs w:val="20"/>
        </w:rPr>
      </w:pPr>
    </w:p>
    <w:p w:rsidR="00FA5A00" w:rsidRDefault="005732CA">
      <w:pPr>
        <w:spacing w:line="232" w:lineRule="auto"/>
        <w:ind w:left="1660" w:right="2500" w:hanging="378"/>
        <w:rPr>
          <w:sz w:val="20"/>
          <w:szCs w:val="20"/>
        </w:rPr>
      </w:pPr>
      <w:r>
        <w:rPr>
          <w:rFonts w:eastAsia="Times New Roman"/>
          <w:sz w:val="17"/>
          <w:szCs w:val="17"/>
        </w:rPr>
        <w:t xml:space="preserve">public </w:t>
      </w:r>
      <w:r>
        <w:rPr>
          <w:rFonts w:eastAsia="Times New Roman"/>
          <w:b/>
          <w:bCs/>
          <w:sz w:val="17"/>
          <w:szCs w:val="17"/>
        </w:rPr>
        <w:t>synchronized</w:t>
      </w:r>
      <w:r>
        <w:rPr>
          <w:rFonts w:eastAsia="Times New Roman"/>
          <w:sz w:val="17"/>
          <w:szCs w:val="17"/>
        </w:rPr>
        <w:t xml:space="preserve"> boolean deposit( double amount ){ double newBalance;</w:t>
      </w:r>
    </w:p>
    <w:p w:rsidR="00FA5A00" w:rsidRDefault="00FA5A00">
      <w:pPr>
        <w:sectPr w:rsidR="00FA5A00">
          <w:type w:val="continuous"/>
          <w:pgSz w:w="10620" w:h="13320"/>
          <w:pgMar w:top="311" w:right="1280" w:bottom="510" w:left="540" w:header="0" w:footer="0" w:gutter="0"/>
          <w:cols w:space="720" w:equalWidth="0">
            <w:col w:w="8800"/>
          </w:cols>
        </w:sectPr>
      </w:pPr>
    </w:p>
    <w:p w:rsidR="00FA5A00" w:rsidRDefault="005732CA">
      <w:pPr>
        <w:jc w:val="right"/>
        <w:rPr>
          <w:sz w:val="20"/>
          <w:szCs w:val="20"/>
        </w:rPr>
      </w:pPr>
      <w:bookmarkStart w:id="165" w:name="page183"/>
      <w:bookmarkEnd w:id="165"/>
      <w:r>
        <w:rPr>
          <w:rFonts w:ascii="Arial" w:eastAsia="Arial" w:hAnsi="Arial" w:cs="Arial"/>
          <w:b/>
          <w:bCs/>
          <w:sz w:val="18"/>
          <w:szCs w:val="18"/>
        </w:rPr>
        <w:lastRenderedPageBreak/>
        <w:t>Basic Thread Concepts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149</w:t>
      </w:r>
    </w:p>
    <w:p w:rsidR="00FA5A00" w:rsidRDefault="00FA5A00">
      <w:pPr>
        <w:spacing w:line="20" w:lineRule="exact"/>
        <w:rPr>
          <w:sz w:val="20"/>
          <w:szCs w:val="20"/>
        </w:rPr>
      </w:pPr>
      <w:r>
        <w:rPr>
          <w:sz w:val="20"/>
          <w:szCs w:val="20"/>
        </w:rPr>
        <w:pict>
          <v:line id="Shape 980" o:spid="_x0000_s2005" style="position:absolute;z-index:251640832;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ind w:left="1300"/>
        <w:rPr>
          <w:sz w:val="20"/>
          <w:szCs w:val="20"/>
        </w:rPr>
      </w:pPr>
      <w:r>
        <w:rPr>
          <w:rFonts w:eastAsia="Times New Roman"/>
          <w:sz w:val="17"/>
          <w:szCs w:val="17"/>
        </w:rPr>
        <w:t>if( amount &lt; 0.0 ){</w:t>
      </w:r>
    </w:p>
    <w:p w:rsidR="00FA5A00" w:rsidRDefault="00FA5A00">
      <w:pPr>
        <w:spacing w:line="21" w:lineRule="exact"/>
        <w:rPr>
          <w:sz w:val="20"/>
          <w:szCs w:val="20"/>
        </w:rPr>
      </w:pPr>
    </w:p>
    <w:p w:rsidR="00FA5A00" w:rsidRDefault="005732CA">
      <w:pPr>
        <w:ind w:left="1300" w:right="2320" w:firstLine="380"/>
        <w:rPr>
          <w:sz w:val="20"/>
          <w:szCs w:val="20"/>
        </w:rPr>
      </w:pPr>
      <w:r>
        <w:rPr>
          <w:rFonts w:eastAsia="Times New Roman"/>
          <w:sz w:val="17"/>
          <w:szCs w:val="17"/>
        </w:rPr>
        <w:t>return false; /* Can’t deposit negative amount */ } else {</w:t>
      </w:r>
    </w:p>
    <w:p w:rsidR="00FA5A00" w:rsidRDefault="00FA5A00">
      <w:pPr>
        <w:spacing w:line="188" w:lineRule="exact"/>
        <w:rPr>
          <w:sz w:val="20"/>
          <w:szCs w:val="20"/>
        </w:rPr>
      </w:pPr>
    </w:p>
    <w:p w:rsidR="00FA5A00" w:rsidRDefault="005732CA">
      <w:pPr>
        <w:ind w:left="1680"/>
        <w:rPr>
          <w:sz w:val="20"/>
          <w:szCs w:val="20"/>
        </w:rPr>
      </w:pPr>
      <w:r>
        <w:rPr>
          <w:rFonts w:eastAsia="Times New Roman"/>
          <w:sz w:val="17"/>
          <w:szCs w:val="17"/>
        </w:rPr>
        <w:t>newBalance = userBalance + amount;</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userBalance = newBalance;</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return true;</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21" w:lineRule="exact"/>
        <w:rPr>
          <w:sz w:val="20"/>
          <w:szCs w:val="20"/>
        </w:rPr>
      </w:pPr>
    </w:p>
    <w:p w:rsidR="00FA5A00" w:rsidRDefault="005732CA">
      <w:pPr>
        <w:spacing w:line="232" w:lineRule="auto"/>
        <w:ind w:left="1300" w:right="2600" w:hanging="378"/>
        <w:rPr>
          <w:sz w:val="20"/>
          <w:szCs w:val="20"/>
        </w:rPr>
      </w:pPr>
      <w:r>
        <w:rPr>
          <w:rFonts w:eastAsia="Times New Roman"/>
          <w:sz w:val="17"/>
          <w:szCs w:val="17"/>
        </w:rPr>
        <w:t xml:space="preserve">public </w:t>
      </w:r>
      <w:r>
        <w:rPr>
          <w:rFonts w:eastAsia="Times New Roman"/>
          <w:b/>
          <w:bCs/>
          <w:sz w:val="17"/>
          <w:szCs w:val="17"/>
        </w:rPr>
        <w:t>synchronized</w:t>
      </w:r>
      <w:r>
        <w:rPr>
          <w:rFonts w:eastAsia="Times New Roman"/>
          <w:sz w:val="17"/>
          <w:szCs w:val="17"/>
        </w:rPr>
        <w:t xml:space="preserve"> boolean withdraw( double amount ){ double newBalance;</w:t>
      </w:r>
    </w:p>
    <w:p w:rsidR="00FA5A00" w:rsidRDefault="00FA5A00">
      <w:pPr>
        <w:spacing w:line="5" w:lineRule="exact"/>
        <w:rPr>
          <w:sz w:val="20"/>
          <w:szCs w:val="20"/>
        </w:rPr>
      </w:pPr>
    </w:p>
    <w:p w:rsidR="00FA5A00" w:rsidRDefault="005732CA">
      <w:pPr>
        <w:ind w:left="1300"/>
        <w:rPr>
          <w:sz w:val="20"/>
          <w:szCs w:val="20"/>
        </w:rPr>
      </w:pPr>
      <w:r>
        <w:rPr>
          <w:rFonts w:eastAsia="Times New Roman"/>
          <w:sz w:val="17"/>
          <w:szCs w:val="17"/>
        </w:rPr>
        <w:t>if( amount &lt; 0.0 || amount &gt; userBalance ){</w:t>
      </w:r>
    </w:p>
    <w:p w:rsidR="00FA5A00" w:rsidRDefault="00FA5A00">
      <w:pPr>
        <w:spacing w:line="21" w:lineRule="exact"/>
        <w:rPr>
          <w:sz w:val="20"/>
          <w:szCs w:val="20"/>
        </w:rPr>
      </w:pPr>
    </w:p>
    <w:p w:rsidR="00FA5A00" w:rsidRDefault="005732CA">
      <w:pPr>
        <w:ind w:left="1300" w:right="1180" w:firstLine="380"/>
        <w:rPr>
          <w:sz w:val="20"/>
          <w:szCs w:val="20"/>
        </w:rPr>
      </w:pPr>
      <w:r>
        <w:rPr>
          <w:rFonts w:eastAsia="Times New Roman"/>
          <w:sz w:val="17"/>
          <w:szCs w:val="17"/>
        </w:rPr>
        <w:t>return false; /* Negative withdrawal or insufficient funds */ } else {</w:t>
      </w:r>
    </w:p>
    <w:p w:rsidR="00FA5A00" w:rsidRDefault="00FA5A00">
      <w:pPr>
        <w:spacing w:line="188" w:lineRule="exact"/>
        <w:rPr>
          <w:sz w:val="20"/>
          <w:szCs w:val="20"/>
        </w:rPr>
      </w:pPr>
    </w:p>
    <w:p w:rsidR="00FA5A00" w:rsidRDefault="005732CA">
      <w:pPr>
        <w:ind w:left="1680"/>
        <w:rPr>
          <w:sz w:val="20"/>
          <w:szCs w:val="20"/>
        </w:rPr>
      </w:pPr>
      <w:r>
        <w:rPr>
          <w:rFonts w:eastAsia="Times New Roman"/>
          <w:sz w:val="17"/>
          <w:szCs w:val="17"/>
        </w:rPr>
        <w:t>newBalance = userBalance – amount;</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userBalance = newBalance;</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return true;</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64" w:lineRule="auto"/>
        <w:ind w:left="100" w:right="220"/>
        <w:rPr>
          <w:sz w:val="20"/>
          <w:szCs w:val="20"/>
        </w:rPr>
      </w:pPr>
      <w:r>
        <w:rPr>
          <w:rFonts w:eastAsia="Times New Roman"/>
          <w:sz w:val="19"/>
          <w:szCs w:val="19"/>
        </w:rPr>
        <w:t xml:space="preserve">The first thread that enters either </w:t>
      </w:r>
      <w:r>
        <w:rPr>
          <w:rFonts w:eastAsia="Times New Roman"/>
          <w:sz w:val="17"/>
          <w:szCs w:val="17"/>
        </w:rPr>
        <w:t>deposit</w:t>
      </w:r>
      <w:r>
        <w:rPr>
          <w:rFonts w:eastAsia="Times New Roman"/>
          <w:sz w:val="19"/>
          <w:szCs w:val="19"/>
        </w:rPr>
        <w:t xml:space="preserve"> or </w:t>
      </w:r>
      <w:r>
        <w:rPr>
          <w:rFonts w:eastAsia="Times New Roman"/>
          <w:sz w:val="17"/>
          <w:szCs w:val="17"/>
        </w:rPr>
        <w:t>withdraw</w:t>
      </w:r>
      <w:r>
        <w:rPr>
          <w:rFonts w:eastAsia="Times New Roman"/>
          <w:sz w:val="19"/>
          <w:szCs w:val="19"/>
        </w:rPr>
        <w:t xml:space="preserve"> blocks all other threads from entering either method. This protects the </w:t>
      </w:r>
      <w:r>
        <w:rPr>
          <w:rFonts w:eastAsia="Times New Roman"/>
          <w:sz w:val="17"/>
          <w:szCs w:val="17"/>
        </w:rPr>
        <w:t>userBalance</w:t>
      </w:r>
      <w:r>
        <w:rPr>
          <w:rFonts w:eastAsia="Times New Roman"/>
          <w:sz w:val="19"/>
          <w:szCs w:val="19"/>
        </w:rPr>
        <w:t xml:space="preserve"> class data from being changed simultaneously by different threads.</w:t>
      </w:r>
      <w:r>
        <w:rPr>
          <w:rFonts w:eastAsia="Times New Roman"/>
          <w:sz w:val="19"/>
          <w:szCs w:val="19"/>
        </w:rPr>
        <w:t xml:space="preserve"> The preceding code can be made marginally more efficient by having the monitor synchro-nize only the code that uses or alters the value of </w:t>
      </w:r>
      <w:r>
        <w:rPr>
          <w:rFonts w:eastAsia="Times New Roman"/>
          <w:sz w:val="17"/>
          <w:szCs w:val="17"/>
        </w:rPr>
        <w:t>userBalance</w:t>
      </w:r>
      <w:r>
        <w:rPr>
          <w:rFonts w:eastAsia="Times New Roman"/>
          <w:sz w:val="19"/>
          <w:szCs w:val="19"/>
        </w:rPr>
        <w:t xml:space="preserve"> instead of the entire method:</w:t>
      </w:r>
    </w:p>
    <w:p w:rsidR="00FA5A00" w:rsidRDefault="00FA5A00">
      <w:pPr>
        <w:spacing w:line="105" w:lineRule="exact"/>
        <w:rPr>
          <w:sz w:val="20"/>
          <w:szCs w:val="20"/>
        </w:rPr>
      </w:pPr>
    </w:p>
    <w:p w:rsidR="00FA5A00" w:rsidRDefault="005732CA">
      <w:pPr>
        <w:ind w:left="540"/>
        <w:rPr>
          <w:sz w:val="20"/>
          <w:szCs w:val="20"/>
        </w:rPr>
      </w:pPr>
      <w:r>
        <w:rPr>
          <w:rFonts w:eastAsia="Times New Roman"/>
          <w:sz w:val="17"/>
          <w:szCs w:val="17"/>
        </w:rPr>
        <w:t>public class Account {</w:t>
      </w:r>
    </w:p>
    <w:p w:rsidR="00FA5A00" w:rsidRDefault="00FA5A00">
      <w:pPr>
        <w:spacing w:line="4" w:lineRule="exact"/>
        <w:rPr>
          <w:sz w:val="20"/>
          <w:szCs w:val="20"/>
        </w:rPr>
      </w:pPr>
    </w:p>
    <w:p w:rsidR="00FA5A00" w:rsidRDefault="005732CA">
      <w:pPr>
        <w:tabs>
          <w:tab w:val="left" w:pos="1560"/>
        </w:tabs>
        <w:ind w:left="920"/>
        <w:rPr>
          <w:sz w:val="20"/>
          <w:szCs w:val="20"/>
        </w:rPr>
      </w:pPr>
      <w:r>
        <w:rPr>
          <w:rFonts w:eastAsia="Times New Roman"/>
          <w:sz w:val="17"/>
          <w:szCs w:val="17"/>
        </w:rPr>
        <w:t>int</w:t>
      </w:r>
      <w:r>
        <w:rPr>
          <w:sz w:val="20"/>
          <w:szCs w:val="20"/>
        </w:rPr>
        <w:tab/>
      </w:r>
      <w:r>
        <w:rPr>
          <w:rFonts w:eastAsia="Times New Roman"/>
          <w:sz w:val="17"/>
          <w:szCs w:val="17"/>
        </w:rPr>
        <w:t>userNumber;</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String userLastName;</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String use</w:t>
      </w:r>
      <w:r>
        <w:rPr>
          <w:rFonts w:eastAsia="Times New Roman"/>
          <w:sz w:val="17"/>
          <w:szCs w:val="17"/>
        </w:rPr>
        <w:t>rFirstName;</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double userBalance;</w:t>
      </w:r>
    </w:p>
    <w:p w:rsidR="00FA5A00" w:rsidRDefault="00FA5A00">
      <w:pPr>
        <w:spacing w:line="4" w:lineRule="exact"/>
        <w:rPr>
          <w:sz w:val="20"/>
          <w:szCs w:val="20"/>
        </w:rPr>
      </w:pPr>
    </w:p>
    <w:p w:rsidR="00FA5A00" w:rsidRDefault="005732CA">
      <w:pPr>
        <w:ind w:left="920"/>
        <w:rPr>
          <w:sz w:val="20"/>
          <w:szCs w:val="20"/>
        </w:rPr>
      </w:pPr>
      <w:r>
        <w:rPr>
          <w:rFonts w:eastAsia="Times New Roman"/>
          <w:b/>
          <w:bCs/>
          <w:sz w:val="17"/>
          <w:szCs w:val="17"/>
        </w:rPr>
        <w:t>public boolean deposit( double amount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double newBalance;</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if( amount &lt; 0.0 ){</w:t>
      </w:r>
    </w:p>
    <w:p w:rsidR="00FA5A00" w:rsidRDefault="00FA5A00">
      <w:pPr>
        <w:spacing w:line="21" w:lineRule="exact"/>
        <w:rPr>
          <w:sz w:val="20"/>
          <w:szCs w:val="20"/>
        </w:rPr>
      </w:pPr>
    </w:p>
    <w:p w:rsidR="00FA5A00" w:rsidRDefault="005732CA">
      <w:pPr>
        <w:ind w:left="1300" w:right="2320" w:firstLine="380"/>
        <w:rPr>
          <w:sz w:val="20"/>
          <w:szCs w:val="20"/>
        </w:rPr>
      </w:pPr>
      <w:r>
        <w:rPr>
          <w:rFonts w:eastAsia="Times New Roman"/>
          <w:sz w:val="17"/>
          <w:szCs w:val="17"/>
        </w:rPr>
        <w:t>return false; /* Can’t deposit negative amount */ } else {</w:t>
      </w:r>
    </w:p>
    <w:p w:rsidR="00FA5A00" w:rsidRDefault="00FA5A00">
      <w:pPr>
        <w:spacing w:line="188" w:lineRule="exact"/>
        <w:rPr>
          <w:sz w:val="20"/>
          <w:szCs w:val="20"/>
        </w:rPr>
      </w:pPr>
    </w:p>
    <w:p w:rsidR="00FA5A00" w:rsidRDefault="005732CA">
      <w:pPr>
        <w:ind w:left="1680"/>
        <w:rPr>
          <w:sz w:val="20"/>
          <w:szCs w:val="20"/>
        </w:rPr>
      </w:pPr>
      <w:r>
        <w:rPr>
          <w:rFonts w:eastAsia="Times New Roman"/>
          <w:b/>
          <w:bCs/>
          <w:sz w:val="17"/>
          <w:szCs w:val="17"/>
        </w:rPr>
        <w:t>synchronized( this ){</w:t>
      </w:r>
    </w:p>
    <w:p w:rsidR="00FA5A00" w:rsidRDefault="00FA5A00">
      <w:pPr>
        <w:spacing w:line="4" w:lineRule="exact"/>
        <w:rPr>
          <w:sz w:val="20"/>
          <w:szCs w:val="20"/>
        </w:rPr>
      </w:pPr>
    </w:p>
    <w:p w:rsidR="00FA5A00" w:rsidRDefault="005732CA">
      <w:pPr>
        <w:ind w:left="2060"/>
        <w:rPr>
          <w:sz w:val="20"/>
          <w:szCs w:val="20"/>
        </w:rPr>
      </w:pPr>
      <w:r>
        <w:rPr>
          <w:rFonts w:eastAsia="Times New Roman"/>
          <w:sz w:val="17"/>
          <w:szCs w:val="17"/>
        </w:rPr>
        <w:t>newBalance = userBalance + amount;</w:t>
      </w:r>
    </w:p>
    <w:p w:rsidR="00FA5A00" w:rsidRDefault="00FA5A00">
      <w:pPr>
        <w:spacing w:line="4" w:lineRule="exact"/>
        <w:rPr>
          <w:sz w:val="20"/>
          <w:szCs w:val="20"/>
        </w:rPr>
      </w:pPr>
    </w:p>
    <w:p w:rsidR="00FA5A00" w:rsidRDefault="005732CA">
      <w:pPr>
        <w:ind w:left="2060"/>
        <w:rPr>
          <w:sz w:val="20"/>
          <w:szCs w:val="20"/>
        </w:rPr>
      </w:pPr>
      <w:r>
        <w:rPr>
          <w:rFonts w:eastAsia="Times New Roman"/>
          <w:sz w:val="17"/>
          <w:szCs w:val="17"/>
        </w:rPr>
        <w:t xml:space="preserve">userBalance = </w:t>
      </w:r>
      <w:r>
        <w:rPr>
          <w:rFonts w:eastAsia="Times New Roman"/>
          <w:sz w:val="17"/>
          <w:szCs w:val="17"/>
        </w:rPr>
        <w:t>newBalance;</w:t>
      </w:r>
    </w:p>
    <w:p w:rsidR="00FA5A00" w:rsidRDefault="00FA5A00">
      <w:pPr>
        <w:spacing w:line="4" w:lineRule="exact"/>
        <w:rPr>
          <w:sz w:val="20"/>
          <w:szCs w:val="20"/>
        </w:rPr>
      </w:pPr>
    </w:p>
    <w:p w:rsidR="00FA5A00" w:rsidRDefault="005732CA">
      <w:pPr>
        <w:ind w:left="1680"/>
        <w:rPr>
          <w:sz w:val="20"/>
          <w:szCs w:val="20"/>
        </w:rPr>
      </w:pPr>
      <w:r>
        <w:rPr>
          <w:rFonts w:eastAsia="Times New Roman"/>
          <w:b/>
          <w:bCs/>
          <w:sz w:val="17"/>
          <w:szCs w:val="17"/>
        </w:rPr>
        <w:t>}</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return true;</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b/>
          <w:bCs/>
          <w:sz w:val="17"/>
          <w:szCs w:val="17"/>
        </w:rPr>
        <w:t>public boolean withdraw( double amount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double newBalance;</w:t>
      </w:r>
    </w:p>
    <w:p w:rsidR="00FA5A00" w:rsidRDefault="00FA5A00">
      <w:pPr>
        <w:spacing w:line="4" w:lineRule="exact"/>
        <w:rPr>
          <w:sz w:val="20"/>
          <w:szCs w:val="20"/>
        </w:rPr>
      </w:pPr>
    </w:p>
    <w:p w:rsidR="00FA5A00" w:rsidRDefault="005732CA">
      <w:pPr>
        <w:ind w:left="1300"/>
        <w:rPr>
          <w:sz w:val="20"/>
          <w:szCs w:val="20"/>
        </w:rPr>
      </w:pPr>
      <w:r>
        <w:rPr>
          <w:rFonts w:eastAsia="Times New Roman"/>
          <w:b/>
          <w:bCs/>
          <w:sz w:val="17"/>
          <w:szCs w:val="17"/>
        </w:rPr>
        <w:t>synchronized( this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if( amount &lt; 0.0 || amount &gt; userBalance ){</w:t>
      </w:r>
    </w:p>
    <w:p w:rsidR="00FA5A00" w:rsidRDefault="00FA5A00">
      <w:pPr>
        <w:spacing w:line="4" w:lineRule="exact"/>
        <w:rPr>
          <w:sz w:val="20"/>
          <w:szCs w:val="20"/>
        </w:rPr>
      </w:pPr>
    </w:p>
    <w:p w:rsidR="00FA5A00" w:rsidRDefault="005732CA">
      <w:pPr>
        <w:ind w:left="2060"/>
        <w:rPr>
          <w:sz w:val="20"/>
          <w:szCs w:val="20"/>
        </w:rPr>
      </w:pPr>
      <w:r>
        <w:rPr>
          <w:rFonts w:eastAsia="Times New Roman"/>
          <w:sz w:val="17"/>
          <w:szCs w:val="17"/>
        </w:rPr>
        <w:t>return false;</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 else {</w:t>
      </w:r>
    </w:p>
    <w:p w:rsidR="00FA5A00" w:rsidRDefault="00FA5A00">
      <w:pPr>
        <w:spacing w:line="4" w:lineRule="exact"/>
        <w:rPr>
          <w:sz w:val="20"/>
          <w:szCs w:val="20"/>
        </w:rPr>
      </w:pPr>
    </w:p>
    <w:p w:rsidR="00FA5A00" w:rsidRDefault="005732CA">
      <w:pPr>
        <w:ind w:left="2060"/>
        <w:rPr>
          <w:sz w:val="20"/>
          <w:szCs w:val="20"/>
        </w:rPr>
      </w:pPr>
      <w:r>
        <w:rPr>
          <w:rFonts w:eastAsia="Times New Roman"/>
          <w:sz w:val="17"/>
          <w:szCs w:val="17"/>
        </w:rPr>
        <w:t>newBalance = userBalance – amount;</w:t>
      </w:r>
    </w:p>
    <w:p w:rsidR="00FA5A00" w:rsidRDefault="00FA5A00">
      <w:pPr>
        <w:spacing w:line="4" w:lineRule="exact"/>
        <w:rPr>
          <w:sz w:val="20"/>
          <w:szCs w:val="20"/>
        </w:rPr>
      </w:pPr>
    </w:p>
    <w:p w:rsidR="00FA5A00" w:rsidRDefault="005732CA">
      <w:pPr>
        <w:ind w:left="2060"/>
        <w:rPr>
          <w:sz w:val="20"/>
          <w:szCs w:val="20"/>
        </w:rPr>
      </w:pPr>
      <w:r>
        <w:rPr>
          <w:rFonts w:eastAsia="Times New Roman"/>
          <w:sz w:val="17"/>
          <w:szCs w:val="17"/>
        </w:rPr>
        <w:t>userBalance = newBalance;</w:t>
      </w:r>
    </w:p>
    <w:p w:rsidR="00FA5A00" w:rsidRDefault="00FA5A00">
      <w:pPr>
        <w:spacing w:line="4" w:lineRule="exact"/>
        <w:rPr>
          <w:sz w:val="20"/>
          <w:szCs w:val="20"/>
        </w:rPr>
      </w:pPr>
    </w:p>
    <w:p w:rsidR="00FA5A00" w:rsidRDefault="005732CA">
      <w:pPr>
        <w:ind w:left="2060"/>
        <w:rPr>
          <w:sz w:val="20"/>
          <w:szCs w:val="20"/>
        </w:rPr>
      </w:pPr>
      <w:r>
        <w:rPr>
          <w:rFonts w:eastAsia="Times New Roman"/>
          <w:sz w:val="17"/>
          <w:szCs w:val="17"/>
        </w:rPr>
        <w:t>return true;</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300"/>
        <w:rPr>
          <w:sz w:val="20"/>
          <w:szCs w:val="20"/>
        </w:rPr>
      </w:pPr>
      <w:r>
        <w:rPr>
          <w:rFonts w:eastAsia="Times New Roman"/>
          <w:b/>
          <w:bCs/>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ectPr w:rsidR="00FA5A00">
          <w:pgSz w:w="10620" w:h="13320"/>
          <w:pgMar w:top="311" w:right="540" w:bottom="358" w:left="1440" w:header="0" w:footer="0" w:gutter="0"/>
          <w:cols w:space="720" w:equalWidth="0">
            <w:col w:w="8640"/>
          </w:cols>
        </w:sectPr>
      </w:pPr>
    </w:p>
    <w:p w:rsidR="00FA5A00" w:rsidRDefault="005732CA">
      <w:pPr>
        <w:rPr>
          <w:sz w:val="20"/>
          <w:szCs w:val="20"/>
        </w:rPr>
      </w:pPr>
      <w:bookmarkStart w:id="166" w:name="page184"/>
      <w:bookmarkEnd w:id="166"/>
      <w:r>
        <w:rPr>
          <w:rFonts w:ascii="Arial" w:eastAsia="Arial" w:hAnsi="Arial" w:cs="Arial"/>
          <w:sz w:val="18"/>
          <w:szCs w:val="18"/>
        </w:rPr>
        <w:lastRenderedPageBreak/>
        <w:t>150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9</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Concurrency</w:t>
      </w:r>
    </w:p>
    <w:p w:rsidR="00FA5A00" w:rsidRDefault="00FA5A00">
      <w:pPr>
        <w:spacing w:line="20" w:lineRule="exact"/>
        <w:rPr>
          <w:sz w:val="20"/>
          <w:szCs w:val="20"/>
        </w:rPr>
      </w:pPr>
      <w:r>
        <w:rPr>
          <w:sz w:val="20"/>
          <w:szCs w:val="20"/>
        </w:rPr>
        <w:pict>
          <v:line id="Shape 981" o:spid="_x0000_s2006" style="position:absolute;z-index:251641856;visibility:visible;mso-wrap-distance-left:0;mso-wrap-distance-right:0" from="-.1pt,5.4pt" to="441pt,5.4pt" o:allowincell="f" strokeweight=".5pt"/>
        </w:pict>
      </w:r>
    </w:p>
    <w:p w:rsidR="00FA5A00" w:rsidRDefault="00FA5A00">
      <w:pPr>
        <w:sectPr w:rsidR="00FA5A00">
          <w:pgSz w:w="10620" w:h="13320"/>
          <w:pgMar w:top="311" w:right="1280" w:bottom="673"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ind w:left="460"/>
        <w:rPr>
          <w:sz w:val="20"/>
          <w:szCs w:val="20"/>
        </w:rPr>
      </w:pPr>
      <w:r>
        <w:rPr>
          <w:rFonts w:eastAsia="Times New Roman"/>
          <w:sz w:val="19"/>
          <w:szCs w:val="19"/>
        </w:rPr>
        <w:t>In fact, in Java a synchronized method such as:</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synchronized void someMethod(){</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 // the code to protect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ind w:left="460"/>
        <w:rPr>
          <w:sz w:val="20"/>
          <w:szCs w:val="20"/>
        </w:rPr>
      </w:pPr>
      <w:r>
        <w:rPr>
          <w:rFonts w:eastAsia="Times New Roman"/>
          <w:sz w:val="19"/>
          <w:szCs w:val="19"/>
        </w:rPr>
        <w:t>is exactly equivalent to:</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 xml:space="preserve">void </w:t>
      </w:r>
      <w:r>
        <w:rPr>
          <w:rFonts w:eastAsia="Times New Roman"/>
          <w:sz w:val="17"/>
          <w:szCs w:val="17"/>
        </w:rPr>
        <w:t>someMethod(){</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synchronized( this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 // the code to protect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ind w:left="460"/>
        <w:rPr>
          <w:sz w:val="20"/>
          <w:szCs w:val="20"/>
        </w:rPr>
      </w:pPr>
      <w:r>
        <w:rPr>
          <w:rFonts w:eastAsia="Times New Roman"/>
          <w:sz w:val="19"/>
          <w:szCs w:val="19"/>
        </w:rPr>
        <w:t xml:space="preserve">The </w:t>
      </w:r>
      <w:r>
        <w:rPr>
          <w:rFonts w:eastAsia="Times New Roman"/>
          <w:sz w:val="17"/>
          <w:szCs w:val="17"/>
        </w:rPr>
        <w:t>lock</w:t>
      </w:r>
      <w:r>
        <w:rPr>
          <w:rFonts w:eastAsia="Times New Roman"/>
          <w:sz w:val="19"/>
          <w:szCs w:val="19"/>
        </w:rPr>
        <w:t xml:space="preserve"> statement in C# can be used in a similar manner, but only within a method:</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void someMethod(){</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lock( this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 // the code to protect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ind w:left="460"/>
        <w:rPr>
          <w:sz w:val="20"/>
          <w:szCs w:val="20"/>
        </w:rPr>
      </w:pPr>
      <w:r>
        <w:rPr>
          <w:rFonts w:eastAsia="Times New Roman"/>
          <w:sz w:val="19"/>
          <w:szCs w:val="19"/>
        </w:rPr>
        <w:t xml:space="preserve">In either case, the parameter passed to </w:t>
      </w:r>
      <w:r>
        <w:rPr>
          <w:rFonts w:eastAsia="Times New Roman"/>
          <w:sz w:val="17"/>
          <w:szCs w:val="17"/>
        </w:rPr>
        <w:t>synchronize</w:t>
      </w:r>
      <w:r>
        <w:rPr>
          <w:rFonts w:eastAsia="Times New Roman"/>
          <w:sz w:val="19"/>
          <w:szCs w:val="19"/>
        </w:rPr>
        <w:t xml:space="preserve"> or </w:t>
      </w:r>
      <w:r>
        <w:rPr>
          <w:rFonts w:eastAsia="Times New Roman"/>
          <w:sz w:val="17"/>
          <w:szCs w:val="17"/>
        </w:rPr>
        <w:t>lock</w:t>
      </w:r>
      <w:r>
        <w:rPr>
          <w:rFonts w:eastAsia="Times New Roman"/>
          <w:sz w:val="19"/>
          <w:szCs w:val="19"/>
        </w:rPr>
        <w:t xml:space="preserve"> is the object to use as the lock.</w:t>
      </w:r>
    </w:p>
    <w:p w:rsidR="00FA5A00" w:rsidRDefault="00FA5A00">
      <w:pPr>
        <w:spacing w:line="142" w:lineRule="exact"/>
        <w:rPr>
          <w:sz w:val="20"/>
          <w:szCs w:val="20"/>
        </w:rPr>
      </w:pPr>
    </w:p>
    <w:p w:rsidR="00FA5A00" w:rsidRDefault="005732CA">
      <w:pPr>
        <w:spacing w:line="265" w:lineRule="auto"/>
        <w:ind w:left="460"/>
        <w:rPr>
          <w:sz w:val="20"/>
          <w:szCs w:val="20"/>
        </w:rPr>
      </w:pPr>
      <w:r>
        <w:rPr>
          <w:rFonts w:eastAsia="Times New Roman"/>
          <w:sz w:val="19"/>
          <w:szCs w:val="19"/>
        </w:rPr>
        <w:t xml:space="preserve">Note that the C# </w:t>
      </w:r>
      <w:r>
        <w:rPr>
          <w:rFonts w:eastAsia="Times New Roman"/>
          <w:sz w:val="17"/>
          <w:szCs w:val="17"/>
        </w:rPr>
        <w:t>lock</w:t>
      </w:r>
      <w:r>
        <w:rPr>
          <w:rFonts w:eastAsia="Times New Roman"/>
          <w:sz w:val="19"/>
          <w:szCs w:val="19"/>
        </w:rPr>
        <w:t xml:space="preserve"> isn’t as flexible as the Java </w:t>
      </w:r>
      <w:r>
        <w:rPr>
          <w:rFonts w:eastAsia="Times New Roman"/>
          <w:sz w:val="17"/>
          <w:szCs w:val="17"/>
        </w:rPr>
        <w:t>synchronized</w:t>
      </w:r>
      <w:r>
        <w:rPr>
          <w:rFonts w:eastAsia="Times New Roman"/>
          <w:sz w:val="19"/>
          <w:szCs w:val="19"/>
        </w:rPr>
        <w:t xml:space="preserve"> because the latter allows threads to suspend themselves while waiting for another thread to sign</w:t>
      </w:r>
      <w:r>
        <w:rPr>
          <w:rFonts w:eastAsia="Times New Roman"/>
          <w:sz w:val="19"/>
          <w:szCs w:val="19"/>
        </w:rPr>
        <w:t>al them that an event has occurred. In C# this must be done using event semaphores.</w:t>
      </w:r>
    </w:p>
    <w:p w:rsidR="00FA5A00" w:rsidRDefault="00FA5A00">
      <w:pPr>
        <w:spacing w:line="200" w:lineRule="exact"/>
        <w:rPr>
          <w:sz w:val="20"/>
          <w:szCs w:val="20"/>
        </w:rPr>
      </w:pPr>
    </w:p>
    <w:p w:rsidR="00FA5A00" w:rsidRDefault="00FA5A00">
      <w:pPr>
        <w:spacing w:line="223" w:lineRule="exact"/>
        <w:rPr>
          <w:sz w:val="20"/>
          <w:szCs w:val="20"/>
        </w:rPr>
      </w:pPr>
    </w:p>
    <w:p w:rsidR="00FA5A00" w:rsidRDefault="005732CA">
      <w:pPr>
        <w:ind w:left="180"/>
        <w:rPr>
          <w:sz w:val="20"/>
          <w:szCs w:val="20"/>
        </w:rPr>
      </w:pPr>
      <w:r>
        <w:rPr>
          <w:rFonts w:ascii="Arial" w:eastAsia="Arial" w:hAnsi="Arial" w:cs="Arial"/>
          <w:b/>
          <w:bCs/>
          <w:sz w:val="28"/>
          <w:szCs w:val="28"/>
        </w:rPr>
        <w:t>Concurrency Problems</w:t>
      </w:r>
    </w:p>
    <w:p w:rsidR="00FA5A00" w:rsidRDefault="00FA5A00">
      <w:pPr>
        <w:spacing w:line="171" w:lineRule="exact"/>
        <w:rPr>
          <w:sz w:val="20"/>
          <w:szCs w:val="20"/>
        </w:rPr>
      </w:pPr>
    </w:p>
    <w:p w:rsidR="00FA5A00" w:rsidRDefault="005732CA">
      <w:pPr>
        <w:spacing w:line="264" w:lineRule="auto"/>
        <w:ind w:left="460"/>
        <w:rPr>
          <w:sz w:val="20"/>
          <w:szCs w:val="20"/>
        </w:rPr>
      </w:pPr>
      <w:r>
        <w:rPr>
          <w:rFonts w:eastAsia="Times New Roman"/>
          <w:sz w:val="19"/>
          <w:szCs w:val="19"/>
        </w:rPr>
        <w:t xml:space="preserve">Issues that you encounter with threads in professional development can be Byzantine in their com-plexity, but concise thread problems appropriate </w:t>
      </w:r>
      <w:r>
        <w:rPr>
          <w:rFonts w:eastAsia="Times New Roman"/>
          <w:sz w:val="19"/>
          <w:szCs w:val="19"/>
        </w:rPr>
        <w:t>for an interview are difficult to compose. Therefore the questions you get are likely to come from a fairly small set of classic thread problems, several of which are presented here.</w:t>
      </w:r>
    </w:p>
    <w:p w:rsidR="00FA5A00" w:rsidRDefault="00FA5A00">
      <w:pPr>
        <w:spacing w:line="236" w:lineRule="exact"/>
        <w:rPr>
          <w:sz w:val="20"/>
          <w:szCs w:val="20"/>
        </w:rPr>
      </w:pPr>
    </w:p>
    <w:p w:rsidR="00FA5A00" w:rsidRDefault="005732CA">
      <w:pPr>
        <w:ind w:left="180"/>
        <w:rPr>
          <w:sz w:val="20"/>
          <w:szCs w:val="20"/>
        </w:rPr>
      </w:pPr>
      <w:r>
        <w:rPr>
          <w:rFonts w:ascii="Arial" w:eastAsia="Arial" w:hAnsi="Arial" w:cs="Arial"/>
          <w:b/>
          <w:bCs/>
          <w:sz w:val="29"/>
          <w:szCs w:val="29"/>
        </w:rPr>
        <w:t>Busy Waiting</w:t>
      </w:r>
    </w:p>
    <w:p w:rsidR="00FA5A00" w:rsidRDefault="00FA5A00">
      <w:pPr>
        <w:spacing w:line="20" w:lineRule="exact"/>
        <w:rPr>
          <w:sz w:val="20"/>
          <w:szCs w:val="20"/>
        </w:rPr>
      </w:pPr>
      <w:r>
        <w:rPr>
          <w:sz w:val="20"/>
          <w:szCs w:val="20"/>
        </w:rPr>
        <w:pict>
          <v:rect id="Shape 982" o:spid="_x0000_s2007" style="position:absolute;margin-left:48.2pt;margin-top:16.8pt;width:368pt;height:27.5pt;z-index:-250679296;visibility:visible;mso-wrap-distance-left:0;mso-wrap-distance-right:0" o:allowincell="f" fillcolor="#e6e6e6" stroked="f"/>
        </w:pict>
      </w:r>
      <w:r>
        <w:rPr>
          <w:sz w:val="20"/>
          <w:szCs w:val="20"/>
        </w:rPr>
        <w:pict>
          <v:line id="Shape 983" o:spid="_x0000_s2008" style="position:absolute;z-index:251642880;visibility:visible;mso-wrap-distance-left:0;mso-wrap-distance-right:0" from="46.8pt,16.75pt" to="417.55pt,16.75pt" o:allowincell="f" strokecolor="white" strokeweight="2.75pt"/>
        </w:pict>
      </w:r>
      <w:r>
        <w:rPr>
          <w:sz w:val="20"/>
          <w:szCs w:val="20"/>
        </w:rPr>
        <w:pict>
          <v:line id="Shape 984" o:spid="_x0000_s2009" style="position:absolute;z-index:251643904;visibility:visible;mso-wrap-distance-left:0;mso-wrap-distance-right:0" from="48.15pt,15.4pt" to="48.15pt,45.65pt" o:allowincell="f" strokecolor="white" strokeweight="2.75pt"/>
        </w:pict>
      </w:r>
      <w:r>
        <w:rPr>
          <w:sz w:val="20"/>
          <w:szCs w:val="20"/>
        </w:rPr>
        <w:pict>
          <v:line id="Shape 985" o:spid="_x0000_s2010" style="position:absolute;z-index:251644928;visibility:visible;mso-wrap-distance-left:0;mso-wrap-distance-right:0" from="416.2pt,15.4pt" to="416.2pt,45.65pt" o:allowincell="f" strokecolor="white" strokeweight="2.75pt"/>
        </w:pict>
      </w:r>
      <w:r>
        <w:rPr>
          <w:sz w:val="20"/>
          <w:szCs w:val="20"/>
        </w:rPr>
        <w:pict>
          <v:line id="Shape 986" o:spid="_x0000_s2011" style="position:absolute;z-index:251645952;visibility:visible;mso-wrap-distance-left:0;mso-wrap-distance-right:0" from="46.8pt,44.25pt" to="417.55pt,44.25pt" o:allowincell="f" strokecolor="white" strokeweight="2.75pt"/>
        </w:pict>
      </w:r>
      <w:r>
        <w:rPr>
          <w:sz w:val="20"/>
          <w:szCs w:val="20"/>
        </w:rPr>
        <w:pict>
          <v:line id="Shape 987" o:spid="_x0000_s2012" style="position:absolute;z-index:251646976;visibility:visible;mso-wrap-distance-left:0;mso-wrap-distance-right:0" from="46.8pt,15.85pt" to="417.55pt,15.85pt" o:allowincell="f" strokecolor="gray" strokeweight=".32314mm"/>
        </w:pict>
      </w:r>
      <w:r>
        <w:rPr>
          <w:sz w:val="20"/>
          <w:szCs w:val="20"/>
        </w:rPr>
        <w:pict>
          <v:line id="Shape 988" o:spid="_x0000_s2013" style="position:absolute;z-index:251648000;visibility:visible;mso-wrap-distance-left:0;mso-wrap-distance-right:0" from="48.65pt,17.7pt" to="415.7pt,17.7pt" o:allowincell="f" strokecolor="gray" strokeweight=".32314mm"/>
        </w:pict>
      </w:r>
      <w:r>
        <w:rPr>
          <w:sz w:val="20"/>
          <w:szCs w:val="20"/>
        </w:rPr>
        <w:pict>
          <v:line id="Shape 989" o:spid="_x0000_s2014" style="position:absolute;z-index:251649024;visibility:visible;mso-wrap-distance-left:0;mso-wrap-distance-right:0" from="47.25pt,15.4pt" to="47.25pt,45.65pt" o:allowincell="f" strokecolor="gray" strokeweight=".32314mm"/>
        </w:pict>
      </w:r>
      <w:r>
        <w:rPr>
          <w:sz w:val="20"/>
          <w:szCs w:val="20"/>
        </w:rPr>
        <w:pict>
          <v:line id="Shape 990" o:spid="_x0000_s2015" style="position:absolute;z-index:251650048;visibility:visible;mso-wrap-distance-left:0;mso-wrap-distance-right:0" from="49.1pt,17.25pt" to="49.1pt,43.8pt" o:allowincell="f" strokecolor="gray" strokeweight=".32314mm"/>
        </w:pict>
      </w:r>
      <w:r>
        <w:rPr>
          <w:sz w:val="20"/>
          <w:szCs w:val="20"/>
        </w:rPr>
        <w:pict>
          <v:line id="Shape 991" o:spid="_x0000_s2016" style="position:absolute;z-index:251651072;visibility:visible;mso-wrap-distance-left:0;mso-wrap-distance-right:0" from="415.25pt,17.25pt" to="415.25pt,43.8pt" o:allowincell="f" strokecolor="gray" strokeweight=".32314mm"/>
        </w:pict>
      </w:r>
      <w:r>
        <w:rPr>
          <w:sz w:val="20"/>
          <w:szCs w:val="20"/>
        </w:rPr>
        <w:pict>
          <v:line id="Shape 992" o:spid="_x0000_s2017" style="position:absolute;z-index:251652096;visibility:visible;mso-wrap-distance-left:0;mso-wrap-distance-right:0" from="417.1pt,15.4pt" to="417.1pt,45.65pt" o:allowincell="f" strokecolor="gray" strokeweight=".32314mm"/>
        </w:pict>
      </w: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ind w:right="-499"/>
        <w:jc w:val="center"/>
        <w:rPr>
          <w:sz w:val="20"/>
          <w:szCs w:val="20"/>
        </w:rPr>
      </w:pPr>
      <w:r>
        <w:rPr>
          <w:rFonts w:ascii="Arial" w:eastAsia="Arial" w:hAnsi="Arial" w:cs="Arial"/>
          <w:b/>
          <w:bCs/>
          <w:sz w:val="19"/>
          <w:szCs w:val="19"/>
        </w:rPr>
        <w:t>PROBLEM</w:t>
      </w:r>
      <w:r>
        <w:rPr>
          <w:rFonts w:eastAsia="Times New Roman"/>
          <w:i/>
          <w:iCs/>
          <w:sz w:val="19"/>
          <w:szCs w:val="19"/>
        </w:rPr>
        <w:t xml:space="preserve">  Explain the term “busy waiting” and how it can be avoided.</w:t>
      </w:r>
    </w:p>
    <w:p w:rsidR="00FA5A00" w:rsidRDefault="00FA5A00">
      <w:pPr>
        <w:spacing w:line="20" w:lineRule="exact"/>
        <w:rPr>
          <w:sz w:val="20"/>
          <w:szCs w:val="20"/>
        </w:rPr>
      </w:pPr>
      <w:r>
        <w:rPr>
          <w:sz w:val="20"/>
          <w:szCs w:val="20"/>
        </w:rPr>
        <w:pict>
          <v:line id="Shape 993" o:spid="_x0000_s2018" style="position:absolute;z-index:251653120;visibility:visible;mso-wrap-distance-left:0;mso-wrap-distance-right:0" from="48.65pt,6.9pt" to="415.7pt,6.9pt" o:allowincell="f" strokecolor="gray" strokeweight=".32314mm"/>
        </w:pict>
      </w:r>
      <w:r>
        <w:rPr>
          <w:sz w:val="20"/>
          <w:szCs w:val="20"/>
        </w:rPr>
        <w:pict>
          <v:line id="Shape 994" o:spid="_x0000_s2019" style="position:absolute;z-index:251654144;visibility:visible;mso-wrap-distance-left:0;mso-wrap-distance-right:0" from="46.8pt,8.75pt" to="417.55pt,8.75pt" o:allowincell="f" strokecolor="gray" strokeweight=".32314mm"/>
        </w:pict>
      </w:r>
    </w:p>
    <w:p w:rsidR="00FA5A00" w:rsidRDefault="00FA5A00">
      <w:pPr>
        <w:spacing w:line="325" w:lineRule="exact"/>
        <w:rPr>
          <w:sz w:val="20"/>
          <w:szCs w:val="20"/>
        </w:rPr>
      </w:pPr>
    </w:p>
    <w:p w:rsidR="00FA5A00" w:rsidRDefault="005732CA">
      <w:pPr>
        <w:spacing w:line="266" w:lineRule="auto"/>
        <w:ind w:left="460" w:right="220"/>
        <w:rPr>
          <w:sz w:val="20"/>
          <w:szCs w:val="20"/>
        </w:rPr>
      </w:pPr>
      <w:r>
        <w:rPr>
          <w:rFonts w:eastAsia="Times New Roman"/>
          <w:sz w:val="19"/>
          <w:szCs w:val="19"/>
        </w:rPr>
        <w:t>This is a simple problem, but one with important performance implications for any multithreaded application.</w:t>
      </w:r>
    </w:p>
    <w:p w:rsidR="00FA5A00" w:rsidRDefault="00FA5A00">
      <w:pPr>
        <w:spacing w:line="116" w:lineRule="exact"/>
        <w:rPr>
          <w:sz w:val="20"/>
          <w:szCs w:val="20"/>
        </w:rPr>
      </w:pPr>
    </w:p>
    <w:p w:rsidR="00FA5A00" w:rsidRDefault="005732CA">
      <w:pPr>
        <w:spacing w:line="264" w:lineRule="auto"/>
        <w:ind w:left="460" w:right="20"/>
        <w:rPr>
          <w:sz w:val="20"/>
          <w:szCs w:val="20"/>
        </w:rPr>
      </w:pPr>
      <w:r>
        <w:rPr>
          <w:rFonts w:eastAsia="Times New Roman"/>
          <w:sz w:val="19"/>
          <w:szCs w:val="19"/>
        </w:rPr>
        <w:t xml:space="preserve">Consider a thread that spawns another thread to complete a task. Assume that the </w:t>
      </w:r>
      <w:r>
        <w:rPr>
          <w:rFonts w:eastAsia="Times New Roman"/>
          <w:sz w:val="19"/>
          <w:szCs w:val="19"/>
        </w:rPr>
        <w:t>first thread needs to wait for the second thread to finish its work, and that the second thread terminates as soon as its work is done. The simplest approach is to have the first thread keep checking whether the second thread is alive and proceed as soon a</w:t>
      </w:r>
      <w:r>
        <w:rPr>
          <w:rFonts w:eastAsia="Times New Roman"/>
          <w:sz w:val="19"/>
          <w:szCs w:val="19"/>
        </w:rPr>
        <w:t>s it is dead:</w:t>
      </w:r>
    </w:p>
    <w:p w:rsidR="00FA5A00" w:rsidRDefault="00FA5A00">
      <w:pPr>
        <w:sectPr w:rsidR="00FA5A00">
          <w:type w:val="continuous"/>
          <w:pgSz w:w="10620" w:h="13320"/>
          <w:pgMar w:top="311" w:right="1280" w:bottom="673" w:left="540" w:header="0" w:footer="0" w:gutter="0"/>
          <w:cols w:space="720" w:equalWidth="0">
            <w:col w:w="8800"/>
          </w:cols>
        </w:sectPr>
      </w:pPr>
    </w:p>
    <w:p w:rsidR="00FA5A00" w:rsidRDefault="00FA5A00">
      <w:pPr>
        <w:spacing w:line="105" w:lineRule="exact"/>
        <w:rPr>
          <w:sz w:val="20"/>
          <w:szCs w:val="20"/>
        </w:rPr>
      </w:pPr>
    </w:p>
    <w:p w:rsidR="00FA5A00" w:rsidRDefault="005732CA">
      <w:pPr>
        <w:ind w:left="900"/>
        <w:rPr>
          <w:sz w:val="20"/>
          <w:szCs w:val="20"/>
        </w:rPr>
      </w:pPr>
      <w:r>
        <w:rPr>
          <w:rFonts w:eastAsia="Times New Roman"/>
          <w:sz w:val="17"/>
          <w:szCs w:val="17"/>
        </w:rPr>
        <w:t>Thread task = new TheTask();</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task.start();</w:t>
      </w:r>
    </w:p>
    <w:p w:rsidR="00FA5A00" w:rsidRDefault="00FA5A00">
      <w:pPr>
        <w:sectPr w:rsidR="00FA5A00">
          <w:type w:val="continuous"/>
          <w:pgSz w:w="10620" w:h="13320"/>
          <w:pgMar w:top="311" w:right="1280" w:bottom="673" w:left="540" w:header="0" w:footer="0" w:gutter="0"/>
          <w:cols w:space="720" w:equalWidth="0">
            <w:col w:w="8800"/>
          </w:cols>
        </w:sectPr>
      </w:pPr>
    </w:p>
    <w:p w:rsidR="00FA5A00" w:rsidRDefault="005732CA">
      <w:pPr>
        <w:jc w:val="right"/>
        <w:rPr>
          <w:sz w:val="20"/>
          <w:szCs w:val="20"/>
        </w:rPr>
      </w:pPr>
      <w:bookmarkStart w:id="167" w:name="page185"/>
      <w:bookmarkEnd w:id="167"/>
      <w:r>
        <w:rPr>
          <w:rFonts w:ascii="Arial" w:eastAsia="Arial" w:hAnsi="Arial" w:cs="Arial"/>
          <w:b/>
          <w:bCs/>
          <w:sz w:val="18"/>
          <w:szCs w:val="18"/>
        </w:rPr>
        <w:lastRenderedPageBreak/>
        <w:t>Concurrency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151</w:t>
      </w:r>
    </w:p>
    <w:p w:rsidR="00FA5A00" w:rsidRDefault="00FA5A00">
      <w:pPr>
        <w:spacing w:line="20" w:lineRule="exact"/>
        <w:rPr>
          <w:sz w:val="20"/>
          <w:szCs w:val="20"/>
        </w:rPr>
      </w:pPr>
      <w:r>
        <w:rPr>
          <w:sz w:val="20"/>
          <w:szCs w:val="20"/>
        </w:rPr>
        <w:pict>
          <v:line id="Shape 995" o:spid="_x0000_s2020" style="position:absolute;z-index:251655168;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ind w:left="540"/>
        <w:rPr>
          <w:sz w:val="20"/>
          <w:szCs w:val="20"/>
        </w:rPr>
      </w:pPr>
      <w:r>
        <w:rPr>
          <w:rFonts w:eastAsia="Times New Roman"/>
          <w:sz w:val="17"/>
          <w:szCs w:val="17"/>
        </w:rPr>
        <w:t>while( task.isAlive()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 // do nothing</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4" w:lineRule="auto"/>
        <w:ind w:left="100" w:right="220"/>
        <w:rPr>
          <w:sz w:val="20"/>
          <w:szCs w:val="20"/>
        </w:rPr>
      </w:pPr>
      <w:r>
        <w:rPr>
          <w:rFonts w:eastAsia="Times New Roman"/>
          <w:sz w:val="19"/>
          <w:szCs w:val="19"/>
        </w:rPr>
        <w:t xml:space="preserve">This is called </w:t>
      </w:r>
      <w:r>
        <w:rPr>
          <w:rFonts w:eastAsia="Times New Roman"/>
          <w:i/>
          <w:iCs/>
          <w:sz w:val="19"/>
          <w:szCs w:val="19"/>
        </w:rPr>
        <w:t>busy waiting</w:t>
      </w:r>
      <w:r>
        <w:rPr>
          <w:rFonts w:eastAsia="Times New Roman"/>
          <w:sz w:val="19"/>
          <w:szCs w:val="19"/>
        </w:rPr>
        <w:t xml:space="preserve"> because the waiting thread is still active, but it’s not actually accomplish-ing anything. It’s “busy” in the sense that the thread is still executed by the processor, even though the thread is doing nothing but waiting for the second thread to finish. Ty</w:t>
      </w:r>
      <w:r>
        <w:rPr>
          <w:rFonts w:eastAsia="Times New Roman"/>
          <w:sz w:val="19"/>
          <w:szCs w:val="19"/>
        </w:rPr>
        <w:t>pically there are more active threads than cores, so this actually “steals” processor cycles away from the second thread (and any other active threads in the system), cycles that could be better spent doing real work.</w:t>
      </w:r>
    </w:p>
    <w:p w:rsidR="00FA5A00" w:rsidRDefault="00FA5A00">
      <w:pPr>
        <w:spacing w:line="118" w:lineRule="exact"/>
        <w:rPr>
          <w:sz w:val="20"/>
          <w:szCs w:val="20"/>
        </w:rPr>
      </w:pPr>
    </w:p>
    <w:p w:rsidR="00FA5A00" w:rsidRDefault="005732CA">
      <w:pPr>
        <w:spacing w:line="265" w:lineRule="auto"/>
        <w:ind w:left="100" w:right="460"/>
        <w:jc w:val="both"/>
        <w:rPr>
          <w:sz w:val="20"/>
          <w:szCs w:val="20"/>
        </w:rPr>
      </w:pPr>
      <w:r>
        <w:rPr>
          <w:rFonts w:eastAsia="Times New Roman"/>
          <w:sz w:val="19"/>
          <w:szCs w:val="19"/>
        </w:rPr>
        <w:t>Busy waiting is avoided by using a mo</w:t>
      </w:r>
      <w:r>
        <w:rPr>
          <w:rFonts w:eastAsia="Times New Roman"/>
          <w:sz w:val="19"/>
          <w:szCs w:val="19"/>
        </w:rPr>
        <w:t>nitor or a semaphore, depending on what’s available to the programmer. The waiting thread simply sleeps (suspends itself temporarily) until the other thread notifies it that it’s done. In Java, any shared object can be used as a notification mechanism:</w:t>
      </w:r>
    </w:p>
    <w:p w:rsidR="00FA5A00" w:rsidRDefault="00FA5A00">
      <w:pPr>
        <w:spacing w:line="102" w:lineRule="exact"/>
        <w:rPr>
          <w:sz w:val="20"/>
          <w:szCs w:val="20"/>
        </w:rPr>
      </w:pPr>
    </w:p>
    <w:p w:rsidR="00FA5A00" w:rsidRDefault="005732CA">
      <w:pPr>
        <w:ind w:left="540"/>
        <w:rPr>
          <w:sz w:val="20"/>
          <w:szCs w:val="20"/>
        </w:rPr>
      </w:pPr>
      <w:r>
        <w:rPr>
          <w:rFonts w:eastAsia="Times New Roman"/>
          <w:sz w:val="17"/>
          <w:szCs w:val="17"/>
        </w:rPr>
        <w:t>Ob</w:t>
      </w:r>
      <w:r>
        <w:rPr>
          <w:rFonts w:eastAsia="Times New Roman"/>
          <w:sz w:val="17"/>
          <w:szCs w:val="17"/>
        </w:rPr>
        <w:t>ject theLock = new Object();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synchronized( theLock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Thread task = new TheTask( theLock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task.start();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try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theLock.wait();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catch( InterruptedException e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 // do something if interrupted</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class TheTask extends Thread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private Object theLock;</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public TheTask( Object theLock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this.theLock = theLock;</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public void run(){</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synchronized( theLock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 // do the task</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theLock.notify();</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64" w:lineRule="auto"/>
        <w:ind w:left="100" w:right="280"/>
        <w:rPr>
          <w:sz w:val="20"/>
          <w:szCs w:val="20"/>
        </w:rPr>
      </w:pPr>
      <w:r>
        <w:rPr>
          <w:rFonts w:eastAsia="Times New Roman"/>
          <w:sz w:val="19"/>
          <w:szCs w:val="19"/>
        </w:rPr>
        <w:t xml:space="preserve">In this case, because </w:t>
      </w:r>
      <w:r>
        <w:rPr>
          <w:rFonts w:eastAsia="Times New Roman"/>
          <w:sz w:val="17"/>
          <w:szCs w:val="17"/>
        </w:rPr>
        <w:t>TheTask</w:t>
      </w:r>
      <w:r>
        <w:rPr>
          <w:rFonts w:eastAsia="Times New Roman"/>
          <w:sz w:val="19"/>
          <w:szCs w:val="19"/>
        </w:rPr>
        <w:t xml:space="preserve"> terminates after it completes its task, the first thread could also sleep until it completes using </w:t>
      </w:r>
      <w:r>
        <w:rPr>
          <w:rFonts w:eastAsia="Times New Roman"/>
          <w:sz w:val="17"/>
          <w:szCs w:val="17"/>
        </w:rPr>
        <w:t>join()</w:t>
      </w:r>
      <w:r>
        <w:rPr>
          <w:rFonts w:eastAsia="Times New Roman"/>
          <w:sz w:val="19"/>
          <w:szCs w:val="19"/>
        </w:rPr>
        <w:t xml:space="preserve">, but </w:t>
      </w:r>
      <w:r>
        <w:rPr>
          <w:rFonts w:eastAsia="Times New Roman"/>
          <w:sz w:val="17"/>
          <w:szCs w:val="17"/>
        </w:rPr>
        <w:t>wait()</w:t>
      </w:r>
      <w:r>
        <w:rPr>
          <w:rFonts w:eastAsia="Times New Roman"/>
          <w:sz w:val="19"/>
          <w:szCs w:val="19"/>
        </w:rPr>
        <w:t xml:space="preserve"> and </w:t>
      </w:r>
      <w:r>
        <w:rPr>
          <w:rFonts w:eastAsia="Times New Roman"/>
          <w:sz w:val="17"/>
          <w:szCs w:val="17"/>
        </w:rPr>
        <w:t>notify()</w:t>
      </w:r>
      <w:r>
        <w:rPr>
          <w:rFonts w:eastAsia="Times New Roman"/>
          <w:sz w:val="19"/>
          <w:szCs w:val="19"/>
        </w:rPr>
        <w:t xml:space="preserve"> provide a more general approach that isn’t dependent on thread termination. The preceding code can be simplified somewhat by</w:t>
      </w:r>
      <w:r>
        <w:rPr>
          <w:rFonts w:eastAsia="Times New Roman"/>
          <w:sz w:val="19"/>
          <w:szCs w:val="19"/>
        </w:rPr>
        <w:t xml:space="preserve"> using the thread object itself for the signaling:</w:t>
      </w:r>
    </w:p>
    <w:p w:rsidR="00FA5A00" w:rsidRDefault="00FA5A00">
      <w:pPr>
        <w:spacing w:line="105" w:lineRule="exact"/>
        <w:rPr>
          <w:sz w:val="20"/>
          <w:szCs w:val="20"/>
        </w:rPr>
      </w:pPr>
    </w:p>
    <w:p w:rsidR="00FA5A00" w:rsidRDefault="005732CA">
      <w:pPr>
        <w:ind w:left="540"/>
        <w:rPr>
          <w:sz w:val="20"/>
          <w:szCs w:val="20"/>
        </w:rPr>
      </w:pPr>
      <w:r>
        <w:rPr>
          <w:rFonts w:eastAsia="Times New Roman"/>
          <w:sz w:val="17"/>
          <w:szCs w:val="17"/>
        </w:rPr>
        <w:t>Thread task = new TheTask();</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synchronized( task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task.start();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try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task.wait();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catch( InterruptedException e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 // do something if interrupted</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ectPr w:rsidR="00FA5A00">
          <w:pgSz w:w="10620" w:h="13320"/>
          <w:pgMar w:top="311" w:right="540" w:bottom="487" w:left="1440" w:header="0" w:footer="0" w:gutter="0"/>
          <w:cols w:space="720" w:equalWidth="0">
            <w:col w:w="8640"/>
          </w:cols>
        </w:sectPr>
      </w:pPr>
    </w:p>
    <w:p w:rsidR="00FA5A00" w:rsidRDefault="005732CA">
      <w:pPr>
        <w:rPr>
          <w:sz w:val="20"/>
          <w:szCs w:val="20"/>
        </w:rPr>
      </w:pPr>
      <w:bookmarkStart w:id="168" w:name="page186"/>
      <w:bookmarkEnd w:id="168"/>
      <w:r>
        <w:rPr>
          <w:rFonts w:ascii="Arial" w:eastAsia="Arial" w:hAnsi="Arial" w:cs="Arial"/>
          <w:sz w:val="18"/>
          <w:szCs w:val="18"/>
        </w:rPr>
        <w:lastRenderedPageBreak/>
        <w:t>152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9</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Concurrency</w:t>
      </w:r>
    </w:p>
    <w:p w:rsidR="00FA5A00" w:rsidRDefault="00FA5A00">
      <w:pPr>
        <w:spacing w:line="20" w:lineRule="exact"/>
        <w:rPr>
          <w:sz w:val="20"/>
          <w:szCs w:val="20"/>
        </w:rPr>
      </w:pPr>
      <w:r>
        <w:rPr>
          <w:sz w:val="20"/>
          <w:szCs w:val="20"/>
        </w:rPr>
        <w:pict>
          <v:line id="Shape 996" o:spid="_x0000_s2021" style="position:absolute;z-index:251656192;visibility:visible;mso-wrap-distance-left:0;mso-wrap-distance-right:0" from="-.1pt,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class TheTask extends Thread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public void run(){</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synchronized( this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 // do the task</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this.notify();</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4" w:lineRule="auto"/>
        <w:ind w:left="460" w:right="429"/>
        <w:rPr>
          <w:sz w:val="20"/>
          <w:szCs w:val="20"/>
        </w:rPr>
      </w:pPr>
      <w:r>
        <w:rPr>
          <w:rFonts w:eastAsia="Times New Roman"/>
          <w:sz w:val="19"/>
          <w:szCs w:val="19"/>
        </w:rPr>
        <w:t xml:space="preserve">There are a very few circumstances where </w:t>
      </w:r>
      <w:r>
        <w:rPr>
          <w:rFonts w:eastAsia="Times New Roman"/>
          <w:i/>
          <w:iCs/>
          <w:sz w:val="19"/>
          <w:szCs w:val="19"/>
        </w:rPr>
        <w:t>spinlocks,</w:t>
      </w:r>
      <w:r>
        <w:rPr>
          <w:rFonts w:eastAsia="Times New Roman"/>
          <w:sz w:val="19"/>
          <w:szCs w:val="19"/>
        </w:rPr>
        <w:t xml:space="preserve"> a form of busy waiting, are actually desirable. If you can guarantee that the lock you’re waiting for will be released in less time than it would take to acquire a conventional lock (a situation often encountered in kernel programming), it may be more eff</w:t>
      </w:r>
      <w:r>
        <w:rPr>
          <w:rFonts w:eastAsia="Times New Roman"/>
          <w:sz w:val="19"/>
          <w:szCs w:val="19"/>
        </w:rPr>
        <w:t>icient to use a spinlock that busy waits for this short period of time.</w:t>
      </w:r>
    </w:p>
    <w:p w:rsidR="00FA5A00" w:rsidRDefault="00FA5A00">
      <w:pPr>
        <w:spacing w:line="119" w:lineRule="exact"/>
        <w:rPr>
          <w:sz w:val="20"/>
          <w:szCs w:val="20"/>
        </w:rPr>
      </w:pPr>
    </w:p>
    <w:p w:rsidR="00FA5A00" w:rsidRDefault="005732CA">
      <w:pPr>
        <w:spacing w:line="264" w:lineRule="auto"/>
        <w:ind w:left="460" w:right="309"/>
        <w:rPr>
          <w:sz w:val="20"/>
          <w:szCs w:val="20"/>
        </w:rPr>
      </w:pPr>
      <w:r>
        <w:rPr>
          <w:rFonts w:eastAsia="Times New Roman"/>
          <w:sz w:val="19"/>
          <w:szCs w:val="19"/>
        </w:rPr>
        <w:t xml:space="preserve">Another case where spinlocks are useful is </w:t>
      </w:r>
      <w:r>
        <w:rPr>
          <w:rFonts w:eastAsia="Times New Roman"/>
          <w:i/>
          <w:iCs/>
          <w:sz w:val="19"/>
          <w:szCs w:val="19"/>
        </w:rPr>
        <w:t>high-performance computing</w:t>
      </w:r>
      <w:r>
        <w:rPr>
          <w:rFonts w:eastAsia="Times New Roman"/>
          <w:sz w:val="19"/>
          <w:szCs w:val="19"/>
        </w:rPr>
        <w:t xml:space="preserve"> (</w:t>
      </w:r>
      <w:r>
        <w:rPr>
          <w:rFonts w:eastAsia="Times New Roman"/>
          <w:i/>
          <w:iCs/>
          <w:sz w:val="19"/>
          <w:szCs w:val="19"/>
        </w:rPr>
        <w:t>HPC</w:t>
      </w:r>
      <w:r>
        <w:rPr>
          <w:rFonts w:eastAsia="Times New Roman"/>
          <w:sz w:val="19"/>
          <w:szCs w:val="19"/>
        </w:rPr>
        <w:t xml:space="preserve">) where the entire system is dedicated to a single application and exactly one compute thread is created per </w:t>
      </w:r>
      <w:r>
        <w:rPr>
          <w:rFonts w:eastAsia="Times New Roman"/>
          <w:sz w:val="19"/>
          <w:szCs w:val="19"/>
        </w:rPr>
        <w:t>core. In this scenario, if one thread is waiting on data from a second thread running on a different core, there’s no useful work that can be performed on the first thread’s core until the data arrives, so there’s no downside to wasting compute cycles by b</w:t>
      </w:r>
      <w:r>
        <w:rPr>
          <w:rFonts w:eastAsia="Times New Roman"/>
          <w:sz w:val="19"/>
          <w:szCs w:val="19"/>
        </w:rPr>
        <w:t>usy waiting. The time between data arrival and the process proceeding past the lock is often less for a spinlock than a semaphore, so under these specific circumstances an application using spinlocks may have better performance than one using semaphores. I</w:t>
      </w:r>
      <w:r>
        <w:rPr>
          <w:rFonts w:eastAsia="Times New Roman"/>
          <w:sz w:val="19"/>
          <w:szCs w:val="19"/>
        </w:rPr>
        <w:t>n any case, appropriate use of spinlocks requires careful assembly coding (to ensure that the attempts at lock acquisition are atomic); busy waiting should always be avoided in high-level languages.</w:t>
      </w:r>
    </w:p>
    <w:p w:rsidR="00FA5A00" w:rsidRDefault="00FA5A00">
      <w:pPr>
        <w:spacing w:line="200" w:lineRule="exact"/>
        <w:rPr>
          <w:sz w:val="20"/>
          <w:szCs w:val="20"/>
        </w:rPr>
      </w:pPr>
    </w:p>
    <w:p w:rsidR="00FA5A00" w:rsidRDefault="00FA5A00">
      <w:pPr>
        <w:spacing w:line="275" w:lineRule="exact"/>
        <w:rPr>
          <w:sz w:val="20"/>
          <w:szCs w:val="20"/>
        </w:rPr>
      </w:pPr>
    </w:p>
    <w:p w:rsidR="00FA5A00" w:rsidRDefault="005732CA">
      <w:pPr>
        <w:ind w:left="180"/>
        <w:rPr>
          <w:sz w:val="20"/>
          <w:szCs w:val="20"/>
        </w:rPr>
      </w:pPr>
      <w:r>
        <w:rPr>
          <w:rFonts w:ascii="Arial" w:eastAsia="Arial" w:hAnsi="Arial" w:cs="Arial"/>
          <w:b/>
          <w:bCs/>
          <w:sz w:val="29"/>
          <w:szCs w:val="29"/>
        </w:rPr>
        <w:t>Producer/Consumer</w:t>
      </w:r>
    </w:p>
    <w:p w:rsidR="00FA5A00" w:rsidRDefault="00FA5A00">
      <w:pPr>
        <w:spacing w:line="20" w:lineRule="exact"/>
        <w:rPr>
          <w:sz w:val="20"/>
          <w:szCs w:val="20"/>
        </w:rPr>
      </w:pPr>
      <w:r>
        <w:rPr>
          <w:sz w:val="20"/>
          <w:szCs w:val="20"/>
        </w:rPr>
        <w:pict>
          <v:rect id="Shape 997" o:spid="_x0000_s2022" style="position:absolute;margin-left:48.2pt;margin-top:16.8pt;width:368pt;height:62pt;z-index:-250678272;visibility:visible;mso-wrap-distance-left:0;mso-wrap-distance-right:0" o:allowincell="f" fillcolor="#e6e6e6" stroked="f"/>
        </w:pict>
      </w:r>
      <w:r>
        <w:rPr>
          <w:sz w:val="20"/>
          <w:szCs w:val="20"/>
        </w:rPr>
        <w:pict>
          <v:line id="Shape 998" o:spid="_x0000_s2023" style="position:absolute;z-index:251657216;visibility:visible;mso-wrap-distance-left:0;mso-wrap-distance-right:0" from="46.8pt,16.75pt" to="417.55pt,16.75pt" o:allowincell="f" strokecolor="white" strokeweight="2.75pt"/>
        </w:pict>
      </w:r>
      <w:r>
        <w:rPr>
          <w:sz w:val="20"/>
          <w:szCs w:val="20"/>
        </w:rPr>
        <w:pict>
          <v:line id="Shape 999" o:spid="_x0000_s2024" style="position:absolute;z-index:251658240;visibility:visible;mso-wrap-distance-left:0;mso-wrap-distance-right:0" from="48.15pt,15.4pt" to="48.15pt,80.15pt" o:allowincell="f" strokecolor="white" strokeweight="2.75pt"/>
        </w:pict>
      </w:r>
      <w:r>
        <w:rPr>
          <w:sz w:val="20"/>
          <w:szCs w:val="20"/>
        </w:rPr>
        <w:pict>
          <v:line id="Shape 1000" o:spid="_x0000_s2025" style="position:absolute;z-index:251659264;visibility:visible;mso-wrap-distance-left:0;mso-wrap-distance-right:0" from="416.2pt,15.4pt" to="416.2pt,80.15pt" o:allowincell="f" strokecolor="white" strokeweight="2.75pt"/>
        </w:pict>
      </w:r>
      <w:r>
        <w:rPr>
          <w:sz w:val="20"/>
          <w:szCs w:val="20"/>
        </w:rPr>
        <w:pict>
          <v:line id="Shape 1001" o:spid="_x0000_s2026" style="position:absolute;z-index:251660288;visibility:visible;mso-wrap-distance-left:0;mso-wrap-distance-right:0" from="46.8pt,78.75pt" to="417.55pt,78.75pt" o:allowincell="f" strokecolor="white" strokeweight="2.75pt"/>
        </w:pict>
      </w:r>
      <w:r>
        <w:rPr>
          <w:sz w:val="20"/>
          <w:szCs w:val="20"/>
        </w:rPr>
        <w:pict>
          <v:line id="Shape 1002" o:spid="_x0000_s2027" style="position:absolute;z-index:251661312;visibility:visible;mso-wrap-distance-left:0;mso-wrap-distance-right:0" from="46.8pt,15.85pt" to="417.55pt,15.85pt" o:allowincell="f" strokecolor="gray" strokeweight=".32314mm"/>
        </w:pict>
      </w:r>
      <w:r>
        <w:rPr>
          <w:sz w:val="20"/>
          <w:szCs w:val="20"/>
        </w:rPr>
        <w:pict>
          <v:line id="Shape 1003" o:spid="_x0000_s2028" style="position:absolute;z-index:251662336;visibility:visible;mso-wrap-distance-left:0;mso-wrap-distance-right:0" from="48.65pt,17.7pt" to="415.7pt,17.7pt" o:allowincell="f" strokecolor="gray" strokeweight=".32314mm"/>
        </w:pict>
      </w:r>
      <w:r>
        <w:rPr>
          <w:sz w:val="20"/>
          <w:szCs w:val="20"/>
        </w:rPr>
        <w:pict>
          <v:line id="Shape 1004" o:spid="_x0000_s2029" style="position:absolute;z-index:251663360;visibility:visible;mso-wrap-distance-left:0;mso-wrap-distance-right:0" from="47.25pt,15.4pt" to="47.25pt,80.15pt" o:allowincell="f" strokecolor="gray" strokeweight=".32314mm"/>
        </w:pict>
      </w:r>
      <w:r>
        <w:rPr>
          <w:sz w:val="20"/>
          <w:szCs w:val="20"/>
        </w:rPr>
        <w:pict>
          <v:line id="Shape 1005" o:spid="_x0000_s2030" style="position:absolute;z-index:251664384;visibility:visible;mso-wrap-distance-left:0;mso-wrap-distance-right:0" from="49.1pt,17.25pt" to="49.1pt,78.3pt" o:allowincell="f" strokecolor="gray" strokeweight=".32314mm"/>
        </w:pict>
      </w:r>
      <w:r>
        <w:rPr>
          <w:sz w:val="20"/>
          <w:szCs w:val="20"/>
        </w:rPr>
        <w:pict>
          <v:line id="Shape 1006" o:spid="_x0000_s2031" style="position:absolute;z-index:251665408;visibility:visible;mso-wrap-distance-left:0;mso-wrap-distance-right:0" from="415.25pt,17.25pt" to="415.25pt,78.3pt" o:allowincell="f" strokecolor="gray" strokeweight=".32314mm"/>
        </w:pict>
      </w:r>
      <w:r>
        <w:rPr>
          <w:sz w:val="20"/>
          <w:szCs w:val="20"/>
        </w:rPr>
        <w:pict>
          <v:line id="Shape 1007" o:spid="_x0000_s2032" style="position:absolute;z-index:251666432;visibility:visible;mso-wrap-distance-left:0;mso-wrap-distance-right:0" from="417.1pt,15.4pt" to="417.1pt,80.15pt" o:allowincell="f" strokecolor="gray" strokeweight=".32314mm"/>
        </w:pict>
      </w: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spacing w:line="252" w:lineRule="auto"/>
        <w:ind w:left="1320" w:right="1029"/>
        <w:rPr>
          <w:sz w:val="20"/>
          <w:szCs w:val="20"/>
        </w:rPr>
      </w:pPr>
      <w:r>
        <w:rPr>
          <w:rFonts w:ascii="Arial" w:eastAsia="Arial" w:hAnsi="Arial" w:cs="Arial"/>
          <w:b/>
          <w:bCs/>
          <w:sz w:val="19"/>
          <w:szCs w:val="19"/>
        </w:rPr>
        <w:t xml:space="preserve">PRobLEM  </w:t>
      </w:r>
      <w:r>
        <w:rPr>
          <w:rFonts w:eastAsia="Times New Roman"/>
          <w:i/>
          <w:iCs/>
          <w:sz w:val="19"/>
          <w:szCs w:val="19"/>
        </w:rPr>
        <w:t xml:space="preserve">Write a </w:t>
      </w:r>
      <w:r>
        <w:rPr>
          <w:rFonts w:eastAsia="Times New Roman"/>
          <w:i/>
          <w:iCs/>
          <w:sz w:val="19"/>
          <w:szCs w:val="19"/>
        </w:rPr>
        <w:t>Producer thread and a Consumer thread that share a fixed-size buffer and an index to access the buffer. The Producer should place numbers into the buffer, and the Consumer should remove the numbers. The order in which the numbers are added or removed is no</w:t>
      </w:r>
      <w:r>
        <w:rPr>
          <w:rFonts w:eastAsia="Times New Roman"/>
          <w:i/>
          <w:iCs/>
          <w:sz w:val="19"/>
          <w:szCs w:val="19"/>
        </w:rPr>
        <w:t>t important.</w:t>
      </w:r>
    </w:p>
    <w:p w:rsidR="00FA5A00" w:rsidRDefault="00FA5A00">
      <w:pPr>
        <w:spacing w:line="20" w:lineRule="exact"/>
        <w:rPr>
          <w:sz w:val="20"/>
          <w:szCs w:val="20"/>
        </w:rPr>
      </w:pPr>
      <w:r>
        <w:rPr>
          <w:sz w:val="20"/>
          <w:szCs w:val="20"/>
        </w:rPr>
        <w:pict>
          <v:line id="Shape 1008" o:spid="_x0000_s2033" style="position:absolute;z-index:251667456;visibility:visible;mso-wrap-distance-left:0;mso-wrap-distance-right:0" from="48.65pt,6.45pt" to="415.7pt,6.45pt" o:allowincell="f" strokecolor="gray" strokeweight=".32314mm"/>
        </w:pict>
      </w:r>
      <w:r>
        <w:rPr>
          <w:sz w:val="20"/>
          <w:szCs w:val="20"/>
        </w:rPr>
        <w:pict>
          <v:line id="Shape 1009" o:spid="_x0000_s2034" style="position:absolute;z-index:251668480;visibility:visible;mso-wrap-distance-left:0;mso-wrap-distance-right:0" from="46.8pt,8.25pt" to="417.55pt,8.25pt" o:allowincell="f" strokecolor="gray" strokeweight=".32314mm"/>
        </w:pict>
      </w:r>
    </w:p>
    <w:p w:rsidR="00FA5A00" w:rsidRDefault="00FA5A00">
      <w:pPr>
        <w:spacing w:line="316" w:lineRule="exact"/>
        <w:rPr>
          <w:sz w:val="20"/>
          <w:szCs w:val="20"/>
        </w:rPr>
      </w:pPr>
    </w:p>
    <w:p w:rsidR="00FA5A00" w:rsidRDefault="005732CA">
      <w:pPr>
        <w:spacing w:line="265" w:lineRule="auto"/>
        <w:ind w:left="460" w:right="489"/>
        <w:rPr>
          <w:sz w:val="20"/>
          <w:szCs w:val="20"/>
        </w:rPr>
      </w:pPr>
      <w:r>
        <w:rPr>
          <w:rFonts w:eastAsia="Times New Roman"/>
          <w:sz w:val="19"/>
          <w:szCs w:val="19"/>
        </w:rPr>
        <w:t>This is one of the canonical concurrency problems. The first step is to answer the problem without using any concurrency control, and then comment on what the problems are. The algorithm isn’t difficult when concurrency isn’t an issue. The</w:t>
      </w:r>
      <w:r>
        <w:rPr>
          <w:rFonts w:eastAsia="Times New Roman"/>
          <w:sz w:val="19"/>
          <w:szCs w:val="19"/>
        </w:rPr>
        <w:t xml:space="preserve"> data buffer looks like this:</w:t>
      </w:r>
    </w:p>
    <w:p w:rsidR="00FA5A00" w:rsidRDefault="00FA5A00">
      <w:pPr>
        <w:spacing w:line="102" w:lineRule="exact"/>
        <w:rPr>
          <w:sz w:val="20"/>
          <w:szCs w:val="20"/>
        </w:rPr>
      </w:pPr>
    </w:p>
    <w:p w:rsidR="00FA5A00" w:rsidRDefault="005732CA">
      <w:pPr>
        <w:ind w:right="5949"/>
        <w:jc w:val="right"/>
        <w:rPr>
          <w:sz w:val="20"/>
          <w:szCs w:val="20"/>
        </w:rPr>
      </w:pPr>
      <w:r>
        <w:rPr>
          <w:rFonts w:eastAsia="Times New Roman"/>
          <w:sz w:val="17"/>
          <w:szCs w:val="17"/>
        </w:rPr>
        <w:t>public class IntBuffer {</w:t>
      </w:r>
    </w:p>
    <w:p w:rsidR="00FA5A00" w:rsidRDefault="00FA5A00">
      <w:pPr>
        <w:spacing w:line="4" w:lineRule="exact"/>
        <w:rPr>
          <w:sz w:val="20"/>
          <w:szCs w:val="20"/>
        </w:rPr>
      </w:pPr>
    </w:p>
    <w:p w:rsidR="00FA5A00" w:rsidRDefault="005732CA">
      <w:pPr>
        <w:tabs>
          <w:tab w:val="left" w:pos="6509"/>
        </w:tabs>
        <w:ind w:right="5949"/>
        <w:jc w:val="right"/>
        <w:rPr>
          <w:sz w:val="20"/>
          <w:szCs w:val="20"/>
        </w:rPr>
      </w:pPr>
      <w:r>
        <w:rPr>
          <w:rFonts w:eastAsia="Times New Roman"/>
          <w:sz w:val="17"/>
          <w:szCs w:val="17"/>
        </w:rPr>
        <w:t>private int</w:t>
      </w:r>
      <w:r>
        <w:rPr>
          <w:rFonts w:eastAsia="Times New Roman"/>
          <w:sz w:val="17"/>
          <w:szCs w:val="17"/>
        </w:rPr>
        <w:tab/>
        <w:t>index;</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private int[] buffer = new int[8];</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public void add( int num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while( true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if( index &lt; buffer.length ){</w:t>
      </w:r>
    </w:p>
    <w:p w:rsidR="00FA5A00" w:rsidRDefault="00FA5A00">
      <w:pPr>
        <w:spacing w:line="4" w:lineRule="exact"/>
        <w:rPr>
          <w:sz w:val="20"/>
          <w:szCs w:val="20"/>
        </w:rPr>
      </w:pPr>
    </w:p>
    <w:p w:rsidR="00FA5A00" w:rsidRDefault="005732CA">
      <w:pPr>
        <w:ind w:left="2420"/>
        <w:rPr>
          <w:sz w:val="20"/>
          <w:szCs w:val="20"/>
        </w:rPr>
      </w:pPr>
      <w:r>
        <w:rPr>
          <w:rFonts w:eastAsia="Times New Roman"/>
          <w:sz w:val="17"/>
          <w:szCs w:val="17"/>
        </w:rPr>
        <w:t>buffer[index++] = num;</w:t>
      </w:r>
    </w:p>
    <w:p w:rsidR="00FA5A00" w:rsidRDefault="00FA5A00">
      <w:pPr>
        <w:spacing w:line="4" w:lineRule="exact"/>
        <w:rPr>
          <w:sz w:val="20"/>
          <w:szCs w:val="20"/>
        </w:rPr>
      </w:pPr>
    </w:p>
    <w:p w:rsidR="00FA5A00" w:rsidRDefault="005732CA">
      <w:pPr>
        <w:ind w:left="2420"/>
        <w:rPr>
          <w:sz w:val="20"/>
          <w:szCs w:val="20"/>
        </w:rPr>
      </w:pPr>
      <w:r>
        <w:rPr>
          <w:rFonts w:eastAsia="Times New Roman"/>
          <w:sz w:val="17"/>
          <w:szCs w:val="17"/>
        </w:rPr>
        <w:t>return;</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89" w:lineRule="exact"/>
        <w:rPr>
          <w:sz w:val="20"/>
          <w:szCs w:val="20"/>
        </w:rPr>
      </w:pPr>
    </w:p>
    <w:tbl>
      <w:tblPr>
        <w:tblW w:w="0" w:type="auto"/>
        <w:tblLayout w:type="fixed"/>
        <w:tblCellMar>
          <w:left w:w="0" w:type="dxa"/>
          <w:right w:w="0" w:type="dxa"/>
        </w:tblCellMar>
        <w:tblLook w:val="04A0"/>
      </w:tblPr>
      <w:tblGrid>
        <w:gridCol w:w="205"/>
      </w:tblGrid>
      <w:tr w:rsidR="00FA5A00">
        <w:trPr>
          <w:trHeight w:val="3860"/>
        </w:trPr>
        <w:tc>
          <w:tcPr>
            <w:tcW w:w="205" w:type="dxa"/>
            <w:textDirection w:val="btLr"/>
            <w:vAlign w:val="bottom"/>
          </w:tcPr>
          <w:p w:rsidR="00FA5A00" w:rsidRDefault="005732CA">
            <w:pPr>
              <w:rPr>
                <w:sz w:val="20"/>
                <w:szCs w:val="20"/>
              </w:rPr>
            </w:pPr>
            <w:r>
              <w:rPr>
                <w:rFonts w:ascii="Tahoma" w:eastAsia="Tahoma" w:hAnsi="Tahoma" w:cs="Tahoma"/>
                <w:sz w:val="17"/>
                <w:szCs w:val="17"/>
              </w:rPr>
              <w:t>D</w:t>
            </w:r>
            <w:r>
              <w:rPr>
                <w:rFonts w:ascii="Tahoma" w:eastAsia="Tahoma" w:hAnsi="Tahoma" w:cs="Tahoma"/>
                <w:sz w:val="16"/>
                <w:szCs w:val="16"/>
              </w:rPr>
              <w:t>ownload from Wow! eBook &lt;www.wowebook.com&gt;</w:t>
            </w:r>
          </w:p>
        </w:tc>
      </w:tr>
    </w:tbl>
    <w:p w:rsidR="00FA5A00" w:rsidRDefault="00FA5A00">
      <w:pPr>
        <w:sectPr w:rsidR="00FA5A00">
          <w:pgSz w:w="10620" w:h="13320"/>
          <w:pgMar w:top="311" w:right="26" w:bottom="582" w:left="540" w:header="0" w:footer="0" w:gutter="0"/>
          <w:cols w:num="2" w:space="720" w:equalWidth="0">
            <w:col w:w="9129" w:space="720"/>
            <w:col w:w="205"/>
          </w:cols>
        </w:sectPr>
      </w:pPr>
    </w:p>
    <w:p w:rsidR="00FA5A00" w:rsidRDefault="005732CA">
      <w:pPr>
        <w:jc w:val="right"/>
        <w:rPr>
          <w:sz w:val="20"/>
          <w:szCs w:val="20"/>
        </w:rPr>
      </w:pPr>
      <w:bookmarkStart w:id="169" w:name="page187"/>
      <w:bookmarkEnd w:id="169"/>
      <w:r>
        <w:rPr>
          <w:rFonts w:ascii="Arial" w:eastAsia="Arial" w:hAnsi="Arial" w:cs="Arial"/>
          <w:b/>
          <w:bCs/>
          <w:sz w:val="18"/>
          <w:szCs w:val="18"/>
        </w:rPr>
        <w:lastRenderedPageBreak/>
        <w:t>Concurrency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153</w:t>
      </w:r>
    </w:p>
    <w:p w:rsidR="00FA5A00" w:rsidRDefault="00FA5A00">
      <w:pPr>
        <w:spacing w:line="20" w:lineRule="exact"/>
        <w:rPr>
          <w:sz w:val="20"/>
          <w:szCs w:val="20"/>
        </w:rPr>
      </w:pPr>
      <w:r>
        <w:rPr>
          <w:sz w:val="20"/>
          <w:szCs w:val="20"/>
        </w:rPr>
        <w:pict>
          <v:line id="Shape 1010" o:spid="_x0000_s2035" style="position:absolute;z-index:251669504;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ind w:left="920"/>
        <w:rPr>
          <w:sz w:val="20"/>
          <w:szCs w:val="20"/>
        </w:rPr>
      </w:pPr>
      <w:r>
        <w:rPr>
          <w:rFonts w:eastAsia="Times New Roman"/>
          <w:sz w:val="17"/>
          <w:szCs w:val="17"/>
        </w:rPr>
        <w:t>public int remove(){</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while( true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if( index &gt; 0 ){</w:t>
      </w:r>
    </w:p>
    <w:p w:rsidR="00FA5A00" w:rsidRDefault="00FA5A00">
      <w:pPr>
        <w:spacing w:line="4" w:lineRule="exact"/>
        <w:rPr>
          <w:sz w:val="20"/>
          <w:szCs w:val="20"/>
        </w:rPr>
      </w:pPr>
    </w:p>
    <w:p w:rsidR="00FA5A00" w:rsidRDefault="005732CA">
      <w:pPr>
        <w:ind w:left="2060"/>
        <w:rPr>
          <w:sz w:val="20"/>
          <w:szCs w:val="20"/>
        </w:rPr>
      </w:pPr>
      <w:r>
        <w:rPr>
          <w:rFonts w:eastAsia="Times New Roman"/>
          <w:sz w:val="17"/>
          <w:szCs w:val="17"/>
        </w:rPr>
        <w:t>return buffer[--index];</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ind w:left="100"/>
        <w:rPr>
          <w:sz w:val="20"/>
          <w:szCs w:val="20"/>
        </w:rPr>
      </w:pPr>
      <w:r>
        <w:rPr>
          <w:rFonts w:eastAsia="Times New Roman"/>
          <w:sz w:val="19"/>
          <w:szCs w:val="19"/>
        </w:rPr>
        <w:t>The producer and consumer are almost trivial:</w:t>
      </w:r>
    </w:p>
    <w:p w:rsidR="00FA5A00" w:rsidRDefault="00FA5A00">
      <w:pPr>
        <w:spacing w:line="127" w:lineRule="exact"/>
        <w:rPr>
          <w:sz w:val="20"/>
          <w:szCs w:val="20"/>
        </w:rPr>
      </w:pPr>
    </w:p>
    <w:p w:rsidR="00FA5A00" w:rsidRDefault="005732CA">
      <w:pPr>
        <w:ind w:left="540"/>
        <w:rPr>
          <w:sz w:val="20"/>
          <w:szCs w:val="20"/>
        </w:rPr>
      </w:pPr>
      <w:r>
        <w:rPr>
          <w:rFonts w:eastAsia="Times New Roman"/>
          <w:sz w:val="17"/>
          <w:szCs w:val="17"/>
        </w:rPr>
        <w:t xml:space="preserve">public </w:t>
      </w:r>
      <w:r>
        <w:rPr>
          <w:rFonts w:eastAsia="Times New Roman"/>
          <w:sz w:val="17"/>
          <w:szCs w:val="17"/>
        </w:rPr>
        <w:t>class Producer extends Thread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private IntBuffer buffer;</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public Producer( IntBuffer buffer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this.buffer = buffer;</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public void run(){</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Random r = new Random();</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while( true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int num = r.nextInt();</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buffer.add( num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System.out.println( "</w:t>
      </w:r>
      <w:r>
        <w:rPr>
          <w:rFonts w:eastAsia="Times New Roman"/>
          <w:sz w:val="17"/>
          <w:szCs w:val="17"/>
        </w:rPr>
        <w:t>Produced " + num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public class Consumer extends Thread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private IntBuffer buffer;</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public Consumer( IntBuffer buffer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this.buffer = buffer;</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right="6020"/>
        <w:jc w:val="right"/>
        <w:rPr>
          <w:sz w:val="20"/>
          <w:szCs w:val="20"/>
        </w:rPr>
      </w:pPr>
      <w:r>
        <w:rPr>
          <w:rFonts w:eastAsia="Times New Roman"/>
          <w:sz w:val="17"/>
          <w:szCs w:val="17"/>
        </w:rPr>
        <w:t>public void run(){</w:t>
      </w:r>
    </w:p>
    <w:p w:rsidR="00FA5A00" w:rsidRDefault="00FA5A00">
      <w:pPr>
        <w:spacing w:line="4" w:lineRule="exact"/>
        <w:rPr>
          <w:sz w:val="20"/>
          <w:szCs w:val="20"/>
        </w:rPr>
      </w:pPr>
    </w:p>
    <w:p w:rsidR="00FA5A00" w:rsidRDefault="005732CA">
      <w:pPr>
        <w:ind w:right="6020"/>
        <w:jc w:val="right"/>
        <w:rPr>
          <w:sz w:val="20"/>
          <w:szCs w:val="20"/>
        </w:rPr>
      </w:pPr>
      <w:r>
        <w:rPr>
          <w:rFonts w:eastAsia="Times New Roman"/>
          <w:sz w:val="17"/>
          <w:szCs w:val="17"/>
        </w:rPr>
        <w:t>while( true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int num = buffer.remove();</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System.out.println( "Consumed "</w:t>
      </w:r>
      <w:r>
        <w:rPr>
          <w:rFonts w:eastAsia="Times New Roman"/>
          <w:sz w:val="17"/>
          <w:szCs w:val="17"/>
        </w:rPr>
        <w:t xml:space="preserve"> + num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31" w:lineRule="exact"/>
        <w:rPr>
          <w:sz w:val="20"/>
          <w:szCs w:val="20"/>
        </w:rPr>
      </w:pPr>
    </w:p>
    <w:p w:rsidR="00FA5A00" w:rsidRDefault="005732CA">
      <w:pPr>
        <w:ind w:left="100"/>
        <w:rPr>
          <w:sz w:val="20"/>
          <w:szCs w:val="20"/>
        </w:rPr>
      </w:pPr>
      <w:r>
        <w:rPr>
          <w:rFonts w:eastAsia="Times New Roman"/>
          <w:sz w:val="19"/>
          <w:szCs w:val="19"/>
        </w:rPr>
        <w:t>Then, somewhere in the code you start the threads:</w:t>
      </w:r>
    </w:p>
    <w:p w:rsidR="00FA5A00" w:rsidRDefault="00FA5A00">
      <w:pPr>
        <w:spacing w:line="127" w:lineRule="exact"/>
        <w:rPr>
          <w:sz w:val="20"/>
          <w:szCs w:val="20"/>
        </w:rPr>
      </w:pPr>
    </w:p>
    <w:p w:rsidR="00FA5A00" w:rsidRDefault="005732CA">
      <w:pPr>
        <w:ind w:left="540"/>
        <w:rPr>
          <w:sz w:val="20"/>
          <w:szCs w:val="20"/>
        </w:rPr>
      </w:pPr>
      <w:r>
        <w:rPr>
          <w:rFonts w:eastAsia="Times New Roman"/>
          <w:sz w:val="17"/>
          <w:szCs w:val="17"/>
        </w:rPr>
        <w:t>IntBuffer b = new IntBuffer();</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Producer p = new Producer( b );</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Consumer c = new Consumer( b );</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p.start();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c.start();</w:t>
      </w:r>
    </w:p>
    <w:p w:rsidR="00FA5A00" w:rsidRDefault="00FA5A00">
      <w:pPr>
        <w:spacing w:line="129" w:lineRule="exact"/>
        <w:rPr>
          <w:sz w:val="20"/>
          <w:szCs w:val="20"/>
        </w:rPr>
      </w:pPr>
    </w:p>
    <w:p w:rsidR="00FA5A00" w:rsidRDefault="005732CA">
      <w:pPr>
        <w:spacing w:line="267" w:lineRule="auto"/>
        <w:ind w:left="100" w:right="420"/>
        <w:rPr>
          <w:sz w:val="20"/>
          <w:szCs w:val="20"/>
        </w:rPr>
      </w:pPr>
      <w:r>
        <w:rPr>
          <w:rFonts w:eastAsia="Times New Roman"/>
          <w:sz w:val="19"/>
          <w:szCs w:val="19"/>
        </w:rPr>
        <w:t xml:space="preserve">There are two problems with this approach, however. First, it </w:t>
      </w:r>
      <w:r>
        <w:rPr>
          <w:rFonts w:eastAsia="Times New Roman"/>
          <w:sz w:val="19"/>
          <w:szCs w:val="19"/>
        </w:rPr>
        <w:t>uses busy waiting, which wastes a lot of CPU time. Second, there is no access control for the shared resource, the buffer: If a context switch occurs as the index is being updated, the next thread may read from or write to the wrong element of the buffer.</w:t>
      </w:r>
    </w:p>
    <w:p w:rsidR="00FA5A00" w:rsidRDefault="00FA5A00">
      <w:pPr>
        <w:spacing w:line="351" w:lineRule="exact"/>
        <w:rPr>
          <w:sz w:val="20"/>
          <w:szCs w:val="20"/>
        </w:rPr>
      </w:pPr>
    </w:p>
    <w:p w:rsidR="00FA5A00" w:rsidRDefault="005732CA">
      <w:pPr>
        <w:ind w:left="100"/>
        <w:rPr>
          <w:sz w:val="20"/>
          <w:szCs w:val="20"/>
        </w:rPr>
      </w:pPr>
      <w:r>
        <w:rPr>
          <w:rFonts w:eastAsia="Times New Roman"/>
          <w:sz w:val="19"/>
          <w:szCs w:val="19"/>
        </w:rPr>
        <w:t xml:space="preserve">You may think at first that making the </w:t>
      </w:r>
      <w:r>
        <w:rPr>
          <w:rFonts w:eastAsia="Times New Roman"/>
          <w:sz w:val="17"/>
          <w:szCs w:val="17"/>
        </w:rPr>
        <w:t>add</w:t>
      </w:r>
      <w:r>
        <w:rPr>
          <w:rFonts w:eastAsia="Times New Roman"/>
          <w:sz w:val="19"/>
          <w:szCs w:val="19"/>
        </w:rPr>
        <w:t xml:space="preserve"> and </w:t>
      </w:r>
      <w:r>
        <w:rPr>
          <w:rFonts w:eastAsia="Times New Roman"/>
          <w:sz w:val="17"/>
          <w:szCs w:val="17"/>
        </w:rPr>
        <w:t>remove</w:t>
      </w:r>
      <w:r>
        <w:rPr>
          <w:rFonts w:eastAsia="Times New Roman"/>
          <w:sz w:val="19"/>
          <w:szCs w:val="19"/>
        </w:rPr>
        <w:t xml:space="preserve"> methods synchronized fixes the problem:</w:t>
      </w:r>
    </w:p>
    <w:p w:rsidR="00FA5A00" w:rsidRDefault="00FA5A00">
      <w:pPr>
        <w:spacing w:line="127" w:lineRule="exact"/>
        <w:rPr>
          <w:sz w:val="20"/>
          <w:szCs w:val="20"/>
        </w:rPr>
      </w:pPr>
    </w:p>
    <w:p w:rsidR="00FA5A00" w:rsidRDefault="005732CA">
      <w:pPr>
        <w:ind w:right="5820"/>
        <w:jc w:val="right"/>
        <w:rPr>
          <w:sz w:val="20"/>
          <w:szCs w:val="20"/>
        </w:rPr>
      </w:pPr>
      <w:r>
        <w:rPr>
          <w:rFonts w:eastAsia="Times New Roman"/>
          <w:sz w:val="17"/>
          <w:szCs w:val="17"/>
        </w:rPr>
        <w:t>public class IntBuffer {</w:t>
      </w:r>
    </w:p>
    <w:p w:rsidR="00FA5A00" w:rsidRDefault="00FA5A00">
      <w:pPr>
        <w:spacing w:line="4" w:lineRule="exact"/>
        <w:rPr>
          <w:sz w:val="20"/>
          <w:szCs w:val="20"/>
        </w:rPr>
      </w:pPr>
    </w:p>
    <w:p w:rsidR="00FA5A00" w:rsidRDefault="005732CA">
      <w:pPr>
        <w:tabs>
          <w:tab w:val="left" w:pos="6380"/>
        </w:tabs>
        <w:ind w:right="5820"/>
        <w:jc w:val="right"/>
        <w:rPr>
          <w:sz w:val="20"/>
          <w:szCs w:val="20"/>
        </w:rPr>
      </w:pPr>
      <w:r>
        <w:rPr>
          <w:rFonts w:eastAsia="Times New Roman"/>
          <w:sz w:val="17"/>
          <w:szCs w:val="17"/>
        </w:rPr>
        <w:t>private int</w:t>
      </w:r>
      <w:r>
        <w:rPr>
          <w:rFonts w:eastAsia="Times New Roman"/>
          <w:sz w:val="17"/>
          <w:szCs w:val="17"/>
        </w:rPr>
        <w:tab/>
        <w:t>index;</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private int[] buffer = new int[8];</w:t>
      </w:r>
    </w:p>
    <w:p w:rsidR="00FA5A00" w:rsidRDefault="00FA5A00">
      <w:pPr>
        <w:sectPr w:rsidR="00FA5A00">
          <w:pgSz w:w="10620" w:h="13320"/>
          <w:pgMar w:top="311" w:right="540" w:bottom="456" w:left="1440" w:header="0" w:footer="0" w:gutter="0"/>
          <w:cols w:space="720" w:equalWidth="0">
            <w:col w:w="8640"/>
          </w:cols>
        </w:sectPr>
      </w:pPr>
    </w:p>
    <w:p w:rsidR="00FA5A00" w:rsidRDefault="005732CA">
      <w:pPr>
        <w:rPr>
          <w:sz w:val="20"/>
          <w:szCs w:val="20"/>
        </w:rPr>
      </w:pPr>
      <w:bookmarkStart w:id="170" w:name="page188"/>
      <w:bookmarkEnd w:id="170"/>
      <w:r>
        <w:rPr>
          <w:rFonts w:ascii="Arial" w:eastAsia="Arial" w:hAnsi="Arial" w:cs="Arial"/>
          <w:sz w:val="18"/>
          <w:szCs w:val="18"/>
        </w:rPr>
        <w:lastRenderedPageBreak/>
        <w:t>154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9</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Concurrency</w:t>
      </w:r>
    </w:p>
    <w:p w:rsidR="00FA5A00" w:rsidRDefault="00FA5A00">
      <w:pPr>
        <w:spacing w:line="20" w:lineRule="exact"/>
        <w:rPr>
          <w:sz w:val="20"/>
          <w:szCs w:val="20"/>
        </w:rPr>
      </w:pPr>
      <w:r>
        <w:rPr>
          <w:sz w:val="20"/>
          <w:szCs w:val="20"/>
        </w:rPr>
        <w:pict>
          <v:line id="Shape 1011" o:spid="_x0000_s2036" style="position:absolute;z-index:251670528;visibility:visible;mso-wrap-distance-left:0;mso-wrap-distance-right:0" from="-.1pt,5.4pt" to="441pt,5.4pt" o:allowincell="f" strokeweight=".5pt"/>
        </w:pict>
      </w:r>
    </w:p>
    <w:p w:rsidR="00FA5A00" w:rsidRDefault="00FA5A00">
      <w:pPr>
        <w:sectPr w:rsidR="00FA5A00">
          <w:pgSz w:w="10620" w:h="13320"/>
          <w:pgMar w:top="311" w:right="1300" w:bottom="838" w:left="540" w:header="0" w:footer="0" w:gutter="0"/>
          <w:cols w:space="720" w:equalWidth="0">
            <w:col w:w="878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81" w:lineRule="exact"/>
        <w:rPr>
          <w:sz w:val="20"/>
          <w:szCs w:val="20"/>
        </w:rPr>
      </w:pPr>
    </w:p>
    <w:p w:rsidR="00FA5A00" w:rsidRDefault="005732CA">
      <w:pPr>
        <w:ind w:left="1280"/>
        <w:rPr>
          <w:sz w:val="20"/>
          <w:szCs w:val="20"/>
        </w:rPr>
      </w:pPr>
      <w:r>
        <w:rPr>
          <w:rFonts w:eastAsia="Times New Roman"/>
          <w:sz w:val="17"/>
          <w:szCs w:val="17"/>
        </w:rPr>
        <w:t xml:space="preserve">public </w:t>
      </w:r>
      <w:r>
        <w:rPr>
          <w:rFonts w:eastAsia="Times New Roman"/>
          <w:b/>
          <w:bCs/>
          <w:sz w:val="17"/>
          <w:szCs w:val="17"/>
        </w:rPr>
        <w:t>synchronized</w:t>
      </w:r>
      <w:r>
        <w:rPr>
          <w:rFonts w:eastAsia="Times New Roman"/>
          <w:sz w:val="17"/>
          <w:szCs w:val="17"/>
        </w:rPr>
        <w:t xml:space="preserve"> void add( int num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while( true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if( index &lt; buffer.length ){</w:t>
      </w:r>
    </w:p>
    <w:p w:rsidR="00FA5A00" w:rsidRDefault="00FA5A00">
      <w:pPr>
        <w:spacing w:line="4" w:lineRule="exact"/>
        <w:rPr>
          <w:sz w:val="20"/>
          <w:szCs w:val="20"/>
        </w:rPr>
      </w:pPr>
    </w:p>
    <w:p w:rsidR="00FA5A00" w:rsidRDefault="005732CA">
      <w:pPr>
        <w:ind w:left="2420"/>
        <w:rPr>
          <w:sz w:val="20"/>
          <w:szCs w:val="20"/>
        </w:rPr>
      </w:pPr>
      <w:r>
        <w:rPr>
          <w:rFonts w:eastAsia="Times New Roman"/>
          <w:sz w:val="17"/>
          <w:szCs w:val="17"/>
        </w:rPr>
        <w:t>buffer[index++] = num;</w:t>
      </w:r>
    </w:p>
    <w:p w:rsidR="00FA5A00" w:rsidRDefault="00FA5A00">
      <w:pPr>
        <w:spacing w:line="4" w:lineRule="exact"/>
        <w:rPr>
          <w:sz w:val="20"/>
          <w:szCs w:val="20"/>
        </w:rPr>
      </w:pPr>
    </w:p>
    <w:p w:rsidR="00FA5A00" w:rsidRDefault="005732CA">
      <w:pPr>
        <w:ind w:left="2420"/>
        <w:rPr>
          <w:sz w:val="20"/>
          <w:szCs w:val="20"/>
        </w:rPr>
      </w:pPr>
      <w:r>
        <w:rPr>
          <w:rFonts w:eastAsia="Times New Roman"/>
          <w:sz w:val="17"/>
          <w:szCs w:val="17"/>
        </w:rPr>
        <w:t>return;</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 xml:space="preserve">public </w:t>
      </w:r>
      <w:r>
        <w:rPr>
          <w:rFonts w:eastAsia="Times New Roman"/>
          <w:b/>
          <w:bCs/>
          <w:sz w:val="17"/>
          <w:szCs w:val="17"/>
        </w:rPr>
        <w:t>synchronized</w:t>
      </w:r>
      <w:r>
        <w:rPr>
          <w:rFonts w:eastAsia="Times New Roman"/>
          <w:sz w:val="17"/>
          <w:szCs w:val="17"/>
        </w:rPr>
        <w:t xml:space="preserve"> int remove(){</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while( true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if( index &gt; 0 ){</w:t>
      </w:r>
    </w:p>
    <w:p w:rsidR="00FA5A00" w:rsidRDefault="00FA5A00">
      <w:pPr>
        <w:spacing w:line="4" w:lineRule="exact"/>
        <w:rPr>
          <w:sz w:val="20"/>
          <w:szCs w:val="20"/>
        </w:rPr>
      </w:pPr>
    </w:p>
    <w:p w:rsidR="00FA5A00" w:rsidRDefault="005732CA">
      <w:pPr>
        <w:ind w:left="2420"/>
        <w:rPr>
          <w:sz w:val="20"/>
          <w:szCs w:val="20"/>
        </w:rPr>
      </w:pPr>
      <w:r>
        <w:rPr>
          <w:rFonts w:eastAsia="Times New Roman"/>
          <w:sz w:val="17"/>
          <w:szCs w:val="17"/>
        </w:rPr>
        <w:t>return buffer[--index];</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64" w:lineRule="auto"/>
        <w:ind w:left="460"/>
        <w:rPr>
          <w:sz w:val="20"/>
          <w:szCs w:val="20"/>
        </w:rPr>
      </w:pPr>
      <w:r>
        <w:rPr>
          <w:rFonts w:eastAsia="Times New Roman"/>
          <w:sz w:val="19"/>
          <w:szCs w:val="19"/>
        </w:rPr>
        <w:t xml:space="preserve">This actually creates an even worse problem. </w:t>
      </w:r>
      <w:r>
        <w:rPr>
          <w:rFonts w:eastAsia="Times New Roman"/>
          <w:sz w:val="17"/>
          <w:szCs w:val="17"/>
        </w:rPr>
        <w:t>add</w:t>
      </w:r>
      <w:r>
        <w:rPr>
          <w:rFonts w:eastAsia="Times New Roman"/>
          <w:sz w:val="19"/>
          <w:szCs w:val="19"/>
        </w:rPr>
        <w:t xml:space="preserve"> and </w:t>
      </w:r>
      <w:r>
        <w:rPr>
          <w:rFonts w:eastAsia="Times New Roman"/>
          <w:sz w:val="17"/>
          <w:szCs w:val="17"/>
        </w:rPr>
        <w:t>remove</w:t>
      </w:r>
      <w:r>
        <w:rPr>
          <w:rFonts w:eastAsia="Times New Roman"/>
          <w:sz w:val="19"/>
          <w:szCs w:val="19"/>
        </w:rPr>
        <w:t xml:space="preserve"> still busy wait when the buffer is full or empty (respectively). When a thread is busy waiting in </w:t>
      </w:r>
      <w:r>
        <w:rPr>
          <w:rFonts w:eastAsia="Times New Roman"/>
          <w:sz w:val="17"/>
          <w:szCs w:val="17"/>
        </w:rPr>
        <w:t>add</w:t>
      </w:r>
      <w:r>
        <w:rPr>
          <w:rFonts w:eastAsia="Times New Roman"/>
          <w:sz w:val="19"/>
          <w:szCs w:val="19"/>
        </w:rPr>
        <w:t xml:space="preserve">, no thread can enter </w:t>
      </w:r>
      <w:r>
        <w:rPr>
          <w:rFonts w:eastAsia="Times New Roman"/>
          <w:sz w:val="17"/>
          <w:szCs w:val="17"/>
        </w:rPr>
        <w:t>remove</w:t>
      </w:r>
      <w:r>
        <w:rPr>
          <w:rFonts w:eastAsia="Times New Roman"/>
          <w:sz w:val="19"/>
          <w:szCs w:val="19"/>
        </w:rPr>
        <w:t xml:space="preserve"> (because the methods are now synchronized), so the buffer remains full forever. A similar problem is encoun-tered if </w:t>
      </w:r>
      <w:r>
        <w:rPr>
          <w:rFonts w:eastAsia="Times New Roman"/>
          <w:sz w:val="17"/>
          <w:szCs w:val="17"/>
        </w:rPr>
        <w:t>remove</w:t>
      </w:r>
      <w:r>
        <w:rPr>
          <w:rFonts w:eastAsia="Times New Roman"/>
          <w:sz w:val="19"/>
          <w:szCs w:val="19"/>
        </w:rPr>
        <w:t xml:space="preserve"> is called when the buffer is empty; the first time either of these situations is encountered, the application locks up in an infini</w:t>
      </w:r>
      <w:r>
        <w:rPr>
          <w:rFonts w:eastAsia="Times New Roman"/>
          <w:sz w:val="19"/>
          <w:szCs w:val="19"/>
        </w:rPr>
        <w:t>te busy wait loop. The code inside the methods needs to be changed so that the producer suspends itself when the buffer is full and waits for a slot to open up, and the consumer suspends itself if the buffer is empty and waits for a new value to arrive:</w:t>
      </w:r>
    </w:p>
    <w:p w:rsidR="00FA5A00" w:rsidRDefault="00FA5A00">
      <w:pPr>
        <w:spacing w:line="104" w:lineRule="exact"/>
        <w:rPr>
          <w:sz w:val="20"/>
          <w:szCs w:val="20"/>
        </w:rPr>
      </w:pPr>
    </w:p>
    <w:p w:rsidR="00FA5A00" w:rsidRDefault="005732CA">
      <w:pPr>
        <w:ind w:right="5600"/>
        <w:jc w:val="right"/>
        <w:rPr>
          <w:sz w:val="20"/>
          <w:szCs w:val="20"/>
        </w:rPr>
      </w:pPr>
      <w:r>
        <w:rPr>
          <w:rFonts w:eastAsia="Times New Roman"/>
          <w:sz w:val="17"/>
          <w:szCs w:val="17"/>
        </w:rPr>
        <w:t>p</w:t>
      </w:r>
      <w:r>
        <w:rPr>
          <w:rFonts w:eastAsia="Times New Roman"/>
          <w:sz w:val="17"/>
          <w:szCs w:val="17"/>
        </w:rPr>
        <w:t>ublic class IntBuffer {</w:t>
      </w:r>
    </w:p>
    <w:p w:rsidR="00FA5A00" w:rsidRDefault="00FA5A00">
      <w:pPr>
        <w:spacing w:line="4" w:lineRule="exact"/>
        <w:rPr>
          <w:sz w:val="20"/>
          <w:szCs w:val="20"/>
        </w:rPr>
      </w:pPr>
    </w:p>
    <w:p w:rsidR="00FA5A00" w:rsidRDefault="005732CA">
      <w:pPr>
        <w:tabs>
          <w:tab w:val="left" w:pos="6160"/>
        </w:tabs>
        <w:ind w:right="5600"/>
        <w:jc w:val="right"/>
        <w:rPr>
          <w:sz w:val="20"/>
          <w:szCs w:val="20"/>
        </w:rPr>
      </w:pPr>
      <w:r>
        <w:rPr>
          <w:rFonts w:eastAsia="Times New Roman"/>
          <w:sz w:val="17"/>
          <w:szCs w:val="17"/>
        </w:rPr>
        <w:t>private int</w:t>
      </w:r>
      <w:r>
        <w:rPr>
          <w:rFonts w:eastAsia="Times New Roman"/>
          <w:sz w:val="17"/>
          <w:szCs w:val="17"/>
        </w:rPr>
        <w:tab/>
        <w:t>index;</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private int[] buffer = new int[8];</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public synchronized void add( int num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while( index == buffer.length - 1 ){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try {</w:t>
      </w:r>
    </w:p>
    <w:p w:rsidR="00FA5A00" w:rsidRDefault="00FA5A00">
      <w:pPr>
        <w:spacing w:line="4" w:lineRule="exact"/>
        <w:rPr>
          <w:sz w:val="20"/>
          <w:szCs w:val="20"/>
        </w:rPr>
      </w:pPr>
    </w:p>
    <w:p w:rsidR="00FA5A00" w:rsidRDefault="005732CA">
      <w:pPr>
        <w:ind w:left="2420"/>
        <w:rPr>
          <w:sz w:val="20"/>
          <w:szCs w:val="20"/>
        </w:rPr>
      </w:pPr>
      <w:r>
        <w:rPr>
          <w:rFonts w:eastAsia="Times New Roman"/>
          <w:sz w:val="17"/>
          <w:szCs w:val="17"/>
        </w:rPr>
        <w:t>wait();</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catch( InterruptedException e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buffer[index++] = num;</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notifyAll();</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public synchronized int remove(){</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while( index == 0 ){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try {</w:t>
      </w:r>
    </w:p>
    <w:p w:rsidR="00FA5A00" w:rsidRDefault="00FA5A00">
      <w:pPr>
        <w:spacing w:line="4" w:lineRule="exact"/>
        <w:rPr>
          <w:sz w:val="20"/>
          <w:szCs w:val="20"/>
        </w:rPr>
      </w:pPr>
    </w:p>
    <w:p w:rsidR="00FA5A00" w:rsidRDefault="005732CA">
      <w:pPr>
        <w:ind w:left="2420"/>
        <w:rPr>
          <w:sz w:val="20"/>
          <w:szCs w:val="20"/>
        </w:rPr>
      </w:pPr>
      <w:r>
        <w:rPr>
          <w:rFonts w:eastAsia="Times New Roman"/>
          <w:sz w:val="17"/>
          <w:szCs w:val="17"/>
        </w:rPr>
        <w:t>wait();</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catch( InterruptedException e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int ret = buffer[--index];</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notifyAll();</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return ret;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ectPr w:rsidR="00FA5A00">
          <w:type w:val="continuous"/>
          <w:pgSz w:w="10620" w:h="13320"/>
          <w:pgMar w:top="311" w:right="1300" w:bottom="838" w:left="540" w:header="0" w:footer="0" w:gutter="0"/>
          <w:cols w:space="720" w:equalWidth="0">
            <w:col w:w="8780"/>
          </w:cols>
        </w:sectPr>
      </w:pPr>
    </w:p>
    <w:p w:rsidR="00FA5A00" w:rsidRDefault="005732CA">
      <w:pPr>
        <w:jc w:val="right"/>
        <w:rPr>
          <w:sz w:val="20"/>
          <w:szCs w:val="20"/>
        </w:rPr>
      </w:pPr>
      <w:bookmarkStart w:id="171" w:name="page189"/>
      <w:bookmarkEnd w:id="171"/>
      <w:r>
        <w:rPr>
          <w:rFonts w:ascii="Arial" w:eastAsia="Arial" w:hAnsi="Arial" w:cs="Arial"/>
          <w:b/>
          <w:bCs/>
          <w:sz w:val="18"/>
          <w:szCs w:val="18"/>
        </w:rPr>
        <w:lastRenderedPageBreak/>
        <w:t>The Dining Philosophers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155</w:t>
      </w:r>
    </w:p>
    <w:p w:rsidR="00FA5A00" w:rsidRDefault="00FA5A00">
      <w:pPr>
        <w:spacing w:line="20" w:lineRule="exact"/>
        <w:rPr>
          <w:sz w:val="20"/>
          <w:szCs w:val="20"/>
        </w:rPr>
      </w:pPr>
      <w:r>
        <w:rPr>
          <w:sz w:val="20"/>
          <w:szCs w:val="20"/>
        </w:rPr>
        <w:pict>
          <v:line id="Shape 1012" o:spid="_x0000_s2037" style="position:absolute;z-index:251671552;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6" w:lineRule="auto"/>
        <w:ind w:left="280" w:right="260"/>
        <w:rPr>
          <w:sz w:val="20"/>
          <w:szCs w:val="20"/>
        </w:rPr>
      </w:pPr>
      <w:r>
        <w:rPr>
          <w:rFonts w:eastAsia="Times New Roman"/>
          <w:sz w:val="19"/>
          <w:szCs w:val="19"/>
        </w:rPr>
        <w:t xml:space="preserve">This code </w:t>
      </w:r>
      <w:r>
        <w:rPr>
          <w:rFonts w:eastAsia="Times New Roman"/>
          <w:sz w:val="19"/>
          <w:szCs w:val="19"/>
        </w:rPr>
        <w:t>actually allows multiple producers and consumers to use the same buffer simultaneously, so it’s even more general-purpose than the two-thread-only solution you’d be expected to come up with.</w:t>
      </w:r>
    </w:p>
    <w:p w:rsidR="00FA5A00" w:rsidRDefault="00FA5A00">
      <w:pPr>
        <w:spacing w:line="200" w:lineRule="exact"/>
        <w:rPr>
          <w:sz w:val="20"/>
          <w:szCs w:val="20"/>
        </w:rPr>
      </w:pPr>
    </w:p>
    <w:p w:rsidR="00FA5A00" w:rsidRDefault="00FA5A00">
      <w:pPr>
        <w:spacing w:line="222" w:lineRule="exact"/>
        <w:rPr>
          <w:sz w:val="20"/>
          <w:szCs w:val="20"/>
        </w:rPr>
      </w:pPr>
    </w:p>
    <w:p w:rsidR="00FA5A00" w:rsidRDefault="005732CA">
      <w:pPr>
        <w:rPr>
          <w:sz w:val="20"/>
          <w:szCs w:val="20"/>
        </w:rPr>
      </w:pPr>
      <w:r>
        <w:rPr>
          <w:rFonts w:ascii="Arial" w:eastAsia="Arial" w:hAnsi="Arial" w:cs="Arial"/>
          <w:b/>
          <w:bCs/>
          <w:sz w:val="28"/>
          <w:szCs w:val="28"/>
        </w:rPr>
        <w:t>The Dining Philosophers</w:t>
      </w:r>
    </w:p>
    <w:p w:rsidR="00FA5A00" w:rsidRDefault="00FA5A00">
      <w:pPr>
        <w:spacing w:line="20" w:lineRule="exact"/>
        <w:rPr>
          <w:sz w:val="20"/>
          <w:szCs w:val="20"/>
        </w:rPr>
      </w:pPr>
      <w:r>
        <w:rPr>
          <w:sz w:val="20"/>
          <w:szCs w:val="20"/>
        </w:rPr>
        <w:pict>
          <v:rect id="Shape 1013" o:spid="_x0000_s2038" style="position:absolute;margin-left:39.2pt;margin-top:19.9pt;width:368pt;height:119.5pt;z-index:-250677248;visibility:visible;mso-wrap-distance-left:0;mso-wrap-distance-right:0" o:allowincell="f" fillcolor="#e6e6e6" stroked="f"/>
        </w:pict>
      </w:r>
      <w:r>
        <w:rPr>
          <w:sz w:val="20"/>
          <w:szCs w:val="20"/>
        </w:rPr>
        <w:pict>
          <v:line id="Shape 1014" o:spid="_x0000_s2039" style="position:absolute;z-index:251672576;visibility:visible;mso-wrap-distance-left:0;mso-wrap-distance-right:0" from="37.8pt,19.9pt" to="408.55pt,19.9pt" o:allowincell="f" strokecolor="white" strokeweight="2.75pt"/>
        </w:pict>
      </w:r>
      <w:r>
        <w:rPr>
          <w:sz w:val="20"/>
          <w:szCs w:val="20"/>
        </w:rPr>
        <w:pict>
          <v:line id="Shape 1015" o:spid="_x0000_s2040" style="position:absolute;z-index:251673600;visibility:visible;mso-wrap-distance-left:0;mso-wrap-distance-right:0" from="39.15pt,18.5pt" to="39.15pt,140.75pt" o:allowincell="f" strokecolor="white" strokeweight="2.75pt"/>
        </w:pict>
      </w:r>
      <w:r>
        <w:rPr>
          <w:sz w:val="20"/>
          <w:szCs w:val="20"/>
        </w:rPr>
        <w:pict>
          <v:line id="Shape 1016" o:spid="_x0000_s2041" style="position:absolute;z-index:251674624;visibility:visible;mso-wrap-distance-left:0;mso-wrap-distance-right:0" from="407.2pt,18.5pt" to="407.2pt,140.75pt" o:allowincell="f" strokecolor="white" strokeweight="2.75pt"/>
        </w:pict>
      </w:r>
      <w:r>
        <w:rPr>
          <w:sz w:val="20"/>
          <w:szCs w:val="20"/>
        </w:rPr>
        <w:pict>
          <v:line id="Shape 1017" o:spid="_x0000_s2042" style="position:absolute;z-index:251675648;visibility:visible;mso-wrap-distance-left:0;mso-wrap-distance-right:0" from="37.8pt,139.4pt" to="408.55pt,139.4pt" o:allowincell="f" strokecolor="white" strokeweight="2.75pt"/>
        </w:pict>
      </w:r>
      <w:r>
        <w:rPr>
          <w:sz w:val="20"/>
          <w:szCs w:val="20"/>
        </w:rPr>
        <w:pict>
          <v:line id="Shape 1018" o:spid="_x0000_s2043" style="position:absolute;z-index:251676672;visibility:visible;mso-wrap-distance-left:0;mso-wrap-distance-right:0" from="37.8pt,19pt" to="408.55pt,19pt" o:allowincell="f" strokecolor="gray" strokeweight=".32314mm"/>
        </w:pict>
      </w:r>
      <w:r>
        <w:rPr>
          <w:sz w:val="20"/>
          <w:szCs w:val="20"/>
        </w:rPr>
        <w:pict>
          <v:line id="Shape 1019" o:spid="_x0000_s2044" style="position:absolute;z-index:251677696;visibility:visible;mso-wrap-distance-left:0;mso-wrap-distance-right:0" from="39.65pt,20.8pt" to="406.7pt,20.8pt" o:allowincell="f" strokecolor="gray" strokeweight=".32314mm"/>
        </w:pict>
      </w:r>
      <w:r>
        <w:rPr>
          <w:sz w:val="20"/>
          <w:szCs w:val="20"/>
        </w:rPr>
        <w:pict>
          <v:line id="Shape 1020" o:spid="_x0000_s2045" style="position:absolute;z-index:251678720;visibility:visible;mso-wrap-distance-left:0;mso-wrap-distance-right:0" from="38.25pt,18.5pt" to="38.25pt,140.75pt" o:allowincell="f" strokecolor="gray" strokeweight=".32314mm"/>
        </w:pict>
      </w:r>
      <w:r>
        <w:rPr>
          <w:sz w:val="20"/>
          <w:szCs w:val="20"/>
        </w:rPr>
        <w:pict>
          <v:line id="Shape 1021" o:spid="_x0000_s2046" style="position:absolute;z-index:251679744;visibility:visible;mso-wrap-distance-left:0;mso-wrap-distance-right:0" from="40.1pt,20.35pt" to="40.1pt,138.95pt" o:allowincell="f" strokecolor="gray" strokeweight=".32314mm"/>
        </w:pict>
      </w:r>
      <w:r>
        <w:rPr>
          <w:sz w:val="20"/>
          <w:szCs w:val="20"/>
        </w:rPr>
        <w:pict>
          <v:line id="Shape 1022" o:spid="_x0000_s2047" style="position:absolute;z-index:251680768;visibility:visible;mso-wrap-distance-left:0;mso-wrap-distance-right:0" from="406.25pt,20.35pt" to="406.25pt,138.95pt" o:allowincell="f" strokecolor="gray" strokeweight=".32314mm"/>
        </w:pict>
      </w:r>
      <w:r>
        <w:rPr>
          <w:sz w:val="20"/>
          <w:szCs w:val="20"/>
        </w:rPr>
        <w:pict>
          <v:line id="Shape 1023" o:spid="_x0000_s2048" style="position:absolute;z-index:251681792;visibility:visible;mso-wrap-distance-left:0;mso-wrap-distance-right:0" from="408.1pt,18.5pt" to="408.1pt,140.75pt" o:allowincell="f" strokecolor="gray" strokeweight=".32314mm"/>
        </w:pict>
      </w:r>
    </w:p>
    <w:p w:rsidR="00FA5A00" w:rsidRDefault="00FA5A00">
      <w:pPr>
        <w:spacing w:line="200" w:lineRule="exact"/>
        <w:rPr>
          <w:sz w:val="20"/>
          <w:szCs w:val="20"/>
        </w:rPr>
      </w:pPr>
    </w:p>
    <w:p w:rsidR="00FA5A00" w:rsidRDefault="00FA5A00">
      <w:pPr>
        <w:spacing w:line="352" w:lineRule="exact"/>
        <w:rPr>
          <w:sz w:val="20"/>
          <w:szCs w:val="20"/>
        </w:rPr>
      </w:pPr>
    </w:p>
    <w:p w:rsidR="00FA5A00" w:rsidRDefault="005732CA">
      <w:pPr>
        <w:spacing w:line="252" w:lineRule="auto"/>
        <w:ind w:left="1140" w:right="820"/>
        <w:rPr>
          <w:sz w:val="20"/>
          <w:szCs w:val="20"/>
        </w:rPr>
      </w:pPr>
      <w:r>
        <w:rPr>
          <w:rFonts w:ascii="Arial" w:eastAsia="Arial" w:hAnsi="Arial" w:cs="Arial"/>
          <w:b/>
          <w:bCs/>
          <w:sz w:val="19"/>
          <w:szCs w:val="19"/>
        </w:rPr>
        <w:t xml:space="preserve">PROBLEM  </w:t>
      </w:r>
      <w:r>
        <w:rPr>
          <w:rFonts w:eastAsia="Times New Roman"/>
          <w:i/>
          <w:iCs/>
          <w:sz w:val="19"/>
          <w:szCs w:val="19"/>
        </w:rPr>
        <w:t>Five introspecti</w:t>
      </w:r>
      <w:r>
        <w:rPr>
          <w:rFonts w:eastAsia="Times New Roman"/>
          <w:i/>
          <w:iCs/>
          <w:sz w:val="19"/>
          <w:szCs w:val="19"/>
        </w:rPr>
        <w:t>ve and introverted philosophers are sitting at a circular</w:t>
      </w:r>
      <w:r>
        <w:rPr>
          <w:rFonts w:ascii="Arial" w:eastAsia="Arial" w:hAnsi="Arial" w:cs="Arial"/>
          <w:b/>
          <w:bCs/>
          <w:sz w:val="19"/>
          <w:szCs w:val="19"/>
        </w:rPr>
        <w:t xml:space="preserve"> </w:t>
      </w:r>
      <w:r>
        <w:rPr>
          <w:rFonts w:eastAsia="Times New Roman"/>
          <w:i/>
          <w:iCs/>
          <w:sz w:val="19"/>
          <w:szCs w:val="19"/>
        </w:rPr>
        <w:t xml:space="preserve">table. In front of each philosopher is a plate of food. A fork (or a chopstick) lies between each philosopher, one by the philosopher’s left hand and one by the right hand. A philosopher cannot eat </w:t>
      </w:r>
      <w:r>
        <w:rPr>
          <w:rFonts w:eastAsia="Times New Roman"/>
          <w:i/>
          <w:iCs/>
          <w:sz w:val="19"/>
          <w:szCs w:val="19"/>
        </w:rPr>
        <w:t>until he or she has forks in both hands. Forks are picked up one at a time. If a fork is unavailable, the philosopher simply waits for the fork to be freed. When a philosopher has two forks, he or she eats a few bites and then returns both forks to the tab</w:t>
      </w:r>
      <w:r>
        <w:rPr>
          <w:rFonts w:eastAsia="Times New Roman"/>
          <w:i/>
          <w:iCs/>
          <w:sz w:val="19"/>
          <w:szCs w:val="19"/>
        </w:rPr>
        <w:t>le. If a philosopher cannot obtain both forks for a long time, he or she will starve. Is there an algorithm that will ensure that no ­philosophers starve?</w:t>
      </w:r>
    </w:p>
    <w:p w:rsidR="00FA5A00" w:rsidRDefault="00FA5A00">
      <w:pPr>
        <w:spacing w:line="20" w:lineRule="exact"/>
        <w:rPr>
          <w:sz w:val="20"/>
          <w:szCs w:val="20"/>
        </w:rPr>
      </w:pPr>
      <w:r>
        <w:rPr>
          <w:sz w:val="20"/>
          <w:szCs w:val="20"/>
        </w:rPr>
        <w:pict>
          <v:line id="Shape 1024" o:spid="_x0000_s2049" style="position:absolute;z-index:251682816;visibility:visible;mso-wrap-distance-left:0;mso-wrap-distance-right:0" from="39.65pt,18pt" to="406.7pt,18pt" o:allowincell="f" strokecolor="gray" strokeweight=".32314mm"/>
        </w:pict>
      </w:r>
      <w:r>
        <w:rPr>
          <w:sz w:val="20"/>
          <w:szCs w:val="20"/>
        </w:rPr>
        <w:pict>
          <v:line id="Shape 1025" o:spid="_x0000_s2050" style="position:absolute;z-index:251683840;visibility:visible;mso-wrap-distance-left:0;mso-wrap-distance-right:0" from="37.8pt,19.85pt" to="408.55pt,19.85pt" o:allowincell="f" strokecolor="gray" strokeweight=".32314mm"/>
        </w:pict>
      </w:r>
    </w:p>
    <w:p w:rsidR="00FA5A00" w:rsidRDefault="00FA5A00">
      <w:pPr>
        <w:spacing w:line="200" w:lineRule="exact"/>
        <w:rPr>
          <w:sz w:val="20"/>
          <w:szCs w:val="20"/>
        </w:rPr>
      </w:pPr>
    </w:p>
    <w:p w:rsidR="00FA5A00" w:rsidRDefault="00FA5A00">
      <w:pPr>
        <w:spacing w:line="348" w:lineRule="exact"/>
        <w:rPr>
          <w:sz w:val="20"/>
          <w:szCs w:val="20"/>
        </w:rPr>
      </w:pPr>
    </w:p>
    <w:p w:rsidR="00FA5A00" w:rsidRDefault="005732CA">
      <w:pPr>
        <w:spacing w:line="266" w:lineRule="auto"/>
        <w:ind w:left="280" w:right="260"/>
        <w:rPr>
          <w:sz w:val="20"/>
          <w:szCs w:val="20"/>
        </w:rPr>
      </w:pPr>
      <w:r>
        <w:rPr>
          <w:rFonts w:eastAsia="Times New Roman"/>
          <w:sz w:val="19"/>
          <w:szCs w:val="19"/>
        </w:rPr>
        <w:t>This is another concurrency classic, and although it may seem quite contrived — in the real worl</w:t>
      </w:r>
      <w:r>
        <w:rPr>
          <w:rFonts w:eastAsia="Times New Roman"/>
          <w:sz w:val="19"/>
          <w:szCs w:val="19"/>
        </w:rPr>
        <w:t xml:space="preserve">d no one would starve because each philosopher would simply ask the adjacent philosophers for their forks — it accurately reflects real-world concurrency issues involving multiple shared resources. The point of the problem is to see whether you understand </w:t>
      </w:r>
      <w:r>
        <w:rPr>
          <w:rFonts w:eastAsia="Times New Roman"/>
          <w:sz w:val="19"/>
          <w:szCs w:val="19"/>
        </w:rPr>
        <w:t>the concept of deadlock and know how to avoid it.</w:t>
      </w:r>
    </w:p>
    <w:p w:rsidR="00FA5A00" w:rsidRDefault="00FA5A00">
      <w:pPr>
        <w:spacing w:line="351" w:lineRule="exact"/>
        <w:rPr>
          <w:sz w:val="20"/>
          <w:szCs w:val="20"/>
        </w:rPr>
      </w:pPr>
    </w:p>
    <w:p w:rsidR="00FA5A00" w:rsidRDefault="005732CA">
      <w:pPr>
        <w:spacing w:line="265" w:lineRule="auto"/>
        <w:ind w:left="280" w:right="360"/>
        <w:jc w:val="both"/>
        <w:rPr>
          <w:sz w:val="20"/>
          <w:szCs w:val="20"/>
        </w:rPr>
      </w:pPr>
      <w:r>
        <w:rPr>
          <w:rFonts w:eastAsia="Times New Roman"/>
          <w:sz w:val="19"/>
          <w:szCs w:val="19"/>
        </w:rPr>
        <w:t>A naïve approach would be to have each philosopher wait until the left fork is available, pick it up, wait until the right fork is available, pick that fork up, eat, and then put down both forks. The fol-l</w:t>
      </w:r>
      <w:r>
        <w:rPr>
          <w:rFonts w:eastAsia="Times New Roman"/>
          <w:sz w:val="19"/>
          <w:szCs w:val="19"/>
        </w:rPr>
        <w:t>owing code implements this in Java using a separate thread for each philosopher:</w:t>
      </w:r>
    </w:p>
    <w:p w:rsidR="00FA5A00" w:rsidRDefault="00FA5A00">
      <w:pPr>
        <w:spacing w:line="101" w:lineRule="exact"/>
        <w:rPr>
          <w:sz w:val="20"/>
          <w:szCs w:val="20"/>
        </w:rPr>
      </w:pPr>
    </w:p>
    <w:p w:rsidR="00FA5A00" w:rsidRDefault="005732CA">
      <w:pPr>
        <w:ind w:left="720"/>
        <w:rPr>
          <w:sz w:val="20"/>
          <w:szCs w:val="20"/>
        </w:rPr>
      </w:pPr>
      <w:r>
        <w:rPr>
          <w:rFonts w:eastAsia="Times New Roman"/>
          <w:sz w:val="17"/>
          <w:szCs w:val="17"/>
        </w:rPr>
        <w:t>public class DiningPhilosophers {</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 Each "fork" is just an Object we synchronize on</w:t>
      </w:r>
    </w:p>
    <w:p w:rsidR="00FA5A00" w:rsidRDefault="00FA5A00">
      <w:pPr>
        <w:spacing w:line="4" w:lineRule="exact"/>
        <w:rPr>
          <w:sz w:val="20"/>
          <w:szCs w:val="20"/>
        </w:rPr>
      </w:pPr>
    </w:p>
    <w:p w:rsidR="00FA5A00" w:rsidRDefault="005732CA">
      <w:pPr>
        <w:tabs>
          <w:tab w:val="left" w:pos="3160"/>
        </w:tabs>
        <w:ind w:left="1100"/>
        <w:rPr>
          <w:sz w:val="20"/>
          <w:szCs w:val="20"/>
        </w:rPr>
      </w:pPr>
      <w:r>
        <w:rPr>
          <w:rFonts w:eastAsia="Times New Roman"/>
          <w:sz w:val="17"/>
          <w:szCs w:val="17"/>
        </w:rPr>
        <w:t>private Object[]</w:t>
      </w:r>
      <w:r>
        <w:rPr>
          <w:sz w:val="20"/>
          <w:szCs w:val="20"/>
        </w:rPr>
        <w:tab/>
      </w:r>
      <w:r>
        <w:rPr>
          <w:rFonts w:eastAsia="Times New Roman"/>
          <w:sz w:val="17"/>
          <w:szCs w:val="17"/>
        </w:rPr>
        <w:t>forks;</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private Philosopher[] philosophers;</w:t>
      </w:r>
    </w:p>
    <w:p w:rsidR="00FA5A00" w:rsidRDefault="00FA5A00">
      <w:pPr>
        <w:spacing w:line="21" w:lineRule="exact"/>
        <w:rPr>
          <w:sz w:val="20"/>
          <w:szCs w:val="20"/>
        </w:rPr>
      </w:pPr>
    </w:p>
    <w:p w:rsidR="00FA5A00" w:rsidRDefault="005732CA" w:rsidP="005732CA">
      <w:pPr>
        <w:numPr>
          <w:ilvl w:val="0"/>
          <w:numId w:val="40"/>
        </w:numPr>
        <w:tabs>
          <w:tab w:val="left" w:pos="1385"/>
        </w:tabs>
        <w:spacing w:line="232" w:lineRule="auto"/>
        <w:ind w:left="1100" w:right="4120" w:hanging="1"/>
        <w:rPr>
          <w:rFonts w:eastAsia="Times New Roman"/>
          <w:sz w:val="17"/>
          <w:szCs w:val="17"/>
        </w:rPr>
      </w:pPr>
      <w:r>
        <w:rPr>
          <w:rFonts w:eastAsia="Times New Roman"/>
          <w:sz w:val="17"/>
          <w:szCs w:val="17"/>
        </w:rPr>
        <w:t xml:space="preserve">Prepare the forks and </w:t>
      </w:r>
      <w:r>
        <w:rPr>
          <w:rFonts w:eastAsia="Times New Roman"/>
          <w:sz w:val="17"/>
          <w:szCs w:val="17"/>
        </w:rPr>
        <w:t>philosophers private DiningPhilosophers( int num ){</w:t>
      </w:r>
    </w:p>
    <w:p w:rsidR="00FA5A00" w:rsidRDefault="00FA5A00">
      <w:pPr>
        <w:spacing w:line="21" w:lineRule="exact"/>
        <w:rPr>
          <w:rFonts w:eastAsia="Times New Roman"/>
          <w:sz w:val="17"/>
          <w:szCs w:val="17"/>
        </w:rPr>
      </w:pPr>
    </w:p>
    <w:p w:rsidR="00FA5A00" w:rsidRDefault="005732CA">
      <w:pPr>
        <w:ind w:left="1480" w:right="3740"/>
        <w:rPr>
          <w:rFonts w:eastAsia="Times New Roman"/>
          <w:sz w:val="17"/>
          <w:szCs w:val="17"/>
        </w:rPr>
      </w:pPr>
      <w:r>
        <w:rPr>
          <w:rFonts w:eastAsia="Times New Roman"/>
          <w:sz w:val="17"/>
          <w:szCs w:val="17"/>
        </w:rPr>
        <w:t>forks = new Object[ num ]; philosophers = new Philosopher[ num ]; for ( int i = 0; i &lt; num; ++i ){</w:t>
      </w:r>
    </w:p>
    <w:p w:rsidR="00FA5A00" w:rsidRDefault="00FA5A00">
      <w:pPr>
        <w:spacing w:line="192" w:lineRule="exact"/>
        <w:rPr>
          <w:rFonts w:eastAsia="Times New Roman"/>
          <w:sz w:val="17"/>
          <w:szCs w:val="17"/>
        </w:rPr>
      </w:pPr>
    </w:p>
    <w:p w:rsidR="00FA5A00" w:rsidRDefault="005732CA">
      <w:pPr>
        <w:ind w:left="1860"/>
        <w:rPr>
          <w:rFonts w:eastAsia="Times New Roman"/>
          <w:sz w:val="17"/>
          <w:szCs w:val="17"/>
        </w:rPr>
      </w:pPr>
      <w:r>
        <w:rPr>
          <w:rFonts w:eastAsia="Times New Roman"/>
          <w:sz w:val="17"/>
          <w:szCs w:val="17"/>
        </w:rPr>
        <w:t>forks[i] = new Object();</w:t>
      </w:r>
    </w:p>
    <w:p w:rsidR="00FA5A00" w:rsidRDefault="00FA5A00">
      <w:pPr>
        <w:spacing w:line="4" w:lineRule="exact"/>
        <w:rPr>
          <w:rFonts w:eastAsia="Times New Roman"/>
          <w:sz w:val="17"/>
          <w:szCs w:val="17"/>
        </w:rPr>
      </w:pPr>
    </w:p>
    <w:p w:rsidR="00FA5A00" w:rsidRDefault="005732CA">
      <w:pPr>
        <w:ind w:left="1860"/>
        <w:rPr>
          <w:rFonts w:eastAsia="Times New Roman"/>
          <w:sz w:val="17"/>
          <w:szCs w:val="17"/>
        </w:rPr>
      </w:pPr>
      <w:r>
        <w:rPr>
          <w:rFonts w:eastAsia="Times New Roman"/>
          <w:sz w:val="17"/>
          <w:szCs w:val="17"/>
        </w:rPr>
        <w:t>philosophers[i] = new Philosopher( i, i, ( i + 1 ) % num );</w:t>
      </w:r>
    </w:p>
    <w:p w:rsidR="00FA5A00" w:rsidRDefault="00FA5A00">
      <w:pPr>
        <w:spacing w:line="4" w:lineRule="exact"/>
        <w:rPr>
          <w:rFonts w:eastAsia="Times New Roman"/>
          <w:sz w:val="17"/>
          <w:szCs w:val="17"/>
        </w:rPr>
      </w:pPr>
    </w:p>
    <w:p w:rsidR="00FA5A00" w:rsidRDefault="005732CA">
      <w:pPr>
        <w:ind w:left="1480"/>
        <w:rPr>
          <w:rFonts w:eastAsia="Times New Roman"/>
          <w:sz w:val="17"/>
          <w:szCs w:val="17"/>
        </w:rPr>
      </w:pPr>
      <w:r>
        <w:rPr>
          <w:rFonts w:eastAsia="Times New Roman"/>
          <w:sz w:val="17"/>
          <w:szCs w:val="17"/>
        </w:rPr>
        <w:t>}</w:t>
      </w:r>
    </w:p>
    <w:p w:rsidR="00FA5A00" w:rsidRDefault="00FA5A00">
      <w:pPr>
        <w:spacing w:line="4" w:lineRule="exact"/>
        <w:rPr>
          <w:rFonts w:eastAsia="Times New Roman"/>
          <w:sz w:val="17"/>
          <w:szCs w:val="17"/>
        </w:rPr>
      </w:pPr>
    </w:p>
    <w:p w:rsidR="00FA5A00" w:rsidRDefault="005732CA">
      <w:pPr>
        <w:ind w:left="1100"/>
        <w:rPr>
          <w:rFonts w:eastAsia="Times New Roman"/>
          <w:sz w:val="17"/>
          <w:szCs w:val="17"/>
        </w:rPr>
      </w:pPr>
      <w:r>
        <w:rPr>
          <w:rFonts w:eastAsia="Times New Roman"/>
          <w:sz w:val="17"/>
          <w:szCs w:val="17"/>
        </w:rPr>
        <w:t>}</w:t>
      </w:r>
    </w:p>
    <w:p w:rsidR="00FA5A00" w:rsidRDefault="00FA5A00">
      <w:pPr>
        <w:spacing w:line="4" w:lineRule="exact"/>
        <w:rPr>
          <w:rFonts w:eastAsia="Times New Roman"/>
          <w:sz w:val="17"/>
          <w:szCs w:val="17"/>
        </w:rPr>
      </w:pPr>
    </w:p>
    <w:p w:rsidR="00FA5A00" w:rsidRDefault="005732CA" w:rsidP="005732CA">
      <w:pPr>
        <w:numPr>
          <w:ilvl w:val="0"/>
          <w:numId w:val="40"/>
        </w:numPr>
        <w:tabs>
          <w:tab w:val="left" w:pos="1380"/>
        </w:tabs>
        <w:ind w:left="1380" w:hanging="281"/>
        <w:rPr>
          <w:rFonts w:eastAsia="Times New Roman"/>
          <w:sz w:val="17"/>
          <w:szCs w:val="17"/>
        </w:rPr>
      </w:pPr>
      <w:r>
        <w:rPr>
          <w:rFonts w:eastAsia="Times New Roman"/>
          <w:sz w:val="17"/>
          <w:szCs w:val="17"/>
        </w:rPr>
        <w:t xml:space="preserve">Start the </w:t>
      </w:r>
      <w:r>
        <w:rPr>
          <w:rFonts w:eastAsia="Times New Roman"/>
          <w:sz w:val="17"/>
          <w:szCs w:val="17"/>
        </w:rPr>
        <w:t>eating process</w:t>
      </w:r>
    </w:p>
    <w:p w:rsidR="00FA5A00" w:rsidRDefault="00FA5A00">
      <w:pPr>
        <w:spacing w:line="21" w:lineRule="exact"/>
        <w:rPr>
          <w:sz w:val="20"/>
          <w:szCs w:val="20"/>
        </w:rPr>
      </w:pPr>
    </w:p>
    <w:p w:rsidR="00FA5A00" w:rsidRDefault="005732CA">
      <w:pPr>
        <w:spacing w:line="232" w:lineRule="auto"/>
        <w:ind w:left="1480" w:right="2500" w:hanging="378"/>
        <w:rPr>
          <w:sz w:val="20"/>
          <w:szCs w:val="20"/>
        </w:rPr>
      </w:pPr>
      <w:r>
        <w:rPr>
          <w:rFonts w:eastAsia="Times New Roman"/>
          <w:sz w:val="17"/>
          <w:szCs w:val="17"/>
        </w:rPr>
        <w:t>public void startEating() throws InterruptedException { for ( int i = 0; i &lt; philosophers.length; ++i ){</w:t>
      </w:r>
    </w:p>
    <w:p w:rsidR="00FA5A00" w:rsidRDefault="00FA5A00">
      <w:pPr>
        <w:spacing w:line="5" w:lineRule="exact"/>
        <w:rPr>
          <w:sz w:val="20"/>
          <w:szCs w:val="20"/>
        </w:rPr>
      </w:pPr>
    </w:p>
    <w:p w:rsidR="00FA5A00" w:rsidRDefault="005732CA">
      <w:pPr>
        <w:ind w:left="1860"/>
        <w:rPr>
          <w:sz w:val="20"/>
          <w:szCs w:val="20"/>
        </w:rPr>
      </w:pPr>
      <w:r>
        <w:rPr>
          <w:rFonts w:eastAsia="Times New Roman"/>
          <w:sz w:val="17"/>
          <w:szCs w:val="17"/>
        </w:rPr>
        <w:t>philosophers[i].start();</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rsidP="005732CA">
      <w:pPr>
        <w:numPr>
          <w:ilvl w:val="0"/>
          <w:numId w:val="41"/>
        </w:numPr>
        <w:tabs>
          <w:tab w:val="left" w:pos="1760"/>
        </w:tabs>
        <w:ind w:left="1760" w:hanging="281"/>
        <w:rPr>
          <w:rFonts w:eastAsia="Times New Roman"/>
          <w:sz w:val="17"/>
          <w:szCs w:val="17"/>
        </w:rPr>
      </w:pPr>
      <w:r>
        <w:rPr>
          <w:rFonts w:eastAsia="Times New Roman"/>
          <w:sz w:val="17"/>
          <w:szCs w:val="17"/>
        </w:rPr>
        <w:t>Suspend the main thread until the first philosopher</w:t>
      </w:r>
    </w:p>
    <w:p w:rsidR="00FA5A00" w:rsidRDefault="00FA5A00">
      <w:pPr>
        <w:spacing w:line="4" w:lineRule="exact"/>
        <w:rPr>
          <w:rFonts w:eastAsia="Times New Roman"/>
          <w:sz w:val="17"/>
          <w:szCs w:val="17"/>
        </w:rPr>
      </w:pPr>
    </w:p>
    <w:p w:rsidR="00FA5A00" w:rsidRDefault="005732CA" w:rsidP="005732CA">
      <w:pPr>
        <w:numPr>
          <w:ilvl w:val="0"/>
          <w:numId w:val="41"/>
        </w:numPr>
        <w:tabs>
          <w:tab w:val="left" w:pos="1760"/>
        </w:tabs>
        <w:ind w:left="1760" w:hanging="281"/>
        <w:rPr>
          <w:rFonts w:eastAsia="Times New Roman"/>
          <w:sz w:val="17"/>
          <w:szCs w:val="17"/>
        </w:rPr>
      </w:pPr>
      <w:r>
        <w:rPr>
          <w:rFonts w:eastAsia="Times New Roman"/>
          <w:sz w:val="17"/>
          <w:szCs w:val="17"/>
        </w:rPr>
        <w:t>stops eating, which will never happen -- this keeps</w:t>
      </w:r>
    </w:p>
    <w:p w:rsidR="00FA5A00" w:rsidRDefault="00FA5A00">
      <w:pPr>
        <w:spacing w:line="21" w:lineRule="exact"/>
        <w:rPr>
          <w:rFonts w:eastAsia="Times New Roman"/>
          <w:sz w:val="17"/>
          <w:szCs w:val="17"/>
        </w:rPr>
      </w:pPr>
    </w:p>
    <w:p w:rsidR="00FA5A00" w:rsidRDefault="005732CA" w:rsidP="005732CA">
      <w:pPr>
        <w:numPr>
          <w:ilvl w:val="0"/>
          <w:numId w:val="41"/>
        </w:numPr>
        <w:tabs>
          <w:tab w:val="left" w:pos="1765"/>
        </w:tabs>
        <w:spacing w:line="232" w:lineRule="auto"/>
        <w:ind w:left="1480" w:right="3740" w:hanging="1"/>
        <w:rPr>
          <w:rFonts w:eastAsia="Times New Roman"/>
          <w:sz w:val="17"/>
          <w:szCs w:val="17"/>
        </w:rPr>
      </w:pPr>
      <w:r>
        <w:rPr>
          <w:rFonts w:eastAsia="Times New Roman"/>
          <w:sz w:val="17"/>
          <w:szCs w:val="17"/>
        </w:rPr>
        <w:t>the simulation running indefinitely philosophers[0].join();</w:t>
      </w:r>
    </w:p>
    <w:p w:rsidR="00FA5A00" w:rsidRDefault="00FA5A00">
      <w:pPr>
        <w:spacing w:line="5" w:lineRule="exact"/>
        <w:rPr>
          <w:sz w:val="20"/>
          <w:szCs w:val="20"/>
        </w:rPr>
      </w:pPr>
    </w:p>
    <w:p w:rsidR="00FA5A00" w:rsidRDefault="005732CA">
      <w:pPr>
        <w:ind w:left="1100"/>
        <w:rPr>
          <w:sz w:val="20"/>
          <w:szCs w:val="20"/>
        </w:rPr>
      </w:pPr>
      <w:r>
        <w:rPr>
          <w:rFonts w:eastAsia="Times New Roman"/>
          <w:sz w:val="17"/>
          <w:szCs w:val="17"/>
        </w:rPr>
        <w:t>}</w:t>
      </w:r>
    </w:p>
    <w:p w:rsidR="00FA5A00" w:rsidRDefault="00FA5A00">
      <w:pPr>
        <w:sectPr w:rsidR="00FA5A00">
          <w:pgSz w:w="10620" w:h="13320"/>
          <w:pgMar w:top="311" w:right="540" w:bottom="405" w:left="1260" w:header="0" w:footer="0" w:gutter="0"/>
          <w:cols w:space="720" w:equalWidth="0">
            <w:col w:w="8820"/>
          </w:cols>
        </w:sectPr>
      </w:pPr>
    </w:p>
    <w:p w:rsidR="00FA5A00" w:rsidRDefault="005732CA">
      <w:pPr>
        <w:rPr>
          <w:sz w:val="20"/>
          <w:szCs w:val="20"/>
        </w:rPr>
      </w:pPr>
      <w:bookmarkStart w:id="172" w:name="page190"/>
      <w:bookmarkEnd w:id="172"/>
      <w:r>
        <w:rPr>
          <w:rFonts w:ascii="Arial" w:eastAsia="Arial" w:hAnsi="Arial" w:cs="Arial"/>
          <w:sz w:val="18"/>
          <w:szCs w:val="18"/>
        </w:rPr>
        <w:lastRenderedPageBreak/>
        <w:t>156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9</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Concurrency</w:t>
      </w:r>
    </w:p>
    <w:p w:rsidR="00FA5A00" w:rsidRDefault="00FA5A00">
      <w:pPr>
        <w:spacing w:line="20" w:lineRule="exact"/>
        <w:rPr>
          <w:sz w:val="20"/>
          <w:szCs w:val="20"/>
        </w:rPr>
      </w:pPr>
      <w:r>
        <w:rPr>
          <w:sz w:val="20"/>
          <w:szCs w:val="20"/>
        </w:rPr>
        <w:pict>
          <v:line id="Shape 1026" o:spid="_x0000_s2051" style="position:absolute;z-index:251684864;visibility:visible;mso-wrap-distance-left:0;mso-wrap-distance-right:0" from="-.1pt,5.4pt" to="441pt,5.4pt" o:allowincell="f" strokeweight=".5pt"/>
        </w:pict>
      </w:r>
    </w:p>
    <w:p w:rsidR="00FA5A00" w:rsidRDefault="00FA5A00">
      <w:pPr>
        <w:sectPr w:rsidR="00FA5A00">
          <w:pgSz w:w="10620" w:h="13320"/>
          <w:pgMar w:top="311" w:right="1280" w:bottom="414"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98" w:lineRule="exact"/>
        <w:rPr>
          <w:sz w:val="20"/>
          <w:szCs w:val="20"/>
        </w:rPr>
      </w:pPr>
    </w:p>
    <w:p w:rsidR="00FA5A00" w:rsidRDefault="005732CA" w:rsidP="005732CA">
      <w:pPr>
        <w:numPr>
          <w:ilvl w:val="0"/>
          <w:numId w:val="42"/>
        </w:numPr>
        <w:tabs>
          <w:tab w:val="left" w:pos="1565"/>
        </w:tabs>
        <w:spacing w:line="232" w:lineRule="auto"/>
        <w:ind w:left="1280" w:right="3440" w:hanging="1"/>
        <w:rPr>
          <w:rFonts w:eastAsia="Times New Roman"/>
          <w:sz w:val="17"/>
          <w:szCs w:val="17"/>
        </w:rPr>
      </w:pPr>
      <w:r>
        <w:rPr>
          <w:rFonts w:eastAsia="Times New Roman"/>
          <w:sz w:val="17"/>
          <w:szCs w:val="17"/>
        </w:rPr>
        <w:t>Each philosopher runs in its own thread. private class Philosopher extends Thread {</w:t>
      </w:r>
    </w:p>
    <w:p w:rsidR="00FA5A00" w:rsidRDefault="00FA5A00">
      <w:pPr>
        <w:spacing w:line="21" w:lineRule="exact"/>
        <w:rPr>
          <w:rFonts w:eastAsia="Times New Roman"/>
          <w:sz w:val="17"/>
          <w:szCs w:val="17"/>
        </w:rPr>
      </w:pPr>
    </w:p>
    <w:p w:rsidR="00FA5A00" w:rsidRDefault="005732CA">
      <w:pPr>
        <w:ind w:left="1660" w:right="5440"/>
        <w:rPr>
          <w:rFonts w:eastAsia="Times New Roman"/>
          <w:sz w:val="17"/>
          <w:szCs w:val="17"/>
        </w:rPr>
      </w:pPr>
      <w:r>
        <w:rPr>
          <w:rFonts w:eastAsia="Times New Roman"/>
          <w:sz w:val="17"/>
          <w:szCs w:val="17"/>
        </w:rPr>
        <w:t xml:space="preserve">private int id; private int </w:t>
      </w:r>
      <w:r>
        <w:rPr>
          <w:rFonts w:eastAsia="Times New Roman"/>
          <w:sz w:val="17"/>
          <w:szCs w:val="17"/>
        </w:rPr>
        <w:t>fork1; private int fork2;</w:t>
      </w:r>
    </w:p>
    <w:p w:rsidR="00FA5A00" w:rsidRDefault="00FA5A00">
      <w:pPr>
        <w:spacing w:line="192" w:lineRule="exact"/>
        <w:rPr>
          <w:rFonts w:eastAsia="Times New Roman"/>
          <w:sz w:val="17"/>
          <w:szCs w:val="17"/>
        </w:rPr>
      </w:pPr>
    </w:p>
    <w:p w:rsidR="00FA5A00" w:rsidRDefault="005732CA">
      <w:pPr>
        <w:ind w:left="1660"/>
        <w:rPr>
          <w:rFonts w:eastAsia="Times New Roman"/>
          <w:sz w:val="17"/>
          <w:szCs w:val="17"/>
        </w:rPr>
      </w:pPr>
      <w:r>
        <w:rPr>
          <w:rFonts w:eastAsia="Times New Roman"/>
          <w:sz w:val="17"/>
          <w:szCs w:val="17"/>
        </w:rPr>
        <w:t>Philosopher( int id, int fork1, int fork2 ){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this.id = id;</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this.fork1 = fork1;</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this.fork2 = fork2;</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public void run()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status( "Ready to eat using forks " + fork1 +</w:t>
      </w:r>
    </w:p>
    <w:p w:rsidR="00FA5A00" w:rsidRDefault="00FA5A00">
      <w:pPr>
        <w:spacing w:line="21" w:lineRule="exact"/>
        <w:rPr>
          <w:sz w:val="20"/>
          <w:szCs w:val="20"/>
        </w:rPr>
      </w:pPr>
    </w:p>
    <w:p w:rsidR="00FA5A00" w:rsidRDefault="005732CA" w:rsidP="005732CA">
      <w:pPr>
        <w:numPr>
          <w:ilvl w:val="0"/>
          <w:numId w:val="43"/>
        </w:numPr>
        <w:tabs>
          <w:tab w:val="left" w:pos="2989"/>
        </w:tabs>
        <w:spacing w:line="232" w:lineRule="auto"/>
        <w:ind w:left="2040" w:right="4300" w:firstLine="757"/>
        <w:rPr>
          <w:rFonts w:eastAsia="Times New Roman"/>
          <w:sz w:val="17"/>
          <w:szCs w:val="17"/>
        </w:rPr>
      </w:pPr>
      <w:r>
        <w:rPr>
          <w:rFonts w:eastAsia="Times New Roman"/>
          <w:sz w:val="17"/>
          <w:szCs w:val="17"/>
        </w:rPr>
        <w:t>and " + fork2 ); while ( true ){</w:t>
      </w:r>
    </w:p>
    <w:p w:rsidR="00FA5A00" w:rsidRDefault="00FA5A00">
      <w:pPr>
        <w:spacing w:line="21" w:lineRule="exact"/>
        <w:rPr>
          <w:rFonts w:eastAsia="Times New Roman"/>
          <w:sz w:val="17"/>
          <w:szCs w:val="17"/>
        </w:rPr>
      </w:pPr>
    </w:p>
    <w:p w:rsidR="00FA5A00" w:rsidRDefault="005732CA">
      <w:pPr>
        <w:spacing w:line="232" w:lineRule="auto"/>
        <w:ind w:left="2420" w:right="2880"/>
        <w:rPr>
          <w:rFonts w:eastAsia="Times New Roman"/>
          <w:sz w:val="17"/>
          <w:szCs w:val="17"/>
        </w:rPr>
      </w:pPr>
      <w:r>
        <w:rPr>
          <w:rFonts w:eastAsia="Times New Roman"/>
          <w:sz w:val="17"/>
          <w:szCs w:val="17"/>
        </w:rPr>
        <w:t xml:space="preserve">status( "Picking up </w:t>
      </w:r>
      <w:r>
        <w:rPr>
          <w:rFonts w:eastAsia="Times New Roman"/>
          <w:sz w:val="17"/>
          <w:szCs w:val="17"/>
        </w:rPr>
        <w:t>fork " + fork1 ); synchronized( forks[ fork1 ] ){</w:t>
      </w:r>
    </w:p>
    <w:p w:rsidR="00FA5A00" w:rsidRDefault="00FA5A00">
      <w:pPr>
        <w:spacing w:line="21" w:lineRule="exact"/>
        <w:rPr>
          <w:rFonts w:eastAsia="Times New Roman"/>
          <w:sz w:val="17"/>
          <w:szCs w:val="17"/>
        </w:rPr>
      </w:pPr>
    </w:p>
    <w:p w:rsidR="00FA5A00" w:rsidRDefault="005732CA">
      <w:pPr>
        <w:spacing w:line="232" w:lineRule="auto"/>
        <w:ind w:left="2800" w:right="2500"/>
        <w:rPr>
          <w:rFonts w:eastAsia="Times New Roman"/>
          <w:sz w:val="17"/>
          <w:szCs w:val="17"/>
        </w:rPr>
      </w:pPr>
      <w:r>
        <w:rPr>
          <w:rFonts w:eastAsia="Times New Roman"/>
          <w:sz w:val="17"/>
          <w:szCs w:val="17"/>
        </w:rPr>
        <w:t>status( "Picking up fork " + fork2 ); synchronized( forks[ fork2 ] ){</w:t>
      </w:r>
    </w:p>
    <w:p w:rsidR="00FA5A00" w:rsidRDefault="00FA5A00">
      <w:pPr>
        <w:spacing w:line="5" w:lineRule="exact"/>
        <w:rPr>
          <w:rFonts w:eastAsia="Times New Roman"/>
          <w:sz w:val="17"/>
          <w:szCs w:val="17"/>
        </w:rPr>
      </w:pPr>
    </w:p>
    <w:p w:rsidR="00FA5A00" w:rsidRDefault="005732CA">
      <w:pPr>
        <w:ind w:left="3180"/>
        <w:rPr>
          <w:rFonts w:eastAsia="Times New Roman"/>
          <w:sz w:val="17"/>
          <w:szCs w:val="17"/>
        </w:rPr>
      </w:pPr>
      <w:r>
        <w:rPr>
          <w:rFonts w:eastAsia="Times New Roman"/>
          <w:sz w:val="17"/>
          <w:szCs w:val="17"/>
        </w:rPr>
        <w:t>status( "Eating" );</w:t>
      </w:r>
    </w:p>
    <w:p w:rsidR="00FA5A00" w:rsidRDefault="00FA5A00">
      <w:pPr>
        <w:spacing w:line="4" w:lineRule="exact"/>
        <w:rPr>
          <w:rFonts w:eastAsia="Times New Roman"/>
          <w:sz w:val="17"/>
          <w:szCs w:val="17"/>
        </w:rPr>
      </w:pPr>
    </w:p>
    <w:p w:rsidR="00FA5A00" w:rsidRDefault="005732CA">
      <w:pPr>
        <w:ind w:left="2800"/>
        <w:rPr>
          <w:rFonts w:eastAsia="Times New Roman"/>
          <w:sz w:val="17"/>
          <w:szCs w:val="17"/>
        </w:rPr>
      </w:pPr>
      <w:r>
        <w:rPr>
          <w:rFonts w:eastAsia="Times New Roman"/>
          <w:sz w:val="17"/>
          <w:szCs w:val="17"/>
        </w:rPr>
        <w:t>}</w:t>
      </w:r>
    </w:p>
    <w:p w:rsidR="00FA5A00" w:rsidRDefault="00FA5A00">
      <w:pPr>
        <w:spacing w:line="4" w:lineRule="exact"/>
        <w:rPr>
          <w:rFonts w:eastAsia="Times New Roman"/>
          <w:sz w:val="17"/>
          <w:szCs w:val="17"/>
        </w:rPr>
      </w:pPr>
    </w:p>
    <w:p w:rsidR="00FA5A00" w:rsidRDefault="005732CA">
      <w:pPr>
        <w:ind w:left="2420"/>
        <w:rPr>
          <w:rFonts w:eastAsia="Times New Roman"/>
          <w:sz w:val="17"/>
          <w:szCs w:val="17"/>
        </w:rPr>
      </w:pPr>
      <w:r>
        <w:rPr>
          <w:rFonts w:eastAsia="Times New Roman"/>
          <w:sz w:val="17"/>
          <w:szCs w:val="17"/>
        </w:rPr>
        <w:t>}</w:t>
      </w:r>
    </w:p>
    <w:p w:rsidR="00FA5A00" w:rsidRDefault="00FA5A00">
      <w:pPr>
        <w:spacing w:line="4" w:lineRule="exact"/>
        <w:rPr>
          <w:rFonts w:eastAsia="Times New Roman"/>
          <w:sz w:val="17"/>
          <w:szCs w:val="17"/>
        </w:rPr>
      </w:pPr>
    </w:p>
    <w:p w:rsidR="00FA5A00" w:rsidRDefault="005732CA">
      <w:pPr>
        <w:ind w:left="2040"/>
        <w:rPr>
          <w:rFonts w:eastAsia="Times New Roman"/>
          <w:sz w:val="17"/>
          <w:szCs w:val="17"/>
        </w:rPr>
      </w:pPr>
      <w:r>
        <w:rPr>
          <w:rFonts w:eastAsia="Times New Roman"/>
          <w:sz w:val="17"/>
          <w:szCs w:val="17"/>
        </w:rPr>
        <w: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private void status( String msg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System.out.println( "Philosopher " + id +</w:t>
      </w:r>
    </w:p>
    <w:p w:rsidR="00FA5A00" w:rsidRDefault="00FA5A00">
      <w:pPr>
        <w:spacing w:line="4" w:lineRule="exact"/>
        <w:rPr>
          <w:sz w:val="20"/>
          <w:szCs w:val="20"/>
        </w:rPr>
      </w:pPr>
    </w:p>
    <w:p w:rsidR="00FA5A00" w:rsidRDefault="005732CA">
      <w:pPr>
        <w:ind w:right="-299"/>
        <w:jc w:val="center"/>
        <w:rPr>
          <w:sz w:val="20"/>
          <w:szCs w:val="20"/>
        </w:rPr>
      </w:pPr>
      <w:r>
        <w:rPr>
          <w:rFonts w:eastAsia="Times New Roman"/>
          <w:sz w:val="17"/>
          <w:szCs w:val="17"/>
        </w:rPr>
        <w:t>": " + msg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 Entry point for simulation</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public static void main( String[] args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try {</w:t>
      </w:r>
    </w:p>
    <w:p w:rsidR="00FA5A00" w:rsidRDefault="00FA5A00">
      <w:pPr>
        <w:spacing w:line="21" w:lineRule="exact"/>
        <w:rPr>
          <w:sz w:val="20"/>
          <w:szCs w:val="20"/>
        </w:rPr>
      </w:pPr>
    </w:p>
    <w:p w:rsidR="00FA5A00" w:rsidRDefault="005732CA">
      <w:pPr>
        <w:ind w:left="2040" w:right="1920"/>
        <w:rPr>
          <w:sz w:val="20"/>
          <w:szCs w:val="20"/>
        </w:rPr>
      </w:pPr>
      <w:r>
        <w:rPr>
          <w:rFonts w:eastAsia="Times New Roman"/>
          <w:sz w:val="17"/>
          <w:szCs w:val="17"/>
        </w:rPr>
        <w:t>DiningPhilosophers d = new DiningPhilosophers( 5 ); d.startEating();</w:t>
      </w:r>
    </w:p>
    <w:p w:rsidR="00FA5A00" w:rsidRDefault="00FA5A00">
      <w:pPr>
        <w:spacing w:line="188"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catch ( InterruptedException e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32" w:lineRule="exact"/>
        <w:rPr>
          <w:sz w:val="20"/>
          <w:szCs w:val="20"/>
        </w:rPr>
      </w:pPr>
    </w:p>
    <w:p w:rsidR="00FA5A00" w:rsidRDefault="005732CA">
      <w:pPr>
        <w:spacing w:line="264" w:lineRule="auto"/>
        <w:ind w:left="460"/>
        <w:rPr>
          <w:sz w:val="20"/>
          <w:szCs w:val="20"/>
        </w:rPr>
      </w:pPr>
      <w:r>
        <w:rPr>
          <w:rFonts w:eastAsia="Times New Roman"/>
          <w:sz w:val="19"/>
          <w:szCs w:val="19"/>
        </w:rPr>
        <w:t>What will happen when you run this code? It’s not entirely deterministic because you don’t know exactly when the scheduler will have each thread running. (This is one of the challenges of debugging multithreaded code.) You do know that each philosopher wil</w:t>
      </w:r>
      <w:r>
        <w:rPr>
          <w:rFonts w:eastAsia="Times New Roman"/>
          <w:sz w:val="19"/>
          <w:szCs w:val="19"/>
        </w:rPr>
        <w:t xml:space="preserve">l try to grab his or her left fork and will always hold it until he or she can pick up the right fork and eat. Any time there’s a fork on the table to the right of a philosopher who holds a left fork, you have a </w:t>
      </w:r>
      <w:r>
        <w:rPr>
          <w:rFonts w:eastAsia="Times New Roman"/>
          <w:i/>
          <w:iCs/>
          <w:sz w:val="19"/>
          <w:szCs w:val="19"/>
        </w:rPr>
        <w:t>race condition</w:t>
      </w:r>
      <w:r>
        <w:rPr>
          <w:rFonts w:eastAsia="Times New Roman"/>
          <w:sz w:val="19"/>
          <w:szCs w:val="19"/>
        </w:rPr>
        <w:t xml:space="preserve"> that determines whether that </w:t>
      </w:r>
      <w:r>
        <w:rPr>
          <w:rFonts w:eastAsia="Times New Roman"/>
          <w:sz w:val="19"/>
          <w:szCs w:val="19"/>
        </w:rPr>
        <w:t>philosopher gets the fork or the philosopher to his or her right picks it up. In the latter case, you have two philosophers with only left forks, and the first philosopher will have to wait until after the second eats before getting another shot at the for</w:t>
      </w:r>
      <w:r>
        <w:rPr>
          <w:rFonts w:eastAsia="Times New Roman"/>
          <w:sz w:val="19"/>
          <w:szCs w:val="19"/>
        </w:rPr>
        <w:t>k. This will tend to lead to a lot of phi-losophers hungrily sitting around the table holding forks in their left hands.</w:t>
      </w:r>
    </w:p>
    <w:p w:rsidR="00FA5A00" w:rsidRDefault="00FA5A00">
      <w:pPr>
        <w:spacing w:line="117" w:lineRule="exact"/>
        <w:rPr>
          <w:sz w:val="20"/>
          <w:szCs w:val="20"/>
        </w:rPr>
      </w:pPr>
    </w:p>
    <w:p w:rsidR="00FA5A00" w:rsidRDefault="005732CA">
      <w:pPr>
        <w:spacing w:line="265" w:lineRule="auto"/>
        <w:ind w:left="460" w:right="200"/>
        <w:jc w:val="both"/>
        <w:rPr>
          <w:sz w:val="20"/>
          <w:szCs w:val="20"/>
        </w:rPr>
      </w:pPr>
      <w:r>
        <w:rPr>
          <w:rFonts w:eastAsia="Times New Roman"/>
          <w:sz w:val="19"/>
          <w:szCs w:val="19"/>
        </w:rPr>
        <w:t>At some point you would expect to reach a situation where four of the philosophers have forks in their left hands and only one fork re</w:t>
      </w:r>
      <w:r>
        <w:rPr>
          <w:rFonts w:eastAsia="Times New Roman"/>
          <w:sz w:val="19"/>
          <w:szCs w:val="19"/>
        </w:rPr>
        <w:t>mains on the table. (In practice, this is reached fairly quickly.) If this last fork is picked up as a right-handed fork, that philosopher eats, puts down both forks,</w:t>
      </w:r>
    </w:p>
    <w:p w:rsidR="00FA5A00" w:rsidRDefault="00FA5A00">
      <w:pPr>
        <w:sectPr w:rsidR="00FA5A00">
          <w:type w:val="continuous"/>
          <w:pgSz w:w="10620" w:h="13320"/>
          <w:pgMar w:top="311" w:right="1280" w:bottom="414" w:left="540" w:header="0" w:footer="0" w:gutter="0"/>
          <w:cols w:space="720" w:equalWidth="0">
            <w:col w:w="8800"/>
          </w:cols>
        </w:sectPr>
      </w:pPr>
    </w:p>
    <w:p w:rsidR="00FA5A00" w:rsidRDefault="005732CA">
      <w:pPr>
        <w:jc w:val="right"/>
        <w:rPr>
          <w:sz w:val="20"/>
          <w:szCs w:val="20"/>
        </w:rPr>
      </w:pPr>
      <w:bookmarkStart w:id="173" w:name="page191"/>
      <w:bookmarkEnd w:id="173"/>
      <w:r>
        <w:rPr>
          <w:rFonts w:ascii="Arial" w:eastAsia="Arial" w:hAnsi="Arial" w:cs="Arial"/>
          <w:b/>
          <w:bCs/>
          <w:sz w:val="18"/>
          <w:szCs w:val="18"/>
        </w:rPr>
        <w:lastRenderedPageBreak/>
        <w:t>The Dining Philosophers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157</w:t>
      </w:r>
    </w:p>
    <w:p w:rsidR="00FA5A00" w:rsidRDefault="00FA5A00">
      <w:pPr>
        <w:spacing w:line="20" w:lineRule="exact"/>
        <w:rPr>
          <w:sz w:val="20"/>
          <w:szCs w:val="20"/>
        </w:rPr>
      </w:pPr>
      <w:r>
        <w:rPr>
          <w:sz w:val="20"/>
          <w:szCs w:val="20"/>
        </w:rPr>
        <w:pict>
          <v:line id="Shape 1027" o:spid="_x0000_s2052" style="position:absolute;z-index:251685888;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100" w:right="240"/>
        <w:rPr>
          <w:sz w:val="20"/>
          <w:szCs w:val="20"/>
        </w:rPr>
      </w:pPr>
      <w:r>
        <w:rPr>
          <w:rFonts w:eastAsia="Times New Roman"/>
          <w:sz w:val="19"/>
          <w:szCs w:val="19"/>
        </w:rPr>
        <w:t xml:space="preserve">and life goes on. If instead </w:t>
      </w:r>
      <w:r>
        <w:rPr>
          <w:rFonts w:eastAsia="Times New Roman"/>
          <w:sz w:val="19"/>
          <w:szCs w:val="19"/>
        </w:rPr>
        <w:t>it’s picked up as a left-handed fork, then each philosopher has one fork that cannot be released until the philosopher to the right gets a second fork and eats. Because the philosophers are seated around a circular table, this will never happen, so you hav</w:t>
      </w:r>
      <w:r>
        <w:rPr>
          <w:rFonts w:eastAsia="Times New Roman"/>
          <w:sz w:val="19"/>
          <w:szCs w:val="19"/>
        </w:rPr>
        <w:t>e five soon-to-be-dead philosophers in a deadlock. (Somewhat more formally: When each philosopher has a left fork, by induction, a given philosopher can’t get the right fork until after putting down the left fork but is required to get the right fork befor</w:t>
      </w:r>
      <w:r>
        <w:rPr>
          <w:rFonts w:eastAsia="Times New Roman"/>
          <w:sz w:val="19"/>
          <w:szCs w:val="19"/>
        </w:rPr>
        <w:t>e putting down the left fork, so nothing happens.)</w:t>
      </w:r>
    </w:p>
    <w:p w:rsidR="00FA5A00" w:rsidRDefault="00FA5A00">
      <w:pPr>
        <w:spacing w:line="118" w:lineRule="exact"/>
        <w:rPr>
          <w:sz w:val="20"/>
          <w:szCs w:val="20"/>
        </w:rPr>
      </w:pPr>
    </w:p>
    <w:p w:rsidR="00FA5A00" w:rsidRDefault="005732CA">
      <w:pPr>
        <w:spacing w:line="264" w:lineRule="auto"/>
        <w:ind w:left="100" w:right="280"/>
        <w:jc w:val="both"/>
        <w:rPr>
          <w:sz w:val="20"/>
          <w:szCs w:val="20"/>
        </w:rPr>
      </w:pPr>
      <w:r>
        <w:rPr>
          <w:rFonts w:eastAsia="Times New Roman"/>
          <w:sz w:val="19"/>
          <w:szCs w:val="19"/>
        </w:rPr>
        <w:t>How can you avoid this deadlock? One solution is to add a timeout to the waiting: If a philosopher is not able to eat within a predetermined amount of time after acquiring the first fork, then the phi-losopher drops the fork and tries again. This doesn’t a</w:t>
      </w:r>
      <w:r>
        <w:rPr>
          <w:rFonts w:eastAsia="Times New Roman"/>
          <w:sz w:val="19"/>
          <w:szCs w:val="19"/>
        </w:rPr>
        <w:t>ctually solve the problem, though: It may get some philosophers eating, but it doesn’t stop them from reaching a deadlock. Worse, there’s no way to know exactly which philosophers will get to eat — you could have a situation in which the inter-actions of t</w:t>
      </w:r>
      <w:r>
        <w:rPr>
          <w:rFonts w:eastAsia="Times New Roman"/>
          <w:sz w:val="19"/>
          <w:szCs w:val="19"/>
        </w:rPr>
        <w:t xml:space="preserve">he timeouts and the scheduler is such that some philosophers starve because they </w:t>
      </w:r>
      <w:r>
        <w:rPr>
          <w:rFonts w:eastAsia="Times New Roman"/>
          <w:i/>
          <w:iCs/>
          <w:sz w:val="19"/>
          <w:szCs w:val="19"/>
        </w:rPr>
        <w:t>never</w:t>
      </w:r>
      <w:r>
        <w:rPr>
          <w:rFonts w:eastAsia="Times New Roman"/>
          <w:sz w:val="19"/>
          <w:szCs w:val="19"/>
        </w:rPr>
        <w:t xml:space="preserve"> acquire both forks. This is referred to as </w:t>
      </w:r>
      <w:r>
        <w:rPr>
          <w:rFonts w:eastAsia="Times New Roman"/>
          <w:i/>
          <w:iCs/>
          <w:sz w:val="19"/>
          <w:szCs w:val="19"/>
        </w:rPr>
        <w:t>livelock</w:t>
      </w:r>
      <w:r>
        <w:rPr>
          <w:rFonts w:eastAsia="Times New Roman"/>
          <w:sz w:val="19"/>
          <w:szCs w:val="19"/>
        </w:rPr>
        <w:t>.</w:t>
      </w:r>
    </w:p>
    <w:p w:rsidR="00FA5A00" w:rsidRDefault="00FA5A00">
      <w:pPr>
        <w:spacing w:line="118" w:lineRule="exact"/>
        <w:rPr>
          <w:sz w:val="20"/>
          <w:szCs w:val="20"/>
        </w:rPr>
      </w:pPr>
    </w:p>
    <w:p w:rsidR="00FA5A00" w:rsidRDefault="005732CA">
      <w:pPr>
        <w:spacing w:line="264" w:lineRule="auto"/>
        <w:ind w:left="100" w:right="200"/>
        <w:rPr>
          <w:sz w:val="20"/>
          <w:szCs w:val="20"/>
        </w:rPr>
      </w:pPr>
      <w:r>
        <w:rPr>
          <w:rFonts w:eastAsia="Times New Roman"/>
          <w:sz w:val="19"/>
          <w:szCs w:val="19"/>
        </w:rPr>
        <w:t>Perhaps there’s a better solution that can avoid reaching deadlock in the first place. Deadlock occurs when each of</w:t>
      </w:r>
      <w:r>
        <w:rPr>
          <w:rFonts w:eastAsia="Times New Roman"/>
          <w:sz w:val="19"/>
          <w:szCs w:val="19"/>
        </w:rPr>
        <w:t xml:space="preserve"> the philosophers holds one fork in his or her left hand. What if one of the philosophers went for the right fork first? Then that philosopher would never hold just a left-hand fork (because he or she has to pick up a right fork first), so there’s no way t</w:t>
      </w:r>
      <w:r>
        <w:rPr>
          <w:rFonts w:eastAsia="Times New Roman"/>
          <w:sz w:val="19"/>
          <w:szCs w:val="19"/>
        </w:rPr>
        <w:t>o reach the all-left-forks deadlock condition. Another way to look at this is in terms of the order in which the forks are acquired. You know that deadlocks often result from locks (forks) being acquired in different orders. If you number each of the philo</w:t>
      </w:r>
      <w:r>
        <w:rPr>
          <w:rFonts w:eastAsia="Times New Roman"/>
          <w:sz w:val="19"/>
          <w:szCs w:val="19"/>
        </w:rPr>
        <w:t>sophers and forks counterclockwise around the table, then under the left-fork-first strategy, each philosopher tries to pick up first a lower numbered fork and then a higher numbered fork. This is true of every philosopher except for the last, who has fork</w:t>
      </w:r>
      <w:r>
        <w:rPr>
          <w:rFonts w:eastAsia="Times New Roman"/>
          <w:sz w:val="19"/>
          <w:szCs w:val="19"/>
        </w:rPr>
        <w:t xml:space="preserve"> </w:t>
      </w:r>
      <w:r>
        <w:rPr>
          <w:rFonts w:eastAsia="Times New Roman"/>
          <w:i/>
          <w:iCs/>
          <w:sz w:val="19"/>
          <w:szCs w:val="19"/>
        </w:rPr>
        <w:t>n</w:t>
      </w:r>
      <w:r>
        <w:rPr>
          <w:rFonts w:eastAsia="Times New Roman"/>
          <w:sz w:val="19"/>
          <w:szCs w:val="19"/>
        </w:rPr>
        <w:t xml:space="preserve"> – 1 on the left and fork 0 on the right. Reversing the left-right order of acquisition for this philosopher means that all the philosophers acquire forks in the same order from a global perspective: lower number first. This can be implemented with a cha</w:t>
      </w:r>
      <w:r>
        <w:rPr>
          <w:rFonts w:eastAsia="Times New Roman"/>
          <w:sz w:val="19"/>
          <w:szCs w:val="19"/>
        </w:rPr>
        <w:t>nge to the constructor that changes the order in which one of the philosophers picks up forks:</w:t>
      </w:r>
    </w:p>
    <w:p w:rsidR="00FA5A00" w:rsidRDefault="00FA5A00">
      <w:pPr>
        <w:spacing w:line="359" w:lineRule="exact"/>
        <w:rPr>
          <w:sz w:val="20"/>
          <w:szCs w:val="20"/>
        </w:rPr>
      </w:pPr>
    </w:p>
    <w:p w:rsidR="00FA5A00" w:rsidRDefault="005732CA" w:rsidP="005732CA">
      <w:pPr>
        <w:numPr>
          <w:ilvl w:val="0"/>
          <w:numId w:val="44"/>
        </w:numPr>
        <w:tabs>
          <w:tab w:val="left" w:pos="1205"/>
        </w:tabs>
        <w:spacing w:line="232" w:lineRule="auto"/>
        <w:ind w:left="920" w:right="4120" w:hanging="1"/>
        <w:rPr>
          <w:rFonts w:eastAsia="Times New Roman"/>
          <w:sz w:val="17"/>
          <w:szCs w:val="17"/>
        </w:rPr>
      </w:pPr>
      <w:r>
        <w:rPr>
          <w:rFonts w:eastAsia="Times New Roman"/>
          <w:sz w:val="17"/>
          <w:szCs w:val="17"/>
        </w:rPr>
        <w:t>Prepare the forks and philosophers private DiningPhilosophers( int num ){</w:t>
      </w:r>
    </w:p>
    <w:p w:rsidR="00FA5A00" w:rsidRDefault="00FA5A00">
      <w:pPr>
        <w:spacing w:line="21" w:lineRule="exact"/>
        <w:rPr>
          <w:rFonts w:eastAsia="Times New Roman"/>
          <w:sz w:val="17"/>
          <w:szCs w:val="17"/>
        </w:rPr>
      </w:pPr>
    </w:p>
    <w:p w:rsidR="00FA5A00" w:rsidRDefault="005732CA">
      <w:pPr>
        <w:ind w:left="1300" w:right="3740"/>
        <w:rPr>
          <w:rFonts w:eastAsia="Times New Roman"/>
          <w:sz w:val="17"/>
          <w:szCs w:val="17"/>
        </w:rPr>
      </w:pPr>
      <w:r>
        <w:rPr>
          <w:rFonts w:eastAsia="Times New Roman"/>
          <w:sz w:val="17"/>
          <w:szCs w:val="17"/>
        </w:rPr>
        <w:t xml:space="preserve">forks = new Object[ num ]; philosophers = new Philosopher[ num ]; for ( int i = 0; i </w:t>
      </w:r>
      <w:r>
        <w:rPr>
          <w:rFonts w:eastAsia="Times New Roman"/>
          <w:sz w:val="17"/>
          <w:szCs w:val="17"/>
        </w:rPr>
        <w:t>&lt; num; ++i ){</w:t>
      </w:r>
    </w:p>
    <w:p w:rsidR="00FA5A00" w:rsidRDefault="00FA5A00">
      <w:pPr>
        <w:spacing w:line="208" w:lineRule="exact"/>
        <w:rPr>
          <w:rFonts w:eastAsia="Times New Roman"/>
          <w:sz w:val="17"/>
          <w:szCs w:val="17"/>
        </w:rPr>
      </w:pPr>
    </w:p>
    <w:p w:rsidR="00FA5A00" w:rsidRDefault="005732CA">
      <w:pPr>
        <w:spacing w:line="232" w:lineRule="auto"/>
        <w:ind w:left="1680" w:right="4680"/>
        <w:rPr>
          <w:rFonts w:eastAsia="Times New Roman"/>
          <w:sz w:val="17"/>
          <w:szCs w:val="17"/>
        </w:rPr>
      </w:pPr>
      <w:r>
        <w:rPr>
          <w:rFonts w:eastAsia="Times New Roman"/>
          <w:sz w:val="17"/>
          <w:szCs w:val="17"/>
        </w:rPr>
        <w:t xml:space="preserve">forks[i] = new Object(); </w:t>
      </w:r>
      <w:r>
        <w:rPr>
          <w:rFonts w:eastAsia="Times New Roman"/>
          <w:b/>
          <w:bCs/>
          <w:sz w:val="17"/>
          <w:szCs w:val="17"/>
        </w:rPr>
        <w:t>int fork1 = i;</w:t>
      </w:r>
    </w:p>
    <w:p w:rsidR="00FA5A00" w:rsidRDefault="00FA5A00">
      <w:pPr>
        <w:spacing w:line="5" w:lineRule="exact"/>
        <w:rPr>
          <w:rFonts w:eastAsia="Times New Roman"/>
          <w:sz w:val="17"/>
          <w:szCs w:val="17"/>
        </w:rPr>
      </w:pPr>
    </w:p>
    <w:p w:rsidR="00FA5A00" w:rsidRDefault="005732CA">
      <w:pPr>
        <w:ind w:left="1680"/>
        <w:rPr>
          <w:rFonts w:eastAsia="Times New Roman"/>
          <w:sz w:val="17"/>
          <w:szCs w:val="17"/>
        </w:rPr>
      </w:pPr>
      <w:r>
        <w:rPr>
          <w:rFonts w:eastAsia="Times New Roman"/>
          <w:b/>
          <w:bCs/>
          <w:sz w:val="17"/>
          <w:szCs w:val="17"/>
        </w:rPr>
        <w:t>int fork2 = ( i + 1 ) % num;</w:t>
      </w:r>
    </w:p>
    <w:p w:rsidR="00FA5A00" w:rsidRDefault="00FA5A00">
      <w:pPr>
        <w:spacing w:line="4" w:lineRule="exact"/>
        <w:rPr>
          <w:sz w:val="20"/>
          <w:szCs w:val="20"/>
        </w:rPr>
      </w:pPr>
    </w:p>
    <w:p w:rsidR="00FA5A00" w:rsidRDefault="005732CA">
      <w:pPr>
        <w:ind w:left="1680"/>
        <w:rPr>
          <w:sz w:val="20"/>
          <w:szCs w:val="20"/>
        </w:rPr>
      </w:pPr>
      <w:r>
        <w:rPr>
          <w:rFonts w:eastAsia="Times New Roman"/>
          <w:b/>
          <w:bCs/>
          <w:sz w:val="17"/>
          <w:szCs w:val="17"/>
        </w:rPr>
        <w:t>if ( i == 0 ){</w:t>
      </w:r>
    </w:p>
    <w:p w:rsidR="00FA5A00" w:rsidRDefault="00FA5A00">
      <w:pPr>
        <w:spacing w:line="22" w:lineRule="exact"/>
        <w:rPr>
          <w:sz w:val="20"/>
          <w:szCs w:val="20"/>
        </w:rPr>
      </w:pPr>
    </w:p>
    <w:p w:rsidR="00FA5A00" w:rsidRDefault="005732CA">
      <w:pPr>
        <w:ind w:left="1680" w:right="1560" w:firstLine="379"/>
        <w:rPr>
          <w:sz w:val="20"/>
          <w:szCs w:val="20"/>
        </w:rPr>
      </w:pPr>
      <w:r>
        <w:rPr>
          <w:rFonts w:eastAsia="Times New Roman"/>
          <w:b/>
          <w:bCs/>
          <w:sz w:val="17"/>
          <w:szCs w:val="17"/>
        </w:rPr>
        <w:t>philosophers[i] = new Philosopher( i, fork2, fork1 ); } else {</w:t>
      </w:r>
    </w:p>
    <w:p w:rsidR="00FA5A00" w:rsidRDefault="00FA5A00">
      <w:pPr>
        <w:spacing w:line="187" w:lineRule="exact"/>
        <w:rPr>
          <w:sz w:val="20"/>
          <w:szCs w:val="20"/>
        </w:rPr>
      </w:pPr>
    </w:p>
    <w:p w:rsidR="00FA5A00" w:rsidRDefault="005732CA">
      <w:pPr>
        <w:ind w:left="2060"/>
        <w:rPr>
          <w:sz w:val="20"/>
          <w:szCs w:val="20"/>
        </w:rPr>
      </w:pPr>
      <w:r>
        <w:rPr>
          <w:rFonts w:eastAsia="Times New Roman"/>
          <w:b/>
          <w:bCs/>
          <w:sz w:val="17"/>
          <w:szCs w:val="17"/>
        </w:rPr>
        <w:t>philosophers[i] = new Philosopher( i, fork1, fork2 );</w:t>
      </w:r>
    </w:p>
    <w:p w:rsidR="00FA5A00" w:rsidRDefault="00FA5A00">
      <w:pPr>
        <w:spacing w:line="4" w:lineRule="exact"/>
        <w:rPr>
          <w:sz w:val="20"/>
          <w:szCs w:val="20"/>
        </w:rPr>
      </w:pPr>
    </w:p>
    <w:p w:rsidR="00FA5A00" w:rsidRDefault="005732CA">
      <w:pPr>
        <w:ind w:left="1680"/>
        <w:rPr>
          <w:sz w:val="20"/>
          <w:szCs w:val="20"/>
        </w:rPr>
      </w:pPr>
      <w:r>
        <w:rPr>
          <w:rFonts w:eastAsia="Times New Roman"/>
          <w:b/>
          <w:bCs/>
          <w:sz w:val="17"/>
          <w:szCs w:val="17"/>
        </w:rPr>
        <w:t>}</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64" w:lineRule="auto"/>
        <w:ind w:left="100" w:right="240"/>
        <w:rPr>
          <w:sz w:val="20"/>
          <w:szCs w:val="20"/>
        </w:rPr>
      </w:pPr>
      <w:r>
        <w:rPr>
          <w:rFonts w:eastAsia="Times New Roman"/>
          <w:sz w:val="19"/>
          <w:szCs w:val="19"/>
        </w:rPr>
        <w:t xml:space="preserve">This solution avoids </w:t>
      </w:r>
      <w:r>
        <w:rPr>
          <w:rFonts w:eastAsia="Times New Roman"/>
          <w:sz w:val="19"/>
          <w:szCs w:val="19"/>
        </w:rPr>
        <w:t>deadlock and would likely be adequate for most interviews, but it can be improved. Under the current implementation, each philosopher will eat, but will they all get an equal opportunity? Consider the philosopher sitting to the left of the right-hand-first</w:t>
      </w:r>
      <w:r>
        <w:rPr>
          <w:rFonts w:eastAsia="Times New Roman"/>
          <w:sz w:val="19"/>
          <w:szCs w:val="19"/>
        </w:rPr>
        <w:t xml:space="preserve"> philosopher (number 4, in the preceding implementation). This philosopher is in the unique position that neither neighbor takes one of his forks as a first fork; as a result it’s much easier for him to get forks, and he</w:t>
      </w:r>
    </w:p>
    <w:p w:rsidR="00FA5A00" w:rsidRDefault="00FA5A00">
      <w:pPr>
        <w:sectPr w:rsidR="00FA5A00">
          <w:pgSz w:w="10620" w:h="13320"/>
          <w:pgMar w:top="311" w:right="540" w:bottom="438" w:left="1440" w:header="0" w:footer="0" w:gutter="0"/>
          <w:cols w:space="720" w:equalWidth="0">
            <w:col w:w="8640"/>
          </w:cols>
        </w:sectPr>
      </w:pPr>
    </w:p>
    <w:p w:rsidR="00FA5A00" w:rsidRDefault="005732CA">
      <w:pPr>
        <w:rPr>
          <w:sz w:val="20"/>
          <w:szCs w:val="20"/>
        </w:rPr>
      </w:pPr>
      <w:bookmarkStart w:id="174" w:name="page192"/>
      <w:bookmarkEnd w:id="174"/>
      <w:r>
        <w:rPr>
          <w:rFonts w:ascii="Arial" w:eastAsia="Arial" w:hAnsi="Arial" w:cs="Arial"/>
          <w:sz w:val="18"/>
          <w:szCs w:val="18"/>
        </w:rPr>
        <w:lastRenderedPageBreak/>
        <w:t>158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 xml:space="preserve">CHAPTER </w:t>
      </w:r>
      <w:r>
        <w:rPr>
          <w:rFonts w:ascii="Arial" w:eastAsia="Arial" w:hAnsi="Arial" w:cs="Arial"/>
          <w:b/>
          <w:bCs/>
          <w:color w:val="333333"/>
          <w:sz w:val="16"/>
          <w:szCs w:val="16"/>
        </w:rPr>
        <w:t>9</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Concurrency</w:t>
      </w:r>
    </w:p>
    <w:p w:rsidR="00FA5A00" w:rsidRDefault="00FA5A00">
      <w:pPr>
        <w:spacing w:line="20" w:lineRule="exact"/>
        <w:rPr>
          <w:sz w:val="20"/>
          <w:szCs w:val="20"/>
        </w:rPr>
      </w:pPr>
      <w:r>
        <w:rPr>
          <w:sz w:val="20"/>
          <w:szCs w:val="20"/>
        </w:rPr>
        <w:pict>
          <v:line id="Shape 1028" o:spid="_x0000_s2053" style="position:absolute;z-index:251686912;visibility:visible;mso-wrap-distance-left:0;mso-wrap-distance-right:0" from="-.1pt,5.4pt" to="441pt,5.4pt" o:allowincell="f" strokeweight=".5pt"/>
        </w:pict>
      </w:r>
    </w:p>
    <w:p w:rsidR="00FA5A00" w:rsidRDefault="00FA5A00">
      <w:pPr>
        <w:sectPr w:rsidR="00FA5A00">
          <w:pgSz w:w="10620" w:h="13320"/>
          <w:pgMar w:top="311" w:right="1260" w:bottom="471"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5" w:lineRule="auto"/>
        <w:ind w:left="460" w:right="140"/>
        <w:rPr>
          <w:sz w:val="20"/>
          <w:szCs w:val="20"/>
        </w:rPr>
      </w:pPr>
      <w:r>
        <w:rPr>
          <w:rFonts w:eastAsia="Times New Roman"/>
          <w:sz w:val="19"/>
          <w:szCs w:val="19"/>
        </w:rPr>
        <w:t xml:space="preserve">eats like a philosopher king. On the other hand (literally), the right-hand-first philosopher pays the price, frequently waiting for the series of left fork wielding philosophers to the right to eat and put down </w:t>
      </w:r>
      <w:r>
        <w:rPr>
          <w:rFonts w:eastAsia="Times New Roman"/>
          <w:sz w:val="19"/>
          <w:szCs w:val="19"/>
        </w:rPr>
        <w:t>their forks. The exact ratio of number of times that the lucky philosopher eats to the number of times the unlucky philosopher beside him does will vary by system, but in informal tests of five philosophers on our machines, philosopher 4 eats about a hundr</w:t>
      </w:r>
      <w:r>
        <w:rPr>
          <w:rFonts w:eastAsia="Times New Roman"/>
          <w:sz w:val="19"/>
          <w:szCs w:val="19"/>
        </w:rPr>
        <w:t>ed times more frequently than phi-losopher 0.</w:t>
      </w:r>
    </w:p>
    <w:p w:rsidR="00FA5A00" w:rsidRDefault="00FA5A00">
      <w:pPr>
        <w:spacing w:line="354" w:lineRule="exact"/>
        <w:rPr>
          <w:sz w:val="20"/>
          <w:szCs w:val="20"/>
        </w:rPr>
      </w:pPr>
    </w:p>
    <w:p w:rsidR="00FA5A00" w:rsidRDefault="005732CA">
      <w:pPr>
        <w:spacing w:line="264" w:lineRule="auto"/>
        <w:ind w:left="460" w:right="60"/>
        <w:rPr>
          <w:sz w:val="20"/>
          <w:szCs w:val="20"/>
        </w:rPr>
      </w:pPr>
      <w:r>
        <w:rPr>
          <w:rFonts w:eastAsia="Times New Roman"/>
          <w:sz w:val="19"/>
          <w:szCs w:val="19"/>
        </w:rPr>
        <w:t xml:space="preserve">How can you make mealtimes more fair for the philosophers? You’ll want to preserve an ordering of the forks to avoid deadlocks. Consider whether you need to have all the forks ordered. A philoso-pher holds at </w:t>
      </w:r>
      <w:r>
        <w:rPr>
          <w:rFonts w:eastAsia="Times New Roman"/>
          <w:sz w:val="19"/>
          <w:szCs w:val="19"/>
        </w:rPr>
        <w:t>most two forks, so you just need a rule that defines the order for each philosopher for acquisition of a maximum of two forks. One such rule would be that each philosopher must pick up an odd numbered fork before an even numbered fork. (If — as in this pro</w:t>
      </w:r>
      <w:r>
        <w:rPr>
          <w:rFonts w:eastAsia="Times New Roman"/>
          <w:sz w:val="19"/>
          <w:szCs w:val="19"/>
        </w:rPr>
        <w:t xml:space="preserve">blem — there are an odd number of philosophers, then philosopher </w:t>
      </w:r>
      <w:r>
        <w:rPr>
          <w:rFonts w:eastAsia="Times New Roman"/>
          <w:i/>
          <w:iCs/>
          <w:sz w:val="19"/>
          <w:szCs w:val="19"/>
        </w:rPr>
        <w:t>n</w:t>
      </w:r>
      <w:r>
        <w:rPr>
          <w:rFonts w:eastAsia="Times New Roman"/>
          <w:sz w:val="19"/>
          <w:szCs w:val="19"/>
        </w:rPr>
        <w:t xml:space="preserve"> sits between two even numbered forks: </w:t>
      </w:r>
      <w:r>
        <w:rPr>
          <w:rFonts w:eastAsia="Times New Roman"/>
          <w:i/>
          <w:iCs/>
          <w:sz w:val="19"/>
          <w:szCs w:val="19"/>
        </w:rPr>
        <w:t>n</w:t>
      </w:r>
      <w:r>
        <w:rPr>
          <w:rFonts w:eastAsia="Times New Roman"/>
          <w:sz w:val="19"/>
          <w:szCs w:val="19"/>
        </w:rPr>
        <w:t xml:space="preserve"> – 1 and 0. It doesn’t matter in which order this philosopher picks up forks because he or she is the only one pick-ing up two even forks.) A construc</w:t>
      </w:r>
      <w:r>
        <w:rPr>
          <w:rFonts w:eastAsia="Times New Roman"/>
          <w:sz w:val="19"/>
          <w:szCs w:val="19"/>
        </w:rPr>
        <w:t>tor that configures the philosophers under this scheme looks like:</w:t>
      </w:r>
    </w:p>
    <w:p w:rsidR="00FA5A00" w:rsidRDefault="00FA5A00">
      <w:pPr>
        <w:spacing w:line="120" w:lineRule="exact"/>
        <w:rPr>
          <w:sz w:val="20"/>
          <w:szCs w:val="20"/>
        </w:rPr>
      </w:pPr>
    </w:p>
    <w:p w:rsidR="00FA5A00" w:rsidRDefault="005732CA" w:rsidP="005732CA">
      <w:pPr>
        <w:numPr>
          <w:ilvl w:val="0"/>
          <w:numId w:val="45"/>
        </w:numPr>
        <w:tabs>
          <w:tab w:val="left" w:pos="1185"/>
        </w:tabs>
        <w:spacing w:line="232" w:lineRule="auto"/>
        <w:ind w:left="1280" w:right="3940" w:hanging="380"/>
        <w:rPr>
          <w:rFonts w:eastAsia="Times New Roman"/>
          <w:sz w:val="17"/>
          <w:szCs w:val="17"/>
        </w:rPr>
      </w:pPr>
      <w:r>
        <w:rPr>
          <w:rFonts w:eastAsia="Times New Roman"/>
          <w:sz w:val="17"/>
          <w:szCs w:val="17"/>
        </w:rPr>
        <w:t>Prepare the forks and philosophers private DiningPhilosophers( int num ){</w:t>
      </w:r>
    </w:p>
    <w:p w:rsidR="00FA5A00" w:rsidRDefault="00FA5A00">
      <w:pPr>
        <w:spacing w:line="21" w:lineRule="exact"/>
        <w:rPr>
          <w:rFonts w:eastAsia="Times New Roman"/>
          <w:sz w:val="17"/>
          <w:szCs w:val="17"/>
        </w:rPr>
      </w:pPr>
    </w:p>
    <w:p w:rsidR="00FA5A00" w:rsidRDefault="005732CA">
      <w:pPr>
        <w:ind w:left="1660" w:right="3560"/>
        <w:rPr>
          <w:rFonts w:eastAsia="Times New Roman"/>
          <w:sz w:val="17"/>
          <w:szCs w:val="17"/>
        </w:rPr>
      </w:pPr>
      <w:r>
        <w:rPr>
          <w:rFonts w:eastAsia="Times New Roman"/>
          <w:sz w:val="17"/>
          <w:szCs w:val="17"/>
        </w:rPr>
        <w:t>forks = new Object[ num ]; philosophers = new Philosopher[ num ]; for ( int i = 0; i &lt; num; ++i ){</w:t>
      </w:r>
    </w:p>
    <w:p w:rsidR="00FA5A00" w:rsidRDefault="00FA5A00">
      <w:pPr>
        <w:spacing w:line="192" w:lineRule="exact"/>
        <w:rPr>
          <w:sz w:val="20"/>
          <w:szCs w:val="20"/>
        </w:rPr>
      </w:pPr>
    </w:p>
    <w:p w:rsidR="00FA5A00" w:rsidRDefault="005732CA">
      <w:pPr>
        <w:ind w:left="2040"/>
        <w:rPr>
          <w:sz w:val="20"/>
          <w:szCs w:val="20"/>
        </w:rPr>
      </w:pPr>
      <w:r>
        <w:rPr>
          <w:rFonts w:eastAsia="Times New Roman"/>
          <w:sz w:val="17"/>
          <w:szCs w:val="17"/>
        </w:rPr>
        <w:t xml:space="preserve">forks[i] = </w:t>
      </w:r>
      <w:r>
        <w:rPr>
          <w:rFonts w:eastAsia="Times New Roman"/>
          <w:sz w:val="17"/>
          <w:szCs w:val="17"/>
        </w:rPr>
        <w:t>new Object();</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int fork1 = i;</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int fork2 = ( i + 1 ) % num;</w:t>
      </w:r>
    </w:p>
    <w:p w:rsidR="00FA5A00" w:rsidRDefault="00FA5A00">
      <w:pPr>
        <w:spacing w:line="4" w:lineRule="exact"/>
        <w:rPr>
          <w:sz w:val="20"/>
          <w:szCs w:val="20"/>
        </w:rPr>
      </w:pPr>
    </w:p>
    <w:p w:rsidR="00FA5A00" w:rsidRDefault="005732CA">
      <w:pPr>
        <w:ind w:left="2040"/>
        <w:rPr>
          <w:sz w:val="20"/>
          <w:szCs w:val="20"/>
        </w:rPr>
      </w:pPr>
      <w:r>
        <w:rPr>
          <w:rFonts w:eastAsia="Times New Roman"/>
          <w:b/>
          <w:bCs/>
          <w:sz w:val="17"/>
          <w:szCs w:val="17"/>
        </w:rPr>
        <w:t>if ( ( i % 2 ) == 0 ){</w:t>
      </w:r>
    </w:p>
    <w:p w:rsidR="00FA5A00" w:rsidRDefault="00FA5A00">
      <w:pPr>
        <w:spacing w:line="21" w:lineRule="exact"/>
        <w:rPr>
          <w:sz w:val="20"/>
          <w:szCs w:val="20"/>
        </w:rPr>
      </w:pPr>
    </w:p>
    <w:p w:rsidR="00FA5A00" w:rsidRDefault="005732CA">
      <w:pPr>
        <w:ind w:left="2040" w:right="1380" w:firstLine="379"/>
        <w:rPr>
          <w:sz w:val="20"/>
          <w:szCs w:val="20"/>
        </w:rPr>
      </w:pPr>
      <w:r>
        <w:rPr>
          <w:rFonts w:eastAsia="Times New Roman"/>
          <w:sz w:val="17"/>
          <w:szCs w:val="17"/>
        </w:rPr>
        <w:t>philosophers[i] = new Philosopher( i, fork2, fork1 ); } else {</w:t>
      </w:r>
    </w:p>
    <w:p w:rsidR="00FA5A00" w:rsidRDefault="00FA5A00">
      <w:pPr>
        <w:spacing w:line="188" w:lineRule="exact"/>
        <w:rPr>
          <w:sz w:val="20"/>
          <w:szCs w:val="20"/>
        </w:rPr>
      </w:pPr>
    </w:p>
    <w:p w:rsidR="00FA5A00" w:rsidRDefault="005732CA">
      <w:pPr>
        <w:ind w:left="2420"/>
        <w:rPr>
          <w:sz w:val="20"/>
          <w:szCs w:val="20"/>
        </w:rPr>
      </w:pPr>
      <w:r>
        <w:rPr>
          <w:rFonts w:eastAsia="Times New Roman"/>
          <w:sz w:val="17"/>
          <w:szCs w:val="17"/>
        </w:rPr>
        <w:t>philosophers[i] = new Philosopher( i, fork1, fork2 );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65" w:lineRule="auto"/>
        <w:ind w:left="460" w:right="80"/>
        <w:rPr>
          <w:sz w:val="20"/>
          <w:szCs w:val="20"/>
        </w:rPr>
      </w:pPr>
      <w:r>
        <w:rPr>
          <w:rFonts w:eastAsia="Times New Roman"/>
          <w:sz w:val="19"/>
          <w:szCs w:val="19"/>
        </w:rPr>
        <w:t xml:space="preserve">This approach is completely fair for any </w:t>
      </w:r>
      <w:r>
        <w:rPr>
          <w:rFonts w:eastAsia="Times New Roman"/>
          <w:sz w:val="19"/>
          <w:szCs w:val="19"/>
        </w:rPr>
        <w:t>even number of philosophers. For an odd number of phi-losophers, there’s still a “lucky” philosopher. Although it’s not completely fair in this case, it’s a marked improvement for five philosophers: The lucky philosopher eats only about ten times more ofte</w:t>
      </w:r>
      <w:r>
        <w:rPr>
          <w:rFonts w:eastAsia="Times New Roman"/>
          <w:sz w:val="19"/>
          <w:szCs w:val="19"/>
        </w:rPr>
        <w:t>n than the least lucky one. In addition, as the number of philosophers at the table increases, this approach becomes increasingly fair while the single right-hand-first philosopher algorithm becomes increasingly unfair.</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60" w:lineRule="exact"/>
        <w:rPr>
          <w:sz w:val="20"/>
          <w:szCs w:val="20"/>
        </w:rPr>
      </w:pPr>
    </w:p>
    <w:p w:rsidR="00FA5A00" w:rsidRDefault="005732CA">
      <w:pPr>
        <w:ind w:left="180"/>
        <w:rPr>
          <w:sz w:val="20"/>
          <w:szCs w:val="20"/>
        </w:rPr>
      </w:pPr>
      <w:r>
        <w:rPr>
          <w:rFonts w:ascii="Arial" w:eastAsia="Arial" w:hAnsi="Arial" w:cs="Arial"/>
          <w:b/>
          <w:bCs/>
          <w:sz w:val="28"/>
          <w:szCs w:val="28"/>
        </w:rPr>
        <w:t>Summary</w:t>
      </w:r>
    </w:p>
    <w:p w:rsidR="00FA5A00" w:rsidRDefault="00FA5A00">
      <w:pPr>
        <w:spacing w:line="171" w:lineRule="exact"/>
        <w:rPr>
          <w:sz w:val="20"/>
          <w:szCs w:val="20"/>
        </w:rPr>
      </w:pPr>
    </w:p>
    <w:p w:rsidR="00FA5A00" w:rsidRDefault="005732CA">
      <w:pPr>
        <w:spacing w:line="265" w:lineRule="auto"/>
        <w:ind w:left="460"/>
        <w:rPr>
          <w:sz w:val="20"/>
          <w:szCs w:val="20"/>
        </w:rPr>
      </w:pPr>
      <w:r>
        <w:rPr>
          <w:rFonts w:eastAsia="Times New Roman"/>
          <w:sz w:val="19"/>
          <w:szCs w:val="19"/>
        </w:rPr>
        <w:t>Using multiple threads o</w:t>
      </w:r>
      <w:r>
        <w:rPr>
          <w:rFonts w:eastAsia="Times New Roman"/>
          <w:sz w:val="19"/>
          <w:szCs w:val="19"/>
        </w:rPr>
        <w:t>f execution within an application can make it more responsive and allow it to take full advantage of a multicore system but also makes programming more complicated. Synchronization is required to avoid data corruption whenever multiple threads access share</w:t>
      </w:r>
      <w:r>
        <w:rPr>
          <w:rFonts w:eastAsia="Times New Roman"/>
          <w:sz w:val="19"/>
          <w:szCs w:val="19"/>
        </w:rPr>
        <w:t>d resources.</w:t>
      </w:r>
    </w:p>
    <w:p w:rsidR="00FA5A00" w:rsidRDefault="00FA5A00">
      <w:pPr>
        <w:spacing w:line="116" w:lineRule="exact"/>
        <w:rPr>
          <w:sz w:val="20"/>
          <w:szCs w:val="20"/>
        </w:rPr>
      </w:pPr>
    </w:p>
    <w:p w:rsidR="00FA5A00" w:rsidRDefault="005732CA">
      <w:pPr>
        <w:spacing w:line="266" w:lineRule="auto"/>
        <w:ind w:left="460" w:right="40"/>
        <w:rPr>
          <w:sz w:val="20"/>
          <w:szCs w:val="20"/>
        </w:rPr>
      </w:pPr>
      <w:r>
        <w:rPr>
          <w:rFonts w:eastAsia="Times New Roman"/>
          <w:sz w:val="19"/>
          <w:szCs w:val="19"/>
        </w:rPr>
        <w:t>Synchronization is often achieved using monitors or semaphores. These facilities enable applications to control access to shared resources and to signal other threads when the resources are available for processing. Misuse of these constructs</w:t>
      </w:r>
      <w:r>
        <w:rPr>
          <w:rFonts w:eastAsia="Times New Roman"/>
          <w:sz w:val="19"/>
          <w:szCs w:val="19"/>
        </w:rPr>
        <w:t xml:space="preserve"> can halt threads through deadlock. Writing quality multi­ threaded code that avoids both data corruption and deadlock is challenging, requiring care and discipline.</w:t>
      </w:r>
    </w:p>
    <w:p w:rsidR="00FA5A00" w:rsidRDefault="00FA5A00">
      <w:pPr>
        <w:sectPr w:rsidR="00FA5A00">
          <w:type w:val="continuous"/>
          <w:pgSz w:w="10620" w:h="13320"/>
          <w:pgMar w:top="311" w:right="1260" w:bottom="471" w:left="540" w:header="0" w:footer="0" w:gutter="0"/>
          <w:cols w:space="720" w:equalWidth="0">
            <w:col w:w="8820"/>
          </w:cols>
        </w:sectPr>
      </w:pPr>
    </w:p>
    <w:p w:rsidR="00FA5A00" w:rsidRDefault="005732CA">
      <w:pPr>
        <w:rPr>
          <w:sz w:val="20"/>
          <w:szCs w:val="20"/>
        </w:rPr>
      </w:pPr>
      <w:bookmarkStart w:id="175" w:name="page193"/>
      <w:bookmarkEnd w:id="175"/>
      <w:r>
        <w:rPr>
          <w:rFonts w:eastAsia="Times New Roman"/>
          <w:b/>
          <w:bCs/>
          <w:noProof/>
          <w:color w:val="4C4C4C"/>
          <w:sz w:val="250"/>
          <w:szCs w:val="250"/>
          <w:highlight w:val="black"/>
        </w:rPr>
        <w:lastRenderedPageBreak/>
        <w:drawing>
          <wp:anchor distT="0" distB="0" distL="114300" distR="114300" simplePos="0" relativeHeight="250716160" behindDoc="1" locked="0" layoutInCell="0" allowOverlap="1">
            <wp:simplePos x="0" y="0"/>
            <wp:positionH relativeFrom="page">
              <wp:posOffset>0</wp:posOffset>
            </wp:positionH>
            <wp:positionV relativeFrom="page">
              <wp:posOffset>0</wp:posOffset>
            </wp:positionV>
            <wp:extent cx="6743700" cy="8458200"/>
            <wp:effectExtent l="0" t="0" r="0" b="0"/>
            <wp:wrapNone/>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6743700" cy="8458200"/>
                    </a:xfrm>
                    <a:prstGeom prst="rect">
                      <a:avLst/>
                    </a:prstGeom>
                    <a:noFill/>
                  </pic:spPr>
                </pic:pic>
              </a:graphicData>
            </a:graphic>
          </wp:anchor>
        </w:drawing>
      </w:r>
      <w:r>
        <w:rPr>
          <w:rFonts w:eastAsia="Times New Roman"/>
          <w:b/>
          <w:bCs/>
          <w:color w:val="4C4C4C"/>
          <w:sz w:val="250"/>
          <w:szCs w:val="250"/>
          <w:highlight w:val="black"/>
        </w:rPr>
        <w:t>10</w:t>
      </w:r>
    </w:p>
    <w:p w:rsidR="00FA5A00" w:rsidRDefault="00FA5A00">
      <w:pPr>
        <w:spacing w:line="35" w:lineRule="exact"/>
        <w:rPr>
          <w:sz w:val="20"/>
          <w:szCs w:val="20"/>
        </w:rPr>
      </w:pPr>
    </w:p>
    <w:p w:rsidR="00FA5A00" w:rsidRDefault="005732CA">
      <w:pPr>
        <w:ind w:left="180"/>
        <w:rPr>
          <w:sz w:val="20"/>
          <w:szCs w:val="20"/>
        </w:rPr>
      </w:pPr>
      <w:r>
        <w:rPr>
          <w:rFonts w:ascii="Arial" w:eastAsia="Arial" w:hAnsi="Arial" w:cs="Arial"/>
          <w:b/>
          <w:bCs/>
          <w:sz w:val="56"/>
          <w:szCs w:val="56"/>
        </w:rPr>
        <w:t>Object-Oriented Programming</w:t>
      </w:r>
    </w:p>
    <w:p w:rsidR="00FA5A00" w:rsidRDefault="00FA5A00">
      <w:pPr>
        <w:spacing w:line="200" w:lineRule="exact"/>
        <w:rPr>
          <w:sz w:val="20"/>
          <w:szCs w:val="20"/>
        </w:rPr>
      </w:pPr>
    </w:p>
    <w:p w:rsidR="00FA5A00" w:rsidRDefault="00FA5A00">
      <w:pPr>
        <w:spacing w:line="320" w:lineRule="exact"/>
        <w:rPr>
          <w:sz w:val="20"/>
          <w:szCs w:val="20"/>
        </w:rPr>
      </w:pPr>
    </w:p>
    <w:p w:rsidR="00FA5A00" w:rsidRDefault="005732CA">
      <w:pPr>
        <w:spacing w:line="264" w:lineRule="auto"/>
        <w:ind w:left="460"/>
        <w:rPr>
          <w:sz w:val="20"/>
          <w:szCs w:val="20"/>
        </w:rPr>
      </w:pPr>
      <w:r>
        <w:rPr>
          <w:rFonts w:eastAsia="Times New Roman"/>
          <w:sz w:val="19"/>
          <w:szCs w:val="19"/>
        </w:rPr>
        <w:t xml:space="preserve">Most professional development </w:t>
      </w:r>
      <w:r>
        <w:rPr>
          <w:rFonts w:eastAsia="Times New Roman"/>
          <w:sz w:val="19"/>
          <w:szCs w:val="19"/>
        </w:rPr>
        <w:t>is done using an object-oriented programming (OOP) language such as Java, C#, or C++. Even JavaScript, though not an OOP language, supports some fea-tures of OOP through prototype objects and the clever use of function definitions. As such, you need to hav</w:t>
      </w:r>
      <w:r>
        <w:rPr>
          <w:rFonts w:eastAsia="Times New Roman"/>
          <w:sz w:val="19"/>
          <w:szCs w:val="19"/>
        </w:rPr>
        <w:t>e a good grasp of fundamental OOP principles.</w:t>
      </w:r>
    </w:p>
    <w:p w:rsidR="00FA5A00" w:rsidRDefault="00FA5A00">
      <w:pPr>
        <w:spacing w:line="200" w:lineRule="exact"/>
        <w:rPr>
          <w:sz w:val="20"/>
          <w:szCs w:val="20"/>
        </w:rPr>
      </w:pPr>
    </w:p>
    <w:p w:rsidR="00FA5A00" w:rsidRDefault="00FA5A00">
      <w:pPr>
        <w:spacing w:line="225" w:lineRule="exact"/>
        <w:rPr>
          <w:sz w:val="20"/>
          <w:szCs w:val="20"/>
        </w:rPr>
      </w:pPr>
    </w:p>
    <w:p w:rsidR="00FA5A00" w:rsidRDefault="005732CA">
      <w:pPr>
        <w:ind w:left="180"/>
        <w:rPr>
          <w:sz w:val="20"/>
          <w:szCs w:val="20"/>
        </w:rPr>
      </w:pPr>
      <w:r>
        <w:rPr>
          <w:rFonts w:ascii="Arial" w:eastAsia="Arial" w:hAnsi="Arial" w:cs="Arial"/>
          <w:b/>
          <w:bCs/>
          <w:sz w:val="28"/>
          <w:szCs w:val="28"/>
        </w:rPr>
        <w:t>Fundamentals</w:t>
      </w:r>
    </w:p>
    <w:p w:rsidR="00FA5A00" w:rsidRDefault="00FA5A00">
      <w:pPr>
        <w:spacing w:line="171" w:lineRule="exact"/>
        <w:rPr>
          <w:sz w:val="20"/>
          <w:szCs w:val="20"/>
        </w:rPr>
      </w:pPr>
    </w:p>
    <w:p w:rsidR="00FA5A00" w:rsidRDefault="005732CA">
      <w:pPr>
        <w:spacing w:line="265" w:lineRule="auto"/>
        <w:ind w:left="460" w:right="240"/>
        <w:jc w:val="both"/>
        <w:rPr>
          <w:sz w:val="20"/>
          <w:szCs w:val="20"/>
        </w:rPr>
      </w:pPr>
      <w:r>
        <w:rPr>
          <w:rFonts w:eastAsia="Times New Roman"/>
          <w:sz w:val="19"/>
          <w:szCs w:val="19"/>
        </w:rPr>
        <w:t>Object-oriented programming’s roots date back several decades to languages such as Simula and Smalltalk. OOP has been the subject of much academic research and debate, especially since the wides</w:t>
      </w:r>
      <w:r>
        <w:rPr>
          <w:rFonts w:eastAsia="Times New Roman"/>
          <w:sz w:val="19"/>
          <w:szCs w:val="19"/>
        </w:rPr>
        <w:t>pread adoption of OOP languages by practicing developers.</w:t>
      </w:r>
    </w:p>
    <w:p w:rsidR="00FA5A00" w:rsidRDefault="00FA5A00">
      <w:pPr>
        <w:spacing w:line="234" w:lineRule="exact"/>
        <w:rPr>
          <w:sz w:val="20"/>
          <w:szCs w:val="20"/>
        </w:rPr>
      </w:pPr>
    </w:p>
    <w:p w:rsidR="00FA5A00" w:rsidRDefault="005732CA">
      <w:pPr>
        <w:ind w:left="180"/>
        <w:rPr>
          <w:sz w:val="20"/>
          <w:szCs w:val="20"/>
        </w:rPr>
      </w:pPr>
      <w:r>
        <w:rPr>
          <w:rFonts w:ascii="Arial" w:eastAsia="Arial" w:hAnsi="Arial" w:cs="Arial"/>
          <w:b/>
          <w:bCs/>
          <w:sz w:val="29"/>
          <w:szCs w:val="29"/>
        </w:rPr>
        <w:t>Classes and Objects</w:t>
      </w:r>
    </w:p>
    <w:p w:rsidR="00FA5A00" w:rsidRDefault="00FA5A00">
      <w:pPr>
        <w:spacing w:line="109" w:lineRule="exact"/>
        <w:rPr>
          <w:sz w:val="20"/>
          <w:szCs w:val="20"/>
        </w:rPr>
      </w:pPr>
    </w:p>
    <w:p w:rsidR="00FA5A00" w:rsidRDefault="005732CA">
      <w:pPr>
        <w:spacing w:line="264" w:lineRule="auto"/>
        <w:ind w:left="460" w:right="20"/>
        <w:rPr>
          <w:sz w:val="20"/>
          <w:szCs w:val="20"/>
        </w:rPr>
      </w:pPr>
      <w:r>
        <w:rPr>
          <w:rFonts w:eastAsia="Times New Roman"/>
          <w:sz w:val="19"/>
          <w:szCs w:val="19"/>
        </w:rPr>
        <w:t xml:space="preserve">There are many different ways and no clear consensus on how to describe and define object orientation as a programming technique, but all of them revolve around the notions of </w:t>
      </w:r>
      <w:r>
        <w:rPr>
          <w:rFonts w:eastAsia="Times New Roman"/>
          <w:sz w:val="19"/>
          <w:szCs w:val="19"/>
        </w:rPr>
        <w:t xml:space="preserve">classes and objects. A </w:t>
      </w:r>
      <w:r>
        <w:rPr>
          <w:rFonts w:eastAsia="Times New Roman"/>
          <w:i/>
          <w:iCs/>
          <w:sz w:val="19"/>
          <w:szCs w:val="19"/>
        </w:rPr>
        <w:t>class</w:t>
      </w:r>
      <w:r>
        <w:rPr>
          <w:rFonts w:eastAsia="Times New Roman"/>
          <w:sz w:val="19"/>
          <w:szCs w:val="19"/>
        </w:rPr>
        <w:t xml:space="preserve"> is an abstract definition of something that has </w:t>
      </w:r>
      <w:r>
        <w:rPr>
          <w:rFonts w:eastAsia="Times New Roman"/>
          <w:i/>
          <w:iCs/>
          <w:sz w:val="19"/>
          <w:szCs w:val="19"/>
        </w:rPr>
        <w:t>attributes</w:t>
      </w:r>
      <w:r>
        <w:rPr>
          <w:rFonts w:eastAsia="Times New Roman"/>
          <w:sz w:val="19"/>
          <w:szCs w:val="19"/>
        </w:rPr>
        <w:t xml:space="preserve"> (sometimes called </w:t>
      </w:r>
      <w:r>
        <w:rPr>
          <w:rFonts w:eastAsia="Times New Roman"/>
          <w:i/>
          <w:iCs/>
          <w:sz w:val="19"/>
          <w:szCs w:val="19"/>
        </w:rPr>
        <w:t xml:space="preserve">properties </w:t>
      </w:r>
      <w:r>
        <w:rPr>
          <w:rFonts w:eastAsia="Times New Roman"/>
          <w:sz w:val="19"/>
          <w:szCs w:val="19"/>
        </w:rPr>
        <w:t>or</w:t>
      </w:r>
      <w:r>
        <w:rPr>
          <w:rFonts w:eastAsia="Times New Roman"/>
          <w:i/>
          <w:iCs/>
          <w:sz w:val="19"/>
          <w:szCs w:val="19"/>
        </w:rPr>
        <w:t xml:space="preserve"> states</w:t>
      </w:r>
      <w:r>
        <w:rPr>
          <w:rFonts w:eastAsia="Times New Roman"/>
          <w:sz w:val="19"/>
          <w:szCs w:val="19"/>
        </w:rPr>
        <w:t>) and</w:t>
      </w:r>
      <w:r>
        <w:rPr>
          <w:rFonts w:eastAsia="Times New Roman"/>
          <w:i/>
          <w:iCs/>
          <w:sz w:val="19"/>
          <w:szCs w:val="19"/>
        </w:rPr>
        <w:t xml:space="preserve"> actions </w:t>
      </w:r>
      <w:r>
        <w:rPr>
          <w:rFonts w:eastAsia="Times New Roman"/>
          <w:sz w:val="19"/>
          <w:szCs w:val="19"/>
        </w:rPr>
        <w:t>(</w:t>
      </w:r>
      <w:r>
        <w:rPr>
          <w:rFonts w:eastAsia="Times New Roman"/>
          <w:i/>
          <w:iCs/>
          <w:sz w:val="19"/>
          <w:szCs w:val="19"/>
        </w:rPr>
        <w:t xml:space="preserve">capabilities </w:t>
      </w:r>
      <w:r>
        <w:rPr>
          <w:rFonts w:eastAsia="Times New Roman"/>
          <w:sz w:val="19"/>
          <w:szCs w:val="19"/>
        </w:rPr>
        <w:t>or</w:t>
      </w:r>
      <w:r>
        <w:rPr>
          <w:rFonts w:eastAsia="Times New Roman"/>
          <w:i/>
          <w:iCs/>
          <w:sz w:val="19"/>
          <w:szCs w:val="19"/>
        </w:rPr>
        <w:t xml:space="preserve"> methods</w:t>
      </w:r>
      <w:r>
        <w:rPr>
          <w:rFonts w:eastAsia="Times New Roman"/>
          <w:sz w:val="19"/>
          <w:szCs w:val="19"/>
        </w:rPr>
        <w:t>). An</w:t>
      </w:r>
      <w:r>
        <w:rPr>
          <w:rFonts w:eastAsia="Times New Roman"/>
          <w:i/>
          <w:iCs/>
          <w:sz w:val="19"/>
          <w:szCs w:val="19"/>
        </w:rPr>
        <w:t xml:space="preserve"> object </w:t>
      </w:r>
      <w:r>
        <w:rPr>
          <w:rFonts w:eastAsia="Times New Roman"/>
          <w:sz w:val="19"/>
          <w:szCs w:val="19"/>
        </w:rPr>
        <w:t>is a specific instance of a</w:t>
      </w:r>
      <w:r>
        <w:rPr>
          <w:rFonts w:eastAsia="Times New Roman"/>
          <w:i/>
          <w:iCs/>
          <w:sz w:val="19"/>
          <w:szCs w:val="19"/>
        </w:rPr>
        <w:t xml:space="preserve"> </w:t>
      </w:r>
      <w:r>
        <w:rPr>
          <w:rFonts w:eastAsia="Times New Roman"/>
          <w:sz w:val="19"/>
          <w:szCs w:val="19"/>
        </w:rPr>
        <w:t>class that has its own state separate from any othe</w:t>
      </w:r>
      <w:r>
        <w:rPr>
          <w:rFonts w:eastAsia="Times New Roman"/>
          <w:sz w:val="19"/>
          <w:szCs w:val="19"/>
        </w:rPr>
        <w:t xml:space="preserve">r object instance. Here’s a class definition for </w:t>
      </w:r>
      <w:r>
        <w:rPr>
          <w:rFonts w:eastAsia="Times New Roman"/>
          <w:sz w:val="17"/>
          <w:szCs w:val="17"/>
        </w:rPr>
        <w:t>Point</w:t>
      </w:r>
      <w:r>
        <w:rPr>
          <w:rFonts w:eastAsia="Times New Roman"/>
          <w:sz w:val="19"/>
          <w:szCs w:val="19"/>
        </w:rPr>
        <w:t>, which is a pair of integers that represents the</w:t>
      </w:r>
      <w:r>
        <w:rPr>
          <w:rFonts w:eastAsia="Times New Roman"/>
          <w:sz w:val="17"/>
          <w:szCs w:val="17"/>
        </w:rPr>
        <w:t xml:space="preserve"> </w:t>
      </w:r>
      <w:r>
        <w:rPr>
          <w:rFonts w:eastAsia="Times New Roman"/>
          <w:i/>
          <w:iCs/>
          <w:sz w:val="19"/>
          <w:szCs w:val="19"/>
        </w:rPr>
        <w:t>x</w:t>
      </w:r>
      <w:r>
        <w:rPr>
          <w:rFonts w:eastAsia="Times New Roman"/>
          <w:sz w:val="17"/>
          <w:szCs w:val="17"/>
        </w:rPr>
        <w:t xml:space="preserve"> </w:t>
      </w:r>
      <w:r>
        <w:rPr>
          <w:rFonts w:eastAsia="Times New Roman"/>
          <w:sz w:val="19"/>
          <w:szCs w:val="19"/>
        </w:rPr>
        <w:t>and</w:t>
      </w:r>
      <w:r>
        <w:rPr>
          <w:rFonts w:eastAsia="Times New Roman"/>
          <w:sz w:val="17"/>
          <w:szCs w:val="17"/>
        </w:rPr>
        <w:t xml:space="preserve"> </w:t>
      </w:r>
      <w:r>
        <w:rPr>
          <w:rFonts w:eastAsia="Times New Roman"/>
          <w:i/>
          <w:iCs/>
          <w:sz w:val="19"/>
          <w:szCs w:val="19"/>
        </w:rPr>
        <w:t>y</w:t>
      </w:r>
      <w:r>
        <w:rPr>
          <w:rFonts w:eastAsia="Times New Roman"/>
          <w:sz w:val="17"/>
          <w:szCs w:val="17"/>
        </w:rPr>
        <w:t xml:space="preserve"> </w:t>
      </w:r>
      <w:r>
        <w:rPr>
          <w:rFonts w:eastAsia="Times New Roman"/>
          <w:sz w:val="19"/>
          <w:szCs w:val="19"/>
        </w:rPr>
        <w:t>values of a point in a Cartesian</w:t>
      </w:r>
      <w:r>
        <w:rPr>
          <w:rFonts w:eastAsia="Times New Roman"/>
          <w:sz w:val="17"/>
          <w:szCs w:val="17"/>
        </w:rPr>
        <w:t xml:space="preserve"> </w:t>
      </w:r>
      <w:r>
        <w:rPr>
          <w:rFonts w:eastAsia="Times New Roman"/>
          <w:sz w:val="19"/>
          <w:szCs w:val="19"/>
        </w:rPr>
        <w:t>coordinate system:</w:t>
      </w:r>
    </w:p>
    <w:p w:rsidR="00FA5A00" w:rsidRDefault="00FA5A00">
      <w:pPr>
        <w:spacing w:line="344" w:lineRule="exact"/>
        <w:rPr>
          <w:sz w:val="20"/>
          <w:szCs w:val="20"/>
        </w:rPr>
      </w:pPr>
    </w:p>
    <w:p w:rsidR="00FA5A00" w:rsidRDefault="005732CA">
      <w:pPr>
        <w:ind w:left="900"/>
        <w:rPr>
          <w:sz w:val="20"/>
          <w:szCs w:val="20"/>
        </w:rPr>
      </w:pPr>
      <w:r>
        <w:rPr>
          <w:rFonts w:eastAsia="Times New Roman"/>
          <w:sz w:val="17"/>
          <w:szCs w:val="17"/>
        </w:rPr>
        <w:t>public class Point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private int x;</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private int y;</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public Point( int x, int y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this.x</w:t>
      </w:r>
      <w:r>
        <w:rPr>
          <w:rFonts w:eastAsia="Times New Roman"/>
          <w:sz w:val="17"/>
          <w:szCs w:val="17"/>
        </w:rPr>
        <w:t xml:space="preserve"> = x;</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this.y = y;</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public Point( Point other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x = other.getX();</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y = other.getY();</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ectPr w:rsidR="00FA5A00">
          <w:pgSz w:w="10620" w:h="13320"/>
          <w:pgMar w:top="1114" w:right="1020" w:bottom="306" w:left="1260" w:header="0" w:footer="0" w:gutter="0"/>
          <w:cols w:space="720" w:equalWidth="0">
            <w:col w:w="8340"/>
          </w:cols>
        </w:sectPr>
      </w:pPr>
    </w:p>
    <w:p w:rsidR="00FA5A00" w:rsidRDefault="005732CA">
      <w:pPr>
        <w:rPr>
          <w:sz w:val="20"/>
          <w:szCs w:val="20"/>
        </w:rPr>
      </w:pPr>
      <w:bookmarkStart w:id="176" w:name="page194"/>
      <w:bookmarkEnd w:id="176"/>
      <w:r>
        <w:rPr>
          <w:rFonts w:ascii="Arial" w:eastAsia="Arial" w:hAnsi="Arial" w:cs="Arial"/>
          <w:sz w:val="18"/>
          <w:szCs w:val="18"/>
        </w:rPr>
        <w:lastRenderedPageBreak/>
        <w:t>160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Object-Oriented Programming</w:t>
      </w:r>
    </w:p>
    <w:p w:rsidR="00FA5A00" w:rsidRDefault="00FA5A00">
      <w:pPr>
        <w:spacing w:line="20" w:lineRule="exact"/>
        <w:rPr>
          <w:sz w:val="20"/>
          <w:szCs w:val="20"/>
        </w:rPr>
      </w:pPr>
      <w:r>
        <w:rPr>
          <w:sz w:val="20"/>
          <w:szCs w:val="20"/>
        </w:rPr>
        <w:pict>
          <v:line id="Shape 1030" o:spid="_x0000_s2055" style="position:absolute;z-index:251687936;visibility:visible;mso-wrap-distance-left:0;mso-wrap-distance-right:0" from="-.1pt,5.4pt" to="441pt,5.4pt" o:allowincell="f" strokeweight=".5pt"/>
        </w:pict>
      </w:r>
    </w:p>
    <w:p w:rsidR="00FA5A00" w:rsidRDefault="00FA5A00">
      <w:pPr>
        <w:sectPr w:rsidR="00FA5A00">
          <w:pgSz w:w="10620" w:h="13320"/>
          <w:pgMar w:top="311" w:right="1280" w:bottom="447"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81" w:lineRule="exact"/>
        <w:rPr>
          <w:sz w:val="20"/>
          <w:szCs w:val="20"/>
        </w:rPr>
      </w:pPr>
    </w:p>
    <w:p w:rsidR="00FA5A00" w:rsidRDefault="005732CA">
      <w:pPr>
        <w:ind w:left="1280"/>
        <w:rPr>
          <w:sz w:val="20"/>
          <w:szCs w:val="20"/>
        </w:rPr>
      </w:pPr>
      <w:r>
        <w:rPr>
          <w:rFonts w:eastAsia="Times New Roman"/>
          <w:sz w:val="17"/>
          <w:szCs w:val="17"/>
        </w:rPr>
        <w:t>public int getX(){ return x;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public int getY(){ return y;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public Point relativeTo( int dx, int dy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return new Point( x + dx, y + dy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public String toString(){</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StringBuffer b = new StringBuffer();</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b.append( '('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b.append( x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b.append( ','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b.append( y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b.append( ')'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return b.toString();</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53" w:lineRule="auto"/>
        <w:ind w:left="460" w:right="540"/>
        <w:rPr>
          <w:sz w:val="20"/>
          <w:szCs w:val="20"/>
        </w:rPr>
      </w:pPr>
      <w:r>
        <w:rPr>
          <w:rFonts w:eastAsia="Times New Roman"/>
          <w:sz w:val="19"/>
          <w:szCs w:val="19"/>
        </w:rPr>
        <w:t xml:space="preserve">To represent a specific point, simply create an instance of the </w:t>
      </w:r>
      <w:r>
        <w:rPr>
          <w:rFonts w:eastAsia="Times New Roman"/>
          <w:sz w:val="17"/>
          <w:szCs w:val="17"/>
        </w:rPr>
        <w:t>Point</w:t>
      </w:r>
      <w:r>
        <w:rPr>
          <w:rFonts w:eastAsia="Times New Roman"/>
          <w:sz w:val="19"/>
          <w:szCs w:val="19"/>
        </w:rPr>
        <w:t xml:space="preserve"> class with the appropriate values:</w:t>
      </w:r>
    </w:p>
    <w:p w:rsidR="00FA5A00" w:rsidRDefault="00FA5A00">
      <w:pPr>
        <w:spacing w:line="356" w:lineRule="exact"/>
        <w:rPr>
          <w:sz w:val="20"/>
          <w:szCs w:val="20"/>
        </w:rPr>
      </w:pPr>
    </w:p>
    <w:p w:rsidR="00FA5A00" w:rsidRDefault="005732CA">
      <w:pPr>
        <w:ind w:left="900"/>
        <w:rPr>
          <w:sz w:val="20"/>
          <w:szCs w:val="20"/>
        </w:rPr>
      </w:pPr>
      <w:r>
        <w:rPr>
          <w:rFonts w:eastAsia="Times New Roman"/>
          <w:sz w:val="17"/>
          <w:szCs w:val="17"/>
        </w:rPr>
        <w:t>Point p1 = new Point( 5, 10 );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Point p2 = p1.relativeTo( -5, 5 );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System.out.println( p2.toString() ); // prints (0,15)</w:t>
      </w:r>
    </w:p>
    <w:p w:rsidR="00FA5A00" w:rsidRDefault="00FA5A00">
      <w:pPr>
        <w:spacing w:line="129" w:lineRule="exact"/>
        <w:rPr>
          <w:sz w:val="20"/>
          <w:szCs w:val="20"/>
        </w:rPr>
      </w:pPr>
    </w:p>
    <w:p w:rsidR="00FA5A00" w:rsidRDefault="005732CA">
      <w:pPr>
        <w:spacing w:line="266" w:lineRule="auto"/>
        <w:ind w:left="460" w:right="420"/>
        <w:rPr>
          <w:sz w:val="20"/>
          <w:szCs w:val="20"/>
        </w:rPr>
      </w:pPr>
      <w:r>
        <w:rPr>
          <w:rFonts w:eastAsia="Times New Roman"/>
          <w:sz w:val="19"/>
          <w:szCs w:val="19"/>
        </w:rPr>
        <w:t xml:space="preserve">This simple example shows one of the principles of OOP, that of </w:t>
      </w:r>
      <w:r>
        <w:rPr>
          <w:rFonts w:eastAsia="Times New Roman"/>
          <w:i/>
          <w:iCs/>
          <w:sz w:val="19"/>
          <w:szCs w:val="19"/>
        </w:rPr>
        <w:t>encapsulation</w:t>
      </w:r>
      <w:r>
        <w:rPr>
          <w:rFonts w:eastAsia="Times New Roman"/>
          <w:sz w:val="19"/>
          <w:szCs w:val="19"/>
        </w:rPr>
        <w:t> — the hiding of implementation details.</w:t>
      </w:r>
    </w:p>
    <w:p w:rsidR="00FA5A00" w:rsidRDefault="00FA5A00">
      <w:pPr>
        <w:spacing w:line="233" w:lineRule="exact"/>
        <w:rPr>
          <w:sz w:val="20"/>
          <w:szCs w:val="20"/>
        </w:rPr>
      </w:pPr>
    </w:p>
    <w:p w:rsidR="00FA5A00" w:rsidRDefault="005732CA">
      <w:pPr>
        <w:ind w:left="180"/>
        <w:rPr>
          <w:sz w:val="20"/>
          <w:szCs w:val="20"/>
        </w:rPr>
      </w:pPr>
      <w:r>
        <w:rPr>
          <w:rFonts w:ascii="Arial" w:eastAsia="Arial" w:hAnsi="Arial" w:cs="Arial"/>
          <w:b/>
          <w:bCs/>
          <w:sz w:val="29"/>
          <w:szCs w:val="29"/>
        </w:rPr>
        <w:t>Inheritance and Polymorphism</w:t>
      </w:r>
    </w:p>
    <w:p w:rsidR="00FA5A00" w:rsidRDefault="00FA5A00">
      <w:pPr>
        <w:spacing w:line="109" w:lineRule="exact"/>
        <w:rPr>
          <w:sz w:val="20"/>
          <w:szCs w:val="20"/>
        </w:rPr>
      </w:pPr>
    </w:p>
    <w:p w:rsidR="00FA5A00" w:rsidRDefault="005732CA">
      <w:pPr>
        <w:spacing w:line="265" w:lineRule="auto"/>
        <w:ind w:left="460" w:right="120"/>
        <w:rPr>
          <w:sz w:val="20"/>
          <w:szCs w:val="20"/>
        </w:rPr>
      </w:pPr>
      <w:r>
        <w:rPr>
          <w:rFonts w:eastAsia="Times New Roman"/>
          <w:sz w:val="19"/>
          <w:szCs w:val="19"/>
        </w:rPr>
        <w:t xml:space="preserve">Two other important principles are inheritance and polymorphism, which are closely related. </w:t>
      </w:r>
      <w:r>
        <w:rPr>
          <w:rFonts w:eastAsia="Times New Roman"/>
          <w:i/>
          <w:iCs/>
          <w:sz w:val="19"/>
          <w:szCs w:val="19"/>
        </w:rPr>
        <w:t xml:space="preserve">Inheritance </w:t>
      </w:r>
      <w:r>
        <w:rPr>
          <w:rFonts w:eastAsia="Times New Roman"/>
          <w:sz w:val="19"/>
          <w:szCs w:val="19"/>
        </w:rPr>
        <w:t>all</w:t>
      </w:r>
      <w:r>
        <w:rPr>
          <w:rFonts w:eastAsia="Times New Roman"/>
          <w:sz w:val="19"/>
          <w:szCs w:val="19"/>
        </w:rPr>
        <w:t>ows a class to be defined as a modified or more specialized version of another class.</w:t>
      </w:r>
      <w:r>
        <w:rPr>
          <w:rFonts w:eastAsia="Times New Roman"/>
          <w:i/>
          <w:iCs/>
          <w:sz w:val="19"/>
          <w:szCs w:val="19"/>
        </w:rPr>
        <w:t xml:space="preserve"> </w:t>
      </w:r>
      <w:r>
        <w:rPr>
          <w:rFonts w:eastAsia="Times New Roman"/>
          <w:sz w:val="19"/>
          <w:szCs w:val="19"/>
        </w:rPr>
        <w:t xml:space="preserve">When class B </w:t>
      </w:r>
      <w:r>
        <w:rPr>
          <w:rFonts w:eastAsia="Times New Roman"/>
          <w:i/>
          <w:iCs/>
          <w:sz w:val="19"/>
          <w:szCs w:val="19"/>
        </w:rPr>
        <w:t>inherits</w:t>
      </w:r>
      <w:r>
        <w:rPr>
          <w:rFonts w:eastAsia="Times New Roman"/>
          <w:sz w:val="19"/>
          <w:szCs w:val="19"/>
        </w:rPr>
        <w:t xml:space="preserve"> from class A (Java uses the term </w:t>
      </w:r>
      <w:r>
        <w:rPr>
          <w:rFonts w:eastAsia="Times New Roman"/>
          <w:i/>
          <w:iCs/>
          <w:sz w:val="19"/>
          <w:szCs w:val="19"/>
        </w:rPr>
        <w:t>extends</w:t>
      </w:r>
      <w:r>
        <w:rPr>
          <w:rFonts w:eastAsia="Times New Roman"/>
          <w:sz w:val="19"/>
          <w:szCs w:val="19"/>
        </w:rPr>
        <w:t xml:space="preserve">), class A is B’s </w:t>
      </w:r>
      <w:r>
        <w:rPr>
          <w:rFonts w:eastAsia="Times New Roman"/>
          <w:i/>
          <w:iCs/>
          <w:sz w:val="19"/>
          <w:szCs w:val="19"/>
        </w:rPr>
        <w:t>parent</w:t>
      </w:r>
      <w:r>
        <w:rPr>
          <w:rFonts w:eastAsia="Times New Roman"/>
          <w:sz w:val="19"/>
          <w:szCs w:val="19"/>
        </w:rPr>
        <w:t xml:space="preserve"> or </w:t>
      </w:r>
      <w:r>
        <w:rPr>
          <w:rFonts w:eastAsia="Times New Roman"/>
          <w:i/>
          <w:iCs/>
          <w:sz w:val="19"/>
          <w:szCs w:val="19"/>
        </w:rPr>
        <w:t>base</w:t>
      </w:r>
      <w:r>
        <w:rPr>
          <w:rFonts w:eastAsia="Times New Roman"/>
          <w:sz w:val="19"/>
          <w:szCs w:val="19"/>
        </w:rPr>
        <w:t xml:space="preserve"> class, and class B is A’s </w:t>
      </w:r>
      <w:r>
        <w:rPr>
          <w:rFonts w:eastAsia="Times New Roman"/>
          <w:i/>
          <w:iCs/>
          <w:sz w:val="19"/>
          <w:szCs w:val="19"/>
        </w:rPr>
        <w:t>subclass</w:t>
      </w:r>
      <w:r>
        <w:rPr>
          <w:rFonts w:eastAsia="Times New Roman"/>
          <w:sz w:val="19"/>
          <w:szCs w:val="19"/>
        </w:rPr>
        <w:t>. All the behaviors defined by class A ar</w:t>
      </w:r>
      <w:r>
        <w:rPr>
          <w:rFonts w:eastAsia="Times New Roman"/>
          <w:sz w:val="19"/>
          <w:szCs w:val="19"/>
        </w:rPr>
        <w:t>e also part of class B, though possibly in a modified form. In fact, an instance of class B can be used wherever an instance of class A is required.</w:t>
      </w:r>
    </w:p>
    <w:p w:rsidR="00FA5A00" w:rsidRDefault="00FA5A00">
      <w:pPr>
        <w:spacing w:line="354" w:lineRule="exact"/>
        <w:rPr>
          <w:sz w:val="20"/>
          <w:szCs w:val="20"/>
        </w:rPr>
      </w:pPr>
    </w:p>
    <w:p w:rsidR="00FA5A00" w:rsidRDefault="005732CA">
      <w:pPr>
        <w:spacing w:line="264" w:lineRule="auto"/>
        <w:ind w:left="460"/>
        <w:rPr>
          <w:sz w:val="20"/>
          <w:szCs w:val="20"/>
        </w:rPr>
      </w:pPr>
      <w:r>
        <w:rPr>
          <w:rFonts w:eastAsia="Times New Roman"/>
          <w:i/>
          <w:iCs/>
          <w:sz w:val="19"/>
          <w:szCs w:val="19"/>
        </w:rPr>
        <w:t xml:space="preserve">Polymorphism </w:t>
      </w:r>
      <w:r>
        <w:rPr>
          <w:rFonts w:eastAsia="Times New Roman"/>
          <w:sz w:val="19"/>
          <w:szCs w:val="19"/>
        </w:rPr>
        <w:t>is the capability to provide multiple implementations of an action and to select the</w:t>
      </w:r>
      <w:r>
        <w:rPr>
          <w:rFonts w:eastAsia="Times New Roman"/>
          <w:i/>
          <w:iCs/>
          <w:sz w:val="19"/>
          <w:szCs w:val="19"/>
        </w:rPr>
        <w:t xml:space="preserve"> </w:t>
      </w:r>
      <w:r>
        <w:rPr>
          <w:rFonts w:eastAsia="Times New Roman"/>
          <w:sz w:val="19"/>
          <w:szCs w:val="19"/>
        </w:rPr>
        <w:t xml:space="preserve">correct implementation based on the surrounding context. For example, a class might define two versions of a method with different parameters. Or the same method might be defined both in a par-ent class and a subclass, the latter </w:t>
      </w:r>
      <w:r>
        <w:rPr>
          <w:rFonts w:eastAsia="Times New Roman"/>
          <w:i/>
          <w:iCs/>
          <w:sz w:val="19"/>
          <w:szCs w:val="19"/>
        </w:rPr>
        <w:t>overriding</w:t>
      </w:r>
      <w:r>
        <w:rPr>
          <w:rFonts w:eastAsia="Times New Roman"/>
          <w:sz w:val="19"/>
          <w:szCs w:val="19"/>
        </w:rPr>
        <w:t xml:space="preserve"> the former for </w:t>
      </w:r>
      <w:r>
        <w:rPr>
          <w:rFonts w:eastAsia="Times New Roman"/>
          <w:sz w:val="19"/>
          <w:szCs w:val="19"/>
        </w:rPr>
        <w:t>instances of the subclass. Method selec-tion may occur when the code is compiled or when the application is run.</w:t>
      </w:r>
    </w:p>
    <w:p w:rsidR="00FA5A00" w:rsidRDefault="00FA5A00">
      <w:pPr>
        <w:spacing w:line="118" w:lineRule="exact"/>
        <w:rPr>
          <w:sz w:val="20"/>
          <w:szCs w:val="20"/>
        </w:rPr>
      </w:pPr>
    </w:p>
    <w:p w:rsidR="00FA5A00" w:rsidRDefault="005732CA">
      <w:pPr>
        <w:spacing w:line="265" w:lineRule="auto"/>
        <w:ind w:left="460" w:right="180"/>
        <w:jc w:val="both"/>
        <w:rPr>
          <w:sz w:val="20"/>
          <w:szCs w:val="20"/>
        </w:rPr>
      </w:pPr>
      <w:r>
        <w:rPr>
          <w:rFonts w:eastAsia="Times New Roman"/>
          <w:sz w:val="19"/>
          <w:szCs w:val="19"/>
        </w:rPr>
        <w:t>The classic example of inheritance and polymorphism is a shapes library representing the different shapes in a vector-based drawing applicatio</w:t>
      </w:r>
      <w:r>
        <w:rPr>
          <w:rFonts w:eastAsia="Times New Roman"/>
          <w:sz w:val="19"/>
          <w:szCs w:val="19"/>
        </w:rPr>
        <w:t xml:space="preserve">n. At the top of the hierarchy is the </w:t>
      </w:r>
      <w:r>
        <w:rPr>
          <w:rFonts w:eastAsia="Times New Roman"/>
          <w:sz w:val="17"/>
          <w:szCs w:val="17"/>
        </w:rPr>
        <w:t>Shape</w:t>
      </w:r>
      <w:r>
        <w:rPr>
          <w:rFonts w:eastAsia="Times New Roman"/>
          <w:sz w:val="19"/>
          <w:szCs w:val="19"/>
        </w:rPr>
        <w:t xml:space="preserve"> class, which defines the things that all shapes have in common:</w:t>
      </w:r>
    </w:p>
    <w:p w:rsidR="00FA5A00" w:rsidRDefault="00FA5A00">
      <w:pPr>
        <w:spacing w:line="102" w:lineRule="exact"/>
        <w:rPr>
          <w:sz w:val="20"/>
          <w:szCs w:val="20"/>
        </w:rPr>
      </w:pPr>
    </w:p>
    <w:p w:rsidR="00FA5A00" w:rsidRDefault="005732CA">
      <w:pPr>
        <w:ind w:left="900"/>
        <w:rPr>
          <w:sz w:val="20"/>
          <w:szCs w:val="20"/>
        </w:rPr>
      </w:pPr>
      <w:r>
        <w:rPr>
          <w:rFonts w:eastAsia="Times New Roman"/>
          <w:sz w:val="17"/>
          <w:szCs w:val="17"/>
        </w:rPr>
        <w:t>public abstract class Shape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protected Point center;</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protected Shape( Point center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this.center = center;</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public Point getCenter(){</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retu</w:t>
      </w:r>
      <w:r>
        <w:rPr>
          <w:rFonts w:eastAsia="Times New Roman"/>
          <w:sz w:val="17"/>
          <w:szCs w:val="17"/>
        </w:rPr>
        <w:t>rn center; // because Point is immutable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ectPr w:rsidR="00FA5A00">
          <w:type w:val="continuous"/>
          <w:pgSz w:w="10620" w:h="13320"/>
          <w:pgMar w:top="311" w:right="1280" w:bottom="447" w:left="540" w:header="0" w:footer="0" w:gutter="0"/>
          <w:cols w:space="720" w:equalWidth="0">
            <w:col w:w="8800"/>
          </w:cols>
        </w:sectPr>
      </w:pPr>
    </w:p>
    <w:p w:rsidR="00FA5A00" w:rsidRDefault="005732CA">
      <w:pPr>
        <w:jc w:val="right"/>
        <w:rPr>
          <w:sz w:val="20"/>
          <w:szCs w:val="20"/>
        </w:rPr>
      </w:pPr>
      <w:bookmarkStart w:id="177" w:name="page195"/>
      <w:bookmarkEnd w:id="177"/>
      <w:r>
        <w:rPr>
          <w:rFonts w:ascii="Arial" w:eastAsia="Arial" w:hAnsi="Arial" w:cs="Arial"/>
          <w:b/>
          <w:bCs/>
          <w:sz w:val="18"/>
          <w:szCs w:val="18"/>
        </w:rPr>
        <w:lastRenderedPageBreak/>
        <w:t>Fundamentals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161</w:t>
      </w:r>
    </w:p>
    <w:p w:rsidR="00FA5A00" w:rsidRDefault="00FA5A00">
      <w:pPr>
        <w:spacing w:line="20" w:lineRule="exact"/>
        <w:rPr>
          <w:sz w:val="20"/>
          <w:szCs w:val="20"/>
        </w:rPr>
      </w:pPr>
      <w:r>
        <w:rPr>
          <w:sz w:val="20"/>
          <w:szCs w:val="20"/>
        </w:rPr>
        <w:pict>
          <v:line id="Shape 1031" o:spid="_x0000_s2056" style="position:absolute;z-index:251688960;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ind w:left="920"/>
        <w:rPr>
          <w:sz w:val="20"/>
          <w:szCs w:val="20"/>
        </w:rPr>
      </w:pPr>
      <w:r>
        <w:rPr>
          <w:rFonts w:eastAsia="Times New Roman"/>
          <w:sz w:val="17"/>
          <w:szCs w:val="17"/>
        </w:rPr>
        <w:t>public abstract Rectangle getBounds();</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public abstract void draw( Graphics g );</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ind w:left="100"/>
        <w:rPr>
          <w:sz w:val="20"/>
          <w:szCs w:val="20"/>
        </w:rPr>
      </w:pPr>
      <w:r>
        <w:rPr>
          <w:rFonts w:eastAsia="Times New Roman"/>
          <w:sz w:val="19"/>
          <w:szCs w:val="19"/>
        </w:rPr>
        <w:t xml:space="preserve">You can then specialize the shapes into </w:t>
      </w:r>
      <w:r>
        <w:rPr>
          <w:rFonts w:eastAsia="Times New Roman"/>
          <w:sz w:val="17"/>
          <w:szCs w:val="17"/>
        </w:rPr>
        <w:t>Rectangle</w:t>
      </w:r>
      <w:r>
        <w:rPr>
          <w:rFonts w:eastAsia="Times New Roman"/>
          <w:sz w:val="19"/>
          <w:szCs w:val="19"/>
        </w:rPr>
        <w:t xml:space="preserve"> and </w:t>
      </w:r>
      <w:r>
        <w:rPr>
          <w:rFonts w:eastAsia="Times New Roman"/>
          <w:sz w:val="17"/>
          <w:szCs w:val="17"/>
        </w:rPr>
        <w:t>Ellipse</w:t>
      </w:r>
      <w:r>
        <w:rPr>
          <w:rFonts w:eastAsia="Times New Roman"/>
          <w:sz w:val="19"/>
          <w:szCs w:val="19"/>
        </w:rPr>
        <w:t xml:space="preserve"> subclasses:</w:t>
      </w:r>
    </w:p>
    <w:p w:rsidR="00FA5A00" w:rsidRDefault="00FA5A00">
      <w:pPr>
        <w:spacing w:line="127" w:lineRule="exact"/>
        <w:rPr>
          <w:sz w:val="20"/>
          <w:szCs w:val="20"/>
        </w:rPr>
      </w:pPr>
    </w:p>
    <w:p w:rsidR="00FA5A00" w:rsidRDefault="005732CA">
      <w:pPr>
        <w:ind w:left="540"/>
        <w:rPr>
          <w:sz w:val="20"/>
          <w:szCs w:val="20"/>
        </w:rPr>
      </w:pPr>
      <w:r>
        <w:rPr>
          <w:rFonts w:eastAsia="Times New Roman"/>
          <w:sz w:val="17"/>
          <w:szCs w:val="17"/>
        </w:rPr>
        <w:t>public class Rectangle extends Shape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private int h;</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private int w;</w:t>
      </w:r>
    </w:p>
    <w:p w:rsidR="00FA5A00" w:rsidRDefault="00FA5A00">
      <w:pPr>
        <w:spacing w:line="221" w:lineRule="exact"/>
        <w:rPr>
          <w:sz w:val="20"/>
          <w:szCs w:val="20"/>
        </w:rPr>
      </w:pPr>
    </w:p>
    <w:p w:rsidR="00FA5A00" w:rsidRDefault="005732CA">
      <w:pPr>
        <w:ind w:left="1300" w:right="3260" w:hanging="378"/>
        <w:rPr>
          <w:sz w:val="20"/>
          <w:szCs w:val="20"/>
        </w:rPr>
      </w:pPr>
      <w:r>
        <w:rPr>
          <w:rFonts w:eastAsia="Times New Roman"/>
          <w:sz w:val="17"/>
          <w:szCs w:val="17"/>
        </w:rPr>
        <w:t>public Rectangle( Point center, int w, int h ){ super( center );</w:t>
      </w:r>
    </w:p>
    <w:p w:rsidR="00FA5A00" w:rsidRDefault="00FA5A00">
      <w:pPr>
        <w:spacing w:line="188" w:lineRule="exact"/>
        <w:rPr>
          <w:sz w:val="20"/>
          <w:szCs w:val="20"/>
        </w:rPr>
      </w:pPr>
    </w:p>
    <w:p w:rsidR="00FA5A00" w:rsidRDefault="005732CA">
      <w:pPr>
        <w:ind w:left="1300"/>
        <w:rPr>
          <w:sz w:val="20"/>
          <w:szCs w:val="20"/>
        </w:rPr>
      </w:pPr>
      <w:r>
        <w:rPr>
          <w:rFonts w:eastAsia="Times New Roman"/>
          <w:sz w:val="17"/>
          <w:szCs w:val="17"/>
        </w:rPr>
        <w:t>this.w = w;</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this.h = h;</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public Rectangle getBounds(){</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return this;</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public int getHeight(){ return h;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public int getWidth(){ return w;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public void draw( Graphics g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 // code to paint rectangle</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public class Ellipse extends Shape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private int a;</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private int b;</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public Ellipse( Point center, int a, int b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super( center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this.a = a;</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this.b = b;</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public Rectangle getBounds(){</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return new Rectangle( center, a * 2, b * 2 );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public int getSemiMajorAxis(){ return a;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public int getSemiMinorAxis(){ return b;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public void draw( Graphics g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 // code to paint ellipse</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31" w:lineRule="exact"/>
        <w:rPr>
          <w:sz w:val="20"/>
          <w:szCs w:val="20"/>
        </w:rPr>
      </w:pPr>
    </w:p>
    <w:p w:rsidR="00FA5A00" w:rsidRDefault="005732CA">
      <w:pPr>
        <w:spacing w:line="253" w:lineRule="auto"/>
        <w:ind w:left="100" w:right="1080"/>
        <w:rPr>
          <w:sz w:val="20"/>
          <w:szCs w:val="20"/>
        </w:rPr>
      </w:pPr>
      <w:r>
        <w:rPr>
          <w:rFonts w:eastAsia="Times New Roman"/>
          <w:sz w:val="19"/>
          <w:szCs w:val="19"/>
        </w:rPr>
        <w:t xml:space="preserve">The </w:t>
      </w:r>
      <w:r>
        <w:rPr>
          <w:rFonts w:eastAsia="Times New Roman"/>
          <w:sz w:val="17"/>
          <w:szCs w:val="17"/>
        </w:rPr>
        <w:t>Rectangle</w:t>
      </w:r>
      <w:r>
        <w:rPr>
          <w:rFonts w:eastAsia="Times New Roman"/>
          <w:sz w:val="19"/>
          <w:szCs w:val="19"/>
        </w:rPr>
        <w:t xml:space="preserve"> and </w:t>
      </w:r>
      <w:r>
        <w:rPr>
          <w:rFonts w:eastAsia="Times New Roman"/>
          <w:sz w:val="17"/>
          <w:szCs w:val="17"/>
        </w:rPr>
        <w:t>Ellipse</w:t>
      </w:r>
      <w:r>
        <w:rPr>
          <w:rFonts w:eastAsia="Times New Roman"/>
          <w:sz w:val="19"/>
          <w:szCs w:val="19"/>
        </w:rPr>
        <w:t xml:space="preserve"> classes could be further specialized into </w:t>
      </w:r>
      <w:r>
        <w:rPr>
          <w:rFonts w:eastAsia="Times New Roman"/>
          <w:sz w:val="17"/>
          <w:szCs w:val="17"/>
        </w:rPr>
        <w:t>Square</w:t>
      </w:r>
      <w:r>
        <w:rPr>
          <w:rFonts w:eastAsia="Times New Roman"/>
          <w:sz w:val="19"/>
          <w:szCs w:val="19"/>
        </w:rPr>
        <w:t xml:space="preserve"> and </w:t>
      </w:r>
      <w:r>
        <w:rPr>
          <w:rFonts w:eastAsia="Times New Roman"/>
          <w:sz w:val="17"/>
          <w:szCs w:val="17"/>
        </w:rPr>
        <w:t>Circle</w:t>
      </w:r>
      <w:r>
        <w:rPr>
          <w:rFonts w:eastAsia="Times New Roman"/>
          <w:sz w:val="19"/>
          <w:szCs w:val="19"/>
        </w:rPr>
        <w:t xml:space="preserve"> subclasses.</w:t>
      </w:r>
    </w:p>
    <w:p w:rsidR="00FA5A00" w:rsidRDefault="00FA5A00">
      <w:pPr>
        <w:spacing w:line="370" w:lineRule="exact"/>
        <w:rPr>
          <w:sz w:val="20"/>
          <w:szCs w:val="20"/>
        </w:rPr>
      </w:pPr>
    </w:p>
    <w:p w:rsidR="00FA5A00" w:rsidRDefault="005732CA">
      <w:pPr>
        <w:spacing w:line="266" w:lineRule="auto"/>
        <w:ind w:left="100" w:right="260"/>
        <w:rPr>
          <w:sz w:val="20"/>
          <w:szCs w:val="20"/>
        </w:rPr>
      </w:pPr>
      <w:r>
        <w:rPr>
          <w:rFonts w:eastAsia="Times New Roman"/>
          <w:sz w:val="19"/>
          <w:szCs w:val="19"/>
        </w:rPr>
        <w:t>Even though many shapes may be defined in the library, the part of the application that draws them on the screen doesn’t need to do much work:</w:t>
      </w:r>
    </w:p>
    <w:p w:rsidR="00FA5A00" w:rsidRDefault="00FA5A00">
      <w:pPr>
        <w:spacing w:line="118" w:lineRule="exact"/>
        <w:rPr>
          <w:sz w:val="20"/>
          <w:szCs w:val="20"/>
        </w:rPr>
      </w:pPr>
    </w:p>
    <w:p w:rsidR="00FA5A00" w:rsidRDefault="005732CA">
      <w:pPr>
        <w:spacing w:line="232" w:lineRule="auto"/>
        <w:ind w:left="920" w:right="3260" w:hanging="378"/>
        <w:rPr>
          <w:sz w:val="20"/>
          <w:szCs w:val="20"/>
        </w:rPr>
      </w:pPr>
      <w:r>
        <w:rPr>
          <w:rFonts w:eastAsia="Times New Roman"/>
          <w:sz w:val="17"/>
          <w:szCs w:val="17"/>
        </w:rPr>
        <w:t>void paintSha</w:t>
      </w:r>
      <w:r>
        <w:rPr>
          <w:rFonts w:eastAsia="Times New Roman"/>
          <w:sz w:val="17"/>
          <w:szCs w:val="17"/>
        </w:rPr>
        <w:t>pes( Graphics g, List&lt;Shape&gt; shapes ){ for( Shape s : shapes ){</w:t>
      </w:r>
    </w:p>
    <w:p w:rsidR="00FA5A00" w:rsidRDefault="00FA5A00">
      <w:pPr>
        <w:spacing w:line="5" w:lineRule="exact"/>
        <w:rPr>
          <w:sz w:val="20"/>
          <w:szCs w:val="20"/>
        </w:rPr>
      </w:pPr>
    </w:p>
    <w:p w:rsidR="00FA5A00" w:rsidRDefault="005732CA">
      <w:pPr>
        <w:ind w:left="1300"/>
        <w:rPr>
          <w:sz w:val="20"/>
          <w:szCs w:val="20"/>
        </w:rPr>
      </w:pPr>
      <w:r>
        <w:rPr>
          <w:rFonts w:eastAsia="Times New Roman"/>
          <w:sz w:val="17"/>
          <w:szCs w:val="17"/>
        </w:rPr>
        <w:t>s.draw( g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ectPr w:rsidR="00FA5A00">
          <w:pgSz w:w="10620" w:h="13320"/>
          <w:pgMar w:top="311" w:right="540" w:bottom="353" w:left="1440" w:header="0" w:footer="0" w:gutter="0"/>
          <w:cols w:space="720" w:equalWidth="0">
            <w:col w:w="8640"/>
          </w:cols>
        </w:sectPr>
      </w:pPr>
    </w:p>
    <w:p w:rsidR="00FA5A00" w:rsidRDefault="00FA5A00">
      <w:pPr>
        <w:spacing w:line="129" w:lineRule="exact"/>
        <w:rPr>
          <w:sz w:val="20"/>
          <w:szCs w:val="20"/>
        </w:rPr>
      </w:pPr>
    </w:p>
    <w:p w:rsidR="00FA5A00" w:rsidRDefault="005732CA">
      <w:pPr>
        <w:spacing w:line="266" w:lineRule="auto"/>
        <w:ind w:left="100" w:right="680"/>
        <w:rPr>
          <w:sz w:val="20"/>
          <w:szCs w:val="20"/>
        </w:rPr>
      </w:pPr>
      <w:r>
        <w:rPr>
          <w:rFonts w:eastAsia="Times New Roman"/>
          <w:sz w:val="19"/>
          <w:szCs w:val="19"/>
        </w:rPr>
        <w:t>Adding a new shape to the library is just a matter of subclassing one of the existing classes and implementing the things that are different.</w:t>
      </w:r>
    </w:p>
    <w:p w:rsidR="00FA5A00" w:rsidRDefault="00FA5A00">
      <w:pPr>
        <w:sectPr w:rsidR="00FA5A00">
          <w:type w:val="continuous"/>
          <w:pgSz w:w="10620" w:h="13320"/>
          <w:pgMar w:top="311" w:right="540" w:bottom="353" w:left="1440" w:header="0" w:footer="0" w:gutter="0"/>
          <w:cols w:space="720" w:equalWidth="0">
            <w:col w:w="8640"/>
          </w:cols>
        </w:sectPr>
      </w:pPr>
    </w:p>
    <w:p w:rsidR="00FA5A00" w:rsidRDefault="005732CA">
      <w:pPr>
        <w:rPr>
          <w:sz w:val="20"/>
          <w:szCs w:val="20"/>
        </w:rPr>
      </w:pPr>
      <w:bookmarkStart w:id="178" w:name="page196"/>
      <w:bookmarkEnd w:id="178"/>
      <w:r>
        <w:rPr>
          <w:rFonts w:ascii="Arial" w:eastAsia="Arial" w:hAnsi="Arial" w:cs="Arial"/>
          <w:sz w:val="18"/>
          <w:szCs w:val="18"/>
        </w:rPr>
        <w:lastRenderedPageBreak/>
        <w:t>162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Object-Oriented Programming</w:t>
      </w:r>
    </w:p>
    <w:p w:rsidR="00FA5A00" w:rsidRDefault="00FA5A00">
      <w:pPr>
        <w:spacing w:line="20" w:lineRule="exact"/>
        <w:rPr>
          <w:sz w:val="20"/>
          <w:szCs w:val="20"/>
        </w:rPr>
      </w:pPr>
      <w:r>
        <w:rPr>
          <w:sz w:val="20"/>
          <w:szCs w:val="20"/>
        </w:rPr>
        <w:pict>
          <v:line id="Shape 1032" o:spid="_x0000_s2057" style="position:absolute;z-index:251689984;visibility:visible;mso-wrap-distance-left:0;mso-wrap-distance-right:0" from="-.1pt,5.4pt" to="441pt,5.4pt" o:allowincell="f" strokeweight=".5pt"/>
        </w:pict>
      </w:r>
    </w:p>
    <w:p w:rsidR="00FA5A00" w:rsidRDefault="00FA5A00">
      <w:pPr>
        <w:sectPr w:rsidR="00FA5A00">
          <w:pgSz w:w="10620" w:h="13320"/>
          <w:pgMar w:top="311" w:right="1260" w:bottom="407"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5" w:lineRule="exact"/>
        <w:rPr>
          <w:sz w:val="20"/>
          <w:szCs w:val="20"/>
        </w:rPr>
      </w:pPr>
    </w:p>
    <w:p w:rsidR="00FA5A00" w:rsidRDefault="005732CA">
      <w:pPr>
        <w:ind w:left="180"/>
        <w:rPr>
          <w:sz w:val="20"/>
          <w:szCs w:val="20"/>
        </w:rPr>
      </w:pPr>
      <w:r>
        <w:rPr>
          <w:rFonts w:ascii="Arial" w:eastAsia="Arial" w:hAnsi="Arial" w:cs="Arial"/>
          <w:b/>
          <w:bCs/>
          <w:sz w:val="28"/>
          <w:szCs w:val="28"/>
        </w:rPr>
        <w:t>Construction and Destruction</w:t>
      </w:r>
    </w:p>
    <w:p w:rsidR="00FA5A00" w:rsidRDefault="00FA5A00">
      <w:pPr>
        <w:spacing w:line="171" w:lineRule="exact"/>
        <w:rPr>
          <w:sz w:val="20"/>
          <w:szCs w:val="20"/>
        </w:rPr>
      </w:pPr>
    </w:p>
    <w:p w:rsidR="00FA5A00" w:rsidRDefault="005732CA">
      <w:pPr>
        <w:spacing w:line="264" w:lineRule="auto"/>
        <w:ind w:left="460" w:right="60"/>
        <w:rPr>
          <w:sz w:val="20"/>
          <w:szCs w:val="20"/>
        </w:rPr>
      </w:pPr>
      <w:r>
        <w:rPr>
          <w:rFonts w:eastAsia="Times New Roman"/>
          <w:sz w:val="19"/>
          <w:szCs w:val="19"/>
        </w:rPr>
        <w:t xml:space="preserve">Objects are instances of classes. Creating an object is called </w:t>
      </w:r>
      <w:r>
        <w:rPr>
          <w:rFonts w:eastAsia="Times New Roman"/>
          <w:i/>
          <w:iCs/>
          <w:sz w:val="19"/>
          <w:szCs w:val="19"/>
        </w:rPr>
        <w:t>constructing the object</w:t>
      </w:r>
      <w:r>
        <w:rPr>
          <w:rFonts w:eastAsia="Times New Roman"/>
          <w:sz w:val="19"/>
          <w:szCs w:val="19"/>
        </w:rPr>
        <w:t xml:space="preserve">. Part of the pro-cess involves invoking a </w:t>
      </w:r>
      <w:r>
        <w:rPr>
          <w:rFonts w:eastAsia="Times New Roman"/>
          <w:i/>
          <w:iCs/>
          <w:sz w:val="19"/>
          <w:szCs w:val="19"/>
        </w:rPr>
        <w:t>constructor</w:t>
      </w:r>
      <w:r>
        <w:rPr>
          <w:rFonts w:eastAsia="Times New Roman"/>
          <w:sz w:val="19"/>
          <w:szCs w:val="19"/>
        </w:rPr>
        <w:t xml:space="preserve"> method in the class. The constructor initializes the state of the object, which usually involves calling (either explicitly or implicitly) the constructors of its parent classes so that they can initialize their part of the object’s state.</w:t>
      </w:r>
    </w:p>
    <w:p w:rsidR="00FA5A00" w:rsidRDefault="00FA5A00">
      <w:pPr>
        <w:spacing w:line="119" w:lineRule="exact"/>
        <w:rPr>
          <w:sz w:val="20"/>
          <w:szCs w:val="20"/>
        </w:rPr>
      </w:pPr>
    </w:p>
    <w:p w:rsidR="00FA5A00" w:rsidRDefault="005732CA">
      <w:pPr>
        <w:spacing w:line="264" w:lineRule="auto"/>
        <w:ind w:left="460"/>
        <w:rPr>
          <w:sz w:val="20"/>
          <w:szCs w:val="20"/>
        </w:rPr>
      </w:pPr>
      <w:r>
        <w:rPr>
          <w:rFonts w:eastAsia="Times New Roman"/>
          <w:sz w:val="19"/>
          <w:szCs w:val="19"/>
        </w:rPr>
        <w:t>Des</w:t>
      </w:r>
      <w:r>
        <w:rPr>
          <w:rFonts w:eastAsia="Times New Roman"/>
          <w:sz w:val="19"/>
          <w:szCs w:val="19"/>
        </w:rPr>
        <w:t xml:space="preserve">troying objects is not as straightforward as constructing them. In C++ a method called the </w:t>
      </w:r>
      <w:r>
        <w:rPr>
          <w:rFonts w:eastAsia="Times New Roman"/>
          <w:i/>
          <w:iCs/>
          <w:sz w:val="19"/>
          <w:szCs w:val="19"/>
        </w:rPr>
        <w:t xml:space="preserve">destructor </w:t>
      </w:r>
      <w:r>
        <w:rPr>
          <w:rFonts w:eastAsia="Times New Roman"/>
          <w:sz w:val="19"/>
          <w:szCs w:val="19"/>
        </w:rPr>
        <w:t>is invoked to clean up an object’s state. Destructors are invoked automatically when</w:t>
      </w:r>
      <w:r>
        <w:rPr>
          <w:rFonts w:eastAsia="Times New Roman"/>
          <w:i/>
          <w:iCs/>
          <w:sz w:val="19"/>
          <w:szCs w:val="19"/>
        </w:rPr>
        <w:t xml:space="preserve"> </w:t>
      </w:r>
      <w:r>
        <w:rPr>
          <w:rFonts w:eastAsia="Times New Roman"/>
          <w:sz w:val="19"/>
          <w:szCs w:val="19"/>
        </w:rPr>
        <w:t xml:space="preserve">an object goes out of scope or when the </w:t>
      </w:r>
      <w:r>
        <w:rPr>
          <w:rFonts w:eastAsia="Times New Roman"/>
          <w:sz w:val="17"/>
          <w:szCs w:val="17"/>
        </w:rPr>
        <w:t>delete</w:t>
      </w:r>
      <w:r>
        <w:rPr>
          <w:rFonts w:eastAsia="Times New Roman"/>
          <w:sz w:val="19"/>
          <w:szCs w:val="19"/>
        </w:rPr>
        <w:t xml:space="preserve"> operator is used to de</w:t>
      </w:r>
      <w:r>
        <w:rPr>
          <w:rFonts w:eastAsia="Times New Roman"/>
          <w:sz w:val="19"/>
          <w:szCs w:val="19"/>
        </w:rPr>
        <w:t xml:space="preserve">stroy a dynamically created object — keeping track of objects is important to avoid leaking memory. In languages such as C# and Java, however, the garbage collector is responsible for finding and destroying unused objects, in which case the time and place </w:t>
      </w:r>
      <w:r>
        <w:rPr>
          <w:rFonts w:eastAsia="Times New Roman"/>
          <w:sz w:val="19"/>
          <w:szCs w:val="19"/>
        </w:rPr>
        <w:t xml:space="preserve">(it usually happens on a separate, system-defined thread) of the destruction is out of the application’s control. An optional </w:t>
      </w:r>
      <w:r>
        <w:rPr>
          <w:rFonts w:eastAsia="Times New Roman"/>
          <w:i/>
          <w:iCs/>
          <w:sz w:val="19"/>
          <w:szCs w:val="19"/>
        </w:rPr>
        <w:t>finalizer</w:t>
      </w:r>
      <w:r>
        <w:rPr>
          <w:rFonts w:eastAsia="Times New Roman"/>
          <w:sz w:val="19"/>
          <w:szCs w:val="19"/>
        </w:rPr>
        <w:t xml:space="preserve"> method is invoked by the system prior to the object’s destruction to give it the opportunity to clean itself up before i</w:t>
      </w:r>
      <w:r>
        <w:rPr>
          <w:rFonts w:eastAsia="Times New Roman"/>
          <w:sz w:val="19"/>
          <w:szCs w:val="19"/>
        </w:rPr>
        <w:t>ts “final” destruc-tion. (In C# and Java it’s possible for objects to “resurrect” themselves from destruction in their finalizers.)</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64" w:lineRule="exact"/>
        <w:rPr>
          <w:sz w:val="20"/>
          <w:szCs w:val="20"/>
        </w:rPr>
      </w:pPr>
    </w:p>
    <w:p w:rsidR="00FA5A00" w:rsidRDefault="005732CA">
      <w:pPr>
        <w:ind w:left="180"/>
        <w:rPr>
          <w:sz w:val="20"/>
          <w:szCs w:val="20"/>
        </w:rPr>
      </w:pPr>
      <w:r>
        <w:rPr>
          <w:rFonts w:ascii="Arial" w:eastAsia="Arial" w:hAnsi="Arial" w:cs="Arial"/>
          <w:b/>
          <w:bCs/>
          <w:sz w:val="28"/>
          <w:szCs w:val="28"/>
        </w:rPr>
        <w:t>Object-Oriented Programming Problems</w:t>
      </w:r>
    </w:p>
    <w:p w:rsidR="00FA5A00" w:rsidRDefault="00FA5A00">
      <w:pPr>
        <w:spacing w:line="171" w:lineRule="exact"/>
        <w:rPr>
          <w:sz w:val="20"/>
          <w:szCs w:val="20"/>
        </w:rPr>
      </w:pPr>
    </w:p>
    <w:p w:rsidR="00FA5A00" w:rsidRDefault="005732CA">
      <w:pPr>
        <w:spacing w:line="273" w:lineRule="auto"/>
        <w:ind w:left="460" w:right="120"/>
        <w:jc w:val="both"/>
        <w:rPr>
          <w:sz w:val="20"/>
          <w:szCs w:val="20"/>
        </w:rPr>
      </w:pPr>
      <w:r>
        <w:rPr>
          <w:rFonts w:eastAsia="Times New Roman"/>
          <w:sz w:val="19"/>
          <w:szCs w:val="19"/>
        </w:rPr>
        <w:t xml:space="preserve">Problems you are presented with relating to object-oriented programming are likely </w:t>
      </w:r>
      <w:r>
        <w:rPr>
          <w:rFonts w:eastAsia="Times New Roman"/>
          <w:sz w:val="19"/>
          <w:szCs w:val="19"/>
        </w:rPr>
        <w:t>to focus on the concepts of object orientation, particularly on issues relevant to the languages the company is using in its coding.</w:t>
      </w:r>
    </w:p>
    <w:p w:rsidR="00FA5A00" w:rsidRDefault="00FA5A00">
      <w:pPr>
        <w:spacing w:line="200" w:lineRule="exact"/>
        <w:rPr>
          <w:sz w:val="20"/>
          <w:szCs w:val="20"/>
        </w:rPr>
      </w:pPr>
    </w:p>
    <w:p w:rsidR="00FA5A00" w:rsidRDefault="00FA5A00">
      <w:pPr>
        <w:spacing w:line="260" w:lineRule="exact"/>
        <w:rPr>
          <w:sz w:val="20"/>
          <w:szCs w:val="20"/>
        </w:rPr>
      </w:pPr>
    </w:p>
    <w:p w:rsidR="00FA5A00" w:rsidRDefault="005732CA">
      <w:pPr>
        <w:ind w:left="180"/>
        <w:rPr>
          <w:sz w:val="20"/>
          <w:szCs w:val="20"/>
        </w:rPr>
      </w:pPr>
      <w:r>
        <w:rPr>
          <w:rFonts w:ascii="Arial" w:eastAsia="Arial" w:hAnsi="Arial" w:cs="Arial"/>
          <w:b/>
          <w:bCs/>
          <w:sz w:val="29"/>
          <w:szCs w:val="29"/>
        </w:rPr>
        <w:t>Interfaces and Abstract Classes</w:t>
      </w:r>
    </w:p>
    <w:p w:rsidR="00FA5A00" w:rsidRDefault="00FA5A00">
      <w:pPr>
        <w:spacing w:line="20" w:lineRule="exact"/>
        <w:rPr>
          <w:sz w:val="20"/>
          <w:szCs w:val="20"/>
        </w:rPr>
      </w:pPr>
      <w:r>
        <w:rPr>
          <w:sz w:val="20"/>
          <w:szCs w:val="20"/>
        </w:rPr>
        <w:pict>
          <v:rect id="Shape 1033" o:spid="_x0000_s2058" style="position:absolute;margin-left:48.2pt;margin-top:16.8pt;width:368pt;height:39pt;z-index:-250676224;visibility:visible;mso-wrap-distance-left:0;mso-wrap-distance-right:0" o:allowincell="f" fillcolor="#e6e6e6" stroked="f"/>
        </w:pict>
      </w:r>
      <w:r>
        <w:rPr>
          <w:sz w:val="20"/>
          <w:szCs w:val="20"/>
        </w:rPr>
        <w:pict>
          <v:line id="Shape 1034" o:spid="_x0000_s2059" style="position:absolute;z-index:251691008;visibility:visible;mso-wrap-distance-left:0;mso-wrap-distance-right:0" from="46.8pt,16.75pt" to="417.55pt,16.75pt" o:allowincell="f" strokecolor="white" strokeweight="2.75pt"/>
        </w:pict>
      </w:r>
      <w:r>
        <w:rPr>
          <w:sz w:val="20"/>
          <w:szCs w:val="20"/>
        </w:rPr>
        <w:pict>
          <v:line id="Shape 1035" o:spid="_x0000_s2060" style="position:absolute;z-index:251692032;visibility:visible;mso-wrap-distance-left:0;mso-wrap-distance-right:0" from="48.15pt,15.4pt" to="48.15pt,57.15pt" o:allowincell="f" strokecolor="white" strokeweight="2.75pt"/>
        </w:pict>
      </w:r>
      <w:r>
        <w:rPr>
          <w:sz w:val="20"/>
          <w:szCs w:val="20"/>
        </w:rPr>
        <w:pict>
          <v:line id="Shape 1036" o:spid="_x0000_s2061" style="position:absolute;z-index:251693056;visibility:visible;mso-wrap-distance-left:0;mso-wrap-distance-right:0" from="416.2pt,15.4pt" to="416.2pt,57.15pt" o:allowincell="f" strokecolor="white" strokeweight="2.75pt"/>
        </w:pict>
      </w:r>
      <w:r>
        <w:rPr>
          <w:sz w:val="20"/>
          <w:szCs w:val="20"/>
        </w:rPr>
        <w:pict>
          <v:line id="Shape 1037" o:spid="_x0000_s2062" style="position:absolute;z-index:251694080;visibility:visible;mso-wrap-distance-left:0;mso-wrap-distance-right:0" from="46.8pt,55.75pt" to="417.55pt,55.75pt" o:allowincell="f" strokecolor="white" strokeweight="2.75pt"/>
        </w:pict>
      </w:r>
      <w:r>
        <w:rPr>
          <w:sz w:val="20"/>
          <w:szCs w:val="20"/>
        </w:rPr>
        <w:pict>
          <v:line id="Shape 1038" o:spid="_x0000_s2063" style="position:absolute;z-index:251695104;visibility:visible;mso-wrap-distance-left:0;mso-wrap-distance-right:0" from="46.8pt,15.85pt" to="417.55pt,15.85pt" o:allowincell="f" strokecolor="gray" strokeweight=".32314mm"/>
        </w:pict>
      </w:r>
      <w:r>
        <w:rPr>
          <w:sz w:val="20"/>
          <w:szCs w:val="20"/>
        </w:rPr>
        <w:pict>
          <v:line id="Shape 1039" o:spid="_x0000_s2064" style="position:absolute;z-index:251696128;visibility:visible;mso-wrap-distance-left:0;mso-wrap-distance-right:0" from="48.65pt,17.7pt" to="415.7pt,17.7pt" o:allowincell="f" strokecolor="gray" strokeweight=".32314mm"/>
        </w:pict>
      </w:r>
      <w:r>
        <w:rPr>
          <w:sz w:val="20"/>
          <w:szCs w:val="20"/>
        </w:rPr>
        <w:pict>
          <v:line id="Shape 1040" o:spid="_x0000_s2065" style="position:absolute;z-index:251697152;visibility:visible;mso-wrap-distance-left:0;mso-wrap-distance-right:0" from="47.25pt,15.4pt" to="47.25pt,57.15pt" o:allowincell="f" strokecolor="gray" strokeweight=".32314mm"/>
        </w:pict>
      </w:r>
      <w:r>
        <w:rPr>
          <w:sz w:val="20"/>
          <w:szCs w:val="20"/>
        </w:rPr>
        <w:pict>
          <v:line id="Shape 1041" o:spid="_x0000_s2066" style="position:absolute;z-index:251698176;visibility:visible;mso-wrap-distance-left:0;mso-wrap-distance-right:0" from="49.1pt,17.25pt" to="49.1pt,55.3pt" o:allowincell="f" strokecolor="gray" strokeweight=".32314mm"/>
        </w:pict>
      </w:r>
      <w:r>
        <w:rPr>
          <w:sz w:val="20"/>
          <w:szCs w:val="20"/>
        </w:rPr>
        <w:pict>
          <v:line id="Shape 1042" o:spid="_x0000_s2067" style="position:absolute;z-index:251699200;visibility:visible;mso-wrap-distance-left:0;mso-wrap-distance-right:0" from="415.25pt,17.25pt" to="415.25pt,55.3pt" o:allowincell="f" strokecolor="gray" strokeweight=".32314mm"/>
        </w:pict>
      </w:r>
      <w:r>
        <w:rPr>
          <w:sz w:val="20"/>
          <w:szCs w:val="20"/>
        </w:rPr>
        <w:pict>
          <v:line id="Shape 1043" o:spid="_x0000_s2068" style="position:absolute;z-index:251700224;visibility:visible;mso-wrap-distance-left:0;mso-wrap-distance-right:0" from="417.1pt,15.4pt" to="417.1pt,57.15pt" o:allowincell="f" strokecolor="gray" strokeweight=".32314mm"/>
        </w:pict>
      </w:r>
    </w:p>
    <w:p w:rsidR="00FA5A00" w:rsidRDefault="00FA5A00">
      <w:pPr>
        <w:spacing w:line="200" w:lineRule="exact"/>
        <w:rPr>
          <w:sz w:val="20"/>
          <w:szCs w:val="20"/>
        </w:rPr>
      </w:pPr>
    </w:p>
    <w:p w:rsidR="00FA5A00" w:rsidRDefault="00FA5A00">
      <w:pPr>
        <w:spacing w:line="287" w:lineRule="exact"/>
        <w:rPr>
          <w:sz w:val="20"/>
          <w:szCs w:val="20"/>
        </w:rPr>
      </w:pPr>
    </w:p>
    <w:p w:rsidR="00FA5A00" w:rsidRDefault="005732CA">
      <w:pPr>
        <w:spacing w:line="254" w:lineRule="auto"/>
        <w:ind w:left="1320" w:right="880"/>
        <w:rPr>
          <w:sz w:val="20"/>
          <w:szCs w:val="20"/>
        </w:rPr>
      </w:pPr>
      <w:r>
        <w:rPr>
          <w:rFonts w:ascii="Arial" w:eastAsia="Arial" w:hAnsi="Arial" w:cs="Arial"/>
          <w:b/>
          <w:bCs/>
          <w:sz w:val="19"/>
          <w:szCs w:val="19"/>
        </w:rPr>
        <w:t>PROBLEM</w:t>
      </w:r>
      <w:r>
        <w:rPr>
          <w:rFonts w:eastAsia="Times New Roman"/>
          <w:sz w:val="19"/>
          <w:szCs w:val="19"/>
        </w:rPr>
        <w:t xml:space="preserve"> </w:t>
      </w:r>
      <w:r>
        <w:rPr>
          <w:rFonts w:ascii="Arial" w:eastAsia="Arial" w:hAnsi="Arial" w:cs="Arial"/>
          <w:b/>
          <w:bCs/>
          <w:sz w:val="19"/>
          <w:szCs w:val="19"/>
        </w:rPr>
        <w:t xml:space="preserve"> </w:t>
      </w:r>
      <w:r>
        <w:rPr>
          <w:rFonts w:eastAsia="Times New Roman"/>
          <w:i/>
          <w:iCs/>
          <w:sz w:val="19"/>
          <w:szCs w:val="19"/>
        </w:rPr>
        <w:t xml:space="preserve">What is the difference between an interface and an abstract class </w:t>
      </w:r>
      <w:r>
        <w:rPr>
          <w:rFonts w:eastAsia="Times New Roman"/>
          <w:i/>
          <w:iCs/>
          <w:sz w:val="19"/>
          <w:szCs w:val="19"/>
        </w:rPr>
        <w:t>in</w:t>
      </w:r>
      <w:r>
        <w:rPr>
          <w:rFonts w:ascii="Arial" w:eastAsia="Arial" w:hAnsi="Arial" w:cs="Arial"/>
          <w:b/>
          <w:bCs/>
          <w:sz w:val="19"/>
          <w:szCs w:val="19"/>
        </w:rPr>
        <w:t xml:space="preserve"> </w:t>
      </w:r>
      <w:r>
        <w:rPr>
          <w:rFonts w:eastAsia="Times New Roman"/>
          <w:i/>
          <w:iCs/>
          <w:sz w:val="19"/>
          <w:szCs w:val="19"/>
        </w:rPr>
        <w:t>object-oriented programming?</w:t>
      </w:r>
    </w:p>
    <w:p w:rsidR="00FA5A00" w:rsidRDefault="00FA5A00">
      <w:pPr>
        <w:spacing w:line="20" w:lineRule="exact"/>
        <w:rPr>
          <w:sz w:val="20"/>
          <w:szCs w:val="20"/>
        </w:rPr>
      </w:pPr>
      <w:r>
        <w:rPr>
          <w:sz w:val="20"/>
          <w:szCs w:val="20"/>
        </w:rPr>
        <w:pict>
          <v:line id="Shape 1044" o:spid="_x0000_s2069" style="position:absolute;z-index:251701248;visibility:visible;mso-wrap-distance-left:0;mso-wrap-distance-right:0" from="48.65pt,6.3pt" to="415.7pt,6.3pt" o:allowincell="f" strokecolor="gray" strokeweight=".32314mm"/>
        </w:pict>
      </w:r>
      <w:r>
        <w:rPr>
          <w:sz w:val="20"/>
          <w:szCs w:val="20"/>
        </w:rPr>
        <w:pict>
          <v:line id="Shape 1045" o:spid="_x0000_s2070" style="position:absolute;z-index:251702272;visibility:visible;mso-wrap-distance-left:0;mso-wrap-distance-right:0" from="46.8pt,8.15pt" to="417.55pt,8.15pt" o:allowincell="f" strokecolor="gray" strokeweight=".32314mm"/>
        </w:pict>
      </w:r>
    </w:p>
    <w:p w:rsidR="00FA5A00" w:rsidRDefault="00FA5A00">
      <w:pPr>
        <w:spacing w:line="313" w:lineRule="exact"/>
        <w:rPr>
          <w:sz w:val="20"/>
          <w:szCs w:val="20"/>
        </w:rPr>
      </w:pPr>
    </w:p>
    <w:p w:rsidR="00FA5A00" w:rsidRDefault="005732CA">
      <w:pPr>
        <w:ind w:left="460"/>
        <w:rPr>
          <w:sz w:val="20"/>
          <w:szCs w:val="20"/>
        </w:rPr>
      </w:pPr>
      <w:r>
        <w:rPr>
          <w:rFonts w:eastAsia="Times New Roman"/>
          <w:sz w:val="19"/>
          <w:szCs w:val="19"/>
        </w:rPr>
        <w:t>The specific answer to this depends on the language, but some general definitions are:</w:t>
      </w:r>
    </w:p>
    <w:p w:rsidR="00FA5A00" w:rsidRDefault="00FA5A00">
      <w:pPr>
        <w:spacing w:line="141" w:lineRule="exact"/>
        <w:rPr>
          <w:sz w:val="20"/>
          <w:szCs w:val="20"/>
        </w:rPr>
      </w:pPr>
    </w:p>
    <w:p w:rsidR="00FA5A00" w:rsidRDefault="005732CA">
      <w:pPr>
        <w:ind w:left="720"/>
        <w:rPr>
          <w:sz w:val="20"/>
          <w:szCs w:val="20"/>
        </w:rPr>
      </w:pPr>
      <w:r>
        <w:rPr>
          <w:rFonts w:eastAsia="Times New Roman"/>
          <w:sz w:val="19"/>
          <w:szCs w:val="19"/>
        </w:rPr>
        <w:t xml:space="preserve">An </w:t>
      </w:r>
      <w:r>
        <w:rPr>
          <w:rFonts w:eastAsia="Times New Roman"/>
          <w:i/>
          <w:iCs/>
          <w:sz w:val="19"/>
          <w:szCs w:val="19"/>
        </w:rPr>
        <w:t>interface</w:t>
      </w:r>
      <w:r>
        <w:rPr>
          <w:rFonts w:eastAsia="Times New Roman"/>
          <w:sz w:val="19"/>
          <w:szCs w:val="19"/>
        </w:rPr>
        <w:t xml:space="preserve"> declares a set of related methods, outside of any class.</w:t>
      </w:r>
    </w:p>
    <w:p w:rsidR="00FA5A00" w:rsidRDefault="00FA5A00">
      <w:pPr>
        <w:spacing w:line="131" w:lineRule="exact"/>
        <w:rPr>
          <w:sz w:val="20"/>
          <w:szCs w:val="20"/>
        </w:rPr>
      </w:pPr>
    </w:p>
    <w:p w:rsidR="00FA5A00" w:rsidRDefault="005732CA">
      <w:pPr>
        <w:spacing w:line="266" w:lineRule="auto"/>
        <w:ind w:left="1140" w:right="440"/>
        <w:rPr>
          <w:sz w:val="20"/>
          <w:szCs w:val="20"/>
        </w:rPr>
      </w:pPr>
      <w:r>
        <w:rPr>
          <w:rFonts w:eastAsia="Times New Roman"/>
          <w:sz w:val="19"/>
          <w:szCs w:val="19"/>
        </w:rPr>
        <w:t xml:space="preserve">An </w:t>
      </w:r>
      <w:r>
        <w:rPr>
          <w:rFonts w:eastAsia="Times New Roman"/>
          <w:i/>
          <w:iCs/>
          <w:sz w:val="19"/>
          <w:szCs w:val="19"/>
        </w:rPr>
        <w:t>abstract class</w:t>
      </w:r>
      <w:r>
        <w:rPr>
          <w:rFonts w:eastAsia="Times New Roman"/>
          <w:sz w:val="19"/>
          <w:szCs w:val="19"/>
        </w:rPr>
        <w:t xml:space="preserve"> is an incomplete class definition that declares but does not define all its methods.</w:t>
      </w:r>
    </w:p>
    <w:p w:rsidR="00FA5A00" w:rsidRDefault="00FA5A00">
      <w:pPr>
        <w:spacing w:line="216" w:lineRule="exact"/>
        <w:rPr>
          <w:sz w:val="20"/>
          <w:szCs w:val="20"/>
        </w:rPr>
      </w:pPr>
    </w:p>
    <w:p w:rsidR="00FA5A00" w:rsidRDefault="005732CA">
      <w:pPr>
        <w:spacing w:line="264" w:lineRule="auto"/>
        <w:ind w:left="460" w:right="80"/>
        <w:rPr>
          <w:sz w:val="20"/>
          <w:szCs w:val="20"/>
        </w:rPr>
      </w:pPr>
      <w:r>
        <w:rPr>
          <w:rFonts w:eastAsia="Times New Roman"/>
          <w:sz w:val="19"/>
          <w:szCs w:val="19"/>
        </w:rPr>
        <w:t xml:space="preserve">Conceptually, then, an interface defines an </w:t>
      </w:r>
      <w:r>
        <w:rPr>
          <w:rFonts w:eastAsia="Times New Roman"/>
          <w:i/>
          <w:iCs/>
          <w:sz w:val="19"/>
          <w:szCs w:val="19"/>
        </w:rPr>
        <w:t>application programming interface</w:t>
      </w:r>
      <w:r>
        <w:rPr>
          <w:rFonts w:eastAsia="Times New Roman"/>
          <w:sz w:val="19"/>
          <w:szCs w:val="19"/>
        </w:rPr>
        <w:t xml:space="preserve"> (</w:t>
      </w:r>
      <w:r>
        <w:rPr>
          <w:rFonts w:eastAsia="Times New Roman"/>
          <w:i/>
          <w:iCs/>
          <w:sz w:val="19"/>
          <w:szCs w:val="19"/>
        </w:rPr>
        <w:t>API</w:t>
      </w:r>
      <w:r>
        <w:rPr>
          <w:rFonts w:eastAsia="Times New Roman"/>
          <w:sz w:val="19"/>
          <w:szCs w:val="19"/>
        </w:rPr>
        <w:t>) that is inde-pendent of any class hierarchy. Interfaces are particularly important in</w:t>
      </w:r>
      <w:r>
        <w:rPr>
          <w:rFonts w:eastAsia="Times New Roman"/>
          <w:sz w:val="19"/>
          <w:szCs w:val="19"/>
        </w:rPr>
        <w:t xml:space="preserve"> languages that support only single inheritance, in which classes can inherit only from one base class. A class that includes all the methods described in an interface is said to </w:t>
      </w:r>
      <w:r>
        <w:rPr>
          <w:rFonts w:eastAsia="Times New Roman"/>
          <w:i/>
          <w:iCs/>
          <w:sz w:val="19"/>
          <w:szCs w:val="19"/>
        </w:rPr>
        <w:t>implement</w:t>
      </w:r>
      <w:r>
        <w:rPr>
          <w:rFonts w:eastAsia="Times New Roman"/>
          <w:sz w:val="19"/>
          <w:szCs w:val="19"/>
        </w:rPr>
        <w:t xml:space="preserve"> the interface.</w:t>
      </w:r>
    </w:p>
    <w:p w:rsidR="00FA5A00" w:rsidRDefault="00FA5A00">
      <w:pPr>
        <w:spacing w:line="119" w:lineRule="exact"/>
        <w:rPr>
          <w:sz w:val="20"/>
          <w:szCs w:val="20"/>
        </w:rPr>
      </w:pPr>
    </w:p>
    <w:p w:rsidR="00FA5A00" w:rsidRDefault="005732CA">
      <w:pPr>
        <w:spacing w:line="264" w:lineRule="auto"/>
        <w:ind w:left="460" w:right="60"/>
        <w:jc w:val="both"/>
        <w:rPr>
          <w:sz w:val="20"/>
          <w:szCs w:val="20"/>
        </w:rPr>
      </w:pPr>
      <w:r>
        <w:rPr>
          <w:rFonts w:eastAsia="Times New Roman"/>
          <w:sz w:val="19"/>
          <w:szCs w:val="19"/>
        </w:rPr>
        <w:t xml:space="preserve">Unlike an interface, an abstract class is a proper </w:t>
      </w:r>
      <w:r>
        <w:rPr>
          <w:rFonts w:eastAsia="Times New Roman"/>
          <w:sz w:val="19"/>
          <w:szCs w:val="19"/>
        </w:rPr>
        <w:t>class: It can have data members and method defini-tions and can be a subclass of other classes. Unlike a concrete (nonabstract) class, some of its behav-iors are deliberately left to be defined by its own subclasses. Abstract classes cannot be instantiated</w:t>
      </w:r>
      <w:r>
        <w:rPr>
          <w:rFonts w:eastAsia="Times New Roman"/>
          <w:sz w:val="19"/>
          <w:szCs w:val="19"/>
        </w:rPr>
        <w:t xml:space="preserve"> because of this — only instances of concrete subclasses can be created.</w:t>
      </w:r>
    </w:p>
    <w:p w:rsidR="00FA5A00" w:rsidRDefault="00FA5A00">
      <w:pPr>
        <w:sectPr w:rsidR="00FA5A00">
          <w:type w:val="continuous"/>
          <w:pgSz w:w="10620" w:h="13320"/>
          <w:pgMar w:top="311" w:right="1260" w:bottom="407" w:left="540" w:header="0" w:footer="0" w:gutter="0"/>
          <w:cols w:space="720" w:equalWidth="0">
            <w:col w:w="8820"/>
          </w:cols>
        </w:sectPr>
      </w:pPr>
    </w:p>
    <w:p w:rsidR="00FA5A00" w:rsidRDefault="005732CA">
      <w:pPr>
        <w:jc w:val="right"/>
        <w:rPr>
          <w:sz w:val="20"/>
          <w:szCs w:val="20"/>
        </w:rPr>
      </w:pPr>
      <w:bookmarkStart w:id="179" w:name="page197"/>
      <w:bookmarkEnd w:id="179"/>
      <w:r>
        <w:rPr>
          <w:rFonts w:ascii="Arial" w:eastAsia="Arial" w:hAnsi="Arial" w:cs="Arial"/>
          <w:b/>
          <w:bCs/>
          <w:sz w:val="18"/>
          <w:szCs w:val="18"/>
        </w:rPr>
        <w:lastRenderedPageBreak/>
        <w:t>Object-Oriented Programming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163</w:t>
      </w:r>
    </w:p>
    <w:p w:rsidR="00FA5A00" w:rsidRDefault="00FA5A00">
      <w:pPr>
        <w:spacing w:line="20" w:lineRule="exact"/>
        <w:rPr>
          <w:sz w:val="20"/>
          <w:szCs w:val="20"/>
        </w:rPr>
      </w:pPr>
      <w:r>
        <w:rPr>
          <w:sz w:val="20"/>
          <w:szCs w:val="20"/>
        </w:rPr>
        <w:pict>
          <v:line id="Shape 1046" o:spid="_x0000_s2071" style="position:absolute;z-index:251703296;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5" w:lineRule="auto"/>
        <w:ind w:left="100" w:right="360"/>
        <w:rPr>
          <w:sz w:val="20"/>
          <w:szCs w:val="20"/>
        </w:rPr>
      </w:pPr>
      <w:r>
        <w:rPr>
          <w:rFonts w:eastAsia="Times New Roman"/>
          <w:sz w:val="19"/>
          <w:szCs w:val="19"/>
        </w:rPr>
        <w:t>An interface is equivalent to an abstract class with no data members and no method definitions. In C++ this is</w:t>
      </w:r>
      <w:r>
        <w:rPr>
          <w:rFonts w:eastAsia="Times New Roman"/>
          <w:sz w:val="19"/>
          <w:szCs w:val="19"/>
        </w:rPr>
        <w:t xml:space="preserve"> how you define an interface: by declaring a class with no data members and only pure virtual functions. For example:</w:t>
      </w:r>
    </w:p>
    <w:p w:rsidR="00FA5A00" w:rsidRDefault="00FA5A00">
      <w:pPr>
        <w:spacing w:line="102" w:lineRule="exact"/>
        <w:rPr>
          <w:sz w:val="20"/>
          <w:szCs w:val="20"/>
        </w:rPr>
      </w:pPr>
    </w:p>
    <w:p w:rsidR="00FA5A00" w:rsidRDefault="005732CA">
      <w:pPr>
        <w:ind w:left="540"/>
        <w:rPr>
          <w:sz w:val="20"/>
          <w:szCs w:val="20"/>
        </w:rPr>
      </w:pPr>
      <w:r>
        <w:rPr>
          <w:rFonts w:eastAsia="Times New Roman"/>
          <w:sz w:val="17"/>
          <w:szCs w:val="17"/>
        </w:rPr>
        <w:t>class StatusCallback {</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public:</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virtual void updateStatus( int oState, int nState ) = 0;</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ind w:left="100"/>
        <w:rPr>
          <w:sz w:val="20"/>
          <w:szCs w:val="20"/>
        </w:rPr>
      </w:pPr>
      <w:r>
        <w:rPr>
          <w:rFonts w:eastAsia="Times New Roman"/>
          <w:sz w:val="19"/>
          <w:szCs w:val="19"/>
        </w:rPr>
        <w:t>A class implements the interface by derivin</w:t>
      </w:r>
      <w:r>
        <w:rPr>
          <w:rFonts w:eastAsia="Times New Roman"/>
          <w:sz w:val="19"/>
          <w:szCs w:val="19"/>
        </w:rPr>
        <w:t>g from it and providing a definition for the method:</w:t>
      </w:r>
    </w:p>
    <w:p w:rsidR="00FA5A00" w:rsidRDefault="00FA5A00">
      <w:pPr>
        <w:spacing w:line="144" w:lineRule="exact"/>
        <w:rPr>
          <w:sz w:val="20"/>
          <w:szCs w:val="20"/>
        </w:rPr>
      </w:pPr>
    </w:p>
    <w:p w:rsidR="00FA5A00" w:rsidRDefault="005732CA">
      <w:pPr>
        <w:ind w:left="720" w:right="3540" w:hanging="189"/>
        <w:rPr>
          <w:sz w:val="20"/>
          <w:szCs w:val="20"/>
        </w:rPr>
      </w:pPr>
      <w:r>
        <w:rPr>
          <w:rFonts w:eastAsia="Times New Roman"/>
          <w:sz w:val="17"/>
          <w:szCs w:val="17"/>
        </w:rPr>
        <w:t>class MyClass : SomeOtherClass, StatusCallback { public:</w:t>
      </w:r>
    </w:p>
    <w:p w:rsidR="00FA5A00" w:rsidRDefault="00FA5A00">
      <w:pPr>
        <w:spacing w:line="188" w:lineRule="exact"/>
        <w:rPr>
          <w:sz w:val="20"/>
          <w:szCs w:val="20"/>
        </w:rPr>
      </w:pPr>
    </w:p>
    <w:p w:rsidR="00FA5A00" w:rsidRDefault="005732CA">
      <w:pPr>
        <w:ind w:left="920"/>
        <w:rPr>
          <w:sz w:val="20"/>
          <w:szCs w:val="20"/>
        </w:rPr>
      </w:pPr>
      <w:r>
        <w:rPr>
          <w:rFonts w:eastAsia="Times New Roman"/>
          <w:sz w:val="17"/>
          <w:szCs w:val="17"/>
        </w:rPr>
        <w:t>void updateStatus( int oState, int nState ){</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if( nState &gt; oState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 // do stuff</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 // remainder of class</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ind w:left="100"/>
        <w:rPr>
          <w:sz w:val="20"/>
          <w:szCs w:val="20"/>
        </w:rPr>
      </w:pPr>
      <w:r>
        <w:rPr>
          <w:rFonts w:eastAsia="Times New Roman"/>
          <w:sz w:val="19"/>
          <w:szCs w:val="19"/>
        </w:rPr>
        <w:t xml:space="preserve">In Java, an interface is defined using the </w:t>
      </w:r>
      <w:r>
        <w:rPr>
          <w:rFonts w:eastAsia="Times New Roman"/>
          <w:sz w:val="17"/>
          <w:szCs w:val="17"/>
        </w:rPr>
        <w:t>interface</w:t>
      </w:r>
      <w:r>
        <w:rPr>
          <w:rFonts w:eastAsia="Times New Roman"/>
          <w:sz w:val="19"/>
          <w:szCs w:val="19"/>
        </w:rPr>
        <w:t xml:space="preserve"> keyword:</w:t>
      </w:r>
    </w:p>
    <w:p w:rsidR="00FA5A00" w:rsidRDefault="00FA5A00">
      <w:pPr>
        <w:spacing w:line="127" w:lineRule="exact"/>
        <w:rPr>
          <w:sz w:val="20"/>
          <w:szCs w:val="20"/>
        </w:rPr>
      </w:pPr>
    </w:p>
    <w:p w:rsidR="00FA5A00" w:rsidRDefault="005732CA">
      <w:pPr>
        <w:ind w:left="540"/>
        <w:rPr>
          <w:sz w:val="20"/>
          <w:szCs w:val="20"/>
        </w:rPr>
      </w:pPr>
      <w:r>
        <w:rPr>
          <w:rFonts w:eastAsia="Times New Roman"/>
          <w:sz w:val="17"/>
          <w:szCs w:val="17"/>
        </w:rPr>
        <w:t>public interface StatusCallback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void updateStatus( int oState, int nState );</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ind w:left="100"/>
        <w:rPr>
          <w:sz w:val="20"/>
          <w:szCs w:val="20"/>
        </w:rPr>
      </w:pPr>
      <w:r>
        <w:rPr>
          <w:rFonts w:eastAsia="Times New Roman"/>
          <w:sz w:val="19"/>
          <w:szCs w:val="19"/>
        </w:rPr>
        <w:t>The interface is then implemented by a class:</w:t>
      </w:r>
    </w:p>
    <w:p w:rsidR="00FA5A00" w:rsidRDefault="00FA5A00">
      <w:pPr>
        <w:spacing w:line="144" w:lineRule="exact"/>
        <w:rPr>
          <w:sz w:val="20"/>
          <w:szCs w:val="20"/>
        </w:rPr>
      </w:pPr>
    </w:p>
    <w:p w:rsidR="00FA5A00" w:rsidRDefault="005732CA">
      <w:pPr>
        <w:spacing w:line="232" w:lineRule="auto"/>
        <w:ind w:left="920" w:right="2880" w:hanging="378"/>
        <w:rPr>
          <w:sz w:val="20"/>
          <w:szCs w:val="20"/>
        </w:rPr>
      </w:pPr>
      <w:r>
        <w:rPr>
          <w:rFonts w:eastAsia="Times New Roman"/>
          <w:sz w:val="17"/>
          <w:szCs w:val="17"/>
        </w:rPr>
        <w:t xml:space="preserve">public class MyClass implements StatusCallback { public void </w:t>
      </w:r>
      <w:r>
        <w:rPr>
          <w:rFonts w:eastAsia="Times New Roman"/>
          <w:sz w:val="17"/>
          <w:szCs w:val="17"/>
        </w:rPr>
        <w:t>updateStatus( int oState, int nState ){</w:t>
      </w:r>
    </w:p>
    <w:p w:rsidR="00FA5A00" w:rsidRDefault="00FA5A00">
      <w:pPr>
        <w:spacing w:line="5" w:lineRule="exact"/>
        <w:rPr>
          <w:sz w:val="20"/>
          <w:szCs w:val="20"/>
        </w:rPr>
      </w:pPr>
    </w:p>
    <w:p w:rsidR="00FA5A00" w:rsidRDefault="005732CA">
      <w:pPr>
        <w:ind w:left="1300"/>
        <w:rPr>
          <w:sz w:val="20"/>
          <w:szCs w:val="20"/>
        </w:rPr>
      </w:pPr>
      <w:r>
        <w:rPr>
          <w:rFonts w:eastAsia="Times New Roman"/>
          <w:sz w:val="17"/>
          <w:szCs w:val="17"/>
        </w:rPr>
        <w:t>if( nState &gt; oState ){</w:t>
      </w:r>
    </w:p>
    <w:p w:rsidR="00FA5A00" w:rsidRDefault="00FA5A00">
      <w:pPr>
        <w:spacing w:line="4" w:lineRule="exact"/>
        <w:rPr>
          <w:sz w:val="20"/>
          <w:szCs w:val="20"/>
        </w:rPr>
      </w:pPr>
    </w:p>
    <w:p w:rsidR="00FA5A00" w:rsidRDefault="005732CA">
      <w:pPr>
        <w:ind w:left="1680"/>
        <w:rPr>
          <w:sz w:val="20"/>
          <w:szCs w:val="20"/>
        </w:rPr>
      </w:pPr>
      <w:r>
        <w:rPr>
          <w:rFonts w:eastAsia="Times New Roman"/>
          <w:sz w:val="17"/>
          <w:szCs w:val="17"/>
        </w:rPr>
        <w:t>..... // do stuff</w:t>
      </w:r>
    </w:p>
    <w:p w:rsidR="00FA5A00" w:rsidRDefault="00FA5A00">
      <w:pPr>
        <w:spacing w:line="4" w:lineRule="exact"/>
        <w:rPr>
          <w:sz w:val="20"/>
          <w:szCs w:val="20"/>
        </w:rPr>
      </w:pPr>
    </w:p>
    <w:p w:rsidR="00FA5A00" w:rsidRDefault="005732CA">
      <w:pPr>
        <w:ind w:left="13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 // remainder of class</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73" w:lineRule="auto"/>
        <w:ind w:left="100" w:right="260"/>
        <w:rPr>
          <w:sz w:val="20"/>
          <w:szCs w:val="20"/>
        </w:rPr>
      </w:pPr>
      <w:r>
        <w:rPr>
          <w:rFonts w:eastAsia="Times New Roman"/>
          <w:sz w:val="19"/>
          <w:szCs w:val="19"/>
        </w:rPr>
        <w:t xml:space="preserve">A common pattern you see with languages that support both interfaces and abstract classes is the provision of a </w:t>
      </w:r>
      <w:r>
        <w:rPr>
          <w:rFonts w:eastAsia="Times New Roman"/>
          <w:i/>
          <w:iCs/>
          <w:sz w:val="19"/>
          <w:szCs w:val="19"/>
        </w:rPr>
        <w:t>default implementation</w:t>
      </w:r>
      <w:r>
        <w:rPr>
          <w:rFonts w:eastAsia="Times New Roman"/>
          <w:sz w:val="19"/>
          <w:szCs w:val="19"/>
        </w:rPr>
        <w:t xml:space="preserve"> of an interface via an abstract class. For example, the follow-ing interface:</w:t>
      </w:r>
    </w:p>
    <w:p w:rsidR="00FA5A00" w:rsidRDefault="00FA5A00">
      <w:pPr>
        <w:spacing w:line="329" w:lineRule="exact"/>
        <w:rPr>
          <w:sz w:val="20"/>
          <w:szCs w:val="20"/>
        </w:rPr>
      </w:pPr>
    </w:p>
    <w:p w:rsidR="00FA5A00" w:rsidRDefault="005732CA">
      <w:pPr>
        <w:ind w:left="540"/>
        <w:rPr>
          <w:sz w:val="20"/>
          <w:szCs w:val="20"/>
        </w:rPr>
      </w:pPr>
      <w:r>
        <w:rPr>
          <w:rFonts w:eastAsia="Times New Roman"/>
          <w:sz w:val="17"/>
          <w:szCs w:val="17"/>
        </w:rPr>
        <w:t>public interface XMLReader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public XMLObject fromString( String str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public XMLObject fromReader( Reader in );</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ind w:left="100"/>
        <w:rPr>
          <w:sz w:val="20"/>
          <w:szCs w:val="20"/>
        </w:rPr>
      </w:pPr>
      <w:r>
        <w:rPr>
          <w:rFonts w:eastAsia="Times New Roman"/>
          <w:sz w:val="19"/>
          <w:szCs w:val="19"/>
        </w:rPr>
        <w:t>might have this default implementation:</w:t>
      </w:r>
    </w:p>
    <w:p w:rsidR="00FA5A00" w:rsidRDefault="00FA5A00">
      <w:pPr>
        <w:spacing w:line="144" w:lineRule="exact"/>
        <w:rPr>
          <w:sz w:val="20"/>
          <w:szCs w:val="20"/>
        </w:rPr>
      </w:pPr>
    </w:p>
    <w:p w:rsidR="00FA5A00" w:rsidRDefault="005732CA">
      <w:pPr>
        <w:spacing w:line="232" w:lineRule="auto"/>
        <w:ind w:left="920" w:right="2600" w:hanging="378"/>
        <w:rPr>
          <w:sz w:val="20"/>
          <w:szCs w:val="20"/>
        </w:rPr>
      </w:pPr>
      <w:r>
        <w:rPr>
          <w:rFonts w:eastAsia="Times New Roman"/>
          <w:sz w:val="17"/>
          <w:szCs w:val="17"/>
        </w:rPr>
        <w:t>public abstract</w:t>
      </w:r>
      <w:r>
        <w:rPr>
          <w:rFonts w:eastAsia="Times New Roman"/>
          <w:sz w:val="17"/>
          <w:szCs w:val="17"/>
        </w:rPr>
        <w:t xml:space="preserve"> class XMLReaderImpl implements XMLReader { public XMLObject fromString( String str ){</w:t>
      </w:r>
    </w:p>
    <w:p w:rsidR="00FA5A00" w:rsidRDefault="00FA5A00">
      <w:pPr>
        <w:spacing w:line="5" w:lineRule="exact"/>
        <w:rPr>
          <w:sz w:val="20"/>
          <w:szCs w:val="20"/>
        </w:rPr>
      </w:pPr>
    </w:p>
    <w:p w:rsidR="00FA5A00" w:rsidRDefault="005732CA">
      <w:pPr>
        <w:ind w:left="1300"/>
        <w:rPr>
          <w:sz w:val="20"/>
          <w:szCs w:val="20"/>
        </w:rPr>
      </w:pPr>
      <w:r>
        <w:rPr>
          <w:rFonts w:eastAsia="Times New Roman"/>
          <w:sz w:val="17"/>
          <w:szCs w:val="17"/>
        </w:rPr>
        <w:t>return fromReader( new StringReader( str ) );</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public abstract XMLObject fromReader( Reader in );</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ectPr w:rsidR="00FA5A00">
          <w:pgSz w:w="10620" w:h="13320"/>
          <w:pgMar w:top="311" w:right="540" w:bottom="899" w:left="1440" w:header="0" w:footer="0" w:gutter="0"/>
          <w:cols w:space="720" w:equalWidth="0">
            <w:col w:w="8640"/>
          </w:cols>
        </w:sectPr>
      </w:pPr>
    </w:p>
    <w:p w:rsidR="00FA5A00" w:rsidRDefault="005732CA">
      <w:pPr>
        <w:rPr>
          <w:sz w:val="20"/>
          <w:szCs w:val="20"/>
        </w:rPr>
      </w:pPr>
      <w:bookmarkStart w:id="180" w:name="page198"/>
      <w:bookmarkEnd w:id="180"/>
      <w:r>
        <w:rPr>
          <w:rFonts w:ascii="Arial" w:eastAsia="Arial" w:hAnsi="Arial" w:cs="Arial"/>
          <w:sz w:val="18"/>
          <w:szCs w:val="18"/>
        </w:rPr>
        <w:lastRenderedPageBreak/>
        <w:t>164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 xml:space="preserve">Object-Oriented </w:t>
      </w:r>
      <w:r>
        <w:rPr>
          <w:rFonts w:ascii="Arial" w:eastAsia="Arial" w:hAnsi="Arial" w:cs="Arial"/>
          <w:sz w:val="16"/>
          <w:szCs w:val="16"/>
        </w:rPr>
        <w:t>Programming</w:t>
      </w:r>
    </w:p>
    <w:p w:rsidR="00FA5A00" w:rsidRDefault="00FA5A00">
      <w:pPr>
        <w:spacing w:line="20" w:lineRule="exact"/>
        <w:rPr>
          <w:sz w:val="20"/>
          <w:szCs w:val="20"/>
        </w:rPr>
      </w:pPr>
      <w:r>
        <w:rPr>
          <w:sz w:val="20"/>
          <w:szCs w:val="20"/>
        </w:rPr>
        <w:pict>
          <v:line id="Shape 1047" o:spid="_x0000_s2072" style="position:absolute;z-index:251704320;visibility:visible;mso-wrap-distance-left:0;mso-wrap-distance-right:0" from="-.1pt,5.4pt" to="441pt,5.4pt" o:allowincell="f" strokeweight=".5pt"/>
        </w:pict>
      </w:r>
    </w:p>
    <w:p w:rsidR="00FA5A00" w:rsidRDefault="00FA5A00">
      <w:pPr>
        <w:sectPr w:rsidR="00FA5A00">
          <w:pgSz w:w="10620" w:h="13320"/>
          <w:pgMar w:top="311" w:right="1300" w:bottom="854" w:left="540" w:header="0" w:footer="0" w:gutter="0"/>
          <w:cols w:space="720" w:equalWidth="0">
            <w:col w:w="878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73" w:lineRule="auto"/>
        <w:ind w:left="460" w:right="320"/>
        <w:jc w:val="both"/>
        <w:rPr>
          <w:sz w:val="20"/>
          <w:szCs w:val="20"/>
        </w:rPr>
      </w:pPr>
      <w:r>
        <w:rPr>
          <w:rFonts w:eastAsia="Times New Roman"/>
          <w:sz w:val="19"/>
          <w:szCs w:val="19"/>
        </w:rPr>
        <w:t xml:space="preserve">A programmer who wants to implement </w:t>
      </w:r>
      <w:r>
        <w:rPr>
          <w:rFonts w:eastAsia="Times New Roman"/>
          <w:sz w:val="17"/>
          <w:szCs w:val="17"/>
        </w:rPr>
        <w:t>XMLReader</w:t>
      </w:r>
      <w:r>
        <w:rPr>
          <w:rFonts w:eastAsia="Times New Roman"/>
          <w:sz w:val="19"/>
          <w:szCs w:val="19"/>
        </w:rPr>
        <w:t xml:space="preserve"> would then have the option to create a class that subclasses </w:t>
      </w:r>
      <w:r>
        <w:rPr>
          <w:rFonts w:eastAsia="Times New Roman"/>
          <w:sz w:val="17"/>
          <w:szCs w:val="17"/>
        </w:rPr>
        <w:t>XMLReaderImpl</w:t>
      </w:r>
      <w:r>
        <w:rPr>
          <w:rFonts w:eastAsia="Times New Roman"/>
          <w:sz w:val="19"/>
          <w:szCs w:val="19"/>
        </w:rPr>
        <w:t xml:space="preserve"> (likely as a nested class) and implement only one method instead of two.</w:t>
      </w:r>
    </w:p>
    <w:p w:rsidR="00FA5A00" w:rsidRDefault="00FA5A00">
      <w:pPr>
        <w:spacing w:line="343" w:lineRule="exact"/>
        <w:rPr>
          <w:sz w:val="20"/>
          <w:szCs w:val="20"/>
        </w:rPr>
      </w:pPr>
    </w:p>
    <w:p w:rsidR="00FA5A00" w:rsidRDefault="005732CA">
      <w:pPr>
        <w:spacing w:line="265" w:lineRule="auto"/>
        <w:ind w:left="460"/>
        <w:rPr>
          <w:sz w:val="20"/>
          <w:szCs w:val="20"/>
        </w:rPr>
      </w:pPr>
      <w:r>
        <w:rPr>
          <w:rFonts w:eastAsia="Times New Roman"/>
          <w:sz w:val="19"/>
          <w:szCs w:val="19"/>
        </w:rPr>
        <w:t>In general, abstract c</w:t>
      </w:r>
      <w:r>
        <w:rPr>
          <w:rFonts w:eastAsia="Times New Roman"/>
          <w:sz w:val="19"/>
          <w:szCs w:val="19"/>
        </w:rPr>
        <w:t xml:space="preserve">lasses are useful when the classes derived from them are more specific types of the base class (they have an </w:t>
      </w:r>
      <w:r>
        <w:rPr>
          <w:rFonts w:eastAsia="Times New Roman"/>
          <w:i/>
          <w:iCs/>
          <w:sz w:val="19"/>
          <w:szCs w:val="19"/>
        </w:rPr>
        <w:t>is-a</w:t>
      </w:r>
      <w:r>
        <w:rPr>
          <w:rFonts w:eastAsia="Times New Roman"/>
          <w:sz w:val="19"/>
          <w:szCs w:val="19"/>
        </w:rPr>
        <w:t xml:space="preserve"> relationship), particularly when there’s some shared functionality (for example, data members or method definitions) in the abstract base clas</w:t>
      </w:r>
      <w:r>
        <w:rPr>
          <w:rFonts w:eastAsia="Times New Roman"/>
          <w:sz w:val="19"/>
          <w:szCs w:val="19"/>
        </w:rPr>
        <w:t>s that derived classes can use. Interfaces are useful when unrelated classes need to provide a common way to invoke conceptu-ally related functionality, but the implementation of this functionality can vary widely from class to class.</w:t>
      </w:r>
    </w:p>
    <w:p w:rsidR="00FA5A00" w:rsidRDefault="00FA5A00">
      <w:pPr>
        <w:spacing w:line="200" w:lineRule="exact"/>
        <w:rPr>
          <w:sz w:val="20"/>
          <w:szCs w:val="20"/>
        </w:rPr>
      </w:pPr>
    </w:p>
    <w:p w:rsidR="00FA5A00" w:rsidRDefault="00FA5A00">
      <w:pPr>
        <w:spacing w:line="271" w:lineRule="exact"/>
        <w:rPr>
          <w:sz w:val="20"/>
          <w:szCs w:val="20"/>
        </w:rPr>
      </w:pPr>
    </w:p>
    <w:p w:rsidR="00FA5A00" w:rsidRDefault="005732CA">
      <w:pPr>
        <w:ind w:left="180"/>
        <w:rPr>
          <w:sz w:val="20"/>
          <w:szCs w:val="20"/>
        </w:rPr>
      </w:pPr>
      <w:r>
        <w:rPr>
          <w:rFonts w:ascii="Arial" w:eastAsia="Arial" w:hAnsi="Arial" w:cs="Arial"/>
          <w:b/>
          <w:bCs/>
          <w:sz w:val="29"/>
          <w:szCs w:val="29"/>
        </w:rPr>
        <w:t>Virtual Methods</w:t>
      </w:r>
    </w:p>
    <w:p w:rsidR="00FA5A00" w:rsidRDefault="00FA5A00">
      <w:pPr>
        <w:spacing w:line="20" w:lineRule="exact"/>
        <w:rPr>
          <w:sz w:val="20"/>
          <w:szCs w:val="20"/>
        </w:rPr>
      </w:pPr>
      <w:r>
        <w:rPr>
          <w:sz w:val="20"/>
          <w:szCs w:val="20"/>
        </w:rPr>
        <w:pict>
          <v:rect id="Shape 1048" o:spid="_x0000_s2073" style="position:absolute;margin-left:48.2pt;margin-top:16.8pt;width:368pt;height:27.5pt;z-index:-250675200;visibility:visible;mso-wrap-distance-left:0;mso-wrap-distance-right:0" o:allowincell="f" fillcolor="#e6e6e6" stroked="f"/>
        </w:pict>
      </w:r>
      <w:r>
        <w:rPr>
          <w:sz w:val="20"/>
          <w:szCs w:val="20"/>
        </w:rPr>
        <w:pict>
          <v:line id="Shape 1049" o:spid="_x0000_s2074" style="position:absolute;z-index:251705344;visibility:visible;mso-wrap-distance-left:0;mso-wrap-distance-right:0" from="46.8pt,16.75pt" to="417.55pt,16.75pt" o:allowincell="f" strokecolor="white" strokeweight="2.75pt"/>
        </w:pict>
      </w:r>
      <w:r>
        <w:rPr>
          <w:sz w:val="20"/>
          <w:szCs w:val="20"/>
        </w:rPr>
        <w:pict>
          <v:line id="Shape 1050" o:spid="_x0000_s2075" style="position:absolute;z-index:251706368;visibility:visible;mso-wrap-distance-left:0;mso-wrap-distance-right:0" from="48.15pt,15.4pt" to="48.15pt,45.65pt" o:allowincell="f" strokecolor="white" strokeweight="2.75pt"/>
        </w:pict>
      </w:r>
      <w:r>
        <w:rPr>
          <w:sz w:val="20"/>
          <w:szCs w:val="20"/>
        </w:rPr>
        <w:pict>
          <v:line id="Shape 1051" o:spid="_x0000_s2076" style="position:absolute;z-index:251707392;visibility:visible;mso-wrap-distance-left:0;mso-wrap-distance-right:0" from="416.2pt,15.4pt" to="416.2pt,45.65pt" o:allowincell="f" strokecolor="white" strokeweight="2.75pt"/>
        </w:pict>
      </w:r>
      <w:r>
        <w:rPr>
          <w:sz w:val="20"/>
          <w:szCs w:val="20"/>
        </w:rPr>
        <w:pict>
          <v:line id="Shape 1052" o:spid="_x0000_s2077" style="position:absolute;z-index:251708416;visibility:visible;mso-wrap-distance-left:0;mso-wrap-distance-right:0" from="46.8pt,44.25pt" to="417.55pt,44.25pt" o:allowincell="f" strokecolor="white" strokeweight="2.75pt"/>
        </w:pict>
      </w:r>
      <w:r>
        <w:rPr>
          <w:sz w:val="20"/>
          <w:szCs w:val="20"/>
        </w:rPr>
        <w:pict>
          <v:line id="Shape 1053" o:spid="_x0000_s2078" style="position:absolute;z-index:251709440;visibility:visible;mso-wrap-distance-left:0;mso-wrap-distance-right:0" from="46.8pt,15.85pt" to="417.55pt,15.85pt" o:allowincell="f" strokecolor="gray" strokeweight=".32314mm"/>
        </w:pict>
      </w:r>
      <w:r>
        <w:rPr>
          <w:sz w:val="20"/>
          <w:szCs w:val="20"/>
        </w:rPr>
        <w:pict>
          <v:line id="Shape 1054" o:spid="_x0000_s2079" style="position:absolute;z-index:251710464;visibility:visible;mso-wrap-distance-left:0;mso-wrap-distance-right:0" from="48.65pt,17.7pt" to="415.7pt,17.7pt" o:allowincell="f" strokecolor="gray" strokeweight=".32314mm"/>
        </w:pict>
      </w:r>
      <w:r>
        <w:rPr>
          <w:sz w:val="20"/>
          <w:szCs w:val="20"/>
        </w:rPr>
        <w:pict>
          <v:line id="Shape 1055" o:spid="_x0000_s2080" style="position:absolute;z-index:251711488;visibility:visible;mso-wrap-distance-left:0;mso-wrap-distance-right:0" from="47.25pt,15.4pt" to="47.25pt,45.65pt" o:allowincell="f" strokecolor="gray" strokeweight=".32314mm"/>
        </w:pict>
      </w:r>
      <w:r>
        <w:rPr>
          <w:sz w:val="20"/>
          <w:szCs w:val="20"/>
        </w:rPr>
        <w:pict>
          <v:line id="Shape 1056" o:spid="_x0000_s2081" style="position:absolute;z-index:251712512;visibility:visible;mso-wrap-distance-left:0;mso-wrap-distance-right:0" from="49.1pt,17.25pt" to="49.1pt,43.8pt" o:allowincell="f" strokecolor="gray" strokeweight=".32314mm"/>
        </w:pict>
      </w:r>
      <w:r>
        <w:rPr>
          <w:sz w:val="20"/>
          <w:szCs w:val="20"/>
        </w:rPr>
        <w:pict>
          <v:line id="Shape 1057" o:spid="_x0000_s2082" style="position:absolute;z-index:251713536;visibility:visible;mso-wrap-distance-left:0;mso-wrap-distance-right:0" from="415.25pt,17.25pt" to="415.25pt,43.8pt" o:allowincell="f" strokecolor="gray" strokeweight=".32314mm"/>
        </w:pict>
      </w:r>
      <w:r>
        <w:rPr>
          <w:sz w:val="20"/>
          <w:szCs w:val="20"/>
        </w:rPr>
        <w:pict>
          <v:line id="Shape 1058" o:spid="_x0000_s2083" style="position:absolute;z-index:251714560;visibility:visible;mso-wrap-distance-left:0;mso-wrap-distance-right:0" from="417.1pt,15.4pt" to="417.1pt,45.65pt" o:allowincell="f" strokecolor="gray" strokeweight=".32314mm"/>
        </w:pict>
      </w: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ind w:left="1320"/>
        <w:rPr>
          <w:sz w:val="20"/>
          <w:szCs w:val="20"/>
        </w:rPr>
      </w:pPr>
      <w:r>
        <w:rPr>
          <w:rFonts w:ascii="Arial" w:eastAsia="Arial" w:hAnsi="Arial" w:cs="Arial"/>
          <w:b/>
          <w:bCs/>
          <w:sz w:val="19"/>
          <w:szCs w:val="19"/>
        </w:rPr>
        <w:t>PROBLEM</w:t>
      </w:r>
      <w:r>
        <w:rPr>
          <w:rFonts w:eastAsia="Times New Roman"/>
          <w:i/>
          <w:iCs/>
          <w:sz w:val="19"/>
          <w:szCs w:val="19"/>
        </w:rPr>
        <w:t xml:space="preserve">  What are virtual methods? Why are they useful?</w:t>
      </w:r>
    </w:p>
    <w:p w:rsidR="00FA5A00" w:rsidRDefault="00FA5A00">
      <w:pPr>
        <w:spacing w:line="20" w:lineRule="exact"/>
        <w:rPr>
          <w:sz w:val="20"/>
          <w:szCs w:val="20"/>
        </w:rPr>
      </w:pPr>
      <w:r>
        <w:rPr>
          <w:sz w:val="20"/>
          <w:szCs w:val="20"/>
        </w:rPr>
        <w:pict>
          <v:line id="Shape 1059" o:spid="_x0000_s2084" style="position:absolute;z-index:251715584;visibility:visible;mso-wrap-distance-left:0;mso-wrap-distance-right:0" from="48.65pt,6.9pt" to="415.7pt,6.9pt" o:allowincell="f" strokecolor="gray" strokeweight=".32314mm"/>
        </w:pict>
      </w:r>
      <w:r>
        <w:rPr>
          <w:sz w:val="20"/>
          <w:szCs w:val="20"/>
        </w:rPr>
        <w:pict>
          <v:line id="Shape 1060" o:spid="_x0000_s2085" style="position:absolute;z-index:251716608;visibility:visible;mso-wrap-distance-left:0;mso-wrap-distance-right:0" from="46.8pt,8.75pt" to="417.55pt,8.75pt" o:allowincell="f" strokecolor="gray" strokeweight=".32314mm"/>
        </w:pict>
      </w:r>
    </w:p>
    <w:p w:rsidR="00FA5A00" w:rsidRDefault="00FA5A00">
      <w:pPr>
        <w:spacing w:line="325" w:lineRule="exact"/>
        <w:rPr>
          <w:sz w:val="20"/>
          <w:szCs w:val="20"/>
        </w:rPr>
      </w:pPr>
    </w:p>
    <w:p w:rsidR="00FA5A00" w:rsidRDefault="005732CA">
      <w:pPr>
        <w:spacing w:line="264" w:lineRule="auto"/>
        <w:ind w:left="460" w:right="60"/>
        <w:rPr>
          <w:sz w:val="20"/>
          <w:szCs w:val="20"/>
        </w:rPr>
      </w:pPr>
      <w:r>
        <w:rPr>
          <w:rFonts w:eastAsia="Times New Roman"/>
          <w:sz w:val="19"/>
          <w:szCs w:val="19"/>
        </w:rPr>
        <w:t>In OOP, child classes can override (redefine) methods defined by ancestor classes. If the method is virtual, the method definition to invoke is determined at run time based on the actual type (class) of the object on which it is invoked. Nonstatic Java met</w:t>
      </w:r>
      <w:r>
        <w:rPr>
          <w:rFonts w:eastAsia="Times New Roman"/>
          <w:sz w:val="19"/>
          <w:szCs w:val="19"/>
        </w:rPr>
        <w:t xml:space="preserve">hods are always virtual, but in C# and C++, methods are only virtual when declared with the </w:t>
      </w:r>
      <w:r>
        <w:rPr>
          <w:rFonts w:eastAsia="Times New Roman"/>
          <w:sz w:val="17"/>
          <w:szCs w:val="17"/>
        </w:rPr>
        <w:t>virtual</w:t>
      </w:r>
      <w:r>
        <w:rPr>
          <w:rFonts w:eastAsia="Times New Roman"/>
          <w:sz w:val="19"/>
          <w:szCs w:val="19"/>
        </w:rPr>
        <w:t xml:space="preserve"> keyword — nonvirtual methods are the default. If the method is not virtual, then the method definition invoked is determined at compile time based on the ty</w:t>
      </w:r>
      <w:r>
        <w:rPr>
          <w:rFonts w:eastAsia="Times New Roman"/>
          <w:sz w:val="19"/>
          <w:szCs w:val="19"/>
        </w:rPr>
        <w:t>pe of the reference (or pointer).</w:t>
      </w:r>
    </w:p>
    <w:p w:rsidR="00FA5A00" w:rsidRDefault="00FA5A00">
      <w:pPr>
        <w:spacing w:line="118" w:lineRule="exact"/>
        <w:rPr>
          <w:sz w:val="20"/>
          <w:szCs w:val="20"/>
        </w:rPr>
      </w:pPr>
    </w:p>
    <w:p w:rsidR="00FA5A00" w:rsidRDefault="005732CA">
      <w:pPr>
        <w:ind w:left="460"/>
        <w:rPr>
          <w:sz w:val="20"/>
          <w:szCs w:val="20"/>
        </w:rPr>
      </w:pPr>
      <w:r>
        <w:rPr>
          <w:rFonts w:eastAsia="Times New Roman"/>
          <w:sz w:val="19"/>
          <w:szCs w:val="19"/>
        </w:rPr>
        <w:t>Some examples may be helpful to illustrate this. Consider the following three C++ classes:</w:t>
      </w:r>
    </w:p>
    <w:p w:rsidR="00FA5A00" w:rsidRDefault="00FA5A00">
      <w:pPr>
        <w:spacing w:line="127" w:lineRule="exact"/>
        <w:rPr>
          <w:sz w:val="20"/>
          <w:szCs w:val="20"/>
        </w:rPr>
      </w:pPr>
    </w:p>
    <w:p w:rsidR="00FA5A00" w:rsidRDefault="005732CA">
      <w:pPr>
        <w:ind w:right="7020"/>
        <w:jc w:val="right"/>
        <w:rPr>
          <w:sz w:val="20"/>
          <w:szCs w:val="20"/>
        </w:rPr>
      </w:pPr>
      <w:r>
        <w:rPr>
          <w:rFonts w:eastAsia="Times New Roman"/>
          <w:sz w:val="17"/>
          <w:szCs w:val="17"/>
        </w:rPr>
        <w:t>class A {</w:t>
      </w:r>
    </w:p>
    <w:p w:rsidR="00FA5A00" w:rsidRDefault="00FA5A00">
      <w:pPr>
        <w:spacing w:line="4" w:lineRule="exact"/>
        <w:rPr>
          <w:sz w:val="20"/>
          <w:szCs w:val="20"/>
        </w:rPr>
      </w:pPr>
    </w:p>
    <w:p w:rsidR="00FA5A00" w:rsidRDefault="005732CA">
      <w:pPr>
        <w:ind w:right="7020"/>
        <w:jc w:val="right"/>
        <w:rPr>
          <w:sz w:val="20"/>
          <w:szCs w:val="20"/>
        </w:rPr>
      </w:pPr>
      <w:r>
        <w:rPr>
          <w:rFonts w:eastAsia="Times New Roman"/>
          <w:sz w:val="17"/>
          <w:szCs w:val="17"/>
        </w:rPr>
        <w:t>public:</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void print() { cout &lt;&lt; "A";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class B : A {</w:t>
      </w:r>
    </w:p>
    <w:p w:rsidR="00FA5A00" w:rsidRDefault="00FA5A00">
      <w:pPr>
        <w:spacing w:line="4" w:lineRule="exact"/>
        <w:rPr>
          <w:sz w:val="20"/>
          <w:szCs w:val="20"/>
        </w:rPr>
      </w:pPr>
    </w:p>
    <w:p w:rsidR="00FA5A00" w:rsidRDefault="005732CA">
      <w:pPr>
        <w:ind w:left="1080"/>
        <w:rPr>
          <w:sz w:val="20"/>
          <w:szCs w:val="20"/>
        </w:rPr>
      </w:pPr>
      <w:r>
        <w:rPr>
          <w:rFonts w:eastAsia="Times New Roman"/>
          <w:sz w:val="17"/>
          <w:szCs w:val="17"/>
        </w:rPr>
        <w:t>public:</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void print() { cout &lt;&lt; "B";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class C : B {</w:t>
      </w:r>
    </w:p>
    <w:p w:rsidR="00FA5A00" w:rsidRDefault="00FA5A00">
      <w:pPr>
        <w:spacing w:line="4" w:lineRule="exact"/>
        <w:rPr>
          <w:sz w:val="20"/>
          <w:szCs w:val="20"/>
        </w:rPr>
      </w:pPr>
    </w:p>
    <w:p w:rsidR="00FA5A00" w:rsidRDefault="005732CA">
      <w:pPr>
        <w:ind w:left="1080"/>
        <w:rPr>
          <w:sz w:val="20"/>
          <w:szCs w:val="20"/>
        </w:rPr>
      </w:pPr>
      <w:r>
        <w:rPr>
          <w:rFonts w:eastAsia="Times New Roman"/>
          <w:sz w:val="17"/>
          <w:szCs w:val="17"/>
        </w:rPr>
        <w:t>public:</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void print() { cout &lt;&lt; "C";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ind w:left="460"/>
        <w:rPr>
          <w:sz w:val="20"/>
          <w:szCs w:val="20"/>
        </w:rPr>
      </w:pPr>
      <w:r>
        <w:rPr>
          <w:rFonts w:eastAsia="Times New Roman"/>
          <w:sz w:val="19"/>
          <w:szCs w:val="19"/>
        </w:rPr>
        <w:t xml:space="preserve">Because </w:t>
      </w:r>
      <w:r>
        <w:rPr>
          <w:rFonts w:eastAsia="Times New Roman"/>
          <w:sz w:val="17"/>
          <w:szCs w:val="17"/>
        </w:rPr>
        <w:t>print</w:t>
      </w:r>
      <w:r>
        <w:rPr>
          <w:rFonts w:eastAsia="Times New Roman"/>
          <w:sz w:val="19"/>
          <w:szCs w:val="19"/>
        </w:rPr>
        <w:t xml:space="preserve"> is not virtual, the method invoked depends on the type used at </w:t>
      </w:r>
      <w:r>
        <w:rPr>
          <w:rFonts w:eastAsia="Times New Roman"/>
          <w:i/>
          <w:iCs/>
          <w:sz w:val="19"/>
          <w:szCs w:val="19"/>
        </w:rPr>
        <w:t>compile time</w:t>
      </w:r>
      <w:r>
        <w:rPr>
          <w:rFonts w:eastAsia="Times New Roman"/>
          <w:sz w:val="19"/>
          <w:szCs w:val="19"/>
        </w:rPr>
        <w:t>:</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A *a = new A();</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B *b = new B();</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C *c = new C();</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a-&gt;print(); // "A"</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b-&gt;print(); // "B"</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c-&gt;print(); // "C"</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((B *)c)-&gt;</w:t>
      </w:r>
      <w:r>
        <w:rPr>
          <w:rFonts w:eastAsia="Times New Roman"/>
          <w:sz w:val="17"/>
          <w:szCs w:val="17"/>
        </w:rPr>
        <w:t>print(); // "B"</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((A *)c)-&gt;print(); // "A"</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((A *)b)-&gt;print(); // "A"</w:t>
      </w:r>
    </w:p>
    <w:p w:rsidR="00FA5A00" w:rsidRDefault="00FA5A00">
      <w:pPr>
        <w:sectPr w:rsidR="00FA5A00">
          <w:type w:val="continuous"/>
          <w:pgSz w:w="10620" w:h="13320"/>
          <w:pgMar w:top="311" w:right="1300" w:bottom="854" w:left="540" w:header="0" w:footer="0" w:gutter="0"/>
          <w:cols w:space="720" w:equalWidth="0">
            <w:col w:w="8780"/>
          </w:cols>
        </w:sectPr>
      </w:pPr>
    </w:p>
    <w:p w:rsidR="00FA5A00" w:rsidRDefault="005732CA">
      <w:pPr>
        <w:jc w:val="right"/>
        <w:rPr>
          <w:sz w:val="20"/>
          <w:szCs w:val="20"/>
        </w:rPr>
      </w:pPr>
      <w:bookmarkStart w:id="181" w:name="page199"/>
      <w:bookmarkEnd w:id="181"/>
      <w:r>
        <w:rPr>
          <w:rFonts w:ascii="Arial" w:eastAsia="Arial" w:hAnsi="Arial" w:cs="Arial"/>
          <w:b/>
          <w:bCs/>
          <w:sz w:val="18"/>
          <w:szCs w:val="18"/>
        </w:rPr>
        <w:lastRenderedPageBreak/>
        <w:t>Object-Oriented Programming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165</w:t>
      </w:r>
    </w:p>
    <w:p w:rsidR="00FA5A00" w:rsidRDefault="00FA5A00">
      <w:pPr>
        <w:spacing w:line="20" w:lineRule="exact"/>
        <w:rPr>
          <w:sz w:val="20"/>
          <w:szCs w:val="20"/>
        </w:rPr>
      </w:pPr>
      <w:r>
        <w:rPr>
          <w:sz w:val="20"/>
          <w:szCs w:val="20"/>
        </w:rPr>
        <w:pict>
          <v:line id="Shape 1061" o:spid="_x0000_s2086" style="position:absolute;z-index:251717632;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ind w:left="280"/>
        <w:rPr>
          <w:sz w:val="20"/>
          <w:szCs w:val="20"/>
        </w:rPr>
      </w:pPr>
      <w:r>
        <w:rPr>
          <w:rFonts w:eastAsia="Times New Roman"/>
          <w:sz w:val="19"/>
          <w:szCs w:val="19"/>
        </w:rPr>
        <w:t xml:space="preserve">If </w:t>
      </w:r>
      <w:r>
        <w:rPr>
          <w:rFonts w:eastAsia="Times New Roman"/>
          <w:sz w:val="17"/>
          <w:szCs w:val="17"/>
        </w:rPr>
        <w:t>print</w:t>
      </w:r>
      <w:r>
        <w:rPr>
          <w:rFonts w:eastAsia="Times New Roman"/>
          <w:sz w:val="19"/>
          <w:szCs w:val="19"/>
        </w:rPr>
        <w:t xml:space="preserve"> is declared virtual instead:</w:t>
      </w:r>
    </w:p>
    <w:p w:rsidR="00FA5A00" w:rsidRDefault="00FA5A00">
      <w:pPr>
        <w:spacing w:line="127" w:lineRule="exact"/>
        <w:rPr>
          <w:sz w:val="20"/>
          <w:szCs w:val="20"/>
        </w:rPr>
      </w:pPr>
    </w:p>
    <w:p w:rsidR="00FA5A00" w:rsidRDefault="005732CA">
      <w:pPr>
        <w:ind w:right="7240"/>
        <w:jc w:val="right"/>
        <w:rPr>
          <w:sz w:val="20"/>
          <w:szCs w:val="20"/>
        </w:rPr>
      </w:pPr>
      <w:r>
        <w:rPr>
          <w:rFonts w:eastAsia="Times New Roman"/>
          <w:sz w:val="17"/>
          <w:szCs w:val="17"/>
        </w:rPr>
        <w:t>class A {</w:t>
      </w:r>
    </w:p>
    <w:p w:rsidR="00FA5A00" w:rsidRDefault="00FA5A00">
      <w:pPr>
        <w:spacing w:line="4" w:lineRule="exact"/>
        <w:rPr>
          <w:sz w:val="20"/>
          <w:szCs w:val="20"/>
        </w:rPr>
      </w:pPr>
    </w:p>
    <w:p w:rsidR="00FA5A00" w:rsidRDefault="005732CA">
      <w:pPr>
        <w:ind w:right="7240"/>
        <w:jc w:val="right"/>
        <w:rPr>
          <w:sz w:val="20"/>
          <w:szCs w:val="20"/>
        </w:rPr>
      </w:pPr>
      <w:r>
        <w:rPr>
          <w:rFonts w:eastAsia="Times New Roman"/>
          <w:sz w:val="17"/>
          <w:szCs w:val="17"/>
        </w:rPr>
        <w:t>public:</w:t>
      </w:r>
    </w:p>
    <w:p w:rsidR="00FA5A00" w:rsidRDefault="00FA5A00">
      <w:pPr>
        <w:spacing w:line="4" w:lineRule="exact"/>
        <w:rPr>
          <w:sz w:val="20"/>
          <w:szCs w:val="20"/>
        </w:rPr>
      </w:pPr>
    </w:p>
    <w:p w:rsidR="00FA5A00" w:rsidRDefault="005732CA">
      <w:pPr>
        <w:ind w:left="1100"/>
        <w:rPr>
          <w:sz w:val="20"/>
          <w:szCs w:val="20"/>
        </w:rPr>
      </w:pPr>
      <w:r>
        <w:rPr>
          <w:rFonts w:eastAsia="Times New Roman"/>
          <w:b/>
          <w:bCs/>
          <w:sz w:val="17"/>
          <w:szCs w:val="17"/>
        </w:rPr>
        <w:t xml:space="preserve">virtual </w:t>
      </w:r>
      <w:r>
        <w:rPr>
          <w:rFonts w:eastAsia="Times New Roman"/>
          <w:sz w:val="17"/>
          <w:szCs w:val="17"/>
        </w:rPr>
        <w:t>void print() { cout &lt;&lt; "A"; }</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 xml:space="preserve">class B : A </w:t>
      </w: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public:</w:t>
      </w:r>
    </w:p>
    <w:p w:rsidR="00FA5A00" w:rsidRDefault="00FA5A00">
      <w:pPr>
        <w:spacing w:line="4" w:lineRule="exact"/>
        <w:rPr>
          <w:sz w:val="20"/>
          <w:szCs w:val="20"/>
        </w:rPr>
      </w:pPr>
    </w:p>
    <w:p w:rsidR="00FA5A00" w:rsidRDefault="005732CA">
      <w:pPr>
        <w:ind w:left="1100"/>
        <w:rPr>
          <w:sz w:val="20"/>
          <w:szCs w:val="20"/>
        </w:rPr>
      </w:pPr>
      <w:r>
        <w:rPr>
          <w:rFonts w:eastAsia="Times New Roman"/>
          <w:b/>
          <w:bCs/>
          <w:sz w:val="17"/>
          <w:szCs w:val="17"/>
        </w:rPr>
        <w:t xml:space="preserve">virtual </w:t>
      </w:r>
      <w:r>
        <w:rPr>
          <w:rFonts w:eastAsia="Times New Roman"/>
          <w:sz w:val="17"/>
          <w:szCs w:val="17"/>
        </w:rPr>
        <w:t>void print() { cout &lt;&lt; "B"; }</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class C : B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public:</w:t>
      </w:r>
    </w:p>
    <w:p w:rsidR="00FA5A00" w:rsidRDefault="00FA5A00">
      <w:pPr>
        <w:spacing w:line="4" w:lineRule="exact"/>
        <w:rPr>
          <w:sz w:val="20"/>
          <w:szCs w:val="20"/>
        </w:rPr>
      </w:pPr>
    </w:p>
    <w:p w:rsidR="00FA5A00" w:rsidRDefault="005732CA">
      <w:pPr>
        <w:ind w:left="1100"/>
        <w:rPr>
          <w:sz w:val="20"/>
          <w:szCs w:val="20"/>
        </w:rPr>
      </w:pPr>
      <w:r>
        <w:rPr>
          <w:rFonts w:eastAsia="Times New Roman"/>
          <w:b/>
          <w:bCs/>
          <w:sz w:val="17"/>
          <w:szCs w:val="17"/>
        </w:rPr>
        <w:t xml:space="preserve">virtual </w:t>
      </w:r>
      <w:r>
        <w:rPr>
          <w:rFonts w:eastAsia="Times New Roman"/>
          <w:sz w:val="17"/>
          <w:szCs w:val="17"/>
        </w:rPr>
        <w:t>void print() { cout &lt;&lt; "C"; }</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ind w:left="280"/>
        <w:rPr>
          <w:sz w:val="20"/>
          <w:szCs w:val="20"/>
        </w:rPr>
      </w:pPr>
      <w:r>
        <w:rPr>
          <w:rFonts w:eastAsia="Times New Roman"/>
          <w:sz w:val="19"/>
          <w:szCs w:val="19"/>
        </w:rPr>
        <w:t xml:space="preserve">The </w:t>
      </w:r>
      <w:r>
        <w:rPr>
          <w:rFonts w:eastAsia="Times New Roman"/>
          <w:i/>
          <w:iCs/>
          <w:sz w:val="19"/>
          <w:szCs w:val="19"/>
        </w:rPr>
        <w:t>runtime type</w:t>
      </w:r>
      <w:r>
        <w:rPr>
          <w:rFonts w:eastAsia="Times New Roman"/>
          <w:sz w:val="19"/>
          <w:szCs w:val="19"/>
        </w:rPr>
        <w:t xml:space="preserve"> of the object determines which method definition is invoked:</w:t>
      </w:r>
    </w:p>
    <w:p w:rsidR="00FA5A00" w:rsidRDefault="00FA5A00">
      <w:pPr>
        <w:spacing w:line="127" w:lineRule="exact"/>
        <w:rPr>
          <w:sz w:val="20"/>
          <w:szCs w:val="20"/>
        </w:rPr>
      </w:pPr>
    </w:p>
    <w:p w:rsidR="00FA5A00" w:rsidRDefault="005732CA">
      <w:pPr>
        <w:ind w:left="720"/>
        <w:rPr>
          <w:sz w:val="20"/>
          <w:szCs w:val="20"/>
        </w:rPr>
      </w:pPr>
      <w:r>
        <w:rPr>
          <w:rFonts w:eastAsia="Times New Roman"/>
          <w:sz w:val="17"/>
          <w:szCs w:val="17"/>
        </w:rPr>
        <w:t>A *a = new A();</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B *b = new B();</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C *c = new C();</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a-&gt;</w:t>
      </w:r>
      <w:r>
        <w:rPr>
          <w:rFonts w:eastAsia="Times New Roman"/>
          <w:sz w:val="17"/>
          <w:szCs w:val="17"/>
        </w:rPr>
        <w:t>print(); // "A"</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b-&gt;print(); // "B"</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c-&gt;print(); // "C"</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((B *)c)-&gt;print(); // "C"</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((A *)c)-&gt;print(); // "C"</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((A *)b)-&gt;print(); // "B"</w:t>
      </w:r>
    </w:p>
    <w:p w:rsidR="00FA5A00" w:rsidRDefault="00FA5A00">
      <w:pPr>
        <w:spacing w:line="129" w:lineRule="exact"/>
        <w:rPr>
          <w:sz w:val="20"/>
          <w:szCs w:val="20"/>
        </w:rPr>
      </w:pPr>
    </w:p>
    <w:p w:rsidR="00FA5A00" w:rsidRDefault="005732CA">
      <w:pPr>
        <w:spacing w:line="264" w:lineRule="auto"/>
        <w:ind w:left="280" w:right="200"/>
        <w:rPr>
          <w:sz w:val="20"/>
          <w:szCs w:val="20"/>
        </w:rPr>
      </w:pPr>
      <w:r>
        <w:rPr>
          <w:rFonts w:eastAsia="Times New Roman"/>
          <w:sz w:val="19"/>
          <w:szCs w:val="19"/>
        </w:rPr>
        <w:t xml:space="preserve">Virtual methods are used for polymorphism: They allow a single method call to invoke different method definitions based on the class of the object. A C++ version of the </w:t>
      </w:r>
      <w:r>
        <w:rPr>
          <w:rFonts w:eastAsia="Times New Roman"/>
          <w:sz w:val="17"/>
          <w:szCs w:val="17"/>
        </w:rPr>
        <w:t>Shape</w:t>
      </w:r>
      <w:r>
        <w:rPr>
          <w:rFonts w:eastAsia="Times New Roman"/>
          <w:sz w:val="19"/>
          <w:szCs w:val="19"/>
        </w:rPr>
        <w:t xml:space="preserve"> class defined at the beginning of the chapter would need to declare the </w:t>
      </w:r>
      <w:r>
        <w:rPr>
          <w:rFonts w:eastAsia="Times New Roman"/>
          <w:sz w:val="17"/>
          <w:szCs w:val="17"/>
        </w:rPr>
        <w:t>draw</w:t>
      </w:r>
      <w:r>
        <w:rPr>
          <w:rFonts w:eastAsia="Times New Roman"/>
          <w:sz w:val="19"/>
          <w:szCs w:val="19"/>
        </w:rPr>
        <w:t xml:space="preserve"> meth</w:t>
      </w:r>
      <w:r>
        <w:rPr>
          <w:rFonts w:eastAsia="Times New Roman"/>
          <w:sz w:val="19"/>
          <w:szCs w:val="19"/>
        </w:rPr>
        <w:t xml:space="preserve">od as virtual for the </w:t>
      </w:r>
      <w:r>
        <w:rPr>
          <w:rFonts w:eastAsia="Times New Roman"/>
          <w:sz w:val="17"/>
          <w:szCs w:val="17"/>
        </w:rPr>
        <w:t>paintShapes</w:t>
      </w:r>
      <w:r>
        <w:rPr>
          <w:rFonts w:eastAsia="Times New Roman"/>
          <w:sz w:val="19"/>
          <w:szCs w:val="19"/>
        </w:rPr>
        <w:t xml:space="preserve"> method — which accesses the objects as </w:t>
      </w:r>
      <w:r>
        <w:rPr>
          <w:rFonts w:eastAsia="Times New Roman"/>
          <w:sz w:val="17"/>
          <w:szCs w:val="17"/>
        </w:rPr>
        <w:t>Shape</w:t>
      </w:r>
      <w:r>
        <w:rPr>
          <w:rFonts w:eastAsia="Times New Roman"/>
          <w:sz w:val="19"/>
          <w:szCs w:val="19"/>
        </w:rPr>
        <w:t xml:space="preserve"> references — to work. One special type of virtual method in C++ is a pure virtual method: a method declared but explicitly not defined. (It is actually possible for a C++ class </w:t>
      </w:r>
      <w:r>
        <w:rPr>
          <w:rFonts w:eastAsia="Times New Roman"/>
          <w:sz w:val="19"/>
          <w:szCs w:val="19"/>
        </w:rPr>
        <w:t xml:space="preserve">to declare a pure virtual method and also define it, but the definition can be called only from a derived class. When it comes to complexity, C++ never disappoints.) Any class that contains a pure virtual method or inherits one without redefining it is an </w:t>
      </w:r>
      <w:r>
        <w:rPr>
          <w:rFonts w:eastAsia="Times New Roman"/>
          <w:sz w:val="19"/>
          <w:szCs w:val="19"/>
        </w:rPr>
        <w:t>abstract class. (In Java or C#, the equivalent to a pure virtual method is an abstract method.)</w:t>
      </w:r>
    </w:p>
    <w:p w:rsidR="00FA5A00" w:rsidRDefault="00FA5A00">
      <w:pPr>
        <w:spacing w:line="117" w:lineRule="exact"/>
        <w:rPr>
          <w:sz w:val="20"/>
          <w:szCs w:val="20"/>
        </w:rPr>
      </w:pPr>
    </w:p>
    <w:p w:rsidR="00FA5A00" w:rsidRDefault="005732CA">
      <w:pPr>
        <w:spacing w:line="264" w:lineRule="auto"/>
        <w:ind w:left="280" w:right="320"/>
        <w:jc w:val="both"/>
        <w:rPr>
          <w:sz w:val="20"/>
          <w:szCs w:val="20"/>
        </w:rPr>
      </w:pPr>
      <w:r>
        <w:rPr>
          <w:rFonts w:eastAsia="Times New Roman"/>
          <w:sz w:val="19"/>
          <w:szCs w:val="19"/>
        </w:rPr>
        <w:t>Virtual methods aren’t free. It (almost always) takes longer to invoke a virtual method because the address of the appropriate method definition must be looked</w:t>
      </w:r>
      <w:r>
        <w:rPr>
          <w:rFonts w:eastAsia="Times New Roman"/>
          <w:sz w:val="19"/>
          <w:szCs w:val="19"/>
        </w:rPr>
        <w:t xml:space="preserve"> up in a table before it is invoked. This table also requires a small amount of extra memory. In most applications, the overhead associated with virtual methods is so small as to be negligible.</w:t>
      </w:r>
    </w:p>
    <w:p w:rsidR="00FA5A00" w:rsidRDefault="00FA5A00">
      <w:pPr>
        <w:spacing w:line="236" w:lineRule="exact"/>
        <w:rPr>
          <w:sz w:val="20"/>
          <w:szCs w:val="20"/>
        </w:rPr>
      </w:pPr>
    </w:p>
    <w:p w:rsidR="00FA5A00" w:rsidRDefault="005732CA">
      <w:pPr>
        <w:rPr>
          <w:sz w:val="20"/>
          <w:szCs w:val="20"/>
        </w:rPr>
      </w:pPr>
      <w:r>
        <w:rPr>
          <w:rFonts w:ascii="Arial" w:eastAsia="Arial" w:hAnsi="Arial" w:cs="Arial"/>
          <w:b/>
          <w:bCs/>
          <w:sz w:val="29"/>
          <w:szCs w:val="29"/>
        </w:rPr>
        <w:t>Multiple Inheritance</w:t>
      </w:r>
    </w:p>
    <w:p w:rsidR="00FA5A00" w:rsidRDefault="00FA5A00">
      <w:pPr>
        <w:spacing w:line="20" w:lineRule="exact"/>
        <w:rPr>
          <w:sz w:val="20"/>
          <w:szCs w:val="20"/>
        </w:rPr>
      </w:pPr>
      <w:r>
        <w:rPr>
          <w:sz w:val="20"/>
          <w:szCs w:val="20"/>
        </w:rPr>
        <w:pict>
          <v:rect id="Shape 1062" o:spid="_x0000_s2087" style="position:absolute;margin-left:39.2pt;margin-top:16.8pt;width:368pt;height:27.5pt;z-index:-250674176;visibility:visible;mso-wrap-distance-left:0;mso-wrap-distance-right:0" o:allowincell="f" fillcolor="#e6e6e6" stroked="f"/>
        </w:pict>
      </w:r>
      <w:r>
        <w:rPr>
          <w:sz w:val="20"/>
          <w:szCs w:val="20"/>
        </w:rPr>
        <w:pict>
          <v:line id="Shape 1063" o:spid="_x0000_s2088" style="position:absolute;z-index:251718656;visibility:visible;mso-wrap-distance-left:0;mso-wrap-distance-right:0" from="37.8pt,16.75pt" to="408.55pt,16.75pt" o:allowincell="f" strokecolor="white" strokeweight="2.75pt"/>
        </w:pict>
      </w:r>
      <w:r>
        <w:rPr>
          <w:sz w:val="20"/>
          <w:szCs w:val="20"/>
        </w:rPr>
        <w:pict>
          <v:line id="Shape 1064" o:spid="_x0000_s2089" style="position:absolute;z-index:251719680;visibility:visible;mso-wrap-distance-left:0;mso-wrap-distance-right:0" from="39.15pt,15.4pt" to="39.15pt,45.65pt" o:allowincell="f" strokecolor="white" strokeweight="2.75pt"/>
        </w:pict>
      </w:r>
      <w:r>
        <w:rPr>
          <w:sz w:val="20"/>
          <w:szCs w:val="20"/>
        </w:rPr>
        <w:pict>
          <v:line id="Shape 1065" o:spid="_x0000_s2090" style="position:absolute;z-index:251720704;visibility:visible;mso-wrap-distance-left:0;mso-wrap-distance-right:0" from="407.2pt,15.4pt" to="407.2pt,45.65pt" o:allowincell="f" strokecolor="white" strokeweight="2.75pt"/>
        </w:pict>
      </w:r>
      <w:r>
        <w:rPr>
          <w:sz w:val="20"/>
          <w:szCs w:val="20"/>
        </w:rPr>
        <w:pict>
          <v:line id="Shape 1066" o:spid="_x0000_s2091" style="position:absolute;z-index:251721728;visibility:visible;mso-wrap-distance-left:0;mso-wrap-distance-right:0" from="37.8pt,44.25pt" to="408.55pt,44.25pt" o:allowincell="f" strokecolor="white" strokeweight="2.75pt"/>
        </w:pict>
      </w:r>
      <w:r>
        <w:rPr>
          <w:sz w:val="20"/>
          <w:szCs w:val="20"/>
        </w:rPr>
        <w:pict>
          <v:line id="Shape 1067" o:spid="_x0000_s2092" style="position:absolute;z-index:251722752;visibility:visible;mso-wrap-distance-left:0;mso-wrap-distance-right:0" from="37.8pt,15.85pt" to="408.55pt,15.85pt" o:allowincell="f" strokecolor="gray" strokeweight=".32314mm"/>
        </w:pict>
      </w:r>
      <w:r>
        <w:rPr>
          <w:sz w:val="20"/>
          <w:szCs w:val="20"/>
        </w:rPr>
        <w:pict>
          <v:line id="Shape 1068" o:spid="_x0000_s2093" style="position:absolute;z-index:251723776;visibility:visible;mso-wrap-distance-left:0;mso-wrap-distance-right:0" from="39.65pt,17.7pt" to="406.7pt,17.7pt" o:allowincell="f" strokecolor="gray" strokeweight=".32314mm"/>
        </w:pict>
      </w:r>
      <w:r>
        <w:rPr>
          <w:sz w:val="20"/>
          <w:szCs w:val="20"/>
        </w:rPr>
        <w:pict>
          <v:line id="Shape 1069" o:spid="_x0000_s2094" style="position:absolute;z-index:251724800;visibility:visible;mso-wrap-distance-left:0;mso-wrap-distance-right:0" from="38.25pt,15.4pt" to="38.25pt,45.65pt" o:allowincell="f" strokecolor="gray" strokeweight=".32314mm"/>
        </w:pict>
      </w:r>
      <w:r>
        <w:rPr>
          <w:sz w:val="20"/>
          <w:szCs w:val="20"/>
        </w:rPr>
        <w:pict>
          <v:line id="Shape 1070" o:spid="_x0000_s2095" style="position:absolute;z-index:251725824;visibility:visible;mso-wrap-distance-left:0;mso-wrap-distance-right:0" from="40.1pt,17.25pt" to="40.1pt,43.8pt" o:allowincell="f" strokecolor="gray" strokeweight=".32314mm"/>
        </w:pict>
      </w:r>
      <w:r>
        <w:rPr>
          <w:sz w:val="20"/>
          <w:szCs w:val="20"/>
        </w:rPr>
        <w:pict>
          <v:line id="Shape 1071" o:spid="_x0000_s2096" style="position:absolute;z-index:251726848;visibility:visible;mso-wrap-distance-left:0;mso-wrap-distance-right:0" from="406.25pt,17.25pt" to="406.25pt,43.8pt" o:allowincell="f" strokecolor="gray" strokeweight=".32314mm"/>
        </w:pict>
      </w:r>
      <w:r>
        <w:rPr>
          <w:sz w:val="20"/>
          <w:szCs w:val="20"/>
        </w:rPr>
        <w:pict>
          <v:line id="Shape 1072" o:spid="_x0000_s2097" style="position:absolute;z-index:251727872;visibility:visible;mso-wrap-distance-left:0;mso-wrap-distance-right:0" from="408.1pt,15.4pt" to="408.1pt,45.65pt" o:allowincell="f" strokecolor="gray" strokeweight=".32314mm"/>
        </w:pict>
      </w: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ind w:right="-119"/>
        <w:jc w:val="center"/>
        <w:rPr>
          <w:sz w:val="20"/>
          <w:szCs w:val="20"/>
        </w:rPr>
      </w:pPr>
      <w:r>
        <w:rPr>
          <w:rFonts w:ascii="Arial" w:eastAsia="Arial" w:hAnsi="Arial" w:cs="Arial"/>
          <w:b/>
          <w:bCs/>
          <w:sz w:val="19"/>
          <w:szCs w:val="19"/>
        </w:rPr>
        <w:t>PROBLEM</w:t>
      </w:r>
      <w:r>
        <w:rPr>
          <w:rFonts w:eastAsia="Times New Roman"/>
          <w:i/>
          <w:iCs/>
          <w:sz w:val="19"/>
          <w:szCs w:val="19"/>
        </w:rPr>
        <w:t xml:space="preserve">  Why do C# and Jav</w:t>
      </w:r>
      <w:r>
        <w:rPr>
          <w:rFonts w:eastAsia="Times New Roman"/>
          <w:i/>
          <w:iCs/>
          <w:sz w:val="19"/>
          <w:szCs w:val="19"/>
        </w:rPr>
        <w:t>a disallow the multiple inheritance of classes?</w:t>
      </w:r>
    </w:p>
    <w:p w:rsidR="00FA5A00" w:rsidRDefault="00FA5A00">
      <w:pPr>
        <w:spacing w:line="20" w:lineRule="exact"/>
        <w:rPr>
          <w:sz w:val="20"/>
          <w:szCs w:val="20"/>
        </w:rPr>
      </w:pPr>
      <w:r>
        <w:rPr>
          <w:sz w:val="20"/>
          <w:szCs w:val="20"/>
        </w:rPr>
        <w:pict>
          <v:line id="Shape 1073" o:spid="_x0000_s2098" style="position:absolute;z-index:251728896;visibility:visible;mso-wrap-distance-left:0;mso-wrap-distance-right:0" from="39.65pt,6.9pt" to="406.7pt,6.9pt" o:allowincell="f" strokecolor="gray" strokeweight=".32314mm"/>
        </w:pict>
      </w:r>
      <w:r>
        <w:rPr>
          <w:sz w:val="20"/>
          <w:szCs w:val="20"/>
        </w:rPr>
        <w:pict>
          <v:line id="Shape 1074" o:spid="_x0000_s2099" style="position:absolute;z-index:251729920;visibility:visible;mso-wrap-distance-left:0;mso-wrap-distance-right:0" from="37.8pt,8.75pt" to="408.55pt,8.75pt" o:allowincell="f" strokecolor="gray" strokeweight=".32314mm"/>
        </w:pict>
      </w:r>
    </w:p>
    <w:p w:rsidR="00FA5A00" w:rsidRDefault="00FA5A00">
      <w:pPr>
        <w:spacing w:line="325" w:lineRule="exact"/>
        <w:rPr>
          <w:sz w:val="20"/>
          <w:szCs w:val="20"/>
        </w:rPr>
      </w:pPr>
    </w:p>
    <w:p w:rsidR="00FA5A00" w:rsidRDefault="005732CA">
      <w:pPr>
        <w:spacing w:line="265" w:lineRule="auto"/>
        <w:ind w:left="280" w:right="300"/>
        <w:rPr>
          <w:sz w:val="20"/>
          <w:szCs w:val="20"/>
        </w:rPr>
      </w:pPr>
      <w:r>
        <w:rPr>
          <w:rFonts w:eastAsia="Times New Roman"/>
          <w:sz w:val="19"/>
          <w:szCs w:val="19"/>
        </w:rPr>
        <w:t xml:space="preserve">In C++ a class can inherit (directly or indirectly) from more than one class, which is referred to as </w:t>
      </w:r>
      <w:r>
        <w:rPr>
          <w:rFonts w:eastAsia="Times New Roman"/>
          <w:i/>
          <w:iCs/>
          <w:sz w:val="19"/>
          <w:szCs w:val="19"/>
        </w:rPr>
        <w:t>multiple inheritance</w:t>
      </w:r>
      <w:r>
        <w:rPr>
          <w:rFonts w:eastAsia="Times New Roman"/>
          <w:sz w:val="19"/>
          <w:szCs w:val="19"/>
        </w:rPr>
        <w:t>. C# and Java, however, limit classes to</w:t>
      </w:r>
      <w:r>
        <w:rPr>
          <w:rFonts w:eastAsia="Times New Roman"/>
          <w:i/>
          <w:iCs/>
          <w:sz w:val="19"/>
          <w:szCs w:val="19"/>
        </w:rPr>
        <w:t xml:space="preserve"> single inheritance</w:t>
      </w:r>
      <w:r>
        <w:rPr>
          <w:rFonts w:eastAsia="Times New Roman"/>
          <w:sz w:val="19"/>
          <w:szCs w:val="19"/>
        </w:rPr>
        <w:t> — each class inherits</w:t>
      </w:r>
      <w:r>
        <w:rPr>
          <w:rFonts w:eastAsia="Times New Roman"/>
          <w:i/>
          <w:iCs/>
          <w:sz w:val="19"/>
          <w:szCs w:val="19"/>
        </w:rPr>
        <w:t xml:space="preserve"> </w:t>
      </w:r>
      <w:r>
        <w:rPr>
          <w:rFonts w:eastAsia="Times New Roman"/>
          <w:sz w:val="19"/>
          <w:szCs w:val="19"/>
        </w:rPr>
        <w:t>from a single parent class.</w:t>
      </w:r>
    </w:p>
    <w:p w:rsidR="00FA5A00" w:rsidRDefault="00FA5A00">
      <w:pPr>
        <w:sectPr w:rsidR="00FA5A00">
          <w:pgSz w:w="10620" w:h="13320"/>
          <w:pgMar w:top="311" w:right="540" w:bottom="601" w:left="1260" w:header="0" w:footer="0" w:gutter="0"/>
          <w:cols w:space="720" w:equalWidth="0">
            <w:col w:w="8820"/>
          </w:cols>
        </w:sectPr>
      </w:pPr>
    </w:p>
    <w:p w:rsidR="00FA5A00" w:rsidRDefault="005732CA">
      <w:pPr>
        <w:rPr>
          <w:sz w:val="20"/>
          <w:szCs w:val="20"/>
        </w:rPr>
      </w:pPr>
      <w:bookmarkStart w:id="182" w:name="page200"/>
      <w:bookmarkEnd w:id="182"/>
      <w:r>
        <w:rPr>
          <w:rFonts w:ascii="Arial" w:eastAsia="Arial" w:hAnsi="Arial" w:cs="Arial"/>
          <w:sz w:val="18"/>
          <w:szCs w:val="18"/>
        </w:rPr>
        <w:lastRenderedPageBreak/>
        <w:t>166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Object-Oriented Programming</w:t>
      </w:r>
    </w:p>
    <w:p w:rsidR="00FA5A00" w:rsidRDefault="00FA5A00">
      <w:pPr>
        <w:spacing w:line="20" w:lineRule="exact"/>
        <w:rPr>
          <w:sz w:val="20"/>
          <w:szCs w:val="20"/>
        </w:rPr>
      </w:pPr>
      <w:r>
        <w:rPr>
          <w:sz w:val="20"/>
          <w:szCs w:val="20"/>
        </w:rPr>
        <w:pict>
          <v:line id="Shape 1075" o:spid="_x0000_s2100" style="position:absolute;z-index:251730944;visibility:visible;mso-wrap-distance-left:0;mso-wrap-distance-right:0" from="-.1pt,5.4pt" to="441pt,5.4pt" o:allowincell="f" strokeweight=".5pt"/>
        </w:pict>
      </w:r>
    </w:p>
    <w:p w:rsidR="00FA5A00" w:rsidRDefault="00FA5A00">
      <w:pPr>
        <w:sectPr w:rsidR="00FA5A00">
          <w:pgSz w:w="10620" w:h="13320"/>
          <w:pgMar w:top="311" w:right="1260" w:bottom="1440"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4" w:lineRule="auto"/>
        <w:ind w:left="460" w:right="260"/>
        <w:jc w:val="both"/>
        <w:rPr>
          <w:sz w:val="20"/>
          <w:szCs w:val="20"/>
        </w:rPr>
      </w:pPr>
      <w:r>
        <w:rPr>
          <w:rFonts w:eastAsia="Times New Roman"/>
          <w:sz w:val="19"/>
          <w:szCs w:val="19"/>
        </w:rPr>
        <w:t xml:space="preserve">Multiple inheritance is a useful way to create classes that combine aspects of two disparate class hierarchies, something that often </w:t>
      </w:r>
      <w:r>
        <w:rPr>
          <w:rFonts w:eastAsia="Times New Roman"/>
          <w:sz w:val="19"/>
          <w:szCs w:val="19"/>
        </w:rPr>
        <w:t>happens when using different class frameworks within a single application. If two frameworks define their own base classes for exceptions, for example, you can use multiple inheritance to create exception classes that can be used with either framework.</w:t>
      </w:r>
    </w:p>
    <w:p w:rsidR="00FA5A00" w:rsidRDefault="00FA5A00">
      <w:pPr>
        <w:spacing w:line="119" w:lineRule="exact"/>
        <w:rPr>
          <w:sz w:val="20"/>
          <w:szCs w:val="20"/>
        </w:rPr>
      </w:pPr>
    </w:p>
    <w:p w:rsidR="00FA5A00" w:rsidRDefault="005732CA">
      <w:pPr>
        <w:spacing w:line="266" w:lineRule="auto"/>
        <w:ind w:left="460" w:right="140"/>
        <w:rPr>
          <w:sz w:val="20"/>
          <w:szCs w:val="20"/>
        </w:rPr>
      </w:pPr>
      <w:r>
        <w:rPr>
          <w:rFonts w:eastAsia="Times New Roman"/>
          <w:sz w:val="19"/>
          <w:szCs w:val="19"/>
        </w:rPr>
        <w:t>Th</w:t>
      </w:r>
      <w:r>
        <w:rPr>
          <w:rFonts w:eastAsia="Times New Roman"/>
          <w:sz w:val="19"/>
          <w:szCs w:val="19"/>
        </w:rPr>
        <w:t>e problem with multiple inheritance is that it can lead to ambiguity. The classic example is when a class inherits from two other classes, each of which inherits from the same class:</w:t>
      </w:r>
    </w:p>
    <w:p w:rsidR="00FA5A00" w:rsidRDefault="00FA5A00">
      <w:pPr>
        <w:spacing w:line="102" w:lineRule="exact"/>
        <w:rPr>
          <w:sz w:val="20"/>
          <w:szCs w:val="20"/>
        </w:rPr>
      </w:pPr>
    </w:p>
    <w:p w:rsidR="00FA5A00" w:rsidRDefault="005732CA">
      <w:pPr>
        <w:ind w:left="900"/>
        <w:rPr>
          <w:sz w:val="20"/>
          <w:szCs w:val="20"/>
        </w:rPr>
      </w:pPr>
      <w:r>
        <w:rPr>
          <w:rFonts w:eastAsia="Times New Roman"/>
          <w:sz w:val="17"/>
          <w:szCs w:val="17"/>
        </w:rPr>
        <w:t>class A {</w:t>
      </w:r>
    </w:p>
    <w:p w:rsidR="00FA5A00" w:rsidRDefault="00FA5A00">
      <w:pPr>
        <w:spacing w:line="4" w:lineRule="exact"/>
        <w:rPr>
          <w:sz w:val="20"/>
          <w:szCs w:val="20"/>
        </w:rPr>
      </w:pPr>
    </w:p>
    <w:p w:rsidR="00FA5A00" w:rsidRDefault="005732CA">
      <w:pPr>
        <w:ind w:left="1080"/>
        <w:rPr>
          <w:sz w:val="20"/>
          <w:szCs w:val="20"/>
        </w:rPr>
      </w:pPr>
      <w:r>
        <w:rPr>
          <w:rFonts w:eastAsia="Times New Roman"/>
          <w:sz w:val="17"/>
          <w:szCs w:val="17"/>
        </w:rPr>
        <w:t>protected:</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bool flag;</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class B : public A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class C :</w:t>
      </w:r>
      <w:r>
        <w:rPr>
          <w:rFonts w:eastAsia="Times New Roman"/>
          <w:sz w:val="17"/>
          <w:szCs w:val="17"/>
        </w:rPr>
        <w:t xml:space="preserve"> public A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class D : public B, public C {</w:t>
      </w:r>
    </w:p>
    <w:p w:rsidR="00FA5A00" w:rsidRDefault="00FA5A00">
      <w:pPr>
        <w:spacing w:line="4" w:lineRule="exact"/>
        <w:rPr>
          <w:sz w:val="20"/>
          <w:szCs w:val="20"/>
        </w:rPr>
      </w:pPr>
    </w:p>
    <w:p w:rsidR="00FA5A00" w:rsidRDefault="005732CA">
      <w:pPr>
        <w:ind w:left="1080"/>
        <w:rPr>
          <w:sz w:val="20"/>
          <w:szCs w:val="20"/>
        </w:rPr>
      </w:pPr>
      <w:r>
        <w:rPr>
          <w:rFonts w:eastAsia="Times New Roman"/>
          <w:sz w:val="17"/>
          <w:szCs w:val="17"/>
        </w:rPr>
        <w:t>public:</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void setFlag( bool nflag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flag = nflag; // ambiguous</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64" w:lineRule="auto"/>
        <w:ind w:left="460" w:right="80"/>
        <w:rPr>
          <w:sz w:val="20"/>
          <w:szCs w:val="20"/>
        </w:rPr>
      </w:pPr>
      <w:r>
        <w:rPr>
          <w:rFonts w:eastAsia="Times New Roman"/>
          <w:sz w:val="19"/>
          <w:szCs w:val="19"/>
        </w:rPr>
        <w:t xml:space="preserve">In this example, the </w:t>
      </w:r>
      <w:r>
        <w:rPr>
          <w:rFonts w:eastAsia="Times New Roman"/>
          <w:sz w:val="17"/>
          <w:szCs w:val="17"/>
        </w:rPr>
        <w:t>flag</w:t>
      </w:r>
      <w:r>
        <w:rPr>
          <w:rFonts w:eastAsia="Times New Roman"/>
          <w:sz w:val="19"/>
          <w:szCs w:val="19"/>
        </w:rPr>
        <w:t xml:space="preserve"> data member is defined by class </w:t>
      </w:r>
      <w:r>
        <w:rPr>
          <w:rFonts w:eastAsia="Times New Roman"/>
          <w:sz w:val="17"/>
          <w:szCs w:val="17"/>
        </w:rPr>
        <w:t>A</w:t>
      </w:r>
      <w:r>
        <w:rPr>
          <w:rFonts w:eastAsia="Times New Roman"/>
          <w:sz w:val="19"/>
          <w:szCs w:val="19"/>
        </w:rPr>
        <w:t xml:space="preserve">. But class </w:t>
      </w:r>
      <w:r>
        <w:rPr>
          <w:rFonts w:eastAsia="Times New Roman"/>
          <w:sz w:val="17"/>
          <w:szCs w:val="17"/>
        </w:rPr>
        <w:t>D</w:t>
      </w:r>
      <w:r>
        <w:rPr>
          <w:rFonts w:eastAsia="Times New Roman"/>
          <w:sz w:val="19"/>
          <w:szCs w:val="19"/>
        </w:rPr>
        <w:t xml:space="preserve"> descends from class </w:t>
      </w:r>
      <w:r>
        <w:rPr>
          <w:rFonts w:eastAsia="Times New Roman"/>
          <w:sz w:val="17"/>
          <w:szCs w:val="17"/>
        </w:rPr>
        <w:t>B</w:t>
      </w:r>
      <w:r>
        <w:rPr>
          <w:rFonts w:eastAsia="Times New Roman"/>
          <w:sz w:val="19"/>
          <w:szCs w:val="19"/>
        </w:rPr>
        <w:t xml:space="preserve"> and class </w:t>
      </w:r>
      <w:r>
        <w:rPr>
          <w:rFonts w:eastAsia="Times New Roman"/>
          <w:sz w:val="17"/>
          <w:szCs w:val="17"/>
        </w:rPr>
        <w:t>C</w:t>
      </w:r>
      <w:r>
        <w:rPr>
          <w:rFonts w:eastAsia="Times New Roman"/>
          <w:sz w:val="19"/>
          <w:szCs w:val="19"/>
        </w:rPr>
        <w:t xml:space="preserve">, which both derive from </w:t>
      </w:r>
      <w:r>
        <w:rPr>
          <w:rFonts w:eastAsia="Times New Roman"/>
          <w:sz w:val="17"/>
          <w:szCs w:val="17"/>
        </w:rPr>
        <w:t>A</w:t>
      </w:r>
      <w:r>
        <w:rPr>
          <w:rFonts w:eastAsia="Times New Roman"/>
          <w:sz w:val="19"/>
          <w:szCs w:val="19"/>
        </w:rPr>
        <w:t xml:space="preserve">, so in essence </w:t>
      </w:r>
      <w:r>
        <w:rPr>
          <w:rFonts w:eastAsia="Times New Roman"/>
          <w:i/>
          <w:iCs/>
          <w:sz w:val="19"/>
          <w:szCs w:val="19"/>
        </w:rPr>
        <w:t>two copies</w:t>
      </w:r>
      <w:r>
        <w:rPr>
          <w:rFonts w:eastAsia="Times New Roman"/>
          <w:sz w:val="19"/>
          <w:szCs w:val="19"/>
        </w:rPr>
        <w:t xml:space="preserve"> of </w:t>
      </w:r>
      <w:r>
        <w:rPr>
          <w:rFonts w:eastAsia="Times New Roman"/>
          <w:sz w:val="17"/>
          <w:szCs w:val="17"/>
        </w:rPr>
        <w:t>flag</w:t>
      </w:r>
      <w:r>
        <w:rPr>
          <w:rFonts w:eastAsia="Times New Roman"/>
          <w:sz w:val="19"/>
          <w:szCs w:val="19"/>
        </w:rPr>
        <w:t xml:space="preserve"> are available because there are two instances of </w:t>
      </w:r>
      <w:r>
        <w:rPr>
          <w:rFonts w:eastAsia="Times New Roman"/>
          <w:sz w:val="17"/>
          <w:szCs w:val="17"/>
        </w:rPr>
        <w:t>A</w:t>
      </w:r>
      <w:r>
        <w:rPr>
          <w:rFonts w:eastAsia="Times New Roman"/>
          <w:sz w:val="19"/>
          <w:szCs w:val="19"/>
        </w:rPr>
        <w:t xml:space="preserve"> in </w:t>
      </w:r>
      <w:r>
        <w:rPr>
          <w:rFonts w:eastAsia="Times New Roman"/>
          <w:sz w:val="17"/>
          <w:szCs w:val="17"/>
        </w:rPr>
        <w:t>D</w:t>
      </w:r>
      <w:r>
        <w:rPr>
          <w:rFonts w:eastAsia="Times New Roman"/>
          <w:sz w:val="19"/>
          <w:szCs w:val="19"/>
        </w:rPr>
        <w:t xml:space="preserve">’s class hierarchy. Which one do you want to set? The compiler will complain that the reference to </w:t>
      </w:r>
      <w:r>
        <w:rPr>
          <w:rFonts w:eastAsia="Times New Roman"/>
          <w:sz w:val="17"/>
          <w:szCs w:val="17"/>
        </w:rPr>
        <w:t>flag</w:t>
      </w:r>
      <w:r>
        <w:rPr>
          <w:rFonts w:eastAsia="Times New Roman"/>
          <w:sz w:val="19"/>
          <w:szCs w:val="19"/>
        </w:rPr>
        <w:t xml:space="preserve"> in </w:t>
      </w:r>
      <w:r>
        <w:rPr>
          <w:rFonts w:eastAsia="Times New Roman"/>
          <w:sz w:val="17"/>
          <w:szCs w:val="17"/>
        </w:rPr>
        <w:t>D</w:t>
      </w:r>
      <w:r>
        <w:rPr>
          <w:rFonts w:eastAsia="Times New Roman"/>
          <w:sz w:val="19"/>
          <w:szCs w:val="19"/>
        </w:rPr>
        <w:t xml:space="preserve"> is ambiguous. One fix is to explicitly disambiguate the r</w:t>
      </w:r>
      <w:r>
        <w:rPr>
          <w:rFonts w:eastAsia="Times New Roman"/>
          <w:sz w:val="19"/>
          <w:szCs w:val="19"/>
        </w:rPr>
        <w:t>eference:</w:t>
      </w:r>
    </w:p>
    <w:p w:rsidR="00FA5A00" w:rsidRDefault="00FA5A00">
      <w:pPr>
        <w:spacing w:line="105" w:lineRule="exact"/>
        <w:rPr>
          <w:sz w:val="20"/>
          <w:szCs w:val="20"/>
        </w:rPr>
      </w:pPr>
    </w:p>
    <w:p w:rsidR="00FA5A00" w:rsidRDefault="005732CA">
      <w:pPr>
        <w:ind w:left="900"/>
        <w:rPr>
          <w:sz w:val="20"/>
          <w:szCs w:val="20"/>
        </w:rPr>
      </w:pPr>
      <w:r>
        <w:rPr>
          <w:rFonts w:eastAsia="Times New Roman"/>
          <w:sz w:val="17"/>
          <w:szCs w:val="17"/>
        </w:rPr>
        <w:t>B::flag = nflag;</w:t>
      </w:r>
    </w:p>
    <w:p w:rsidR="00FA5A00" w:rsidRDefault="00FA5A00">
      <w:pPr>
        <w:spacing w:line="129" w:lineRule="exact"/>
        <w:rPr>
          <w:sz w:val="20"/>
          <w:szCs w:val="20"/>
        </w:rPr>
      </w:pPr>
    </w:p>
    <w:p w:rsidR="00FA5A00" w:rsidRDefault="005732CA">
      <w:pPr>
        <w:spacing w:line="266" w:lineRule="auto"/>
        <w:ind w:left="460" w:right="300"/>
        <w:rPr>
          <w:sz w:val="20"/>
          <w:szCs w:val="20"/>
        </w:rPr>
      </w:pPr>
      <w:r>
        <w:rPr>
          <w:rFonts w:eastAsia="Times New Roman"/>
          <w:sz w:val="19"/>
          <w:szCs w:val="19"/>
        </w:rPr>
        <w:t xml:space="preserve">Another fix is to declare </w:t>
      </w:r>
      <w:r>
        <w:rPr>
          <w:rFonts w:eastAsia="Times New Roman"/>
          <w:sz w:val="17"/>
          <w:szCs w:val="17"/>
        </w:rPr>
        <w:t>B</w:t>
      </w:r>
      <w:r>
        <w:rPr>
          <w:rFonts w:eastAsia="Times New Roman"/>
          <w:sz w:val="19"/>
          <w:szCs w:val="19"/>
        </w:rPr>
        <w:t xml:space="preserve"> and </w:t>
      </w:r>
      <w:r>
        <w:rPr>
          <w:rFonts w:eastAsia="Times New Roman"/>
          <w:sz w:val="17"/>
          <w:szCs w:val="17"/>
        </w:rPr>
        <w:t>C</w:t>
      </w:r>
      <w:r>
        <w:rPr>
          <w:rFonts w:eastAsia="Times New Roman"/>
          <w:sz w:val="19"/>
          <w:szCs w:val="19"/>
        </w:rPr>
        <w:t xml:space="preserve"> as </w:t>
      </w:r>
      <w:r>
        <w:rPr>
          <w:rFonts w:eastAsia="Times New Roman"/>
          <w:i/>
          <w:iCs/>
          <w:sz w:val="19"/>
          <w:szCs w:val="19"/>
        </w:rPr>
        <w:t>virtual base classes</w:t>
      </w:r>
      <w:r>
        <w:rPr>
          <w:rFonts w:eastAsia="Times New Roman"/>
          <w:sz w:val="19"/>
          <w:szCs w:val="19"/>
        </w:rPr>
        <w:t xml:space="preserve">, which means that only one copy of </w:t>
      </w:r>
      <w:r>
        <w:rPr>
          <w:rFonts w:eastAsia="Times New Roman"/>
          <w:sz w:val="17"/>
          <w:szCs w:val="17"/>
        </w:rPr>
        <w:t>A</w:t>
      </w:r>
      <w:r>
        <w:rPr>
          <w:rFonts w:eastAsia="Times New Roman"/>
          <w:sz w:val="19"/>
          <w:szCs w:val="19"/>
        </w:rPr>
        <w:t xml:space="preserve"> can exist in the hierarchy, eliminating any ambiguity.</w:t>
      </w:r>
    </w:p>
    <w:p w:rsidR="00FA5A00" w:rsidRDefault="00FA5A00">
      <w:pPr>
        <w:spacing w:line="116" w:lineRule="exact"/>
        <w:rPr>
          <w:sz w:val="20"/>
          <w:szCs w:val="20"/>
        </w:rPr>
      </w:pPr>
    </w:p>
    <w:p w:rsidR="00FA5A00" w:rsidRDefault="005732CA">
      <w:pPr>
        <w:spacing w:line="264" w:lineRule="auto"/>
        <w:ind w:left="460"/>
        <w:rPr>
          <w:sz w:val="20"/>
          <w:szCs w:val="20"/>
        </w:rPr>
      </w:pPr>
      <w:r>
        <w:rPr>
          <w:rFonts w:eastAsia="Times New Roman"/>
          <w:sz w:val="19"/>
          <w:szCs w:val="19"/>
        </w:rPr>
        <w:t>There are other complexities with multiple inheritance, such as the order in</w:t>
      </w:r>
      <w:r>
        <w:rPr>
          <w:rFonts w:eastAsia="Times New Roman"/>
          <w:sz w:val="19"/>
          <w:szCs w:val="19"/>
        </w:rPr>
        <w:t xml:space="preserve"> which the base classes are initialized when a derived object is constructed, or the way members can be inadvertently hidden from derived classes. To avoid these complexities, some languages restrict themselves to the simpler single inheritance model. Alth</w:t>
      </w:r>
      <w:r>
        <w:rPr>
          <w:rFonts w:eastAsia="Times New Roman"/>
          <w:sz w:val="19"/>
          <w:szCs w:val="19"/>
        </w:rPr>
        <w:t>ough this does simplify inheritance considerably, it also limits its use-fulness because only classes with a common ancestor can share behaviors. Interfaces mitigate this restriction somewhat by allowing classes in different hierarchies to expose common in</w:t>
      </w:r>
      <w:r>
        <w:rPr>
          <w:rFonts w:eastAsia="Times New Roman"/>
          <w:sz w:val="19"/>
          <w:szCs w:val="19"/>
        </w:rPr>
        <w:t>terfaces even if they’re not implemented by sharing code.</w:t>
      </w:r>
    </w:p>
    <w:p w:rsidR="00FA5A00" w:rsidRDefault="00FA5A00">
      <w:pPr>
        <w:spacing w:line="200" w:lineRule="exact"/>
        <w:rPr>
          <w:sz w:val="20"/>
          <w:szCs w:val="20"/>
        </w:rPr>
      </w:pPr>
    </w:p>
    <w:p w:rsidR="00FA5A00" w:rsidRDefault="00FA5A00">
      <w:pPr>
        <w:spacing w:line="224" w:lineRule="exact"/>
        <w:rPr>
          <w:sz w:val="20"/>
          <w:szCs w:val="20"/>
        </w:rPr>
      </w:pPr>
    </w:p>
    <w:p w:rsidR="00FA5A00" w:rsidRDefault="005732CA">
      <w:pPr>
        <w:ind w:left="180"/>
        <w:rPr>
          <w:sz w:val="20"/>
          <w:szCs w:val="20"/>
        </w:rPr>
      </w:pPr>
      <w:r>
        <w:rPr>
          <w:rFonts w:ascii="Arial" w:eastAsia="Arial" w:hAnsi="Arial" w:cs="Arial"/>
          <w:b/>
          <w:bCs/>
          <w:sz w:val="28"/>
          <w:szCs w:val="28"/>
        </w:rPr>
        <w:t>Summary</w:t>
      </w:r>
    </w:p>
    <w:p w:rsidR="00FA5A00" w:rsidRDefault="00FA5A00">
      <w:pPr>
        <w:spacing w:line="171" w:lineRule="exact"/>
        <w:rPr>
          <w:sz w:val="20"/>
          <w:szCs w:val="20"/>
        </w:rPr>
      </w:pPr>
    </w:p>
    <w:p w:rsidR="00FA5A00" w:rsidRDefault="005732CA">
      <w:pPr>
        <w:spacing w:line="265" w:lineRule="auto"/>
        <w:ind w:left="460" w:right="200"/>
        <w:rPr>
          <w:sz w:val="20"/>
          <w:szCs w:val="20"/>
        </w:rPr>
      </w:pPr>
      <w:r>
        <w:rPr>
          <w:rFonts w:eastAsia="Times New Roman"/>
          <w:sz w:val="19"/>
          <w:szCs w:val="19"/>
        </w:rPr>
        <w:t>Object-oriented programming languages are in widespread use today, so a firm understanding of basic OOP principles is necessary for most jobs. This means understanding the difference betw</w:t>
      </w:r>
      <w:r>
        <w:rPr>
          <w:rFonts w:eastAsia="Times New Roman"/>
          <w:sz w:val="19"/>
          <w:szCs w:val="19"/>
        </w:rPr>
        <w:t>een classes and objects as well as concepts such as polymorphism and inheritance.</w:t>
      </w:r>
    </w:p>
    <w:p w:rsidR="00FA5A00" w:rsidRDefault="00FA5A00">
      <w:pPr>
        <w:spacing w:line="116" w:lineRule="exact"/>
        <w:rPr>
          <w:sz w:val="20"/>
          <w:szCs w:val="20"/>
        </w:rPr>
      </w:pPr>
    </w:p>
    <w:p w:rsidR="00FA5A00" w:rsidRDefault="005732CA">
      <w:pPr>
        <w:ind w:left="460"/>
        <w:rPr>
          <w:sz w:val="20"/>
          <w:szCs w:val="20"/>
        </w:rPr>
      </w:pPr>
      <w:r>
        <w:rPr>
          <w:rFonts w:eastAsia="Times New Roman"/>
          <w:sz w:val="19"/>
          <w:szCs w:val="19"/>
        </w:rPr>
        <w:t>Be sure you understand how each programming language you use handles the different aspects of OOP.</w:t>
      </w:r>
    </w:p>
    <w:p w:rsidR="00FA5A00" w:rsidRDefault="00FA5A00">
      <w:pPr>
        <w:sectPr w:rsidR="00FA5A00">
          <w:type w:val="continuous"/>
          <w:pgSz w:w="10620" w:h="13320"/>
          <w:pgMar w:top="311" w:right="1260" w:bottom="1440" w:left="540" w:header="0" w:footer="0" w:gutter="0"/>
          <w:cols w:space="720" w:equalWidth="0">
            <w:col w:w="8820"/>
          </w:cols>
        </w:sectPr>
      </w:pPr>
    </w:p>
    <w:p w:rsidR="00FA5A00" w:rsidRDefault="005732CA">
      <w:pPr>
        <w:rPr>
          <w:sz w:val="20"/>
          <w:szCs w:val="20"/>
        </w:rPr>
      </w:pPr>
      <w:bookmarkStart w:id="183" w:name="page201"/>
      <w:bookmarkEnd w:id="183"/>
      <w:r>
        <w:rPr>
          <w:rFonts w:eastAsia="Times New Roman"/>
          <w:b/>
          <w:bCs/>
          <w:noProof/>
          <w:color w:val="4C4C4C"/>
          <w:sz w:val="250"/>
          <w:szCs w:val="250"/>
          <w:highlight w:val="black"/>
        </w:rPr>
        <w:lastRenderedPageBreak/>
        <w:drawing>
          <wp:anchor distT="0" distB="0" distL="114300" distR="114300" simplePos="0" relativeHeight="250717184" behindDoc="1" locked="0" layoutInCell="0" allowOverlap="1">
            <wp:simplePos x="0" y="0"/>
            <wp:positionH relativeFrom="page">
              <wp:posOffset>0</wp:posOffset>
            </wp:positionH>
            <wp:positionV relativeFrom="page">
              <wp:posOffset>0</wp:posOffset>
            </wp:positionV>
            <wp:extent cx="6743700" cy="8458200"/>
            <wp:effectExtent l="0" t="0" r="0" b="0"/>
            <wp:wrapNone/>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54">
                      <a:clrChange>
                        <a:clrFrom>
                          <a:srgbClr val="FFFFFF"/>
                        </a:clrFrom>
                        <a:clrTo>
                          <a:srgbClr val="FFFFFF">
                            <a:alpha val="0"/>
                          </a:srgbClr>
                        </a:clrTo>
                      </a:clrChange>
                      <a:extLst>
                        <a:ext uri="{28A0092B-C50C-407E-A947-70E740481C1C}"/>
                      </a:extLst>
                    </a:blip>
                    <a:srcRect/>
                    <a:stretch>
                      <a:fillRect/>
                    </a:stretch>
                  </pic:blipFill>
                  <pic:spPr bwMode="auto">
                    <a:xfrm>
                      <a:off x="0" y="0"/>
                      <a:ext cx="6743700" cy="8458200"/>
                    </a:xfrm>
                    <a:prstGeom prst="rect">
                      <a:avLst/>
                    </a:prstGeom>
                    <a:noFill/>
                  </pic:spPr>
                </pic:pic>
              </a:graphicData>
            </a:graphic>
          </wp:anchor>
        </w:drawing>
      </w:r>
      <w:r>
        <w:rPr>
          <w:rFonts w:eastAsia="Times New Roman"/>
          <w:b/>
          <w:bCs/>
          <w:color w:val="4C4C4C"/>
          <w:sz w:val="250"/>
          <w:szCs w:val="250"/>
          <w:highlight w:val="black"/>
        </w:rPr>
        <w:t>11</w:t>
      </w:r>
    </w:p>
    <w:p w:rsidR="00FA5A00" w:rsidRDefault="00FA5A00">
      <w:pPr>
        <w:spacing w:line="35" w:lineRule="exact"/>
        <w:rPr>
          <w:sz w:val="20"/>
          <w:szCs w:val="20"/>
        </w:rPr>
      </w:pPr>
    </w:p>
    <w:p w:rsidR="00FA5A00" w:rsidRDefault="005732CA">
      <w:pPr>
        <w:rPr>
          <w:sz w:val="20"/>
          <w:szCs w:val="20"/>
        </w:rPr>
      </w:pPr>
      <w:r>
        <w:rPr>
          <w:rFonts w:ascii="Arial" w:eastAsia="Arial" w:hAnsi="Arial" w:cs="Arial"/>
          <w:b/>
          <w:bCs/>
          <w:sz w:val="56"/>
          <w:szCs w:val="56"/>
        </w:rPr>
        <w:t>Design Patterns</w:t>
      </w:r>
    </w:p>
    <w:p w:rsidR="00FA5A00" w:rsidRDefault="00FA5A00">
      <w:pPr>
        <w:spacing w:line="200" w:lineRule="exact"/>
        <w:rPr>
          <w:sz w:val="20"/>
          <w:szCs w:val="20"/>
        </w:rPr>
      </w:pPr>
    </w:p>
    <w:p w:rsidR="00FA5A00" w:rsidRDefault="00FA5A00">
      <w:pPr>
        <w:spacing w:line="320" w:lineRule="exact"/>
        <w:rPr>
          <w:sz w:val="20"/>
          <w:szCs w:val="20"/>
        </w:rPr>
      </w:pPr>
    </w:p>
    <w:p w:rsidR="00FA5A00" w:rsidRDefault="005732CA">
      <w:pPr>
        <w:spacing w:line="264" w:lineRule="auto"/>
        <w:ind w:left="280"/>
        <w:rPr>
          <w:sz w:val="20"/>
          <w:szCs w:val="20"/>
        </w:rPr>
      </w:pPr>
      <w:r>
        <w:rPr>
          <w:rFonts w:eastAsia="Times New Roman"/>
          <w:sz w:val="19"/>
          <w:szCs w:val="19"/>
        </w:rPr>
        <w:t xml:space="preserve">Although no two programming </w:t>
      </w:r>
      <w:r>
        <w:rPr>
          <w:rFonts w:eastAsia="Times New Roman"/>
          <w:sz w:val="19"/>
          <w:szCs w:val="19"/>
        </w:rPr>
        <w:t>projects are the same, it’s not unusual to feel a sense of déja vu in the middle of a project. The feeling that you’ve seen a problem before is actually a recogni-tion on your part that you may be able to apply common approaches to solving a wide variety o</w:t>
      </w:r>
      <w:r>
        <w:rPr>
          <w:rFonts w:eastAsia="Times New Roman"/>
          <w:sz w:val="19"/>
          <w:szCs w:val="19"/>
        </w:rPr>
        <w:t>f similar architectural problems. These approaches are called design patterns</w:t>
      </w:r>
      <w:r>
        <w:rPr>
          <w:rFonts w:eastAsia="Times New Roman"/>
          <w:i/>
          <w:iCs/>
          <w:sz w:val="19"/>
          <w:szCs w:val="19"/>
        </w:rPr>
        <w:t>.</w:t>
      </w:r>
    </w:p>
    <w:p w:rsidR="00FA5A00" w:rsidRDefault="00FA5A00">
      <w:pPr>
        <w:spacing w:line="200" w:lineRule="exact"/>
        <w:rPr>
          <w:sz w:val="20"/>
          <w:szCs w:val="20"/>
        </w:rPr>
      </w:pPr>
    </w:p>
    <w:p w:rsidR="00FA5A00" w:rsidRDefault="00FA5A00">
      <w:pPr>
        <w:spacing w:line="225" w:lineRule="exact"/>
        <w:rPr>
          <w:sz w:val="20"/>
          <w:szCs w:val="20"/>
        </w:rPr>
      </w:pPr>
    </w:p>
    <w:p w:rsidR="00FA5A00" w:rsidRDefault="005732CA">
      <w:pPr>
        <w:rPr>
          <w:sz w:val="20"/>
          <w:szCs w:val="20"/>
        </w:rPr>
      </w:pPr>
      <w:r>
        <w:rPr>
          <w:rFonts w:ascii="Arial" w:eastAsia="Arial" w:hAnsi="Arial" w:cs="Arial"/>
          <w:b/>
          <w:bCs/>
          <w:sz w:val="28"/>
          <w:szCs w:val="28"/>
        </w:rPr>
        <w:t>What Are Design Patterns?</w:t>
      </w:r>
    </w:p>
    <w:p w:rsidR="00FA5A00" w:rsidRDefault="00FA5A00">
      <w:pPr>
        <w:spacing w:line="171" w:lineRule="exact"/>
        <w:rPr>
          <w:sz w:val="20"/>
          <w:szCs w:val="20"/>
        </w:rPr>
      </w:pPr>
    </w:p>
    <w:p w:rsidR="00FA5A00" w:rsidRDefault="005732CA">
      <w:pPr>
        <w:spacing w:line="265" w:lineRule="auto"/>
        <w:ind w:left="280" w:right="80"/>
        <w:rPr>
          <w:sz w:val="20"/>
          <w:szCs w:val="20"/>
        </w:rPr>
      </w:pPr>
      <w:r>
        <w:rPr>
          <w:rFonts w:eastAsia="Times New Roman"/>
          <w:i/>
          <w:iCs/>
          <w:sz w:val="19"/>
          <w:szCs w:val="19"/>
        </w:rPr>
        <w:t xml:space="preserve">Design patterns </w:t>
      </w:r>
      <w:r>
        <w:rPr>
          <w:rFonts w:eastAsia="Times New Roman"/>
          <w:sz w:val="19"/>
          <w:szCs w:val="19"/>
        </w:rPr>
        <w:t xml:space="preserve">are guidelines for identifying and solving common design problems in object-oriented programming. Unlike frameworks or class </w:t>
      </w:r>
      <w:r>
        <w:rPr>
          <w:rFonts w:eastAsia="Times New Roman"/>
          <w:sz w:val="19"/>
          <w:szCs w:val="19"/>
        </w:rPr>
        <w:t>libraries, design patterns are abstract, providing recommendations on how to solve specific kinds of programming problems with-out providing fully fleshed-out code to implement those recommendations. They distill years of software programming experience in</w:t>
      </w:r>
      <w:r>
        <w:rPr>
          <w:rFonts w:eastAsia="Times New Roman"/>
          <w:sz w:val="19"/>
          <w:szCs w:val="19"/>
        </w:rPr>
        <w:t>to a set of recipes for object-oriented application architecture.</w:t>
      </w:r>
    </w:p>
    <w:p w:rsidR="00FA5A00" w:rsidRDefault="00FA5A00">
      <w:pPr>
        <w:spacing w:line="354" w:lineRule="exact"/>
        <w:rPr>
          <w:sz w:val="20"/>
          <w:szCs w:val="20"/>
        </w:rPr>
      </w:pPr>
    </w:p>
    <w:p w:rsidR="00FA5A00" w:rsidRDefault="005732CA">
      <w:pPr>
        <w:spacing w:line="245" w:lineRule="auto"/>
        <w:ind w:left="280"/>
        <w:rPr>
          <w:sz w:val="20"/>
          <w:szCs w:val="20"/>
        </w:rPr>
      </w:pPr>
      <w:r>
        <w:rPr>
          <w:rFonts w:eastAsia="Times New Roman"/>
          <w:sz w:val="19"/>
          <w:szCs w:val="19"/>
        </w:rPr>
        <w:t xml:space="preserve">Design patterns were popularized and formalized in the early 90s by the publication of </w:t>
      </w:r>
      <w:r>
        <w:rPr>
          <w:rFonts w:eastAsia="Times New Roman"/>
          <w:i/>
          <w:iCs/>
          <w:sz w:val="19"/>
          <w:szCs w:val="19"/>
        </w:rPr>
        <w:t>Design</w:t>
      </w:r>
      <w:r>
        <w:rPr>
          <w:rFonts w:eastAsia="Times New Roman"/>
          <w:sz w:val="19"/>
          <w:szCs w:val="19"/>
        </w:rPr>
        <w:t xml:space="preserve"> </w:t>
      </w:r>
      <w:r>
        <w:rPr>
          <w:rFonts w:eastAsia="Times New Roman"/>
          <w:i/>
          <w:iCs/>
          <w:sz w:val="19"/>
          <w:szCs w:val="19"/>
        </w:rPr>
        <w:t>Patterns: Elements of Reusable Object Oriented Software,</w:t>
      </w:r>
      <w:r>
        <w:rPr>
          <w:rFonts w:eastAsia="Times New Roman"/>
          <w:sz w:val="25"/>
          <w:szCs w:val="25"/>
          <w:vertAlign w:val="superscript"/>
        </w:rPr>
        <w:t>1</w:t>
      </w:r>
      <w:r>
        <w:rPr>
          <w:rFonts w:eastAsia="Times New Roman"/>
          <w:i/>
          <w:iCs/>
          <w:sz w:val="19"/>
          <w:szCs w:val="19"/>
        </w:rPr>
        <w:t xml:space="preserve"> </w:t>
      </w:r>
      <w:r>
        <w:rPr>
          <w:rFonts w:eastAsia="Times New Roman"/>
          <w:sz w:val="19"/>
          <w:szCs w:val="19"/>
        </w:rPr>
        <w:t>but the ideas predate the book.</w:t>
      </w:r>
      <w:r>
        <w:rPr>
          <w:rFonts w:eastAsia="Times New Roman"/>
          <w:i/>
          <w:iCs/>
          <w:sz w:val="19"/>
          <w:szCs w:val="19"/>
        </w:rPr>
        <w:t xml:space="preserve"> </w:t>
      </w:r>
      <w:r>
        <w:rPr>
          <w:rFonts w:eastAsia="Times New Roman"/>
          <w:sz w:val="19"/>
          <w:szCs w:val="19"/>
        </w:rPr>
        <w:t xml:space="preserve">Many </w:t>
      </w:r>
      <w:r>
        <w:rPr>
          <w:rFonts w:eastAsia="Times New Roman"/>
          <w:sz w:val="19"/>
          <w:szCs w:val="19"/>
        </w:rPr>
        <w:t>of the core design patterns, like Iterator and Singleton, are widely used and familiar to most Java and C++ programmers. Other patterns, like Builder, are less frequently used but are highly useful in the appropriate situation.</w:t>
      </w:r>
    </w:p>
    <w:p w:rsidR="00FA5A00" w:rsidRDefault="00FA5A00">
      <w:pPr>
        <w:spacing w:line="252" w:lineRule="exact"/>
        <w:rPr>
          <w:sz w:val="20"/>
          <w:szCs w:val="20"/>
        </w:rPr>
      </w:pPr>
    </w:p>
    <w:p w:rsidR="00FA5A00" w:rsidRDefault="005732CA">
      <w:pPr>
        <w:rPr>
          <w:sz w:val="20"/>
          <w:szCs w:val="20"/>
        </w:rPr>
      </w:pPr>
      <w:r>
        <w:rPr>
          <w:rFonts w:ascii="Arial" w:eastAsia="Arial" w:hAnsi="Arial" w:cs="Arial"/>
          <w:b/>
          <w:bCs/>
          <w:sz w:val="29"/>
          <w:szCs w:val="29"/>
        </w:rPr>
        <w:t>Why Use Design Patterns?</w:t>
      </w:r>
    </w:p>
    <w:p w:rsidR="00FA5A00" w:rsidRDefault="00FA5A00">
      <w:pPr>
        <w:spacing w:line="109" w:lineRule="exact"/>
        <w:rPr>
          <w:sz w:val="20"/>
          <w:szCs w:val="20"/>
        </w:rPr>
      </w:pPr>
    </w:p>
    <w:p w:rsidR="00FA5A00" w:rsidRDefault="005732CA">
      <w:pPr>
        <w:spacing w:line="265" w:lineRule="auto"/>
        <w:ind w:left="280" w:right="100"/>
        <w:rPr>
          <w:sz w:val="20"/>
          <w:szCs w:val="20"/>
        </w:rPr>
      </w:pPr>
      <w:r>
        <w:rPr>
          <w:rFonts w:eastAsia="Times New Roman"/>
          <w:sz w:val="19"/>
          <w:szCs w:val="19"/>
        </w:rPr>
        <w:t>D</w:t>
      </w:r>
      <w:r>
        <w:rPr>
          <w:rFonts w:eastAsia="Times New Roman"/>
          <w:sz w:val="19"/>
          <w:szCs w:val="19"/>
        </w:rPr>
        <w:t>esign patterns are useful for two reasons. The obvious reason is that they help to solve com-mon software design problems based on the collected wisdom of many programmers. This makes them invaluable as an educational tool and as a programming resource.</w:t>
      </w:r>
    </w:p>
    <w:p w:rsidR="00FA5A00" w:rsidRDefault="00FA5A00">
      <w:pPr>
        <w:sectPr w:rsidR="00FA5A00">
          <w:pgSz w:w="10620" w:h="13320"/>
          <w:pgMar w:top="1114" w:right="1040" w:bottom="952" w:left="1440" w:header="0" w:footer="0" w:gutter="0"/>
          <w:cols w:space="720" w:equalWidth="0">
            <w:col w:w="8140"/>
          </w:cols>
        </w:sectPr>
      </w:pPr>
    </w:p>
    <w:p w:rsidR="00FA5A00" w:rsidRDefault="00FA5A00">
      <w:pPr>
        <w:spacing w:line="205" w:lineRule="exact"/>
        <w:rPr>
          <w:sz w:val="20"/>
          <w:szCs w:val="20"/>
        </w:rPr>
      </w:pPr>
    </w:p>
    <w:p w:rsidR="00FA5A00" w:rsidRDefault="005732CA" w:rsidP="005732CA">
      <w:pPr>
        <w:numPr>
          <w:ilvl w:val="0"/>
          <w:numId w:val="46"/>
        </w:numPr>
        <w:tabs>
          <w:tab w:val="left" w:pos="403"/>
        </w:tabs>
        <w:spacing w:line="207" w:lineRule="auto"/>
        <w:ind w:left="300" w:right="660" w:hanging="10"/>
        <w:rPr>
          <w:rFonts w:eastAsia="Times New Roman"/>
          <w:sz w:val="21"/>
          <w:szCs w:val="21"/>
          <w:vertAlign w:val="superscript"/>
        </w:rPr>
      </w:pPr>
      <w:r>
        <w:rPr>
          <w:rFonts w:eastAsia="Times New Roman"/>
          <w:i/>
          <w:iCs/>
          <w:sz w:val="16"/>
          <w:szCs w:val="16"/>
        </w:rPr>
        <w:t xml:space="preserve">Design Patterns: Elements of Reusable Object-Oriented Software </w:t>
      </w:r>
      <w:r>
        <w:rPr>
          <w:rFonts w:eastAsia="Times New Roman"/>
          <w:sz w:val="16"/>
          <w:szCs w:val="16"/>
        </w:rPr>
        <w:t>by Erich Gamma, Richard Helm,</w:t>
      </w:r>
      <w:r>
        <w:rPr>
          <w:rFonts w:eastAsia="Times New Roman"/>
          <w:i/>
          <w:iCs/>
          <w:sz w:val="16"/>
          <w:szCs w:val="16"/>
        </w:rPr>
        <w:t xml:space="preserve"> </w:t>
      </w:r>
      <w:r>
        <w:rPr>
          <w:rFonts w:eastAsia="Times New Roman"/>
          <w:sz w:val="16"/>
          <w:szCs w:val="16"/>
        </w:rPr>
        <w:t>Ralph Johnson, and John Vlissides. Addison-Wesley, 1995.</w:t>
      </w:r>
    </w:p>
    <w:p w:rsidR="00FA5A00" w:rsidRDefault="00FA5A00">
      <w:pPr>
        <w:sectPr w:rsidR="00FA5A00">
          <w:type w:val="continuous"/>
          <w:pgSz w:w="10620" w:h="13320"/>
          <w:pgMar w:top="1114" w:right="1040" w:bottom="952" w:left="1440" w:header="0" w:footer="0" w:gutter="0"/>
          <w:cols w:space="720" w:equalWidth="0">
            <w:col w:w="8140"/>
          </w:cols>
        </w:sectPr>
      </w:pPr>
    </w:p>
    <w:p w:rsidR="00FA5A00" w:rsidRDefault="005732CA">
      <w:pPr>
        <w:rPr>
          <w:sz w:val="20"/>
          <w:szCs w:val="20"/>
        </w:rPr>
      </w:pPr>
      <w:bookmarkStart w:id="184" w:name="page202"/>
      <w:bookmarkEnd w:id="184"/>
      <w:r>
        <w:rPr>
          <w:rFonts w:ascii="Arial" w:eastAsia="Arial" w:hAnsi="Arial" w:cs="Arial"/>
          <w:sz w:val="18"/>
          <w:szCs w:val="18"/>
        </w:rPr>
        <w:lastRenderedPageBreak/>
        <w:t>168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11</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Design Patterns</w:t>
      </w:r>
    </w:p>
    <w:p w:rsidR="00FA5A00" w:rsidRDefault="00FA5A00">
      <w:pPr>
        <w:spacing w:line="20" w:lineRule="exact"/>
        <w:rPr>
          <w:sz w:val="20"/>
          <w:szCs w:val="20"/>
        </w:rPr>
      </w:pPr>
      <w:r>
        <w:rPr>
          <w:sz w:val="20"/>
          <w:szCs w:val="20"/>
        </w:rPr>
        <w:pict>
          <v:line id="Shape 1077" o:spid="_x0000_s2102" style="position:absolute;z-index:251731968;visibility:visible;mso-wrap-distance-left:0;mso-wrap-distance-right:0" from="-.1pt,5.4pt" to="441pt,5.4pt" o:allowincell="f" strokeweight=".5pt"/>
        </w:pict>
      </w:r>
    </w:p>
    <w:p w:rsidR="00FA5A00" w:rsidRDefault="00FA5A00">
      <w:pPr>
        <w:sectPr w:rsidR="00FA5A00">
          <w:pgSz w:w="10620" w:h="13320"/>
          <w:pgMar w:top="311" w:right="1280" w:bottom="336"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5" w:lineRule="auto"/>
        <w:ind w:left="460"/>
        <w:jc w:val="both"/>
        <w:rPr>
          <w:sz w:val="20"/>
          <w:szCs w:val="20"/>
        </w:rPr>
      </w:pPr>
      <w:r>
        <w:rPr>
          <w:rFonts w:eastAsia="Times New Roman"/>
          <w:sz w:val="19"/>
          <w:szCs w:val="19"/>
        </w:rPr>
        <w:t>The second — and perhaps more important — reason is that design patterns provide a concise vocabu-lary for discussing design problems and their solutions. This vocabulary is a valuable aid to communicate design decisions to other programmers in informal di</w:t>
      </w:r>
      <w:r>
        <w:rPr>
          <w:rFonts w:eastAsia="Times New Roman"/>
          <w:sz w:val="19"/>
          <w:szCs w:val="19"/>
        </w:rPr>
        <w:t>scussions, design documents, or program comments.</w:t>
      </w:r>
    </w:p>
    <w:p w:rsidR="00FA5A00" w:rsidRDefault="00FA5A00">
      <w:pPr>
        <w:spacing w:line="116" w:lineRule="exact"/>
        <w:rPr>
          <w:sz w:val="20"/>
          <w:szCs w:val="20"/>
        </w:rPr>
      </w:pPr>
    </w:p>
    <w:p w:rsidR="00FA5A00" w:rsidRDefault="005732CA">
      <w:pPr>
        <w:spacing w:line="265" w:lineRule="auto"/>
        <w:ind w:left="460" w:right="40"/>
        <w:rPr>
          <w:sz w:val="20"/>
          <w:szCs w:val="20"/>
        </w:rPr>
      </w:pPr>
      <w:r>
        <w:rPr>
          <w:rFonts w:eastAsia="Times New Roman"/>
          <w:sz w:val="19"/>
          <w:szCs w:val="19"/>
        </w:rPr>
        <w:t>Despite their general usefulness, design patterns are not a “miracle cure” for programming prob-lems. The wrong design pattern can add unnecessary complexity to an application, and an incorrect or ineffici</w:t>
      </w:r>
      <w:r>
        <w:rPr>
          <w:rFonts w:eastAsia="Times New Roman"/>
          <w:sz w:val="19"/>
          <w:szCs w:val="19"/>
        </w:rPr>
        <w:t>ent implementation of a pattern can introduce bugs or compromise performance.</w:t>
      </w:r>
    </w:p>
    <w:p w:rsidR="00FA5A00" w:rsidRDefault="00FA5A00">
      <w:pPr>
        <w:spacing w:line="20" w:lineRule="exact"/>
        <w:rPr>
          <w:sz w:val="20"/>
          <w:szCs w:val="20"/>
        </w:rPr>
      </w:pPr>
      <w:r>
        <w:rPr>
          <w:sz w:val="20"/>
          <w:szCs w:val="20"/>
        </w:rPr>
        <w:pict>
          <v:rect id="Shape 1078" o:spid="_x0000_s2103" style="position:absolute;margin-left:48.2pt;margin-top:17.15pt;width:368pt;height:50.5pt;z-index:-250673152;visibility:visible;mso-wrap-distance-left:0;mso-wrap-distance-right:0" o:allowincell="f" fillcolor="#e6e6e6" stroked="f"/>
        </w:pict>
      </w:r>
      <w:r>
        <w:rPr>
          <w:sz w:val="20"/>
          <w:szCs w:val="20"/>
        </w:rPr>
        <w:pict>
          <v:line id="Shape 1079" o:spid="_x0000_s2104" style="position:absolute;z-index:251732992;visibility:visible;mso-wrap-distance-left:0;mso-wrap-distance-right:0" from="46.8pt,17.15pt" to="417.55pt,17.15pt" o:allowincell="f" strokecolor="white" strokeweight="2.75pt"/>
        </w:pict>
      </w:r>
      <w:r>
        <w:rPr>
          <w:sz w:val="20"/>
          <w:szCs w:val="20"/>
        </w:rPr>
        <w:pict>
          <v:line id="Shape 1080" o:spid="_x0000_s2105" style="position:absolute;z-index:251734016;visibility:visible;mso-wrap-distance-left:0;mso-wrap-distance-right:0" from="48.15pt,15.75pt" to="48.15pt,69pt" o:allowincell="f" strokecolor="white" strokeweight="2.75pt"/>
        </w:pict>
      </w:r>
      <w:r>
        <w:rPr>
          <w:sz w:val="20"/>
          <w:szCs w:val="20"/>
        </w:rPr>
        <w:pict>
          <v:line id="Shape 1081" o:spid="_x0000_s2106" style="position:absolute;z-index:251735040;visibility:visible;mso-wrap-distance-left:0;mso-wrap-distance-right:0" from="416.2pt,15.75pt" to="416.2pt,69pt" o:allowincell="f" strokecolor="white" strokeweight="2.75pt"/>
        </w:pict>
      </w:r>
      <w:r>
        <w:rPr>
          <w:sz w:val="20"/>
          <w:szCs w:val="20"/>
        </w:rPr>
        <w:pict>
          <v:line id="Shape 1082" o:spid="_x0000_s2107" style="position:absolute;z-index:251736064;visibility:visible;mso-wrap-distance-left:0;mso-wrap-distance-right:0" from="46.8pt,67.65pt" to="417.55pt,67.65pt" o:allowincell="f" strokecolor="white" strokeweight="2.75pt"/>
        </w:pict>
      </w:r>
      <w:r>
        <w:rPr>
          <w:sz w:val="20"/>
          <w:szCs w:val="20"/>
        </w:rPr>
        <w:pict>
          <v:line id="Shape 1083" o:spid="_x0000_s2108" style="position:absolute;z-index:251737088;visibility:visible;mso-wrap-distance-left:0;mso-wrap-distance-right:0" from="46.8pt,16.2pt" to="417.55pt,16.2pt" o:allowincell="f" strokecolor="gray" strokeweight=".32314mm"/>
        </w:pict>
      </w:r>
      <w:r>
        <w:rPr>
          <w:sz w:val="20"/>
          <w:szCs w:val="20"/>
        </w:rPr>
        <w:pict>
          <v:line id="Shape 1084" o:spid="_x0000_s2109" style="position:absolute;z-index:251738112;visibility:visible;mso-wrap-distance-left:0;mso-wrap-distance-right:0" from="48.65pt,18.05pt" to="415.7pt,18.05pt" o:allowincell="f" strokecolor="gray" strokeweight=".32314mm"/>
        </w:pict>
      </w:r>
      <w:r>
        <w:rPr>
          <w:sz w:val="20"/>
          <w:szCs w:val="20"/>
        </w:rPr>
        <w:pict>
          <v:line id="Shape 1085" o:spid="_x0000_s2110" style="position:absolute;z-index:251739136;visibility:visible;mso-wrap-distance-left:0;mso-wrap-distance-right:0" from="47.25pt,15.75pt" to="47.25pt,69pt" o:allowincell="f" strokecolor="gray" strokeweight=".32314mm"/>
        </w:pict>
      </w:r>
      <w:r>
        <w:rPr>
          <w:sz w:val="20"/>
          <w:szCs w:val="20"/>
        </w:rPr>
        <w:pict>
          <v:line id="Shape 1086" o:spid="_x0000_s2111" style="position:absolute;z-index:251740160;visibility:visible;mso-wrap-distance-left:0;mso-wrap-distance-right:0" from="49.1pt,17.6pt" to="49.1pt,67.2pt" o:allowincell="f" strokecolor="gray" strokeweight=".32314mm"/>
        </w:pict>
      </w:r>
      <w:r>
        <w:rPr>
          <w:sz w:val="20"/>
          <w:szCs w:val="20"/>
        </w:rPr>
        <w:pict>
          <v:line id="Shape 1087" o:spid="_x0000_s2112" style="position:absolute;z-index:251741184;visibility:visible;mso-wrap-distance-left:0;mso-wrap-distance-right:0" from="415.25pt,17.6pt" to="415.25pt,67.2pt" o:allowincell="f" strokecolor="gray" strokeweight=".32314mm"/>
        </w:pict>
      </w:r>
      <w:r>
        <w:rPr>
          <w:sz w:val="20"/>
          <w:szCs w:val="20"/>
        </w:rPr>
        <w:pict>
          <v:line id="Shape 1088" o:spid="_x0000_s2113" style="position:absolute;z-index:251742208;visibility:visible;mso-wrap-distance-left:0;mso-wrap-distance-right:0" from="417.1pt,15.75pt" to="417.1pt,69pt" o:allowincell="f" strokecolor="gray" strokeweight=".32314mm"/>
        </w:pict>
      </w:r>
    </w:p>
    <w:p w:rsidR="00FA5A00" w:rsidRDefault="00FA5A00">
      <w:pPr>
        <w:spacing w:line="200" w:lineRule="exact"/>
        <w:rPr>
          <w:sz w:val="20"/>
          <w:szCs w:val="20"/>
        </w:rPr>
      </w:pPr>
    </w:p>
    <w:p w:rsidR="00FA5A00" w:rsidRDefault="00FA5A00">
      <w:pPr>
        <w:spacing w:line="297" w:lineRule="exact"/>
        <w:rPr>
          <w:sz w:val="20"/>
          <w:szCs w:val="20"/>
        </w:rPr>
      </w:pPr>
    </w:p>
    <w:p w:rsidR="00FA5A00" w:rsidRDefault="005732CA">
      <w:pPr>
        <w:spacing w:line="252" w:lineRule="auto"/>
        <w:ind w:left="1320" w:right="740"/>
        <w:rPr>
          <w:sz w:val="20"/>
          <w:szCs w:val="20"/>
        </w:rPr>
      </w:pPr>
      <w:r>
        <w:rPr>
          <w:rFonts w:ascii="Arial" w:eastAsia="Arial" w:hAnsi="Arial" w:cs="Arial"/>
          <w:color w:val="262626"/>
          <w:sz w:val="19"/>
          <w:szCs w:val="19"/>
        </w:rPr>
        <w:t>NOTE</w:t>
      </w:r>
      <w:r>
        <w:rPr>
          <w:rFonts w:eastAsia="Times New Roman"/>
          <w:i/>
          <w:iCs/>
          <w:color w:val="000000"/>
          <w:sz w:val="19"/>
          <w:szCs w:val="19"/>
        </w:rPr>
        <w:t xml:space="preserve">  Some work has also been done to identify patterns that should not be</w:t>
      </w:r>
      <w:r>
        <w:rPr>
          <w:rFonts w:ascii="Arial" w:eastAsia="Arial" w:hAnsi="Arial" w:cs="Arial"/>
          <w:color w:val="262626"/>
          <w:sz w:val="19"/>
          <w:szCs w:val="19"/>
        </w:rPr>
        <w:t xml:space="preserve"> </w:t>
      </w:r>
      <w:r>
        <w:rPr>
          <w:rFonts w:eastAsia="Times New Roman"/>
          <w:i/>
          <w:iCs/>
          <w:color w:val="000000"/>
          <w:sz w:val="19"/>
          <w:szCs w:val="19"/>
        </w:rPr>
        <w:t>used. These “antipatterns” are often shortcuts or improper practices that lead to ineffic</w:t>
      </w:r>
      <w:r>
        <w:rPr>
          <w:rFonts w:eastAsia="Times New Roman"/>
          <w:i/>
          <w:iCs/>
          <w:color w:val="000000"/>
          <w:sz w:val="19"/>
          <w:szCs w:val="19"/>
        </w:rPr>
        <w:t>ient or ineffective code.</w:t>
      </w:r>
    </w:p>
    <w:p w:rsidR="00FA5A00" w:rsidRDefault="00FA5A00">
      <w:pPr>
        <w:spacing w:line="20" w:lineRule="exact"/>
        <w:rPr>
          <w:sz w:val="20"/>
          <w:szCs w:val="20"/>
        </w:rPr>
      </w:pPr>
      <w:r>
        <w:rPr>
          <w:sz w:val="20"/>
          <w:szCs w:val="20"/>
        </w:rPr>
        <w:pict>
          <v:line id="Shape 1089" o:spid="_x0000_s2114" style="position:absolute;z-index:251743232;visibility:visible;mso-wrap-distance-left:0;mso-wrap-distance-right:0" from="48.65pt,6.4pt" to="415.7pt,6.4pt" o:allowincell="f" strokecolor="gray" strokeweight=".32314mm"/>
        </w:pict>
      </w:r>
      <w:r>
        <w:rPr>
          <w:sz w:val="20"/>
          <w:szCs w:val="20"/>
        </w:rPr>
        <w:pict>
          <v:line id="Shape 1090" o:spid="_x0000_s2115" style="position:absolute;z-index:251744256;visibility:visible;mso-wrap-distance-left:0;mso-wrap-distance-right:0" from="46.8pt,8.25pt" to="417.55pt,8.25pt" o:allowincell="f" strokecolor="gray" strokeweight=".32314mm"/>
        </w:pict>
      </w:r>
    </w:p>
    <w:p w:rsidR="00FA5A00" w:rsidRDefault="00FA5A00">
      <w:pPr>
        <w:spacing w:line="315" w:lineRule="exact"/>
        <w:rPr>
          <w:sz w:val="20"/>
          <w:szCs w:val="20"/>
        </w:rPr>
      </w:pPr>
    </w:p>
    <w:p w:rsidR="00FA5A00" w:rsidRDefault="005732CA">
      <w:pPr>
        <w:spacing w:line="265" w:lineRule="auto"/>
        <w:ind w:left="460" w:right="260"/>
        <w:jc w:val="both"/>
        <w:rPr>
          <w:sz w:val="20"/>
          <w:szCs w:val="20"/>
        </w:rPr>
      </w:pPr>
      <w:r>
        <w:rPr>
          <w:rFonts w:eastAsia="Times New Roman"/>
          <w:sz w:val="19"/>
          <w:szCs w:val="19"/>
        </w:rPr>
        <w:t>Some programmers argue that design patterns are only necessary because of the flaws inherent in the structure of popular object-oriented languages like C++ and Java. Whether or not this is true, design patterns remain useful f</w:t>
      </w:r>
      <w:r>
        <w:rPr>
          <w:rFonts w:eastAsia="Times New Roman"/>
          <w:sz w:val="19"/>
          <w:szCs w:val="19"/>
        </w:rPr>
        <w:t>or programmers using these languages on a day-to-day basis.</w:t>
      </w:r>
    </w:p>
    <w:p w:rsidR="00FA5A00" w:rsidRDefault="00FA5A00">
      <w:pPr>
        <w:spacing w:line="174" w:lineRule="exact"/>
        <w:rPr>
          <w:sz w:val="20"/>
          <w:szCs w:val="20"/>
        </w:rPr>
      </w:pPr>
    </w:p>
    <w:p w:rsidR="00FA5A00" w:rsidRDefault="005732CA">
      <w:pPr>
        <w:ind w:left="180"/>
        <w:rPr>
          <w:sz w:val="20"/>
          <w:szCs w:val="20"/>
        </w:rPr>
      </w:pPr>
      <w:r>
        <w:rPr>
          <w:rFonts w:ascii="Arial" w:eastAsia="Arial" w:hAnsi="Arial" w:cs="Arial"/>
          <w:b/>
          <w:bCs/>
          <w:sz w:val="29"/>
          <w:szCs w:val="29"/>
        </w:rPr>
        <w:t>Design Patterns in Interviews</w:t>
      </w:r>
    </w:p>
    <w:p w:rsidR="00FA5A00" w:rsidRDefault="00FA5A00">
      <w:pPr>
        <w:spacing w:line="109" w:lineRule="exact"/>
        <w:rPr>
          <w:sz w:val="20"/>
          <w:szCs w:val="20"/>
        </w:rPr>
      </w:pPr>
    </w:p>
    <w:p w:rsidR="00FA5A00" w:rsidRDefault="005732CA">
      <w:pPr>
        <w:spacing w:line="265" w:lineRule="auto"/>
        <w:ind w:left="460" w:right="20"/>
        <w:rPr>
          <w:sz w:val="20"/>
          <w:szCs w:val="20"/>
        </w:rPr>
      </w:pPr>
      <w:r>
        <w:rPr>
          <w:rFonts w:eastAsia="Times New Roman"/>
          <w:sz w:val="19"/>
          <w:szCs w:val="19"/>
        </w:rPr>
        <w:t>Direct questions about design patterns aren’t that common. It’s unlikely that you’ll be asked to write code that uses or exemplifies a specific design pattern. Expe</w:t>
      </w:r>
      <w:r>
        <w:rPr>
          <w:rFonts w:eastAsia="Times New Roman"/>
          <w:sz w:val="19"/>
          <w:szCs w:val="19"/>
        </w:rPr>
        <w:t>ct to use patterns primarily as a way to communicate design concepts with the interviewer.</w:t>
      </w:r>
    </w:p>
    <w:p w:rsidR="00FA5A00" w:rsidRDefault="00FA5A00">
      <w:pPr>
        <w:spacing w:line="116" w:lineRule="exact"/>
        <w:rPr>
          <w:sz w:val="20"/>
          <w:szCs w:val="20"/>
        </w:rPr>
      </w:pPr>
    </w:p>
    <w:p w:rsidR="00FA5A00" w:rsidRDefault="005732CA">
      <w:pPr>
        <w:spacing w:line="266" w:lineRule="auto"/>
        <w:ind w:left="460" w:right="200"/>
        <w:rPr>
          <w:sz w:val="20"/>
          <w:szCs w:val="20"/>
        </w:rPr>
      </w:pPr>
      <w:r>
        <w:rPr>
          <w:rFonts w:eastAsia="Times New Roman"/>
          <w:sz w:val="19"/>
          <w:szCs w:val="19"/>
        </w:rPr>
        <w:t>If you mention a design pattern, however, the interviewer might ask you questions to see how well you understand the design pattern. Don’t use patterns if you can’t</w:t>
      </w:r>
      <w:r>
        <w:rPr>
          <w:rFonts w:eastAsia="Times New Roman"/>
          <w:sz w:val="19"/>
          <w:szCs w:val="19"/>
        </w:rPr>
        <w:t xml:space="preserve"> explain how they work.</w:t>
      </w:r>
    </w:p>
    <w:p w:rsidR="00FA5A00" w:rsidRDefault="00FA5A00">
      <w:pPr>
        <w:spacing w:line="200" w:lineRule="exact"/>
        <w:rPr>
          <w:sz w:val="20"/>
          <w:szCs w:val="20"/>
        </w:rPr>
      </w:pPr>
    </w:p>
    <w:p w:rsidR="00FA5A00" w:rsidRDefault="00FA5A00">
      <w:pPr>
        <w:spacing w:line="222" w:lineRule="exact"/>
        <w:rPr>
          <w:sz w:val="20"/>
          <w:szCs w:val="20"/>
        </w:rPr>
      </w:pPr>
    </w:p>
    <w:p w:rsidR="00FA5A00" w:rsidRDefault="005732CA">
      <w:pPr>
        <w:ind w:left="180"/>
        <w:rPr>
          <w:sz w:val="20"/>
          <w:szCs w:val="20"/>
        </w:rPr>
      </w:pPr>
      <w:r>
        <w:rPr>
          <w:rFonts w:ascii="Arial" w:eastAsia="Arial" w:hAnsi="Arial" w:cs="Arial"/>
          <w:b/>
          <w:bCs/>
          <w:sz w:val="28"/>
          <w:szCs w:val="28"/>
        </w:rPr>
        <w:t>Common Design Patterns</w:t>
      </w:r>
    </w:p>
    <w:p w:rsidR="00FA5A00" w:rsidRDefault="00FA5A00">
      <w:pPr>
        <w:spacing w:line="171" w:lineRule="exact"/>
        <w:rPr>
          <w:sz w:val="20"/>
          <w:szCs w:val="20"/>
        </w:rPr>
      </w:pPr>
    </w:p>
    <w:p w:rsidR="00FA5A00" w:rsidRDefault="005732CA">
      <w:pPr>
        <w:spacing w:line="265" w:lineRule="auto"/>
        <w:ind w:left="460" w:right="160"/>
        <w:jc w:val="both"/>
        <w:rPr>
          <w:sz w:val="20"/>
          <w:szCs w:val="20"/>
        </w:rPr>
      </w:pPr>
      <w:r>
        <w:rPr>
          <w:rFonts w:eastAsia="Times New Roman"/>
          <w:sz w:val="19"/>
          <w:szCs w:val="19"/>
        </w:rPr>
        <w:t xml:space="preserve">The </w:t>
      </w:r>
      <w:r>
        <w:rPr>
          <w:rFonts w:eastAsia="Times New Roman"/>
          <w:i/>
          <w:iCs/>
          <w:sz w:val="19"/>
          <w:szCs w:val="19"/>
        </w:rPr>
        <w:t>Design Patterns</w:t>
      </w:r>
      <w:r>
        <w:rPr>
          <w:rFonts w:eastAsia="Times New Roman"/>
          <w:sz w:val="19"/>
          <w:szCs w:val="19"/>
        </w:rPr>
        <w:t xml:space="preserve"> book by Gamma </w:t>
      </w:r>
      <w:r>
        <w:rPr>
          <w:rFonts w:eastAsia="Times New Roman"/>
          <w:i/>
          <w:iCs/>
          <w:sz w:val="19"/>
          <w:szCs w:val="19"/>
        </w:rPr>
        <w:t>et al.</w:t>
      </w:r>
      <w:r>
        <w:rPr>
          <w:rFonts w:eastAsia="Times New Roman"/>
          <w:sz w:val="19"/>
          <w:szCs w:val="19"/>
        </w:rPr>
        <w:t xml:space="preserve"> (often referred to as “The Gang of Four”), takes a for-mal and detailed approach to describing 23 fundamental design patterns. It groups these patterns into three ba</w:t>
      </w:r>
      <w:r>
        <w:rPr>
          <w:rFonts w:eastAsia="Times New Roman"/>
          <w:sz w:val="19"/>
          <w:szCs w:val="19"/>
        </w:rPr>
        <w:t>sic categories: creational, behavioral, and structural.</w:t>
      </w:r>
    </w:p>
    <w:p w:rsidR="00FA5A00" w:rsidRDefault="00FA5A00">
      <w:pPr>
        <w:spacing w:line="20" w:lineRule="exact"/>
        <w:rPr>
          <w:sz w:val="20"/>
          <w:szCs w:val="20"/>
        </w:rPr>
      </w:pPr>
      <w:r>
        <w:rPr>
          <w:sz w:val="20"/>
          <w:szCs w:val="20"/>
        </w:rPr>
        <w:pict>
          <v:rect id="Shape 1091" o:spid="_x0000_s2116" style="position:absolute;margin-left:48.2pt;margin-top:17.15pt;width:368pt;height:50.5pt;z-index:-250672128;visibility:visible;mso-wrap-distance-left:0;mso-wrap-distance-right:0" o:allowincell="f" fillcolor="#e6e6e6" stroked="f"/>
        </w:pict>
      </w:r>
      <w:r>
        <w:rPr>
          <w:sz w:val="20"/>
          <w:szCs w:val="20"/>
        </w:rPr>
        <w:pict>
          <v:line id="Shape 1092" o:spid="_x0000_s2117" style="position:absolute;z-index:251745280;visibility:visible;mso-wrap-distance-left:0;mso-wrap-distance-right:0" from="46.8pt,17.15pt" to="417.55pt,17.15pt" o:allowincell="f" strokecolor="white" strokeweight="2.75pt"/>
        </w:pict>
      </w:r>
      <w:r>
        <w:rPr>
          <w:sz w:val="20"/>
          <w:szCs w:val="20"/>
        </w:rPr>
        <w:pict>
          <v:line id="Shape 1093" o:spid="_x0000_s2118" style="position:absolute;z-index:251746304;visibility:visible;mso-wrap-distance-left:0;mso-wrap-distance-right:0" from="48.15pt,15.75pt" to="48.15pt,69pt" o:allowincell="f" strokecolor="white" strokeweight="2.75pt"/>
        </w:pict>
      </w:r>
      <w:r>
        <w:rPr>
          <w:sz w:val="20"/>
          <w:szCs w:val="20"/>
        </w:rPr>
        <w:pict>
          <v:line id="Shape 1094" o:spid="_x0000_s2119" style="position:absolute;z-index:251747328;visibility:visible;mso-wrap-distance-left:0;mso-wrap-distance-right:0" from="416.2pt,15.75pt" to="416.2pt,69pt" o:allowincell="f" strokecolor="white" strokeweight="2.75pt"/>
        </w:pict>
      </w:r>
      <w:r>
        <w:rPr>
          <w:sz w:val="20"/>
          <w:szCs w:val="20"/>
        </w:rPr>
        <w:pict>
          <v:line id="Shape 1095" o:spid="_x0000_s2120" style="position:absolute;z-index:251748352;visibility:visible;mso-wrap-distance-left:0;mso-wrap-distance-right:0" from="46.8pt,67.65pt" to="417.55pt,67.65pt" o:allowincell="f" strokecolor="white" strokeweight="2.75pt"/>
        </w:pict>
      </w:r>
      <w:r>
        <w:rPr>
          <w:sz w:val="20"/>
          <w:szCs w:val="20"/>
        </w:rPr>
        <w:pict>
          <v:line id="Shape 1096" o:spid="_x0000_s2121" style="position:absolute;z-index:251749376;visibility:visible;mso-wrap-distance-left:0;mso-wrap-distance-right:0" from="46.8pt,16.2pt" to="417.55pt,16.2pt" o:allowincell="f" strokecolor="gray" strokeweight=".32314mm"/>
        </w:pict>
      </w:r>
      <w:r>
        <w:rPr>
          <w:sz w:val="20"/>
          <w:szCs w:val="20"/>
        </w:rPr>
        <w:pict>
          <v:line id="Shape 1097" o:spid="_x0000_s2122" style="position:absolute;z-index:251750400;visibility:visible;mso-wrap-distance-left:0;mso-wrap-distance-right:0" from="48.65pt,18.05pt" to="415.7pt,18.05pt" o:allowincell="f" strokecolor="gray" strokeweight=".32314mm"/>
        </w:pict>
      </w:r>
      <w:r>
        <w:rPr>
          <w:sz w:val="20"/>
          <w:szCs w:val="20"/>
        </w:rPr>
        <w:pict>
          <v:line id="Shape 1098" o:spid="_x0000_s2123" style="position:absolute;z-index:251751424;visibility:visible;mso-wrap-distance-left:0;mso-wrap-distance-right:0" from="47.25pt,15.75pt" to="47.25pt,69pt" o:allowincell="f" strokecolor="gray" strokeweight=".32314mm"/>
        </w:pict>
      </w:r>
      <w:r>
        <w:rPr>
          <w:sz w:val="20"/>
          <w:szCs w:val="20"/>
        </w:rPr>
        <w:pict>
          <v:line id="Shape 1099" o:spid="_x0000_s2124" style="position:absolute;z-index:251752448;visibility:visible;mso-wrap-distance-left:0;mso-wrap-distance-right:0" from="49.1pt,17.6pt" to="49.1pt,67.2pt" o:allowincell="f" strokecolor="gray" strokeweight=".32314mm"/>
        </w:pict>
      </w:r>
      <w:r>
        <w:rPr>
          <w:sz w:val="20"/>
          <w:szCs w:val="20"/>
        </w:rPr>
        <w:pict>
          <v:line id="Shape 1100" o:spid="_x0000_s2125" style="position:absolute;z-index:251753472;visibility:visible;mso-wrap-distance-left:0;mso-wrap-distance-right:0" from="415.25pt,17.6pt" to="415.25pt,67.2pt" o:allowincell="f" strokecolor="gray" strokeweight=".32314mm"/>
        </w:pict>
      </w:r>
      <w:r>
        <w:rPr>
          <w:sz w:val="20"/>
          <w:szCs w:val="20"/>
        </w:rPr>
        <w:pict>
          <v:line id="Shape 1101" o:spid="_x0000_s2126" style="position:absolute;z-index:251754496;visibility:visible;mso-wrap-distance-left:0;mso-wrap-distance-right:0" from="417.1pt,15.75pt" to="417.1pt,69pt" o:allowincell="f" strokecolor="gray" strokeweight=".32314mm"/>
        </w:pict>
      </w:r>
    </w:p>
    <w:p w:rsidR="00FA5A00" w:rsidRDefault="00FA5A00">
      <w:pPr>
        <w:spacing w:line="200" w:lineRule="exact"/>
        <w:rPr>
          <w:sz w:val="20"/>
          <w:szCs w:val="20"/>
        </w:rPr>
      </w:pPr>
    </w:p>
    <w:p w:rsidR="00FA5A00" w:rsidRDefault="00FA5A00">
      <w:pPr>
        <w:spacing w:line="297" w:lineRule="exact"/>
        <w:rPr>
          <w:sz w:val="20"/>
          <w:szCs w:val="20"/>
        </w:rPr>
      </w:pPr>
    </w:p>
    <w:p w:rsidR="00FA5A00" w:rsidRDefault="005732CA">
      <w:pPr>
        <w:spacing w:line="251" w:lineRule="auto"/>
        <w:ind w:left="1320" w:right="680"/>
        <w:rPr>
          <w:sz w:val="20"/>
          <w:szCs w:val="20"/>
        </w:rPr>
      </w:pPr>
      <w:r>
        <w:rPr>
          <w:rFonts w:ascii="Arial" w:eastAsia="Arial" w:hAnsi="Arial" w:cs="Arial"/>
          <w:color w:val="262626"/>
          <w:sz w:val="19"/>
          <w:szCs w:val="19"/>
        </w:rPr>
        <w:t>NOTE</w:t>
      </w:r>
      <w:r>
        <w:rPr>
          <w:rFonts w:eastAsia="Times New Roman"/>
          <w:i/>
          <w:iCs/>
          <w:color w:val="000000"/>
          <w:sz w:val="19"/>
          <w:szCs w:val="19"/>
        </w:rPr>
        <w:t xml:space="preserve">  Other design pattern categories have been developed, including concurrency</w:t>
      </w:r>
      <w:r>
        <w:rPr>
          <w:rFonts w:ascii="Arial" w:eastAsia="Arial" w:hAnsi="Arial" w:cs="Arial"/>
          <w:color w:val="262626"/>
          <w:sz w:val="19"/>
          <w:szCs w:val="19"/>
        </w:rPr>
        <w:t xml:space="preserve"> </w:t>
      </w:r>
      <w:r>
        <w:rPr>
          <w:rFonts w:eastAsia="Times New Roman"/>
          <w:i/>
          <w:iCs/>
          <w:color w:val="000000"/>
          <w:sz w:val="19"/>
          <w:szCs w:val="19"/>
        </w:rPr>
        <w:t>patterns useful in concurrent programming. These patterns tend to be domain-specific and are not as widel</w:t>
      </w:r>
      <w:r>
        <w:rPr>
          <w:rFonts w:eastAsia="Times New Roman"/>
          <w:i/>
          <w:iCs/>
          <w:color w:val="000000"/>
          <w:sz w:val="19"/>
          <w:szCs w:val="19"/>
        </w:rPr>
        <w:t>y known as the patterns in the three core categories.</w:t>
      </w:r>
    </w:p>
    <w:p w:rsidR="00FA5A00" w:rsidRDefault="00FA5A00">
      <w:pPr>
        <w:spacing w:line="20" w:lineRule="exact"/>
        <w:rPr>
          <w:sz w:val="20"/>
          <w:szCs w:val="20"/>
        </w:rPr>
      </w:pPr>
      <w:r>
        <w:rPr>
          <w:sz w:val="20"/>
          <w:szCs w:val="20"/>
        </w:rPr>
        <w:pict>
          <v:line id="Shape 1102" o:spid="_x0000_s2127" style="position:absolute;z-index:251755520;visibility:visible;mso-wrap-distance-left:0;mso-wrap-distance-right:0" from="48.65pt,6.5pt" to="415.7pt,6.5pt" o:allowincell="f" strokecolor="gray" strokeweight=".32314mm"/>
        </w:pict>
      </w:r>
      <w:r>
        <w:rPr>
          <w:sz w:val="20"/>
          <w:szCs w:val="20"/>
        </w:rPr>
        <w:pict>
          <v:line id="Shape 1103" o:spid="_x0000_s2128" style="position:absolute;z-index:251756544;visibility:visible;mso-wrap-distance-left:0;mso-wrap-distance-right:0" from="46.8pt,8.35pt" to="417.55pt,8.35pt" o:allowincell="f" strokecolor="gray" strokeweight=".32314mm"/>
        </w:pict>
      </w:r>
    </w:p>
    <w:p w:rsidR="00FA5A00" w:rsidRDefault="00FA5A00">
      <w:pPr>
        <w:spacing w:line="317" w:lineRule="exact"/>
        <w:rPr>
          <w:sz w:val="20"/>
          <w:szCs w:val="20"/>
        </w:rPr>
      </w:pPr>
    </w:p>
    <w:p w:rsidR="00FA5A00" w:rsidRDefault="005732CA">
      <w:pPr>
        <w:spacing w:line="265" w:lineRule="auto"/>
        <w:ind w:left="460" w:right="40"/>
        <w:rPr>
          <w:sz w:val="20"/>
          <w:szCs w:val="20"/>
        </w:rPr>
      </w:pPr>
      <w:r>
        <w:rPr>
          <w:rFonts w:eastAsia="Times New Roman"/>
          <w:sz w:val="19"/>
          <w:szCs w:val="19"/>
        </w:rPr>
        <w:t>It’s well worth reading and studying design patterns as described by The Gang of Four. We can’t hope to cover in one chapter everything that others cover in volumes, but the summaries that follow pr</w:t>
      </w:r>
      <w:r>
        <w:rPr>
          <w:rFonts w:eastAsia="Times New Roman"/>
          <w:sz w:val="19"/>
          <w:szCs w:val="19"/>
        </w:rPr>
        <w:t>ovide a quick review of some common patterns.</w:t>
      </w:r>
    </w:p>
    <w:p w:rsidR="00FA5A00" w:rsidRDefault="00FA5A00">
      <w:pPr>
        <w:spacing w:line="174" w:lineRule="exact"/>
        <w:rPr>
          <w:sz w:val="20"/>
          <w:szCs w:val="20"/>
        </w:rPr>
      </w:pPr>
    </w:p>
    <w:p w:rsidR="00FA5A00" w:rsidRDefault="005732CA">
      <w:pPr>
        <w:ind w:left="180"/>
        <w:rPr>
          <w:sz w:val="20"/>
          <w:szCs w:val="20"/>
        </w:rPr>
      </w:pPr>
      <w:r>
        <w:rPr>
          <w:rFonts w:ascii="Arial" w:eastAsia="Arial" w:hAnsi="Arial" w:cs="Arial"/>
          <w:b/>
          <w:bCs/>
          <w:sz w:val="29"/>
          <w:szCs w:val="29"/>
        </w:rPr>
        <w:t>Creational Patterns</w:t>
      </w:r>
    </w:p>
    <w:p w:rsidR="00FA5A00" w:rsidRDefault="00FA5A00">
      <w:pPr>
        <w:sectPr w:rsidR="00FA5A00">
          <w:type w:val="continuous"/>
          <w:pgSz w:w="10620" w:h="13320"/>
          <w:pgMar w:top="311" w:right="1280" w:bottom="336" w:left="540" w:header="0" w:footer="0" w:gutter="0"/>
          <w:cols w:space="720" w:equalWidth="0">
            <w:col w:w="8800"/>
          </w:cols>
        </w:sectPr>
      </w:pPr>
    </w:p>
    <w:p w:rsidR="00FA5A00" w:rsidRDefault="00FA5A00">
      <w:pPr>
        <w:spacing w:line="109" w:lineRule="exact"/>
        <w:rPr>
          <w:sz w:val="20"/>
          <w:szCs w:val="20"/>
        </w:rPr>
      </w:pPr>
    </w:p>
    <w:p w:rsidR="00FA5A00" w:rsidRDefault="005732CA">
      <w:pPr>
        <w:spacing w:line="265" w:lineRule="auto"/>
        <w:ind w:left="460" w:right="280"/>
        <w:jc w:val="both"/>
        <w:rPr>
          <w:sz w:val="20"/>
          <w:szCs w:val="20"/>
        </w:rPr>
      </w:pPr>
      <w:r>
        <w:rPr>
          <w:rFonts w:eastAsia="Times New Roman"/>
          <w:sz w:val="19"/>
          <w:szCs w:val="19"/>
        </w:rPr>
        <w:t xml:space="preserve">These patterns manage class selection and object creation. Rather than creating objects directly, it may be advantageous for code to delegate object creation to </w:t>
      </w:r>
      <w:r>
        <w:rPr>
          <w:rFonts w:eastAsia="Times New Roman"/>
          <w:sz w:val="19"/>
          <w:szCs w:val="19"/>
        </w:rPr>
        <w:t>other parts of an application, or to restrict how object instances can be created and accessed.</w:t>
      </w:r>
    </w:p>
    <w:p w:rsidR="00FA5A00" w:rsidRDefault="00FA5A00">
      <w:pPr>
        <w:sectPr w:rsidR="00FA5A00">
          <w:type w:val="continuous"/>
          <w:pgSz w:w="10620" w:h="13320"/>
          <w:pgMar w:top="311" w:right="1280" w:bottom="336" w:left="540" w:header="0" w:footer="0" w:gutter="0"/>
          <w:cols w:space="720" w:equalWidth="0">
            <w:col w:w="8800"/>
          </w:cols>
        </w:sectPr>
      </w:pPr>
    </w:p>
    <w:p w:rsidR="00FA5A00" w:rsidRDefault="005732CA">
      <w:pPr>
        <w:jc w:val="right"/>
        <w:rPr>
          <w:sz w:val="20"/>
          <w:szCs w:val="20"/>
        </w:rPr>
      </w:pPr>
      <w:bookmarkStart w:id="185" w:name="page203"/>
      <w:bookmarkEnd w:id="185"/>
      <w:r>
        <w:rPr>
          <w:rFonts w:ascii="Arial" w:eastAsia="Arial" w:hAnsi="Arial" w:cs="Arial"/>
          <w:b/>
          <w:bCs/>
          <w:sz w:val="18"/>
          <w:szCs w:val="18"/>
        </w:rPr>
        <w:lastRenderedPageBreak/>
        <w:t>Common Design Patterns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169</w:t>
      </w:r>
    </w:p>
    <w:p w:rsidR="00FA5A00" w:rsidRDefault="00FA5A00">
      <w:pPr>
        <w:spacing w:line="20" w:lineRule="exact"/>
        <w:rPr>
          <w:sz w:val="20"/>
          <w:szCs w:val="20"/>
        </w:rPr>
      </w:pPr>
      <w:r>
        <w:rPr>
          <w:sz w:val="20"/>
          <w:szCs w:val="20"/>
        </w:rPr>
        <w:pict>
          <v:line id="Shape 1104" o:spid="_x0000_s2129" style="position:absolute;z-index:251757568;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rPr>
          <w:sz w:val="20"/>
          <w:szCs w:val="20"/>
        </w:rPr>
      </w:pPr>
      <w:r>
        <w:rPr>
          <w:rFonts w:ascii="Arial" w:eastAsia="Arial" w:hAnsi="Arial" w:cs="Arial"/>
          <w:b/>
          <w:bCs/>
          <w:sz w:val="24"/>
          <w:szCs w:val="24"/>
        </w:rPr>
        <w:t>Singleton</w:t>
      </w:r>
    </w:p>
    <w:p w:rsidR="00FA5A00" w:rsidRDefault="00FA5A00">
      <w:pPr>
        <w:spacing w:line="80" w:lineRule="exact"/>
        <w:rPr>
          <w:sz w:val="20"/>
          <w:szCs w:val="20"/>
        </w:rPr>
      </w:pPr>
    </w:p>
    <w:p w:rsidR="00FA5A00" w:rsidRDefault="005732CA">
      <w:pPr>
        <w:spacing w:line="264" w:lineRule="auto"/>
        <w:ind w:left="280" w:right="260"/>
        <w:rPr>
          <w:sz w:val="20"/>
          <w:szCs w:val="20"/>
        </w:rPr>
      </w:pPr>
      <w:r>
        <w:rPr>
          <w:rFonts w:eastAsia="Times New Roman"/>
          <w:sz w:val="19"/>
          <w:szCs w:val="19"/>
        </w:rPr>
        <w:t xml:space="preserve">The Singleton pattern ensures that at most one instance of a class exists at any given </w:t>
      </w:r>
      <w:r>
        <w:rPr>
          <w:rFonts w:eastAsia="Times New Roman"/>
          <w:sz w:val="19"/>
          <w:szCs w:val="19"/>
        </w:rPr>
        <w:t>time. This instance acts as a gatekeeper to shared resources or as a central communications hub. An applica-tion cannot create new instances — all methods are accessed through the singleton. The application obtains the singleton by invoking a static method</w:t>
      </w:r>
      <w:r>
        <w:rPr>
          <w:rFonts w:eastAsia="Times New Roman"/>
          <w:sz w:val="19"/>
          <w:szCs w:val="19"/>
        </w:rPr>
        <w:t xml:space="preserve"> exposed by the class.</w:t>
      </w:r>
    </w:p>
    <w:p w:rsidR="00FA5A00" w:rsidRDefault="00FA5A00">
      <w:pPr>
        <w:spacing w:line="119" w:lineRule="exact"/>
        <w:rPr>
          <w:sz w:val="20"/>
          <w:szCs w:val="20"/>
        </w:rPr>
      </w:pPr>
    </w:p>
    <w:p w:rsidR="00FA5A00" w:rsidRDefault="005732CA">
      <w:pPr>
        <w:spacing w:line="264" w:lineRule="auto"/>
        <w:ind w:left="280" w:right="180"/>
        <w:jc w:val="both"/>
        <w:rPr>
          <w:sz w:val="20"/>
          <w:szCs w:val="20"/>
        </w:rPr>
      </w:pPr>
      <w:r>
        <w:rPr>
          <w:rFonts w:eastAsia="Times New Roman"/>
          <w:sz w:val="19"/>
          <w:szCs w:val="19"/>
        </w:rPr>
        <w:t xml:space="preserve">Core system functions are often accessed using singletons. In Java, for example, the </w:t>
      </w:r>
      <w:r>
        <w:rPr>
          <w:rFonts w:eastAsia="Times New Roman"/>
          <w:sz w:val="17"/>
          <w:szCs w:val="17"/>
        </w:rPr>
        <w:t>java.lang.Runtime</w:t>
      </w:r>
      <w:r>
        <w:rPr>
          <w:rFonts w:eastAsia="Times New Roman"/>
          <w:sz w:val="19"/>
          <w:szCs w:val="19"/>
        </w:rPr>
        <w:t xml:space="preserve"> class is a singleton used to interact with the application’s execution environment. Singletons are also sometimes used as a subst</w:t>
      </w:r>
      <w:r>
        <w:rPr>
          <w:rFonts w:eastAsia="Times New Roman"/>
          <w:sz w:val="19"/>
          <w:szCs w:val="19"/>
        </w:rPr>
        <w:t>itute for global variables, but this doesn’t avoid any of the global state prob-lems that plague global variables, so many people consider this use an anti-pattern.</w:t>
      </w:r>
    </w:p>
    <w:p w:rsidR="00FA5A00" w:rsidRDefault="00FA5A00">
      <w:pPr>
        <w:spacing w:line="119" w:lineRule="exact"/>
        <w:rPr>
          <w:sz w:val="20"/>
          <w:szCs w:val="20"/>
        </w:rPr>
      </w:pPr>
    </w:p>
    <w:p w:rsidR="00FA5A00" w:rsidRDefault="005732CA">
      <w:pPr>
        <w:ind w:left="280"/>
        <w:rPr>
          <w:sz w:val="20"/>
          <w:szCs w:val="20"/>
        </w:rPr>
      </w:pPr>
      <w:r>
        <w:rPr>
          <w:rFonts w:eastAsia="Times New Roman"/>
          <w:sz w:val="19"/>
          <w:szCs w:val="19"/>
        </w:rPr>
        <w:t>Why is a singleton better than a set of static methods?</w:t>
      </w:r>
    </w:p>
    <w:p w:rsidR="00FA5A00" w:rsidRDefault="00FA5A00">
      <w:pPr>
        <w:spacing w:line="137" w:lineRule="exact"/>
        <w:rPr>
          <w:sz w:val="20"/>
          <w:szCs w:val="20"/>
        </w:rPr>
      </w:pPr>
    </w:p>
    <w:p w:rsidR="00FA5A00" w:rsidRDefault="005732CA">
      <w:pPr>
        <w:spacing w:line="271" w:lineRule="auto"/>
        <w:ind w:left="960" w:right="300"/>
        <w:rPr>
          <w:sz w:val="20"/>
          <w:szCs w:val="20"/>
        </w:rPr>
      </w:pPr>
      <w:r>
        <w:rPr>
          <w:rFonts w:eastAsia="Times New Roman"/>
          <w:b/>
          <w:bCs/>
          <w:sz w:val="19"/>
          <w:szCs w:val="19"/>
        </w:rPr>
        <w:t>Inheritance and interfaces — S</w:t>
      </w:r>
      <w:r>
        <w:rPr>
          <w:rFonts w:eastAsia="Times New Roman"/>
          <w:sz w:val="19"/>
          <w:szCs w:val="19"/>
        </w:rPr>
        <w:t>ing</w:t>
      </w:r>
      <w:r>
        <w:rPr>
          <w:rFonts w:eastAsia="Times New Roman"/>
          <w:sz w:val="19"/>
          <w:szCs w:val="19"/>
        </w:rPr>
        <w:t>letons are objects. They can inherit from base classes and</w:t>
      </w:r>
      <w:r>
        <w:rPr>
          <w:rFonts w:eastAsia="Times New Roman"/>
          <w:b/>
          <w:bCs/>
          <w:sz w:val="19"/>
          <w:szCs w:val="19"/>
        </w:rPr>
        <w:t xml:space="preserve"> </w:t>
      </w:r>
      <w:r>
        <w:rPr>
          <w:rFonts w:eastAsia="Times New Roman"/>
          <w:sz w:val="19"/>
          <w:szCs w:val="19"/>
        </w:rPr>
        <w:t>implement interfaces.</w:t>
      </w:r>
    </w:p>
    <w:p w:rsidR="00FA5A00" w:rsidRDefault="00FA5A00">
      <w:pPr>
        <w:spacing w:line="96" w:lineRule="exact"/>
        <w:rPr>
          <w:sz w:val="20"/>
          <w:szCs w:val="20"/>
        </w:rPr>
      </w:pPr>
    </w:p>
    <w:p w:rsidR="00FA5A00" w:rsidRDefault="005732CA">
      <w:pPr>
        <w:spacing w:line="276" w:lineRule="auto"/>
        <w:ind w:left="960" w:right="240"/>
        <w:rPr>
          <w:sz w:val="20"/>
          <w:szCs w:val="20"/>
        </w:rPr>
      </w:pPr>
      <w:r>
        <w:rPr>
          <w:rFonts w:eastAsia="Times New Roman"/>
          <w:b/>
          <w:bCs/>
          <w:sz w:val="19"/>
          <w:szCs w:val="19"/>
        </w:rPr>
        <w:t>Possible multiplicity — Y</w:t>
      </w:r>
      <w:r>
        <w:rPr>
          <w:rFonts w:eastAsia="Times New Roman"/>
          <w:sz w:val="19"/>
          <w:szCs w:val="19"/>
        </w:rPr>
        <w:t>ou can change your mind and create multiple objects (for example,</w:t>
      </w:r>
      <w:r>
        <w:rPr>
          <w:rFonts w:eastAsia="Times New Roman"/>
          <w:b/>
          <w:bCs/>
          <w:sz w:val="19"/>
          <w:szCs w:val="19"/>
        </w:rPr>
        <w:t xml:space="preserve"> </w:t>
      </w:r>
      <w:r>
        <w:rPr>
          <w:rFonts w:eastAsia="Times New Roman"/>
          <w:sz w:val="19"/>
          <w:szCs w:val="19"/>
        </w:rPr>
        <w:t>one per thread) without changing a lot of code. (Of course, if you do this, it’s no</w:t>
      </w:r>
      <w:r>
        <w:rPr>
          <w:rFonts w:eastAsia="Times New Roman"/>
          <w:sz w:val="19"/>
          <w:szCs w:val="19"/>
        </w:rPr>
        <w:t xml:space="preserve"> longer a singleton.)</w:t>
      </w:r>
    </w:p>
    <w:p w:rsidR="00FA5A00" w:rsidRDefault="00FA5A00">
      <w:pPr>
        <w:spacing w:line="327" w:lineRule="exact"/>
        <w:rPr>
          <w:sz w:val="20"/>
          <w:szCs w:val="20"/>
        </w:rPr>
      </w:pPr>
    </w:p>
    <w:p w:rsidR="00FA5A00" w:rsidRDefault="005732CA">
      <w:pPr>
        <w:spacing w:line="271" w:lineRule="auto"/>
        <w:ind w:left="960" w:right="340"/>
        <w:rPr>
          <w:sz w:val="20"/>
          <w:szCs w:val="20"/>
        </w:rPr>
      </w:pPr>
      <w:r>
        <w:rPr>
          <w:rFonts w:eastAsia="Times New Roman"/>
          <w:b/>
          <w:bCs/>
          <w:sz w:val="19"/>
          <w:szCs w:val="19"/>
        </w:rPr>
        <w:t>Dynamic binding — T</w:t>
      </w:r>
      <w:r>
        <w:rPr>
          <w:rFonts w:eastAsia="Times New Roman"/>
          <w:sz w:val="19"/>
          <w:szCs w:val="19"/>
        </w:rPr>
        <w:t>he actual class used to create the singleton can be determined at run</w:t>
      </w:r>
      <w:r>
        <w:rPr>
          <w:rFonts w:eastAsia="Times New Roman"/>
          <w:b/>
          <w:bCs/>
          <w:sz w:val="19"/>
          <w:szCs w:val="19"/>
        </w:rPr>
        <w:t xml:space="preserve"> </w:t>
      </w:r>
      <w:r>
        <w:rPr>
          <w:rFonts w:eastAsia="Times New Roman"/>
          <w:sz w:val="19"/>
          <w:szCs w:val="19"/>
        </w:rPr>
        <w:t>time, not at compile time.</w:t>
      </w:r>
    </w:p>
    <w:p w:rsidR="00FA5A00" w:rsidRDefault="00FA5A00">
      <w:pPr>
        <w:spacing w:line="211" w:lineRule="exact"/>
        <w:rPr>
          <w:sz w:val="20"/>
          <w:szCs w:val="20"/>
        </w:rPr>
      </w:pPr>
    </w:p>
    <w:p w:rsidR="00FA5A00" w:rsidRDefault="005732CA">
      <w:pPr>
        <w:spacing w:line="265" w:lineRule="auto"/>
        <w:ind w:left="280" w:right="540"/>
        <w:jc w:val="both"/>
        <w:rPr>
          <w:sz w:val="20"/>
          <w:szCs w:val="20"/>
        </w:rPr>
      </w:pPr>
      <w:r>
        <w:rPr>
          <w:rFonts w:eastAsia="Times New Roman"/>
          <w:sz w:val="19"/>
          <w:szCs w:val="19"/>
        </w:rPr>
        <w:t xml:space="preserve">Singletons are not without their disadvantages. Methods must be synchronized in multithreaded environments, slowing </w:t>
      </w:r>
      <w:r>
        <w:rPr>
          <w:rFonts w:eastAsia="Times New Roman"/>
          <w:sz w:val="19"/>
          <w:szCs w:val="19"/>
        </w:rPr>
        <w:t>access to the singleton’s state. A singleton may also slow the application’s startup time as it initializes, and it may hold onto resources longer than necessary.</w:t>
      </w:r>
    </w:p>
    <w:p w:rsidR="00FA5A00" w:rsidRDefault="00FA5A00">
      <w:pPr>
        <w:spacing w:line="240" w:lineRule="exact"/>
        <w:rPr>
          <w:sz w:val="20"/>
          <w:szCs w:val="20"/>
        </w:rPr>
      </w:pPr>
    </w:p>
    <w:p w:rsidR="00FA5A00" w:rsidRDefault="005732CA">
      <w:pPr>
        <w:rPr>
          <w:sz w:val="20"/>
          <w:szCs w:val="20"/>
        </w:rPr>
      </w:pPr>
      <w:r>
        <w:rPr>
          <w:rFonts w:ascii="Arial" w:eastAsia="Arial" w:hAnsi="Arial" w:cs="Arial"/>
          <w:b/>
          <w:bCs/>
          <w:sz w:val="24"/>
          <w:szCs w:val="24"/>
        </w:rPr>
        <w:t>Builder</w:t>
      </w:r>
    </w:p>
    <w:p w:rsidR="00FA5A00" w:rsidRDefault="00FA5A00">
      <w:pPr>
        <w:spacing w:line="80" w:lineRule="exact"/>
        <w:rPr>
          <w:sz w:val="20"/>
          <w:szCs w:val="20"/>
        </w:rPr>
      </w:pPr>
    </w:p>
    <w:p w:rsidR="00FA5A00" w:rsidRDefault="005732CA">
      <w:pPr>
        <w:spacing w:line="265" w:lineRule="auto"/>
        <w:ind w:left="280" w:right="320"/>
        <w:rPr>
          <w:sz w:val="20"/>
          <w:szCs w:val="20"/>
        </w:rPr>
      </w:pPr>
      <w:r>
        <w:rPr>
          <w:rFonts w:eastAsia="Times New Roman"/>
          <w:sz w:val="19"/>
          <w:szCs w:val="19"/>
        </w:rPr>
        <w:t xml:space="preserve">The Builder pattern creates objects in a stepwise manner without knowing or caring </w:t>
      </w:r>
      <w:r>
        <w:rPr>
          <w:rFonts w:eastAsia="Times New Roman"/>
          <w:sz w:val="19"/>
          <w:szCs w:val="19"/>
        </w:rPr>
        <w:t>how those objects are constructed. Instead of constructing an object directly (or via a factory), you instantiate a Builder and let it create the object on your behalf.</w:t>
      </w:r>
    </w:p>
    <w:p w:rsidR="00FA5A00" w:rsidRDefault="00FA5A00">
      <w:pPr>
        <w:spacing w:line="116" w:lineRule="exact"/>
        <w:rPr>
          <w:sz w:val="20"/>
          <w:szCs w:val="20"/>
        </w:rPr>
      </w:pPr>
    </w:p>
    <w:p w:rsidR="00FA5A00" w:rsidRDefault="005732CA">
      <w:pPr>
        <w:spacing w:line="266" w:lineRule="auto"/>
        <w:ind w:left="280" w:right="280"/>
        <w:rPr>
          <w:sz w:val="20"/>
          <w:szCs w:val="20"/>
        </w:rPr>
      </w:pPr>
      <w:r>
        <w:rPr>
          <w:rFonts w:eastAsia="Times New Roman"/>
          <w:sz w:val="19"/>
          <w:szCs w:val="19"/>
        </w:rPr>
        <w:t>Builders are particularly useful for initializing objects that require multiple constr</w:t>
      </w:r>
      <w:r>
        <w:rPr>
          <w:rFonts w:eastAsia="Times New Roman"/>
          <w:sz w:val="19"/>
          <w:szCs w:val="19"/>
        </w:rPr>
        <w:t>uctor parameters, especially parameters of the same or similar types. Here’s a simple example:</w:t>
      </w:r>
    </w:p>
    <w:p w:rsidR="00FA5A00" w:rsidRDefault="00FA5A00">
      <w:pPr>
        <w:spacing w:line="102" w:lineRule="exact"/>
        <w:rPr>
          <w:sz w:val="20"/>
          <w:szCs w:val="20"/>
        </w:rPr>
      </w:pPr>
    </w:p>
    <w:p w:rsidR="00FA5A00" w:rsidRDefault="005732CA">
      <w:pPr>
        <w:ind w:left="720"/>
        <w:rPr>
          <w:sz w:val="20"/>
          <w:szCs w:val="20"/>
        </w:rPr>
      </w:pPr>
      <w:r>
        <w:rPr>
          <w:rFonts w:eastAsia="Times New Roman"/>
          <w:sz w:val="17"/>
          <w:szCs w:val="17"/>
        </w:rPr>
        <w:t>public class Window {</w:t>
      </w:r>
    </w:p>
    <w:p w:rsidR="00FA5A00" w:rsidRDefault="00FA5A00">
      <w:pPr>
        <w:spacing w:line="21" w:lineRule="exact"/>
        <w:rPr>
          <w:sz w:val="20"/>
          <w:szCs w:val="20"/>
        </w:rPr>
      </w:pPr>
    </w:p>
    <w:p w:rsidR="00FA5A00" w:rsidRDefault="005732CA">
      <w:pPr>
        <w:ind w:left="1480" w:right="1640" w:hanging="378"/>
        <w:rPr>
          <w:sz w:val="20"/>
          <w:szCs w:val="20"/>
        </w:rPr>
      </w:pPr>
      <w:r>
        <w:rPr>
          <w:rFonts w:eastAsia="Times New Roman"/>
          <w:sz w:val="17"/>
          <w:szCs w:val="17"/>
        </w:rPr>
        <w:t>public Window( boolean visible, boolean modal, boolean dialog ){ this.visible = visible;</w:t>
      </w:r>
    </w:p>
    <w:p w:rsidR="00FA5A00" w:rsidRDefault="00FA5A00">
      <w:pPr>
        <w:spacing w:line="188" w:lineRule="exact"/>
        <w:rPr>
          <w:sz w:val="20"/>
          <w:szCs w:val="20"/>
        </w:rPr>
      </w:pPr>
    </w:p>
    <w:p w:rsidR="00FA5A00" w:rsidRDefault="005732CA">
      <w:pPr>
        <w:ind w:left="1480"/>
        <w:rPr>
          <w:sz w:val="20"/>
          <w:szCs w:val="20"/>
        </w:rPr>
      </w:pPr>
      <w:r>
        <w:rPr>
          <w:rFonts w:eastAsia="Times New Roman"/>
          <w:sz w:val="17"/>
          <w:szCs w:val="17"/>
        </w:rPr>
        <w:t>this.modal = modal;</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this.dialog = dialog;</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w:t>
      </w:r>
    </w:p>
    <w:p w:rsidR="00FA5A00" w:rsidRDefault="00FA5A00">
      <w:pPr>
        <w:spacing w:line="204" w:lineRule="exact"/>
        <w:rPr>
          <w:sz w:val="20"/>
          <w:szCs w:val="20"/>
        </w:rPr>
      </w:pPr>
    </w:p>
    <w:p w:rsidR="00FA5A00" w:rsidRDefault="005732CA">
      <w:pPr>
        <w:ind w:left="1100"/>
        <w:rPr>
          <w:sz w:val="20"/>
          <w:szCs w:val="20"/>
        </w:rPr>
      </w:pPr>
      <w:r>
        <w:rPr>
          <w:rFonts w:eastAsia="Times New Roman"/>
          <w:sz w:val="17"/>
          <w:szCs w:val="17"/>
        </w:rPr>
        <w:t>private boolean visible;</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private boolean modal;</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private boolean dialog;</w:t>
      </w:r>
    </w:p>
    <w:p w:rsidR="00FA5A00" w:rsidRDefault="00FA5A00">
      <w:pPr>
        <w:spacing w:line="205" w:lineRule="exact"/>
        <w:rPr>
          <w:sz w:val="20"/>
          <w:szCs w:val="20"/>
        </w:rPr>
      </w:pPr>
    </w:p>
    <w:p w:rsidR="00FA5A00" w:rsidRDefault="005732CA">
      <w:pPr>
        <w:ind w:left="1100"/>
        <w:rPr>
          <w:sz w:val="20"/>
          <w:szCs w:val="20"/>
        </w:rPr>
      </w:pPr>
      <w:r>
        <w:rPr>
          <w:rFonts w:eastAsia="Times New Roman"/>
          <w:sz w:val="17"/>
          <w:szCs w:val="17"/>
        </w:rPr>
        <w:t>... // rest of class omitted</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ectPr w:rsidR="00FA5A00">
          <w:pgSz w:w="10620" w:h="13320"/>
          <w:pgMar w:top="311" w:right="540" w:bottom="1005" w:left="1260" w:header="0" w:footer="0" w:gutter="0"/>
          <w:cols w:space="720" w:equalWidth="0">
            <w:col w:w="8820"/>
          </w:cols>
        </w:sectPr>
      </w:pPr>
    </w:p>
    <w:p w:rsidR="00FA5A00" w:rsidRDefault="005732CA">
      <w:pPr>
        <w:rPr>
          <w:sz w:val="20"/>
          <w:szCs w:val="20"/>
        </w:rPr>
      </w:pPr>
      <w:bookmarkStart w:id="186" w:name="page204"/>
      <w:bookmarkEnd w:id="186"/>
      <w:r>
        <w:rPr>
          <w:rFonts w:ascii="Arial" w:eastAsia="Arial" w:hAnsi="Arial" w:cs="Arial"/>
          <w:sz w:val="18"/>
          <w:szCs w:val="18"/>
        </w:rPr>
        <w:lastRenderedPageBreak/>
        <w:t>170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11</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Design Patterns</w:t>
      </w:r>
    </w:p>
    <w:p w:rsidR="00FA5A00" w:rsidRDefault="00FA5A00">
      <w:pPr>
        <w:spacing w:line="20" w:lineRule="exact"/>
        <w:rPr>
          <w:sz w:val="20"/>
          <w:szCs w:val="20"/>
        </w:rPr>
      </w:pPr>
      <w:r>
        <w:rPr>
          <w:sz w:val="20"/>
          <w:szCs w:val="20"/>
        </w:rPr>
        <w:pict>
          <v:line id="Shape 1105" o:spid="_x0000_s2130" style="position:absolute;z-index:251758592;visibility:visible;mso-wrap-distance-left:0;mso-wrap-distance-right:0" from="-.1pt,5.4pt" to="441pt,5.4pt" o:allowincell="f" strokeweight=".5pt"/>
        </w:pict>
      </w:r>
    </w:p>
    <w:p w:rsidR="00FA5A00" w:rsidRDefault="00FA5A00">
      <w:pPr>
        <w:sectPr w:rsidR="00FA5A00">
          <w:pgSz w:w="10620" w:h="13320"/>
          <w:pgMar w:top="311" w:right="1260" w:bottom="775"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5" w:lineRule="auto"/>
        <w:ind w:left="460" w:right="20"/>
        <w:rPr>
          <w:sz w:val="20"/>
          <w:szCs w:val="20"/>
        </w:rPr>
      </w:pPr>
      <w:r>
        <w:rPr>
          <w:rFonts w:eastAsia="Times New Roman"/>
          <w:sz w:val="19"/>
          <w:szCs w:val="19"/>
        </w:rPr>
        <w:t xml:space="preserve">The constructor for </w:t>
      </w:r>
      <w:r>
        <w:rPr>
          <w:rFonts w:eastAsia="Times New Roman"/>
          <w:sz w:val="17"/>
          <w:szCs w:val="17"/>
        </w:rPr>
        <w:t>Window</w:t>
      </w:r>
      <w:r>
        <w:rPr>
          <w:rFonts w:eastAsia="Times New Roman"/>
          <w:sz w:val="19"/>
          <w:szCs w:val="19"/>
        </w:rPr>
        <w:t xml:space="preserve"> takes three boolean parameters in no obvious order. Rather than always referring to the class documentation to remember which parameter does what, create a builder to encapsulate that knowledge:</w:t>
      </w:r>
    </w:p>
    <w:p w:rsidR="00FA5A00" w:rsidRDefault="00FA5A00">
      <w:pPr>
        <w:spacing w:line="102" w:lineRule="exact"/>
        <w:rPr>
          <w:sz w:val="20"/>
          <w:szCs w:val="20"/>
        </w:rPr>
      </w:pPr>
    </w:p>
    <w:p w:rsidR="00FA5A00" w:rsidRDefault="005732CA">
      <w:pPr>
        <w:ind w:left="900"/>
        <w:rPr>
          <w:sz w:val="20"/>
          <w:szCs w:val="20"/>
        </w:rPr>
      </w:pPr>
      <w:r>
        <w:rPr>
          <w:rFonts w:eastAsia="Times New Roman"/>
          <w:sz w:val="17"/>
          <w:szCs w:val="17"/>
        </w:rPr>
        <w:t>public class WindowBuilder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public WindowBuilder() {}</w:t>
      </w:r>
    </w:p>
    <w:p w:rsidR="00FA5A00" w:rsidRDefault="00FA5A00">
      <w:pPr>
        <w:spacing w:line="221" w:lineRule="exact"/>
        <w:rPr>
          <w:sz w:val="20"/>
          <w:szCs w:val="20"/>
        </w:rPr>
      </w:pPr>
    </w:p>
    <w:p w:rsidR="00FA5A00" w:rsidRDefault="005732CA">
      <w:pPr>
        <w:ind w:left="1660" w:right="3080" w:hanging="378"/>
        <w:rPr>
          <w:sz w:val="20"/>
          <w:szCs w:val="20"/>
        </w:rPr>
      </w:pPr>
      <w:r>
        <w:rPr>
          <w:rFonts w:eastAsia="Times New Roman"/>
          <w:sz w:val="17"/>
          <w:szCs w:val="17"/>
        </w:rPr>
        <w:t>pu</w:t>
      </w:r>
      <w:r>
        <w:rPr>
          <w:rFonts w:eastAsia="Times New Roman"/>
          <w:sz w:val="17"/>
          <w:szCs w:val="17"/>
        </w:rPr>
        <w:t>blic WindowBuilder setDialog( boolean flag ){ dialog = flag;</w:t>
      </w:r>
    </w:p>
    <w:p w:rsidR="00FA5A00" w:rsidRDefault="00FA5A00">
      <w:pPr>
        <w:spacing w:line="188" w:lineRule="exact"/>
        <w:rPr>
          <w:sz w:val="20"/>
          <w:szCs w:val="20"/>
        </w:rPr>
      </w:pPr>
    </w:p>
    <w:p w:rsidR="00FA5A00" w:rsidRDefault="005732CA">
      <w:pPr>
        <w:ind w:left="1660"/>
        <w:rPr>
          <w:sz w:val="20"/>
          <w:szCs w:val="20"/>
        </w:rPr>
      </w:pPr>
      <w:r>
        <w:rPr>
          <w:rFonts w:eastAsia="Times New Roman"/>
          <w:sz w:val="17"/>
          <w:szCs w:val="17"/>
        </w:rPr>
        <w:t>return this;</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public WindowBuilder setModal( boolean flag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modal = flag;</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return this;</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21" w:lineRule="exact"/>
        <w:rPr>
          <w:sz w:val="20"/>
          <w:szCs w:val="20"/>
        </w:rPr>
      </w:pPr>
    </w:p>
    <w:p w:rsidR="00FA5A00" w:rsidRDefault="005732CA">
      <w:pPr>
        <w:ind w:left="1660" w:right="2980" w:hanging="378"/>
        <w:rPr>
          <w:sz w:val="20"/>
          <w:szCs w:val="20"/>
        </w:rPr>
      </w:pPr>
      <w:r>
        <w:rPr>
          <w:rFonts w:eastAsia="Times New Roman"/>
          <w:sz w:val="17"/>
          <w:szCs w:val="17"/>
        </w:rPr>
        <w:t>public WindowBuilder setVisible( boolean flag ){ visible = flag;</w:t>
      </w:r>
    </w:p>
    <w:p w:rsidR="00FA5A00" w:rsidRDefault="00FA5A00">
      <w:pPr>
        <w:spacing w:line="188" w:lineRule="exact"/>
        <w:rPr>
          <w:sz w:val="20"/>
          <w:szCs w:val="20"/>
        </w:rPr>
      </w:pPr>
    </w:p>
    <w:p w:rsidR="00FA5A00" w:rsidRDefault="005732CA">
      <w:pPr>
        <w:ind w:left="1660"/>
        <w:rPr>
          <w:sz w:val="20"/>
          <w:szCs w:val="20"/>
        </w:rPr>
      </w:pPr>
      <w:r>
        <w:rPr>
          <w:rFonts w:eastAsia="Times New Roman"/>
          <w:sz w:val="17"/>
          <w:szCs w:val="17"/>
        </w:rPr>
        <w:t>return this;</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 xml:space="preserve">public Window </w:t>
      </w:r>
      <w:r>
        <w:rPr>
          <w:rFonts w:eastAsia="Times New Roman"/>
          <w:sz w:val="17"/>
          <w:szCs w:val="17"/>
        </w:rPr>
        <w:t>build(){</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return new Window( visible, modal, dialog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private boolean dialog;</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private boolean modal;</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private boolean visible;</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ind w:left="460"/>
        <w:rPr>
          <w:sz w:val="20"/>
          <w:szCs w:val="20"/>
        </w:rPr>
      </w:pPr>
      <w:r>
        <w:rPr>
          <w:rFonts w:eastAsia="Times New Roman"/>
          <w:sz w:val="19"/>
          <w:szCs w:val="19"/>
        </w:rPr>
        <w:t xml:space="preserve">Instead of directly constructing a </w:t>
      </w:r>
      <w:r>
        <w:rPr>
          <w:rFonts w:eastAsia="Times New Roman"/>
          <w:sz w:val="17"/>
          <w:szCs w:val="17"/>
        </w:rPr>
        <w:t>Window</w:t>
      </w:r>
      <w:r>
        <w:rPr>
          <w:rFonts w:eastAsia="Times New Roman"/>
          <w:sz w:val="19"/>
          <w:szCs w:val="19"/>
        </w:rPr>
        <w:t xml:space="preserve"> object</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Window w = new Window( false, true, true ); // ???</w:t>
      </w:r>
    </w:p>
    <w:p w:rsidR="00FA5A00" w:rsidRDefault="00FA5A00">
      <w:pPr>
        <w:spacing w:line="129" w:lineRule="exact"/>
        <w:rPr>
          <w:sz w:val="20"/>
          <w:szCs w:val="20"/>
        </w:rPr>
      </w:pPr>
    </w:p>
    <w:p w:rsidR="00FA5A00" w:rsidRDefault="005732CA">
      <w:pPr>
        <w:ind w:left="460"/>
        <w:rPr>
          <w:sz w:val="20"/>
          <w:szCs w:val="20"/>
        </w:rPr>
      </w:pPr>
      <w:r>
        <w:rPr>
          <w:rFonts w:eastAsia="Times New Roman"/>
          <w:sz w:val="19"/>
          <w:szCs w:val="19"/>
        </w:rPr>
        <w:t xml:space="preserve">use a </w:t>
      </w:r>
      <w:r>
        <w:rPr>
          <w:rFonts w:eastAsia="Times New Roman"/>
          <w:sz w:val="17"/>
          <w:szCs w:val="17"/>
        </w:rPr>
        <w:t>WindowBuilder</w:t>
      </w:r>
      <w:r>
        <w:rPr>
          <w:rFonts w:eastAsia="Times New Roman"/>
          <w:sz w:val="19"/>
          <w:szCs w:val="19"/>
        </w:rPr>
        <w:t xml:space="preserve"> instance to define the new object’s initial state:</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Window w = new WindowBuilder().setVisible( false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.setModal( true ).setDialog( true ).build();</w:t>
      </w:r>
    </w:p>
    <w:p w:rsidR="00FA5A00" w:rsidRDefault="00FA5A00">
      <w:pPr>
        <w:spacing w:line="129" w:lineRule="exact"/>
        <w:rPr>
          <w:sz w:val="20"/>
          <w:szCs w:val="20"/>
        </w:rPr>
      </w:pPr>
    </w:p>
    <w:p w:rsidR="00FA5A00" w:rsidRDefault="005732CA">
      <w:pPr>
        <w:spacing w:line="265" w:lineRule="auto"/>
        <w:ind w:left="460" w:right="40"/>
        <w:jc w:val="both"/>
        <w:rPr>
          <w:sz w:val="20"/>
          <w:szCs w:val="20"/>
        </w:rPr>
      </w:pPr>
      <w:r>
        <w:rPr>
          <w:rFonts w:eastAsia="Times New Roman"/>
          <w:sz w:val="19"/>
          <w:szCs w:val="19"/>
        </w:rPr>
        <w:t>Not only is the object initialization much clearer and easier to understand, but initializat</w:t>
      </w:r>
      <w:r>
        <w:rPr>
          <w:rFonts w:eastAsia="Times New Roman"/>
          <w:sz w:val="19"/>
          <w:szCs w:val="19"/>
        </w:rPr>
        <w:t>ion param-eters can be easily added and removed. Certain parameters can be mandatory, and the others can be made optional with default values.</w:t>
      </w:r>
    </w:p>
    <w:p w:rsidR="00FA5A00" w:rsidRDefault="00FA5A00">
      <w:pPr>
        <w:spacing w:line="116" w:lineRule="exact"/>
        <w:rPr>
          <w:sz w:val="20"/>
          <w:szCs w:val="20"/>
        </w:rPr>
      </w:pPr>
    </w:p>
    <w:p w:rsidR="00FA5A00" w:rsidRDefault="005732CA">
      <w:pPr>
        <w:spacing w:line="265" w:lineRule="auto"/>
        <w:ind w:left="460"/>
        <w:rPr>
          <w:sz w:val="20"/>
          <w:szCs w:val="20"/>
        </w:rPr>
      </w:pPr>
      <w:r>
        <w:rPr>
          <w:rFonts w:eastAsia="Times New Roman"/>
          <w:sz w:val="19"/>
          <w:szCs w:val="19"/>
        </w:rPr>
        <w:t>Simpler initialization is one use for builders. Sometimes it’s also useful to create a hierarchy of build-ers. A</w:t>
      </w:r>
      <w:r>
        <w:rPr>
          <w:rFonts w:eastAsia="Times New Roman"/>
          <w:sz w:val="19"/>
          <w:szCs w:val="19"/>
        </w:rPr>
        <w:t>t the top of the hierarchy is an abstract builder class that defines the methods for initializing the different parts of an object. Concrete subclasses override these methods to build the object in differ-ent ways. For example, a generic document builder w</w:t>
      </w:r>
      <w:r>
        <w:rPr>
          <w:rFonts w:eastAsia="Times New Roman"/>
          <w:sz w:val="19"/>
          <w:szCs w:val="19"/>
        </w:rPr>
        <w:t xml:space="preserve">ould expose abstract methods like </w:t>
      </w:r>
      <w:r>
        <w:rPr>
          <w:rFonts w:eastAsia="Times New Roman"/>
          <w:sz w:val="17"/>
          <w:szCs w:val="17"/>
        </w:rPr>
        <w:t>addHeading</w:t>
      </w:r>
      <w:r>
        <w:rPr>
          <w:rFonts w:eastAsia="Times New Roman"/>
          <w:sz w:val="19"/>
          <w:szCs w:val="19"/>
        </w:rPr>
        <w:t xml:space="preserve"> and </w:t>
      </w:r>
      <w:r>
        <w:rPr>
          <w:rFonts w:eastAsia="Times New Roman"/>
          <w:sz w:val="17"/>
          <w:szCs w:val="17"/>
        </w:rPr>
        <w:t>addParagraph</w:t>
      </w:r>
      <w:r>
        <w:rPr>
          <w:rFonts w:eastAsia="Times New Roman"/>
          <w:sz w:val="19"/>
          <w:szCs w:val="19"/>
        </w:rPr>
        <w:t>, which would be implemented by different subclasses to create HTML documents, PDF documents, and so on.</w:t>
      </w:r>
    </w:p>
    <w:p w:rsidR="00FA5A00" w:rsidRDefault="00FA5A00">
      <w:pPr>
        <w:spacing w:line="354" w:lineRule="exact"/>
        <w:rPr>
          <w:sz w:val="20"/>
          <w:szCs w:val="20"/>
        </w:rPr>
      </w:pPr>
    </w:p>
    <w:p w:rsidR="00FA5A00" w:rsidRDefault="005732CA">
      <w:pPr>
        <w:spacing w:line="266" w:lineRule="auto"/>
        <w:ind w:left="460" w:right="140"/>
        <w:rPr>
          <w:sz w:val="20"/>
          <w:szCs w:val="20"/>
        </w:rPr>
      </w:pPr>
      <w:r>
        <w:rPr>
          <w:rFonts w:eastAsia="Times New Roman"/>
          <w:sz w:val="19"/>
          <w:szCs w:val="19"/>
        </w:rPr>
        <w:t>Use Builder when objects are complex to construct and are constructed in several steps. O</w:t>
      </w:r>
      <w:r>
        <w:rPr>
          <w:rFonts w:eastAsia="Times New Roman"/>
          <w:sz w:val="19"/>
          <w:szCs w:val="19"/>
        </w:rPr>
        <w:t>therwise, Abstract Factory may be simpler to use.</w:t>
      </w:r>
    </w:p>
    <w:p w:rsidR="00FA5A00" w:rsidRDefault="00FA5A00">
      <w:pPr>
        <w:sectPr w:rsidR="00FA5A00">
          <w:type w:val="continuous"/>
          <w:pgSz w:w="10620" w:h="13320"/>
          <w:pgMar w:top="311" w:right="1260" w:bottom="775" w:left="540" w:header="0" w:footer="0" w:gutter="0"/>
          <w:cols w:space="720" w:equalWidth="0">
            <w:col w:w="8820"/>
          </w:cols>
        </w:sectPr>
      </w:pPr>
    </w:p>
    <w:p w:rsidR="00FA5A00" w:rsidRDefault="005732CA">
      <w:pPr>
        <w:jc w:val="right"/>
        <w:rPr>
          <w:sz w:val="20"/>
          <w:szCs w:val="20"/>
        </w:rPr>
      </w:pPr>
      <w:bookmarkStart w:id="187" w:name="page205"/>
      <w:bookmarkEnd w:id="187"/>
      <w:r>
        <w:rPr>
          <w:rFonts w:ascii="Arial" w:eastAsia="Arial" w:hAnsi="Arial" w:cs="Arial"/>
          <w:b/>
          <w:bCs/>
          <w:sz w:val="18"/>
          <w:szCs w:val="18"/>
        </w:rPr>
        <w:lastRenderedPageBreak/>
        <w:t>Common Design Patterns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171</w:t>
      </w:r>
    </w:p>
    <w:p w:rsidR="00FA5A00" w:rsidRDefault="00FA5A00">
      <w:pPr>
        <w:spacing w:line="20" w:lineRule="exact"/>
        <w:rPr>
          <w:sz w:val="20"/>
          <w:szCs w:val="20"/>
        </w:rPr>
      </w:pPr>
      <w:r>
        <w:rPr>
          <w:sz w:val="20"/>
          <w:szCs w:val="20"/>
        </w:rPr>
        <w:pict>
          <v:line id="Shape 1106" o:spid="_x0000_s2131" style="position:absolute;z-index:251759616;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1" w:lineRule="exact"/>
        <w:rPr>
          <w:sz w:val="20"/>
          <w:szCs w:val="20"/>
        </w:rPr>
      </w:pPr>
    </w:p>
    <w:p w:rsidR="00FA5A00" w:rsidRDefault="005732CA">
      <w:pPr>
        <w:rPr>
          <w:sz w:val="20"/>
          <w:szCs w:val="20"/>
        </w:rPr>
      </w:pPr>
      <w:r>
        <w:rPr>
          <w:rFonts w:ascii="Arial" w:eastAsia="Arial" w:hAnsi="Arial" w:cs="Arial"/>
          <w:b/>
          <w:bCs/>
          <w:sz w:val="24"/>
          <w:szCs w:val="24"/>
        </w:rPr>
        <w:t>Factory Method</w:t>
      </w:r>
    </w:p>
    <w:p w:rsidR="00FA5A00" w:rsidRDefault="00FA5A00">
      <w:pPr>
        <w:spacing w:line="80" w:lineRule="exact"/>
        <w:rPr>
          <w:sz w:val="20"/>
          <w:szCs w:val="20"/>
        </w:rPr>
      </w:pPr>
    </w:p>
    <w:p w:rsidR="00FA5A00" w:rsidRDefault="005732CA">
      <w:pPr>
        <w:spacing w:line="264" w:lineRule="auto"/>
        <w:ind w:left="280" w:right="420"/>
        <w:rPr>
          <w:sz w:val="20"/>
          <w:szCs w:val="20"/>
        </w:rPr>
      </w:pPr>
      <w:r>
        <w:rPr>
          <w:rFonts w:eastAsia="Times New Roman"/>
          <w:sz w:val="19"/>
          <w:szCs w:val="19"/>
        </w:rPr>
        <w:t xml:space="preserve">The Factory Method pattern applies the concept of a </w:t>
      </w:r>
      <w:r>
        <w:rPr>
          <w:rFonts w:eastAsia="Times New Roman"/>
          <w:i/>
          <w:iCs/>
          <w:sz w:val="19"/>
          <w:szCs w:val="19"/>
        </w:rPr>
        <w:t>factory method — t</w:t>
      </w:r>
      <w:r>
        <w:rPr>
          <w:rFonts w:eastAsia="Times New Roman"/>
          <w:sz w:val="19"/>
          <w:szCs w:val="19"/>
        </w:rPr>
        <w:t>echnically, any method whose primary purpose is to create and return a new object — to a class hierarchy. A base class defines a factory method that can be overridden in a subclass, enabling the subclass to determine how a new object is created. The base c</w:t>
      </w:r>
      <w:r>
        <w:rPr>
          <w:rFonts w:eastAsia="Times New Roman"/>
          <w:sz w:val="19"/>
          <w:szCs w:val="19"/>
        </w:rPr>
        <w:t xml:space="preserve">lass may or may not provide a default implementation for the method, but it </w:t>
      </w:r>
      <w:r>
        <w:rPr>
          <w:rFonts w:eastAsia="Times New Roman"/>
          <w:i/>
          <w:iCs/>
          <w:sz w:val="19"/>
          <w:szCs w:val="19"/>
        </w:rPr>
        <w:t>always</w:t>
      </w:r>
      <w:r>
        <w:rPr>
          <w:rFonts w:eastAsia="Times New Roman"/>
          <w:sz w:val="19"/>
          <w:szCs w:val="19"/>
        </w:rPr>
        <w:t xml:space="preserve"> uses the factory method to create a new object of the required type.</w:t>
      </w:r>
    </w:p>
    <w:p w:rsidR="00FA5A00" w:rsidRDefault="00FA5A00">
      <w:pPr>
        <w:spacing w:line="118" w:lineRule="exact"/>
        <w:rPr>
          <w:sz w:val="20"/>
          <w:szCs w:val="20"/>
        </w:rPr>
      </w:pPr>
    </w:p>
    <w:p w:rsidR="00FA5A00" w:rsidRDefault="005732CA">
      <w:pPr>
        <w:ind w:left="280"/>
        <w:rPr>
          <w:sz w:val="20"/>
          <w:szCs w:val="20"/>
        </w:rPr>
      </w:pPr>
      <w:r>
        <w:rPr>
          <w:rFonts w:eastAsia="Times New Roman"/>
          <w:sz w:val="19"/>
          <w:szCs w:val="19"/>
        </w:rPr>
        <w:t>The Factory Method pattern is often used to implement the Abstract Factory pattern.</w:t>
      </w:r>
    </w:p>
    <w:p w:rsidR="00FA5A00" w:rsidRDefault="00FA5A00">
      <w:pPr>
        <w:spacing w:line="265" w:lineRule="exact"/>
        <w:rPr>
          <w:sz w:val="20"/>
          <w:szCs w:val="20"/>
        </w:rPr>
      </w:pPr>
    </w:p>
    <w:p w:rsidR="00FA5A00" w:rsidRDefault="005732CA">
      <w:pPr>
        <w:rPr>
          <w:sz w:val="20"/>
          <w:szCs w:val="20"/>
        </w:rPr>
      </w:pPr>
      <w:r>
        <w:rPr>
          <w:rFonts w:ascii="Arial" w:eastAsia="Arial" w:hAnsi="Arial" w:cs="Arial"/>
          <w:b/>
          <w:bCs/>
          <w:sz w:val="24"/>
          <w:szCs w:val="24"/>
        </w:rPr>
        <w:t>Abstract Factory</w:t>
      </w:r>
    </w:p>
    <w:p w:rsidR="00FA5A00" w:rsidRDefault="00FA5A00">
      <w:pPr>
        <w:spacing w:line="80" w:lineRule="exact"/>
        <w:rPr>
          <w:sz w:val="20"/>
          <w:szCs w:val="20"/>
        </w:rPr>
      </w:pPr>
    </w:p>
    <w:p w:rsidR="00FA5A00" w:rsidRDefault="005732CA">
      <w:pPr>
        <w:spacing w:line="266" w:lineRule="auto"/>
        <w:ind w:left="280" w:right="340"/>
        <w:rPr>
          <w:sz w:val="20"/>
          <w:szCs w:val="20"/>
        </w:rPr>
      </w:pPr>
      <w:r>
        <w:rPr>
          <w:rFonts w:eastAsia="Times New Roman"/>
          <w:sz w:val="19"/>
          <w:szCs w:val="19"/>
        </w:rPr>
        <w:t xml:space="preserve">A </w:t>
      </w:r>
      <w:r>
        <w:rPr>
          <w:rFonts w:eastAsia="Times New Roman"/>
          <w:i/>
          <w:iCs/>
          <w:sz w:val="19"/>
          <w:szCs w:val="19"/>
        </w:rPr>
        <w:t>factory</w:t>
      </w:r>
      <w:r>
        <w:rPr>
          <w:rFonts w:eastAsia="Times New Roman"/>
          <w:sz w:val="19"/>
          <w:szCs w:val="19"/>
        </w:rPr>
        <w:t xml:space="preserve"> is an object that can create other objects. The Abstract Factory pattern separates the fac-tory implementation from the code that uses the factory.</w:t>
      </w:r>
    </w:p>
    <w:p w:rsidR="00FA5A00" w:rsidRDefault="00FA5A00">
      <w:pPr>
        <w:spacing w:line="116" w:lineRule="exact"/>
        <w:rPr>
          <w:sz w:val="20"/>
          <w:szCs w:val="20"/>
        </w:rPr>
      </w:pPr>
    </w:p>
    <w:p w:rsidR="00FA5A00" w:rsidRDefault="005732CA">
      <w:pPr>
        <w:spacing w:line="266" w:lineRule="auto"/>
        <w:ind w:left="280" w:right="240"/>
        <w:jc w:val="both"/>
        <w:rPr>
          <w:sz w:val="20"/>
          <w:szCs w:val="20"/>
        </w:rPr>
      </w:pPr>
      <w:r>
        <w:rPr>
          <w:rFonts w:eastAsia="Times New Roman"/>
          <w:sz w:val="19"/>
          <w:szCs w:val="19"/>
        </w:rPr>
        <w:t>The typical implementation of Abstract Factory has a set of factory classes inheriting from an ab</w:t>
      </w:r>
      <w:r>
        <w:rPr>
          <w:rFonts w:eastAsia="Times New Roman"/>
          <w:sz w:val="19"/>
          <w:szCs w:val="19"/>
        </w:rPr>
        <w:t>stract class. After selecting which factory implementation to use, the application refers to it exclusively via the abstract class, not via its actual (concrete) class. Factory selection can therefore be deferred until run time — perhaps chosen via a confi</w:t>
      </w:r>
      <w:r>
        <w:rPr>
          <w:rFonts w:eastAsia="Times New Roman"/>
          <w:sz w:val="19"/>
          <w:szCs w:val="19"/>
        </w:rPr>
        <w:t>guration file — or even changed midway through a program’s execution.</w:t>
      </w:r>
    </w:p>
    <w:p w:rsidR="00FA5A00" w:rsidRDefault="00FA5A00">
      <w:pPr>
        <w:spacing w:line="351" w:lineRule="exact"/>
        <w:rPr>
          <w:sz w:val="20"/>
          <w:szCs w:val="20"/>
        </w:rPr>
      </w:pPr>
    </w:p>
    <w:p w:rsidR="00FA5A00" w:rsidRDefault="005732CA">
      <w:pPr>
        <w:spacing w:line="266" w:lineRule="auto"/>
        <w:ind w:left="280" w:right="360"/>
        <w:rPr>
          <w:sz w:val="20"/>
          <w:szCs w:val="20"/>
        </w:rPr>
      </w:pPr>
      <w:r>
        <w:rPr>
          <w:rFonts w:eastAsia="Times New Roman"/>
          <w:sz w:val="19"/>
          <w:szCs w:val="19"/>
        </w:rPr>
        <w:t>Don’t use Abstract Factory if the factories are different from each other or if there will be only one factory class.</w:t>
      </w:r>
    </w:p>
    <w:p w:rsidR="00FA5A00" w:rsidRDefault="00FA5A00">
      <w:pPr>
        <w:spacing w:line="116" w:lineRule="exact"/>
        <w:rPr>
          <w:sz w:val="20"/>
          <w:szCs w:val="20"/>
        </w:rPr>
      </w:pPr>
    </w:p>
    <w:p w:rsidR="00FA5A00" w:rsidRDefault="005732CA">
      <w:pPr>
        <w:spacing w:line="266" w:lineRule="auto"/>
        <w:ind w:left="280" w:right="580"/>
        <w:jc w:val="both"/>
        <w:rPr>
          <w:sz w:val="20"/>
          <w:szCs w:val="20"/>
        </w:rPr>
      </w:pPr>
      <w:r>
        <w:rPr>
          <w:rFonts w:eastAsia="Times New Roman"/>
          <w:sz w:val="19"/>
          <w:szCs w:val="19"/>
        </w:rPr>
        <w:t>Abstract Factory is closely related to the Factory Method pattern.</w:t>
      </w:r>
      <w:r>
        <w:rPr>
          <w:rFonts w:eastAsia="Times New Roman"/>
          <w:sz w:val="19"/>
          <w:szCs w:val="19"/>
        </w:rPr>
        <w:t xml:space="preserve"> The Singleton pattern is often used to implement Abstract Factory.</w:t>
      </w:r>
    </w:p>
    <w:p w:rsidR="00FA5A00" w:rsidRDefault="00FA5A00">
      <w:pPr>
        <w:spacing w:line="233" w:lineRule="exact"/>
        <w:rPr>
          <w:sz w:val="20"/>
          <w:szCs w:val="20"/>
        </w:rPr>
      </w:pPr>
    </w:p>
    <w:p w:rsidR="00FA5A00" w:rsidRDefault="005732CA">
      <w:pPr>
        <w:rPr>
          <w:sz w:val="20"/>
          <w:szCs w:val="20"/>
        </w:rPr>
      </w:pPr>
      <w:r>
        <w:rPr>
          <w:rFonts w:ascii="Arial" w:eastAsia="Arial" w:hAnsi="Arial" w:cs="Arial"/>
          <w:b/>
          <w:bCs/>
          <w:sz w:val="29"/>
          <w:szCs w:val="29"/>
        </w:rPr>
        <w:t>Behavioral Patterns</w:t>
      </w:r>
    </w:p>
    <w:p w:rsidR="00FA5A00" w:rsidRDefault="00FA5A00">
      <w:pPr>
        <w:spacing w:line="109" w:lineRule="exact"/>
        <w:rPr>
          <w:sz w:val="20"/>
          <w:szCs w:val="20"/>
        </w:rPr>
      </w:pPr>
    </w:p>
    <w:p w:rsidR="00FA5A00" w:rsidRDefault="005732CA">
      <w:pPr>
        <w:ind w:left="280"/>
        <w:rPr>
          <w:sz w:val="20"/>
          <w:szCs w:val="20"/>
        </w:rPr>
      </w:pPr>
      <w:r>
        <w:rPr>
          <w:rFonts w:eastAsia="Times New Roman"/>
          <w:sz w:val="19"/>
          <w:szCs w:val="19"/>
        </w:rPr>
        <w:t>These patterns determine how classes and objects interact and communicate.</w:t>
      </w:r>
    </w:p>
    <w:p w:rsidR="00FA5A00" w:rsidRDefault="00FA5A00">
      <w:pPr>
        <w:spacing w:line="265" w:lineRule="exact"/>
        <w:rPr>
          <w:sz w:val="20"/>
          <w:szCs w:val="20"/>
        </w:rPr>
      </w:pPr>
    </w:p>
    <w:p w:rsidR="00FA5A00" w:rsidRDefault="005732CA">
      <w:pPr>
        <w:rPr>
          <w:sz w:val="20"/>
          <w:szCs w:val="20"/>
        </w:rPr>
      </w:pPr>
      <w:r>
        <w:rPr>
          <w:rFonts w:ascii="Arial" w:eastAsia="Arial" w:hAnsi="Arial" w:cs="Arial"/>
          <w:b/>
          <w:bCs/>
          <w:sz w:val="24"/>
          <w:szCs w:val="24"/>
        </w:rPr>
        <w:t>Iterator</w:t>
      </w:r>
    </w:p>
    <w:p w:rsidR="00FA5A00" w:rsidRDefault="00FA5A00">
      <w:pPr>
        <w:spacing w:line="80" w:lineRule="exact"/>
        <w:rPr>
          <w:sz w:val="20"/>
          <w:szCs w:val="20"/>
        </w:rPr>
      </w:pPr>
    </w:p>
    <w:p w:rsidR="00FA5A00" w:rsidRDefault="005732CA">
      <w:pPr>
        <w:spacing w:line="265" w:lineRule="auto"/>
        <w:ind w:left="280" w:right="580"/>
        <w:jc w:val="both"/>
        <w:rPr>
          <w:sz w:val="20"/>
          <w:szCs w:val="20"/>
        </w:rPr>
      </w:pPr>
      <w:r>
        <w:rPr>
          <w:rFonts w:eastAsia="Times New Roman"/>
          <w:sz w:val="19"/>
          <w:szCs w:val="19"/>
        </w:rPr>
        <w:t xml:space="preserve">The Iterator pattern enables you to traverse through all the elements in a data </w:t>
      </w:r>
      <w:r>
        <w:rPr>
          <w:rFonts w:eastAsia="Times New Roman"/>
          <w:sz w:val="19"/>
          <w:szCs w:val="19"/>
        </w:rPr>
        <w:t>structure without knowing or caring how those elements are stored or represented. Built-in support for iterators is common in many modern languages.</w:t>
      </w:r>
    </w:p>
    <w:p w:rsidR="00FA5A00" w:rsidRDefault="00FA5A00">
      <w:pPr>
        <w:spacing w:line="116" w:lineRule="exact"/>
        <w:rPr>
          <w:sz w:val="20"/>
          <w:szCs w:val="20"/>
        </w:rPr>
      </w:pPr>
    </w:p>
    <w:p w:rsidR="00FA5A00" w:rsidRDefault="005732CA">
      <w:pPr>
        <w:spacing w:line="264" w:lineRule="auto"/>
        <w:ind w:left="280" w:right="200"/>
        <w:rPr>
          <w:sz w:val="20"/>
          <w:szCs w:val="20"/>
        </w:rPr>
      </w:pPr>
      <w:r>
        <w:rPr>
          <w:rFonts w:eastAsia="Times New Roman"/>
          <w:sz w:val="19"/>
          <w:szCs w:val="19"/>
        </w:rPr>
        <w:t>There are many kinds of iterators and different trade-offs to using them. The simplest iterators provide f</w:t>
      </w:r>
      <w:r>
        <w:rPr>
          <w:rFonts w:eastAsia="Times New Roman"/>
          <w:sz w:val="19"/>
          <w:szCs w:val="19"/>
        </w:rPr>
        <w:t>or unidirectional traversal of elements with no changes allowed to the underlying data structure. More complex iterators allow for bidirectional traversal and permit elements to be added to or removed from the underlying data structure.</w:t>
      </w:r>
    </w:p>
    <w:p w:rsidR="00FA5A00" w:rsidRDefault="00FA5A00">
      <w:pPr>
        <w:spacing w:line="243" w:lineRule="exact"/>
        <w:rPr>
          <w:sz w:val="20"/>
          <w:szCs w:val="20"/>
        </w:rPr>
      </w:pPr>
    </w:p>
    <w:p w:rsidR="00FA5A00" w:rsidRDefault="005732CA">
      <w:pPr>
        <w:rPr>
          <w:sz w:val="20"/>
          <w:szCs w:val="20"/>
        </w:rPr>
      </w:pPr>
      <w:r>
        <w:rPr>
          <w:rFonts w:ascii="Arial" w:eastAsia="Arial" w:hAnsi="Arial" w:cs="Arial"/>
          <w:b/>
          <w:bCs/>
          <w:sz w:val="24"/>
          <w:szCs w:val="24"/>
        </w:rPr>
        <w:t>Observer</w:t>
      </w:r>
    </w:p>
    <w:p w:rsidR="00FA5A00" w:rsidRDefault="00FA5A00">
      <w:pPr>
        <w:spacing w:line="80" w:lineRule="exact"/>
        <w:rPr>
          <w:sz w:val="20"/>
          <w:szCs w:val="20"/>
        </w:rPr>
      </w:pPr>
    </w:p>
    <w:p w:rsidR="00FA5A00" w:rsidRDefault="005732CA">
      <w:pPr>
        <w:spacing w:line="264" w:lineRule="auto"/>
        <w:ind w:left="280" w:right="240"/>
        <w:rPr>
          <w:sz w:val="20"/>
          <w:szCs w:val="20"/>
        </w:rPr>
      </w:pPr>
      <w:r>
        <w:rPr>
          <w:rFonts w:eastAsia="Times New Roman"/>
          <w:sz w:val="19"/>
          <w:szCs w:val="19"/>
        </w:rPr>
        <w:t>The Obse</w:t>
      </w:r>
      <w:r>
        <w:rPr>
          <w:rFonts w:eastAsia="Times New Roman"/>
          <w:sz w:val="19"/>
          <w:szCs w:val="19"/>
        </w:rPr>
        <w:t xml:space="preserve">rver pattern lets objects broadcast changes in state to interested observers without needing to know much about the observers. This loose coupling is also called the </w:t>
      </w:r>
      <w:r>
        <w:rPr>
          <w:rFonts w:eastAsia="Times New Roman"/>
          <w:i/>
          <w:iCs/>
          <w:sz w:val="19"/>
          <w:szCs w:val="19"/>
        </w:rPr>
        <w:t>Publish-Subscribe pattern</w:t>
      </w:r>
      <w:r>
        <w:rPr>
          <w:rFonts w:eastAsia="Times New Roman"/>
          <w:sz w:val="19"/>
          <w:szCs w:val="19"/>
        </w:rPr>
        <w:t>. Observers register themselves with the subject (the object obse</w:t>
      </w:r>
      <w:r>
        <w:rPr>
          <w:rFonts w:eastAsia="Times New Roman"/>
          <w:sz w:val="19"/>
          <w:szCs w:val="19"/>
        </w:rPr>
        <w:t>rved) using a common interface for update notifications. The subject notifies each registered observer whenever its state changes.</w:t>
      </w:r>
    </w:p>
    <w:p w:rsidR="00FA5A00" w:rsidRDefault="00FA5A00">
      <w:pPr>
        <w:sectPr w:rsidR="00FA5A00">
          <w:pgSz w:w="10620" w:h="13320"/>
          <w:pgMar w:top="311" w:right="540" w:bottom="944" w:left="1260" w:header="0" w:footer="0" w:gutter="0"/>
          <w:cols w:space="720" w:equalWidth="0">
            <w:col w:w="8820"/>
          </w:cols>
        </w:sectPr>
      </w:pPr>
    </w:p>
    <w:p w:rsidR="00FA5A00" w:rsidRDefault="005732CA">
      <w:pPr>
        <w:rPr>
          <w:sz w:val="20"/>
          <w:szCs w:val="20"/>
        </w:rPr>
      </w:pPr>
      <w:bookmarkStart w:id="188" w:name="page206"/>
      <w:bookmarkEnd w:id="188"/>
      <w:r>
        <w:rPr>
          <w:rFonts w:ascii="Arial" w:eastAsia="Arial" w:hAnsi="Arial" w:cs="Arial"/>
          <w:sz w:val="18"/>
          <w:szCs w:val="18"/>
        </w:rPr>
        <w:lastRenderedPageBreak/>
        <w:t>172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11</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Design Patterns</w:t>
      </w:r>
    </w:p>
    <w:p w:rsidR="00FA5A00" w:rsidRDefault="00FA5A00">
      <w:pPr>
        <w:spacing w:line="20" w:lineRule="exact"/>
        <w:rPr>
          <w:sz w:val="20"/>
          <w:szCs w:val="20"/>
        </w:rPr>
      </w:pPr>
      <w:r>
        <w:rPr>
          <w:sz w:val="20"/>
          <w:szCs w:val="20"/>
        </w:rPr>
        <w:pict>
          <v:line id="Shape 1107" o:spid="_x0000_s2132" style="position:absolute;z-index:251760640;visibility:visible;mso-wrap-distance-left:0;mso-wrap-distance-right:0" from="-.1pt,5.4pt" to="441pt,5.4pt" o:allowincell="f" strokeweight=".5pt"/>
        </w:pict>
      </w:r>
    </w:p>
    <w:p w:rsidR="00FA5A00" w:rsidRDefault="00FA5A00">
      <w:pPr>
        <w:sectPr w:rsidR="00FA5A00">
          <w:pgSz w:w="10620" w:h="13320"/>
          <w:pgMar w:top="311" w:right="1320" w:bottom="976" w:left="540" w:header="0" w:footer="0" w:gutter="0"/>
          <w:cols w:space="720" w:equalWidth="0">
            <w:col w:w="876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5" w:lineRule="auto"/>
        <w:ind w:left="460" w:right="140"/>
        <w:rPr>
          <w:sz w:val="20"/>
          <w:szCs w:val="20"/>
        </w:rPr>
      </w:pPr>
      <w:r>
        <w:rPr>
          <w:rFonts w:eastAsia="Times New Roman"/>
          <w:sz w:val="19"/>
          <w:szCs w:val="19"/>
        </w:rPr>
        <w:t xml:space="preserve">The </w:t>
      </w:r>
      <w:r>
        <w:rPr>
          <w:rFonts w:eastAsia="Times New Roman"/>
          <w:i/>
          <w:iCs/>
          <w:sz w:val="19"/>
          <w:szCs w:val="19"/>
        </w:rPr>
        <w:t>model-view-controller</w:t>
      </w:r>
      <w:r>
        <w:rPr>
          <w:rFonts w:eastAsia="Times New Roman"/>
          <w:sz w:val="19"/>
          <w:szCs w:val="19"/>
        </w:rPr>
        <w:t xml:space="preserve"> (</w:t>
      </w:r>
      <w:r>
        <w:rPr>
          <w:rFonts w:eastAsia="Times New Roman"/>
          <w:i/>
          <w:iCs/>
          <w:sz w:val="19"/>
          <w:szCs w:val="19"/>
        </w:rPr>
        <w:t>MVC</w:t>
      </w:r>
      <w:r>
        <w:rPr>
          <w:rFonts w:eastAsia="Times New Roman"/>
          <w:sz w:val="19"/>
          <w:szCs w:val="19"/>
        </w:rPr>
        <w:t xml:space="preserve">) </w:t>
      </w:r>
      <w:r>
        <w:rPr>
          <w:rFonts w:eastAsia="Times New Roman"/>
          <w:sz w:val="19"/>
          <w:szCs w:val="19"/>
        </w:rPr>
        <w:t>separation of responsibilities found within many user interface toolkits is a classic example of the Observer pattern in action, where changes to the model (the underlying data) automatically cause the views (the user interface) to redraw themselves.</w:t>
      </w:r>
    </w:p>
    <w:p w:rsidR="00FA5A00" w:rsidRDefault="00FA5A00">
      <w:pPr>
        <w:spacing w:line="116" w:lineRule="exact"/>
        <w:rPr>
          <w:sz w:val="20"/>
          <w:szCs w:val="20"/>
        </w:rPr>
      </w:pPr>
    </w:p>
    <w:p w:rsidR="00FA5A00" w:rsidRDefault="005732CA">
      <w:pPr>
        <w:spacing w:line="267" w:lineRule="auto"/>
        <w:ind w:left="460"/>
        <w:rPr>
          <w:sz w:val="20"/>
          <w:szCs w:val="20"/>
        </w:rPr>
      </w:pPr>
      <w:r>
        <w:rPr>
          <w:rFonts w:eastAsia="Times New Roman"/>
          <w:sz w:val="19"/>
          <w:szCs w:val="19"/>
        </w:rPr>
        <w:t>Note</w:t>
      </w:r>
      <w:r>
        <w:rPr>
          <w:rFonts w:eastAsia="Times New Roman"/>
          <w:sz w:val="19"/>
          <w:szCs w:val="19"/>
        </w:rPr>
        <w:t xml:space="preserve"> that the Observer pattern does not specify what kind of information is passed to the observ-ers, the order in which they’re updated, or how quickly and how often changes are propagated. These implementation details can have quite an impact on the performa</w:t>
      </w:r>
      <w:r>
        <w:rPr>
          <w:rFonts w:eastAsia="Times New Roman"/>
          <w:sz w:val="19"/>
          <w:szCs w:val="19"/>
        </w:rPr>
        <w:t>nce and utility of the overall system.</w:t>
      </w:r>
    </w:p>
    <w:p w:rsidR="00FA5A00" w:rsidRDefault="00FA5A00">
      <w:pPr>
        <w:spacing w:line="200" w:lineRule="exact"/>
        <w:rPr>
          <w:sz w:val="20"/>
          <w:szCs w:val="20"/>
        </w:rPr>
      </w:pPr>
    </w:p>
    <w:p w:rsidR="00FA5A00" w:rsidRDefault="00FA5A00">
      <w:pPr>
        <w:spacing w:line="268" w:lineRule="exact"/>
        <w:rPr>
          <w:sz w:val="20"/>
          <w:szCs w:val="20"/>
        </w:rPr>
      </w:pPr>
    </w:p>
    <w:p w:rsidR="00FA5A00" w:rsidRDefault="005732CA">
      <w:pPr>
        <w:ind w:left="180"/>
        <w:rPr>
          <w:sz w:val="20"/>
          <w:szCs w:val="20"/>
        </w:rPr>
      </w:pPr>
      <w:r>
        <w:rPr>
          <w:rFonts w:ascii="Arial" w:eastAsia="Arial" w:hAnsi="Arial" w:cs="Arial"/>
          <w:b/>
          <w:bCs/>
          <w:sz w:val="29"/>
          <w:szCs w:val="29"/>
        </w:rPr>
        <w:t>Structural Patterns</w:t>
      </w:r>
    </w:p>
    <w:p w:rsidR="00FA5A00" w:rsidRDefault="00FA5A00">
      <w:pPr>
        <w:spacing w:line="109" w:lineRule="exact"/>
        <w:rPr>
          <w:sz w:val="20"/>
          <w:szCs w:val="20"/>
        </w:rPr>
      </w:pPr>
    </w:p>
    <w:p w:rsidR="00FA5A00" w:rsidRDefault="005732CA">
      <w:pPr>
        <w:spacing w:line="266" w:lineRule="auto"/>
        <w:ind w:left="460" w:right="40"/>
        <w:rPr>
          <w:sz w:val="20"/>
          <w:szCs w:val="20"/>
        </w:rPr>
      </w:pPr>
      <w:r>
        <w:rPr>
          <w:rFonts w:eastAsia="Times New Roman"/>
          <w:sz w:val="19"/>
          <w:szCs w:val="19"/>
        </w:rPr>
        <w:t>These patterns organize relationships between classes and objects, providing guidelines for combin-ing and using related objects together to achieve desired behaviors.</w:t>
      </w:r>
    </w:p>
    <w:p w:rsidR="00FA5A00" w:rsidRDefault="00FA5A00">
      <w:pPr>
        <w:spacing w:line="240" w:lineRule="exact"/>
        <w:rPr>
          <w:sz w:val="20"/>
          <w:szCs w:val="20"/>
        </w:rPr>
      </w:pPr>
    </w:p>
    <w:p w:rsidR="00FA5A00" w:rsidRDefault="005732CA">
      <w:pPr>
        <w:ind w:left="180"/>
        <w:rPr>
          <w:sz w:val="20"/>
          <w:szCs w:val="20"/>
        </w:rPr>
      </w:pPr>
      <w:r>
        <w:rPr>
          <w:rFonts w:ascii="Arial" w:eastAsia="Arial" w:hAnsi="Arial" w:cs="Arial"/>
          <w:b/>
          <w:bCs/>
          <w:sz w:val="24"/>
          <w:szCs w:val="24"/>
        </w:rPr>
        <w:t>Decorator</w:t>
      </w:r>
    </w:p>
    <w:p w:rsidR="00FA5A00" w:rsidRDefault="00FA5A00">
      <w:pPr>
        <w:spacing w:line="80" w:lineRule="exact"/>
        <w:rPr>
          <w:sz w:val="20"/>
          <w:szCs w:val="20"/>
        </w:rPr>
      </w:pPr>
    </w:p>
    <w:p w:rsidR="00FA5A00" w:rsidRDefault="005732CA">
      <w:pPr>
        <w:spacing w:line="265" w:lineRule="auto"/>
        <w:ind w:left="460" w:right="20"/>
        <w:rPr>
          <w:sz w:val="20"/>
          <w:szCs w:val="20"/>
        </w:rPr>
      </w:pPr>
      <w:r>
        <w:rPr>
          <w:rFonts w:eastAsia="Times New Roman"/>
          <w:sz w:val="19"/>
          <w:szCs w:val="19"/>
        </w:rPr>
        <w:t xml:space="preserve">The Decorator </w:t>
      </w:r>
      <w:r>
        <w:rPr>
          <w:rFonts w:eastAsia="Times New Roman"/>
          <w:sz w:val="19"/>
          <w:szCs w:val="19"/>
        </w:rPr>
        <w:t>pattern modifies the behavior of an object by “wrapping” it with another object that implements the same interface as the original object. The Decorator pattern is therefore sometimes referred to as a Wrapper pattern.</w:t>
      </w:r>
    </w:p>
    <w:p w:rsidR="00FA5A00" w:rsidRDefault="00FA5A00">
      <w:pPr>
        <w:spacing w:line="116" w:lineRule="exact"/>
        <w:rPr>
          <w:sz w:val="20"/>
          <w:szCs w:val="20"/>
        </w:rPr>
      </w:pPr>
    </w:p>
    <w:p w:rsidR="00FA5A00" w:rsidRDefault="005732CA">
      <w:pPr>
        <w:spacing w:line="264" w:lineRule="auto"/>
        <w:ind w:left="460" w:right="80"/>
        <w:rPr>
          <w:sz w:val="20"/>
          <w:szCs w:val="20"/>
        </w:rPr>
      </w:pPr>
      <w:r>
        <w:rPr>
          <w:rFonts w:eastAsia="Times New Roman"/>
          <w:sz w:val="19"/>
          <w:szCs w:val="19"/>
        </w:rPr>
        <w:t>There are four kinds of classes in th</w:t>
      </w:r>
      <w:r>
        <w:rPr>
          <w:rFonts w:eastAsia="Times New Roman"/>
          <w:sz w:val="19"/>
          <w:szCs w:val="19"/>
        </w:rPr>
        <w:t xml:space="preserve">e Decorator pattern: Component, Concrete Component, Decorator and Concrete Decorator. Component is an abstract class or interface that defines the interface shared by Concrete Component and Decorator. Decorator is an abstract class that wraps the Concrete </w:t>
      </w:r>
      <w:r>
        <w:rPr>
          <w:rFonts w:eastAsia="Times New Roman"/>
          <w:sz w:val="19"/>
          <w:szCs w:val="19"/>
        </w:rPr>
        <w:t>Component (the class you want to be able to modify), and forwards all method calls to the Component. Concrete Decorators, of which there are typically several, modify the behavior of the wrapped Concrete Component by overriding one or more methods of their</w:t>
      </w:r>
      <w:r>
        <w:rPr>
          <w:rFonts w:eastAsia="Times New Roman"/>
          <w:sz w:val="19"/>
          <w:szCs w:val="19"/>
        </w:rPr>
        <w:t xml:space="preserve"> parent Decorator class. The overridden method typically provides some additional functionality before and/or after calling the corresponding method on the underlying Concrete Component.</w:t>
      </w:r>
    </w:p>
    <w:p w:rsidR="00FA5A00" w:rsidRDefault="00FA5A00">
      <w:pPr>
        <w:spacing w:line="117" w:lineRule="exact"/>
        <w:rPr>
          <w:sz w:val="20"/>
          <w:szCs w:val="20"/>
        </w:rPr>
      </w:pPr>
    </w:p>
    <w:p w:rsidR="00FA5A00" w:rsidRDefault="005732CA">
      <w:pPr>
        <w:spacing w:line="264" w:lineRule="auto"/>
        <w:ind w:left="460" w:right="120"/>
        <w:rPr>
          <w:sz w:val="20"/>
          <w:szCs w:val="20"/>
        </w:rPr>
      </w:pPr>
      <w:r>
        <w:rPr>
          <w:rFonts w:eastAsia="Times New Roman"/>
          <w:sz w:val="19"/>
          <w:szCs w:val="19"/>
        </w:rPr>
        <w:t>Decorators provide an alternative to subclassing. Multiple different</w:t>
      </w:r>
      <w:r>
        <w:rPr>
          <w:rFonts w:eastAsia="Times New Roman"/>
          <w:sz w:val="19"/>
          <w:szCs w:val="19"/>
        </w:rPr>
        <w:t xml:space="preserve"> Concrete Decorators can be applied to a given instance of Concrete Component, with each successive decoration forming another layer of wrapping around the object. The behavior of the underlying Concrete Component is modified by all of the decorators that </w:t>
      </w:r>
      <w:r>
        <w:rPr>
          <w:rFonts w:eastAsia="Times New Roman"/>
          <w:sz w:val="19"/>
          <w:szCs w:val="19"/>
        </w:rPr>
        <w:t>wrap it.</w:t>
      </w:r>
    </w:p>
    <w:p w:rsidR="00FA5A00" w:rsidRDefault="00FA5A00">
      <w:pPr>
        <w:spacing w:line="200" w:lineRule="exact"/>
        <w:rPr>
          <w:sz w:val="20"/>
          <w:szCs w:val="20"/>
        </w:rPr>
      </w:pPr>
    </w:p>
    <w:p w:rsidR="00FA5A00" w:rsidRDefault="00FA5A00">
      <w:pPr>
        <w:spacing w:line="225" w:lineRule="exact"/>
        <w:rPr>
          <w:sz w:val="20"/>
          <w:szCs w:val="20"/>
        </w:rPr>
      </w:pPr>
    </w:p>
    <w:p w:rsidR="00FA5A00" w:rsidRDefault="005732CA">
      <w:pPr>
        <w:ind w:left="180"/>
        <w:rPr>
          <w:sz w:val="20"/>
          <w:szCs w:val="20"/>
        </w:rPr>
      </w:pPr>
      <w:r>
        <w:rPr>
          <w:rFonts w:ascii="Arial" w:eastAsia="Arial" w:hAnsi="Arial" w:cs="Arial"/>
          <w:b/>
          <w:bCs/>
          <w:sz w:val="28"/>
          <w:szCs w:val="28"/>
        </w:rPr>
        <w:t>Design Pattern Problems</w:t>
      </w:r>
    </w:p>
    <w:p w:rsidR="00FA5A00" w:rsidRDefault="00FA5A00">
      <w:pPr>
        <w:spacing w:line="171" w:lineRule="exact"/>
        <w:rPr>
          <w:sz w:val="20"/>
          <w:szCs w:val="20"/>
        </w:rPr>
      </w:pPr>
    </w:p>
    <w:p w:rsidR="00FA5A00" w:rsidRDefault="005732CA">
      <w:pPr>
        <w:spacing w:line="266" w:lineRule="auto"/>
        <w:ind w:left="460" w:right="200"/>
        <w:rPr>
          <w:sz w:val="20"/>
          <w:szCs w:val="20"/>
        </w:rPr>
      </w:pPr>
      <w:r>
        <w:rPr>
          <w:rFonts w:eastAsia="Times New Roman"/>
          <w:sz w:val="19"/>
          <w:szCs w:val="19"/>
        </w:rPr>
        <w:t>Because design patterns are so abstract, you can expect a lot of variation in the types of questions that are asked.</w:t>
      </w:r>
    </w:p>
    <w:p w:rsidR="00FA5A00" w:rsidRDefault="00FA5A00">
      <w:pPr>
        <w:spacing w:line="233" w:lineRule="exact"/>
        <w:rPr>
          <w:sz w:val="20"/>
          <w:szCs w:val="20"/>
        </w:rPr>
      </w:pPr>
    </w:p>
    <w:p w:rsidR="00FA5A00" w:rsidRDefault="005732CA">
      <w:pPr>
        <w:ind w:left="180"/>
        <w:rPr>
          <w:sz w:val="20"/>
          <w:szCs w:val="20"/>
        </w:rPr>
      </w:pPr>
      <w:r>
        <w:rPr>
          <w:rFonts w:ascii="Arial" w:eastAsia="Arial" w:hAnsi="Arial" w:cs="Arial"/>
          <w:b/>
          <w:bCs/>
          <w:sz w:val="29"/>
          <w:szCs w:val="29"/>
        </w:rPr>
        <w:t>Singleton Implementation</w:t>
      </w:r>
    </w:p>
    <w:p w:rsidR="00FA5A00" w:rsidRDefault="00FA5A00">
      <w:pPr>
        <w:spacing w:line="20" w:lineRule="exact"/>
        <w:rPr>
          <w:sz w:val="20"/>
          <w:szCs w:val="20"/>
        </w:rPr>
      </w:pPr>
      <w:r>
        <w:rPr>
          <w:sz w:val="20"/>
          <w:szCs w:val="20"/>
        </w:rPr>
        <w:pict>
          <v:rect id="Shape 1108" o:spid="_x0000_s2133" style="position:absolute;margin-left:48.2pt;margin-top:16.8pt;width:368pt;height:51.5pt;z-index:-250671104;visibility:visible;mso-wrap-distance-left:0;mso-wrap-distance-right:0" o:allowincell="f" fillcolor="#e6e6e6" stroked="f"/>
        </w:pict>
      </w:r>
      <w:r>
        <w:rPr>
          <w:sz w:val="20"/>
          <w:szCs w:val="20"/>
        </w:rPr>
        <w:pict>
          <v:line id="Shape 1109" o:spid="_x0000_s2134" style="position:absolute;z-index:251761664;visibility:visible;mso-wrap-distance-left:0;mso-wrap-distance-right:0" from="46.8pt,16.75pt" to="417.55pt,16.75pt" o:allowincell="f" strokecolor="white" strokeweight="2.75pt"/>
        </w:pict>
      </w:r>
      <w:r>
        <w:rPr>
          <w:sz w:val="20"/>
          <w:szCs w:val="20"/>
        </w:rPr>
        <w:pict>
          <v:line id="Shape 1110" o:spid="_x0000_s2135" style="position:absolute;z-index:251762688;visibility:visible;mso-wrap-distance-left:0;mso-wrap-distance-right:0" from="48.15pt,15.4pt" to="48.15pt,69.65pt" o:allowincell="f" strokecolor="white" strokeweight="2.75pt"/>
        </w:pict>
      </w:r>
      <w:r>
        <w:rPr>
          <w:sz w:val="20"/>
          <w:szCs w:val="20"/>
        </w:rPr>
        <w:pict>
          <v:line id="Shape 1111" o:spid="_x0000_s2136" style="position:absolute;z-index:251763712;visibility:visible;mso-wrap-distance-left:0;mso-wrap-distance-right:0" from="416.2pt,15.4pt" to="416.2pt,69.65pt" o:allowincell="f" strokecolor="white" strokeweight="2.75pt"/>
        </w:pict>
      </w:r>
      <w:r>
        <w:rPr>
          <w:sz w:val="20"/>
          <w:szCs w:val="20"/>
        </w:rPr>
        <w:pict>
          <v:line id="Shape 1112" o:spid="_x0000_s2137" style="position:absolute;z-index:251764736;visibility:visible;mso-wrap-distance-left:0;mso-wrap-distance-right:0" from="46.8pt,68.25pt" to="417.55pt,68.25pt" o:allowincell="f" strokecolor="white" strokeweight="2.75pt"/>
        </w:pict>
      </w:r>
      <w:r>
        <w:rPr>
          <w:sz w:val="20"/>
          <w:szCs w:val="20"/>
        </w:rPr>
        <w:pict>
          <v:line id="Shape 1113" o:spid="_x0000_s2138" style="position:absolute;z-index:251765760;visibility:visible;mso-wrap-distance-left:0;mso-wrap-distance-right:0" from="46.8pt,15.85pt" to="417.55pt,15.85pt" o:allowincell="f" strokecolor="gray" strokeweight=".32314mm"/>
        </w:pict>
      </w:r>
      <w:r>
        <w:rPr>
          <w:sz w:val="20"/>
          <w:szCs w:val="20"/>
        </w:rPr>
        <w:pict>
          <v:line id="Shape 1114" o:spid="_x0000_s2139" style="position:absolute;z-index:251766784;visibility:visible;mso-wrap-distance-left:0;mso-wrap-distance-right:0" from="48.65pt,17.7pt" to="415.7pt,17.7pt" o:allowincell="f" strokecolor="gray" strokeweight=".32314mm"/>
        </w:pict>
      </w:r>
      <w:r>
        <w:rPr>
          <w:sz w:val="20"/>
          <w:szCs w:val="20"/>
        </w:rPr>
        <w:pict>
          <v:line id="Shape 1115" o:spid="_x0000_s2140" style="position:absolute;z-index:251767808;visibility:visible;mso-wrap-distance-left:0;mso-wrap-distance-right:0" from="47.25pt,15.4pt" to="47.25pt,69.65pt" o:allowincell="f" strokecolor="gray" strokeweight=".32314mm"/>
        </w:pict>
      </w:r>
      <w:r>
        <w:rPr>
          <w:sz w:val="20"/>
          <w:szCs w:val="20"/>
        </w:rPr>
        <w:pict>
          <v:line id="Shape 1116" o:spid="_x0000_s2141" style="position:absolute;z-index:251768832;visibility:visible;mso-wrap-distance-left:0;mso-wrap-distance-right:0" from="49.1pt,17.25pt" to="49.1pt,67.8pt" o:allowincell="f" strokecolor="gray" strokeweight=".32314mm"/>
        </w:pict>
      </w:r>
      <w:r>
        <w:rPr>
          <w:sz w:val="20"/>
          <w:szCs w:val="20"/>
        </w:rPr>
        <w:pict>
          <v:line id="Shape 1117" o:spid="_x0000_s2142" style="position:absolute;z-index:251769856;visibility:visible;mso-wrap-distance-left:0;mso-wrap-distance-right:0" from="415.25pt,17.25pt" to="415.25pt,67.8pt" o:allowincell="f" strokecolor="gray" strokeweight=".32314mm"/>
        </w:pict>
      </w:r>
      <w:r>
        <w:rPr>
          <w:sz w:val="20"/>
          <w:szCs w:val="20"/>
        </w:rPr>
        <w:pict>
          <v:line id="Shape 1118" o:spid="_x0000_s2143" style="position:absolute;z-index:251770880;visibility:visible;mso-wrap-distance-left:0;mso-wrap-distance-right:0" from="417.1pt,15.4pt" to="417.1pt,69.65pt" o:allowincell="f" strokecolor="gray" strokeweight=".32314mm"/>
        </w:pict>
      </w:r>
    </w:p>
    <w:p w:rsidR="00FA5A00" w:rsidRDefault="00FA5A00">
      <w:pPr>
        <w:sectPr w:rsidR="00FA5A00">
          <w:type w:val="continuous"/>
          <w:pgSz w:w="10620" w:h="13320"/>
          <w:pgMar w:top="311" w:right="1320" w:bottom="976" w:left="540" w:header="0" w:footer="0" w:gutter="0"/>
          <w:cols w:space="720" w:equalWidth="0">
            <w:col w:w="8760"/>
          </w:cols>
        </w:sectPr>
      </w:pPr>
    </w:p>
    <w:p w:rsidR="00FA5A00" w:rsidRDefault="00FA5A00">
      <w:pPr>
        <w:spacing w:line="200" w:lineRule="exact"/>
        <w:rPr>
          <w:sz w:val="20"/>
          <w:szCs w:val="20"/>
        </w:rPr>
      </w:pPr>
    </w:p>
    <w:p w:rsidR="00FA5A00" w:rsidRDefault="00FA5A00">
      <w:pPr>
        <w:spacing w:line="310" w:lineRule="exact"/>
        <w:rPr>
          <w:sz w:val="20"/>
          <w:szCs w:val="20"/>
        </w:rPr>
      </w:pPr>
    </w:p>
    <w:p w:rsidR="00FA5A00" w:rsidRDefault="005732CA">
      <w:pPr>
        <w:spacing w:line="270" w:lineRule="auto"/>
        <w:ind w:left="1320" w:right="680"/>
        <w:rPr>
          <w:sz w:val="20"/>
          <w:szCs w:val="20"/>
        </w:rPr>
      </w:pPr>
      <w:r>
        <w:rPr>
          <w:rFonts w:ascii="Arial" w:eastAsia="Arial" w:hAnsi="Arial" w:cs="Arial"/>
          <w:color w:val="262626"/>
          <w:sz w:val="19"/>
          <w:szCs w:val="19"/>
        </w:rPr>
        <w:t>PROBLEM</w:t>
      </w:r>
      <w:r>
        <w:rPr>
          <w:rFonts w:ascii="Arial" w:eastAsia="Arial" w:hAnsi="Arial" w:cs="Arial"/>
          <w:b/>
          <w:bCs/>
          <w:color w:val="000000"/>
          <w:sz w:val="19"/>
          <w:szCs w:val="19"/>
        </w:rPr>
        <w:t xml:space="preserve"> </w:t>
      </w:r>
      <w:r>
        <w:rPr>
          <w:rFonts w:ascii="Arial" w:eastAsia="Arial" w:hAnsi="Arial" w:cs="Arial"/>
          <w:color w:val="262626"/>
          <w:sz w:val="19"/>
          <w:szCs w:val="19"/>
        </w:rPr>
        <w:t xml:space="preserve"> </w:t>
      </w:r>
      <w:r>
        <w:rPr>
          <w:rFonts w:eastAsia="Times New Roman"/>
          <w:i/>
          <w:iCs/>
          <w:color w:val="000000"/>
          <w:sz w:val="19"/>
          <w:szCs w:val="19"/>
        </w:rPr>
        <w:t xml:space="preserve">Your application uses a </w:t>
      </w:r>
      <w:r>
        <w:rPr>
          <w:rFonts w:eastAsia="Times New Roman"/>
          <w:i/>
          <w:iCs/>
          <w:color w:val="000000"/>
          <w:sz w:val="19"/>
          <w:szCs w:val="19"/>
        </w:rPr>
        <w:t>logging class to write debugging messages to</w:t>
      </w:r>
      <w:r>
        <w:rPr>
          <w:rFonts w:ascii="Arial" w:eastAsia="Arial" w:hAnsi="Arial" w:cs="Arial"/>
          <w:color w:val="262626"/>
          <w:sz w:val="19"/>
          <w:szCs w:val="19"/>
        </w:rPr>
        <w:t xml:space="preserve"> </w:t>
      </w:r>
      <w:r>
        <w:rPr>
          <w:rFonts w:eastAsia="Times New Roman"/>
          <w:i/>
          <w:iCs/>
          <w:color w:val="000000"/>
          <w:sz w:val="19"/>
          <w:szCs w:val="19"/>
        </w:rPr>
        <w:t>the console. How would you implement this logging facility using the Singleton pattern?</w:t>
      </w:r>
    </w:p>
    <w:p w:rsidR="00FA5A00" w:rsidRDefault="00FA5A00">
      <w:pPr>
        <w:spacing w:line="20" w:lineRule="exact"/>
        <w:rPr>
          <w:sz w:val="20"/>
          <w:szCs w:val="20"/>
        </w:rPr>
      </w:pPr>
      <w:r>
        <w:rPr>
          <w:sz w:val="20"/>
          <w:szCs w:val="20"/>
        </w:rPr>
        <w:pict>
          <v:line id="Shape 1119" o:spid="_x0000_s2144" style="position:absolute;z-index:251771904;visibility:visible;mso-wrap-distance-left:0;mso-wrap-distance-right:0" from="48.65pt,17.25pt" to="415.7pt,17.25pt" o:allowincell="f" strokecolor="gray" strokeweight=".32314mm"/>
        </w:pict>
      </w:r>
      <w:r>
        <w:rPr>
          <w:sz w:val="20"/>
          <w:szCs w:val="20"/>
        </w:rPr>
        <w:pict>
          <v:line id="Shape 1120" o:spid="_x0000_s2145" style="position:absolute;z-index:251772928;visibility:visible;mso-wrap-distance-left:0;mso-wrap-distance-right:0" from="46.8pt,19.05pt" to="417.55pt,19.05pt" o:allowincell="f" strokecolor="gray" strokeweight=".32314mm"/>
        </w:pict>
      </w:r>
    </w:p>
    <w:p w:rsidR="00FA5A00" w:rsidRDefault="00FA5A00">
      <w:pPr>
        <w:sectPr w:rsidR="00FA5A00">
          <w:type w:val="continuous"/>
          <w:pgSz w:w="10620" w:h="13320"/>
          <w:pgMar w:top="311" w:right="1320" w:bottom="976" w:left="540" w:header="0" w:footer="0" w:gutter="0"/>
          <w:cols w:space="720" w:equalWidth="0">
            <w:col w:w="8760"/>
          </w:cols>
        </w:sectPr>
      </w:pPr>
    </w:p>
    <w:p w:rsidR="00FA5A00" w:rsidRDefault="005732CA">
      <w:pPr>
        <w:ind w:left="6040"/>
        <w:rPr>
          <w:sz w:val="20"/>
          <w:szCs w:val="20"/>
        </w:rPr>
      </w:pPr>
      <w:bookmarkStart w:id="189" w:name="page207"/>
      <w:bookmarkEnd w:id="189"/>
      <w:r>
        <w:rPr>
          <w:rFonts w:ascii="Arial" w:eastAsia="Arial" w:hAnsi="Arial" w:cs="Arial"/>
          <w:b/>
          <w:bCs/>
          <w:sz w:val="17"/>
          <w:szCs w:val="17"/>
        </w:rPr>
        <w:lastRenderedPageBreak/>
        <w:t>Design Pattern Problems</w:t>
      </w:r>
      <w:r>
        <w:rPr>
          <w:rFonts w:ascii="Arial" w:eastAsia="Arial" w:hAnsi="Arial" w:cs="Arial"/>
          <w:sz w:val="27"/>
          <w:szCs w:val="27"/>
        </w:rPr>
        <w:t xml:space="preserve">   </w:t>
      </w:r>
      <w:r>
        <w:rPr>
          <w:rFonts w:ascii="Arial" w:eastAsia="Arial" w:hAnsi="Arial" w:cs="Arial"/>
          <w:b/>
          <w:bCs/>
          <w:sz w:val="17"/>
          <w:szCs w:val="17"/>
        </w:rPr>
        <w:t xml:space="preserve"> </w:t>
      </w:r>
      <w:r>
        <w:rPr>
          <w:rFonts w:ascii="Arial" w:eastAsia="Arial" w:hAnsi="Arial" w:cs="Arial"/>
          <w:sz w:val="17"/>
          <w:szCs w:val="17"/>
        </w:rPr>
        <w:t>173</w:t>
      </w:r>
    </w:p>
    <w:p w:rsidR="00FA5A00" w:rsidRDefault="00FA5A00">
      <w:pPr>
        <w:spacing w:line="20" w:lineRule="exact"/>
        <w:rPr>
          <w:sz w:val="20"/>
          <w:szCs w:val="20"/>
        </w:rPr>
      </w:pPr>
      <w:r>
        <w:rPr>
          <w:sz w:val="20"/>
          <w:szCs w:val="20"/>
        </w:rPr>
        <w:pict>
          <v:line id="Shape 1121" o:spid="_x0000_s2146" style="position:absolute;z-index:251773952;visibility:visible;mso-wrap-distance-left:0;mso-wrap-distance-right:0" from="-9pt,5.4pt" to="6in,5.4pt" o:allowincell="f" strokeweight=".5pt"/>
        </w:pict>
      </w:r>
    </w:p>
    <w:p w:rsidR="00FA5A00" w:rsidRDefault="00FA5A00">
      <w:pPr>
        <w:sectPr w:rsidR="00FA5A00">
          <w:pgSz w:w="10620" w:h="13320"/>
          <w:pgMar w:top="322" w:right="26" w:bottom="91" w:left="1440" w:header="0" w:footer="0" w:gutter="0"/>
          <w:cols w:space="720" w:equalWidth="0">
            <w:col w:w="9154"/>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5" w:lineRule="auto"/>
        <w:ind w:left="100"/>
        <w:jc w:val="both"/>
        <w:rPr>
          <w:sz w:val="20"/>
          <w:szCs w:val="20"/>
        </w:rPr>
      </w:pPr>
      <w:r>
        <w:rPr>
          <w:rFonts w:eastAsia="Times New Roman"/>
          <w:sz w:val="19"/>
          <w:szCs w:val="19"/>
        </w:rPr>
        <w:t xml:space="preserve">The Singleton pattern requires that at </w:t>
      </w:r>
      <w:r>
        <w:rPr>
          <w:rFonts w:eastAsia="Times New Roman"/>
          <w:sz w:val="19"/>
          <w:szCs w:val="19"/>
        </w:rPr>
        <w:t>most one instance of the logging class exists at any given time. The easiest way to do this is to make the constructor private and initialize the single instance within the class. Here’s a Java implementation of the logger:</w:t>
      </w:r>
    </w:p>
    <w:p w:rsidR="00FA5A00" w:rsidRDefault="00FA5A00">
      <w:pPr>
        <w:spacing w:line="119" w:lineRule="exact"/>
        <w:rPr>
          <w:sz w:val="20"/>
          <w:szCs w:val="20"/>
        </w:rPr>
      </w:pPr>
    </w:p>
    <w:p w:rsidR="00FA5A00" w:rsidRDefault="005732CA" w:rsidP="005732CA">
      <w:pPr>
        <w:numPr>
          <w:ilvl w:val="0"/>
          <w:numId w:val="47"/>
        </w:numPr>
        <w:tabs>
          <w:tab w:val="left" w:pos="825"/>
        </w:tabs>
        <w:spacing w:line="232" w:lineRule="auto"/>
        <w:ind w:left="540" w:right="2700"/>
        <w:rPr>
          <w:rFonts w:eastAsia="Times New Roman"/>
          <w:sz w:val="17"/>
          <w:szCs w:val="17"/>
        </w:rPr>
      </w:pPr>
      <w:r>
        <w:rPr>
          <w:rFonts w:eastAsia="Times New Roman"/>
          <w:sz w:val="17"/>
          <w:szCs w:val="17"/>
        </w:rPr>
        <w:t>Implements a simple logging cla</w:t>
      </w:r>
      <w:r>
        <w:rPr>
          <w:rFonts w:eastAsia="Times New Roman"/>
          <w:sz w:val="17"/>
          <w:szCs w:val="17"/>
        </w:rPr>
        <w:t>ss using a singleton. public class Logger {</w:t>
      </w:r>
    </w:p>
    <w:p w:rsidR="00FA5A00" w:rsidRDefault="00FA5A00">
      <w:pPr>
        <w:spacing w:line="205" w:lineRule="exact"/>
        <w:rPr>
          <w:sz w:val="20"/>
          <w:szCs w:val="20"/>
        </w:rPr>
      </w:pPr>
    </w:p>
    <w:p w:rsidR="00FA5A00" w:rsidRDefault="005732CA">
      <w:pPr>
        <w:ind w:left="920"/>
        <w:rPr>
          <w:sz w:val="20"/>
          <w:szCs w:val="20"/>
        </w:rPr>
      </w:pPr>
      <w:r>
        <w:rPr>
          <w:rFonts w:eastAsia="Times New Roman"/>
          <w:sz w:val="17"/>
          <w:szCs w:val="17"/>
        </w:rPr>
        <w:t>// Create and store the singleton.</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private static final Logger instance = new Logger();</w:t>
      </w:r>
    </w:p>
    <w:p w:rsidR="00FA5A00" w:rsidRDefault="00FA5A00">
      <w:pPr>
        <w:spacing w:line="221" w:lineRule="exact"/>
        <w:rPr>
          <w:sz w:val="20"/>
          <w:szCs w:val="20"/>
        </w:rPr>
      </w:pPr>
    </w:p>
    <w:p w:rsidR="00FA5A00" w:rsidRDefault="005732CA" w:rsidP="005732CA">
      <w:pPr>
        <w:numPr>
          <w:ilvl w:val="0"/>
          <w:numId w:val="48"/>
        </w:numPr>
        <w:tabs>
          <w:tab w:val="left" w:pos="1205"/>
        </w:tabs>
        <w:ind w:left="920" w:right="2980" w:hanging="1"/>
        <w:rPr>
          <w:rFonts w:eastAsia="Times New Roman"/>
          <w:sz w:val="17"/>
          <w:szCs w:val="17"/>
        </w:rPr>
      </w:pPr>
      <w:r>
        <w:rPr>
          <w:rFonts w:eastAsia="Times New Roman"/>
          <w:sz w:val="17"/>
          <w:szCs w:val="17"/>
        </w:rPr>
        <w:t>Prevent anyone else from creating this class. private Logger(){</w:t>
      </w:r>
    </w:p>
    <w:p w:rsidR="00FA5A00" w:rsidRDefault="00FA5A00">
      <w:pPr>
        <w:spacing w:line="187" w:lineRule="exact"/>
        <w:rPr>
          <w:rFonts w:eastAsia="Times New Roman"/>
          <w:sz w:val="17"/>
          <w:szCs w:val="17"/>
        </w:rPr>
      </w:pPr>
    </w:p>
    <w:p w:rsidR="00FA5A00" w:rsidRDefault="005732CA">
      <w:pPr>
        <w:ind w:left="920"/>
        <w:rPr>
          <w:rFonts w:eastAsia="Times New Roman"/>
          <w:sz w:val="17"/>
          <w:szCs w:val="17"/>
        </w:rPr>
      </w:pPr>
      <w:r>
        <w:rPr>
          <w:rFonts w:eastAsia="Times New Roman"/>
          <w:sz w:val="17"/>
          <w:szCs w:val="17"/>
        </w:rPr>
        <w:t>}</w:t>
      </w:r>
    </w:p>
    <w:p w:rsidR="00FA5A00" w:rsidRDefault="00FA5A00">
      <w:pPr>
        <w:spacing w:line="204" w:lineRule="exact"/>
        <w:rPr>
          <w:rFonts w:eastAsia="Times New Roman"/>
          <w:sz w:val="17"/>
          <w:szCs w:val="17"/>
        </w:rPr>
      </w:pPr>
    </w:p>
    <w:p w:rsidR="00FA5A00" w:rsidRDefault="005732CA" w:rsidP="005732CA">
      <w:pPr>
        <w:numPr>
          <w:ilvl w:val="0"/>
          <w:numId w:val="48"/>
        </w:numPr>
        <w:tabs>
          <w:tab w:val="left" w:pos="1200"/>
        </w:tabs>
        <w:ind w:left="1200" w:hanging="281"/>
        <w:rPr>
          <w:rFonts w:eastAsia="Times New Roman"/>
          <w:sz w:val="17"/>
          <w:szCs w:val="17"/>
        </w:rPr>
      </w:pPr>
      <w:r>
        <w:rPr>
          <w:rFonts w:eastAsia="Times New Roman"/>
          <w:sz w:val="17"/>
          <w:szCs w:val="17"/>
        </w:rPr>
        <w:t>Return the singleton instance.</w:t>
      </w:r>
    </w:p>
    <w:p w:rsidR="00FA5A00" w:rsidRDefault="00FA5A00">
      <w:pPr>
        <w:spacing w:line="4" w:lineRule="exact"/>
        <w:rPr>
          <w:sz w:val="20"/>
          <w:szCs w:val="20"/>
        </w:rPr>
      </w:pPr>
    </w:p>
    <w:p w:rsidR="00FA5A00" w:rsidRDefault="005732CA">
      <w:pPr>
        <w:ind w:left="920"/>
        <w:rPr>
          <w:sz w:val="20"/>
          <w:szCs w:val="20"/>
        </w:rPr>
      </w:pPr>
      <w:r>
        <w:rPr>
          <w:rFonts w:eastAsia="Times New Roman"/>
          <w:sz w:val="17"/>
          <w:szCs w:val="17"/>
        </w:rPr>
        <w:t xml:space="preserve">public static Logger </w:t>
      </w:r>
      <w:r>
        <w:rPr>
          <w:rFonts w:eastAsia="Times New Roman"/>
          <w:sz w:val="17"/>
          <w:szCs w:val="17"/>
        </w:rPr>
        <w:t>getInstance() { return instance; }</w:t>
      </w:r>
    </w:p>
    <w:p w:rsidR="00FA5A00" w:rsidRDefault="00FA5A00">
      <w:pPr>
        <w:spacing w:line="205" w:lineRule="exact"/>
        <w:rPr>
          <w:sz w:val="20"/>
          <w:szCs w:val="20"/>
        </w:rPr>
      </w:pPr>
    </w:p>
    <w:p w:rsidR="00FA5A00" w:rsidRDefault="005732CA" w:rsidP="005732CA">
      <w:pPr>
        <w:numPr>
          <w:ilvl w:val="0"/>
          <w:numId w:val="49"/>
        </w:numPr>
        <w:tabs>
          <w:tab w:val="left" w:pos="1200"/>
        </w:tabs>
        <w:ind w:left="1200" w:hanging="281"/>
        <w:rPr>
          <w:rFonts w:eastAsia="Times New Roman"/>
          <w:sz w:val="17"/>
          <w:szCs w:val="17"/>
        </w:rPr>
      </w:pPr>
      <w:r>
        <w:rPr>
          <w:rFonts w:eastAsia="Times New Roman"/>
          <w:sz w:val="17"/>
          <w:szCs w:val="17"/>
        </w:rPr>
        <w:t>Log a string to the console.</w:t>
      </w:r>
    </w:p>
    <w:p w:rsidR="00FA5A00" w:rsidRDefault="00FA5A00">
      <w:pPr>
        <w:spacing w:line="21" w:lineRule="exact"/>
        <w:rPr>
          <w:rFonts w:eastAsia="Times New Roman"/>
          <w:sz w:val="17"/>
          <w:szCs w:val="17"/>
        </w:rPr>
      </w:pPr>
    </w:p>
    <w:p w:rsidR="00FA5A00" w:rsidRDefault="00FA5A00" w:rsidP="005732CA">
      <w:pPr>
        <w:numPr>
          <w:ilvl w:val="0"/>
          <w:numId w:val="49"/>
        </w:numPr>
        <w:tabs>
          <w:tab w:val="left" w:pos="0"/>
        </w:tabs>
        <w:rPr>
          <w:rFonts w:eastAsia="Times New Roman"/>
          <w:sz w:val="17"/>
          <w:szCs w:val="17"/>
        </w:rPr>
      </w:pPr>
    </w:p>
    <w:p w:rsidR="00FA5A00" w:rsidRDefault="005732CA" w:rsidP="005732CA">
      <w:pPr>
        <w:numPr>
          <w:ilvl w:val="0"/>
          <w:numId w:val="49"/>
        </w:numPr>
        <w:tabs>
          <w:tab w:val="left" w:pos="1400"/>
        </w:tabs>
        <w:ind w:left="1400" w:hanging="481"/>
        <w:rPr>
          <w:rFonts w:eastAsia="Times New Roman"/>
          <w:sz w:val="17"/>
          <w:szCs w:val="17"/>
        </w:rPr>
      </w:pPr>
      <w:r>
        <w:rPr>
          <w:rFonts w:eastAsia="Times New Roman"/>
          <w:sz w:val="17"/>
          <w:szCs w:val="17"/>
        </w:rPr>
        <w:t>example: Logger.getInstance().log("this is a test");</w:t>
      </w:r>
    </w:p>
    <w:p w:rsidR="00FA5A00" w:rsidRDefault="00FA5A00">
      <w:pPr>
        <w:spacing w:line="21" w:lineRule="exact"/>
        <w:rPr>
          <w:rFonts w:eastAsia="Times New Roman"/>
          <w:sz w:val="17"/>
          <w:szCs w:val="17"/>
        </w:rPr>
      </w:pPr>
    </w:p>
    <w:p w:rsidR="00FA5A00" w:rsidRDefault="00FA5A00" w:rsidP="005732CA">
      <w:pPr>
        <w:numPr>
          <w:ilvl w:val="0"/>
          <w:numId w:val="49"/>
        </w:numPr>
        <w:tabs>
          <w:tab w:val="left" w:pos="0"/>
        </w:tabs>
        <w:rPr>
          <w:rFonts w:eastAsia="Times New Roman"/>
          <w:sz w:val="17"/>
          <w:szCs w:val="17"/>
        </w:rPr>
      </w:pPr>
    </w:p>
    <w:p w:rsidR="00FA5A00" w:rsidRDefault="005732CA">
      <w:pPr>
        <w:ind w:left="920"/>
        <w:rPr>
          <w:rFonts w:eastAsia="Times New Roman"/>
          <w:sz w:val="17"/>
          <w:szCs w:val="17"/>
        </w:rPr>
      </w:pPr>
      <w:r>
        <w:rPr>
          <w:rFonts w:eastAsia="Times New Roman"/>
          <w:sz w:val="17"/>
          <w:szCs w:val="17"/>
        </w:rPr>
        <w:t>public void log( String msg ){</w:t>
      </w:r>
    </w:p>
    <w:p w:rsidR="00FA5A00" w:rsidRDefault="00FA5A00">
      <w:pPr>
        <w:spacing w:line="4" w:lineRule="exact"/>
        <w:rPr>
          <w:rFonts w:eastAsia="Times New Roman"/>
          <w:sz w:val="17"/>
          <w:szCs w:val="17"/>
        </w:rPr>
      </w:pPr>
    </w:p>
    <w:p w:rsidR="00FA5A00" w:rsidRDefault="005732CA">
      <w:pPr>
        <w:ind w:left="1300"/>
        <w:rPr>
          <w:rFonts w:eastAsia="Times New Roman"/>
          <w:sz w:val="17"/>
          <w:szCs w:val="17"/>
        </w:rPr>
      </w:pPr>
      <w:r>
        <w:rPr>
          <w:rFonts w:eastAsia="Times New Roman"/>
          <w:sz w:val="17"/>
          <w:szCs w:val="17"/>
        </w:rPr>
        <w:t>System.out.println( System.currentTimeMillis() + ": " + msg );</w:t>
      </w:r>
    </w:p>
    <w:p w:rsidR="00FA5A00" w:rsidRDefault="00FA5A00">
      <w:pPr>
        <w:spacing w:line="4" w:lineRule="exact"/>
        <w:rPr>
          <w:rFonts w:eastAsia="Times New Roman"/>
          <w:sz w:val="17"/>
          <w:szCs w:val="17"/>
        </w:rPr>
      </w:pPr>
    </w:p>
    <w:p w:rsidR="00FA5A00" w:rsidRDefault="005732CA">
      <w:pPr>
        <w:ind w:left="920"/>
        <w:rPr>
          <w:rFonts w:eastAsia="Times New Roman"/>
          <w:sz w:val="17"/>
          <w:szCs w:val="17"/>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65" w:lineRule="auto"/>
        <w:ind w:left="100" w:right="40"/>
        <w:jc w:val="both"/>
        <w:rPr>
          <w:sz w:val="20"/>
          <w:szCs w:val="20"/>
        </w:rPr>
      </w:pPr>
      <w:r>
        <w:rPr>
          <w:rFonts w:eastAsia="Times New Roman"/>
          <w:sz w:val="19"/>
          <w:szCs w:val="19"/>
        </w:rPr>
        <w:t xml:space="preserve">If you’ve claimed deep expertise in Java, an interviewer might ask you how an application could cre-ate multiple instances of the </w:t>
      </w:r>
      <w:r>
        <w:rPr>
          <w:rFonts w:eastAsia="Times New Roman"/>
          <w:sz w:val="17"/>
          <w:szCs w:val="17"/>
        </w:rPr>
        <w:t>Logger</w:t>
      </w:r>
      <w:r>
        <w:rPr>
          <w:rFonts w:eastAsia="Times New Roman"/>
          <w:sz w:val="19"/>
          <w:szCs w:val="19"/>
        </w:rPr>
        <w:t xml:space="preserve"> class despite the existence of the private constructor and how to prevent that from happening. (Hint: think about cloni</w:t>
      </w:r>
      <w:r>
        <w:rPr>
          <w:rFonts w:eastAsia="Times New Roman"/>
          <w:sz w:val="19"/>
          <w:szCs w:val="19"/>
        </w:rPr>
        <w:t>ng and object serialization.)</w:t>
      </w:r>
    </w:p>
    <w:p w:rsidR="00FA5A00" w:rsidRDefault="00FA5A00">
      <w:pPr>
        <w:spacing w:line="20" w:lineRule="exact"/>
        <w:rPr>
          <w:sz w:val="20"/>
          <w:szCs w:val="20"/>
        </w:rPr>
      </w:pPr>
      <w:r>
        <w:rPr>
          <w:sz w:val="20"/>
          <w:szCs w:val="20"/>
        </w:rPr>
        <w:pict>
          <v:rect id="Shape 1122" o:spid="_x0000_s2147" style="position:absolute;margin-left:30.2pt;margin-top:17.15pt;width:368pt;height:39.5pt;z-index:-250670080;visibility:visible;mso-wrap-distance-left:0;mso-wrap-distance-right:0" o:allowincell="f" fillcolor="#e6e6e6" stroked="f"/>
        </w:pict>
      </w:r>
      <w:r>
        <w:rPr>
          <w:sz w:val="20"/>
          <w:szCs w:val="20"/>
        </w:rPr>
        <w:pict>
          <v:line id="Shape 1123" o:spid="_x0000_s2148" style="position:absolute;z-index:251774976;visibility:visible;mso-wrap-distance-left:0;mso-wrap-distance-right:0" from="28.8pt,17.15pt" to="399.55pt,17.15pt" o:allowincell="f" strokecolor="white" strokeweight="2.75pt"/>
        </w:pict>
      </w:r>
      <w:r>
        <w:rPr>
          <w:sz w:val="20"/>
          <w:szCs w:val="20"/>
        </w:rPr>
        <w:pict>
          <v:line id="Shape 1124" o:spid="_x0000_s2149" style="position:absolute;z-index:251776000;visibility:visible;mso-wrap-distance-left:0;mso-wrap-distance-right:0" from="30.15pt,15.75pt" to="30.15pt,58pt" o:allowincell="f" strokecolor="white" strokeweight="2.75pt"/>
        </w:pict>
      </w:r>
      <w:r>
        <w:rPr>
          <w:sz w:val="20"/>
          <w:szCs w:val="20"/>
        </w:rPr>
        <w:pict>
          <v:line id="Shape 1125" o:spid="_x0000_s2150" style="position:absolute;z-index:251777024;visibility:visible;mso-wrap-distance-left:0;mso-wrap-distance-right:0" from="398.2pt,15.75pt" to="398.2pt,58pt" o:allowincell="f" strokecolor="white" strokeweight="2.75pt"/>
        </w:pict>
      </w:r>
      <w:r>
        <w:rPr>
          <w:sz w:val="20"/>
          <w:szCs w:val="20"/>
        </w:rPr>
        <w:pict>
          <v:line id="Shape 1126" o:spid="_x0000_s2151" style="position:absolute;z-index:251778048;visibility:visible;mso-wrap-distance-left:0;mso-wrap-distance-right:0" from="28.8pt,56.65pt" to="399.55pt,56.65pt" o:allowincell="f" strokecolor="white" strokeweight="2.75pt"/>
        </w:pict>
      </w:r>
      <w:r>
        <w:rPr>
          <w:sz w:val="20"/>
          <w:szCs w:val="20"/>
        </w:rPr>
        <w:pict>
          <v:line id="Shape 1127" o:spid="_x0000_s2152" style="position:absolute;z-index:251779072;visibility:visible;mso-wrap-distance-left:0;mso-wrap-distance-right:0" from="28.8pt,16.2pt" to="399.55pt,16.2pt" o:allowincell="f" strokecolor="gray" strokeweight=".32314mm"/>
        </w:pict>
      </w:r>
      <w:r>
        <w:rPr>
          <w:sz w:val="20"/>
          <w:szCs w:val="20"/>
        </w:rPr>
        <w:pict>
          <v:line id="Shape 1128" o:spid="_x0000_s2153" style="position:absolute;z-index:251780096;visibility:visible;mso-wrap-distance-left:0;mso-wrap-distance-right:0" from="30.65pt,18.05pt" to="397.7pt,18.05pt" o:allowincell="f" strokecolor="gray" strokeweight=".32314mm"/>
        </w:pict>
      </w:r>
      <w:r>
        <w:rPr>
          <w:sz w:val="20"/>
          <w:szCs w:val="20"/>
        </w:rPr>
        <w:pict>
          <v:line id="Shape 1129" o:spid="_x0000_s2154" style="position:absolute;z-index:251781120;visibility:visible;mso-wrap-distance-left:0;mso-wrap-distance-right:0" from="29.25pt,15.75pt" to="29.25pt,58pt" o:allowincell="f" strokecolor="gray" strokeweight=".32314mm"/>
        </w:pict>
      </w:r>
      <w:r>
        <w:rPr>
          <w:sz w:val="20"/>
          <w:szCs w:val="20"/>
        </w:rPr>
        <w:pict>
          <v:line id="Shape 1130" o:spid="_x0000_s2155" style="position:absolute;z-index:251782144;visibility:visible;mso-wrap-distance-left:0;mso-wrap-distance-right:0" from="31.1pt,17.6pt" to="31.1pt,56.2pt" o:allowincell="f" strokecolor="gray" strokeweight=".32314mm"/>
        </w:pict>
      </w:r>
      <w:r>
        <w:rPr>
          <w:sz w:val="20"/>
          <w:szCs w:val="20"/>
        </w:rPr>
        <w:pict>
          <v:line id="Shape 1131" o:spid="_x0000_s2156" style="position:absolute;z-index:251783168;visibility:visible;mso-wrap-distance-left:0;mso-wrap-distance-right:0" from="397.25pt,17.6pt" to="397.25pt,56.2pt" o:allowincell="f" strokecolor="gray" strokeweight=".32314mm"/>
        </w:pict>
      </w:r>
      <w:r>
        <w:rPr>
          <w:sz w:val="20"/>
          <w:szCs w:val="20"/>
        </w:rPr>
        <w:pict>
          <v:line id="Shape 1132" o:spid="_x0000_s2157" style="position:absolute;z-index:251784192;visibility:visible;mso-wrap-distance-left:0;mso-wrap-distance-right:0" from="399.1pt,15.75pt" to="399.1pt,58pt" o:allowincell="f" strokecolor="gray" strokeweight=".32314mm"/>
        </w:pict>
      </w:r>
    </w:p>
    <w:p w:rsidR="00FA5A00" w:rsidRDefault="00FA5A00">
      <w:pPr>
        <w:spacing w:line="200" w:lineRule="exact"/>
        <w:rPr>
          <w:sz w:val="20"/>
          <w:szCs w:val="20"/>
        </w:rPr>
      </w:pPr>
    </w:p>
    <w:p w:rsidR="00FA5A00" w:rsidRDefault="00FA5A00">
      <w:pPr>
        <w:spacing w:line="297" w:lineRule="exact"/>
        <w:rPr>
          <w:sz w:val="20"/>
          <w:szCs w:val="20"/>
        </w:rPr>
      </w:pPr>
    </w:p>
    <w:p w:rsidR="00FA5A00" w:rsidRDefault="005732CA">
      <w:pPr>
        <w:spacing w:line="262" w:lineRule="auto"/>
        <w:ind w:left="960" w:right="800"/>
        <w:rPr>
          <w:sz w:val="20"/>
          <w:szCs w:val="20"/>
        </w:rPr>
      </w:pPr>
      <w:r>
        <w:rPr>
          <w:rFonts w:ascii="Arial" w:eastAsia="Arial" w:hAnsi="Arial" w:cs="Arial"/>
          <w:color w:val="262626"/>
          <w:sz w:val="19"/>
          <w:szCs w:val="19"/>
        </w:rPr>
        <w:t>PROBLEM</w:t>
      </w:r>
      <w:r>
        <w:rPr>
          <w:rFonts w:ascii="Arial" w:eastAsia="Arial" w:hAnsi="Arial" w:cs="Arial"/>
          <w:b/>
          <w:bCs/>
          <w:color w:val="000000"/>
          <w:sz w:val="19"/>
          <w:szCs w:val="19"/>
        </w:rPr>
        <w:t xml:space="preserve"> </w:t>
      </w:r>
      <w:r>
        <w:rPr>
          <w:rFonts w:ascii="Arial" w:eastAsia="Arial" w:hAnsi="Arial" w:cs="Arial"/>
          <w:color w:val="262626"/>
          <w:sz w:val="19"/>
          <w:szCs w:val="19"/>
        </w:rPr>
        <w:t xml:space="preserve"> </w:t>
      </w:r>
      <w:r>
        <w:rPr>
          <w:rFonts w:eastAsia="Times New Roman"/>
          <w:i/>
          <w:iCs/>
          <w:color w:val="000000"/>
          <w:sz w:val="19"/>
          <w:szCs w:val="19"/>
        </w:rPr>
        <w:t>Your application uses a singleton, but it’s not always necessary, and</w:t>
      </w:r>
      <w:r>
        <w:rPr>
          <w:rFonts w:ascii="Arial" w:eastAsia="Arial" w:hAnsi="Arial" w:cs="Arial"/>
          <w:color w:val="262626"/>
          <w:sz w:val="19"/>
          <w:szCs w:val="19"/>
        </w:rPr>
        <w:t xml:space="preserve"> </w:t>
      </w:r>
      <w:r>
        <w:rPr>
          <w:rFonts w:eastAsia="Times New Roman"/>
          <w:i/>
          <w:iCs/>
          <w:color w:val="000000"/>
          <w:sz w:val="19"/>
          <w:szCs w:val="19"/>
        </w:rPr>
        <w:t>it’s expensive to initialize. How can you improve this situation?</w:t>
      </w:r>
    </w:p>
    <w:p w:rsidR="00FA5A00" w:rsidRDefault="00FA5A00">
      <w:pPr>
        <w:spacing w:line="20" w:lineRule="exact"/>
        <w:rPr>
          <w:sz w:val="20"/>
          <w:szCs w:val="20"/>
        </w:rPr>
      </w:pPr>
      <w:r>
        <w:rPr>
          <w:sz w:val="20"/>
          <w:szCs w:val="20"/>
        </w:rPr>
        <w:pict>
          <v:line id="Shape 1133" o:spid="_x0000_s2158" style="position:absolute;z-index:251785216;visibility:visible;mso-wrap-distance-left:0;mso-wrap-distance-right:0" from="30.65pt,5.95pt" to="397.7pt,5.95pt" o:allowincell="f" strokecolor="gray" strokeweight=".32314mm"/>
        </w:pict>
      </w:r>
      <w:r>
        <w:rPr>
          <w:sz w:val="20"/>
          <w:szCs w:val="20"/>
        </w:rPr>
        <w:pict>
          <v:line id="Shape 1134" o:spid="_x0000_s2159" style="position:absolute;z-index:251786240;visibility:visible;mso-wrap-distance-left:0;mso-wrap-distance-right:0" from="28.8pt,7.8pt" to="399.55pt,7.8pt" o:allowincell="f" strokecolor="gray" strokeweight=".32314mm"/>
        </w:pict>
      </w:r>
    </w:p>
    <w:p w:rsidR="00FA5A00" w:rsidRDefault="00FA5A00">
      <w:pPr>
        <w:spacing w:line="306" w:lineRule="exact"/>
        <w:rPr>
          <w:sz w:val="20"/>
          <w:szCs w:val="20"/>
        </w:rPr>
      </w:pPr>
    </w:p>
    <w:p w:rsidR="00FA5A00" w:rsidRDefault="005732CA">
      <w:pPr>
        <w:spacing w:line="264" w:lineRule="auto"/>
        <w:ind w:left="100" w:right="60"/>
        <w:rPr>
          <w:sz w:val="20"/>
          <w:szCs w:val="20"/>
        </w:rPr>
      </w:pPr>
      <w:r>
        <w:rPr>
          <w:rFonts w:eastAsia="Times New Roman"/>
          <w:sz w:val="19"/>
          <w:szCs w:val="19"/>
        </w:rPr>
        <w:t xml:space="preserve">The Singleton pattern doesn't specify </w:t>
      </w:r>
      <w:r>
        <w:rPr>
          <w:rFonts w:eastAsia="Times New Roman"/>
          <w:i/>
          <w:iCs/>
          <w:sz w:val="19"/>
          <w:szCs w:val="19"/>
        </w:rPr>
        <w:t>when</w:t>
      </w:r>
      <w:r>
        <w:rPr>
          <w:rFonts w:eastAsia="Times New Roman"/>
          <w:sz w:val="19"/>
          <w:szCs w:val="19"/>
        </w:rPr>
        <w:t xml:space="preserve"> an instance is created, just that there can be </w:t>
      </w:r>
      <w:r>
        <w:rPr>
          <w:rFonts w:eastAsia="Times New Roman"/>
          <w:i/>
          <w:iCs/>
          <w:sz w:val="19"/>
          <w:szCs w:val="19"/>
        </w:rPr>
        <w:t>at most</w:t>
      </w:r>
      <w:r>
        <w:rPr>
          <w:rFonts w:eastAsia="Times New Roman"/>
          <w:sz w:val="19"/>
          <w:szCs w:val="19"/>
        </w:rPr>
        <w:t xml:space="preserve"> one instance of the class created. It’s not necessary for the instance to be created when the class is loaded, it just needs to be created before it’s needed. Following this approach, ­</w:t>
      </w:r>
      <w:r>
        <w:rPr>
          <w:rFonts w:eastAsia="Times New Roman"/>
          <w:sz w:val="17"/>
          <w:szCs w:val="17"/>
        </w:rPr>
        <w:t>getInstance</w:t>
      </w:r>
      <w:r>
        <w:rPr>
          <w:rFonts w:eastAsia="Times New Roman"/>
          <w:sz w:val="19"/>
          <w:szCs w:val="19"/>
        </w:rPr>
        <w:t xml:space="preserve"> sho</w:t>
      </w:r>
      <w:r>
        <w:rPr>
          <w:rFonts w:eastAsia="Times New Roman"/>
          <w:sz w:val="19"/>
          <w:szCs w:val="19"/>
        </w:rPr>
        <w:t xml:space="preserve">uld initialize the instance before returning it, if it hasn’t yet been initialized. This technique is known as </w:t>
      </w:r>
      <w:r>
        <w:rPr>
          <w:rFonts w:eastAsia="Times New Roman"/>
          <w:i/>
          <w:iCs/>
          <w:sz w:val="19"/>
          <w:szCs w:val="19"/>
        </w:rPr>
        <w:t>deferred initialization — a</w:t>
      </w:r>
      <w:r>
        <w:rPr>
          <w:rFonts w:eastAsia="Times New Roman"/>
          <w:sz w:val="19"/>
          <w:szCs w:val="19"/>
        </w:rPr>
        <w:t>lso called</w:t>
      </w:r>
      <w:r>
        <w:rPr>
          <w:rFonts w:eastAsia="Times New Roman"/>
          <w:i/>
          <w:iCs/>
          <w:sz w:val="19"/>
          <w:szCs w:val="19"/>
        </w:rPr>
        <w:t xml:space="preserve"> lazy initialization </w:t>
      </w:r>
      <w:r>
        <w:rPr>
          <w:rFonts w:eastAsia="Times New Roman"/>
          <w:sz w:val="19"/>
          <w:szCs w:val="19"/>
        </w:rPr>
        <w:t>or</w:t>
      </w:r>
      <w:r>
        <w:rPr>
          <w:rFonts w:eastAsia="Times New Roman"/>
          <w:i/>
          <w:iCs/>
          <w:sz w:val="19"/>
          <w:szCs w:val="19"/>
        </w:rPr>
        <w:t xml:space="preserve"> lazy loading</w:t>
      </w:r>
      <w:r>
        <w:rPr>
          <w:rFonts w:eastAsia="Times New Roman"/>
          <w:sz w:val="19"/>
          <w:szCs w:val="19"/>
        </w:rPr>
        <w:t>.</w:t>
      </w:r>
    </w:p>
    <w:p w:rsidR="00FA5A00" w:rsidRDefault="00FA5A00">
      <w:pPr>
        <w:spacing w:line="118" w:lineRule="exact"/>
        <w:rPr>
          <w:sz w:val="20"/>
          <w:szCs w:val="20"/>
        </w:rPr>
      </w:pPr>
    </w:p>
    <w:p w:rsidR="00FA5A00" w:rsidRDefault="005732CA">
      <w:pPr>
        <w:spacing w:line="266" w:lineRule="auto"/>
        <w:ind w:left="100" w:right="120"/>
        <w:rPr>
          <w:sz w:val="20"/>
          <w:szCs w:val="20"/>
        </w:rPr>
      </w:pPr>
      <w:r>
        <w:rPr>
          <w:rFonts w:eastAsia="Times New Roman"/>
          <w:sz w:val="19"/>
          <w:szCs w:val="19"/>
        </w:rPr>
        <w:t>Deferred initialization has both advantages and disadvantages, and it</w:t>
      </w:r>
      <w:r>
        <w:rPr>
          <w:rFonts w:eastAsia="Times New Roman"/>
          <w:sz w:val="19"/>
          <w:szCs w:val="19"/>
        </w:rPr>
        <w:t xml:space="preserve"> is not the best choice in every situation.</w:t>
      </w:r>
    </w:p>
    <w:p w:rsidR="00FA5A00" w:rsidRDefault="00FA5A00">
      <w:pPr>
        <w:spacing w:line="116" w:lineRule="exact"/>
        <w:rPr>
          <w:sz w:val="20"/>
          <w:szCs w:val="20"/>
        </w:rPr>
      </w:pPr>
    </w:p>
    <w:p w:rsidR="00FA5A00" w:rsidRDefault="005732CA">
      <w:pPr>
        <w:spacing w:line="266" w:lineRule="auto"/>
        <w:ind w:left="780" w:right="120"/>
        <w:rPr>
          <w:sz w:val="20"/>
          <w:szCs w:val="20"/>
        </w:rPr>
      </w:pPr>
      <w:r>
        <w:rPr>
          <w:rFonts w:eastAsia="Times New Roman"/>
          <w:sz w:val="19"/>
          <w:szCs w:val="19"/>
        </w:rPr>
        <w:t>Deferred initialization yields faster startup times, at the cost of a delay caused by initializa-tion the first time the instance is accessed.</w:t>
      </w:r>
    </w:p>
    <w:p w:rsidR="00FA5A00" w:rsidRDefault="00FA5A00">
      <w:pPr>
        <w:spacing w:line="105" w:lineRule="exact"/>
        <w:rPr>
          <w:sz w:val="20"/>
          <w:szCs w:val="20"/>
        </w:rPr>
      </w:pPr>
    </w:p>
    <w:p w:rsidR="00FA5A00" w:rsidRDefault="005732CA">
      <w:pPr>
        <w:spacing w:line="265" w:lineRule="auto"/>
        <w:ind w:left="780" w:right="520"/>
        <w:rPr>
          <w:sz w:val="20"/>
          <w:szCs w:val="20"/>
        </w:rPr>
      </w:pPr>
      <w:r>
        <w:rPr>
          <w:rFonts w:eastAsia="Times New Roman"/>
          <w:sz w:val="19"/>
          <w:szCs w:val="19"/>
        </w:rPr>
        <w:t>If a deferred initialization singleton is never accessed, it is nev</w:t>
      </w:r>
      <w:r>
        <w:rPr>
          <w:rFonts w:eastAsia="Times New Roman"/>
          <w:sz w:val="19"/>
          <w:szCs w:val="19"/>
        </w:rPr>
        <w:t>er initialized, saving the initialization time and resources it would otherwise require if it were initialized by the classloader.</w:t>
      </w:r>
    </w:p>
    <w:p w:rsidR="00FA5A00" w:rsidRDefault="00FA5A00">
      <w:pPr>
        <w:spacing w:line="106" w:lineRule="exact"/>
        <w:rPr>
          <w:sz w:val="20"/>
          <w:szCs w:val="20"/>
        </w:rPr>
      </w:pPr>
    </w:p>
    <w:p w:rsidR="00FA5A00" w:rsidRDefault="005732CA">
      <w:pPr>
        <w:spacing w:line="265" w:lineRule="auto"/>
        <w:ind w:left="780" w:right="100"/>
        <w:rPr>
          <w:sz w:val="20"/>
          <w:szCs w:val="20"/>
        </w:rPr>
      </w:pPr>
      <w:r>
        <w:rPr>
          <w:rFonts w:eastAsia="Times New Roman"/>
          <w:sz w:val="19"/>
          <w:szCs w:val="19"/>
        </w:rPr>
        <w:t>Deferred initialization allows selection of the class of the singleton object to be deferred until run time rather than bein</w:t>
      </w:r>
      <w:r>
        <w:rPr>
          <w:rFonts w:eastAsia="Times New Roman"/>
          <w:sz w:val="19"/>
          <w:szCs w:val="19"/>
        </w:rPr>
        <w:t>g specified at compile time. Since the instance is created only once, this selection must be made before the first time the instance is accessed, but there</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67" w:lineRule="exact"/>
        <w:rPr>
          <w:sz w:val="20"/>
          <w:szCs w:val="20"/>
        </w:rPr>
      </w:pPr>
    </w:p>
    <w:tbl>
      <w:tblPr>
        <w:tblW w:w="0" w:type="auto"/>
        <w:tblLayout w:type="fixed"/>
        <w:tblCellMar>
          <w:left w:w="0" w:type="dxa"/>
          <w:right w:w="0" w:type="dxa"/>
        </w:tblCellMar>
        <w:tblLook w:val="04A0"/>
      </w:tblPr>
      <w:tblGrid>
        <w:gridCol w:w="205"/>
      </w:tblGrid>
      <w:tr w:rsidR="00FA5A00">
        <w:trPr>
          <w:trHeight w:val="3860"/>
        </w:trPr>
        <w:tc>
          <w:tcPr>
            <w:tcW w:w="205" w:type="dxa"/>
            <w:textDirection w:val="btLr"/>
            <w:vAlign w:val="bottom"/>
          </w:tcPr>
          <w:p w:rsidR="00FA5A00" w:rsidRDefault="005732CA">
            <w:pPr>
              <w:rPr>
                <w:sz w:val="20"/>
                <w:szCs w:val="20"/>
              </w:rPr>
            </w:pPr>
            <w:r>
              <w:rPr>
                <w:rFonts w:ascii="Tahoma" w:eastAsia="Tahoma" w:hAnsi="Tahoma" w:cs="Tahoma"/>
                <w:sz w:val="17"/>
                <w:szCs w:val="17"/>
              </w:rPr>
              <w:t>D</w:t>
            </w:r>
            <w:r>
              <w:rPr>
                <w:rFonts w:ascii="Tahoma" w:eastAsia="Tahoma" w:hAnsi="Tahoma" w:cs="Tahoma"/>
                <w:sz w:val="16"/>
                <w:szCs w:val="16"/>
              </w:rPr>
              <w:t>ownload from Wow! eBook &lt;www.wowebook.com&gt;</w:t>
            </w:r>
          </w:p>
        </w:tc>
      </w:tr>
    </w:tbl>
    <w:p w:rsidR="00FA5A00" w:rsidRDefault="00FA5A00">
      <w:pPr>
        <w:sectPr w:rsidR="00FA5A00">
          <w:type w:val="continuous"/>
          <w:pgSz w:w="10620" w:h="13320"/>
          <w:pgMar w:top="322" w:right="26" w:bottom="91" w:left="1440" w:header="0" w:footer="0" w:gutter="0"/>
          <w:cols w:num="2" w:space="720" w:equalWidth="0">
            <w:col w:w="8460" w:space="489"/>
            <w:col w:w="205"/>
          </w:cols>
        </w:sectPr>
      </w:pPr>
    </w:p>
    <w:p w:rsidR="00FA5A00" w:rsidRDefault="005732CA">
      <w:pPr>
        <w:rPr>
          <w:sz w:val="20"/>
          <w:szCs w:val="20"/>
        </w:rPr>
      </w:pPr>
      <w:bookmarkStart w:id="190" w:name="page208"/>
      <w:bookmarkEnd w:id="190"/>
      <w:r>
        <w:rPr>
          <w:rFonts w:ascii="Arial" w:eastAsia="Arial" w:hAnsi="Arial" w:cs="Arial"/>
          <w:sz w:val="18"/>
          <w:szCs w:val="18"/>
        </w:rPr>
        <w:lastRenderedPageBreak/>
        <w:t>174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11</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Design Patterns</w:t>
      </w:r>
    </w:p>
    <w:p w:rsidR="00FA5A00" w:rsidRDefault="00FA5A00">
      <w:pPr>
        <w:spacing w:line="20" w:lineRule="exact"/>
        <w:rPr>
          <w:sz w:val="20"/>
          <w:szCs w:val="20"/>
        </w:rPr>
      </w:pPr>
      <w:r>
        <w:rPr>
          <w:sz w:val="20"/>
          <w:szCs w:val="20"/>
        </w:rPr>
        <w:pict>
          <v:line id="Shape 1135" o:spid="_x0000_s2160" style="position:absolute;z-index:251787264;visibility:visible;mso-wrap-distance-left:0;mso-wrap-distance-right:0" from="-.1pt,5.4pt" to="441pt,5.4pt" o:allowincell="f" strokeweight=".5pt"/>
        </w:pict>
      </w:r>
    </w:p>
    <w:p w:rsidR="00FA5A00" w:rsidRDefault="00FA5A00">
      <w:pPr>
        <w:sectPr w:rsidR="00FA5A00">
          <w:pgSz w:w="10620" w:h="13320"/>
          <w:pgMar w:top="311" w:right="1260" w:bottom="0"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6" w:lineRule="auto"/>
        <w:ind w:left="1140" w:right="400"/>
        <w:rPr>
          <w:sz w:val="20"/>
          <w:szCs w:val="20"/>
        </w:rPr>
      </w:pPr>
      <w:r>
        <w:rPr>
          <w:rFonts w:eastAsia="Times New Roman"/>
          <w:sz w:val="19"/>
          <w:szCs w:val="19"/>
        </w:rPr>
        <w:t>might still be utility in making this selection at run time. For example, this would allow selection of the class based on settings in a configuration file.</w:t>
      </w:r>
    </w:p>
    <w:p w:rsidR="00FA5A00" w:rsidRDefault="00FA5A00">
      <w:pPr>
        <w:spacing w:line="106" w:lineRule="exact"/>
        <w:rPr>
          <w:sz w:val="20"/>
          <w:szCs w:val="20"/>
        </w:rPr>
      </w:pPr>
    </w:p>
    <w:p w:rsidR="00FA5A00" w:rsidRDefault="005732CA">
      <w:pPr>
        <w:spacing w:line="265" w:lineRule="auto"/>
        <w:ind w:left="1140" w:right="280"/>
        <w:rPr>
          <w:sz w:val="20"/>
          <w:szCs w:val="20"/>
        </w:rPr>
      </w:pPr>
      <w:r>
        <w:rPr>
          <w:rFonts w:eastAsia="Times New Roman"/>
          <w:sz w:val="19"/>
          <w:szCs w:val="19"/>
        </w:rPr>
        <w:t>In a resource-limited environment, defe</w:t>
      </w:r>
      <w:r>
        <w:rPr>
          <w:rFonts w:eastAsia="Times New Roman"/>
          <w:sz w:val="19"/>
          <w:szCs w:val="19"/>
        </w:rPr>
        <w:t>rred initialization of the instance could fail due to inadequate resources. This could be particularly problematic for something like an error logging class that must be available when needed.</w:t>
      </w:r>
    </w:p>
    <w:p w:rsidR="00FA5A00" w:rsidRDefault="00FA5A00">
      <w:pPr>
        <w:spacing w:line="106" w:lineRule="exact"/>
        <w:rPr>
          <w:sz w:val="20"/>
          <w:szCs w:val="20"/>
        </w:rPr>
      </w:pPr>
    </w:p>
    <w:p w:rsidR="00FA5A00" w:rsidRDefault="005732CA">
      <w:pPr>
        <w:spacing w:line="266" w:lineRule="auto"/>
        <w:ind w:left="1140" w:right="160"/>
        <w:rPr>
          <w:sz w:val="20"/>
          <w:szCs w:val="20"/>
        </w:rPr>
      </w:pPr>
      <w:r>
        <w:rPr>
          <w:rFonts w:eastAsia="Times New Roman"/>
          <w:sz w:val="19"/>
          <w:szCs w:val="19"/>
        </w:rPr>
        <w:t>Deferred initialization increases the complexity of the single</w:t>
      </w:r>
      <w:r>
        <w:rPr>
          <w:rFonts w:eastAsia="Times New Roman"/>
          <w:sz w:val="19"/>
          <w:szCs w:val="19"/>
        </w:rPr>
        <w:t>ton class, especially in a multi-threaded system.</w:t>
      </w:r>
    </w:p>
    <w:p w:rsidR="00FA5A00" w:rsidRDefault="00FA5A00">
      <w:pPr>
        <w:spacing w:line="216" w:lineRule="exact"/>
        <w:rPr>
          <w:sz w:val="20"/>
          <w:szCs w:val="20"/>
        </w:rPr>
      </w:pPr>
    </w:p>
    <w:p w:rsidR="00FA5A00" w:rsidRDefault="005732CA">
      <w:pPr>
        <w:ind w:left="460"/>
        <w:rPr>
          <w:sz w:val="20"/>
          <w:szCs w:val="20"/>
        </w:rPr>
      </w:pPr>
      <w:r>
        <w:rPr>
          <w:rFonts w:eastAsia="Times New Roman"/>
          <w:sz w:val="19"/>
          <w:szCs w:val="19"/>
        </w:rPr>
        <w:t xml:space="preserve">Now modify the </w:t>
      </w:r>
      <w:r>
        <w:rPr>
          <w:rFonts w:eastAsia="Times New Roman"/>
          <w:sz w:val="17"/>
          <w:szCs w:val="17"/>
        </w:rPr>
        <w:t>Logger</w:t>
      </w:r>
      <w:r>
        <w:rPr>
          <w:rFonts w:eastAsia="Times New Roman"/>
          <w:sz w:val="19"/>
          <w:szCs w:val="19"/>
        </w:rPr>
        <w:t xml:space="preserve"> class you just wrote to use deferred initialization:</w:t>
      </w:r>
    </w:p>
    <w:p w:rsidR="00FA5A00" w:rsidRDefault="00FA5A00">
      <w:pPr>
        <w:spacing w:line="144" w:lineRule="exact"/>
        <w:rPr>
          <w:sz w:val="20"/>
          <w:szCs w:val="20"/>
        </w:rPr>
      </w:pPr>
    </w:p>
    <w:p w:rsidR="00FA5A00" w:rsidRDefault="005732CA" w:rsidP="005732CA">
      <w:pPr>
        <w:numPr>
          <w:ilvl w:val="0"/>
          <w:numId w:val="50"/>
        </w:numPr>
        <w:tabs>
          <w:tab w:val="left" w:pos="1185"/>
        </w:tabs>
        <w:spacing w:line="232" w:lineRule="auto"/>
        <w:ind w:left="900" w:right="4420"/>
        <w:rPr>
          <w:rFonts w:eastAsia="Times New Roman"/>
          <w:sz w:val="17"/>
          <w:szCs w:val="17"/>
        </w:rPr>
      </w:pPr>
      <w:r>
        <w:rPr>
          <w:rFonts w:eastAsia="Times New Roman"/>
          <w:sz w:val="17"/>
          <w:szCs w:val="17"/>
        </w:rPr>
        <w:t>Deferred initialization of logger. public class Logger {</w:t>
      </w:r>
    </w:p>
    <w:p w:rsidR="00FA5A00" w:rsidRDefault="00FA5A00">
      <w:pPr>
        <w:spacing w:line="205" w:lineRule="exact"/>
        <w:rPr>
          <w:sz w:val="20"/>
          <w:szCs w:val="20"/>
        </w:rPr>
      </w:pPr>
    </w:p>
    <w:p w:rsidR="00FA5A00" w:rsidRDefault="005732CA">
      <w:pPr>
        <w:ind w:left="1280"/>
        <w:rPr>
          <w:sz w:val="20"/>
          <w:szCs w:val="20"/>
        </w:rPr>
      </w:pPr>
      <w:r>
        <w:rPr>
          <w:rFonts w:eastAsia="Times New Roman"/>
          <w:sz w:val="17"/>
          <w:szCs w:val="17"/>
        </w:rPr>
        <w:t>// Create and store the singleton.</w:t>
      </w:r>
    </w:p>
    <w:p w:rsidR="00FA5A00" w:rsidRDefault="00FA5A00">
      <w:pPr>
        <w:spacing w:line="4" w:lineRule="exact"/>
        <w:rPr>
          <w:sz w:val="20"/>
          <w:szCs w:val="20"/>
        </w:rPr>
      </w:pPr>
    </w:p>
    <w:p w:rsidR="00FA5A00" w:rsidRDefault="005732CA">
      <w:pPr>
        <w:ind w:left="1280"/>
        <w:rPr>
          <w:sz w:val="20"/>
          <w:szCs w:val="20"/>
        </w:rPr>
      </w:pPr>
      <w:r>
        <w:rPr>
          <w:rFonts w:eastAsia="Times New Roman"/>
          <w:b/>
          <w:bCs/>
          <w:sz w:val="17"/>
          <w:szCs w:val="17"/>
        </w:rPr>
        <w:t xml:space="preserve">private static Logger instance = </w:t>
      </w:r>
      <w:r>
        <w:rPr>
          <w:rFonts w:eastAsia="Times New Roman"/>
          <w:b/>
          <w:bCs/>
          <w:sz w:val="17"/>
          <w:szCs w:val="17"/>
        </w:rPr>
        <w:t>null; // no longer final</w:t>
      </w:r>
    </w:p>
    <w:p w:rsidR="00FA5A00" w:rsidRDefault="00FA5A00">
      <w:pPr>
        <w:spacing w:line="221" w:lineRule="exact"/>
        <w:rPr>
          <w:sz w:val="20"/>
          <w:szCs w:val="20"/>
        </w:rPr>
      </w:pPr>
    </w:p>
    <w:p w:rsidR="00FA5A00" w:rsidRDefault="005732CA" w:rsidP="005732CA">
      <w:pPr>
        <w:numPr>
          <w:ilvl w:val="0"/>
          <w:numId w:val="51"/>
        </w:numPr>
        <w:tabs>
          <w:tab w:val="left" w:pos="1565"/>
        </w:tabs>
        <w:ind w:left="1280" w:right="2980" w:hanging="1"/>
        <w:rPr>
          <w:rFonts w:eastAsia="Times New Roman"/>
          <w:sz w:val="17"/>
          <w:szCs w:val="17"/>
        </w:rPr>
      </w:pPr>
      <w:r>
        <w:rPr>
          <w:rFonts w:eastAsia="Times New Roman"/>
          <w:sz w:val="17"/>
          <w:szCs w:val="17"/>
        </w:rPr>
        <w:t>Prevent anyone else from creating this class. private Logger(){</w:t>
      </w:r>
    </w:p>
    <w:p w:rsidR="00FA5A00" w:rsidRDefault="00FA5A00">
      <w:pPr>
        <w:spacing w:line="187" w:lineRule="exact"/>
        <w:rPr>
          <w:rFonts w:eastAsia="Times New Roman"/>
          <w:sz w:val="17"/>
          <w:szCs w:val="17"/>
        </w:rPr>
      </w:pPr>
    </w:p>
    <w:p w:rsidR="00FA5A00" w:rsidRDefault="005732CA">
      <w:pPr>
        <w:ind w:left="1280"/>
        <w:rPr>
          <w:rFonts w:eastAsia="Times New Roman"/>
          <w:sz w:val="17"/>
          <w:szCs w:val="17"/>
        </w:rPr>
      </w:pPr>
      <w:r>
        <w:rPr>
          <w:rFonts w:eastAsia="Times New Roman"/>
          <w:sz w:val="17"/>
          <w:szCs w:val="17"/>
        </w:rPr>
        <w:t>}</w:t>
      </w:r>
    </w:p>
    <w:p w:rsidR="00FA5A00" w:rsidRDefault="00FA5A00">
      <w:pPr>
        <w:spacing w:line="204" w:lineRule="exact"/>
        <w:rPr>
          <w:rFonts w:eastAsia="Times New Roman"/>
          <w:sz w:val="17"/>
          <w:szCs w:val="17"/>
        </w:rPr>
      </w:pPr>
    </w:p>
    <w:p w:rsidR="00FA5A00" w:rsidRDefault="005732CA" w:rsidP="005732CA">
      <w:pPr>
        <w:numPr>
          <w:ilvl w:val="0"/>
          <w:numId w:val="51"/>
        </w:numPr>
        <w:tabs>
          <w:tab w:val="left" w:pos="1560"/>
        </w:tabs>
        <w:ind w:left="1560" w:hanging="281"/>
        <w:rPr>
          <w:rFonts w:eastAsia="Times New Roman"/>
          <w:sz w:val="17"/>
          <w:szCs w:val="17"/>
        </w:rPr>
      </w:pPr>
      <w:r>
        <w:rPr>
          <w:rFonts w:eastAsia="Times New Roman"/>
          <w:sz w:val="17"/>
          <w:szCs w:val="17"/>
        </w:rPr>
        <w:t>Return the singleton instance.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public static Logger getInstance() {</w:t>
      </w:r>
    </w:p>
    <w:p w:rsidR="00FA5A00" w:rsidRDefault="00FA5A00">
      <w:pPr>
        <w:spacing w:line="4" w:lineRule="exact"/>
        <w:rPr>
          <w:sz w:val="20"/>
          <w:szCs w:val="20"/>
        </w:rPr>
      </w:pPr>
    </w:p>
    <w:p w:rsidR="00FA5A00" w:rsidRDefault="005732CA">
      <w:pPr>
        <w:ind w:left="1660"/>
        <w:rPr>
          <w:sz w:val="20"/>
          <w:szCs w:val="20"/>
        </w:rPr>
      </w:pPr>
      <w:r>
        <w:rPr>
          <w:rFonts w:eastAsia="Times New Roman"/>
          <w:b/>
          <w:bCs/>
          <w:sz w:val="17"/>
          <w:szCs w:val="17"/>
        </w:rPr>
        <w:t>if( instance == null ){</w:t>
      </w:r>
    </w:p>
    <w:p w:rsidR="00FA5A00" w:rsidRDefault="00FA5A00">
      <w:pPr>
        <w:spacing w:line="4" w:lineRule="exact"/>
        <w:rPr>
          <w:sz w:val="20"/>
          <w:szCs w:val="20"/>
        </w:rPr>
      </w:pPr>
    </w:p>
    <w:p w:rsidR="00FA5A00" w:rsidRDefault="005732CA">
      <w:pPr>
        <w:ind w:left="2040"/>
        <w:rPr>
          <w:sz w:val="20"/>
          <w:szCs w:val="20"/>
        </w:rPr>
      </w:pPr>
      <w:r>
        <w:rPr>
          <w:rFonts w:eastAsia="Times New Roman"/>
          <w:b/>
          <w:bCs/>
          <w:sz w:val="17"/>
          <w:szCs w:val="17"/>
        </w:rPr>
        <w:t>instance = new Logger();</w:t>
      </w:r>
    </w:p>
    <w:p w:rsidR="00FA5A00" w:rsidRDefault="00FA5A00">
      <w:pPr>
        <w:spacing w:line="4" w:lineRule="exact"/>
        <w:rPr>
          <w:sz w:val="20"/>
          <w:szCs w:val="20"/>
        </w:rPr>
      </w:pPr>
    </w:p>
    <w:p w:rsidR="00FA5A00" w:rsidRDefault="005732CA">
      <w:pPr>
        <w:ind w:left="1660"/>
        <w:rPr>
          <w:sz w:val="20"/>
          <w:szCs w:val="20"/>
        </w:rPr>
      </w:pPr>
      <w:r>
        <w:rPr>
          <w:rFonts w:eastAsia="Times New Roman"/>
          <w:b/>
          <w:bCs/>
          <w:sz w:val="17"/>
          <w:szCs w:val="17"/>
        </w:rPr>
        <w:t>}</w:t>
      </w:r>
    </w:p>
    <w:p w:rsidR="00FA5A00" w:rsidRDefault="00FA5A00">
      <w:pPr>
        <w:spacing w:line="205" w:lineRule="exact"/>
        <w:rPr>
          <w:sz w:val="20"/>
          <w:szCs w:val="20"/>
        </w:rPr>
      </w:pPr>
    </w:p>
    <w:p w:rsidR="00FA5A00" w:rsidRDefault="005732CA">
      <w:pPr>
        <w:ind w:left="1660"/>
        <w:rPr>
          <w:sz w:val="20"/>
          <w:szCs w:val="20"/>
        </w:rPr>
      </w:pPr>
      <w:r>
        <w:rPr>
          <w:rFonts w:eastAsia="Times New Roman"/>
          <w:b/>
          <w:bCs/>
          <w:sz w:val="17"/>
          <w:szCs w:val="17"/>
        </w:rPr>
        <w:t>return instance;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221" w:lineRule="exact"/>
        <w:rPr>
          <w:sz w:val="20"/>
          <w:szCs w:val="20"/>
        </w:rPr>
      </w:pPr>
    </w:p>
    <w:p w:rsidR="00FA5A00" w:rsidRDefault="005732CA" w:rsidP="005732CA">
      <w:pPr>
        <w:numPr>
          <w:ilvl w:val="0"/>
          <w:numId w:val="52"/>
        </w:numPr>
        <w:tabs>
          <w:tab w:val="left" w:pos="1565"/>
        </w:tabs>
        <w:spacing w:line="232" w:lineRule="auto"/>
        <w:ind w:left="1280" w:right="4600" w:hanging="1"/>
        <w:rPr>
          <w:rFonts w:eastAsia="Times New Roman"/>
          <w:sz w:val="17"/>
          <w:szCs w:val="17"/>
        </w:rPr>
      </w:pPr>
      <w:r>
        <w:rPr>
          <w:rFonts w:eastAsia="Times New Roman"/>
          <w:sz w:val="17"/>
          <w:szCs w:val="17"/>
        </w:rPr>
        <w:t xml:space="preserve">Log a string to </w:t>
      </w:r>
      <w:r>
        <w:rPr>
          <w:rFonts w:eastAsia="Times New Roman"/>
          <w:sz w:val="17"/>
          <w:szCs w:val="17"/>
        </w:rPr>
        <w:t>the console. public void log( String msg ){</w:t>
      </w:r>
    </w:p>
    <w:p w:rsidR="00FA5A00" w:rsidRDefault="00FA5A00">
      <w:pPr>
        <w:spacing w:line="5" w:lineRule="exact"/>
        <w:rPr>
          <w:rFonts w:eastAsia="Times New Roman"/>
          <w:sz w:val="17"/>
          <w:szCs w:val="17"/>
        </w:rPr>
      </w:pPr>
    </w:p>
    <w:p w:rsidR="00FA5A00" w:rsidRDefault="005732CA">
      <w:pPr>
        <w:ind w:left="1660"/>
        <w:rPr>
          <w:rFonts w:eastAsia="Times New Roman"/>
          <w:sz w:val="17"/>
          <w:szCs w:val="17"/>
        </w:rPr>
      </w:pPr>
      <w:r>
        <w:rPr>
          <w:rFonts w:eastAsia="Times New Roman"/>
          <w:sz w:val="17"/>
          <w:szCs w:val="17"/>
        </w:rPr>
        <w:t>System.out.println( System.currentTimeMillis() + ": " + msg );</w:t>
      </w:r>
    </w:p>
    <w:p w:rsidR="00FA5A00" w:rsidRDefault="00FA5A00">
      <w:pPr>
        <w:spacing w:line="4" w:lineRule="exact"/>
        <w:rPr>
          <w:rFonts w:eastAsia="Times New Roman"/>
          <w:sz w:val="17"/>
          <w:szCs w:val="17"/>
        </w:rPr>
      </w:pPr>
    </w:p>
    <w:p w:rsidR="00FA5A00" w:rsidRDefault="005732CA">
      <w:pPr>
        <w:ind w:left="1280"/>
        <w:rPr>
          <w:rFonts w:eastAsia="Times New Roman"/>
          <w:sz w:val="17"/>
          <w:szCs w:val="17"/>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30" w:lineRule="exact"/>
        <w:rPr>
          <w:sz w:val="20"/>
          <w:szCs w:val="20"/>
        </w:rPr>
      </w:pPr>
    </w:p>
    <w:p w:rsidR="00FA5A00" w:rsidRDefault="005732CA">
      <w:pPr>
        <w:spacing w:line="264" w:lineRule="auto"/>
        <w:ind w:left="460"/>
        <w:rPr>
          <w:sz w:val="20"/>
          <w:szCs w:val="20"/>
        </w:rPr>
      </w:pPr>
      <w:r>
        <w:rPr>
          <w:rFonts w:eastAsia="Times New Roman"/>
          <w:sz w:val="19"/>
          <w:szCs w:val="19"/>
        </w:rPr>
        <w:t>This simple change accomplishes deferred initialization, but introduces a new problem — it’s no longer thread-safe. In the original version o</w:t>
      </w:r>
      <w:r>
        <w:rPr>
          <w:rFonts w:eastAsia="Times New Roman"/>
          <w:sz w:val="19"/>
          <w:szCs w:val="19"/>
        </w:rPr>
        <w:t xml:space="preserve">f your class, the instance was initialized when the class was loaded, before any methods could be called. In the revised, deferred initialization version, the instance is created in </w:t>
      </w:r>
      <w:r>
        <w:rPr>
          <w:rFonts w:eastAsia="Times New Roman"/>
          <w:sz w:val="17"/>
          <w:szCs w:val="17"/>
        </w:rPr>
        <w:t>getInstance</w:t>
      </w:r>
      <w:r>
        <w:rPr>
          <w:rFonts w:eastAsia="Times New Roman"/>
          <w:sz w:val="19"/>
          <w:szCs w:val="19"/>
        </w:rPr>
        <w:t xml:space="preserve">. What happens if two threads call </w:t>
      </w:r>
      <w:r>
        <w:rPr>
          <w:rFonts w:eastAsia="Times New Roman"/>
          <w:sz w:val="17"/>
          <w:szCs w:val="17"/>
        </w:rPr>
        <w:t>getInstance</w:t>
      </w:r>
      <w:r>
        <w:rPr>
          <w:rFonts w:eastAsia="Times New Roman"/>
          <w:sz w:val="19"/>
          <w:szCs w:val="19"/>
        </w:rPr>
        <w:t xml:space="preserve"> simultaneously? </w:t>
      </w:r>
      <w:r>
        <w:rPr>
          <w:rFonts w:eastAsia="Times New Roman"/>
          <w:sz w:val="19"/>
          <w:szCs w:val="19"/>
        </w:rPr>
        <w:t xml:space="preserve">They might both see </w:t>
      </w:r>
      <w:r>
        <w:rPr>
          <w:rFonts w:eastAsia="Times New Roman"/>
          <w:sz w:val="17"/>
          <w:szCs w:val="17"/>
        </w:rPr>
        <w:t xml:space="preserve">instance </w:t>
      </w:r>
      <w:r>
        <w:rPr>
          <w:rFonts w:eastAsia="Times New Roman"/>
          <w:sz w:val="19"/>
          <w:szCs w:val="19"/>
        </w:rPr>
        <w:t>as uninitialized, and both try to create the instance — clearly not what you want for a singleton.</w:t>
      </w:r>
      <w:r>
        <w:rPr>
          <w:rFonts w:eastAsia="Times New Roman"/>
          <w:sz w:val="17"/>
          <w:szCs w:val="17"/>
        </w:rPr>
        <w:t xml:space="preserve"> </w:t>
      </w:r>
      <w:r>
        <w:rPr>
          <w:rFonts w:eastAsia="Times New Roman"/>
          <w:sz w:val="19"/>
          <w:szCs w:val="19"/>
        </w:rPr>
        <w:t xml:space="preserve">You can prevent this from happening by making </w:t>
      </w:r>
      <w:r>
        <w:rPr>
          <w:rFonts w:eastAsia="Times New Roman"/>
          <w:sz w:val="17"/>
          <w:szCs w:val="17"/>
        </w:rPr>
        <w:t>getInstance</w:t>
      </w:r>
      <w:r>
        <w:rPr>
          <w:rFonts w:eastAsia="Times New Roman"/>
          <w:sz w:val="19"/>
          <w:szCs w:val="19"/>
        </w:rPr>
        <w:t xml:space="preserve"> a synchronized method:</w:t>
      </w:r>
    </w:p>
    <w:p w:rsidR="00FA5A00" w:rsidRDefault="00FA5A00">
      <w:pPr>
        <w:spacing w:line="104" w:lineRule="exact"/>
        <w:rPr>
          <w:sz w:val="20"/>
          <w:szCs w:val="20"/>
        </w:rPr>
      </w:pPr>
    </w:p>
    <w:p w:rsidR="00FA5A00" w:rsidRDefault="005732CA">
      <w:pPr>
        <w:ind w:left="1280"/>
        <w:rPr>
          <w:sz w:val="20"/>
          <w:szCs w:val="20"/>
        </w:rPr>
      </w:pPr>
      <w:r>
        <w:rPr>
          <w:rFonts w:eastAsia="Times New Roman"/>
          <w:sz w:val="17"/>
          <w:szCs w:val="17"/>
        </w:rPr>
        <w:t>// Return the singleton instance.</w:t>
      </w:r>
    </w:p>
    <w:p w:rsidR="00FA5A00" w:rsidRDefault="00FA5A00">
      <w:pPr>
        <w:spacing w:line="21" w:lineRule="exact"/>
        <w:rPr>
          <w:sz w:val="20"/>
          <w:szCs w:val="20"/>
        </w:rPr>
      </w:pPr>
    </w:p>
    <w:p w:rsidR="00FA5A00" w:rsidRDefault="005732CA">
      <w:pPr>
        <w:spacing w:line="232" w:lineRule="auto"/>
        <w:ind w:left="1660" w:right="2900" w:hanging="378"/>
        <w:rPr>
          <w:sz w:val="20"/>
          <w:szCs w:val="20"/>
        </w:rPr>
      </w:pPr>
      <w:r>
        <w:rPr>
          <w:rFonts w:eastAsia="Times New Roman"/>
          <w:sz w:val="17"/>
          <w:szCs w:val="17"/>
        </w:rPr>
        <w:t xml:space="preserve">public </w:t>
      </w:r>
      <w:r>
        <w:rPr>
          <w:rFonts w:eastAsia="Times New Roman"/>
          <w:b/>
          <w:bCs/>
          <w:sz w:val="17"/>
          <w:szCs w:val="17"/>
        </w:rPr>
        <w:t>sync</w:t>
      </w:r>
      <w:r>
        <w:rPr>
          <w:rFonts w:eastAsia="Times New Roman"/>
          <w:b/>
          <w:bCs/>
          <w:sz w:val="17"/>
          <w:szCs w:val="17"/>
        </w:rPr>
        <w:t>hronized</w:t>
      </w:r>
      <w:r>
        <w:rPr>
          <w:rFonts w:eastAsia="Times New Roman"/>
          <w:sz w:val="17"/>
          <w:szCs w:val="17"/>
        </w:rPr>
        <w:t xml:space="preserve"> static Logger getInstance() { if( instance == null ){</w:t>
      </w:r>
    </w:p>
    <w:p w:rsidR="00FA5A00" w:rsidRDefault="00FA5A00">
      <w:pPr>
        <w:spacing w:line="5" w:lineRule="exact"/>
        <w:rPr>
          <w:sz w:val="20"/>
          <w:szCs w:val="20"/>
        </w:rPr>
      </w:pPr>
    </w:p>
    <w:p w:rsidR="00FA5A00" w:rsidRDefault="005732CA">
      <w:pPr>
        <w:ind w:left="2040"/>
        <w:rPr>
          <w:sz w:val="20"/>
          <w:szCs w:val="20"/>
        </w:rPr>
      </w:pPr>
      <w:r>
        <w:rPr>
          <w:rFonts w:eastAsia="Times New Roman"/>
          <w:sz w:val="17"/>
          <w:szCs w:val="17"/>
        </w:rPr>
        <w:t>instance = new Logger();</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1660"/>
        <w:rPr>
          <w:sz w:val="20"/>
          <w:szCs w:val="20"/>
        </w:rPr>
      </w:pPr>
      <w:r>
        <w:rPr>
          <w:rFonts w:eastAsia="Times New Roman"/>
          <w:sz w:val="17"/>
          <w:szCs w:val="17"/>
        </w:rPr>
        <w:t>return instance;</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5" w:lineRule="auto"/>
        <w:ind w:left="460" w:right="40"/>
        <w:rPr>
          <w:sz w:val="20"/>
          <w:szCs w:val="20"/>
        </w:rPr>
      </w:pPr>
      <w:r>
        <w:rPr>
          <w:rFonts w:eastAsia="Times New Roman"/>
          <w:sz w:val="19"/>
          <w:szCs w:val="19"/>
        </w:rPr>
        <w:t xml:space="preserve">There is a significant performance penalty to pay for this change, but if </w:t>
      </w:r>
      <w:r>
        <w:rPr>
          <w:rFonts w:eastAsia="Times New Roman"/>
          <w:sz w:val="17"/>
          <w:szCs w:val="17"/>
        </w:rPr>
        <w:t>getInstance</w:t>
      </w:r>
      <w:r>
        <w:rPr>
          <w:rFonts w:eastAsia="Times New Roman"/>
          <w:sz w:val="19"/>
          <w:szCs w:val="19"/>
        </w:rPr>
        <w:t xml:space="preserve"> is called infre-quently, it may not be important. It is possible to avoid this penalty in cases where the performance of </w:t>
      </w:r>
      <w:r>
        <w:rPr>
          <w:rFonts w:eastAsia="Times New Roman"/>
          <w:sz w:val="17"/>
          <w:szCs w:val="17"/>
        </w:rPr>
        <w:t>getInstance</w:t>
      </w:r>
      <w:r>
        <w:rPr>
          <w:rFonts w:eastAsia="Times New Roman"/>
          <w:sz w:val="19"/>
          <w:szCs w:val="19"/>
        </w:rPr>
        <w:t xml:space="preserve"> is relevant. Consider that you are synchronizing </w:t>
      </w:r>
      <w:r>
        <w:rPr>
          <w:rFonts w:eastAsia="Times New Roman"/>
          <w:i/>
          <w:iCs/>
          <w:sz w:val="19"/>
          <w:szCs w:val="19"/>
        </w:rPr>
        <w:t>every</w:t>
      </w:r>
      <w:r>
        <w:rPr>
          <w:rFonts w:eastAsia="Times New Roman"/>
          <w:sz w:val="19"/>
          <w:szCs w:val="19"/>
        </w:rPr>
        <w:t xml:space="preserve"> call to </w:t>
      </w:r>
      <w:r>
        <w:rPr>
          <w:rFonts w:eastAsia="Times New Roman"/>
          <w:sz w:val="17"/>
          <w:szCs w:val="17"/>
        </w:rPr>
        <w:t>getInstance</w:t>
      </w:r>
      <w:r>
        <w:rPr>
          <w:rFonts w:eastAsia="Times New Roman"/>
          <w:sz w:val="19"/>
          <w:szCs w:val="19"/>
        </w:rPr>
        <w:t xml:space="preserve"> for the</w:t>
      </w:r>
    </w:p>
    <w:p w:rsidR="00FA5A00" w:rsidRDefault="00FA5A00">
      <w:pPr>
        <w:sectPr w:rsidR="00FA5A00">
          <w:type w:val="continuous"/>
          <w:pgSz w:w="10620" w:h="13320"/>
          <w:pgMar w:top="311" w:right="1260" w:bottom="0" w:left="540" w:header="0" w:footer="0" w:gutter="0"/>
          <w:cols w:space="720" w:equalWidth="0">
            <w:col w:w="8820"/>
          </w:cols>
        </w:sectPr>
      </w:pPr>
    </w:p>
    <w:p w:rsidR="00FA5A00" w:rsidRDefault="005732CA">
      <w:pPr>
        <w:jc w:val="right"/>
        <w:rPr>
          <w:sz w:val="20"/>
          <w:szCs w:val="20"/>
        </w:rPr>
      </w:pPr>
      <w:bookmarkStart w:id="191" w:name="page209"/>
      <w:bookmarkEnd w:id="191"/>
      <w:r>
        <w:rPr>
          <w:rFonts w:ascii="Arial" w:eastAsia="Arial" w:hAnsi="Arial" w:cs="Arial"/>
          <w:b/>
          <w:bCs/>
          <w:sz w:val="18"/>
          <w:szCs w:val="18"/>
        </w:rPr>
        <w:lastRenderedPageBreak/>
        <w:t xml:space="preserve">Design Pattern </w:t>
      </w:r>
      <w:r>
        <w:rPr>
          <w:rFonts w:ascii="Arial" w:eastAsia="Arial" w:hAnsi="Arial" w:cs="Arial"/>
          <w:b/>
          <w:bCs/>
          <w:sz w:val="18"/>
          <w:szCs w:val="18"/>
        </w:rPr>
        <w:t>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175</w:t>
      </w:r>
    </w:p>
    <w:p w:rsidR="00FA5A00" w:rsidRDefault="00FA5A00">
      <w:pPr>
        <w:spacing w:line="20" w:lineRule="exact"/>
        <w:rPr>
          <w:sz w:val="20"/>
          <w:szCs w:val="20"/>
        </w:rPr>
      </w:pPr>
      <w:r>
        <w:rPr>
          <w:sz w:val="20"/>
          <w:szCs w:val="20"/>
        </w:rPr>
        <w:pict>
          <v:line id="Shape 1136" o:spid="_x0000_s2161" style="position:absolute;z-index:251788288;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280" w:right="400"/>
        <w:rPr>
          <w:sz w:val="20"/>
          <w:szCs w:val="20"/>
        </w:rPr>
      </w:pPr>
      <w:r>
        <w:rPr>
          <w:rFonts w:eastAsia="Times New Roman"/>
          <w:sz w:val="19"/>
          <w:szCs w:val="19"/>
        </w:rPr>
        <w:t xml:space="preserve">lifetime of the program, but once </w:t>
      </w:r>
      <w:r>
        <w:rPr>
          <w:rFonts w:eastAsia="Times New Roman"/>
          <w:sz w:val="17"/>
          <w:szCs w:val="17"/>
        </w:rPr>
        <w:t>instance</w:t>
      </w:r>
      <w:r>
        <w:rPr>
          <w:rFonts w:eastAsia="Times New Roman"/>
          <w:sz w:val="19"/>
          <w:szCs w:val="19"/>
        </w:rPr>
        <w:t xml:space="preserve"> has been fully initialized, all you’re doing is returning </w:t>
      </w:r>
      <w:r>
        <w:rPr>
          <w:rFonts w:eastAsia="Times New Roman"/>
          <w:sz w:val="17"/>
          <w:szCs w:val="17"/>
        </w:rPr>
        <w:t>instance</w:t>
      </w:r>
      <w:r>
        <w:rPr>
          <w:rFonts w:eastAsia="Times New Roman"/>
          <w:sz w:val="19"/>
          <w:szCs w:val="19"/>
        </w:rPr>
        <w:t>, which doesn’t require synchronization to be thread-safe. Ideally, you’d like the method</w:t>
      </w:r>
      <w:r>
        <w:rPr>
          <w:rFonts w:eastAsia="Times New Roman"/>
          <w:sz w:val="17"/>
          <w:szCs w:val="17"/>
        </w:rPr>
        <w:t xml:space="preserve"> </w:t>
      </w:r>
      <w:r>
        <w:rPr>
          <w:rFonts w:eastAsia="Times New Roman"/>
          <w:sz w:val="19"/>
          <w:szCs w:val="19"/>
        </w:rPr>
        <w:t xml:space="preserve">to be synchronized before the </w:t>
      </w:r>
      <w:r>
        <w:rPr>
          <w:rFonts w:eastAsia="Times New Roman"/>
          <w:sz w:val="19"/>
          <w:szCs w:val="19"/>
        </w:rPr>
        <w:t>instance is initialized, and then stop being synchronized after the deferred initialization to avoid the overhead that synchronization entails.</w:t>
      </w:r>
    </w:p>
    <w:p w:rsidR="00FA5A00" w:rsidRDefault="00FA5A00">
      <w:pPr>
        <w:spacing w:line="119" w:lineRule="exact"/>
        <w:rPr>
          <w:sz w:val="20"/>
          <w:szCs w:val="20"/>
        </w:rPr>
      </w:pPr>
    </w:p>
    <w:p w:rsidR="00FA5A00" w:rsidRDefault="005732CA">
      <w:pPr>
        <w:spacing w:line="264" w:lineRule="auto"/>
        <w:ind w:left="280" w:right="200"/>
        <w:rPr>
          <w:sz w:val="20"/>
          <w:szCs w:val="20"/>
        </w:rPr>
      </w:pPr>
      <w:r>
        <w:rPr>
          <w:rFonts w:eastAsia="Times New Roman"/>
          <w:sz w:val="19"/>
          <w:szCs w:val="19"/>
        </w:rPr>
        <w:t>There are several language-specific idioms that achieve this goal. One such Java idiom combines deferred and st</w:t>
      </w:r>
      <w:r>
        <w:rPr>
          <w:rFonts w:eastAsia="Times New Roman"/>
          <w:sz w:val="19"/>
          <w:szCs w:val="19"/>
        </w:rPr>
        <w:t xml:space="preserve">atic initialization by employing deferred loading of an inner class that performs static initialization of the instance. This is thread-safe because the classloader is guaranteed to be serialized, so the inner class is loaded and initialized only once, no </w:t>
      </w:r>
      <w:r>
        <w:rPr>
          <w:rFonts w:eastAsia="Times New Roman"/>
          <w:sz w:val="19"/>
          <w:szCs w:val="19"/>
        </w:rPr>
        <w:t xml:space="preserve">matter how many threads call </w:t>
      </w:r>
      <w:r>
        <w:rPr>
          <w:rFonts w:eastAsia="Times New Roman"/>
          <w:sz w:val="17"/>
          <w:szCs w:val="17"/>
        </w:rPr>
        <w:t xml:space="preserve">getInstance </w:t>
      </w:r>
      <w:r>
        <w:rPr>
          <w:rFonts w:eastAsia="Times New Roman"/>
          <w:sz w:val="19"/>
          <w:szCs w:val="19"/>
        </w:rPr>
        <w:t>simultaneously. It also avoids the overhead of synchronization, because serialization is</w:t>
      </w:r>
      <w:r>
        <w:rPr>
          <w:rFonts w:eastAsia="Times New Roman"/>
          <w:sz w:val="17"/>
          <w:szCs w:val="17"/>
        </w:rPr>
        <w:t xml:space="preserve"> </w:t>
      </w:r>
      <w:r>
        <w:rPr>
          <w:rFonts w:eastAsia="Times New Roman"/>
          <w:sz w:val="19"/>
          <w:szCs w:val="19"/>
        </w:rPr>
        <w:t>provided by the classloader — after the class has been loaded, the classloader is no longer involved, so there’s no residual o</w:t>
      </w:r>
      <w:r>
        <w:rPr>
          <w:rFonts w:eastAsia="Times New Roman"/>
          <w:sz w:val="19"/>
          <w:szCs w:val="19"/>
        </w:rPr>
        <w:t xml:space="preserve">verhead. This can be implemented for </w:t>
      </w:r>
      <w:r>
        <w:rPr>
          <w:rFonts w:eastAsia="Times New Roman"/>
          <w:sz w:val="17"/>
          <w:szCs w:val="17"/>
        </w:rPr>
        <w:t>Logger</w:t>
      </w:r>
      <w:r>
        <w:rPr>
          <w:rFonts w:eastAsia="Times New Roman"/>
          <w:sz w:val="19"/>
          <w:szCs w:val="19"/>
        </w:rPr>
        <w:t xml:space="preserve"> by replacing the preceding implementation of </w:t>
      </w:r>
      <w:r>
        <w:rPr>
          <w:rFonts w:eastAsia="Times New Roman"/>
          <w:sz w:val="17"/>
          <w:szCs w:val="17"/>
        </w:rPr>
        <w:t>getInstance</w:t>
      </w:r>
      <w:r>
        <w:rPr>
          <w:rFonts w:eastAsia="Times New Roman"/>
          <w:sz w:val="19"/>
          <w:szCs w:val="19"/>
        </w:rPr>
        <w:t xml:space="preserve"> with:</w:t>
      </w:r>
    </w:p>
    <w:p w:rsidR="00FA5A00" w:rsidRDefault="00FA5A00">
      <w:pPr>
        <w:spacing w:line="344" w:lineRule="exact"/>
        <w:rPr>
          <w:sz w:val="20"/>
          <w:szCs w:val="20"/>
        </w:rPr>
      </w:pPr>
    </w:p>
    <w:p w:rsidR="00FA5A00" w:rsidRDefault="005732CA" w:rsidP="005732CA">
      <w:pPr>
        <w:numPr>
          <w:ilvl w:val="0"/>
          <w:numId w:val="53"/>
        </w:numPr>
        <w:tabs>
          <w:tab w:val="left" w:pos="1380"/>
        </w:tabs>
        <w:ind w:left="1380" w:hanging="281"/>
        <w:rPr>
          <w:rFonts w:eastAsia="Times New Roman"/>
          <w:sz w:val="17"/>
          <w:szCs w:val="17"/>
        </w:rPr>
      </w:pPr>
      <w:r>
        <w:rPr>
          <w:rFonts w:eastAsia="Times New Roman"/>
          <w:sz w:val="17"/>
          <w:szCs w:val="17"/>
        </w:rPr>
        <w:t>Inner class initializes instance on load, won't be loaded</w:t>
      </w:r>
    </w:p>
    <w:p w:rsidR="00FA5A00" w:rsidRDefault="00FA5A00">
      <w:pPr>
        <w:spacing w:line="4" w:lineRule="exact"/>
        <w:rPr>
          <w:rFonts w:eastAsia="Times New Roman"/>
          <w:sz w:val="17"/>
          <w:szCs w:val="17"/>
        </w:rPr>
      </w:pPr>
    </w:p>
    <w:p w:rsidR="00FA5A00" w:rsidRDefault="005732CA" w:rsidP="005732CA">
      <w:pPr>
        <w:numPr>
          <w:ilvl w:val="0"/>
          <w:numId w:val="53"/>
        </w:numPr>
        <w:tabs>
          <w:tab w:val="left" w:pos="1380"/>
        </w:tabs>
        <w:ind w:left="1380" w:hanging="281"/>
        <w:rPr>
          <w:rFonts w:eastAsia="Times New Roman"/>
          <w:sz w:val="17"/>
          <w:szCs w:val="17"/>
        </w:rPr>
      </w:pPr>
      <w:r>
        <w:rPr>
          <w:rFonts w:eastAsia="Times New Roman"/>
          <w:sz w:val="17"/>
          <w:szCs w:val="17"/>
        </w:rPr>
        <w:t>until referenced by getInstance()</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private static class LoggerHolder {</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 xml:space="preserve">public static </w:t>
      </w:r>
      <w:r>
        <w:rPr>
          <w:rFonts w:eastAsia="Times New Roman"/>
          <w:sz w:val="17"/>
          <w:szCs w:val="17"/>
        </w:rPr>
        <w:t>final Logger instance = new Logger();</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w:t>
      </w:r>
    </w:p>
    <w:p w:rsidR="00FA5A00" w:rsidRDefault="00FA5A00">
      <w:pPr>
        <w:spacing w:line="205" w:lineRule="exact"/>
        <w:rPr>
          <w:sz w:val="20"/>
          <w:szCs w:val="20"/>
        </w:rPr>
      </w:pPr>
    </w:p>
    <w:p w:rsidR="00FA5A00" w:rsidRDefault="005732CA">
      <w:pPr>
        <w:ind w:left="1100"/>
        <w:rPr>
          <w:sz w:val="20"/>
          <w:szCs w:val="20"/>
        </w:rPr>
      </w:pPr>
      <w:r>
        <w:rPr>
          <w:rFonts w:eastAsia="Times New Roman"/>
          <w:sz w:val="17"/>
          <w:szCs w:val="17"/>
        </w:rPr>
        <w:t>// Return the singleton instance.</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public static Logger getInstance() { return LoggerHolder.instance; }</w:t>
      </w:r>
    </w:p>
    <w:p w:rsidR="00FA5A00" w:rsidRDefault="00FA5A00">
      <w:pPr>
        <w:spacing w:line="247" w:lineRule="exact"/>
        <w:rPr>
          <w:sz w:val="20"/>
          <w:szCs w:val="20"/>
        </w:rPr>
      </w:pPr>
    </w:p>
    <w:p w:rsidR="00FA5A00" w:rsidRDefault="005732CA">
      <w:pPr>
        <w:rPr>
          <w:sz w:val="20"/>
          <w:szCs w:val="20"/>
        </w:rPr>
      </w:pPr>
      <w:r>
        <w:rPr>
          <w:rFonts w:ascii="Arial" w:eastAsia="Arial" w:hAnsi="Arial" w:cs="Arial"/>
          <w:b/>
          <w:bCs/>
          <w:sz w:val="29"/>
          <w:szCs w:val="29"/>
        </w:rPr>
        <w:t>Decorator versus Inheritance</w:t>
      </w:r>
    </w:p>
    <w:p w:rsidR="00FA5A00" w:rsidRDefault="00FA5A00">
      <w:pPr>
        <w:spacing w:line="20" w:lineRule="exact"/>
        <w:rPr>
          <w:sz w:val="20"/>
          <w:szCs w:val="20"/>
        </w:rPr>
      </w:pPr>
      <w:r>
        <w:rPr>
          <w:sz w:val="20"/>
          <w:szCs w:val="20"/>
        </w:rPr>
        <w:pict>
          <v:rect id="Shape 1137" o:spid="_x0000_s2162" style="position:absolute;margin-left:39.2pt;margin-top:16.8pt;width:368pt;height:27.5pt;z-index:-250669056;visibility:visible;mso-wrap-distance-left:0;mso-wrap-distance-right:0" o:allowincell="f" fillcolor="#e6e6e6" stroked="f"/>
        </w:pict>
      </w:r>
      <w:r>
        <w:rPr>
          <w:sz w:val="20"/>
          <w:szCs w:val="20"/>
        </w:rPr>
        <w:pict>
          <v:line id="Shape 1138" o:spid="_x0000_s2163" style="position:absolute;z-index:251789312;visibility:visible;mso-wrap-distance-left:0;mso-wrap-distance-right:0" from="37.8pt,16.75pt" to="408.55pt,16.75pt" o:allowincell="f" strokecolor="white" strokeweight="2.75pt"/>
        </w:pict>
      </w:r>
      <w:r>
        <w:rPr>
          <w:sz w:val="20"/>
          <w:szCs w:val="20"/>
        </w:rPr>
        <w:pict>
          <v:line id="Shape 1139" o:spid="_x0000_s2164" style="position:absolute;z-index:251790336;visibility:visible;mso-wrap-distance-left:0;mso-wrap-distance-right:0" from="39.15pt,15.4pt" to="39.15pt,45.65pt" o:allowincell="f" strokecolor="white" strokeweight="2.75pt"/>
        </w:pict>
      </w:r>
      <w:r>
        <w:rPr>
          <w:sz w:val="20"/>
          <w:szCs w:val="20"/>
        </w:rPr>
        <w:pict>
          <v:line id="Shape 1140" o:spid="_x0000_s2165" style="position:absolute;z-index:251791360;visibility:visible;mso-wrap-distance-left:0;mso-wrap-distance-right:0" from="407.2pt,15.4pt" to="407.2pt,45.65pt" o:allowincell="f" strokecolor="white" strokeweight="2.75pt"/>
        </w:pict>
      </w:r>
      <w:r>
        <w:rPr>
          <w:sz w:val="20"/>
          <w:szCs w:val="20"/>
        </w:rPr>
        <w:pict>
          <v:line id="Shape 1141" o:spid="_x0000_s2166" style="position:absolute;z-index:251792384;visibility:visible;mso-wrap-distance-left:0;mso-wrap-distance-right:0" from="37.8pt,44.25pt" to="408.55pt,44.25pt" o:allowincell="f" strokecolor="white" strokeweight="2.75pt"/>
        </w:pict>
      </w:r>
      <w:r>
        <w:rPr>
          <w:sz w:val="20"/>
          <w:szCs w:val="20"/>
        </w:rPr>
        <w:pict>
          <v:line id="Shape 1142" o:spid="_x0000_s2167" style="position:absolute;z-index:251793408;visibility:visible;mso-wrap-distance-left:0;mso-wrap-distance-right:0" from="37.8pt,15.85pt" to="408.55pt,15.85pt" o:allowincell="f" strokecolor="gray" strokeweight=".32314mm"/>
        </w:pict>
      </w:r>
      <w:r>
        <w:rPr>
          <w:sz w:val="20"/>
          <w:szCs w:val="20"/>
        </w:rPr>
        <w:pict>
          <v:line id="Shape 1143" o:spid="_x0000_s2168" style="position:absolute;z-index:251794432;visibility:visible;mso-wrap-distance-left:0;mso-wrap-distance-right:0" from="39.65pt,17.7pt" to="406.7pt,17.7pt" o:allowincell="f" strokecolor="gray" strokeweight=".32314mm"/>
        </w:pict>
      </w:r>
      <w:r>
        <w:rPr>
          <w:sz w:val="20"/>
          <w:szCs w:val="20"/>
        </w:rPr>
        <w:pict>
          <v:line id="Shape 1144" o:spid="_x0000_s2169" style="position:absolute;z-index:251795456;visibility:visible;mso-wrap-distance-left:0;mso-wrap-distance-right:0" from="38.25pt,15.4pt" to="38.25pt,45.65pt" o:allowincell="f" strokecolor="gray" strokeweight=".32314mm"/>
        </w:pict>
      </w:r>
      <w:r>
        <w:rPr>
          <w:sz w:val="20"/>
          <w:szCs w:val="20"/>
        </w:rPr>
        <w:pict>
          <v:line id="Shape 1145" o:spid="_x0000_s2170" style="position:absolute;z-index:251796480;visibility:visible;mso-wrap-distance-left:0;mso-wrap-distance-right:0" from="40.1pt,17.25pt" to="40.1pt,43.8pt" o:allowincell="f" strokecolor="gray" strokeweight=".32314mm"/>
        </w:pict>
      </w:r>
      <w:r>
        <w:rPr>
          <w:sz w:val="20"/>
          <w:szCs w:val="20"/>
        </w:rPr>
        <w:pict>
          <v:line id="Shape 1146" o:spid="_x0000_s2171" style="position:absolute;z-index:251797504;visibility:visible;mso-wrap-distance-left:0;mso-wrap-distance-right:0" from="406.25pt,17.25pt" to="406.25pt,43.8pt" o:allowincell="f" strokecolor="gray" strokeweight=".32314mm"/>
        </w:pict>
      </w:r>
      <w:r>
        <w:rPr>
          <w:sz w:val="20"/>
          <w:szCs w:val="20"/>
        </w:rPr>
        <w:pict>
          <v:line id="Shape 1147" o:spid="_x0000_s2172" style="position:absolute;z-index:251798528;visibility:visible;mso-wrap-distance-left:0;mso-wrap-distance-right:0" from="408.1pt,15.4pt" to="408.1pt,45.65pt" o:allowincell="f" strokecolor="gray" strokeweight=".32314mm"/>
        </w:pict>
      </w: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ind w:right="-119"/>
        <w:jc w:val="center"/>
        <w:rPr>
          <w:sz w:val="20"/>
          <w:szCs w:val="20"/>
        </w:rPr>
      </w:pPr>
      <w:r>
        <w:rPr>
          <w:rFonts w:ascii="Arial" w:eastAsia="Arial" w:hAnsi="Arial" w:cs="Arial"/>
          <w:color w:val="262626"/>
          <w:sz w:val="19"/>
          <w:szCs w:val="19"/>
        </w:rPr>
        <w:t>PROBLEM</w:t>
      </w:r>
      <w:r>
        <w:rPr>
          <w:rFonts w:ascii="Arial" w:eastAsia="Arial" w:hAnsi="Arial" w:cs="Arial"/>
          <w:b/>
          <w:bCs/>
          <w:color w:val="000000"/>
          <w:sz w:val="19"/>
          <w:szCs w:val="19"/>
        </w:rPr>
        <w:t xml:space="preserve"> </w:t>
      </w:r>
      <w:r>
        <w:rPr>
          <w:rFonts w:ascii="Arial" w:eastAsia="Arial" w:hAnsi="Arial" w:cs="Arial"/>
          <w:color w:val="262626"/>
          <w:sz w:val="19"/>
          <w:szCs w:val="19"/>
        </w:rPr>
        <w:t xml:space="preserve"> </w:t>
      </w:r>
      <w:r>
        <w:rPr>
          <w:rFonts w:eastAsia="Times New Roman"/>
          <w:i/>
          <w:iCs/>
          <w:color w:val="000000"/>
          <w:sz w:val="19"/>
          <w:szCs w:val="19"/>
        </w:rPr>
        <w:t xml:space="preserve">Why would you use the Decorator pattern instead of </w:t>
      </w:r>
      <w:r>
        <w:rPr>
          <w:rFonts w:eastAsia="Times New Roman"/>
          <w:i/>
          <w:iCs/>
          <w:color w:val="000000"/>
          <w:sz w:val="19"/>
          <w:szCs w:val="19"/>
        </w:rPr>
        <w:t>inheritance?</w:t>
      </w:r>
    </w:p>
    <w:p w:rsidR="00FA5A00" w:rsidRDefault="00FA5A00">
      <w:pPr>
        <w:spacing w:line="20" w:lineRule="exact"/>
        <w:rPr>
          <w:sz w:val="20"/>
          <w:szCs w:val="20"/>
        </w:rPr>
      </w:pPr>
      <w:r>
        <w:rPr>
          <w:sz w:val="20"/>
          <w:szCs w:val="20"/>
        </w:rPr>
        <w:pict>
          <v:line id="Shape 1148" o:spid="_x0000_s2173" style="position:absolute;z-index:251799552;visibility:visible;mso-wrap-distance-left:0;mso-wrap-distance-right:0" from="39.65pt,6.9pt" to="406.7pt,6.9pt" o:allowincell="f" strokecolor="gray" strokeweight=".32314mm"/>
        </w:pict>
      </w:r>
      <w:r>
        <w:rPr>
          <w:sz w:val="20"/>
          <w:szCs w:val="20"/>
        </w:rPr>
        <w:pict>
          <v:line id="Shape 1149" o:spid="_x0000_s2174" style="position:absolute;z-index:251800576;visibility:visible;mso-wrap-distance-left:0;mso-wrap-distance-right:0" from="37.8pt,8.75pt" to="408.55pt,8.75pt" o:allowincell="f" strokecolor="gray" strokeweight=".32314mm"/>
        </w:pict>
      </w:r>
    </w:p>
    <w:p w:rsidR="00FA5A00" w:rsidRDefault="00FA5A00">
      <w:pPr>
        <w:spacing w:line="325" w:lineRule="exact"/>
        <w:rPr>
          <w:sz w:val="20"/>
          <w:szCs w:val="20"/>
        </w:rPr>
      </w:pPr>
    </w:p>
    <w:p w:rsidR="00FA5A00" w:rsidRDefault="005732CA">
      <w:pPr>
        <w:spacing w:line="265" w:lineRule="auto"/>
        <w:ind w:left="280" w:right="480"/>
        <w:rPr>
          <w:sz w:val="20"/>
          <w:szCs w:val="20"/>
        </w:rPr>
      </w:pPr>
      <w:r>
        <w:rPr>
          <w:rFonts w:eastAsia="Times New Roman"/>
          <w:sz w:val="19"/>
          <w:szCs w:val="19"/>
        </w:rPr>
        <w:t xml:space="preserve">Recall that the Decorator pattern </w:t>
      </w:r>
      <w:r>
        <w:rPr>
          <w:rFonts w:eastAsia="Times New Roman"/>
          <w:i/>
          <w:iCs/>
          <w:sz w:val="19"/>
          <w:szCs w:val="19"/>
        </w:rPr>
        <w:t>wraps</w:t>
      </w:r>
      <w:r>
        <w:rPr>
          <w:rFonts w:eastAsia="Times New Roman"/>
          <w:sz w:val="19"/>
          <w:szCs w:val="19"/>
        </w:rPr>
        <w:t xml:space="preserve"> one object with another object to change the original object’s behavior. The wrapper object can take the place of the original object because they share the same abstract base class (or implement the same interface).</w:t>
      </w:r>
    </w:p>
    <w:p w:rsidR="00FA5A00" w:rsidRDefault="00FA5A00">
      <w:pPr>
        <w:spacing w:line="116" w:lineRule="exact"/>
        <w:rPr>
          <w:sz w:val="20"/>
          <w:szCs w:val="20"/>
        </w:rPr>
      </w:pPr>
    </w:p>
    <w:p w:rsidR="00FA5A00" w:rsidRDefault="005732CA">
      <w:pPr>
        <w:spacing w:line="265" w:lineRule="auto"/>
        <w:ind w:left="280" w:right="220"/>
        <w:rPr>
          <w:sz w:val="20"/>
          <w:szCs w:val="20"/>
        </w:rPr>
      </w:pPr>
      <w:r>
        <w:rPr>
          <w:rFonts w:eastAsia="Times New Roman"/>
          <w:sz w:val="19"/>
          <w:szCs w:val="19"/>
        </w:rPr>
        <w:t>Both the Decorator pattern and inheri</w:t>
      </w:r>
      <w:r>
        <w:rPr>
          <w:rFonts w:eastAsia="Times New Roman"/>
          <w:sz w:val="19"/>
          <w:szCs w:val="19"/>
        </w:rPr>
        <w:t>tance provide means of modifying the behavior of an object of the underlying class, but in different ways. Inheritance typically allows modification of the parent class only at compile time, while decorations are applied dynamically at run time.</w:t>
      </w:r>
    </w:p>
    <w:p w:rsidR="00FA5A00" w:rsidRDefault="00FA5A00">
      <w:pPr>
        <w:spacing w:line="116" w:lineRule="exact"/>
        <w:rPr>
          <w:sz w:val="20"/>
          <w:szCs w:val="20"/>
        </w:rPr>
      </w:pPr>
    </w:p>
    <w:p w:rsidR="00FA5A00" w:rsidRDefault="005732CA">
      <w:pPr>
        <w:spacing w:line="264" w:lineRule="auto"/>
        <w:ind w:left="280" w:right="180"/>
        <w:rPr>
          <w:sz w:val="20"/>
          <w:szCs w:val="20"/>
        </w:rPr>
      </w:pPr>
      <w:r>
        <w:rPr>
          <w:rFonts w:eastAsia="Times New Roman"/>
          <w:sz w:val="19"/>
          <w:szCs w:val="19"/>
        </w:rPr>
        <w:t>Suppose y</w:t>
      </w:r>
      <w:r>
        <w:rPr>
          <w:rFonts w:eastAsia="Times New Roman"/>
          <w:sz w:val="19"/>
          <w:szCs w:val="19"/>
        </w:rPr>
        <w:t xml:space="preserve">ou have an object that needs to dynamically change behavior. Accomplishing this with inheritance may be cumbersome and inefficient: Every time you need to change behavior, you’ll prob-ably need to construct a new object of a different child class with the </w:t>
      </w:r>
      <w:r>
        <w:rPr>
          <w:rFonts w:eastAsia="Times New Roman"/>
          <w:sz w:val="19"/>
          <w:szCs w:val="19"/>
        </w:rPr>
        <w:t>desired behavior, copy the state from the existing object to the new one, and throw the old one away. In contrast, modifying the behav-ior of the existing object using the Decorator pattern is much simpler — just add the appropriate decora-tion (that is, w</w:t>
      </w:r>
      <w:r>
        <w:rPr>
          <w:rFonts w:eastAsia="Times New Roman"/>
          <w:sz w:val="19"/>
          <w:szCs w:val="19"/>
        </w:rPr>
        <w:t>rap the existing object with another wrapper that implements the modified behavior).</w:t>
      </w:r>
    </w:p>
    <w:p w:rsidR="00FA5A00" w:rsidRDefault="00FA5A00">
      <w:pPr>
        <w:spacing w:line="118" w:lineRule="exact"/>
        <w:rPr>
          <w:sz w:val="20"/>
          <w:szCs w:val="20"/>
        </w:rPr>
      </w:pPr>
    </w:p>
    <w:p w:rsidR="00FA5A00" w:rsidRDefault="005732CA">
      <w:pPr>
        <w:spacing w:line="264" w:lineRule="auto"/>
        <w:ind w:left="280" w:right="220"/>
        <w:rPr>
          <w:sz w:val="20"/>
          <w:szCs w:val="20"/>
        </w:rPr>
      </w:pPr>
      <w:r>
        <w:rPr>
          <w:rFonts w:eastAsia="Times New Roman"/>
          <w:sz w:val="19"/>
          <w:szCs w:val="19"/>
        </w:rPr>
        <w:t>The dynamic nature of the Decorator pattern has another advantage. Suppose you have several behavior modifications that you’d like to implement for a class. Assume that n</w:t>
      </w:r>
      <w:r>
        <w:rPr>
          <w:rFonts w:eastAsia="Times New Roman"/>
          <w:sz w:val="19"/>
          <w:szCs w:val="19"/>
        </w:rPr>
        <w:t xml:space="preserve">one of these modi-fications interfere with any of the others, so you can apply them in any combination. A classic example of this is a GUI toolkit with a </w:t>
      </w:r>
      <w:r>
        <w:rPr>
          <w:rFonts w:eastAsia="Times New Roman"/>
          <w:sz w:val="17"/>
          <w:szCs w:val="17"/>
        </w:rPr>
        <w:t>Window</w:t>
      </w:r>
      <w:r>
        <w:rPr>
          <w:rFonts w:eastAsia="Times New Roman"/>
          <w:sz w:val="19"/>
          <w:szCs w:val="19"/>
        </w:rPr>
        <w:t xml:space="preserve"> class that may be modified by multiple differ-ent behaviors, such as </w:t>
      </w:r>
      <w:r>
        <w:rPr>
          <w:rFonts w:eastAsia="Times New Roman"/>
          <w:sz w:val="17"/>
          <w:szCs w:val="17"/>
        </w:rPr>
        <w:t>Bordered</w:t>
      </w:r>
      <w:r>
        <w:rPr>
          <w:rFonts w:eastAsia="Times New Roman"/>
          <w:sz w:val="19"/>
          <w:szCs w:val="19"/>
        </w:rPr>
        <w:t xml:space="preserve">, </w:t>
      </w:r>
      <w:r>
        <w:rPr>
          <w:rFonts w:eastAsia="Times New Roman"/>
          <w:sz w:val="17"/>
          <w:szCs w:val="17"/>
        </w:rPr>
        <w:t>Scrollable</w:t>
      </w:r>
      <w:r>
        <w:rPr>
          <w:rFonts w:eastAsia="Times New Roman"/>
          <w:sz w:val="19"/>
          <w:szCs w:val="19"/>
        </w:rPr>
        <w:t xml:space="preserve">, </w:t>
      </w:r>
      <w:r>
        <w:rPr>
          <w:rFonts w:eastAsia="Times New Roman"/>
          <w:sz w:val="17"/>
          <w:szCs w:val="17"/>
        </w:rPr>
        <w:t>Disa</w:t>
      </w:r>
      <w:r>
        <w:rPr>
          <w:rFonts w:eastAsia="Times New Roman"/>
          <w:sz w:val="17"/>
          <w:szCs w:val="17"/>
        </w:rPr>
        <w:t>bled</w:t>
      </w:r>
      <w:r>
        <w:rPr>
          <w:rFonts w:eastAsia="Times New Roman"/>
          <w:sz w:val="19"/>
          <w:szCs w:val="19"/>
        </w:rPr>
        <w:t xml:space="preserve">, and so on. You could implement this with inheritance: deriving </w:t>
      </w:r>
      <w:r>
        <w:rPr>
          <w:rFonts w:eastAsia="Times New Roman"/>
          <w:sz w:val="17"/>
          <w:szCs w:val="17"/>
        </w:rPr>
        <w:t>BorderedWindow</w:t>
      </w:r>
      <w:r>
        <w:rPr>
          <w:rFonts w:eastAsia="Times New Roman"/>
          <w:sz w:val="19"/>
          <w:szCs w:val="19"/>
        </w:rPr>
        <w:t xml:space="preserve"> from </w:t>
      </w:r>
      <w:r>
        <w:rPr>
          <w:rFonts w:eastAsia="Times New Roman"/>
          <w:sz w:val="17"/>
          <w:szCs w:val="17"/>
        </w:rPr>
        <w:t>Window</w:t>
      </w:r>
      <w:r>
        <w:rPr>
          <w:rFonts w:eastAsia="Times New Roman"/>
          <w:sz w:val="19"/>
          <w:szCs w:val="19"/>
        </w:rPr>
        <w:t xml:space="preserve">, </w:t>
      </w:r>
      <w:r>
        <w:rPr>
          <w:rFonts w:eastAsia="Times New Roman"/>
          <w:sz w:val="17"/>
          <w:szCs w:val="17"/>
        </w:rPr>
        <w:t>ScrollableBorderedWindow</w:t>
      </w:r>
      <w:r>
        <w:rPr>
          <w:rFonts w:eastAsia="Times New Roman"/>
          <w:sz w:val="19"/>
          <w:szCs w:val="19"/>
        </w:rPr>
        <w:t xml:space="preserve"> and </w:t>
      </w:r>
      <w:r>
        <w:rPr>
          <w:rFonts w:eastAsia="Times New Roman"/>
          <w:sz w:val="17"/>
          <w:szCs w:val="17"/>
        </w:rPr>
        <w:t xml:space="preserve">DisabledBorderedWindow </w:t>
      </w:r>
      <w:r>
        <w:rPr>
          <w:rFonts w:eastAsia="Times New Roman"/>
          <w:sz w:val="19"/>
          <w:szCs w:val="19"/>
        </w:rPr>
        <w:t>from</w:t>
      </w:r>
      <w:r>
        <w:rPr>
          <w:rFonts w:eastAsia="Times New Roman"/>
          <w:sz w:val="17"/>
          <w:szCs w:val="17"/>
        </w:rPr>
        <w:t xml:space="preserve"> BorderedWindow</w:t>
      </w:r>
      <w:r>
        <w:rPr>
          <w:rFonts w:eastAsia="Times New Roman"/>
          <w:sz w:val="19"/>
          <w:szCs w:val="19"/>
        </w:rPr>
        <w:t>, and so on. This is reasonable for a small number</w:t>
      </w:r>
    </w:p>
    <w:p w:rsidR="00FA5A00" w:rsidRDefault="00FA5A00">
      <w:pPr>
        <w:sectPr w:rsidR="00FA5A00">
          <w:pgSz w:w="10620" w:h="13320"/>
          <w:pgMar w:top="311" w:right="540" w:bottom="72" w:left="1260" w:header="0" w:footer="0" w:gutter="0"/>
          <w:cols w:space="720" w:equalWidth="0">
            <w:col w:w="8820"/>
          </w:cols>
        </w:sectPr>
      </w:pPr>
    </w:p>
    <w:p w:rsidR="00FA5A00" w:rsidRDefault="005732CA">
      <w:pPr>
        <w:rPr>
          <w:sz w:val="20"/>
          <w:szCs w:val="20"/>
        </w:rPr>
      </w:pPr>
      <w:bookmarkStart w:id="192" w:name="page210"/>
      <w:bookmarkEnd w:id="192"/>
      <w:r>
        <w:rPr>
          <w:rFonts w:ascii="Arial" w:eastAsia="Arial" w:hAnsi="Arial" w:cs="Arial"/>
          <w:sz w:val="18"/>
          <w:szCs w:val="18"/>
        </w:rPr>
        <w:lastRenderedPageBreak/>
        <w:t>176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 xml:space="preserve">CHAPTER </w:t>
      </w:r>
      <w:r>
        <w:rPr>
          <w:rFonts w:ascii="Arial" w:eastAsia="Arial" w:hAnsi="Arial" w:cs="Arial"/>
          <w:b/>
          <w:bCs/>
          <w:color w:val="333333"/>
          <w:sz w:val="16"/>
          <w:szCs w:val="16"/>
        </w:rPr>
        <w:t>11</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Design Patterns</w:t>
      </w:r>
    </w:p>
    <w:p w:rsidR="00FA5A00" w:rsidRDefault="00FA5A00">
      <w:pPr>
        <w:spacing w:line="20" w:lineRule="exact"/>
        <w:rPr>
          <w:sz w:val="20"/>
          <w:szCs w:val="20"/>
        </w:rPr>
      </w:pPr>
      <w:r>
        <w:rPr>
          <w:sz w:val="20"/>
          <w:szCs w:val="20"/>
        </w:rPr>
        <w:pict>
          <v:line id="Shape 1150" o:spid="_x0000_s2175" style="position:absolute;z-index:251801600;visibility:visible;mso-wrap-distance-left:0;mso-wrap-distance-right:0" from="-.1pt,5.4pt" to="441pt,5.4pt" o:allowincell="f" strokeweight=".5pt"/>
        </w:pict>
      </w:r>
    </w:p>
    <w:p w:rsidR="00FA5A00" w:rsidRDefault="00FA5A00">
      <w:pPr>
        <w:sectPr w:rsidR="00FA5A00">
          <w:pgSz w:w="10620" w:h="13320"/>
          <w:pgMar w:top="311" w:right="1260" w:bottom="375"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4" w:lineRule="auto"/>
        <w:ind w:left="460" w:right="20"/>
        <w:rPr>
          <w:sz w:val="20"/>
          <w:szCs w:val="20"/>
        </w:rPr>
      </w:pPr>
      <w:r>
        <w:rPr>
          <w:rFonts w:eastAsia="Times New Roman"/>
          <w:sz w:val="19"/>
          <w:szCs w:val="19"/>
        </w:rPr>
        <w:t>of behaviors, but as the number of behaviors increases, your class hierarchy rapidly gets out of hand. The number of classes doubles each time you add a new behavior. You can avoid this explosion of largely re</w:t>
      </w:r>
      <w:r>
        <w:rPr>
          <w:rFonts w:eastAsia="Times New Roman"/>
          <w:sz w:val="19"/>
          <w:szCs w:val="19"/>
        </w:rPr>
        <w:t>dundant classes with the Decorator pattern. Each behavior is completely described by a single Decorator class, and you can generate whatever combination of behaviors you need by apply-ing the appropriate set of decorations.</w:t>
      </w:r>
    </w:p>
    <w:p w:rsidR="00FA5A00" w:rsidRDefault="00FA5A00">
      <w:pPr>
        <w:spacing w:line="118" w:lineRule="exact"/>
        <w:rPr>
          <w:sz w:val="20"/>
          <w:szCs w:val="20"/>
        </w:rPr>
      </w:pPr>
    </w:p>
    <w:p w:rsidR="00FA5A00" w:rsidRDefault="005732CA">
      <w:pPr>
        <w:spacing w:line="264" w:lineRule="auto"/>
        <w:ind w:left="460" w:right="20"/>
        <w:rPr>
          <w:sz w:val="20"/>
          <w:szCs w:val="20"/>
        </w:rPr>
      </w:pPr>
      <w:r>
        <w:rPr>
          <w:rFonts w:eastAsia="Times New Roman"/>
          <w:sz w:val="19"/>
          <w:szCs w:val="19"/>
        </w:rPr>
        <w:t>The Decorator pattern simplifie</w:t>
      </w:r>
      <w:r>
        <w:rPr>
          <w:rFonts w:eastAsia="Times New Roman"/>
          <w:sz w:val="19"/>
          <w:szCs w:val="19"/>
        </w:rPr>
        <w:t xml:space="preserve">s object-oriented design when applied correctly, but may have the opposite effect when used indiscriminately. If you </w:t>
      </w:r>
      <w:r>
        <w:rPr>
          <w:rFonts w:eastAsia="Times New Roman"/>
          <w:i/>
          <w:iCs/>
          <w:sz w:val="19"/>
          <w:szCs w:val="19"/>
        </w:rPr>
        <w:t>don’t</w:t>
      </w:r>
      <w:r>
        <w:rPr>
          <w:rFonts w:eastAsia="Times New Roman"/>
          <w:sz w:val="19"/>
          <w:szCs w:val="19"/>
        </w:rPr>
        <w:t xml:space="preserve"> need to dynamically modify the behavior of an object, then it’s probably best to use simple inheritance and avoid the complexity of t</w:t>
      </w:r>
      <w:r>
        <w:rPr>
          <w:rFonts w:eastAsia="Times New Roman"/>
          <w:sz w:val="19"/>
          <w:szCs w:val="19"/>
        </w:rPr>
        <w:t>his pattern. Also, Concrete Decorator classes generally shouldn’t expose new public methods; so if you need to do this, using Decorators probably isn’t the best approach (Concrete Decorator classes shouldn’t expose new public methods because they would lik</w:t>
      </w:r>
      <w:r>
        <w:rPr>
          <w:rFonts w:eastAsia="Times New Roman"/>
          <w:sz w:val="19"/>
          <w:szCs w:val="19"/>
        </w:rPr>
        <w:t>ely become inaccessible when subsequent decorations are added.) Finally, you should make sure that your Concrete Decorator classes are truly mutually non-interfering. There’s no good way to forbid combinations of decorations that are conflicting or don’t m</w:t>
      </w:r>
      <w:r>
        <w:rPr>
          <w:rFonts w:eastAsia="Times New Roman"/>
          <w:sz w:val="19"/>
          <w:szCs w:val="19"/>
        </w:rPr>
        <w:t>ake sense, so using the Decorator pattern in these circumstances may invite bugs later on.</w:t>
      </w:r>
    </w:p>
    <w:p w:rsidR="00FA5A00" w:rsidRDefault="00FA5A00">
      <w:pPr>
        <w:spacing w:line="235" w:lineRule="exact"/>
        <w:rPr>
          <w:sz w:val="20"/>
          <w:szCs w:val="20"/>
        </w:rPr>
      </w:pPr>
    </w:p>
    <w:p w:rsidR="00FA5A00" w:rsidRDefault="005732CA">
      <w:pPr>
        <w:ind w:left="180"/>
        <w:rPr>
          <w:sz w:val="20"/>
          <w:szCs w:val="20"/>
        </w:rPr>
      </w:pPr>
      <w:r>
        <w:rPr>
          <w:rFonts w:ascii="Arial" w:eastAsia="Arial" w:hAnsi="Arial" w:cs="Arial"/>
          <w:b/>
          <w:bCs/>
          <w:sz w:val="29"/>
          <w:szCs w:val="29"/>
        </w:rPr>
        <w:t>Efficient Observer Updates</w:t>
      </w:r>
    </w:p>
    <w:p w:rsidR="00FA5A00" w:rsidRDefault="00FA5A00">
      <w:pPr>
        <w:spacing w:line="20" w:lineRule="exact"/>
        <w:rPr>
          <w:sz w:val="20"/>
          <w:szCs w:val="20"/>
        </w:rPr>
      </w:pPr>
      <w:r>
        <w:rPr>
          <w:sz w:val="20"/>
          <w:szCs w:val="20"/>
        </w:rPr>
        <w:pict>
          <v:rect id="Shape 1151" o:spid="_x0000_s2176" style="position:absolute;margin-left:48.2pt;margin-top:16.8pt;width:368pt;height:39.5pt;z-index:-250668032;visibility:visible;mso-wrap-distance-left:0;mso-wrap-distance-right:0" o:allowincell="f" fillcolor="#e6e6e6" stroked="f"/>
        </w:pict>
      </w:r>
      <w:r>
        <w:rPr>
          <w:sz w:val="20"/>
          <w:szCs w:val="20"/>
        </w:rPr>
        <w:pict>
          <v:line id="Shape 1152" o:spid="_x0000_s2177" style="position:absolute;z-index:251802624;visibility:visible;mso-wrap-distance-left:0;mso-wrap-distance-right:0" from="46.8pt,16.75pt" to="417.55pt,16.75pt" o:allowincell="f" strokecolor="white" strokeweight="2.75pt"/>
        </w:pict>
      </w:r>
      <w:r>
        <w:rPr>
          <w:sz w:val="20"/>
          <w:szCs w:val="20"/>
        </w:rPr>
        <w:pict>
          <v:line id="Shape 1153" o:spid="_x0000_s2178" style="position:absolute;z-index:251803648;visibility:visible;mso-wrap-distance-left:0;mso-wrap-distance-right:0" from="48.15pt,15.4pt" to="48.15pt,57.65pt" o:allowincell="f" strokecolor="white" strokeweight="2.75pt"/>
        </w:pict>
      </w:r>
      <w:r>
        <w:rPr>
          <w:sz w:val="20"/>
          <w:szCs w:val="20"/>
        </w:rPr>
        <w:pict>
          <v:line id="Shape 1154" o:spid="_x0000_s2179" style="position:absolute;z-index:251804672;visibility:visible;mso-wrap-distance-left:0;mso-wrap-distance-right:0" from="416.2pt,15.4pt" to="416.2pt,57.65pt" o:allowincell="f" strokecolor="white" strokeweight="2.75pt"/>
        </w:pict>
      </w:r>
      <w:r>
        <w:rPr>
          <w:sz w:val="20"/>
          <w:szCs w:val="20"/>
        </w:rPr>
        <w:pict>
          <v:line id="Shape 1155" o:spid="_x0000_s2180" style="position:absolute;z-index:251805696;visibility:visible;mso-wrap-distance-left:0;mso-wrap-distance-right:0" from="46.8pt,56.25pt" to="417.55pt,56.25pt" o:allowincell="f" strokecolor="white" strokeweight="2.75pt"/>
        </w:pict>
      </w:r>
      <w:r>
        <w:rPr>
          <w:sz w:val="20"/>
          <w:szCs w:val="20"/>
        </w:rPr>
        <w:pict>
          <v:line id="Shape 1156" o:spid="_x0000_s2181" style="position:absolute;z-index:251806720;visibility:visible;mso-wrap-distance-left:0;mso-wrap-distance-right:0" from="46.8pt,15.85pt" to="417.55pt,15.85pt" o:allowincell="f" strokecolor="gray" strokeweight=".32314mm"/>
        </w:pict>
      </w:r>
      <w:r>
        <w:rPr>
          <w:sz w:val="20"/>
          <w:szCs w:val="20"/>
        </w:rPr>
        <w:pict>
          <v:line id="Shape 1157" o:spid="_x0000_s2182" style="position:absolute;z-index:251807744;visibility:visible;mso-wrap-distance-left:0;mso-wrap-distance-right:0" from="48.65pt,17.7pt" to="415.7pt,17.7pt" o:allowincell="f" strokecolor="gray" strokeweight=".32314mm"/>
        </w:pict>
      </w:r>
      <w:r>
        <w:rPr>
          <w:sz w:val="20"/>
          <w:szCs w:val="20"/>
        </w:rPr>
        <w:pict>
          <v:line id="Shape 1158" o:spid="_x0000_s2183" style="position:absolute;z-index:251808768;visibility:visible;mso-wrap-distance-left:0;mso-wrap-distance-right:0" from="47.25pt,15.4pt" to="47.25pt,57.65pt" o:allowincell="f" strokecolor="gray" strokeweight=".32314mm"/>
        </w:pict>
      </w:r>
      <w:r>
        <w:rPr>
          <w:sz w:val="20"/>
          <w:szCs w:val="20"/>
        </w:rPr>
        <w:pict>
          <v:line id="Shape 1159" o:spid="_x0000_s2184" style="position:absolute;z-index:251809792;visibility:visible;mso-wrap-distance-left:0;mso-wrap-distance-right:0" from="49.1pt,17.25pt" to="49.1pt,55.8pt" o:allowincell="f" strokecolor="gray" strokeweight=".32314mm"/>
        </w:pict>
      </w:r>
      <w:r>
        <w:rPr>
          <w:sz w:val="20"/>
          <w:szCs w:val="20"/>
        </w:rPr>
        <w:pict>
          <v:line id="Shape 1160" o:spid="_x0000_s2185" style="position:absolute;z-index:251810816;visibility:visible;mso-wrap-distance-left:0;mso-wrap-distance-right:0" from="415.25pt,17.25pt" to="415.25pt,55.8pt" o:allowincell="f" strokecolor="gray" strokeweight=".32314mm"/>
        </w:pict>
      </w:r>
      <w:r>
        <w:rPr>
          <w:sz w:val="20"/>
          <w:szCs w:val="20"/>
        </w:rPr>
        <w:pict>
          <v:line id="Shape 1161" o:spid="_x0000_s2186" style="position:absolute;z-index:251811840;visibility:visible;mso-wrap-distance-left:0;mso-wrap-distance-right:0" from="417.1pt,15.4pt" to="417.1pt,57.65pt" o:allowincell="f" strokecolor="gray" strokeweight=".32314mm"/>
        </w:pict>
      </w: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spacing w:line="261" w:lineRule="auto"/>
        <w:ind w:left="1320" w:right="920"/>
        <w:rPr>
          <w:sz w:val="20"/>
          <w:szCs w:val="20"/>
        </w:rPr>
      </w:pPr>
      <w:r>
        <w:rPr>
          <w:rFonts w:ascii="Arial" w:eastAsia="Arial" w:hAnsi="Arial" w:cs="Arial"/>
          <w:color w:val="262626"/>
          <w:sz w:val="19"/>
          <w:szCs w:val="19"/>
        </w:rPr>
        <w:t>PROBLEM</w:t>
      </w:r>
      <w:r>
        <w:rPr>
          <w:rFonts w:ascii="Arial" w:eastAsia="Arial" w:hAnsi="Arial" w:cs="Arial"/>
          <w:b/>
          <w:bCs/>
          <w:color w:val="000000"/>
          <w:sz w:val="19"/>
          <w:szCs w:val="19"/>
        </w:rPr>
        <w:t xml:space="preserve"> </w:t>
      </w:r>
      <w:r>
        <w:rPr>
          <w:rFonts w:ascii="Arial" w:eastAsia="Arial" w:hAnsi="Arial" w:cs="Arial"/>
          <w:color w:val="262626"/>
          <w:sz w:val="19"/>
          <w:szCs w:val="19"/>
        </w:rPr>
        <w:t xml:space="preserve"> </w:t>
      </w:r>
      <w:r>
        <w:rPr>
          <w:rFonts w:eastAsia="Times New Roman"/>
          <w:i/>
          <w:iCs/>
          <w:color w:val="000000"/>
          <w:sz w:val="19"/>
          <w:szCs w:val="19"/>
        </w:rPr>
        <w:t>In the Observer pattern, what strategies can the subject use to effi-ciently update its observers?</w:t>
      </w:r>
    </w:p>
    <w:p w:rsidR="00FA5A00" w:rsidRDefault="00FA5A00">
      <w:pPr>
        <w:spacing w:line="20" w:lineRule="exact"/>
        <w:rPr>
          <w:sz w:val="20"/>
          <w:szCs w:val="20"/>
        </w:rPr>
      </w:pPr>
      <w:r>
        <w:rPr>
          <w:sz w:val="20"/>
          <w:szCs w:val="20"/>
        </w:rPr>
        <w:pict>
          <v:line id="Shape 1162" o:spid="_x0000_s2187" style="position:absolute;z-index:251812864;visibility:visible;mso-wrap-distance-left:0;mso-wrap-distance-right:0" from="48.65pt,6pt" to="415.7pt,6pt" o:allowincell="f" strokecolor="gray" strokeweight=".32314mm"/>
        </w:pict>
      </w:r>
      <w:r>
        <w:rPr>
          <w:sz w:val="20"/>
          <w:szCs w:val="20"/>
        </w:rPr>
        <w:pict>
          <v:line id="Shape 1163" o:spid="_x0000_s2188" style="position:absolute;z-index:251813888;visibility:visible;mso-wrap-distance-left:0;mso-wrap-distance-right:0" from="46.8pt,7.85pt" to="417.55pt,7.85pt" o:allowincell="f" strokecolor="gray" strokeweight=".32314mm"/>
        </w:pict>
      </w:r>
    </w:p>
    <w:p w:rsidR="00FA5A00" w:rsidRDefault="00FA5A00">
      <w:pPr>
        <w:spacing w:line="307" w:lineRule="exact"/>
        <w:rPr>
          <w:sz w:val="20"/>
          <w:szCs w:val="20"/>
        </w:rPr>
      </w:pPr>
    </w:p>
    <w:p w:rsidR="00FA5A00" w:rsidRDefault="005732CA">
      <w:pPr>
        <w:spacing w:line="266" w:lineRule="auto"/>
        <w:ind w:left="460" w:right="400"/>
        <w:rPr>
          <w:sz w:val="20"/>
          <w:szCs w:val="20"/>
        </w:rPr>
      </w:pPr>
      <w:r>
        <w:rPr>
          <w:rFonts w:eastAsia="Times New Roman"/>
          <w:sz w:val="19"/>
          <w:szCs w:val="19"/>
        </w:rPr>
        <w:t xml:space="preserve">A naïve </w:t>
      </w:r>
      <w:r>
        <w:rPr>
          <w:rFonts w:eastAsia="Times New Roman"/>
          <w:sz w:val="19"/>
          <w:szCs w:val="19"/>
        </w:rPr>
        <w:t>implementation of the Observer pattern can yield poor performance if many objects are observing other objects.</w:t>
      </w:r>
    </w:p>
    <w:p w:rsidR="00FA5A00" w:rsidRDefault="00FA5A00">
      <w:pPr>
        <w:spacing w:line="116" w:lineRule="exact"/>
        <w:rPr>
          <w:sz w:val="20"/>
          <w:szCs w:val="20"/>
        </w:rPr>
      </w:pPr>
    </w:p>
    <w:p w:rsidR="00FA5A00" w:rsidRDefault="005732CA">
      <w:pPr>
        <w:spacing w:line="266" w:lineRule="auto"/>
        <w:ind w:left="460" w:right="20"/>
        <w:rPr>
          <w:sz w:val="20"/>
          <w:szCs w:val="20"/>
        </w:rPr>
      </w:pPr>
      <w:r>
        <w:rPr>
          <w:rFonts w:eastAsia="Times New Roman"/>
          <w:sz w:val="19"/>
          <w:szCs w:val="19"/>
        </w:rPr>
        <w:t>The most obvious problem is that a subject updates its state too often, causing it to spend most of its time updating its observers. This can ha</w:t>
      </w:r>
      <w:r>
        <w:rPr>
          <w:rFonts w:eastAsia="Times New Roman"/>
          <w:sz w:val="19"/>
          <w:szCs w:val="19"/>
        </w:rPr>
        <w:t>ppen when multiple properties are changed many times in rapid succession in a single code sequence. In such situations it may make more sense to briefly turn updates off, make the changes, then turn updates on and send a single update notification to all i</w:t>
      </w:r>
      <w:r>
        <w:rPr>
          <w:rFonts w:eastAsia="Times New Roman"/>
          <w:sz w:val="19"/>
          <w:szCs w:val="19"/>
        </w:rPr>
        <w:t>nterested objects.</w:t>
      </w:r>
    </w:p>
    <w:p w:rsidR="00FA5A00" w:rsidRDefault="00FA5A00">
      <w:pPr>
        <w:spacing w:line="351" w:lineRule="exact"/>
        <w:rPr>
          <w:sz w:val="20"/>
          <w:szCs w:val="20"/>
        </w:rPr>
      </w:pPr>
    </w:p>
    <w:p w:rsidR="00FA5A00" w:rsidRDefault="005732CA">
      <w:pPr>
        <w:spacing w:line="265" w:lineRule="auto"/>
        <w:ind w:left="460" w:right="160"/>
        <w:rPr>
          <w:sz w:val="20"/>
          <w:szCs w:val="20"/>
        </w:rPr>
      </w:pPr>
      <w:r>
        <w:rPr>
          <w:rFonts w:eastAsia="Times New Roman"/>
          <w:sz w:val="19"/>
          <w:szCs w:val="19"/>
        </w:rPr>
        <w:t xml:space="preserve">Another potential problem relates to how observers determine what has changed. In many win-dowing systems, for example, it’s much more efficient to redraw just the part of the screen that has changed, rather than the entire display. To </w:t>
      </w:r>
      <w:r>
        <w:rPr>
          <w:rFonts w:eastAsia="Times New Roman"/>
          <w:sz w:val="19"/>
          <w:szCs w:val="19"/>
        </w:rPr>
        <w:t>do this properly, the view (the observer) needs to know which part of the model (the subject) has changed. Rather than have the observer query the sub-ject to determine what changed, why not have the subject pass the information along as part of the update</w:t>
      </w:r>
      <w:r>
        <w:rPr>
          <w:rFonts w:eastAsia="Times New Roman"/>
          <w:sz w:val="19"/>
          <w:szCs w:val="19"/>
        </w:rPr>
        <w:t xml:space="preserve"> notification?</w:t>
      </w:r>
    </w:p>
    <w:p w:rsidR="00FA5A00" w:rsidRDefault="00FA5A00">
      <w:pPr>
        <w:spacing w:line="354" w:lineRule="exact"/>
        <w:rPr>
          <w:sz w:val="20"/>
          <w:szCs w:val="20"/>
        </w:rPr>
      </w:pPr>
    </w:p>
    <w:p w:rsidR="00FA5A00" w:rsidRDefault="005732CA">
      <w:pPr>
        <w:spacing w:line="266" w:lineRule="auto"/>
        <w:ind w:left="460"/>
        <w:rPr>
          <w:sz w:val="20"/>
          <w:szCs w:val="20"/>
        </w:rPr>
      </w:pPr>
      <w:r>
        <w:rPr>
          <w:rFonts w:eastAsia="Times New Roman"/>
          <w:sz w:val="19"/>
          <w:szCs w:val="19"/>
        </w:rPr>
        <w:t>There are also some interesting problems when dealing with updates across multiple threads, such as how to avoid deadlock conditions. We leave these as an exercise for you!</w:t>
      </w:r>
    </w:p>
    <w:p w:rsidR="00FA5A00" w:rsidRDefault="00FA5A00">
      <w:pPr>
        <w:spacing w:line="200" w:lineRule="exact"/>
        <w:rPr>
          <w:sz w:val="20"/>
          <w:szCs w:val="20"/>
        </w:rPr>
      </w:pPr>
    </w:p>
    <w:p w:rsidR="00FA5A00" w:rsidRDefault="00FA5A00">
      <w:pPr>
        <w:spacing w:line="222" w:lineRule="exact"/>
        <w:rPr>
          <w:sz w:val="20"/>
          <w:szCs w:val="20"/>
        </w:rPr>
      </w:pPr>
    </w:p>
    <w:p w:rsidR="00FA5A00" w:rsidRDefault="005732CA">
      <w:pPr>
        <w:ind w:left="180"/>
        <w:rPr>
          <w:sz w:val="20"/>
          <w:szCs w:val="20"/>
        </w:rPr>
      </w:pPr>
      <w:r>
        <w:rPr>
          <w:rFonts w:ascii="Arial" w:eastAsia="Arial" w:hAnsi="Arial" w:cs="Arial"/>
          <w:b/>
          <w:bCs/>
          <w:sz w:val="28"/>
          <w:szCs w:val="28"/>
        </w:rPr>
        <w:t>Summary</w:t>
      </w:r>
    </w:p>
    <w:p w:rsidR="00FA5A00" w:rsidRDefault="00FA5A00">
      <w:pPr>
        <w:spacing w:line="171" w:lineRule="exact"/>
        <w:rPr>
          <w:sz w:val="20"/>
          <w:szCs w:val="20"/>
        </w:rPr>
      </w:pPr>
    </w:p>
    <w:p w:rsidR="00FA5A00" w:rsidRDefault="005732CA">
      <w:pPr>
        <w:spacing w:line="267" w:lineRule="auto"/>
        <w:ind w:left="460" w:right="140"/>
        <w:rPr>
          <w:sz w:val="20"/>
          <w:szCs w:val="20"/>
        </w:rPr>
      </w:pPr>
      <w:r>
        <w:rPr>
          <w:rFonts w:eastAsia="Times New Roman"/>
          <w:sz w:val="19"/>
          <w:szCs w:val="19"/>
        </w:rPr>
        <w:t xml:space="preserve">Design patterns are useful tools for communicating </w:t>
      </w:r>
      <w:r>
        <w:rPr>
          <w:rFonts w:eastAsia="Times New Roman"/>
          <w:sz w:val="19"/>
          <w:szCs w:val="19"/>
        </w:rPr>
        <w:t>software design concepts to interviewers. Interviewers may use your level of familiarity with design patterns to try to assess how much expe-rience you have with object-oriented design. Make sure you understand and have experience with common design patter</w:t>
      </w:r>
      <w:r>
        <w:rPr>
          <w:rFonts w:eastAsia="Times New Roman"/>
          <w:sz w:val="19"/>
          <w:szCs w:val="19"/>
        </w:rPr>
        <w:t>ns.</w:t>
      </w:r>
    </w:p>
    <w:p w:rsidR="00FA5A00" w:rsidRDefault="00FA5A00">
      <w:pPr>
        <w:sectPr w:rsidR="00FA5A00">
          <w:type w:val="continuous"/>
          <w:pgSz w:w="10620" w:h="13320"/>
          <w:pgMar w:top="311" w:right="1260" w:bottom="375" w:left="540" w:header="0" w:footer="0" w:gutter="0"/>
          <w:cols w:space="720" w:equalWidth="0">
            <w:col w:w="8820"/>
          </w:cols>
        </w:sectPr>
      </w:pPr>
    </w:p>
    <w:p w:rsidR="00FA5A00" w:rsidRDefault="005732CA">
      <w:pPr>
        <w:rPr>
          <w:sz w:val="20"/>
          <w:szCs w:val="20"/>
        </w:rPr>
      </w:pPr>
      <w:bookmarkStart w:id="193" w:name="page211"/>
      <w:bookmarkEnd w:id="193"/>
      <w:r>
        <w:rPr>
          <w:rFonts w:eastAsia="Times New Roman"/>
          <w:b/>
          <w:bCs/>
          <w:noProof/>
          <w:color w:val="4C4C4C"/>
          <w:sz w:val="250"/>
          <w:szCs w:val="250"/>
          <w:highlight w:val="black"/>
        </w:rPr>
        <w:lastRenderedPageBreak/>
        <w:drawing>
          <wp:anchor distT="0" distB="0" distL="114300" distR="114300" simplePos="0" relativeHeight="250718208" behindDoc="1" locked="0" layoutInCell="0" allowOverlap="1">
            <wp:simplePos x="0" y="0"/>
            <wp:positionH relativeFrom="page">
              <wp:posOffset>0</wp:posOffset>
            </wp:positionH>
            <wp:positionV relativeFrom="page">
              <wp:posOffset>0</wp:posOffset>
            </wp:positionV>
            <wp:extent cx="6743700" cy="8458200"/>
            <wp:effectExtent l="0" t="0" r="0" b="0"/>
            <wp:wrapNone/>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6743700" cy="8458200"/>
                    </a:xfrm>
                    <a:prstGeom prst="rect">
                      <a:avLst/>
                    </a:prstGeom>
                    <a:noFill/>
                  </pic:spPr>
                </pic:pic>
              </a:graphicData>
            </a:graphic>
          </wp:anchor>
        </w:drawing>
      </w:r>
      <w:r>
        <w:rPr>
          <w:rFonts w:eastAsia="Times New Roman"/>
          <w:b/>
          <w:bCs/>
          <w:color w:val="4C4C4C"/>
          <w:sz w:val="250"/>
          <w:szCs w:val="250"/>
          <w:highlight w:val="black"/>
        </w:rPr>
        <w:t>12</w:t>
      </w:r>
    </w:p>
    <w:p w:rsidR="00FA5A00" w:rsidRDefault="00FA5A00">
      <w:pPr>
        <w:spacing w:line="35" w:lineRule="exact"/>
        <w:rPr>
          <w:sz w:val="20"/>
          <w:szCs w:val="20"/>
        </w:rPr>
      </w:pPr>
    </w:p>
    <w:p w:rsidR="00FA5A00" w:rsidRDefault="005732CA">
      <w:pPr>
        <w:ind w:left="200"/>
        <w:rPr>
          <w:sz w:val="20"/>
          <w:szCs w:val="20"/>
        </w:rPr>
      </w:pPr>
      <w:r>
        <w:rPr>
          <w:rFonts w:ascii="Arial" w:eastAsia="Arial" w:hAnsi="Arial" w:cs="Arial"/>
          <w:b/>
          <w:bCs/>
          <w:sz w:val="56"/>
          <w:szCs w:val="56"/>
        </w:rPr>
        <w:t>Databases</w:t>
      </w:r>
    </w:p>
    <w:p w:rsidR="00FA5A00" w:rsidRDefault="00FA5A00">
      <w:pPr>
        <w:spacing w:line="200" w:lineRule="exact"/>
        <w:rPr>
          <w:sz w:val="20"/>
          <w:szCs w:val="20"/>
        </w:rPr>
      </w:pPr>
    </w:p>
    <w:p w:rsidR="00FA5A00" w:rsidRDefault="00FA5A00">
      <w:pPr>
        <w:spacing w:line="320" w:lineRule="exact"/>
        <w:rPr>
          <w:sz w:val="20"/>
          <w:szCs w:val="20"/>
        </w:rPr>
      </w:pPr>
    </w:p>
    <w:p w:rsidR="00FA5A00" w:rsidRDefault="005732CA">
      <w:pPr>
        <w:spacing w:line="267" w:lineRule="auto"/>
        <w:ind w:left="480" w:right="40"/>
        <w:rPr>
          <w:sz w:val="20"/>
          <w:szCs w:val="20"/>
        </w:rPr>
      </w:pPr>
      <w:r>
        <w:rPr>
          <w:rFonts w:eastAsia="Times New Roman"/>
          <w:sz w:val="19"/>
          <w:szCs w:val="19"/>
        </w:rPr>
        <w:t>With the rise of web-based applications, more programmers use databases for data storage and manipulation, so don’t be surprised if you are asked questions about your experience with databases. Although differen</w:t>
      </w:r>
      <w:r>
        <w:rPr>
          <w:rFonts w:eastAsia="Times New Roman"/>
          <w:sz w:val="19"/>
          <w:szCs w:val="19"/>
        </w:rPr>
        <w:t xml:space="preserve">t kinds of databases are available, the </w:t>
      </w:r>
      <w:r>
        <w:rPr>
          <w:rFonts w:eastAsia="Times New Roman"/>
          <w:i/>
          <w:iCs/>
          <w:sz w:val="19"/>
          <w:szCs w:val="19"/>
        </w:rPr>
        <w:t>relational database</w:t>
      </w:r>
      <w:r>
        <w:rPr>
          <w:rFonts w:eastAsia="Times New Roman"/>
          <w:sz w:val="19"/>
          <w:szCs w:val="19"/>
        </w:rPr>
        <w:t xml:space="preserve"> is the most common.</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57" w:lineRule="exact"/>
        <w:rPr>
          <w:sz w:val="20"/>
          <w:szCs w:val="20"/>
        </w:rPr>
      </w:pPr>
    </w:p>
    <w:p w:rsidR="00FA5A00" w:rsidRDefault="005732CA">
      <w:pPr>
        <w:ind w:left="200"/>
        <w:rPr>
          <w:sz w:val="20"/>
          <w:szCs w:val="20"/>
        </w:rPr>
      </w:pPr>
      <w:r>
        <w:rPr>
          <w:rFonts w:ascii="Arial" w:eastAsia="Arial" w:hAnsi="Arial" w:cs="Arial"/>
          <w:b/>
          <w:bCs/>
          <w:sz w:val="28"/>
          <w:szCs w:val="28"/>
        </w:rPr>
        <w:t>Database Fundamentals</w:t>
      </w:r>
    </w:p>
    <w:p w:rsidR="00FA5A00" w:rsidRDefault="00FA5A00">
      <w:pPr>
        <w:spacing w:line="171" w:lineRule="exact"/>
        <w:rPr>
          <w:sz w:val="20"/>
          <w:szCs w:val="20"/>
        </w:rPr>
      </w:pPr>
    </w:p>
    <w:p w:rsidR="00FA5A00" w:rsidRDefault="005732CA">
      <w:pPr>
        <w:spacing w:line="264" w:lineRule="auto"/>
        <w:ind w:left="480" w:right="80"/>
        <w:rPr>
          <w:sz w:val="20"/>
          <w:szCs w:val="20"/>
        </w:rPr>
      </w:pPr>
      <w:r>
        <w:rPr>
          <w:rFonts w:eastAsia="Times New Roman"/>
          <w:sz w:val="19"/>
          <w:szCs w:val="19"/>
        </w:rPr>
        <w:t>There are tools available to help you create and manage databases, many of which hide the complexities of the underlying data structures. Ruby on Rail</w:t>
      </w:r>
      <w:r>
        <w:rPr>
          <w:rFonts w:eastAsia="Times New Roman"/>
          <w:sz w:val="19"/>
          <w:szCs w:val="19"/>
        </w:rPr>
        <w:t>s, for example, abstracts all data-base access and makes most direct access unnecessary, as do component technologies such as Enterprise JavaBeans and many object-oriented frameworks. Still, you need an understanding of how relational databases work to mak</w:t>
      </w:r>
      <w:r>
        <w:rPr>
          <w:rFonts w:eastAsia="Times New Roman"/>
          <w:sz w:val="19"/>
          <w:szCs w:val="19"/>
        </w:rPr>
        <w:t>e good design decisions.</w:t>
      </w:r>
    </w:p>
    <w:p w:rsidR="00FA5A00" w:rsidRDefault="00FA5A00">
      <w:pPr>
        <w:spacing w:line="236" w:lineRule="exact"/>
        <w:rPr>
          <w:sz w:val="20"/>
          <w:szCs w:val="20"/>
        </w:rPr>
      </w:pPr>
    </w:p>
    <w:p w:rsidR="00FA5A00" w:rsidRDefault="005732CA">
      <w:pPr>
        <w:ind w:left="200"/>
        <w:rPr>
          <w:sz w:val="20"/>
          <w:szCs w:val="20"/>
        </w:rPr>
      </w:pPr>
      <w:r>
        <w:rPr>
          <w:rFonts w:ascii="Arial" w:eastAsia="Arial" w:hAnsi="Arial" w:cs="Arial"/>
          <w:b/>
          <w:bCs/>
          <w:sz w:val="29"/>
          <w:szCs w:val="29"/>
        </w:rPr>
        <w:t>Relational Databases</w:t>
      </w:r>
    </w:p>
    <w:p w:rsidR="00FA5A00" w:rsidRDefault="00FA5A00">
      <w:pPr>
        <w:spacing w:line="109" w:lineRule="exact"/>
        <w:rPr>
          <w:sz w:val="20"/>
          <w:szCs w:val="20"/>
        </w:rPr>
      </w:pPr>
    </w:p>
    <w:p w:rsidR="00FA5A00" w:rsidRDefault="005732CA">
      <w:pPr>
        <w:spacing w:line="267" w:lineRule="auto"/>
        <w:ind w:left="480"/>
        <w:rPr>
          <w:sz w:val="20"/>
          <w:szCs w:val="20"/>
        </w:rPr>
      </w:pPr>
      <w:r>
        <w:rPr>
          <w:rFonts w:eastAsia="Times New Roman"/>
          <w:sz w:val="19"/>
          <w:szCs w:val="19"/>
        </w:rPr>
        <w:t>Relational databases originated in the 1960s from the work of E. F. Codd, a computer scientist who designed a database system based on the concepts of relational algebra. However, you don’t need to understand</w:t>
      </w:r>
      <w:r>
        <w:rPr>
          <w:rFonts w:eastAsia="Times New Roman"/>
          <w:sz w:val="19"/>
          <w:szCs w:val="19"/>
        </w:rPr>
        <w:t xml:space="preserve"> relational algebra or other mathematical concepts to use a relational database.</w:t>
      </w:r>
    </w:p>
    <w:p w:rsidR="00FA5A00" w:rsidRDefault="00FA5A00">
      <w:pPr>
        <w:spacing w:line="351" w:lineRule="exact"/>
        <w:rPr>
          <w:sz w:val="20"/>
          <w:szCs w:val="20"/>
        </w:rPr>
      </w:pPr>
    </w:p>
    <w:p w:rsidR="00FA5A00" w:rsidRDefault="005732CA">
      <w:pPr>
        <w:spacing w:line="264" w:lineRule="auto"/>
        <w:ind w:left="480" w:right="120"/>
        <w:rPr>
          <w:sz w:val="20"/>
          <w:szCs w:val="20"/>
        </w:rPr>
      </w:pPr>
      <w:r>
        <w:rPr>
          <w:rFonts w:eastAsia="Times New Roman"/>
          <w:sz w:val="19"/>
          <w:szCs w:val="19"/>
        </w:rPr>
        <w:t xml:space="preserve">Data in a relational database is stored in </w:t>
      </w:r>
      <w:r>
        <w:rPr>
          <w:rFonts w:eastAsia="Times New Roman"/>
          <w:i/>
          <w:iCs/>
          <w:sz w:val="19"/>
          <w:szCs w:val="19"/>
        </w:rPr>
        <w:t>tables</w:t>
      </w:r>
      <w:r>
        <w:rPr>
          <w:rFonts w:eastAsia="Times New Roman"/>
          <w:sz w:val="19"/>
          <w:szCs w:val="19"/>
        </w:rPr>
        <w:t xml:space="preserve">, which consist of </w:t>
      </w:r>
      <w:r>
        <w:rPr>
          <w:rFonts w:eastAsia="Times New Roman"/>
          <w:i/>
          <w:iCs/>
          <w:sz w:val="19"/>
          <w:szCs w:val="19"/>
        </w:rPr>
        <w:t>rows</w:t>
      </w:r>
      <w:r>
        <w:rPr>
          <w:rFonts w:eastAsia="Times New Roman"/>
          <w:sz w:val="19"/>
          <w:szCs w:val="19"/>
        </w:rPr>
        <w:t xml:space="preserve"> and </w:t>
      </w:r>
      <w:r>
        <w:rPr>
          <w:rFonts w:eastAsia="Times New Roman"/>
          <w:i/>
          <w:iCs/>
          <w:sz w:val="19"/>
          <w:szCs w:val="19"/>
        </w:rPr>
        <w:t>columns</w:t>
      </w:r>
      <w:r>
        <w:rPr>
          <w:rFonts w:eastAsia="Times New Roman"/>
          <w:sz w:val="19"/>
          <w:szCs w:val="19"/>
        </w:rPr>
        <w:t xml:space="preserve"> (also known as </w:t>
      </w:r>
      <w:r>
        <w:rPr>
          <w:rFonts w:eastAsia="Times New Roman"/>
          <w:i/>
          <w:iCs/>
          <w:sz w:val="19"/>
          <w:szCs w:val="19"/>
        </w:rPr>
        <w:t>tuples</w:t>
      </w:r>
      <w:r>
        <w:rPr>
          <w:rFonts w:eastAsia="Times New Roman"/>
          <w:sz w:val="19"/>
          <w:szCs w:val="19"/>
        </w:rPr>
        <w:t xml:space="preserve"> and </w:t>
      </w:r>
      <w:r>
        <w:rPr>
          <w:rFonts w:eastAsia="Times New Roman"/>
          <w:i/>
          <w:iCs/>
          <w:sz w:val="19"/>
          <w:szCs w:val="19"/>
        </w:rPr>
        <w:t>attributes</w:t>
      </w:r>
      <w:r>
        <w:rPr>
          <w:rFonts w:eastAsia="Times New Roman"/>
          <w:sz w:val="19"/>
          <w:szCs w:val="19"/>
        </w:rPr>
        <w:t xml:space="preserve">). A set of table definitions is referred to as a </w:t>
      </w:r>
      <w:r>
        <w:rPr>
          <w:rFonts w:eastAsia="Times New Roman"/>
          <w:i/>
          <w:iCs/>
          <w:sz w:val="19"/>
          <w:szCs w:val="19"/>
        </w:rPr>
        <w:t>sch</w:t>
      </w:r>
      <w:r>
        <w:rPr>
          <w:rFonts w:eastAsia="Times New Roman"/>
          <w:i/>
          <w:iCs/>
          <w:sz w:val="19"/>
          <w:szCs w:val="19"/>
        </w:rPr>
        <w:t>ema</w:t>
      </w:r>
      <w:r>
        <w:rPr>
          <w:rFonts w:eastAsia="Times New Roman"/>
          <w:sz w:val="19"/>
          <w:szCs w:val="19"/>
        </w:rPr>
        <w:t>. Each column has a name and data type associated with it. The column data type limits the range of data that can be stored in the column; the column may also have additional constraints beyond those imposed by the type. Typically, the columns of a tabl</w:t>
      </w:r>
      <w:r>
        <w:rPr>
          <w:rFonts w:eastAsia="Times New Roman"/>
          <w:sz w:val="19"/>
          <w:szCs w:val="19"/>
        </w:rPr>
        <w:t>e are defined when the database is defined and modified infrequently (or never); data is added and removed from a table by inserting and deleting rows. Although the columns are typically ordered, the rows aren’t. If ordering of rows is required, it is done</w:t>
      </w:r>
      <w:r>
        <w:rPr>
          <w:rFonts w:eastAsia="Times New Roman"/>
          <w:sz w:val="19"/>
          <w:szCs w:val="19"/>
        </w:rPr>
        <w:t xml:space="preserve"> when the data is fetched (via a </w:t>
      </w:r>
      <w:r>
        <w:rPr>
          <w:rFonts w:eastAsia="Times New Roman"/>
          <w:i/>
          <w:iCs/>
          <w:sz w:val="19"/>
          <w:szCs w:val="19"/>
        </w:rPr>
        <w:t>query</w:t>
      </w:r>
      <w:r>
        <w:rPr>
          <w:rFonts w:eastAsia="Times New Roman"/>
          <w:sz w:val="19"/>
          <w:szCs w:val="19"/>
        </w:rPr>
        <w:t>) from the database.</w:t>
      </w:r>
    </w:p>
    <w:p w:rsidR="00FA5A00" w:rsidRDefault="00FA5A00">
      <w:pPr>
        <w:sectPr w:rsidR="00FA5A00">
          <w:pgSz w:w="10620" w:h="13320"/>
          <w:pgMar w:top="1114" w:right="1020" w:bottom="804" w:left="1240" w:header="0" w:footer="0" w:gutter="0"/>
          <w:cols w:space="720" w:equalWidth="0">
            <w:col w:w="8360"/>
          </w:cols>
        </w:sectPr>
      </w:pPr>
    </w:p>
    <w:p w:rsidR="00FA5A00" w:rsidRDefault="005732CA">
      <w:pPr>
        <w:rPr>
          <w:sz w:val="20"/>
          <w:szCs w:val="20"/>
        </w:rPr>
      </w:pPr>
      <w:bookmarkStart w:id="194" w:name="page212"/>
      <w:bookmarkEnd w:id="194"/>
      <w:r>
        <w:rPr>
          <w:rFonts w:ascii="Arial" w:eastAsia="Arial" w:hAnsi="Arial" w:cs="Arial"/>
          <w:sz w:val="18"/>
          <w:szCs w:val="18"/>
        </w:rPr>
        <w:lastRenderedPageBreak/>
        <w:t>178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Databases</w:t>
      </w:r>
    </w:p>
    <w:p w:rsidR="00FA5A00" w:rsidRDefault="00FA5A00">
      <w:pPr>
        <w:spacing w:line="20" w:lineRule="exact"/>
        <w:rPr>
          <w:sz w:val="20"/>
          <w:szCs w:val="20"/>
        </w:rPr>
      </w:pPr>
      <w:r>
        <w:rPr>
          <w:sz w:val="20"/>
          <w:szCs w:val="20"/>
        </w:rPr>
        <w:pict>
          <v:line id="Shape 1165" o:spid="_x0000_s2190" style="position:absolute;z-index:251814912;visibility:visible;mso-wrap-distance-left:0;mso-wrap-distance-right:0" from="-.1pt,5.4pt" to="441pt,5.4pt" o:allowincell="f" strokeweight=".5pt"/>
        </w:pict>
      </w:r>
    </w:p>
    <w:p w:rsidR="00FA5A00" w:rsidRDefault="00FA5A00">
      <w:pPr>
        <w:sectPr w:rsidR="00FA5A00">
          <w:pgSz w:w="10620" w:h="13320"/>
          <w:pgMar w:top="311" w:right="1260" w:bottom="579"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4" w:lineRule="auto"/>
        <w:ind w:left="460" w:right="240"/>
        <w:rPr>
          <w:sz w:val="20"/>
          <w:szCs w:val="20"/>
        </w:rPr>
      </w:pPr>
      <w:r>
        <w:rPr>
          <w:rFonts w:eastAsia="Times New Roman"/>
          <w:sz w:val="19"/>
          <w:szCs w:val="19"/>
        </w:rPr>
        <w:t xml:space="preserve">Most tables have keys. A </w:t>
      </w:r>
      <w:r>
        <w:rPr>
          <w:rFonts w:eastAsia="Times New Roman"/>
          <w:i/>
          <w:iCs/>
          <w:sz w:val="19"/>
          <w:szCs w:val="19"/>
        </w:rPr>
        <w:t>key</w:t>
      </w:r>
      <w:r>
        <w:rPr>
          <w:rFonts w:eastAsia="Times New Roman"/>
          <w:sz w:val="19"/>
          <w:szCs w:val="19"/>
        </w:rPr>
        <w:t xml:space="preserve"> is a column or set of columns that uniquely identifies a particular row in the table. One </w:t>
      </w:r>
      <w:r>
        <w:rPr>
          <w:rFonts w:eastAsia="Times New Roman"/>
          <w:sz w:val="19"/>
          <w:szCs w:val="19"/>
        </w:rPr>
        <w:t xml:space="preserve">of the keys is usually designated the </w:t>
      </w:r>
      <w:r>
        <w:rPr>
          <w:rFonts w:eastAsia="Times New Roman"/>
          <w:i/>
          <w:iCs/>
          <w:sz w:val="19"/>
          <w:szCs w:val="19"/>
        </w:rPr>
        <w:t>primary key</w:t>
      </w:r>
      <w:r>
        <w:rPr>
          <w:rFonts w:eastAsia="Times New Roman"/>
          <w:sz w:val="19"/>
          <w:szCs w:val="19"/>
        </w:rPr>
        <w:t>. For example, in a table of employees, you might use the employee identification number — guaranteed to be unique for each employee — as the primary key.</w:t>
      </w:r>
    </w:p>
    <w:p w:rsidR="00FA5A00" w:rsidRDefault="00FA5A00">
      <w:pPr>
        <w:spacing w:line="119" w:lineRule="exact"/>
        <w:rPr>
          <w:sz w:val="20"/>
          <w:szCs w:val="20"/>
        </w:rPr>
      </w:pPr>
    </w:p>
    <w:p w:rsidR="00FA5A00" w:rsidRDefault="005732CA">
      <w:pPr>
        <w:spacing w:line="264" w:lineRule="auto"/>
        <w:ind w:left="460" w:right="260"/>
        <w:rPr>
          <w:sz w:val="20"/>
          <w:szCs w:val="20"/>
        </w:rPr>
      </w:pPr>
      <w:r>
        <w:rPr>
          <w:rFonts w:eastAsia="Times New Roman"/>
          <w:sz w:val="19"/>
          <w:szCs w:val="19"/>
        </w:rPr>
        <w:t>A table can be linked to another table using a fore</w:t>
      </w:r>
      <w:r>
        <w:rPr>
          <w:rFonts w:eastAsia="Times New Roman"/>
          <w:sz w:val="19"/>
          <w:szCs w:val="19"/>
        </w:rPr>
        <w:t xml:space="preserve">ign key. A </w:t>
      </w:r>
      <w:r>
        <w:rPr>
          <w:rFonts w:eastAsia="Times New Roman"/>
          <w:i/>
          <w:iCs/>
          <w:sz w:val="19"/>
          <w:szCs w:val="19"/>
        </w:rPr>
        <w:t>foreign key</w:t>
      </w:r>
      <w:r>
        <w:rPr>
          <w:rFonts w:eastAsia="Times New Roman"/>
          <w:sz w:val="19"/>
          <w:szCs w:val="19"/>
        </w:rPr>
        <w:t xml:space="preserve"> is a key value taken from the other table (usually from a primary key). When every foreign key value in one table exists as a key in the table it references, the database has </w:t>
      </w:r>
      <w:r>
        <w:rPr>
          <w:rFonts w:eastAsia="Times New Roman"/>
          <w:i/>
          <w:iCs/>
          <w:sz w:val="19"/>
          <w:szCs w:val="19"/>
        </w:rPr>
        <w:t>referential integrity</w:t>
      </w:r>
      <w:r>
        <w:rPr>
          <w:rFonts w:eastAsia="Times New Roman"/>
          <w:sz w:val="19"/>
          <w:szCs w:val="19"/>
        </w:rPr>
        <w:t xml:space="preserve">. This can be enforced through the use of </w:t>
      </w:r>
      <w:r>
        <w:rPr>
          <w:rFonts w:eastAsia="Times New Roman"/>
          <w:i/>
          <w:iCs/>
          <w:sz w:val="19"/>
          <w:szCs w:val="19"/>
        </w:rPr>
        <w:t>foreign key constraints</w:t>
      </w:r>
      <w:r>
        <w:rPr>
          <w:rFonts w:eastAsia="Times New Roman"/>
          <w:sz w:val="19"/>
          <w:szCs w:val="19"/>
        </w:rPr>
        <w:t>. Depending on how the constraints are configured, an attempt to delete a row with a key value that exists in another table as a foreign key is either prevented or causes deletion or modifica</w:t>
      </w:r>
      <w:r>
        <w:rPr>
          <w:rFonts w:eastAsia="Times New Roman"/>
          <w:sz w:val="19"/>
          <w:szCs w:val="19"/>
        </w:rPr>
        <w:t>tion of the rows that reference it.</w:t>
      </w:r>
    </w:p>
    <w:p w:rsidR="00FA5A00" w:rsidRDefault="00FA5A00">
      <w:pPr>
        <w:spacing w:line="118" w:lineRule="exact"/>
        <w:rPr>
          <w:sz w:val="20"/>
          <w:szCs w:val="20"/>
        </w:rPr>
      </w:pPr>
    </w:p>
    <w:p w:rsidR="00FA5A00" w:rsidRDefault="005732CA">
      <w:pPr>
        <w:spacing w:line="265" w:lineRule="auto"/>
        <w:ind w:left="460" w:right="160"/>
        <w:rPr>
          <w:sz w:val="20"/>
          <w:szCs w:val="20"/>
        </w:rPr>
      </w:pPr>
      <w:r>
        <w:rPr>
          <w:rFonts w:eastAsia="Times New Roman"/>
          <w:sz w:val="19"/>
          <w:szCs w:val="19"/>
        </w:rPr>
        <w:t xml:space="preserve">The most common way to manipulate and query databases is through the use of </w:t>
      </w:r>
      <w:r>
        <w:rPr>
          <w:rFonts w:eastAsia="Times New Roman"/>
          <w:i/>
          <w:iCs/>
          <w:sz w:val="19"/>
          <w:szCs w:val="19"/>
        </w:rPr>
        <w:t>Structured Query</w:t>
      </w:r>
      <w:r>
        <w:rPr>
          <w:rFonts w:eastAsia="Times New Roman"/>
          <w:sz w:val="19"/>
          <w:szCs w:val="19"/>
        </w:rPr>
        <w:t xml:space="preserve"> </w:t>
      </w:r>
      <w:r>
        <w:rPr>
          <w:rFonts w:eastAsia="Times New Roman"/>
          <w:i/>
          <w:iCs/>
          <w:sz w:val="19"/>
          <w:szCs w:val="19"/>
        </w:rPr>
        <w:t xml:space="preserve">Language </w:t>
      </w:r>
      <w:r>
        <w:rPr>
          <w:rFonts w:eastAsia="Times New Roman"/>
          <w:sz w:val="19"/>
          <w:szCs w:val="19"/>
        </w:rPr>
        <w:t>(</w:t>
      </w:r>
      <w:r>
        <w:rPr>
          <w:rFonts w:eastAsia="Times New Roman"/>
          <w:i/>
          <w:iCs/>
          <w:sz w:val="19"/>
          <w:szCs w:val="19"/>
        </w:rPr>
        <w:t>SQL</w:t>
      </w:r>
      <w:r>
        <w:rPr>
          <w:rFonts w:eastAsia="Times New Roman"/>
          <w:sz w:val="19"/>
          <w:szCs w:val="19"/>
        </w:rPr>
        <w:t>). There are some variations in syntax across different database management sys-tems (DBMS), particularly for adv</w:t>
      </w:r>
      <w:r>
        <w:rPr>
          <w:rFonts w:eastAsia="Times New Roman"/>
          <w:sz w:val="19"/>
          <w:szCs w:val="19"/>
        </w:rPr>
        <w:t>anced features, but basic syntax is standardized.</w:t>
      </w:r>
    </w:p>
    <w:p w:rsidR="00FA5A00" w:rsidRDefault="00FA5A00">
      <w:pPr>
        <w:spacing w:line="234" w:lineRule="exact"/>
        <w:rPr>
          <w:sz w:val="20"/>
          <w:szCs w:val="20"/>
        </w:rPr>
      </w:pPr>
    </w:p>
    <w:p w:rsidR="00FA5A00" w:rsidRDefault="005732CA">
      <w:pPr>
        <w:ind w:left="180"/>
        <w:rPr>
          <w:sz w:val="20"/>
          <w:szCs w:val="20"/>
        </w:rPr>
      </w:pPr>
      <w:r>
        <w:rPr>
          <w:rFonts w:ascii="Arial" w:eastAsia="Arial" w:hAnsi="Arial" w:cs="Arial"/>
          <w:b/>
          <w:bCs/>
          <w:sz w:val="29"/>
          <w:szCs w:val="29"/>
        </w:rPr>
        <w:t>SQL</w:t>
      </w:r>
    </w:p>
    <w:p w:rsidR="00FA5A00" w:rsidRDefault="00FA5A00">
      <w:pPr>
        <w:spacing w:line="109" w:lineRule="exact"/>
        <w:rPr>
          <w:sz w:val="20"/>
          <w:szCs w:val="20"/>
        </w:rPr>
      </w:pPr>
    </w:p>
    <w:p w:rsidR="00FA5A00" w:rsidRDefault="005732CA">
      <w:pPr>
        <w:spacing w:line="264" w:lineRule="auto"/>
        <w:ind w:left="460"/>
        <w:rPr>
          <w:sz w:val="20"/>
          <w:szCs w:val="20"/>
        </w:rPr>
      </w:pPr>
      <w:r>
        <w:rPr>
          <w:rFonts w:eastAsia="Times New Roman"/>
          <w:sz w:val="19"/>
          <w:szCs w:val="19"/>
        </w:rPr>
        <w:t xml:space="preserve">SQL is the lingua franca of relational database manipulation. It provides mechanisms for most kinds of database manipulations. Understandably, SQL is a big topic, and numerous books are devoted just </w:t>
      </w:r>
      <w:r>
        <w:rPr>
          <w:rFonts w:eastAsia="Times New Roman"/>
          <w:sz w:val="19"/>
          <w:szCs w:val="19"/>
        </w:rPr>
        <w:t>to SQL and relational databases. Nevertheless, the basic tasks of storing and retrieving data are fairly simple with SQL.</w:t>
      </w:r>
    </w:p>
    <w:p w:rsidR="00FA5A00" w:rsidRDefault="00FA5A00">
      <w:pPr>
        <w:spacing w:line="119" w:lineRule="exact"/>
        <w:rPr>
          <w:sz w:val="20"/>
          <w:szCs w:val="20"/>
        </w:rPr>
      </w:pPr>
    </w:p>
    <w:p w:rsidR="00FA5A00" w:rsidRDefault="005732CA">
      <w:pPr>
        <w:spacing w:line="266" w:lineRule="auto"/>
        <w:ind w:left="460" w:right="320"/>
        <w:rPr>
          <w:sz w:val="20"/>
          <w:szCs w:val="20"/>
        </w:rPr>
      </w:pPr>
      <w:r>
        <w:rPr>
          <w:rFonts w:eastAsia="Times New Roman"/>
          <w:sz w:val="19"/>
          <w:szCs w:val="19"/>
        </w:rPr>
        <w:t>Most interview database problems involve writing queries for a database with a given schema, so you won’t usually need to design a sc</w:t>
      </w:r>
      <w:r>
        <w:rPr>
          <w:rFonts w:eastAsia="Times New Roman"/>
          <w:sz w:val="19"/>
          <w:szCs w:val="19"/>
        </w:rPr>
        <w:t>hema. We begin with the following schema:</w:t>
      </w:r>
    </w:p>
    <w:p w:rsidR="00FA5A00" w:rsidRDefault="00FA5A00">
      <w:pPr>
        <w:spacing w:line="102" w:lineRule="exact"/>
        <w:rPr>
          <w:sz w:val="20"/>
          <w:szCs w:val="20"/>
        </w:rPr>
      </w:pPr>
    </w:p>
    <w:p w:rsidR="00FA5A00" w:rsidRDefault="005732CA">
      <w:pPr>
        <w:ind w:left="900"/>
        <w:rPr>
          <w:sz w:val="20"/>
          <w:szCs w:val="20"/>
        </w:rPr>
      </w:pPr>
      <w:r>
        <w:rPr>
          <w:rFonts w:eastAsia="Times New Roman"/>
          <w:sz w:val="17"/>
          <w:szCs w:val="17"/>
        </w:rPr>
        <w:t>Player (</w:t>
      </w:r>
    </w:p>
    <w:p w:rsidR="00FA5A00" w:rsidRDefault="00FA5A00">
      <w:pPr>
        <w:spacing w:line="4" w:lineRule="exact"/>
        <w:rPr>
          <w:sz w:val="20"/>
          <w:szCs w:val="20"/>
        </w:rPr>
      </w:pPr>
    </w:p>
    <w:p w:rsidR="00FA5A00" w:rsidRDefault="005732CA">
      <w:pPr>
        <w:tabs>
          <w:tab w:val="left" w:pos="1740"/>
        </w:tabs>
        <w:ind w:left="1080"/>
        <w:rPr>
          <w:sz w:val="20"/>
          <w:szCs w:val="20"/>
        </w:rPr>
      </w:pPr>
      <w:r>
        <w:rPr>
          <w:rFonts w:eastAsia="Times New Roman"/>
          <w:sz w:val="17"/>
          <w:szCs w:val="17"/>
        </w:rPr>
        <w:t>name</w:t>
      </w:r>
      <w:r>
        <w:rPr>
          <w:rFonts w:eastAsia="Times New Roman"/>
          <w:sz w:val="17"/>
          <w:szCs w:val="17"/>
        </w:rPr>
        <w:tab/>
        <w:t>CHAR(20),</w:t>
      </w:r>
    </w:p>
    <w:p w:rsidR="00FA5A00" w:rsidRDefault="00FA5A00">
      <w:pPr>
        <w:spacing w:line="4" w:lineRule="exact"/>
        <w:rPr>
          <w:sz w:val="20"/>
          <w:szCs w:val="20"/>
        </w:rPr>
      </w:pPr>
    </w:p>
    <w:p w:rsidR="00FA5A00" w:rsidRDefault="005732CA">
      <w:pPr>
        <w:ind w:left="1080"/>
        <w:rPr>
          <w:sz w:val="20"/>
          <w:szCs w:val="20"/>
        </w:rPr>
      </w:pPr>
      <w:r>
        <w:rPr>
          <w:rFonts w:eastAsia="Times New Roman"/>
          <w:sz w:val="17"/>
          <w:szCs w:val="17"/>
        </w:rPr>
        <w:t>number INTEGER(4)</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Stats (</w:t>
      </w:r>
    </w:p>
    <w:p w:rsidR="00FA5A00" w:rsidRDefault="00FA5A00">
      <w:pPr>
        <w:spacing w:line="4" w:lineRule="exact"/>
        <w:rPr>
          <w:sz w:val="20"/>
          <w:szCs w:val="20"/>
        </w:rPr>
      </w:pPr>
    </w:p>
    <w:p w:rsidR="00FA5A00" w:rsidRDefault="005732CA">
      <w:pPr>
        <w:tabs>
          <w:tab w:val="left" w:pos="2200"/>
        </w:tabs>
        <w:ind w:left="1080"/>
        <w:rPr>
          <w:sz w:val="20"/>
          <w:szCs w:val="20"/>
        </w:rPr>
      </w:pPr>
      <w:r>
        <w:rPr>
          <w:rFonts w:eastAsia="Times New Roman"/>
          <w:sz w:val="17"/>
          <w:szCs w:val="17"/>
        </w:rPr>
        <w:t>number</w:t>
      </w:r>
      <w:r>
        <w:rPr>
          <w:sz w:val="20"/>
          <w:szCs w:val="20"/>
        </w:rPr>
        <w:tab/>
      </w:r>
      <w:r>
        <w:rPr>
          <w:rFonts w:eastAsia="Times New Roman"/>
          <w:sz w:val="17"/>
          <w:szCs w:val="17"/>
        </w:rPr>
        <w:t>INTEGER(4),</w:t>
      </w:r>
    </w:p>
    <w:p w:rsidR="00FA5A00" w:rsidRDefault="00FA5A00">
      <w:pPr>
        <w:spacing w:line="4" w:lineRule="exact"/>
        <w:rPr>
          <w:sz w:val="20"/>
          <w:szCs w:val="20"/>
        </w:rPr>
      </w:pPr>
    </w:p>
    <w:p w:rsidR="00FA5A00" w:rsidRDefault="005732CA">
      <w:pPr>
        <w:ind w:left="1080"/>
        <w:rPr>
          <w:sz w:val="20"/>
          <w:szCs w:val="20"/>
        </w:rPr>
      </w:pPr>
      <w:r>
        <w:rPr>
          <w:rFonts w:eastAsia="Times New Roman"/>
          <w:sz w:val="17"/>
          <w:szCs w:val="17"/>
        </w:rPr>
        <w:t>totalPoints INTEGER(4),</w:t>
      </w:r>
    </w:p>
    <w:p w:rsidR="00FA5A00" w:rsidRDefault="00FA5A00">
      <w:pPr>
        <w:spacing w:line="4" w:lineRule="exact"/>
        <w:rPr>
          <w:sz w:val="20"/>
          <w:szCs w:val="20"/>
        </w:rPr>
      </w:pPr>
    </w:p>
    <w:p w:rsidR="00FA5A00" w:rsidRDefault="005732CA">
      <w:pPr>
        <w:tabs>
          <w:tab w:val="left" w:pos="2200"/>
        </w:tabs>
        <w:ind w:left="1080"/>
        <w:rPr>
          <w:sz w:val="20"/>
          <w:szCs w:val="20"/>
        </w:rPr>
      </w:pPr>
      <w:r>
        <w:rPr>
          <w:rFonts w:eastAsia="Times New Roman"/>
          <w:sz w:val="17"/>
          <w:szCs w:val="17"/>
        </w:rPr>
        <w:t>year</w:t>
      </w:r>
      <w:r>
        <w:rPr>
          <w:sz w:val="20"/>
          <w:szCs w:val="20"/>
        </w:rPr>
        <w:tab/>
      </w:r>
      <w:r>
        <w:rPr>
          <w:rFonts w:eastAsia="Times New Roman"/>
          <w:sz w:val="17"/>
          <w:szCs w:val="17"/>
        </w:rPr>
        <w:t>CHAR(20)</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ind w:left="460"/>
        <w:rPr>
          <w:sz w:val="20"/>
          <w:szCs w:val="20"/>
        </w:rPr>
      </w:pPr>
      <w:r>
        <w:rPr>
          <w:rFonts w:eastAsia="Times New Roman"/>
          <w:sz w:val="19"/>
          <w:szCs w:val="19"/>
        </w:rPr>
        <w:t xml:space="preserve">Table 12-1 shows some sample data for </w:t>
      </w:r>
      <w:r>
        <w:rPr>
          <w:rFonts w:eastAsia="Times New Roman"/>
          <w:sz w:val="17"/>
          <w:szCs w:val="17"/>
        </w:rPr>
        <w:t>Player</w:t>
      </w:r>
      <w:r>
        <w:rPr>
          <w:rFonts w:eastAsia="Times New Roman"/>
          <w:sz w:val="19"/>
          <w:szCs w:val="19"/>
        </w:rPr>
        <w:t xml:space="preserve"> , and Table 12-2 shows sample </w:t>
      </w:r>
      <w:r>
        <w:rPr>
          <w:rFonts w:eastAsia="Times New Roman"/>
          <w:sz w:val="17"/>
          <w:szCs w:val="17"/>
        </w:rPr>
        <w:t>Stats</w:t>
      </w:r>
      <w:r>
        <w:rPr>
          <w:rFonts w:eastAsia="Times New Roman"/>
          <w:sz w:val="19"/>
          <w:szCs w:val="19"/>
        </w:rPr>
        <w:t xml:space="preserve"> data.</w:t>
      </w:r>
    </w:p>
    <w:p w:rsidR="00FA5A00" w:rsidRDefault="00FA5A00">
      <w:pPr>
        <w:spacing w:line="368" w:lineRule="exact"/>
        <w:rPr>
          <w:sz w:val="20"/>
          <w:szCs w:val="20"/>
        </w:rPr>
      </w:pPr>
    </w:p>
    <w:p w:rsidR="00FA5A00" w:rsidRDefault="005732CA">
      <w:pPr>
        <w:ind w:left="480"/>
        <w:rPr>
          <w:sz w:val="20"/>
          <w:szCs w:val="20"/>
        </w:rPr>
      </w:pPr>
      <w:r>
        <w:rPr>
          <w:rFonts w:ascii="Arial" w:eastAsia="Arial" w:hAnsi="Arial" w:cs="Arial"/>
          <w:b/>
          <w:bCs/>
          <w:sz w:val="16"/>
          <w:szCs w:val="16"/>
        </w:rPr>
        <w:t xml:space="preserve">Table 12-1:  </w:t>
      </w:r>
      <w:r>
        <w:rPr>
          <w:rFonts w:ascii="Arial" w:eastAsia="Arial" w:hAnsi="Arial" w:cs="Arial"/>
          <w:sz w:val="19"/>
          <w:szCs w:val="19"/>
        </w:rPr>
        <w:t>Player Sample Data</w:t>
      </w:r>
    </w:p>
    <w:p w:rsidR="00FA5A00" w:rsidRDefault="005732CA">
      <w:pPr>
        <w:spacing w:line="20" w:lineRule="exact"/>
        <w:rPr>
          <w:sz w:val="20"/>
          <w:szCs w:val="20"/>
        </w:rPr>
      </w:pPr>
      <w:r>
        <w:rPr>
          <w:noProof/>
          <w:sz w:val="20"/>
          <w:szCs w:val="20"/>
        </w:rPr>
        <w:drawing>
          <wp:anchor distT="0" distB="0" distL="114300" distR="114300" simplePos="0" relativeHeight="250719232" behindDoc="1" locked="0" layoutInCell="0" allowOverlap="1">
            <wp:simplePos x="0" y="0"/>
            <wp:positionH relativeFrom="column">
              <wp:posOffset>271780</wp:posOffset>
            </wp:positionH>
            <wp:positionV relativeFrom="paragraph">
              <wp:posOffset>97790</wp:posOffset>
            </wp:positionV>
            <wp:extent cx="4864100" cy="1398270"/>
            <wp:effectExtent l="0" t="0" r="0" b="0"/>
            <wp:wrapNone/>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pic:cNvPicPr>
                      <a:picLocks noChangeAspect="1" noChangeArrowheads="1"/>
                    </pic:cNvPicPr>
                  </pic:nvPicPr>
                  <pic:blipFill>
                    <a:blip r:embed="rId55">
                      <a:extLst>
                        <a:ext uri="{28A0092B-C50C-407E-A947-70E740481C1C}"/>
                      </a:extLst>
                    </a:blip>
                    <a:srcRect/>
                    <a:stretch>
                      <a:fillRect/>
                    </a:stretch>
                  </pic:blipFill>
                  <pic:spPr bwMode="auto">
                    <a:xfrm>
                      <a:off x="0" y="0"/>
                      <a:ext cx="4864100" cy="1398270"/>
                    </a:xfrm>
                    <a:prstGeom prst="rect">
                      <a:avLst/>
                    </a:prstGeom>
                    <a:noFill/>
                  </pic:spPr>
                </pic:pic>
              </a:graphicData>
            </a:graphic>
          </wp:anchor>
        </w:drawing>
      </w:r>
    </w:p>
    <w:p w:rsidR="00FA5A00" w:rsidRDefault="00FA5A00">
      <w:pPr>
        <w:spacing w:line="258" w:lineRule="exact"/>
        <w:rPr>
          <w:sz w:val="20"/>
          <w:szCs w:val="20"/>
        </w:rPr>
      </w:pPr>
    </w:p>
    <w:tbl>
      <w:tblPr>
        <w:tblW w:w="0" w:type="auto"/>
        <w:tblInd w:w="440" w:type="dxa"/>
        <w:tblLayout w:type="fixed"/>
        <w:tblCellMar>
          <w:left w:w="0" w:type="dxa"/>
          <w:right w:w="0" w:type="dxa"/>
        </w:tblCellMar>
        <w:tblLook w:val="04A0"/>
      </w:tblPr>
      <w:tblGrid>
        <w:gridCol w:w="2760"/>
        <w:gridCol w:w="4860"/>
      </w:tblGrid>
      <w:tr w:rsidR="00FA5A00">
        <w:trPr>
          <w:trHeight w:val="166"/>
        </w:trPr>
        <w:tc>
          <w:tcPr>
            <w:tcW w:w="2760" w:type="dxa"/>
            <w:vAlign w:val="bottom"/>
          </w:tcPr>
          <w:p w:rsidR="00FA5A00" w:rsidRDefault="005732CA">
            <w:pPr>
              <w:ind w:left="220"/>
              <w:rPr>
                <w:sz w:val="20"/>
                <w:szCs w:val="20"/>
              </w:rPr>
            </w:pPr>
            <w:r>
              <w:rPr>
                <w:rFonts w:ascii="Arial" w:eastAsia="Arial" w:hAnsi="Arial" w:cs="Arial"/>
                <w:b/>
                <w:bCs/>
                <w:sz w:val="14"/>
                <w:szCs w:val="14"/>
              </w:rPr>
              <w:t>name</w:t>
            </w:r>
          </w:p>
        </w:tc>
        <w:tc>
          <w:tcPr>
            <w:tcW w:w="4860" w:type="dxa"/>
            <w:vAlign w:val="bottom"/>
          </w:tcPr>
          <w:p w:rsidR="00FA5A00" w:rsidRDefault="005732CA">
            <w:pPr>
              <w:ind w:left="1280"/>
              <w:rPr>
                <w:sz w:val="20"/>
                <w:szCs w:val="20"/>
              </w:rPr>
            </w:pPr>
            <w:r>
              <w:rPr>
                <w:rFonts w:ascii="Arial" w:eastAsia="Arial" w:hAnsi="Arial" w:cs="Arial"/>
                <w:b/>
                <w:bCs/>
                <w:sz w:val="14"/>
                <w:szCs w:val="14"/>
              </w:rPr>
              <w:t>number</w:t>
            </w:r>
          </w:p>
        </w:tc>
      </w:tr>
      <w:tr w:rsidR="00FA5A00">
        <w:trPr>
          <w:trHeight w:val="80"/>
        </w:trPr>
        <w:tc>
          <w:tcPr>
            <w:tcW w:w="2760" w:type="dxa"/>
            <w:vAlign w:val="bottom"/>
          </w:tcPr>
          <w:p w:rsidR="00FA5A00" w:rsidRDefault="00FA5A00">
            <w:pPr>
              <w:rPr>
                <w:sz w:val="6"/>
                <w:szCs w:val="6"/>
              </w:rPr>
            </w:pPr>
          </w:p>
        </w:tc>
        <w:tc>
          <w:tcPr>
            <w:tcW w:w="4860" w:type="dxa"/>
            <w:vAlign w:val="bottom"/>
          </w:tcPr>
          <w:p w:rsidR="00FA5A00" w:rsidRDefault="00FA5A00">
            <w:pPr>
              <w:rPr>
                <w:sz w:val="6"/>
                <w:szCs w:val="6"/>
              </w:rPr>
            </w:pPr>
          </w:p>
        </w:tc>
      </w:tr>
      <w:tr w:rsidR="00FA5A00">
        <w:trPr>
          <w:trHeight w:val="278"/>
        </w:trPr>
        <w:tc>
          <w:tcPr>
            <w:tcW w:w="2760" w:type="dxa"/>
            <w:shd w:val="clear" w:color="auto" w:fill="F2F2F2"/>
            <w:vAlign w:val="bottom"/>
          </w:tcPr>
          <w:p w:rsidR="00FA5A00" w:rsidRDefault="005732CA">
            <w:pPr>
              <w:ind w:left="220"/>
              <w:rPr>
                <w:sz w:val="20"/>
                <w:szCs w:val="20"/>
              </w:rPr>
            </w:pPr>
            <w:r>
              <w:rPr>
                <w:rFonts w:ascii="Arial" w:eastAsia="Arial" w:hAnsi="Arial" w:cs="Arial"/>
                <w:sz w:val="18"/>
                <w:szCs w:val="18"/>
              </w:rPr>
              <w:t>Larry Smith</w:t>
            </w:r>
          </w:p>
        </w:tc>
        <w:tc>
          <w:tcPr>
            <w:tcW w:w="4860" w:type="dxa"/>
            <w:shd w:val="clear" w:color="auto" w:fill="F2F2F2"/>
            <w:vAlign w:val="bottom"/>
          </w:tcPr>
          <w:p w:rsidR="00FA5A00" w:rsidRDefault="005732CA">
            <w:pPr>
              <w:ind w:left="1280"/>
              <w:rPr>
                <w:sz w:val="20"/>
                <w:szCs w:val="20"/>
              </w:rPr>
            </w:pPr>
            <w:r>
              <w:rPr>
                <w:rFonts w:ascii="Arial" w:eastAsia="Arial" w:hAnsi="Arial" w:cs="Arial"/>
                <w:sz w:val="18"/>
                <w:szCs w:val="18"/>
              </w:rPr>
              <w:t>23</w:t>
            </w:r>
          </w:p>
        </w:tc>
      </w:tr>
      <w:tr w:rsidR="00FA5A00">
        <w:trPr>
          <w:trHeight w:val="362"/>
        </w:trPr>
        <w:tc>
          <w:tcPr>
            <w:tcW w:w="2760" w:type="dxa"/>
            <w:shd w:val="clear" w:color="auto" w:fill="F2F2F2"/>
            <w:vAlign w:val="bottom"/>
          </w:tcPr>
          <w:p w:rsidR="00FA5A00" w:rsidRDefault="005732CA">
            <w:pPr>
              <w:ind w:left="220"/>
              <w:rPr>
                <w:sz w:val="20"/>
                <w:szCs w:val="20"/>
              </w:rPr>
            </w:pPr>
            <w:r>
              <w:rPr>
                <w:rFonts w:ascii="Arial" w:eastAsia="Arial" w:hAnsi="Arial" w:cs="Arial"/>
                <w:sz w:val="18"/>
                <w:szCs w:val="18"/>
              </w:rPr>
              <w:t>David Gonzalez</w:t>
            </w:r>
          </w:p>
        </w:tc>
        <w:tc>
          <w:tcPr>
            <w:tcW w:w="4860" w:type="dxa"/>
            <w:shd w:val="clear" w:color="auto" w:fill="F2F2F2"/>
            <w:vAlign w:val="bottom"/>
          </w:tcPr>
          <w:p w:rsidR="00FA5A00" w:rsidRDefault="005732CA">
            <w:pPr>
              <w:ind w:left="1280"/>
              <w:rPr>
                <w:sz w:val="20"/>
                <w:szCs w:val="20"/>
              </w:rPr>
            </w:pPr>
            <w:r>
              <w:rPr>
                <w:rFonts w:ascii="Arial" w:eastAsia="Arial" w:hAnsi="Arial" w:cs="Arial"/>
                <w:sz w:val="18"/>
                <w:szCs w:val="18"/>
              </w:rPr>
              <w:t>12</w:t>
            </w:r>
          </w:p>
        </w:tc>
      </w:tr>
      <w:tr w:rsidR="00FA5A00">
        <w:trPr>
          <w:trHeight w:val="362"/>
        </w:trPr>
        <w:tc>
          <w:tcPr>
            <w:tcW w:w="2760" w:type="dxa"/>
            <w:shd w:val="clear" w:color="auto" w:fill="F2F2F2"/>
            <w:vAlign w:val="bottom"/>
          </w:tcPr>
          <w:p w:rsidR="00FA5A00" w:rsidRDefault="005732CA">
            <w:pPr>
              <w:ind w:left="220"/>
              <w:rPr>
                <w:sz w:val="20"/>
                <w:szCs w:val="20"/>
              </w:rPr>
            </w:pPr>
            <w:r>
              <w:rPr>
                <w:rFonts w:ascii="Arial" w:eastAsia="Arial" w:hAnsi="Arial" w:cs="Arial"/>
                <w:sz w:val="18"/>
                <w:szCs w:val="18"/>
              </w:rPr>
              <w:t>George Rogers</w:t>
            </w:r>
          </w:p>
        </w:tc>
        <w:tc>
          <w:tcPr>
            <w:tcW w:w="4860" w:type="dxa"/>
            <w:shd w:val="clear" w:color="auto" w:fill="F2F2F2"/>
            <w:vAlign w:val="bottom"/>
          </w:tcPr>
          <w:p w:rsidR="00FA5A00" w:rsidRDefault="005732CA">
            <w:pPr>
              <w:ind w:left="1280"/>
              <w:rPr>
                <w:sz w:val="20"/>
                <w:szCs w:val="20"/>
              </w:rPr>
            </w:pPr>
            <w:r>
              <w:rPr>
                <w:rFonts w:ascii="Arial" w:eastAsia="Arial" w:hAnsi="Arial" w:cs="Arial"/>
                <w:sz w:val="18"/>
                <w:szCs w:val="18"/>
              </w:rPr>
              <w:t>7</w:t>
            </w:r>
          </w:p>
        </w:tc>
      </w:tr>
      <w:tr w:rsidR="00FA5A00">
        <w:trPr>
          <w:trHeight w:val="362"/>
        </w:trPr>
        <w:tc>
          <w:tcPr>
            <w:tcW w:w="2760" w:type="dxa"/>
            <w:shd w:val="clear" w:color="auto" w:fill="F2F2F2"/>
            <w:vAlign w:val="bottom"/>
          </w:tcPr>
          <w:p w:rsidR="00FA5A00" w:rsidRDefault="005732CA">
            <w:pPr>
              <w:ind w:left="220"/>
              <w:rPr>
                <w:sz w:val="20"/>
                <w:szCs w:val="20"/>
              </w:rPr>
            </w:pPr>
            <w:r>
              <w:rPr>
                <w:rFonts w:ascii="Arial" w:eastAsia="Arial" w:hAnsi="Arial" w:cs="Arial"/>
                <w:sz w:val="18"/>
                <w:szCs w:val="18"/>
              </w:rPr>
              <w:t>Mike Lee</w:t>
            </w:r>
          </w:p>
        </w:tc>
        <w:tc>
          <w:tcPr>
            <w:tcW w:w="4860" w:type="dxa"/>
            <w:shd w:val="clear" w:color="auto" w:fill="F2F2F2"/>
            <w:vAlign w:val="bottom"/>
          </w:tcPr>
          <w:p w:rsidR="00FA5A00" w:rsidRDefault="005732CA">
            <w:pPr>
              <w:ind w:left="1280"/>
              <w:rPr>
                <w:sz w:val="20"/>
                <w:szCs w:val="20"/>
              </w:rPr>
            </w:pPr>
            <w:r>
              <w:rPr>
                <w:rFonts w:ascii="Arial" w:eastAsia="Arial" w:hAnsi="Arial" w:cs="Arial"/>
                <w:sz w:val="18"/>
                <w:szCs w:val="18"/>
              </w:rPr>
              <w:t>14</w:t>
            </w:r>
          </w:p>
        </w:tc>
      </w:tr>
      <w:tr w:rsidR="00FA5A00">
        <w:trPr>
          <w:trHeight w:val="362"/>
        </w:trPr>
        <w:tc>
          <w:tcPr>
            <w:tcW w:w="2760" w:type="dxa"/>
            <w:shd w:val="clear" w:color="auto" w:fill="F2F2F2"/>
            <w:vAlign w:val="bottom"/>
          </w:tcPr>
          <w:p w:rsidR="00FA5A00" w:rsidRDefault="005732CA">
            <w:pPr>
              <w:ind w:left="220"/>
              <w:rPr>
                <w:sz w:val="20"/>
                <w:szCs w:val="20"/>
              </w:rPr>
            </w:pPr>
            <w:r>
              <w:rPr>
                <w:rFonts w:ascii="Arial" w:eastAsia="Arial" w:hAnsi="Arial" w:cs="Arial"/>
                <w:sz w:val="18"/>
                <w:szCs w:val="18"/>
              </w:rPr>
              <w:t>Rajiv Williams</w:t>
            </w:r>
          </w:p>
        </w:tc>
        <w:tc>
          <w:tcPr>
            <w:tcW w:w="4860" w:type="dxa"/>
            <w:shd w:val="clear" w:color="auto" w:fill="F2F2F2"/>
            <w:vAlign w:val="bottom"/>
          </w:tcPr>
          <w:p w:rsidR="00FA5A00" w:rsidRDefault="005732CA">
            <w:pPr>
              <w:ind w:left="1280"/>
              <w:rPr>
                <w:sz w:val="20"/>
                <w:szCs w:val="20"/>
              </w:rPr>
            </w:pPr>
            <w:r>
              <w:rPr>
                <w:rFonts w:ascii="Arial" w:eastAsia="Arial" w:hAnsi="Arial" w:cs="Arial"/>
                <w:sz w:val="18"/>
                <w:szCs w:val="18"/>
              </w:rPr>
              <w:t>55</w:t>
            </w:r>
          </w:p>
        </w:tc>
      </w:tr>
      <w:tr w:rsidR="00FA5A00">
        <w:trPr>
          <w:trHeight w:val="84"/>
        </w:trPr>
        <w:tc>
          <w:tcPr>
            <w:tcW w:w="2760" w:type="dxa"/>
            <w:shd w:val="clear" w:color="auto" w:fill="F2F2F2"/>
            <w:vAlign w:val="bottom"/>
          </w:tcPr>
          <w:p w:rsidR="00FA5A00" w:rsidRDefault="00FA5A00">
            <w:pPr>
              <w:rPr>
                <w:sz w:val="7"/>
                <w:szCs w:val="7"/>
              </w:rPr>
            </w:pPr>
          </w:p>
        </w:tc>
        <w:tc>
          <w:tcPr>
            <w:tcW w:w="4860" w:type="dxa"/>
            <w:shd w:val="clear" w:color="auto" w:fill="F2F2F2"/>
            <w:vAlign w:val="bottom"/>
          </w:tcPr>
          <w:p w:rsidR="00FA5A00" w:rsidRDefault="00FA5A00">
            <w:pPr>
              <w:rPr>
                <w:sz w:val="7"/>
                <w:szCs w:val="7"/>
              </w:rPr>
            </w:pPr>
          </w:p>
        </w:tc>
      </w:tr>
    </w:tbl>
    <w:p w:rsidR="00FA5A00" w:rsidRDefault="00FA5A00">
      <w:pPr>
        <w:sectPr w:rsidR="00FA5A00">
          <w:type w:val="continuous"/>
          <w:pgSz w:w="10620" w:h="13320"/>
          <w:pgMar w:top="311" w:right="1260" w:bottom="579" w:left="540" w:header="0" w:footer="0" w:gutter="0"/>
          <w:cols w:space="720" w:equalWidth="0">
            <w:col w:w="8820"/>
          </w:cols>
        </w:sectPr>
      </w:pPr>
    </w:p>
    <w:p w:rsidR="00FA5A00" w:rsidRDefault="005732CA">
      <w:pPr>
        <w:jc w:val="right"/>
        <w:rPr>
          <w:sz w:val="20"/>
          <w:szCs w:val="20"/>
        </w:rPr>
      </w:pPr>
      <w:bookmarkStart w:id="195" w:name="page213"/>
      <w:bookmarkEnd w:id="195"/>
      <w:r>
        <w:rPr>
          <w:rFonts w:ascii="Arial" w:eastAsia="Arial" w:hAnsi="Arial" w:cs="Arial"/>
          <w:b/>
          <w:bCs/>
          <w:sz w:val="18"/>
          <w:szCs w:val="18"/>
        </w:rPr>
        <w:lastRenderedPageBreak/>
        <w:t>Database Fundamentals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179</w:t>
      </w:r>
    </w:p>
    <w:p w:rsidR="00FA5A00" w:rsidRDefault="00FA5A00">
      <w:pPr>
        <w:spacing w:line="20" w:lineRule="exact"/>
        <w:rPr>
          <w:sz w:val="20"/>
          <w:szCs w:val="20"/>
        </w:rPr>
      </w:pPr>
      <w:r>
        <w:rPr>
          <w:sz w:val="20"/>
          <w:szCs w:val="20"/>
        </w:rPr>
        <w:pict>
          <v:line id="Shape 1167" o:spid="_x0000_s2192" style="position:absolute;z-index:251815936;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7" w:lineRule="exact"/>
        <w:rPr>
          <w:sz w:val="20"/>
          <w:szCs w:val="20"/>
        </w:rPr>
      </w:pPr>
    </w:p>
    <w:tbl>
      <w:tblPr>
        <w:tblW w:w="0" w:type="auto"/>
        <w:tblInd w:w="80" w:type="dxa"/>
        <w:tblLayout w:type="fixed"/>
        <w:tblCellMar>
          <w:left w:w="0" w:type="dxa"/>
          <w:right w:w="0" w:type="dxa"/>
        </w:tblCellMar>
        <w:tblLook w:val="04A0"/>
      </w:tblPr>
      <w:tblGrid>
        <w:gridCol w:w="1000"/>
        <w:gridCol w:w="3420"/>
        <w:gridCol w:w="3200"/>
      </w:tblGrid>
      <w:tr w:rsidR="00FA5A00">
        <w:trPr>
          <w:trHeight w:val="226"/>
        </w:trPr>
        <w:tc>
          <w:tcPr>
            <w:tcW w:w="1000" w:type="dxa"/>
            <w:vAlign w:val="bottom"/>
          </w:tcPr>
          <w:p w:rsidR="00FA5A00" w:rsidRDefault="005732CA">
            <w:pPr>
              <w:ind w:left="40"/>
              <w:rPr>
                <w:sz w:val="20"/>
                <w:szCs w:val="20"/>
              </w:rPr>
            </w:pPr>
            <w:r>
              <w:rPr>
                <w:rFonts w:ascii="Arial" w:eastAsia="Arial" w:hAnsi="Arial" w:cs="Arial"/>
                <w:b/>
                <w:bCs/>
                <w:sz w:val="16"/>
                <w:szCs w:val="16"/>
              </w:rPr>
              <w:t>Table 12-2: </w:t>
            </w:r>
          </w:p>
        </w:tc>
        <w:tc>
          <w:tcPr>
            <w:tcW w:w="3420" w:type="dxa"/>
            <w:vAlign w:val="bottom"/>
          </w:tcPr>
          <w:p w:rsidR="00FA5A00" w:rsidRDefault="005732CA">
            <w:pPr>
              <w:ind w:left="40"/>
              <w:rPr>
                <w:sz w:val="20"/>
                <w:szCs w:val="20"/>
              </w:rPr>
            </w:pPr>
            <w:r>
              <w:rPr>
                <w:rFonts w:ascii="Arial" w:eastAsia="Arial" w:hAnsi="Arial" w:cs="Arial"/>
                <w:sz w:val="19"/>
                <w:szCs w:val="19"/>
              </w:rPr>
              <w:t>Stats Sample Data</w:t>
            </w:r>
          </w:p>
        </w:tc>
        <w:tc>
          <w:tcPr>
            <w:tcW w:w="3200" w:type="dxa"/>
            <w:vAlign w:val="bottom"/>
          </w:tcPr>
          <w:p w:rsidR="00FA5A00" w:rsidRDefault="00FA5A00">
            <w:pPr>
              <w:rPr>
                <w:sz w:val="19"/>
                <w:szCs w:val="19"/>
              </w:rPr>
            </w:pPr>
          </w:p>
        </w:tc>
      </w:tr>
      <w:tr w:rsidR="00FA5A00">
        <w:trPr>
          <w:trHeight w:val="174"/>
        </w:trPr>
        <w:tc>
          <w:tcPr>
            <w:tcW w:w="1000" w:type="dxa"/>
            <w:vAlign w:val="bottom"/>
          </w:tcPr>
          <w:p w:rsidR="00FA5A00" w:rsidRDefault="00FA5A00">
            <w:pPr>
              <w:rPr>
                <w:sz w:val="15"/>
                <w:szCs w:val="15"/>
              </w:rPr>
            </w:pPr>
          </w:p>
        </w:tc>
        <w:tc>
          <w:tcPr>
            <w:tcW w:w="3420" w:type="dxa"/>
            <w:vAlign w:val="bottom"/>
          </w:tcPr>
          <w:p w:rsidR="00FA5A00" w:rsidRDefault="00FA5A00">
            <w:pPr>
              <w:rPr>
                <w:sz w:val="15"/>
                <w:szCs w:val="15"/>
              </w:rPr>
            </w:pPr>
          </w:p>
        </w:tc>
        <w:tc>
          <w:tcPr>
            <w:tcW w:w="3200" w:type="dxa"/>
            <w:vAlign w:val="bottom"/>
          </w:tcPr>
          <w:p w:rsidR="00FA5A00" w:rsidRDefault="00FA5A00">
            <w:pPr>
              <w:rPr>
                <w:sz w:val="15"/>
                <w:szCs w:val="15"/>
              </w:rPr>
            </w:pPr>
          </w:p>
        </w:tc>
      </w:tr>
      <w:tr w:rsidR="00FA5A00">
        <w:trPr>
          <w:trHeight w:val="271"/>
        </w:trPr>
        <w:tc>
          <w:tcPr>
            <w:tcW w:w="1000" w:type="dxa"/>
            <w:shd w:val="clear" w:color="auto" w:fill="CCCCCC"/>
            <w:vAlign w:val="bottom"/>
          </w:tcPr>
          <w:p w:rsidR="00FA5A00" w:rsidRDefault="005732CA">
            <w:pPr>
              <w:ind w:left="220"/>
              <w:rPr>
                <w:sz w:val="20"/>
                <w:szCs w:val="20"/>
              </w:rPr>
            </w:pPr>
            <w:r>
              <w:rPr>
                <w:rFonts w:ascii="Arial" w:eastAsia="Arial" w:hAnsi="Arial" w:cs="Arial"/>
                <w:b/>
                <w:bCs/>
                <w:sz w:val="14"/>
                <w:szCs w:val="14"/>
              </w:rPr>
              <w:t>number</w:t>
            </w:r>
          </w:p>
        </w:tc>
        <w:tc>
          <w:tcPr>
            <w:tcW w:w="3420" w:type="dxa"/>
            <w:shd w:val="clear" w:color="auto" w:fill="CCCCCC"/>
            <w:vAlign w:val="bottom"/>
          </w:tcPr>
          <w:p w:rsidR="00FA5A00" w:rsidRDefault="005732CA">
            <w:pPr>
              <w:ind w:left="1760"/>
              <w:rPr>
                <w:sz w:val="20"/>
                <w:szCs w:val="20"/>
              </w:rPr>
            </w:pPr>
            <w:r>
              <w:rPr>
                <w:rFonts w:ascii="Arial" w:eastAsia="Arial" w:hAnsi="Arial" w:cs="Arial"/>
                <w:b/>
                <w:bCs/>
                <w:sz w:val="14"/>
                <w:szCs w:val="14"/>
              </w:rPr>
              <w:t>totalPoints</w:t>
            </w:r>
          </w:p>
        </w:tc>
        <w:tc>
          <w:tcPr>
            <w:tcW w:w="3200" w:type="dxa"/>
            <w:shd w:val="clear" w:color="auto" w:fill="CCCCCC"/>
            <w:vAlign w:val="bottom"/>
          </w:tcPr>
          <w:p w:rsidR="00FA5A00" w:rsidRDefault="005732CA">
            <w:pPr>
              <w:ind w:left="880"/>
              <w:rPr>
                <w:sz w:val="20"/>
                <w:szCs w:val="20"/>
              </w:rPr>
            </w:pPr>
            <w:r>
              <w:rPr>
                <w:rFonts w:ascii="Arial" w:eastAsia="Arial" w:hAnsi="Arial" w:cs="Arial"/>
                <w:b/>
                <w:bCs/>
                <w:sz w:val="14"/>
                <w:szCs w:val="14"/>
              </w:rPr>
              <w:t>year</w:t>
            </w:r>
          </w:p>
        </w:tc>
      </w:tr>
      <w:tr w:rsidR="00FA5A00">
        <w:trPr>
          <w:trHeight w:val="80"/>
        </w:trPr>
        <w:tc>
          <w:tcPr>
            <w:tcW w:w="1000" w:type="dxa"/>
            <w:shd w:val="clear" w:color="auto" w:fill="CCCCCC"/>
            <w:vAlign w:val="bottom"/>
          </w:tcPr>
          <w:p w:rsidR="00FA5A00" w:rsidRDefault="00FA5A00">
            <w:pPr>
              <w:rPr>
                <w:sz w:val="6"/>
                <w:szCs w:val="6"/>
              </w:rPr>
            </w:pPr>
          </w:p>
        </w:tc>
        <w:tc>
          <w:tcPr>
            <w:tcW w:w="3420" w:type="dxa"/>
            <w:shd w:val="clear" w:color="auto" w:fill="CCCCCC"/>
            <w:vAlign w:val="bottom"/>
          </w:tcPr>
          <w:p w:rsidR="00FA5A00" w:rsidRDefault="00FA5A00">
            <w:pPr>
              <w:rPr>
                <w:sz w:val="6"/>
                <w:szCs w:val="6"/>
              </w:rPr>
            </w:pPr>
          </w:p>
        </w:tc>
        <w:tc>
          <w:tcPr>
            <w:tcW w:w="3200" w:type="dxa"/>
            <w:shd w:val="clear" w:color="auto" w:fill="CCCCCC"/>
            <w:vAlign w:val="bottom"/>
          </w:tcPr>
          <w:p w:rsidR="00FA5A00" w:rsidRDefault="00FA5A00">
            <w:pPr>
              <w:rPr>
                <w:sz w:val="6"/>
                <w:szCs w:val="6"/>
              </w:rPr>
            </w:pPr>
          </w:p>
        </w:tc>
      </w:tr>
      <w:tr w:rsidR="00FA5A00">
        <w:trPr>
          <w:trHeight w:val="278"/>
        </w:trPr>
        <w:tc>
          <w:tcPr>
            <w:tcW w:w="1000" w:type="dxa"/>
            <w:shd w:val="clear" w:color="auto" w:fill="F2F2F2"/>
            <w:vAlign w:val="bottom"/>
          </w:tcPr>
          <w:p w:rsidR="00FA5A00" w:rsidRDefault="005732CA">
            <w:pPr>
              <w:ind w:left="220"/>
              <w:rPr>
                <w:sz w:val="20"/>
                <w:szCs w:val="20"/>
              </w:rPr>
            </w:pPr>
            <w:r>
              <w:rPr>
                <w:rFonts w:ascii="Arial" w:eastAsia="Arial" w:hAnsi="Arial" w:cs="Arial"/>
                <w:sz w:val="18"/>
                <w:szCs w:val="18"/>
              </w:rPr>
              <w:t>7</w:t>
            </w:r>
          </w:p>
        </w:tc>
        <w:tc>
          <w:tcPr>
            <w:tcW w:w="3420" w:type="dxa"/>
            <w:shd w:val="clear" w:color="auto" w:fill="F2F2F2"/>
            <w:vAlign w:val="bottom"/>
          </w:tcPr>
          <w:p w:rsidR="00FA5A00" w:rsidRDefault="005732CA">
            <w:pPr>
              <w:ind w:left="1760"/>
              <w:rPr>
                <w:sz w:val="20"/>
                <w:szCs w:val="20"/>
              </w:rPr>
            </w:pPr>
            <w:r>
              <w:rPr>
                <w:rFonts w:ascii="Arial" w:eastAsia="Arial" w:hAnsi="Arial" w:cs="Arial"/>
                <w:sz w:val="18"/>
                <w:szCs w:val="18"/>
              </w:rPr>
              <w:t>59</w:t>
            </w:r>
          </w:p>
        </w:tc>
        <w:tc>
          <w:tcPr>
            <w:tcW w:w="3200" w:type="dxa"/>
            <w:shd w:val="clear" w:color="auto" w:fill="F2F2F2"/>
            <w:vAlign w:val="bottom"/>
          </w:tcPr>
          <w:p w:rsidR="00FA5A00" w:rsidRDefault="005732CA">
            <w:pPr>
              <w:ind w:left="880"/>
              <w:rPr>
                <w:sz w:val="20"/>
                <w:szCs w:val="20"/>
              </w:rPr>
            </w:pPr>
            <w:r>
              <w:rPr>
                <w:rFonts w:ascii="Arial" w:eastAsia="Arial" w:hAnsi="Arial" w:cs="Arial"/>
                <w:sz w:val="18"/>
                <w:szCs w:val="18"/>
              </w:rPr>
              <w:t>Freshman</w:t>
            </w:r>
          </w:p>
        </w:tc>
      </w:tr>
      <w:tr w:rsidR="00FA5A00">
        <w:trPr>
          <w:trHeight w:val="342"/>
        </w:trPr>
        <w:tc>
          <w:tcPr>
            <w:tcW w:w="1000" w:type="dxa"/>
            <w:shd w:val="clear" w:color="auto" w:fill="F2F2F2"/>
            <w:vAlign w:val="bottom"/>
          </w:tcPr>
          <w:p w:rsidR="00FA5A00" w:rsidRDefault="005732CA">
            <w:pPr>
              <w:ind w:left="220"/>
              <w:rPr>
                <w:sz w:val="20"/>
                <w:szCs w:val="20"/>
              </w:rPr>
            </w:pPr>
            <w:r>
              <w:rPr>
                <w:rFonts w:ascii="Arial" w:eastAsia="Arial" w:hAnsi="Arial" w:cs="Arial"/>
                <w:sz w:val="18"/>
                <w:szCs w:val="18"/>
              </w:rPr>
              <w:t>55</w:t>
            </w:r>
          </w:p>
        </w:tc>
        <w:tc>
          <w:tcPr>
            <w:tcW w:w="3420" w:type="dxa"/>
            <w:shd w:val="clear" w:color="auto" w:fill="F2F2F2"/>
            <w:vAlign w:val="bottom"/>
          </w:tcPr>
          <w:p w:rsidR="00FA5A00" w:rsidRDefault="005732CA">
            <w:pPr>
              <w:ind w:left="1760"/>
              <w:rPr>
                <w:sz w:val="20"/>
                <w:szCs w:val="20"/>
              </w:rPr>
            </w:pPr>
            <w:r>
              <w:rPr>
                <w:rFonts w:ascii="Arial" w:eastAsia="Arial" w:hAnsi="Arial" w:cs="Arial"/>
                <w:sz w:val="18"/>
                <w:szCs w:val="18"/>
              </w:rPr>
              <w:t>90</w:t>
            </w:r>
          </w:p>
        </w:tc>
        <w:tc>
          <w:tcPr>
            <w:tcW w:w="3200" w:type="dxa"/>
            <w:shd w:val="clear" w:color="auto" w:fill="F2F2F2"/>
            <w:vAlign w:val="bottom"/>
          </w:tcPr>
          <w:p w:rsidR="00FA5A00" w:rsidRDefault="005732CA">
            <w:pPr>
              <w:ind w:left="880"/>
              <w:rPr>
                <w:sz w:val="20"/>
                <w:szCs w:val="20"/>
              </w:rPr>
            </w:pPr>
            <w:r>
              <w:rPr>
                <w:rFonts w:ascii="Arial" w:eastAsia="Arial" w:hAnsi="Arial" w:cs="Arial"/>
                <w:sz w:val="18"/>
                <w:szCs w:val="18"/>
              </w:rPr>
              <w:t>Senior</w:t>
            </w:r>
          </w:p>
        </w:tc>
      </w:tr>
      <w:tr w:rsidR="00FA5A00">
        <w:trPr>
          <w:trHeight w:val="342"/>
        </w:trPr>
        <w:tc>
          <w:tcPr>
            <w:tcW w:w="1000" w:type="dxa"/>
            <w:shd w:val="clear" w:color="auto" w:fill="F2F2F2"/>
            <w:vAlign w:val="bottom"/>
          </w:tcPr>
          <w:p w:rsidR="00FA5A00" w:rsidRDefault="005732CA">
            <w:pPr>
              <w:ind w:left="220"/>
              <w:rPr>
                <w:sz w:val="20"/>
                <w:szCs w:val="20"/>
              </w:rPr>
            </w:pPr>
            <w:r>
              <w:rPr>
                <w:rFonts w:ascii="Arial" w:eastAsia="Arial" w:hAnsi="Arial" w:cs="Arial"/>
                <w:sz w:val="18"/>
                <w:szCs w:val="18"/>
              </w:rPr>
              <w:t>23</w:t>
            </w:r>
          </w:p>
        </w:tc>
        <w:tc>
          <w:tcPr>
            <w:tcW w:w="3420" w:type="dxa"/>
            <w:shd w:val="clear" w:color="auto" w:fill="F2F2F2"/>
            <w:vAlign w:val="bottom"/>
          </w:tcPr>
          <w:p w:rsidR="00FA5A00" w:rsidRDefault="005732CA">
            <w:pPr>
              <w:ind w:left="1760"/>
              <w:rPr>
                <w:sz w:val="20"/>
                <w:szCs w:val="20"/>
              </w:rPr>
            </w:pPr>
            <w:r>
              <w:rPr>
                <w:rFonts w:ascii="Arial" w:eastAsia="Arial" w:hAnsi="Arial" w:cs="Arial"/>
                <w:sz w:val="18"/>
                <w:szCs w:val="18"/>
              </w:rPr>
              <w:t>150</w:t>
            </w:r>
          </w:p>
        </w:tc>
        <w:tc>
          <w:tcPr>
            <w:tcW w:w="3200" w:type="dxa"/>
            <w:shd w:val="clear" w:color="auto" w:fill="F2F2F2"/>
            <w:vAlign w:val="bottom"/>
          </w:tcPr>
          <w:p w:rsidR="00FA5A00" w:rsidRDefault="005732CA">
            <w:pPr>
              <w:ind w:left="880"/>
              <w:rPr>
                <w:sz w:val="20"/>
                <w:szCs w:val="20"/>
              </w:rPr>
            </w:pPr>
            <w:r>
              <w:rPr>
                <w:rFonts w:ascii="Arial" w:eastAsia="Arial" w:hAnsi="Arial" w:cs="Arial"/>
                <w:sz w:val="18"/>
                <w:szCs w:val="18"/>
              </w:rPr>
              <w:t>Senior</w:t>
            </w:r>
          </w:p>
        </w:tc>
      </w:tr>
      <w:tr w:rsidR="00FA5A00">
        <w:trPr>
          <w:trHeight w:val="342"/>
        </w:trPr>
        <w:tc>
          <w:tcPr>
            <w:tcW w:w="1000" w:type="dxa"/>
            <w:shd w:val="clear" w:color="auto" w:fill="F2F2F2"/>
            <w:vAlign w:val="bottom"/>
          </w:tcPr>
          <w:p w:rsidR="00FA5A00" w:rsidRDefault="005732CA">
            <w:pPr>
              <w:ind w:left="220"/>
              <w:rPr>
                <w:sz w:val="20"/>
                <w:szCs w:val="20"/>
              </w:rPr>
            </w:pPr>
            <w:r>
              <w:rPr>
                <w:rFonts w:ascii="Arial" w:eastAsia="Arial" w:hAnsi="Arial" w:cs="Arial"/>
                <w:sz w:val="18"/>
                <w:szCs w:val="18"/>
              </w:rPr>
              <w:t>23</w:t>
            </w:r>
          </w:p>
        </w:tc>
        <w:tc>
          <w:tcPr>
            <w:tcW w:w="3420" w:type="dxa"/>
            <w:shd w:val="clear" w:color="auto" w:fill="F2F2F2"/>
            <w:vAlign w:val="bottom"/>
          </w:tcPr>
          <w:p w:rsidR="00FA5A00" w:rsidRDefault="005732CA">
            <w:pPr>
              <w:ind w:left="1760"/>
              <w:rPr>
                <w:sz w:val="20"/>
                <w:szCs w:val="20"/>
              </w:rPr>
            </w:pPr>
            <w:r>
              <w:rPr>
                <w:rFonts w:ascii="Arial" w:eastAsia="Arial" w:hAnsi="Arial" w:cs="Arial"/>
                <w:sz w:val="18"/>
                <w:szCs w:val="18"/>
              </w:rPr>
              <w:t>221</w:t>
            </w:r>
          </w:p>
        </w:tc>
        <w:tc>
          <w:tcPr>
            <w:tcW w:w="3200" w:type="dxa"/>
            <w:shd w:val="clear" w:color="auto" w:fill="F2F2F2"/>
            <w:vAlign w:val="bottom"/>
          </w:tcPr>
          <w:p w:rsidR="00FA5A00" w:rsidRDefault="005732CA">
            <w:pPr>
              <w:ind w:left="880"/>
              <w:rPr>
                <w:sz w:val="20"/>
                <w:szCs w:val="20"/>
              </w:rPr>
            </w:pPr>
            <w:r>
              <w:rPr>
                <w:rFonts w:ascii="Arial" w:eastAsia="Arial" w:hAnsi="Arial" w:cs="Arial"/>
                <w:sz w:val="18"/>
                <w:szCs w:val="18"/>
              </w:rPr>
              <w:t>Junior</w:t>
            </w:r>
          </w:p>
        </w:tc>
      </w:tr>
      <w:tr w:rsidR="00FA5A00">
        <w:trPr>
          <w:trHeight w:val="342"/>
        </w:trPr>
        <w:tc>
          <w:tcPr>
            <w:tcW w:w="1000" w:type="dxa"/>
            <w:shd w:val="clear" w:color="auto" w:fill="F2F2F2"/>
            <w:vAlign w:val="bottom"/>
          </w:tcPr>
          <w:p w:rsidR="00FA5A00" w:rsidRDefault="005732CA">
            <w:pPr>
              <w:ind w:left="220"/>
              <w:rPr>
                <w:sz w:val="20"/>
                <w:szCs w:val="20"/>
              </w:rPr>
            </w:pPr>
            <w:r>
              <w:rPr>
                <w:rFonts w:ascii="Arial" w:eastAsia="Arial" w:hAnsi="Arial" w:cs="Arial"/>
                <w:sz w:val="18"/>
                <w:szCs w:val="18"/>
              </w:rPr>
              <w:t>55</w:t>
            </w:r>
          </w:p>
        </w:tc>
        <w:tc>
          <w:tcPr>
            <w:tcW w:w="3420" w:type="dxa"/>
            <w:shd w:val="clear" w:color="auto" w:fill="F2F2F2"/>
            <w:vAlign w:val="bottom"/>
          </w:tcPr>
          <w:p w:rsidR="00FA5A00" w:rsidRDefault="005732CA">
            <w:pPr>
              <w:ind w:left="1760"/>
              <w:rPr>
                <w:sz w:val="20"/>
                <w:szCs w:val="20"/>
              </w:rPr>
            </w:pPr>
            <w:r>
              <w:rPr>
                <w:rFonts w:ascii="Arial" w:eastAsia="Arial" w:hAnsi="Arial" w:cs="Arial"/>
                <w:sz w:val="18"/>
                <w:szCs w:val="18"/>
              </w:rPr>
              <w:t>84</w:t>
            </w:r>
          </w:p>
        </w:tc>
        <w:tc>
          <w:tcPr>
            <w:tcW w:w="3200" w:type="dxa"/>
            <w:shd w:val="clear" w:color="auto" w:fill="F2F2F2"/>
            <w:vAlign w:val="bottom"/>
          </w:tcPr>
          <w:p w:rsidR="00FA5A00" w:rsidRDefault="005732CA">
            <w:pPr>
              <w:ind w:left="880"/>
              <w:rPr>
                <w:sz w:val="20"/>
                <w:szCs w:val="20"/>
              </w:rPr>
            </w:pPr>
            <w:r>
              <w:rPr>
                <w:rFonts w:ascii="Arial" w:eastAsia="Arial" w:hAnsi="Arial" w:cs="Arial"/>
                <w:sz w:val="18"/>
                <w:szCs w:val="18"/>
              </w:rPr>
              <w:t>Junior</w:t>
            </w:r>
          </w:p>
        </w:tc>
      </w:tr>
      <w:tr w:rsidR="00FA5A00">
        <w:trPr>
          <w:trHeight w:val="64"/>
        </w:trPr>
        <w:tc>
          <w:tcPr>
            <w:tcW w:w="1000" w:type="dxa"/>
            <w:shd w:val="clear" w:color="auto" w:fill="F2F2F2"/>
            <w:vAlign w:val="bottom"/>
          </w:tcPr>
          <w:p w:rsidR="00FA5A00" w:rsidRDefault="00FA5A00">
            <w:pPr>
              <w:rPr>
                <w:sz w:val="5"/>
                <w:szCs w:val="5"/>
              </w:rPr>
            </w:pPr>
          </w:p>
        </w:tc>
        <w:tc>
          <w:tcPr>
            <w:tcW w:w="3420" w:type="dxa"/>
            <w:shd w:val="clear" w:color="auto" w:fill="F2F2F2"/>
            <w:vAlign w:val="bottom"/>
          </w:tcPr>
          <w:p w:rsidR="00FA5A00" w:rsidRDefault="00FA5A00">
            <w:pPr>
              <w:rPr>
                <w:sz w:val="5"/>
                <w:szCs w:val="5"/>
              </w:rPr>
            </w:pPr>
          </w:p>
        </w:tc>
        <w:tc>
          <w:tcPr>
            <w:tcW w:w="3200" w:type="dxa"/>
            <w:shd w:val="clear" w:color="auto" w:fill="F2F2F2"/>
            <w:vAlign w:val="bottom"/>
          </w:tcPr>
          <w:p w:rsidR="00FA5A00" w:rsidRDefault="00FA5A00">
            <w:pPr>
              <w:rPr>
                <w:sz w:val="5"/>
                <w:szCs w:val="5"/>
              </w:rPr>
            </w:pPr>
          </w:p>
        </w:tc>
      </w:tr>
    </w:tbl>
    <w:p w:rsidR="00FA5A00" w:rsidRDefault="00FA5A00">
      <w:pPr>
        <w:spacing w:line="20" w:lineRule="exact"/>
        <w:rPr>
          <w:sz w:val="20"/>
          <w:szCs w:val="20"/>
        </w:rPr>
      </w:pPr>
      <w:r>
        <w:rPr>
          <w:sz w:val="20"/>
          <w:szCs w:val="20"/>
        </w:rPr>
        <w:pict>
          <v:line id="Shape 1168" o:spid="_x0000_s2193" style="position:absolute;z-index:251816960;visibility:visible;mso-wrap-distance-left:0;mso-wrap-distance-right:0;mso-position-horizontal-relative:text;mso-position-vertical-relative:text" from="3.4pt,-103.05pt" to="386.4pt,-103.05pt" o:allowincell="f" strokecolor="white" strokeweight="2pt"/>
        </w:pict>
      </w:r>
      <w:r>
        <w:rPr>
          <w:sz w:val="20"/>
          <w:szCs w:val="20"/>
        </w:rPr>
        <w:pict>
          <v:line id="Shape 1169" o:spid="_x0000_s2194" style="position:absolute;z-index:251817984;visibility:visible;mso-wrap-distance-left:0;mso-wrap-distance-right:0;mso-position-horizontal-relative:text;mso-position-vertical-relative:text" from="4.4pt,-104.05pt" to="4.4pt,.95pt" o:allowincell="f" strokecolor="white" strokeweight="2pt"/>
        </w:pict>
      </w:r>
      <w:r>
        <w:rPr>
          <w:sz w:val="20"/>
          <w:szCs w:val="20"/>
        </w:rPr>
        <w:pict>
          <v:line id="Shape 1170" o:spid="_x0000_s2195" style="position:absolute;z-index:251819008;visibility:visible;mso-wrap-distance-left:0;mso-wrap-distance-right:0;mso-position-horizontal-relative:text;mso-position-vertical-relative:text" from="3.4pt,-85.55pt" to="386.4pt,-85.55pt" o:allowincell="f" strokecolor="white" strokeweight="2pt"/>
        </w:pict>
      </w:r>
      <w:r>
        <w:rPr>
          <w:sz w:val="20"/>
          <w:szCs w:val="20"/>
        </w:rPr>
        <w:pict>
          <v:line id="Shape 1171" o:spid="_x0000_s2196" style="position:absolute;z-index:251820032;visibility:visible;mso-wrap-distance-left:0;mso-wrap-distance-right:0;mso-position-horizontal-relative:text;mso-position-vertical-relative:text" from="131.4pt,-104.05pt" to="131.4pt,.95pt" o:allowincell="f" strokecolor="white" strokeweight="2pt"/>
        </w:pict>
      </w:r>
      <w:r>
        <w:rPr>
          <w:sz w:val="20"/>
          <w:szCs w:val="20"/>
        </w:rPr>
        <w:pict>
          <v:line id="Shape 1172" o:spid="_x0000_s2197" style="position:absolute;z-index:251821056;visibility:visible;mso-wrap-distance-left:0;mso-wrap-distance-right:0;mso-position-horizontal-relative:text;mso-position-vertical-relative:text" from="258.4pt,-104.05pt" to="258.4pt,.95pt" o:allowincell="f" strokecolor="white" strokeweight="2pt"/>
        </w:pict>
      </w:r>
      <w:r>
        <w:rPr>
          <w:sz w:val="20"/>
          <w:szCs w:val="20"/>
        </w:rPr>
        <w:pict>
          <v:line id="Shape 1173" o:spid="_x0000_s2198" style="position:absolute;z-index:251822080;visibility:visible;mso-wrap-distance-left:0;mso-wrap-distance-right:0;mso-position-horizontal-relative:text;mso-position-vertical-relative:text" from="385.4pt,-104.05pt" to="385.4pt,.95pt" o:allowincell="f" strokecolor="white" strokeweight="2pt"/>
        </w:pict>
      </w:r>
      <w:r>
        <w:rPr>
          <w:sz w:val="20"/>
          <w:szCs w:val="20"/>
        </w:rPr>
        <w:pict>
          <v:line id="Shape 1174" o:spid="_x0000_s2199" style="position:absolute;z-index:251823104;visibility:visible;mso-wrap-distance-left:0;mso-wrap-distance-right:0;mso-position-horizontal-relative:text;mso-position-vertical-relative:text" from="3.4pt,-68.4pt" to="386.4pt,-68.4pt" o:allowincell="f" strokecolor="white" strokeweight="2pt"/>
        </w:pict>
      </w:r>
      <w:r>
        <w:rPr>
          <w:sz w:val="20"/>
          <w:szCs w:val="20"/>
        </w:rPr>
        <w:pict>
          <v:line id="Shape 1175" o:spid="_x0000_s2200" style="position:absolute;z-index:251824128;visibility:visible;mso-wrap-distance-left:0;mso-wrap-distance-right:0;mso-position-horizontal-relative:text;mso-position-vertical-relative:text" from="3.4pt,-51.3pt" to="386.4pt,-51.3pt" o:allowincell="f" strokecolor="white" strokeweight="2pt"/>
        </w:pict>
      </w:r>
      <w:r>
        <w:rPr>
          <w:sz w:val="20"/>
          <w:szCs w:val="20"/>
        </w:rPr>
        <w:pict>
          <v:line id="Shape 1176" o:spid="_x0000_s2201" style="position:absolute;z-index:251825152;visibility:visible;mso-wrap-distance-left:0;mso-wrap-distance-right:0;mso-position-horizontal-relative:text;mso-position-vertical-relative:text" from="3.4pt,-34.2pt" to="386.4pt,-34.2pt" o:allowincell="f" strokecolor="white" strokeweight="2pt"/>
        </w:pict>
      </w:r>
      <w:r>
        <w:rPr>
          <w:sz w:val="20"/>
          <w:szCs w:val="20"/>
        </w:rPr>
        <w:pict>
          <v:line id="Shape 1177" o:spid="_x0000_s2202" style="position:absolute;z-index:251826176;visibility:visible;mso-wrap-distance-left:0;mso-wrap-distance-right:0;mso-position-horizontal-relative:text;mso-position-vertical-relative:text" from="3.4pt,-17.1pt" to="386.4pt,-17.1pt" o:allowincell="f" strokecolor="white" strokeweight="2pt"/>
        </w:pict>
      </w:r>
      <w:r>
        <w:rPr>
          <w:sz w:val="20"/>
          <w:szCs w:val="20"/>
        </w:rPr>
        <w:pict>
          <v:line id="Shape 1178" o:spid="_x0000_s2203" style="position:absolute;z-index:251827200;visibility:visible;mso-wrap-distance-left:0;mso-wrap-distance-right:0;mso-position-horizontal-relative:text;mso-position-vertical-relative:text" from="3.4pt,0" to="386.4pt,0" o:allowincell="f" strokecolor="white" strokeweight="2pt"/>
        </w:pict>
      </w:r>
    </w:p>
    <w:p w:rsidR="00FA5A00" w:rsidRDefault="00FA5A00">
      <w:pPr>
        <w:spacing w:line="201" w:lineRule="exact"/>
        <w:rPr>
          <w:sz w:val="20"/>
          <w:szCs w:val="20"/>
        </w:rPr>
      </w:pPr>
    </w:p>
    <w:p w:rsidR="00FA5A00" w:rsidRDefault="005732CA">
      <w:pPr>
        <w:spacing w:line="264" w:lineRule="auto"/>
        <w:ind w:left="100" w:right="240"/>
        <w:rPr>
          <w:sz w:val="20"/>
          <w:szCs w:val="20"/>
        </w:rPr>
      </w:pPr>
      <w:r>
        <w:rPr>
          <w:rFonts w:eastAsia="Times New Roman"/>
          <w:sz w:val="19"/>
          <w:szCs w:val="19"/>
        </w:rPr>
        <w:t xml:space="preserve">In this schema, neither table has a primary key defined. The </w:t>
      </w:r>
      <w:r>
        <w:rPr>
          <w:rFonts w:eastAsia="Times New Roman"/>
          <w:sz w:val="17"/>
          <w:szCs w:val="17"/>
        </w:rPr>
        <w:t>number</w:t>
      </w:r>
      <w:r>
        <w:rPr>
          <w:rFonts w:eastAsia="Times New Roman"/>
          <w:sz w:val="19"/>
          <w:szCs w:val="19"/>
        </w:rPr>
        <w:t xml:space="preserve"> column in </w:t>
      </w:r>
      <w:r>
        <w:rPr>
          <w:rFonts w:eastAsia="Times New Roman"/>
          <w:sz w:val="17"/>
          <w:szCs w:val="17"/>
        </w:rPr>
        <w:t>Player</w:t>
      </w:r>
      <w:r>
        <w:rPr>
          <w:rFonts w:eastAsia="Times New Roman"/>
          <w:sz w:val="19"/>
          <w:szCs w:val="19"/>
        </w:rPr>
        <w:t xml:space="preserve"> is a good can-didate for a primary key because every player has a number, and the player number uniquely identifies each player. The </w:t>
      </w:r>
      <w:r>
        <w:rPr>
          <w:rFonts w:eastAsia="Times New Roman"/>
          <w:sz w:val="17"/>
          <w:szCs w:val="17"/>
        </w:rPr>
        <w:t>number</w:t>
      </w:r>
      <w:r>
        <w:rPr>
          <w:rFonts w:eastAsia="Times New Roman"/>
          <w:sz w:val="19"/>
          <w:szCs w:val="19"/>
        </w:rPr>
        <w:t xml:space="preserve"> column in the </w:t>
      </w:r>
      <w:r>
        <w:rPr>
          <w:rFonts w:eastAsia="Times New Roman"/>
          <w:sz w:val="17"/>
          <w:szCs w:val="17"/>
        </w:rPr>
        <w:t>Stats</w:t>
      </w:r>
      <w:r>
        <w:rPr>
          <w:rFonts w:eastAsia="Times New Roman"/>
          <w:sz w:val="19"/>
          <w:szCs w:val="19"/>
        </w:rPr>
        <w:t xml:space="preserve"> table is a foreign key — a reference to the number col-umn in the </w:t>
      </w:r>
      <w:r>
        <w:rPr>
          <w:rFonts w:eastAsia="Times New Roman"/>
          <w:sz w:val="17"/>
          <w:szCs w:val="17"/>
        </w:rPr>
        <w:t>Player</w:t>
      </w:r>
      <w:r>
        <w:rPr>
          <w:rFonts w:eastAsia="Times New Roman"/>
          <w:sz w:val="19"/>
          <w:szCs w:val="19"/>
        </w:rPr>
        <w:t xml:space="preserve"> table. Explicitly defi</w:t>
      </w:r>
      <w:r>
        <w:rPr>
          <w:rFonts w:eastAsia="Times New Roman"/>
          <w:sz w:val="19"/>
          <w:szCs w:val="19"/>
        </w:rPr>
        <w:t>ning these relationships in the schema makes it easier for oth-ers to understand — and the database to maintain — the relationship between these tables:</w:t>
      </w:r>
    </w:p>
    <w:p w:rsidR="00FA5A00" w:rsidRDefault="00FA5A00">
      <w:pPr>
        <w:spacing w:line="104" w:lineRule="exact"/>
        <w:rPr>
          <w:sz w:val="20"/>
          <w:szCs w:val="20"/>
        </w:rPr>
      </w:pPr>
    </w:p>
    <w:p w:rsidR="00FA5A00" w:rsidRDefault="005732CA">
      <w:pPr>
        <w:ind w:left="540"/>
        <w:rPr>
          <w:sz w:val="20"/>
          <w:szCs w:val="20"/>
        </w:rPr>
      </w:pPr>
      <w:r>
        <w:rPr>
          <w:rFonts w:eastAsia="Times New Roman"/>
          <w:sz w:val="17"/>
          <w:szCs w:val="17"/>
        </w:rPr>
        <w:t>Player (</w:t>
      </w:r>
    </w:p>
    <w:p w:rsidR="00FA5A00" w:rsidRDefault="00FA5A00">
      <w:pPr>
        <w:spacing w:line="4" w:lineRule="exact"/>
        <w:rPr>
          <w:sz w:val="20"/>
          <w:szCs w:val="20"/>
        </w:rPr>
      </w:pPr>
    </w:p>
    <w:p w:rsidR="00FA5A00" w:rsidRDefault="005732CA">
      <w:pPr>
        <w:tabs>
          <w:tab w:val="left" w:pos="1380"/>
        </w:tabs>
        <w:ind w:left="720"/>
        <w:rPr>
          <w:sz w:val="20"/>
          <w:szCs w:val="20"/>
        </w:rPr>
      </w:pPr>
      <w:r>
        <w:rPr>
          <w:rFonts w:eastAsia="Times New Roman"/>
          <w:sz w:val="17"/>
          <w:szCs w:val="17"/>
        </w:rPr>
        <w:t>name</w:t>
      </w:r>
      <w:r>
        <w:rPr>
          <w:rFonts w:eastAsia="Times New Roman"/>
          <w:sz w:val="17"/>
          <w:szCs w:val="17"/>
        </w:rPr>
        <w:tab/>
        <w:t>CHAR(20),</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 xml:space="preserve">number INTEGER(4) </w:t>
      </w:r>
      <w:r>
        <w:rPr>
          <w:rFonts w:eastAsia="Times New Roman"/>
          <w:b/>
          <w:bCs/>
          <w:sz w:val="17"/>
          <w:szCs w:val="17"/>
        </w:rPr>
        <w:t>PRIMARY KEY</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Stats (</w:t>
      </w:r>
    </w:p>
    <w:p w:rsidR="00FA5A00" w:rsidRDefault="00FA5A00">
      <w:pPr>
        <w:spacing w:line="4" w:lineRule="exact"/>
        <w:rPr>
          <w:sz w:val="20"/>
          <w:szCs w:val="20"/>
        </w:rPr>
      </w:pPr>
    </w:p>
    <w:p w:rsidR="00FA5A00" w:rsidRDefault="005732CA">
      <w:pPr>
        <w:tabs>
          <w:tab w:val="left" w:pos="1840"/>
        </w:tabs>
        <w:ind w:left="720"/>
        <w:rPr>
          <w:sz w:val="20"/>
          <w:szCs w:val="20"/>
        </w:rPr>
      </w:pPr>
      <w:r>
        <w:rPr>
          <w:rFonts w:eastAsia="Times New Roman"/>
          <w:sz w:val="17"/>
          <w:szCs w:val="17"/>
        </w:rPr>
        <w:t>number</w:t>
      </w:r>
      <w:r>
        <w:rPr>
          <w:sz w:val="20"/>
          <w:szCs w:val="20"/>
        </w:rPr>
        <w:tab/>
      </w:r>
      <w:r>
        <w:rPr>
          <w:rFonts w:eastAsia="Times New Roman"/>
          <w:sz w:val="17"/>
          <w:szCs w:val="17"/>
        </w:rPr>
        <w:t>INTEGER(4),</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 xml:space="preserve">totalPoints </w:t>
      </w:r>
      <w:r>
        <w:rPr>
          <w:rFonts w:eastAsia="Times New Roman"/>
          <w:sz w:val="17"/>
          <w:szCs w:val="17"/>
        </w:rPr>
        <w:t>INTEGER(4),</w:t>
      </w:r>
    </w:p>
    <w:p w:rsidR="00FA5A00" w:rsidRDefault="00FA5A00">
      <w:pPr>
        <w:spacing w:line="4" w:lineRule="exact"/>
        <w:rPr>
          <w:sz w:val="20"/>
          <w:szCs w:val="20"/>
        </w:rPr>
      </w:pPr>
    </w:p>
    <w:p w:rsidR="00FA5A00" w:rsidRDefault="005732CA">
      <w:pPr>
        <w:tabs>
          <w:tab w:val="left" w:pos="1840"/>
        </w:tabs>
        <w:ind w:left="720"/>
        <w:rPr>
          <w:sz w:val="20"/>
          <w:szCs w:val="20"/>
        </w:rPr>
      </w:pPr>
      <w:r>
        <w:rPr>
          <w:rFonts w:eastAsia="Times New Roman"/>
          <w:sz w:val="17"/>
          <w:szCs w:val="17"/>
        </w:rPr>
        <w:t>year</w:t>
      </w:r>
      <w:r>
        <w:rPr>
          <w:sz w:val="20"/>
          <w:szCs w:val="20"/>
        </w:rPr>
        <w:tab/>
      </w:r>
      <w:r>
        <w:rPr>
          <w:rFonts w:eastAsia="Times New Roman"/>
          <w:sz w:val="17"/>
          <w:szCs w:val="17"/>
        </w:rPr>
        <w:t>CHAR(20),</w:t>
      </w:r>
    </w:p>
    <w:p w:rsidR="00FA5A00" w:rsidRDefault="00FA5A00">
      <w:pPr>
        <w:spacing w:line="4" w:lineRule="exact"/>
        <w:rPr>
          <w:sz w:val="20"/>
          <w:szCs w:val="20"/>
        </w:rPr>
      </w:pPr>
    </w:p>
    <w:p w:rsidR="00FA5A00" w:rsidRDefault="005732CA">
      <w:pPr>
        <w:ind w:left="720"/>
        <w:rPr>
          <w:sz w:val="20"/>
          <w:szCs w:val="20"/>
        </w:rPr>
      </w:pPr>
      <w:r>
        <w:rPr>
          <w:rFonts w:eastAsia="Times New Roman"/>
          <w:b/>
          <w:bCs/>
          <w:sz w:val="17"/>
          <w:szCs w:val="17"/>
        </w:rPr>
        <w:t>FOREIGN KEY (number) REFERENCES Player</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5" w:lineRule="auto"/>
        <w:ind w:left="100" w:right="220"/>
        <w:rPr>
          <w:sz w:val="20"/>
          <w:szCs w:val="20"/>
        </w:rPr>
      </w:pPr>
      <w:r>
        <w:rPr>
          <w:rFonts w:eastAsia="Times New Roman"/>
          <w:sz w:val="19"/>
          <w:szCs w:val="19"/>
        </w:rPr>
        <w:t xml:space="preserve">With these changes, the database takes an active role in ensuring the referential integrity of these tables. For example, you can’t add a row to the </w:t>
      </w:r>
      <w:r>
        <w:rPr>
          <w:rFonts w:eastAsia="Times New Roman"/>
          <w:sz w:val="17"/>
          <w:szCs w:val="17"/>
        </w:rPr>
        <w:t>Stats</w:t>
      </w:r>
      <w:r>
        <w:rPr>
          <w:rFonts w:eastAsia="Times New Roman"/>
          <w:sz w:val="19"/>
          <w:szCs w:val="19"/>
        </w:rPr>
        <w:t xml:space="preserve"> table that references a play</w:t>
      </w:r>
      <w:r>
        <w:rPr>
          <w:rFonts w:eastAsia="Times New Roman"/>
          <w:sz w:val="19"/>
          <w:szCs w:val="19"/>
        </w:rPr>
        <w:t xml:space="preserve">er not listed in the </w:t>
      </w:r>
      <w:r>
        <w:rPr>
          <w:rFonts w:eastAsia="Times New Roman"/>
          <w:sz w:val="17"/>
          <w:szCs w:val="17"/>
        </w:rPr>
        <w:t xml:space="preserve">Player </w:t>
      </w:r>
      <w:r>
        <w:rPr>
          <w:rFonts w:eastAsia="Times New Roman"/>
          <w:sz w:val="19"/>
          <w:szCs w:val="19"/>
        </w:rPr>
        <w:t>table: The foreign key relationship between</w:t>
      </w:r>
      <w:r>
        <w:rPr>
          <w:rFonts w:eastAsia="Times New Roman"/>
          <w:sz w:val="17"/>
          <w:szCs w:val="17"/>
        </w:rPr>
        <w:t xml:space="preserve"> Stats.number </w:t>
      </w:r>
      <w:r>
        <w:rPr>
          <w:rFonts w:eastAsia="Times New Roman"/>
          <w:sz w:val="19"/>
          <w:szCs w:val="19"/>
        </w:rPr>
        <w:t>and</w:t>
      </w:r>
      <w:r>
        <w:rPr>
          <w:rFonts w:eastAsia="Times New Roman"/>
          <w:sz w:val="17"/>
          <w:szCs w:val="17"/>
        </w:rPr>
        <w:t xml:space="preserve"> Player.number </w:t>
      </w:r>
      <w:r>
        <w:rPr>
          <w:rFonts w:eastAsia="Times New Roman"/>
          <w:sz w:val="19"/>
          <w:szCs w:val="19"/>
        </w:rPr>
        <w:t>forbids this.</w:t>
      </w:r>
    </w:p>
    <w:p w:rsidR="00FA5A00" w:rsidRDefault="00FA5A00">
      <w:pPr>
        <w:spacing w:line="116" w:lineRule="exact"/>
        <w:rPr>
          <w:sz w:val="20"/>
          <w:szCs w:val="20"/>
        </w:rPr>
      </w:pPr>
    </w:p>
    <w:p w:rsidR="00FA5A00" w:rsidRDefault="005732CA">
      <w:pPr>
        <w:spacing w:line="273" w:lineRule="auto"/>
        <w:ind w:left="100" w:right="340"/>
        <w:jc w:val="both"/>
        <w:rPr>
          <w:sz w:val="20"/>
          <w:szCs w:val="20"/>
        </w:rPr>
      </w:pPr>
      <w:r>
        <w:rPr>
          <w:rFonts w:eastAsia="Times New Roman"/>
          <w:sz w:val="19"/>
          <w:szCs w:val="19"/>
        </w:rPr>
        <w:t xml:space="preserve">One fundamental SQL statement is </w:t>
      </w:r>
      <w:r>
        <w:rPr>
          <w:rFonts w:eastAsia="Times New Roman"/>
          <w:sz w:val="17"/>
          <w:szCs w:val="17"/>
        </w:rPr>
        <w:t>INSERT</w:t>
      </w:r>
      <w:r>
        <w:rPr>
          <w:rFonts w:eastAsia="Times New Roman"/>
          <w:sz w:val="19"/>
          <w:szCs w:val="19"/>
        </w:rPr>
        <w:t xml:space="preserve">, which is used to add values to a table. For example, to insert a player named Bill Henry with the number 50 into the </w:t>
      </w:r>
      <w:r>
        <w:rPr>
          <w:rFonts w:eastAsia="Times New Roman"/>
          <w:sz w:val="17"/>
          <w:szCs w:val="17"/>
        </w:rPr>
        <w:t>Player</w:t>
      </w:r>
      <w:r>
        <w:rPr>
          <w:rFonts w:eastAsia="Times New Roman"/>
          <w:sz w:val="19"/>
          <w:szCs w:val="19"/>
        </w:rPr>
        <w:t xml:space="preserve"> table, you would use the fol-lowing statement:</w:t>
      </w:r>
    </w:p>
    <w:p w:rsidR="00FA5A00" w:rsidRDefault="00FA5A00">
      <w:pPr>
        <w:spacing w:line="329" w:lineRule="exact"/>
        <w:rPr>
          <w:sz w:val="20"/>
          <w:szCs w:val="20"/>
        </w:rPr>
      </w:pPr>
    </w:p>
    <w:p w:rsidR="00FA5A00" w:rsidRDefault="005732CA">
      <w:pPr>
        <w:ind w:left="540"/>
        <w:rPr>
          <w:sz w:val="20"/>
          <w:szCs w:val="20"/>
        </w:rPr>
      </w:pPr>
      <w:r>
        <w:rPr>
          <w:rFonts w:eastAsia="Times New Roman"/>
          <w:sz w:val="17"/>
          <w:szCs w:val="17"/>
        </w:rPr>
        <w:t>INSERT INTO Player VALUES('Bill Henry', 50);</w:t>
      </w:r>
    </w:p>
    <w:p w:rsidR="00FA5A00" w:rsidRDefault="00FA5A00">
      <w:pPr>
        <w:spacing w:line="129" w:lineRule="exact"/>
        <w:rPr>
          <w:sz w:val="20"/>
          <w:szCs w:val="20"/>
        </w:rPr>
      </w:pPr>
    </w:p>
    <w:p w:rsidR="00FA5A00" w:rsidRDefault="005732CA">
      <w:pPr>
        <w:spacing w:line="266" w:lineRule="auto"/>
        <w:ind w:left="100" w:right="300"/>
        <w:rPr>
          <w:sz w:val="20"/>
          <w:szCs w:val="20"/>
        </w:rPr>
      </w:pPr>
      <w:r>
        <w:rPr>
          <w:rFonts w:eastAsia="Times New Roman"/>
          <w:sz w:val="17"/>
          <w:szCs w:val="17"/>
        </w:rPr>
        <w:t xml:space="preserve">SELECT </w:t>
      </w:r>
      <w:r>
        <w:rPr>
          <w:rFonts w:eastAsia="Times New Roman"/>
          <w:sz w:val="19"/>
          <w:szCs w:val="19"/>
        </w:rPr>
        <w:t>is the SQL statement most com</w:t>
      </w:r>
      <w:r>
        <w:rPr>
          <w:rFonts w:eastAsia="Times New Roman"/>
          <w:sz w:val="19"/>
          <w:szCs w:val="19"/>
        </w:rPr>
        <w:t>monly seen in interviews. A</w:t>
      </w:r>
      <w:r>
        <w:rPr>
          <w:rFonts w:eastAsia="Times New Roman"/>
          <w:sz w:val="17"/>
          <w:szCs w:val="17"/>
        </w:rPr>
        <w:t xml:space="preserve"> SELECT </w:t>
      </w:r>
      <w:r>
        <w:rPr>
          <w:rFonts w:eastAsia="Times New Roman"/>
          <w:sz w:val="19"/>
          <w:szCs w:val="19"/>
        </w:rPr>
        <w:t>statement retrieves data</w:t>
      </w:r>
      <w:r>
        <w:rPr>
          <w:rFonts w:eastAsia="Times New Roman"/>
          <w:sz w:val="17"/>
          <w:szCs w:val="17"/>
        </w:rPr>
        <w:t xml:space="preserve"> </w:t>
      </w:r>
      <w:r>
        <w:rPr>
          <w:rFonts w:eastAsia="Times New Roman"/>
          <w:sz w:val="19"/>
          <w:szCs w:val="19"/>
        </w:rPr>
        <w:t>from a table. For example, the statement:</w:t>
      </w:r>
    </w:p>
    <w:p w:rsidR="00FA5A00" w:rsidRDefault="00FA5A00">
      <w:pPr>
        <w:spacing w:line="102" w:lineRule="exact"/>
        <w:rPr>
          <w:sz w:val="20"/>
          <w:szCs w:val="20"/>
        </w:rPr>
      </w:pPr>
    </w:p>
    <w:p w:rsidR="00FA5A00" w:rsidRDefault="005732CA">
      <w:pPr>
        <w:ind w:left="540"/>
        <w:rPr>
          <w:sz w:val="20"/>
          <w:szCs w:val="20"/>
        </w:rPr>
      </w:pPr>
      <w:r>
        <w:rPr>
          <w:rFonts w:eastAsia="Times New Roman"/>
          <w:sz w:val="17"/>
          <w:szCs w:val="17"/>
        </w:rPr>
        <w:t>SELECT * FROM Player;</w:t>
      </w:r>
    </w:p>
    <w:p w:rsidR="00FA5A00" w:rsidRDefault="00FA5A00">
      <w:pPr>
        <w:spacing w:line="129" w:lineRule="exact"/>
        <w:rPr>
          <w:sz w:val="20"/>
          <w:szCs w:val="20"/>
        </w:rPr>
      </w:pPr>
    </w:p>
    <w:p w:rsidR="00FA5A00" w:rsidRDefault="005732CA">
      <w:pPr>
        <w:ind w:left="100"/>
        <w:rPr>
          <w:sz w:val="20"/>
          <w:szCs w:val="20"/>
        </w:rPr>
      </w:pPr>
      <w:r>
        <w:rPr>
          <w:rFonts w:eastAsia="Times New Roman"/>
          <w:sz w:val="19"/>
          <w:szCs w:val="19"/>
        </w:rPr>
        <w:t xml:space="preserve">returns all the values in the table </w:t>
      </w:r>
      <w:r>
        <w:rPr>
          <w:rFonts w:eastAsia="Times New Roman"/>
          <w:sz w:val="17"/>
          <w:szCs w:val="17"/>
        </w:rPr>
        <w:t>Player</w:t>
      </w:r>
      <w:r>
        <w:rPr>
          <w:rFonts w:eastAsia="Times New Roman"/>
          <w:sz w:val="19"/>
          <w:szCs w:val="19"/>
        </w:rPr>
        <w:t>:</w:t>
      </w:r>
    </w:p>
    <w:p w:rsidR="00FA5A00" w:rsidRDefault="00FA5A00">
      <w:pPr>
        <w:spacing w:line="127" w:lineRule="exact"/>
        <w:rPr>
          <w:sz w:val="20"/>
          <w:szCs w:val="20"/>
        </w:rPr>
      </w:pPr>
    </w:p>
    <w:tbl>
      <w:tblPr>
        <w:tblW w:w="0" w:type="auto"/>
        <w:tblInd w:w="540" w:type="dxa"/>
        <w:tblLayout w:type="fixed"/>
        <w:tblCellMar>
          <w:left w:w="0" w:type="dxa"/>
          <w:right w:w="0" w:type="dxa"/>
        </w:tblCellMar>
        <w:tblLook w:val="04A0"/>
      </w:tblPr>
      <w:tblGrid>
        <w:gridCol w:w="1620"/>
        <w:gridCol w:w="80"/>
        <w:gridCol w:w="760"/>
        <w:gridCol w:w="100"/>
      </w:tblGrid>
      <w:tr w:rsidR="00FA5A00">
        <w:trPr>
          <w:trHeight w:val="195"/>
        </w:trPr>
        <w:tc>
          <w:tcPr>
            <w:tcW w:w="1620" w:type="dxa"/>
            <w:vAlign w:val="bottom"/>
          </w:tcPr>
          <w:p w:rsidR="00FA5A00" w:rsidRDefault="005732CA">
            <w:pPr>
              <w:rPr>
                <w:sz w:val="20"/>
                <w:szCs w:val="20"/>
              </w:rPr>
            </w:pPr>
            <w:r>
              <w:rPr>
                <w:rFonts w:eastAsia="Times New Roman"/>
                <w:sz w:val="17"/>
                <w:szCs w:val="17"/>
              </w:rPr>
              <w:t>+----------------</w:t>
            </w:r>
          </w:p>
        </w:tc>
        <w:tc>
          <w:tcPr>
            <w:tcW w:w="80" w:type="dxa"/>
            <w:vAlign w:val="bottom"/>
          </w:tcPr>
          <w:p w:rsidR="00FA5A00" w:rsidRDefault="005732CA">
            <w:pPr>
              <w:rPr>
                <w:sz w:val="20"/>
                <w:szCs w:val="20"/>
              </w:rPr>
            </w:pPr>
            <w:r>
              <w:rPr>
                <w:rFonts w:eastAsia="Times New Roman"/>
                <w:w w:val="70"/>
                <w:sz w:val="15"/>
                <w:szCs w:val="15"/>
              </w:rPr>
              <w:t>+</w:t>
            </w:r>
          </w:p>
        </w:tc>
        <w:tc>
          <w:tcPr>
            <w:tcW w:w="760" w:type="dxa"/>
            <w:vAlign w:val="bottom"/>
          </w:tcPr>
          <w:p w:rsidR="00FA5A00" w:rsidRDefault="005732CA">
            <w:pPr>
              <w:jc w:val="right"/>
              <w:rPr>
                <w:sz w:val="20"/>
                <w:szCs w:val="20"/>
              </w:rPr>
            </w:pPr>
            <w:r>
              <w:rPr>
                <w:rFonts w:eastAsia="Times New Roman"/>
                <w:sz w:val="17"/>
                <w:szCs w:val="17"/>
              </w:rPr>
              <w:t>--------</w:t>
            </w:r>
          </w:p>
        </w:tc>
        <w:tc>
          <w:tcPr>
            <w:tcW w:w="100" w:type="dxa"/>
            <w:vAlign w:val="bottom"/>
          </w:tcPr>
          <w:p w:rsidR="00FA5A00" w:rsidRDefault="005732CA">
            <w:pPr>
              <w:jc w:val="right"/>
              <w:rPr>
                <w:sz w:val="20"/>
                <w:szCs w:val="20"/>
              </w:rPr>
            </w:pPr>
            <w:r>
              <w:rPr>
                <w:rFonts w:eastAsia="Times New Roman"/>
                <w:w w:val="82"/>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name</w:t>
            </w:r>
          </w:p>
        </w:tc>
        <w:tc>
          <w:tcPr>
            <w:tcW w:w="940" w:type="dxa"/>
            <w:gridSpan w:val="3"/>
            <w:vAlign w:val="bottom"/>
          </w:tcPr>
          <w:p w:rsidR="00FA5A00" w:rsidRDefault="005732CA">
            <w:pPr>
              <w:rPr>
                <w:sz w:val="20"/>
                <w:szCs w:val="20"/>
              </w:rPr>
            </w:pPr>
            <w:r>
              <w:rPr>
                <w:rFonts w:eastAsia="Times New Roman"/>
                <w:sz w:val="17"/>
                <w:szCs w:val="17"/>
              </w:rPr>
              <w:t>| number |</w:t>
            </w:r>
          </w:p>
        </w:tc>
      </w:tr>
      <w:tr w:rsidR="00FA5A00">
        <w:trPr>
          <w:trHeight w:val="200"/>
        </w:trPr>
        <w:tc>
          <w:tcPr>
            <w:tcW w:w="1620" w:type="dxa"/>
            <w:vAlign w:val="bottom"/>
          </w:tcPr>
          <w:p w:rsidR="00FA5A00" w:rsidRDefault="005732CA">
            <w:pPr>
              <w:rPr>
                <w:sz w:val="20"/>
                <w:szCs w:val="20"/>
              </w:rPr>
            </w:pPr>
            <w:r>
              <w:rPr>
                <w:rFonts w:eastAsia="Times New Roman"/>
                <w:sz w:val="17"/>
                <w:szCs w:val="17"/>
              </w:rPr>
              <w:t>+----------------</w:t>
            </w:r>
          </w:p>
        </w:tc>
        <w:tc>
          <w:tcPr>
            <w:tcW w:w="80" w:type="dxa"/>
            <w:vAlign w:val="bottom"/>
          </w:tcPr>
          <w:p w:rsidR="00FA5A00" w:rsidRDefault="005732CA">
            <w:pPr>
              <w:rPr>
                <w:sz w:val="20"/>
                <w:szCs w:val="20"/>
              </w:rPr>
            </w:pPr>
            <w:r>
              <w:rPr>
                <w:rFonts w:eastAsia="Times New Roman"/>
                <w:w w:val="70"/>
                <w:sz w:val="15"/>
                <w:szCs w:val="15"/>
              </w:rPr>
              <w:t>+</w:t>
            </w:r>
          </w:p>
        </w:tc>
        <w:tc>
          <w:tcPr>
            <w:tcW w:w="760" w:type="dxa"/>
            <w:vAlign w:val="bottom"/>
          </w:tcPr>
          <w:p w:rsidR="00FA5A00" w:rsidRDefault="005732CA">
            <w:pPr>
              <w:jc w:val="right"/>
              <w:rPr>
                <w:sz w:val="20"/>
                <w:szCs w:val="20"/>
              </w:rPr>
            </w:pPr>
            <w:r>
              <w:rPr>
                <w:rFonts w:eastAsia="Times New Roman"/>
                <w:sz w:val="17"/>
                <w:szCs w:val="17"/>
              </w:rPr>
              <w:t>--------</w:t>
            </w:r>
          </w:p>
        </w:tc>
        <w:tc>
          <w:tcPr>
            <w:tcW w:w="100" w:type="dxa"/>
            <w:vAlign w:val="bottom"/>
          </w:tcPr>
          <w:p w:rsidR="00FA5A00" w:rsidRDefault="005732CA">
            <w:pPr>
              <w:jc w:val="right"/>
              <w:rPr>
                <w:sz w:val="20"/>
                <w:szCs w:val="20"/>
              </w:rPr>
            </w:pPr>
            <w:r>
              <w:rPr>
                <w:rFonts w:eastAsia="Times New Roman"/>
                <w:w w:val="82"/>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xml:space="preserve">| </w:t>
            </w:r>
            <w:r>
              <w:rPr>
                <w:rFonts w:eastAsia="Times New Roman"/>
                <w:sz w:val="17"/>
                <w:szCs w:val="17"/>
              </w:rPr>
              <w:t>Larry Smith</w:t>
            </w:r>
          </w:p>
        </w:tc>
        <w:tc>
          <w:tcPr>
            <w:tcW w:w="80" w:type="dxa"/>
            <w:vAlign w:val="bottom"/>
          </w:tcPr>
          <w:p w:rsidR="00FA5A00" w:rsidRDefault="005732CA">
            <w:pPr>
              <w:rPr>
                <w:sz w:val="20"/>
                <w:szCs w:val="20"/>
              </w:rPr>
            </w:pPr>
            <w:r>
              <w:rPr>
                <w:rFonts w:eastAsia="Times New Roman"/>
                <w:sz w:val="17"/>
                <w:szCs w:val="17"/>
              </w:rPr>
              <w:t>|</w:t>
            </w:r>
          </w:p>
        </w:tc>
        <w:tc>
          <w:tcPr>
            <w:tcW w:w="760" w:type="dxa"/>
            <w:vAlign w:val="bottom"/>
          </w:tcPr>
          <w:p w:rsidR="00FA5A00" w:rsidRDefault="005732CA">
            <w:pPr>
              <w:jc w:val="right"/>
              <w:rPr>
                <w:sz w:val="20"/>
                <w:szCs w:val="20"/>
              </w:rPr>
            </w:pPr>
            <w:r>
              <w:rPr>
                <w:rFonts w:eastAsia="Times New Roman"/>
                <w:sz w:val="17"/>
                <w:szCs w:val="17"/>
              </w:rPr>
              <w:t>23</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700" w:type="dxa"/>
            <w:gridSpan w:val="2"/>
            <w:vAlign w:val="bottom"/>
          </w:tcPr>
          <w:p w:rsidR="00FA5A00" w:rsidRDefault="005732CA">
            <w:pPr>
              <w:rPr>
                <w:sz w:val="20"/>
                <w:szCs w:val="20"/>
              </w:rPr>
            </w:pPr>
            <w:r>
              <w:rPr>
                <w:rFonts w:eastAsia="Times New Roman"/>
                <w:sz w:val="17"/>
                <w:szCs w:val="17"/>
              </w:rPr>
              <w:t>| David Gonzalez |</w:t>
            </w:r>
          </w:p>
        </w:tc>
        <w:tc>
          <w:tcPr>
            <w:tcW w:w="760" w:type="dxa"/>
            <w:vAlign w:val="bottom"/>
          </w:tcPr>
          <w:p w:rsidR="00FA5A00" w:rsidRDefault="005732CA">
            <w:pPr>
              <w:jc w:val="right"/>
              <w:rPr>
                <w:sz w:val="20"/>
                <w:szCs w:val="20"/>
              </w:rPr>
            </w:pPr>
            <w:r>
              <w:rPr>
                <w:rFonts w:eastAsia="Times New Roman"/>
                <w:sz w:val="17"/>
                <w:szCs w:val="17"/>
              </w:rPr>
              <w:t>12</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George Rogers</w:t>
            </w:r>
          </w:p>
        </w:tc>
        <w:tc>
          <w:tcPr>
            <w:tcW w:w="80" w:type="dxa"/>
            <w:vAlign w:val="bottom"/>
          </w:tcPr>
          <w:p w:rsidR="00FA5A00" w:rsidRDefault="005732CA">
            <w:pPr>
              <w:rPr>
                <w:sz w:val="20"/>
                <w:szCs w:val="20"/>
              </w:rPr>
            </w:pPr>
            <w:r>
              <w:rPr>
                <w:rFonts w:eastAsia="Times New Roman"/>
                <w:sz w:val="17"/>
                <w:szCs w:val="17"/>
              </w:rPr>
              <w:t>|</w:t>
            </w:r>
          </w:p>
        </w:tc>
        <w:tc>
          <w:tcPr>
            <w:tcW w:w="760" w:type="dxa"/>
            <w:vAlign w:val="bottom"/>
          </w:tcPr>
          <w:p w:rsidR="00FA5A00" w:rsidRDefault="005732CA">
            <w:pPr>
              <w:jc w:val="right"/>
              <w:rPr>
                <w:sz w:val="20"/>
                <w:szCs w:val="20"/>
              </w:rPr>
            </w:pPr>
            <w:r>
              <w:rPr>
                <w:rFonts w:eastAsia="Times New Roman"/>
                <w:sz w:val="17"/>
                <w:szCs w:val="17"/>
              </w:rPr>
              <w:t>7</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Mike Lee</w:t>
            </w:r>
          </w:p>
        </w:tc>
        <w:tc>
          <w:tcPr>
            <w:tcW w:w="80" w:type="dxa"/>
            <w:vAlign w:val="bottom"/>
          </w:tcPr>
          <w:p w:rsidR="00FA5A00" w:rsidRDefault="005732CA">
            <w:pPr>
              <w:rPr>
                <w:sz w:val="20"/>
                <w:szCs w:val="20"/>
              </w:rPr>
            </w:pPr>
            <w:r>
              <w:rPr>
                <w:rFonts w:eastAsia="Times New Roman"/>
                <w:sz w:val="17"/>
                <w:szCs w:val="17"/>
              </w:rPr>
              <w:t>|</w:t>
            </w:r>
          </w:p>
        </w:tc>
        <w:tc>
          <w:tcPr>
            <w:tcW w:w="760" w:type="dxa"/>
            <w:vAlign w:val="bottom"/>
          </w:tcPr>
          <w:p w:rsidR="00FA5A00" w:rsidRDefault="005732CA">
            <w:pPr>
              <w:jc w:val="right"/>
              <w:rPr>
                <w:sz w:val="20"/>
                <w:szCs w:val="20"/>
              </w:rPr>
            </w:pPr>
            <w:r>
              <w:rPr>
                <w:rFonts w:eastAsia="Times New Roman"/>
                <w:sz w:val="17"/>
                <w:szCs w:val="17"/>
              </w:rPr>
              <w:t>14</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700" w:type="dxa"/>
            <w:gridSpan w:val="2"/>
            <w:vAlign w:val="bottom"/>
          </w:tcPr>
          <w:p w:rsidR="00FA5A00" w:rsidRDefault="005732CA">
            <w:pPr>
              <w:rPr>
                <w:sz w:val="20"/>
                <w:szCs w:val="20"/>
              </w:rPr>
            </w:pPr>
            <w:r>
              <w:rPr>
                <w:rFonts w:eastAsia="Times New Roman"/>
                <w:sz w:val="17"/>
                <w:szCs w:val="17"/>
              </w:rPr>
              <w:t>| Rajiv Williams |</w:t>
            </w:r>
          </w:p>
        </w:tc>
        <w:tc>
          <w:tcPr>
            <w:tcW w:w="760" w:type="dxa"/>
            <w:vAlign w:val="bottom"/>
          </w:tcPr>
          <w:p w:rsidR="00FA5A00" w:rsidRDefault="005732CA">
            <w:pPr>
              <w:jc w:val="right"/>
              <w:rPr>
                <w:sz w:val="20"/>
                <w:szCs w:val="20"/>
              </w:rPr>
            </w:pPr>
            <w:r>
              <w:rPr>
                <w:rFonts w:eastAsia="Times New Roman"/>
                <w:sz w:val="17"/>
                <w:szCs w:val="17"/>
              </w:rPr>
              <w:t>55</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Bill Henry</w:t>
            </w:r>
          </w:p>
        </w:tc>
        <w:tc>
          <w:tcPr>
            <w:tcW w:w="80" w:type="dxa"/>
            <w:vAlign w:val="bottom"/>
          </w:tcPr>
          <w:p w:rsidR="00FA5A00" w:rsidRDefault="005732CA">
            <w:pPr>
              <w:rPr>
                <w:sz w:val="20"/>
                <w:szCs w:val="20"/>
              </w:rPr>
            </w:pPr>
            <w:r>
              <w:rPr>
                <w:rFonts w:eastAsia="Times New Roman"/>
                <w:sz w:val="17"/>
                <w:szCs w:val="17"/>
              </w:rPr>
              <w:t>|</w:t>
            </w:r>
          </w:p>
        </w:tc>
        <w:tc>
          <w:tcPr>
            <w:tcW w:w="760" w:type="dxa"/>
            <w:vAlign w:val="bottom"/>
          </w:tcPr>
          <w:p w:rsidR="00FA5A00" w:rsidRDefault="005732CA">
            <w:pPr>
              <w:jc w:val="right"/>
              <w:rPr>
                <w:sz w:val="20"/>
                <w:szCs w:val="20"/>
              </w:rPr>
            </w:pPr>
            <w:r>
              <w:rPr>
                <w:rFonts w:eastAsia="Times New Roman"/>
                <w:sz w:val="17"/>
                <w:szCs w:val="17"/>
              </w:rPr>
              <w:t>50</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w:t>
            </w:r>
          </w:p>
        </w:tc>
        <w:tc>
          <w:tcPr>
            <w:tcW w:w="80" w:type="dxa"/>
            <w:vAlign w:val="bottom"/>
          </w:tcPr>
          <w:p w:rsidR="00FA5A00" w:rsidRDefault="005732CA">
            <w:pPr>
              <w:rPr>
                <w:sz w:val="20"/>
                <w:szCs w:val="20"/>
              </w:rPr>
            </w:pPr>
            <w:r>
              <w:rPr>
                <w:rFonts w:eastAsia="Times New Roman"/>
                <w:w w:val="70"/>
                <w:sz w:val="15"/>
                <w:szCs w:val="15"/>
              </w:rPr>
              <w:t>+</w:t>
            </w:r>
          </w:p>
        </w:tc>
        <w:tc>
          <w:tcPr>
            <w:tcW w:w="760" w:type="dxa"/>
            <w:vAlign w:val="bottom"/>
          </w:tcPr>
          <w:p w:rsidR="00FA5A00" w:rsidRDefault="005732CA">
            <w:pPr>
              <w:jc w:val="right"/>
              <w:rPr>
                <w:sz w:val="20"/>
                <w:szCs w:val="20"/>
              </w:rPr>
            </w:pPr>
            <w:r>
              <w:rPr>
                <w:rFonts w:eastAsia="Times New Roman"/>
                <w:sz w:val="17"/>
                <w:szCs w:val="17"/>
              </w:rPr>
              <w:t>--------</w:t>
            </w:r>
          </w:p>
        </w:tc>
        <w:tc>
          <w:tcPr>
            <w:tcW w:w="100" w:type="dxa"/>
            <w:vAlign w:val="bottom"/>
          </w:tcPr>
          <w:p w:rsidR="00FA5A00" w:rsidRDefault="005732CA">
            <w:pPr>
              <w:jc w:val="right"/>
              <w:rPr>
                <w:sz w:val="20"/>
                <w:szCs w:val="20"/>
              </w:rPr>
            </w:pPr>
            <w:r>
              <w:rPr>
                <w:rFonts w:eastAsia="Times New Roman"/>
                <w:w w:val="82"/>
                <w:sz w:val="17"/>
                <w:szCs w:val="17"/>
              </w:rPr>
              <w:t>+</w:t>
            </w:r>
          </w:p>
        </w:tc>
      </w:tr>
    </w:tbl>
    <w:p w:rsidR="00FA5A00" w:rsidRDefault="00FA5A00">
      <w:pPr>
        <w:sectPr w:rsidR="00FA5A00">
          <w:pgSz w:w="10620" w:h="13320"/>
          <w:pgMar w:top="311" w:right="540" w:bottom="0" w:left="1440" w:header="0" w:footer="0" w:gutter="0"/>
          <w:cols w:space="720" w:equalWidth="0">
            <w:col w:w="8640"/>
          </w:cols>
        </w:sectPr>
      </w:pPr>
    </w:p>
    <w:p w:rsidR="00FA5A00" w:rsidRDefault="005732CA">
      <w:pPr>
        <w:rPr>
          <w:sz w:val="20"/>
          <w:szCs w:val="20"/>
        </w:rPr>
      </w:pPr>
      <w:bookmarkStart w:id="196" w:name="page214"/>
      <w:bookmarkEnd w:id="196"/>
      <w:r>
        <w:rPr>
          <w:rFonts w:ascii="Arial" w:eastAsia="Arial" w:hAnsi="Arial" w:cs="Arial"/>
          <w:sz w:val="18"/>
          <w:szCs w:val="18"/>
        </w:rPr>
        <w:lastRenderedPageBreak/>
        <w:t>180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Databases</w:t>
      </w:r>
    </w:p>
    <w:p w:rsidR="00FA5A00" w:rsidRDefault="00FA5A00">
      <w:pPr>
        <w:spacing w:line="20" w:lineRule="exact"/>
        <w:rPr>
          <w:sz w:val="20"/>
          <w:szCs w:val="20"/>
        </w:rPr>
      </w:pPr>
      <w:r>
        <w:rPr>
          <w:sz w:val="20"/>
          <w:szCs w:val="20"/>
        </w:rPr>
        <w:pict>
          <v:line id="Shape 1179" o:spid="_x0000_s2204" style="position:absolute;z-index:251828224;visibility:visible;mso-wrap-distance-left:0;mso-wrap-distance-right:0" from="-.1pt,5.4pt" to="441pt,5.4pt" o:allowincell="f" strokeweight=".5pt"/>
        </w:pict>
      </w:r>
    </w:p>
    <w:p w:rsidR="00FA5A00" w:rsidRDefault="00FA5A00">
      <w:pPr>
        <w:sectPr w:rsidR="00FA5A00">
          <w:pgSz w:w="10620" w:h="13320"/>
          <w:pgMar w:top="311" w:right="1260" w:bottom="1440"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ind w:left="460"/>
        <w:rPr>
          <w:sz w:val="20"/>
          <w:szCs w:val="20"/>
        </w:rPr>
      </w:pPr>
      <w:r>
        <w:rPr>
          <w:rFonts w:eastAsia="Times New Roman"/>
          <w:sz w:val="19"/>
          <w:szCs w:val="19"/>
        </w:rPr>
        <w:t xml:space="preserve">You can specify </w:t>
      </w:r>
      <w:r>
        <w:rPr>
          <w:rFonts w:eastAsia="Times New Roman"/>
          <w:sz w:val="19"/>
          <w:szCs w:val="19"/>
        </w:rPr>
        <w:t>which columns you want to return like this:</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SELECT name FROM Player;</w:t>
      </w:r>
    </w:p>
    <w:p w:rsidR="00FA5A00" w:rsidRDefault="00FA5A00">
      <w:pPr>
        <w:spacing w:line="129" w:lineRule="exact"/>
        <w:rPr>
          <w:sz w:val="20"/>
          <w:szCs w:val="20"/>
        </w:rPr>
      </w:pPr>
    </w:p>
    <w:p w:rsidR="00FA5A00" w:rsidRDefault="005732CA">
      <w:pPr>
        <w:ind w:left="460"/>
        <w:rPr>
          <w:sz w:val="20"/>
          <w:szCs w:val="20"/>
        </w:rPr>
      </w:pPr>
      <w:r>
        <w:rPr>
          <w:rFonts w:eastAsia="Times New Roman"/>
          <w:sz w:val="19"/>
          <w:szCs w:val="19"/>
        </w:rPr>
        <w:t>which yields:</w:t>
      </w:r>
    </w:p>
    <w:p w:rsidR="00FA5A00" w:rsidRDefault="00FA5A00">
      <w:pPr>
        <w:spacing w:line="127" w:lineRule="exact"/>
        <w:rPr>
          <w:sz w:val="20"/>
          <w:szCs w:val="20"/>
        </w:rPr>
      </w:pPr>
    </w:p>
    <w:tbl>
      <w:tblPr>
        <w:tblW w:w="0" w:type="auto"/>
        <w:tblInd w:w="900" w:type="dxa"/>
        <w:tblLayout w:type="fixed"/>
        <w:tblCellMar>
          <w:left w:w="0" w:type="dxa"/>
          <w:right w:w="0" w:type="dxa"/>
        </w:tblCellMar>
        <w:tblLook w:val="04A0"/>
      </w:tblPr>
      <w:tblGrid>
        <w:gridCol w:w="1620"/>
        <w:gridCol w:w="80"/>
      </w:tblGrid>
      <w:tr w:rsidR="00FA5A00">
        <w:trPr>
          <w:trHeight w:val="195"/>
        </w:trPr>
        <w:tc>
          <w:tcPr>
            <w:tcW w:w="1620" w:type="dxa"/>
            <w:vAlign w:val="bottom"/>
          </w:tcPr>
          <w:p w:rsidR="00FA5A00" w:rsidRDefault="005732CA">
            <w:pPr>
              <w:rPr>
                <w:sz w:val="20"/>
                <w:szCs w:val="20"/>
              </w:rPr>
            </w:pPr>
            <w:r>
              <w:rPr>
                <w:rFonts w:eastAsia="Times New Roman"/>
                <w:sz w:val="17"/>
                <w:szCs w:val="17"/>
              </w:rPr>
              <w:t>+----------------</w:t>
            </w:r>
          </w:p>
        </w:tc>
        <w:tc>
          <w:tcPr>
            <w:tcW w:w="80" w:type="dxa"/>
            <w:vAlign w:val="bottom"/>
          </w:tcPr>
          <w:p w:rsidR="00FA5A00" w:rsidRDefault="005732CA">
            <w:pPr>
              <w:jc w:val="right"/>
              <w:rPr>
                <w:sz w:val="20"/>
                <w:szCs w:val="20"/>
              </w:rPr>
            </w:pPr>
            <w:r>
              <w:rPr>
                <w:rFonts w:eastAsia="Times New Roman"/>
                <w:w w:val="70"/>
                <w:sz w:val="15"/>
                <w:szCs w:val="15"/>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name</w:t>
            </w:r>
          </w:p>
        </w:tc>
        <w:tc>
          <w:tcPr>
            <w:tcW w:w="8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w:t>
            </w:r>
          </w:p>
        </w:tc>
        <w:tc>
          <w:tcPr>
            <w:tcW w:w="80" w:type="dxa"/>
            <w:vAlign w:val="bottom"/>
          </w:tcPr>
          <w:p w:rsidR="00FA5A00" w:rsidRDefault="005732CA">
            <w:pPr>
              <w:jc w:val="right"/>
              <w:rPr>
                <w:sz w:val="20"/>
                <w:szCs w:val="20"/>
              </w:rPr>
            </w:pPr>
            <w:r>
              <w:rPr>
                <w:rFonts w:eastAsia="Times New Roman"/>
                <w:w w:val="70"/>
                <w:sz w:val="15"/>
                <w:szCs w:val="15"/>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Larry Smith</w:t>
            </w:r>
          </w:p>
        </w:tc>
        <w:tc>
          <w:tcPr>
            <w:tcW w:w="8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700" w:type="dxa"/>
            <w:gridSpan w:val="2"/>
            <w:vAlign w:val="bottom"/>
          </w:tcPr>
          <w:p w:rsidR="00FA5A00" w:rsidRDefault="005732CA">
            <w:pPr>
              <w:rPr>
                <w:sz w:val="20"/>
                <w:szCs w:val="20"/>
              </w:rPr>
            </w:pPr>
            <w:r>
              <w:rPr>
                <w:rFonts w:eastAsia="Times New Roman"/>
                <w:sz w:val="17"/>
                <w:szCs w:val="17"/>
              </w:rPr>
              <w:t>| David Gonzalez |</w:t>
            </w:r>
          </w:p>
        </w:tc>
      </w:tr>
      <w:tr w:rsidR="00FA5A00">
        <w:trPr>
          <w:trHeight w:val="200"/>
        </w:trPr>
        <w:tc>
          <w:tcPr>
            <w:tcW w:w="1620" w:type="dxa"/>
            <w:vAlign w:val="bottom"/>
          </w:tcPr>
          <w:p w:rsidR="00FA5A00" w:rsidRDefault="005732CA">
            <w:pPr>
              <w:rPr>
                <w:sz w:val="20"/>
                <w:szCs w:val="20"/>
              </w:rPr>
            </w:pPr>
            <w:r>
              <w:rPr>
                <w:rFonts w:eastAsia="Times New Roman"/>
                <w:sz w:val="17"/>
                <w:szCs w:val="17"/>
              </w:rPr>
              <w:t>| George Rogers</w:t>
            </w:r>
          </w:p>
        </w:tc>
        <w:tc>
          <w:tcPr>
            <w:tcW w:w="8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Mike Lee</w:t>
            </w:r>
          </w:p>
        </w:tc>
        <w:tc>
          <w:tcPr>
            <w:tcW w:w="8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700" w:type="dxa"/>
            <w:gridSpan w:val="2"/>
            <w:vAlign w:val="bottom"/>
          </w:tcPr>
          <w:p w:rsidR="00FA5A00" w:rsidRDefault="005732CA">
            <w:pPr>
              <w:rPr>
                <w:sz w:val="20"/>
                <w:szCs w:val="20"/>
              </w:rPr>
            </w:pPr>
            <w:r>
              <w:rPr>
                <w:rFonts w:eastAsia="Times New Roman"/>
                <w:sz w:val="17"/>
                <w:szCs w:val="17"/>
              </w:rPr>
              <w:t>| Rajiv Williams |</w:t>
            </w:r>
          </w:p>
        </w:tc>
      </w:tr>
      <w:tr w:rsidR="00FA5A00">
        <w:trPr>
          <w:trHeight w:val="200"/>
        </w:trPr>
        <w:tc>
          <w:tcPr>
            <w:tcW w:w="1620" w:type="dxa"/>
            <w:vAlign w:val="bottom"/>
          </w:tcPr>
          <w:p w:rsidR="00FA5A00" w:rsidRDefault="005732CA">
            <w:pPr>
              <w:rPr>
                <w:sz w:val="20"/>
                <w:szCs w:val="20"/>
              </w:rPr>
            </w:pPr>
            <w:r>
              <w:rPr>
                <w:rFonts w:eastAsia="Times New Roman"/>
                <w:sz w:val="17"/>
                <w:szCs w:val="17"/>
              </w:rPr>
              <w:t>| Bill Henry</w:t>
            </w:r>
          </w:p>
        </w:tc>
        <w:tc>
          <w:tcPr>
            <w:tcW w:w="8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w:t>
            </w:r>
          </w:p>
        </w:tc>
        <w:tc>
          <w:tcPr>
            <w:tcW w:w="80" w:type="dxa"/>
            <w:vAlign w:val="bottom"/>
          </w:tcPr>
          <w:p w:rsidR="00FA5A00" w:rsidRDefault="005732CA">
            <w:pPr>
              <w:jc w:val="right"/>
              <w:rPr>
                <w:sz w:val="20"/>
                <w:szCs w:val="20"/>
              </w:rPr>
            </w:pPr>
            <w:r>
              <w:rPr>
                <w:rFonts w:eastAsia="Times New Roman"/>
                <w:w w:val="70"/>
                <w:sz w:val="15"/>
                <w:szCs w:val="15"/>
              </w:rPr>
              <w:t>+</w:t>
            </w:r>
          </w:p>
        </w:tc>
      </w:tr>
    </w:tbl>
    <w:p w:rsidR="00FA5A00" w:rsidRDefault="00FA5A00">
      <w:pPr>
        <w:spacing w:line="129" w:lineRule="exact"/>
        <w:rPr>
          <w:sz w:val="20"/>
          <w:szCs w:val="20"/>
        </w:rPr>
      </w:pPr>
    </w:p>
    <w:p w:rsidR="00FA5A00" w:rsidRDefault="005732CA">
      <w:pPr>
        <w:spacing w:line="273" w:lineRule="auto"/>
        <w:ind w:left="460" w:right="260"/>
        <w:jc w:val="both"/>
        <w:rPr>
          <w:sz w:val="20"/>
          <w:szCs w:val="20"/>
        </w:rPr>
      </w:pPr>
      <w:r>
        <w:rPr>
          <w:rFonts w:eastAsia="Times New Roman"/>
          <w:sz w:val="19"/>
          <w:szCs w:val="19"/>
        </w:rPr>
        <w:t>You may want to be more restrictive about which values you return. For example, if you want to return only the names of the players with numbers less than 10 or greater than 40, you would use the statement:</w:t>
      </w:r>
    </w:p>
    <w:p w:rsidR="00FA5A00" w:rsidRDefault="00FA5A00">
      <w:pPr>
        <w:spacing w:line="329" w:lineRule="exact"/>
        <w:rPr>
          <w:sz w:val="20"/>
          <w:szCs w:val="20"/>
        </w:rPr>
      </w:pPr>
    </w:p>
    <w:p w:rsidR="00FA5A00" w:rsidRDefault="005732CA">
      <w:pPr>
        <w:ind w:left="900"/>
        <w:rPr>
          <w:sz w:val="20"/>
          <w:szCs w:val="20"/>
        </w:rPr>
      </w:pPr>
      <w:r>
        <w:rPr>
          <w:rFonts w:eastAsia="Times New Roman"/>
          <w:sz w:val="17"/>
          <w:szCs w:val="17"/>
        </w:rPr>
        <w:t xml:space="preserve">SELECT name FROM Player </w:t>
      </w:r>
      <w:r>
        <w:rPr>
          <w:rFonts w:eastAsia="Times New Roman"/>
          <w:sz w:val="17"/>
          <w:szCs w:val="17"/>
        </w:rPr>
        <w:t>WHERE number &lt; 10 OR number &gt; 40;</w:t>
      </w:r>
    </w:p>
    <w:p w:rsidR="00FA5A00" w:rsidRDefault="00FA5A00">
      <w:pPr>
        <w:spacing w:line="129" w:lineRule="exact"/>
        <w:rPr>
          <w:sz w:val="20"/>
          <w:szCs w:val="20"/>
        </w:rPr>
      </w:pPr>
    </w:p>
    <w:p w:rsidR="00FA5A00" w:rsidRDefault="005732CA">
      <w:pPr>
        <w:ind w:left="460"/>
        <w:rPr>
          <w:sz w:val="20"/>
          <w:szCs w:val="20"/>
        </w:rPr>
      </w:pPr>
      <w:r>
        <w:rPr>
          <w:rFonts w:eastAsia="Times New Roman"/>
          <w:sz w:val="19"/>
          <w:szCs w:val="19"/>
        </w:rPr>
        <w:t>which would return:</w:t>
      </w:r>
    </w:p>
    <w:p w:rsidR="00FA5A00" w:rsidRDefault="00FA5A00">
      <w:pPr>
        <w:spacing w:line="127" w:lineRule="exact"/>
        <w:rPr>
          <w:sz w:val="20"/>
          <w:szCs w:val="20"/>
        </w:rPr>
      </w:pPr>
    </w:p>
    <w:tbl>
      <w:tblPr>
        <w:tblW w:w="0" w:type="auto"/>
        <w:tblInd w:w="900" w:type="dxa"/>
        <w:tblLayout w:type="fixed"/>
        <w:tblCellMar>
          <w:left w:w="0" w:type="dxa"/>
          <w:right w:w="0" w:type="dxa"/>
        </w:tblCellMar>
        <w:tblLook w:val="04A0"/>
      </w:tblPr>
      <w:tblGrid>
        <w:gridCol w:w="1620"/>
        <w:gridCol w:w="80"/>
      </w:tblGrid>
      <w:tr w:rsidR="00FA5A00">
        <w:trPr>
          <w:trHeight w:val="195"/>
        </w:trPr>
        <w:tc>
          <w:tcPr>
            <w:tcW w:w="1620" w:type="dxa"/>
            <w:vAlign w:val="bottom"/>
          </w:tcPr>
          <w:p w:rsidR="00FA5A00" w:rsidRDefault="005732CA">
            <w:pPr>
              <w:rPr>
                <w:sz w:val="20"/>
                <w:szCs w:val="20"/>
              </w:rPr>
            </w:pPr>
            <w:r>
              <w:rPr>
                <w:rFonts w:eastAsia="Times New Roman"/>
                <w:sz w:val="17"/>
                <w:szCs w:val="17"/>
              </w:rPr>
              <w:t>+----------------</w:t>
            </w:r>
          </w:p>
        </w:tc>
        <w:tc>
          <w:tcPr>
            <w:tcW w:w="80" w:type="dxa"/>
            <w:vAlign w:val="bottom"/>
          </w:tcPr>
          <w:p w:rsidR="00FA5A00" w:rsidRDefault="005732CA">
            <w:pPr>
              <w:jc w:val="right"/>
              <w:rPr>
                <w:sz w:val="20"/>
                <w:szCs w:val="20"/>
              </w:rPr>
            </w:pPr>
            <w:r>
              <w:rPr>
                <w:rFonts w:eastAsia="Times New Roman"/>
                <w:w w:val="70"/>
                <w:sz w:val="15"/>
                <w:szCs w:val="15"/>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name</w:t>
            </w:r>
          </w:p>
        </w:tc>
        <w:tc>
          <w:tcPr>
            <w:tcW w:w="8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w:t>
            </w:r>
          </w:p>
        </w:tc>
        <w:tc>
          <w:tcPr>
            <w:tcW w:w="80" w:type="dxa"/>
            <w:vAlign w:val="bottom"/>
          </w:tcPr>
          <w:p w:rsidR="00FA5A00" w:rsidRDefault="005732CA">
            <w:pPr>
              <w:jc w:val="right"/>
              <w:rPr>
                <w:sz w:val="20"/>
                <w:szCs w:val="20"/>
              </w:rPr>
            </w:pPr>
            <w:r>
              <w:rPr>
                <w:rFonts w:eastAsia="Times New Roman"/>
                <w:w w:val="70"/>
                <w:sz w:val="15"/>
                <w:szCs w:val="15"/>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George Rogers</w:t>
            </w:r>
          </w:p>
        </w:tc>
        <w:tc>
          <w:tcPr>
            <w:tcW w:w="8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700" w:type="dxa"/>
            <w:gridSpan w:val="2"/>
            <w:vAlign w:val="bottom"/>
          </w:tcPr>
          <w:p w:rsidR="00FA5A00" w:rsidRDefault="005732CA">
            <w:pPr>
              <w:rPr>
                <w:sz w:val="20"/>
                <w:szCs w:val="20"/>
              </w:rPr>
            </w:pPr>
            <w:r>
              <w:rPr>
                <w:rFonts w:eastAsia="Times New Roman"/>
                <w:sz w:val="17"/>
                <w:szCs w:val="17"/>
              </w:rPr>
              <w:t>| Rajiv Williams |</w:t>
            </w:r>
          </w:p>
        </w:tc>
      </w:tr>
      <w:tr w:rsidR="00FA5A00">
        <w:trPr>
          <w:trHeight w:val="200"/>
        </w:trPr>
        <w:tc>
          <w:tcPr>
            <w:tcW w:w="1620" w:type="dxa"/>
            <w:vAlign w:val="bottom"/>
          </w:tcPr>
          <w:p w:rsidR="00FA5A00" w:rsidRDefault="005732CA">
            <w:pPr>
              <w:rPr>
                <w:sz w:val="20"/>
                <w:szCs w:val="20"/>
              </w:rPr>
            </w:pPr>
            <w:r>
              <w:rPr>
                <w:rFonts w:eastAsia="Times New Roman"/>
                <w:sz w:val="17"/>
                <w:szCs w:val="17"/>
              </w:rPr>
              <w:t>| Bill Henry</w:t>
            </w:r>
          </w:p>
        </w:tc>
        <w:tc>
          <w:tcPr>
            <w:tcW w:w="8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w:t>
            </w:r>
          </w:p>
        </w:tc>
        <w:tc>
          <w:tcPr>
            <w:tcW w:w="80" w:type="dxa"/>
            <w:vAlign w:val="bottom"/>
          </w:tcPr>
          <w:p w:rsidR="00FA5A00" w:rsidRDefault="005732CA">
            <w:pPr>
              <w:jc w:val="right"/>
              <w:rPr>
                <w:sz w:val="20"/>
                <w:szCs w:val="20"/>
              </w:rPr>
            </w:pPr>
            <w:r>
              <w:rPr>
                <w:rFonts w:eastAsia="Times New Roman"/>
                <w:w w:val="70"/>
                <w:sz w:val="15"/>
                <w:szCs w:val="15"/>
              </w:rPr>
              <w:t>+</w:t>
            </w:r>
          </w:p>
        </w:tc>
      </w:tr>
    </w:tbl>
    <w:p w:rsidR="00FA5A00" w:rsidRDefault="00FA5A00">
      <w:pPr>
        <w:spacing w:line="129" w:lineRule="exact"/>
        <w:rPr>
          <w:sz w:val="20"/>
          <w:szCs w:val="20"/>
        </w:rPr>
      </w:pPr>
    </w:p>
    <w:p w:rsidR="00FA5A00" w:rsidRDefault="005732CA">
      <w:pPr>
        <w:spacing w:line="264" w:lineRule="auto"/>
        <w:ind w:left="460"/>
        <w:rPr>
          <w:sz w:val="20"/>
          <w:szCs w:val="20"/>
        </w:rPr>
      </w:pPr>
      <w:r>
        <w:rPr>
          <w:rFonts w:eastAsia="Times New Roman"/>
          <w:sz w:val="19"/>
          <w:szCs w:val="19"/>
        </w:rPr>
        <w:t xml:space="preserve">Much of the power of a relational database comes from the relationships between data in different tables, so you frequently want to use data from more than one table. For example, you may want to print out the names of all players along with the number of </w:t>
      </w:r>
      <w:r>
        <w:rPr>
          <w:rFonts w:eastAsia="Times New Roman"/>
          <w:sz w:val="19"/>
          <w:szCs w:val="19"/>
        </w:rPr>
        <w:t xml:space="preserve">points that each player has scored. To do this, you have to </w:t>
      </w:r>
      <w:r>
        <w:rPr>
          <w:rFonts w:eastAsia="Times New Roman"/>
          <w:i/>
          <w:iCs/>
          <w:sz w:val="19"/>
          <w:szCs w:val="19"/>
        </w:rPr>
        <w:t>join</w:t>
      </w:r>
      <w:r>
        <w:rPr>
          <w:rFonts w:eastAsia="Times New Roman"/>
          <w:sz w:val="19"/>
          <w:szCs w:val="19"/>
        </w:rPr>
        <w:t xml:space="preserve"> the two tables on the </w:t>
      </w:r>
      <w:r>
        <w:rPr>
          <w:rFonts w:eastAsia="Times New Roman"/>
          <w:sz w:val="17"/>
          <w:szCs w:val="17"/>
        </w:rPr>
        <w:t>number</w:t>
      </w:r>
      <w:r>
        <w:rPr>
          <w:rFonts w:eastAsia="Times New Roman"/>
          <w:sz w:val="19"/>
          <w:szCs w:val="19"/>
        </w:rPr>
        <w:t xml:space="preserve"> field. The </w:t>
      </w:r>
      <w:r>
        <w:rPr>
          <w:rFonts w:eastAsia="Times New Roman"/>
          <w:sz w:val="17"/>
          <w:szCs w:val="17"/>
        </w:rPr>
        <w:t>number</w:t>
      </w:r>
      <w:r>
        <w:rPr>
          <w:rFonts w:eastAsia="Times New Roman"/>
          <w:sz w:val="19"/>
          <w:szCs w:val="19"/>
        </w:rPr>
        <w:t xml:space="preserve"> field is called a </w:t>
      </w:r>
      <w:r>
        <w:rPr>
          <w:rFonts w:eastAsia="Times New Roman"/>
          <w:i/>
          <w:iCs/>
          <w:sz w:val="19"/>
          <w:szCs w:val="19"/>
        </w:rPr>
        <w:t>common key</w:t>
      </w:r>
      <w:r>
        <w:rPr>
          <w:rFonts w:eastAsia="Times New Roman"/>
          <w:sz w:val="19"/>
          <w:szCs w:val="19"/>
        </w:rPr>
        <w:t xml:space="preserve"> because it represents the same value in both tables. The query is as follows:</w:t>
      </w:r>
    </w:p>
    <w:p w:rsidR="00FA5A00" w:rsidRDefault="00FA5A00">
      <w:pPr>
        <w:spacing w:line="121" w:lineRule="exact"/>
        <w:rPr>
          <w:sz w:val="20"/>
          <w:szCs w:val="20"/>
        </w:rPr>
      </w:pPr>
    </w:p>
    <w:p w:rsidR="00FA5A00" w:rsidRDefault="005732CA">
      <w:pPr>
        <w:spacing w:line="232" w:lineRule="auto"/>
        <w:ind w:left="900" w:right="3280"/>
        <w:rPr>
          <w:sz w:val="20"/>
          <w:szCs w:val="20"/>
        </w:rPr>
      </w:pPr>
      <w:r>
        <w:rPr>
          <w:rFonts w:eastAsia="Times New Roman"/>
          <w:sz w:val="17"/>
          <w:szCs w:val="17"/>
        </w:rPr>
        <w:t xml:space="preserve">SELECT name, totalPoints, year FROM </w:t>
      </w:r>
      <w:r>
        <w:rPr>
          <w:rFonts w:eastAsia="Times New Roman"/>
          <w:sz w:val="17"/>
          <w:szCs w:val="17"/>
        </w:rPr>
        <w:t>Player, Stats WHERE Player.number = Stats.number;</w:t>
      </w:r>
    </w:p>
    <w:p w:rsidR="00FA5A00" w:rsidRDefault="00FA5A00">
      <w:pPr>
        <w:spacing w:line="130" w:lineRule="exact"/>
        <w:rPr>
          <w:sz w:val="20"/>
          <w:szCs w:val="20"/>
        </w:rPr>
      </w:pPr>
    </w:p>
    <w:p w:rsidR="00FA5A00" w:rsidRDefault="005732CA">
      <w:pPr>
        <w:ind w:left="460"/>
        <w:rPr>
          <w:sz w:val="20"/>
          <w:szCs w:val="20"/>
        </w:rPr>
      </w:pPr>
      <w:r>
        <w:rPr>
          <w:rFonts w:eastAsia="Times New Roman"/>
          <w:sz w:val="19"/>
          <w:szCs w:val="19"/>
        </w:rPr>
        <w:t>It returns this:</w:t>
      </w:r>
    </w:p>
    <w:p w:rsidR="00FA5A00" w:rsidRDefault="00FA5A00">
      <w:pPr>
        <w:spacing w:line="127" w:lineRule="exact"/>
        <w:rPr>
          <w:sz w:val="20"/>
          <w:szCs w:val="20"/>
        </w:rPr>
      </w:pPr>
    </w:p>
    <w:tbl>
      <w:tblPr>
        <w:tblW w:w="0" w:type="auto"/>
        <w:tblInd w:w="900" w:type="dxa"/>
        <w:tblLayout w:type="fixed"/>
        <w:tblCellMar>
          <w:left w:w="0" w:type="dxa"/>
          <w:right w:w="0" w:type="dxa"/>
        </w:tblCellMar>
        <w:tblLook w:val="04A0"/>
      </w:tblPr>
      <w:tblGrid>
        <w:gridCol w:w="1620"/>
        <w:gridCol w:w="80"/>
        <w:gridCol w:w="1240"/>
        <w:gridCol w:w="1040"/>
        <w:gridCol w:w="100"/>
      </w:tblGrid>
      <w:tr w:rsidR="00FA5A00">
        <w:trPr>
          <w:trHeight w:val="195"/>
        </w:trPr>
        <w:tc>
          <w:tcPr>
            <w:tcW w:w="1620" w:type="dxa"/>
            <w:vAlign w:val="bottom"/>
          </w:tcPr>
          <w:p w:rsidR="00FA5A00" w:rsidRDefault="005732CA">
            <w:pPr>
              <w:rPr>
                <w:sz w:val="20"/>
                <w:szCs w:val="20"/>
              </w:rPr>
            </w:pPr>
            <w:r>
              <w:rPr>
                <w:rFonts w:eastAsia="Times New Roman"/>
                <w:sz w:val="17"/>
                <w:szCs w:val="17"/>
              </w:rPr>
              <w:t>+----------------</w:t>
            </w:r>
          </w:p>
        </w:tc>
        <w:tc>
          <w:tcPr>
            <w:tcW w:w="80" w:type="dxa"/>
            <w:vAlign w:val="bottom"/>
          </w:tcPr>
          <w:p w:rsidR="00FA5A00" w:rsidRDefault="005732CA">
            <w:pPr>
              <w:rPr>
                <w:sz w:val="20"/>
                <w:szCs w:val="20"/>
              </w:rPr>
            </w:pPr>
            <w:r>
              <w:rPr>
                <w:rFonts w:eastAsia="Times New Roman"/>
                <w:w w:val="70"/>
                <w:sz w:val="15"/>
                <w:szCs w:val="15"/>
              </w:rPr>
              <w:t>+</w:t>
            </w:r>
          </w:p>
        </w:tc>
        <w:tc>
          <w:tcPr>
            <w:tcW w:w="1240" w:type="dxa"/>
            <w:vAlign w:val="bottom"/>
          </w:tcPr>
          <w:p w:rsidR="00FA5A00" w:rsidRDefault="005732CA">
            <w:pPr>
              <w:jc w:val="right"/>
              <w:rPr>
                <w:sz w:val="20"/>
                <w:szCs w:val="20"/>
              </w:rPr>
            </w:pPr>
            <w:r>
              <w:rPr>
                <w:rFonts w:eastAsia="Times New Roman"/>
                <w:sz w:val="17"/>
                <w:szCs w:val="17"/>
              </w:rPr>
              <w:t>-------------</w:t>
            </w:r>
          </w:p>
        </w:tc>
        <w:tc>
          <w:tcPr>
            <w:tcW w:w="1040" w:type="dxa"/>
            <w:vAlign w:val="bottom"/>
          </w:tcPr>
          <w:p w:rsidR="00FA5A00" w:rsidRDefault="005732CA">
            <w:pPr>
              <w:rPr>
                <w:sz w:val="20"/>
                <w:szCs w:val="20"/>
              </w:rPr>
            </w:pPr>
            <w:r>
              <w:rPr>
                <w:rFonts w:eastAsia="Times New Roman"/>
                <w:sz w:val="17"/>
                <w:szCs w:val="17"/>
              </w:rPr>
              <w:t>+----------</w:t>
            </w:r>
          </w:p>
        </w:tc>
        <w:tc>
          <w:tcPr>
            <w:tcW w:w="100" w:type="dxa"/>
            <w:vAlign w:val="bottom"/>
          </w:tcPr>
          <w:p w:rsidR="00FA5A00" w:rsidRDefault="005732CA">
            <w:pPr>
              <w:jc w:val="right"/>
              <w:rPr>
                <w:sz w:val="20"/>
                <w:szCs w:val="20"/>
              </w:rPr>
            </w:pPr>
            <w:r>
              <w:rPr>
                <w:rFonts w:eastAsia="Times New Roman"/>
                <w:w w:val="82"/>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name</w:t>
            </w:r>
          </w:p>
        </w:tc>
        <w:tc>
          <w:tcPr>
            <w:tcW w:w="1320" w:type="dxa"/>
            <w:gridSpan w:val="2"/>
            <w:vAlign w:val="bottom"/>
          </w:tcPr>
          <w:p w:rsidR="00FA5A00" w:rsidRDefault="005732CA">
            <w:pPr>
              <w:rPr>
                <w:sz w:val="20"/>
                <w:szCs w:val="20"/>
              </w:rPr>
            </w:pPr>
            <w:r>
              <w:rPr>
                <w:rFonts w:eastAsia="Times New Roman"/>
                <w:sz w:val="17"/>
                <w:szCs w:val="17"/>
              </w:rPr>
              <w:t>| totalPoints</w:t>
            </w:r>
          </w:p>
        </w:tc>
        <w:tc>
          <w:tcPr>
            <w:tcW w:w="1040" w:type="dxa"/>
            <w:vAlign w:val="bottom"/>
          </w:tcPr>
          <w:p w:rsidR="00FA5A00" w:rsidRDefault="005732CA">
            <w:pPr>
              <w:rPr>
                <w:sz w:val="20"/>
                <w:szCs w:val="20"/>
              </w:rPr>
            </w:pPr>
            <w:r>
              <w:rPr>
                <w:rFonts w:eastAsia="Times New Roman"/>
                <w:sz w:val="17"/>
                <w:szCs w:val="17"/>
              </w:rPr>
              <w:t>| year</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w:t>
            </w:r>
          </w:p>
        </w:tc>
        <w:tc>
          <w:tcPr>
            <w:tcW w:w="80" w:type="dxa"/>
            <w:vAlign w:val="bottom"/>
          </w:tcPr>
          <w:p w:rsidR="00FA5A00" w:rsidRDefault="005732CA">
            <w:pPr>
              <w:rPr>
                <w:sz w:val="20"/>
                <w:szCs w:val="20"/>
              </w:rPr>
            </w:pPr>
            <w:r>
              <w:rPr>
                <w:rFonts w:eastAsia="Times New Roman"/>
                <w:w w:val="70"/>
                <w:sz w:val="15"/>
                <w:szCs w:val="15"/>
              </w:rPr>
              <w:t>+</w:t>
            </w:r>
          </w:p>
        </w:tc>
        <w:tc>
          <w:tcPr>
            <w:tcW w:w="1240" w:type="dxa"/>
            <w:vAlign w:val="bottom"/>
          </w:tcPr>
          <w:p w:rsidR="00FA5A00" w:rsidRDefault="005732CA">
            <w:pPr>
              <w:jc w:val="right"/>
              <w:rPr>
                <w:sz w:val="20"/>
                <w:szCs w:val="20"/>
              </w:rPr>
            </w:pPr>
            <w:r>
              <w:rPr>
                <w:rFonts w:eastAsia="Times New Roman"/>
                <w:sz w:val="17"/>
                <w:szCs w:val="17"/>
              </w:rPr>
              <w:t>-------------</w:t>
            </w:r>
          </w:p>
        </w:tc>
        <w:tc>
          <w:tcPr>
            <w:tcW w:w="1040" w:type="dxa"/>
            <w:vAlign w:val="bottom"/>
          </w:tcPr>
          <w:p w:rsidR="00FA5A00" w:rsidRDefault="005732CA">
            <w:pPr>
              <w:rPr>
                <w:sz w:val="20"/>
                <w:szCs w:val="20"/>
              </w:rPr>
            </w:pPr>
            <w:r>
              <w:rPr>
                <w:rFonts w:eastAsia="Times New Roman"/>
                <w:sz w:val="17"/>
                <w:szCs w:val="17"/>
              </w:rPr>
              <w:t>+----------</w:t>
            </w:r>
          </w:p>
        </w:tc>
        <w:tc>
          <w:tcPr>
            <w:tcW w:w="100" w:type="dxa"/>
            <w:vAlign w:val="bottom"/>
          </w:tcPr>
          <w:p w:rsidR="00FA5A00" w:rsidRDefault="005732CA">
            <w:pPr>
              <w:jc w:val="right"/>
              <w:rPr>
                <w:sz w:val="20"/>
                <w:szCs w:val="20"/>
              </w:rPr>
            </w:pPr>
            <w:r>
              <w:rPr>
                <w:rFonts w:eastAsia="Times New Roman"/>
                <w:w w:val="82"/>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George Rogers</w:t>
            </w:r>
          </w:p>
        </w:tc>
        <w:tc>
          <w:tcPr>
            <w:tcW w:w="80" w:type="dxa"/>
            <w:vAlign w:val="bottom"/>
          </w:tcPr>
          <w:p w:rsidR="00FA5A00" w:rsidRDefault="005732CA">
            <w:pPr>
              <w:rPr>
                <w:sz w:val="20"/>
                <w:szCs w:val="20"/>
              </w:rPr>
            </w:pPr>
            <w:r>
              <w:rPr>
                <w:rFonts w:eastAsia="Times New Roman"/>
                <w:sz w:val="17"/>
                <w:szCs w:val="17"/>
              </w:rPr>
              <w:t>|</w:t>
            </w:r>
          </w:p>
        </w:tc>
        <w:tc>
          <w:tcPr>
            <w:tcW w:w="1240" w:type="dxa"/>
            <w:vAlign w:val="bottom"/>
          </w:tcPr>
          <w:p w:rsidR="00FA5A00" w:rsidRDefault="005732CA">
            <w:pPr>
              <w:ind w:right="15"/>
              <w:jc w:val="right"/>
              <w:rPr>
                <w:sz w:val="20"/>
                <w:szCs w:val="20"/>
              </w:rPr>
            </w:pPr>
            <w:r>
              <w:rPr>
                <w:rFonts w:eastAsia="Times New Roman"/>
                <w:sz w:val="17"/>
                <w:szCs w:val="17"/>
              </w:rPr>
              <w:t>59</w:t>
            </w:r>
          </w:p>
        </w:tc>
        <w:tc>
          <w:tcPr>
            <w:tcW w:w="1040" w:type="dxa"/>
            <w:vAlign w:val="bottom"/>
          </w:tcPr>
          <w:p w:rsidR="00FA5A00" w:rsidRDefault="005732CA">
            <w:pPr>
              <w:rPr>
                <w:sz w:val="20"/>
                <w:szCs w:val="20"/>
              </w:rPr>
            </w:pPr>
            <w:r>
              <w:rPr>
                <w:rFonts w:eastAsia="Times New Roman"/>
                <w:sz w:val="17"/>
                <w:szCs w:val="17"/>
              </w:rPr>
              <w:t>| Freshman</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700" w:type="dxa"/>
            <w:gridSpan w:val="2"/>
            <w:vAlign w:val="bottom"/>
          </w:tcPr>
          <w:p w:rsidR="00FA5A00" w:rsidRDefault="005732CA">
            <w:pPr>
              <w:rPr>
                <w:sz w:val="20"/>
                <w:szCs w:val="20"/>
              </w:rPr>
            </w:pPr>
            <w:r>
              <w:rPr>
                <w:rFonts w:eastAsia="Times New Roman"/>
                <w:sz w:val="17"/>
                <w:szCs w:val="17"/>
              </w:rPr>
              <w:t>| Rajiv Williams |</w:t>
            </w:r>
          </w:p>
        </w:tc>
        <w:tc>
          <w:tcPr>
            <w:tcW w:w="1240" w:type="dxa"/>
            <w:vAlign w:val="bottom"/>
          </w:tcPr>
          <w:p w:rsidR="00FA5A00" w:rsidRDefault="005732CA">
            <w:pPr>
              <w:ind w:right="15"/>
              <w:jc w:val="right"/>
              <w:rPr>
                <w:sz w:val="20"/>
                <w:szCs w:val="20"/>
              </w:rPr>
            </w:pPr>
            <w:r>
              <w:rPr>
                <w:rFonts w:eastAsia="Times New Roman"/>
                <w:sz w:val="17"/>
                <w:szCs w:val="17"/>
              </w:rPr>
              <w:t>90</w:t>
            </w:r>
          </w:p>
        </w:tc>
        <w:tc>
          <w:tcPr>
            <w:tcW w:w="1040" w:type="dxa"/>
            <w:vAlign w:val="bottom"/>
          </w:tcPr>
          <w:p w:rsidR="00FA5A00" w:rsidRDefault="005732CA">
            <w:pPr>
              <w:rPr>
                <w:sz w:val="20"/>
                <w:szCs w:val="20"/>
              </w:rPr>
            </w:pPr>
            <w:r>
              <w:rPr>
                <w:rFonts w:eastAsia="Times New Roman"/>
                <w:sz w:val="17"/>
                <w:szCs w:val="17"/>
              </w:rPr>
              <w:t>|</w:t>
            </w:r>
            <w:r>
              <w:rPr>
                <w:rFonts w:eastAsia="Times New Roman"/>
                <w:sz w:val="17"/>
                <w:szCs w:val="17"/>
              </w:rPr>
              <w:t xml:space="preserve"> Senior</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700" w:type="dxa"/>
            <w:gridSpan w:val="2"/>
            <w:vAlign w:val="bottom"/>
          </w:tcPr>
          <w:p w:rsidR="00FA5A00" w:rsidRDefault="005732CA">
            <w:pPr>
              <w:rPr>
                <w:sz w:val="20"/>
                <w:szCs w:val="20"/>
              </w:rPr>
            </w:pPr>
            <w:r>
              <w:rPr>
                <w:rFonts w:eastAsia="Times New Roman"/>
                <w:sz w:val="17"/>
                <w:szCs w:val="17"/>
              </w:rPr>
              <w:t>| Rajiv Williams |</w:t>
            </w:r>
          </w:p>
        </w:tc>
        <w:tc>
          <w:tcPr>
            <w:tcW w:w="1240" w:type="dxa"/>
            <w:vAlign w:val="bottom"/>
          </w:tcPr>
          <w:p w:rsidR="00FA5A00" w:rsidRDefault="005732CA">
            <w:pPr>
              <w:ind w:right="15"/>
              <w:jc w:val="right"/>
              <w:rPr>
                <w:sz w:val="20"/>
                <w:szCs w:val="20"/>
              </w:rPr>
            </w:pPr>
            <w:r>
              <w:rPr>
                <w:rFonts w:eastAsia="Times New Roman"/>
                <w:sz w:val="17"/>
                <w:szCs w:val="17"/>
              </w:rPr>
              <w:t>84</w:t>
            </w:r>
          </w:p>
        </w:tc>
        <w:tc>
          <w:tcPr>
            <w:tcW w:w="1040" w:type="dxa"/>
            <w:vAlign w:val="bottom"/>
          </w:tcPr>
          <w:p w:rsidR="00FA5A00" w:rsidRDefault="005732CA">
            <w:pPr>
              <w:rPr>
                <w:sz w:val="20"/>
                <w:szCs w:val="20"/>
              </w:rPr>
            </w:pPr>
            <w:r>
              <w:rPr>
                <w:rFonts w:eastAsia="Times New Roman"/>
                <w:sz w:val="17"/>
                <w:szCs w:val="17"/>
              </w:rPr>
              <w:t>| Junior</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Larry Smith</w:t>
            </w:r>
          </w:p>
        </w:tc>
        <w:tc>
          <w:tcPr>
            <w:tcW w:w="80" w:type="dxa"/>
            <w:vAlign w:val="bottom"/>
          </w:tcPr>
          <w:p w:rsidR="00FA5A00" w:rsidRDefault="005732CA">
            <w:pPr>
              <w:rPr>
                <w:sz w:val="20"/>
                <w:szCs w:val="20"/>
              </w:rPr>
            </w:pPr>
            <w:r>
              <w:rPr>
                <w:rFonts w:eastAsia="Times New Roman"/>
                <w:sz w:val="17"/>
                <w:szCs w:val="17"/>
              </w:rPr>
              <w:t>|</w:t>
            </w:r>
          </w:p>
        </w:tc>
        <w:tc>
          <w:tcPr>
            <w:tcW w:w="1240" w:type="dxa"/>
            <w:vAlign w:val="bottom"/>
          </w:tcPr>
          <w:p w:rsidR="00FA5A00" w:rsidRDefault="005732CA">
            <w:pPr>
              <w:ind w:right="15"/>
              <w:jc w:val="right"/>
              <w:rPr>
                <w:sz w:val="20"/>
                <w:szCs w:val="20"/>
              </w:rPr>
            </w:pPr>
            <w:r>
              <w:rPr>
                <w:rFonts w:eastAsia="Times New Roman"/>
                <w:sz w:val="17"/>
                <w:szCs w:val="17"/>
              </w:rPr>
              <w:t>150</w:t>
            </w:r>
          </w:p>
        </w:tc>
        <w:tc>
          <w:tcPr>
            <w:tcW w:w="1040" w:type="dxa"/>
            <w:vAlign w:val="bottom"/>
          </w:tcPr>
          <w:p w:rsidR="00FA5A00" w:rsidRDefault="005732CA">
            <w:pPr>
              <w:rPr>
                <w:sz w:val="20"/>
                <w:szCs w:val="20"/>
              </w:rPr>
            </w:pPr>
            <w:r>
              <w:rPr>
                <w:rFonts w:eastAsia="Times New Roman"/>
                <w:sz w:val="17"/>
                <w:szCs w:val="17"/>
              </w:rPr>
              <w:t>| Senior</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Larry Smith</w:t>
            </w:r>
          </w:p>
        </w:tc>
        <w:tc>
          <w:tcPr>
            <w:tcW w:w="80" w:type="dxa"/>
            <w:vAlign w:val="bottom"/>
          </w:tcPr>
          <w:p w:rsidR="00FA5A00" w:rsidRDefault="005732CA">
            <w:pPr>
              <w:rPr>
                <w:sz w:val="20"/>
                <w:szCs w:val="20"/>
              </w:rPr>
            </w:pPr>
            <w:r>
              <w:rPr>
                <w:rFonts w:eastAsia="Times New Roman"/>
                <w:sz w:val="17"/>
                <w:szCs w:val="17"/>
              </w:rPr>
              <w:t>|</w:t>
            </w:r>
          </w:p>
        </w:tc>
        <w:tc>
          <w:tcPr>
            <w:tcW w:w="1240" w:type="dxa"/>
            <w:vAlign w:val="bottom"/>
          </w:tcPr>
          <w:p w:rsidR="00FA5A00" w:rsidRDefault="005732CA">
            <w:pPr>
              <w:ind w:right="15"/>
              <w:jc w:val="right"/>
              <w:rPr>
                <w:sz w:val="20"/>
                <w:szCs w:val="20"/>
              </w:rPr>
            </w:pPr>
            <w:r>
              <w:rPr>
                <w:rFonts w:eastAsia="Times New Roman"/>
                <w:sz w:val="17"/>
                <w:szCs w:val="17"/>
              </w:rPr>
              <w:t>221</w:t>
            </w:r>
          </w:p>
        </w:tc>
        <w:tc>
          <w:tcPr>
            <w:tcW w:w="1040" w:type="dxa"/>
            <w:vAlign w:val="bottom"/>
          </w:tcPr>
          <w:p w:rsidR="00FA5A00" w:rsidRDefault="005732CA">
            <w:pPr>
              <w:rPr>
                <w:sz w:val="20"/>
                <w:szCs w:val="20"/>
              </w:rPr>
            </w:pPr>
            <w:r>
              <w:rPr>
                <w:rFonts w:eastAsia="Times New Roman"/>
                <w:sz w:val="17"/>
                <w:szCs w:val="17"/>
              </w:rPr>
              <w:t>| Junior</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w:t>
            </w:r>
          </w:p>
        </w:tc>
        <w:tc>
          <w:tcPr>
            <w:tcW w:w="80" w:type="dxa"/>
            <w:vAlign w:val="bottom"/>
          </w:tcPr>
          <w:p w:rsidR="00FA5A00" w:rsidRDefault="005732CA">
            <w:pPr>
              <w:rPr>
                <w:sz w:val="20"/>
                <w:szCs w:val="20"/>
              </w:rPr>
            </w:pPr>
            <w:r>
              <w:rPr>
                <w:rFonts w:eastAsia="Times New Roman"/>
                <w:w w:val="70"/>
                <w:sz w:val="15"/>
                <w:szCs w:val="15"/>
              </w:rPr>
              <w:t>+</w:t>
            </w:r>
          </w:p>
        </w:tc>
        <w:tc>
          <w:tcPr>
            <w:tcW w:w="1240" w:type="dxa"/>
            <w:vAlign w:val="bottom"/>
          </w:tcPr>
          <w:p w:rsidR="00FA5A00" w:rsidRDefault="005732CA">
            <w:pPr>
              <w:jc w:val="right"/>
              <w:rPr>
                <w:sz w:val="20"/>
                <w:szCs w:val="20"/>
              </w:rPr>
            </w:pPr>
            <w:r>
              <w:rPr>
                <w:rFonts w:eastAsia="Times New Roman"/>
                <w:sz w:val="17"/>
                <w:szCs w:val="17"/>
              </w:rPr>
              <w:t>-------------</w:t>
            </w:r>
          </w:p>
        </w:tc>
        <w:tc>
          <w:tcPr>
            <w:tcW w:w="1040" w:type="dxa"/>
            <w:vAlign w:val="bottom"/>
          </w:tcPr>
          <w:p w:rsidR="00FA5A00" w:rsidRDefault="005732CA">
            <w:pPr>
              <w:rPr>
                <w:sz w:val="20"/>
                <w:szCs w:val="20"/>
              </w:rPr>
            </w:pPr>
            <w:r>
              <w:rPr>
                <w:rFonts w:eastAsia="Times New Roman"/>
                <w:sz w:val="17"/>
                <w:szCs w:val="17"/>
              </w:rPr>
              <w:t>+----------</w:t>
            </w:r>
          </w:p>
        </w:tc>
        <w:tc>
          <w:tcPr>
            <w:tcW w:w="100" w:type="dxa"/>
            <w:vAlign w:val="bottom"/>
          </w:tcPr>
          <w:p w:rsidR="00FA5A00" w:rsidRDefault="005732CA">
            <w:pPr>
              <w:jc w:val="right"/>
              <w:rPr>
                <w:sz w:val="20"/>
                <w:szCs w:val="20"/>
              </w:rPr>
            </w:pPr>
            <w:r>
              <w:rPr>
                <w:rFonts w:eastAsia="Times New Roman"/>
                <w:w w:val="82"/>
                <w:sz w:val="17"/>
                <w:szCs w:val="17"/>
              </w:rPr>
              <w:t>+</w:t>
            </w:r>
          </w:p>
        </w:tc>
      </w:tr>
    </w:tbl>
    <w:p w:rsidR="00FA5A00" w:rsidRDefault="00FA5A00">
      <w:pPr>
        <w:sectPr w:rsidR="00FA5A00">
          <w:type w:val="continuous"/>
          <w:pgSz w:w="10620" w:h="13320"/>
          <w:pgMar w:top="311" w:right="1260" w:bottom="1440" w:left="540" w:header="0" w:footer="0" w:gutter="0"/>
          <w:cols w:space="720" w:equalWidth="0">
            <w:col w:w="8820"/>
          </w:cols>
        </w:sectPr>
      </w:pPr>
    </w:p>
    <w:p w:rsidR="00FA5A00" w:rsidRDefault="005732CA">
      <w:pPr>
        <w:jc w:val="right"/>
        <w:rPr>
          <w:sz w:val="20"/>
          <w:szCs w:val="20"/>
        </w:rPr>
      </w:pPr>
      <w:bookmarkStart w:id="197" w:name="page215"/>
      <w:bookmarkEnd w:id="197"/>
      <w:r>
        <w:rPr>
          <w:rFonts w:ascii="Arial" w:eastAsia="Arial" w:hAnsi="Arial" w:cs="Arial"/>
          <w:b/>
          <w:bCs/>
          <w:sz w:val="18"/>
          <w:szCs w:val="18"/>
        </w:rPr>
        <w:lastRenderedPageBreak/>
        <w:t>Database Fundamentals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181</w:t>
      </w:r>
    </w:p>
    <w:p w:rsidR="00FA5A00" w:rsidRDefault="00FA5A00">
      <w:pPr>
        <w:spacing w:line="20" w:lineRule="exact"/>
        <w:rPr>
          <w:sz w:val="20"/>
          <w:szCs w:val="20"/>
        </w:rPr>
      </w:pPr>
      <w:r>
        <w:rPr>
          <w:sz w:val="20"/>
          <w:szCs w:val="20"/>
        </w:rPr>
        <w:pict>
          <v:line id="Shape 1180" o:spid="_x0000_s2205" style="position:absolute;z-index:251829248;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100" w:right="200"/>
        <w:rPr>
          <w:sz w:val="20"/>
          <w:szCs w:val="20"/>
        </w:rPr>
      </w:pPr>
      <w:r>
        <w:rPr>
          <w:rFonts w:eastAsia="Times New Roman"/>
          <w:sz w:val="19"/>
          <w:szCs w:val="19"/>
        </w:rPr>
        <w:t xml:space="preserve">Some players have played on the team for more than one year, so their names appear multiple times; others have no rows in </w:t>
      </w:r>
      <w:r>
        <w:rPr>
          <w:rFonts w:eastAsia="Times New Roman"/>
          <w:sz w:val="17"/>
          <w:szCs w:val="17"/>
        </w:rPr>
        <w:t>Stats</w:t>
      </w:r>
      <w:r>
        <w:rPr>
          <w:rFonts w:eastAsia="Times New Roman"/>
          <w:sz w:val="19"/>
          <w:szCs w:val="19"/>
        </w:rPr>
        <w:t xml:space="preserve"> (apparently they’ve been warming the bench) so they don’t appear at all in the results of this query. Conceptually, when you inc</w:t>
      </w:r>
      <w:r>
        <w:rPr>
          <w:rFonts w:eastAsia="Times New Roman"/>
          <w:sz w:val="19"/>
          <w:szCs w:val="19"/>
        </w:rPr>
        <w:t xml:space="preserve">lude two tables in the </w:t>
      </w:r>
      <w:r>
        <w:rPr>
          <w:rFonts w:eastAsia="Times New Roman"/>
          <w:sz w:val="17"/>
          <w:szCs w:val="17"/>
        </w:rPr>
        <w:t>FROM</w:t>
      </w:r>
      <w:r>
        <w:rPr>
          <w:rFonts w:eastAsia="Times New Roman"/>
          <w:sz w:val="19"/>
          <w:szCs w:val="19"/>
        </w:rPr>
        <w:t xml:space="preserve"> clause, the query constructs a </w:t>
      </w:r>
      <w:r>
        <w:rPr>
          <w:rFonts w:eastAsia="Times New Roman"/>
          <w:i/>
          <w:iCs/>
          <w:sz w:val="19"/>
          <w:szCs w:val="19"/>
        </w:rPr>
        <w:t>Cartesian product</w:t>
      </w:r>
      <w:r>
        <w:rPr>
          <w:rFonts w:eastAsia="Times New Roman"/>
          <w:sz w:val="19"/>
          <w:szCs w:val="19"/>
        </w:rPr>
        <w:t xml:space="preserve"> of the tables: a single table containing all possible combinations of rows from the first table with rows from the second table. Then the </w:t>
      </w:r>
      <w:r>
        <w:rPr>
          <w:rFonts w:eastAsia="Times New Roman"/>
          <w:sz w:val="17"/>
          <w:szCs w:val="17"/>
        </w:rPr>
        <w:t>WHERE</w:t>
      </w:r>
      <w:r>
        <w:rPr>
          <w:rFonts w:eastAsia="Times New Roman"/>
          <w:sz w:val="19"/>
          <w:szCs w:val="19"/>
        </w:rPr>
        <w:t xml:space="preserve"> limits the results returned by the </w:t>
      </w:r>
      <w:r>
        <w:rPr>
          <w:rFonts w:eastAsia="Times New Roman"/>
          <w:sz w:val="19"/>
          <w:szCs w:val="19"/>
        </w:rPr>
        <w:t xml:space="preserve">query to rows where the two keys are equal. This is the most common type of join, called an </w:t>
      </w:r>
      <w:r>
        <w:rPr>
          <w:rFonts w:eastAsia="Times New Roman"/>
          <w:i/>
          <w:iCs/>
          <w:sz w:val="19"/>
          <w:szCs w:val="19"/>
        </w:rPr>
        <w:t>inner join</w:t>
      </w:r>
      <w:r>
        <w:rPr>
          <w:rFonts w:eastAsia="Times New Roman"/>
          <w:sz w:val="19"/>
          <w:szCs w:val="19"/>
        </w:rPr>
        <w:t>. An alternative syntax that accomplishes exactly the same query is:</w:t>
      </w:r>
    </w:p>
    <w:p w:rsidR="00FA5A00" w:rsidRDefault="00FA5A00">
      <w:pPr>
        <w:spacing w:line="120" w:lineRule="exact"/>
        <w:rPr>
          <w:sz w:val="20"/>
          <w:szCs w:val="20"/>
        </w:rPr>
      </w:pPr>
    </w:p>
    <w:p w:rsidR="00FA5A00" w:rsidRDefault="005732CA">
      <w:pPr>
        <w:spacing w:line="232" w:lineRule="auto"/>
        <w:ind w:left="540" w:right="2500"/>
        <w:rPr>
          <w:sz w:val="20"/>
          <w:szCs w:val="20"/>
        </w:rPr>
      </w:pPr>
      <w:r>
        <w:rPr>
          <w:rFonts w:eastAsia="Times New Roman"/>
          <w:sz w:val="17"/>
          <w:szCs w:val="17"/>
        </w:rPr>
        <w:t>SELECT name, totalPoints, year FROM Player INNER JOIN Stats ON Player.number = Stats</w:t>
      </w:r>
      <w:r>
        <w:rPr>
          <w:rFonts w:eastAsia="Times New Roman"/>
          <w:sz w:val="17"/>
          <w:szCs w:val="17"/>
        </w:rPr>
        <w:t>.number;</w:t>
      </w:r>
    </w:p>
    <w:p w:rsidR="00FA5A00" w:rsidRDefault="00FA5A00">
      <w:pPr>
        <w:spacing w:line="130" w:lineRule="exact"/>
        <w:rPr>
          <w:sz w:val="20"/>
          <w:szCs w:val="20"/>
        </w:rPr>
      </w:pPr>
    </w:p>
    <w:p w:rsidR="00FA5A00" w:rsidRDefault="005732CA">
      <w:pPr>
        <w:spacing w:line="264" w:lineRule="auto"/>
        <w:ind w:left="100" w:right="200"/>
        <w:rPr>
          <w:sz w:val="20"/>
          <w:szCs w:val="20"/>
        </w:rPr>
      </w:pPr>
      <w:r>
        <w:rPr>
          <w:rFonts w:eastAsia="Times New Roman"/>
          <w:sz w:val="19"/>
          <w:szCs w:val="19"/>
        </w:rPr>
        <w:t xml:space="preserve">A less commonly used type of join is the </w:t>
      </w:r>
      <w:r>
        <w:rPr>
          <w:rFonts w:eastAsia="Times New Roman"/>
          <w:i/>
          <w:iCs/>
          <w:sz w:val="19"/>
          <w:szCs w:val="19"/>
        </w:rPr>
        <w:t>outer join</w:t>
      </w:r>
      <w:r>
        <w:rPr>
          <w:rFonts w:eastAsia="Times New Roman"/>
          <w:sz w:val="19"/>
          <w:szCs w:val="19"/>
        </w:rPr>
        <w:t>. Unlike inner joins, which exclude rows with key values that don’t match the corresponding key in the joined table, outer joins include these rows. Because included rows with no match in the oth</w:t>
      </w:r>
      <w:r>
        <w:rPr>
          <w:rFonts w:eastAsia="Times New Roman"/>
          <w:sz w:val="19"/>
          <w:szCs w:val="19"/>
        </w:rPr>
        <w:t xml:space="preserve">er table have no values for the columns from the other table, these values are returned as </w:t>
      </w:r>
      <w:r>
        <w:rPr>
          <w:rFonts w:eastAsia="Times New Roman"/>
          <w:sz w:val="17"/>
          <w:szCs w:val="17"/>
        </w:rPr>
        <w:t>NULL</w:t>
      </w:r>
      <w:r>
        <w:rPr>
          <w:rFonts w:eastAsia="Times New Roman"/>
          <w:sz w:val="19"/>
          <w:szCs w:val="19"/>
        </w:rPr>
        <w:t xml:space="preserve">. There are three kinds of outer joins: left, right and full. A </w:t>
      </w:r>
      <w:r>
        <w:rPr>
          <w:rFonts w:eastAsia="Times New Roman"/>
          <w:i/>
          <w:iCs/>
          <w:sz w:val="19"/>
          <w:szCs w:val="19"/>
        </w:rPr>
        <w:t>left outer join</w:t>
      </w:r>
      <w:r>
        <w:rPr>
          <w:rFonts w:eastAsia="Times New Roman"/>
          <w:sz w:val="19"/>
          <w:szCs w:val="19"/>
        </w:rPr>
        <w:t xml:space="preserve"> retains all rows from the first table, but only matching rows from the second; a </w:t>
      </w:r>
      <w:r>
        <w:rPr>
          <w:rFonts w:eastAsia="Times New Roman"/>
          <w:i/>
          <w:iCs/>
          <w:sz w:val="19"/>
          <w:szCs w:val="19"/>
        </w:rPr>
        <w:t>right outer join</w:t>
      </w:r>
      <w:r>
        <w:rPr>
          <w:rFonts w:eastAsia="Times New Roman"/>
          <w:sz w:val="19"/>
          <w:szCs w:val="19"/>
        </w:rPr>
        <w:t xml:space="preserve"> retains all rows from the second table but only matching rows from the first, and a </w:t>
      </w:r>
      <w:r>
        <w:rPr>
          <w:rFonts w:eastAsia="Times New Roman"/>
          <w:i/>
          <w:iCs/>
          <w:sz w:val="19"/>
          <w:szCs w:val="19"/>
        </w:rPr>
        <w:t xml:space="preserve">full outer join </w:t>
      </w:r>
      <w:r>
        <w:rPr>
          <w:rFonts w:eastAsia="Times New Roman"/>
          <w:sz w:val="19"/>
          <w:szCs w:val="19"/>
        </w:rPr>
        <w:t>retains all rows from both tables. For this database, a left outer join of the two tables</w:t>
      </w:r>
      <w:r>
        <w:rPr>
          <w:rFonts w:eastAsia="Times New Roman"/>
          <w:i/>
          <w:iCs/>
          <w:sz w:val="19"/>
          <w:szCs w:val="19"/>
        </w:rPr>
        <w:t xml:space="preserve"> </w:t>
      </w:r>
      <w:r>
        <w:rPr>
          <w:rFonts w:eastAsia="Times New Roman"/>
          <w:sz w:val="19"/>
          <w:szCs w:val="19"/>
        </w:rPr>
        <w:t>would include the names of the benchwarmers:</w:t>
      </w:r>
    </w:p>
    <w:p w:rsidR="00FA5A00" w:rsidRDefault="00FA5A00">
      <w:pPr>
        <w:spacing w:line="360" w:lineRule="exact"/>
        <w:rPr>
          <w:sz w:val="20"/>
          <w:szCs w:val="20"/>
        </w:rPr>
      </w:pPr>
    </w:p>
    <w:p w:rsidR="00FA5A00" w:rsidRDefault="005732CA">
      <w:pPr>
        <w:spacing w:line="232" w:lineRule="auto"/>
        <w:ind w:left="540" w:right="2020"/>
        <w:rPr>
          <w:sz w:val="20"/>
          <w:szCs w:val="20"/>
        </w:rPr>
      </w:pPr>
      <w:r>
        <w:rPr>
          <w:rFonts w:eastAsia="Times New Roman"/>
          <w:sz w:val="17"/>
          <w:szCs w:val="17"/>
        </w:rPr>
        <w:t>SEL</w:t>
      </w:r>
      <w:r>
        <w:rPr>
          <w:rFonts w:eastAsia="Times New Roman"/>
          <w:sz w:val="17"/>
          <w:szCs w:val="17"/>
        </w:rPr>
        <w:t xml:space="preserve">ECT name, totalPoints, year FROM Player </w:t>
      </w:r>
      <w:r>
        <w:rPr>
          <w:rFonts w:eastAsia="Times New Roman"/>
          <w:b/>
          <w:bCs/>
          <w:sz w:val="17"/>
          <w:szCs w:val="17"/>
        </w:rPr>
        <w:t>LEFT OUTER</w:t>
      </w:r>
      <w:r>
        <w:rPr>
          <w:rFonts w:eastAsia="Times New Roman"/>
          <w:sz w:val="17"/>
          <w:szCs w:val="17"/>
        </w:rPr>
        <w:t xml:space="preserve"> JOIN Stats ON Player.number = Stats.number;</w:t>
      </w:r>
    </w:p>
    <w:p w:rsidR="00FA5A00" w:rsidRDefault="00FA5A00">
      <w:pPr>
        <w:spacing w:line="130" w:lineRule="exact"/>
        <w:rPr>
          <w:sz w:val="20"/>
          <w:szCs w:val="20"/>
        </w:rPr>
      </w:pPr>
    </w:p>
    <w:p w:rsidR="00FA5A00" w:rsidRDefault="005732CA">
      <w:pPr>
        <w:ind w:left="100"/>
        <w:rPr>
          <w:sz w:val="20"/>
          <w:szCs w:val="20"/>
        </w:rPr>
      </w:pPr>
      <w:r>
        <w:rPr>
          <w:rFonts w:eastAsia="Times New Roman"/>
          <w:sz w:val="19"/>
          <w:szCs w:val="19"/>
        </w:rPr>
        <w:t>returns:</w:t>
      </w:r>
    </w:p>
    <w:p w:rsidR="00FA5A00" w:rsidRDefault="00FA5A00">
      <w:pPr>
        <w:spacing w:line="127" w:lineRule="exact"/>
        <w:rPr>
          <w:sz w:val="20"/>
          <w:szCs w:val="20"/>
        </w:rPr>
      </w:pPr>
    </w:p>
    <w:tbl>
      <w:tblPr>
        <w:tblW w:w="0" w:type="auto"/>
        <w:tblInd w:w="540" w:type="dxa"/>
        <w:tblLayout w:type="fixed"/>
        <w:tblCellMar>
          <w:left w:w="0" w:type="dxa"/>
          <w:right w:w="0" w:type="dxa"/>
        </w:tblCellMar>
        <w:tblLook w:val="04A0"/>
      </w:tblPr>
      <w:tblGrid>
        <w:gridCol w:w="1620"/>
        <w:gridCol w:w="80"/>
        <w:gridCol w:w="1240"/>
        <w:gridCol w:w="1040"/>
        <w:gridCol w:w="100"/>
      </w:tblGrid>
      <w:tr w:rsidR="00FA5A00">
        <w:trPr>
          <w:trHeight w:val="195"/>
        </w:trPr>
        <w:tc>
          <w:tcPr>
            <w:tcW w:w="1620" w:type="dxa"/>
            <w:vAlign w:val="bottom"/>
          </w:tcPr>
          <w:p w:rsidR="00FA5A00" w:rsidRDefault="005732CA">
            <w:pPr>
              <w:rPr>
                <w:sz w:val="20"/>
                <w:szCs w:val="20"/>
              </w:rPr>
            </w:pPr>
            <w:r>
              <w:rPr>
                <w:rFonts w:eastAsia="Times New Roman"/>
                <w:sz w:val="17"/>
                <w:szCs w:val="17"/>
              </w:rPr>
              <w:t>+----------------</w:t>
            </w:r>
          </w:p>
        </w:tc>
        <w:tc>
          <w:tcPr>
            <w:tcW w:w="80" w:type="dxa"/>
            <w:vAlign w:val="bottom"/>
          </w:tcPr>
          <w:p w:rsidR="00FA5A00" w:rsidRDefault="005732CA">
            <w:pPr>
              <w:rPr>
                <w:sz w:val="20"/>
                <w:szCs w:val="20"/>
              </w:rPr>
            </w:pPr>
            <w:r>
              <w:rPr>
                <w:rFonts w:eastAsia="Times New Roman"/>
                <w:w w:val="70"/>
                <w:sz w:val="15"/>
                <w:szCs w:val="15"/>
              </w:rPr>
              <w:t>+</w:t>
            </w:r>
          </w:p>
        </w:tc>
        <w:tc>
          <w:tcPr>
            <w:tcW w:w="1240" w:type="dxa"/>
            <w:vAlign w:val="bottom"/>
          </w:tcPr>
          <w:p w:rsidR="00FA5A00" w:rsidRDefault="005732CA">
            <w:pPr>
              <w:jc w:val="right"/>
              <w:rPr>
                <w:sz w:val="20"/>
                <w:szCs w:val="20"/>
              </w:rPr>
            </w:pPr>
            <w:r>
              <w:rPr>
                <w:rFonts w:eastAsia="Times New Roman"/>
                <w:sz w:val="17"/>
                <w:szCs w:val="17"/>
              </w:rPr>
              <w:t>-------------</w:t>
            </w:r>
          </w:p>
        </w:tc>
        <w:tc>
          <w:tcPr>
            <w:tcW w:w="1040" w:type="dxa"/>
            <w:vAlign w:val="bottom"/>
          </w:tcPr>
          <w:p w:rsidR="00FA5A00" w:rsidRDefault="005732CA">
            <w:pPr>
              <w:rPr>
                <w:sz w:val="20"/>
                <w:szCs w:val="20"/>
              </w:rPr>
            </w:pPr>
            <w:r>
              <w:rPr>
                <w:rFonts w:eastAsia="Times New Roman"/>
                <w:sz w:val="17"/>
                <w:szCs w:val="17"/>
              </w:rPr>
              <w:t>+----------</w:t>
            </w:r>
          </w:p>
        </w:tc>
        <w:tc>
          <w:tcPr>
            <w:tcW w:w="100" w:type="dxa"/>
            <w:vAlign w:val="bottom"/>
          </w:tcPr>
          <w:p w:rsidR="00FA5A00" w:rsidRDefault="005732CA">
            <w:pPr>
              <w:jc w:val="right"/>
              <w:rPr>
                <w:sz w:val="20"/>
                <w:szCs w:val="20"/>
              </w:rPr>
            </w:pPr>
            <w:r>
              <w:rPr>
                <w:rFonts w:eastAsia="Times New Roman"/>
                <w:w w:val="82"/>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name</w:t>
            </w:r>
          </w:p>
        </w:tc>
        <w:tc>
          <w:tcPr>
            <w:tcW w:w="1320" w:type="dxa"/>
            <w:gridSpan w:val="2"/>
            <w:vAlign w:val="bottom"/>
          </w:tcPr>
          <w:p w:rsidR="00FA5A00" w:rsidRDefault="005732CA">
            <w:pPr>
              <w:rPr>
                <w:sz w:val="20"/>
                <w:szCs w:val="20"/>
              </w:rPr>
            </w:pPr>
            <w:r>
              <w:rPr>
                <w:rFonts w:eastAsia="Times New Roman"/>
                <w:sz w:val="17"/>
                <w:szCs w:val="17"/>
              </w:rPr>
              <w:t>| totalPoints</w:t>
            </w:r>
          </w:p>
        </w:tc>
        <w:tc>
          <w:tcPr>
            <w:tcW w:w="1040" w:type="dxa"/>
            <w:vAlign w:val="bottom"/>
          </w:tcPr>
          <w:p w:rsidR="00FA5A00" w:rsidRDefault="005732CA">
            <w:pPr>
              <w:rPr>
                <w:sz w:val="20"/>
                <w:szCs w:val="20"/>
              </w:rPr>
            </w:pPr>
            <w:r>
              <w:rPr>
                <w:rFonts w:eastAsia="Times New Roman"/>
                <w:sz w:val="17"/>
                <w:szCs w:val="17"/>
              </w:rPr>
              <w:t>| year</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w:t>
            </w:r>
          </w:p>
        </w:tc>
        <w:tc>
          <w:tcPr>
            <w:tcW w:w="80" w:type="dxa"/>
            <w:vAlign w:val="bottom"/>
          </w:tcPr>
          <w:p w:rsidR="00FA5A00" w:rsidRDefault="005732CA">
            <w:pPr>
              <w:rPr>
                <w:sz w:val="20"/>
                <w:szCs w:val="20"/>
              </w:rPr>
            </w:pPr>
            <w:r>
              <w:rPr>
                <w:rFonts w:eastAsia="Times New Roman"/>
                <w:w w:val="70"/>
                <w:sz w:val="15"/>
                <w:szCs w:val="15"/>
              </w:rPr>
              <w:t>+</w:t>
            </w:r>
          </w:p>
        </w:tc>
        <w:tc>
          <w:tcPr>
            <w:tcW w:w="1240" w:type="dxa"/>
            <w:vAlign w:val="bottom"/>
          </w:tcPr>
          <w:p w:rsidR="00FA5A00" w:rsidRDefault="005732CA">
            <w:pPr>
              <w:jc w:val="right"/>
              <w:rPr>
                <w:sz w:val="20"/>
                <w:szCs w:val="20"/>
              </w:rPr>
            </w:pPr>
            <w:r>
              <w:rPr>
                <w:rFonts w:eastAsia="Times New Roman"/>
                <w:sz w:val="17"/>
                <w:szCs w:val="17"/>
              </w:rPr>
              <w:t>-------------</w:t>
            </w:r>
          </w:p>
        </w:tc>
        <w:tc>
          <w:tcPr>
            <w:tcW w:w="1040" w:type="dxa"/>
            <w:vAlign w:val="bottom"/>
          </w:tcPr>
          <w:p w:rsidR="00FA5A00" w:rsidRDefault="005732CA">
            <w:pPr>
              <w:rPr>
                <w:sz w:val="20"/>
                <w:szCs w:val="20"/>
              </w:rPr>
            </w:pPr>
            <w:r>
              <w:rPr>
                <w:rFonts w:eastAsia="Times New Roman"/>
                <w:sz w:val="17"/>
                <w:szCs w:val="17"/>
              </w:rPr>
              <w:t>+----------</w:t>
            </w:r>
          </w:p>
        </w:tc>
        <w:tc>
          <w:tcPr>
            <w:tcW w:w="100" w:type="dxa"/>
            <w:vAlign w:val="bottom"/>
          </w:tcPr>
          <w:p w:rsidR="00FA5A00" w:rsidRDefault="005732CA">
            <w:pPr>
              <w:jc w:val="right"/>
              <w:rPr>
                <w:sz w:val="20"/>
                <w:szCs w:val="20"/>
              </w:rPr>
            </w:pPr>
            <w:r>
              <w:rPr>
                <w:rFonts w:eastAsia="Times New Roman"/>
                <w:w w:val="82"/>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George Rogers</w:t>
            </w:r>
          </w:p>
        </w:tc>
        <w:tc>
          <w:tcPr>
            <w:tcW w:w="80" w:type="dxa"/>
            <w:vAlign w:val="bottom"/>
          </w:tcPr>
          <w:p w:rsidR="00FA5A00" w:rsidRDefault="005732CA">
            <w:pPr>
              <w:rPr>
                <w:sz w:val="20"/>
                <w:szCs w:val="20"/>
              </w:rPr>
            </w:pPr>
            <w:r>
              <w:rPr>
                <w:rFonts w:eastAsia="Times New Roman"/>
                <w:sz w:val="17"/>
                <w:szCs w:val="17"/>
              </w:rPr>
              <w:t>|</w:t>
            </w:r>
          </w:p>
        </w:tc>
        <w:tc>
          <w:tcPr>
            <w:tcW w:w="1240" w:type="dxa"/>
            <w:vAlign w:val="bottom"/>
          </w:tcPr>
          <w:p w:rsidR="00FA5A00" w:rsidRDefault="005732CA">
            <w:pPr>
              <w:ind w:right="15"/>
              <w:jc w:val="right"/>
              <w:rPr>
                <w:sz w:val="20"/>
                <w:szCs w:val="20"/>
              </w:rPr>
            </w:pPr>
            <w:r>
              <w:rPr>
                <w:rFonts w:eastAsia="Times New Roman"/>
                <w:sz w:val="17"/>
                <w:szCs w:val="17"/>
              </w:rPr>
              <w:t>59</w:t>
            </w:r>
          </w:p>
        </w:tc>
        <w:tc>
          <w:tcPr>
            <w:tcW w:w="1040" w:type="dxa"/>
            <w:vAlign w:val="bottom"/>
          </w:tcPr>
          <w:p w:rsidR="00FA5A00" w:rsidRDefault="005732CA">
            <w:pPr>
              <w:rPr>
                <w:sz w:val="20"/>
                <w:szCs w:val="20"/>
              </w:rPr>
            </w:pPr>
            <w:r>
              <w:rPr>
                <w:rFonts w:eastAsia="Times New Roman"/>
                <w:sz w:val="17"/>
                <w:szCs w:val="17"/>
              </w:rPr>
              <w:t>| Freshman</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700" w:type="dxa"/>
            <w:gridSpan w:val="2"/>
            <w:vAlign w:val="bottom"/>
          </w:tcPr>
          <w:p w:rsidR="00FA5A00" w:rsidRDefault="005732CA">
            <w:pPr>
              <w:rPr>
                <w:sz w:val="20"/>
                <w:szCs w:val="20"/>
              </w:rPr>
            </w:pPr>
            <w:r>
              <w:rPr>
                <w:rFonts w:eastAsia="Times New Roman"/>
                <w:sz w:val="17"/>
                <w:szCs w:val="17"/>
              </w:rPr>
              <w:t>| David Gonzalez |</w:t>
            </w:r>
          </w:p>
        </w:tc>
        <w:tc>
          <w:tcPr>
            <w:tcW w:w="1240" w:type="dxa"/>
            <w:vAlign w:val="bottom"/>
          </w:tcPr>
          <w:p w:rsidR="00FA5A00" w:rsidRDefault="005732CA">
            <w:pPr>
              <w:ind w:right="15"/>
              <w:jc w:val="right"/>
              <w:rPr>
                <w:sz w:val="20"/>
                <w:szCs w:val="20"/>
              </w:rPr>
            </w:pPr>
            <w:r>
              <w:rPr>
                <w:rFonts w:eastAsia="Times New Roman"/>
                <w:sz w:val="17"/>
                <w:szCs w:val="17"/>
              </w:rPr>
              <w:t>NULL</w:t>
            </w:r>
          </w:p>
        </w:tc>
        <w:tc>
          <w:tcPr>
            <w:tcW w:w="1040" w:type="dxa"/>
            <w:vAlign w:val="bottom"/>
          </w:tcPr>
          <w:p w:rsidR="00FA5A00" w:rsidRDefault="005732CA">
            <w:pPr>
              <w:rPr>
                <w:sz w:val="20"/>
                <w:szCs w:val="20"/>
              </w:rPr>
            </w:pPr>
            <w:r>
              <w:rPr>
                <w:rFonts w:eastAsia="Times New Roman"/>
                <w:sz w:val="17"/>
                <w:szCs w:val="17"/>
              </w:rPr>
              <w:t>| NULL</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Mike Lee</w:t>
            </w:r>
          </w:p>
        </w:tc>
        <w:tc>
          <w:tcPr>
            <w:tcW w:w="80" w:type="dxa"/>
            <w:vAlign w:val="bottom"/>
          </w:tcPr>
          <w:p w:rsidR="00FA5A00" w:rsidRDefault="005732CA">
            <w:pPr>
              <w:rPr>
                <w:sz w:val="20"/>
                <w:szCs w:val="20"/>
              </w:rPr>
            </w:pPr>
            <w:r>
              <w:rPr>
                <w:rFonts w:eastAsia="Times New Roman"/>
                <w:sz w:val="17"/>
                <w:szCs w:val="17"/>
              </w:rPr>
              <w:t>|</w:t>
            </w:r>
          </w:p>
        </w:tc>
        <w:tc>
          <w:tcPr>
            <w:tcW w:w="1240" w:type="dxa"/>
            <w:vAlign w:val="bottom"/>
          </w:tcPr>
          <w:p w:rsidR="00FA5A00" w:rsidRDefault="005732CA">
            <w:pPr>
              <w:ind w:right="15"/>
              <w:jc w:val="right"/>
              <w:rPr>
                <w:sz w:val="20"/>
                <w:szCs w:val="20"/>
              </w:rPr>
            </w:pPr>
            <w:r>
              <w:rPr>
                <w:rFonts w:eastAsia="Times New Roman"/>
                <w:sz w:val="17"/>
                <w:szCs w:val="17"/>
              </w:rPr>
              <w:t>NULL</w:t>
            </w:r>
          </w:p>
        </w:tc>
        <w:tc>
          <w:tcPr>
            <w:tcW w:w="1040" w:type="dxa"/>
            <w:vAlign w:val="bottom"/>
          </w:tcPr>
          <w:p w:rsidR="00FA5A00" w:rsidRDefault="005732CA">
            <w:pPr>
              <w:rPr>
                <w:sz w:val="20"/>
                <w:szCs w:val="20"/>
              </w:rPr>
            </w:pPr>
            <w:r>
              <w:rPr>
                <w:rFonts w:eastAsia="Times New Roman"/>
                <w:sz w:val="17"/>
                <w:szCs w:val="17"/>
              </w:rPr>
              <w:t>| NULL</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700" w:type="dxa"/>
            <w:gridSpan w:val="2"/>
            <w:vAlign w:val="bottom"/>
          </w:tcPr>
          <w:p w:rsidR="00FA5A00" w:rsidRDefault="005732CA">
            <w:pPr>
              <w:rPr>
                <w:sz w:val="20"/>
                <w:szCs w:val="20"/>
              </w:rPr>
            </w:pPr>
            <w:r>
              <w:rPr>
                <w:rFonts w:eastAsia="Times New Roman"/>
                <w:sz w:val="17"/>
                <w:szCs w:val="17"/>
              </w:rPr>
              <w:t>| Rajiv Williams |</w:t>
            </w:r>
          </w:p>
        </w:tc>
        <w:tc>
          <w:tcPr>
            <w:tcW w:w="1240" w:type="dxa"/>
            <w:vAlign w:val="bottom"/>
          </w:tcPr>
          <w:p w:rsidR="00FA5A00" w:rsidRDefault="005732CA">
            <w:pPr>
              <w:ind w:right="15"/>
              <w:jc w:val="right"/>
              <w:rPr>
                <w:sz w:val="20"/>
                <w:szCs w:val="20"/>
              </w:rPr>
            </w:pPr>
            <w:r>
              <w:rPr>
                <w:rFonts w:eastAsia="Times New Roman"/>
                <w:sz w:val="17"/>
                <w:szCs w:val="17"/>
              </w:rPr>
              <w:t>90</w:t>
            </w:r>
          </w:p>
        </w:tc>
        <w:tc>
          <w:tcPr>
            <w:tcW w:w="1040" w:type="dxa"/>
            <w:vAlign w:val="bottom"/>
          </w:tcPr>
          <w:p w:rsidR="00FA5A00" w:rsidRDefault="005732CA">
            <w:pPr>
              <w:rPr>
                <w:sz w:val="20"/>
                <w:szCs w:val="20"/>
              </w:rPr>
            </w:pPr>
            <w:r>
              <w:rPr>
                <w:rFonts w:eastAsia="Times New Roman"/>
                <w:sz w:val="17"/>
                <w:szCs w:val="17"/>
              </w:rPr>
              <w:t>| Senior</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700" w:type="dxa"/>
            <w:gridSpan w:val="2"/>
            <w:vAlign w:val="bottom"/>
          </w:tcPr>
          <w:p w:rsidR="00FA5A00" w:rsidRDefault="005732CA">
            <w:pPr>
              <w:rPr>
                <w:sz w:val="20"/>
                <w:szCs w:val="20"/>
              </w:rPr>
            </w:pPr>
            <w:r>
              <w:rPr>
                <w:rFonts w:eastAsia="Times New Roman"/>
                <w:sz w:val="17"/>
                <w:szCs w:val="17"/>
              </w:rPr>
              <w:t>| Rajiv Williams |</w:t>
            </w:r>
          </w:p>
        </w:tc>
        <w:tc>
          <w:tcPr>
            <w:tcW w:w="1240" w:type="dxa"/>
            <w:vAlign w:val="bottom"/>
          </w:tcPr>
          <w:p w:rsidR="00FA5A00" w:rsidRDefault="005732CA">
            <w:pPr>
              <w:ind w:right="15"/>
              <w:jc w:val="right"/>
              <w:rPr>
                <w:sz w:val="20"/>
                <w:szCs w:val="20"/>
              </w:rPr>
            </w:pPr>
            <w:r>
              <w:rPr>
                <w:rFonts w:eastAsia="Times New Roman"/>
                <w:sz w:val="17"/>
                <w:szCs w:val="17"/>
              </w:rPr>
              <w:t>84</w:t>
            </w:r>
          </w:p>
        </w:tc>
        <w:tc>
          <w:tcPr>
            <w:tcW w:w="1040" w:type="dxa"/>
            <w:vAlign w:val="bottom"/>
          </w:tcPr>
          <w:p w:rsidR="00FA5A00" w:rsidRDefault="005732CA">
            <w:pPr>
              <w:rPr>
                <w:sz w:val="20"/>
                <w:szCs w:val="20"/>
              </w:rPr>
            </w:pPr>
            <w:r>
              <w:rPr>
                <w:rFonts w:eastAsia="Times New Roman"/>
                <w:sz w:val="17"/>
                <w:szCs w:val="17"/>
              </w:rPr>
              <w:t>| Junior</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Larry Smith</w:t>
            </w:r>
          </w:p>
        </w:tc>
        <w:tc>
          <w:tcPr>
            <w:tcW w:w="80" w:type="dxa"/>
            <w:vAlign w:val="bottom"/>
          </w:tcPr>
          <w:p w:rsidR="00FA5A00" w:rsidRDefault="005732CA">
            <w:pPr>
              <w:rPr>
                <w:sz w:val="20"/>
                <w:szCs w:val="20"/>
              </w:rPr>
            </w:pPr>
            <w:r>
              <w:rPr>
                <w:rFonts w:eastAsia="Times New Roman"/>
                <w:sz w:val="17"/>
                <w:szCs w:val="17"/>
              </w:rPr>
              <w:t>|</w:t>
            </w:r>
          </w:p>
        </w:tc>
        <w:tc>
          <w:tcPr>
            <w:tcW w:w="1240" w:type="dxa"/>
            <w:vAlign w:val="bottom"/>
          </w:tcPr>
          <w:p w:rsidR="00FA5A00" w:rsidRDefault="005732CA">
            <w:pPr>
              <w:ind w:right="15"/>
              <w:jc w:val="right"/>
              <w:rPr>
                <w:sz w:val="20"/>
                <w:szCs w:val="20"/>
              </w:rPr>
            </w:pPr>
            <w:r>
              <w:rPr>
                <w:rFonts w:eastAsia="Times New Roman"/>
                <w:sz w:val="17"/>
                <w:szCs w:val="17"/>
              </w:rPr>
              <w:t>150</w:t>
            </w:r>
          </w:p>
        </w:tc>
        <w:tc>
          <w:tcPr>
            <w:tcW w:w="1040" w:type="dxa"/>
            <w:vAlign w:val="bottom"/>
          </w:tcPr>
          <w:p w:rsidR="00FA5A00" w:rsidRDefault="005732CA">
            <w:pPr>
              <w:rPr>
                <w:sz w:val="20"/>
                <w:szCs w:val="20"/>
              </w:rPr>
            </w:pPr>
            <w:r>
              <w:rPr>
                <w:rFonts w:eastAsia="Times New Roman"/>
                <w:sz w:val="17"/>
                <w:szCs w:val="17"/>
              </w:rPr>
              <w:t>| Senior</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Larry Smith</w:t>
            </w:r>
          </w:p>
        </w:tc>
        <w:tc>
          <w:tcPr>
            <w:tcW w:w="80" w:type="dxa"/>
            <w:vAlign w:val="bottom"/>
          </w:tcPr>
          <w:p w:rsidR="00FA5A00" w:rsidRDefault="005732CA">
            <w:pPr>
              <w:rPr>
                <w:sz w:val="20"/>
                <w:szCs w:val="20"/>
              </w:rPr>
            </w:pPr>
            <w:r>
              <w:rPr>
                <w:rFonts w:eastAsia="Times New Roman"/>
                <w:sz w:val="17"/>
                <w:szCs w:val="17"/>
              </w:rPr>
              <w:t>|</w:t>
            </w:r>
          </w:p>
        </w:tc>
        <w:tc>
          <w:tcPr>
            <w:tcW w:w="1240" w:type="dxa"/>
            <w:vAlign w:val="bottom"/>
          </w:tcPr>
          <w:p w:rsidR="00FA5A00" w:rsidRDefault="005732CA">
            <w:pPr>
              <w:ind w:right="15"/>
              <w:jc w:val="right"/>
              <w:rPr>
                <w:sz w:val="20"/>
                <w:szCs w:val="20"/>
              </w:rPr>
            </w:pPr>
            <w:r>
              <w:rPr>
                <w:rFonts w:eastAsia="Times New Roman"/>
                <w:sz w:val="17"/>
                <w:szCs w:val="17"/>
              </w:rPr>
              <w:t>221</w:t>
            </w:r>
          </w:p>
        </w:tc>
        <w:tc>
          <w:tcPr>
            <w:tcW w:w="1040" w:type="dxa"/>
            <w:vAlign w:val="bottom"/>
          </w:tcPr>
          <w:p w:rsidR="00FA5A00" w:rsidRDefault="005732CA">
            <w:pPr>
              <w:rPr>
                <w:sz w:val="20"/>
                <w:szCs w:val="20"/>
              </w:rPr>
            </w:pPr>
            <w:r>
              <w:rPr>
                <w:rFonts w:eastAsia="Times New Roman"/>
                <w:sz w:val="17"/>
                <w:szCs w:val="17"/>
              </w:rPr>
              <w:t>| Junior</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Bill Henry</w:t>
            </w:r>
          </w:p>
        </w:tc>
        <w:tc>
          <w:tcPr>
            <w:tcW w:w="80" w:type="dxa"/>
            <w:vAlign w:val="bottom"/>
          </w:tcPr>
          <w:p w:rsidR="00FA5A00" w:rsidRDefault="005732CA">
            <w:pPr>
              <w:rPr>
                <w:sz w:val="20"/>
                <w:szCs w:val="20"/>
              </w:rPr>
            </w:pPr>
            <w:r>
              <w:rPr>
                <w:rFonts w:eastAsia="Times New Roman"/>
                <w:sz w:val="17"/>
                <w:szCs w:val="17"/>
              </w:rPr>
              <w:t>|</w:t>
            </w:r>
          </w:p>
        </w:tc>
        <w:tc>
          <w:tcPr>
            <w:tcW w:w="1240" w:type="dxa"/>
            <w:vAlign w:val="bottom"/>
          </w:tcPr>
          <w:p w:rsidR="00FA5A00" w:rsidRDefault="005732CA">
            <w:pPr>
              <w:ind w:right="15"/>
              <w:jc w:val="right"/>
              <w:rPr>
                <w:sz w:val="20"/>
                <w:szCs w:val="20"/>
              </w:rPr>
            </w:pPr>
            <w:r>
              <w:rPr>
                <w:rFonts w:eastAsia="Times New Roman"/>
                <w:sz w:val="17"/>
                <w:szCs w:val="17"/>
              </w:rPr>
              <w:t>NULL</w:t>
            </w:r>
          </w:p>
        </w:tc>
        <w:tc>
          <w:tcPr>
            <w:tcW w:w="1040" w:type="dxa"/>
            <w:vAlign w:val="bottom"/>
          </w:tcPr>
          <w:p w:rsidR="00FA5A00" w:rsidRDefault="005732CA">
            <w:pPr>
              <w:rPr>
                <w:sz w:val="20"/>
                <w:szCs w:val="20"/>
              </w:rPr>
            </w:pPr>
            <w:r>
              <w:rPr>
                <w:rFonts w:eastAsia="Times New Roman"/>
                <w:sz w:val="17"/>
                <w:szCs w:val="17"/>
              </w:rPr>
              <w:t>| NULL</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w:t>
            </w:r>
          </w:p>
        </w:tc>
        <w:tc>
          <w:tcPr>
            <w:tcW w:w="80" w:type="dxa"/>
            <w:vAlign w:val="bottom"/>
          </w:tcPr>
          <w:p w:rsidR="00FA5A00" w:rsidRDefault="005732CA">
            <w:pPr>
              <w:rPr>
                <w:sz w:val="20"/>
                <w:szCs w:val="20"/>
              </w:rPr>
            </w:pPr>
            <w:r>
              <w:rPr>
                <w:rFonts w:eastAsia="Times New Roman"/>
                <w:w w:val="70"/>
                <w:sz w:val="15"/>
                <w:szCs w:val="15"/>
              </w:rPr>
              <w:t>+</w:t>
            </w:r>
          </w:p>
        </w:tc>
        <w:tc>
          <w:tcPr>
            <w:tcW w:w="1240" w:type="dxa"/>
            <w:vAlign w:val="bottom"/>
          </w:tcPr>
          <w:p w:rsidR="00FA5A00" w:rsidRDefault="005732CA">
            <w:pPr>
              <w:jc w:val="right"/>
              <w:rPr>
                <w:sz w:val="20"/>
                <w:szCs w:val="20"/>
              </w:rPr>
            </w:pPr>
            <w:r>
              <w:rPr>
                <w:rFonts w:eastAsia="Times New Roman"/>
                <w:sz w:val="17"/>
                <w:szCs w:val="17"/>
              </w:rPr>
              <w:t>-------------</w:t>
            </w:r>
          </w:p>
        </w:tc>
        <w:tc>
          <w:tcPr>
            <w:tcW w:w="1040" w:type="dxa"/>
            <w:vAlign w:val="bottom"/>
          </w:tcPr>
          <w:p w:rsidR="00FA5A00" w:rsidRDefault="005732CA">
            <w:pPr>
              <w:rPr>
                <w:sz w:val="20"/>
                <w:szCs w:val="20"/>
              </w:rPr>
            </w:pPr>
            <w:r>
              <w:rPr>
                <w:rFonts w:eastAsia="Times New Roman"/>
                <w:sz w:val="17"/>
                <w:szCs w:val="17"/>
              </w:rPr>
              <w:t>+----------</w:t>
            </w:r>
          </w:p>
        </w:tc>
        <w:tc>
          <w:tcPr>
            <w:tcW w:w="100" w:type="dxa"/>
            <w:vAlign w:val="bottom"/>
          </w:tcPr>
          <w:p w:rsidR="00FA5A00" w:rsidRDefault="005732CA">
            <w:pPr>
              <w:jc w:val="right"/>
              <w:rPr>
                <w:sz w:val="20"/>
                <w:szCs w:val="20"/>
              </w:rPr>
            </w:pPr>
            <w:r>
              <w:rPr>
                <w:rFonts w:eastAsia="Times New Roman"/>
                <w:w w:val="82"/>
                <w:sz w:val="17"/>
                <w:szCs w:val="17"/>
              </w:rPr>
              <w:t>+</w:t>
            </w:r>
          </w:p>
        </w:tc>
      </w:tr>
    </w:tbl>
    <w:p w:rsidR="00FA5A00" w:rsidRDefault="00FA5A00">
      <w:pPr>
        <w:spacing w:line="130" w:lineRule="exact"/>
        <w:rPr>
          <w:sz w:val="20"/>
          <w:szCs w:val="20"/>
        </w:rPr>
      </w:pPr>
    </w:p>
    <w:p w:rsidR="00FA5A00" w:rsidRDefault="005732CA">
      <w:pPr>
        <w:spacing w:line="264" w:lineRule="auto"/>
        <w:ind w:left="100" w:right="260"/>
        <w:jc w:val="both"/>
        <w:rPr>
          <w:sz w:val="20"/>
          <w:szCs w:val="20"/>
        </w:rPr>
      </w:pPr>
      <w:r>
        <w:rPr>
          <w:rFonts w:eastAsia="Times New Roman"/>
          <w:sz w:val="19"/>
          <w:szCs w:val="19"/>
        </w:rPr>
        <w:t xml:space="preserve">The </w:t>
      </w:r>
      <w:r>
        <w:rPr>
          <w:rFonts w:eastAsia="Times New Roman"/>
          <w:i/>
          <w:iCs/>
          <w:sz w:val="19"/>
          <w:szCs w:val="19"/>
        </w:rPr>
        <w:t>aggregates</w:t>
      </w:r>
      <w:r>
        <w:rPr>
          <w:rFonts w:eastAsia="Times New Roman"/>
          <w:sz w:val="19"/>
          <w:szCs w:val="19"/>
        </w:rPr>
        <w:t xml:space="preserve">, </w:t>
      </w:r>
      <w:r>
        <w:rPr>
          <w:rFonts w:eastAsia="Times New Roman"/>
          <w:sz w:val="17"/>
          <w:szCs w:val="17"/>
        </w:rPr>
        <w:t>MAX</w:t>
      </w:r>
      <w:r>
        <w:rPr>
          <w:rFonts w:eastAsia="Times New Roman"/>
          <w:sz w:val="19"/>
          <w:szCs w:val="19"/>
        </w:rPr>
        <w:t xml:space="preserve">, </w:t>
      </w:r>
      <w:r>
        <w:rPr>
          <w:rFonts w:eastAsia="Times New Roman"/>
          <w:sz w:val="17"/>
          <w:szCs w:val="17"/>
        </w:rPr>
        <w:t>MIN</w:t>
      </w:r>
      <w:r>
        <w:rPr>
          <w:rFonts w:eastAsia="Times New Roman"/>
          <w:sz w:val="19"/>
          <w:szCs w:val="19"/>
        </w:rPr>
        <w:t xml:space="preserve">, </w:t>
      </w:r>
      <w:r>
        <w:rPr>
          <w:rFonts w:eastAsia="Times New Roman"/>
          <w:sz w:val="17"/>
          <w:szCs w:val="17"/>
        </w:rPr>
        <w:t>SUM</w:t>
      </w:r>
      <w:r>
        <w:rPr>
          <w:rFonts w:eastAsia="Times New Roman"/>
          <w:sz w:val="19"/>
          <w:szCs w:val="19"/>
        </w:rPr>
        <w:t xml:space="preserve">, and </w:t>
      </w:r>
      <w:r>
        <w:rPr>
          <w:rFonts w:eastAsia="Times New Roman"/>
          <w:sz w:val="17"/>
          <w:szCs w:val="17"/>
        </w:rPr>
        <w:t>AVG</w:t>
      </w:r>
      <w:r>
        <w:rPr>
          <w:rFonts w:eastAsia="Times New Roman"/>
          <w:sz w:val="19"/>
          <w:szCs w:val="19"/>
        </w:rPr>
        <w:t>, are another commonly used SQL feature. These aggregates enable you to retrieve the maximum, minimum, sum, and average, respectively, for a particular col-umn. For example, you may want</w:t>
      </w:r>
      <w:r>
        <w:rPr>
          <w:rFonts w:eastAsia="Times New Roman"/>
          <w:sz w:val="19"/>
          <w:szCs w:val="19"/>
        </w:rPr>
        <w:t xml:space="preserve"> print the average number of points each player has scored. To do this, use the following query:</w:t>
      </w:r>
    </w:p>
    <w:p w:rsidR="00FA5A00" w:rsidRDefault="00FA5A00">
      <w:pPr>
        <w:spacing w:line="105" w:lineRule="exact"/>
        <w:rPr>
          <w:sz w:val="20"/>
          <w:szCs w:val="20"/>
        </w:rPr>
      </w:pPr>
    </w:p>
    <w:p w:rsidR="00FA5A00" w:rsidRDefault="005732CA">
      <w:pPr>
        <w:ind w:left="540"/>
        <w:rPr>
          <w:sz w:val="20"/>
          <w:szCs w:val="20"/>
        </w:rPr>
      </w:pPr>
      <w:r>
        <w:rPr>
          <w:rFonts w:eastAsia="Times New Roman"/>
          <w:sz w:val="17"/>
          <w:szCs w:val="17"/>
        </w:rPr>
        <w:t>SELECT AVG(totalPoints) FROM Stats;</w:t>
      </w:r>
    </w:p>
    <w:p w:rsidR="00FA5A00" w:rsidRDefault="00FA5A00">
      <w:pPr>
        <w:spacing w:line="129" w:lineRule="exact"/>
        <w:rPr>
          <w:sz w:val="20"/>
          <w:szCs w:val="20"/>
        </w:rPr>
      </w:pPr>
    </w:p>
    <w:p w:rsidR="00FA5A00" w:rsidRDefault="005732CA">
      <w:pPr>
        <w:ind w:left="100"/>
        <w:rPr>
          <w:sz w:val="20"/>
          <w:szCs w:val="20"/>
        </w:rPr>
      </w:pPr>
      <w:r>
        <w:rPr>
          <w:rFonts w:eastAsia="Times New Roman"/>
          <w:sz w:val="19"/>
          <w:szCs w:val="19"/>
        </w:rPr>
        <w:t>producing:</w:t>
      </w:r>
    </w:p>
    <w:p w:rsidR="00FA5A00" w:rsidRDefault="00FA5A00">
      <w:pPr>
        <w:spacing w:line="127" w:lineRule="exact"/>
        <w:rPr>
          <w:sz w:val="20"/>
          <w:szCs w:val="20"/>
        </w:rPr>
      </w:pPr>
    </w:p>
    <w:tbl>
      <w:tblPr>
        <w:tblW w:w="0" w:type="auto"/>
        <w:tblInd w:w="540" w:type="dxa"/>
        <w:tblLayout w:type="fixed"/>
        <w:tblCellMar>
          <w:left w:w="0" w:type="dxa"/>
          <w:right w:w="0" w:type="dxa"/>
        </w:tblCellMar>
        <w:tblLook w:val="04A0"/>
      </w:tblPr>
      <w:tblGrid>
        <w:gridCol w:w="100"/>
        <w:gridCol w:w="1700"/>
        <w:gridCol w:w="100"/>
      </w:tblGrid>
      <w:tr w:rsidR="00FA5A00">
        <w:trPr>
          <w:trHeight w:val="195"/>
        </w:trPr>
        <w:tc>
          <w:tcPr>
            <w:tcW w:w="100" w:type="dxa"/>
            <w:vAlign w:val="bottom"/>
          </w:tcPr>
          <w:p w:rsidR="00FA5A00" w:rsidRDefault="005732CA">
            <w:pPr>
              <w:rPr>
                <w:sz w:val="20"/>
                <w:szCs w:val="20"/>
              </w:rPr>
            </w:pPr>
            <w:r>
              <w:rPr>
                <w:rFonts w:eastAsia="Times New Roman"/>
                <w:w w:val="82"/>
                <w:sz w:val="17"/>
                <w:szCs w:val="17"/>
              </w:rPr>
              <w:t>+</w:t>
            </w:r>
          </w:p>
        </w:tc>
        <w:tc>
          <w:tcPr>
            <w:tcW w:w="1700" w:type="dxa"/>
            <w:vAlign w:val="bottom"/>
          </w:tcPr>
          <w:p w:rsidR="00FA5A00" w:rsidRDefault="005732CA">
            <w:pPr>
              <w:jc w:val="right"/>
              <w:rPr>
                <w:sz w:val="20"/>
                <w:szCs w:val="20"/>
              </w:rPr>
            </w:pPr>
            <w:r>
              <w:rPr>
                <w:rFonts w:eastAsia="Times New Roman"/>
                <w:sz w:val="17"/>
                <w:szCs w:val="17"/>
              </w:rPr>
              <w:t>------------------</w:t>
            </w:r>
          </w:p>
        </w:tc>
        <w:tc>
          <w:tcPr>
            <w:tcW w:w="100" w:type="dxa"/>
            <w:vAlign w:val="bottom"/>
          </w:tcPr>
          <w:p w:rsidR="00FA5A00" w:rsidRDefault="005732CA">
            <w:pPr>
              <w:jc w:val="right"/>
              <w:rPr>
                <w:sz w:val="20"/>
                <w:szCs w:val="20"/>
              </w:rPr>
            </w:pPr>
            <w:r>
              <w:rPr>
                <w:rFonts w:eastAsia="Times New Roman"/>
                <w:w w:val="82"/>
                <w:sz w:val="17"/>
                <w:szCs w:val="17"/>
              </w:rPr>
              <w:t>+</w:t>
            </w:r>
          </w:p>
        </w:tc>
      </w:tr>
      <w:tr w:rsidR="00FA5A00">
        <w:trPr>
          <w:trHeight w:val="200"/>
        </w:trPr>
        <w:tc>
          <w:tcPr>
            <w:tcW w:w="1800" w:type="dxa"/>
            <w:gridSpan w:val="2"/>
            <w:vAlign w:val="bottom"/>
          </w:tcPr>
          <w:p w:rsidR="00FA5A00" w:rsidRDefault="005732CA">
            <w:pPr>
              <w:rPr>
                <w:sz w:val="20"/>
                <w:szCs w:val="20"/>
              </w:rPr>
            </w:pPr>
            <w:r>
              <w:rPr>
                <w:rFonts w:eastAsia="Times New Roman"/>
                <w:sz w:val="17"/>
                <w:szCs w:val="17"/>
              </w:rPr>
              <w:t>| AVG(totalPoints)</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00" w:type="dxa"/>
            <w:vAlign w:val="bottom"/>
          </w:tcPr>
          <w:p w:rsidR="00FA5A00" w:rsidRDefault="005732CA">
            <w:pPr>
              <w:rPr>
                <w:sz w:val="20"/>
                <w:szCs w:val="20"/>
              </w:rPr>
            </w:pPr>
            <w:r>
              <w:rPr>
                <w:rFonts w:eastAsia="Times New Roman"/>
                <w:w w:val="82"/>
                <w:sz w:val="17"/>
                <w:szCs w:val="17"/>
              </w:rPr>
              <w:t>+</w:t>
            </w:r>
          </w:p>
        </w:tc>
        <w:tc>
          <w:tcPr>
            <w:tcW w:w="1700" w:type="dxa"/>
            <w:vAlign w:val="bottom"/>
          </w:tcPr>
          <w:p w:rsidR="00FA5A00" w:rsidRDefault="005732CA">
            <w:pPr>
              <w:jc w:val="right"/>
              <w:rPr>
                <w:sz w:val="20"/>
                <w:szCs w:val="20"/>
              </w:rPr>
            </w:pPr>
            <w:r>
              <w:rPr>
                <w:rFonts w:eastAsia="Times New Roman"/>
                <w:sz w:val="17"/>
                <w:szCs w:val="17"/>
              </w:rPr>
              <w:t>------------------</w:t>
            </w:r>
          </w:p>
        </w:tc>
        <w:tc>
          <w:tcPr>
            <w:tcW w:w="100" w:type="dxa"/>
            <w:vAlign w:val="bottom"/>
          </w:tcPr>
          <w:p w:rsidR="00FA5A00" w:rsidRDefault="005732CA">
            <w:pPr>
              <w:jc w:val="right"/>
              <w:rPr>
                <w:sz w:val="20"/>
                <w:szCs w:val="20"/>
              </w:rPr>
            </w:pPr>
            <w:r>
              <w:rPr>
                <w:rFonts w:eastAsia="Times New Roman"/>
                <w:w w:val="82"/>
                <w:sz w:val="17"/>
                <w:szCs w:val="17"/>
              </w:rPr>
              <w:t>+</w:t>
            </w:r>
          </w:p>
        </w:tc>
      </w:tr>
      <w:tr w:rsidR="00FA5A00">
        <w:trPr>
          <w:trHeight w:val="200"/>
        </w:trPr>
        <w:tc>
          <w:tcPr>
            <w:tcW w:w="100" w:type="dxa"/>
            <w:vAlign w:val="bottom"/>
          </w:tcPr>
          <w:p w:rsidR="00FA5A00" w:rsidRDefault="005732CA">
            <w:pPr>
              <w:rPr>
                <w:sz w:val="20"/>
                <w:szCs w:val="20"/>
              </w:rPr>
            </w:pPr>
            <w:r>
              <w:rPr>
                <w:rFonts w:eastAsia="Times New Roman"/>
                <w:sz w:val="17"/>
                <w:szCs w:val="17"/>
              </w:rPr>
              <w:t>|</w:t>
            </w:r>
          </w:p>
        </w:tc>
        <w:tc>
          <w:tcPr>
            <w:tcW w:w="1700" w:type="dxa"/>
            <w:vAlign w:val="bottom"/>
          </w:tcPr>
          <w:p w:rsidR="00FA5A00" w:rsidRDefault="005732CA">
            <w:pPr>
              <w:ind w:right="15"/>
              <w:jc w:val="right"/>
              <w:rPr>
                <w:sz w:val="20"/>
                <w:szCs w:val="20"/>
              </w:rPr>
            </w:pPr>
            <w:r>
              <w:rPr>
                <w:rFonts w:eastAsia="Times New Roman"/>
                <w:sz w:val="17"/>
                <w:szCs w:val="17"/>
              </w:rPr>
              <w:t>120.8000</w:t>
            </w:r>
          </w:p>
        </w:tc>
        <w:tc>
          <w:tcPr>
            <w:tcW w:w="10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00" w:type="dxa"/>
            <w:vAlign w:val="bottom"/>
          </w:tcPr>
          <w:p w:rsidR="00FA5A00" w:rsidRDefault="005732CA">
            <w:pPr>
              <w:rPr>
                <w:sz w:val="20"/>
                <w:szCs w:val="20"/>
              </w:rPr>
            </w:pPr>
            <w:r>
              <w:rPr>
                <w:rFonts w:eastAsia="Times New Roman"/>
                <w:w w:val="82"/>
                <w:sz w:val="17"/>
                <w:szCs w:val="17"/>
              </w:rPr>
              <w:t>+</w:t>
            </w:r>
          </w:p>
        </w:tc>
        <w:tc>
          <w:tcPr>
            <w:tcW w:w="1700" w:type="dxa"/>
            <w:vAlign w:val="bottom"/>
          </w:tcPr>
          <w:p w:rsidR="00FA5A00" w:rsidRDefault="005732CA">
            <w:pPr>
              <w:jc w:val="right"/>
              <w:rPr>
                <w:sz w:val="20"/>
                <w:szCs w:val="20"/>
              </w:rPr>
            </w:pPr>
            <w:r>
              <w:rPr>
                <w:rFonts w:eastAsia="Times New Roman"/>
                <w:sz w:val="17"/>
                <w:szCs w:val="17"/>
              </w:rPr>
              <w:t>------------------</w:t>
            </w:r>
          </w:p>
        </w:tc>
        <w:tc>
          <w:tcPr>
            <w:tcW w:w="100" w:type="dxa"/>
            <w:vAlign w:val="bottom"/>
          </w:tcPr>
          <w:p w:rsidR="00FA5A00" w:rsidRDefault="005732CA">
            <w:pPr>
              <w:jc w:val="right"/>
              <w:rPr>
                <w:sz w:val="20"/>
                <w:szCs w:val="20"/>
              </w:rPr>
            </w:pPr>
            <w:r>
              <w:rPr>
                <w:rFonts w:eastAsia="Times New Roman"/>
                <w:w w:val="82"/>
                <w:sz w:val="17"/>
                <w:szCs w:val="17"/>
              </w:rPr>
              <w:t>+</w:t>
            </w:r>
          </w:p>
        </w:tc>
      </w:tr>
    </w:tbl>
    <w:p w:rsidR="00FA5A00" w:rsidRDefault="00FA5A00">
      <w:pPr>
        <w:sectPr w:rsidR="00FA5A00">
          <w:pgSz w:w="10620" w:h="13320"/>
          <w:pgMar w:top="311" w:right="540" w:bottom="889" w:left="1440" w:header="0" w:footer="0" w:gutter="0"/>
          <w:cols w:space="720" w:equalWidth="0">
            <w:col w:w="8640"/>
          </w:cols>
        </w:sectPr>
      </w:pPr>
    </w:p>
    <w:p w:rsidR="00FA5A00" w:rsidRDefault="005732CA">
      <w:pPr>
        <w:rPr>
          <w:sz w:val="20"/>
          <w:szCs w:val="20"/>
        </w:rPr>
      </w:pPr>
      <w:bookmarkStart w:id="198" w:name="page216"/>
      <w:bookmarkEnd w:id="198"/>
      <w:r>
        <w:rPr>
          <w:rFonts w:ascii="Arial" w:eastAsia="Arial" w:hAnsi="Arial" w:cs="Arial"/>
          <w:sz w:val="18"/>
          <w:szCs w:val="18"/>
        </w:rPr>
        <w:lastRenderedPageBreak/>
        <w:t>182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Databases</w:t>
      </w:r>
    </w:p>
    <w:p w:rsidR="00FA5A00" w:rsidRDefault="00FA5A00">
      <w:pPr>
        <w:spacing w:line="20" w:lineRule="exact"/>
        <w:rPr>
          <w:sz w:val="20"/>
          <w:szCs w:val="20"/>
        </w:rPr>
      </w:pPr>
      <w:r>
        <w:rPr>
          <w:sz w:val="20"/>
          <w:szCs w:val="20"/>
        </w:rPr>
        <w:pict>
          <v:line id="Shape 1181" o:spid="_x0000_s2206" style="position:absolute;z-index:251830272;visibility:visible;mso-wrap-distance-left:0;mso-wrap-distance-right:0" from="-.1pt,5.4pt" to="441pt,5.4pt" o:allowincell="f" strokeweight=".5pt"/>
        </w:pict>
      </w:r>
    </w:p>
    <w:p w:rsidR="00FA5A00" w:rsidRDefault="00FA5A00">
      <w:pPr>
        <w:sectPr w:rsidR="00FA5A00">
          <w:pgSz w:w="10620" w:h="13320"/>
          <w:pgMar w:top="311" w:right="1260" w:bottom="1440"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5" w:lineRule="auto"/>
        <w:ind w:left="460" w:right="100"/>
        <w:rPr>
          <w:sz w:val="20"/>
          <w:szCs w:val="20"/>
        </w:rPr>
      </w:pPr>
      <w:r>
        <w:rPr>
          <w:rFonts w:eastAsia="Times New Roman"/>
          <w:sz w:val="19"/>
          <w:szCs w:val="19"/>
        </w:rPr>
        <w:t xml:space="preserve">Other times, you may want to apply aggregates separately over subsets of the data. For example, you may want to calculate each player’s average total points per year. This is accomplished with the </w:t>
      </w:r>
      <w:r>
        <w:rPr>
          <w:rFonts w:eastAsia="Times New Roman"/>
          <w:sz w:val="17"/>
          <w:szCs w:val="17"/>
        </w:rPr>
        <w:t xml:space="preserve">GROUP BY </w:t>
      </w:r>
      <w:r>
        <w:rPr>
          <w:rFonts w:eastAsia="Times New Roman"/>
          <w:sz w:val="19"/>
          <w:szCs w:val="19"/>
        </w:rPr>
        <w:t>clause, as in the following query:</w:t>
      </w:r>
    </w:p>
    <w:p w:rsidR="00FA5A00" w:rsidRDefault="00FA5A00">
      <w:pPr>
        <w:spacing w:line="119" w:lineRule="exact"/>
        <w:rPr>
          <w:sz w:val="20"/>
          <w:szCs w:val="20"/>
        </w:rPr>
      </w:pPr>
    </w:p>
    <w:p w:rsidR="00FA5A00" w:rsidRDefault="005732CA">
      <w:pPr>
        <w:spacing w:line="232" w:lineRule="auto"/>
        <w:ind w:left="900" w:right="2420"/>
        <w:rPr>
          <w:sz w:val="20"/>
          <w:szCs w:val="20"/>
        </w:rPr>
      </w:pPr>
      <w:r>
        <w:rPr>
          <w:rFonts w:eastAsia="Times New Roman"/>
          <w:sz w:val="17"/>
          <w:szCs w:val="17"/>
        </w:rPr>
        <w:t>SELECT name, A</w:t>
      </w:r>
      <w:r>
        <w:rPr>
          <w:rFonts w:eastAsia="Times New Roman"/>
          <w:sz w:val="17"/>
          <w:szCs w:val="17"/>
        </w:rPr>
        <w:t>VG(totalPoints) FROM Player INNER JOIN Stats ON Player.number = Stats.number GROUP BY name;</w:t>
      </w:r>
    </w:p>
    <w:p w:rsidR="00FA5A00" w:rsidRDefault="00FA5A00">
      <w:pPr>
        <w:spacing w:line="130" w:lineRule="exact"/>
        <w:rPr>
          <w:sz w:val="20"/>
          <w:szCs w:val="20"/>
        </w:rPr>
      </w:pPr>
    </w:p>
    <w:p w:rsidR="00FA5A00" w:rsidRDefault="005732CA">
      <w:pPr>
        <w:ind w:left="460"/>
        <w:rPr>
          <w:sz w:val="20"/>
          <w:szCs w:val="20"/>
        </w:rPr>
      </w:pPr>
      <w:r>
        <w:rPr>
          <w:rFonts w:eastAsia="Times New Roman"/>
          <w:sz w:val="19"/>
          <w:szCs w:val="19"/>
        </w:rPr>
        <w:t>which produces</w:t>
      </w:r>
    </w:p>
    <w:p w:rsidR="00FA5A00" w:rsidRDefault="00FA5A00">
      <w:pPr>
        <w:spacing w:line="127" w:lineRule="exact"/>
        <w:rPr>
          <w:sz w:val="20"/>
          <w:szCs w:val="20"/>
        </w:rPr>
      </w:pPr>
    </w:p>
    <w:tbl>
      <w:tblPr>
        <w:tblW w:w="0" w:type="auto"/>
        <w:tblInd w:w="900" w:type="dxa"/>
        <w:tblLayout w:type="fixed"/>
        <w:tblCellMar>
          <w:left w:w="0" w:type="dxa"/>
          <w:right w:w="0" w:type="dxa"/>
        </w:tblCellMar>
        <w:tblLook w:val="04A0"/>
      </w:tblPr>
      <w:tblGrid>
        <w:gridCol w:w="1620"/>
        <w:gridCol w:w="80"/>
        <w:gridCol w:w="1720"/>
        <w:gridCol w:w="80"/>
      </w:tblGrid>
      <w:tr w:rsidR="00FA5A00">
        <w:trPr>
          <w:trHeight w:val="195"/>
        </w:trPr>
        <w:tc>
          <w:tcPr>
            <w:tcW w:w="1620" w:type="dxa"/>
            <w:vAlign w:val="bottom"/>
          </w:tcPr>
          <w:p w:rsidR="00FA5A00" w:rsidRDefault="005732CA">
            <w:pPr>
              <w:rPr>
                <w:sz w:val="20"/>
                <w:szCs w:val="20"/>
              </w:rPr>
            </w:pPr>
            <w:r>
              <w:rPr>
                <w:rFonts w:eastAsia="Times New Roman"/>
                <w:sz w:val="17"/>
                <w:szCs w:val="17"/>
              </w:rPr>
              <w:t>+----------------</w:t>
            </w:r>
          </w:p>
        </w:tc>
        <w:tc>
          <w:tcPr>
            <w:tcW w:w="80" w:type="dxa"/>
            <w:vAlign w:val="bottom"/>
          </w:tcPr>
          <w:p w:rsidR="00FA5A00" w:rsidRDefault="005732CA">
            <w:pPr>
              <w:rPr>
                <w:sz w:val="20"/>
                <w:szCs w:val="20"/>
              </w:rPr>
            </w:pPr>
            <w:r>
              <w:rPr>
                <w:rFonts w:eastAsia="Times New Roman"/>
                <w:w w:val="70"/>
                <w:sz w:val="15"/>
                <w:szCs w:val="15"/>
              </w:rPr>
              <w:t>+</w:t>
            </w:r>
          </w:p>
        </w:tc>
        <w:tc>
          <w:tcPr>
            <w:tcW w:w="1720" w:type="dxa"/>
            <w:vAlign w:val="bottom"/>
          </w:tcPr>
          <w:p w:rsidR="00FA5A00" w:rsidRDefault="005732CA">
            <w:pPr>
              <w:jc w:val="right"/>
              <w:rPr>
                <w:sz w:val="20"/>
                <w:szCs w:val="20"/>
              </w:rPr>
            </w:pPr>
            <w:r>
              <w:rPr>
                <w:rFonts w:eastAsia="Times New Roman"/>
                <w:sz w:val="17"/>
                <w:szCs w:val="17"/>
              </w:rPr>
              <w:t>------------------</w:t>
            </w:r>
          </w:p>
        </w:tc>
        <w:tc>
          <w:tcPr>
            <w:tcW w:w="80" w:type="dxa"/>
            <w:vAlign w:val="bottom"/>
          </w:tcPr>
          <w:p w:rsidR="00FA5A00" w:rsidRDefault="005732CA">
            <w:pPr>
              <w:jc w:val="right"/>
              <w:rPr>
                <w:sz w:val="20"/>
                <w:szCs w:val="20"/>
              </w:rPr>
            </w:pPr>
            <w:r>
              <w:rPr>
                <w:rFonts w:eastAsia="Times New Roman"/>
                <w:w w:val="70"/>
                <w:sz w:val="15"/>
                <w:szCs w:val="15"/>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name</w:t>
            </w:r>
          </w:p>
        </w:tc>
        <w:tc>
          <w:tcPr>
            <w:tcW w:w="1880" w:type="dxa"/>
            <w:gridSpan w:val="3"/>
            <w:vAlign w:val="bottom"/>
          </w:tcPr>
          <w:p w:rsidR="00FA5A00" w:rsidRDefault="005732CA">
            <w:pPr>
              <w:rPr>
                <w:sz w:val="20"/>
                <w:szCs w:val="20"/>
              </w:rPr>
            </w:pPr>
            <w:r>
              <w:rPr>
                <w:rFonts w:eastAsia="Times New Roman"/>
                <w:sz w:val="17"/>
                <w:szCs w:val="17"/>
              </w:rPr>
              <w:t>| AVG(totalPoints) |</w:t>
            </w:r>
          </w:p>
        </w:tc>
      </w:tr>
      <w:tr w:rsidR="00FA5A00">
        <w:trPr>
          <w:trHeight w:val="200"/>
        </w:trPr>
        <w:tc>
          <w:tcPr>
            <w:tcW w:w="1620" w:type="dxa"/>
            <w:vAlign w:val="bottom"/>
          </w:tcPr>
          <w:p w:rsidR="00FA5A00" w:rsidRDefault="005732CA">
            <w:pPr>
              <w:rPr>
                <w:sz w:val="20"/>
                <w:szCs w:val="20"/>
              </w:rPr>
            </w:pPr>
            <w:r>
              <w:rPr>
                <w:rFonts w:eastAsia="Times New Roman"/>
                <w:sz w:val="17"/>
                <w:szCs w:val="17"/>
              </w:rPr>
              <w:t>+----------------</w:t>
            </w:r>
          </w:p>
        </w:tc>
        <w:tc>
          <w:tcPr>
            <w:tcW w:w="80" w:type="dxa"/>
            <w:vAlign w:val="bottom"/>
          </w:tcPr>
          <w:p w:rsidR="00FA5A00" w:rsidRDefault="005732CA">
            <w:pPr>
              <w:rPr>
                <w:sz w:val="20"/>
                <w:szCs w:val="20"/>
              </w:rPr>
            </w:pPr>
            <w:r>
              <w:rPr>
                <w:rFonts w:eastAsia="Times New Roman"/>
                <w:w w:val="70"/>
                <w:sz w:val="15"/>
                <w:szCs w:val="15"/>
              </w:rPr>
              <w:t>+</w:t>
            </w:r>
          </w:p>
        </w:tc>
        <w:tc>
          <w:tcPr>
            <w:tcW w:w="1720" w:type="dxa"/>
            <w:vAlign w:val="bottom"/>
          </w:tcPr>
          <w:p w:rsidR="00FA5A00" w:rsidRDefault="005732CA">
            <w:pPr>
              <w:jc w:val="right"/>
              <w:rPr>
                <w:sz w:val="20"/>
                <w:szCs w:val="20"/>
              </w:rPr>
            </w:pPr>
            <w:r>
              <w:rPr>
                <w:rFonts w:eastAsia="Times New Roman"/>
                <w:sz w:val="17"/>
                <w:szCs w:val="17"/>
              </w:rPr>
              <w:t>------------------</w:t>
            </w:r>
          </w:p>
        </w:tc>
        <w:tc>
          <w:tcPr>
            <w:tcW w:w="80" w:type="dxa"/>
            <w:vAlign w:val="bottom"/>
          </w:tcPr>
          <w:p w:rsidR="00FA5A00" w:rsidRDefault="005732CA">
            <w:pPr>
              <w:jc w:val="right"/>
              <w:rPr>
                <w:sz w:val="20"/>
                <w:szCs w:val="20"/>
              </w:rPr>
            </w:pPr>
            <w:r>
              <w:rPr>
                <w:rFonts w:eastAsia="Times New Roman"/>
                <w:w w:val="70"/>
                <w:sz w:val="15"/>
                <w:szCs w:val="15"/>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George Rogers</w:t>
            </w:r>
          </w:p>
        </w:tc>
        <w:tc>
          <w:tcPr>
            <w:tcW w:w="80" w:type="dxa"/>
            <w:vAlign w:val="bottom"/>
          </w:tcPr>
          <w:p w:rsidR="00FA5A00" w:rsidRDefault="005732CA">
            <w:pPr>
              <w:rPr>
                <w:sz w:val="20"/>
                <w:szCs w:val="20"/>
              </w:rPr>
            </w:pPr>
            <w:r>
              <w:rPr>
                <w:rFonts w:eastAsia="Times New Roman"/>
                <w:sz w:val="17"/>
                <w:szCs w:val="17"/>
              </w:rPr>
              <w:t>|</w:t>
            </w:r>
          </w:p>
        </w:tc>
        <w:tc>
          <w:tcPr>
            <w:tcW w:w="1720" w:type="dxa"/>
            <w:vAlign w:val="bottom"/>
          </w:tcPr>
          <w:p w:rsidR="00FA5A00" w:rsidRDefault="005732CA">
            <w:pPr>
              <w:ind w:right="15"/>
              <w:jc w:val="right"/>
              <w:rPr>
                <w:sz w:val="20"/>
                <w:szCs w:val="20"/>
              </w:rPr>
            </w:pPr>
            <w:r>
              <w:rPr>
                <w:rFonts w:eastAsia="Times New Roman"/>
                <w:sz w:val="17"/>
                <w:szCs w:val="17"/>
              </w:rPr>
              <w:t>59.0</w:t>
            </w:r>
          </w:p>
        </w:tc>
        <w:tc>
          <w:tcPr>
            <w:tcW w:w="8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700" w:type="dxa"/>
            <w:gridSpan w:val="2"/>
            <w:vAlign w:val="bottom"/>
          </w:tcPr>
          <w:p w:rsidR="00FA5A00" w:rsidRDefault="005732CA">
            <w:pPr>
              <w:rPr>
                <w:sz w:val="20"/>
                <w:szCs w:val="20"/>
              </w:rPr>
            </w:pPr>
            <w:r>
              <w:rPr>
                <w:rFonts w:eastAsia="Times New Roman"/>
                <w:sz w:val="17"/>
                <w:szCs w:val="17"/>
              </w:rPr>
              <w:t xml:space="preserve">| Rajiv </w:t>
            </w:r>
            <w:r>
              <w:rPr>
                <w:rFonts w:eastAsia="Times New Roman"/>
                <w:sz w:val="17"/>
                <w:szCs w:val="17"/>
              </w:rPr>
              <w:t>Williams |</w:t>
            </w:r>
          </w:p>
        </w:tc>
        <w:tc>
          <w:tcPr>
            <w:tcW w:w="1720" w:type="dxa"/>
            <w:vAlign w:val="bottom"/>
          </w:tcPr>
          <w:p w:rsidR="00FA5A00" w:rsidRDefault="005732CA">
            <w:pPr>
              <w:ind w:right="15"/>
              <w:jc w:val="right"/>
              <w:rPr>
                <w:sz w:val="20"/>
                <w:szCs w:val="20"/>
              </w:rPr>
            </w:pPr>
            <w:r>
              <w:rPr>
                <w:rFonts w:eastAsia="Times New Roman"/>
                <w:sz w:val="17"/>
                <w:szCs w:val="17"/>
              </w:rPr>
              <w:t>87.0</w:t>
            </w:r>
          </w:p>
        </w:tc>
        <w:tc>
          <w:tcPr>
            <w:tcW w:w="8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 Larry Smith</w:t>
            </w:r>
          </w:p>
        </w:tc>
        <w:tc>
          <w:tcPr>
            <w:tcW w:w="80" w:type="dxa"/>
            <w:vAlign w:val="bottom"/>
          </w:tcPr>
          <w:p w:rsidR="00FA5A00" w:rsidRDefault="005732CA">
            <w:pPr>
              <w:rPr>
                <w:sz w:val="20"/>
                <w:szCs w:val="20"/>
              </w:rPr>
            </w:pPr>
            <w:r>
              <w:rPr>
                <w:rFonts w:eastAsia="Times New Roman"/>
                <w:sz w:val="17"/>
                <w:szCs w:val="17"/>
              </w:rPr>
              <w:t>|</w:t>
            </w:r>
          </w:p>
        </w:tc>
        <w:tc>
          <w:tcPr>
            <w:tcW w:w="1720" w:type="dxa"/>
            <w:vAlign w:val="bottom"/>
          </w:tcPr>
          <w:p w:rsidR="00FA5A00" w:rsidRDefault="005732CA">
            <w:pPr>
              <w:ind w:right="15"/>
              <w:jc w:val="right"/>
              <w:rPr>
                <w:sz w:val="20"/>
                <w:szCs w:val="20"/>
              </w:rPr>
            </w:pPr>
            <w:r>
              <w:rPr>
                <w:rFonts w:eastAsia="Times New Roman"/>
                <w:sz w:val="17"/>
                <w:szCs w:val="17"/>
              </w:rPr>
              <w:t>185.5</w:t>
            </w:r>
          </w:p>
        </w:tc>
        <w:tc>
          <w:tcPr>
            <w:tcW w:w="80" w:type="dxa"/>
            <w:vAlign w:val="bottom"/>
          </w:tcPr>
          <w:p w:rsidR="00FA5A00" w:rsidRDefault="005732CA">
            <w:pPr>
              <w:jc w:val="right"/>
              <w:rPr>
                <w:sz w:val="20"/>
                <w:szCs w:val="20"/>
              </w:rPr>
            </w:pPr>
            <w:r>
              <w:rPr>
                <w:rFonts w:eastAsia="Times New Roman"/>
                <w:sz w:val="17"/>
                <w:szCs w:val="17"/>
              </w:rPr>
              <w:t>|</w:t>
            </w:r>
          </w:p>
        </w:tc>
      </w:tr>
      <w:tr w:rsidR="00FA5A00">
        <w:trPr>
          <w:trHeight w:val="200"/>
        </w:trPr>
        <w:tc>
          <w:tcPr>
            <w:tcW w:w="1620" w:type="dxa"/>
            <w:vAlign w:val="bottom"/>
          </w:tcPr>
          <w:p w:rsidR="00FA5A00" w:rsidRDefault="005732CA">
            <w:pPr>
              <w:rPr>
                <w:sz w:val="20"/>
                <w:szCs w:val="20"/>
              </w:rPr>
            </w:pPr>
            <w:r>
              <w:rPr>
                <w:rFonts w:eastAsia="Times New Roman"/>
                <w:sz w:val="17"/>
                <w:szCs w:val="17"/>
              </w:rPr>
              <w:t>+----------------</w:t>
            </w:r>
          </w:p>
        </w:tc>
        <w:tc>
          <w:tcPr>
            <w:tcW w:w="80" w:type="dxa"/>
            <w:vAlign w:val="bottom"/>
          </w:tcPr>
          <w:p w:rsidR="00FA5A00" w:rsidRDefault="005732CA">
            <w:pPr>
              <w:rPr>
                <w:sz w:val="20"/>
                <w:szCs w:val="20"/>
              </w:rPr>
            </w:pPr>
            <w:r>
              <w:rPr>
                <w:rFonts w:eastAsia="Times New Roman"/>
                <w:w w:val="70"/>
                <w:sz w:val="15"/>
                <w:szCs w:val="15"/>
              </w:rPr>
              <w:t>+</w:t>
            </w:r>
          </w:p>
        </w:tc>
        <w:tc>
          <w:tcPr>
            <w:tcW w:w="1720" w:type="dxa"/>
            <w:vAlign w:val="bottom"/>
          </w:tcPr>
          <w:p w:rsidR="00FA5A00" w:rsidRDefault="005732CA">
            <w:pPr>
              <w:jc w:val="right"/>
              <w:rPr>
                <w:sz w:val="20"/>
                <w:szCs w:val="20"/>
              </w:rPr>
            </w:pPr>
            <w:r>
              <w:rPr>
                <w:rFonts w:eastAsia="Times New Roman"/>
                <w:sz w:val="17"/>
                <w:szCs w:val="17"/>
              </w:rPr>
              <w:t>------------------</w:t>
            </w:r>
          </w:p>
        </w:tc>
        <w:tc>
          <w:tcPr>
            <w:tcW w:w="80" w:type="dxa"/>
            <w:vAlign w:val="bottom"/>
          </w:tcPr>
          <w:p w:rsidR="00FA5A00" w:rsidRDefault="005732CA">
            <w:pPr>
              <w:jc w:val="right"/>
              <w:rPr>
                <w:sz w:val="20"/>
                <w:szCs w:val="20"/>
              </w:rPr>
            </w:pPr>
            <w:r>
              <w:rPr>
                <w:rFonts w:eastAsia="Times New Roman"/>
                <w:w w:val="70"/>
                <w:sz w:val="15"/>
                <w:szCs w:val="15"/>
              </w:rPr>
              <w:t>+</w:t>
            </w:r>
          </w:p>
        </w:tc>
      </w:tr>
    </w:tbl>
    <w:p w:rsidR="00FA5A00" w:rsidRDefault="00FA5A00">
      <w:pPr>
        <w:spacing w:line="129" w:lineRule="exact"/>
        <w:rPr>
          <w:sz w:val="20"/>
          <w:szCs w:val="20"/>
        </w:rPr>
      </w:pPr>
    </w:p>
    <w:p w:rsidR="00FA5A00" w:rsidRDefault="005732CA">
      <w:pPr>
        <w:spacing w:line="265" w:lineRule="auto"/>
        <w:ind w:left="460"/>
        <w:rPr>
          <w:sz w:val="20"/>
          <w:szCs w:val="20"/>
        </w:rPr>
      </w:pPr>
      <w:r>
        <w:rPr>
          <w:rFonts w:eastAsia="Times New Roman"/>
          <w:sz w:val="19"/>
          <w:szCs w:val="19"/>
        </w:rPr>
        <w:t xml:space="preserve">Most interview problems focus on using these sorts of </w:t>
      </w:r>
      <w:r>
        <w:rPr>
          <w:rFonts w:eastAsia="Times New Roman"/>
          <w:sz w:val="17"/>
          <w:szCs w:val="17"/>
        </w:rPr>
        <w:t>INSERT</w:t>
      </w:r>
      <w:r>
        <w:rPr>
          <w:rFonts w:eastAsia="Times New Roman"/>
          <w:sz w:val="19"/>
          <w:szCs w:val="19"/>
        </w:rPr>
        <w:t xml:space="preserve"> and </w:t>
      </w:r>
      <w:r>
        <w:rPr>
          <w:rFonts w:eastAsia="Times New Roman"/>
          <w:sz w:val="17"/>
          <w:szCs w:val="17"/>
        </w:rPr>
        <w:t>SELECT</w:t>
      </w:r>
      <w:r>
        <w:rPr>
          <w:rFonts w:eastAsia="Times New Roman"/>
          <w:sz w:val="19"/>
          <w:szCs w:val="19"/>
        </w:rPr>
        <w:t xml:space="preserve"> statements. You’re less likely to encounter SQL problems related to other features, such as </w:t>
      </w:r>
      <w:r>
        <w:rPr>
          <w:rFonts w:eastAsia="Times New Roman"/>
          <w:sz w:val="17"/>
          <w:szCs w:val="17"/>
        </w:rPr>
        <w:t>UPDATE</w:t>
      </w:r>
      <w:r>
        <w:rPr>
          <w:rFonts w:eastAsia="Times New Roman"/>
          <w:sz w:val="19"/>
          <w:szCs w:val="19"/>
        </w:rPr>
        <w:t xml:space="preserve"> statements, </w:t>
      </w:r>
      <w:r>
        <w:rPr>
          <w:rFonts w:eastAsia="Times New Roman"/>
          <w:sz w:val="17"/>
          <w:szCs w:val="17"/>
        </w:rPr>
        <w:t>DELETE</w:t>
      </w:r>
      <w:r>
        <w:rPr>
          <w:rFonts w:eastAsia="Times New Roman"/>
          <w:sz w:val="19"/>
          <w:szCs w:val="19"/>
        </w:rPr>
        <w:t xml:space="preserve"> state-ments, permissions, security, or optimization, but you must understand </w:t>
      </w:r>
      <w:r>
        <w:rPr>
          <w:rFonts w:eastAsia="Times New Roman"/>
          <w:i/>
          <w:iCs/>
          <w:sz w:val="19"/>
          <w:szCs w:val="19"/>
        </w:rPr>
        <w:t>transactions</w:t>
      </w:r>
      <w:r>
        <w:rPr>
          <w:rFonts w:eastAsia="Times New Roman"/>
          <w:sz w:val="19"/>
          <w:szCs w:val="19"/>
        </w:rPr>
        <w:t>.</w:t>
      </w:r>
    </w:p>
    <w:p w:rsidR="00FA5A00" w:rsidRDefault="00FA5A00">
      <w:pPr>
        <w:spacing w:line="234" w:lineRule="exact"/>
        <w:rPr>
          <w:sz w:val="20"/>
          <w:szCs w:val="20"/>
        </w:rPr>
      </w:pPr>
    </w:p>
    <w:p w:rsidR="00FA5A00" w:rsidRDefault="005732CA">
      <w:pPr>
        <w:ind w:left="180"/>
        <w:rPr>
          <w:sz w:val="20"/>
          <w:szCs w:val="20"/>
        </w:rPr>
      </w:pPr>
      <w:r>
        <w:rPr>
          <w:rFonts w:ascii="Arial" w:eastAsia="Arial" w:hAnsi="Arial" w:cs="Arial"/>
          <w:b/>
          <w:bCs/>
          <w:sz w:val="29"/>
          <w:szCs w:val="29"/>
        </w:rPr>
        <w:t>Database Transactions</w:t>
      </w:r>
    </w:p>
    <w:p w:rsidR="00FA5A00" w:rsidRDefault="00FA5A00">
      <w:pPr>
        <w:spacing w:line="109" w:lineRule="exact"/>
        <w:rPr>
          <w:sz w:val="20"/>
          <w:szCs w:val="20"/>
        </w:rPr>
      </w:pPr>
    </w:p>
    <w:p w:rsidR="00FA5A00" w:rsidRDefault="005732CA">
      <w:pPr>
        <w:spacing w:line="266" w:lineRule="auto"/>
        <w:ind w:left="460" w:right="260"/>
        <w:rPr>
          <w:sz w:val="20"/>
          <w:szCs w:val="20"/>
        </w:rPr>
      </w:pPr>
      <w:r>
        <w:rPr>
          <w:rFonts w:eastAsia="Times New Roman"/>
          <w:sz w:val="19"/>
          <w:szCs w:val="19"/>
        </w:rPr>
        <w:t>The integrity of the data stored in a database is paramount: If the data is corrupted, every application that depen</w:t>
      </w:r>
      <w:r>
        <w:rPr>
          <w:rFonts w:eastAsia="Times New Roman"/>
          <w:sz w:val="19"/>
          <w:szCs w:val="19"/>
        </w:rPr>
        <w:t xml:space="preserve">ds on the database may fail or be in error. Although referential integrity helps keep the data consistent, other forms of inconsistency can occur, even in a database that has referential integrity. An additional mechanism to maintain data integrity is the </w:t>
      </w:r>
      <w:r>
        <w:rPr>
          <w:rFonts w:eastAsia="Times New Roman"/>
          <w:sz w:val="19"/>
          <w:szCs w:val="19"/>
        </w:rPr>
        <w:t>database transaction.</w:t>
      </w:r>
    </w:p>
    <w:p w:rsidR="00FA5A00" w:rsidRDefault="00FA5A00">
      <w:pPr>
        <w:spacing w:line="351" w:lineRule="exact"/>
        <w:rPr>
          <w:sz w:val="20"/>
          <w:szCs w:val="20"/>
        </w:rPr>
      </w:pPr>
    </w:p>
    <w:p w:rsidR="00FA5A00" w:rsidRDefault="005732CA">
      <w:pPr>
        <w:spacing w:line="264" w:lineRule="auto"/>
        <w:ind w:left="460" w:right="60"/>
        <w:rPr>
          <w:sz w:val="20"/>
          <w:szCs w:val="20"/>
        </w:rPr>
      </w:pPr>
      <w:r>
        <w:rPr>
          <w:rFonts w:eastAsia="Times New Roman"/>
          <w:sz w:val="19"/>
          <w:szCs w:val="19"/>
        </w:rPr>
        <w:t xml:space="preserve">A </w:t>
      </w:r>
      <w:r>
        <w:rPr>
          <w:rFonts w:eastAsia="Times New Roman"/>
          <w:i/>
          <w:iCs/>
          <w:sz w:val="19"/>
          <w:szCs w:val="19"/>
        </w:rPr>
        <w:t>transaction</w:t>
      </w:r>
      <w:r>
        <w:rPr>
          <w:rFonts w:eastAsia="Times New Roman"/>
          <w:sz w:val="19"/>
          <w:szCs w:val="19"/>
        </w:rPr>
        <w:t xml:space="preserve"> groups a set of related database manipulations together into a single unit. If any oper-ation within the transaction fails, the entire transaction fails, and any changes made by the transac-tion are abandoned (</w:t>
      </w:r>
      <w:r>
        <w:rPr>
          <w:rFonts w:eastAsia="Times New Roman"/>
          <w:i/>
          <w:iCs/>
          <w:sz w:val="19"/>
          <w:szCs w:val="19"/>
        </w:rPr>
        <w:t>rolled ba</w:t>
      </w:r>
      <w:r>
        <w:rPr>
          <w:rFonts w:eastAsia="Times New Roman"/>
          <w:i/>
          <w:iCs/>
          <w:sz w:val="19"/>
          <w:szCs w:val="19"/>
        </w:rPr>
        <w:t>ck</w:t>
      </w:r>
      <w:r>
        <w:rPr>
          <w:rFonts w:eastAsia="Times New Roman"/>
          <w:sz w:val="19"/>
          <w:szCs w:val="19"/>
        </w:rPr>
        <w:t xml:space="preserve">). Conversely, if all the operations succeed, then all the changes are </w:t>
      </w:r>
      <w:r>
        <w:rPr>
          <w:rFonts w:eastAsia="Times New Roman"/>
          <w:i/>
          <w:iCs/>
          <w:sz w:val="19"/>
          <w:szCs w:val="19"/>
        </w:rPr>
        <w:t xml:space="preserve">committed </w:t>
      </w:r>
      <w:r>
        <w:rPr>
          <w:rFonts w:eastAsia="Times New Roman"/>
          <w:sz w:val="19"/>
          <w:szCs w:val="19"/>
        </w:rPr>
        <w:t>together as a group.</w:t>
      </w:r>
    </w:p>
    <w:p w:rsidR="00FA5A00" w:rsidRDefault="00FA5A00">
      <w:pPr>
        <w:spacing w:line="119" w:lineRule="exact"/>
        <w:rPr>
          <w:sz w:val="20"/>
          <w:szCs w:val="20"/>
        </w:rPr>
      </w:pPr>
    </w:p>
    <w:p w:rsidR="00FA5A00" w:rsidRDefault="005732CA">
      <w:pPr>
        <w:spacing w:line="264" w:lineRule="auto"/>
        <w:ind w:left="460" w:right="20"/>
        <w:rPr>
          <w:sz w:val="20"/>
          <w:szCs w:val="20"/>
        </w:rPr>
      </w:pPr>
      <w:r>
        <w:rPr>
          <w:rFonts w:eastAsia="Times New Roman"/>
          <w:sz w:val="19"/>
          <w:szCs w:val="19"/>
        </w:rPr>
        <w:t xml:space="preserve">Chapter 8 includes a simple example involving the addition and removal of money from a bank account. If you expand the example to involve the transfer </w:t>
      </w:r>
      <w:r>
        <w:rPr>
          <w:rFonts w:eastAsia="Times New Roman"/>
          <w:sz w:val="19"/>
          <w:szCs w:val="19"/>
        </w:rPr>
        <w:t xml:space="preserve">of money between two accounts with account balances maintained in a database, you can see why transactions are so important. A transfer is actually two operations: removing money from the first account and then adding it to the second account. If an error </w:t>
      </w:r>
      <w:r>
        <w:rPr>
          <w:rFonts w:eastAsia="Times New Roman"/>
          <w:sz w:val="19"/>
          <w:szCs w:val="19"/>
        </w:rPr>
        <w:t>occurs immediately after the money is removed from the first account, you want the system to detect the problem and redeposit the withdrawn money into the original account. As long as both operations are contained in a transaction, there won’t be any probl</w:t>
      </w:r>
      <w:r>
        <w:rPr>
          <w:rFonts w:eastAsia="Times New Roman"/>
          <w:sz w:val="19"/>
          <w:szCs w:val="19"/>
        </w:rPr>
        <w:t>ems with this: Either both of them are successfully committed and the transfer succeeds, or neither one is committed and the transfer fails. In either case, no money is lost.</w:t>
      </w:r>
    </w:p>
    <w:p w:rsidR="00FA5A00" w:rsidRDefault="00FA5A00">
      <w:pPr>
        <w:spacing w:line="117" w:lineRule="exact"/>
        <w:rPr>
          <w:sz w:val="20"/>
          <w:szCs w:val="20"/>
        </w:rPr>
      </w:pPr>
    </w:p>
    <w:p w:rsidR="00FA5A00" w:rsidRDefault="005732CA">
      <w:pPr>
        <w:ind w:left="460"/>
        <w:rPr>
          <w:sz w:val="20"/>
          <w:szCs w:val="20"/>
        </w:rPr>
      </w:pPr>
      <w:r>
        <w:rPr>
          <w:rFonts w:eastAsia="Times New Roman"/>
          <w:sz w:val="19"/>
          <w:szCs w:val="19"/>
        </w:rPr>
        <w:t>The four properties of a transaction are as follows:</w:t>
      </w:r>
    </w:p>
    <w:p w:rsidR="00FA5A00" w:rsidRDefault="00FA5A00">
      <w:pPr>
        <w:spacing w:line="137" w:lineRule="exact"/>
        <w:rPr>
          <w:sz w:val="20"/>
          <w:szCs w:val="20"/>
        </w:rPr>
      </w:pPr>
    </w:p>
    <w:p w:rsidR="00FA5A00" w:rsidRDefault="005732CA">
      <w:pPr>
        <w:spacing w:line="271" w:lineRule="auto"/>
        <w:ind w:left="1140" w:right="40"/>
        <w:rPr>
          <w:sz w:val="20"/>
          <w:szCs w:val="20"/>
        </w:rPr>
      </w:pPr>
      <w:r>
        <w:rPr>
          <w:rFonts w:eastAsia="Times New Roman"/>
          <w:b/>
          <w:bCs/>
          <w:sz w:val="19"/>
          <w:szCs w:val="19"/>
        </w:rPr>
        <w:t>Atomicity</w:t>
      </w:r>
      <w:r>
        <w:rPr>
          <w:rFonts w:eastAsia="Times New Roman"/>
          <w:sz w:val="19"/>
          <w:szCs w:val="19"/>
        </w:rPr>
        <w:t xml:space="preserve"> — The database </w:t>
      </w:r>
      <w:r>
        <w:rPr>
          <w:rFonts w:eastAsia="Times New Roman"/>
          <w:sz w:val="19"/>
          <w:szCs w:val="19"/>
        </w:rPr>
        <w:t>system guarantees that either all operations within the transaction</w:t>
      </w:r>
      <w:r>
        <w:rPr>
          <w:rFonts w:eastAsia="Times New Roman"/>
          <w:b/>
          <w:bCs/>
          <w:sz w:val="19"/>
          <w:szCs w:val="19"/>
        </w:rPr>
        <w:t xml:space="preserve"> </w:t>
      </w:r>
      <w:r>
        <w:rPr>
          <w:rFonts w:eastAsia="Times New Roman"/>
          <w:sz w:val="19"/>
          <w:szCs w:val="19"/>
        </w:rPr>
        <w:t>succeed or else they all fail.</w:t>
      </w:r>
    </w:p>
    <w:p w:rsidR="00FA5A00" w:rsidRDefault="00FA5A00">
      <w:pPr>
        <w:sectPr w:rsidR="00FA5A00">
          <w:type w:val="continuous"/>
          <w:pgSz w:w="10620" w:h="13320"/>
          <w:pgMar w:top="311" w:right="1260" w:bottom="1440" w:left="540" w:header="0" w:footer="0" w:gutter="0"/>
          <w:cols w:space="720" w:equalWidth="0">
            <w:col w:w="8820"/>
          </w:cols>
        </w:sectPr>
      </w:pPr>
    </w:p>
    <w:p w:rsidR="00FA5A00" w:rsidRDefault="005732CA">
      <w:pPr>
        <w:jc w:val="right"/>
        <w:rPr>
          <w:sz w:val="20"/>
          <w:szCs w:val="20"/>
        </w:rPr>
      </w:pPr>
      <w:bookmarkStart w:id="199" w:name="page217"/>
      <w:bookmarkEnd w:id="199"/>
      <w:r>
        <w:rPr>
          <w:rFonts w:ascii="Arial" w:eastAsia="Arial" w:hAnsi="Arial" w:cs="Arial"/>
          <w:b/>
          <w:bCs/>
          <w:sz w:val="18"/>
          <w:szCs w:val="18"/>
        </w:rPr>
        <w:lastRenderedPageBreak/>
        <w:t>Database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183</w:t>
      </w:r>
    </w:p>
    <w:p w:rsidR="00FA5A00" w:rsidRDefault="00FA5A00">
      <w:pPr>
        <w:spacing w:line="20" w:lineRule="exact"/>
        <w:rPr>
          <w:sz w:val="20"/>
          <w:szCs w:val="20"/>
        </w:rPr>
      </w:pPr>
      <w:r>
        <w:rPr>
          <w:sz w:val="20"/>
          <w:szCs w:val="20"/>
        </w:rPr>
        <w:pict>
          <v:line id="Shape 1182" o:spid="_x0000_s2207" style="position:absolute;z-index:251831296;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48" w:lineRule="exact"/>
        <w:rPr>
          <w:sz w:val="20"/>
          <w:szCs w:val="20"/>
        </w:rPr>
      </w:pPr>
    </w:p>
    <w:p w:rsidR="00FA5A00" w:rsidRDefault="005732CA">
      <w:pPr>
        <w:spacing w:line="276" w:lineRule="auto"/>
        <w:ind w:left="960" w:right="240"/>
        <w:rPr>
          <w:sz w:val="20"/>
          <w:szCs w:val="20"/>
        </w:rPr>
      </w:pPr>
      <w:r>
        <w:rPr>
          <w:rFonts w:eastAsia="Times New Roman"/>
          <w:b/>
          <w:bCs/>
          <w:sz w:val="19"/>
          <w:szCs w:val="19"/>
        </w:rPr>
        <w:t>Consistency</w:t>
      </w:r>
      <w:r>
        <w:rPr>
          <w:rFonts w:eastAsia="Times New Roman"/>
          <w:sz w:val="19"/>
          <w:szCs w:val="19"/>
        </w:rPr>
        <w:t> — The transaction must ensure that the database is in a correct, consistent state</w:t>
      </w:r>
      <w:r>
        <w:rPr>
          <w:rFonts w:eastAsia="Times New Roman"/>
          <w:b/>
          <w:bCs/>
          <w:sz w:val="19"/>
          <w:szCs w:val="19"/>
        </w:rPr>
        <w:t xml:space="preserve"> </w:t>
      </w:r>
      <w:r>
        <w:rPr>
          <w:rFonts w:eastAsia="Times New Roman"/>
          <w:sz w:val="19"/>
          <w:szCs w:val="19"/>
        </w:rPr>
        <w:t>at the star</w:t>
      </w:r>
      <w:r>
        <w:rPr>
          <w:rFonts w:eastAsia="Times New Roman"/>
          <w:sz w:val="19"/>
          <w:szCs w:val="19"/>
        </w:rPr>
        <w:t>t and the end of the transaction. No referential integrity constraints can be broken, for example.</w:t>
      </w:r>
    </w:p>
    <w:p w:rsidR="00FA5A00" w:rsidRDefault="00FA5A00">
      <w:pPr>
        <w:spacing w:line="327" w:lineRule="exact"/>
        <w:rPr>
          <w:sz w:val="20"/>
          <w:szCs w:val="20"/>
        </w:rPr>
      </w:pPr>
    </w:p>
    <w:p w:rsidR="00FA5A00" w:rsidRDefault="005732CA">
      <w:pPr>
        <w:spacing w:line="271" w:lineRule="auto"/>
        <w:ind w:left="960" w:right="320"/>
        <w:rPr>
          <w:sz w:val="20"/>
          <w:szCs w:val="20"/>
        </w:rPr>
      </w:pPr>
      <w:r>
        <w:rPr>
          <w:rFonts w:eastAsia="Times New Roman"/>
          <w:b/>
          <w:bCs/>
          <w:sz w:val="19"/>
          <w:szCs w:val="19"/>
        </w:rPr>
        <w:t>Isolation</w:t>
      </w:r>
      <w:r>
        <w:rPr>
          <w:rFonts w:eastAsia="Times New Roman"/>
          <w:sz w:val="19"/>
          <w:szCs w:val="19"/>
        </w:rPr>
        <w:t> — All changes to the database within a transaction are isolated from all other que-ries and transactions until the transaction is committed.</w:t>
      </w:r>
    </w:p>
    <w:p w:rsidR="00FA5A00" w:rsidRDefault="00FA5A00">
      <w:pPr>
        <w:spacing w:line="96" w:lineRule="exact"/>
        <w:rPr>
          <w:sz w:val="20"/>
          <w:szCs w:val="20"/>
        </w:rPr>
      </w:pPr>
    </w:p>
    <w:p w:rsidR="00FA5A00" w:rsidRDefault="005732CA">
      <w:pPr>
        <w:spacing w:line="267" w:lineRule="auto"/>
        <w:ind w:left="960" w:right="300"/>
        <w:rPr>
          <w:sz w:val="20"/>
          <w:szCs w:val="20"/>
        </w:rPr>
      </w:pPr>
      <w:r>
        <w:rPr>
          <w:rFonts w:eastAsia="Times New Roman"/>
          <w:b/>
          <w:bCs/>
          <w:sz w:val="19"/>
          <w:szCs w:val="19"/>
        </w:rPr>
        <w:t>Durability</w:t>
      </w:r>
      <w:r>
        <w:rPr>
          <w:rFonts w:eastAsia="Times New Roman"/>
          <w:sz w:val="19"/>
          <w:szCs w:val="19"/>
        </w:rPr>
        <w:t> — When committed, changes made in a transaction are permanent. The database</w:t>
      </w:r>
      <w:r>
        <w:rPr>
          <w:rFonts w:eastAsia="Times New Roman"/>
          <w:b/>
          <w:bCs/>
          <w:sz w:val="19"/>
          <w:szCs w:val="19"/>
        </w:rPr>
        <w:t xml:space="preserve"> </w:t>
      </w:r>
      <w:r>
        <w:rPr>
          <w:rFonts w:eastAsia="Times New Roman"/>
          <w:sz w:val="19"/>
          <w:szCs w:val="19"/>
        </w:rPr>
        <w:t>system must have some way to recover from crashes and other problems so that the current state of the database is never lost.</w:t>
      </w:r>
    </w:p>
    <w:p w:rsidR="00FA5A00" w:rsidRDefault="00FA5A00">
      <w:pPr>
        <w:spacing w:line="215" w:lineRule="exact"/>
        <w:rPr>
          <w:sz w:val="20"/>
          <w:szCs w:val="20"/>
        </w:rPr>
      </w:pPr>
    </w:p>
    <w:p w:rsidR="00FA5A00" w:rsidRDefault="005732CA">
      <w:pPr>
        <w:spacing w:line="266" w:lineRule="auto"/>
        <w:ind w:left="280" w:right="180"/>
        <w:rPr>
          <w:sz w:val="20"/>
          <w:szCs w:val="20"/>
        </w:rPr>
      </w:pPr>
      <w:r>
        <w:rPr>
          <w:rFonts w:eastAsia="Times New Roman"/>
          <w:sz w:val="19"/>
          <w:szCs w:val="19"/>
        </w:rPr>
        <w:t>These four properties are generally referr</w:t>
      </w:r>
      <w:r>
        <w:rPr>
          <w:rFonts w:eastAsia="Times New Roman"/>
          <w:sz w:val="19"/>
          <w:szCs w:val="19"/>
        </w:rPr>
        <w:t xml:space="preserve">ed to as </w:t>
      </w:r>
      <w:r>
        <w:rPr>
          <w:rFonts w:eastAsia="Times New Roman"/>
          <w:i/>
          <w:iCs/>
          <w:sz w:val="19"/>
          <w:szCs w:val="19"/>
        </w:rPr>
        <w:t>ACID</w:t>
      </w:r>
      <w:r>
        <w:rPr>
          <w:rFonts w:eastAsia="Times New Roman"/>
          <w:sz w:val="19"/>
          <w:szCs w:val="19"/>
        </w:rPr>
        <w:t>. As you might imagine, there is a significant performance penalty to be paid if all four properties are to be guaranteed on each transaction. The isolation requirement can be particularly onerous on a system with many simultaneous transaction</w:t>
      </w:r>
      <w:r>
        <w:rPr>
          <w:rFonts w:eastAsia="Times New Roman"/>
          <w:sz w:val="19"/>
          <w:szCs w:val="19"/>
        </w:rPr>
        <w:t>s, so most systems allow the isolation requirements to be relaxed in different ways to provide improved performance.</w:t>
      </w:r>
    </w:p>
    <w:p w:rsidR="00FA5A00" w:rsidRDefault="00FA5A00">
      <w:pPr>
        <w:spacing w:line="351" w:lineRule="exact"/>
        <w:rPr>
          <w:sz w:val="20"/>
          <w:szCs w:val="20"/>
        </w:rPr>
      </w:pPr>
    </w:p>
    <w:p w:rsidR="00FA5A00" w:rsidRDefault="005732CA">
      <w:pPr>
        <w:spacing w:line="266" w:lineRule="auto"/>
        <w:ind w:left="280" w:right="460"/>
        <w:rPr>
          <w:sz w:val="20"/>
          <w:szCs w:val="20"/>
        </w:rPr>
      </w:pPr>
      <w:r>
        <w:rPr>
          <w:rFonts w:eastAsia="Times New Roman"/>
          <w:sz w:val="19"/>
          <w:szCs w:val="19"/>
        </w:rPr>
        <w:t xml:space="preserve">Note that ACID compliance is </w:t>
      </w:r>
      <w:r>
        <w:rPr>
          <w:rFonts w:eastAsia="Times New Roman"/>
          <w:i/>
          <w:iCs/>
          <w:sz w:val="19"/>
          <w:szCs w:val="19"/>
        </w:rPr>
        <w:t>not</w:t>
      </w:r>
      <w:r>
        <w:rPr>
          <w:rFonts w:eastAsia="Times New Roman"/>
          <w:sz w:val="19"/>
          <w:szCs w:val="19"/>
        </w:rPr>
        <w:t xml:space="preserve"> a relational database requirement, but most modern databases support it.</w:t>
      </w:r>
    </w:p>
    <w:p w:rsidR="00FA5A00" w:rsidRDefault="00FA5A00">
      <w:pPr>
        <w:spacing w:line="200" w:lineRule="exact"/>
        <w:rPr>
          <w:sz w:val="20"/>
          <w:szCs w:val="20"/>
        </w:rPr>
      </w:pPr>
    </w:p>
    <w:p w:rsidR="00FA5A00" w:rsidRDefault="00FA5A00">
      <w:pPr>
        <w:spacing w:line="222" w:lineRule="exact"/>
        <w:rPr>
          <w:sz w:val="20"/>
          <w:szCs w:val="20"/>
        </w:rPr>
      </w:pPr>
    </w:p>
    <w:p w:rsidR="00FA5A00" w:rsidRDefault="005732CA">
      <w:pPr>
        <w:rPr>
          <w:sz w:val="20"/>
          <w:szCs w:val="20"/>
        </w:rPr>
      </w:pPr>
      <w:r>
        <w:rPr>
          <w:rFonts w:ascii="Arial" w:eastAsia="Arial" w:hAnsi="Arial" w:cs="Arial"/>
          <w:b/>
          <w:bCs/>
          <w:sz w:val="28"/>
          <w:szCs w:val="28"/>
        </w:rPr>
        <w:t>Database Problems</w:t>
      </w:r>
    </w:p>
    <w:p w:rsidR="00FA5A00" w:rsidRDefault="00FA5A00">
      <w:pPr>
        <w:spacing w:line="171" w:lineRule="exact"/>
        <w:rPr>
          <w:sz w:val="20"/>
          <w:szCs w:val="20"/>
        </w:rPr>
      </w:pPr>
    </w:p>
    <w:p w:rsidR="00FA5A00" w:rsidRDefault="005732CA">
      <w:pPr>
        <w:spacing w:line="265" w:lineRule="auto"/>
        <w:ind w:left="280" w:right="500"/>
        <w:rPr>
          <w:sz w:val="20"/>
          <w:szCs w:val="20"/>
        </w:rPr>
      </w:pPr>
      <w:r>
        <w:rPr>
          <w:rFonts w:eastAsia="Times New Roman"/>
          <w:sz w:val="19"/>
          <w:szCs w:val="19"/>
        </w:rPr>
        <w:t xml:space="preserve">If you </w:t>
      </w:r>
      <w:r>
        <w:rPr>
          <w:rFonts w:eastAsia="Times New Roman"/>
          <w:sz w:val="19"/>
          <w:szCs w:val="19"/>
        </w:rPr>
        <w:t>indicate on your résumé that you have some database experience or the job you apply for involves working with databases, interviewers will probably ask you database questions to deter-mine the depth of your knowledge.</w:t>
      </w:r>
    </w:p>
    <w:p w:rsidR="00FA5A00" w:rsidRDefault="00FA5A00">
      <w:pPr>
        <w:spacing w:line="234" w:lineRule="exact"/>
        <w:rPr>
          <w:sz w:val="20"/>
          <w:szCs w:val="20"/>
        </w:rPr>
      </w:pPr>
    </w:p>
    <w:p w:rsidR="00FA5A00" w:rsidRDefault="005732CA">
      <w:pPr>
        <w:rPr>
          <w:sz w:val="20"/>
          <w:szCs w:val="20"/>
        </w:rPr>
      </w:pPr>
      <w:r>
        <w:rPr>
          <w:rFonts w:ascii="Arial" w:eastAsia="Arial" w:hAnsi="Arial" w:cs="Arial"/>
          <w:b/>
          <w:bCs/>
          <w:sz w:val="29"/>
          <w:szCs w:val="29"/>
        </w:rPr>
        <w:t>Simple SQL</w:t>
      </w:r>
    </w:p>
    <w:p w:rsidR="00FA5A00" w:rsidRDefault="00FA5A00">
      <w:pPr>
        <w:spacing w:line="20" w:lineRule="exact"/>
        <w:rPr>
          <w:sz w:val="20"/>
          <w:szCs w:val="20"/>
        </w:rPr>
      </w:pPr>
      <w:r>
        <w:rPr>
          <w:sz w:val="20"/>
          <w:szCs w:val="20"/>
        </w:rPr>
        <w:pict>
          <v:rect id="Shape 1183" o:spid="_x0000_s2208" style="position:absolute;margin-left:39.2pt;margin-top:16.8pt;width:368pt;height:90pt;z-index:-250667008;visibility:visible;mso-wrap-distance-left:0;mso-wrap-distance-right:0" o:allowincell="f" fillcolor="#e6e6e6" stroked="f"/>
        </w:pict>
      </w:r>
      <w:r>
        <w:rPr>
          <w:sz w:val="20"/>
          <w:szCs w:val="20"/>
        </w:rPr>
        <w:pict>
          <v:line id="Shape 1184" o:spid="_x0000_s2209" style="position:absolute;z-index:251832320;visibility:visible;mso-wrap-distance-left:0;mso-wrap-distance-right:0" from="37.8pt,16.75pt" to="408.55pt,16.75pt" o:allowincell="f" strokecolor="white" strokeweight="2.75pt"/>
        </w:pict>
      </w:r>
      <w:r>
        <w:rPr>
          <w:sz w:val="20"/>
          <w:szCs w:val="20"/>
        </w:rPr>
        <w:pict>
          <v:line id="Shape 1185" o:spid="_x0000_s2210" style="position:absolute;z-index:251833344;visibility:visible;mso-wrap-distance-left:0;mso-wrap-distance-right:0" from="39.15pt,15.4pt" to="39.15pt,108.15pt" o:allowincell="f" strokecolor="white" strokeweight="2.75pt"/>
        </w:pict>
      </w:r>
      <w:r>
        <w:rPr>
          <w:sz w:val="20"/>
          <w:szCs w:val="20"/>
        </w:rPr>
        <w:pict>
          <v:line id="Shape 1186" o:spid="_x0000_s2211" style="position:absolute;z-index:251834368;visibility:visible;mso-wrap-distance-left:0;mso-wrap-distance-right:0" from="407.2pt,15.4pt" to="407.2pt,108.15pt" o:allowincell="f" strokecolor="white" strokeweight="2.75pt"/>
        </w:pict>
      </w:r>
      <w:r>
        <w:rPr>
          <w:sz w:val="20"/>
          <w:szCs w:val="20"/>
        </w:rPr>
        <w:pict>
          <v:line id="Shape 1187" o:spid="_x0000_s2212" style="position:absolute;z-index:251835392;visibility:visible;mso-wrap-distance-left:0;mso-wrap-distance-right:0" from="37.8pt,106.75pt" to="408.55pt,106.75pt" o:allowincell="f" strokecolor="white" strokeweight="2.75pt"/>
        </w:pict>
      </w:r>
      <w:r>
        <w:rPr>
          <w:sz w:val="20"/>
          <w:szCs w:val="20"/>
        </w:rPr>
        <w:pict>
          <v:line id="Shape 1188" o:spid="_x0000_s2213" style="position:absolute;z-index:251836416;visibility:visible;mso-wrap-distance-left:0;mso-wrap-distance-right:0" from="37.8pt,15.85pt" to="408.55pt,15.85pt" o:allowincell="f" strokecolor="gray" strokeweight=".32314mm"/>
        </w:pict>
      </w:r>
      <w:r>
        <w:rPr>
          <w:sz w:val="20"/>
          <w:szCs w:val="20"/>
        </w:rPr>
        <w:pict>
          <v:line id="Shape 1189" o:spid="_x0000_s2214" style="position:absolute;z-index:251837440;visibility:visible;mso-wrap-distance-left:0;mso-wrap-distance-right:0" from="39.65pt,17.7pt" to="406.7pt,17.7pt" o:allowincell="f" strokecolor="gray" strokeweight=".32314mm"/>
        </w:pict>
      </w:r>
      <w:r>
        <w:rPr>
          <w:sz w:val="20"/>
          <w:szCs w:val="20"/>
        </w:rPr>
        <w:pict>
          <v:line id="Shape 1190" o:spid="_x0000_s2215" style="position:absolute;z-index:251838464;visibility:visible;mso-wrap-distance-left:0;mso-wrap-distance-right:0" from="38.25pt,15.4pt" to="38.25pt,108.15pt" o:allowincell="f" strokecolor="gray" strokeweight=".32314mm"/>
        </w:pict>
      </w:r>
      <w:r>
        <w:rPr>
          <w:sz w:val="20"/>
          <w:szCs w:val="20"/>
        </w:rPr>
        <w:pict>
          <v:line id="Shape 1191" o:spid="_x0000_s2216" style="position:absolute;z-index:251839488;visibility:visible;mso-wrap-distance-left:0;mso-wrap-distance-right:0" from="40.1pt,17.25pt" to="40.1pt,106.3pt" o:allowincell="f" strokecolor="gray" strokeweight=".32314mm"/>
        </w:pict>
      </w:r>
      <w:r>
        <w:rPr>
          <w:sz w:val="20"/>
          <w:szCs w:val="20"/>
        </w:rPr>
        <w:pict>
          <v:line id="Shape 1192" o:spid="_x0000_s2217" style="position:absolute;z-index:251840512;visibility:visible;mso-wrap-distance-left:0;mso-wrap-distance-right:0" from="406.25pt,17.25pt" to="406.25pt,106.3pt" o:allowincell="f" strokecolor="gray" strokeweight=".32314mm"/>
        </w:pict>
      </w:r>
      <w:r>
        <w:rPr>
          <w:sz w:val="20"/>
          <w:szCs w:val="20"/>
        </w:rPr>
        <w:pict>
          <v:line id="Shape 1193" o:spid="_x0000_s2218" style="position:absolute;z-index:251841536;visibility:visible;mso-wrap-distance-left:0;mso-wrap-distance-right:0" from="408.1pt,15.4pt" to="408.1pt,108.15pt" o:allowincell="f" strokecolor="gray" strokeweight=".32314mm"/>
        </w:pict>
      </w: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ind w:left="1140"/>
        <w:rPr>
          <w:sz w:val="20"/>
          <w:szCs w:val="20"/>
        </w:rPr>
      </w:pPr>
      <w:r>
        <w:rPr>
          <w:rFonts w:ascii="Arial" w:eastAsia="Arial" w:hAnsi="Arial" w:cs="Arial"/>
          <w:b/>
          <w:bCs/>
          <w:sz w:val="19"/>
          <w:szCs w:val="19"/>
        </w:rPr>
        <w:t>PROBLEM</w:t>
      </w:r>
      <w:r>
        <w:rPr>
          <w:rFonts w:eastAsia="Times New Roman"/>
          <w:i/>
          <w:iCs/>
          <w:sz w:val="19"/>
          <w:szCs w:val="19"/>
        </w:rPr>
        <w:t xml:space="preserve">  Giv</w:t>
      </w:r>
      <w:r>
        <w:rPr>
          <w:rFonts w:eastAsia="Times New Roman"/>
          <w:i/>
          <w:iCs/>
          <w:sz w:val="19"/>
          <w:szCs w:val="19"/>
        </w:rPr>
        <w:t>en a database with the table</w:t>
      </w:r>
    </w:p>
    <w:p w:rsidR="00FA5A00" w:rsidRDefault="00FA5A00">
      <w:pPr>
        <w:spacing w:line="113" w:lineRule="exact"/>
        <w:rPr>
          <w:sz w:val="20"/>
          <w:szCs w:val="20"/>
        </w:rPr>
      </w:pPr>
    </w:p>
    <w:p w:rsidR="00FA5A00" w:rsidRDefault="005732CA">
      <w:pPr>
        <w:ind w:left="1620"/>
        <w:rPr>
          <w:sz w:val="20"/>
          <w:szCs w:val="20"/>
        </w:rPr>
      </w:pPr>
      <w:r>
        <w:rPr>
          <w:rFonts w:eastAsia="Times New Roman"/>
          <w:b/>
          <w:bCs/>
          <w:sz w:val="17"/>
          <w:szCs w:val="17"/>
        </w:rPr>
        <w:t>Olympics(</w:t>
      </w:r>
    </w:p>
    <w:p w:rsidR="00FA5A00" w:rsidRDefault="00FA5A00">
      <w:pPr>
        <w:spacing w:line="4" w:lineRule="exact"/>
        <w:rPr>
          <w:sz w:val="20"/>
          <w:szCs w:val="20"/>
        </w:rPr>
      </w:pPr>
    </w:p>
    <w:p w:rsidR="00FA5A00" w:rsidRDefault="005732CA">
      <w:pPr>
        <w:ind w:left="2000"/>
        <w:rPr>
          <w:sz w:val="20"/>
          <w:szCs w:val="20"/>
        </w:rPr>
      </w:pPr>
      <w:r>
        <w:rPr>
          <w:rFonts w:eastAsia="Times New Roman"/>
          <w:b/>
          <w:bCs/>
          <w:sz w:val="17"/>
          <w:szCs w:val="17"/>
        </w:rPr>
        <w:t>city CHAR(16),</w:t>
      </w:r>
    </w:p>
    <w:p w:rsidR="00FA5A00" w:rsidRDefault="00FA5A00">
      <w:pPr>
        <w:spacing w:line="4" w:lineRule="exact"/>
        <w:rPr>
          <w:sz w:val="20"/>
          <w:szCs w:val="20"/>
        </w:rPr>
      </w:pPr>
    </w:p>
    <w:p w:rsidR="00FA5A00" w:rsidRDefault="005732CA">
      <w:pPr>
        <w:ind w:left="2000"/>
        <w:rPr>
          <w:sz w:val="20"/>
          <w:szCs w:val="20"/>
        </w:rPr>
      </w:pPr>
      <w:r>
        <w:rPr>
          <w:rFonts w:eastAsia="Times New Roman"/>
          <w:b/>
          <w:bCs/>
          <w:sz w:val="17"/>
          <w:szCs w:val="17"/>
        </w:rPr>
        <w:t>year INTEGER(4)</w:t>
      </w:r>
    </w:p>
    <w:p w:rsidR="00FA5A00" w:rsidRDefault="00FA5A00">
      <w:pPr>
        <w:spacing w:line="4" w:lineRule="exact"/>
        <w:rPr>
          <w:sz w:val="20"/>
          <w:szCs w:val="20"/>
        </w:rPr>
      </w:pPr>
    </w:p>
    <w:p w:rsidR="00FA5A00" w:rsidRDefault="005732CA">
      <w:pPr>
        <w:ind w:left="1620"/>
        <w:rPr>
          <w:sz w:val="20"/>
          <w:szCs w:val="20"/>
        </w:rPr>
      </w:pPr>
      <w:r>
        <w:rPr>
          <w:rFonts w:eastAsia="Times New Roman"/>
          <w:b/>
          <w:bCs/>
          <w:sz w:val="17"/>
          <w:szCs w:val="17"/>
        </w:rPr>
        <w:t>);</w:t>
      </w:r>
    </w:p>
    <w:p w:rsidR="00FA5A00" w:rsidRDefault="00FA5A00">
      <w:pPr>
        <w:spacing w:line="122" w:lineRule="exact"/>
        <w:rPr>
          <w:sz w:val="20"/>
          <w:szCs w:val="20"/>
        </w:rPr>
      </w:pPr>
    </w:p>
    <w:p w:rsidR="00FA5A00" w:rsidRDefault="005732CA">
      <w:pPr>
        <w:ind w:left="1140"/>
        <w:rPr>
          <w:sz w:val="20"/>
          <w:szCs w:val="20"/>
        </w:rPr>
      </w:pPr>
      <w:r>
        <w:rPr>
          <w:rFonts w:eastAsia="Times New Roman"/>
          <w:i/>
          <w:iCs/>
          <w:sz w:val="19"/>
          <w:szCs w:val="19"/>
        </w:rPr>
        <w:t>write a SQL statement to insert Montreal and 1976 into the database.</w:t>
      </w:r>
    </w:p>
    <w:p w:rsidR="00FA5A00" w:rsidRDefault="00FA5A00">
      <w:pPr>
        <w:spacing w:line="20" w:lineRule="exact"/>
        <w:rPr>
          <w:sz w:val="20"/>
          <w:szCs w:val="20"/>
        </w:rPr>
      </w:pPr>
      <w:r>
        <w:rPr>
          <w:sz w:val="20"/>
          <w:szCs w:val="20"/>
        </w:rPr>
        <w:pict>
          <v:line id="Shape 1194" o:spid="_x0000_s2219" style="position:absolute;z-index:251842560;visibility:visible;mso-wrap-distance-left:0;mso-wrap-distance-right:0" from="39.65pt,6.95pt" to="406.7pt,6.95pt" o:allowincell="f" strokecolor="gray" strokeweight=".32314mm"/>
        </w:pict>
      </w:r>
      <w:r>
        <w:rPr>
          <w:sz w:val="20"/>
          <w:szCs w:val="20"/>
        </w:rPr>
        <w:pict>
          <v:line id="Shape 1195" o:spid="_x0000_s2220" style="position:absolute;z-index:251843584;visibility:visible;mso-wrap-distance-left:0;mso-wrap-distance-right:0" from="37.8pt,8.8pt" to="408.55pt,8.8pt" o:allowincell="f" strokecolor="gray" strokeweight=".32314mm"/>
        </w:pict>
      </w:r>
    </w:p>
    <w:p w:rsidR="00FA5A00" w:rsidRDefault="00FA5A00">
      <w:pPr>
        <w:spacing w:line="326" w:lineRule="exact"/>
        <w:rPr>
          <w:sz w:val="20"/>
          <w:szCs w:val="20"/>
        </w:rPr>
      </w:pPr>
    </w:p>
    <w:p w:rsidR="00FA5A00" w:rsidRDefault="005732CA">
      <w:pPr>
        <w:spacing w:line="264" w:lineRule="auto"/>
        <w:ind w:left="280" w:right="220"/>
        <w:rPr>
          <w:sz w:val="20"/>
          <w:szCs w:val="20"/>
        </w:rPr>
      </w:pPr>
      <w:r>
        <w:rPr>
          <w:rFonts w:eastAsia="Times New Roman"/>
          <w:sz w:val="19"/>
          <w:szCs w:val="19"/>
        </w:rPr>
        <w:t xml:space="preserve">This is an extremely easy problem that an interviewer might use to determine whether you have ever used SQL before or whether you were padding your résumé when you mentioned it. If you know SQL, you’re all set. It’s a straightforward SQL </w:t>
      </w:r>
      <w:r>
        <w:rPr>
          <w:rFonts w:eastAsia="Times New Roman"/>
          <w:sz w:val="17"/>
          <w:szCs w:val="17"/>
        </w:rPr>
        <w:t>INSERT</w:t>
      </w:r>
      <w:r>
        <w:rPr>
          <w:rFonts w:eastAsia="Times New Roman"/>
          <w:sz w:val="19"/>
          <w:szCs w:val="19"/>
        </w:rPr>
        <w:t xml:space="preserve"> statement; </w:t>
      </w:r>
      <w:r>
        <w:rPr>
          <w:rFonts w:eastAsia="Times New Roman"/>
          <w:sz w:val="19"/>
          <w:szCs w:val="19"/>
        </w:rPr>
        <w:t>no tricks. If you don’t know SQL, you’re in trouble. The correct answer is</w:t>
      </w:r>
    </w:p>
    <w:p w:rsidR="00FA5A00" w:rsidRDefault="00FA5A00">
      <w:pPr>
        <w:spacing w:line="105" w:lineRule="exact"/>
        <w:rPr>
          <w:sz w:val="20"/>
          <w:szCs w:val="20"/>
        </w:rPr>
      </w:pPr>
    </w:p>
    <w:p w:rsidR="00FA5A00" w:rsidRDefault="005732CA">
      <w:pPr>
        <w:ind w:left="720"/>
        <w:rPr>
          <w:sz w:val="20"/>
          <w:szCs w:val="20"/>
        </w:rPr>
      </w:pPr>
      <w:r>
        <w:rPr>
          <w:rFonts w:eastAsia="Times New Roman"/>
          <w:sz w:val="17"/>
          <w:szCs w:val="17"/>
        </w:rPr>
        <w:t>INSERT INTO Olympics VALUES( 'Montreal', 1976 );</w:t>
      </w:r>
    </w:p>
    <w:p w:rsidR="00FA5A00" w:rsidRDefault="00FA5A00">
      <w:pPr>
        <w:sectPr w:rsidR="00FA5A00">
          <w:pgSz w:w="10620" w:h="13320"/>
          <w:pgMar w:top="311" w:right="540" w:bottom="1440" w:left="1260" w:header="0" w:footer="0" w:gutter="0"/>
          <w:cols w:space="720" w:equalWidth="0">
            <w:col w:w="8820"/>
          </w:cols>
        </w:sectPr>
      </w:pPr>
    </w:p>
    <w:p w:rsidR="00FA5A00" w:rsidRDefault="005732CA">
      <w:pPr>
        <w:rPr>
          <w:sz w:val="20"/>
          <w:szCs w:val="20"/>
        </w:rPr>
      </w:pPr>
      <w:bookmarkStart w:id="200" w:name="page218"/>
      <w:bookmarkEnd w:id="200"/>
      <w:r>
        <w:rPr>
          <w:rFonts w:ascii="Arial" w:eastAsia="Arial" w:hAnsi="Arial" w:cs="Arial"/>
          <w:sz w:val="18"/>
          <w:szCs w:val="18"/>
        </w:rPr>
        <w:lastRenderedPageBreak/>
        <w:t>184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Databases</w:t>
      </w:r>
    </w:p>
    <w:p w:rsidR="00FA5A00" w:rsidRDefault="00FA5A00">
      <w:pPr>
        <w:spacing w:line="20" w:lineRule="exact"/>
        <w:rPr>
          <w:sz w:val="20"/>
          <w:szCs w:val="20"/>
        </w:rPr>
      </w:pPr>
      <w:r>
        <w:rPr>
          <w:sz w:val="20"/>
          <w:szCs w:val="20"/>
        </w:rPr>
        <w:pict>
          <v:line id="Shape 1196" o:spid="_x0000_s2221" style="position:absolute;z-index:251844608;visibility:visible;mso-wrap-distance-left:0;mso-wrap-distance-right:0" from="-.1pt,5.4pt" to="441pt,5.4pt" o:allowincell="f" strokeweight=".5pt"/>
        </w:pict>
      </w:r>
    </w:p>
    <w:p w:rsidR="00FA5A00" w:rsidRDefault="00FA5A00">
      <w:pPr>
        <w:sectPr w:rsidR="00FA5A00">
          <w:pgSz w:w="10620" w:h="13320"/>
          <w:pgMar w:top="311" w:right="1440" w:bottom="948" w:left="540" w:header="0" w:footer="0" w:gutter="0"/>
          <w:cols w:space="720" w:equalWidth="0">
            <w:col w:w="86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4" w:lineRule="exact"/>
        <w:rPr>
          <w:sz w:val="20"/>
          <w:szCs w:val="20"/>
        </w:rPr>
      </w:pPr>
    </w:p>
    <w:p w:rsidR="00FA5A00" w:rsidRDefault="005732CA">
      <w:pPr>
        <w:ind w:left="180"/>
        <w:rPr>
          <w:sz w:val="20"/>
          <w:szCs w:val="20"/>
        </w:rPr>
      </w:pPr>
      <w:r>
        <w:rPr>
          <w:rFonts w:ascii="Arial" w:eastAsia="Arial" w:hAnsi="Arial" w:cs="Arial"/>
          <w:b/>
          <w:bCs/>
          <w:sz w:val="29"/>
          <w:szCs w:val="29"/>
        </w:rPr>
        <w:t>Company and Employee Database</w:t>
      </w:r>
    </w:p>
    <w:p w:rsidR="00FA5A00" w:rsidRDefault="005732CA">
      <w:pPr>
        <w:spacing w:line="20" w:lineRule="exact"/>
        <w:rPr>
          <w:sz w:val="20"/>
          <w:szCs w:val="20"/>
        </w:rPr>
      </w:pPr>
      <w:r>
        <w:rPr>
          <w:noProof/>
          <w:sz w:val="20"/>
          <w:szCs w:val="20"/>
        </w:rPr>
        <w:drawing>
          <wp:anchor distT="0" distB="0" distL="114300" distR="114300" simplePos="0" relativeHeight="250720256" behindDoc="1" locked="0" layoutInCell="0" allowOverlap="1">
            <wp:simplePos x="0" y="0"/>
            <wp:positionH relativeFrom="column">
              <wp:posOffset>594360</wp:posOffset>
            </wp:positionH>
            <wp:positionV relativeFrom="paragraph">
              <wp:posOffset>195580</wp:posOffset>
            </wp:positionV>
            <wp:extent cx="4708525" cy="5787390"/>
            <wp:effectExtent l="0" t="0" r="0" b="0"/>
            <wp:wrapNone/>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56">
                      <a:extLst>
                        <a:ext uri="{28A0092B-C50C-407E-A947-70E740481C1C}"/>
                      </a:extLst>
                    </a:blip>
                    <a:srcRect/>
                    <a:stretch>
                      <a:fillRect/>
                    </a:stretch>
                  </pic:blipFill>
                  <pic:spPr bwMode="auto">
                    <a:xfrm>
                      <a:off x="0" y="0"/>
                      <a:ext cx="4708525" cy="578739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ind w:left="1320"/>
        <w:rPr>
          <w:sz w:val="20"/>
          <w:szCs w:val="20"/>
        </w:rPr>
      </w:pPr>
      <w:r>
        <w:rPr>
          <w:rFonts w:ascii="Arial" w:eastAsia="Arial" w:hAnsi="Arial" w:cs="Arial"/>
          <w:b/>
          <w:bCs/>
          <w:sz w:val="19"/>
          <w:szCs w:val="19"/>
        </w:rPr>
        <w:t>PROBLEM</w:t>
      </w:r>
      <w:r>
        <w:rPr>
          <w:rFonts w:eastAsia="Times New Roman"/>
          <w:i/>
          <w:iCs/>
          <w:sz w:val="19"/>
          <w:szCs w:val="19"/>
        </w:rPr>
        <w:t xml:space="preserve">  You are given a database with the following tables:</w:t>
      </w:r>
    </w:p>
    <w:p w:rsidR="00FA5A00" w:rsidRDefault="00FA5A00">
      <w:pPr>
        <w:spacing w:line="113" w:lineRule="exact"/>
        <w:rPr>
          <w:sz w:val="20"/>
          <w:szCs w:val="20"/>
        </w:rPr>
      </w:pPr>
    </w:p>
    <w:p w:rsidR="00FA5A00" w:rsidRDefault="005732CA">
      <w:pPr>
        <w:ind w:left="1800"/>
        <w:rPr>
          <w:sz w:val="20"/>
          <w:szCs w:val="20"/>
        </w:rPr>
      </w:pPr>
      <w:r>
        <w:rPr>
          <w:rFonts w:eastAsia="Times New Roman"/>
          <w:b/>
          <w:bCs/>
          <w:sz w:val="17"/>
          <w:szCs w:val="17"/>
        </w:rPr>
        <w:t>Company (</w:t>
      </w:r>
    </w:p>
    <w:p w:rsidR="00FA5A00" w:rsidRDefault="00FA5A00">
      <w:pPr>
        <w:spacing w:line="4" w:lineRule="exact"/>
        <w:rPr>
          <w:sz w:val="20"/>
          <w:szCs w:val="20"/>
        </w:rPr>
      </w:pPr>
    </w:p>
    <w:p w:rsidR="00FA5A00" w:rsidRDefault="005732CA">
      <w:pPr>
        <w:ind w:left="2180"/>
        <w:rPr>
          <w:sz w:val="20"/>
          <w:szCs w:val="20"/>
        </w:rPr>
      </w:pPr>
      <w:r>
        <w:rPr>
          <w:rFonts w:eastAsia="Times New Roman"/>
          <w:b/>
          <w:bCs/>
          <w:sz w:val="17"/>
          <w:szCs w:val="17"/>
        </w:rPr>
        <w:t>companyName CHAR(30),</w:t>
      </w:r>
    </w:p>
    <w:p w:rsidR="00FA5A00" w:rsidRDefault="00FA5A00">
      <w:pPr>
        <w:spacing w:line="4" w:lineRule="exact"/>
        <w:rPr>
          <w:sz w:val="20"/>
          <w:szCs w:val="20"/>
        </w:rPr>
      </w:pPr>
    </w:p>
    <w:p w:rsidR="00FA5A00" w:rsidRDefault="005732CA">
      <w:pPr>
        <w:tabs>
          <w:tab w:val="left" w:pos="3300"/>
        </w:tabs>
        <w:ind w:left="2180"/>
        <w:rPr>
          <w:sz w:val="20"/>
          <w:szCs w:val="20"/>
        </w:rPr>
      </w:pPr>
      <w:r>
        <w:rPr>
          <w:rFonts w:eastAsia="Times New Roman"/>
          <w:b/>
          <w:bCs/>
          <w:sz w:val="17"/>
          <w:szCs w:val="17"/>
        </w:rPr>
        <w:t>id</w:t>
      </w:r>
      <w:r>
        <w:rPr>
          <w:sz w:val="20"/>
          <w:szCs w:val="20"/>
        </w:rPr>
        <w:tab/>
      </w:r>
      <w:r>
        <w:rPr>
          <w:rFonts w:eastAsia="Times New Roman"/>
          <w:b/>
          <w:bCs/>
          <w:sz w:val="17"/>
          <w:szCs w:val="17"/>
        </w:rPr>
        <w:t>INTEGER(4) PRIMARY KEY</w:t>
      </w:r>
    </w:p>
    <w:p w:rsidR="00FA5A00" w:rsidRDefault="00FA5A00">
      <w:pPr>
        <w:spacing w:line="4" w:lineRule="exact"/>
        <w:rPr>
          <w:sz w:val="20"/>
          <w:szCs w:val="20"/>
        </w:rPr>
      </w:pPr>
    </w:p>
    <w:p w:rsidR="00FA5A00" w:rsidRDefault="005732CA">
      <w:pPr>
        <w:ind w:left="1800"/>
        <w:rPr>
          <w:sz w:val="20"/>
          <w:szCs w:val="20"/>
        </w:rPr>
      </w:pPr>
      <w:r>
        <w:rPr>
          <w:rFonts w:eastAsia="Times New Roman"/>
          <w:b/>
          <w:bCs/>
          <w:sz w:val="17"/>
          <w:szCs w:val="17"/>
        </w:rPr>
        <w:t>);</w:t>
      </w:r>
    </w:p>
    <w:p w:rsidR="00FA5A00" w:rsidRDefault="00FA5A00">
      <w:pPr>
        <w:spacing w:line="4" w:lineRule="exact"/>
        <w:rPr>
          <w:sz w:val="20"/>
          <w:szCs w:val="20"/>
        </w:rPr>
      </w:pPr>
    </w:p>
    <w:p w:rsidR="00FA5A00" w:rsidRDefault="005732CA">
      <w:pPr>
        <w:ind w:left="1800"/>
        <w:rPr>
          <w:sz w:val="20"/>
          <w:szCs w:val="20"/>
        </w:rPr>
      </w:pPr>
      <w:r>
        <w:rPr>
          <w:rFonts w:eastAsia="Times New Roman"/>
          <w:b/>
          <w:bCs/>
          <w:sz w:val="17"/>
          <w:szCs w:val="17"/>
        </w:rPr>
        <w:t>EmployeesHired (</w:t>
      </w:r>
    </w:p>
    <w:p w:rsidR="00FA5A00" w:rsidRDefault="00FA5A00">
      <w:pPr>
        <w:spacing w:line="4" w:lineRule="exact"/>
        <w:rPr>
          <w:sz w:val="20"/>
          <w:szCs w:val="20"/>
        </w:rPr>
      </w:pPr>
    </w:p>
    <w:p w:rsidR="00FA5A00" w:rsidRDefault="005732CA">
      <w:pPr>
        <w:tabs>
          <w:tab w:val="left" w:pos="3500"/>
        </w:tabs>
        <w:ind w:left="2180"/>
        <w:rPr>
          <w:sz w:val="20"/>
          <w:szCs w:val="20"/>
        </w:rPr>
      </w:pPr>
      <w:r>
        <w:rPr>
          <w:rFonts w:eastAsia="Times New Roman"/>
          <w:b/>
          <w:bCs/>
          <w:sz w:val="17"/>
          <w:szCs w:val="17"/>
        </w:rPr>
        <w:t>id</w:t>
      </w:r>
      <w:r>
        <w:rPr>
          <w:sz w:val="20"/>
          <w:szCs w:val="20"/>
        </w:rPr>
        <w:tab/>
      </w:r>
      <w:r>
        <w:rPr>
          <w:rFonts w:eastAsia="Times New Roman"/>
          <w:b/>
          <w:bCs/>
          <w:sz w:val="17"/>
          <w:szCs w:val="17"/>
        </w:rPr>
        <w:t>INTEGER(4),</w:t>
      </w:r>
    </w:p>
    <w:p w:rsidR="00FA5A00" w:rsidRDefault="00FA5A00">
      <w:pPr>
        <w:spacing w:line="4" w:lineRule="exact"/>
        <w:rPr>
          <w:sz w:val="20"/>
          <w:szCs w:val="20"/>
        </w:rPr>
      </w:pPr>
    </w:p>
    <w:p w:rsidR="00FA5A00" w:rsidRDefault="005732CA">
      <w:pPr>
        <w:tabs>
          <w:tab w:val="left" w:pos="3500"/>
        </w:tabs>
        <w:ind w:left="2180"/>
        <w:rPr>
          <w:sz w:val="20"/>
          <w:szCs w:val="20"/>
        </w:rPr>
      </w:pPr>
      <w:r>
        <w:rPr>
          <w:rFonts w:eastAsia="Times New Roman"/>
          <w:b/>
          <w:bCs/>
          <w:sz w:val="17"/>
          <w:szCs w:val="17"/>
        </w:rPr>
        <w:t>numHired</w:t>
      </w:r>
      <w:r>
        <w:rPr>
          <w:sz w:val="20"/>
          <w:szCs w:val="20"/>
        </w:rPr>
        <w:tab/>
      </w:r>
      <w:r>
        <w:rPr>
          <w:rFonts w:eastAsia="Times New Roman"/>
          <w:b/>
          <w:bCs/>
          <w:sz w:val="17"/>
          <w:szCs w:val="17"/>
        </w:rPr>
        <w:t>INTEGER(4),</w:t>
      </w:r>
    </w:p>
    <w:p w:rsidR="00FA5A00" w:rsidRDefault="00FA5A00">
      <w:pPr>
        <w:spacing w:line="4" w:lineRule="exact"/>
        <w:rPr>
          <w:sz w:val="20"/>
          <w:szCs w:val="20"/>
        </w:rPr>
      </w:pPr>
    </w:p>
    <w:p w:rsidR="00FA5A00" w:rsidRDefault="005732CA">
      <w:pPr>
        <w:ind w:left="2180"/>
        <w:rPr>
          <w:sz w:val="20"/>
          <w:szCs w:val="20"/>
        </w:rPr>
      </w:pPr>
      <w:r>
        <w:rPr>
          <w:rFonts w:eastAsia="Times New Roman"/>
          <w:b/>
          <w:bCs/>
          <w:sz w:val="17"/>
          <w:szCs w:val="17"/>
        </w:rPr>
        <w:t>fiscalQuarter INTEGER(4),</w:t>
      </w:r>
    </w:p>
    <w:p w:rsidR="00FA5A00" w:rsidRDefault="00FA5A00">
      <w:pPr>
        <w:spacing w:line="4" w:lineRule="exact"/>
        <w:rPr>
          <w:sz w:val="20"/>
          <w:szCs w:val="20"/>
        </w:rPr>
      </w:pPr>
    </w:p>
    <w:p w:rsidR="00FA5A00" w:rsidRDefault="005732CA">
      <w:pPr>
        <w:ind w:left="2180"/>
        <w:rPr>
          <w:sz w:val="20"/>
          <w:szCs w:val="20"/>
        </w:rPr>
      </w:pPr>
      <w:r>
        <w:rPr>
          <w:rFonts w:eastAsia="Times New Roman"/>
          <w:b/>
          <w:bCs/>
          <w:sz w:val="17"/>
          <w:szCs w:val="17"/>
        </w:rPr>
        <w:t>FOREIGN KEY (id) REFERENCES Company</w:t>
      </w:r>
    </w:p>
    <w:p w:rsidR="00FA5A00" w:rsidRDefault="00FA5A00">
      <w:pPr>
        <w:spacing w:line="4" w:lineRule="exact"/>
        <w:rPr>
          <w:sz w:val="20"/>
          <w:szCs w:val="20"/>
        </w:rPr>
      </w:pPr>
    </w:p>
    <w:p w:rsidR="00FA5A00" w:rsidRDefault="005732CA">
      <w:pPr>
        <w:ind w:left="1800"/>
        <w:rPr>
          <w:sz w:val="20"/>
          <w:szCs w:val="20"/>
        </w:rPr>
      </w:pPr>
      <w:r>
        <w:rPr>
          <w:rFonts w:eastAsia="Times New Roman"/>
          <w:b/>
          <w:bCs/>
          <w:sz w:val="17"/>
          <w:szCs w:val="17"/>
        </w:rPr>
        <w:t>);</w:t>
      </w:r>
    </w:p>
    <w:p w:rsidR="00FA5A00" w:rsidRDefault="00FA5A00">
      <w:pPr>
        <w:spacing w:line="123" w:lineRule="exact"/>
        <w:rPr>
          <w:sz w:val="20"/>
          <w:szCs w:val="20"/>
        </w:rPr>
      </w:pPr>
    </w:p>
    <w:p w:rsidR="00FA5A00" w:rsidRDefault="005732CA">
      <w:pPr>
        <w:spacing w:line="252" w:lineRule="auto"/>
        <w:ind w:left="1320" w:right="500"/>
        <w:rPr>
          <w:sz w:val="20"/>
          <w:szCs w:val="20"/>
        </w:rPr>
      </w:pPr>
      <w:r>
        <w:rPr>
          <w:rFonts w:eastAsia="Times New Roman"/>
          <w:i/>
          <w:iCs/>
          <w:sz w:val="19"/>
          <w:szCs w:val="19"/>
        </w:rPr>
        <w:t>You may make</w:t>
      </w:r>
      <w:r>
        <w:rPr>
          <w:rFonts w:eastAsia="Times New Roman"/>
          <w:i/>
          <w:iCs/>
          <w:sz w:val="19"/>
          <w:szCs w:val="19"/>
        </w:rPr>
        <w:t xml:space="preserve"> the assumption that the only possible fiscal quarters are 1 through 4. Sample data for this schema is presented in Tables 12-3 and 12-4.</w:t>
      </w:r>
    </w:p>
    <w:p w:rsidR="00FA5A00" w:rsidRDefault="00FA5A00">
      <w:pPr>
        <w:spacing w:line="345" w:lineRule="exact"/>
        <w:rPr>
          <w:sz w:val="20"/>
          <w:szCs w:val="20"/>
        </w:rPr>
      </w:pPr>
    </w:p>
    <w:tbl>
      <w:tblPr>
        <w:tblW w:w="0" w:type="auto"/>
        <w:tblInd w:w="1320" w:type="dxa"/>
        <w:tblLayout w:type="fixed"/>
        <w:tblCellMar>
          <w:left w:w="0" w:type="dxa"/>
          <w:right w:w="0" w:type="dxa"/>
        </w:tblCellMar>
        <w:tblLook w:val="04A0"/>
      </w:tblPr>
      <w:tblGrid>
        <w:gridCol w:w="3580"/>
        <w:gridCol w:w="3020"/>
      </w:tblGrid>
      <w:tr w:rsidR="00FA5A00">
        <w:trPr>
          <w:trHeight w:val="218"/>
        </w:trPr>
        <w:tc>
          <w:tcPr>
            <w:tcW w:w="3580" w:type="dxa"/>
            <w:vAlign w:val="bottom"/>
          </w:tcPr>
          <w:p w:rsidR="00FA5A00" w:rsidRDefault="005732CA">
            <w:pPr>
              <w:rPr>
                <w:sz w:val="20"/>
                <w:szCs w:val="20"/>
              </w:rPr>
            </w:pPr>
            <w:r>
              <w:rPr>
                <w:rFonts w:ascii="Arial" w:eastAsia="Arial" w:hAnsi="Arial" w:cs="Arial"/>
                <w:b/>
                <w:bCs/>
                <w:sz w:val="16"/>
                <w:szCs w:val="16"/>
              </w:rPr>
              <w:t xml:space="preserve">Table 12-3:  </w:t>
            </w:r>
            <w:r>
              <w:rPr>
                <w:rFonts w:ascii="Arial" w:eastAsia="Arial" w:hAnsi="Arial" w:cs="Arial"/>
                <w:sz w:val="19"/>
                <w:szCs w:val="19"/>
              </w:rPr>
              <w:t>Company Sample Data</w:t>
            </w:r>
          </w:p>
        </w:tc>
        <w:tc>
          <w:tcPr>
            <w:tcW w:w="3020" w:type="dxa"/>
            <w:vAlign w:val="bottom"/>
          </w:tcPr>
          <w:p w:rsidR="00FA5A00" w:rsidRDefault="00FA5A00">
            <w:pPr>
              <w:rPr>
                <w:sz w:val="19"/>
                <w:szCs w:val="19"/>
              </w:rPr>
            </w:pPr>
          </w:p>
        </w:tc>
      </w:tr>
      <w:tr w:rsidR="00FA5A00">
        <w:trPr>
          <w:trHeight w:val="425"/>
        </w:trPr>
        <w:tc>
          <w:tcPr>
            <w:tcW w:w="3580" w:type="dxa"/>
            <w:vAlign w:val="bottom"/>
          </w:tcPr>
          <w:p w:rsidR="00FA5A00" w:rsidRDefault="005732CA">
            <w:pPr>
              <w:ind w:left="220"/>
              <w:rPr>
                <w:sz w:val="20"/>
                <w:szCs w:val="20"/>
              </w:rPr>
            </w:pPr>
            <w:r>
              <w:rPr>
                <w:rFonts w:ascii="Arial" w:eastAsia="Arial" w:hAnsi="Arial" w:cs="Arial"/>
                <w:b/>
                <w:bCs/>
                <w:sz w:val="14"/>
                <w:szCs w:val="14"/>
              </w:rPr>
              <w:t>companyName</w:t>
            </w:r>
          </w:p>
        </w:tc>
        <w:tc>
          <w:tcPr>
            <w:tcW w:w="3020" w:type="dxa"/>
            <w:vAlign w:val="bottom"/>
          </w:tcPr>
          <w:p w:rsidR="00FA5A00" w:rsidRDefault="005732CA">
            <w:pPr>
              <w:ind w:left="640"/>
              <w:rPr>
                <w:sz w:val="20"/>
                <w:szCs w:val="20"/>
              </w:rPr>
            </w:pPr>
            <w:r>
              <w:rPr>
                <w:rFonts w:ascii="Arial" w:eastAsia="Arial" w:hAnsi="Arial" w:cs="Arial"/>
                <w:b/>
                <w:bCs/>
                <w:sz w:val="14"/>
                <w:szCs w:val="14"/>
              </w:rPr>
              <w:t>id</w:t>
            </w:r>
          </w:p>
        </w:tc>
      </w:tr>
      <w:tr w:rsidR="00FA5A00">
        <w:trPr>
          <w:trHeight w:val="80"/>
        </w:trPr>
        <w:tc>
          <w:tcPr>
            <w:tcW w:w="3580" w:type="dxa"/>
            <w:vAlign w:val="bottom"/>
          </w:tcPr>
          <w:p w:rsidR="00FA5A00" w:rsidRDefault="00FA5A00">
            <w:pPr>
              <w:rPr>
                <w:sz w:val="6"/>
                <w:szCs w:val="6"/>
              </w:rPr>
            </w:pPr>
          </w:p>
        </w:tc>
        <w:tc>
          <w:tcPr>
            <w:tcW w:w="3020" w:type="dxa"/>
            <w:vAlign w:val="bottom"/>
          </w:tcPr>
          <w:p w:rsidR="00FA5A00" w:rsidRDefault="00FA5A00">
            <w:pPr>
              <w:rPr>
                <w:sz w:val="6"/>
                <w:szCs w:val="6"/>
              </w:rPr>
            </w:pPr>
          </w:p>
        </w:tc>
      </w:tr>
      <w:tr w:rsidR="00FA5A00">
        <w:trPr>
          <w:trHeight w:val="298"/>
        </w:trPr>
        <w:tc>
          <w:tcPr>
            <w:tcW w:w="3580" w:type="dxa"/>
            <w:shd w:val="clear" w:color="auto" w:fill="F2F2F2"/>
            <w:vAlign w:val="bottom"/>
          </w:tcPr>
          <w:p w:rsidR="00FA5A00" w:rsidRDefault="005732CA">
            <w:pPr>
              <w:ind w:left="220"/>
              <w:rPr>
                <w:sz w:val="20"/>
                <w:szCs w:val="20"/>
              </w:rPr>
            </w:pPr>
            <w:r>
              <w:rPr>
                <w:rFonts w:ascii="Arial" w:eastAsia="Arial" w:hAnsi="Arial" w:cs="Arial"/>
                <w:sz w:val="18"/>
                <w:szCs w:val="18"/>
              </w:rPr>
              <w:t>Hillary Plumbing</w:t>
            </w:r>
          </w:p>
        </w:tc>
        <w:tc>
          <w:tcPr>
            <w:tcW w:w="3020" w:type="dxa"/>
            <w:shd w:val="clear" w:color="auto" w:fill="F2F2F2"/>
            <w:vAlign w:val="bottom"/>
          </w:tcPr>
          <w:p w:rsidR="00FA5A00" w:rsidRDefault="005732CA">
            <w:pPr>
              <w:ind w:left="640"/>
              <w:rPr>
                <w:sz w:val="20"/>
                <w:szCs w:val="20"/>
              </w:rPr>
            </w:pPr>
            <w:r>
              <w:rPr>
                <w:rFonts w:ascii="Arial" w:eastAsia="Arial" w:hAnsi="Arial" w:cs="Arial"/>
                <w:sz w:val="18"/>
                <w:szCs w:val="18"/>
              </w:rPr>
              <w:t>6</w:t>
            </w:r>
          </w:p>
        </w:tc>
      </w:tr>
      <w:tr w:rsidR="00FA5A00">
        <w:trPr>
          <w:trHeight w:val="382"/>
        </w:trPr>
        <w:tc>
          <w:tcPr>
            <w:tcW w:w="3580" w:type="dxa"/>
            <w:shd w:val="clear" w:color="auto" w:fill="F2F2F2"/>
            <w:vAlign w:val="bottom"/>
          </w:tcPr>
          <w:p w:rsidR="00FA5A00" w:rsidRDefault="005732CA">
            <w:pPr>
              <w:ind w:left="220"/>
              <w:rPr>
                <w:sz w:val="20"/>
                <w:szCs w:val="20"/>
              </w:rPr>
            </w:pPr>
            <w:r>
              <w:rPr>
                <w:rFonts w:ascii="Arial" w:eastAsia="Arial" w:hAnsi="Arial" w:cs="Arial"/>
                <w:sz w:val="18"/>
                <w:szCs w:val="18"/>
              </w:rPr>
              <w:t>John Lawn Company</w:t>
            </w:r>
          </w:p>
        </w:tc>
        <w:tc>
          <w:tcPr>
            <w:tcW w:w="3020" w:type="dxa"/>
            <w:shd w:val="clear" w:color="auto" w:fill="F2F2F2"/>
            <w:vAlign w:val="bottom"/>
          </w:tcPr>
          <w:p w:rsidR="00FA5A00" w:rsidRDefault="005732CA">
            <w:pPr>
              <w:ind w:left="640"/>
              <w:rPr>
                <w:sz w:val="20"/>
                <w:szCs w:val="20"/>
              </w:rPr>
            </w:pPr>
            <w:r>
              <w:rPr>
                <w:rFonts w:ascii="Arial" w:eastAsia="Arial" w:hAnsi="Arial" w:cs="Arial"/>
                <w:sz w:val="18"/>
                <w:szCs w:val="18"/>
              </w:rPr>
              <w:t>9</w:t>
            </w:r>
          </w:p>
        </w:tc>
      </w:tr>
      <w:tr w:rsidR="00FA5A00">
        <w:trPr>
          <w:trHeight w:val="382"/>
        </w:trPr>
        <w:tc>
          <w:tcPr>
            <w:tcW w:w="3580" w:type="dxa"/>
            <w:shd w:val="clear" w:color="auto" w:fill="F2F2F2"/>
            <w:vAlign w:val="bottom"/>
          </w:tcPr>
          <w:p w:rsidR="00FA5A00" w:rsidRDefault="005732CA">
            <w:pPr>
              <w:ind w:left="220"/>
              <w:rPr>
                <w:sz w:val="20"/>
                <w:szCs w:val="20"/>
              </w:rPr>
            </w:pPr>
            <w:r>
              <w:rPr>
                <w:rFonts w:ascii="Arial" w:eastAsia="Arial" w:hAnsi="Arial" w:cs="Arial"/>
                <w:sz w:val="18"/>
                <w:szCs w:val="18"/>
              </w:rPr>
              <w:t>Dave Cookie Company</w:t>
            </w:r>
          </w:p>
        </w:tc>
        <w:tc>
          <w:tcPr>
            <w:tcW w:w="3020" w:type="dxa"/>
            <w:shd w:val="clear" w:color="auto" w:fill="F2F2F2"/>
            <w:vAlign w:val="bottom"/>
          </w:tcPr>
          <w:p w:rsidR="00FA5A00" w:rsidRDefault="005732CA">
            <w:pPr>
              <w:ind w:left="640"/>
              <w:rPr>
                <w:sz w:val="20"/>
                <w:szCs w:val="20"/>
              </w:rPr>
            </w:pPr>
            <w:r>
              <w:rPr>
                <w:rFonts w:ascii="Arial" w:eastAsia="Arial" w:hAnsi="Arial" w:cs="Arial"/>
                <w:sz w:val="18"/>
                <w:szCs w:val="18"/>
              </w:rPr>
              <w:t>19</w:t>
            </w:r>
          </w:p>
        </w:tc>
      </w:tr>
      <w:tr w:rsidR="00FA5A00">
        <w:trPr>
          <w:trHeight w:val="382"/>
        </w:trPr>
        <w:tc>
          <w:tcPr>
            <w:tcW w:w="3580" w:type="dxa"/>
            <w:shd w:val="clear" w:color="auto" w:fill="F2F2F2"/>
            <w:vAlign w:val="bottom"/>
          </w:tcPr>
          <w:p w:rsidR="00FA5A00" w:rsidRDefault="005732CA">
            <w:pPr>
              <w:ind w:left="220"/>
              <w:rPr>
                <w:sz w:val="20"/>
                <w:szCs w:val="20"/>
              </w:rPr>
            </w:pPr>
            <w:r>
              <w:rPr>
                <w:rFonts w:ascii="Arial" w:eastAsia="Arial" w:hAnsi="Arial" w:cs="Arial"/>
                <w:sz w:val="18"/>
                <w:szCs w:val="18"/>
              </w:rPr>
              <w:t>Jane Electricity</w:t>
            </w:r>
          </w:p>
        </w:tc>
        <w:tc>
          <w:tcPr>
            <w:tcW w:w="3020" w:type="dxa"/>
            <w:shd w:val="clear" w:color="auto" w:fill="F2F2F2"/>
            <w:vAlign w:val="bottom"/>
          </w:tcPr>
          <w:p w:rsidR="00FA5A00" w:rsidRDefault="005732CA">
            <w:pPr>
              <w:ind w:left="640"/>
              <w:rPr>
                <w:sz w:val="20"/>
                <w:szCs w:val="20"/>
              </w:rPr>
            </w:pPr>
            <w:r>
              <w:rPr>
                <w:rFonts w:ascii="Arial" w:eastAsia="Arial" w:hAnsi="Arial" w:cs="Arial"/>
                <w:sz w:val="18"/>
                <w:szCs w:val="18"/>
              </w:rPr>
              <w:t>3</w:t>
            </w:r>
          </w:p>
        </w:tc>
      </w:tr>
      <w:tr w:rsidR="00FA5A00">
        <w:trPr>
          <w:trHeight w:val="84"/>
        </w:trPr>
        <w:tc>
          <w:tcPr>
            <w:tcW w:w="3580" w:type="dxa"/>
            <w:shd w:val="clear" w:color="auto" w:fill="F2F2F2"/>
            <w:vAlign w:val="bottom"/>
          </w:tcPr>
          <w:p w:rsidR="00FA5A00" w:rsidRDefault="00FA5A00">
            <w:pPr>
              <w:rPr>
                <w:sz w:val="7"/>
                <w:szCs w:val="7"/>
              </w:rPr>
            </w:pPr>
          </w:p>
        </w:tc>
        <w:tc>
          <w:tcPr>
            <w:tcW w:w="3020" w:type="dxa"/>
            <w:shd w:val="clear" w:color="auto" w:fill="F2F2F2"/>
            <w:vAlign w:val="bottom"/>
          </w:tcPr>
          <w:p w:rsidR="00FA5A00" w:rsidRDefault="00FA5A00">
            <w:pPr>
              <w:rPr>
                <w:sz w:val="7"/>
                <w:szCs w:val="7"/>
              </w:rPr>
            </w:pPr>
          </w:p>
        </w:tc>
      </w:tr>
    </w:tbl>
    <w:p w:rsidR="00FA5A00" w:rsidRDefault="00FA5A00">
      <w:pPr>
        <w:spacing w:line="300" w:lineRule="exact"/>
        <w:rPr>
          <w:sz w:val="20"/>
          <w:szCs w:val="20"/>
        </w:rPr>
      </w:pPr>
    </w:p>
    <w:tbl>
      <w:tblPr>
        <w:tblW w:w="0" w:type="auto"/>
        <w:tblInd w:w="1320" w:type="dxa"/>
        <w:tblLayout w:type="fixed"/>
        <w:tblCellMar>
          <w:left w:w="0" w:type="dxa"/>
          <w:right w:w="0" w:type="dxa"/>
        </w:tblCellMar>
        <w:tblLook w:val="04A0"/>
      </w:tblPr>
      <w:tblGrid>
        <w:gridCol w:w="960"/>
        <w:gridCol w:w="3140"/>
        <w:gridCol w:w="1460"/>
      </w:tblGrid>
      <w:tr w:rsidR="00FA5A00">
        <w:trPr>
          <w:trHeight w:val="226"/>
        </w:trPr>
        <w:tc>
          <w:tcPr>
            <w:tcW w:w="960" w:type="dxa"/>
            <w:vAlign w:val="bottom"/>
          </w:tcPr>
          <w:p w:rsidR="00FA5A00" w:rsidRDefault="005732CA">
            <w:pPr>
              <w:rPr>
                <w:sz w:val="20"/>
                <w:szCs w:val="20"/>
              </w:rPr>
            </w:pPr>
            <w:r>
              <w:rPr>
                <w:rFonts w:ascii="Arial" w:eastAsia="Arial" w:hAnsi="Arial" w:cs="Arial"/>
                <w:b/>
                <w:bCs/>
                <w:sz w:val="16"/>
                <w:szCs w:val="16"/>
              </w:rPr>
              <w:t>Table 12-4: </w:t>
            </w:r>
          </w:p>
        </w:tc>
        <w:tc>
          <w:tcPr>
            <w:tcW w:w="3140" w:type="dxa"/>
            <w:vAlign w:val="bottom"/>
          </w:tcPr>
          <w:p w:rsidR="00FA5A00" w:rsidRDefault="005732CA">
            <w:pPr>
              <w:ind w:left="60"/>
              <w:rPr>
                <w:sz w:val="20"/>
                <w:szCs w:val="20"/>
              </w:rPr>
            </w:pPr>
            <w:r>
              <w:rPr>
                <w:rFonts w:ascii="Arial" w:eastAsia="Arial" w:hAnsi="Arial" w:cs="Arial"/>
                <w:sz w:val="19"/>
                <w:szCs w:val="19"/>
              </w:rPr>
              <w:t>Employees Hired Sample Data</w:t>
            </w:r>
          </w:p>
        </w:tc>
        <w:tc>
          <w:tcPr>
            <w:tcW w:w="1460" w:type="dxa"/>
            <w:vAlign w:val="bottom"/>
          </w:tcPr>
          <w:p w:rsidR="00FA5A00" w:rsidRDefault="00FA5A00">
            <w:pPr>
              <w:rPr>
                <w:sz w:val="19"/>
                <w:szCs w:val="19"/>
              </w:rPr>
            </w:pPr>
          </w:p>
        </w:tc>
      </w:tr>
      <w:tr w:rsidR="00FA5A00">
        <w:trPr>
          <w:trHeight w:val="425"/>
        </w:trPr>
        <w:tc>
          <w:tcPr>
            <w:tcW w:w="960" w:type="dxa"/>
            <w:vAlign w:val="bottom"/>
          </w:tcPr>
          <w:p w:rsidR="00FA5A00" w:rsidRDefault="005732CA">
            <w:pPr>
              <w:ind w:left="220"/>
              <w:rPr>
                <w:sz w:val="20"/>
                <w:szCs w:val="20"/>
              </w:rPr>
            </w:pPr>
            <w:r>
              <w:rPr>
                <w:rFonts w:ascii="Arial" w:eastAsia="Arial" w:hAnsi="Arial" w:cs="Arial"/>
                <w:b/>
                <w:bCs/>
                <w:sz w:val="14"/>
                <w:szCs w:val="14"/>
              </w:rPr>
              <w:t>id</w:t>
            </w:r>
          </w:p>
        </w:tc>
        <w:tc>
          <w:tcPr>
            <w:tcW w:w="3140" w:type="dxa"/>
            <w:vAlign w:val="bottom"/>
          </w:tcPr>
          <w:p w:rsidR="00FA5A00" w:rsidRDefault="005732CA">
            <w:pPr>
              <w:ind w:left="1460"/>
              <w:rPr>
                <w:sz w:val="20"/>
                <w:szCs w:val="20"/>
              </w:rPr>
            </w:pPr>
            <w:r>
              <w:rPr>
                <w:rFonts w:ascii="Arial" w:eastAsia="Arial" w:hAnsi="Arial" w:cs="Arial"/>
                <w:b/>
                <w:bCs/>
                <w:sz w:val="14"/>
                <w:szCs w:val="14"/>
              </w:rPr>
              <w:t>numHired</w:t>
            </w:r>
          </w:p>
        </w:tc>
        <w:tc>
          <w:tcPr>
            <w:tcW w:w="1460" w:type="dxa"/>
            <w:vAlign w:val="bottom"/>
          </w:tcPr>
          <w:p w:rsidR="00FA5A00" w:rsidRDefault="005732CA">
            <w:pPr>
              <w:ind w:left="520"/>
              <w:rPr>
                <w:sz w:val="20"/>
                <w:szCs w:val="20"/>
              </w:rPr>
            </w:pPr>
            <w:r>
              <w:rPr>
                <w:rFonts w:ascii="Arial" w:eastAsia="Arial" w:hAnsi="Arial" w:cs="Arial"/>
                <w:b/>
                <w:bCs/>
                <w:sz w:val="14"/>
                <w:szCs w:val="14"/>
              </w:rPr>
              <w:t>f iscalQuarter</w:t>
            </w:r>
          </w:p>
        </w:tc>
      </w:tr>
      <w:tr w:rsidR="00FA5A00">
        <w:trPr>
          <w:trHeight w:val="378"/>
        </w:trPr>
        <w:tc>
          <w:tcPr>
            <w:tcW w:w="960" w:type="dxa"/>
            <w:vAlign w:val="bottom"/>
          </w:tcPr>
          <w:p w:rsidR="00FA5A00" w:rsidRDefault="005732CA">
            <w:pPr>
              <w:ind w:left="220"/>
              <w:rPr>
                <w:sz w:val="20"/>
                <w:szCs w:val="20"/>
              </w:rPr>
            </w:pPr>
            <w:r>
              <w:rPr>
                <w:rFonts w:ascii="Arial" w:eastAsia="Arial" w:hAnsi="Arial" w:cs="Arial"/>
                <w:sz w:val="18"/>
                <w:szCs w:val="18"/>
              </w:rPr>
              <w:t>3</w:t>
            </w:r>
          </w:p>
        </w:tc>
        <w:tc>
          <w:tcPr>
            <w:tcW w:w="3140" w:type="dxa"/>
            <w:vAlign w:val="bottom"/>
          </w:tcPr>
          <w:p w:rsidR="00FA5A00" w:rsidRDefault="005732CA">
            <w:pPr>
              <w:ind w:left="1460"/>
              <w:rPr>
                <w:sz w:val="20"/>
                <w:szCs w:val="20"/>
              </w:rPr>
            </w:pPr>
            <w:r>
              <w:rPr>
                <w:rFonts w:ascii="Arial" w:eastAsia="Arial" w:hAnsi="Arial" w:cs="Arial"/>
                <w:sz w:val="18"/>
                <w:szCs w:val="18"/>
              </w:rPr>
              <w:t>3</w:t>
            </w:r>
          </w:p>
        </w:tc>
        <w:tc>
          <w:tcPr>
            <w:tcW w:w="1460" w:type="dxa"/>
            <w:vAlign w:val="bottom"/>
          </w:tcPr>
          <w:p w:rsidR="00FA5A00" w:rsidRDefault="005732CA">
            <w:pPr>
              <w:ind w:left="520"/>
              <w:rPr>
                <w:sz w:val="20"/>
                <w:szCs w:val="20"/>
              </w:rPr>
            </w:pPr>
            <w:r>
              <w:rPr>
                <w:rFonts w:ascii="Arial" w:eastAsia="Arial" w:hAnsi="Arial" w:cs="Arial"/>
                <w:sz w:val="18"/>
                <w:szCs w:val="18"/>
              </w:rPr>
              <w:t>3</w:t>
            </w:r>
          </w:p>
        </w:tc>
      </w:tr>
      <w:tr w:rsidR="00FA5A00">
        <w:trPr>
          <w:trHeight w:val="382"/>
        </w:trPr>
        <w:tc>
          <w:tcPr>
            <w:tcW w:w="960" w:type="dxa"/>
            <w:vAlign w:val="bottom"/>
          </w:tcPr>
          <w:p w:rsidR="00FA5A00" w:rsidRDefault="005732CA">
            <w:pPr>
              <w:ind w:left="220"/>
              <w:rPr>
                <w:sz w:val="20"/>
                <w:szCs w:val="20"/>
              </w:rPr>
            </w:pPr>
            <w:r>
              <w:rPr>
                <w:rFonts w:ascii="Arial" w:eastAsia="Arial" w:hAnsi="Arial" w:cs="Arial"/>
                <w:sz w:val="18"/>
                <w:szCs w:val="18"/>
              </w:rPr>
              <w:t>3</w:t>
            </w:r>
          </w:p>
        </w:tc>
        <w:tc>
          <w:tcPr>
            <w:tcW w:w="3140" w:type="dxa"/>
            <w:vAlign w:val="bottom"/>
          </w:tcPr>
          <w:p w:rsidR="00FA5A00" w:rsidRDefault="005732CA">
            <w:pPr>
              <w:ind w:left="1460"/>
              <w:rPr>
                <w:sz w:val="20"/>
                <w:szCs w:val="20"/>
              </w:rPr>
            </w:pPr>
            <w:r>
              <w:rPr>
                <w:rFonts w:ascii="Arial" w:eastAsia="Arial" w:hAnsi="Arial" w:cs="Arial"/>
                <w:sz w:val="18"/>
                <w:szCs w:val="18"/>
              </w:rPr>
              <w:t>2</w:t>
            </w:r>
          </w:p>
        </w:tc>
        <w:tc>
          <w:tcPr>
            <w:tcW w:w="1460" w:type="dxa"/>
            <w:vAlign w:val="bottom"/>
          </w:tcPr>
          <w:p w:rsidR="00FA5A00" w:rsidRDefault="005732CA">
            <w:pPr>
              <w:ind w:left="520"/>
              <w:rPr>
                <w:sz w:val="20"/>
                <w:szCs w:val="20"/>
              </w:rPr>
            </w:pPr>
            <w:r>
              <w:rPr>
                <w:rFonts w:ascii="Arial" w:eastAsia="Arial" w:hAnsi="Arial" w:cs="Arial"/>
                <w:sz w:val="18"/>
                <w:szCs w:val="18"/>
              </w:rPr>
              <w:t>4</w:t>
            </w:r>
          </w:p>
        </w:tc>
      </w:tr>
      <w:tr w:rsidR="00FA5A00">
        <w:trPr>
          <w:trHeight w:val="382"/>
        </w:trPr>
        <w:tc>
          <w:tcPr>
            <w:tcW w:w="960" w:type="dxa"/>
            <w:vAlign w:val="bottom"/>
          </w:tcPr>
          <w:p w:rsidR="00FA5A00" w:rsidRDefault="005732CA">
            <w:pPr>
              <w:ind w:left="220"/>
              <w:rPr>
                <w:sz w:val="20"/>
                <w:szCs w:val="20"/>
              </w:rPr>
            </w:pPr>
            <w:r>
              <w:rPr>
                <w:rFonts w:ascii="Arial" w:eastAsia="Arial" w:hAnsi="Arial" w:cs="Arial"/>
                <w:sz w:val="18"/>
                <w:szCs w:val="18"/>
              </w:rPr>
              <w:t>19</w:t>
            </w:r>
          </w:p>
        </w:tc>
        <w:tc>
          <w:tcPr>
            <w:tcW w:w="3140" w:type="dxa"/>
            <w:vAlign w:val="bottom"/>
          </w:tcPr>
          <w:p w:rsidR="00FA5A00" w:rsidRDefault="005732CA">
            <w:pPr>
              <w:ind w:left="1460"/>
              <w:rPr>
                <w:sz w:val="20"/>
                <w:szCs w:val="20"/>
              </w:rPr>
            </w:pPr>
            <w:r>
              <w:rPr>
                <w:rFonts w:ascii="Arial" w:eastAsia="Arial" w:hAnsi="Arial" w:cs="Arial"/>
                <w:sz w:val="18"/>
                <w:szCs w:val="18"/>
              </w:rPr>
              <w:t>4</w:t>
            </w:r>
          </w:p>
        </w:tc>
        <w:tc>
          <w:tcPr>
            <w:tcW w:w="1460" w:type="dxa"/>
            <w:vAlign w:val="bottom"/>
          </w:tcPr>
          <w:p w:rsidR="00FA5A00" w:rsidRDefault="005732CA">
            <w:pPr>
              <w:ind w:left="520"/>
              <w:rPr>
                <w:sz w:val="20"/>
                <w:szCs w:val="20"/>
              </w:rPr>
            </w:pPr>
            <w:r>
              <w:rPr>
                <w:rFonts w:ascii="Arial" w:eastAsia="Arial" w:hAnsi="Arial" w:cs="Arial"/>
                <w:sz w:val="18"/>
                <w:szCs w:val="18"/>
              </w:rPr>
              <w:t>1</w:t>
            </w:r>
          </w:p>
        </w:tc>
      </w:tr>
      <w:tr w:rsidR="00FA5A00">
        <w:trPr>
          <w:trHeight w:val="382"/>
        </w:trPr>
        <w:tc>
          <w:tcPr>
            <w:tcW w:w="960" w:type="dxa"/>
            <w:vAlign w:val="bottom"/>
          </w:tcPr>
          <w:p w:rsidR="00FA5A00" w:rsidRDefault="005732CA">
            <w:pPr>
              <w:ind w:left="220"/>
              <w:rPr>
                <w:sz w:val="20"/>
                <w:szCs w:val="20"/>
              </w:rPr>
            </w:pPr>
            <w:r>
              <w:rPr>
                <w:rFonts w:ascii="Arial" w:eastAsia="Arial" w:hAnsi="Arial" w:cs="Arial"/>
                <w:sz w:val="18"/>
                <w:szCs w:val="18"/>
              </w:rPr>
              <w:t>6</w:t>
            </w:r>
          </w:p>
        </w:tc>
        <w:tc>
          <w:tcPr>
            <w:tcW w:w="3140" w:type="dxa"/>
            <w:vAlign w:val="bottom"/>
          </w:tcPr>
          <w:p w:rsidR="00FA5A00" w:rsidRDefault="005732CA">
            <w:pPr>
              <w:ind w:left="1460"/>
              <w:rPr>
                <w:sz w:val="20"/>
                <w:szCs w:val="20"/>
              </w:rPr>
            </w:pPr>
            <w:r>
              <w:rPr>
                <w:rFonts w:ascii="Arial" w:eastAsia="Arial" w:hAnsi="Arial" w:cs="Arial"/>
                <w:sz w:val="18"/>
                <w:szCs w:val="18"/>
              </w:rPr>
              <w:t>2</w:t>
            </w:r>
          </w:p>
        </w:tc>
        <w:tc>
          <w:tcPr>
            <w:tcW w:w="1460" w:type="dxa"/>
            <w:vAlign w:val="bottom"/>
          </w:tcPr>
          <w:p w:rsidR="00FA5A00" w:rsidRDefault="005732CA">
            <w:pPr>
              <w:ind w:left="520"/>
              <w:rPr>
                <w:sz w:val="20"/>
                <w:szCs w:val="20"/>
              </w:rPr>
            </w:pPr>
            <w:r>
              <w:rPr>
                <w:rFonts w:ascii="Arial" w:eastAsia="Arial" w:hAnsi="Arial" w:cs="Arial"/>
                <w:sz w:val="18"/>
                <w:szCs w:val="18"/>
              </w:rPr>
              <w:t>1</w:t>
            </w:r>
          </w:p>
        </w:tc>
      </w:tr>
    </w:tbl>
    <w:p w:rsidR="00FA5A00" w:rsidRDefault="00FA5A00">
      <w:pPr>
        <w:spacing w:line="288" w:lineRule="exact"/>
        <w:rPr>
          <w:sz w:val="20"/>
          <w:szCs w:val="20"/>
        </w:rPr>
      </w:pPr>
    </w:p>
    <w:p w:rsidR="00FA5A00" w:rsidRDefault="005732CA">
      <w:pPr>
        <w:spacing w:line="263" w:lineRule="auto"/>
        <w:ind w:left="1320" w:right="860"/>
        <w:rPr>
          <w:sz w:val="20"/>
          <w:szCs w:val="20"/>
        </w:rPr>
      </w:pPr>
      <w:r>
        <w:rPr>
          <w:rFonts w:eastAsia="Times New Roman"/>
          <w:i/>
          <w:iCs/>
          <w:sz w:val="19"/>
          <w:szCs w:val="19"/>
        </w:rPr>
        <w:t>Write a SQL statement that returns the names of all the companies that hired employees in fiscal quarter 4.</w:t>
      </w:r>
    </w:p>
    <w:p w:rsidR="00FA5A00" w:rsidRDefault="00FA5A00">
      <w:pPr>
        <w:spacing w:line="325" w:lineRule="exact"/>
        <w:rPr>
          <w:sz w:val="20"/>
          <w:szCs w:val="20"/>
        </w:rPr>
      </w:pPr>
    </w:p>
    <w:p w:rsidR="00FA5A00" w:rsidRDefault="005732CA">
      <w:pPr>
        <w:spacing w:line="266" w:lineRule="auto"/>
        <w:ind w:left="460" w:right="60"/>
        <w:rPr>
          <w:sz w:val="20"/>
          <w:szCs w:val="20"/>
        </w:rPr>
      </w:pPr>
      <w:r>
        <w:rPr>
          <w:rFonts w:eastAsia="Times New Roman"/>
          <w:sz w:val="19"/>
          <w:szCs w:val="19"/>
        </w:rPr>
        <w:t xml:space="preserve">This problem involves retrieving data from two tables. You must join the two tables to get all the needed information. </w:t>
      </w:r>
      <w:r>
        <w:rPr>
          <w:rFonts w:eastAsia="Times New Roman"/>
          <w:sz w:val="17"/>
          <w:szCs w:val="17"/>
        </w:rPr>
        <w:t>id</w:t>
      </w:r>
      <w:r>
        <w:rPr>
          <w:rFonts w:eastAsia="Times New Roman"/>
          <w:sz w:val="19"/>
          <w:szCs w:val="19"/>
        </w:rPr>
        <w:t xml:space="preserve"> is the only key common to both tables, so you want to join on the column</w:t>
      </w:r>
    </w:p>
    <w:p w:rsidR="00FA5A00" w:rsidRDefault="00FA5A00">
      <w:pPr>
        <w:sectPr w:rsidR="00FA5A00">
          <w:type w:val="continuous"/>
          <w:pgSz w:w="10620" w:h="13320"/>
          <w:pgMar w:top="311" w:right="1440" w:bottom="948" w:left="540" w:header="0" w:footer="0" w:gutter="0"/>
          <w:cols w:space="720" w:equalWidth="0">
            <w:col w:w="8640"/>
          </w:cols>
        </w:sectPr>
      </w:pPr>
    </w:p>
    <w:p w:rsidR="00FA5A00" w:rsidRDefault="005732CA">
      <w:pPr>
        <w:jc w:val="right"/>
        <w:rPr>
          <w:sz w:val="20"/>
          <w:szCs w:val="20"/>
        </w:rPr>
      </w:pPr>
      <w:bookmarkStart w:id="201" w:name="page219"/>
      <w:bookmarkEnd w:id="201"/>
      <w:r>
        <w:rPr>
          <w:rFonts w:ascii="Arial" w:eastAsia="Arial" w:hAnsi="Arial" w:cs="Arial"/>
          <w:b/>
          <w:bCs/>
          <w:sz w:val="18"/>
          <w:szCs w:val="18"/>
        </w:rPr>
        <w:lastRenderedPageBreak/>
        <w:t>Database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185</w:t>
      </w:r>
    </w:p>
    <w:p w:rsidR="00FA5A00" w:rsidRDefault="00FA5A00">
      <w:pPr>
        <w:spacing w:line="20" w:lineRule="exact"/>
        <w:rPr>
          <w:sz w:val="20"/>
          <w:szCs w:val="20"/>
        </w:rPr>
      </w:pPr>
      <w:r>
        <w:rPr>
          <w:sz w:val="20"/>
          <w:szCs w:val="20"/>
        </w:rPr>
        <w:pict>
          <v:line id="Shape 1198" o:spid="_x0000_s2223" style="position:absolute;z-index:251845632;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ind w:left="100"/>
        <w:rPr>
          <w:sz w:val="20"/>
          <w:szCs w:val="20"/>
        </w:rPr>
      </w:pPr>
      <w:r>
        <w:rPr>
          <w:rFonts w:eastAsia="Times New Roman"/>
          <w:sz w:val="17"/>
          <w:szCs w:val="17"/>
        </w:rPr>
        <w:t>id</w:t>
      </w:r>
      <w:r>
        <w:rPr>
          <w:rFonts w:eastAsia="Times New Roman"/>
          <w:sz w:val="19"/>
          <w:szCs w:val="19"/>
        </w:rPr>
        <w:t>. After</w:t>
      </w:r>
      <w:r>
        <w:rPr>
          <w:rFonts w:eastAsia="Times New Roman"/>
          <w:sz w:val="19"/>
          <w:szCs w:val="19"/>
        </w:rPr>
        <w:t xml:space="preserve"> you join the two tables, you can select the company name where the fiscal quarter is 4.</w:t>
      </w:r>
    </w:p>
    <w:p w:rsidR="00FA5A00" w:rsidRDefault="00FA5A00">
      <w:pPr>
        <w:spacing w:line="21" w:lineRule="exact"/>
        <w:rPr>
          <w:sz w:val="20"/>
          <w:szCs w:val="20"/>
        </w:rPr>
      </w:pPr>
    </w:p>
    <w:p w:rsidR="00FA5A00" w:rsidRDefault="005732CA">
      <w:pPr>
        <w:ind w:left="100"/>
        <w:rPr>
          <w:sz w:val="20"/>
          <w:szCs w:val="20"/>
        </w:rPr>
      </w:pPr>
      <w:r>
        <w:rPr>
          <w:rFonts w:eastAsia="Times New Roman"/>
          <w:sz w:val="19"/>
          <w:szCs w:val="19"/>
        </w:rPr>
        <w:t>This SQL statement looks like:</w:t>
      </w:r>
    </w:p>
    <w:p w:rsidR="00FA5A00" w:rsidRDefault="00FA5A00">
      <w:pPr>
        <w:spacing w:line="127" w:lineRule="exact"/>
        <w:rPr>
          <w:sz w:val="20"/>
          <w:szCs w:val="20"/>
        </w:rPr>
      </w:pPr>
    </w:p>
    <w:p w:rsidR="00FA5A00" w:rsidRDefault="005732CA">
      <w:pPr>
        <w:ind w:left="540"/>
        <w:rPr>
          <w:sz w:val="20"/>
          <w:szCs w:val="20"/>
        </w:rPr>
      </w:pPr>
      <w:r>
        <w:rPr>
          <w:rFonts w:eastAsia="Times New Roman"/>
          <w:sz w:val="17"/>
          <w:szCs w:val="17"/>
        </w:rPr>
        <w:t>SELECT companyName FROM Company, EmployeesHired</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WHERE Company.id = EmployeesHired.id AND fiscalQuarter = 4;</w:t>
      </w:r>
    </w:p>
    <w:p w:rsidR="00FA5A00" w:rsidRDefault="00FA5A00">
      <w:pPr>
        <w:spacing w:line="129" w:lineRule="exact"/>
        <w:rPr>
          <w:sz w:val="20"/>
          <w:szCs w:val="20"/>
        </w:rPr>
      </w:pPr>
    </w:p>
    <w:p w:rsidR="00FA5A00" w:rsidRDefault="005732CA">
      <w:pPr>
        <w:spacing w:line="264" w:lineRule="auto"/>
        <w:ind w:left="100" w:right="520"/>
        <w:rPr>
          <w:sz w:val="20"/>
          <w:szCs w:val="20"/>
        </w:rPr>
      </w:pPr>
      <w:r>
        <w:rPr>
          <w:rFonts w:eastAsia="Times New Roman"/>
          <w:sz w:val="19"/>
          <w:szCs w:val="19"/>
        </w:rPr>
        <w:t>There is a small problem</w:t>
      </w:r>
      <w:r>
        <w:rPr>
          <w:rFonts w:eastAsia="Times New Roman"/>
          <w:sz w:val="19"/>
          <w:szCs w:val="19"/>
        </w:rPr>
        <w:t xml:space="preserve"> with this SQL statement. Consider what might happen if a company did not hire anyone in the fourth quarter. There could still be a tuple (a row of data) such as </w:t>
      </w:r>
      <w:r>
        <w:rPr>
          <w:rFonts w:eastAsia="Times New Roman"/>
          <w:sz w:val="17"/>
          <w:szCs w:val="17"/>
        </w:rPr>
        <w:t>EmployeesHired(6, 0, 4)</w:t>
      </w:r>
      <w:r>
        <w:rPr>
          <w:rFonts w:eastAsia="Times New Roman"/>
          <w:sz w:val="19"/>
          <w:szCs w:val="19"/>
        </w:rPr>
        <w:t>. The company with</w:t>
      </w:r>
      <w:r>
        <w:rPr>
          <w:rFonts w:eastAsia="Times New Roman"/>
          <w:sz w:val="17"/>
          <w:szCs w:val="17"/>
        </w:rPr>
        <w:t xml:space="preserve"> id </w:t>
      </w:r>
      <w:r>
        <w:rPr>
          <w:rFonts w:eastAsia="Times New Roman"/>
          <w:sz w:val="19"/>
          <w:szCs w:val="19"/>
        </w:rPr>
        <w:t>6 would be returned by the preceding query</w:t>
      </w:r>
      <w:r>
        <w:rPr>
          <w:rFonts w:eastAsia="Times New Roman"/>
          <w:sz w:val="17"/>
          <w:szCs w:val="17"/>
        </w:rPr>
        <w:t xml:space="preserve"> </w:t>
      </w:r>
      <w:r>
        <w:rPr>
          <w:rFonts w:eastAsia="Times New Roman"/>
          <w:sz w:val="19"/>
          <w:szCs w:val="19"/>
        </w:rPr>
        <w:t>even t</w:t>
      </w:r>
      <w:r>
        <w:rPr>
          <w:rFonts w:eastAsia="Times New Roman"/>
          <w:sz w:val="19"/>
          <w:szCs w:val="19"/>
        </w:rPr>
        <w:t xml:space="preserve">hough it didn’t hire anyone during fiscal quarter 4. To fix this bug, you need to ensure that </w:t>
      </w:r>
      <w:r>
        <w:rPr>
          <w:rFonts w:eastAsia="Times New Roman"/>
          <w:sz w:val="17"/>
          <w:szCs w:val="17"/>
        </w:rPr>
        <w:t xml:space="preserve">numHired </w:t>
      </w:r>
      <w:r>
        <w:rPr>
          <w:rFonts w:eastAsia="Times New Roman"/>
          <w:sz w:val="19"/>
          <w:szCs w:val="19"/>
        </w:rPr>
        <w:t>is greater than 0. The revised SQL statement looks like this:</w:t>
      </w:r>
    </w:p>
    <w:p w:rsidR="00FA5A00" w:rsidRDefault="00FA5A00">
      <w:pPr>
        <w:spacing w:line="104" w:lineRule="exact"/>
        <w:rPr>
          <w:sz w:val="20"/>
          <w:szCs w:val="20"/>
        </w:rPr>
      </w:pPr>
    </w:p>
    <w:tbl>
      <w:tblPr>
        <w:tblW w:w="0" w:type="auto"/>
        <w:tblInd w:w="540" w:type="dxa"/>
        <w:tblLayout w:type="fixed"/>
        <w:tblCellMar>
          <w:left w:w="0" w:type="dxa"/>
          <w:right w:w="0" w:type="dxa"/>
        </w:tblCellMar>
        <w:tblLook w:val="04A0"/>
      </w:tblPr>
      <w:tblGrid>
        <w:gridCol w:w="1760"/>
        <w:gridCol w:w="3740"/>
      </w:tblGrid>
      <w:tr w:rsidR="00FA5A00">
        <w:trPr>
          <w:trHeight w:val="195"/>
        </w:trPr>
        <w:tc>
          <w:tcPr>
            <w:tcW w:w="1760" w:type="dxa"/>
            <w:vAlign w:val="bottom"/>
          </w:tcPr>
          <w:p w:rsidR="00FA5A00" w:rsidRDefault="005732CA">
            <w:pPr>
              <w:jc w:val="right"/>
              <w:rPr>
                <w:sz w:val="20"/>
                <w:szCs w:val="20"/>
              </w:rPr>
            </w:pPr>
            <w:r>
              <w:rPr>
                <w:rFonts w:eastAsia="Times New Roman"/>
                <w:w w:val="99"/>
                <w:sz w:val="17"/>
                <w:szCs w:val="17"/>
              </w:rPr>
              <w:t>SELECT companyName</w:t>
            </w:r>
          </w:p>
        </w:tc>
        <w:tc>
          <w:tcPr>
            <w:tcW w:w="3740" w:type="dxa"/>
            <w:vAlign w:val="bottom"/>
          </w:tcPr>
          <w:p w:rsidR="00FA5A00" w:rsidRDefault="005732CA">
            <w:pPr>
              <w:ind w:left="40"/>
              <w:rPr>
                <w:sz w:val="20"/>
                <w:szCs w:val="20"/>
              </w:rPr>
            </w:pPr>
            <w:r>
              <w:rPr>
                <w:rFonts w:eastAsia="Times New Roman"/>
                <w:sz w:val="17"/>
                <w:szCs w:val="17"/>
              </w:rPr>
              <w:t>FROM Company, EmployeesHired</w:t>
            </w:r>
          </w:p>
        </w:tc>
      </w:tr>
      <w:tr w:rsidR="00FA5A00">
        <w:trPr>
          <w:trHeight w:val="200"/>
        </w:trPr>
        <w:tc>
          <w:tcPr>
            <w:tcW w:w="1760" w:type="dxa"/>
            <w:vAlign w:val="bottom"/>
          </w:tcPr>
          <w:p w:rsidR="00FA5A00" w:rsidRDefault="005732CA">
            <w:pPr>
              <w:jc w:val="right"/>
              <w:rPr>
                <w:sz w:val="20"/>
                <w:szCs w:val="20"/>
              </w:rPr>
            </w:pPr>
            <w:r>
              <w:rPr>
                <w:rFonts w:eastAsia="Times New Roman"/>
                <w:sz w:val="17"/>
                <w:szCs w:val="17"/>
              </w:rPr>
              <w:t>WHERE Company.id =</w:t>
            </w:r>
          </w:p>
        </w:tc>
        <w:tc>
          <w:tcPr>
            <w:tcW w:w="3740" w:type="dxa"/>
            <w:vAlign w:val="bottom"/>
          </w:tcPr>
          <w:p w:rsidR="00FA5A00" w:rsidRDefault="005732CA">
            <w:pPr>
              <w:ind w:left="40"/>
              <w:rPr>
                <w:sz w:val="20"/>
                <w:szCs w:val="20"/>
              </w:rPr>
            </w:pPr>
            <w:r>
              <w:rPr>
                <w:rFonts w:eastAsia="Times New Roman"/>
                <w:sz w:val="17"/>
                <w:szCs w:val="17"/>
              </w:rPr>
              <w:t xml:space="preserve">EmployeesHired.id AND </w:t>
            </w:r>
            <w:r>
              <w:rPr>
                <w:rFonts w:eastAsia="Times New Roman"/>
                <w:sz w:val="17"/>
                <w:szCs w:val="17"/>
              </w:rPr>
              <w:t>fiscalQuarter = 4</w:t>
            </w:r>
          </w:p>
        </w:tc>
      </w:tr>
      <w:tr w:rsidR="00FA5A00">
        <w:trPr>
          <w:trHeight w:val="200"/>
        </w:trPr>
        <w:tc>
          <w:tcPr>
            <w:tcW w:w="1760" w:type="dxa"/>
            <w:vAlign w:val="bottom"/>
          </w:tcPr>
          <w:p w:rsidR="00FA5A00" w:rsidRDefault="005732CA">
            <w:pPr>
              <w:jc w:val="right"/>
              <w:rPr>
                <w:sz w:val="20"/>
                <w:szCs w:val="20"/>
              </w:rPr>
            </w:pPr>
            <w:r>
              <w:rPr>
                <w:rFonts w:eastAsia="Times New Roman"/>
                <w:b/>
                <w:bCs/>
                <w:sz w:val="17"/>
                <w:szCs w:val="17"/>
              </w:rPr>
              <w:t>AND numHired</w:t>
            </w:r>
          </w:p>
        </w:tc>
        <w:tc>
          <w:tcPr>
            <w:tcW w:w="3740" w:type="dxa"/>
            <w:vAlign w:val="bottom"/>
          </w:tcPr>
          <w:p w:rsidR="00FA5A00" w:rsidRDefault="005732CA">
            <w:pPr>
              <w:ind w:left="40"/>
              <w:rPr>
                <w:sz w:val="20"/>
                <w:szCs w:val="20"/>
              </w:rPr>
            </w:pPr>
            <w:r>
              <w:rPr>
                <w:rFonts w:eastAsia="Times New Roman"/>
                <w:b/>
                <w:bCs/>
                <w:sz w:val="17"/>
                <w:szCs w:val="17"/>
              </w:rPr>
              <w:t>&gt; 0</w:t>
            </w:r>
            <w:r>
              <w:rPr>
                <w:rFonts w:eastAsia="Times New Roman"/>
                <w:sz w:val="17"/>
                <w:szCs w:val="17"/>
              </w:rPr>
              <w:t>;</w:t>
            </w:r>
          </w:p>
        </w:tc>
      </w:tr>
    </w:tbl>
    <w:p w:rsidR="00FA5A00" w:rsidRDefault="00FA5A00">
      <w:pPr>
        <w:spacing w:line="20" w:lineRule="exact"/>
        <w:rPr>
          <w:sz w:val="20"/>
          <w:szCs w:val="20"/>
        </w:rPr>
      </w:pPr>
      <w:r>
        <w:rPr>
          <w:sz w:val="20"/>
          <w:szCs w:val="20"/>
        </w:rPr>
        <w:pict>
          <v:rect id="Shape 1199" o:spid="_x0000_s2224" style="position:absolute;margin-left:30.2pt;margin-top:12.3pt;width:368pt;height:39pt;z-index:-250665984;visibility:visible;mso-wrap-distance-left:0;mso-wrap-distance-right:0;mso-position-horizontal-relative:text;mso-position-vertical-relative:text" o:allowincell="f" fillcolor="#e6e6e6" stroked="f"/>
        </w:pict>
      </w:r>
      <w:r>
        <w:rPr>
          <w:sz w:val="20"/>
          <w:szCs w:val="20"/>
        </w:rPr>
        <w:pict>
          <v:line id="Shape 1200" o:spid="_x0000_s2225" style="position:absolute;z-index:251846656;visibility:visible;mso-wrap-distance-left:0;mso-wrap-distance-right:0;mso-position-horizontal-relative:text;mso-position-vertical-relative:text" from="28.8pt,12.25pt" to="399.55pt,12.25pt" o:allowincell="f" strokecolor="white" strokeweight="2.75pt"/>
        </w:pict>
      </w:r>
      <w:r>
        <w:rPr>
          <w:sz w:val="20"/>
          <w:szCs w:val="20"/>
        </w:rPr>
        <w:pict>
          <v:line id="Shape 1201" o:spid="_x0000_s2226" style="position:absolute;z-index:251847680;visibility:visible;mso-wrap-distance-left:0;mso-wrap-distance-right:0;mso-position-horizontal-relative:text;mso-position-vertical-relative:text" from="30.15pt,10.9pt" to="30.15pt,52.65pt" o:allowincell="f" strokecolor="white" strokeweight="2.75pt"/>
        </w:pict>
      </w:r>
      <w:r>
        <w:rPr>
          <w:sz w:val="20"/>
          <w:szCs w:val="20"/>
        </w:rPr>
        <w:pict>
          <v:line id="Shape 1202" o:spid="_x0000_s2227" style="position:absolute;z-index:251848704;visibility:visible;mso-wrap-distance-left:0;mso-wrap-distance-right:0;mso-position-horizontal-relative:text;mso-position-vertical-relative:text" from="398.2pt,10.9pt" to="398.2pt,52.65pt" o:allowincell="f" strokecolor="white" strokeweight="2.75pt"/>
        </w:pict>
      </w:r>
      <w:r>
        <w:rPr>
          <w:sz w:val="20"/>
          <w:szCs w:val="20"/>
        </w:rPr>
        <w:pict>
          <v:line id="Shape 1203" o:spid="_x0000_s2228" style="position:absolute;z-index:251849728;visibility:visible;mso-wrap-distance-left:0;mso-wrap-distance-right:0;mso-position-horizontal-relative:text;mso-position-vertical-relative:text" from="28.8pt,51.25pt" to="399.55pt,51.25pt" o:allowincell="f" strokecolor="white" strokeweight="2.75pt"/>
        </w:pict>
      </w:r>
      <w:r>
        <w:rPr>
          <w:sz w:val="20"/>
          <w:szCs w:val="20"/>
        </w:rPr>
        <w:pict>
          <v:line id="Shape 1204" o:spid="_x0000_s2229" style="position:absolute;z-index:251850752;visibility:visible;mso-wrap-distance-left:0;mso-wrap-distance-right:0;mso-position-horizontal-relative:text;mso-position-vertical-relative:text" from="28.8pt,11.35pt" to="399.55pt,11.35pt" o:allowincell="f" strokecolor="gray" strokeweight=".32314mm"/>
        </w:pict>
      </w:r>
      <w:r>
        <w:rPr>
          <w:sz w:val="20"/>
          <w:szCs w:val="20"/>
        </w:rPr>
        <w:pict>
          <v:line id="Shape 1205" o:spid="_x0000_s2230" style="position:absolute;z-index:251851776;visibility:visible;mso-wrap-distance-left:0;mso-wrap-distance-right:0;mso-position-horizontal-relative:text;mso-position-vertical-relative:text" from="30.65pt,13.2pt" to="397.7pt,13.2pt" o:allowincell="f" strokecolor="gray" strokeweight=".32314mm"/>
        </w:pict>
      </w:r>
      <w:r>
        <w:rPr>
          <w:sz w:val="20"/>
          <w:szCs w:val="20"/>
        </w:rPr>
        <w:pict>
          <v:line id="Shape 1206" o:spid="_x0000_s2231" style="position:absolute;z-index:251852800;visibility:visible;mso-wrap-distance-left:0;mso-wrap-distance-right:0;mso-position-horizontal-relative:text;mso-position-vertical-relative:text" from="29.25pt,10.9pt" to="29.25pt,52.65pt" o:allowincell="f" strokecolor="gray" strokeweight=".32314mm"/>
        </w:pict>
      </w:r>
      <w:r>
        <w:rPr>
          <w:sz w:val="20"/>
          <w:szCs w:val="20"/>
        </w:rPr>
        <w:pict>
          <v:line id="Shape 1207" o:spid="_x0000_s2232" style="position:absolute;z-index:251853824;visibility:visible;mso-wrap-distance-left:0;mso-wrap-distance-right:0;mso-position-horizontal-relative:text;mso-position-vertical-relative:text" from="31.1pt,12.7pt" to="31.1pt,50.8pt" o:allowincell="f" strokecolor="gray" strokeweight=".32314mm"/>
        </w:pict>
      </w:r>
      <w:r>
        <w:rPr>
          <w:sz w:val="20"/>
          <w:szCs w:val="20"/>
        </w:rPr>
        <w:pict>
          <v:line id="Shape 1208" o:spid="_x0000_s2233" style="position:absolute;z-index:251854848;visibility:visible;mso-wrap-distance-left:0;mso-wrap-distance-right:0;mso-position-horizontal-relative:text;mso-position-vertical-relative:text" from="397.25pt,12.7pt" to="397.25pt,50.8pt" o:allowincell="f" strokecolor="gray" strokeweight=".32314mm"/>
        </w:pict>
      </w:r>
      <w:r>
        <w:rPr>
          <w:sz w:val="20"/>
          <w:szCs w:val="20"/>
        </w:rPr>
        <w:pict>
          <v:line id="Shape 1209" o:spid="_x0000_s2234" style="position:absolute;z-index:251855872;visibility:visible;mso-wrap-distance-left:0;mso-wrap-distance-right:0;mso-position-horizontal-relative:text;mso-position-vertical-relative:text" from="399.1pt,10.9pt" to="399.1pt,52.65pt" o:allowincell="f" strokecolor="gray" strokeweight=".32314mm"/>
        </w:pict>
      </w:r>
    </w:p>
    <w:p w:rsidR="00FA5A00" w:rsidRDefault="00FA5A00">
      <w:pPr>
        <w:spacing w:line="400" w:lineRule="exact"/>
        <w:rPr>
          <w:sz w:val="20"/>
          <w:szCs w:val="20"/>
        </w:rPr>
      </w:pPr>
    </w:p>
    <w:p w:rsidR="00FA5A00" w:rsidRDefault="005732CA">
      <w:pPr>
        <w:spacing w:line="250" w:lineRule="auto"/>
        <w:ind w:left="960" w:right="900"/>
        <w:rPr>
          <w:sz w:val="20"/>
          <w:szCs w:val="20"/>
        </w:rPr>
      </w:pPr>
      <w:r>
        <w:rPr>
          <w:rFonts w:ascii="Arial" w:eastAsia="Arial" w:hAnsi="Arial" w:cs="Arial"/>
          <w:b/>
          <w:bCs/>
          <w:sz w:val="19"/>
          <w:szCs w:val="19"/>
        </w:rPr>
        <w:t>PROBLEM</w:t>
      </w:r>
      <w:r>
        <w:rPr>
          <w:rFonts w:eastAsia="Times New Roman"/>
          <w:i/>
          <w:iCs/>
          <w:sz w:val="19"/>
          <w:szCs w:val="19"/>
        </w:rPr>
        <w:t xml:space="preserve">  Now, using the same schema, write a SQL statement that returns the</w:t>
      </w:r>
      <w:r>
        <w:rPr>
          <w:rFonts w:ascii="Arial" w:eastAsia="Arial" w:hAnsi="Arial" w:cs="Arial"/>
          <w:b/>
          <w:bCs/>
          <w:sz w:val="19"/>
          <w:szCs w:val="19"/>
        </w:rPr>
        <w:t xml:space="preserve"> </w:t>
      </w:r>
      <w:r>
        <w:rPr>
          <w:rFonts w:eastAsia="Times New Roman"/>
          <w:i/>
          <w:iCs/>
          <w:sz w:val="19"/>
          <w:szCs w:val="19"/>
        </w:rPr>
        <w:t>names of all companies that did not hire anyone in fiscal quarters 1 through 4.</w:t>
      </w:r>
    </w:p>
    <w:p w:rsidR="00FA5A00" w:rsidRDefault="00FA5A00">
      <w:pPr>
        <w:spacing w:line="20" w:lineRule="exact"/>
        <w:rPr>
          <w:sz w:val="20"/>
          <w:szCs w:val="20"/>
        </w:rPr>
      </w:pPr>
      <w:r>
        <w:rPr>
          <w:sz w:val="20"/>
          <w:szCs w:val="20"/>
        </w:rPr>
        <w:pict>
          <v:line id="Shape 1210" o:spid="_x0000_s2235" style="position:absolute;z-index:251856896;visibility:visible;mso-wrap-distance-left:0;mso-wrap-distance-right:0" from="30.65pt,6.5pt" to="397.7pt,6.5pt" o:allowincell="f" strokecolor="gray" strokeweight=".32314mm"/>
        </w:pict>
      </w:r>
      <w:r>
        <w:rPr>
          <w:sz w:val="20"/>
          <w:szCs w:val="20"/>
        </w:rPr>
        <w:pict>
          <v:line id="Shape 1211" o:spid="_x0000_s2236" style="position:absolute;z-index:251857920;visibility:visible;mso-wrap-distance-left:0;mso-wrap-distance-right:0" from="28.8pt,8.35pt" to="399.55pt,8.35pt" o:allowincell="f" strokecolor="gray" strokeweight=".32314mm"/>
        </w:pict>
      </w:r>
    </w:p>
    <w:p w:rsidR="00FA5A00" w:rsidRDefault="00FA5A00">
      <w:pPr>
        <w:spacing w:line="317" w:lineRule="exact"/>
        <w:rPr>
          <w:sz w:val="20"/>
          <w:szCs w:val="20"/>
        </w:rPr>
      </w:pPr>
    </w:p>
    <w:p w:rsidR="00FA5A00" w:rsidRDefault="005732CA">
      <w:pPr>
        <w:spacing w:line="264" w:lineRule="auto"/>
        <w:ind w:left="100" w:right="240"/>
        <w:rPr>
          <w:sz w:val="20"/>
          <w:szCs w:val="20"/>
        </w:rPr>
      </w:pPr>
      <w:r>
        <w:rPr>
          <w:rFonts w:eastAsia="Times New Roman"/>
          <w:sz w:val="19"/>
          <w:szCs w:val="19"/>
        </w:rPr>
        <w:t xml:space="preserve">The best way to start this problem is by looking at the previous answer. You know how to get the names of all the companies that hired an employee in quarter 4. If you remove the </w:t>
      </w:r>
      <w:r>
        <w:rPr>
          <w:rFonts w:eastAsia="Times New Roman"/>
          <w:sz w:val="17"/>
          <w:szCs w:val="17"/>
        </w:rPr>
        <w:t>WHERE</w:t>
      </w:r>
      <w:r>
        <w:rPr>
          <w:rFonts w:eastAsia="Times New Roman"/>
          <w:sz w:val="19"/>
          <w:szCs w:val="19"/>
        </w:rPr>
        <w:t xml:space="preserve"> condi-tion that </w:t>
      </w:r>
      <w:r>
        <w:rPr>
          <w:rFonts w:eastAsia="Times New Roman"/>
          <w:sz w:val="17"/>
          <w:szCs w:val="17"/>
        </w:rPr>
        <w:t>fiscalQuarter = 4</w:t>
      </w:r>
      <w:r>
        <w:rPr>
          <w:rFonts w:eastAsia="Times New Roman"/>
          <w:sz w:val="19"/>
          <w:szCs w:val="19"/>
        </w:rPr>
        <w:t xml:space="preserve"> , you have a query that returns the n</w:t>
      </w:r>
      <w:r>
        <w:rPr>
          <w:rFonts w:eastAsia="Times New Roman"/>
          <w:sz w:val="19"/>
          <w:szCs w:val="19"/>
        </w:rPr>
        <w:t xml:space="preserve">ames of all companies that hired employees during all fiscal quarters. If you use this query as a </w:t>
      </w:r>
      <w:r>
        <w:rPr>
          <w:rFonts w:eastAsia="Times New Roman"/>
          <w:i/>
          <w:iCs/>
          <w:sz w:val="19"/>
          <w:szCs w:val="19"/>
        </w:rPr>
        <w:t>subquery</w:t>
      </w:r>
      <w:r>
        <w:rPr>
          <w:rFonts w:eastAsia="Times New Roman"/>
          <w:sz w:val="19"/>
          <w:szCs w:val="19"/>
        </w:rPr>
        <w:t xml:space="preserve"> and select all the companies that are not in the result, you get all the companies that did not hire anyone in fiscal quarters 1 through 4. As a slig</w:t>
      </w:r>
      <w:r>
        <w:rPr>
          <w:rFonts w:eastAsia="Times New Roman"/>
          <w:sz w:val="19"/>
          <w:szCs w:val="19"/>
        </w:rPr>
        <w:t xml:space="preserve">ht optimization, you can select just the </w:t>
      </w:r>
      <w:r>
        <w:rPr>
          <w:rFonts w:eastAsia="Times New Roman"/>
          <w:sz w:val="17"/>
          <w:szCs w:val="17"/>
        </w:rPr>
        <w:t>id</w:t>
      </w:r>
      <w:r>
        <w:rPr>
          <w:rFonts w:eastAsia="Times New Roman"/>
          <w:sz w:val="19"/>
          <w:szCs w:val="19"/>
        </w:rPr>
        <w:t xml:space="preserve"> from the </w:t>
      </w:r>
      <w:r>
        <w:rPr>
          <w:rFonts w:eastAsia="Times New Roman"/>
          <w:sz w:val="17"/>
          <w:szCs w:val="17"/>
        </w:rPr>
        <w:t>EmployeesHired</w:t>
      </w:r>
      <w:r>
        <w:rPr>
          <w:rFonts w:eastAsia="Times New Roman"/>
          <w:sz w:val="19"/>
          <w:szCs w:val="19"/>
        </w:rPr>
        <w:t xml:space="preserve"> table and select the </w:t>
      </w:r>
      <w:r>
        <w:rPr>
          <w:rFonts w:eastAsia="Times New Roman"/>
          <w:sz w:val="17"/>
          <w:szCs w:val="17"/>
        </w:rPr>
        <w:t>companyName</w:t>
      </w:r>
      <w:r>
        <w:rPr>
          <w:rFonts w:eastAsia="Times New Roman"/>
          <w:sz w:val="19"/>
          <w:szCs w:val="19"/>
        </w:rPr>
        <w:t xml:space="preserve"> for company </w:t>
      </w:r>
      <w:r>
        <w:rPr>
          <w:rFonts w:eastAsia="Times New Roman"/>
          <w:sz w:val="17"/>
          <w:szCs w:val="17"/>
        </w:rPr>
        <w:t>id</w:t>
      </w:r>
      <w:r>
        <w:rPr>
          <w:rFonts w:eastAsia="Times New Roman"/>
          <w:sz w:val="19"/>
          <w:szCs w:val="19"/>
        </w:rPr>
        <w:t xml:space="preserve"> values not in the subquery. The query looks like this:</w:t>
      </w:r>
    </w:p>
    <w:p w:rsidR="00FA5A00" w:rsidRDefault="00FA5A00">
      <w:pPr>
        <w:spacing w:line="120" w:lineRule="exact"/>
        <w:rPr>
          <w:sz w:val="20"/>
          <w:szCs w:val="20"/>
        </w:rPr>
      </w:pPr>
    </w:p>
    <w:p w:rsidR="00FA5A00" w:rsidRDefault="005732CA">
      <w:pPr>
        <w:spacing w:line="232" w:lineRule="auto"/>
        <w:ind w:left="540" w:right="3260"/>
        <w:rPr>
          <w:sz w:val="20"/>
          <w:szCs w:val="20"/>
        </w:rPr>
      </w:pPr>
      <w:r>
        <w:rPr>
          <w:rFonts w:eastAsia="Times New Roman"/>
          <w:sz w:val="17"/>
          <w:szCs w:val="17"/>
        </w:rPr>
        <w:t>SELECT companyName FROM Company WHERE id NOT IN (SELECT id from EmployeesHired WHERE</w:t>
      </w:r>
      <w:r>
        <w:rPr>
          <w:rFonts w:eastAsia="Times New Roman"/>
          <w:sz w:val="17"/>
          <w:szCs w:val="17"/>
        </w:rPr>
        <w:t xml:space="preserve"> numHired &gt; 0);</w:t>
      </w:r>
    </w:p>
    <w:p w:rsidR="00FA5A00" w:rsidRDefault="00FA5A00">
      <w:pPr>
        <w:spacing w:line="20" w:lineRule="exact"/>
        <w:rPr>
          <w:sz w:val="20"/>
          <w:szCs w:val="20"/>
        </w:rPr>
      </w:pPr>
      <w:r>
        <w:rPr>
          <w:sz w:val="20"/>
          <w:szCs w:val="20"/>
        </w:rPr>
        <w:pict>
          <v:rect id="Shape 1212" o:spid="_x0000_s2237" style="position:absolute;margin-left:30.2pt;margin-top:12.3pt;width:368pt;height:39.05pt;z-index:-250664960;visibility:visible;mso-wrap-distance-left:0;mso-wrap-distance-right:0" o:allowincell="f" fillcolor="#e6e6e6" stroked="f"/>
        </w:pict>
      </w:r>
      <w:r>
        <w:rPr>
          <w:sz w:val="20"/>
          <w:szCs w:val="20"/>
        </w:rPr>
        <w:pict>
          <v:line id="Shape 1213" o:spid="_x0000_s2238" style="position:absolute;z-index:251858944;visibility:visible;mso-wrap-distance-left:0;mso-wrap-distance-right:0" from="28.8pt,12.3pt" to="399.55pt,12.3pt" o:allowincell="f" strokecolor="white" strokeweight="2.75pt"/>
        </w:pict>
      </w:r>
      <w:r>
        <w:rPr>
          <w:sz w:val="20"/>
          <w:szCs w:val="20"/>
        </w:rPr>
        <w:pict>
          <v:line id="Shape 1214" o:spid="_x0000_s2239" style="position:absolute;z-index:251859968;visibility:visible;mso-wrap-distance-left:0;mso-wrap-distance-right:0" from="30.15pt,10.9pt" to="30.15pt,52.7pt" o:allowincell="f" strokecolor="white" strokeweight="2.75pt"/>
        </w:pict>
      </w:r>
      <w:r>
        <w:rPr>
          <w:sz w:val="20"/>
          <w:szCs w:val="20"/>
        </w:rPr>
        <w:pict>
          <v:line id="Shape 1215" o:spid="_x0000_s2240" style="position:absolute;z-index:251860992;visibility:visible;mso-wrap-distance-left:0;mso-wrap-distance-right:0" from="398.2pt,10.9pt" to="398.2pt,52.7pt" o:allowincell="f" strokecolor="white" strokeweight="2.75pt"/>
        </w:pict>
      </w:r>
      <w:r>
        <w:rPr>
          <w:sz w:val="20"/>
          <w:szCs w:val="20"/>
        </w:rPr>
        <w:pict>
          <v:line id="Shape 1216" o:spid="_x0000_s2241" style="position:absolute;z-index:251862016;visibility:visible;mso-wrap-distance-left:0;mso-wrap-distance-right:0" from="28.8pt,51.3pt" to="399.55pt,51.3pt" o:allowincell="f" strokecolor="white" strokeweight="2.75pt"/>
        </w:pict>
      </w:r>
      <w:r>
        <w:rPr>
          <w:sz w:val="20"/>
          <w:szCs w:val="20"/>
        </w:rPr>
        <w:pict>
          <v:line id="Shape 1217" o:spid="_x0000_s2242" style="position:absolute;z-index:251863040;visibility:visible;mso-wrap-distance-left:0;mso-wrap-distance-right:0" from="28.8pt,11.4pt" to="399.55pt,11.4pt" o:allowincell="f" strokecolor="gray" strokeweight=".32314mm"/>
        </w:pict>
      </w:r>
      <w:r>
        <w:rPr>
          <w:sz w:val="20"/>
          <w:szCs w:val="20"/>
        </w:rPr>
        <w:pict>
          <v:line id="Shape 1218" o:spid="_x0000_s2243" style="position:absolute;z-index:251864064;visibility:visible;mso-wrap-distance-left:0;mso-wrap-distance-right:0" from="30.65pt,13.2pt" to="397.7pt,13.2pt" o:allowincell="f" strokecolor="gray" strokeweight=".32314mm"/>
        </w:pict>
      </w:r>
      <w:r>
        <w:rPr>
          <w:sz w:val="20"/>
          <w:szCs w:val="20"/>
        </w:rPr>
        <w:pict>
          <v:line id="Shape 1219" o:spid="_x0000_s2244" style="position:absolute;z-index:251865088;visibility:visible;mso-wrap-distance-left:0;mso-wrap-distance-right:0" from="29.25pt,10.9pt" to="29.25pt,52.7pt" o:allowincell="f" strokecolor="gray" strokeweight=".32314mm"/>
        </w:pict>
      </w:r>
      <w:r>
        <w:rPr>
          <w:sz w:val="20"/>
          <w:szCs w:val="20"/>
        </w:rPr>
        <w:pict>
          <v:line id="Shape 1220" o:spid="_x0000_s2245" style="position:absolute;z-index:251866112;visibility:visible;mso-wrap-distance-left:0;mso-wrap-distance-right:0" from="31.1pt,12.75pt" to="31.1pt,50.85pt" o:allowincell="f" strokecolor="gray" strokeweight=".32314mm"/>
        </w:pict>
      </w:r>
      <w:r>
        <w:rPr>
          <w:sz w:val="20"/>
          <w:szCs w:val="20"/>
        </w:rPr>
        <w:pict>
          <v:line id="Shape 1221" o:spid="_x0000_s2246" style="position:absolute;z-index:251867136;visibility:visible;mso-wrap-distance-left:0;mso-wrap-distance-right:0" from="397.25pt,12.75pt" to="397.25pt,50.85pt" o:allowincell="f" strokecolor="gray" strokeweight=".32314mm"/>
        </w:pict>
      </w:r>
      <w:r>
        <w:rPr>
          <w:sz w:val="20"/>
          <w:szCs w:val="20"/>
        </w:rPr>
        <w:pict>
          <v:line id="Shape 1222" o:spid="_x0000_s2247" style="position:absolute;z-index:251868160;visibility:visible;mso-wrap-distance-left:0;mso-wrap-distance-right:0" from="399.1pt,10.9pt" to="399.1pt,52.7pt" o:allowincell="f" strokecolor="gray" strokeweight=".32314mm"/>
        </w:pict>
      </w:r>
    </w:p>
    <w:p w:rsidR="00FA5A00" w:rsidRDefault="00FA5A00">
      <w:pPr>
        <w:spacing w:line="400" w:lineRule="exact"/>
        <w:rPr>
          <w:sz w:val="20"/>
          <w:szCs w:val="20"/>
        </w:rPr>
      </w:pPr>
    </w:p>
    <w:p w:rsidR="00FA5A00" w:rsidRDefault="005732CA">
      <w:pPr>
        <w:spacing w:line="250" w:lineRule="auto"/>
        <w:ind w:left="960" w:right="1120"/>
        <w:rPr>
          <w:sz w:val="20"/>
          <w:szCs w:val="20"/>
        </w:rPr>
      </w:pPr>
      <w:r>
        <w:rPr>
          <w:rFonts w:ascii="Arial" w:eastAsia="Arial" w:hAnsi="Arial" w:cs="Arial"/>
          <w:b/>
          <w:bCs/>
          <w:sz w:val="19"/>
          <w:szCs w:val="19"/>
        </w:rPr>
        <w:t>PROBLEM</w:t>
      </w:r>
      <w:r>
        <w:rPr>
          <w:rFonts w:eastAsia="Times New Roman"/>
          <w:i/>
          <w:iCs/>
          <w:sz w:val="19"/>
          <w:szCs w:val="19"/>
        </w:rPr>
        <w:t xml:space="preserve">  Finally, return the names of all companies and the total number of</w:t>
      </w:r>
      <w:r>
        <w:rPr>
          <w:rFonts w:ascii="Arial" w:eastAsia="Arial" w:hAnsi="Arial" w:cs="Arial"/>
          <w:b/>
          <w:bCs/>
          <w:sz w:val="19"/>
          <w:szCs w:val="19"/>
        </w:rPr>
        <w:t xml:space="preserve"> </w:t>
      </w:r>
      <w:r>
        <w:rPr>
          <w:rFonts w:eastAsia="Times New Roman"/>
          <w:i/>
          <w:iCs/>
          <w:sz w:val="19"/>
          <w:szCs w:val="19"/>
        </w:rPr>
        <w:t>employees that each company hired during fiscal quarters 1 through 4.</w:t>
      </w:r>
    </w:p>
    <w:p w:rsidR="00FA5A00" w:rsidRDefault="00FA5A00">
      <w:pPr>
        <w:spacing w:line="20" w:lineRule="exact"/>
        <w:rPr>
          <w:sz w:val="20"/>
          <w:szCs w:val="20"/>
        </w:rPr>
      </w:pPr>
      <w:r>
        <w:rPr>
          <w:sz w:val="20"/>
          <w:szCs w:val="20"/>
        </w:rPr>
        <w:pict>
          <v:line id="Shape 1223" o:spid="_x0000_s2248" style="position:absolute;z-index:251869184;visibility:visible;mso-wrap-distance-left:0;mso-wrap-distance-right:0" from="30.65pt,6.5pt" to="397.7pt,6.5pt" o:allowincell="f" strokecolor="gray" strokeweight=".32314mm"/>
        </w:pict>
      </w:r>
      <w:r>
        <w:rPr>
          <w:sz w:val="20"/>
          <w:szCs w:val="20"/>
        </w:rPr>
        <w:pict>
          <v:line id="Shape 1224" o:spid="_x0000_s2249" style="position:absolute;z-index:251870208;visibility:visible;mso-wrap-distance-left:0;mso-wrap-distance-right:0" from="28.8pt,8.35pt" to="399.55pt,8.35pt" o:allowincell="f" strokecolor="gray" strokeweight=".32314mm"/>
        </w:pict>
      </w:r>
    </w:p>
    <w:p w:rsidR="00FA5A00" w:rsidRDefault="00FA5A00">
      <w:pPr>
        <w:spacing w:line="317" w:lineRule="exact"/>
        <w:rPr>
          <w:sz w:val="20"/>
          <w:szCs w:val="20"/>
        </w:rPr>
      </w:pPr>
    </w:p>
    <w:p w:rsidR="00FA5A00" w:rsidRDefault="005732CA">
      <w:pPr>
        <w:spacing w:line="265" w:lineRule="auto"/>
        <w:ind w:left="100" w:right="220"/>
        <w:rPr>
          <w:sz w:val="20"/>
          <w:szCs w:val="20"/>
        </w:rPr>
      </w:pPr>
      <w:r>
        <w:rPr>
          <w:rFonts w:eastAsia="Times New Roman"/>
          <w:sz w:val="19"/>
          <w:szCs w:val="19"/>
        </w:rPr>
        <w:t>You’re asked to retrieve the totals of some sets of values, which indicates t</w:t>
      </w:r>
      <w:r>
        <w:rPr>
          <w:rFonts w:eastAsia="Times New Roman"/>
          <w:sz w:val="19"/>
          <w:szCs w:val="19"/>
        </w:rPr>
        <w:t xml:space="preserve">hat you must use the </w:t>
      </w:r>
      <w:r>
        <w:rPr>
          <w:rFonts w:eastAsia="Times New Roman"/>
          <w:sz w:val="17"/>
          <w:szCs w:val="17"/>
        </w:rPr>
        <w:t>SUM</w:t>
      </w:r>
      <w:r>
        <w:rPr>
          <w:rFonts w:eastAsia="Times New Roman"/>
          <w:sz w:val="19"/>
          <w:szCs w:val="19"/>
        </w:rPr>
        <w:t xml:space="preserve"> aggregate. In this problem, you don’t want the sum of the entire column, you want only a sum of the values that have the same </w:t>
      </w:r>
      <w:r>
        <w:rPr>
          <w:rFonts w:eastAsia="Times New Roman"/>
          <w:sz w:val="17"/>
          <w:szCs w:val="17"/>
        </w:rPr>
        <w:t>id</w:t>
      </w:r>
      <w:r>
        <w:rPr>
          <w:rFonts w:eastAsia="Times New Roman"/>
          <w:sz w:val="19"/>
          <w:szCs w:val="19"/>
        </w:rPr>
        <w:t xml:space="preserve">. To accomplish this task, you need to use the </w:t>
      </w:r>
      <w:r>
        <w:rPr>
          <w:rFonts w:eastAsia="Times New Roman"/>
          <w:sz w:val="17"/>
          <w:szCs w:val="17"/>
        </w:rPr>
        <w:t>GROUP BY</w:t>
      </w:r>
      <w:r>
        <w:rPr>
          <w:rFonts w:eastAsia="Times New Roman"/>
          <w:sz w:val="19"/>
          <w:szCs w:val="19"/>
        </w:rPr>
        <w:t xml:space="preserve"> feature. This feature enables you to apply </w:t>
      </w:r>
      <w:r>
        <w:rPr>
          <w:rFonts w:eastAsia="Times New Roman"/>
          <w:sz w:val="17"/>
          <w:szCs w:val="17"/>
        </w:rPr>
        <w:t>SUM</w:t>
      </w:r>
      <w:r>
        <w:rPr>
          <w:rFonts w:eastAsia="Times New Roman"/>
          <w:sz w:val="19"/>
          <w:szCs w:val="19"/>
        </w:rPr>
        <w:t xml:space="preserve"> over grouped values of data. Other than the </w:t>
      </w:r>
      <w:r>
        <w:rPr>
          <w:rFonts w:eastAsia="Times New Roman"/>
          <w:sz w:val="17"/>
          <w:szCs w:val="17"/>
        </w:rPr>
        <w:t>GROUP BY</w:t>
      </w:r>
      <w:r>
        <w:rPr>
          <w:rFonts w:eastAsia="Times New Roman"/>
          <w:sz w:val="19"/>
          <w:szCs w:val="19"/>
        </w:rPr>
        <w:t xml:space="preserve"> feature, this query is similar to the first query except you omit </w:t>
      </w:r>
      <w:r>
        <w:rPr>
          <w:rFonts w:eastAsia="Times New Roman"/>
          <w:sz w:val="17"/>
          <w:szCs w:val="17"/>
        </w:rPr>
        <w:t>fiscalQuarter = 4</w:t>
      </w:r>
      <w:r>
        <w:rPr>
          <w:rFonts w:eastAsia="Times New Roman"/>
          <w:sz w:val="19"/>
          <w:szCs w:val="19"/>
        </w:rPr>
        <w:t xml:space="preserve"> in the </w:t>
      </w:r>
      <w:r>
        <w:rPr>
          <w:rFonts w:eastAsia="Times New Roman"/>
          <w:sz w:val="17"/>
          <w:szCs w:val="17"/>
        </w:rPr>
        <w:t>WHERE</w:t>
      </w:r>
      <w:r>
        <w:rPr>
          <w:rFonts w:eastAsia="Times New Roman"/>
          <w:sz w:val="19"/>
          <w:szCs w:val="19"/>
        </w:rPr>
        <w:t xml:space="preserve"> clause. The query looks like this:</w:t>
      </w:r>
    </w:p>
    <w:p w:rsidR="00FA5A00" w:rsidRDefault="00FA5A00">
      <w:pPr>
        <w:spacing w:line="340" w:lineRule="exact"/>
        <w:rPr>
          <w:sz w:val="20"/>
          <w:szCs w:val="20"/>
        </w:rPr>
      </w:pPr>
    </w:p>
    <w:p w:rsidR="00FA5A00" w:rsidRDefault="005732CA">
      <w:pPr>
        <w:ind w:left="540"/>
        <w:rPr>
          <w:sz w:val="20"/>
          <w:szCs w:val="20"/>
        </w:rPr>
      </w:pPr>
      <w:r>
        <w:rPr>
          <w:rFonts w:eastAsia="Times New Roman"/>
          <w:sz w:val="17"/>
          <w:szCs w:val="17"/>
        </w:rPr>
        <w:t>SELECT companyName, SUM(numHired)</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FROM Company, EmployeesHired</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WHER</w:t>
      </w:r>
      <w:r>
        <w:rPr>
          <w:rFonts w:eastAsia="Times New Roman"/>
          <w:sz w:val="17"/>
          <w:szCs w:val="17"/>
        </w:rPr>
        <w:t>E Company.id = EmployeesHired.id</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GROUP BY companyName;</w:t>
      </w:r>
    </w:p>
    <w:p w:rsidR="00FA5A00" w:rsidRDefault="00FA5A00">
      <w:pPr>
        <w:spacing w:line="129" w:lineRule="exact"/>
        <w:rPr>
          <w:sz w:val="20"/>
          <w:szCs w:val="20"/>
        </w:rPr>
      </w:pPr>
    </w:p>
    <w:p w:rsidR="00FA5A00" w:rsidRDefault="005732CA">
      <w:pPr>
        <w:spacing w:line="265" w:lineRule="auto"/>
        <w:ind w:left="100" w:right="300"/>
        <w:jc w:val="both"/>
        <w:rPr>
          <w:sz w:val="20"/>
          <w:szCs w:val="20"/>
        </w:rPr>
      </w:pPr>
      <w:r>
        <w:rPr>
          <w:rFonts w:eastAsia="Times New Roman"/>
          <w:sz w:val="19"/>
          <w:szCs w:val="19"/>
        </w:rPr>
        <w:t xml:space="preserve">This query is almost, but not quite, correct. The problem asks for the names of </w:t>
      </w:r>
      <w:r>
        <w:rPr>
          <w:rFonts w:eastAsia="Times New Roman"/>
          <w:i/>
          <w:iCs/>
          <w:sz w:val="19"/>
          <w:szCs w:val="19"/>
        </w:rPr>
        <w:t>all</w:t>
      </w:r>
      <w:r>
        <w:rPr>
          <w:rFonts w:eastAsia="Times New Roman"/>
          <w:sz w:val="19"/>
          <w:szCs w:val="19"/>
        </w:rPr>
        <w:t xml:space="preserve"> companies, but the preceding query performs an inner join, so only companies that have rows in </w:t>
      </w:r>
      <w:r>
        <w:rPr>
          <w:rFonts w:eastAsia="Times New Roman"/>
          <w:sz w:val="17"/>
          <w:szCs w:val="17"/>
        </w:rPr>
        <w:t>EmployeesHired</w:t>
      </w:r>
      <w:r>
        <w:rPr>
          <w:rFonts w:eastAsia="Times New Roman"/>
          <w:sz w:val="19"/>
          <w:szCs w:val="19"/>
        </w:rPr>
        <w:t xml:space="preserve"> appear in the results. For instance, with the provided sample data, John Lawn Company would not</w:t>
      </w:r>
    </w:p>
    <w:p w:rsidR="00FA5A00" w:rsidRDefault="00FA5A00">
      <w:pPr>
        <w:sectPr w:rsidR="00FA5A00">
          <w:pgSz w:w="10620" w:h="13320"/>
          <w:pgMar w:top="311" w:right="540" w:bottom="536" w:left="1440" w:header="0" w:footer="0" w:gutter="0"/>
          <w:cols w:space="720" w:equalWidth="0">
            <w:col w:w="8640"/>
          </w:cols>
        </w:sectPr>
      </w:pPr>
    </w:p>
    <w:p w:rsidR="00FA5A00" w:rsidRDefault="005732CA">
      <w:pPr>
        <w:rPr>
          <w:sz w:val="20"/>
          <w:szCs w:val="20"/>
        </w:rPr>
      </w:pPr>
      <w:bookmarkStart w:id="202" w:name="page220"/>
      <w:bookmarkEnd w:id="202"/>
      <w:r>
        <w:rPr>
          <w:rFonts w:ascii="Arial" w:eastAsia="Arial" w:hAnsi="Arial" w:cs="Arial"/>
          <w:sz w:val="18"/>
          <w:szCs w:val="18"/>
        </w:rPr>
        <w:lastRenderedPageBreak/>
        <w:t>186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Databases</w:t>
      </w:r>
    </w:p>
    <w:p w:rsidR="00FA5A00" w:rsidRDefault="00FA5A00">
      <w:pPr>
        <w:spacing w:line="20" w:lineRule="exact"/>
        <w:rPr>
          <w:sz w:val="20"/>
          <w:szCs w:val="20"/>
        </w:rPr>
      </w:pPr>
      <w:r>
        <w:rPr>
          <w:sz w:val="20"/>
          <w:szCs w:val="20"/>
        </w:rPr>
        <w:pict>
          <v:line id="Shape 1225" o:spid="_x0000_s2250" style="position:absolute;z-index:251871232;visibility:visible;mso-wrap-distance-left:0;mso-wrap-distance-right:0" from="-.1pt,5.4pt" to="441pt,5.4pt" o:allowincell="f" strokeweight=".5pt"/>
        </w:pict>
      </w:r>
    </w:p>
    <w:p w:rsidR="00FA5A00" w:rsidRDefault="00FA5A00">
      <w:pPr>
        <w:sectPr w:rsidR="00FA5A00">
          <w:pgSz w:w="10620" w:h="13320"/>
          <w:pgMar w:top="311" w:right="1280" w:bottom="1070"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5" w:lineRule="auto"/>
        <w:ind w:left="460"/>
        <w:rPr>
          <w:sz w:val="20"/>
          <w:szCs w:val="20"/>
        </w:rPr>
      </w:pPr>
      <w:r>
        <w:rPr>
          <w:rFonts w:eastAsia="Times New Roman"/>
          <w:sz w:val="19"/>
          <w:szCs w:val="19"/>
        </w:rPr>
        <w:t>appear in the results. As the query is currently written, you want to retain unmatc</w:t>
      </w:r>
      <w:r>
        <w:rPr>
          <w:rFonts w:eastAsia="Times New Roman"/>
          <w:sz w:val="19"/>
          <w:szCs w:val="19"/>
        </w:rPr>
        <w:t xml:space="preserve">hed rows from the first table, </w:t>
      </w:r>
      <w:r>
        <w:rPr>
          <w:rFonts w:eastAsia="Times New Roman"/>
          <w:sz w:val="17"/>
          <w:szCs w:val="17"/>
        </w:rPr>
        <w:t>Company</w:t>
      </w:r>
      <w:r>
        <w:rPr>
          <w:rFonts w:eastAsia="Times New Roman"/>
          <w:sz w:val="19"/>
          <w:szCs w:val="19"/>
        </w:rPr>
        <w:t xml:space="preserve">, so you must perform a left outer join. (Due to the foreign key constraint, there can’t be any unmatched rows in </w:t>
      </w:r>
      <w:r>
        <w:rPr>
          <w:rFonts w:eastAsia="Times New Roman"/>
          <w:sz w:val="17"/>
          <w:szCs w:val="17"/>
        </w:rPr>
        <w:t>EmployeesHired</w:t>
      </w:r>
      <w:r>
        <w:rPr>
          <w:rFonts w:eastAsia="Times New Roman"/>
          <w:sz w:val="19"/>
          <w:szCs w:val="19"/>
        </w:rPr>
        <w:t>.) A query performing a left outer join looks like:</w:t>
      </w:r>
    </w:p>
    <w:p w:rsidR="00FA5A00" w:rsidRDefault="00FA5A00">
      <w:pPr>
        <w:spacing w:line="102" w:lineRule="exact"/>
        <w:rPr>
          <w:sz w:val="20"/>
          <w:szCs w:val="20"/>
        </w:rPr>
      </w:pPr>
    </w:p>
    <w:p w:rsidR="00FA5A00" w:rsidRDefault="005732CA">
      <w:pPr>
        <w:ind w:left="900"/>
        <w:rPr>
          <w:sz w:val="20"/>
          <w:szCs w:val="20"/>
        </w:rPr>
      </w:pPr>
      <w:r>
        <w:rPr>
          <w:rFonts w:eastAsia="Times New Roman"/>
          <w:sz w:val="17"/>
          <w:szCs w:val="17"/>
        </w:rPr>
        <w:t>SELECT companyName, SUM(numHired)</w:t>
      </w:r>
    </w:p>
    <w:p w:rsidR="00FA5A00" w:rsidRDefault="00FA5A00">
      <w:pPr>
        <w:spacing w:line="4" w:lineRule="exact"/>
        <w:rPr>
          <w:sz w:val="20"/>
          <w:szCs w:val="20"/>
        </w:rPr>
      </w:pPr>
    </w:p>
    <w:p w:rsidR="00FA5A00" w:rsidRDefault="005732CA">
      <w:pPr>
        <w:ind w:left="900"/>
        <w:rPr>
          <w:sz w:val="20"/>
          <w:szCs w:val="20"/>
        </w:rPr>
      </w:pPr>
      <w:r>
        <w:rPr>
          <w:rFonts w:eastAsia="Times New Roman"/>
          <w:b/>
          <w:bCs/>
          <w:sz w:val="17"/>
          <w:szCs w:val="17"/>
        </w:rPr>
        <w:t>FROM Company LEFT OUTER JOIN EmployeesHired</w:t>
      </w:r>
    </w:p>
    <w:p w:rsidR="00FA5A00" w:rsidRDefault="00FA5A00">
      <w:pPr>
        <w:spacing w:line="4" w:lineRule="exact"/>
        <w:rPr>
          <w:sz w:val="20"/>
          <w:szCs w:val="20"/>
        </w:rPr>
      </w:pPr>
    </w:p>
    <w:p w:rsidR="00FA5A00" w:rsidRDefault="005732CA">
      <w:pPr>
        <w:ind w:left="1380"/>
        <w:rPr>
          <w:sz w:val="20"/>
          <w:szCs w:val="20"/>
        </w:rPr>
      </w:pPr>
      <w:r>
        <w:rPr>
          <w:rFonts w:eastAsia="Times New Roman"/>
          <w:b/>
          <w:bCs/>
          <w:sz w:val="17"/>
          <w:szCs w:val="17"/>
        </w:rPr>
        <w:t>ON Company.id = EmployeesHired.id</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GROUP BY companyName;</w:t>
      </w:r>
    </w:p>
    <w:p w:rsidR="00FA5A00" w:rsidRDefault="00FA5A00">
      <w:pPr>
        <w:spacing w:line="129" w:lineRule="exact"/>
        <w:rPr>
          <w:sz w:val="20"/>
          <w:szCs w:val="20"/>
        </w:rPr>
      </w:pPr>
    </w:p>
    <w:p w:rsidR="00FA5A00" w:rsidRDefault="005732CA">
      <w:pPr>
        <w:spacing w:line="264" w:lineRule="auto"/>
        <w:ind w:left="460" w:right="140"/>
        <w:rPr>
          <w:sz w:val="20"/>
          <w:szCs w:val="20"/>
        </w:rPr>
      </w:pPr>
      <w:r>
        <w:rPr>
          <w:rFonts w:eastAsia="Times New Roman"/>
          <w:sz w:val="19"/>
          <w:szCs w:val="19"/>
        </w:rPr>
        <w:t xml:space="preserve">There’s one final wrinkle: You’re instructed to return the total number of employees each company hired, but by the definition of an outer join, </w:t>
      </w:r>
      <w:r>
        <w:rPr>
          <w:rFonts w:eastAsia="Times New Roman"/>
          <w:sz w:val="17"/>
          <w:szCs w:val="17"/>
        </w:rPr>
        <w:t>numHired</w:t>
      </w:r>
      <w:r>
        <w:rPr>
          <w:rFonts w:eastAsia="Times New Roman"/>
          <w:sz w:val="19"/>
          <w:szCs w:val="19"/>
        </w:rPr>
        <w:t xml:space="preserve"> will be </w:t>
      </w:r>
      <w:r>
        <w:rPr>
          <w:rFonts w:eastAsia="Times New Roman"/>
          <w:sz w:val="17"/>
          <w:szCs w:val="17"/>
        </w:rPr>
        <w:t>NULL</w:t>
      </w:r>
      <w:r>
        <w:rPr>
          <w:rFonts w:eastAsia="Times New Roman"/>
          <w:sz w:val="19"/>
          <w:szCs w:val="19"/>
        </w:rPr>
        <w:t xml:space="preserve"> for companies with no rows in </w:t>
      </w:r>
      <w:r>
        <w:rPr>
          <w:rFonts w:eastAsia="Times New Roman"/>
          <w:sz w:val="17"/>
          <w:szCs w:val="17"/>
        </w:rPr>
        <w:t>EmployeesHired</w:t>
      </w:r>
      <w:r>
        <w:rPr>
          <w:rFonts w:eastAsia="Times New Roman"/>
          <w:sz w:val="19"/>
          <w:szCs w:val="19"/>
        </w:rPr>
        <w:t xml:space="preserve">. </w:t>
      </w:r>
      <w:r>
        <w:rPr>
          <w:rFonts w:eastAsia="Times New Roman"/>
          <w:sz w:val="17"/>
          <w:szCs w:val="17"/>
        </w:rPr>
        <w:t>SUM(NULL)</w:t>
      </w:r>
      <w:r>
        <w:rPr>
          <w:rFonts w:eastAsia="Times New Roman"/>
          <w:sz w:val="19"/>
          <w:szCs w:val="19"/>
        </w:rPr>
        <w:t xml:space="preserve"> is </w:t>
      </w:r>
      <w:r>
        <w:rPr>
          <w:rFonts w:eastAsia="Times New Roman"/>
          <w:sz w:val="17"/>
          <w:szCs w:val="17"/>
        </w:rPr>
        <w:t>NULL</w:t>
      </w:r>
      <w:r>
        <w:rPr>
          <w:rFonts w:eastAsia="Times New Roman"/>
          <w:sz w:val="19"/>
          <w:szCs w:val="19"/>
        </w:rPr>
        <w:t xml:space="preserve">, so for these companies the preceding query returns </w:t>
      </w:r>
      <w:r>
        <w:rPr>
          <w:rFonts w:eastAsia="Times New Roman"/>
          <w:sz w:val="17"/>
          <w:szCs w:val="17"/>
        </w:rPr>
        <w:t>NULL</w:t>
      </w:r>
      <w:r>
        <w:rPr>
          <w:rFonts w:eastAsia="Times New Roman"/>
          <w:sz w:val="19"/>
          <w:szCs w:val="19"/>
        </w:rPr>
        <w:t xml:space="preserve"> as the number hired instead of </w:t>
      </w:r>
      <w:r>
        <w:rPr>
          <w:rFonts w:eastAsia="Times New Roman"/>
          <w:sz w:val="17"/>
          <w:szCs w:val="17"/>
        </w:rPr>
        <w:t>0</w:t>
      </w:r>
      <w:r>
        <w:rPr>
          <w:rFonts w:eastAsia="Times New Roman"/>
          <w:sz w:val="19"/>
          <w:szCs w:val="19"/>
        </w:rPr>
        <w:t xml:space="preserve">. You can fix this by applying a SQL function to the result that replaces any </w:t>
      </w:r>
      <w:r>
        <w:rPr>
          <w:rFonts w:eastAsia="Times New Roman"/>
          <w:sz w:val="17"/>
          <w:szCs w:val="17"/>
        </w:rPr>
        <w:t>NULL</w:t>
      </w:r>
      <w:r>
        <w:rPr>
          <w:rFonts w:eastAsia="Times New Roman"/>
          <w:sz w:val="19"/>
          <w:szCs w:val="19"/>
        </w:rPr>
        <w:t xml:space="preserve"> values</w:t>
      </w:r>
      <w:r>
        <w:rPr>
          <w:rFonts w:eastAsia="Times New Roman"/>
          <w:sz w:val="19"/>
          <w:szCs w:val="19"/>
        </w:rPr>
        <w:t xml:space="preserve"> with </w:t>
      </w:r>
      <w:r>
        <w:rPr>
          <w:rFonts w:eastAsia="Times New Roman"/>
          <w:sz w:val="17"/>
          <w:szCs w:val="17"/>
        </w:rPr>
        <w:t>0</w:t>
      </w:r>
      <w:r>
        <w:rPr>
          <w:rFonts w:eastAsia="Times New Roman"/>
          <w:sz w:val="19"/>
          <w:szCs w:val="19"/>
        </w:rPr>
        <w:t>. (If you know the name of this function without having to look it up, you’re a real SQL wizard.):</w:t>
      </w:r>
    </w:p>
    <w:p w:rsidR="00FA5A00" w:rsidRDefault="00FA5A00">
      <w:pPr>
        <w:spacing w:line="104" w:lineRule="exact"/>
        <w:rPr>
          <w:sz w:val="20"/>
          <w:szCs w:val="20"/>
        </w:rPr>
      </w:pPr>
    </w:p>
    <w:p w:rsidR="00FA5A00" w:rsidRDefault="005732CA">
      <w:pPr>
        <w:ind w:left="900"/>
        <w:rPr>
          <w:sz w:val="20"/>
          <w:szCs w:val="20"/>
        </w:rPr>
      </w:pPr>
      <w:r>
        <w:rPr>
          <w:rFonts w:eastAsia="Times New Roman"/>
          <w:sz w:val="17"/>
          <w:szCs w:val="17"/>
        </w:rPr>
        <w:t xml:space="preserve">SELECT companyName, </w:t>
      </w:r>
      <w:r>
        <w:rPr>
          <w:rFonts w:eastAsia="Times New Roman"/>
          <w:b/>
          <w:bCs/>
          <w:sz w:val="17"/>
          <w:szCs w:val="17"/>
        </w:rPr>
        <w:t>COALESCE(</w:t>
      </w:r>
      <w:r>
        <w:rPr>
          <w:rFonts w:eastAsia="Times New Roman"/>
          <w:sz w:val="17"/>
          <w:szCs w:val="17"/>
        </w:rPr>
        <w:t>SUM(numHired)</w:t>
      </w:r>
      <w:r>
        <w:rPr>
          <w:rFonts w:eastAsia="Times New Roman"/>
          <w:b/>
          <w:bCs/>
          <w:sz w:val="17"/>
          <w:szCs w:val="17"/>
        </w:rPr>
        <w:t>, 0)</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FROM Company LEFT OUTER JOIN EmployeesHired</w:t>
      </w:r>
    </w:p>
    <w:p w:rsidR="00FA5A00" w:rsidRDefault="00FA5A00">
      <w:pPr>
        <w:spacing w:line="4" w:lineRule="exact"/>
        <w:rPr>
          <w:sz w:val="20"/>
          <w:szCs w:val="20"/>
        </w:rPr>
      </w:pPr>
    </w:p>
    <w:p w:rsidR="00FA5A00" w:rsidRDefault="005732CA">
      <w:pPr>
        <w:ind w:left="1380"/>
        <w:rPr>
          <w:sz w:val="20"/>
          <w:szCs w:val="20"/>
        </w:rPr>
      </w:pPr>
      <w:r>
        <w:rPr>
          <w:rFonts w:eastAsia="Times New Roman"/>
          <w:sz w:val="17"/>
          <w:szCs w:val="17"/>
        </w:rPr>
        <w:t>ON Company.id = EmployeesHired.id</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GROUP BY companyName;</w:t>
      </w:r>
    </w:p>
    <w:p w:rsidR="00FA5A00" w:rsidRDefault="00FA5A00">
      <w:pPr>
        <w:spacing w:line="246" w:lineRule="exact"/>
        <w:rPr>
          <w:sz w:val="20"/>
          <w:szCs w:val="20"/>
        </w:rPr>
      </w:pPr>
    </w:p>
    <w:p w:rsidR="00FA5A00" w:rsidRDefault="005732CA">
      <w:pPr>
        <w:ind w:left="180"/>
        <w:rPr>
          <w:sz w:val="20"/>
          <w:szCs w:val="20"/>
        </w:rPr>
      </w:pPr>
      <w:r>
        <w:rPr>
          <w:rFonts w:ascii="Arial" w:eastAsia="Arial" w:hAnsi="Arial" w:cs="Arial"/>
          <w:b/>
          <w:bCs/>
          <w:sz w:val="29"/>
          <w:szCs w:val="29"/>
        </w:rPr>
        <w:t>Max, No Aggregates</w:t>
      </w:r>
    </w:p>
    <w:p w:rsidR="00FA5A00" w:rsidRDefault="00FA5A00">
      <w:pPr>
        <w:spacing w:line="20" w:lineRule="exact"/>
        <w:rPr>
          <w:sz w:val="20"/>
          <w:szCs w:val="20"/>
        </w:rPr>
      </w:pPr>
      <w:r>
        <w:rPr>
          <w:sz w:val="20"/>
          <w:szCs w:val="20"/>
        </w:rPr>
        <w:pict>
          <v:rect id="Shape 1226" o:spid="_x0000_s2251" style="position:absolute;margin-left:48.2pt;margin-top:16.8pt;width:368pt;height:91.5pt;z-index:-250663936;visibility:visible;mso-wrap-distance-left:0;mso-wrap-distance-right:0" o:allowincell="f" fillcolor="#e6e6e6" stroked="f"/>
        </w:pict>
      </w:r>
      <w:r>
        <w:rPr>
          <w:sz w:val="20"/>
          <w:szCs w:val="20"/>
        </w:rPr>
        <w:pict>
          <v:line id="Shape 1227" o:spid="_x0000_s2252" style="position:absolute;z-index:251872256;visibility:visible;mso-wrap-distance-left:0;mso-wrap-distance-right:0" from="46.8pt,16.75pt" to="417.55pt,16.75pt" o:allowincell="f" strokecolor="white" strokeweight="2.75pt"/>
        </w:pict>
      </w:r>
      <w:r>
        <w:rPr>
          <w:sz w:val="20"/>
          <w:szCs w:val="20"/>
        </w:rPr>
        <w:pict>
          <v:line id="Shape 1228" o:spid="_x0000_s2253" style="position:absolute;z-index:251873280;visibility:visible;mso-wrap-distance-left:0;mso-wrap-distance-right:0" from="48.15pt,15.4pt" to="48.15pt,109.65pt" o:allowincell="f" strokecolor="white" strokeweight="2.75pt"/>
        </w:pict>
      </w:r>
      <w:r>
        <w:rPr>
          <w:sz w:val="20"/>
          <w:szCs w:val="20"/>
        </w:rPr>
        <w:pict>
          <v:line id="Shape 1229" o:spid="_x0000_s2254" style="position:absolute;z-index:251874304;visibility:visible;mso-wrap-distance-left:0;mso-wrap-distance-right:0" from="416.2pt,15.4pt" to="416.2pt,109.65pt" o:allowincell="f" strokecolor="white" strokeweight="2.75pt"/>
        </w:pict>
      </w:r>
      <w:r>
        <w:rPr>
          <w:sz w:val="20"/>
          <w:szCs w:val="20"/>
        </w:rPr>
        <w:pict>
          <v:line id="Shape 1230" o:spid="_x0000_s2255" style="position:absolute;z-index:251875328;visibility:visible;mso-wrap-distance-left:0;mso-wrap-distance-right:0" from="46.8pt,108.25pt" to="417.55pt,108.25pt" o:allowincell="f" strokecolor="white" strokeweight="2.75pt"/>
        </w:pict>
      </w:r>
      <w:r>
        <w:rPr>
          <w:sz w:val="20"/>
          <w:szCs w:val="20"/>
        </w:rPr>
        <w:pict>
          <v:line id="Shape 1231" o:spid="_x0000_s2256" style="position:absolute;z-index:251876352;visibility:visible;mso-wrap-distance-left:0;mso-wrap-distance-right:0" from="46.8pt,15.85pt" to="417.55pt,15.85pt" o:allowincell="f" strokecolor="gray" strokeweight=".32314mm"/>
        </w:pict>
      </w:r>
      <w:r>
        <w:rPr>
          <w:sz w:val="20"/>
          <w:szCs w:val="20"/>
        </w:rPr>
        <w:pict>
          <v:line id="Shape 1232" o:spid="_x0000_s2257" style="position:absolute;z-index:251877376;visibility:visible;mso-wrap-distance-left:0;mso-wrap-distance-right:0" from="48.65pt,17.7pt" to="415.7pt,17.7pt" o:allowincell="f" strokecolor="gray" strokeweight=".32314mm"/>
        </w:pict>
      </w:r>
      <w:r>
        <w:rPr>
          <w:sz w:val="20"/>
          <w:szCs w:val="20"/>
        </w:rPr>
        <w:pict>
          <v:line id="Shape 1233" o:spid="_x0000_s2258" style="position:absolute;z-index:251878400;visibility:visible;mso-wrap-distance-left:0;mso-wrap-distance-right:0" from="47.25pt,15.4pt" to="47.25pt,109.65pt" o:allowincell="f" strokecolor="gray" strokeweight=".32314mm"/>
        </w:pict>
      </w:r>
      <w:r>
        <w:rPr>
          <w:sz w:val="20"/>
          <w:szCs w:val="20"/>
        </w:rPr>
        <w:pict>
          <v:line id="Shape 1234" o:spid="_x0000_s2259" style="position:absolute;z-index:251879424;visibility:visible;mso-wrap-distance-left:0;mso-wrap-distance-right:0" from="49.1pt,17.25pt" to="49.1pt,107.8pt" o:allowincell="f" strokecolor="gray" strokeweight=".32314mm"/>
        </w:pict>
      </w:r>
      <w:r>
        <w:rPr>
          <w:sz w:val="20"/>
          <w:szCs w:val="20"/>
        </w:rPr>
        <w:pict>
          <v:line id="Shape 1235" o:spid="_x0000_s2260" style="position:absolute;z-index:251880448;visibility:visible;mso-wrap-distance-left:0;mso-wrap-distance-right:0" from="415.25pt,17.25pt" to="415.25pt,107.8pt" o:allowincell="f" strokecolor="gray" strokeweight=".32314mm"/>
        </w:pict>
      </w:r>
      <w:r>
        <w:rPr>
          <w:sz w:val="20"/>
          <w:szCs w:val="20"/>
        </w:rPr>
        <w:pict>
          <v:line id="Shape 1236" o:spid="_x0000_s2261" style="position:absolute;z-index:251881472;visibility:visible;mso-wrap-distance-left:0;mso-wrap-distance-right:0" from="417.1pt,15.4pt" to="417.1pt,109.65pt" o:allowincell="f" strokecolor="gray" strokeweight=".32314mm"/>
        </w:pict>
      </w: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ind w:left="1320"/>
        <w:rPr>
          <w:sz w:val="20"/>
          <w:szCs w:val="20"/>
        </w:rPr>
      </w:pPr>
      <w:r>
        <w:rPr>
          <w:rFonts w:ascii="Arial" w:eastAsia="Arial" w:hAnsi="Arial" w:cs="Arial"/>
          <w:b/>
          <w:bCs/>
          <w:sz w:val="19"/>
          <w:szCs w:val="19"/>
        </w:rPr>
        <w:t>PROBLEM</w:t>
      </w:r>
      <w:r>
        <w:rPr>
          <w:rFonts w:eastAsia="Times New Roman"/>
          <w:i/>
          <w:iCs/>
          <w:sz w:val="19"/>
          <w:szCs w:val="19"/>
        </w:rPr>
        <w:t xml:space="preserve">  Given the following SQL database schema</w:t>
      </w:r>
    </w:p>
    <w:p w:rsidR="00FA5A00" w:rsidRDefault="00FA5A00">
      <w:pPr>
        <w:spacing w:line="113" w:lineRule="exact"/>
        <w:rPr>
          <w:sz w:val="20"/>
          <w:szCs w:val="20"/>
        </w:rPr>
      </w:pPr>
    </w:p>
    <w:p w:rsidR="00FA5A00" w:rsidRDefault="005732CA">
      <w:pPr>
        <w:ind w:left="1800"/>
        <w:rPr>
          <w:sz w:val="20"/>
          <w:szCs w:val="20"/>
        </w:rPr>
      </w:pPr>
      <w:r>
        <w:rPr>
          <w:rFonts w:eastAsia="Times New Roman"/>
          <w:b/>
          <w:bCs/>
          <w:sz w:val="17"/>
          <w:szCs w:val="17"/>
        </w:rPr>
        <w:t>Test (</w:t>
      </w:r>
    </w:p>
    <w:p w:rsidR="00FA5A00" w:rsidRDefault="00FA5A00">
      <w:pPr>
        <w:spacing w:line="4" w:lineRule="exact"/>
        <w:rPr>
          <w:sz w:val="20"/>
          <w:szCs w:val="20"/>
        </w:rPr>
      </w:pPr>
    </w:p>
    <w:p w:rsidR="00FA5A00" w:rsidRDefault="005732CA">
      <w:pPr>
        <w:ind w:left="2180"/>
        <w:rPr>
          <w:sz w:val="20"/>
          <w:szCs w:val="20"/>
        </w:rPr>
      </w:pPr>
      <w:r>
        <w:rPr>
          <w:rFonts w:eastAsia="Times New Roman"/>
          <w:b/>
          <w:bCs/>
          <w:sz w:val="17"/>
          <w:szCs w:val="17"/>
        </w:rPr>
        <w:t>num INTEGER(4)</w:t>
      </w:r>
    </w:p>
    <w:p w:rsidR="00FA5A00" w:rsidRDefault="00FA5A00">
      <w:pPr>
        <w:spacing w:line="4" w:lineRule="exact"/>
        <w:rPr>
          <w:sz w:val="20"/>
          <w:szCs w:val="20"/>
        </w:rPr>
      </w:pPr>
    </w:p>
    <w:p w:rsidR="00FA5A00" w:rsidRDefault="005732CA">
      <w:pPr>
        <w:ind w:left="1800"/>
        <w:rPr>
          <w:sz w:val="20"/>
          <w:szCs w:val="20"/>
        </w:rPr>
      </w:pPr>
      <w:r>
        <w:rPr>
          <w:rFonts w:eastAsia="Times New Roman"/>
          <w:b/>
          <w:bCs/>
          <w:sz w:val="17"/>
          <w:szCs w:val="17"/>
        </w:rPr>
        <w:t>);</w:t>
      </w:r>
    </w:p>
    <w:p w:rsidR="00FA5A00" w:rsidRDefault="00FA5A00">
      <w:pPr>
        <w:spacing w:line="122" w:lineRule="exact"/>
        <w:rPr>
          <w:sz w:val="20"/>
          <w:szCs w:val="20"/>
        </w:rPr>
      </w:pPr>
    </w:p>
    <w:p w:rsidR="00FA5A00" w:rsidRDefault="005732CA">
      <w:pPr>
        <w:spacing w:line="252" w:lineRule="auto"/>
        <w:ind w:left="1320" w:right="800"/>
        <w:rPr>
          <w:sz w:val="20"/>
          <w:szCs w:val="20"/>
        </w:rPr>
      </w:pPr>
      <w:r>
        <w:rPr>
          <w:rFonts w:eastAsia="Times New Roman"/>
          <w:i/>
          <w:iCs/>
          <w:sz w:val="19"/>
          <w:szCs w:val="19"/>
        </w:rPr>
        <w:t xml:space="preserve">write a SQL statement that returns the maximum value from </w:t>
      </w:r>
      <w:r>
        <w:rPr>
          <w:rFonts w:eastAsia="Times New Roman"/>
          <w:sz w:val="17"/>
          <w:szCs w:val="17"/>
        </w:rPr>
        <w:t>num</w:t>
      </w:r>
      <w:r>
        <w:rPr>
          <w:rFonts w:eastAsia="Times New Roman"/>
          <w:i/>
          <w:iCs/>
          <w:sz w:val="19"/>
          <w:szCs w:val="19"/>
        </w:rPr>
        <w:t xml:space="preserve"> without using an aggregate (</w:t>
      </w:r>
      <w:r>
        <w:rPr>
          <w:rFonts w:eastAsia="Times New Roman"/>
          <w:sz w:val="17"/>
          <w:szCs w:val="17"/>
        </w:rPr>
        <w:t>MAX</w:t>
      </w:r>
      <w:r>
        <w:rPr>
          <w:rFonts w:eastAsia="Times New Roman"/>
          <w:i/>
          <w:iCs/>
          <w:sz w:val="19"/>
          <w:szCs w:val="19"/>
        </w:rPr>
        <w:t xml:space="preserve">, </w:t>
      </w:r>
      <w:r>
        <w:rPr>
          <w:rFonts w:eastAsia="Times New Roman"/>
          <w:sz w:val="17"/>
          <w:szCs w:val="17"/>
        </w:rPr>
        <w:t>MIN</w:t>
      </w:r>
      <w:r>
        <w:rPr>
          <w:rFonts w:eastAsia="Times New Roman"/>
          <w:i/>
          <w:iCs/>
          <w:sz w:val="19"/>
          <w:szCs w:val="19"/>
        </w:rPr>
        <w:t>, etc.).</w:t>
      </w:r>
    </w:p>
    <w:p w:rsidR="00FA5A00" w:rsidRDefault="00FA5A00">
      <w:pPr>
        <w:spacing w:line="20" w:lineRule="exact"/>
        <w:rPr>
          <w:sz w:val="20"/>
          <w:szCs w:val="20"/>
        </w:rPr>
      </w:pPr>
      <w:r>
        <w:rPr>
          <w:sz w:val="20"/>
          <w:szCs w:val="20"/>
        </w:rPr>
        <w:pict>
          <v:line id="Shape 1237" o:spid="_x0000_s2262" style="position:absolute;z-index:251882496;visibility:visible;mso-wrap-distance-left:0;mso-wrap-distance-right:0" from="48.65pt,6.4pt" to="415.7pt,6.4pt" o:allowincell="f" strokecolor="gray" strokeweight=".32314mm"/>
        </w:pict>
      </w:r>
      <w:r>
        <w:rPr>
          <w:sz w:val="20"/>
          <w:szCs w:val="20"/>
        </w:rPr>
        <w:pict>
          <v:line id="Shape 1238" o:spid="_x0000_s2263" style="position:absolute;z-index:251883520;visibility:visible;mso-wrap-distance-left:0;mso-wrap-distance-right:0" from="46.8pt,8.25pt" to="417.55pt,8.25pt" o:allowincell="f" strokecolor="gray" strokeweight=".32314mm"/>
        </w:pict>
      </w:r>
    </w:p>
    <w:p w:rsidR="00FA5A00" w:rsidRDefault="00FA5A00">
      <w:pPr>
        <w:spacing w:line="316" w:lineRule="exact"/>
        <w:rPr>
          <w:sz w:val="20"/>
          <w:szCs w:val="20"/>
        </w:rPr>
      </w:pPr>
    </w:p>
    <w:p w:rsidR="00FA5A00" w:rsidRDefault="005732CA">
      <w:pPr>
        <w:spacing w:line="265" w:lineRule="auto"/>
        <w:ind w:left="460" w:right="80"/>
        <w:rPr>
          <w:sz w:val="20"/>
          <w:szCs w:val="20"/>
        </w:rPr>
      </w:pPr>
      <w:r>
        <w:rPr>
          <w:rFonts w:eastAsia="Times New Roman"/>
          <w:sz w:val="19"/>
          <w:szCs w:val="19"/>
        </w:rPr>
        <w:t xml:space="preserve">In this problem, your hands are </w:t>
      </w:r>
      <w:r>
        <w:rPr>
          <w:rFonts w:eastAsia="Times New Roman"/>
          <w:sz w:val="19"/>
          <w:szCs w:val="19"/>
        </w:rPr>
        <w:t>tied behind your back; you must find a maximum without using the feature designed for finding the maximum. A good way to start is by drawing a table with some sample data, as shown in Table 12-5.</w:t>
      </w:r>
    </w:p>
    <w:p w:rsidR="00FA5A00" w:rsidRDefault="00FA5A00">
      <w:pPr>
        <w:spacing w:line="343" w:lineRule="exact"/>
        <w:rPr>
          <w:sz w:val="20"/>
          <w:szCs w:val="20"/>
        </w:rPr>
      </w:pPr>
    </w:p>
    <w:p w:rsidR="00FA5A00" w:rsidRDefault="005732CA">
      <w:pPr>
        <w:ind w:left="480"/>
        <w:rPr>
          <w:sz w:val="20"/>
          <w:szCs w:val="20"/>
        </w:rPr>
      </w:pPr>
      <w:r>
        <w:rPr>
          <w:rFonts w:ascii="Arial" w:eastAsia="Arial" w:hAnsi="Arial" w:cs="Arial"/>
          <w:b/>
          <w:bCs/>
          <w:sz w:val="16"/>
          <w:szCs w:val="16"/>
        </w:rPr>
        <w:t xml:space="preserve">Table 12-5:  </w:t>
      </w:r>
      <w:r>
        <w:rPr>
          <w:rFonts w:ascii="Arial" w:eastAsia="Arial" w:hAnsi="Arial" w:cs="Arial"/>
          <w:sz w:val="19"/>
          <w:szCs w:val="19"/>
        </w:rPr>
        <w:t>Sample Values for num</w:t>
      </w:r>
    </w:p>
    <w:p w:rsidR="00FA5A00" w:rsidRDefault="00FA5A00">
      <w:pPr>
        <w:spacing w:line="20" w:lineRule="exact"/>
        <w:rPr>
          <w:sz w:val="20"/>
          <w:szCs w:val="20"/>
        </w:rPr>
      </w:pPr>
      <w:r>
        <w:rPr>
          <w:sz w:val="20"/>
          <w:szCs w:val="20"/>
        </w:rPr>
        <w:pict>
          <v:rect id="Shape 1239" o:spid="_x0000_s2264" style="position:absolute;margin-left:22.4pt;margin-top:26.2pt;width:75.1pt;height:76.45pt;z-index:-250662912;visibility:visible;mso-wrap-distance-left:0;mso-wrap-distance-right:0" o:allowincell="f" fillcolor="#f2f2f2" stroked="f"/>
        </w:pict>
      </w:r>
      <w:r>
        <w:rPr>
          <w:sz w:val="20"/>
          <w:szCs w:val="20"/>
        </w:rPr>
        <w:pict>
          <v:rect id="Shape 1240" o:spid="_x0000_s2265" style="position:absolute;margin-left:22.4pt;margin-top:8.7pt;width:75.1pt;height:17.55pt;z-index:-250661888;visibility:visible;mso-wrap-distance-left:0;mso-wrap-distance-right:0" o:allowincell="f" fillcolor="#ccc" stroked="f"/>
        </w:pict>
      </w:r>
      <w:r>
        <w:rPr>
          <w:sz w:val="20"/>
          <w:szCs w:val="20"/>
        </w:rPr>
        <w:pict>
          <v:line id="Shape 1241" o:spid="_x0000_s2266" style="position:absolute;z-index:251884544;visibility:visible;mso-wrap-distance-left:0;mso-wrap-distance-right:0" from="21.4pt,8.65pt" to="98.5pt,8.65pt" o:allowincell="f" strokecolor="white" strokeweight="2pt"/>
        </w:pict>
      </w:r>
      <w:r>
        <w:rPr>
          <w:sz w:val="20"/>
          <w:szCs w:val="20"/>
        </w:rPr>
        <w:pict>
          <v:line id="Shape 1242" o:spid="_x0000_s2267" style="position:absolute;z-index:251885568;visibility:visible;mso-wrap-distance-left:0;mso-wrap-distance-right:0" from="22.4pt,7.65pt" to="22.4pt,103.65pt" o:allowincell="f" strokecolor="white" strokeweight="2pt"/>
        </w:pict>
      </w:r>
      <w:r>
        <w:rPr>
          <w:sz w:val="20"/>
          <w:szCs w:val="20"/>
        </w:rPr>
        <w:pict>
          <v:line id="Shape 1243" o:spid="_x0000_s2268" style="position:absolute;z-index:251886592;visibility:visible;mso-wrap-distance-left:0;mso-wrap-distance-right:0" from="97.5pt,7.65pt" to="97.5pt,103.65pt" o:allowincell="f" strokecolor="white" strokeweight="2pt"/>
        </w:pict>
      </w:r>
      <w:r>
        <w:rPr>
          <w:sz w:val="20"/>
          <w:szCs w:val="20"/>
        </w:rPr>
        <w:pict>
          <v:line id="Shape 1244" o:spid="_x0000_s2269" style="position:absolute;z-index:251887616;visibility:visible;mso-wrap-distance-left:0;mso-wrap-distance-right:0" from="21.4pt,26.2pt" to="98.5pt,26.2pt" o:allowincell="f" strokecolor="white" strokeweight="2pt"/>
        </w:pict>
      </w:r>
      <w:r>
        <w:rPr>
          <w:sz w:val="20"/>
          <w:szCs w:val="20"/>
        </w:rPr>
        <w:pict>
          <v:line id="Shape 1245" o:spid="_x0000_s2270" style="position:absolute;z-index:251888640;visibility:visible;mso-wrap-distance-left:0;mso-wrap-distance-right:0" from="21.4pt,45.3pt" to="98.5pt,45.3pt" o:allowincell="f" strokecolor="white" strokeweight="2pt"/>
        </w:pict>
      </w:r>
      <w:r>
        <w:rPr>
          <w:sz w:val="20"/>
          <w:szCs w:val="20"/>
        </w:rPr>
        <w:pict>
          <v:line id="Shape 1246" o:spid="_x0000_s2271" style="position:absolute;z-index:251889664;visibility:visible;mso-wrap-distance-left:0;mso-wrap-distance-right:0" from="21.4pt,64.4pt" to="98.5pt,64.4pt" o:allowincell="f" strokecolor="white" strokeweight="2pt"/>
        </w:pict>
      </w:r>
      <w:r>
        <w:rPr>
          <w:sz w:val="20"/>
          <w:szCs w:val="20"/>
        </w:rPr>
        <w:pict>
          <v:line id="Shape 1247" o:spid="_x0000_s2272" style="position:absolute;z-index:251890688;visibility:visible;mso-wrap-distance-left:0;mso-wrap-distance-right:0" from="21.4pt,83.55pt" to="98.5pt,83.55pt" o:allowincell="f" strokecolor="white" strokeweight="2pt"/>
        </w:pict>
      </w:r>
      <w:r>
        <w:rPr>
          <w:sz w:val="20"/>
          <w:szCs w:val="20"/>
        </w:rPr>
        <w:pict>
          <v:line id="Shape 1248" o:spid="_x0000_s2273" style="position:absolute;z-index:251891712;visibility:visible;mso-wrap-distance-left:0;mso-wrap-distance-right:0" from="21.4pt,102.65pt" to="98.5pt,102.65pt" o:allowincell="f" strokecolor="white" strokeweight="2pt"/>
        </w:pict>
      </w:r>
    </w:p>
    <w:p w:rsidR="00FA5A00" w:rsidRDefault="00FA5A00">
      <w:pPr>
        <w:spacing w:line="258" w:lineRule="exact"/>
        <w:rPr>
          <w:sz w:val="20"/>
          <w:szCs w:val="20"/>
        </w:rPr>
      </w:pPr>
    </w:p>
    <w:p w:rsidR="00FA5A00" w:rsidRDefault="005732CA">
      <w:pPr>
        <w:ind w:left="660"/>
        <w:rPr>
          <w:sz w:val="20"/>
          <w:szCs w:val="20"/>
        </w:rPr>
      </w:pPr>
      <w:r>
        <w:rPr>
          <w:rFonts w:ascii="Arial" w:eastAsia="Arial" w:hAnsi="Arial" w:cs="Arial"/>
          <w:b/>
          <w:bCs/>
          <w:sz w:val="14"/>
          <w:szCs w:val="14"/>
        </w:rPr>
        <w:t>num</w:t>
      </w:r>
    </w:p>
    <w:p w:rsidR="00FA5A00" w:rsidRDefault="00FA5A00">
      <w:pPr>
        <w:spacing w:line="177" w:lineRule="exact"/>
        <w:rPr>
          <w:sz w:val="20"/>
          <w:szCs w:val="20"/>
        </w:rPr>
      </w:pPr>
    </w:p>
    <w:p w:rsidR="00FA5A00" w:rsidRDefault="005732CA">
      <w:pPr>
        <w:ind w:left="660"/>
        <w:rPr>
          <w:sz w:val="20"/>
          <w:szCs w:val="20"/>
        </w:rPr>
      </w:pPr>
      <w:r>
        <w:rPr>
          <w:rFonts w:ascii="Arial" w:eastAsia="Arial" w:hAnsi="Arial" w:cs="Arial"/>
          <w:sz w:val="18"/>
          <w:szCs w:val="18"/>
        </w:rPr>
        <w:t>5</w:t>
      </w:r>
    </w:p>
    <w:p w:rsidR="00FA5A00" w:rsidRDefault="00FA5A00">
      <w:pPr>
        <w:spacing w:line="175" w:lineRule="exact"/>
        <w:rPr>
          <w:sz w:val="20"/>
          <w:szCs w:val="20"/>
        </w:rPr>
      </w:pPr>
    </w:p>
    <w:p w:rsidR="00FA5A00" w:rsidRDefault="005732CA">
      <w:pPr>
        <w:ind w:left="660"/>
        <w:rPr>
          <w:sz w:val="20"/>
          <w:szCs w:val="20"/>
        </w:rPr>
      </w:pPr>
      <w:r>
        <w:rPr>
          <w:rFonts w:ascii="Arial" w:eastAsia="Arial" w:hAnsi="Arial" w:cs="Arial"/>
          <w:sz w:val="18"/>
          <w:szCs w:val="18"/>
        </w:rPr>
        <w:t>23</w:t>
      </w:r>
    </w:p>
    <w:p w:rsidR="00FA5A00" w:rsidRDefault="00FA5A00">
      <w:pPr>
        <w:spacing w:line="175" w:lineRule="exact"/>
        <w:rPr>
          <w:sz w:val="20"/>
          <w:szCs w:val="20"/>
        </w:rPr>
      </w:pPr>
    </w:p>
    <w:p w:rsidR="00FA5A00" w:rsidRDefault="005732CA">
      <w:pPr>
        <w:ind w:left="660"/>
        <w:rPr>
          <w:sz w:val="20"/>
          <w:szCs w:val="20"/>
        </w:rPr>
      </w:pPr>
      <w:r>
        <w:rPr>
          <w:rFonts w:ascii="Arial" w:eastAsia="Arial" w:hAnsi="Arial" w:cs="Arial"/>
          <w:sz w:val="18"/>
          <w:szCs w:val="18"/>
        </w:rPr>
        <w:t>-6</w:t>
      </w:r>
    </w:p>
    <w:p w:rsidR="00FA5A00" w:rsidRDefault="00FA5A00">
      <w:pPr>
        <w:sectPr w:rsidR="00FA5A00">
          <w:type w:val="continuous"/>
          <w:pgSz w:w="10620" w:h="13320"/>
          <w:pgMar w:top="311" w:right="1280" w:bottom="1070" w:left="540" w:header="0" w:footer="0" w:gutter="0"/>
          <w:cols w:space="720" w:equalWidth="0">
            <w:col w:w="8800"/>
          </w:cols>
        </w:sectPr>
      </w:pPr>
    </w:p>
    <w:p w:rsidR="00FA5A00" w:rsidRDefault="00FA5A00">
      <w:pPr>
        <w:spacing w:line="187" w:lineRule="exact"/>
        <w:rPr>
          <w:sz w:val="20"/>
          <w:szCs w:val="20"/>
        </w:rPr>
      </w:pPr>
    </w:p>
    <w:p w:rsidR="00FA5A00" w:rsidRDefault="005732CA">
      <w:pPr>
        <w:ind w:left="660"/>
        <w:rPr>
          <w:sz w:val="20"/>
          <w:szCs w:val="20"/>
        </w:rPr>
      </w:pPr>
      <w:r>
        <w:rPr>
          <w:rFonts w:ascii="Arial" w:eastAsia="Arial" w:hAnsi="Arial" w:cs="Arial"/>
          <w:sz w:val="17"/>
          <w:szCs w:val="17"/>
        </w:rPr>
        <w:t>7</w:t>
      </w:r>
    </w:p>
    <w:p w:rsidR="00FA5A00" w:rsidRDefault="00FA5A00">
      <w:pPr>
        <w:sectPr w:rsidR="00FA5A00">
          <w:type w:val="continuous"/>
          <w:pgSz w:w="10620" w:h="13320"/>
          <w:pgMar w:top="311" w:right="1280" w:bottom="1070" w:left="540" w:header="0" w:footer="0" w:gutter="0"/>
          <w:cols w:space="720" w:equalWidth="0">
            <w:col w:w="8800"/>
          </w:cols>
        </w:sectPr>
      </w:pPr>
    </w:p>
    <w:p w:rsidR="00FA5A00" w:rsidRDefault="005732CA">
      <w:pPr>
        <w:jc w:val="right"/>
        <w:rPr>
          <w:sz w:val="20"/>
          <w:szCs w:val="20"/>
        </w:rPr>
      </w:pPr>
      <w:bookmarkStart w:id="203" w:name="page221"/>
      <w:bookmarkEnd w:id="203"/>
      <w:r>
        <w:rPr>
          <w:rFonts w:ascii="Arial" w:eastAsia="Arial" w:hAnsi="Arial" w:cs="Arial"/>
          <w:b/>
          <w:bCs/>
          <w:sz w:val="18"/>
          <w:szCs w:val="18"/>
        </w:rPr>
        <w:lastRenderedPageBreak/>
        <w:t>Database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187</w:t>
      </w:r>
    </w:p>
    <w:p w:rsidR="00FA5A00" w:rsidRDefault="00FA5A00">
      <w:pPr>
        <w:spacing w:line="20" w:lineRule="exact"/>
        <w:rPr>
          <w:sz w:val="20"/>
          <w:szCs w:val="20"/>
        </w:rPr>
      </w:pPr>
      <w:r>
        <w:rPr>
          <w:sz w:val="20"/>
          <w:szCs w:val="20"/>
        </w:rPr>
        <w:pict>
          <v:line id="Shape 1249" o:spid="_x0000_s2274" style="position:absolute;z-index:251892736;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100" w:right="280"/>
        <w:rPr>
          <w:sz w:val="20"/>
          <w:szCs w:val="20"/>
        </w:rPr>
      </w:pPr>
      <w:r>
        <w:rPr>
          <w:rFonts w:eastAsia="Times New Roman"/>
          <w:sz w:val="19"/>
          <w:szCs w:val="19"/>
        </w:rPr>
        <w:t xml:space="preserve">In this sample data, you want to print out the value 23. 23 has the property that all other numbers are less than it. Though true, this way of looking at things doesn’t offer much help with construct-ing the SQL statement. A similar but more useful way to </w:t>
      </w:r>
      <w:r>
        <w:rPr>
          <w:rFonts w:eastAsia="Times New Roman"/>
          <w:sz w:val="19"/>
          <w:szCs w:val="19"/>
        </w:rPr>
        <w:t xml:space="preserve">say the same thing is that 23 is the </w:t>
      </w:r>
      <w:r>
        <w:rPr>
          <w:rFonts w:eastAsia="Times New Roman"/>
          <w:i/>
          <w:iCs/>
          <w:sz w:val="19"/>
          <w:szCs w:val="19"/>
        </w:rPr>
        <w:t>only</w:t>
      </w:r>
      <w:r>
        <w:rPr>
          <w:rFonts w:eastAsia="Times New Roman"/>
          <w:sz w:val="19"/>
          <w:szCs w:val="19"/>
        </w:rPr>
        <w:t xml:space="preserve"> number that does not have a number that is greater than it. If you could return every value that does not have a number greater than it, you would return only 23, and you would have solved the problem. Try designin</w:t>
      </w:r>
      <w:r>
        <w:rPr>
          <w:rFonts w:eastAsia="Times New Roman"/>
          <w:sz w:val="19"/>
          <w:szCs w:val="19"/>
        </w:rPr>
        <w:t>g a SQL statement to print out every number that does not have a number greater than it.</w:t>
      </w:r>
    </w:p>
    <w:p w:rsidR="00FA5A00" w:rsidRDefault="00FA5A00">
      <w:pPr>
        <w:spacing w:line="358" w:lineRule="exact"/>
        <w:rPr>
          <w:sz w:val="20"/>
          <w:szCs w:val="20"/>
        </w:rPr>
      </w:pPr>
    </w:p>
    <w:p w:rsidR="00FA5A00" w:rsidRDefault="005732CA">
      <w:pPr>
        <w:spacing w:line="266" w:lineRule="auto"/>
        <w:ind w:left="100" w:right="400"/>
        <w:rPr>
          <w:sz w:val="20"/>
          <w:szCs w:val="20"/>
        </w:rPr>
      </w:pPr>
      <w:r>
        <w:rPr>
          <w:rFonts w:eastAsia="Times New Roman"/>
          <w:sz w:val="19"/>
          <w:szCs w:val="19"/>
        </w:rPr>
        <w:t>First, figure out which numbers do have numbers greater than themselves. This is a more manage-able query. Begin by joining the table with itself to create all possib</w:t>
      </w:r>
      <w:r>
        <w:rPr>
          <w:rFonts w:eastAsia="Times New Roman"/>
          <w:sz w:val="19"/>
          <w:szCs w:val="19"/>
        </w:rPr>
        <w:t>le pairs for which each value in one column is greater than the corresponding value in the other column, as in the following query (</w:t>
      </w:r>
      <w:r>
        <w:rPr>
          <w:rFonts w:eastAsia="Times New Roman"/>
          <w:sz w:val="17"/>
          <w:szCs w:val="17"/>
        </w:rPr>
        <w:t>AS</w:t>
      </w:r>
      <w:r>
        <w:rPr>
          <w:rFonts w:eastAsia="Times New Roman"/>
          <w:sz w:val="19"/>
          <w:szCs w:val="19"/>
        </w:rPr>
        <w:t xml:space="preserve"> gives the table a temporary alias for use within the query, allowing you to use the same table twice in a query):</w:t>
      </w:r>
    </w:p>
    <w:p w:rsidR="00FA5A00" w:rsidRDefault="00FA5A00">
      <w:pPr>
        <w:spacing w:line="337" w:lineRule="exact"/>
        <w:rPr>
          <w:sz w:val="20"/>
          <w:szCs w:val="20"/>
        </w:rPr>
      </w:pPr>
    </w:p>
    <w:p w:rsidR="00FA5A00" w:rsidRDefault="005732CA">
      <w:pPr>
        <w:ind w:left="540"/>
        <w:rPr>
          <w:sz w:val="20"/>
          <w:szCs w:val="20"/>
        </w:rPr>
      </w:pPr>
      <w:r>
        <w:rPr>
          <w:rFonts w:eastAsia="Times New Roman"/>
          <w:sz w:val="17"/>
          <w:szCs w:val="17"/>
        </w:rPr>
        <w:t>SELECT</w:t>
      </w:r>
      <w:r>
        <w:rPr>
          <w:rFonts w:eastAsia="Times New Roman"/>
          <w:sz w:val="17"/>
          <w:szCs w:val="17"/>
        </w:rPr>
        <w:t xml:space="preserve"> Lesser.num, Greater.num</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FROM Test AS Greater, Test AS Lesser</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WHERE Lesser.num &lt; Greater.num;</w:t>
      </w:r>
    </w:p>
    <w:p w:rsidR="00FA5A00" w:rsidRDefault="00FA5A00">
      <w:pPr>
        <w:spacing w:line="129" w:lineRule="exact"/>
        <w:rPr>
          <w:sz w:val="20"/>
          <w:szCs w:val="20"/>
        </w:rPr>
      </w:pPr>
    </w:p>
    <w:p w:rsidR="00FA5A00" w:rsidRDefault="005732CA">
      <w:pPr>
        <w:ind w:left="100"/>
        <w:rPr>
          <w:sz w:val="20"/>
          <w:szCs w:val="20"/>
        </w:rPr>
      </w:pPr>
      <w:r>
        <w:rPr>
          <w:rFonts w:eastAsia="Times New Roman"/>
          <w:sz w:val="19"/>
          <w:szCs w:val="19"/>
        </w:rPr>
        <w:t>Using the sample data, this yields the results shown in Table 12-6.</w:t>
      </w:r>
    </w:p>
    <w:p w:rsidR="00FA5A00" w:rsidRDefault="00FA5A00">
      <w:pPr>
        <w:spacing w:line="368" w:lineRule="exact"/>
        <w:rPr>
          <w:sz w:val="20"/>
          <w:szCs w:val="20"/>
        </w:rPr>
      </w:pPr>
    </w:p>
    <w:p w:rsidR="00FA5A00" w:rsidRDefault="005732CA">
      <w:pPr>
        <w:ind w:left="120"/>
        <w:rPr>
          <w:sz w:val="20"/>
          <w:szCs w:val="20"/>
        </w:rPr>
      </w:pPr>
      <w:r>
        <w:rPr>
          <w:rFonts w:ascii="Arial" w:eastAsia="Arial" w:hAnsi="Arial" w:cs="Arial"/>
          <w:b/>
          <w:bCs/>
          <w:sz w:val="16"/>
          <w:szCs w:val="16"/>
        </w:rPr>
        <w:t xml:space="preserve">Table 12-6:  </w:t>
      </w:r>
      <w:r>
        <w:rPr>
          <w:rFonts w:ascii="Arial" w:eastAsia="Arial" w:hAnsi="Arial" w:cs="Arial"/>
          <w:sz w:val="19"/>
          <w:szCs w:val="19"/>
        </w:rPr>
        <w:t>Temporary Table Formed after Join</w:t>
      </w:r>
    </w:p>
    <w:p w:rsidR="00FA5A00" w:rsidRDefault="005732CA">
      <w:pPr>
        <w:spacing w:line="20" w:lineRule="exact"/>
        <w:rPr>
          <w:sz w:val="20"/>
          <w:szCs w:val="20"/>
        </w:rPr>
      </w:pPr>
      <w:r>
        <w:rPr>
          <w:noProof/>
          <w:sz w:val="20"/>
          <w:szCs w:val="20"/>
        </w:rPr>
        <w:drawing>
          <wp:anchor distT="0" distB="0" distL="114300" distR="114300" simplePos="0" relativeHeight="250721280" behindDoc="1" locked="0" layoutInCell="0" allowOverlap="1">
            <wp:simplePos x="0" y="0"/>
            <wp:positionH relativeFrom="column">
              <wp:posOffset>43180</wp:posOffset>
            </wp:positionH>
            <wp:positionV relativeFrom="paragraph">
              <wp:posOffset>97790</wp:posOffset>
            </wp:positionV>
            <wp:extent cx="4864100" cy="1704340"/>
            <wp:effectExtent l="0" t="0" r="0" b="0"/>
            <wp:wrapNone/>
            <wp:docPr id="1250" name="Picture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pic:cNvPicPr>
                      <a:picLocks noChangeAspect="1" noChangeArrowheads="1"/>
                    </pic:cNvPicPr>
                  </pic:nvPicPr>
                  <pic:blipFill>
                    <a:blip r:embed="rId57">
                      <a:extLst>
                        <a:ext uri="{28A0092B-C50C-407E-A947-70E740481C1C}"/>
                      </a:extLst>
                    </a:blip>
                    <a:srcRect/>
                    <a:stretch>
                      <a:fillRect/>
                    </a:stretch>
                  </pic:blipFill>
                  <pic:spPr bwMode="auto">
                    <a:xfrm>
                      <a:off x="0" y="0"/>
                      <a:ext cx="4864100" cy="1704340"/>
                    </a:xfrm>
                    <a:prstGeom prst="rect">
                      <a:avLst/>
                    </a:prstGeom>
                    <a:noFill/>
                  </pic:spPr>
                </pic:pic>
              </a:graphicData>
            </a:graphic>
          </wp:anchor>
        </w:drawing>
      </w:r>
    </w:p>
    <w:p w:rsidR="00FA5A00" w:rsidRDefault="00FA5A00">
      <w:pPr>
        <w:spacing w:line="258" w:lineRule="exact"/>
        <w:rPr>
          <w:sz w:val="20"/>
          <w:szCs w:val="20"/>
        </w:rPr>
      </w:pPr>
    </w:p>
    <w:tbl>
      <w:tblPr>
        <w:tblW w:w="0" w:type="auto"/>
        <w:tblInd w:w="80" w:type="dxa"/>
        <w:tblLayout w:type="fixed"/>
        <w:tblCellMar>
          <w:left w:w="0" w:type="dxa"/>
          <w:right w:w="0" w:type="dxa"/>
        </w:tblCellMar>
        <w:tblLook w:val="04A0"/>
      </w:tblPr>
      <w:tblGrid>
        <w:gridCol w:w="2360"/>
        <w:gridCol w:w="5260"/>
      </w:tblGrid>
      <w:tr w:rsidR="00FA5A00">
        <w:trPr>
          <w:trHeight w:val="166"/>
        </w:trPr>
        <w:tc>
          <w:tcPr>
            <w:tcW w:w="2360" w:type="dxa"/>
            <w:vAlign w:val="bottom"/>
          </w:tcPr>
          <w:p w:rsidR="00FA5A00" w:rsidRDefault="005732CA">
            <w:pPr>
              <w:ind w:left="220"/>
              <w:rPr>
                <w:sz w:val="20"/>
                <w:szCs w:val="20"/>
              </w:rPr>
            </w:pPr>
            <w:r>
              <w:rPr>
                <w:rFonts w:ascii="Arial" w:eastAsia="Arial" w:hAnsi="Arial" w:cs="Arial"/>
                <w:b/>
                <w:bCs/>
                <w:sz w:val="14"/>
                <w:szCs w:val="14"/>
              </w:rPr>
              <w:t>Lesser</w:t>
            </w:r>
          </w:p>
        </w:tc>
        <w:tc>
          <w:tcPr>
            <w:tcW w:w="5260" w:type="dxa"/>
            <w:vAlign w:val="bottom"/>
          </w:tcPr>
          <w:p w:rsidR="00FA5A00" w:rsidRDefault="005732CA">
            <w:pPr>
              <w:ind w:left="1680"/>
              <w:rPr>
                <w:sz w:val="20"/>
                <w:szCs w:val="20"/>
              </w:rPr>
            </w:pPr>
            <w:r>
              <w:rPr>
                <w:rFonts w:ascii="Arial" w:eastAsia="Arial" w:hAnsi="Arial" w:cs="Arial"/>
                <w:b/>
                <w:bCs/>
                <w:sz w:val="14"/>
                <w:szCs w:val="14"/>
              </w:rPr>
              <w:t>Greater</w:t>
            </w:r>
          </w:p>
        </w:tc>
      </w:tr>
      <w:tr w:rsidR="00FA5A00">
        <w:trPr>
          <w:trHeight w:val="80"/>
        </w:trPr>
        <w:tc>
          <w:tcPr>
            <w:tcW w:w="2360" w:type="dxa"/>
            <w:vAlign w:val="bottom"/>
          </w:tcPr>
          <w:p w:rsidR="00FA5A00" w:rsidRDefault="00FA5A00">
            <w:pPr>
              <w:rPr>
                <w:sz w:val="6"/>
                <w:szCs w:val="6"/>
              </w:rPr>
            </w:pPr>
          </w:p>
        </w:tc>
        <w:tc>
          <w:tcPr>
            <w:tcW w:w="5260" w:type="dxa"/>
            <w:vAlign w:val="bottom"/>
          </w:tcPr>
          <w:p w:rsidR="00FA5A00" w:rsidRDefault="00FA5A00">
            <w:pPr>
              <w:rPr>
                <w:sz w:val="6"/>
                <w:szCs w:val="6"/>
              </w:rPr>
            </w:pPr>
          </w:p>
        </w:tc>
      </w:tr>
      <w:tr w:rsidR="00FA5A00">
        <w:trPr>
          <w:trHeight w:val="298"/>
        </w:trPr>
        <w:tc>
          <w:tcPr>
            <w:tcW w:w="2360" w:type="dxa"/>
            <w:shd w:val="clear" w:color="auto" w:fill="F2F2F2"/>
            <w:vAlign w:val="bottom"/>
          </w:tcPr>
          <w:p w:rsidR="00FA5A00" w:rsidRDefault="005732CA">
            <w:pPr>
              <w:ind w:left="220"/>
              <w:rPr>
                <w:sz w:val="20"/>
                <w:szCs w:val="20"/>
              </w:rPr>
            </w:pPr>
            <w:r>
              <w:rPr>
                <w:rFonts w:ascii="Arial" w:eastAsia="Arial" w:hAnsi="Arial" w:cs="Arial"/>
                <w:sz w:val="18"/>
                <w:szCs w:val="18"/>
              </w:rPr>
              <w:t>-6</w:t>
            </w:r>
          </w:p>
        </w:tc>
        <w:tc>
          <w:tcPr>
            <w:tcW w:w="5260" w:type="dxa"/>
            <w:shd w:val="clear" w:color="auto" w:fill="F2F2F2"/>
            <w:vAlign w:val="bottom"/>
          </w:tcPr>
          <w:p w:rsidR="00FA5A00" w:rsidRDefault="005732CA">
            <w:pPr>
              <w:ind w:left="1680"/>
              <w:rPr>
                <w:sz w:val="20"/>
                <w:szCs w:val="20"/>
              </w:rPr>
            </w:pPr>
            <w:r>
              <w:rPr>
                <w:rFonts w:ascii="Arial" w:eastAsia="Arial" w:hAnsi="Arial" w:cs="Arial"/>
                <w:sz w:val="18"/>
                <w:szCs w:val="18"/>
              </w:rPr>
              <w:t>23</w:t>
            </w:r>
          </w:p>
        </w:tc>
      </w:tr>
      <w:tr w:rsidR="00FA5A00">
        <w:trPr>
          <w:trHeight w:val="382"/>
        </w:trPr>
        <w:tc>
          <w:tcPr>
            <w:tcW w:w="2360" w:type="dxa"/>
            <w:shd w:val="clear" w:color="auto" w:fill="F2F2F2"/>
            <w:vAlign w:val="bottom"/>
          </w:tcPr>
          <w:p w:rsidR="00FA5A00" w:rsidRDefault="005732CA">
            <w:pPr>
              <w:ind w:left="220"/>
              <w:rPr>
                <w:sz w:val="20"/>
                <w:szCs w:val="20"/>
              </w:rPr>
            </w:pPr>
            <w:r>
              <w:rPr>
                <w:rFonts w:ascii="Arial" w:eastAsia="Arial" w:hAnsi="Arial" w:cs="Arial"/>
                <w:sz w:val="18"/>
                <w:szCs w:val="18"/>
              </w:rPr>
              <w:t>5</w:t>
            </w:r>
          </w:p>
        </w:tc>
        <w:tc>
          <w:tcPr>
            <w:tcW w:w="5260" w:type="dxa"/>
            <w:shd w:val="clear" w:color="auto" w:fill="F2F2F2"/>
            <w:vAlign w:val="bottom"/>
          </w:tcPr>
          <w:p w:rsidR="00FA5A00" w:rsidRDefault="005732CA">
            <w:pPr>
              <w:ind w:left="1680"/>
              <w:rPr>
                <w:sz w:val="20"/>
                <w:szCs w:val="20"/>
              </w:rPr>
            </w:pPr>
            <w:r>
              <w:rPr>
                <w:rFonts w:ascii="Arial" w:eastAsia="Arial" w:hAnsi="Arial" w:cs="Arial"/>
                <w:sz w:val="18"/>
                <w:szCs w:val="18"/>
              </w:rPr>
              <w:t>23</w:t>
            </w:r>
          </w:p>
        </w:tc>
      </w:tr>
      <w:tr w:rsidR="00FA5A00">
        <w:trPr>
          <w:trHeight w:val="382"/>
        </w:trPr>
        <w:tc>
          <w:tcPr>
            <w:tcW w:w="2360" w:type="dxa"/>
            <w:shd w:val="clear" w:color="auto" w:fill="F2F2F2"/>
            <w:vAlign w:val="bottom"/>
          </w:tcPr>
          <w:p w:rsidR="00FA5A00" w:rsidRDefault="005732CA">
            <w:pPr>
              <w:ind w:left="220"/>
              <w:rPr>
                <w:sz w:val="20"/>
                <w:szCs w:val="20"/>
              </w:rPr>
            </w:pPr>
            <w:r>
              <w:rPr>
                <w:rFonts w:ascii="Arial" w:eastAsia="Arial" w:hAnsi="Arial" w:cs="Arial"/>
                <w:sz w:val="18"/>
                <w:szCs w:val="18"/>
              </w:rPr>
              <w:t>7</w:t>
            </w:r>
          </w:p>
        </w:tc>
        <w:tc>
          <w:tcPr>
            <w:tcW w:w="5260" w:type="dxa"/>
            <w:shd w:val="clear" w:color="auto" w:fill="F2F2F2"/>
            <w:vAlign w:val="bottom"/>
          </w:tcPr>
          <w:p w:rsidR="00FA5A00" w:rsidRDefault="005732CA">
            <w:pPr>
              <w:ind w:left="1680"/>
              <w:rPr>
                <w:sz w:val="20"/>
                <w:szCs w:val="20"/>
              </w:rPr>
            </w:pPr>
            <w:r>
              <w:rPr>
                <w:rFonts w:ascii="Arial" w:eastAsia="Arial" w:hAnsi="Arial" w:cs="Arial"/>
                <w:sz w:val="18"/>
                <w:szCs w:val="18"/>
              </w:rPr>
              <w:t>23</w:t>
            </w:r>
          </w:p>
        </w:tc>
      </w:tr>
      <w:tr w:rsidR="00FA5A00">
        <w:trPr>
          <w:trHeight w:val="382"/>
        </w:trPr>
        <w:tc>
          <w:tcPr>
            <w:tcW w:w="2360" w:type="dxa"/>
            <w:shd w:val="clear" w:color="auto" w:fill="F2F2F2"/>
            <w:vAlign w:val="bottom"/>
          </w:tcPr>
          <w:p w:rsidR="00FA5A00" w:rsidRDefault="005732CA">
            <w:pPr>
              <w:ind w:left="220"/>
              <w:rPr>
                <w:sz w:val="20"/>
                <w:szCs w:val="20"/>
              </w:rPr>
            </w:pPr>
            <w:r>
              <w:rPr>
                <w:rFonts w:ascii="Arial" w:eastAsia="Arial" w:hAnsi="Arial" w:cs="Arial"/>
                <w:sz w:val="18"/>
                <w:szCs w:val="18"/>
              </w:rPr>
              <w:t>-6</w:t>
            </w:r>
          </w:p>
        </w:tc>
        <w:tc>
          <w:tcPr>
            <w:tcW w:w="5260" w:type="dxa"/>
            <w:shd w:val="clear" w:color="auto" w:fill="F2F2F2"/>
            <w:vAlign w:val="bottom"/>
          </w:tcPr>
          <w:p w:rsidR="00FA5A00" w:rsidRDefault="005732CA">
            <w:pPr>
              <w:ind w:left="1680"/>
              <w:rPr>
                <w:sz w:val="20"/>
                <w:szCs w:val="20"/>
              </w:rPr>
            </w:pPr>
            <w:r>
              <w:rPr>
                <w:rFonts w:ascii="Arial" w:eastAsia="Arial" w:hAnsi="Arial" w:cs="Arial"/>
                <w:sz w:val="18"/>
                <w:szCs w:val="18"/>
              </w:rPr>
              <w:t>7</w:t>
            </w:r>
          </w:p>
        </w:tc>
      </w:tr>
      <w:tr w:rsidR="00FA5A00">
        <w:trPr>
          <w:trHeight w:val="382"/>
        </w:trPr>
        <w:tc>
          <w:tcPr>
            <w:tcW w:w="2360" w:type="dxa"/>
            <w:shd w:val="clear" w:color="auto" w:fill="F2F2F2"/>
            <w:vAlign w:val="bottom"/>
          </w:tcPr>
          <w:p w:rsidR="00FA5A00" w:rsidRDefault="005732CA">
            <w:pPr>
              <w:ind w:left="220"/>
              <w:rPr>
                <w:sz w:val="20"/>
                <w:szCs w:val="20"/>
              </w:rPr>
            </w:pPr>
            <w:r>
              <w:rPr>
                <w:rFonts w:ascii="Arial" w:eastAsia="Arial" w:hAnsi="Arial" w:cs="Arial"/>
                <w:sz w:val="18"/>
                <w:szCs w:val="18"/>
              </w:rPr>
              <w:t>5</w:t>
            </w:r>
          </w:p>
        </w:tc>
        <w:tc>
          <w:tcPr>
            <w:tcW w:w="5260" w:type="dxa"/>
            <w:shd w:val="clear" w:color="auto" w:fill="F2F2F2"/>
            <w:vAlign w:val="bottom"/>
          </w:tcPr>
          <w:p w:rsidR="00FA5A00" w:rsidRDefault="005732CA">
            <w:pPr>
              <w:ind w:left="1680"/>
              <w:rPr>
                <w:sz w:val="20"/>
                <w:szCs w:val="20"/>
              </w:rPr>
            </w:pPr>
            <w:r>
              <w:rPr>
                <w:rFonts w:ascii="Arial" w:eastAsia="Arial" w:hAnsi="Arial" w:cs="Arial"/>
                <w:sz w:val="18"/>
                <w:szCs w:val="18"/>
              </w:rPr>
              <w:t>7</w:t>
            </w:r>
          </w:p>
        </w:tc>
      </w:tr>
      <w:tr w:rsidR="00FA5A00">
        <w:trPr>
          <w:trHeight w:val="382"/>
        </w:trPr>
        <w:tc>
          <w:tcPr>
            <w:tcW w:w="2360" w:type="dxa"/>
            <w:shd w:val="clear" w:color="auto" w:fill="F2F2F2"/>
            <w:vAlign w:val="bottom"/>
          </w:tcPr>
          <w:p w:rsidR="00FA5A00" w:rsidRDefault="005732CA">
            <w:pPr>
              <w:ind w:left="220"/>
              <w:rPr>
                <w:sz w:val="20"/>
                <w:szCs w:val="20"/>
              </w:rPr>
            </w:pPr>
            <w:r>
              <w:rPr>
                <w:rFonts w:ascii="Arial" w:eastAsia="Arial" w:hAnsi="Arial" w:cs="Arial"/>
                <w:sz w:val="18"/>
                <w:szCs w:val="18"/>
              </w:rPr>
              <w:t>-6</w:t>
            </w:r>
          </w:p>
        </w:tc>
        <w:tc>
          <w:tcPr>
            <w:tcW w:w="5260" w:type="dxa"/>
            <w:shd w:val="clear" w:color="auto" w:fill="F2F2F2"/>
            <w:vAlign w:val="bottom"/>
          </w:tcPr>
          <w:p w:rsidR="00FA5A00" w:rsidRDefault="005732CA">
            <w:pPr>
              <w:ind w:left="1680"/>
              <w:rPr>
                <w:sz w:val="20"/>
                <w:szCs w:val="20"/>
              </w:rPr>
            </w:pPr>
            <w:r>
              <w:rPr>
                <w:rFonts w:ascii="Arial" w:eastAsia="Arial" w:hAnsi="Arial" w:cs="Arial"/>
                <w:sz w:val="18"/>
                <w:szCs w:val="18"/>
              </w:rPr>
              <w:t>5</w:t>
            </w:r>
          </w:p>
        </w:tc>
      </w:tr>
      <w:tr w:rsidR="00FA5A00">
        <w:trPr>
          <w:trHeight w:val="84"/>
        </w:trPr>
        <w:tc>
          <w:tcPr>
            <w:tcW w:w="2360" w:type="dxa"/>
            <w:shd w:val="clear" w:color="auto" w:fill="F2F2F2"/>
            <w:vAlign w:val="bottom"/>
          </w:tcPr>
          <w:p w:rsidR="00FA5A00" w:rsidRDefault="00FA5A00">
            <w:pPr>
              <w:rPr>
                <w:sz w:val="7"/>
                <w:szCs w:val="7"/>
              </w:rPr>
            </w:pPr>
          </w:p>
        </w:tc>
        <w:tc>
          <w:tcPr>
            <w:tcW w:w="5260" w:type="dxa"/>
            <w:shd w:val="clear" w:color="auto" w:fill="F2F2F2"/>
            <w:vAlign w:val="bottom"/>
          </w:tcPr>
          <w:p w:rsidR="00FA5A00" w:rsidRDefault="00FA5A00">
            <w:pPr>
              <w:rPr>
                <w:sz w:val="7"/>
                <w:szCs w:val="7"/>
              </w:rPr>
            </w:pPr>
          </w:p>
        </w:tc>
      </w:tr>
    </w:tbl>
    <w:p w:rsidR="00FA5A00" w:rsidRDefault="00FA5A00">
      <w:pPr>
        <w:spacing w:line="221" w:lineRule="exact"/>
        <w:rPr>
          <w:sz w:val="20"/>
          <w:szCs w:val="20"/>
        </w:rPr>
      </w:pPr>
    </w:p>
    <w:p w:rsidR="00FA5A00" w:rsidRDefault="005732CA">
      <w:pPr>
        <w:spacing w:line="265" w:lineRule="auto"/>
        <w:ind w:left="100" w:right="360"/>
        <w:rPr>
          <w:sz w:val="20"/>
          <w:szCs w:val="20"/>
        </w:rPr>
      </w:pPr>
      <w:r>
        <w:rPr>
          <w:rFonts w:eastAsia="Times New Roman"/>
          <w:sz w:val="19"/>
          <w:szCs w:val="19"/>
        </w:rPr>
        <w:t>As desired, every value is in the lesser column except the maximum value of 23. Thus, if you use the previous query as a subquery and select every value not in it, you get the maximum value. This query would look like the following:</w:t>
      </w:r>
    </w:p>
    <w:p w:rsidR="00FA5A00" w:rsidRDefault="00FA5A00">
      <w:pPr>
        <w:spacing w:line="102" w:lineRule="exact"/>
        <w:rPr>
          <w:sz w:val="20"/>
          <w:szCs w:val="20"/>
        </w:rPr>
      </w:pPr>
    </w:p>
    <w:p w:rsidR="00FA5A00" w:rsidRDefault="005732CA">
      <w:pPr>
        <w:ind w:left="540"/>
        <w:rPr>
          <w:sz w:val="20"/>
          <w:szCs w:val="20"/>
        </w:rPr>
      </w:pPr>
      <w:r>
        <w:rPr>
          <w:rFonts w:eastAsia="Times New Roman"/>
          <w:sz w:val="17"/>
          <w:szCs w:val="17"/>
        </w:rPr>
        <w:t>SELECT num FROM Test WHERE num NOT IN</w:t>
      </w:r>
    </w:p>
    <w:p w:rsidR="00FA5A00" w:rsidRDefault="00FA5A00">
      <w:pPr>
        <w:spacing w:line="21" w:lineRule="exact"/>
        <w:rPr>
          <w:sz w:val="20"/>
          <w:szCs w:val="20"/>
        </w:rPr>
      </w:pPr>
    </w:p>
    <w:p w:rsidR="00FA5A00" w:rsidRDefault="005732CA">
      <w:pPr>
        <w:spacing w:line="232" w:lineRule="auto"/>
        <w:ind w:left="540" w:right="2880"/>
        <w:rPr>
          <w:sz w:val="20"/>
          <w:szCs w:val="20"/>
        </w:rPr>
      </w:pPr>
      <w:r>
        <w:rPr>
          <w:rFonts w:eastAsia="Times New Roman"/>
          <w:sz w:val="17"/>
          <w:szCs w:val="17"/>
        </w:rPr>
        <w:t>(SELECT Lesser.num FROM Test AS Greater, Test AS Lesser WHERE Lesser.num &lt; Greater.num);</w:t>
      </w:r>
    </w:p>
    <w:p w:rsidR="00FA5A00" w:rsidRDefault="00FA5A00">
      <w:pPr>
        <w:spacing w:line="130" w:lineRule="exact"/>
        <w:rPr>
          <w:sz w:val="20"/>
          <w:szCs w:val="20"/>
        </w:rPr>
      </w:pPr>
    </w:p>
    <w:p w:rsidR="00FA5A00" w:rsidRDefault="005732CA">
      <w:pPr>
        <w:spacing w:line="266" w:lineRule="auto"/>
        <w:ind w:left="100" w:right="180"/>
        <w:rPr>
          <w:sz w:val="20"/>
          <w:szCs w:val="20"/>
        </w:rPr>
      </w:pPr>
      <w:r>
        <w:rPr>
          <w:rFonts w:eastAsia="Times New Roman"/>
          <w:sz w:val="19"/>
          <w:szCs w:val="19"/>
        </w:rPr>
        <w:t xml:space="preserve">There is one minor bug in this query. If the maximum value is repeated in the </w:t>
      </w:r>
      <w:r>
        <w:rPr>
          <w:rFonts w:eastAsia="Times New Roman"/>
          <w:sz w:val="17"/>
          <w:szCs w:val="17"/>
        </w:rPr>
        <w:t>Test</w:t>
      </w:r>
      <w:r>
        <w:rPr>
          <w:rFonts w:eastAsia="Times New Roman"/>
          <w:sz w:val="19"/>
          <w:szCs w:val="19"/>
        </w:rPr>
        <w:t xml:space="preserve"> table, it will be returned twice. To prevent this, use the </w:t>
      </w:r>
      <w:r>
        <w:rPr>
          <w:rFonts w:eastAsia="Times New Roman"/>
          <w:sz w:val="17"/>
          <w:szCs w:val="17"/>
        </w:rPr>
        <w:t>DISTINCT</w:t>
      </w:r>
      <w:r>
        <w:rPr>
          <w:rFonts w:eastAsia="Times New Roman"/>
          <w:sz w:val="19"/>
          <w:szCs w:val="19"/>
        </w:rPr>
        <w:t xml:space="preserve"> keyword. This changes the query to the following:</w:t>
      </w:r>
    </w:p>
    <w:p w:rsidR="00FA5A00" w:rsidRDefault="00FA5A00">
      <w:pPr>
        <w:spacing w:line="102" w:lineRule="exact"/>
        <w:rPr>
          <w:sz w:val="20"/>
          <w:szCs w:val="20"/>
        </w:rPr>
      </w:pPr>
    </w:p>
    <w:p w:rsidR="00FA5A00" w:rsidRDefault="005732CA">
      <w:pPr>
        <w:ind w:left="540"/>
        <w:rPr>
          <w:sz w:val="20"/>
          <w:szCs w:val="20"/>
        </w:rPr>
      </w:pPr>
      <w:r>
        <w:rPr>
          <w:rFonts w:eastAsia="Times New Roman"/>
          <w:sz w:val="17"/>
          <w:szCs w:val="17"/>
        </w:rPr>
        <w:t xml:space="preserve">SELECT </w:t>
      </w:r>
      <w:r>
        <w:rPr>
          <w:rFonts w:eastAsia="Times New Roman"/>
          <w:b/>
          <w:bCs/>
          <w:sz w:val="17"/>
          <w:szCs w:val="17"/>
        </w:rPr>
        <w:t>DISTINCT</w:t>
      </w:r>
      <w:r>
        <w:rPr>
          <w:rFonts w:eastAsia="Times New Roman"/>
          <w:sz w:val="17"/>
          <w:szCs w:val="17"/>
        </w:rPr>
        <w:t xml:space="preserve"> num FROM Test WHERE num NOT IN</w:t>
      </w:r>
    </w:p>
    <w:p w:rsidR="00FA5A00" w:rsidRDefault="00FA5A00">
      <w:pPr>
        <w:spacing w:line="21" w:lineRule="exact"/>
        <w:rPr>
          <w:sz w:val="20"/>
          <w:szCs w:val="20"/>
        </w:rPr>
      </w:pPr>
    </w:p>
    <w:p w:rsidR="00FA5A00" w:rsidRDefault="005732CA">
      <w:pPr>
        <w:spacing w:line="232" w:lineRule="auto"/>
        <w:ind w:left="540" w:right="2880"/>
        <w:rPr>
          <w:sz w:val="20"/>
          <w:szCs w:val="20"/>
        </w:rPr>
      </w:pPr>
      <w:r>
        <w:rPr>
          <w:rFonts w:eastAsia="Times New Roman"/>
          <w:sz w:val="17"/>
          <w:szCs w:val="17"/>
        </w:rPr>
        <w:t>(SELECT Lesser.num FROM Test AS Greater, Test AS Lesser WHERE Lesser.num &lt; Greater.num);</w:t>
      </w:r>
    </w:p>
    <w:p w:rsidR="00FA5A00" w:rsidRDefault="00FA5A00">
      <w:pPr>
        <w:sectPr w:rsidR="00FA5A00">
          <w:pgSz w:w="10620" w:h="13320"/>
          <w:pgMar w:top="311" w:right="540" w:bottom="946" w:left="1440" w:header="0" w:footer="0" w:gutter="0"/>
          <w:cols w:space="720" w:equalWidth="0">
            <w:col w:w="8640"/>
          </w:cols>
        </w:sectPr>
      </w:pPr>
    </w:p>
    <w:p w:rsidR="00FA5A00" w:rsidRDefault="005732CA">
      <w:pPr>
        <w:rPr>
          <w:sz w:val="20"/>
          <w:szCs w:val="20"/>
        </w:rPr>
      </w:pPr>
      <w:bookmarkStart w:id="204" w:name="page222"/>
      <w:bookmarkEnd w:id="204"/>
      <w:r>
        <w:rPr>
          <w:rFonts w:ascii="Arial" w:eastAsia="Arial" w:hAnsi="Arial" w:cs="Arial"/>
          <w:sz w:val="18"/>
          <w:szCs w:val="18"/>
        </w:rPr>
        <w:lastRenderedPageBreak/>
        <w:t>188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Databases</w:t>
      </w:r>
    </w:p>
    <w:p w:rsidR="00FA5A00" w:rsidRDefault="00FA5A00">
      <w:pPr>
        <w:spacing w:line="20" w:lineRule="exact"/>
        <w:rPr>
          <w:sz w:val="20"/>
          <w:szCs w:val="20"/>
        </w:rPr>
      </w:pPr>
      <w:r>
        <w:rPr>
          <w:sz w:val="20"/>
          <w:szCs w:val="20"/>
        </w:rPr>
        <w:pict>
          <v:line id="Shape 1251" o:spid="_x0000_s2276" style="position:absolute;z-index:251893760;visibility:visible;mso-wrap-distance-left:0;mso-wrap-distance-right:0" from="-.1pt,5.4pt" to="441pt,5.4pt" o:allowincell="f" strokeweight=".5pt"/>
        </w:pict>
      </w:r>
    </w:p>
    <w:p w:rsidR="00FA5A00" w:rsidRDefault="00FA5A00">
      <w:pPr>
        <w:sectPr w:rsidR="00FA5A00">
          <w:pgSz w:w="10620" w:h="13320"/>
          <w:pgMar w:top="311" w:right="1380" w:bottom="1440" w:left="540" w:header="0" w:footer="0" w:gutter="0"/>
          <w:cols w:space="720" w:equalWidth="0">
            <w:col w:w="87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4" w:lineRule="exact"/>
        <w:rPr>
          <w:sz w:val="20"/>
          <w:szCs w:val="20"/>
        </w:rPr>
      </w:pPr>
    </w:p>
    <w:p w:rsidR="00FA5A00" w:rsidRDefault="005732CA">
      <w:pPr>
        <w:ind w:left="180"/>
        <w:rPr>
          <w:sz w:val="20"/>
          <w:szCs w:val="20"/>
        </w:rPr>
      </w:pPr>
      <w:r>
        <w:rPr>
          <w:rFonts w:ascii="Arial" w:eastAsia="Arial" w:hAnsi="Arial" w:cs="Arial"/>
          <w:b/>
          <w:bCs/>
          <w:sz w:val="29"/>
          <w:szCs w:val="29"/>
        </w:rPr>
        <w:t>Three-Valued Logic</w:t>
      </w:r>
    </w:p>
    <w:p w:rsidR="00FA5A00" w:rsidRDefault="00FA5A00">
      <w:pPr>
        <w:spacing w:line="20" w:lineRule="exact"/>
        <w:rPr>
          <w:sz w:val="20"/>
          <w:szCs w:val="20"/>
        </w:rPr>
      </w:pPr>
      <w:r>
        <w:rPr>
          <w:sz w:val="20"/>
          <w:szCs w:val="20"/>
        </w:rPr>
        <w:pict>
          <v:rect id="Shape 1252" o:spid="_x0000_s2277" style="position:absolute;margin-left:48.2pt;margin-top:16.8pt;width:368pt;height:100pt;z-index:-250660864;visibility:visible;mso-wrap-distance-left:0;mso-wrap-distance-right:0" o:allowincell="f" fillcolor="#e6e6e6" stroked="f"/>
        </w:pict>
      </w:r>
      <w:r>
        <w:rPr>
          <w:sz w:val="20"/>
          <w:szCs w:val="20"/>
        </w:rPr>
        <w:pict>
          <v:line id="Shape 1253" o:spid="_x0000_s2278" style="position:absolute;z-index:251894784;visibility:visible;mso-wrap-distance-left:0;mso-wrap-distance-right:0" from="46.8pt,16.75pt" to="417.55pt,16.75pt" o:allowincell="f" strokecolor="white" strokeweight="2.75pt"/>
        </w:pict>
      </w:r>
      <w:r>
        <w:rPr>
          <w:sz w:val="20"/>
          <w:szCs w:val="20"/>
        </w:rPr>
        <w:pict>
          <v:line id="Shape 1254" o:spid="_x0000_s2279" style="position:absolute;z-index:251895808;visibility:visible;mso-wrap-distance-left:0;mso-wrap-distance-right:0" from="48.15pt,15.4pt" to="48.15pt,118.15pt" o:allowincell="f" strokecolor="white" strokeweight="2.75pt"/>
        </w:pict>
      </w:r>
      <w:r>
        <w:rPr>
          <w:sz w:val="20"/>
          <w:szCs w:val="20"/>
        </w:rPr>
        <w:pict>
          <v:line id="Shape 1255" o:spid="_x0000_s2280" style="position:absolute;z-index:251896832;visibility:visible;mso-wrap-distance-left:0;mso-wrap-distance-right:0" from="416.2pt,15.4pt" to="416.2pt,118.15pt" o:allowincell="f" strokecolor="white" strokeweight="2.75pt"/>
        </w:pict>
      </w:r>
      <w:r>
        <w:rPr>
          <w:sz w:val="20"/>
          <w:szCs w:val="20"/>
        </w:rPr>
        <w:pict>
          <v:line id="Shape 1256" o:spid="_x0000_s2281" style="position:absolute;z-index:251897856;visibility:visible;mso-wrap-distance-left:0;mso-wrap-distance-right:0" from="46.8pt,116.75pt" to="417.55pt,116.75pt" o:allowincell="f" strokecolor="white" strokeweight="2.75pt"/>
        </w:pict>
      </w:r>
      <w:r>
        <w:rPr>
          <w:sz w:val="20"/>
          <w:szCs w:val="20"/>
        </w:rPr>
        <w:pict>
          <v:line id="Shape 1257" o:spid="_x0000_s2282" style="position:absolute;z-index:251898880;visibility:visible;mso-wrap-distance-left:0;mso-wrap-distance-right:0" from="46.8pt,15.85pt" to="417.55pt,15.85pt" o:allowincell="f" strokecolor="gray" strokeweight=".32314mm"/>
        </w:pict>
      </w:r>
      <w:r>
        <w:rPr>
          <w:sz w:val="20"/>
          <w:szCs w:val="20"/>
        </w:rPr>
        <w:pict>
          <v:line id="Shape 1258" o:spid="_x0000_s2283" style="position:absolute;z-index:251899904;visibility:visible;mso-wrap-distance-left:0;mso-wrap-distance-right:0" from="48.65pt,17.7pt" to="415.7pt,17.7pt" o:allowincell="f" strokecolor="gray" strokeweight=".32314mm"/>
        </w:pict>
      </w:r>
      <w:r>
        <w:rPr>
          <w:sz w:val="20"/>
          <w:szCs w:val="20"/>
        </w:rPr>
        <w:pict>
          <v:line id="Shape 1259" o:spid="_x0000_s2284" style="position:absolute;z-index:251900928;visibility:visible;mso-wrap-distance-left:0;mso-wrap-distance-right:0" from="47.25pt,15.4pt" to="47.25pt,118.15pt" o:allowincell="f" strokecolor="gray" strokeweight=".32314mm"/>
        </w:pict>
      </w:r>
      <w:r>
        <w:rPr>
          <w:sz w:val="20"/>
          <w:szCs w:val="20"/>
        </w:rPr>
        <w:pict>
          <v:line id="Shape 1260" o:spid="_x0000_s2285" style="position:absolute;z-index:251901952;visibility:visible;mso-wrap-distance-left:0;mso-wrap-distance-right:0" from="49.1pt,17.25pt" to="49.1pt,116.3pt" o:allowincell="f" strokecolor="gray" strokeweight=".32314mm"/>
        </w:pict>
      </w:r>
      <w:r>
        <w:rPr>
          <w:sz w:val="20"/>
          <w:szCs w:val="20"/>
        </w:rPr>
        <w:pict>
          <v:line id="Shape 1261" o:spid="_x0000_s2286" style="position:absolute;z-index:251902976;visibility:visible;mso-wrap-distance-left:0;mso-wrap-distance-right:0" from="415.25pt,17.25pt" to="415.25pt,116.3pt" o:allowincell="f" strokecolor="gray" strokeweight=".32314mm"/>
        </w:pict>
      </w:r>
      <w:r>
        <w:rPr>
          <w:sz w:val="20"/>
          <w:szCs w:val="20"/>
        </w:rPr>
        <w:pict>
          <v:line id="Shape 1262" o:spid="_x0000_s2287" style="position:absolute;z-index:251904000;visibility:visible;mso-wrap-distance-left:0;mso-wrap-distance-right:0" from="417.1pt,15.4pt" to="417.1pt,118.15pt" o:allowincell="f" strokecolor="gray" strokeweight=".32314mm"/>
        </w:pict>
      </w: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ind w:left="1320"/>
        <w:rPr>
          <w:sz w:val="20"/>
          <w:szCs w:val="20"/>
        </w:rPr>
      </w:pPr>
      <w:r>
        <w:rPr>
          <w:rFonts w:ascii="Arial" w:eastAsia="Arial" w:hAnsi="Arial" w:cs="Arial"/>
          <w:b/>
          <w:bCs/>
          <w:sz w:val="19"/>
          <w:szCs w:val="19"/>
        </w:rPr>
        <w:t>PROBLEM</w:t>
      </w:r>
      <w:r>
        <w:rPr>
          <w:rFonts w:eastAsia="Times New Roman"/>
          <w:i/>
          <w:iCs/>
          <w:sz w:val="19"/>
          <w:szCs w:val="19"/>
        </w:rPr>
        <w:t xml:space="preserve">  Given the following table</w:t>
      </w:r>
    </w:p>
    <w:p w:rsidR="00FA5A00" w:rsidRDefault="00FA5A00">
      <w:pPr>
        <w:spacing w:line="113" w:lineRule="exact"/>
        <w:rPr>
          <w:sz w:val="20"/>
          <w:szCs w:val="20"/>
        </w:rPr>
      </w:pPr>
    </w:p>
    <w:p w:rsidR="00FA5A00" w:rsidRDefault="005732CA">
      <w:pPr>
        <w:ind w:left="1800"/>
        <w:rPr>
          <w:sz w:val="20"/>
          <w:szCs w:val="20"/>
        </w:rPr>
      </w:pPr>
      <w:r>
        <w:rPr>
          <w:rFonts w:eastAsia="Times New Roman"/>
          <w:b/>
          <w:bCs/>
          <w:sz w:val="17"/>
          <w:szCs w:val="17"/>
        </w:rPr>
        <w:t>Address (</w:t>
      </w:r>
    </w:p>
    <w:p w:rsidR="00FA5A00" w:rsidRDefault="00FA5A00">
      <w:pPr>
        <w:spacing w:line="4" w:lineRule="exact"/>
        <w:rPr>
          <w:sz w:val="20"/>
          <w:szCs w:val="20"/>
        </w:rPr>
      </w:pPr>
    </w:p>
    <w:p w:rsidR="00FA5A00" w:rsidRDefault="005732CA">
      <w:pPr>
        <w:ind w:left="2180"/>
        <w:rPr>
          <w:sz w:val="20"/>
          <w:szCs w:val="20"/>
        </w:rPr>
      </w:pPr>
      <w:r>
        <w:rPr>
          <w:rFonts w:eastAsia="Times New Roman"/>
          <w:b/>
          <w:bCs/>
          <w:sz w:val="17"/>
          <w:szCs w:val="17"/>
        </w:rPr>
        <w:t>street CHAR(30) NOT NULL,</w:t>
      </w:r>
    </w:p>
    <w:p w:rsidR="00FA5A00" w:rsidRDefault="00FA5A00">
      <w:pPr>
        <w:spacing w:line="4" w:lineRule="exact"/>
        <w:rPr>
          <w:sz w:val="20"/>
          <w:szCs w:val="20"/>
        </w:rPr>
      </w:pPr>
    </w:p>
    <w:p w:rsidR="00FA5A00" w:rsidRDefault="005732CA">
      <w:pPr>
        <w:ind w:left="2180"/>
        <w:rPr>
          <w:sz w:val="20"/>
          <w:szCs w:val="20"/>
        </w:rPr>
      </w:pPr>
      <w:r>
        <w:rPr>
          <w:rFonts w:eastAsia="Times New Roman"/>
          <w:b/>
          <w:bCs/>
          <w:sz w:val="17"/>
          <w:szCs w:val="17"/>
        </w:rPr>
        <w:t>apartment CHAR(10),</w:t>
      </w:r>
    </w:p>
    <w:p w:rsidR="00FA5A00" w:rsidRDefault="00FA5A00">
      <w:pPr>
        <w:spacing w:line="4" w:lineRule="exact"/>
        <w:rPr>
          <w:sz w:val="20"/>
          <w:szCs w:val="20"/>
        </w:rPr>
      </w:pPr>
    </w:p>
    <w:p w:rsidR="00FA5A00" w:rsidRDefault="005732CA">
      <w:pPr>
        <w:ind w:left="2180"/>
        <w:rPr>
          <w:sz w:val="20"/>
          <w:szCs w:val="20"/>
        </w:rPr>
      </w:pPr>
      <w:r>
        <w:rPr>
          <w:rFonts w:eastAsia="Times New Roman"/>
          <w:b/>
          <w:bCs/>
          <w:sz w:val="17"/>
          <w:szCs w:val="17"/>
        </w:rPr>
        <w:t>city CHAR(40) NOT NULL,</w:t>
      </w:r>
    </w:p>
    <w:p w:rsidR="00FA5A00" w:rsidRDefault="00FA5A00">
      <w:pPr>
        <w:spacing w:line="4" w:lineRule="exact"/>
        <w:rPr>
          <w:sz w:val="20"/>
          <w:szCs w:val="20"/>
        </w:rPr>
      </w:pPr>
    </w:p>
    <w:p w:rsidR="00FA5A00" w:rsidRDefault="005732CA">
      <w:pPr>
        <w:ind w:left="1800"/>
        <w:rPr>
          <w:sz w:val="20"/>
          <w:szCs w:val="20"/>
        </w:rPr>
      </w:pPr>
      <w:r>
        <w:rPr>
          <w:rFonts w:eastAsia="Times New Roman"/>
          <w:b/>
          <w:bCs/>
          <w:sz w:val="17"/>
          <w:szCs w:val="17"/>
        </w:rPr>
        <w:t>);</w:t>
      </w:r>
    </w:p>
    <w:p w:rsidR="00FA5A00" w:rsidRDefault="00FA5A00">
      <w:pPr>
        <w:spacing w:line="122" w:lineRule="exact"/>
        <w:rPr>
          <w:sz w:val="20"/>
          <w:szCs w:val="20"/>
        </w:rPr>
      </w:pPr>
    </w:p>
    <w:p w:rsidR="00FA5A00" w:rsidRDefault="005732CA">
      <w:pPr>
        <w:ind w:left="1320"/>
        <w:rPr>
          <w:sz w:val="20"/>
          <w:szCs w:val="20"/>
        </w:rPr>
      </w:pPr>
      <w:r>
        <w:rPr>
          <w:rFonts w:eastAsia="Times New Roman"/>
          <w:i/>
          <w:iCs/>
          <w:sz w:val="19"/>
          <w:szCs w:val="19"/>
        </w:rPr>
        <w:t xml:space="preserve">write a SQL statement </w:t>
      </w:r>
      <w:r>
        <w:rPr>
          <w:rFonts w:eastAsia="Times New Roman"/>
          <w:i/>
          <w:iCs/>
          <w:sz w:val="19"/>
          <w:szCs w:val="19"/>
        </w:rPr>
        <w:t>that returns nonapartment addresses only.</w:t>
      </w:r>
    </w:p>
    <w:p w:rsidR="00FA5A00" w:rsidRDefault="00FA5A00">
      <w:pPr>
        <w:spacing w:line="20" w:lineRule="exact"/>
        <w:rPr>
          <w:sz w:val="20"/>
          <w:szCs w:val="20"/>
        </w:rPr>
      </w:pPr>
      <w:r>
        <w:rPr>
          <w:sz w:val="20"/>
          <w:szCs w:val="20"/>
        </w:rPr>
        <w:pict>
          <v:line id="Shape 1263" o:spid="_x0000_s2288" style="position:absolute;z-index:251905024;visibility:visible;mso-wrap-distance-left:0;mso-wrap-distance-right:0" from="48.65pt,6.95pt" to="415.7pt,6.95pt" o:allowincell="f" strokecolor="gray" strokeweight=".32314mm"/>
        </w:pict>
      </w:r>
      <w:r>
        <w:rPr>
          <w:sz w:val="20"/>
          <w:szCs w:val="20"/>
        </w:rPr>
        <w:pict>
          <v:line id="Shape 1264" o:spid="_x0000_s2289" style="position:absolute;z-index:251906048;visibility:visible;mso-wrap-distance-left:0;mso-wrap-distance-right:0" from="46.8pt,8.8pt" to="417.55pt,8.8pt" o:allowincell="f" strokecolor="gray" strokeweight=".32314mm"/>
        </w:pict>
      </w:r>
    </w:p>
    <w:p w:rsidR="00FA5A00" w:rsidRDefault="00FA5A00">
      <w:pPr>
        <w:spacing w:line="326" w:lineRule="exact"/>
        <w:rPr>
          <w:sz w:val="20"/>
          <w:szCs w:val="20"/>
        </w:rPr>
      </w:pPr>
    </w:p>
    <w:p w:rsidR="00FA5A00" w:rsidRDefault="005732CA">
      <w:pPr>
        <w:ind w:left="460"/>
        <w:rPr>
          <w:sz w:val="20"/>
          <w:szCs w:val="20"/>
        </w:rPr>
      </w:pPr>
      <w:r>
        <w:rPr>
          <w:rFonts w:eastAsia="Times New Roman"/>
          <w:sz w:val="19"/>
          <w:szCs w:val="19"/>
        </w:rPr>
        <w:t>This problem seems simple. The immediately obvious solution is this query:</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SELECT * FROM Address WHERE apartment = NULL;</w:t>
      </w:r>
    </w:p>
    <w:p w:rsidR="00FA5A00" w:rsidRDefault="00FA5A00">
      <w:pPr>
        <w:spacing w:line="129" w:lineRule="exact"/>
        <w:rPr>
          <w:sz w:val="20"/>
          <w:szCs w:val="20"/>
        </w:rPr>
      </w:pPr>
    </w:p>
    <w:p w:rsidR="00FA5A00" w:rsidRDefault="005732CA">
      <w:pPr>
        <w:spacing w:line="264" w:lineRule="auto"/>
        <w:ind w:left="460" w:right="140"/>
        <w:rPr>
          <w:sz w:val="20"/>
          <w:szCs w:val="20"/>
        </w:rPr>
      </w:pPr>
      <w:r>
        <w:rPr>
          <w:rFonts w:eastAsia="Times New Roman"/>
          <w:sz w:val="19"/>
          <w:szCs w:val="19"/>
        </w:rPr>
        <w:t xml:space="preserve">This won’t return any addresses, however, because of SQL’s use of </w:t>
      </w:r>
      <w:r>
        <w:rPr>
          <w:rFonts w:eastAsia="Times New Roman"/>
          <w:i/>
          <w:iCs/>
          <w:sz w:val="19"/>
          <w:szCs w:val="19"/>
        </w:rPr>
        <w:t>ternary,</w:t>
      </w:r>
      <w:r>
        <w:rPr>
          <w:rFonts w:eastAsia="Times New Roman"/>
          <w:sz w:val="19"/>
          <w:szCs w:val="19"/>
        </w:rPr>
        <w:t xml:space="preserve"> or </w:t>
      </w:r>
      <w:r>
        <w:rPr>
          <w:rFonts w:eastAsia="Times New Roman"/>
          <w:i/>
          <w:iCs/>
          <w:sz w:val="19"/>
          <w:szCs w:val="19"/>
        </w:rPr>
        <w:t>three-valued,</w:t>
      </w:r>
      <w:r>
        <w:rPr>
          <w:rFonts w:eastAsia="Times New Roman"/>
          <w:sz w:val="19"/>
          <w:szCs w:val="19"/>
        </w:rPr>
        <w:t xml:space="preserve"> logic. Unlike the two-value boolean logic used in most programming languages, there are three possible logical values in SQL: </w:t>
      </w:r>
      <w:r>
        <w:rPr>
          <w:rFonts w:eastAsia="Times New Roman"/>
          <w:sz w:val="17"/>
          <w:szCs w:val="17"/>
        </w:rPr>
        <w:t>TRUE</w:t>
      </w:r>
      <w:r>
        <w:rPr>
          <w:rFonts w:eastAsia="Times New Roman"/>
          <w:sz w:val="19"/>
          <w:szCs w:val="19"/>
        </w:rPr>
        <w:t xml:space="preserve">, </w:t>
      </w:r>
      <w:r>
        <w:rPr>
          <w:rFonts w:eastAsia="Times New Roman"/>
          <w:sz w:val="17"/>
          <w:szCs w:val="17"/>
        </w:rPr>
        <w:t>FALSE</w:t>
      </w:r>
      <w:r>
        <w:rPr>
          <w:rFonts w:eastAsia="Times New Roman"/>
          <w:sz w:val="19"/>
          <w:szCs w:val="19"/>
        </w:rPr>
        <w:t xml:space="preserve"> and </w:t>
      </w:r>
      <w:r>
        <w:rPr>
          <w:rFonts w:eastAsia="Times New Roman"/>
          <w:sz w:val="17"/>
          <w:szCs w:val="17"/>
        </w:rPr>
        <w:t>UNKNOWN</w:t>
      </w:r>
      <w:r>
        <w:rPr>
          <w:rFonts w:eastAsia="Times New Roman"/>
          <w:sz w:val="19"/>
          <w:szCs w:val="19"/>
        </w:rPr>
        <w:t xml:space="preserve">. As you might expect, </w:t>
      </w:r>
      <w:r>
        <w:rPr>
          <w:rFonts w:eastAsia="Times New Roman"/>
          <w:sz w:val="17"/>
          <w:szCs w:val="17"/>
        </w:rPr>
        <w:t>UNKNOWN</w:t>
      </w:r>
      <w:r>
        <w:rPr>
          <w:rFonts w:eastAsia="Times New Roman"/>
          <w:sz w:val="19"/>
          <w:szCs w:val="19"/>
        </w:rPr>
        <w:t xml:space="preserve"> means that the truth is uncertain because it involves a value </w:t>
      </w:r>
      <w:r>
        <w:rPr>
          <w:rFonts w:eastAsia="Times New Roman"/>
          <w:sz w:val="19"/>
          <w:szCs w:val="19"/>
        </w:rPr>
        <w:t>that is unknown, missing or nonrepresentable.</w:t>
      </w:r>
    </w:p>
    <w:p w:rsidR="00FA5A00" w:rsidRDefault="00FA5A00">
      <w:pPr>
        <w:spacing w:line="119" w:lineRule="exact"/>
        <w:rPr>
          <w:sz w:val="20"/>
          <w:szCs w:val="20"/>
        </w:rPr>
      </w:pPr>
    </w:p>
    <w:p w:rsidR="00FA5A00" w:rsidRDefault="005732CA">
      <w:pPr>
        <w:spacing w:line="266" w:lineRule="auto"/>
        <w:ind w:left="460"/>
        <w:rPr>
          <w:sz w:val="20"/>
          <w:szCs w:val="20"/>
        </w:rPr>
      </w:pPr>
      <w:r>
        <w:rPr>
          <w:rFonts w:eastAsia="Times New Roman"/>
          <w:sz w:val="19"/>
          <w:szCs w:val="19"/>
        </w:rPr>
        <w:t xml:space="preserve">The familiar </w:t>
      </w:r>
      <w:r>
        <w:rPr>
          <w:rFonts w:eastAsia="Times New Roman"/>
          <w:sz w:val="17"/>
          <w:szCs w:val="17"/>
        </w:rPr>
        <w:t>AND</w:t>
      </w:r>
      <w:r>
        <w:rPr>
          <w:rFonts w:eastAsia="Times New Roman"/>
          <w:sz w:val="19"/>
          <w:szCs w:val="19"/>
        </w:rPr>
        <w:t xml:space="preserve">, </w:t>
      </w:r>
      <w:r>
        <w:rPr>
          <w:rFonts w:eastAsia="Times New Roman"/>
          <w:sz w:val="17"/>
          <w:szCs w:val="17"/>
        </w:rPr>
        <w:t>OR</w:t>
      </w:r>
      <w:r>
        <w:rPr>
          <w:rFonts w:eastAsia="Times New Roman"/>
          <w:sz w:val="19"/>
          <w:szCs w:val="19"/>
        </w:rPr>
        <w:t xml:space="preserve">, and </w:t>
      </w:r>
      <w:r>
        <w:rPr>
          <w:rFonts w:eastAsia="Times New Roman"/>
          <w:sz w:val="17"/>
          <w:szCs w:val="17"/>
        </w:rPr>
        <w:t>NOT</w:t>
      </w:r>
      <w:r>
        <w:rPr>
          <w:rFonts w:eastAsia="Times New Roman"/>
          <w:sz w:val="19"/>
          <w:szCs w:val="19"/>
        </w:rPr>
        <w:t xml:space="preserve"> operations, for example, return different values in the presence of an </w:t>
      </w:r>
      <w:r>
        <w:rPr>
          <w:rFonts w:eastAsia="Times New Roman"/>
          <w:sz w:val="17"/>
          <w:szCs w:val="17"/>
        </w:rPr>
        <w:t xml:space="preserve">UNKNOWN </w:t>
      </w:r>
      <w:r>
        <w:rPr>
          <w:rFonts w:eastAsia="Times New Roman"/>
          <w:sz w:val="19"/>
          <w:szCs w:val="19"/>
        </w:rPr>
        <w:t>value, as shown in Tables 12-7, 12-8, and 12-9.</w:t>
      </w:r>
    </w:p>
    <w:p w:rsidR="00FA5A00" w:rsidRDefault="00FA5A00">
      <w:pPr>
        <w:spacing w:line="343" w:lineRule="exact"/>
        <w:rPr>
          <w:sz w:val="20"/>
          <w:szCs w:val="20"/>
        </w:rPr>
      </w:pPr>
    </w:p>
    <w:p w:rsidR="00FA5A00" w:rsidRDefault="005732CA">
      <w:pPr>
        <w:ind w:left="480"/>
        <w:rPr>
          <w:sz w:val="20"/>
          <w:szCs w:val="20"/>
        </w:rPr>
      </w:pPr>
      <w:r>
        <w:rPr>
          <w:rFonts w:ascii="Arial" w:eastAsia="Arial" w:hAnsi="Arial" w:cs="Arial"/>
          <w:b/>
          <w:bCs/>
          <w:sz w:val="16"/>
          <w:szCs w:val="16"/>
        </w:rPr>
        <w:t xml:space="preserve">Table 12-7:  </w:t>
      </w:r>
      <w:r>
        <w:rPr>
          <w:rFonts w:ascii="Arial" w:eastAsia="Arial" w:hAnsi="Arial" w:cs="Arial"/>
          <w:sz w:val="19"/>
          <w:szCs w:val="19"/>
        </w:rPr>
        <w:t>Ternary AND Operations</w:t>
      </w:r>
    </w:p>
    <w:p w:rsidR="00FA5A00" w:rsidRDefault="00FA5A00">
      <w:pPr>
        <w:spacing w:line="20" w:lineRule="exact"/>
        <w:rPr>
          <w:sz w:val="20"/>
          <w:szCs w:val="20"/>
        </w:rPr>
      </w:pPr>
      <w:r>
        <w:rPr>
          <w:sz w:val="20"/>
          <w:szCs w:val="20"/>
        </w:rPr>
        <w:pict>
          <v:line id="Shape 1265" o:spid="_x0000_s2290" style="position:absolute;z-index:251907072;visibility:visible;mso-wrap-distance-left:0;mso-wrap-distance-right:0" from="212.9pt,7.7pt" to="212.9pt,84.55pt" o:allowincell="f" strokecolor="white" strokeweight="2pt"/>
        </w:pict>
      </w:r>
      <w:r>
        <w:rPr>
          <w:sz w:val="20"/>
          <w:szCs w:val="20"/>
        </w:rPr>
        <w:pict>
          <v:line id="Shape 1266" o:spid="_x0000_s2291" style="position:absolute;z-index:251908096;visibility:visible;mso-wrap-distance-left:0;mso-wrap-distance-right:0" from="308.15pt,7.7pt" to="308.15pt,84.55pt" o:allowincell="f" strokecolor="white" strokeweight="2pt"/>
        </w:pict>
      </w:r>
      <w:r>
        <w:rPr>
          <w:sz w:val="20"/>
          <w:szCs w:val="20"/>
        </w:rPr>
        <w:pict>
          <v:line id="Shape 1267" o:spid="_x0000_s2292" style="position:absolute;z-index:251909120;visibility:visible;mso-wrap-distance-left:0;mso-wrap-distance-right:0" from="403.4pt,7.7pt" to="403.4pt,84.55pt" o:allowincell="f" strokecolor="white" strokeweight="2pt"/>
        </w:pict>
      </w:r>
      <w:r>
        <w:rPr>
          <w:sz w:val="20"/>
          <w:szCs w:val="20"/>
        </w:rPr>
        <w:pict>
          <v:line id="Shape 1268" o:spid="_x0000_s2293" style="position:absolute;z-index:251910144;visibility:visible;mso-wrap-distance-left:0;mso-wrap-distance-right:0" from="21.4pt,45.3pt" to="404.4pt,45.3pt" o:allowincell="f" strokecolor="white" strokeweight="2pt"/>
        </w:pict>
      </w:r>
      <w:r>
        <w:rPr>
          <w:sz w:val="20"/>
          <w:szCs w:val="20"/>
        </w:rPr>
        <w:pict>
          <v:line id="Shape 1269" o:spid="_x0000_s2294" style="position:absolute;z-index:251911168;visibility:visible;mso-wrap-distance-left:0;mso-wrap-distance-right:0" from="21.4pt,64.4pt" to="404.4pt,64.4pt" o:allowincell="f" strokecolor="white" strokeweight="2pt"/>
        </w:pict>
      </w:r>
      <w:r>
        <w:rPr>
          <w:sz w:val="20"/>
          <w:szCs w:val="20"/>
        </w:rPr>
        <w:pict>
          <v:line id="Shape 1270" o:spid="_x0000_s2295" style="position:absolute;z-index:251912192;visibility:visible;mso-wrap-distance-left:0;mso-wrap-distance-right:0" from="21.4pt,83.55pt" to="404.4pt,83.55pt" o:allowincell="f" strokecolor="white" strokeweight="2pt"/>
        </w:pict>
      </w:r>
      <w:r>
        <w:rPr>
          <w:sz w:val="20"/>
          <w:szCs w:val="20"/>
        </w:rPr>
        <w:pict>
          <v:line id="Shape 1271" o:spid="_x0000_s2296" style="position:absolute;z-index:251913216;visibility:visible;mso-wrap-distance-left:0;mso-wrap-distance-right:0" from="21.4pt,8.7pt" to="404.4pt,8.7pt" o:allowincell="f" strokecolor="white" strokeweight="2pt"/>
        </w:pict>
      </w:r>
      <w:r>
        <w:rPr>
          <w:sz w:val="20"/>
          <w:szCs w:val="20"/>
        </w:rPr>
        <w:pict>
          <v:line id="Shape 1272" o:spid="_x0000_s2297" style="position:absolute;z-index:251914240;visibility:visible;mso-wrap-distance-left:0;mso-wrap-distance-right:0" from="21.4pt,26.2pt" to="404.4pt,26.2pt" o:allowincell="f" strokecolor="white" strokeweight="2pt"/>
        </w:pict>
      </w:r>
      <w:r>
        <w:rPr>
          <w:sz w:val="20"/>
          <w:szCs w:val="20"/>
        </w:rPr>
        <w:pict>
          <v:line id="Shape 1273" o:spid="_x0000_s2298" style="position:absolute;z-index:251915264;visibility:visible;mso-wrap-distance-left:0;mso-wrap-distance-right:0" from="22.4pt,7.7pt" to="22.4pt,84.55pt" o:allowincell="f" strokecolor="white" strokeweight="2pt"/>
        </w:pict>
      </w:r>
      <w:r>
        <w:rPr>
          <w:sz w:val="20"/>
          <w:szCs w:val="20"/>
        </w:rPr>
        <w:pict>
          <v:line id="Shape 1274" o:spid="_x0000_s2299" style="position:absolute;z-index:251916288;visibility:visible;mso-wrap-distance-left:0;mso-wrap-distance-right:0" from="117.65pt,7.7pt" to="117.65pt,84.55pt" o:allowincell="f" strokecolor="white" strokeweight="2pt"/>
        </w:pict>
      </w:r>
    </w:p>
    <w:p w:rsidR="00FA5A00" w:rsidRDefault="00FA5A00">
      <w:pPr>
        <w:spacing w:line="154" w:lineRule="exact"/>
        <w:rPr>
          <w:sz w:val="20"/>
          <w:szCs w:val="20"/>
        </w:rPr>
      </w:pPr>
    </w:p>
    <w:tbl>
      <w:tblPr>
        <w:tblW w:w="0" w:type="auto"/>
        <w:tblInd w:w="440" w:type="dxa"/>
        <w:tblLayout w:type="fixed"/>
        <w:tblCellMar>
          <w:left w:w="0" w:type="dxa"/>
          <w:right w:w="0" w:type="dxa"/>
        </w:tblCellMar>
        <w:tblLook w:val="04A0"/>
      </w:tblPr>
      <w:tblGrid>
        <w:gridCol w:w="1640"/>
        <w:gridCol w:w="1900"/>
        <w:gridCol w:w="1700"/>
        <w:gridCol w:w="2380"/>
      </w:tblGrid>
      <w:tr w:rsidR="00FA5A00">
        <w:trPr>
          <w:trHeight w:val="271"/>
        </w:trPr>
        <w:tc>
          <w:tcPr>
            <w:tcW w:w="1640" w:type="dxa"/>
            <w:shd w:val="clear" w:color="auto" w:fill="CCCCCC"/>
            <w:vAlign w:val="bottom"/>
          </w:tcPr>
          <w:p w:rsidR="00FA5A00" w:rsidRDefault="005732CA">
            <w:pPr>
              <w:ind w:left="220"/>
              <w:rPr>
                <w:sz w:val="20"/>
                <w:szCs w:val="20"/>
              </w:rPr>
            </w:pPr>
            <w:r>
              <w:rPr>
                <w:rFonts w:ascii="Arial" w:eastAsia="Arial" w:hAnsi="Arial" w:cs="Arial"/>
                <w:b/>
                <w:bCs/>
                <w:sz w:val="14"/>
                <w:szCs w:val="14"/>
              </w:rPr>
              <w:t>AND</w:t>
            </w:r>
          </w:p>
        </w:tc>
        <w:tc>
          <w:tcPr>
            <w:tcW w:w="1900" w:type="dxa"/>
            <w:shd w:val="clear" w:color="auto" w:fill="CCCCCC"/>
            <w:vAlign w:val="bottom"/>
          </w:tcPr>
          <w:p w:rsidR="00FA5A00" w:rsidRDefault="005732CA">
            <w:pPr>
              <w:ind w:left="500"/>
              <w:rPr>
                <w:sz w:val="20"/>
                <w:szCs w:val="20"/>
              </w:rPr>
            </w:pPr>
            <w:r>
              <w:rPr>
                <w:rFonts w:ascii="Arial" w:eastAsia="Arial" w:hAnsi="Arial" w:cs="Arial"/>
                <w:b/>
                <w:bCs/>
                <w:sz w:val="14"/>
                <w:szCs w:val="14"/>
              </w:rPr>
              <w:t>TRUE</w:t>
            </w:r>
          </w:p>
        </w:tc>
        <w:tc>
          <w:tcPr>
            <w:tcW w:w="1700" w:type="dxa"/>
            <w:shd w:val="clear" w:color="auto" w:fill="CCCCCC"/>
            <w:vAlign w:val="bottom"/>
          </w:tcPr>
          <w:p w:rsidR="00FA5A00" w:rsidRDefault="005732CA">
            <w:pPr>
              <w:ind w:left="500"/>
              <w:rPr>
                <w:sz w:val="20"/>
                <w:szCs w:val="20"/>
              </w:rPr>
            </w:pPr>
            <w:r>
              <w:rPr>
                <w:rFonts w:ascii="Arial" w:eastAsia="Arial" w:hAnsi="Arial" w:cs="Arial"/>
                <w:b/>
                <w:bCs/>
                <w:sz w:val="14"/>
                <w:szCs w:val="14"/>
              </w:rPr>
              <w:t>FALSE</w:t>
            </w:r>
          </w:p>
        </w:tc>
        <w:tc>
          <w:tcPr>
            <w:tcW w:w="2380" w:type="dxa"/>
            <w:shd w:val="clear" w:color="auto" w:fill="CCCCCC"/>
            <w:vAlign w:val="bottom"/>
          </w:tcPr>
          <w:p w:rsidR="00FA5A00" w:rsidRDefault="005732CA">
            <w:pPr>
              <w:ind w:left="700"/>
              <w:rPr>
                <w:sz w:val="20"/>
                <w:szCs w:val="20"/>
              </w:rPr>
            </w:pPr>
            <w:r>
              <w:rPr>
                <w:rFonts w:ascii="Arial" w:eastAsia="Arial" w:hAnsi="Arial" w:cs="Arial"/>
                <w:b/>
                <w:bCs/>
                <w:sz w:val="14"/>
                <w:szCs w:val="14"/>
              </w:rPr>
              <w:t>UNKNOWN</w:t>
            </w:r>
          </w:p>
        </w:tc>
      </w:tr>
      <w:tr w:rsidR="00FA5A00">
        <w:trPr>
          <w:trHeight w:val="80"/>
        </w:trPr>
        <w:tc>
          <w:tcPr>
            <w:tcW w:w="1640" w:type="dxa"/>
            <w:shd w:val="clear" w:color="auto" w:fill="CCCCCC"/>
            <w:vAlign w:val="bottom"/>
          </w:tcPr>
          <w:p w:rsidR="00FA5A00" w:rsidRDefault="00FA5A00">
            <w:pPr>
              <w:rPr>
                <w:sz w:val="6"/>
                <w:szCs w:val="6"/>
              </w:rPr>
            </w:pPr>
          </w:p>
        </w:tc>
        <w:tc>
          <w:tcPr>
            <w:tcW w:w="1900" w:type="dxa"/>
            <w:shd w:val="clear" w:color="auto" w:fill="CCCCCC"/>
            <w:vAlign w:val="bottom"/>
          </w:tcPr>
          <w:p w:rsidR="00FA5A00" w:rsidRDefault="00FA5A00">
            <w:pPr>
              <w:rPr>
                <w:sz w:val="6"/>
                <w:szCs w:val="6"/>
              </w:rPr>
            </w:pPr>
          </w:p>
        </w:tc>
        <w:tc>
          <w:tcPr>
            <w:tcW w:w="1700" w:type="dxa"/>
            <w:shd w:val="clear" w:color="auto" w:fill="CCCCCC"/>
            <w:vAlign w:val="bottom"/>
          </w:tcPr>
          <w:p w:rsidR="00FA5A00" w:rsidRDefault="00FA5A00">
            <w:pPr>
              <w:rPr>
                <w:sz w:val="6"/>
                <w:szCs w:val="6"/>
              </w:rPr>
            </w:pPr>
          </w:p>
        </w:tc>
        <w:tc>
          <w:tcPr>
            <w:tcW w:w="2380" w:type="dxa"/>
            <w:shd w:val="clear" w:color="auto" w:fill="CCCCCC"/>
            <w:vAlign w:val="bottom"/>
          </w:tcPr>
          <w:p w:rsidR="00FA5A00" w:rsidRDefault="00FA5A00">
            <w:pPr>
              <w:rPr>
                <w:sz w:val="6"/>
                <w:szCs w:val="6"/>
              </w:rPr>
            </w:pPr>
          </w:p>
        </w:tc>
      </w:tr>
      <w:tr w:rsidR="00FA5A00">
        <w:trPr>
          <w:trHeight w:val="298"/>
        </w:trPr>
        <w:tc>
          <w:tcPr>
            <w:tcW w:w="1640" w:type="dxa"/>
            <w:shd w:val="clear" w:color="auto" w:fill="F2F2F2"/>
            <w:vAlign w:val="bottom"/>
          </w:tcPr>
          <w:p w:rsidR="00FA5A00" w:rsidRDefault="005732CA">
            <w:pPr>
              <w:ind w:left="220"/>
              <w:rPr>
                <w:sz w:val="20"/>
                <w:szCs w:val="20"/>
              </w:rPr>
            </w:pPr>
            <w:r>
              <w:rPr>
                <w:rFonts w:ascii="Arial" w:eastAsia="Arial" w:hAnsi="Arial" w:cs="Arial"/>
                <w:sz w:val="18"/>
                <w:szCs w:val="18"/>
              </w:rPr>
              <w:t>TRUE</w:t>
            </w:r>
          </w:p>
        </w:tc>
        <w:tc>
          <w:tcPr>
            <w:tcW w:w="1900" w:type="dxa"/>
            <w:shd w:val="clear" w:color="auto" w:fill="F2F2F2"/>
            <w:vAlign w:val="bottom"/>
          </w:tcPr>
          <w:p w:rsidR="00FA5A00" w:rsidRDefault="005732CA">
            <w:pPr>
              <w:ind w:left="500"/>
              <w:rPr>
                <w:sz w:val="20"/>
                <w:szCs w:val="20"/>
              </w:rPr>
            </w:pPr>
            <w:r>
              <w:rPr>
                <w:rFonts w:ascii="Arial" w:eastAsia="Arial" w:hAnsi="Arial" w:cs="Arial"/>
                <w:sz w:val="18"/>
                <w:szCs w:val="18"/>
              </w:rPr>
              <w:t>TRUE</w:t>
            </w:r>
          </w:p>
        </w:tc>
        <w:tc>
          <w:tcPr>
            <w:tcW w:w="1700" w:type="dxa"/>
            <w:shd w:val="clear" w:color="auto" w:fill="F2F2F2"/>
            <w:vAlign w:val="bottom"/>
          </w:tcPr>
          <w:p w:rsidR="00FA5A00" w:rsidRDefault="005732CA">
            <w:pPr>
              <w:ind w:left="500"/>
              <w:rPr>
                <w:sz w:val="20"/>
                <w:szCs w:val="20"/>
              </w:rPr>
            </w:pPr>
            <w:r>
              <w:rPr>
                <w:rFonts w:ascii="Arial" w:eastAsia="Arial" w:hAnsi="Arial" w:cs="Arial"/>
                <w:sz w:val="18"/>
                <w:szCs w:val="18"/>
              </w:rPr>
              <w:t>FALSE</w:t>
            </w:r>
          </w:p>
        </w:tc>
        <w:tc>
          <w:tcPr>
            <w:tcW w:w="2380" w:type="dxa"/>
            <w:shd w:val="clear" w:color="auto" w:fill="F2F2F2"/>
            <w:vAlign w:val="bottom"/>
          </w:tcPr>
          <w:p w:rsidR="00FA5A00" w:rsidRDefault="005732CA">
            <w:pPr>
              <w:ind w:left="700"/>
              <w:rPr>
                <w:sz w:val="20"/>
                <w:szCs w:val="20"/>
              </w:rPr>
            </w:pPr>
            <w:r>
              <w:rPr>
                <w:rFonts w:ascii="Arial" w:eastAsia="Arial" w:hAnsi="Arial" w:cs="Arial"/>
                <w:sz w:val="18"/>
                <w:szCs w:val="18"/>
              </w:rPr>
              <w:t>UNKNOWN</w:t>
            </w:r>
          </w:p>
        </w:tc>
      </w:tr>
      <w:tr w:rsidR="00FA5A00">
        <w:trPr>
          <w:trHeight w:val="382"/>
        </w:trPr>
        <w:tc>
          <w:tcPr>
            <w:tcW w:w="1640" w:type="dxa"/>
            <w:shd w:val="clear" w:color="auto" w:fill="F2F2F2"/>
            <w:vAlign w:val="bottom"/>
          </w:tcPr>
          <w:p w:rsidR="00FA5A00" w:rsidRDefault="005732CA">
            <w:pPr>
              <w:ind w:left="220"/>
              <w:rPr>
                <w:sz w:val="20"/>
                <w:szCs w:val="20"/>
              </w:rPr>
            </w:pPr>
            <w:r>
              <w:rPr>
                <w:rFonts w:ascii="Arial" w:eastAsia="Arial" w:hAnsi="Arial" w:cs="Arial"/>
                <w:sz w:val="18"/>
                <w:szCs w:val="18"/>
              </w:rPr>
              <w:t>FALSE</w:t>
            </w:r>
          </w:p>
        </w:tc>
        <w:tc>
          <w:tcPr>
            <w:tcW w:w="1900" w:type="dxa"/>
            <w:shd w:val="clear" w:color="auto" w:fill="F2F2F2"/>
            <w:vAlign w:val="bottom"/>
          </w:tcPr>
          <w:p w:rsidR="00FA5A00" w:rsidRDefault="005732CA">
            <w:pPr>
              <w:ind w:left="500"/>
              <w:rPr>
                <w:sz w:val="20"/>
                <w:szCs w:val="20"/>
              </w:rPr>
            </w:pPr>
            <w:r>
              <w:rPr>
                <w:rFonts w:ascii="Arial" w:eastAsia="Arial" w:hAnsi="Arial" w:cs="Arial"/>
                <w:sz w:val="18"/>
                <w:szCs w:val="18"/>
              </w:rPr>
              <w:t>FALSE</w:t>
            </w:r>
          </w:p>
        </w:tc>
        <w:tc>
          <w:tcPr>
            <w:tcW w:w="1700" w:type="dxa"/>
            <w:shd w:val="clear" w:color="auto" w:fill="F2F2F2"/>
            <w:vAlign w:val="bottom"/>
          </w:tcPr>
          <w:p w:rsidR="00FA5A00" w:rsidRDefault="005732CA">
            <w:pPr>
              <w:ind w:left="500"/>
              <w:rPr>
                <w:sz w:val="20"/>
                <w:szCs w:val="20"/>
              </w:rPr>
            </w:pPr>
            <w:r>
              <w:rPr>
                <w:rFonts w:ascii="Arial" w:eastAsia="Arial" w:hAnsi="Arial" w:cs="Arial"/>
                <w:sz w:val="18"/>
                <w:szCs w:val="18"/>
              </w:rPr>
              <w:t>FALSE</w:t>
            </w:r>
          </w:p>
        </w:tc>
        <w:tc>
          <w:tcPr>
            <w:tcW w:w="2380" w:type="dxa"/>
            <w:shd w:val="clear" w:color="auto" w:fill="F2F2F2"/>
            <w:vAlign w:val="bottom"/>
          </w:tcPr>
          <w:p w:rsidR="00FA5A00" w:rsidRDefault="005732CA">
            <w:pPr>
              <w:ind w:left="700"/>
              <w:rPr>
                <w:sz w:val="20"/>
                <w:szCs w:val="20"/>
              </w:rPr>
            </w:pPr>
            <w:r>
              <w:rPr>
                <w:rFonts w:ascii="Arial" w:eastAsia="Arial" w:hAnsi="Arial" w:cs="Arial"/>
                <w:sz w:val="18"/>
                <w:szCs w:val="18"/>
              </w:rPr>
              <w:t>FALSE</w:t>
            </w:r>
          </w:p>
        </w:tc>
      </w:tr>
      <w:tr w:rsidR="00FA5A00">
        <w:trPr>
          <w:trHeight w:val="382"/>
        </w:trPr>
        <w:tc>
          <w:tcPr>
            <w:tcW w:w="1640" w:type="dxa"/>
            <w:shd w:val="clear" w:color="auto" w:fill="F2F2F2"/>
            <w:vAlign w:val="bottom"/>
          </w:tcPr>
          <w:p w:rsidR="00FA5A00" w:rsidRDefault="005732CA">
            <w:pPr>
              <w:ind w:left="220"/>
              <w:rPr>
                <w:sz w:val="20"/>
                <w:szCs w:val="20"/>
              </w:rPr>
            </w:pPr>
            <w:r>
              <w:rPr>
                <w:rFonts w:ascii="Arial" w:eastAsia="Arial" w:hAnsi="Arial" w:cs="Arial"/>
                <w:sz w:val="18"/>
                <w:szCs w:val="18"/>
              </w:rPr>
              <w:t>UNKNOWN</w:t>
            </w:r>
          </w:p>
        </w:tc>
        <w:tc>
          <w:tcPr>
            <w:tcW w:w="1900" w:type="dxa"/>
            <w:shd w:val="clear" w:color="auto" w:fill="F2F2F2"/>
            <w:vAlign w:val="bottom"/>
          </w:tcPr>
          <w:p w:rsidR="00FA5A00" w:rsidRDefault="005732CA">
            <w:pPr>
              <w:ind w:left="500"/>
              <w:rPr>
                <w:sz w:val="20"/>
                <w:szCs w:val="20"/>
              </w:rPr>
            </w:pPr>
            <w:r>
              <w:rPr>
                <w:rFonts w:ascii="Arial" w:eastAsia="Arial" w:hAnsi="Arial" w:cs="Arial"/>
                <w:sz w:val="18"/>
                <w:szCs w:val="18"/>
              </w:rPr>
              <w:t>UNKNOWN</w:t>
            </w:r>
          </w:p>
        </w:tc>
        <w:tc>
          <w:tcPr>
            <w:tcW w:w="1700" w:type="dxa"/>
            <w:shd w:val="clear" w:color="auto" w:fill="F2F2F2"/>
            <w:vAlign w:val="bottom"/>
          </w:tcPr>
          <w:p w:rsidR="00FA5A00" w:rsidRDefault="005732CA">
            <w:pPr>
              <w:ind w:left="500"/>
              <w:rPr>
                <w:sz w:val="20"/>
                <w:szCs w:val="20"/>
              </w:rPr>
            </w:pPr>
            <w:r>
              <w:rPr>
                <w:rFonts w:ascii="Arial" w:eastAsia="Arial" w:hAnsi="Arial" w:cs="Arial"/>
                <w:sz w:val="18"/>
                <w:szCs w:val="18"/>
              </w:rPr>
              <w:t>FALSE</w:t>
            </w:r>
          </w:p>
        </w:tc>
        <w:tc>
          <w:tcPr>
            <w:tcW w:w="2380" w:type="dxa"/>
            <w:shd w:val="clear" w:color="auto" w:fill="F2F2F2"/>
            <w:vAlign w:val="bottom"/>
          </w:tcPr>
          <w:p w:rsidR="00FA5A00" w:rsidRDefault="005732CA">
            <w:pPr>
              <w:ind w:left="700"/>
              <w:rPr>
                <w:sz w:val="20"/>
                <w:szCs w:val="20"/>
              </w:rPr>
            </w:pPr>
            <w:r>
              <w:rPr>
                <w:rFonts w:ascii="Arial" w:eastAsia="Arial" w:hAnsi="Arial" w:cs="Arial"/>
                <w:sz w:val="18"/>
                <w:szCs w:val="18"/>
              </w:rPr>
              <w:t>UNKNOWN</w:t>
            </w:r>
          </w:p>
        </w:tc>
      </w:tr>
      <w:tr w:rsidR="00FA5A00">
        <w:trPr>
          <w:trHeight w:val="84"/>
        </w:trPr>
        <w:tc>
          <w:tcPr>
            <w:tcW w:w="1640" w:type="dxa"/>
            <w:shd w:val="clear" w:color="auto" w:fill="F2F2F2"/>
            <w:vAlign w:val="bottom"/>
          </w:tcPr>
          <w:p w:rsidR="00FA5A00" w:rsidRDefault="00FA5A00">
            <w:pPr>
              <w:rPr>
                <w:sz w:val="7"/>
                <w:szCs w:val="7"/>
              </w:rPr>
            </w:pPr>
          </w:p>
        </w:tc>
        <w:tc>
          <w:tcPr>
            <w:tcW w:w="1900" w:type="dxa"/>
            <w:shd w:val="clear" w:color="auto" w:fill="F2F2F2"/>
            <w:vAlign w:val="bottom"/>
          </w:tcPr>
          <w:p w:rsidR="00FA5A00" w:rsidRDefault="00FA5A00">
            <w:pPr>
              <w:rPr>
                <w:sz w:val="7"/>
                <w:szCs w:val="7"/>
              </w:rPr>
            </w:pPr>
          </w:p>
        </w:tc>
        <w:tc>
          <w:tcPr>
            <w:tcW w:w="1700" w:type="dxa"/>
            <w:shd w:val="clear" w:color="auto" w:fill="F2F2F2"/>
            <w:vAlign w:val="bottom"/>
          </w:tcPr>
          <w:p w:rsidR="00FA5A00" w:rsidRDefault="00FA5A00">
            <w:pPr>
              <w:rPr>
                <w:sz w:val="7"/>
                <w:szCs w:val="7"/>
              </w:rPr>
            </w:pPr>
          </w:p>
        </w:tc>
        <w:tc>
          <w:tcPr>
            <w:tcW w:w="2380" w:type="dxa"/>
            <w:shd w:val="clear" w:color="auto" w:fill="F2F2F2"/>
            <w:vAlign w:val="bottom"/>
          </w:tcPr>
          <w:p w:rsidR="00FA5A00" w:rsidRDefault="00FA5A00">
            <w:pPr>
              <w:rPr>
                <w:sz w:val="7"/>
                <w:szCs w:val="7"/>
              </w:rPr>
            </w:pPr>
          </w:p>
        </w:tc>
      </w:tr>
    </w:tbl>
    <w:p w:rsidR="00FA5A00" w:rsidRDefault="00FA5A00">
      <w:pPr>
        <w:spacing w:line="200" w:lineRule="exact"/>
        <w:rPr>
          <w:sz w:val="20"/>
          <w:szCs w:val="20"/>
        </w:rPr>
      </w:pPr>
    </w:p>
    <w:p w:rsidR="00FA5A00" w:rsidRDefault="00FA5A00">
      <w:pPr>
        <w:spacing w:line="248" w:lineRule="exact"/>
        <w:rPr>
          <w:sz w:val="20"/>
          <w:szCs w:val="20"/>
        </w:rPr>
      </w:pPr>
    </w:p>
    <w:p w:rsidR="00FA5A00" w:rsidRDefault="005732CA">
      <w:pPr>
        <w:ind w:left="480"/>
        <w:rPr>
          <w:sz w:val="20"/>
          <w:szCs w:val="20"/>
        </w:rPr>
      </w:pPr>
      <w:r>
        <w:rPr>
          <w:rFonts w:ascii="Arial" w:eastAsia="Arial" w:hAnsi="Arial" w:cs="Arial"/>
          <w:b/>
          <w:bCs/>
          <w:sz w:val="16"/>
          <w:szCs w:val="16"/>
        </w:rPr>
        <w:t xml:space="preserve">Table 12-8:  </w:t>
      </w:r>
      <w:r>
        <w:rPr>
          <w:rFonts w:ascii="Arial" w:eastAsia="Arial" w:hAnsi="Arial" w:cs="Arial"/>
          <w:sz w:val="19"/>
          <w:szCs w:val="19"/>
        </w:rPr>
        <w:t>Ternary OR Operations</w:t>
      </w:r>
    </w:p>
    <w:p w:rsidR="00FA5A00" w:rsidRDefault="00FA5A00">
      <w:pPr>
        <w:spacing w:line="20" w:lineRule="exact"/>
        <w:rPr>
          <w:sz w:val="20"/>
          <w:szCs w:val="20"/>
        </w:rPr>
      </w:pPr>
      <w:r>
        <w:rPr>
          <w:sz w:val="20"/>
          <w:szCs w:val="20"/>
        </w:rPr>
        <w:pict>
          <v:rect id="Shape 1275" o:spid="_x0000_s2300" style="position:absolute;margin-left:22.4pt;margin-top:8.7pt;width:381pt;height:17.5pt;z-index:-250659840;visibility:visible;mso-wrap-distance-left:0;mso-wrap-distance-right:0" o:allowincell="f" fillcolor="#ccc" stroked="f"/>
        </w:pict>
      </w:r>
      <w:r>
        <w:rPr>
          <w:sz w:val="20"/>
          <w:szCs w:val="20"/>
        </w:rPr>
        <w:pict>
          <v:rect id="Shape 1276" o:spid="_x0000_s2301" style="position:absolute;margin-left:22.4pt;margin-top:26.2pt;width:381pt;height:59.5pt;z-index:-250658816;visibility:visible;mso-wrap-distance-left:0;mso-wrap-distance-right:0" o:allowincell="f" fillcolor="#f2f2f2" stroked="f"/>
        </w:pict>
      </w:r>
      <w:r>
        <w:rPr>
          <w:sz w:val="20"/>
          <w:szCs w:val="20"/>
        </w:rPr>
        <w:pict>
          <v:line id="Shape 1277" o:spid="_x0000_s2302" style="position:absolute;z-index:251917312;visibility:visible;mso-wrap-distance-left:0;mso-wrap-distance-right:0" from="212.9pt,7.65pt" to="212.9pt,86.7pt" o:allowincell="f" strokecolor="white" strokeweight="2pt"/>
        </w:pict>
      </w:r>
      <w:r>
        <w:rPr>
          <w:sz w:val="20"/>
          <w:szCs w:val="20"/>
        </w:rPr>
        <w:pict>
          <v:line id="Shape 1278" o:spid="_x0000_s2303" style="position:absolute;z-index:251918336;visibility:visible;mso-wrap-distance-left:0;mso-wrap-distance-right:0" from="308.15pt,7.65pt" to="308.15pt,86.7pt" o:allowincell="f" strokecolor="white" strokeweight="2pt"/>
        </w:pict>
      </w:r>
      <w:r>
        <w:rPr>
          <w:sz w:val="20"/>
          <w:szCs w:val="20"/>
        </w:rPr>
        <w:pict>
          <v:line id="Shape 1279" o:spid="_x0000_s2304" style="position:absolute;z-index:251919360;visibility:visible;mso-wrap-distance-left:0;mso-wrap-distance-right:0" from="403.4pt,7.65pt" to="403.4pt,86.7pt" o:allowincell="f" strokecolor="white" strokeweight="2pt"/>
        </w:pict>
      </w:r>
      <w:r>
        <w:rPr>
          <w:sz w:val="20"/>
          <w:szCs w:val="20"/>
        </w:rPr>
        <w:pict>
          <v:line id="Shape 1280" o:spid="_x0000_s2305" style="position:absolute;z-index:251920384;visibility:visible;mso-wrap-distance-left:0;mso-wrap-distance-right:0" from="21.4pt,45.3pt" to="404.4pt,45.3pt" o:allowincell="f" strokecolor="white" strokeweight="2pt"/>
        </w:pict>
      </w:r>
      <w:r>
        <w:rPr>
          <w:sz w:val="20"/>
          <w:szCs w:val="20"/>
        </w:rPr>
        <w:pict>
          <v:line id="Shape 1281" o:spid="_x0000_s2306" style="position:absolute;z-index:251921408;visibility:visible;mso-wrap-distance-left:0;mso-wrap-distance-right:0" from="21.4pt,66.6pt" to="404.4pt,66.6pt" o:allowincell="f" strokecolor="white" strokeweight="2pt"/>
        </w:pict>
      </w:r>
      <w:r>
        <w:rPr>
          <w:sz w:val="20"/>
          <w:szCs w:val="20"/>
        </w:rPr>
        <w:pict>
          <v:line id="Shape 1282" o:spid="_x0000_s2307" style="position:absolute;z-index:251922432;visibility:visible;mso-wrap-distance-left:0;mso-wrap-distance-right:0" from="21.4pt,85.7pt" to="404.4pt,85.7pt" o:allowincell="f" strokecolor="white" strokeweight="2pt"/>
        </w:pict>
      </w:r>
      <w:r>
        <w:rPr>
          <w:sz w:val="20"/>
          <w:szCs w:val="20"/>
        </w:rPr>
        <w:pict>
          <v:line id="Shape 1283" o:spid="_x0000_s2308" style="position:absolute;z-index:251923456;visibility:visible;mso-wrap-distance-left:0;mso-wrap-distance-right:0" from="21.4pt,8.65pt" to="404.4pt,8.65pt" o:allowincell="f" strokecolor="white" strokeweight="2pt"/>
        </w:pict>
      </w:r>
      <w:r>
        <w:rPr>
          <w:sz w:val="20"/>
          <w:szCs w:val="20"/>
        </w:rPr>
        <w:pict>
          <v:line id="Shape 1284" o:spid="_x0000_s2309" style="position:absolute;z-index:251924480;visibility:visible;mso-wrap-distance-left:0;mso-wrap-distance-right:0" from="21.4pt,26.2pt" to="404.4pt,26.2pt" o:allowincell="f" strokecolor="white" strokeweight="2pt"/>
        </w:pict>
      </w:r>
      <w:r>
        <w:rPr>
          <w:sz w:val="20"/>
          <w:szCs w:val="20"/>
        </w:rPr>
        <w:pict>
          <v:line id="Shape 1285" o:spid="_x0000_s2310" style="position:absolute;z-index:251925504;visibility:visible;mso-wrap-distance-left:0;mso-wrap-distance-right:0" from="22.4pt,7.65pt" to="22.4pt,86.7pt" o:allowincell="f" strokecolor="white" strokeweight="2pt"/>
        </w:pict>
      </w:r>
      <w:r>
        <w:rPr>
          <w:sz w:val="20"/>
          <w:szCs w:val="20"/>
        </w:rPr>
        <w:pict>
          <v:line id="Shape 1286" o:spid="_x0000_s2311" style="position:absolute;z-index:251926528;visibility:visible;mso-wrap-distance-left:0;mso-wrap-distance-right:0" from="117.65pt,7.65pt" to="117.65pt,86.7pt" o:allowincell="f" strokecolor="white" strokeweight="2pt"/>
        </w:pict>
      </w:r>
    </w:p>
    <w:p w:rsidR="00FA5A00" w:rsidRDefault="00FA5A00">
      <w:pPr>
        <w:spacing w:line="258" w:lineRule="exact"/>
        <w:rPr>
          <w:sz w:val="20"/>
          <w:szCs w:val="20"/>
        </w:rPr>
      </w:pPr>
    </w:p>
    <w:tbl>
      <w:tblPr>
        <w:tblW w:w="0" w:type="auto"/>
        <w:tblInd w:w="660" w:type="dxa"/>
        <w:tblLayout w:type="fixed"/>
        <w:tblCellMar>
          <w:left w:w="0" w:type="dxa"/>
          <w:right w:w="0" w:type="dxa"/>
        </w:tblCellMar>
        <w:tblLook w:val="04A0"/>
      </w:tblPr>
      <w:tblGrid>
        <w:gridCol w:w="1420"/>
        <w:gridCol w:w="1660"/>
        <w:gridCol w:w="2140"/>
        <w:gridCol w:w="1420"/>
      </w:tblGrid>
      <w:tr w:rsidR="00FA5A00">
        <w:trPr>
          <w:trHeight w:val="166"/>
        </w:trPr>
        <w:tc>
          <w:tcPr>
            <w:tcW w:w="1420" w:type="dxa"/>
            <w:vAlign w:val="bottom"/>
          </w:tcPr>
          <w:p w:rsidR="00FA5A00" w:rsidRDefault="005732CA">
            <w:pPr>
              <w:rPr>
                <w:sz w:val="20"/>
                <w:szCs w:val="20"/>
              </w:rPr>
            </w:pPr>
            <w:r>
              <w:rPr>
                <w:rFonts w:ascii="Arial" w:eastAsia="Arial" w:hAnsi="Arial" w:cs="Arial"/>
                <w:b/>
                <w:bCs/>
                <w:sz w:val="14"/>
                <w:szCs w:val="14"/>
              </w:rPr>
              <w:t>OR</w:t>
            </w:r>
          </w:p>
        </w:tc>
        <w:tc>
          <w:tcPr>
            <w:tcW w:w="1660" w:type="dxa"/>
            <w:vAlign w:val="bottom"/>
          </w:tcPr>
          <w:p w:rsidR="00FA5A00" w:rsidRDefault="005732CA">
            <w:pPr>
              <w:ind w:left="500"/>
              <w:rPr>
                <w:sz w:val="20"/>
                <w:szCs w:val="20"/>
              </w:rPr>
            </w:pPr>
            <w:r>
              <w:rPr>
                <w:rFonts w:ascii="Arial" w:eastAsia="Arial" w:hAnsi="Arial" w:cs="Arial"/>
                <w:b/>
                <w:bCs/>
                <w:sz w:val="14"/>
                <w:szCs w:val="14"/>
              </w:rPr>
              <w:t>TRUE</w:t>
            </w:r>
          </w:p>
        </w:tc>
        <w:tc>
          <w:tcPr>
            <w:tcW w:w="2140" w:type="dxa"/>
            <w:vAlign w:val="bottom"/>
          </w:tcPr>
          <w:p w:rsidR="00FA5A00" w:rsidRDefault="005732CA">
            <w:pPr>
              <w:ind w:left="740"/>
              <w:rPr>
                <w:sz w:val="20"/>
                <w:szCs w:val="20"/>
              </w:rPr>
            </w:pPr>
            <w:r>
              <w:rPr>
                <w:rFonts w:ascii="Arial" w:eastAsia="Arial" w:hAnsi="Arial" w:cs="Arial"/>
                <w:b/>
                <w:bCs/>
                <w:sz w:val="14"/>
                <w:szCs w:val="14"/>
              </w:rPr>
              <w:t>FALSE</w:t>
            </w:r>
          </w:p>
        </w:tc>
        <w:tc>
          <w:tcPr>
            <w:tcW w:w="1420" w:type="dxa"/>
            <w:vAlign w:val="bottom"/>
          </w:tcPr>
          <w:p w:rsidR="00FA5A00" w:rsidRDefault="005732CA">
            <w:pPr>
              <w:ind w:left="500"/>
              <w:rPr>
                <w:sz w:val="20"/>
                <w:szCs w:val="20"/>
              </w:rPr>
            </w:pPr>
            <w:r>
              <w:rPr>
                <w:rFonts w:ascii="Arial" w:eastAsia="Arial" w:hAnsi="Arial" w:cs="Arial"/>
                <w:b/>
                <w:bCs/>
                <w:sz w:val="14"/>
                <w:szCs w:val="14"/>
              </w:rPr>
              <w:t>UNKNOWN</w:t>
            </w:r>
          </w:p>
        </w:tc>
      </w:tr>
      <w:tr w:rsidR="00FA5A00">
        <w:trPr>
          <w:trHeight w:val="378"/>
        </w:trPr>
        <w:tc>
          <w:tcPr>
            <w:tcW w:w="1420" w:type="dxa"/>
            <w:vAlign w:val="bottom"/>
          </w:tcPr>
          <w:p w:rsidR="00FA5A00" w:rsidRDefault="005732CA">
            <w:pPr>
              <w:rPr>
                <w:sz w:val="20"/>
                <w:szCs w:val="20"/>
              </w:rPr>
            </w:pPr>
            <w:r>
              <w:rPr>
                <w:rFonts w:ascii="Arial" w:eastAsia="Arial" w:hAnsi="Arial" w:cs="Arial"/>
                <w:sz w:val="18"/>
                <w:szCs w:val="18"/>
              </w:rPr>
              <w:t>TRUE</w:t>
            </w:r>
          </w:p>
        </w:tc>
        <w:tc>
          <w:tcPr>
            <w:tcW w:w="1660" w:type="dxa"/>
            <w:vAlign w:val="bottom"/>
          </w:tcPr>
          <w:p w:rsidR="00FA5A00" w:rsidRDefault="005732CA">
            <w:pPr>
              <w:ind w:left="500"/>
              <w:rPr>
                <w:sz w:val="20"/>
                <w:szCs w:val="20"/>
              </w:rPr>
            </w:pPr>
            <w:r>
              <w:rPr>
                <w:rFonts w:ascii="Arial" w:eastAsia="Arial" w:hAnsi="Arial" w:cs="Arial"/>
                <w:sz w:val="18"/>
                <w:szCs w:val="18"/>
              </w:rPr>
              <w:t>TRUE</w:t>
            </w:r>
          </w:p>
        </w:tc>
        <w:tc>
          <w:tcPr>
            <w:tcW w:w="2140" w:type="dxa"/>
            <w:vAlign w:val="bottom"/>
          </w:tcPr>
          <w:p w:rsidR="00FA5A00" w:rsidRDefault="005732CA">
            <w:pPr>
              <w:ind w:left="740"/>
              <w:rPr>
                <w:sz w:val="20"/>
                <w:szCs w:val="20"/>
              </w:rPr>
            </w:pPr>
            <w:r>
              <w:rPr>
                <w:rFonts w:ascii="Arial" w:eastAsia="Arial" w:hAnsi="Arial" w:cs="Arial"/>
                <w:sz w:val="18"/>
                <w:szCs w:val="18"/>
              </w:rPr>
              <w:t>TRUE</w:t>
            </w:r>
          </w:p>
        </w:tc>
        <w:tc>
          <w:tcPr>
            <w:tcW w:w="1420" w:type="dxa"/>
            <w:vAlign w:val="bottom"/>
          </w:tcPr>
          <w:p w:rsidR="00FA5A00" w:rsidRDefault="005732CA">
            <w:pPr>
              <w:ind w:left="500"/>
              <w:rPr>
                <w:sz w:val="20"/>
                <w:szCs w:val="20"/>
              </w:rPr>
            </w:pPr>
            <w:r>
              <w:rPr>
                <w:rFonts w:ascii="Arial" w:eastAsia="Arial" w:hAnsi="Arial" w:cs="Arial"/>
                <w:sz w:val="18"/>
                <w:szCs w:val="18"/>
              </w:rPr>
              <w:t>TRUE</w:t>
            </w:r>
          </w:p>
        </w:tc>
      </w:tr>
      <w:tr w:rsidR="00FA5A00">
        <w:trPr>
          <w:trHeight w:val="382"/>
        </w:trPr>
        <w:tc>
          <w:tcPr>
            <w:tcW w:w="1420" w:type="dxa"/>
            <w:vAlign w:val="bottom"/>
          </w:tcPr>
          <w:p w:rsidR="00FA5A00" w:rsidRDefault="005732CA">
            <w:pPr>
              <w:rPr>
                <w:sz w:val="20"/>
                <w:szCs w:val="20"/>
              </w:rPr>
            </w:pPr>
            <w:r>
              <w:rPr>
                <w:rFonts w:ascii="Arial" w:eastAsia="Arial" w:hAnsi="Arial" w:cs="Arial"/>
                <w:sz w:val="18"/>
                <w:szCs w:val="18"/>
              </w:rPr>
              <w:t>FALSE</w:t>
            </w:r>
          </w:p>
        </w:tc>
        <w:tc>
          <w:tcPr>
            <w:tcW w:w="1660" w:type="dxa"/>
            <w:vAlign w:val="bottom"/>
          </w:tcPr>
          <w:p w:rsidR="00FA5A00" w:rsidRDefault="005732CA">
            <w:pPr>
              <w:ind w:left="500"/>
              <w:rPr>
                <w:sz w:val="20"/>
                <w:szCs w:val="20"/>
              </w:rPr>
            </w:pPr>
            <w:r>
              <w:rPr>
                <w:rFonts w:ascii="Arial" w:eastAsia="Arial" w:hAnsi="Arial" w:cs="Arial"/>
                <w:sz w:val="18"/>
                <w:szCs w:val="18"/>
              </w:rPr>
              <w:t>TRUE</w:t>
            </w:r>
          </w:p>
        </w:tc>
        <w:tc>
          <w:tcPr>
            <w:tcW w:w="2140" w:type="dxa"/>
            <w:vAlign w:val="bottom"/>
          </w:tcPr>
          <w:p w:rsidR="00FA5A00" w:rsidRDefault="005732CA">
            <w:pPr>
              <w:ind w:left="740"/>
              <w:rPr>
                <w:sz w:val="20"/>
                <w:szCs w:val="20"/>
              </w:rPr>
            </w:pPr>
            <w:r>
              <w:rPr>
                <w:rFonts w:ascii="Arial" w:eastAsia="Arial" w:hAnsi="Arial" w:cs="Arial"/>
                <w:sz w:val="18"/>
                <w:szCs w:val="18"/>
              </w:rPr>
              <w:t>FALSE</w:t>
            </w:r>
          </w:p>
        </w:tc>
        <w:tc>
          <w:tcPr>
            <w:tcW w:w="1420" w:type="dxa"/>
            <w:vAlign w:val="bottom"/>
          </w:tcPr>
          <w:p w:rsidR="00FA5A00" w:rsidRDefault="005732CA">
            <w:pPr>
              <w:ind w:left="500"/>
              <w:rPr>
                <w:sz w:val="20"/>
                <w:szCs w:val="20"/>
              </w:rPr>
            </w:pPr>
            <w:r>
              <w:rPr>
                <w:rFonts w:ascii="Arial" w:eastAsia="Arial" w:hAnsi="Arial" w:cs="Arial"/>
                <w:w w:val="94"/>
                <w:sz w:val="18"/>
                <w:szCs w:val="18"/>
              </w:rPr>
              <w:t>UNKNOWN</w:t>
            </w:r>
          </w:p>
        </w:tc>
      </w:tr>
      <w:tr w:rsidR="00FA5A00">
        <w:trPr>
          <w:trHeight w:val="425"/>
        </w:trPr>
        <w:tc>
          <w:tcPr>
            <w:tcW w:w="1420" w:type="dxa"/>
            <w:vAlign w:val="bottom"/>
          </w:tcPr>
          <w:p w:rsidR="00FA5A00" w:rsidRDefault="005732CA">
            <w:pPr>
              <w:rPr>
                <w:sz w:val="20"/>
                <w:szCs w:val="20"/>
              </w:rPr>
            </w:pPr>
            <w:r>
              <w:rPr>
                <w:rFonts w:ascii="Arial" w:eastAsia="Arial" w:hAnsi="Arial" w:cs="Arial"/>
                <w:sz w:val="18"/>
                <w:szCs w:val="18"/>
              </w:rPr>
              <w:t>UNKNOWN</w:t>
            </w:r>
          </w:p>
        </w:tc>
        <w:tc>
          <w:tcPr>
            <w:tcW w:w="1660" w:type="dxa"/>
            <w:vAlign w:val="bottom"/>
          </w:tcPr>
          <w:p w:rsidR="00FA5A00" w:rsidRDefault="005732CA">
            <w:pPr>
              <w:ind w:left="500"/>
              <w:rPr>
                <w:sz w:val="20"/>
                <w:szCs w:val="20"/>
              </w:rPr>
            </w:pPr>
            <w:r>
              <w:rPr>
                <w:rFonts w:ascii="Arial" w:eastAsia="Arial" w:hAnsi="Arial" w:cs="Arial"/>
                <w:sz w:val="18"/>
                <w:szCs w:val="18"/>
              </w:rPr>
              <w:t>TRUE</w:t>
            </w:r>
          </w:p>
        </w:tc>
        <w:tc>
          <w:tcPr>
            <w:tcW w:w="2140" w:type="dxa"/>
            <w:vAlign w:val="bottom"/>
          </w:tcPr>
          <w:p w:rsidR="00FA5A00" w:rsidRDefault="005732CA">
            <w:pPr>
              <w:ind w:left="740"/>
              <w:rPr>
                <w:sz w:val="20"/>
                <w:szCs w:val="20"/>
              </w:rPr>
            </w:pPr>
            <w:r>
              <w:rPr>
                <w:rFonts w:ascii="Arial" w:eastAsia="Arial" w:hAnsi="Arial" w:cs="Arial"/>
                <w:sz w:val="18"/>
                <w:szCs w:val="18"/>
              </w:rPr>
              <w:t>UNKNOWN</w:t>
            </w:r>
          </w:p>
        </w:tc>
        <w:tc>
          <w:tcPr>
            <w:tcW w:w="1420" w:type="dxa"/>
            <w:vAlign w:val="bottom"/>
          </w:tcPr>
          <w:p w:rsidR="00FA5A00" w:rsidRDefault="005732CA">
            <w:pPr>
              <w:ind w:left="500"/>
              <w:rPr>
                <w:sz w:val="20"/>
                <w:szCs w:val="20"/>
              </w:rPr>
            </w:pPr>
            <w:r>
              <w:rPr>
                <w:rFonts w:ascii="Arial" w:eastAsia="Arial" w:hAnsi="Arial" w:cs="Arial"/>
                <w:w w:val="94"/>
                <w:sz w:val="18"/>
                <w:szCs w:val="18"/>
              </w:rPr>
              <w:t>UNKNOWN</w:t>
            </w:r>
          </w:p>
        </w:tc>
      </w:tr>
    </w:tbl>
    <w:p w:rsidR="00FA5A00" w:rsidRDefault="00FA5A00">
      <w:pPr>
        <w:sectPr w:rsidR="00FA5A00">
          <w:type w:val="continuous"/>
          <w:pgSz w:w="10620" w:h="13320"/>
          <w:pgMar w:top="311" w:right="1380" w:bottom="1440" w:left="540" w:header="0" w:footer="0" w:gutter="0"/>
          <w:cols w:space="720" w:equalWidth="0">
            <w:col w:w="8700"/>
          </w:cols>
        </w:sectPr>
      </w:pPr>
    </w:p>
    <w:p w:rsidR="00FA5A00" w:rsidRDefault="005732CA">
      <w:pPr>
        <w:jc w:val="right"/>
        <w:rPr>
          <w:sz w:val="20"/>
          <w:szCs w:val="20"/>
        </w:rPr>
      </w:pPr>
      <w:bookmarkStart w:id="205" w:name="page223"/>
      <w:bookmarkEnd w:id="205"/>
      <w:r>
        <w:rPr>
          <w:rFonts w:ascii="Arial" w:eastAsia="Arial" w:hAnsi="Arial" w:cs="Arial"/>
          <w:b/>
          <w:bCs/>
          <w:sz w:val="18"/>
          <w:szCs w:val="18"/>
        </w:rPr>
        <w:lastRenderedPageBreak/>
        <w:t>Summary</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189</w:t>
      </w:r>
    </w:p>
    <w:p w:rsidR="00FA5A00" w:rsidRDefault="00FA5A00">
      <w:pPr>
        <w:spacing w:line="20" w:lineRule="exact"/>
        <w:rPr>
          <w:sz w:val="20"/>
          <w:szCs w:val="20"/>
        </w:rPr>
      </w:pPr>
      <w:r>
        <w:rPr>
          <w:sz w:val="20"/>
          <w:szCs w:val="20"/>
        </w:rPr>
        <w:pict>
          <v:line id="Shape 1287" o:spid="_x0000_s2312" style="position:absolute;z-index:251927552;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5" w:lineRule="exact"/>
        <w:rPr>
          <w:sz w:val="20"/>
          <w:szCs w:val="20"/>
        </w:rPr>
      </w:pPr>
    </w:p>
    <w:p w:rsidR="00FA5A00" w:rsidRDefault="005732CA">
      <w:pPr>
        <w:ind w:left="300"/>
        <w:rPr>
          <w:sz w:val="20"/>
          <w:szCs w:val="20"/>
        </w:rPr>
      </w:pPr>
      <w:r>
        <w:rPr>
          <w:rFonts w:ascii="Arial" w:eastAsia="Arial" w:hAnsi="Arial" w:cs="Arial"/>
          <w:b/>
          <w:bCs/>
          <w:sz w:val="16"/>
          <w:szCs w:val="16"/>
        </w:rPr>
        <w:t xml:space="preserve">Table 12-9:  </w:t>
      </w:r>
      <w:r>
        <w:rPr>
          <w:rFonts w:ascii="Arial" w:eastAsia="Arial" w:hAnsi="Arial" w:cs="Arial"/>
          <w:sz w:val="19"/>
          <w:szCs w:val="19"/>
        </w:rPr>
        <w:t>Ternary NOT Operations</w:t>
      </w:r>
    </w:p>
    <w:p w:rsidR="00FA5A00" w:rsidRDefault="005732CA">
      <w:pPr>
        <w:spacing w:line="20" w:lineRule="exact"/>
        <w:rPr>
          <w:sz w:val="20"/>
          <w:szCs w:val="20"/>
        </w:rPr>
      </w:pPr>
      <w:r>
        <w:rPr>
          <w:noProof/>
          <w:sz w:val="20"/>
          <w:szCs w:val="20"/>
        </w:rPr>
        <w:drawing>
          <wp:anchor distT="0" distB="0" distL="114300" distR="114300" simplePos="0" relativeHeight="250722304" behindDoc="1" locked="0" layoutInCell="0" allowOverlap="1">
            <wp:simplePos x="0" y="0"/>
            <wp:positionH relativeFrom="column">
              <wp:posOffset>157480</wp:posOffset>
            </wp:positionH>
            <wp:positionV relativeFrom="paragraph">
              <wp:posOffset>97790</wp:posOffset>
            </wp:positionV>
            <wp:extent cx="4864100" cy="975995"/>
            <wp:effectExtent l="0" t="0" r="0" b="0"/>
            <wp:wrapNone/>
            <wp:docPr id="1288"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pic:cNvPicPr>
                      <a:picLocks noChangeAspect="1" noChangeArrowheads="1"/>
                    </pic:cNvPicPr>
                  </pic:nvPicPr>
                  <pic:blipFill>
                    <a:blip r:embed="rId58">
                      <a:extLst>
                        <a:ext uri="{28A0092B-C50C-407E-A947-70E740481C1C}"/>
                      </a:extLst>
                    </a:blip>
                    <a:srcRect/>
                    <a:stretch>
                      <a:fillRect/>
                    </a:stretch>
                  </pic:blipFill>
                  <pic:spPr bwMode="auto">
                    <a:xfrm>
                      <a:off x="0" y="0"/>
                      <a:ext cx="4864100" cy="975995"/>
                    </a:xfrm>
                    <a:prstGeom prst="rect">
                      <a:avLst/>
                    </a:prstGeom>
                    <a:noFill/>
                  </pic:spPr>
                </pic:pic>
              </a:graphicData>
            </a:graphic>
          </wp:anchor>
        </w:drawing>
      </w:r>
    </w:p>
    <w:p w:rsidR="00FA5A00" w:rsidRDefault="00FA5A00">
      <w:pPr>
        <w:spacing w:line="258" w:lineRule="exact"/>
        <w:rPr>
          <w:sz w:val="20"/>
          <w:szCs w:val="20"/>
        </w:rPr>
      </w:pPr>
    </w:p>
    <w:tbl>
      <w:tblPr>
        <w:tblW w:w="0" w:type="auto"/>
        <w:tblInd w:w="260" w:type="dxa"/>
        <w:tblLayout w:type="fixed"/>
        <w:tblCellMar>
          <w:left w:w="0" w:type="dxa"/>
          <w:right w:w="0" w:type="dxa"/>
        </w:tblCellMar>
        <w:tblLook w:val="04A0"/>
      </w:tblPr>
      <w:tblGrid>
        <w:gridCol w:w="2580"/>
        <w:gridCol w:w="5040"/>
      </w:tblGrid>
      <w:tr w:rsidR="00FA5A00">
        <w:trPr>
          <w:trHeight w:val="166"/>
        </w:trPr>
        <w:tc>
          <w:tcPr>
            <w:tcW w:w="2580" w:type="dxa"/>
            <w:vAlign w:val="bottom"/>
          </w:tcPr>
          <w:p w:rsidR="00FA5A00" w:rsidRDefault="005732CA">
            <w:pPr>
              <w:ind w:left="220"/>
              <w:rPr>
                <w:sz w:val="20"/>
                <w:szCs w:val="20"/>
              </w:rPr>
            </w:pPr>
            <w:r>
              <w:rPr>
                <w:rFonts w:ascii="Arial" w:eastAsia="Arial" w:hAnsi="Arial" w:cs="Arial"/>
                <w:b/>
                <w:bCs/>
                <w:sz w:val="14"/>
                <w:szCs w:val="14"/>
              </w:rPr>
              <w:t>NOT</w:t>
            </w:r>
          </w:p>
        </w:tc>
        <w:tc>
          <w:tcPr>
            <w:tcW w:w="5040" w:type="dxa"/>
            <w:vAlign w:val="bottom"/>
          </w:tcPr>
          <w:p w:rsidR="00FA5A00" w:rsidRDefault="00FA5A00">
            <w:pPr>
              <w:rPr>
                <w:sz w:val="14"/>
                <w:szCs w:val="14"/>
              </w:rPr>
            </w:pPr>
          </w:p>
        </w:tc>
      </w:tr>
      <w:tr w:rsidR="00FA5A00">
        <w:trPr>
          <w:trHeight w:val="80"/>
        </w:trPr>
        <w:tc>
          <w:tcPr>
            <w:tcW w:w="2580" w:type="dxa"/>
            <w:vAlign w:val="bottom"/>
          </w:tcPr>
          <w:p w:rsidR="00FA5A00" w:rsidRDefault="00FA5A00">
            <w:pPr>
              <w:rPr>
                <w:sz w:val="6"/>
                <w:szCs w:val="6"/>
              </w:rPr>
            </w:pPr>
          </w:p>
        </w:tc>
        <w:tc>
          <w:tcPr>
            <w:tcW w:w="5040" w:type="dxa"/>
            <w:vAlign w:val="bottom"/>
          </w:tcPr>
          <w:p w:rsidR="00FA5A00" w:rsidRDefault="00FA5A00">
            <w:pPr>
              <w:rPr>
                <w:sz w:val="6"/>
                <w:szCs w:val="6"/>
              </w:rPr>
            </w:pPr>
          </w:p>
        </w:tc>
      </w:tr>
      <w:tr w:rsidR="00FA5A00">
        <w:trPr>
          <w:trHeight w:val="298"/>
        </w:trPr>
        <w:tc>
          <w:tcPr>
            <w:tcW w:w="2580" w:type="dxa"/>
            <w:shd w:val="clear" w:color="auto" w:fill="F2F2F2"/>
            <w:vAlign w:val="bottom"/>
          </w:tcPr>
          <w:p w:rsidR="00FA5A00" w:rsidRDefault="005732CA">
            <w:pPr>
              <w:ind w:left="220"/>
              <w:rPr>
                <w:sz w:val="20"/>
                <w:szCs w:val="20"/>
              </w:rPr>
            </w:pPr>
            <w:r>
              <w:rPr>
                <w:rFonts w:ascii="Arial" w:eastAsia="Arial" w:hAnsi="Arial" w:cs="Arial"/>
                <w:sz w:val="18"/>
                <w:szCs w:val="18"/>
              </w:rPr>
              <w:t>TRUE</w:t>
            </w:r>
          </w:p>
        </w:tc>
        <w:tc>
          <w:tcPr>
            <w:tcW w:w="5040" w:type="dxa"/>
            <w:shd w:val="clear" w:color="auto" w:fill="F2F2F2"/>
            <w:vAlign w:val="bottom"/>
          </w:tcPr>
          <w:p w:rsidR="00FA5A00" w:rsidRDefault="005732CA">
            <w:pPr>
              <w:ind w:left="1460"/>
              <w:rPr>
                <w:sz w:val="20"/>
                <w:szCs w:val="20"/>
              </w:rPr>
            </w:pPr>
            <w:r>
              <w:rPr>
                <w:rFonts w:ascii="Arial" w:eastAsia="Arial" w:hAnsi="Arial" w:cs="Arial"/>
                <w:sz w:val="18"/>
                <w:szCs w:val="18"/>
              </w:rPr>
              <w:t>FALSE</w:t>
            </w:r>
          </w:p>
        </w:tc>
      </w:tr>
      <w:tr w:rsidR="00FA5A00">
        <w:trPr>
          <w:trHeight w:val="382"/>
        </w:trPr>
        <w:tc>
          <w:tcPr>
            <w:tcW w:w="2580" w:type="dxa"/>
            <w:shd w:val="clear" w:color="auto" w:fill="F2F2F2"/>
            <w:vAlign w:val="bottom"/>
          </w:tcPr>
          <w:p w:rsidR="00FA5A00" w:rsidRDefault="005732CA">
            <w:pPr>
              <w:ind w:left="220"/>
              <w:rPr>
                <w:sz w:val="20"/>
                <w:szCs w:val="20"/>
              </w:rPr>
            </w:pPr>
            <w:r>
              <w:rPr>
                <w:rFonts w:ascii="Arial" w:eastAsia="Arial" w:hAnsi="Arial" w:cs="Arial"/>
                <w:sz w:val="18"/>
                <w:szCs w:val="18"/>
              </w:rPr>
              <w:t>FALSE</w:t>
            </w:r>
          </w:p>
        </w:tc>
        <w:tc>
          <w:tcPr>
            <w:tcW w:w="5040" w:type="dxa"/>
            <w:shd w:val="clear" w:color="auto" w:fill="F2F2F2"/>
            <w:vAlign w:val="bottom"/>
          </w:tcPr>
          <w:p w:rsidR="00FA5A00" w:rsidRDefault="005732CA">
            <w:pPr>
              <w:ind w:left="1460"/>
              <w:rPr>
                <w:sz w:val="20"/>
                <w:szCs w:val="20"/>
              </w:rPr>
            </w:pPr>
            <w:r>
              <w:rPr>
                <w:rFonts w:ascii="Arial" w:eastAsia="Arial" w:hAnsi="Arial" w:cs="Arial"/>
                <w:sz w:val="18"/>
                <w:szCs w:val="18"/>
              </w:rPr>
              <w:t>TRUE</w:t>
            </w:r>
          </w:p>
        </w:tc>
      </w:tr>
      <w:tr w:rsidR="00FA5A00">
        <w:trPr>
          <w:trHeight w:val="382"/>
        </w:trPr>
        <w:tc>
          <w:tcPr>
            <w:tcW w:w="2580" w:type="dxa"/>
            <w:shd w:val="clear" w:color="auto" w:fill="F2F2F2"/>
            <w:vAlign w:val="bottom"/>
          </w:tcPr>
          <w:p w:rsidR="00FA5A00" w:rsidRDefault="005732CA">
            <w:pPr>
              <w:ind w:left="220"/>
              <w:rPr>
                <w:sz w:val="20"/>
                <w:szCs w:val="20"/>
              </w:rPr>
            </w:pPr>
            <w:r>
              <w:rPr>
                <w:rFonts w:ascii="Arial" w:eastAsia="Arial" w:hAnsi="Arial" w:cs="Arial"/>
                <w:sz w:val="18"/>
                <w:szCs w:val="18"/>
              </w:rPr>
              <w:t>UNKNOWN</w:t>
            </w:r>
          </w:p>
        </w:tc>
        <w:tc>
          <w:tcPr>
            <w:tcW w:w="5040" w:type="dxa"/>
            <w:shd w:val="clear" w:color="auto" w:fill="F2F2F2"/>
            <w:vAlign w:val="bottom"/>
          </w:tcPr>
          <w:p w:rsidR="00FA5A00" w:rsidRDefault="005732CA">
            <w:pPr>
              <w:ind w:left="1460"/>
              <w:rPr>
                <w:sz w:val="20"/>
                <w:szCs w:val="20"/>
              </w:rPr>
            </w:pPr>
            <w:r>
              <w:rPr>
                <w:rFonts w:ascii="Arial" w:eastAsia="Arial" w:hAnsi="Arial" w:cs="Arial"/>
                <w:sz w:val="18"/>
                <w:szCs w:val="18"/>
              </w:rPr>
              <w:t>UNKNOWN</w:t>
            </w:r>
          </w:p>
        </w:tc>
      </w:tr>
      <w:tr w:rsidR="00FA5A00">
        <w:trPr>
          <w:trHeight w:val="84"/>
        </w:trPr>
        <w:tc>
          <w:tcPr>
            <w:tcW w:w="2580" w:type="dxa"/>
            <w:shd w:val="clear" w:color="auto" w:fill="F2F2F2"/>
            <w:vAlign w:val="bottom"/>
          </w:tcPr>
          <w:p w:rsidR="00FA5A00" w:rsidRDefault="00FA5A00">
            <w:pPr>
              <w:rPr>
                <w:sz w:val="7"/>
                <w:szCs w:val="7"/>
              </w:rPr>
            </w:pPr>
          </w:p>
        </w:tc>
        <w:tc>
          <w:tcPr>
            <w:tcW w:w="5040" w:type="dxa"/>
            <w:shd w:val="clear" w:color="auto" w:fill="F2F2F2"/>
            <w:vAlign w:val="bottom"/>
          </w:tcPr>
          <w:p w:rsidR="00FA5A00" w:rsidRDefault="00FA5A00">
            <w:pPr>
              <w:rPr>
                <w:sz w:val="7"/>
                <w:szCs w:val="7"/>
              </w:rPr>
            </w:pPr>
          </w:p>
        </w:tc>
      </w:tr>
    </w:tbl>
    <w:p w:rsidR="00FA5A00" w:rsidRDefault="00FA5A00">
      <w:pPr>
        <w:spacing w:line="221" w:lineRule="exact"/>
        <w:rPr>
          <w:sz w:val="20"/>
          <w:szCs w:val="20"/>
        </w:rPr>
      </w:pPr>
    </w:p>
    <w:p w:rsidR="00FA5A00" w:rsidRDefault="005732CA">
      <w:pPr>
        <w:spacing w:line="264" w:lineRule="auto"/>
        <w:ind w:left="280" w:right="180"/>
        <w:rPr>
          <w:sz w:val="20"/>
          <w:szCs w:val="20"/>
        </w:rPr>
      </w:pPr>
      <w:r>
        <w:rPr>
          <w:rFonts w:eastAsia="Times New Roman"/>
          <w:sz w:val="19"/>
          <w:szCs w:val="19"/>
        </w:rPr>
        <w:t xml:space="preserve">The preceding query fails because it uses the equality operator ( = ) to test for a </w:t>
      </w:r>
      <w:r>
        <w:rPr>
          <w:rFonts w:eastAsia="Times New Roman"/>
          <w:sz w:val="17"/>
          <w:szCs w:val="17"/>
        </w:rPr>
        <w:t>NULL</w:t>
      </w:r>
      <w:r>
        <w:rPr>
          <w:rFonts w:eastAsia="Times New Roman"/>
          <w:sz w:val="19"/>
          <w:szCs w:val="19"/>
        </w:rPr>
        <w:t xml:space="preserve"> column value. In most databases, a comparison to </w:t>
      </w:r>
      <w:r>
        <w:rPr>
          <w:rFonts w:eastAsia="Times New Roman"/>
          <w:sz w:val="17"/>
          <w:szCs w:val="17"/>
        </w:rPr>
        <w:t>NULL</w:t>
      </w:r>
      <w:r>
        <w:rPr>
          <w:rFonts w:eastAsia="Times New Roman"/>
          <w:sz w:val="19"/>
          <w:szCs w:val="19"/>
        </w:rPr>
        <w:t xml:space="preserve"> returns </w:t>
      </w:r>
      <w:r>
        <w:rPr>
          <w:rFonts w:eastAsia="Times New Roman"/>
          <w:sz w:val="17"/>
          <w:szCs w:val="17"/>
        </w:rPr>
        <w:t>UNKNOWN</w:t>
      </w:r>
      <w:r>
        <w:rPr>
          <w:rFonts w:eastAsia="Times New Roman"/>
          <w:sz w:val="19"/>
          <w:szCs w:val="19"/>
        </w:rPr>
        <w:t xml:space="preserve"> — even when comparing </w:t>
      </w:r>
      <w:r>
        <w:rPr>
          <w:rFonts w:eastAsia="Times New Roman"/>
          <w:sz w:val="17"/>
          <w:szCs w:val="17"/>
        </w:rPr>
        <w:t>NULL</w:t>
      </w:r>
      <w:r>
        <w:rPr>
          <w:rFonts w:eastAsia="Times New Roman"/>
          <w:sz w:val="19"/>
          <w:szCs w:val="19"/>
        </w:rPr>
        <w:t xml:space="preserve"> to </w:t>
      </w:r>
      <w:r>
        <w:rPr>
          <w:rFonts w:eastAsia="Times New Roman"/>
          <w:sz w:val="17"/>
          <w:szCs w:val="17"/>
        </w:rPr>
        <w:t>NULL</w:t>
      </w:r>
      <w:r>
        <w:rPr>
          <w:rFonts w:eastAsia="Times New Roman"/>
          <w:sz w:val="19"/>
          <w:szCs w:val="19"/>
        </w:rPr>
        <w:t xml:space="preserve">. The rationale for this is that </w:t>
      </w:r>
      <w:r>
        <w:rPr>
          <w:rFonts w:eastAsia="Times New Roman"/>
          <w:sz w:val="17"/>
          <w:szCs w:val="17"/>
        </w:rPr>
        <w:t>NULL</w:t>
      </w:r>
      <w:r>
        <w:rPr>
          <w:rFonts w:eastAsia="Times New Roman"/>
          <w:sz w:val="19"/>
          <w:szCs w:val="19"/>
        </w:rPr>
        <w:t xml:space="preserve"> represents missing or unknown data, so it’s unknown whether two </w:t>
      </w:r>
      <w:r>
        <w:rPr>
          <w:rFonts w:eastAsia="Times New Roman"/>
          <w:sz w:val="17"/>
          <w:szCs w:val="17"/>
        </w:rPr>
        <w:t>NULL</w:t>
      </w:r>
      <w:r>
        <w:rPr>
          <w:rFonts w:eastAsia="Times New Roman"/>
          <w:sz w:val="19"/>
          <w:szCs w:val="19"/>
        </w:rPr>
        <w:t xml:space="preserve"> values represent the same value or two unequ</w:t>
      </w:r>
      <w:r>
        <w:rPr>
          <w:rFonts w:eastAsia="Times New Roman"/>
          <w:sz w:val="19"/>
          <w:szCs w:val="19"/>
        </w:rPr>
        <w:t xml:space="preserve">al pieces of missing data. Queries return rows only where the </w:t>
      </w:r>
      <w:r>
        <w:rPr>
          <w:rFonts w:eastAsia="Times New Roman"/>
          <w:sz w:val="17"/>
          <w:szCs w:val="17"/>
        </w:rPr>
        <w:t>WHERE</w:t>
      </w:r>
      <w:r>
        <w:rPr>
          <w:rFonts w:eastAsia="Times New Roman"/>
          <w:sz w:val="19"/>
          <w:szCs w:val="19"/>
        </w:rPr>
        <w:t xml:space="preserve"> clause is </w:t>
      </w:r>
      <w:r>
        <w:rPr>
          <w:rFonts w:eastAsia="Times New Roman"/>
          <w:sz w:val="17"/>
          <w:szCs w:val="17"/>
        </w:rPr>
        <w:t>TRUE</w:t>
      </w:r>
      <w:r>
        <w:rPr>
          <w:rFonts w:eastAsia="Times New Roman"/>
          <w:sz w:val="19"/>
          <w:szCs w:val="19"/>
        </w:rPr>
        <w:t xml:space="preserve">; if the </w:t>
      </w:r>
      <w:r>
        <w:rPr>
          <w:rFonts w:eastAsia="Times New Roman"/>
          <w:sz w:val="17"/>
          <w:szCs w:val="17"/>
        </w:rPr>
        <w:t>WHERE</w:t>
      </w:r>
      <w:r>
        <w:rPr>
          <w:rFonts w:eastAsia="Times New Roman"/>
          <w:sz w:val="19"/>
          <w:szCs w:val="19"/>
        </w:rPr>
        <w:t xml:space="preserve"> clause contains </w:t>
      </w:r>
      <w:r>
        <w:rPr>
          <w:rFonts w:eastAsia="Times New Roman"/>
          <w:sz w:val="17"/>
          <w:szCs w:val="17"/>
        </w:rPr>
        <w:t>= NULL</w:t>
      </w:r>
      <w:r>
        <w:rPr>
          <w:rFonts w:eastAsia="Times New Roman"/>
          <w:sz w:val="19"/>
          <w:szCs w:val="19"/>
        </w:rPr>
        <w:t xml:space="preserve"> , then all the rows have </w:t>
      </w:r>
      <w:r>
        <w:rPr>
          <w:rFonts w:eastAsia="Times New Roman"/>
          <w:sz w:val="17"/>
          <w:szCs w:val="17"/>
        </w:rPr>
        <w:t>UNKNOWN</w:t>
      </w:r>
      <w:r>
        <w:rPr>
          <w:rFonts w:eastAsia="Times New Roman"/>
          <w:sz w:val="19"/>
          <w:szCs w:val="19"/>
        </w:rPr>
        <w:t xml:space="preserve"> value and none are returned. The proper way to check for a </w:t>
      </w:r>
      <w:r>
        <w:rPr>
          <w:rFonts w:eastAsia="Times New Roman"/>
          <w:sz w:val="17"/>
          <w:szCs w:val="17"/>
        </w:rPr>
        <w:t>NULL</w:t>
      </w:r>
      <w:r>
        <w:rPr>
          <w:rFonts w:eastAsia="Times New Roman"/>
          <w:sz w:val="19"/>
          <w:szCs w:val="19"/>
        </w:rPr>
        <w:t xml:space="preserve"> or non-</w:t>
      </w:r>
      <w:r>
        <w:rPr>
          <w:rFonts w:eastAsia="Times New Roman"/>
          <w:sz w:val="17"/>
          <w:szCs w:val="17"/>
        </w:rPr>
        <w:t>NULL</w:t>
      </w:r>
      <w:r>
        <w:rPr>
          <w:rFonts w:eastAsia="Times New Roman"/>
          <w:sz w:val="19"/>
          <w:szCs w:val="19"/>
        </w:rPr>
        <w:t xml:space="preserve"> column is to use the </w:t>
      </w:r>
      <w:r>
        <w:rPr>
          <w:rFonts w:eastAsia="Times New Roman"/>
          <w:sz w:val="17"/>
          <w:szCs w:val="17"/>
        </w:rPr>
        <w:t xml:space="preserve">IS </w:t>
      </w:r>
      <w:r>
        <w:rPr>
          <w:rFonts w:eastAsia="Times New Roman"/>
          <w:sz w:val="17"/>
          <w:szCs w:val="17"/>
        </w:rPr>
        <w:t>NULL</w:t>
      </w:r>
      <w:r>
        <w:rPr>
          <w:rFonts w:eastAsia="Times New Roman"/>
          <w:sz w:val="19"/>
          <w:szCs w:val="19"/>
        </w:rPr>
        <w:t xml:space="preserve"> or </w:t>
      </w:r>
      <w:r>
        <w:rPr>
          <w:rFonts w:eastAsia="Times New Roman"/>
          <w:sz w:val="17"/>
          <w:szCs w:val="17"/>
        </w:rPr>
        <w:t>IS NOT NULL</w:t>
      </w:r>
      <w:r>
        <w:rPr>
          <w:rFonts w:eastAsia="Times New Roman"/>
          <w:sz w:val="19"/>
          <w:szCs w:val="19"/>
        </w:rPr>
        <w:t xml:space="preserve"> syntax. Thus, the original query should be restated as follows:</w:t>
      </w:r>
    </w:p>
    <w:p w:rsidR="00FA5A00" w:rsidRDefault="00FA5A00">
      <w:pPr>
        <w:spacing w:line="104" w:lineRule="exact"/>
        <w:rPr>
          <w:sz w:val="20"/>
          <w:szCs w:val="20"/>
        </w:rPr>
      </w:pPr>
    </w:p>
    <w:p w:rsidR="00FA5A00" w:rsidRDefault="005732CA">
      <w:pPr>
        <w:ind w:left="720"/>
        <w:rPr>
          <w:sz w:val="20"/>
          <w:szCs w:val="20"/>
        </w:rPr>
      </w:pPr>
      <w:r>
        <w:rPr>
          <w:rFonts w:eastAsia="Times New Roman"/>
          <w:sz w:val="17"/>
          <w:szCs w:val="17"/>
        </w:rPr>
        <w:t>SELECT * FROM Address WHERE apartment IS NULL;</w:t>
      </w:r>
    </w:p>
    <w:p w:rsidR="00FA5A00" w:rsidRDefault="00FA5A00">
      <w:pPr>
        <w:spacing w:line="129" w:lineRule="exact"/>
        <w:rPr>
          <w:sz w:val="20"/>
          <w:szCs w:val="20"/>
        </w:rPr>
      </w:pPr>
    </w:p>
    <w:p w:rsidR="00FA5A00" w:rsidRDefault="005732CA">
      <w:pPr>
        <w:spacing w:line="267" w:lineRule="auto"/>
        <w:ind w:left="280" w:right="240"/>
        <w:rPr>
          <w:sz w:val="20"/>
          <w:szCs w:val="20"/>
        </w:rPr>
      </w:pPr>
      <w:r>
        <w:rPr>
          <w:rFonts w:eastAsia="Times New Roman"/>
          <w:sz w:val="19"/>
          <w:szCs w:val="19"/>
        </w:rPr>
        <w:t xml:space="preserve">Not accounting for </w:t>
      </w:r>
      <w:r>
        <w:rPr>
          <w:rFonts w:eastAsia="Times New Roman"/>
          <w:sz w:val="17"/>
          <w:szCs w:val="17"/>
        </w:rPr>
        <w:t>UNKNOWN</w:t>
      </w:r>
      <w:r>
        <w:rPr>
          <w:rFonts w:eastAsia="Times New Roman"/>
          <w:sz w:val="19"/>
          <w:szCs w:val="19"/>
        </w:rPr>
        <w:t xml:space="preserve"> values in </w:t>
      </w:r>
      <w:r>
        <w:rPr>
          <w:rFonts w:eastAsia="Times New Roman"/>
          <w:sz w:val="17"/>
          <w:szCs w:val="17"/>
        </w:rPr>
        <w:t>WHERE</w:t>
      </w:r>
      <w:r>
        <w:rPr>
          <w:rFonts w:eastAsia="Times New Roman"/>
          <w:sz w:val="19"/>
          <w:szCs w:val="19"/>
        </w:rPr>
        <w:t xml:space="preserve"> clause conditions is a common error, especially when the appearance of </w:t>
      </w:r>
      <w:r>
        <w:rPr>
          <w:rFonts w:eastAsia="Times New Roman"/>
          <w:sz w:val="17"/>
          <w:szCs w:val="17"/>
        </w:rPr>
        <w:t>NULL</w:t>
      </w:r>
      <w:r>
        <w:rPr>
          <w:rFonts w:eastAsia="Times New Roman"/>
          <w:sz w:val="19"/>
          <w:szCs w:val="19"/>
        </w:rPr>
        <w:t xml:space="preserve"> values is less obvious. For instance, the following query doesn’t return every row except those where </w:t>
      </w:r>
      <w:r>
        <w:rPr>
          <w:rFonts w:eastAsia="Times New Roman"/>
          <w:sz w:val="17"/>
          <w:szCs w:val="17"/>
        </w:rPr>
        <w:t>apartment = 1</w:t>
      </w:r>
      <w:r>
        <w:rPr>
          <w:rFonts w:eastAsia="Times New Roman"/>
          <w:sz w:val="19"/>
          <w:szCs w:val="19"/>
        </w:rPr>
        <w:t>; it returns only rows that have a non-</w:t>
      </w:r>
      <w:r>
        <w:rPr>
          <w:rFonts w:eastAsia="Times New Roman"/>
          <w:sz w:val="17"/>
          <w:szCs w:val="17"/>
        </w:rPr>
        <w:t>NULL apartment</w:t>
      </w:r>
      <w:r>
        <w:rPr>
          <w:rFonts w:eastAsia="Times New Roman"/>
          <w:sz w:val="19"/>
          <w:szCs w:val="19"/>
        </w:rPr>
        <w:t xml:space="preserve"> not equal to </w:t>
      </w:r>
      <w:r>
        <w:rPr>
          <w:rFonts w:eastAsia="Times New Roman"/>
          <w:sz w:val="17"/>
          <w:szCs w:val="17"/>
        </w:rPr>
        <w:t>1</w:t>
      </w:r>
      <w:r>
        <w:rPr>
          <w:rFonts w:eastAsia="Times New Roman"/>
          <w:sz w:val="19"/>
          <w:szCs w:val="19"/>
        </w:rPr>
        <w:t>:</w:t>
      </w:r>
    </w:p>
    <w:p w:rsidR="00FA5A00" w:rsidRDefault="00FA5A00">
      <w:pPr>
        <w:spacing w:line="337" w:lineRule="exact"/>
        <w:rPr>
          <w:sz w:val="20"/>
          <w:szCs w:val="20"/>
        </w:rPr>
      </w:pPr>
    </w:p>
    <w:p w:rsidR="00FA5A00" w:rsidRDefault="005732CA">
      <w:pPr>
        <w:ind w:left="720"/>
        <w:rPr>
          <w:sz w:val="20"/>
          <w:szCs w:val="20"/>
        </w:rPr>
      </w:pPr>
      <w:r>
        <w:rPr>
          <w:rFonts w:eastAsia="Times New Roman"/>
          <w:sz w:val="17"/>
          <w:szCs w:val="17"/>
        </w:rPr>
        <w:t>SELECT * FROM Address WHERE apartment &lt;&gt; 1;</w:t>
      </w:r>
    </w:p>
    <w:p w:rsidR="00FA5A00" w:rsidRDefault="00FA5A00">
      <w:pPr>
        <w:spacing w:line="200" w:lineRule="exact"/>
        <w:rPr>
          <w:sz w:val="20"/>
          <w:szCs w:val="20"/>
        </w:rPr>
      </w:pPr>
    </w:p>
    <w:p w:rsidR="00FA5A00" w:rsidRDefault="00FA5A00">
      <w:pPr>
        <w:spacing w:line="235" w:lineRule="exact"/>
        <w:rPr>
          <w:sz w:val="20"/>
          <w:szCs w:val="20"/>
        </w:rPr>
      </w:pPr>
    </w:p>
    <w:p w:rsidR="00FA5A00" w:rsidRDefault="005732CA">
      <w:pPr>
        <w:rPr>
          <w:sz w:val="20"/>
          <w:szCs w:val="20"/>
        </w:rPr>
      </w:pPr>
      <w:r>
        <w:rPr>
          <w:rFonts w:ascii="Arial" w:eastAsia="Arial" w:hAnsi="Arial" w:cs="Arial"/>
          <w:b/>
          <w:bCs/>
          <w:sz w:val="28"/>
          <w:szCs w:val="28"/>
        </w:rPr>
        <w:t>Summary</w:t>
      </w:r>
    </w:p>
    <w:p w:rsidR="00FA5A00" w:rsidRDefault="00FA5A00">
      <w:pPr>
        <w:spacing w:line="171" w:lineRule="exact"/>
        <w:rPr>
          <w:sz w:val="20"/>
          <w:szCs w:val="20"/>
        </w:rPr>
      </w:pPr>
    </w:p>
    <w:p w:rsidR="00FA5A00" w:rsidRDefault="005732CA">
      <w:pPr>
        <w:spacing w:line="264" w:lineRule="auto"/>
        <w:ind w:left="280" w:right="260"/>
        <w:rPr>
          <w:sz w:val="20"/>
          <w:szCs w:val="20"/>
        </w:rPr>
      </w:pPr>
      <w:r>
        <w:rPr>
          <w:rFonts w:eastAsia="Times New Roman"/>
          <w:sz w:val="19"/>
          <w:szCs w:val="19"/>
        </w:rPr>
        <w:t xml:space="preserve">Databases are </w:t>
      </w:r>
      <w:r>
        <w:rPr>
          <w:rFonts w:eastAsia="Times New Roman"/>
          <w:sz w:val="19"/>
          <w:szCs w:val="19"/>
        </w:rPr>
        <w:t>common building blocks of applications, especially web-based applications. Most database systems are based on the concepts of relational database theory, so you can expect most problems you encounter to involve accessing and manipulating relational data. T</w:t>
      </w:r>
      <w:r>
        <w:rPr>
          <w:rFonts w:eastAsia="Times New Roman"/>
          <w:sz w:val="19"/>
          <w:szCs w:val="19"/>
        </w:rPr>
        <w:t xml:space="preserve">o do this, you need to understand basic SQL commands such as </w:t>
      </w:r>
      <w:r>
        <w:rPr>
          <w:rFonts w:eastAsia="Times New Roman"/>
          <w:sz w:val="17"/>
          <w:szCs w:val="17"/>
        </w:rPr>
        <w:t>SELECT</w:t>
      </w:r>
      <w:r>
        <w:rPr>
          <w:rFonts w:eastAsia="Times New Roman"/>
          <w:sz w:val="19"/>
          <w:szCs w:val="19"/>
        </w:rPr>
        <w:t xml:space="preserve"> and </w:t>
      </w:r>
      <w:r>
        <w:rPr>
          <w:rFonts w:eastAsia="Times New Roman"/>
          <w:sz w:val="17"/>
          <w:szCs w:val="17"/>
        </w:rPr>
        <w:t>INSERT</w:t>
      </w:r>
      <w:r>
        <w:rPr>
          <w:rFonts w:eastAsia="Times New Roman"/>
          <w:sz w:val="19"/>
          <w:szCs w:val="19"/>
        </w:rPr>
        <w:t>. Transactions and foreign key con-straints are among the mechanisms that databases provide to maintain consistency.</w:t>
      </w:r>
    </w:p>
    <w:p w:rsidR="00FA5A00" w:rsidRDefault="00FA5A00">
      <w:pPr>
        <w:sectPr w:rsidR="00FA5A00">
          <w:pgSz w:w="10620" w:h="13320"/>
          <w:pgMar w:top="311" w:right="540" w:bottom="1440" w:left="1260" w:header="0" w:footer="0" w:gutter="0"/>
          <w:cols w:space="720" w:equalWidth="0">
            <w:col w:w="8820"/>
          </w:cols>
        </w:sectPr>
      </w:pPr>
    </w:p>
    <w:p w:rsidR="00FA5A00" w:rsidRDefault="00FA5A00">
      <w:pPr>
        <w:spacing w:line="264" w:lineRule="auto"/>
        <w:rPr>
          <w:sz w:val="20"/>
          <w:szCs w:val="20"/>
        </w:rPr>
      </w:pPr>
      <w:bookmarkStart w:id="206" w:name="page224"/>
      <w:bookmarkEnd w:id="206"/>
    </w:p>
    <w:p w:rsidR="00FA5A00" w:rsidRDefault="00FA5A00">
      <w:pPr>
        <w:sectPr w:rsidR="00FA5A00">
          <w:pgSz w:w="10620" w:h="13320"/>
          <w:pgMar w:top="1440" w:right="1440" w:bottom="875" w:left="1440" w:header="0" w:footer="0" w:gutter="0"/>
          <w:cols w:space="0"/>
        </w:sectPr>
      </w:pPr>
    </w:p>
    <w:p w:rsidR="00FA5A00" w:rsidRDefault="005732CA">
      <w:pPr>
        <w:rPr>
          <w:sz w:val="20"/>
          <w:szCs w:val="20"/>
        </w:rPr>
      </w:pPr>
      <w:bookmarkStart w:id="207" w:name="page225"/>
      <w:bookmarkEnd w:id="207"/>
      <w:r>
        <w:rPr>
          <w:rFonts w:eastAsia="Times New Roman"/>
          <w:b/>
          <w:bCs/>
          <w:noProof/>
          <w:color w:val="4C4C4C"/>
          <w:sz w:val="250"/>
          <w:szCs w:val="250"/>
          <w:highlight w:val="black"/>
        </w:rPr>
        <w:lastRenderedPageBreak/>
        <w:drawing>
          <wp:anchor distT="0" distB="0" distL="114300" distR="114300" simplePos="0" relativeHeight="250723328" behindDoc="1" locked="0" layoutInCell="0" allowOverlap="1">
            <wp:simplePos x="0" y="0"/>
            <wp:positionH relativeFrom="page">
              <wp:posOffset>0</wp:posOffset>
            </wp:positionH>
            <wp:positionV relativeFrom="page">
              <wp:posOffset>0</wp:posOffset>
            </wp:positionV>
            <wp:extent cx="6743700" cy="8458200"/>
            <wp:effectExtent l="0" t="0" r="0" b="0"/>
            <wp:wrapNone/>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6743700" cy="8458200"/>
                    </a:xfrm>
                    <a:prstGeom prst="rect">
                      <a:avLst/>
                    </a:prstGeom>
                    <a:noFill/>
                  </pic:spPr>
                </pic:pic>
              </a:graphicData>
            </a:graphic>
          </wp:anchor>
        </w:drawing>
      </w:r>
      <w:r>
        <w:rPr>
          <w:rFonts w:eastAsia="Times New Roman"/>
          <w:b/>
          <w:bCs/>
          <w:color w:val="4C4C4C"/>
          <w:sz w:val="250"/>
          <w:szCs w:val="250"/>
          <w:highlight w:val="black"/>
        </w:rPr>
        <w:t>13</w:t>
      </w:r>
    </w:p>
    <w:p w:rsidR="00FA5A00" w:rsidRDefault="00FA5A00">
      <w:pPr>
        <w:spacing w:line="35" w:lineRule="exact"/>
        <w:rPr>
          <w:sz w:val="20"/>
          <w:szCs w:val="20"/>
        </w:rPr>
      </w:pPr>
    </w:p>
    <w:p w:rsidR="00FA5A00" w:rsidRDefault="005732CA">
      <w:pPr>
        <w:ind w:left="200"/>
        <w:rPr>
          <w:sz w:val="20"/>
          <w:szCs w:val="20"/>
        </w:rPr>
      </w:pPr>
      <w:r>
        <w:rPr>
          <w:rFonts w:ascii="Arial" w:eastAsia="Arial" w:hAnsi="Arial" w:cs="Arial"/>
          <w:b/>
          <w:bCs/>
          <w:sz w:val="56"/>
          <w:szCs w:val="56"/>
        </w:rPr>
        <w:t>Graphics and Bit Mani</w:t>
      </w:r>
      <w:r>
        <w:rPr>
          <w:rFonts w:ascii="Arial" w:eastAsia="Arial" w:hAnsi="Arial" w:cs="Arial"/>
          <w:b/>
          <w:bCs/>
          <w:sz w:val="56"/>
          <w:szCs w:val="56"/>
        </w:rPr>
        <w:t>pulation</w:t>
      </w:r>
    </w:p>
    <w:p w:rsidR="00FA5A00" w:rsidRDefault="00FA5A00">
      <w:pPr>
        <w:spacing w:line="200" w:lineRule="exact"/>
        <w:rPr>
          <w:sz w:val="20"/>
          <w:szCs w:val="20"/>
        </w:rPr>
      </w:pPr>
    </w:p>
    <w:p w:rsidR="00FA5A00" w:rsidRDefault="00FA5A00">
      <w:pPr>
        <w:spacing w:line="320" w:lineRule="exact"/>
        <w:rPr>
          <w:sz w:val="20"/>
          <w:szCs w:val="20"/>
        </w:rPr>
      </w:pPr>
    </w:p>
    <w:p w:rsidR="00FA5A00" w:rsidRDefault="005732CA">
      <w:pPr>
        <w:spacing w:line="267" w:lineRule="auto"/>
        <w:ind w:left="480" w:right="280"/>
        <w:rPr>
          <w:sz w:val="20"/>
          <w:szCs w:val="20"/>
        </w:rPr>
      </w:pPr>
      <w:r>
        <w:rPr>
          <w:rFonts w:eastAsia="Times New Roman"/>
          <w:sz w:val="19"/>
          <w:szCs w:val="19"/>
        </w:rPr>
        <w:t xml:space="preserve">Problems involving graphics or bit operators are less common than those we’ve looked at so far but still appear frequently enough in interviews to merit discussion. Bit manipulation problems in particular often occur early in an interview as a </w:t>
      </w:r>
      <w:r>
        <w:rPr>
          <w:rFonts w:eastAsia="Times New Roman"/>
          <w:sz w:val="19"/>
          <w:szCs w:val="19"/>
        </w:rPr>
        <w:t>warm-up to more challenging problems.</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57" w:lineRule="exact"/>
        <w:rPr>
          <w:sz w:val="20"/>
          <w:szCs w:val="20"/>
        </w:rPr>
      </w:pPr>
    </w:p>
    <w:p w:rsidR="00FA5A00" w:rsidRDefault="005732CA">
      <w:pPr>
        <w:ind w:left="200"/>
        <w:rPr>
          <w:sz w:val="20"/>
          <w:szCs w:val="20"/>
        </w:rPr>
      </w:pPr>
      <w:r>
        <w:rPr>
          <w:rFonts w:ascii="Arial" w:eastAsia="Arial" w:hAnsi="Arial" w:cs="Arial"/>
          <w:b/>
          <w:bCs/>
          <w:sz w:val="28"/>
          <w:szCs w:val="28"/>
        </w:rPr>
        <w:t>Graphics</w:t>
      </w:r>
    </w:p>
    <w:p w:rsidR="00FA5A00" w:rsidRDefault="00FA5A00">
      <w:pPr>
        <w:spacing w:line="171" w:lineRule="exact"/>
        <w:rPr>
          <w:sz w:val="20"/>
          <w:szCs w:val="20"/>
        </w:rPr>
      </w:pPr>
    </w:p>
    <w:p w:rsidR="00FA5A00" w:rsidRDefault="005732CA">
      <w:pPr>
        <w:spacing w:line="264" w:lineRule="auto"/>
        <w:ind w:left="480"/>
        <w:rPr>
          <w:sz w:val="20"/>
          <w:szCs w:val="20"/>
        </w:rPr>
      </w:pPr>
      <w:r>
        <w:rPr>
          <w:rFonts w:eastAsia="Times New Roman"/>
          <w:sz w:val="19"/>
          <w:szCs w:val="19"/>
        </w:rPr>
        <w:t xml:space="preserve">A computer screen consists of pixels arranged in a Cartesian coordinate system. This is com-monly called a </w:t>
      </w:r>
      <w:r>
        <w:rPr>
          <w:rFonts w:eastAsia="Times New Roman"/>
          <w:i/>
          <w:iCs/>
          <w:sz w:val="19"/>
          <w:szCs w:val="19"/>
        </w:rPr>
        <w:t>raster pixel display</w:t>
      </w:r>
      <w:r>
        <w:rPr>
          <w:rFonts w:eastAsia="Times New Roman"/>
          <w:sz w:val="19"/>
          <w:szCs w:val="19"/>
        </w:rPr>
        <w:t>. Computer graphics algorithms change the colors of sets of pixels. Modern com</w:t>
      </w:r>
      <w:r>
        <w:rPr>
          <w:rFonts w:eastAsia="Times New Roman"/>
          <w:sz w:val="19"/>
          <w:szCs w:val="19"/>
        </w:rPr>
        <w:t>puters — even mobile phones — include specialized hardware-based high-performance implementations of graphics algorithms that are orders of magnitude faster than what can be implemented in software on the CPU. The challenge in real-world development is how</w:t>
      </w:r>
      <w:r>
        <w:rPr>
          <w:rFonts w:eastAsia="Times New Roman"/>
          <w:sz w:val="19"/>
          <w:szCs w:val="19"/>
        </w:rPr>
        <w:t xml:space="preserve"> best to use the graphics hardware; it would be extremely unusual to implement any of the techniques described in the following sections. Nevertheless, you may encounter problems involving the implementation of graphics algorithms both to test your underst</w:t>
      </w:r>
      <w:r>
        <w:rPr>
          <w:rFonts w:eastAsia="Times New Roman"/>
          <w:sz w:val="19"/>
          <w:szCs w:val="19"/>
        </w:rPr>
        <w:t>anding of computer graphics and to examine your ability to translate mathematical concepts into working code.</w:t>
      </w:r>
    </w:p>
    <w:p w:rsidR="00FA5A00" w:rsidRDefault="00FA5A00">
      <w:pPr>
        <w:spacing w:line="357" w:lineRule="exact"/>
        <w:rPr>
          <w:sz w:val="20"/>
          <w:szCs w:val="20"/>
        </w:rPr>
      </w:pPr>
    </w:p>
    <w:p w:rsidR="00FA5A00" w:rsidRDefault="005732CA">
      <w:pPr>
        <w:spacing w:line="264" w:lineRule="auto"/>
        <w:ind w:left="480"/>
        <w:rPr>
          <w:sz w:val="20"/>
          <w:szCs w:val="20"/>
        </w:rPr>
      </w:pPr>
      <w:r>
        <w:rPr>
          <w:rFonts w:eastAsia="Times New Roman"/>
          <w:sz w:val="19"/>
          <w:szCs w:val="19"/>
        </w:rPr>
        <w:t xml:space="preserve">Often, the algorithm to generate a raster pixel image is based on a geometric equation. Because a computer screen has a finite number of pixels, </w:t>
      </w:r>
      <w:r>
        <w:rPr>
          <w:rFonts w:eastAsia="Times New Roman"/>
          <w:sz w:val="19"/>
          <w:szCs w:val="19"/>
        </w:rPr>
        <w:t>translating from a geometric equation to a pixel display can be quite complex. Geometric equations usually have real-number (floating-point) solutions, but pixels are found only at fixed, regularly spaced locations. Therefore, every point calculated must b</w:t>
      </w:r>
      <w:r>
        <w:rPr>
          <w:rFonts w:eastAsia="Times New Roman"/>
          <w:sz w:val="19"/>
          <w:szCs w:val="19"/>
        </w:rPr>
        <w:t>e adjusted to pixel coordinates. This requires some kind of round-ing, but rounding to the nearest pixel coordinate is not always the correct approach. You often need to round numbers in unusual ways or add error-correcting terms. When rounding is done car</w:t>
      </w:r>
      <w:r>
        <w:rPr>
          <w:rFonts w:eastAsia="Times New Roman"/>
          <w:sz w:val="19"/>
          <w:szCs w:val="19"/>
        </w:rPr>
        <w:t>elessly, it often leads to gaps in what should be continuous lines. Take care to check your graphics algorithms for distortion or gaps due to poor rounding or error correction.</w:t>
      </w:r>
    </w:p>
    <w:p w:rsidR="00FA5A00" w:rsidRDefault="00FA5A00">
      <w:pPr>
        <w:sectPr w:rsidR="00FA5A00">
          <w:pgSz w:w="10620" w:h="13320"/>
          <w:pgMar w:top="1114" w:right="1040" w:bottom="1004" w:left="1240" w:header="0" w:footer="0" w:gutter="0"/>
          <w:cols w:space="720" w:equalWidth="0">
            <w:col w:w="8340"/>
          </w:cols>
        </w:sectPr>
      </w:pPr>
    </w:p>
    <w:p w:rsidR="00FA5A00" w:rsidRDefault="005732CA">
      <w:pPr>
        <w:rPr>
          <w:sz w:val="20"/>
          <w:szCs w:val="20"/>
        </w:rPr>
      </w:pPr>
      <w:bookmarkStart w:id="208" w:name="page226"/>
      <w:bookmarkEnd w:id="208"/>
      <w:r>
        <w:rPr>
          <w:rFonts w:ascii="Arial" w:eastAsia="Arial" w:hAnsi="Arial" w:cs="Arial"/>
          <w:sz w:val="18"/>
          <w:szCs w:val="18"/>
        </w:rPr>
        <w:lastRenderedPageBreak/>
        <w:t>192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13</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Graphics and Bit Manipulation</w:t>
      </w:r>
    </w:p>
    <w:p w:rsidR="00FA5A00" w:rsidRDefault="00FA5A00">
      <w:pPr>
        <w:spacing w:line="20" w:lineRule="exact"/>
        <w:rPr>
          <w:sz w:val="20"/>
          <w:szCs w:val="20"/>
        </w:rPr>
      </w:pPr>
      <w:r>
        <w:rPr>
          <w:sz w:val="20"/>
          <w:szCs w:val="20"/>
        </w:rPr>
        <w:pict>
          <v:line id="Shape 1290" o:spid="_x0000_s2315" style="position:absolute;z-index:251928576;visibility:visible;mso-wrap-distance-left:0;mso-wrap-distance-right:0" from="-.1pt,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460" w:right="329"/>
        <w:rPr>
          <w:sz w:val="20"/>
          <w:szCs w:val="20"/>
        </w:rPr>
      </w:pPr>
      <w:r>
        <w:rPr>
          <w:rFonts w:eastAsia="Times New Roman"/>
          <w:sz w:val="19"/>
          <w:szCs w:val="19"/>
        </w:rPr>
        <w:t>Con</w:t>
      </w:r>
      <w:r>
        <w:rPr>
          <w:rFonts w:eastAsia="Times New Roman"/>
          <w:sz w:val="19"/>
          <w:szCs w:val="19"/>
        </w:rPr>
        <w:t xml:space="preserve">sider something as simple as drawing a line segment. Suppose you try to implement a function that takes two endpoints and draws a line between them. After doing a little algebra, you could eas-ily get an equation in the form of </w:t>
      </w:r>
      <w:r>
        <w:rPr>
          <w:rFonts w:eastAsia="Times New Roman"/>
          <w:i/>
          <w:iCs/>
          <w:sz w:val="19"/>
          <w:szCs w:val="19"/>
        </w:rPr>
        <w:t>y = mx + b</w:t>
      </w:r>
      <w:r>
        <w:rPr>
          <w:rFonts w:eastAsia="Times New Roman"/>
          <w:sz w:val="19"/>
          <w:szCs w:val="19"/>
        </w:rPr>
        <w:t xml:space="preserve">. Then, you could </w:t>
      </w:r>
      <w:r>
        <w:rPr>
          <w:rFonts w:eastAsia="Times New Roman"/>
          <w:sz w:val="19"/>
          <w:szCs w:val="19"/>
        </w:rPr>
        <w:t xml:space="preserve">calculate </w:t>
      </w:r>
      <w:r>
        <w:rPr>
          <w:rFonts w:eastAsia="Times New Roman"/>
          <w:i/>
          <w:iCs/>
          <w:sz w:val="19"/>
          <w:szCs w:val="19"/>
        </w:rPr>
        <w:t>y</w:t>
      </w:r>
      <w:r>
        <w:rPr>
          <w:rFonts w:eastAsia="Times New Roman"/>
          <w:sz w:val="19"/>
          <w:szCs w:val="19"/>
        </w:rPr>
        <w:t xml:space="preserve"> for a range of </w:t>
      </w:r>
      <w:r>
        <w:rPr>
          <w:rFonts w:eastAsia="Times New Roman"/>
          <w:i/>
          <w:iCs/>
          <w:sz w:val="19"/>
          <w:szCs w:val="19"/>
        </w:rPr>
        <w:t>x</w:t>
      </w:r>
      <w:r>
        <w:rPr>
          <w:rFonts w:eastAsia="Times New Roman"/>
          <w:sz w:val="19"/>
          <w:szCs w:val="19"/>
        </w:rPr>
        <w:t xml:space="preserve"> values and draw the points making up the line. This function seems trivial.</w:t>
      </w:r>
    </w:p>
    <w:p w:rsidR="00FA5A00" w:rsidRDefault="00FA5A00">
      <w:pPr>
        <w:spacing w:line="119" w:lineRule="exact"/>
        <w:rPr>
          <w:sz w:val="20"/>
          <w:szCs w:val="20"/>
        </w:rPr>
      </w:pPr>
    </w:p>
    <w:p w:rsidR="00FA5A00" w:rsidRDefault="005732CA">
      <w:pPr>
        <w:spacing w:line="264" w:lineRule="auto"/>
        <w:ind w:left="460" w:right="389"/>
        <w:rPr>
          <w:sz w:val="20"/>
          <w:szCs w:val="20"/>
        </w:rPr>
      </w:pPr>
      <w:r>
        <w:rPr>
          <w:rFonts w:eastAsia="Times New Roman"/>
          <w:sz w:val="19"/>
          <w:szCs w:val="19"/>
        </w:rPr>
        <w:t xml:space="preserve">The devil is in the details of this problem. First, you must account for vertical lines. In this case, </w:t>
      </w:r>
      <w:r>
        <w:rPr>
          <w:rFonts w:eastAsia="Times New Roman"/>
          <w:i/>
          <w:iCs/>
          <w:sz w:val="19"/>
          <w:szCs w:val="19"/>
        </w:rPr>
        <w:t>m</w:t>
      </w:r>
      <w:r>
        <w:rPr>
          <w:rFonts w:eastAsia="Times New Roman"/>
          <w:sz w:val="19"/>
          <w:szCs w:val="19"/>
        </w:rPr>
        <w:t xml:space="preserve"> is infinity, so the simple procedure can’t draw the line. Similarly, imagine that the line is not verti-cal but close to vertical. For example, suppose that the horizontal distance spanned by the line were 2 pixels, but the vertical distance were 20 pixel</w:t>
      </w:r>
      <w:r>
        <w:rPr>
          <w:rFonts w:eastAsia="Times New Roman"/>
          <w:sz w:val="19"/>
          <w:szCs w:val="19"/>
        </w:rPr>
        <w:t xml:space="preserve">s. In this case, only 2 pixels would be drawn — not much of a line. To correct for this problem, you must rework your equation to </w:t>
      </w:r>
      <w:r>
        <w:rPr>
          <w:rFonts w:eastAsia="Times New Roman"/>
          <w:i/>
          <w:iCs/>
          <w:sz w:val="19"/>
          <w:szCs w:val="19"/>
        </w:rPr>
        <w:t>x = (y – b) / m</w:t>
      </w:r>
      <w:r>
        <w:rPr>
          <w:rFonts w:eastAsia="Times New Roman"/>
          <w:sz w:val="19"/>
          <w:szCs w:val="19"/>
        </w:rPr>
        <w:t xml:space="preserve">. Now, if the line is closer to vertical, you vary </w:t>
      </w:r>
      <w:r>
        <w:rPr>
          <w:rFonts w:eastAsia="Times New Roman"/>
          <w:i/>
          <w:iCs/>
          <w:sz w:val="19"/>
          <w:szCs w:val="19"/>
        </w:rPr>
        <w:t>y</w:t>
      </w:r>
      <w:r>
        <w:rPr>
          <w:rFonts w:eastAsia="Times New Roman"/>
          <w:sz w:val="19"/>
          <w:szCs w:val="19"/>
        </w:rPr>
        <w:t xml:space="preserve"> and use this equation; if it is closer to horizontal, you </w:t>
      </w:r>
      <w:r>
        <w:rPr>
          <w:rFonts w:eastAsia="Times New Roman"/>
          <w:sz w:val="19"/>
          <w:szCs w:val="19"/>
        </w:rPr>
        <w:t>use the original procedure.</w:t>
      </w:r>
    </w:p>
    <w:p w:rsidR="00FA5A00" w:rsidRDefault="00FA5A00">
      <w:pPr>
        <w:spacing w:line="358" w:lineRule="exact"/>
        <w:rPr>
          <w:sz w:val="20"/>
          <w:szCs w:val="20"/>
        </w:rPr>
      </w:pPr>
    </w:p>
    <w:p w:rsidR="00FA5A00" w:rsidRDefault="005732CA">
      <w:pPr>
        <w:spacing w:line="264" w:lineRule="auto"/>
        <w:ind w:left="460" w:right="309"/>
        <w:rPr>
          <w:sz w:val="20"/>
          <w:szCs w:val="20"/>
        </w:rPr>
      </w:pPr>
      <w:r>
        <w:rPr>
          <w:rFonts w:eastAsia="Times New Roman"/>
          <w:sz w:val="19"/>
          <w:szCs w:val="19"/>
        </w:rPr>
        <w:t xml:space="preserve">Even this won’t solve all your problems. Suppose you need to draw a line with a slope of 1, for example, </w:t>
      </w:r>
      <w:r>
        <w:rPr>
          <w:rFonts w:eastAsia="Times New Roman"/>
          <w:i/>
          <w:iCs/>
          <w:sz w:val="19"/>
          <w:szCs w:val="19"/>
        </w:rPr>
        <w:t>y = x</w:t>
      </w:r>
      <w:r>
        <w:rPr>
          <w:rFonts w:eastAsia="Times New Roman"/>
          <w:sz w:val="19"/>
          <w:szCs w:val="19"/>
        </w:rPr>
        <w:t xml:space="preserve">. In this case, using either procedure, you would draw the pixels (0, 0), (1, 1), (2, 2)… . This is mathematically </w:t>
      </w:r>
      <w:r>
        <w:rPr>
          <w:rFonts w:eastAsia="Times New Roman"/>
          <w:sz w:val="19"/>
          <w:szCs w:val="19"/>
        </w:rPr>
        <w:t>correct, but the line looks too thin on the screen because the pixels are much more spread out than in other lines. A diagonal line of length 100 has fewer pixels in it than a hori-zontal line of length 80. An ideal line-drawing algorithm would have some m</w:t>
      </w:r>
      <w:r>
        <w:rPr>
          <w:rFonts w:eastAsia="Times New Roman"/>
          <w:sz w:val="19"/>
          <w:szCs w:val="19"/>
        </w:rPr>
        <w:t>echanism to guarantee that all lines have nearly equal pixel density.</w:t>
      </w:r>
    </w:p>
    <w:p w:rsidR="00FA5A00" w:rsidRDefault="00FA5A00">
      <w:pPr>
        <w:spacing w:line="118" w:lineRule="exact"/>
        <w:rPr>
          <w:sz w:val="20"/>
          <w:szCs w:val="20"/>
        </w:rPr>
      </w:pPr>
    </w:p>
    <w:p w:rsidR="00FA5A00" w:rsidRDefault="005732CA">
      <w:pPr>
        <w:spacing w:line="265" w:lineRule="auto"/>
        <w:ind w:left="460" w:right="409"/>
        <w:jc w:val="both"/>
        <w:rPr>
          <w:sz w:val="20"/>
          <w:szCs w:val="20"/>
        </w:rPr>
      </w:pPr>
      <w:r>
        <w:rPr>
          <w:rFonts w:eastAsia="Times New Roman"/>
          <w:sz w:val="19"/>
          <w:szCs w:val="19"/>
        </w:rPr>
        <w:t>Another problem involves rounding. If you calculate a point at (.99, .99) and use a type cast to con-vert this to integers, then the floating-point values will be truncated and the pixe</w:t>
      </w:r>
      <w:r>
        <w:rPr>
          <w:rFonts w:eastAsia="Times New Roman"/>
          <w:sz w:val="19"/>
          <w:szCs w:val="19"/>
        </w:rPr>
        <w:t>l will be drawn at (0, 0). You need to explicitly round the values so that the point is drawn at (1, 1).</w:t>
      </w:r>
    </w:p>
    <w:p w:rsidR="00FA5A00" w:rsidRDefault="00FA5A00">
      <w:pPr>
        <w:spacing w:line="116" w:lineRule="exact"/>
        <w:rPr>
          <w:sz w:val="20"/>
          <w:szCs w:val="20"/>
        </w:rPr>
      </w:pPr>
    </w:p>
    <w:p w:rsidR="00FA5A00" w:rsidRDefault="005732CA">
      <w:pPr>
        <w:spacing w:line="264" w:lineRule="auto"/>
        <w:ind w:left="460" w:right="329"/>
        <w:rPr>
          <w:sz w:val="20"/>
          <w:szCs w:val="20"/>
        </w:rPr>
      </w:pPr>
      <w:r>
        <w:rPr>
          <w:rFonts w:eastAsia="Times New Roman"/>
          <w:sz w:val="19"/>
          <w:szCs w:val="19"/>
        </w:rPr>
        <w:t>If graphics problems seem like never-ending series of special cases, then you understand the issues involved. Even if you were to work out all the pro</w:t>
      </w:r>
      <w:r>
        <w:rPr>
          <w:rFonts w:eastAsia="Times New Roman"/>
          <w:sz w:val="19"/>
          <w:szCs w:val="19"/>
        </w:rPr>
        <w:t>blems with the line-drawing algorithm described, it still wouldn’t be very good. Although this algorithm effectively illustrates the problems encountered in graphics programming, its reliance on floating-point calculations makes it slow. High-performance a</w:t>
      </w:r>
      <w:r>
        <w:rPr>
          <w:rFonts w:eastAsia="Times New Roman"/>
          <w:sz w:val="19"/>
          <w:szCs w:val="19"/>
        </w:rPr>
        <w:t>lgorithms that use only integer math are far more complicated than what is discussed here.</w:t>
      </w:r>
    </w:p>
    <w:p w:rsidR="00FA5A00" w:rsidRDefault="00FA5A00">
      <w:pPr>
        <w:spacing w:line="20" w:lineRule="exact"/>
        <w:rPr>
          <w:sz w:val="20"/>
          <w:szCs w:val="20"/>
        </w:rPr>
      </w:pPr>
      <w:r>
        <w:rPr>
          <w:sz w:val="20"/>
          <w:szCs w:val="20"/>
        </w:rPr>
        <w:pict>
          <v:rect id="Shape 1291" o:spid="_x0000_s2316" style="position:absolute;margin-left:48.2pt;margin-top:17.3pt;width:368pt;height:38.75pt;z-index:-250657792;visibility:visible;mso-wrap-distance-left:0;mso-wrap-distance-right:0" o:allowincell="f" fillcolor="#e6e6e6" stroked="f"/>
        </w:pict>
      </w:r>
      <w:r>
        <w:rPr>
          <w:sz w:val="20"/>
          <w:szCs w:val="20"/>
        </w:rPr>
        <w:pict>
          <v:line id="Shape 1292" o:spid="_x0000_s2317" style="position:absolute;z-index:251929600;visibility:visible;mso-wrap-distance-left:0;mso-wrap-distance-right:0" from="46.8pt,17.25pt" to="417.55pt,17.25pt" o:allowincell="f" strokecolor="white" strokeweight="2.75pt"/>
        </w:pict>
      </w:r>
      <w:r>
        <w:rPr>
          <w:sz w:val="20"/>
          <w:szCs w:val="20"/>
        </w:rPr>
        <w:pict>
          <v:line id="Shape 1293" o:spid="_x0000_s2318" style="position:absolute;z-index:251930624;visibility:visible;mso-wrap-distance-left:0;mso-wrap-distance-right:0" from="48.15pt,15.9pt" to="48.15pt,57.4pt" o:allowincell="f" strokecolor="white" strokeweight="2.75pt"/>
        </w:pict>
      </w:r>
      <w:r>
        <w:rPr>
          <w:sz w:val="20"/>
          <w:szCs w:val="20"/>
        </w:rPr>
        <w:pict>
          <v:line id="Shape 1294" o:spid="_x0000_s2319" style="position:absolute;z-index:251931648;visibility:visible;mso-wrap-distance-left:0;mso-wrap-distance-right:0" from="416.2pt,15.9pt" to="416.2pt,57.4pt" o:allowincell="f" strokecolor="white" strokeweight="2.75pt"/>
        </w:pict>
      </w:r>
      <w:r>
        <w:rPr>
          <w:sz w:val="20"/>
          <w:szCs w:val="20"/>
        </w:rPr>
        <w:pict>
          <v:line id="Shape 1295" o:spid="_x0000_s2320" style="position:absolute;z-index:251932672;visibility:visible;mso-wrap-distance-left:0;mso-wrap-distance-right:0" from="46.8pt,56pt" to="417.55pt,56pt" o:allowincell="f" strokecolor="white" strokeweight="2.75pt"/>
        </w:pict>
      </w:r>
      <w:r>
        <w:rPr>
          <w:sz w:val="20"/>
          <w:szCs w:val="20"/>
        </w:rPr>
        <w:pict>
          <v:line id="Shape 1296" o:spid="_x0000_s2321" style="position:absolute;z-index:251933696;visibility:visible;mso-wrap-distance-left:0;mso-wrap-distance-right:0" from="46.8pt,16.35pt" to="417.55pt,16.35pt" o:allowincell="f" strokecolor="gray" strokeweight=".32314mm"/>
        </w:pict>
      </w:r>
      <w:r>
        <w:rPr>
          <w:sz w:val="20"/>
          <w:szCs w:val="20"/>
        </w:rPr>
        <w:pict>
          <v:line id="Shape 1297" o:spid="_x0000_s2322" style="position:absolute;z-index:251934720;visibility:visible;mso-wrap-distance-left:0;mso-wrap-distance-right:0" from="48.65pt,18.15pt" to="415.7pt,18.15pt" o:allowincell="f" strokecolor="gray" strokeweight=".32314mm"/>
        </w:pict>
      </w:r>
      <w:r>
        <w:rPr>
          <w:sz w:val="20"/>
          <w:szCs w:val="20"/>
        </w:rPr>
        <w:pict>
          <v:line id="Shape 1298" o:spid="_x0000_s2323" style="position:absolute;z-index:251935744;visibility:visible;mso-wrap-distance-left:0;mso-wrap-distance-right:0" from="47.25pt,15.9pt" to="47.25pt,57.4pt" o:allowincell="f" strokecolor="gray" strokeweight=".32314mm"/>
        </w:pict>
      </w:r>
      <w:r>
        <w:rPr>
          <w:sz w:val="20"/>
          <w:szCs w:val="20"/>
        </w:rPr>
        <w:pict>
          <v:line id="Shape 1299" o:spid="_x0000_s2324" style="position:absolute;z-index:251936768;visibility:visible;mso-wrap-distance-left:0;mso-wrap-distance-right:0" from="49.1pt,17.7pt" to="49.1pt,55.55pt" o:allowincell="f" strokecolor="gray" strokeweight=".32314mm"/>
        </w:pict>
      </w:r>
      <w:r>
        <w:rPr>
          <w:sz w:val="20"/>
          <w:szCs w:val="20"/>
        </w:rPr>
        <w:pict>
          <v:line id="Shape 1300" o:spid="_x0000_s2325" style="position:absolute;z-index:251937792;visibility:visible;mso-wrap-distance-left:0;mso-wrap-distance-right:0" from="415.25pt,17.7pt" to="415.25pt,55.55pt" o:allowincell="f" strokecolor="gray" strokeweight=".32314mm"/>
        </w:pict>
      </w:r>
      <w:r>
        <w:rPr>
          <w:sz w:val="20"/>
          <w:szCs w:val="20"/>
        </w:rPr>
        <w:pict>
          <v:line id="Shape 1301" o:spid="_x0000_s2326" style="position:absolute;z-index:251938816;visibility:visible;mso-wrap-distance-left:0;mso-wrap-distance-right:0" from="417.1pt,15.9pt" to="417.1pt,57.4pt" o:allowincell="f" strokecolor="gray" strokeweight=".32314mm"/>
        </w:pict>
      </w:r>
    </w:p>
    <w:p w:rsidR="00FA5A00" w:rsidRDefault="00FA5A00">
      <w:pPr>
        <w:spacing w:line="200" w:lineRule="exact"/>
        <w:rPr>
          <w:sz w:val="20"/>
          <w:szCs w:val="20"/>
        </w:rPr>
      </w:pPr>
    </w:p>
    <w:p w:rsidR="00FA5A00" w:rsidRDefault="00FA5A00">
      <w:pPr>
        <w:spacing w:line="295" w:lineRule="exact"/>
        <w:rPr>
          <w:sz w:val="20"/>
          <w:szCs w:val="20"/>
        </w:rPr>
      </w:pPr>
    </w:p>
    <w:p w:rsidR="00FA5A00" w:rsidRDefault="005732CA">
      <w:pPr>
        <w:spacing w:line="251" w:lineRule="auto"/>
        <w:ind w:left="1320" w:right="969"/>
        <w:rPr>
          <w:sz w:val="20"/>
          <w:szCs w:val="20"/>
        </w:rPr>
      </w:pPr>
      <w:r>
        <w:rPr>
          <w:rFonts w:ascii="Arial" w:eastAsia="Arial" w:hAnsi="Arial" w:cs="Arial"/>
          <w:b/>
          <w:bCs/>
          <w:sz w:val="18"/>
          <w:szCs w:val="18"/>
        </w:rPr>
        <w:t>NOTE</w:t>
      </w:r>
      <w:r>
        <w:rPr>
          <w:rFonts w:eastAsia="Times New Roman"/>
          <w:i/>
          <w:iCs/>
          <w:sz w:val="19"/>
          <w:szCs w:val="19"/>
        </w:rPr>
        <w:t xml:space="preserve">  Computer graphics involves drawing with pixels. Always check for round-ing errors, gaps, and special cases.</w:t>
      </w:r>
    </w:p>
    <w:p w:rsidR="00FA5A00" w:rsidRDefault="00FA5A00">
      <w:pPr>
        <w:spacing w:line="20" w:lineRule="exact"/>
        <w:rPr>
          <w:sz w:val="20"/>
          <w:szCs w:val="20"/>
        </w:rPr>
      </w:pPr>
      <w:r>
        <w:rPr>
          <w:sz w:val="20"/>
          <w:szCs w:val="20"/>
        </w:rPr>
        <w:pict>
          <v:line id="Shape 1302" o:spid="_x0000_s2327" style="position:absolute;z-index:251939840;visibility:visible;mso-wrap-distance-left:0;mso-wrap-distance-right:0" from="48.65pt,6.45pt" to="415.7pt,6.45pt" o:allowincell="f" strokecolor="gray" strokeweight=".32314mm"/>
        </w:pict>
      </w:r>
      <w:r>
        <w:rPr>
          <w:sz w:val="20"/>
          <w:szCs w:val="20"/>
        </w:rPr>
        <w:pict>
          <v:line id="Shape 1303" o:spid="_x0000_s2328" style="position:absolute;z-index:251940864;visibility:visible;mso-wrap-distance-left:0;mso-wrap-distance-right:0" from="46.8pt,8.3pt" to="417.55pt,8.3pt" o:allowincell="f" strokecolor="gray" strokeweight=".32314mm"/>
        </w:pict>
      </w:r>
    </w:p>
    <w:p w:rsidR="00FA5A00" w:rsidRDefault="00FA5A00">
      <w:pPr>
        <w:spacing w:line="200" w:lineRule="exact"/>
        <w:rPr>
          <w:sz w:val="20"/>
          <w:szCs w:val="20"/>
        </w:rPr>
      </w:pPr>
    </w:p>
    <w:p w:rsidR="00FA5A00" w:rsidRDefault="00FA5A00">
      <w:pPr>
        <w:spacing w:line="363" w:lineRule="exact"/>
        <w:rPr>
          <w:sz w:val="20"/>
          <w:szCs w:val="20"/>
        </w:rPr>
      </w:pPr>
    </w:p>
    <w:p w:rsidR="00FA5A00" w:rsidRDefault="005732CA">
      <w:pPr>
        <w:ind w:left="180"/>
        <w:rPr>
          <w:sz w:val="20"/>
          <w:szCs w:val="20"/>
        </w:rPr>
      </w:pPr>
      <w:r>
        <w:rPr>
          <w:rFonts w:ascii="Arial" w:eastAsia="Arial" w:hAnsi="Arial" w:cs="Arial"/>
          <w:b/>
          <w:bCs/>
          <w:sz w:val="28"/>
          <w:szCs w:val="28"/>
        </w:rPr>
        <w:t>Bit Manipulation</w:t>
      </w:r>
    </w:p>
    <w:p w:rsidR="00FA5A00" w:rsidRDefault="00FA5A00">
      <w:pPr>
        <w:spacing w:line="171" w:lineRule="exact"/>
        <w:rPr>
          <w:sz w:val="20"/>
          <w:szCs w:val="20"/>
        </w:rPr>
      </w:pPr>
    </w:p>
    <w:p w:rsidR="00FA5A00" w:rsidRDefault="005732CA">
      <w:pPr>
        <w:spacing w:line="265" w:lineRule="auto"/>
        <w:ind w:left="460" w:right="469"/>
        <w:rPr>
          <w:sz w:val="20"/>
          <w:szCs w:val="20"/>
        </w:rPr>
      </w:pPr>
      <w:r>
        <w:rPr>
          <w:rFonts w:eastAsia="Times New Roman"/>
          <w:sz w:val="19"/>
          <w:szCs w:val="19"/>
        </w:rPr>
        <w:t xml:space="preserve">Most computer </w:t>
      </w:r>
      <w:r>
        <w:rPr>
          <w:rFonts w:eastAsia="Times New Roman"/>
          <w:sz w:val="19"/>
          <w:szCs w:val="19"/>
        </w:rPr>
        <w:t>languages have facilities to allow programmers access to the individual bits of a variable. Bit operators may appear more frequently in interviews than in day-to-day programming, so they merit a review.</w:t>
      </w:r>
    </w:p>
    <w:p w:rsidR="00FA5A00" w:rsidRDefault="00FA5A00">
      <w:pPr>
        <w:spacing w:line="234" w:lineRule="exact"/>
        <w:rPr>
          <w:sz w:val="20"/>
          <w:szCs w:val="20"/>
        </w:rPr>
      </w:pPr>
    </w:p>
    <w:p w:rsidR="00FA5A00" w:rsidRDefault="005732CA">
      <w:pPr>
        <w:ind w:left="180"/>
        <w:rPr>
          <w:sz w:val="20"/>
          <w:szCs w:val="20"/>
        </w:rPr>
      </w:pPr>
      <w:r>
        <w:rPr>
          <w:rFonts w:ascii="Arial" w:eastAsia="Arial" w:hAnsi="Arial" w:cs="Arial"/>
          <w:b/>
          <w:bCs/>
          <w:sz w:val="29"/>
          <w:szCs w:val="29"/>
        </w:rPr>
        <w:t>Binary Two’s Complement Notation</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89" w:lineRule="exact"/>
        <w:rPr>
          <w:sz w:val="20"/>
          <w:szCs w:val="20"/>
        </w:rPr>
      </w:pPr>
    </w:p>
    <w:tbl>
      <w:tblPr>
        <w:tblW w:w="0" w:type="auto"/>
        <w:tblLayout w:type="fixed"/>
        <w:tblCellMar>
          <w:left w:w="0" w:type="dxa"/>
          <w:right w:w="0" w:type="dxa"/>
        </w:tblCellMar>
        <w:tblLook w:val="04A0"/>
      </w:tblPr>
      <w:tblGrid>
        <w:gridCol w:w="205"/>
      </w:tblGrid>
      <w:tr w:rsidR="00FA5A00">
        <w:trPr>
          <w:trHeight w:val="3860"/>
        </w:trPr>
        <w:tc>
          <w:tcPr>
            <w:tcW w:w="205" w:type="dxa"/>
            <w:textDirection w:val="btLr"/>
            <w:vAlign w:val="bottom"/>
          </w:tcPr>
          <w:p w:rsidR="00FA5A00" w:rsidRDefault="005732CA">
            <w:pPr>
              <w:rPr>
                <w:sz w:val="20"/>
                <w:szCs w:val="20"/>
              </w:rPr>
            </w:pPr>
            <w:r>
              <w:rPr>
                <w:rFonts w:ascii="Tahoma" w:eastAsia="Tahoma" w:hAnsi="Tahoma" w:cs="Tahoma"/>
                <w:sz w:val="17"/>
                <w:szCs w:val="17"/>
              </w:rPr>
              <w:t>D</w:t>
            </w:r>
            <w:r>
              <w:rPr>
                <w:rFonts w:ascii="Tahoma" w:eastAsia="Tahoma" w:hAnsi="Tahoma" w:cs="Tahoma"/>
                <w:sz w:val="16"/>
                <w:szCs w:val="16"/>
              </w:rPr>
              <w:t>ownload from Wow! eBook &lt;www.wowebook.com&gt;</w:t>
            </w:r>
          </w:p>
        </w:tc>
      </w:tr>
    </w:tbl>
    <w:p w:rsidR="00FA5A00" w:rsidRDefault="00FA5A00">
      <w:pPr>
        <w:spacing w:line="2755" w:lineRule="exact"/>
        <w:rPr>
          <w:sz w:val="20"/>
          <w:szCs w:val="20"/>
        </w:rPr>
      </w:pPr>
    </w:p>
    <w:p w:rsidR="00FA5A00" w:rsidRDefault="00FA5A00">
      <w:pPr>
        <w:sectPr w:rsidR="00FA5A00">
          <w:pgSz w:w="10620" w:h="13320"/>
          <w:pgMar w:top="311" w:right="26" w:bottom="935" w:left="540" w:header="0" w:footer="0" w:gutter="0"/>
          <w:cols w:num="2" w:space="720" w:equalWidth="0">
            <w:col w:w="9129" w:space="720"/>
            <w:col w:w="205"/>
          </w:cols>
        </w:sectPr>
      </w:pPr>
    </w:p>
    <w:p w:rsidR="00FA5A00" w:rsidRDefault="005732CA">
      <w:pPr>
        <w:spacing w:line="266" w:lineRule="auto"/>
        <w:ind w:left="460" w:right="1254"/>
        <w:rPr>
          <w:sz w:val="20"/>
          <w:szCs w:val="20"/>
        </w:rPr>
      </w:pPr>
      <w:r>
        <w:rPr>
          <w:rFonts w:eastAsia="Times New Roman"/>
          <w:sz w:val="19"/>
          <w:szCs w:val="19"/>
        </w:rPr>
        <w:lastRenderedPageBreak/>
        <w:t xml:space="preserve">To work with bit operators, you need to start thinking on the levels of bits. Numbers are usually internally represented in a computer in </w:t>
      </w:r>
      <w:r>
        <w:rPr>
          <w:rFonts w:eastAsia="Times New Roman"/>
          <w:i/>
          <w:iCs/>
          <w:sz w:val="19"/>
          <w:szCs w:val="19"/>
        </w:rPr>
        <w:t>binary two’s complement notation</w:t>
      </w:r>
      <w:r>
        <w:rPr>
          <w:rFonts w:eastAsia="Times New Roman"/>
          <w:sz w:val="19"/>
          <w:szCs w:val="19"/>
        </w:rPr>
        <w:t xml:space="preserve">. If </w:t>
      </w:r>
      <w:r>
        <w:rPr>
          <w:rFonts w:eastAsia="Times New Roman"/>
          <w:sz w:val="19"/>
          <w:szCs w:val="19"/>
        </w:rPr>
        <w:t>you’re already familiar</w:t>
      </w:r>
    </w:p>
    <w:p w:rsidR="00FA5A00" w:rsidRDefault="00FA5A00">
      <w:pPr>
        <w:sectPr w:rsidR="00FA5A00">
          <w:type w:val="continuous"/>
          <w:pgSz w:w="10620" w:h="13320"/>
          <w:pgMar w:top="311" w:right="26" w:bottom="935" w:left="540" w:header="0" w:footer="0" w:gutter="0"/>
          <w:cols w:space="720" w:equalWidth="0">
            <w:col w:w="10054"/>
          </w:cols>
        </w:sectPr>
      </w:pPr>
    </w:p>
    <w:p w:rsidR="00FA5A00" w:rsidRDefault="005732CA">
      <w:pPr>
        <w:jc w:val="right"/>
        <w:rPr>
          <w:sz w:val="20"/>
          <w:szCs w:val="20"/>
        </w:rPr>
      </w:pPr>
      <w:bookmarkStart w:id="209" w:name="page227"/>
      <w:bookmarkEnd w:id="209"/>
      <w:r>
        <w:rPr>
          <w:rFonts w:ascii="Arial" w:eastAsia="Arial" w:hAnsi="Arial" w:cs="Arial"/>
          <w:b/>
          <w:bCs/>
          <w:sz w:val="18"/>
          <w:szCs w:val="18"/>
        </w:rPr>
        <w:lastRenderedPageBreak/>
        <w:t>Bit Manipulation</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193</w:t>
      </w:r>
    </w:p>
    <w:p w:rsidR="00FA5A00" w:rsidRDefault="00FA5A00">
      <w:pPr>
        <w:spacing w:line="20" w:lineRule="exact"/>
        <w:rPr>
          <w:sz w:val="20"/>
          <w:szCs w:val="20"/>
        </w:rPr>
      </w:pPr>
      <w:r>
        <w:rPr>
          <w:sz w:val="20"/>
          <w:szCs w:val="20"/>
        </w:rPr>
        <w:pict>
          <v:line id="Shape 1304" o:spid="_x0000_s2329" style="position:absolute;z-index:251941888;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73" w:lineRule="auto"/>
        <w:ind w:left="280" w:right="360"/>
        <w:rPr>
          <w:sz w:val="20"/>
          <w:szCs w:val="20"/>
        </w:rPr>
      </w:pPr>
      <w:r>
        <w:rPr>
          <w:rFonts w:eastAsia="Times New Roman"/>
          <w:sz w:val="19"/>
          <w:szCs w:val="19"/>
        </w:rPr>
        <w:t>with binary numbers, you almost understand binary two’s complement notation because binary two’s complement notation is very similar to plain binary notation. Actually, it’s ident</w:t>
      </w:r>
      <w:r>
        <w:rPr>
          <w:rFonts w:eastAsia="Times New Roman"/>
          <w:sz w:val="19"/>
          <w:szCs w:val="19"/>
        </w:rPr>
        <w:t>ical for posi-tive numbers.</w:t>
      </w:r>
    </w:p>
    <w:p w:rsidR="00FA5A00" w:rsidRDefault="00FA5A00">
      <w:pPr>
        <w:spacing w:line="343" w:lineRule="exact"/>
        <w:rPr>
          <w:sz w:val="20"/>
          <w:szCs w:val="20"/>
        </w:rPr>
      </w:pPr>
    </w:p>
    <w:p w:rsidR="00FA5A00" w:rsidRDefault="005732CA">
      <w:pPr>
        <w:spacing w:line="264" w:lineRule="auto"/>
        <w:ind w:left="280" w:right="220"/>
        <w:rPr>
          <w:sz w:val="20"/>
          <w:szCs w:val="20"/>
        </w:rPr>
      </w:pPr>
      <w:r>
        <w:rPr>
          <w:rFonts w:eastAsia="Times New Roman"/>
          <w:sz w:val="19"/>
          <w:szCs w:val="19"/>
        </w:rPr>
        <w:t xml:space="preserve">The only difference appears with negative numbers. (An integer usually consists of 32 or 64 bits, but to keep things simple, this example uses 8-bit integers.) In binary two’s complement notation, a positive integer such as 13 </w:t>
      </w:r>
      <w:r>
        <w:rPr>
          <w:rFonts w:eastAsia="Times New Roman"/>
          <w:sz w:val="19"/>
          <w:szCs w:val="19"/>
        </w:rPr>
        <w:t xml:space="preserve">is </w:t>
      </w:r>
      <w:r>
        <w:rPr>
          <w:rFonts w:eastAsia="Times New Roman"/>
          <w:sz w:val="17"/>
          <w:szCs w:val="17"/>
        </w:rPr>
        <w:t>00001101</w:t>
      </w:r>
      <w:r>
        <w:rPr>
          <w:rFonts w:eastAsia="Times New Roman"/>
          <w:sz w:val="19"/>
          <w:szCs w:val="19"/>
        </w:rPr>
        <w:t>, exactly the same as in regular binary notation. Negative numbers are a little trickier. Two’s complement notation makes a number negative by applying the rule “flip each bit and add 1” to the number’s positive binary representation. For exampl</w:t>
      </w:r>
      <w:r>
        <w:rPr>
          <w:rFonts w:eastAsia="Times New Roman"/>
          <w:sz w:val="19"/>
          <w:szCs w:val="19"/>
        </w:rPr>
        <w:t xml:space="preserve">e, to get the number –1, you start with 1, which is </w:t>
      </w:r>
      <w:r>
        <w:rPr>
          <w:rFonts w:eastAsia="Times New Roman"/>
          <w:sz w:val="17"/>
          <w:szCs w:val="17"/>
        </w:rPr>
        <w:t>00000001</w:t>
      </w:r>
      <w:r>
        <w:rPr>
          <w:rFonts w:eastAsia="Times New Roman"/>
          <w:sz w:val="19"/>
          <w:szCs w:val="19"/>
        </w:rPr>
        <w:t xml:space="preserve"> in binary. Flipping each bit results in </w:t>
      </w:r>
      <w:r>
        <w:rPr>
          <w:rFonts w:eastAsia="Times New Roman"/>
          <w:sz w:val="17"/>
          <w:szCs w:val="17"/>
        </w:rPr>
        <w:t>11111110</w:t>
      </w:r>
      <w:r>
        <w:rPr>
          <w:rFonts w:eastAsia="Times New Roman"/>
          <w:sz w:val="19"/>
          <w:szCs w:val="19"/>
        </w:rPr>
        <w:t xml:space="preserve">. Adding 1 gives you </w:t>
      </w:r>
      <w:r>
        <w:rPr>
          <w:rFonts w:eastAsia="Times New Roman"/>
          <w:sz w:val="17"/>
          <w:szCs w:val="17"/>
        </w:rPr>
        <w:t>11111111</w:t>
      </w:r>
      <w:r>
        <w:rPr>
          <w:rFonts w:eastAsia="Times New Roman"/>
          <w:sz w:val="19"/>
          <w:szCs w:val="19"/>
        </w:rPr>
        <w:t>, which is the two’s complement notation for –1. If you’re not familiar with this, it may seem weird, but it makes add</w:t>
      </w:r>
      <w:r>
        <w:rPr>
          <w:rFonts w:eastAsia="Times New Roman"/>
          <w:sz w:val="19"/>
          <w:szCs w:val="19"/>
        </w:rPr>
        <w:t xml:space="preserve">ition and subtraction simple. For example, you can add </w:t>
      </w:r>
      <w:r>
        <w:rPr>
          <w:rFonts w:eastAsia="Times New Roman"/>
          <w:sz w:val="17"/>
          <w:szCs w:val="17"/>
        </w:rPr>
        <w:t>00000001</w:t>
      </w:r>
      <w:r>
        <w:rPr>
          <w:rFonts w:eastAsia="Times New Roman"/>
          <w:sz w:val="19"/>
          <w:szCs w:val="19"/>
        </w:rPr>
        <w:t xml:space="preserve"> (1) and </w:t>
      </w:r>
      <w:r>
        <w:rPr>
          <w:rFonts w:eastAsia="Times New Roman"/>
          <w:sz w:val="17"/>
          <w:szCs w:val="17"/>
        </w:rPr>
        <w:t>11111111</w:t>
      </w:r>
      <w:r>
        <w:rPr>
          <w:rFonts w:eastAsia="Times New Roman"/>
          <w:sz w:val="19"/>
          <w:szCs w:val="19"/>
        </w:rPr>
        <w:t xml:space="preserve"> (–1) simply by adding the binary digits from right to left, carrying values as necessary, to end up with (</w:t>
      </w:r>
      <w:r>
        <w:rPr>
          <w:rFonts w:eastAsia="Times New Roman"/>
          <w:sz w:val="17"/>
          <w:szCs w:val="17"/>
        </w:rPr>
        <w:t>00000000</w:t>
      </w:r>
      <w:r>
        <w:rPr>
          <w:rFonts w:eastAsia="Times New Roman"/>
          <w:sz w:val="19"/>
          <w:szCs w:val="19"/>
        </w:rPr>
        <w:t>) 0.</w:t>
      </w:r>
    </w:p>
    <w:p w:rsidR="00FA5A00" w:rsidRDefault="00FA5A00">
      <w:pPr>
        <w:spacing w:line="357" w:lineRule="exact"/>
        <w:rPr>
          <w:sz w:val="20"/>
          <w:szCs w:val="20"/>
        </w:rPr>
      </w:pPr>
    </w:p>
    <w:p w:rsidR="00FA5A00" w:rsidRDefault="005732CA">
      <w:pPr>
        <w:spacing w:line="273" w:lineRule="auto"/>
        <w:ind w:left="280" w:right="420"/>
        <w:rPr>
          <w:sz w:val="20"/>
          <w:szCs w:val="20"/>
        </w:rPr>
      </w:pPr>
      <w:r>
        <w:rPr>
          <w:rFonts w:eastAsia="Times New Roman"/>
          <w:sz w:val="19"/>
          <w:szCs w:val="19"/>
        </w:rPr>
        <w:t xml:space="preserve">The first bit in binary two’s complement notation is a </w:t>
      </w:r>
      <w:r>
        <w:rPr>
          <w:rFonts w:eastAsia="Times New Roman"/>
          <w:sz w:val="19"/>
          <w:szCs w:val="19"/>
        </w:rPr>
        <w:t>sign bit. If the first bit is 0, the number is non-negative; otherwise, it’s negative. This has important implications when shifting bits within a number.</w:t>
      </w:r>
    </w:p>
    <w:p w:rsidR="00FA5A00" w:rsidRDefault="00FA5A00">
      <w:pPr>
        <w:spacing w:line="200" w:lineRule="exact"/>
        <w:rPr>
          <w:sz w:val="20"/>
          <w:szCs w:val="20"/>
        </w:rPr>
      </w:pPr>
    </w:p>
    <w:p w:rsidR="00FA5A00" w:rsidRDefault="00FA5A00">
      <w:pPr>
        <w:spacing w:line="260" w:lineRule="exact"/>
        <w:rPr>
          <w:sz w:val="20"/>
          <w:szCs w:val="20"/>
        </w:rPr>
      </w:pPr>
    </w:p>
    <w:p w:rsidR="00FA5A00" w:rsidRDefault="005732CA">
      <w:pPr>
        <w:rPr>
          <w:sz w:val="20"/>
          <w:szCs w:val="20"/>
        </w:rPr>
      </w:pPr>
      <w:r>
        <w:rPr>
          <w:rFonts w:ascii="Arial" w:eastAsia="Arial" w:hAnsi="Arial" w:cs="Arial"/>
          <w:b/>
          <w:bCs/>
          <w:sz w:val="29"/>
          <w:szCs w:val="29"/>
        </w:rPr>
        <w:t>Bitwise Operators</w:t>
      </w:r>
    </w:p>
    <w:p w:rsidR="00FA5A00" w:rsidRDefault="00FA5A00">
      <w:pPr>
        <w:spacing w:line="109" w:lineRule="exact"/>
        <w:rPr>
          <w:sz w:val="20"/>
          <w:szCs w:val="20"/>
        </w:rPr>
      </w:pPr>
    </w:p>
    <w:p w:rsidR="00FA5A00" w:rsidRDefault="005732CA">
      <w:pPr>
        <w:spacing w:line="265" w:lineRule="auto"/>
        <w:ind w:left="280" w:right="220"/>
        <w:rPr>
          <w:sz w:val="20"/>
          <w:szCs w:val="20"/>
        </w:rPr>
      </w:pPr>
      <w:r>
        <w:rPr>
          <w:rFonts w:eastAsia="Times New Roman"/>
          <w:sz w:val="19"/>
          <w:szCs w:val="19"/>
        </w:rPr>
        <w:t xml:space="preserve">Most languages include a series of </w:t>
      </w:r>
      <w:r>
        <w:rPr>
          <w:rFonts w:eastAsia="Times New Roman"/>
          <w:i/>
          <w:iCs/>
          <w:sz w:val="19"/>
          <w:szCs w:val="19"/>
        </w:rPr>
        <w:t>bitwise operators</w:t>
      </w:r>
      <w:r>
        <w:rPr>
          <w:rFonts w:eastAsia="Times New Roman"/>
          <w:sz w:val="19"/>
          <w:szCs w:val="19"/>
        </w:rPr>
        <w:t xml:space="preserve">, operators that affect the </w:t>
      </w:r>
      <w:r>
        <w:rPr>
          <w:rFonts w:eastAsia="Times New Roman"/>
          <w:sz w:val="19"/>
          <w:szCs w:val="19"/>
        </w:rPr>
        <w:t>individual bits of an integer value. C and C++ bitwise operators share the same syntax and behaviors. The bitwise opera-tors in C#, Java, and JavaScript are the same as C and C++ except for the shift operators.</w:t>
      </w:r>
    </w:p>
    <w:p w:rsidR="00FA5A00" w:rsidRDefault="00FA5A00">
      <w:pPr>
        <w:spacing w:line="116" w:lineRule="exact"/>
        <w:rPr>
          <w:sz w:val="20"/>
          <w:szCs w:val="20"/>
        </w:rPr>
      </w:pPr>
    </w:p>
    <w:p w:rsidR="00FA5A00" w:rsidRDefault="005732CA">
      <w:pPr>
        <w:spacing w:line="265" w:lineRule="auto"/>
        <w:ind w:left="280" w:right="240"/>
        <w:rPr>
          <w:sz w:val="20"/>
          <w:szCs w:val="20"/>
        </w:rPr>
      </w:pPr>
      <w:r>
        <w:rPr>
          <w:rFonts w:eastAsia="Times New Roman"/>
          <w:sz w:val="19"/>
          <w:szCs w:val="19"/>
        </w:rPr>
        <w:t>The simplest bit operator is the unary opera</w:t>
      </w:r>
      <w:r>
        <w:rPr>
          <w:rFonts w:eastAsia="Times New Roman"/>
          <w:sz w:val="19"/>
          <w:szCs w:val="19"/>
        </w:rPr>
        <w:t>tor (</w:t>
      </w:r>
      <w:r>
        <w:rPr>
          <w:rFonts w:eastAsia="Times New Roman"/>
          <w:sz w:val="17"/>
          <w:szCs w:val="17"/>
        </w:rPr>
        <w:t>~</w:t>
      </w:r>
      <w:r>
        <w:rPr>
          <w:rFonts w:eastAsia="Times New Roman"/>
          <w:sz w:val="19"/>
          <w:szCs w:val="19"/>
        </w:rPr>
        <w:t xml:space="preserve">) called </w:t>
      </w:r>
      <w:r>
        <w:rPr>
          <w:rFonts w:eastAsia="Times New Roman"/>
          <w:i/>
          <w:iCs/>
          <w:sz w:val="19"/>
          <w:szCs w:val="19"/>
        </w:rPr>
        <w:t>NOT</w:t>
      </w:r>
      <w:r>
        <w:rPr>
          <w:rFonts w:eastAsia="Times New Roman"/>
          <w:sz w:val="19"/>
          <w:szCs w:val="19"/>
        </w:rPr>
        <w:t xml:space="preserve">. This operator flips or reverses all the bits that it operates on. Thus, every 1 becomes a 0, and every 0 becomes a 1. For example, if </w:t>
      </w:r>
      <w:r>
        <w:rPr>
          <w:rFonts w:eastAsia="Times New Roman"/>
          <w:sz w:val="17"/>
          <w:szCs w:val="17"/>
        </w:rPr>
        <w:t>~</w:t>
      </w:r>
      <w:r>
        <w:rPr>
          <w:rFonts w:eastAsia="Times New Roman"/>
          <w:sz w:val="19"/>
          <w:szCs w:val="19"/>
        </w:rPr>
        <w:t xml:space="preserve"> is applied to </w:t>
      </w:r>
      <w:r>
        <w:rPr>
          <w:rFonts w:eastAsia="Times New Roman"/>
          <w:sz w:val="17"/>
          <w:szCs w:val="17"/>
        </w:rPr>
        <w:t>00001101</w:t>
      </w:r>
      <w:r>
        <w:rPr>
          <w:rFonts w:eastAsia="Times New Roman"/>
          <w:sz w:val="19"/>
          <w:szCs w:val="19"/>
        </w:rPr>
        <w:t xml:space="preserve">, then the result is </w:t>
      </w:r>
      <w:r>
        <w:rPr>
          <w:rFonts w:eastAsia="Times New Roman"/>
          <w:sz w:val="17"/>
          <w:szCs w:val="17"/>
        </w:rPr>
        <w:t>11110010</w:t>
      </w:r>
      <w:r>
        <w:rPr>
          <w:rFonts w:eastAsia="Times New Roman"/>
          <w:sz w:val="19"/>
          <w:szCs w:val="19"/>
        </w:rPr>
        <w:t>.</w:t>
      </w:r>
    </w:p>
    <w:p w:rsidR="00FA5A00" w:rsidRDefault="00FA5A00">
      <w:pPr>
        <w:spacing w:line="116" w:lineRule="exact"/>
        <w:rPr>
          <w:sz w:val="20"/>
          <w:szCs w:val="20"/>
        </w:rPr>
      </w:pPr>
    </w:p>
    <w:p w:rsidR="00FA5A00" w:rsidRDefault="005732CA">
      <w:pPr>
        <w:ind w:left="280" w:right="300"/>
        <w:rPr>
          <w:sz w:val="20"/>
          <w:szCs w:val="20"/>
        </w:rPr>
      </w:pPr>
      <w:r>
        <w:rPr>
          <w:rFonts w:eastAsia="Times New Roman"/>
          <w:sz w:val="19"/>
          <w:szCs w:val="19"/>
        </w:rPr>
        <w:t xml:space="preserve">Three other bitwise operators are </w:t>
      </w:r>
      <w:r>
        <w:rPr>
          <w:rFonts w:eastAsia="Times New Roman"/>
          <w:sz w:val="17"/>
          <w:szCs w:val="17"/>
        </w:rPr>
        <w:t>|</w:t>
      </w:r>
      <w:r>
        <w:rPr>
          <w:rFonts w:eastAsia="Times New Roman"/>
          <w:sz w:val="19"/>
          <w:szCs w:val="19"/>
        </w:rPr>
        <w:t xml:space="preserve"> (</w:t>
      </w:r>
      <w:r>
        <w:rPr>
          <w:rFonts w:eastAsia="Times New Roman"/>
          <w:i/>
          <w:iCs/>
          <w:sz w:val="19"/>
          <w:szCs w:val="19"/>
        </w:rPr>
        <w:t>OR</w:t>
      </w:r>
      <w:r>
        <w:rPr>
          <w:rFonts w:eastAsia="Times New Roman"/>
          <w:sz w:val="19"/>
          <w:szCs w:val="19"/>
        </w:rPr>
        <w:t xml:space="preserve">), </w:t>
      </w:r>
      <w:r>
        <w:rPr>
          <w:rFonts w:eastAsia="Times New Roman"/>
          <w:sz w:val="17"/>
          <w:szCs w:val="17"/>
        </w:rPr>
        <w:t>&amp;</w:t>
      </w:r>
      <w:r>
        <w:rPr>
          <w:rFonts w:eastAsia="Times New Roman"/>
          <w:sz w:val="19"/>
          <w:szCs w:val="19"/>
        </w:rPr>
        <w:t xml:space="preserve"> (</w:t>
      </w:r>
      <w:r>
        <w:rPr>
          <w:rFonts w:eastAsia="Times New Roman"/>
          <w:i/>
          <w:iCs/>
          <w:sz w:val="19"/>
          <w:szCs w:val="19"/>
        </w:rPr>
        <w:t>A</w:t>
      </w:r>
      <w:r>
        <w:rPr>
          <w:rFonts w:eastAsia="Times New Roman"/>
          <w:i/>
          <w:iCs/>
          <w:sz w:val="19"/>
          <w:szCs w:val="19"/>
        </w:rPr>
        <w:t>ND</w:t>
      </w:r>
      <w:r>
        <w:rPr>
          <w:rFonts w:eastAsia="Times New Roman"/>
          <w:sz w:val="19"/>
          <w:szCs w:val="19"/>
        </w:rPr>
        <w:t xml:space="preserve">), and </w:t>
      </w:r>
      <w:r>
        <w:rPr>
          <w:rFonts w:eastAsia="Times New Roman"/>
          <w:sz w:val="17"/>
          <w:szCs w:val="17"/>
        </w:rPr>
        <w:t>^</w:t>
      </w:r>
      <w:r>
        <w:rPr>
          <w:rFonts w:eastAsia="Times New Roman"/>
          <w:sz w:val="19"/>
          <w:szCs w:val="19"/>
        </w:rPr>
        <w:t xml:space="preserve"> (</w:t>
      </w:r>
      <w:r>
        <w:rPr>
          <w:rFonts w:eastAsia="Times New Roman"/>
          <w:i/>
          <w:iCs/>
          <w:sz w:val="19"/>
          <w:szCs w:val="19"/>
        </w:rPr>
        <w:t>XOR</w:t>
      </w:r>
      <w:r>
        <w:rPr>
          <w:rFonts w:eastAsia="Times New Roman"/>
          <w:sz w:val="19"/>
          <w:szCs w:val="19"/>
        </w:rPr>
        <w:t xml:space="preserve">). They are all binary operators applied in a bitwise fashion. This means that the </w:t>
      </w:r>
      <w:r>
        <w:rPr>
          <w:rFonts w:eastAsia="Times New Roman"/>
          <w:i/>
          <w:iCs/>
          <w:sz w:val="19"/>
          <w:szCs w:val="19"/>
        </w:rPr>
        <w:t>i</w:t>
      </w:r>
      <w:r>
        <w:rPr>
          <w:rFonts w:eastAsia="Times New Roman"/>
          <w:i/>
          <w:iCs/>
          <w:sz w:val="25"/>
          <w:szCs w:val="25"/>
          <w:vertAlign w:val="superscript"/>
        </w:rPr>
        <w:t>th</w:t>
      </w:r>
      <w:r>
        <w:rPr>
          <w:rFonts w:eastAsia="Times New Roman"/>
          <w:sz w:val="19"/>
          <w:szCs w:val="19"/>
        </w:rPr>
        <w:t xml:space="preserve"> bit of one number is combined with the </w:t>
      </w:r>
      <w:r>
        <w:rPr>
          <w:rFonts w:eastAsia="Times New Roman"/>
          <w:i/>
          <w:iCs/>
          <w:sz w:val="19"/>
          <w:szCs w:val="19"/>
        </w:rPr>
        <w:t>i</w:t>
      </w:r>
      <w:r>
        <w:rPr>
          <w:rFonts w:eastAsia="Times New Roman"/>
          <w:i/>
          <w:iCs/>
          <w:sz w:val="25"/>
          <w:szCs w:val="25"/>
          <w:vertAlign w:val="superscript"/>
        </w:rPr>
        <w:t>th</w:t>
      </w:r>
      <w:r>
        <w:rPr>
          <w:rFonts w:eastAsia="Times New Roman"/>
          <w:sz w:val="19"/>
          <w:szCs w:val="19"/>
        </w:rPr>
        <w:t xml:space="preserve"> bit of the other number to produce the </w:t>
      </w:r>
      <w:r>
        <w:rPr>
          <w:rFonts w:eastAsia="Times New Roman"/>
          <w:i/>
          <w:iCs/>
          <w:sz w:val="19"/>
          <w:szCs w:val="19"/>
        </w:rPr>
        <w:t>i</w:t>
      </w:r>
      <w:r>
        <w:rPr>
          <w:rFonts w:eastAsia="Times New Roman"/>
          <w:sz w:val="25"/>
          <w:szCs w:val="25"/>
          <w:vertAlign w:val="superscript"/>
        </w:rPr>
        <w:t>th</w:t>
      </w:r>
      <w:r>
        <w:rPr>
          <w:rFonts w:eastAsia="Times New Roman"/>
          <w:sz w:val="19"/>
          <w:szCs w:val="19"/>
        </w:rPr>
        <w:t xml:space="preserve"> bit of the resulting value. The rules for these operators are as fol</w:t>
      </w:r>
      <w:r>
        <w:rPr>
          <w:rFonts w:eastAsia="Times New Roman"/>
          <w:sz w:val="19"/>
          <w:szCs w:val="19"/>
        </w:rPr>
        <w:t>lows:</w:t>
      </w:r>
    </w:p>
    <w:p w:rsidR="00FA5A00" w:rsidRDefault="00FA5A00">
      <w:pPr>
        <w:spacing w:line="282" w:lineRule="exact"/>
        <w:rPr>
          <w:sz w:val="20"/>
          <w:szCs w:val="20"/>
        </w:rPr>
      </w:pPr>
    </w:p>
    <w:p w:rsidR="00FA5A00" w:rsidRDefault="005732CA">
      <w:pPr>
        <w:ind w:left="540"/>
        <w:rPr>
          <w:sz w:val="20"/>
          <w:szCs w:val="20"/>
        </w:rPr>
      </w:pPr>
      <w:r>
        <w:rPr>
          <w:rFonts w:eastAsia="Times New Roman"/>
          <w:b/>
          <w:bCs/>
          <w:sz w:val="17"/>
          <w:szCs w:val="17"/>
        </w:rPr>
        <w:t>&amp;</w:t>
      </w:r>
      <w:r>
        <w:rPr>
          <w:rFonts w:eastAsia="Times New Roman"/>
          <w:b/>
          <w:bCs/>
          <w:sz w:val="19"/>
          <w:szCs w:val="19"/>
        </w:rPr>
        <w:t> — </w:t>
      </w:r>
      <w:r>
        <w:rPr>
          <w:rFonts w:eastAsia="Times New Roman"/>
          <w:sz w:val="19"/>
          <w:szCs w:val="19"/>
        </w:rPr>
        <w:t>If both bits are 1, the result is a 1. Otherwise, the result is 0, for example:</w:t>
      </w:r>
    </w:p>
    <w:p w:rsidR="00FA5A00" w:rsidRDefault="00FA5A00">
      <w:pPr>
        <w:spacing w:line="122" w:lineRule="exact"/>
        <w:rPr>
          <w:sz w:val="20"/>
          <w:szCs w:val="20"/>
        </w:rPr>
      </w:pPr>
    </w:p>
    <w:p w:rsidR="00FA5A00" w:rsidRDefault="005732CA">
      <w:pPr>
        <w:ind w:left="1160"/>
        <w:rPr>
          <w:sz w:val="20"/>
          <w:szCs w:val="20"/>
        </w:rPr>
      </w:pPr>
      <w:r>
        <w:rPr>
          <w:rFonts w:eastAsia="Times New Roman"/>
          <w:sz w:val="17"/>
          <w:szCs w:val="17"/>
        </w:rPr>
        <w:t>01100110</w:t>
      </w:r>
    </w:p>
    <w:p w:rsidR="00FA5A00" w:rsidRDefault="00FA5A00">
      <w:pPr>
        <w:spacing w:line="4" w:lineRule="exact"/>
        <w:rPr>
          <w:sz w:val="20"/>
          <w:szCs w:val="20"/>
        </w:rPr>
      </w:pPr>
    </w:p>
    <w:p w:rsidR="00FA5A00" w:rsidRDefault="005732CA" w:rsidP="005732CA">
      <w:pPr>
        <w:numPr>
          <w:ilvl w:val="1"/>
          <w:numId w:val="54"/>
        </w:numPr>
        <w:tabs>
          <w:tab w:val="left" w:pos="1160"/>
        </w:tabs>
        <w:ind w:left="1160" w:hanging="195"/>
        <w:rPr>
          <w:rFonts w:eastAsia="Times New Roman"/>
          <w:sz w:val="17"/>
          <w:szCs w:val="17"/>
          <w:u w:val="single"/>
        </w:rPr>
      </w:pPr>
      <w:r>
        <w:rPr>
          <w:rFonts w:eastAsia="Times New Roman"/>
          <w:sz w:val="17"/>
          <w:szCs w:val="17"/>
          <w:u w:val="single"/>
        </w:rPr>
        <w:t>11110100</w:t>
      </w:r>
    </w:p>
    <w:p w:rsidR="00FA5A00" w:rsidRDefault="00FA5A00">
      <w:pPr>
        <w:spacing w:line="4" w:lineRule="exact"/>
        <w:rPr>
          <w:rFonts w:eastAsia="Times New Roman"/>
          <w:sz w:val="17"/>
          <w:szCs w:val="17"/>
          <w:u w:val="single"/>
        </w:rPr>
      </w:pPr>
    </w:p>
    <w:p w:rsidR="00FA5A00" w:rsidRDefault="005732CA">
      <w:pPr>
        <w:ind w:left="1160"/>
        <w:rPr>
          <w:rFonts w:eastAsia="Times New Roman"/>
          <w:sz w:val="17"/>
          <w:szCs w:val="17"/>
          <w:u w:val="single"/>
        </w:rPr>
      </w:pPr>
      <w:r>
        <w:rPr>
          <w:rFonts w:eastAsia="Times New Roman"/>
          <w:sz w:val="17"/>
          <w:szCs w:val="17"/>
        </w:rPr>
        <w:t>01100100</w:t>
      </w:r>
    </w:p>
    <w:p w:rsidR="00FA5A00" w:rsidRDefault="00FA5A00">
      <w:pPr>
        <w:spacing w:line="124" w:lineRule="exact"/>
        <w:rPr>
          <w:rFonts w:eastAsia="Times New Roman"/>
          <w:sz w:val="17"/>
          <w:szCs w:val="17"/>
          <w:u w:val="single"/>
        </w:rPr>
      </w:pPr>
    </w:p>
    <w:p w:rsidR="00FA5A00" w:rsidRDefault="005732CA">
      <w:pPr>
        <w:ind w:left="540"/>
        <w:rPr>
          <w:rFonts w:eastAsia="Times New Roman"/>
          <w:sz w:val="17"/>
          <w:szCs w:val="17"/>
          <w:u w:val="single"/>
        </w:rPr>
      </w:pPr>
      <w:r>
        <w:rPr>
          <w:rFonts w:eastAsia="Times New Roman"/>
          <w:b/>
          <w:bCs/>
          <w:sz w:val="17"/>
          <w:szCs w:val="17"/>
        </w:rPr>
        <w:t>|</w:t>
      </w:r>
      <w:r>
        <w:rPr>
          <w:rFonts w:eastAsia="Times New Roman"/>
          <w:b/>
          <w:bCs/>
          <w:sz w:val="19"/>
          <w:szCs w:val="19"/>
        </w:rPr>
        <w:t> — </w:t>
      </w:r>
      <w:r>
        <w:rPr>
          <w:rFonts w:eastAsia="Times New Roman"/>
          <w:sz w:val="19"/>
          <w:szCs w:val="19"/>
        </w:rPr>
        <w:t>If any bit is a 1, the result is 1. If both bits are 0, the result is 0, for example:</w:t>
      </w:r>
    </w:p>
    <w:p w:rsidR="00FA5A00" w:rsidRDefault="00FA5A00">
      <w:pPr>
        <w:spacing w:line="103" w:lineRule="exact"/>
        <w:rPr>
          <w:sz w:val="20"/>
          <w:szCs w:val="20"/>
        </w:rPr>
      </w:pPr>
    </w:p>
    <w:p w:rsidR="00FA5A00" w:rsidRDefault="005732CA">
      <w:pPr>
        <w:ind w:left="1160"/>
        <w:rPr>
          <w:sz w:val="20"/>
          <w:szCs w:val="20"/>
        </w:rPr>
      </w:pPr>
      <w:r>
        <w:rPr>
          <w:rFonts w:eastAsia="Times New Roman"/>
          <w:sz w:val="17"/>
          <w:szCs w:val="17"/>
        </w:rPr>
        <w:t>01100110</w:t>
      </w:r>
    </w:p>
    <w:p w:rsidR="00FA5A00" w:rsidRDefault="005732CA" w:rsidP="005732CA">
      <w:pPr>
        <w:numPr>
          <w:ilvl w:val="1"/>
          <w:numId w:val="55"/>
        </w:numPr>
        <w:tabs>
          <w:tab w:val="left" w:pos="1160"/>
        </w:tabs>
        <w:spacing w:line="182" w:lineRule="auto"/>
        <w:ind w:left="1160" w:hanging="195"/>
        <w:rPr>
          <w:rFonts w:eastAsia="Times New Roman"/>
          <w:sz w:val="25"/>
          <w:szCs w:val="25"/>
          <w:vertAlign w:val="superscript"/>
        </w:rPr>
      </w:pPr>
      <w:r>
        <w:rPr>
          <w:rFonts w:eastAsia="Times New Roman"/>
          <w:sz w:val="14"/>
          <w:szCs w:val="14"/>
        </w:rPr>
        <w:t>11110100</w:t>
      </w:r>
    </w:p>
    <w:p w:rsidR="00FA5A00" w:rsidRDefault="00FA5A00">
      <w:pPr>
        <w:spacing w:line="21" w:lineRule="exact"/>
        <w:rPr>
          <w:rFonts w:eastAsia="Times New Roman"/>
          <w:sz w:val="25"/>
          <w:szCs w:val="25"/>
          <w:vertAlign w:val="superscript"/>
        </w:rPr>
      </w:pPr>
    </w:p>
    <w:p w:rsidR="00FA5A00" w:rsidRDefault="005732CA">
      <w:pPr>
        <w:spacing w:line="219" w:lineRule="auto"/>
        <w:ind w:left="1160"/>
        <w:rPr>
          <w:rFonts w:eastAsia="Times New Roman"/>
          <w:sz w:val="25"/>
          <w:szCs w:val="25"/>
          <w:vertAlign w:val="superscript"/>
        </w:rPr>
      </w:pPr>
      <w:r>
        <w:rPr>
          <w:rFonts w:eastAsia="Times New Roman"/>
          <w:sz w:val="17"/>
          <w:szCs w:val="17"/>
        </w:rPr>
        <w:t>11110110</w:t>
      </w:r>
    </w:p>
    <w:p w:rsidR="00FA5A00" w:rsidRDefault="00FA5A00">
      <w:pPr>
        <w:spacing w:line="124" w:lineRule="exact"/>
        <w:rPr>
          <w:rFonts w:eastAsia="Times New Roman"/>
          <w:sz w:val="25"/>
          <w:szCs w:val="25"/>
          <w:vertAlign w:val="superscript"/>
        </w:rPr>
      </w:pPr>
    </w:p>
    <w:p w:rsidR="00FA5A00" w:rsidRDefault="005732CA">
      <w:pPr>
        <w:spacing w:line="271" w:lineRule="auto"/>
        <w:ind w:left="960" w:right="920"/>
        <w:rPr>
          <w:rFonts w:eastAsia="Times New Roman"/>
          <w:sz w:val="25"/>
          <w:szCs w:val="25"/>
          <w:vertAlign w:val="superscript"/>
        </w:rPr>
      </w:pPr>
      <w:r>
        <w:rPr>
          <w:rFonts w:eastAsia="Times New Roman"/>
          <w:b/>
          <w:bCs/>
          <w:sz w:val="17"/>
          <w:szCs w:val="17"/>
        </w:rPr>
        <w:t>^</w:t>
      </w:r>
      <w:r>
        <w:rPr>
          <w:rFonts w:eastAsia="Times New Roman"/>
          <w:b/>
          <w:bCs/>
          <w:sz w:val="19"/>
          <w:szCs w:val="19"/>
        </w:rPr>
        <w:t> — </w:t>
      </w:r>
      <w:r>
        <w:rPr>
          <w:rFonts w:eastAsia="Times New Roman"/>
          <w:sz w:val="19"/>
          <w:szCs w:val="19"/>
        </w:rPr>
        <w:t xml:space="preserve">If the </w:t>
      </w:r>
      <w:r>
        <w:rPr>
          <w:rFonts w:eastAsia="Times New Roman"/>
          <w:sz w:val="19"/>
          <w:szCs w:val="19"/>
        </w:rPr>
        <w:t>bits are the same, the result is 0. If the bits are different, the result is 1, for</w:t>
      </w:r>
      <w:r>
        <w:rPr>
          <w:rFonts w:eastAsia="Times New Roman"/>
          <w:b/>
          <w:bCs/>
          <w:sz w:val="17"/>
          <w:szCs w:val="17"/>
        </w:rPr>
        <w:t xml:space="preserve"> </w:t>
      </w:r>
      <w:r>
        <w:rPr>
          <w:rFonts w:eastAsia="Times New Roman"/>
          <w:sz w:val="19"/>
          <w:szCs w:val="19"/>
        </w:rPr>
        <w:t>example:</w:t>
      </w:r>
    </w:p>
    <w:p w:rsidR="00FA5A00" w:rsidRDefault="00FA5A00">
      <w:pPr>
        <w:spacing w:line="20" w:lineRule="exact"/>
        <w:rPr>
          <w:sz w:val="20"/>
          <w:szCs w:val="20"/>
        </w:rPr>
      </w:pPr>
      <w:r>
        <w:rPr>
          <w:sz w:val="20"/>
          <w:szCs w:val="20"/>
        </w:rPr>
        <w:pict>
          <v:line id="Shape 1305" o:spid="_x0000_s2330" style="position:absolute;z-index:251942912;visibility:visible;mso-wrap-distance-left:0;mso-wrap-distance-right:0" from="48.2pt,-41.7pt" to="95.65pt,-41.7pt" o:allowincell="f" strokeweight=".5pt"/>
        </w:pict>
      </w:r>
    </w:p>
    <w:p w:rsidR="00FA5A00" w:rsidRDefault="00FA5A00">
      <w:pPr>
        <w:spacing w:line="67" w:lineRule="exact"/>
        <w:rPr>
          <w:sz w:val="20"/>
          <w:szCs w:val="20"/>
        </w:rPr>
      </w:pPr>
    </w:p>
    <w:p w:rsidR="00FA5A00" w:rsidRDefault="005732CA">
      <w:pPr>
        <w:ind w:left="1160"/>
        <w:rPr>
          <w:sz w:val="20"/>
          <w:szCs w:val="20"/>
        </w:rPr>
      </w:pPr>
      <w:r>
        <w:rPr>
          <w:rFonts w:eastAsia="Times New Roman"/>
          <w:sz w:val="17"/>
          <w:szCs w:val="17"/>
        </w:rPr>
        <w:t>01100110</w:t>
      </w:r>
    </w:p>
    <w:p w:rsidR="00FA5A00" w:rsidRDefault="00FA5A00">
      <w:pPr>
        <w:spacing w:line="4" w:lineRule="exact"/>
        <w:rPr>
          <w:sz w:val="20"/>
          <w:szCs w:val="20"/>
        </w:rPr>
      </w:pPr>
    </w:p>
    <w:p w:rsidR="00FA5A00" w:rsidRDefault="005732CA" w:rsidP="005732CA">
      <w:pPr>
        <w:numPr>
          <w:ilvl w:val="0"/>
          <w:numId w:val="56"/>
        </w:numPr>
        <w:tabs>
          <w:tab w:val="left" w:pos="1160"/>
        </w:tabs>
        <w:ind w:left="1160" w:hanging="195"/>
        <w:rPr>
          <w:rFonts w:eastAsia="Times New Roman"/>
          <w:sz w:val="17"/>
          <w:szCs w:val="17"/>
          <w:u w:val="single"/>
        </w:rPr>
      </w:pPr>
      <w:r>
        <w:rPr>
          <w:rFonts w:eastAsia="Times New Roman"/>
          <w:sz w:val="17"/>
          <w:szCs w:val="17"/>
          <w:u w:val="single"/>
        </w:rPr>
        <w:t>11110100</w:t>
      </w:r>
    </w:p>
    <w:p w:rsidR="00FA5A00" w:rsidRDefault="00FA5A00">
      <w:pPr>
        <w:spacing w:line="4" w:lineRule="exact"/>
        <w:rPr>
          <w:rFonts w:eastAsia="Times New Roman"/>
          <w:sz w:val="17"/>
          <w:szCs w:val="17"/>
          <w:u w:val="single"/>
        </w:rPr>
      </w:pPr>
    </w:p>
    <w:p w:rsidR="00FA5A00" w:rsidRDefault="005732CA">
      <w:pPr>
        <w:ind w:left="1160"/>
        <w:rPr>
          <w:rFonts w:eastAsia="Times New Roman"/>
          <w:sz w:val="17"/>
          <w:szCs w:val="17"/>
          <w:u w:val="single"/>
        </w:rPr>
      </w:pPr>
      <w:r>
        <w:rPr>
          <w:rFonts w:eastAsia="Times New Roman"/>
          <w:sz w:val="17"/>
          <w:szCs w:val="17"/>
        </w:rPr>
        <w:t>10010010</w:t>
      </w:r>
    </w:p>
    <w:p w:rsidR="00FA5A00" w:rsidRDefault="00FA5A00">
      <w:pPr>
        <w:sectPr w:rsidR="00FA5A00">
          <w:pgSz w:w="10620" w:h="13320"/>
          <w:pgMar w:top="311" w:right="540" w:bottom="539" w:left="1260" w:header="0" w:footer="0" w:gutter="0"/>
          <w:cols w:space="720" w:equalWidth="0">
            <w:col w:w="8820"/>
          </w:cols>
        </w:sectPr>
      </w:pPr>
    </w:p>
    <w:p w:rsidR="00FA5A00" w:rsidRDefault="005732CA">
      <w:pPr>
        <w:rPr>
          <w:sz w:val="20"/>
          <w:szCs w:val="20"/>
        </w:rPr>
      </w:pPr>
      <w:bookmarkStart w:id="210" w:name="page228"/>
      <w:bookmarkEnd w:id="210"/>
      <w:r>
        <w:rPr>
          <w:rFonts w:ascii="Arial" w:eastAsia="Arial" w:hAnsi="Arial" w:cs="Arial"/>
          <w:sz w:val="18"/>
          <w:szCs w:val="18"/>
        </w:rPr>
        <w:lastRenderedPageBreak/>
        <w:t>194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13</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Graphics and Bit Manipulation</w:t>
      </w:r>
    </w:p>
    <w:p w:rsidR="00FA5A00" w:rsidRDefault="00FA5A00">
      <w:pPr>
        <w:spacing w:line="20" w:lineRule="exact"/>
        <w:rPr>
          <w:sz w:val="20"/>
          <w:szCs w:val="20"/>
        </w:rPr>
      </w:pPr>
      <w:r>
        <w:rPr>
          <w:sz w:val="20"/>
          <w:szCs w:val="20"/>
        </w:rPr>
        <w:pict>
          <v:line id="Shape 1306" o:spid="_x0000_s2331" style="position:absolute;z-index:251943936;visibility:visible;mso-wrap-distance-left:0;mso-wrap-distance-right:0" from="-.1pt,5.4pt" to="441pt,5.4pt" o:allowincell="f" strokeweight=".5pt"/>
        </w:pict>
      </w:r>
    </w:p>
    <w:p w:rsidR="00FA5A00" w:rsidRDefault="00FA5A00">
      <w:pPr>
        <w:sectPr w:rsidR="00FA5A00">
          <w:pgSz w:w="10620" w:h="13320"/>
          <w:pgMar w:top="311" w:right="1260" w:bottom="1440"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5" w:lineRule="auto"/>
        <w:ind w:left="460" w:right="280"/>
        <w:rPr>
          <w:sz w:val="20"/>
          <w:szCs w:val="20"/>
        </w:rPr>
      </w:pPr>
      <w:r>
        <w:rPr>
          <w:rFonts w:eastAsia="Times New Roman"/>
          <w:sz w:val="19"/>
          <w:szCs w:val="19"/>
        </w:rPr>
        <w:t xml:space="preserve">Don’t confuse the </w:t>
      </w:r>
      <w:r>
        <w:rPr>
          <w:rFonts w:eastAsia="Times New Roman"/>
          <w:i/>
          <w:iCs/>
          <w:sz w:val="19"/>
          <w:szCs w:val="19"/>
        </w:rPr>
        <w:t>bitwise</w:t>
      </w:r>
      <w:r>
        <w:rPr>
          <w:rFonts w:eastAsia="Times New Roman"/>
          <w:sz w:val="19"/>
          <w:szCs w:val="19"/>
        </w:rPr>
        <w:t xml:space="preserve"> </w:t>
      </w:r>
      <w:r>
        <w:rPr>
          <w:rFonts w:eastAsia="Times New Roman"/>
          <w:sz w:val="17"/>
          <w:szCs w:val="17"/>
        </w:rPr>
        <w:t>&amp;</w:t>
      </w:r>
      <w:r>
        <w:rPr>
          <w:rFonts w:eastAsia="Times New Roman"/>
          <w:sz w:val="19"/>
          <w:szCs w:val="19"/>
        </w:rPr>
        <w:t xml:space="preserve"> and </w:t>
      </w:r>
      <w:r>
        <w:rPr>
          <w:rFonts w:eastAsia="Times New Roman"/>
          <w:sz w:val="17"/>
          <w:szCs w:val="17"/>
        </w:rPr>
        <w:t>|</w:t>
      </w:r>
      <w:r>
        <w:rPr>
          <w:rFonts w:eastAsia="Times New Roman"/>
          <w:sz w:val="19"/>
          <w:szCs w:val="19"/>
        </w:rPr>
        <w:t xml:space="preserve"> operators with the </w:t>
      </w:r>
      <w:r>
        <w:rPr>
          <w:rFonts w:eastAsia="Times New Roman"/>
          <w:i/>
          <w:iCs/>
          <w:sz w:val="19"/>
          <w:szCs w:val="19"/>
        </w:rPr>
        <w:t>logical</w:t>
      </w:r>
      <w:r>
        <w:rPr>
          <w:rFonts w:eastAsia="Times New Roman"/>
          <w:sz w:val="19"/>
          <w:szCs w:val="19"/>
        </w:rPr>
        <w:t xml:space="preserve"> </w:t>
      </w:r>
      <w:r>
        <w:rPr>
          <w:rFonts w:eastAsia="Times New Roman"/>
          <w:sz w:val="17"/>
          <w:szCs w:val="17"/>
        </w:rPr>
        <w:t>&amp;&amp;</w:t>
      </w:r>
      <w:r>
        <w:rPr>
          <w:rFonts w:eastAsia="Times New Roman"/>
          <w:sz w:val="19"/>
          <w:szCs w:val="19"/>
        </w:rPr>
        <w:t xml:space="preserve"> and </w:t>
      </w:r>
      <w:r>
        <w:rPr>
          <w:rFonts w:eastAsia="Times New Roman"/>
          <w:sz w:val="17"/>
          <w:szCs w:val="17"/>
        </w:rPr>
        <w:t>||</w:t>
      </w:r>
      <w:r>
        <w:rPr>
          <w:rFonts w:eastAsia="Times New Roman"/>
          <w:sz w:val="19"/>
          <w:szCs w:val="19"/>
        </w:rPr>
        <w:t xml:space="preserve"> operators. The bitwise operators take two integers and return an integer result; the logical operators take two booleans and return a boolean result.</w:t>
      </w:r>
    </w:p>
    <w:p w:rsidR="00FA5A00" w:rsidRDefault="00FA5A00">
      <w:pPr>
        <w:spacing w:line="116" w:lineRule="exact"/>
        <w:rPr>
          <w:sz w:val="20"/>
          <w:szCs w:val="20"/>
        </w:rPr>
      </w:pPr>
    </w:p>
    <w:p w:rsidR="00FA5A00" w:rsidRDefault="005732CA">
      <w:pPr>
        <w:spacing w:line="265" w:lineRule="auto"/>
        <w:ind w:left="460" w:right="60"/>
        <w:rPr>
          <w:sz w:val="20"/>
          <w:szCs w:val="20"/>
        </w:rPr>
      </w:pPr>
      <w:r>
        <w:rPr>
          <w:rFonts w:eastAsia="Times New Roman"/>
          <w:sz w:val="19"/>
          <w:szCs w:val="19"/>
        </w:rPr>
        <w:t>The remaining bit operators are the shift operators: operators that</w:t>
      </w:r>
      <w:r>
        <w:rPr>
          <w:rFonts w:eastAsia="Times New Roman"/>
          <w:sz w:val="19"/>
          <w:szCs w:val="19"/>
        </w:rPr>
        <w:t xml:space="preserve"> shift the bits within a value to the left or the right. C, C++, and C# have left (&lt;&lt;) and right (&gt;&gt;) shift operators. Java and JavaScript have one left shift (&lt;&lt;) operator but two right shift (&gt;&gt; and &gt;&gt;&gt;) operators.</w:t>
      </w:r>
    </w:p>
    <w:p w:rsidR="00FA5A00" w:rsidRDefault="00FA5A00">
      <w:pPr>
        <w:spacing w:line="116" w:lineRule="exact"/>
        <w:rPr>
          <w:sz w:val="20"/>
          <w:szCs w:val="20"/>
        </w:rPr>
      </w:pPr>
    </w:p>
    <w:p w:rsidR="00FA5A00" w:rsidRDefault="005732CA">
      <w:pPr>
        <w:spacing w:line="265" w:lineRule="auto"/>
        <w:ind w:left="460" w:right="260"/>
        <w:jc w:val="both"/>
        <w:rPr>
          <w:sz w:val="20"/>
          <w:szCs w:val="20"/>
        </w:rPr>
      </w:pPr>
      <w:r>
        <w:rPr>
          <w:rFonts w:eastAsia="Times New Roman"/>
          <w:sz w:val="19"/>
          <w:szCs w:val="19"/>
        </w:rPr>
        <w:t>The value to the right of the operator</w:t>
      </w:r>
      <w:r>
        <w:rPr>
          <w:rFonts w:eastAsia="Times New Roman"/>
          <w:sz w:val="19"/>
          <w:szCs w:val="19"/>
        </w:rPr>
        <w:t xml:space="preserve"> indicates how many positions to shift the bits. For example, 8 &lt;&lt; 2 means shift the bits of the value “8” two positions to the left. Bits that “fall off” either end of a value (the overflow bits) are lost.</w:t>
      </w:r>
    </w:p>
    <w:p w:rsidR="00FA5A00" w:rsidRDefault="00FA5A00">
      <w:pPr>
        <w:spacing w:line="116" w:lineRule="exact"/>
        <w:rPr>
          <w:sz w:val="20"/>
          <w:szCs w:val="20"/>
        </w:rPr>
      </w:pPr>
    </w:p>
    <w:p w:rsidR="00FA5A00" w:rsidRDefault="005732CA">
      <w:pPr>
        <w:spacing w:line="265" w:lineRule="auto"/>
        <w:ind w:left="460" w:right="20"/>
        <w:rPr>
          <w:sz w:val="20"/>
          <w:szCs w:val="20"/>
        </w:rPr>
      </w:pPr>
      <w:r>
        <w:rPr>
          <w:rFonts w:eastAsia="Times New Roman"/>
          <w:sz w:val="19"/>
          <w:szCs w:val="19"/>
        </w:rPr>
        <w:t>The &lt;&lt; operator is common to all five languages.</w:t>
      </w:r>
      <w:r>
        <w:rPr>
          <w:rFonts w:eastAsia="Times New Roman"/>
          <w:sz w:val="19"/>
          <w:szCs w:val="19"/>
        </w:rPr>
        <w:t xml:space="preserve"> It shifts the bits to the left, filling the empty bits on the right with 0. For example, </w:t>
      </w:r>
      <w:r>
        <w:rPr>
          <w:rFonts w:eastAsia="Times New Roman"/>
          <w:sz w:val="17"/>
          <w:szCs w:val="17"/>
        </w:rPr>
        <w:t>01100110 &lt;&lt; 5</w:t>
      </w:r>
      <w:r>
        <w:rPr>
          <w:rFonts w:eastAsia="Times New Roman"/>
          <w:sz w:val="19"/>
          <w:szCs w:val="19"/>
        </w:rPr>
        <w:t xml:space="preserve"> results in </w:t>
      </w:r>
      <w:r>
        <w:rPr>
          <w:rFonts w:eastAsia="Times New Roman"/>
          <w:sz w:val="17"/>
          <w:szCs w:val="17"/>
        </w:rPr>
        <w:t>11000000</w:t>
      </w:r>
      <w:r>
        <w:rPr>
          <w:rFonts w:eastAsia="Times New Roman"/>
          <w:sz w:val="19"/>
          <w:szCs w:val="19"/>
        </w:rPr>
        <w:t>. Note that the value can change sign depending on the state of the new first bit.</w:t>
      </w:r>
    </w:p>
    <w:p w:rsidR="00FA5A00" w:rsidRDefault="00FA5A00">
      <w:pPr>
        <w:spacing w:line="116" w:lineRule="exact"/>
        <w:rPr>
          <w:sz w:val="20"/>
          <w:szCs w:val="20"/>
        </w:rPr>
      </w:pPr>
    </w:p>
    <w:p w:rsidR="00FA5A00" w:rsidRDefault="005732CA">
      <w:pPr>
        <w:spacing w:line="264" w:lineRule="auto"/>
        <w:ind w:left="460"/>
        <w:rPr>
          <w:sz w:val="20"/>
          <w:szCs w:val="20"/>
        </w:rPr>
      </w:pPr>
      <w:r>
        <w:rPr>
          <w:rFonts w:eastAsia="Times New Roman"/>
          <w:sz w:val="19"/>
          <w:szCs w:val="19"/>
        </w:rPr>
        <w:t>The &gt;&gt; operator is also common to all five langua</w:t>
      </w:r>
      <w:r>
        <w:rPr>
          <w:rFonts w:eastAsia="Times New Roman"/>
          <w:sz w:val="19"/>
          <w:szCs w:val="19"/>
        </w:rPr>
        <w:t xml:space="preserve">ges, but when operating on signed values, its behavior varies depending on the sign. When the sign is positive, 0s are shifted into the empty bits. When the sign is negative, the </w:t>
      </w:r>
      <w:r>
        <w:rPr>
          <w:rFonts w:eastAsia="Times New Roman"/>
          <w:sz w:val="17"/>
          <w:szCs w:val="17"/>
        </w:rPr>
        <w:t>&gt;&gt;</w:t>
      </w:r>
      <w:r>
        <w:rPr>
          <w:rFonts w:eastAsia="Times New Roman"/>
          <w:sz w:val="19"/>
          <w:szCs w:val="19"/>
        </w:rPr>
        <w:t xml:space="preserve"> operator performs </w:t>
      </w:r>
      <w:r>
        <w:rPr>
          <w:rFonts w:eastAsia="Times New Roman"/>
          <w:i/>
          <w:iCs/>
          <w:sz w:val="19"/>
          <w:szCs w:val="19"/>
        </w:rPr>
        <w:t>sign extension</w:t>
      </w:r>
      <w:r>
        <w:rPr>
          <w:rFonts w:eastAsia="Times New Roman"/>
          <w:sz w:val="19"/>
          <w:szCs w:val="19"/>
        </w:rPr>
        <w:t xml:space="preserve">, filling the empty bits on the left with </w:t>
      </w:r>
      <w:r>
        <w:rPr>
          <w:rFonts w:eastAsia="Times New Roman"/>
          <w:sz w:val="19"/>
          <w:szCs w:val="19"/>
        </w:rPr>
        <w:t xml:space="preserve">1s, so </w:t>
      </w:r>
      <w:r>
        <w:rPr>
          <w:rFonts w:eastAsia="Times New Roman"/>
          <w:sz w:val="17"/>
          <w:szCs w:val="17"/>
        </w:rPr>
        <w:t>10100110 &gt;&gt; 5</w:t>
      </w:r>
      <w:r>
        <w:rPr>
          <w:rFonts w:eastAsia="Times New Roman"/>
          <w:sz w:val="19"/>
          <w:szCs w:val="19"/>
        </w:rPr>
        <w:t xml:space="preserve"> becomes </w:t>
      </w:r>
      <w:r>
        <w:rPr>
          <w:rFonts w:eastAsia="Times New Roman"/>
          <w:sz w:val="17"/>
          <w:szCs w:val="17"/>
        </w:rPr>
        <w:t>11111101</w:t>
      </w:r>
      <w:r>
        <w:rPr>
          <w:rFonts w:eastAsia="Times New Roman"/>
          <w:sz w:val="19"/>
          <w:szCs w:val="19"/>
        </w:rPr>
        <w:t>. This way negative values remain negative when they are shifted. (Technically, it is implementation-dependent whether a C or C++ compiler performs sign extension; in practice, almost all of them do.) When an unsigned value is right-shifted, the empty bits</w:t>
      </w:r>
      <w:r>
        <w:rPr>
          <w:rFonts w:eastAsia="Times New Roman"/>
          <w:sz w:val="19"/>
          <w:szCs w:val="19"/>
        </w:rPr>
        <w:t xml:space="preserve"> are filled with 0s, regardless of whether the first bit was originally a 1 or a 0. Java and JavaScript lack unsigned values, so they accomplish this by defining an additional right shift opera-tor, &gt;&gt;&gt;. This operator does a </w:t>
      </w:r>
      <w:r>
        <w:rPr>
          <w:rFonts w:eastAsia="Times New Roman"/>
          <w:i/>
          <w:iCs/>
          <w:sz w:val="19"/>
          <w:szCs w:val="19"/>
        </w:rPr>
        <w:t>logical</w:t>
      </w:r>
      <w:r>
        <w:rPr>
          <w:rFonts w:eastAsia="Times New Roman"/>
          <w:sz w:val="19"/>
          <w:szCs w:val="19"/>
        </w:rPr>
        <w:t xml:space="preserve"> shift right, filling th</w:t>
      </w:r>
      <w:r>
        <w:rPr>
          <w:rFonts w:eastAsia="Times New Roman"/>
          <w:sz w:val="19"/>
          <w:szCs w:val="19"/>
        </w:rPr>
        <w:t xml:space="preserve">e empty spaces with 0 regardless of sign, so </w:t>
      </w:r>
      <w:r>
        <w:rPr>
          <w:rFonts w:eastAsia="Times New Roman"/>
          <w:sz w:val="17"/>
          <w:szCs w:val="17"/>
        </w:rPr>
        <w:t xml:space="preserve">10100110 &gt;&gt;&gt; 5 </w:t>
      </w:r>
      <w:r>
        <w:rPr>
          <w:rFonts w:eastAsia="Times New Roman"/>
          <w:sz w:val="19"/>
          <w:szCs w:val="19"/>
        </w:rPr>
        <w:t>becomes</w:t>
      </w:r>
      <w:r>
        <w:rPr>
          <w:rFonts w:eastAsia="Times New Roman"/>
          <w:sz w:val="17"/>
          <w:szCs w:val="17"/>
        </w:rPr>
        <w:t xml:space="preserve"> 00000101</w:t>
      </w:r>
      <w:r>
        <w:rPr>
          <w:rFonts w:eastAsia="Times New Roman"/>
          <w:sz w:val="19"/>
          <w:szCs w:val="19"/>
        </w:rPr>
        <w:t>.</w:t>
      </w:r>
    </w:p>
    <w:p w:rsidR="00FA5A00" w:rsidRDefault="00FA5A00">
      <w:pPr>
        <w:spacing w:line="200" w:lineRule="exact"/>
        <w:rPr>
          <w:sz w:val="20"/>
          <w:szCs w:val="20"/>
        </w:rPr>
      </w:pPr>
    </w:p>
    <w:p w:rsidR="00FA5A00" w:rsidRDefault="00FA5A00">
      <w:pPr>
        <w:spacing w:line="275" w:lineRule="exact"/>
        <w:rPr>
          <w:sz w:val="20"/>
          <w:szCs w:val="20"/>
        </w:rPr>
      </w:pPr>
    </w:p>
    <w:p w:rsidR="00FA5A00" w:rsidRDefault="005732CA">
      <w:pPr>
        <w:ind w:left="180"/>
        <w:rPr>
          <w:sz w:val="20"/>
          <w:szCs w:val="20"/>
        </w:rPr>
      </w:pPr>
      <w:r>
        <w:rPr>
          <w:rFonts w:ascii="Arial" w:eastAsia="Arial" w:hAnsi="Arial" w:cs="Arial"/>
          <w:b/>
          <w:bCs/>
          <w:sz w:val="29"/>
          <w:szCs w:val="29"/>
        </w:rPr>
        <w:t>Optimizing with Shifts</w:t>
      </w:r>
    </w:p>
    <w:p w:rsidR="00FA5A00" w:rsidRDefault="00FA5A00">
      <w:pPr>
        <w:spacing w:line="109" w:lineRule="exact"/>
        <w:rPr>
          <w:sz w:val="20"/>
          <w:szCs w:val="20"/>
        </w:rPr>
      </w:pPr>
    </w:p>
    <w:p w:rsidR="00FA5A00" w:rsidRDefault="005732CA">
      <w:pPr>
        <w:ind w:left="460"/>
        <w:rPr>
          <w:sz w:val="20"/>
          <w:szCs w:val="20"/>
        </w:rPr>
      </w:pPr>
      <w:r>
        <w:rPr>
          <w:rFonts w:eastAsia="Times New Roman"/>
          <w:sz w:val="19"/>
          <w:szCs w:val="19"/>
        </w:rPr>
        <w:t>The shift operators enable you to multiply and divide by powers of 2 quickly. Shifting to the right</w:t>
      </w:r>
    </w:p>
    <w:p w:rsidR="00FA5A00" w:rsidRDefault="00FA5A00">
      <w:pPr>
        <w:spacing w:line="21" w:lineRule="exact"/>
        <w:rPr>
          <w:sz w:val="20"/>
          <w:szCs w:val="20"/>
        </w:rPr>
      </w:pPr>
    </w:p>
    <w:p w:rsidR="00FA5A00" w:rsidRDefault="005732CA">
      <w:pPr>
        <w:spacing w:line="265" w:lineRule="auto"/>
        <w:ind w:left="460"/>
        <w:jc w:val="both"/>
        <w:rPr>
          <w:sz w:val="20"/>
          <w:szCs w:val="20"/>
        </w:rPr>
      </w:pPr>
      <w:r>
        <w:rPr>
          <w:rFonts w:eastAsia="Times New Roman"/>
          <w:sz w:val="19"/>
          <w:szCs w:val="19"/>
        </w:rPr>
        <w:t xml:space="preserve">1 bit is equivalent to dividing by 2, and shifting </w:t>
      </w:r>
      <w:r>
        <w:rPr>
          <w:rFonts w:eastAsia="Times New Roman"/>
          <w:sz w:val="19"/>
          <w:szCs w:val="19"/>
        </w:rPr>
        <w:t>to the left 1 bit is equivalent to multiplying by 2. (In the rare case of a C or C++ compiler that does not perform sign extension on right shift of a negative number, this trick would fail for division of negative numbers.)</w:t>
      </w:r>
    </w:p>
    <w:p w:rsidR="00FA5A00" w:rsidRDefault="00FA5A00">
      <w:pPr>
        <w:spacing w:line="116" w:lineRule="exact"/>
        <w:rPr>
          <w:sz w:val="20"/>
          <w:szCs w:val="20"/>
        </w:rPr>
      </w:pPr>
    </w:p>
    <w:p w:rsidR="00FA5A00" w:rsidRDefault="005732CA">
      <w:pPr>
        <w:spacing w:line="264" w:lineRule="auto"/>
        <w:ind w:left="460" w:right="40"/>
        <w:rPr>
          <w:sz w:val="20"/>
          <w:szCs w:val="20"/>
        </w:rPr>
      </w:pPr>
      <w:r>
        <w:rPr>
          <w:rFonts w:eastAsia="Times New Roman"/>
          <w:sz w:val="19"/>
          <w:szCs w:val="19"/>
        </w:rPr>
        <w:t>The equivalence of shifting an</w:t>
      </w:r>
      <w:r>
        <w:rPr>
          <w:rFonts w:eastAsia="Times New Roman"/>
          <w:sz w:val="19"/>
          <w:szCs w:val="19"/>
        </w:rPr>
        <w:t>d multiplying or dividing by a power of the base also occurs in the more familiar base 10 number system. Consider the number 17. In base 10, 17 &lt;&lt; 1 results in the value 170, which is exactly the same as multiplying 17 by 10. Similarly, 17 &gt;&gt; 1 produces 1,</w:t>
      </w:r>
      <w:r>
        <w:rPr>
          <w:rFonts w:eastAsia="Times New Roman"/>
          <w:sz w:val="19"/>
          <w:szCs w:val="19"/>
        </w:rPr>
        <w:t xml:space="preserve"> which is the same as integer dividing 17 by 10.</w:t>
      </w:r>
    </w:p>
    <w:p w:rsidR="00FA5A00" w:rsidRDefault="00FA5A00">
      <w:pPr>
        <w:spacing w:line="200" w:lineRule="exact"/>
        <w:rPr>
          <w:sz w:val="20"/>
          <w:szCs w:val="20"/>
        </w:rPr>
      </w:pPr>
    </w:p>
    <w:p w:rsidR="00FA5A00" w:rsidRDefault="00FA5A00">
      <w:pPr>
        <w:spacing w:line="225" w:lineRule="exact"/>
        <w:rPr>
          <w:sz w:val="20"/>
          <w:szCs w:val="20"/>
        </w:rPr>
      </w:pPr>
    </w:p>
    <w:p w:rsidR="00FA5A00" w:rsidRDefault="005732CA">
      <w:pPr>
        <w:ind w:left="180"/>
        <w:rPr>
          <w:sz w:val="20"/>
          <w:szCs w:val="20"/>
        </w:rPr>
      </w:pPr>
      <w:r>
        <w:rPr>
          <w:rFonts w:ascii="Arial" w:eastAsia="Arial" w:hAnsi="Arial" w:cs="Arial"/>
          <w:b/>
          <w:bCs/>
          <w:sz w:val="28"/>
          <w:szCs w:val="28"/>
        </w:rPr>
        <w:t>Graphics Problems</w:t>
      </w:r>
    </w:p>
    <w:p w:rsidR="00FA5A00" w:rsidRDefault="00FA5A00">
      <w:pPr>
        <w:sectPr w:rsidR="00FA5A00">
          <w:type w:val="continuous"/>
          <w:pgSz w:w="10620" w:h="13320"/>
          <w:pgMar w:top="311" w:right="1260" w:bottom="1440" w:left="540" w:header="0" w:footer="0" w:gutter="0"/>
          <w:cols w:space="720" w:equalWidth="0">
            <w:col w:w="8820"/>
          </w:cols>
        </w:sectPr>
      </w:pPr>
    </w:p>
    <w:p w:rsidR="00FA5A00" w:rsidRDefault="00FA5A00">
      <w:pPr>
        <w:spacing w:line="171" w:lineRule="exact"/>
        <w:rPr>
          <w:sz w:val="20"/>
          <w:szCs w:val="20"/>
        </w:rPr>
      </w:pPr>
    </w:p>
    <w:p w:rsidR="00FA5A00" w:rsidRDefault="005732CA">
      <w:pPr>
        <w:spacing w:line="266" w:lineRule="auto"/>
        <w:ind w:left="460" w:right="160"/>
        <w:rPr>
          <w:sz w:val="20"/>
          <w:szCs w:val="20"/>
        </w:rPr>
      </w:pPr>
      <w:r>
        <w:rPr>
          <w:rFonts w:eastAsia="Times New Roman"/>
          <w:sz w:val="19"/>
          <w:szCs w:val="19"/>
        </w:rPr>
        <w:t>Graphics problems typically focus on your ability to implement primitive graphics functions rather than using a high-level API as you would in most programming proj</w:t>
      </w:r>
      <w:r>
        <w:rPr>
          <w:rFonts w:eastAsia="Times New Roman"/>
          <w:sz w:val="19"/>
          <w:szCs w:val="19"/>
        </w:rPr>
        <w:t>ects.</w:t>
      </w:r>
    </w:p>
    <w:p w:rsidR="00FA5A00" w:rsidRDefault="00FA5A00">
      <w:pPr>
        <w:sectPr w:rsidR="00FA5A00">
          <w:type w:val="continuous"/>
          <w:pgSz w:w="10620" w:h="13320"/>
          <w:pgMar w:top="311" w:right="1260" w:bottom="1440" w:left="540" w:header="0" w:footer="0" w:gutter="0"/>
          <w:cols w:space="720" w:equalWidth="0">
            <w:col w:w="8820"/>
          </w:cols>
        </w:sectPr>
      </w:pPr>
    </w:p>
    <w:p w:rsidR="00FA5A00" w:rsidRDefault="005732CA">
      <w:pPr>
        <w:jc w:val="right"/>
        <w:rPr>
          <w:sz w:val="20"/>
          <w:szCs w:val="20"/>
        </w:rPr>
      </w:pPr>
      <w:bookmarkStart w:id="211" w:name="page229"/>
      <w:bookmarkEnd w:id="211"/>
      <w:r>
        <w:rPr>
          <w:rFonts w:ascii="Arial" w:eastAsia="Arial" w:hAnsi="Arial" w:cs="Arial"/>
          <w:b/>
          <w:bCs/>
          <w:sz w:val="18"/>
          <w:szCs w:val="18"/>
        </w:rPr>
        <w:lastRenderedPageBreak/>
        <w:t>Graphics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195</w:t>
      </w:r>
    </w:p>
    <w:p w:rsidR="00FA5A00" w:rsidRDefault="00FA5A00">
      <w:pPr>
        <w:spacing w:line="20" w:lineRule="exact"/>
        <w:rPr>
          <w:sz w:val="20"/>
          <w:szCs w:val="20"/>
        </w:rPr>
      </w:pPr>
      <w:r>
        <w:rPr>
          <w:sz w:val="20"/>
          <w:szCs w:val="20"/>
        </w:rPr>
        <w:pict>
          <v:line id="Shape 1307" o:spid="_x0000_s2332" style="position:absolute;z-index:251944960;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4" w:lineRule="exact"/>
        <w:rPr>
          <w:sz w:val="20"/>
          <w:szCs w:val="20"/>
        </w:rPr>
      </w:pPr>
    </w:p>
    <w:p w:rsidR="00FA5A00" w:rsidRDefault="005732CA">
      <w:pPr>
        <w:rPr>
          <w:sz w:val="20"/>
          <w:szCs w:val="20"/>
        </w:rPr>
      </w:pPr>
      <w:r>
        <w:rPr>
          <w:rFonts w:ascii="Arial" w:eastAsia="Arial" w:hAnsi="Arial" w:cs="Arial"/>
          <w:b/>
          <w:bCs/>
          <w:sz w:val="29"/>
          <w:szCs w:val="29"/>
        </w:rPr>
        <w:t>Eighth of a Circle</w:t>
      </w:r>
    </w:p>
    <w:p w:rsidR="00FA5A00" w:rsidRDefault="005732CA">
      <w:pPr>
        <w:spacing w:line="20" w:lineRule="exact"/>
        <w:rPr>
          <w:sz w:val="20"/>
          <w:szCs w:val="20"/>
        </w:rPr>
      </w:pPr>
      <w:r>
        <w:rPr>
          <w:noProof/>
          <w:sz w:val="20"/>
          <w:szCs w:val="20"/>
        </w:rPr>
        <w:drawing>
          <wp:anchor distT="0" distB="0" distL="114300" distR="114300" simplePos="0" relativeHeight="250724352" behindDoc="1" locked="0" layoutInCell="0" allowOverlap="1">
            <wp:simplePos x="0" y="0"/>
            <wp:positionH relativeFrom="column">
              <wp:posOffset>480060</wp:posOffset>
            </wp:positionH>
            <wp:positionV relativeFrom="paragraph">
              <wp:posOffset>195580</wp:posOffset>
            </wp:positionV>
            <wp:extent cx="4708525" cy="3785235"/>
            <wp:effectExtent l="0" t="0" r="0" b="0"/>
            <wp:wrapNone/>
            <wp:docPr id="1308"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pic:cNvPicPr>
                      <a:picLocks noChangeAspect="1" noChangeArrowheads="1"/>
                    </pic:cNvPicPr>
                  </pic:nvPicPr>
                  <pic:blipFill>
                    <a:blip r:embed="rId59">
                      <a:extLst>
                        <a:ext uri="{28A0092B-C50C-407E-A947-70E740481C1C}"/>
                      </a:extLst>
                    </a:blip>
                    <a:srcRect/>
                    <a:stretch>
                      <a:fillRect/>
                    </a:stretch>
                  </pic:blipFill>
                  <pic:spPr bwMode="auto">
                    <a:xfrm>
                      <a:off x="0" y="0"/>
                      <a:ext cx="4708525" cy="3785235"/>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2" w:lineRule="auto"/>
        <w:ind w:left="1140" w:right="940"/>
        <w:rPr>
          <w:sz w:val="20"/>
          <w:szCs w:val="20"/>
        </w:rPr>
      </w:pPr>
      <w:r>
        <w:rPr>
          <w:rFonts w:ascii="Arial" w:eastAsia="Arial" w:hAnsi="Arial" w:cs="Arial"/>
          <w:b/>
          <w:bCs/>
          <w:sz w:val="18"/>
          <w:szCs w:val="18"/>
        </w:rPr>
        <w:t>PROBLEM</w:t>
      </w:r>
      <w:r>
        <w:rPr>
          <w:rFonts w:eastAsia="Times New Roman"/>
          <w:i/>
          <w:iCs/>
          <w:sz w:val="19"/>
          <w:szCs w:val="19"/>
        </w:rPr>
        <w:t xml:space="preserve">  Write a function that draws the upper-eighth of a circle centered at</w:t>
      </w:r>
      <w:r>
        <w:rPr>
          <w:rFonts w:ascii="Arial" w:eastAsia="Arial" w:hAnsi="Arial" w:cs="Arial"/>
          <w:b/>
          <w:bCs/>
          <w:sz w:val="18"/>
          <w:szCs w:val="18"/>
        </w:rPr>
        <w:t xml:space="preserve"> </w:t>
      </w:r>
      <w:r>
        <w:rPr>
          <w:rFonts w:eastAsia="Times New Roman"/>
          <w:i/>
          <w:iCs/>
          <w:sz w:val="19"/>
          <w:szCs w:val="19"/>
        </w:rPr>
        <w:t xml:space="preserve">(0, 0) with a given radius, where the upper-eighth is defined as the portion start-ing at 12 and </w:t>
      </w:r>
      <w:r>
        <w:rPr>
          <w:rFonts w:eastAsia="Times New Roman"/>
          <w:i/>
          <w:iCs/>
          <w:sz w:val="19"/>
          <w:szCs w:val="19"/>
        </w:rPr>
        <w:t>going to 1:30 on a clock face. Use the following prototype:</w:t>
      </w:r>
    </w:p>
    <w:p w:rsidR="00FA5A00" w:rsidRDefault="00FA5A00">
      <w:pPr>
        <w:spacing w:line="104" w:lineRule="exact"/>
        <w:rPr>
          <w:sz w:val="20"/>
          <w:szCs w:val="20"/>
        </w:rPr>
      </w:pPr>
    </w:p>
    <w:p w:rsidR="00FA5A00" w:rsidRDefault="005732CA">
      <w:pPr>
        <w:ind w:left="1620"/>
        <w:rPr>
          <w:sz w:val="20"/>
          <w:szCs w:val="20"/>
        </w:rPr>
      </w:pPr>
      <w:r>
        <w:rPr>
          <w:rFonts w:eastAsia="Times New Roman"/>
          <w:b/>
          <w:bCs/>
          <w:sz w:val="17"/>
          <w:szCs w:val="17"/>
        </w:rPr>
        <w:t>void drawEighthOfCircle( int radius );</w:t>
      </w:r>
    </w:p>
    <w:p w:rsidR="00FA5A00" w:rsidRDefault="00FA5A00">
      <w:pPr>
        <w:spacing w:line="122" w:lineRule="exact"/>
        <w:rPr>
          <w:sz w:val="20"/>
          <w:szCs w:val="20"/>
        </w:rPr>
      </w:pPr>
    </w:p>
    <w:p w:rsidR="00FA5A00" w:rsidRDefault="005732CA">
      <w:pPr>
        <w:ind w:left="1140"/>
        <w:rPr>
          <w:sz w:val="20"/>
          <w:szCs w:val="20"/>
        </w:rPr>
      </w:pPr>
      <w:r>
        <w:rPr>
          <w:rFonts w:eastAsia="Times New Roman"/>
          <w:i/>
          <w:iCs/>
          <w:sz w:val="19"/>
          <w:szCs w:val="19"/>
        </w:rPr>
        <w:t>The coordinate system and an example of what you are to draw are shown in</w:t>
      </w:r>
    </w:p>
    <w:p w:rsidR="00FA5A00" w:rsidRDefault="00FA5A00">
      <w:pPr>
        <w:spacing w:line="12" w:lineRule="exact"/>
        <w:rPr>
          <w:sz w:val="20"/>
          <w:szCs w:val="20"/>
        </w:rPr>
      </w:pPr>
    </w:p>
    <w:p w:rsidR="00FA5A00" w:rsidRDefault="005732CA">
      <w:pPr>
        <w:ind w:left="1140"/>
        <w:rPr>
          <w:sz w:val="20"/>
          <w:szCs w:val="20"/>
        </w:rPr>
      </w:pPr>
      <w:r>
        <w:rPr>
          <w:rFonts w:eastAsia="Times New Roman"/>
          <w:i/>
          <w:iCs/>
          <w:sz w:val="19"/>
          <w:szCs w:val="19"/>
        </w:rPr>
        <w:t>Figure 13-1. You can use a function with the following prototype to draw pixels:</w:t>
      </w:r>
    </w:p>
    <w:p w:rsidR="00FA5A00" w:rsidRDefault="00FA5A00">
      <w:pPr>
        <w:spacing w:line="114" w:lineRule="exact"/>
        <w:rPr>
          <w:sz w:val="20"/>
          <w:szCs w:val="20"/>
        </w:rPr>
      </w:pPr>
    </w:p>
    <w:p w:rsidR="00FA5A00" w:rsidRDefault="005732CA">
      <w:pPr>
        <w:ind w:left="1620"/>
        <w:rPr>
          <w:sz w:val="20"/>
          <w:szCs w:val="20"/>
        </w:rPr>
      </w:pPr>
      <w:r>
        <w:rPr>
          <w:rFonts w:eastAsia="Times New Roman"/>
          <w:b/>
          <w:bCs/>
          <w:sz w:val="17"/>
          <w:szCs w:val="17"/>
        </w:rPr>
        <w:t>void setPixel( int xCoord, int yCoord );</w:t>
      </w:r>
    </w:p>
    <w:p w:rsidR="00FA5A00" w:rsidRDefault="00FA5A00">
      <w:pPr>
        <w:spacing w:line="200" w:lineRule="exact"/>
        <w:rPr>
          <w:sz w:val="20"/>
          <w:szCs w:val="20"/>
        </w:rPr>
      </w:pPr>
    </w:p>
    <w:p w:rsidR="00FA5A00" w:rsidRDefault="00FA5A00">
      <w:pPr>
        <w:spacing w:line="242" w:lineRule="exact"/>
        <w:rPr>
          <w:sz w:val="20"/>
          <w:szCs w:val="20"/>
        </w:rPr>
      </w:pPr>
    </w:p>
    <w:p w:rsidR="00FA5A00" w:rsidRDefault="005732CA">
      <w:pPr>
        <w:ind w:left="2440"/>
        <w:rPr>
          <w:sz w:val="20"/>
          <w:szCs w:val="20"/>
        </w:rPr>
      </w:pPr>
      <w:r>
        <w:rPr>
          <w:rFonts w:ascii="Arial" w:eastAsia="Arial" w:hAnsi="Arial" w:cs="Arial"/>
          <w:i/>
          <w:iCs/>
          <w:sz w:val="18"/>
          <w:szCs w:val="18"/>
        </w:rPr>
        <w:t>y</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37" w:lineRule="exact"/>
        <w:rPr>
          <w:sz w:val="20"/>
          <w:szCs w:val="20"/>
        </w:rPr>
      </w:pPr>
    </w:p>
    <w:p w:rsidR="00FA5A00" w:rsidRDefault="005732CA">
      <w:pPr>
        <w:ind w:left="4120"/>
        <w:rPr>
          <w:sz w:val="20"/>
          <w:szCs w:val="20"/>
        </w:rPr>
      </w:pPr>
      <w:r>
        <w:rPr>
          <w:rFonts w:ascii="Arial" w:eastAsia="Arial" w:hAnsi="Arial" w:cs="Arial"/>
          <w:i/>
          <w:iCs/>
          <w:sz w:val="18"/>
          <w:szCs w:val="18"/>
        </w:rPr>
        <w:t>x</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30" w:lineRule="exact"/>
        <w:rPr>
          <w:sz w:val="20"/>
          <w:szCs w:val="20"/>
        </w:rPr>
      </w:pPr>
    </w:p>
    <w:p w:rsidR="00FA5A00" w:rsidRDefault="005732CA">
      <w:pPr>
        <w:ind w:left="1140"/>
        <w:rPr>
          <w:sz w:val="20"/>
          <w:szCs w:val="20"/>
        </w:rPr>
      </w:pPr>
      <w:r>
        <w:rPr>
          <w:rFonts w:ascii="Arial" w:eastAsia="Arial" w:hAnsi="Arial" w:cs="Arial"/>
          <w:b/>
          <w:bCs/>
          <w:sz w:val="16"/>
          <w:szCs w:val="16"/>
        </w:rPr>
        <w:t>Figure 13-1</w:t>
      </w:r>
    </w:p>
    <w:p w:rsidR="00FA5A00" w:rsidRDefault="00FA5A00">
      <w:pPr>
        <w:spacing w:line="350" w:lineRule="exact"/>
        <w:rPr>
          <w:sz w:val="20"/>
          <w:szCs w:val="20"/>
        </w:rPr>
      </w:pPr>
    </w:p>
    <w:p w:rsidR="00FA5A00" w:rsidRDefault="005732CA">
      <w:pPr>
        <w:spacing w:line="264" w:lineRule="auto"/>
        <w:ind w:left="280" w:right="380"/>
        <w:jc w:val="both"/>
        <w:rPr>
          <w:sz w:val="20"/>
          <w:szCs w:val="20"/>
        </w:rPr>
      </w:pPr>
      <w:r>
        <w:rPr>
          <w:rFonts w:eastAsia="Times New Roman"/>
          <w:sz w:val="19"/>
          <w:szCs w:val="19"/>
        </w:rPr>
        <w:t xml:space="preserve">This problem is not as contrived as it seems. If you were trying to implement a full-circle drawing routine, you would want to do as little calculation as possible to maintain </w:t>
      </w:r>
      <w:r>
        <w:rPr>
          <w:rFonts w:eastAsia="Times New Roman"/>
          <w:sz w:val="19"/>
          <w:szCs w:val="19"/>
        </w:rPr>
        <w:t>optimum performance. Given the pixels for one-eighth of a circle, you can easily determine the pixels for the remainder of the circle from symmetry.</w:t>
      </w:r>
    </w:p>
    <w:p w:rsidR="00FA5A00" w:rsidRDefault="00FA5A00">
      <w:pPr>
        <w:spacing w:line="20" w:lineRule="exact"/>
        <w:rPr>
          <w:sz w:val="20"/>
          <w:szCs w:val="20"/>
        </w:rPr>
      </w:pPr>
      <w:r>
        <w:rPr>
          <w:sz w:val="20"/>
          <w:szCs w:val="20"/>
        </w:rPr>
        <w:pict>
          <v:rect id="Shape 1309" o:spid="_x0000_s2334" style="position:absolute;margin-left:39.2pt;margin-top:17.3pt;width:368pt;height:38.75pt;z-index:-250656768;visibility:visible;mso-wrap-distance-left:0;mso-wrap-distance-right:0" o:allowincell="f" fillcolor="#e6e6e6" stroked="f"/>
        </w:pict>
      </w:r>
      <w:r>
        <w:rPr>
          <w:sz w:val="20"/>
          <w:szCs w:val="20"/>
        </w:rPr>
        <w:pict>
          <v:line id="Shape 1310" o:spid="_x0000_s2335" style="position:absolute;z-index:251945984;visibility:visible;mso-wrap-distance-left:0;mso-wrap-distance-right:0" from="37.8pt,17.25pt" to="408.55pt,17.25pt" o:allowincell="f" strokecolor="white" strokeweight="2.75pt"/>
        </w:pict>
      </w:r>
      <w:r>
        <w:rPr>
          <w:sz w:val="20"/>
          <w:szCs w:val="20"/>
        </w:rPr>
        <w:pict>
          <v:line id="Shape 1311" o:spid="_x0000_s2336" style="position:absolute;z-index:251947008;visibility:visible;mso-wrap-distance-left:0;mso-wrap-distance-right:0" from="39.15pt,15.9pt" to="39.15pt,57.4pt" o:allowincell="f" strokecolor="white" strokeweight="2.75pt"/>
        </w:pict>
      </w:r>
      <w:r>
        <w:rPr>
          <w:sz w:val="20"/>
          <w:szCs w:val="20"/>
        </w:rPr>
        <w:pict>
          <v:line id="Shape 1312" o:spid="_x0000_s2337" style="position:absolute;z-index:251948032;visibility:visible;mso-wrap-distance-left:0;mso-wrap-distance-right:0" from="407.2pt,15.9pt" to="407.2pt,57.4pt" o:allowincell="f" strokecolor="white" strokeweight="2.75pt"/>
        </w:pict>
      </w:r>
      <w:r>
        <w:rPr>
          <w:sz w:val="20"/>
          <w:szCs w:val="20"/>
        </w:rPr>
        <w:pict>
          <v:line id="Shape 1313" o:spid="_x0000_s2338" style="position:absolute;z-index:251949056;visibility:visible;mso-wrap-distance-left:0;mso-wrap-distance-right:0" from="37.8pt,56pt" to="408.55pt,56pt" o:allowincell="f" strokecolor="white" strokeweight="2.75pt"/>
        </w:pict>
      </w:r>
      <w:r>
        <w:rPr>
          <w:sz w:val="20"/>
          <w:szCs w:val="20"/>
        </w:rPr>
        <w:pict>
          <v:line id="Shape 1314" o:spid="_x0000_s2339" style="position:absolute;z-index:251950080;visibility:visible;mso-wrap-distance-left:0;mso-wrap-distance-right:0" from="37.8pt,16.35pt" to="408.55pt,16.35pt" o:allowincell="f" strokecolor="gray" strokeweight=".32314mm"/>
        </w:pict>
      </w:r>
      <w:r>
        <w:rPr>
          <w:sz w:val="20"/>
          <w:szCs w:val="20"/>
        </w:rPr>
        <w:pict>
          <v:line id="Shape 1315" o:spid="_x0000_s2340" style="position:absolute;z-index:251951104;visibility:visible;mso-wrap-distance-left:0;mso-wrap-distance-right:0" from="39.65pt,18.15pt" to="406.7pt,18.15pt" o:allowincell="f" strokecolor="gray" strokeweight=".32314mm"/>
        </w:pict>
      </w:r>
      <w:r>
        <w:rPr>
          <w:sz w:val="20"/>
          <w:szCs w:val="20"/>
        </w:rPr>
        <w:pict>
          <v:line id="Shape 1316" o:spid="_x0000_s2341" style="position:absolute;z-index:251952128;visibility:visible;mso-wrap-distance-left:0;mso-wrap-distance-right:0" from="38.25pt,15.9pt" to="38.25pt,57.4pt" o:allowincell="f" strokecolor="gray" strokeweight=".32314mm"/>
        </w:pict>
      </w:r>
      <w:r>
        <w:rPr>
          <w:sz w:val="20"/>
          <w:szCs w:val="20"/>
        </w:rPr>
        <w:pict>
          <v:line id="Shape 1317" o:spid="_x0000_s2342" style="position:absolute;z-index:251953152;visibility:visible;mso-wrap-distance-left:0;mso-wrap-distance-right:0" from="40.1pt,17.7pt" to="40.1pt,55.55pt" o:allowincell="f" strokecolor="gray" strokeweight=".32314mm"/>
        </w:pict>
      </w:r>
      <w:r>
        <w:rPr>
          <w:sz w:val="20"/>
          <w:szCs w:val="20"/>
        </w:rPr>
        <w:pict>
          <v:line id="Shape 1318" o:spid="_x0000_s2343" style="position:absolute;z-index:251954176;visibility:visible;mso-wrap-distance-left:0;mso-wrap-distance-right:0" from="406.25pt,17.7pt" to="406.25pt,55.55pt" o:allowincell="f" strokecolor="gray" strokeweight=".32314mm"/>
        </w:pict>
      </w:r>
      <w:r>
        <w:rPr>
          <w:sz w:val="20"/>
          <w:szCs w:val="20"/>
        </w:rPr>
        <w:pict>
          <v:line id="Shape 1319" o:spid="_x0000_s2344" style="position:absolute;z-index:251955200;visibility:visible;mso-wrap-distance-left:0;mso-wrap-distance-right:0" from="408.1pt,15.9pt" to="408.1pt,57.4pt" o:allowincell="f" strokecolor="gray" strokeweight=".32314mm"/>
        </w:pict>
      </w:r>
    </w:p>
    <w:p w:rsidR="00FA5A00" w:rsidRDefault="00FA5A00">
      <w:pPr>
        <w:spacing w:line="200" w:lineRule="exact"/>
        <w:rPr>
          <w:sz w:val="20"/>
          <w:szCs w:val="20"/>
        </w:rPr>
      </w:pPr>
    </w:p>
    <w:p w:rsidR="00FA5A00" w:rsidRDefault="00FA5A00">
      <w:pPr>
        <w:spacing w:line="295" w:lineRule="exact"/>
        <w:rPr>
          <w:sz w:val="20"/>
          <w:szCs w:val="20"/>
        </w:rPr>
      </w:pPr>
    </w:p>
    <w:p w:rsidR="00FA5A00" w:rsidRDefault="005732CA">
      <w:pPr>
        <w:spacing w:line="251" w:lineRule="auto"/>
        <w:ind w:left="1140" w:right="1200"/>
        <w:rPr>
          <w:sz w:val="20"/>
          <w:szCs w:val="20"/>
        </w:rPr>
      </w:pPr>
      <w:r>
        <w:rPr>
          <w:rFonts w:ascii="Arial" w:eastAsia="Arial" w:hAnsi="Arial" w:cs="Arial"/>
          <w:b/>
          <w:bCs/>
          <w:sz w:val="18"/>
          <w:szCs w:val="18"/>
        </w:rPr>
        <w:t>NOTE</w:t>
      </w:r>
      <w:r>
        <w:rPr>
          <w:rFonts w:eastAsia="Times New Roman"/>
          <w:i/>
          <w:iCs/>
          <w:sz w:val="19"/>
          <w:szCs w:val="19"/>
        </w:rPr>
        <w:t xml:space="preserve">  If a point (x, y) is on a circle, so are the points (–x, y), (x, –y), (–x, –y),</w:t>
      </w:r>
      <w:r>
        <w:rPr>
          <w:rFonts w:ascii="Arial" w:eastAsia="Arial" w:hAnsi="Arial" w:cs="Arial"/>
          <w:b/>
          <w:bCs/>
          <w:sz w:val="18"/>
          <w:szCs w:val="18"/>
        </w:rPr>
        <w:t xml:space="preserve"> </w:t>
      </w:r>
      <w:r>
        <w:rPr>
          <w:rFonts w:eastAsia="Times New Roman"/>
          <w:i/>
          <w:iCs/>
          <w:sz w:val="19"/>
          <w:szCs w:val="19"/>
        </w:rPr>
        <w:t>(y, x),</w:t>
      </w:r>
      <w:r>
        <w:rPr>
          <w:rFonts w:eastAsia="Times New Roman"/>
          <w:i/>
          <w:iCs/>
          <w:sz w:val="19"/>
          <w:szCs w:val="19"/>
        </w:rPr>
        <w:t xml:space="preserve"> (–y, x), (y, –x), and (–y, –x).</w:t>
      </w:r>
    </w:p>
    <w:p w:rsidR="00FA5A00" w:rsidRDefault="00FA5A00">
      <w:pPr>
        <w:spacing w:line="20" w:lineRule="exact"/>
        <w:rPr>
          <w:sz w:val="20"/>
          <w:szCs w:val="20"/>
        </w:rPr>
      </w:pPr>
      <w:r>
        <w:rPr>
          <w:sz w:val="20"/>
          <w:szCs w:val="20"/>
        </w:rPr>
        <w:pict>
          <v:line id="Shape 1320" o:spid="_x0000_s2345" style="position:absolute;z-index:251956224;visibility:visible;mso-wrap-distance-left:0;mso-wrap-distance-right:0" from="39.65pt,6.45pt" to="406.7pt,6.45pt" o:allowincell="f" strokecolor="gray" strokeweight=".32314mm"/>
        </w:pict>
      </w:r>
      <w:r>
        <w:rPr>
          <w:sz w:val="20"/>
          <w:szCs w:val="20"/>
        </w:rPr>
        <w:pict>
          <v:line id="Shape 1321" o:spid="_x0000_s2346" style="position:absolute;z-index:251957248;visibility:visible;mso-wrap-distance-left:0;mso-wrap-distance-right:0" from="37.8pt,8.3pt" to="408.55pt,8.3pt" o:allowincell="f" strokecolor="gray" strokeweight=".32314mm"/>
        </w:pict>
      </w:r>
    </w:p>
    <w:p w:rsidR="00FA5A00" w:rsidRDefault="00FA5A00">
      <w:pPr>
        <w:spacing w:line="317" w:lineRule="exact"/>
        <w:rPr>
          <w:sz w:val="20"/>
          <w:szCs w:val="20"/>
        </w:rPr>
      </w:pPr>
    </w:p>
    <w:p w:rsidR="00FA5A00" w:rsidRDefault="005732CA">
      <w:pPr>
        <w:spacing w:line="265" w:lineRule="auto"/>
        <w:ind w:left="280" w:right="380"/>
        <w:rPr>
          <w:sz w:val="20"/>
          <w:szCs w:val="20"/>
        </w:rPr>
      </w:pPr>
      <w:r>
        <w:rPr>
          <w:rFonts w:eastAsia="Times New Roman"/>
          <w:sz w:val="19"/>
          <w:szCs w:val="19"/>
        </w:rPr>
        <w:t xml:space="preserve">This problem is an example of a </w:t>
      </w:r>
      <w:r>
        <w:rPr>
          <w:rFonts w:eastAsia="Times New Roman"/>
          <w:i/>
          <w:iCs/>
          <w:sz w:val="19"/>
          <w:szCs w:val="19"/>
        </w:rPr>
        <w:t>scan conversion</w:t>
      </w:r>
      <w:r>
        <w:rPr>
          <w:rFonts w:eastAsia="Times New Roman"/>
          <w:sz w:val="19"/>
          <w:szCs w:val="19"/>
        </w:rPr>
        <w:t xml:space="preserve">, converting a geometric drawing to a pixel-based raster image. You need an equation for a circle before you can calculate anything. The common mathematical function that </w:t>
      </w:r>
      <w:r>
        <w:rPr>
          <w:rFonts w:eastAsia="Times New Roman"/>
          <w:sz w:val="19"/>
          <w:szCs w:val="19"/>
        </w:rPr>
        <w:t>produces a circle is:</w:t>
      </w:r>
    </w:p>
    <w:p w:rsidR="00FA5A00" w:rsidRDefault="00FA5A00">
      <w:pPr>
        <w:spacing w:line="264" w:lineRule="exact"/>
        <w:rPr>
          <w:sz w:val="20"/>
          <w:szCs w:val="20"/>
        </w:rPr>
      </w:pPr>
    </w:p>
    <w:p w:rsidR="00FA5A00" w:rsidRDefault="005732CA">
      <w:pPr>
        <w:ind w:right="180"/>
        <w:jc w:val="center"/>
        <w:rPr>
          <w:sz w:val="20"/>
          <w:szCs w:val="20"/>
        </w:rPr>
      </w:pPr>
      <w:r>
        <w:rPr>
          <w:rFonts w:ascii="Arial" w:eastAsia="Arial" w:hAnsi="Arial" w:cs="Arial"/>
          <w:i/>
          <w:iCs/>
          <w:sz w:val="19"/>
          <w:szCs w:val="19"/>
        </w:rPr>
        <w:t>x</w:t>
      </w:r>
      <w:r>
        <w:rPr>
          <w:rFonts w:eastAsia="Times New Roman"/>
          <w:vertAlign w:val="superscript"/>
        </w:rPr>
        <w:t>2</w:t>
      </w:r>
      <w:r>
        <w:rPr>
          <w:rFonts w:ascii="Arial" w:eastAsia="Arial" w:hAnsi="Arial" w:cs="Arial"/>
          <w:i/>
          <w:iCs/>
          <w:sz w:val="19"/>
          <w:szCs w:val="19"/>
        </w:rPr>
        <w:t xml:space="preserve"> </w:t>
      </w:r>
      <w:r>
        <w:rPr>
          <w:rFonts w:ascii="Symbol" w:eastAsia="Symbol" w:hAnsi="Symbol" w:cs="Symbol"/>
          <w:sz w:val="19"/>
          <w:szCs w:val="19"/>
        </w:rPr>
        <w:t></w:t>
      </w:r>
      <w:r>
        <w:rPr>
          <w:rFonts w:ascii="Arial" w:eastAsia="Arial" w:hAnsi="Arial" w:cs="Arial"/>
          <w:i/>
          <w:iCs/>
          <w:sz w:val="19"/>
          <w:szCs w:val="19"/>
        </w:rPr>
        <w:t xml:space="preserve"> y</w:t>
      </w:r>
      <w:r>
        <w:rPr>
          <w:rFonts w:eastAsia="Times New Roman"/>
          <w:vertAlign w:val="superscript"/>
        </w:rPr>
        <w:t>2</w:t>
      </w:r>
      <w:r>
        <w:rPr>
          <w:rFonts w:ascii="Arial" w:eastAsia="Arial" w:hAnsi="Arial" w:cs="Arial"/>
          <w:i/>
          <w:iCs/>
          <w:sz w:val="19"/>
          <w:szCs w:val="19"/>
        </w:rPr>
        <w:t xml:space="preserve"> </w:t>
      </w:r>
      <w:r>
        <w:rPr>
          <w:rFonts w:ascii="Symbol" w:eastAsia="Symbol" w:hAnsi="Symbol" w:cs="Symbol"/>
          <w:sz w:val="19"/>
          <w:szCs w:val="19"/>
        </w:rPr>
        <w:t></w:t>
      </w:r>
      <w:r>
        <w:rPr>
          <w:rFonts w:ascii="Arial" w:eastAsia="Arial" w:hAnsi="Arial" w:cs="Arial"/>
          <w:i/>
          <w:iCs/>
          <w:sz w:val="19"/>
          <w:szCs w:val="19"/>
        </w:rPr>
        <w:t xml:space="preserve"> r</w:t>
      </w:r>
      <w:r>
        <w:rPr>
          <w:rFonts w:eastAsia="Times New Roman"/>
          <w:vertAlign w:val="superscript"/>
        </w:rPr>
        <w:t>2</w:t>
      </w:r>
    </w:p>
    <w:p w:rsidR="00FA5A00" w:rsidRDefault="00FA5A00">
      <w:pPr>
        <w:spacing w:line="399" w:lineRule="exact"/>
        <w:rPr>
          <w:sz w:val="20"/>
          <w:szCs w:val="20"/>
        </w:rPr>
      </w:pPr>
    </w:p>
    <w:p w:rsidR="00FA5A00" w:rsidRDefault="005732CA">
      <w:pPr>
        <w:spacing w:line="242" w:lineRule="auto"/>
        <w:ind w:left="280" w:right="260"/>
        <w:rPr>
          <w:sz w:val="20"/>
          <w:szCs w:val="20"/>
        </w:rPr>
      </w:pPr>
      <w:r>
        <w:rPr>
          <w:rFonts w:eastAsia="Times New Roman"/>
          <w:sz w:val="19"/>
          <w:szCs w:val="19"/>
        </w:rPr>
        <w:t xml:space="preserve">This definition is nice because it contains </w:t>
      </w:r>
      <w:r>
        <w:rPr>
          <w:rFonts w:eastAsia="Times New Roman"/>
          <w:i/>
          <w:iCs/>
          <w:sz w:val="19"/>
          <w:szCs w:val="19"/>
        </w:rPr>
        <w:t>x</w:t>
      </w:r>
      <w:r>
        <w:rPr>
          <w:rFonts w:eastAsia="Times New Roman"/>
          <w:sz w:val="19"/>
          <w:szCs w:val="19"/>
        </w:rPr>
        <w:t xml:space="preserve">’s, </w:t>
      </w:r>
      <w:r>
        <w:rPr>
          <w:rFonts w:eastAsia="Times New Roman"/>
          <w:i/>
          <w:iCs/>
          <w:sz w:val="19"/>
          <w:szCs w:val="19"/>
        </w:rPr>
        <w:t>y</w:t>
      </w:r>
      <w:r>
        <w:rPr>
          <w:rFonts w:eastAsia="Times New Roman"/>
          <w:sz w:val="19"/>
          <w:szCs w:val="19"/>
        </w:rPr>
        <w:t xml:space="preserve">’s, and </w:t>
      </w:r>
      <w:r>
        <w:rPr>
          <w:rFonts w:eastAsia="Times New Roman"/>
          <w:i/>
          <w:iCs/>
          <w:sz w:val="19"/>
          <w:szCs w:val="19"/>
        </w:rPr>
        <w:t>r</w:t>
      </w:r>
      <w:r>
        <w:rPr>
          <w:rFonts w:eastAsia="Times New Roman"/>
          <w:sz w:val="19"/>
          <w:szCs w:val="19"/>
        </w:rPr>
        <w:t>’s, just like your problem and your coordi-nate system. You must figure out how to determine pairs of coordinates (</w:t>
      </w:r>
      <w:r>
        <w:rPr>
          <w:rFonts w:eastAsia="Times New Roman"/>
          <w:i/>
          <w:iCs/>
          <w:sz w:val="19"/>
          <w:szCs w:val="19"/>
        </w:rPr>
        <w:t>x, y</w:t>
      </w:r>
      <w:r>
        <w:rPr>
          <w:rFonts w:eastAsia="Times New Roman"/>
          <w:sz w:val="19"/>
          <w:szCs w:val="19"/>
        </w:rPr>
        <w:t xml:space="preserve">) on the circle using the equation, </w:t>
      </w:r>
      <w:r>
        <w:rPr>
          <w:rFonts w:eastAsia="Times New Roman"/>
          <w:i/>
          <w:iCs/>
          <w:sz w:val="19"/>
          <w:szCs w:val="19"/>
        </w:rPr>
        <w:t>x</w:t>
      </w:r>
      <w:r>
        <w:rPr>
          <w:rFonts w:eastAsia="Times New Roman"/>
          <w:sz w:val="25"/>
          <w:szCs w:val="25"/>
          <w:vertAlign w:val="superscript"/>
        </w:rPr>
        <w:t>2</w:t>
      </w:r>
      <w:r>
        <w:rPr>
          <w:rFonts w:eastAsia="Times New Roman"/>
          <w:sz w:val="19"/>
          <w:szCs w:val="19"/>
        </w:rPr>
        <w:t xml:space="preserve"> + </w:t>
      </w:r>
      <w:r>
        <w:rPr>
          <w:rFonts w:eastAsia="Times New Roman"/>
          <w:i/>
          <w:iCs/>
          <w:sz w:val="19"/>
          <w:szCs w:val="19"/>
        </w:rPr>
        <w:t>y</w:t>
      </w:r>
      <w:r>
        <w:rPr>
          <w:rFonts w:eastAsia="Times New Roman"/>
          <w:sz w:val="25"/>
          <w:szCs w:val="25"/>
          <w:vertAlign w:val="superscript"/>
        </w:rPr>
        <w:t>2</w:t>
      </w:r>
      <w:r>
        <w:rPr>
          <w:rFonts w:eastAsia="Times New Roman"/>
          <w:sz w:val="19"/>
          <w:szCs w:val="19"/>
        </w:rPr>
        <w:t xml:space="preserve"> = </w:t>
      </w:r>
      <w:r>
        <w:rPr>
          <w:rFonts w:eastAsia="Times New Roman"/>
          <w:i/>
          <w:iCs/>
          <w:sz w:val="19"/>
          <w:szCs w:val="19"/>
        </w:rPr>
        <w:t>r</w:t>
      </w:r>
      <w:r>
        <w:rPr>
          <w:rFonts w:eastAsia="Times New Roman"/>
          <w:sz w:val="25"/>
          <w:szCs w:val="25"/>
          <w:vertAlign w:val="superscript"/>
        </w:rPr>
        <w:t>2</w:t>
      </w:r>
      <w:r>
        <w:rPr>
          <w:rFonts w:eastAsia="Times New Roman"/>
          <w:sz w:val="19"/>
          <w:szCs w:val="19"/>
        </w:rPr>
        <w:t>. The easiest way to find a pair of coordinates is to set a value for one and then</w:t>
      </w:r>
    </w:p>
    <w:p w:rsidR="00FA5A00" w:rsidRDefault="00FA5A00">
      <w:pPr>
        <w:sectPr w:rsidR="00FA5A00">
          <w:pgSz w:w="10620" w:h="13320"/>
          <w:pgMar w:top="311" w:right="540" w:bottom="0" w:left="1260" w:header="0" w:footer="0" w:gutter="0"/>
          <w:cols w:space="720" w:equalWidth="0">
            <w:col w:w="8820"/>
          </w:cols>
        </w:sectPr>
      </w:pPr>
    </w:p>
    <w:p w:rsidR="00FA5A00" w:rsidRDefault="005732CA">
      <w:pPr>
        <w:rPr>
          <w:sz w:val="20"/>
          <w:szCs w:val="20"/>
        </w:rPr>
      </w:pPr>
      <w:bookmarkStart w:id="212" w:name="page230"/>
      <w:bookmarkEnd w:id="212"/>
      <w:r>
        <w:rPr>
          <w:rFonts w:ascii="Arial" w:eastAsia="Arial" w:hAnsi="Arial" w:cs="Arial"/>
          <w:sz w:val="18"/>
          <w:szCs w:val="18"/>
        </w:rPr>
        <w:lastRenderedPageBreak/>
        <w:t>196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13</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Graphics and Bit Manipulation</w:t>
      </w:r>
    </w:p>
    <w:p w:rsidR="00FA5A00" w:rsidRDefault="00FA5A00">
      <w:pPr>
        <w:spacing w:line="20" w:lineRule="exact"/>
        <w:rPr>
          <w:sz w:val="20"/>
          <w:szCs w:val="20"/>
        </w:rPr>
      </w:pPr>
      <w:r>
        <w:rPr>
          <w:sz w:val="20"/>
          <w:szCs w:val="20"/>
        </w:rPr>
        <w:pict>
          <v:line id="Shape 1322" o:spid="_x0000_s2347" style="position:absolute;z-index:251958272;visibility:visible;mso-wrap-distance-left:0;mso-wrap-distance-right:0" from="-.1pt,5.4pt" to="441pt,5.4pt" o:allowincell="f" strokeweight=".5pt"/>
        </w:pict>
      </w:r>
    </w:p>
    <w:p w:rsidR="00FA5A00" w:rsidRDefault="00FA5A00">
      <w:pPr>
        <w:sectPr w:rsidR="00FA5A00">
          <w:pgSz w:w="10620" w:h="13320"/>
          <w:pgMar w:top="311" w:right="1260" w:bottom="1045"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5" w:lineRule="auto"/>
        <w:ind w:left="460" w:right="40"/>
        <w:jc w:val="both"/>
        <w:rPr>
          <w:sz w:val="20"/>
          <w:szCs w:val="20"/>
        </w:rPr>
      </w:pPr>
      <w:r>
        <w:rPr>
          <w:rFonts w:eastAsia="Times New Roman"/>
          <w:sz w:val="19"/>
          <w:szCs w:val="19"/>
        </w:rPr>
        <w:t xml:space="preserve">calculate the other. It’s more difficult to set </w:t>
      </w:r>
      <w:r>
        <w:rPr>
          <w:rFonts w:eastAsia="Times New Roman"/>
          <w:i/>
          <w:iCs/>
          <w:sz w:val="19"/>
          <w:szCs w:val="19"/>
        </w:rPr>
        <w:t>y</w:t>
      </w:r>
      <w:r>
        <w:rPr>
          <w:rFonts w:eastAsia="Times New Roman"/>
          <w:sz w:val="19"/>
          <w:szCs w:val="19"/>
        </w:rPr>
        <w:t xml:space="preserve"> and calculate </w:t>
      </w:r>
      <w:r>
        <w:rPr>
          <w:rFonts w:eastAsia="Times New Roman"/>
          <w:i/>
          <w:iCs/>
          <w:sz w:val="19"/>
          <w:szCs w:val="19"/>
        </w:rPr>
        <w:t>x</w:t>
      </w:r>
      <w:r>
        <w:rPr>
          <w:rFonts w:eastAsia="Times New Roman"/>
          <w:sz w:val="19"/>
          <w:szCs w:val="19"/>
        </w:rPr>
        <w:t xml:space="preserve"> because after the scan conversion there will be several </w:t>
      </w:r>
      <w:r>
        <w:rPr>
          <w:rFonts w:eastAsia="Times New Roman"/>
          <w:i/>
          <w:iCs/>
          <w:sz w:val="19"/>
          <w:szCs w:val="19"/>
        </w:rPr>
        <w:t>x</w:t>
      </w:r>
      <w:r>
        <w:rPr>
          <w:rFonts w:eastAsia="Times New Roman"/>
          <w:sz w:val="19"/>
          <w:szCs w:val="19"/>
        </w:rPr>
        <w:t xml:space="preserve"> values for certain </w:t>
      </w:r>
      <w:r>
        <w:rPr>
          <w:rFonts w:eastAsia="Times New Roman"/>
          <w:i/>
          <w:iCs/>
          <w:sz w:val="19"/>
          <w:szCs w:val="19"/>
        </w:rPr>
        <w:t>y</w:t>
      </w:r>
      <w:r>
        <w:rPr>
          <w:rFonts w:eastAsia="Times New Roman"/>
          <w:sz w:val="19"/>
          <w:szCs w:val="19"/>
        </w:rPr>
        <w:t xml:space="preserve"> values. Therefore, you should set </w:t>
      </w:r>
      <w:r>
        <w:rPr>
          <w:rFonts w:eastAsia="Times New Roman"/>
          <w:i/>
          <w:iCs/>
          <w:sz w:val="19"/>
          <w:szCs w:val="19"/>
        </w:rPr>
        <w:t>x</w:t>
      </w:r>
      <w:r>
        <w:rPr>
          <w:rFonts w:eastAsia="Times New Roman"/>
          <w:sz w:val="19"/>
          <w:szCs w:val="19"/>
        </w:rPr>
        <w:t xml:space="preserve"> and calculate </w:t>
      </w:r>
      <w:r>
        <w:rPr>
          <w:rFonts w:eastAsia="Times New Roman"/>
          <w:i/>
          <w:iCs/>
          <w:sz w:val="19"/>
          <w:szCs w:val="19"/>
        </w:rPr>
        <w:t>y</w:t>
      </w:r>
      <w:r>
        <w:rPr>
          <w:rFonts w:eastAsia="Times New Roman"/>
          <w:sz w:val="19"/>
          <w:szCs w:val="19"/>
        </w:rPr>
        <w:t xml:space="preserve">. Doing some algebra, you can calculate </w:t>
      </w:r>
      <w:r>
        <w:rPr>
          <w:rFonts w:eastAsia="Times New Roman"/>
          <w:i/>
          <w:iCs/>
          <w:sz w:val="19"/>
          <w:szCs w:val="19"/>
        </w:rPr>
        <w:t>y</w:t>
      </w:r>
      <w:r>
        <w:rPr>
          <w:rFonts w:eastAsia="Times New Roman"/>
          <w:sz w:val="19"/>
          <w:szCs w:val="19"/>
        </w:rPr>
        <w:t xml:space="preserve"> with the following equation:</w:t>
      </w:r>
    </w:p>
    <w:p w:rsidR="00FA5A00" w:rsidRDefault="005732CA">
      <w:pPr>
        <w:spacing w:line="20" w:lineRule="exact"/>
        <w:rPr>
          <w:sz w:val="20"/>
          <w:szCs w:val="20"/>
        </w:rPr>
      </w:pPr>
      <w:r>
        <w:rPr>
          <w:noProof/>
          <w:sz w:val="20"/>
          <w:szCs w:val="20"/>
        </w:rPr>
        <w:drawing>
          <wp:anchor distT="0" distB="0" distL="114300" distR="114300" simplePos="0" relativeHeight="250725376" behindDoc="1" locked="0" layoutInCell="0" allowOverlap="1">
            <wp:simplePos x="0" y="0"/>
            <wp:positionH relativeFrom="column">
              <wp:posOffset>2766695</wp:posOffset>
            </wp:positionH>
            <wp:positionV relativeFrom="paragraph">
              <wp:posOffset>168275</wp:posOffset>
            </wp:positionV>
            <wp:extent cx="444500" cy="170815"/>
            <wp:effectExtent l="0" t="0" r="0" b="0"/>
            <wp:wrapNone/>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60">
                      <a:extLst>
                        <a:ext uri="{28A0092B-C50C-407E-A947-70E740481C1C}"/>
                      </a:extLst>
                    </a:blip>
                    <a:srcRect/>
                    <a:stretch>
                      <a:fillRect/>
                    </a:stretch>
                  </pic:blipFill>
                  <pic:spPr bwMode="auto">
                    <a:xfrm>
                      <a:off x="0" y="0"/>
                      <a:ext cx="444500" cy="170815"/>
                    </a:xfrm>
                    <a:prstGeom prst="rect">
                      <a:avLst/>
                    </a:prstGeom>
                    <a:noFill/>
                  </pic:spPr>
                </pic:pic>
              </a:graphicData>
            </a:graphic>
          </wp:anchor>
        </w:drawing>
      </w:r>
    </w:p>
    <w:p w:rsidR="00FA5A00" w:rsidRDefault="00FA5A00">
      <w:pPr>
        <w:spacing w:line="284" w:lineRule="exact"/>
        <w:rPr>
          <w:sz w:val="20"/>
          <w:szCs w:val="20"/>
        </w:rPr>
      </w:pPr>
    </w:p>
    <w:p w:rsidR="00FA5A00" w:rsidRDefault="005732CA">
      <w:pPr>
        <w:tabs>
          <w:tab w:val="left" w:pos="120"/>
        </w:tabs>
        <w:ind w:right="-159"/>
        <w:jc w:val="center"/>
        <w:rPr>
          <w:sz w:val="20"/>
          <w:szCs w:val="20"/>
        </w:rPr>
      </w:pPr>
      <w:r>
        <w:rPr>
          <w:rFonts w:ascii="Arial" w:eastAsia="Arial" w:hAnsi="Arial" w:cs="Arial"/>
          <w:i/>
          <w:iCs/>
          <w:sz w:val="19"/>
          <w:szCs w:val="19"/>
        </w:rPr>
        <w:t xml:space="preserve">y </w:t>
      </w:r>
      <w:r>
        <w:rPr>
          <w:rFonts w:ascii="Symbol" w:eastAsia="Symbol" w:hAnsi="Symbol" w:cs="Symbol"/>
          <w:sz w:val="19"/>
          <w:szCs w:val="19"/>
        </w:rPr>
        <w:t></w:t>
      </w:r>
      <w:r>
        <w:rPr>
          <w:rFonts w:ascii="Symbol" w:eastAsia="Symbol" w:hAnsi="Symbol" w:cs="Symbol"/>
          <w:sz w:val="19"/>
          <w:szCs w:val="19"/>
        </w:rPr>
        <w:t></w:t>
      </w:r>
      <w:r>
        <w:rPr>
          <w:rFonts w:ascii="Symbol" w:eastAsia="Symbol" w:hAnsi="Symbol" w:cs="Symbol"/>
          <w:sz w:val="19"/>
          <w:szCs w:val="19"/>
        </w:rPr>
        <w:t></w:t>
      </w:r>
      <w:r>
        <w:rPr>
          <w:sz w:val="20"/>
          <w:szCs w:val="20"/>
        </w:rPr>
        <w:tab/>
      </w:r>
      <w:r>
        <w:rPr>
          <w:rFonts w:ascii="Arial" w:eastAsia="Arial" w:hAnsi="Arial" w:cs="Arial"/>
          <w:i/>
          <w:iCs/>
          <w:sz w:val="18"/>
          <w:szCs w:val="18"/>
        </w:rPr>
        <w:t>r</w:t>
      </w:r>
      <w:r>
        <w:rPr>
          <w:rFonts w:ascii="Arial" w:eastAsia="Arial" w:hAnsi="Arial" w:cs="Arial"/>
          <w:sz w:val="21"/>
          <w:szCs w:val="21"/>
          <w:vertAlign w:val="superscript"/>
        </w:rPr>
        <w:t>2</w:t>
      </w:r>
      <w:r>
        <w:rPr>
          <w:rFonts w:ascii="Arial" w:eastAsia="Arial" w:hAnsi="Arial" w:cs="Arial"/>
          <w:i/>
          <w:iCs/>
          <w:sz w:val="18"/>
          <w:szCs w:val="18"/>
        </w:rPr>
        <w:t xml:space="preserve"> </w:t>
      </w:r>
      <w:r>
        <w:rPr>
          <w:rFonts w:ascii="Arial" w:eastAsia="Arial" w:hAnsi="Arial" w:cs="Arial"/>
          <w:sz w:val="18"/>
          <w:szCs w:val="18"/>
        </w:rPr>
        <w:t>–</w:t>
      </w:r>
      <w:r>
        <w:rPr>
          <w:rFonts w:ascii="Arial" w:eastAsia="Arial" w:hAnsi="Arial" w:cs="Arial"/>
          <w:i/>
          <w:iCs/>
          <w:sz w:val="18"/>
          <w:szCs w:val="18"/>
        </w:rPr>
        <w:t xml:space="preserve"> x</w:t>
      </w:r>
      <w:r>
        <w:rPr>
          <w:rFonts w:ascii="Arial" w:eastAsia="Arial" w:hAnsi="Arial" w:cs="Arial"/>
          <w:sz w:val="21"/>
          <w:szCs w:val="21"/>
          <w:vertAlign w:val="superscript"/>
        </w:rPr>
        <w:t>2</w:t>
      </w:r>
    </w:p>
    <w:p w:rsidR="00FA5A00" w:rsidRDefault="00FA5A00">
      <w:pPr>
        <w:spacing w:line="200" w:lineRule="exact"/>
        <w:rPr>
          <w:sz w:val="20"/>
          <w:szCs w:val="20"/>
        </w:rPr>
      </w:pPr>
    </w:p>
    <w:p w:rsidR="00FA5A00" w:rsidRDefault="00FA5A00">
      <w:pPr>
        <w:spacing w:line="211" w:lineRule="exact"/>
        <w:rPr>
          <w:sz w:val="20"/>
          <w:szCs w:val="20"/>
        </w:rPr>
      </w:pPr>
    </w:p>
    <w:p w:rsidR="00FA5A00" w:rsidRDefault="005732CA">
      <w:pPr>
        <w:spacing w:line="266" w:lineRule="auto"/>
        <w:ind w:left="460" w:right="380"/>
        <w:rPr>
          <w:sz w:val="20"/>
          <w:szCs w:val="20"/>
        </w:rPr>
      </w:pPr>
      <w:r>
        <w:rPr>
          <w:rFonts w:eastAsia="Times New Roman"/>
          <w:sz w:val="19"/>
          <w:szCs w:val="19"/>
        </w:rPr>
        <w:t xml:space="preserve">In this problem you deal with only positive values of </w:t>
      </w:r>
      <w:r>
        <w:rPr>
          <w:rFonts w:eastAsia="Times New Roman"/>
          <w:i/>
          <w:iCs/>
          <w:sz w:val="19"/>
          <w:szCs w:val="19"/>
        </w:rPr>
        <w:t>y</w:t>
      </w:r>
      <w:r>
        <w:rPr>
          <w:rFonts w:eastAsia="Times New Roman"/>
          <w:sz w:val="19"/>
          <w:szCs w:val="19"/>
        </w:rPr>
        <w:t>, so you can ignore the negative root. This produces the following:</w:t>
      </w:r>
    </w:p>
    <w:p w:rsidR="00FA5A00" w:rsidRDefault="005732CA">
      <w:pPr>
        <w:spacing w:line="20" w:lineRule="exact"/>
        <w:rPr>
          <w:sz w:val="20"/>
          <w:szCs w:val="20"/>
        </w:rPr>
      </w:pPr>
      <w:r>
        <w:rPr>
          <w:noProof/>
          <w:sz w:val="20"/>
          <w:szCs w:val="20"/>
        </w:rPr>
        <w:drawing>
          <wp:anchor distT="0" distB="0" distL="114300" distR="114300" simplePos="0" relativeHeight="250726400" behindDoc="1" locked="0" layoutInCell="0" allowOverlap="1">
            <wp:simplePos x="0" y="0"/>
            <wp:positionH relativeFrom="column">
              <wp:posOffset>2726055</wp:posOffset>
            </wp:positionH>
            <wp:positionV relativeFrom="paragraph">
              <wp:posOffset>168275</wp:posOffset>
            </wp:positionV>
            <wp:extent cx="444500" cy="170815"/>
            <wp:effectExtent l="0" t="0" r="0" b="0"/>
            <wp:wrapNone/>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60">
                      <a:extLst>
                        <a:ext uri="{28A0092B-C50C-407E-A947-70E740481C1C}"/>
                      </a:extLst>
                    </a:blip>
                    <a:srcRect/>
                    <a:stretch>
                      <a:fillRect/>
                    </a:stretch>
                  </pic:blipFill>
                  <pic:spPr bwMode="auto">
                    <a:xfrm>
                      <a:off x="0" y="0"/>
                      <a:ext cx="444500" cy="170815"/>
                    </a:xfrm>
                    <a:prstGeom prst="rect">
                      <a:avLst/>
                    </a:prstGeom>
                    <a:noFill/>
                  </pic:spPr>
                </pic:pic>
              </a:graphicData>
            </a:graphic>
          </wp:anchor>
        </w:drawing>
      </w:r>
    </w:p>
    <w:p w:rsidR="00FA5A00" w:rsidRDefault="00FA5A00">
      <w:pPr>
        <w:spacing w:line="283" w:lineRule="exact"/>
        <w:rPr>
          <w:sz w:val="20"/>
          <w:szCs w:val="20"/>
        </w:rPr>
      </w:pPr>
    </w:p>
    <w:p w:rsidR="00FA5A00" w:rsidRDefault="005732CA">
      <w:pPr>
        <w:tabs>
          <w:tab w:val="left" w:pos="160"/>
        </w:tabs>
        <w:ind w:right="-139"/>
        <w:jc w:val="center"/>
        <w:rPr>
          <w:sz w:val="20"/>
          <w:szCs w:val="20"/>
        </w:rPr>
      </w:pPr>
      <w:r>
        <w:rPr>
          <w:rFonts w:ascii="Arial" w:eastAsia="Arial" w:hAnsi="Arial" w:cs="Arial"/>
          <w:i/>
          <w:iCs/>
          <w:sz w:val="19"/>
          <w:szCs w:val="19"/>
        </w:rPr>
        <w:t xml:space="preserve">y </w:t>
      </w:r>
      <w:r>
        <w:rPr>
          <w:rFonts w:ascii="Symbol" w:eastAsia="Symbol" w:hAnsi="Symbol" w:cs="Symbol"/>
          <w:sz w:val="19"/>
          <w:szCs w:val="19"/>
        </w:rPr>
        <w:t></w:t>
      </w:r>
      <w:r>
        <w:rPr>
          <w:sz w:val="20"/>
          <w:szCs w:val="20"/>
        </w:rPr>
        <w:tab/>
      </w:r>
      <w:r>
        <w:rPr>
          <w:rFonts w:ascii="Arial" w:eastAsia="Arial" w:hAnsi="Arial" w:cs="Arial"/>
          <w:i/>
          <w:iCs/>
          <w:sz w:val="17"/>
          <w:szCs w:val="17"/>
        </w:rPr>
        <w:t>r</w:t>
      </w:r>
      <w:r>
        <w:rPr>
          <w:rFonts w:ascii="Arial" w:eastAsia="Arial" w:hAnsi="Arial" w:cs="Arial"/>
          <w:sz w:val="20"/>
          <w:szCs w:val="20"/>
          <w:vertAlign w:val="superscript"/>
        </w:rPr>
        <w:t>2</w:t>
      </w:r>
      <w:r>
        <w:rPr>
          <w:rFonts w:ascii="Arial" w:eastAsia="Arial" w:hAnsi="Arial" w:cs="Arial"/>
          <w:i/>
          <w:iCs/>
          <w:sz w:val="17"/>
          <w:szCs w:val="17"/>
        </w:rPr>
        <w:t xml:space="preserve"> </w:t>
      </w:r>
      <w:r>
        <w:rPr>
          <w:rFonts w:ascii="Arial" w:eastAsia="Arial" w:hAnsi="Arial" w:cs="Arial"/>
          <w:sz w:val="17"/>
          <w:szCs w:val="17"/>
        </w:rPr>
        <w:t>–</w:t>
      </w:r>
      <w:r>
        <w:rPr>
          <w:rFonts w:ascii="Arial" w:eastAsia="Arial" w:hAnsi="Arial" w:cs="Arial"/>
          <w:i/>
          <w:iCs/>
          <w:sz w:val="17"/>
          <w:szCs w:val="17"/>
        </w:rPr>
        <w:t xml:space="preserve"> x</w:t>
      </w:r>
      <w:r>
        <w:rPr>
          <w:rFonts w:ascii="Arial" w:eastAsia="Arial" w:hAnsi="Arial" w:cs="Arial"/>
          <w:sz w:val="20"/>
          <w:szCs w:val="20"/>
          <w:vertAlign w:val="superscript"/>
        </w:rPr>
        <w:t>2</w:t>
      </w:r>
    </w:p>
    <w:p w:rsidR="00FA5A00" w:rsidRDefault="005732CA">
      <w:pPr>
        <w:spacing w:line="20" w:lineRule="exact"/>
        <w:rPr>
          <w:sz w:val="20"/>
          <w:szCs w:val="20"/>
        </w:rPr>
      </w:pPr>
      <w:r>
        <w:rPr>
          <w:noProof/>
          <w:sz w:val="20"/>
          <w:szCs w:val="20"/>
        </w:rPr>
        <w:drawing>
          <wp:anchor distT="0" distB="0" distL="114300" distR="114300" simplePos="0" relativeHeight="250727424" behindDoc="1" locked="0" layoutInCell="0" allowOverlap="1">
            <wp:simplePos x="0" y="0"/>
            <wp:positionH relativeFrom="column">
              <wp:posOffset>3592830</wp:posOffset>
            </wp:positionH>
            <wp:positionV relativeFrom="paragraph">
              <wp:posOffset>227965</wp:posOffset>
            </wp:positionV>
            <wp:extent cx="439420" cy="170815"/>
            <wp:effectExtent l="0" t="0" r="0" b="0"/>
            <wp:wrapNone/>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61">
                      <a:extLst>
                        <a:ext uri="{28A0092B-C50C-407E-A947-70E740481C1C}"/>
                      </a:extLst>
                    </a:blip>
                    <a:srcRect/>
                    <a:stretch>
                      <a:fillRect/>
                    </a:stretch>
                  </pic:blipFill>
                  <pic:spPr bwMode="auto">
                    <a:xfrm>
                      <a:off x="0" y="0"/>
                      <a:ext cx="439420" cy="170815"/>
                    </a:xfrm>
                    <a:prstGeom prst="rect">
                      <a:avLst/>
                    </a:prstGeom>
                    <a:noFill/>
                  </pic:spPr>
                </pic:pic>
              </a:graphicData>
            </a:graphic>
          </wp:anchor>
        </w:drawing>
      </w:r>
    </w:p>
    <w:p w:rsidR="00FA5A00" w:rsidRDefault="00FA5A00">
      <w:pPr>
        <w:spacing w:line="377" w:lineRule="exact"/>
        <w:rPr>
          <w:sz w:val="20"/>
          <w:szCs w:val="20"/>
        </w:rPr>
      </w:pPr>
    </w:p>
    <w:p w:rsidR="00FA5A00" w:rsidRDefault="005732CA">
      <w:pPr>
        <w:spacing w:line="260" w:lineRule="auto"/>
        <w:ind w:left="460"/>
        <w:rPr>
          <w:sz w:val="20"/>
          <w:szCs w:val="20"/>
        </w:rPr>
      </w:pPr>
      <w:r>
        <w:rPr>
          <w:rFonts w:eastAsia="Times New Roman"/>
          <w:sz w:val="19"/>
          <w:szCs w:val="19"/>
        </w:rPr>
        <w:t xml:space="preserve">For example, given an </w:t>
      </w:r>
      <w:r>
        <w:rPr>
          <w:rFonts w:eastAsia="Times New Roman"/>
          <w:i/>
          <w:iCs/>
          <w:sz w:val="19"/>
          <w:szCs w:val="19"/>
        </w:rPr>
        <w:t>x</w:t>
      </w:r>
      <w:r>
        <w:rPr>
          <w:rFonts w:eastAsia="Times New Roman"/>
          <w:sz w:val="19"/>
          <w:szCs w:val="19"/>
        </w:rPr>
        <w:t xml:space="preserve"> coordinate of 3 and a radius of 5, </w:t>
      </w:r>
      <w:r>
        <w:rPr>
          <w:rFonts w:eastAsia="Times New Roman"/>
          <w:i/>
          <w:iCs/>
          <w:sz w:val="19"/>
          <w:szCs w:val="19"/>
        </w:rPr>
        <w:t>y</w:t>
      </w:r>
      <w:r>
        <w:rPr>
          <w:rFonts w:eastAsia="Times New Roman"/>
          <w:sz w:val="19"/>
          <w:szCs w:val="19"/>
        </w:rPr>
        <w:t xml:space="preserve"> </w:t>
      </w:r>
      <w:r>
        <w:rPr>
          <w:rFonts w:ascii="Symbol" w:eastAsia="Symbol" w:hAnsi="Symbol" w:cs="Symbol"/>
          <w:sz w:val="19"/>
          <w:szCs w:val="19"/>
        </w:rPr>
        <w:t></w:t>
      </w:r>
      <w:r>
        <w:rPr>
          <w:rFonts w:eastAsia="Times New Roman"/>
          <w:sz w:val="19"/>
          <w:szCs w:val="19"/>
        </w:rPr>
        <w:t xml:space="preserve"> </w:t>
      </w:r>
      <w:r>
        <w:rPr>
          <w:rFonts w:ascii="Arial" w:eastAsia="Arial" w:hAnsi="Arial" w:cs="Arial"/>
          <w:sz w:val="19"/>
          <w:szCs w:val="19"/>
        </w:rPr>
        <w:t>5</w:t>
      </w:r>
      <w:r>
        <w:rPr>
          <w:rFonts w:ascii="Arial" w:eastAsia="Arial" w:hAnsi="Arial" w:cs="Arial"/>
          <w:vertAlign w:val="superscript"/>
        </w:rPr>
        <w:t>2</w:t>
      </w:r>
      <w:r>
        <w:rPr>
          <w:rFonts w:eastAsia="Times New Roman"/>
          <w:sz w:val="19"/>
          <w:szCs w:val="19"/>
        </w:rPr>
        <w:t xml:space="preserve"> </w:t>
      </w:r>
      <w:r>
        <w:rPr>
          <w:rFonts w:ascii="Arial" w:eastAsia="Arial" w:hAnsi="Arial" w:cs="Arial"/>
          <w:sz w:val="19"/>
          <w:szCs w:val="19"/>
        </w:rPr>
        <w:t>– 3</w:t>
      </w:r>
      <w:r>
        <w:rPr>
          <w:rFonts w:ascii="Arial" w:eastAsia="Arial" w:hAnsi="Arial" w:cs="Arial"/>
          <w:vertAlign w:val="superscript"/>
        </w:rPr>
        <w:t>2</w:t>
      </w:r>
      <w:r>
        <w:rPr>
          <w:rFonts w:eastAsia="Times New Roman"/>
          <w:sz w:val="19"/>
          <w:szCs w:val="19"/>
        </w:rPr>
        <w:t xml:space="preserve"> </w:t>
      </w:r>
      <w:r>
        <w:rPr>
          <w:rFonts w:ascii="Symbol" w:eastAsia="Symbol" w:hAnsi="Symbol" w:cs="Symbol"/>
          <w:sz w:val="19"/>
          <w:szCs w:val="19"/>
        </w:rPr>
        <w:t></w:t>
      </w:r>
      <w:r>
        <w:rPr>
          <w:rFonts w:eastAsia="Times New Roman"/>
          <w:sz w:val="19"/>
          <w:szCs w:val="19"/>
        </w:rPr>
        <w:t xml:space="preserve"> </w:t>
      </w:r>
      <w:r>
        <w:rPr>
          <w:rFonts w:ascii="Arial" w:eastAsia="Arial" w:hAnsi="Arial" w:cs="Arial"/>
          <w:sz w:val="19"/>
          <w:szCs w:val="19"/>
        </w:rPr>
        <w:t>4</w:t>
      </w:r>
      <w:r>
        <w:rPr>
          <w:rFonts w:eastAsia="Times New Roman"/>
          <w:sz w:val="19"/>
          <w:szCs w:val="19"/>
        </w:rPr>
        <w:t xml:space="preserve"> . You now know how to calculate </w:t>
      </w:r>
      <w:r>
        <w:rPr>
          <w:rFonts w:eastAsia="Times New Roman"/>
          <w:i/>
          <w:iCs/>
          <w:sz w:val="19"/>
          <w:szCs w:val="19"/>
        </w:rPr>
        <w:t>y</w:t>
      </w:r>
      <w:r>
        <w:rPr>
          <w:rFonts w:eastAsia="Times New Roman"/>
          <w:sz w:val="19"/>
          <w:szCs w:val="19"/>
        </w:rPr>
        <w:t xml:space="preserve">, given </w:t>
      </w:r>
      <w:r>
        <w:rPr>
          <w:rFonts w:eastAsia="Times New Roman"/>
          <w:i/>
          <w:iCs/>
          <w:sz w:val="19"/>
          <w:szCs w:val="19"/>
        </w:rPr>
        <w:t>x</w:t>
      </w:r>
      <w:r>
        <w:rPr>
          <w:rFonts w:eastAsia="Times New Roman"/>
          <w:sz w:val="19"/>
          <w:szCs w:val="19"/>
        </w:rPr>
        <w:t xml:space="preserve">. Next, you need to determine the range of </w:t>
      </w:r>
      <w:r>
        <w:rPr>
          <w:rFonts w:eastAsia="Times New Roman"/>
          <w:i/>
          <w:iCs/>
          <w:sz w:val="19"/>
          <w:szCs w:val="19"/>
        </w:rPr>
        <w:t>x</w:t>
      </w:r>
      <w:r>
        <w:rPr>
          <w:rFonts w:eastAsia="Times New Roman"/>
          <w:sz w:val="19"/>
          <w:szCs w:val="19"/>
        </w:rPr>
        <w:t xml:space="preserve"> values. </w:t>
      </w:r>
      <w:r>
        <w:rPr>
          <w:rFonts w:eastAsia="Times New Roman"/>
          <w:i/>
          <w:iCs/>
          <w:sz w:val="19"/>
          <w:szCs w:val="19"/>
        </w:rPr>
        <w:t>x</w:t>
      </w:r>
      <w:r>
        <w:rPr>
          <w:rFonts w:eastAsia="Times New Roman"/>
          <w:sz w:val="19"/>
          <w:szCs w:val="19"/>
        </w:rPr>
        <w:t xml:space="preserve"> clearly starts at 0, but where does it end? Look again at the figure to try to figure out visually how you know that you are at the end of the one-eighth of the circle. In visual terms, this h</w:t>
      </w:r>
      <w:r>
        <w:rPr>
          <w:rFonts w:eastAsia="Times New Roman"/>
          <w:sz w:val="19"/>
          <w:szCs w:val="19"/>
        </w:rPr>
        <w:t xml:space="preserve">appens when you are farther out than you are up. In mathematical terms, this means that the </w:t>
      </w:r>
      <w:r>
        <w:rPr>
          <w:rFonts w:eastAsia="Times New Roman"/>
          <w:i/>
          <w:iCs/>
          <w:sz w:val="19"/>
          <w:szCs w:val="19"/>
        </w:rPr>
        <w:t>x</w:t>
      </w:r>
      <w:r>
        <w:rPr>
          <w:rFonts w:eastAsia="Times New Roman"/>
          <w:sz w:val="19"/>
          <w:szCs w:val="19"/>
        </w:rPr>
        <w:t xml:space="preserve"> value becomes greater than the </w:t>
      </w:r>
      <w:r>
        <w:rPr>
          <w:rFonts w:eastAsia="Times New Roman"/>
          <w:i/>
          <w:iCs/>
          <w:sz w:val="19"/>
          <w:szCs w:val="19"/>
        </w:rPr>
        <w:t>y</w:t>
      </w:r>
      <w:r>
        <w:rPr>
          <w:rFonts w:eastAsia="Times New Roman"/>
          <w:sz w:val="19"/>
          <w:szCs w:val="19"/>
        </w:rPr>
        <w:t xml:space="preserve"> value. Thus, you can use the </w:t>
      </w:r>
      <w:r>
        <w:rPr>
          <w:rFonts w:eastAsia="Times New Roman"/>
          <w:i/>
          <w:iCs/>
          <w:sz w:val="19"/>
          <w:szCs w:val="19"/>
        </w:rPr>
        <w:t>x</w:t>
      </w:r>
      <w:r>
        <w:rPr>
          <w:rFonts w:eastAsia="Times New Roman"/>
          <w:sz w:val="19"/>
          <w:szCs w:val="19"/>
        </w:rPr>
        <w:t xml:space="preserve"> range from 0 until </w:t>
      </w:r>
      <w:r>
        <w:rPr>
          <w:rFonts w:eastAsia="Times New Roman"/>
          <w:i/>
          <w:iCs/>
          <w:sz w:val="19"/>
          <w:szCs w:val="19"/>
        </w:rPr>
        <w:t>x</w:t>
      </w:r>
      <w:r>
        <w:rPr>
          <w:rFonts w:eastAsia="Times New Roman"/>
          <w:sz w:val="19"/>
          <w:szCs w:val="19"/>
        </w:rPr>
        <w:t xml:space="preserve"> &gt; </w:t>
      </w:r>
      <w:r>
        <w:rPr>
          <w:rFonts w:eastAsia="Times New Roman"/>
          <w:i/>
          <w:iCs/>
          <w:sz w:val="19"/>
          <w:szCs w:val="19"/>
        </w:rPr>
        <w:t>y</w:t>
      </w:r>
      <w:r>
        <w:rPr>
          <w:rFonts w:eastAsia="Times New Roman"/>
          <w:sz w:val="19"/>
          <w:szCs w:val="19"/>
        </w:rPr>
        <w:t xml:space="preserve">. If you put these pieces together, you have an algo-rithm for drawing a </w:t>
      </w:r>
      <w:r>
        <w:rPr>
          <w:rFonts w:eastAsia="Times New Roman"/>
          <w:sz w:val="19"/>
          <w:szCs w:val="19"/>
        </w:rPr>
        <w:t>circle. In outline form:</w:t>
      </w:r>
    </w:p>
    <w:p w:rsidR="00FA5A00" w:rsidRDefault="00FA5A00">
      <w:pPr>
        <w:spacing w:line="350" w:lineRule="exact"/>
        <w:rPr>
          <w:sz w:val="20"/>
          <w:szCs w:val="20"/>
        </w:rPr>
      </w:pPr>
    </w:p>
    <w:p w:rsidR="00FA5A00" w:rsidRDefault="005732CA">
      <w:pPr>
        <w:ind w:left="900"/>
        <w:rPr>
          <w:sz w:val="20"/>
          <w:szCs w:val="20"/>
        </w:rPr>
      </w:pPr>
      <w:r>
        <w:rPr>
          <w:rFonts w:eastAsia="Times New Roman"/>
          <w:sz w:val="17"/>
          <w:szCs w:val="17"/>
        </w:rPr>
        <w:t>Start with x = 0 and y = r.</w:t>
      </w:r>
    </w:p>
    <w:p w:rsidR="00FA5A00" w:rsidRDefault="005732CA">
      <w:pPr>
        <w:spacing w:line="228" w:lineRule="auto"/>
        <w:ind w:left="900"/>
        <w:rPr>
          <w:sz w:val="20"/>
          <w:szCs w:val="20"/>
        </w:rPr>
      </w:pPr>
      <w:r>
        <w:rPr>
          <w:rFonts w:eastAsia="Times New Roman"/>
          <w:sz w:val="17"/>
          <w:szCs w:val="17"/>
        </w:rPr>
        <w:t xml:space="preserve">While (y </w:t>
      </w:r>
      <w:r>
        <w:rPr>
          <w:rFonts w:ascii="Courier New" w:eastAsia="Courier New" w:hAnsi="Courier New" w:cs="Courier New"/>
          <w:sz w:val="17"/>
          <w:szCs w:val="17"/>
        </w:rPr>
        <w:t>≤</w:t>
      </w:r>
      <w:r>
        <w:rPr>
          <w:rFonts w:eastAsia="Times New Roman"/>
          <w:sz w:val="17"/>
          <w:szCs w:val="17"/>
        </w:rPr>
        <w:t xml:space="preserve"> x)</w:t>
      </w:r>
    </w:p>
    <w:p w:rsidR="00FA5A00" w:rsidRDefault="005732CA">
      <w:pPr>
        <w:spacing w:line="20" w:lineRule="exact"/>
        <w:rPr>
          <w:sz w:val="20"/>
          <w:szCs w:val="20"/>
        </w:rPr>
      </w:pPr>
      <w:r>
        <w:rPr>
          <w:noProof/>
          <w:sz w:val="20"/>
          <w:szCs w:val="20"/>
        </w:rPr>
        <w:drawing>
          <wp:anchor distT="0" distB="0" distL="114300" distR="114300" simplePos="0" relativeHeight="250728448" behindDoc="1" locked="0" layoutInCell="0" allowOverlap="1">
            <wp:simplePos x="0" y="0"/>
            <wp:positionH relativeFrom="column">
              <wp:posOffset>3763645</wp:posOffset>
            </wp:positionH>
            <wp:positionV relativeFrom="paragraph">
              <wp:posOffset>-26670</wp:posOffset>
            </wp:positionV>
            <wp:extent cx="381635" cy="149225"/>
            <wp:effectExtent l="0" t="0" r="0" b="0"/>
            <wp:wrapNone/>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pic:cNvPicPr>
                      <a:picLocks noChangeAspect="1" noChangeArrowheads="1"/>
                    </pic:cNvPicPr>
                  </pic:nvPicPr>
                  <pic:blipFill>
                    <a:blip r:embed="rId62">
                      <a:extLst>
                        <a:ext uri="{28A0092B-C50C-407E-A947-70E740481C1C}"/>
                      </a:extLst>
                    </a:blip>
                    <a:srcRect/>
                    <a:stretch>
                      <a:fillRect/>
                    </a:stretch>
                  </pic:blipFill>
                  <pic:spPr bwMode="auto">
                    <a:xfrm>
                      <a:off x="0" y="0"/>
                      <a:ext cx="381635" cy="149225"/>
                    </a:xfrm>
                    <a:prstGeom prst="rect">
                      <a:avLst/>
                    </a:prstGeom>
                    <a:noFill/>
                  </pic:spPr>
                </pic:pic>
              </a:graphicData>
            </a:graphic>
          </wp:anchor>
        </w:drawing>
      </w:r>
    </w:p>
    <w:p w:rsidR="00FA5A00" w:rsidRDefault="005732CA">
      <w:pPr>
        <w:ind w:left="1280"/>
        <w:rPr>
          <w:sz w:val="20"/>
          <w:szCs w:val="20"/>
        </w:rPr>
      </w:pPr>
      <w:r>
        <w:rPr>
          <w:rFonts w:eastAsia="Times New Roman"/>
          <w:sz w:val="17"/>
          <w:szCs w:val="17"/>
        </w:rPr>
        <w:t xml:space="preserve">Determine the </w:t>
      </w:r>
      <w:r>
        <w:rPr>
          <w:rFonts w:eastAsia="Times New Roman"/>
          <w:i/>
          <w:iCs/>
          <w:sz w:val="17"/>
          <w:szCs w:val="17"/>
        </w:rPr>
        <w:t>y</w:t>
      </w:r>
      <w:r>
        <w:rPr>
          <w:rFonts w:eastAsia="Times New Roman"/>
          <w:sz w:val="17"/>
          <w:szCs w:val="17"/>
        </w:rPr>
        <w:t xml:space="preserve"> coordinate using the equation: </w:t>
      </w:r>
      <w:r>
        <w:rPr>
          <w:rFonts w:ascii="Arial" w:eastAsia="Arial" w:hAnsi="Arial" w:cs="Arial"/>
          <w:sz w:val="16"/>
          <w:szCs w:val="16"/>
        </w:rPr>
        <w:t>y =  r</w:t>
      </w:r>
      <w:r>
        <w:rPr>
          <w:rFonts w:ascii="Arial" w:eastAsia="Arial" w:hAnsi="Arial" w:cs="Arial"/>
          <w:sz w:val="18"/>
          <w:szCs w:val="18"/>
          <w:vertAlign w:val="superscript"/>
        </w:rPr>
        <w:t>2</w:t>
      </w:r>
      <w:r>
        <w:rPr>
          <w:rFonts w:eastAsia="Times New Roman"/>
          <w:sz w:val="17"/>
          <w:szCs w:val="17"/>
        </w:rPr>
        <w:t xml:space="preserve"> </w:t>
      </w:r>
      <w:r>
        <w:rPr>
          <w:rFonts w:ascii="Arial" w:eastAsia="Arial" w:hAnsi="Arial" w:cs="Arial"/>
          <w:sz w:val="16"/>
          <w:szCs w:val="16"/>
        </w:rPr>
        <w:t>– x</w:t>
      </w:r>
      <w:r>
        <w:rPr>
          <w:rFonts w:ascii="Arial" w:eastAsia="Arial" w:hAnsi="Arial" w:cs="Arial"/>
          <w:sz w:val="18"/>
          <w:szCs w:val="18"/>
          <w:vertAlign w:val="superscript"/>
        </w:rPr>
        <w:t>2</w:t>
      </w:r>
    </w:p>
    <w:p w:rsidR="00FA5A00" w:rsidRDefault="005732CA">
      <w:pPr>
        <w:spacing w:line="226" w:lineRule="auto"/>
        <w:ind w:left="1280"/>
        <w:rPr>
          <w:sz w:val="20"/>
          <w:szCs w:val="20"/>
        </w:rPr>
      </w:pPr>
      <w:r>
        <w:rPr>
          <w:rFonts w:eastAsia="Times New Roman"/>
          <w:sz w:val="17"/>
          <w:szCs w:val="17"/>
        </w:rPr>
        <w:t>Set the pixel (x, y)</w:t>
      </w:r>
    </w:p>
    <w:p w:rsidR="00FA5A00" w:rsidRDefault="00FA5A00">
      <w:pPr>
        <w:spacing w:line="5" w:lineRule="exact"/>
        <w:rPr>
          <w:sz w:val="20"/>
          <w:szCs w:val="20"/>
        </w:rPr>
      </w:pPr>
    </w:p>
    <w:p w:rsidR="00FA5A00" w:rsidRDefault="005732CA">
      <w:pPr>
        <w:ind w:left="1280"/>
        <w:rPr>
          <w:sz w:val="20"/>
          <w:szCs w:val="20"/>
        </w:rPr>
      </w:pPr>
      <w:r>
        <w:rPr>
          <w:rFonts w:eastAsia="Times New Roman"/>
          <w:sz w:val="17"/>
          <w:szCs w:val="17"/>
        </w:rPr>
        <w:t>Increment x</w:t>
      </w:r>
    </w:p>
    <w:p w:rsidR="00FA5A00" w:rsidRDefault="00FA5A00">
      <w:pPr>
        <w:spacing w:line="129" w:lineRule="exact"/>
        <w:rPr>
          <w:sz w:val="20"/>
          <w:szCs w:val="20"/>
        </w:rPr>
      </w:pPr>
    </w:p>
    <w:p w:rsidR="00FA5A00" w:rsidRDefault="005732CA">
      <w:pPr>
        <w:spacing w:line="263" w:lineRule="auto"/>
        <w:ind w:left="460" w:right="360"/>
        <w:rPr>
          <w:sz w:val="20"/>
          <w:szCs w:val="20"/>
        </w:rPr>
      </w:pPr>
      <w:r>
        <w:rPr>
          <w:rFonts w:eastAsia="Times New Roman"/>
          <w:sz w:val="19"/>
          <w:szCs w:val="19"/>
        </w:rPr>
        <w:t xml:space="preserve">This algorithm looks correct, but there is a subtle bug in it. The problem arises from treating the </w:t>
      </w:r>
      <w:r>
        <w:rPr>
          <w:rFonts w:eastAsia="Times New Roman"/>
          <w:i/>
          <w:iCs/>
          <w:sz w:val="19"/>
          <w:szCs w:val="19"/>
        </w:rPr>
        <w:t xml:space="preserve">y </w:t>
      </w:r>
      <w:r>
        <w:rPr>
          <w:rFonts w:eastAsia="Times New Roman"/>
          <w:sz w:val="19"/>
          <w:szCs w:val="19"/>
        </w:rPr>
        <w:t>coordinate as an integer, when often</w:t>
      </w:r>
      <w:r>
        <w:rPr>
          <w:rFonts w:eastAsia="Times New Roman"/>
          <w:i/>
          <w:iCs/>
          <w:sz w:val="19"/>
          <w:szCs w:val="19"/>
        </w:rPr>
        <w:t xml:space="preserve"> </w:t>
      </w:r>
      <w:r>
        <w:rPr>
          <w:rFonts w:eastAsia="Times New Roman"/>
          <w:sz w:val="17"/>
          <w:szCs w:val="17"/>
        </w:rPr>
        <w:t>y</w:t>
      </w:r>
      <w:r>
        <w:rPr>
          <w:rFonts w:eastAsia="Times New Roman"/>
          <w:i/>
          <w:iCs/>
          <w:sz w:val="19"/>
          <w:szCs w:val="19"/>
        </w:rPr>
        <w:t xml:space="preserve"> </w:t>
      </w:r>
      <w:r>
        <w:rPr>
          <w:rFonts w:eastAsia="Times New Roman"/>
          <w:sz w:val="19"/>
          <w:szCs w:val="19"/>
        </w:rPr>
        <w:t>will be a decimal value. For example, if</w:t>
      </w:r>
      <w:r>
        <w:rPr>
          <w:rFonts w:eastAsia="Times New Roman"/>
          <w:i/>
          <w:iCs/>
          <w:sz w:val="19"/>
          <w:szCs w:val="19"/>
        </w:rPr>
        <w:t xml:space="preserve"> </w:t>
      </w:r>
      <w:r>
        <w:rPr>
          <w:rFonts w:eastAsia="Times New Roman"/>
          <w:sz w:val="17"/>
          <w:szCs w:val="17"/>
        </w:rPr>
        <w:t>y</w:t>
      </w:r>
      <w:r>
        <w:rPr>
          <w:rFonts w:eastAsia="Times New Roman"/>
          <w:i/>
          <w:iCs/>
          <w:sz w:val="19"/>
          <w:szCs w:val="19"/>
        </w:rPr>
        <w:t xml:space="preserve"> </w:t>
      </w:r>
      <w:r>
        <w:rPr>
          <w:rFonts w:eastAsia="Times New Roman"/>
          <w:sz w:val="19"/>
          <w:szCs w:val="19"/>
        </w:rPr>
        <w:t>had the value</w:t>
      </w:r>
    </w:p>
    <w:p w:rsidR="00FA5A00" w:rsidRDefault="00FA5A00">
      <w:pPr>
        <w:spacing w:line="1" w:lineRule="exact"/>
        <w:rPr>
          <w:sz w:val="20"/>
          <w:szCs w:val="20"/>
        </w:rPr>
      </w:pPr>
    </w:p>
    <w:p w:rsidR="00FA5A00" w:rsidRDefault="005732CA">
      <w:pPr>
        <w:spacing w:line="265" w:lineRule="auto"/>
        <w:ind w:left="460" w:right="120"/>
        <w:jc w:val="both"/>
        <w:rPr>
          <w:sz w:val="20"/>
          <w:szCs w:val="20"/>
        </w:rPr>
      </w:pPr>
      <w:r>
        <w:rPr>
          <w:rFonts w:eastAsia="Times New Roman"/>
          <w:sz w:val="19"/>
          <w:szCs w:val="19"/>
        </w:rPr>
        <w:t xml:space="preserve">9.99, </w:t>
      </w:r>
      <w:r>
        <w:rPr>
          <w:rFonts w:eastAsia="Times New Roman"/>
          <w:sz w:val="17"/>
          <w:szCs w:val="17"/>
        </w:rPr>
        <w:t>setPixel</w:t>
      </w:r>
      <w:r>
        <w:rPr>
          <w:rFonts w:eastAsia="Times New Roman"/>
          <w:sz w:val="19"/>
          <w:szCs w:val="19"/>
        </w:rPr>
        <w:t xml:space="preserve"> would truncate it to 9, rather than round to the </w:t>
      </w:r>
      <w:r>
        <w:rPr>
          <w:rFonts w:eastAsia="Times New Roman"/>
          <w:i/>
          <w:iCs/>
          <w:sz w:val="19"/>
          <w:szCs w:val="19"/>
        </w:rPr>
        <w:t>y</w:t>
      </w:r>
      <w:r>
        <w:rPr>
          <w:rFonts w:eastAsia="Times New Roman"/>
          <w:sz w:val="19"/>
          <w:szCs w:val="19"/>
        </w:rPr>
        <w:t xml:space="preserve"> pixel of 10 as you probably want. One way to solve this problem is to round all values to the nearest whole integer by adding 0.5 to </w:t>
      </w:r>
      <w:r>
        <w:rPr>
          <w:rFonts w:eastAsia="Times New Roman"/>
          <w:sz w:val="17"/>
          <w:szCs w:val="17"/>
        </w:rPr>
        <w:t>y</w:t>
      </w:r>
      <w:r>
        <w:rPr>
          <w:rFonts w:eastAsia="Times New Roman"/>
          <w:sz w:val="19"/>
          <w:szCs w:val="19"/>
        </w:rPr>
        <w:t xml:space="preserve"> before calling </w:t>
      </w:r>
      <w:r>
        <w:rPr>
          <w:rFonts w:eastAsia="Times New Roman"/>
          <w:sz w:val="17"/>
          <w:szCs w:val="17"/>
        </w:rPr>
        <w:t>setPixel</w:t>
      </w:r>
      <w:r>
        <w:rPr>
          <w:rFonts w:eastAsia="Times New Roman"/>
          <w:sz w:val="19"/>
          <w:szCs w:val="19"/>
        </w:rPr>
        <w:t>.</w:t>
      </w:r>
    </w:p>
    <w:p w:rsidR="00FA5A00" w:rsidRDefault="00FA5A00">
      <w:pPr>
        <w:spacing w:line="116" w:lineRule="exact"/>
        <w:rPr>
          <w:sz w:val="20"/>
          <w:szCs w:val="20"/>
        </w:rPr>
      </w:pPr>
    </w:p>
    <w:p w:rsidR="00FA5A00" w:rsidRDefault="005732CA">
      <w:pPr>
        <w:ind w:left="460"/>
        <w:rPr>
          <w:sz w:val="20"/>
          <w:szCs w:val="20"/>
        </w:rPr>
      </w:pPr>
      <w:r>
        <w:rPr>
          <w:rFonts w:eastAsia="Times New Roman"/>
          <w:sz w:val="19"/>
          <w:szCs w:val="19"/>
        </w:rPr>
        <w:t>This change results in a much better-lookin</w:t>
      </w:r>
      <w:r>
        <w:rPr>
          <w:rFonts w:eastAsia="Times New Roman"/>
          <w:sz w:val="19"/>
          <w:szCs w:val="19"/>
        </w:rPr>
        <w:t>g circle. The code for this algorithm is as follows:</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void drawEighthOfCircle(int radius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int x, y;</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x = 0;</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y = radius;</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while( y &lt;= x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y = Math.sqrt((radius * radius) – (x * x)) + 0.5;</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setPixel( x, y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x++;</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ectPr w:rsidR="00FA5A00">
          <w:type w:val="continuous"/>
          <w:pgSz w:w="10620" w:h="13320"/>
          <w:pgMar w:top="311" w:right="1260" w:bottom="1045" w:left="540" w:header="0" w:footer="0" w:gutter="0"/>
          <w:cols w:space="720" w:equalWidth="0">
            <w:col w:w="8820"/>
          </w:cols>
        </w:sectPr>
      </w:pPr>
    </w:p>
    <w:p w:rsidR="00FA5A00" w:rsidRDefault="00FA5A00">
      <w:pPr>
        <w:spacing w:line="129" w:lineRule="exact"/>
        <w:rPr>
          <w:sz w:val="20"/>
          <w:szCs w:val="20"/>
        </w:rPr>
      </w:pPr>
    </w:p>
    <w:p w:rsidR="00FA5A00" w:rsidRDefault="005732CA">
      <w:pPr>
        <w:spacing w:line="266" w:lineRule="auto"/>
        <w:ind w:left="460" w:right="380"/>
        <w:rPr>
          <w:sz w:val="20"/>
          <w:szCs w:val="20"/>
        </w:rPr>
      </w:pPr>
      <w:r>
        <w:rPr>
          <w:rFonts w:eastAsia="Times New Roman"/>
          <w:sz w:val="19"/>
          <w:szCs w:val="19"/>
        </w:rPr>
        <w:t xml:space="preserve">What’s the efficiency of this algorithm? Its running time is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xml:space="preserve">), where </w:t>
      </w:r>
      <w:r>
        <w:rPr>
          <w:rFonts w:eastAsia="Times New Roman"/>
          <w:i/>
          <w:iCs/>
          <w:sz w:val="19"/>
          <w:szCs w:val="19"/>
        </w:rPr>
        <w:t>n</w:t>
      </w:r>
      <w:r>
        <w:rPr>
          <w:rFonts w:eastAsia="Times New Roman"/>
          <w:sz w:val="19"/>
          <w:szCs w:val="19"/>
        </w:rPr>
        <w:t xml:space="preserve"> is the number of pixels that you need to set. This is the best possible running time because any algorithm would have to</w:t>
      </w:r>
    </w:p>
    <w:p w:rsidR="00FA5A00" w:rsidRDefault="00FA5A00">
      <w:pPr>
        <w:sectPr w:rsidR="00FA5A00">
          <w:type w:val="continuous"/>
          <w:pgSz w:w="10620" w:h="13320"/>
          <w:pgMar w:top="311" w:right="1260" w:bottom="1045" w:left="540" w:header="0" w:footer="0" w:gutter="0"/>
          <w:cols w:space="720" w:equalWidth="0">
            <w:col w:w="8820"/>
          </w:cols>
        </w:sectPr>
      </w:pPr>
    </w:p>
    <w:p w:rsidR="00FA5A00" w:rsidRDefault="005732CA">
      <w:pPr>
        <w:jc w:val="right"/>
        <w:rPr>
          <w:sz w:val="20"/>
          <w:szCs w:val="20"/>
        </w:rPr>
      </w:pPr>
      <w:bookmarkStart w:id="213" w:name="page231"/>
      <w:bookmarkEnd w:id="213"/>
      <w:r>
        <w:rPr>
          <w:rFonts w:ascii="Arial" w:eastAsia="Arial" w:hAnsi="Arial" w:cs="Arial"/>
          <w:b/>
          <w:bCs/>
          <w:sz w:val="18"/>
          <w:szCs w:val="18"/>
        </w:rPr>
        <w:lastRenderedPageBreak/>
        <w:t>Graphics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197</w:t>
      </w:r>
    </w:p>
    <w:p w:rsidR="00FA5A00" w:rsidRDefault="00FA5A00">
      <w:pPr>
        <w:spacing w:line="20" w:lineRule="exact"/>
        <w:rPr>
          <w:sz w:val="20"/>
          <w:szCs w:val="20"/>
        </w:rPr>
      </w:pPr>
      <w:r>
        <w:rPr>
          <w:sz w:val="20"/>
          <w:szCs w:val="20"/>
        </w:rPr>
        <w:pict>
          <v:line id="Shape 1327" o:spid="_x0000_s2352" style="position:absolute;z-index:251959296;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280" w:right="300"/>
        <w:rPr>
          <w:sz w:val="20"/>
          <w:szCs w:val="20"/>
        </w:rPr>
      </w:pPr>
      <w:r>
        <w:rPr>
          <w:rFonts w:eastAsia="Times New Roman"/>
          <w:sz w:val="19"/>
          <w:szCs w:val="19"/>
        </w:rPr>
        <w:t xml:space="preserve">call </w:t>
      </w:r>
      <w:r>
        <w:rPr>
          <w:rFonts w:eastAsia="Times New Roman"/>
          <w:sz w:val="17"/>
          <w:szCs w:val="17"/>
        </w:rPr>
        <w:t>setPixel</w:t>
      </w:r>
      <w:r>
        <w:rPr>
          <w:rFonts w:eastAsia="Times New Roman"/>
          <w:sz w:val="19"/>
          <w:szCs w:val="19"/>
        </w:rPr>
        <w:t xml:space="preserve"> at least </w:t>
      </w:r>
      <w:r>
        <w:rPr>
          <w:rFonts w:eastAsia="Times New Roman"/>
          <w:i/>
          <w:iCs/>
          <w:sz w:val="19"/>
          <w:szCs w:val="19"/>
        </w:rPr>
        <w:t>n</w:t>
      </w:r>
      <w:r>
        <w:rPr>
          <w:rFonts w:eastAsia="Times New Roman"/>
          <w:sz w:val="19"/>
          <w:szCs w:val="19"/>
        </w:rPr>
        <w:t xml:space="preserve"> times to draw the circle correctly. The function also uses the </w:t>
      </w:r>
      <w:r>
        <w:rPr>
          <w:rFonts w:eastAsia="Times New Roman"/>
          <w:sz w:val="17"/>
          <w:szCs w:val="17"/>
        </w:rPr>
        <w:t>sqrt</w:t>
      </w:r>
      <w:r>
        <w:rPr>
          <w:rFonts w:eastAsia="Times New Roman"/>
          <w:sz w:val="19"/>
          <w:szCs w:val="19"/>
        </w:rPr>
        <w:t xml:space="preserve"> function and multiplies during each iteration of the </w:t>
      </w:r>
      <w:r>
        <w:rPr>
          <w:rFonts w:eastAsia="Times New Roman"/>
          <w:sz w:val="17"/>
          <w:szCs w:val="17"/>
        </w:rPr>
        <w:t>while</w:t>
      </w:r>
      <w:r>
        <w:rPr>
          <w:rFonts w:eastAsia="Times New Roman"/>
          <w:sz w:val="19"/>
          <w:szCs w:val="19"/>
        </w:rPr>
        <w:t xml:space="preserve"> loop. The </w:t>
      </w:r>
      <w:r>
        <w:rPr>
          <w:rFonts w:eastAsia="Times New Roman"/>
          <w:sz w:val="17"/>
          <w:szCs w:val="17"/>
        </w:rPr>
        <w:t>sqrt</w:t>
      </w:r>
      <w:r>
        <w:rPr>
          <w:rFonts w:eastAsia="Times New Roman"/>
          <w:sz w:val="19"/>
          <w:szCs w:val="19"/>
        </w:rPr>
        <w:t xml:space="preserve"> function and the multiplications are likely to be slow operations. Therefore, this function pr</w:t>
      </w:r>
      <w:r>
        <w:rPr>
          <w:rFonts w:eastAsia="Times New Roman"/>
          <w:sz w:val="19"/>
          <w:szCs w:val="19"/>
        </w:rPr>
        <w:t xml:space="preserve">obably isn’t practical for most graphi-cal applications where speed is critical. There are faster circle-drawing algorithms that don’t make repeated calls to slow functions like </w:t>
      </w:r>
      <w:r>
        <w:rPr>
          <w:rFonts w:eastAsia="Times New Roman"/>
          <w:sz w:val="17"/>
          <w:szCs w:val="17"/>
        </w:rPr>
        <w:t>sqrt</w:t>
      </w:r>
      <w:r>
        <w:rPr>
          <w:rFonts w:eastAsia="Times New Roman"/>
          <w:sz w:val="19"/>
          <w:szCs w:val="19"/>
        </w:rPr>
        <w:t xml:space="preserve"> or have repeated multiplications, but you wouldn’t be expected to impleme</w:t>
      </w:r>
      <w:r>
        <w:rPr>
          <w:rFonts w:eastAsia="Times New Roman"/>
          <w:sz w:val="19"/>
          <w:szCs w:val="19"/>
        </w:rPr>
        <w:t>nt them during an interview.</w:t>
      </w:r>
    </w:p>
    <w:p w:rsidR="00FA5A00" w:rsidRDefault="00FA5A00">
      <w:pPr>
        <w:spacing w:line="236" w:lineRule="exact"/>
        <w:rPr>
          <w:sz w:val="20"/>
          <w:szCs w:val="20"/>
        </w:rPr>
      </w:pPr>
    </w:p>
    <w:p w:rsidR="00FA5A00" w:rsidRDefault="005732CA">
      <w:pPr>
        <w:rPr>
          <w:sz w:val="20"/>
          <w:szCs w:val="20"/>
        </w:rPr>
      </w:pPr>
      <w:r>
        <w:rPr>
          <w:rFonts w:ascii="Arial" w:eastAsia="Arial" w:hAnsi="Arial" w:cs="Arial"/>
          <w:b/>
          <w:bCs/>
          <w:sz w:val="29"/>
          <w:szCs w:val="29"/>
        </w:rPr>
        <w:t>Rectangle Overlap</w:t>
      </w:r>
    </w:p>
    <w:p w:rsidR="00FA5A00" w:rsidRDefault="005732CA">
      <w:pPr>
        <w:spacing w:line="20" w:lineRule="exact"/>
        <w:rPr>
          <w:sz w:val="20"/>
          <w:szCs w:val="20"/>
        </w:rPr>
      </w:pPr>
      <w:r>
        <w:rPr>
          <w:noProof/>
          <w:sz w:val="20"/>
          <w:szCs w:val="20"/>
        </w:rPr>
        <w:drawing>
          <wp:anchor distT="0" distB="0" distL="114300" distR="114300" simplePos="0" relativeHeight="250729472" behindDoc="1" locked="0" layoutInCell="0" allowOverlap="1">
            <wp:simplePos x="0" y="0"/>
            <wp:positionH relativeFrom="column">
              <wp:posOffset>480060</wp:posOffset>
            </wp:positionH>
            <wp:positionV relativeFrom="paragraph">
              <wp:posOffset>195580</wp:posOffset>
            </wp:positionV>
            <wp:extent cx="4708525" cy="5170170"/>
            <wp:effectExtent l="0" t="0" r="0" b="0"/>
            <wp:wrapNone/>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pic:cNvPicPr>
                      <a:picLocks noChangeAspect="1" noChangeArrowheads="1"/>
                    </pic:cNvPicPr>
                  </pic:nvPicPr>
                  <pic:blipFill>
                    <a:blip r:embed="rId63">
                      <a:extLst>
                        <a:ext uri="{28A0092B-C50C-407E-A947-70E740481C1C}"/>
                      </a:extLst>
                    </a:blip>
                    <a:srcRect/>
                    <a:stretch>
                      <a:fillRect/>
                    </a:stretch>
                  </pic:blipFill>
                  <pic:spPr bwMode="auto">
                    <a:xfrm>
                      <a:off x="0" y="0"/>
                      <a:ext cx="4708525" cy="517017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63" w:lineRule="auto"/>
        <w:ind w:left="1140" w:right="840"/>
        <w:jc w:val="both"/>
        <w:rPr>
          <w:sz w:val="20"/>
          <w:szCs w:val="20"/>
        </w:rPr>
      </w:pPr>
      <w:r>
        <w:rPr>
          <w:rFonts w:ascii="Arial" w:eastAsia="Arial" w:hAnsi="Arial" w:cs="Arial"/>
          <w:b/>
          <w:bCs/>
          <w:sz w:val="18"/>
          <w:szCs w:val="18"/>
        </w:rPr>
        <w:t>PROBLEM</w:t>
      </w:r>
      <w:r>
        <w:rPr>
          <w:rFonts w:eastAsia="Times New Roman"/>
          <w:i/>
          <w:iCs/>
          <w:sz w:val="19"/>
          <w:szCs w:val="19"/>
        </w:rPr>
        <w:t xml:space="preserve">  You are given two rectangles, each defined by an upper-left (UL) cor-ner and a lower-right (LR) corner. Both rectangles’ edges will always be parallel to the </w:t>
      </w:r>
      <w:r>
        <w:rPr>
          <w:rFonts w:eastAsia="Times New Roman"/>
          <w:sz w:val="19"/>
          <w:szCs w:val="19"/>
        </w:rPr>
        <w:t>x</w:t>
      </w:r>
      <w:r>
        <w:rPr>
          <w:rFonts w:eastAsia="Times New Roman"/>
          <w:i/>
          <w:iCs/>
          <w:sz w:val="19"/>
          <w:szCs w:val="19"/>
        </w:rPr>
        <w:t xml:space="preserve"> or </w:t>
      </w:r>
      <w:r>
        <w:rPr>
          <w:rFonts w:eastAsia="Times New Roman"/>
          <w:sz w:val="19"/>
          <w:szCs w:val="19"/>
        </w:rPr>
        <w:t>y</w:t>
      </w:r>
      <w:r>
        <w:rPr>
          <w:rFonts w:eastAsia="Times New Roman"/>
          <w:i/>
          <w:iCs/>
          <w:sz w:val="19"/>
          <w:szCs w:val="19"/>
        </w:rPr>
        <w:t xml:space="preserve"> axis, as shown in Figure 13-2. Write a function that determines whether the two rectangles overlap. For convenience, you may use the following classes:</w:t>
      </w:r>
    </w:p>
    <w:p w:rsidR="00FA5A00" w:rsidRDefault="00FA5A00">
      <w:pPr>
        <w:spacing w:line="94" w:lineRule="exact"/>
        <w:rPr>
          <w:sz w:val="20"/>
          <w:szCs w:val="20"/>
        </w:rPr>
      </w:pPr>
    </w:p>
    <w:p w:rsidR="00FA5A00" w:rsidRDefault="005732CA">
      <w:pPr>
        <w:ind w:left="2000"/>
        <w:rPr>
          <w:sz w:val="20"/>
          <w:szCs w:val="20"/>
        </w:rPr>
      </w:pPr>
      <w:r>
        <w:rPr>
          <w:rFonts w:eastAsia="Times New Roman"/>
          <w:b/>
          <w:bCs/>
          <w:sz w:val="17"/>
          <w:szCs w:val="17"/>
        </w:rPr>
        <w:t>class Point {</w:t>
      </w:r>
    </w:p>
    <w:p w:rsidR="00FA5A00" w:rsidRDefault="00FA5A00">
      <w:pPr>
        <w:spacing w:line="4" w:lineRule="exact"/>
        <w:rPr>
          <w:sz w:val="20"/>
          <w:szCs w:val="20"/>
        </w:rPr>
      </w:pPr>
    </w:p>
    <w:p w:rsidR="00FA5A00" w:rsidRDefault="005732CA">
      <w:pPr>
        <w:ind w:left="2380"/>
        <w:rPr>
          <w:sz w:val="20"/>
          <w:szCs w:val="20"/>
        </w:rPr>
      </w:pPr>
      <w:r>
        <w:rPr>
          <w:rFonts w:eastAsia="Times New Roman"/>
          <w:b/>
          <w:bCs/>
          <w:sz w:val="17"/>
          <w:szCs w:val="17"/>
        </w:rPr>
        <w:t>public int x;</w:t>
      </w:r>
    </w:p>
    <w:p w:rsidR="00FA5A00" w:rsidRDefault="00FA5A00">
      <w:pPr>
        <w:spacing w:line="4" w:lineRule="exact"/>
        <w:rPr>
          <w:sz w:val="20"/>
          <w:szCs w:val="20"/>
        </w:rPr>
      </w:pPr>
    </w:p>
    <w:p w:rsidR="00FA5A00" w:rsidRDefault="005732CA">
      <w:pPr>
        <w:ind w:left="2380"/>
        <w:rPr>
          <w:sz w:val="20"/>
          <w:szCs w:val="20"/>
        </w:rPr>
      </w:pPr>
      <w:r>
        <w:rPr>
          <w:rFonts w:eastAsia="Times New Roman"/>
          <w:b/>
          <w:bCs/>
          <w:sz w:val="17"/>
          <w:szCs w:val="17"/>
        </w:rPr>
        <w:t>public int y;</w:t>
      </w:r>
    </w:p>
    <w:p w:rsidR="00FA5A00" w:rsidRDefault="00FA5A00">
      <w:pPr>
        <w:spacing w:line="4" w:lineRule="exact"/>
        <w:rPr>
          <w:sz w:val="20"/>
          <w:szCs w:val="20"/>
        </w:rPr>
      </w:pPr>
    </w:p>
    <w:p w:rsidR="00FA5A00" w:rsidRDefault="005732CA">
      <w:pPr>
        <w:ind w:left="2380"/>
        <w:rPr>
          <w:sz w:val="20"/>
          <w:szCs w:val="20"/>
        </w:rPr>
      </w:pPr>
      <w:r>
        <w:rPr>
          <w:rFonts w:eastAsia="Times New Roman"/>
          <w:b/>
          <w:bCs/>
          <w:sz w:val="17"/>
          <w:szCs w:val="17"/>
        </w:rPr>
        <w:t>public Point( int x, int y ){</w:t>
      </w:r>
    </w:p>
    <w:p w:rsidR="00FA5A00" w:rsidRDefault="00FA5A00">
      <w:pPr>
        <w:spacing w:line="4" w:lineRule="exact"/>
        <w:rPr>
          <w:sz w:val="20"/>
          <w:szCs w:val="20"/>
        </w:rPr>
      </w:pPr>
    </w:p>
    <w:p w:rsidR="00FA5A00" w:rsidRDefault="005732CA">
      <w:pPr>
        <w:ind w:left="2760"/>
        <w:rPr>
          <w:sz w:val="20"/>
          <w:szCs w:val="20"/>
        </w:rPr>
      </w:pPr>
      <w:r>
        <w:rPr>
          <w:rFonts w:eastAsia="Times New Roman"/>
          <w:b/>
          <w:bCs/>
          <w:sz w:val="17"/>
          <w:szCs w:val="17"/>
        </w:rPr>
        <w:t>this.x = x;</w:t>
      </w:r>
    </w:p>
    <w:p w:rsidR="00FA5A00" w:rsidRDefault="00FA5A00">
      <w:pPr>
        <w:spacing w:line="4" w:lineRule="exact"/>
        <w:rPr>
          <w:sz w:val="20"/>
          <w:szCs w:val="20"/>
        </w:rPr>
      </w:pPr>
    </w:p>
    <w:p w:rsidR="00FA5A00" w:rsidRDefault="005732CA">
      <w:pPr>
        <w:ind w:left="2760"/>
        <w:rPr>
          <w:sz w:val="20"/>
          <w:szCs w:val="20"/>
        </w:rPr>
      </w:pPr>
      <w:r>
        <w:rPr>
          <w:rFonts w:eastAsia="Times New Roman"/>
          <w:b/>
          <w:bCs/>
          <w:sz w:val="17"/>
          <w:szCs w:val="17"/>
        </w:rPr>
        <w:t>this.y = y;</w:t>
      </w:r>
    </w:p>
    <w:p w:rsidR="00FA5A00" w:rsidRDefault="00FA5A00">
      <w:pPr>
        <w:spacing w:line="4" w:lineRule="exact"/>
        <w:rPr>
          <w:sz w:val="20"/>
          <w:szCs w:val="20"/>
        </w:rPr>
      </w:pPr>
    </w:p>
    <w:p w:rsidR="00FA5A00" w:rsidRDefault="005732CA">
      <w:pPr>
        <w:ind w:left="2380"/>
        <w:rPr>
          <w:sz w:val="20"/>
          <w:szCs w:val="20"/>
        </w:rPr>
      </w:pPr>
      <w:r>
        <w:rPr>
          <w:rFonts w:eastAsia="Times New Roman"/>
          <w:b/>
          <w:bCs/>
          <w:sz w:val="17"/>
          <w:szCs w:val="17"/>
        </w:rPr>
        <w:t>}</w:t>
      </w:r>
    </w:p>
    <w:p w:rsidR="00FA5A00" w:rsidRDefault="00FA5A00">
      <w:pPr>
        <w:spacing w:line="4" w:lineRule="exact"/>
        <w:rPr>
          <w:sz w:val="20"/>
          <w:szCs w:val="20"/>
        </w:rPr>
      </w:pPr>
    </w:p>
    <w:p w:rsidR="00FA5A00" w:rsidRDefault="005732CA">
      <w:pPr>
        <w:ind w:left="2000"/>
        <w:rPr>
          <w:sz w:val="20"/>
          <w:szCs w:val="20"/>
        </w:rPr>
      </w:pPr>
      <w:r>
        <w:rPr>
          <w:rFonts w:eastAsia="Times New Roman"/>
          <w:b/>
          <w:bCs/>
          <w:sz w:val="17"/>
          <w:szCs w:val="17"/>
        </w:rPr>
        <w:t>}</w:t>
      </w:r>
    </w:p>
    <w:p w:rsidR="00FA5A00" w:rsidRDefault="00FA5A00">
      <w:pPr>
        <w:spacing w:line="4" w:lineRule="exact"/>
        <w:rPr>
          <w:sz w:val="20"/>
          <w:szCs w:val="20"/>
        </w:rPr>
      </w:pPr>
    </w:p>
    <w:p w:rsidR="00FA5A00" w:rsidRDefault="005732CA">
      <w:pPr>
        <w:ind w:left="2000"/>
        <w:rPr>
          <w:sz w:val="20"/>
          <w:szCs w:val="20"/>
        </w:rPr>
      </w:pPr>
      <w:r>
        <w:rPr>
          <w:rFonts w:eastAsia="Times New Roman"/>
          <w:b/>
          <w:bCs/>
          <w:sz w:val="17"/>
          <w:szCs w:val="17"/>
        </w:rPr>
        <w:t>class Rect {</w:t>
      </w:r>
    </w:p>
    <w:p w:rsidR="00FA5A00" w:rsidRDefault="00FA5A00">
      <w:pPr>
        <w:spacing w:line="4" w:lineRule="exact"/>
        <w:rPr>
          <w:sz w:val="20"/>
          <w:szCs w:val="20"/>
        </w:rPr>
      </w:pPr>
    </w:p>
    <w:p w:rsidR="00FA5A00" w:rsidRDefault="005732CA">
      <w:pPr>
        <w:ind w:left="2380"/>
        <w:rPr>
          <w:sz w:val="20"/>
          <w:szCs w:val="20"/>
        </w:rPr>
      </w:pPr>
      <w:r>
        <w:rPr>
          <w:rFonts w:eastAsia="Times New Roman"/>
          <w:b/>
          <w:bCs/>
          <w:sz w:val="17"/>
          <w:szCs w:val="17"/>
        </w:rPr>
        <w:t>public Point ul;</w:t>
      </w:r>
    </w:p>
    <w:p w:rsidR="00FA5A00" w:rsidRDefault="00FA5A00">
      <w:pPr>
        <w:spacing w:line="4" w:lineRule="exact"/>
        <w:rPr>
          <w:sz w:val="20"/>
          <w:szCs w:val="20"/>
        </w:rPr>
      </w:pPr>
    </w:p>
    <w:p w:rsidR="00FA5A00" w:rsidRDefault="005732CA">
      <w:pPr>
        <w:ind w:left="2380"/>
        <w:rPr>
          <w:sz w:val="20"/>
          <w:szCs w:val="20"/>
        </w:rPr>
      </w:pPr>
      <w:r>
        <w:rPr>
          <w:rFonts w:eastAsia="Times New Roman"/>
          <w:b/>
          <w:bCs/>
          <w:sz w:val="17"/>
          <w:szCs w:val="17"/>
        </w:rPr>
        <w:t>public Point lr;</w:t>
      </w:r>
    </w:p>
    <w:p w:rsidR="00FA5A00" w:rsidRDefault="00FA5A00">
      <w:pPr>
        <w:spacing w:line="4" w:lineRule="exact"/>
        <w:rPr>
          <w:sz w:val="20"/>
          <w:szCs w:val="20"/>
        </w:rPr>
      </w:pPr>
    </w:p>
    <w:p w:rsidR="00FA5A00" w:rsidRDefault="005732CA">
      <w:pPr>
        <w:ind w:left="2380"/>
        <w:rPr>
          <w:sz w:val="20"/>
          <w:szCs w:val="20"/>
        </w:rPr>
      </w:pPr>
      <w:r>
        <w:rPr>
          <w:rFonts w:eastAsia="Times New Roman"/>
          <w:b/>
          <w:bCs/>
          <w:sz w:val="17"/>
          <w:szCs w:val="17"/>
        </w:rPr>
        <w:t>public Rect( Point ul, Point lr ){</w:t>
      </w:r>
    </w:p>
    <w:p w:rsidR="00FA5A00" w:rsidRDefault="00FA5A00">
      <w:pPr>
        <w:spacing w:line="4" w:lineRule="exact"/>
        <w:rPr>
          <w:sz w:val="20"/>
          <w:szCs w:val="20"/>
        </w:rPr>
      </w:pPr>
    </w:p>
    <w:p w:rsidR="00FA5A00" w:rsidRDefault="005732CA">
      <w:pPr>
        <w:ind w:left="2760"/>
        <w:rPr>
          <w:sz w:val="20"/>
          <w:szCs w:val="20"/>
        </w:rPr>
      </w:pPr>
      <w:r>
        <w:rPr>
          <w:rFonts w:eastAsia="Times New Roman"/>
          <w:b/>
          <w:bCs/>
          <w:sz w:val="17"/>
          <w:szCs w:val="17"/>
        </w:rPr>
        <w:t>this.ul = ul;</w:t>
      </w:r>
    </w:p>
    <w:p w:rsidR="00FA5A00" w:rsidRDefault="00FA5A00">
      <w:pPr>
        <w:spacing w:line="4" w:lineRule="exact"/>
        <w:rPr>
          <w:sz w:val="20"/>
          <w:szCs w:val="20"/>
        </w:rPr>
      </w:pPr>
    </w:p>
    <w:p w:rsidR="00FA5A00" w:rsidRDefault="005732CA">
      <w:pPr>
        <w:ind w:left="2760"/>
        <w:rPr>
          <w:sz w:val="20"/>
          <w:szCs w:val="20"/>
        </w:rPr>
      </w:pPr>
      <w:r>
        <w:rPr>
          <w:rFonts w:eastAsia="Times New Roman"/>
          <w:b/>
          <w:bCs/>
          <w:sz w:val="17"/>
          <w:szCs w:val="17"/>
        </w:rPr>
        <w:t>this.lr = lr;</w:t>
      </w:r>
    </w:p>
    <w:p w:rsidR="00FA5A00" w:rsidRDefault="00FA5A00">
      <w:pPr>
        <w:spacing w:line="4" w:lineRule="exact"/>
        <w:rPr>
          <w:sz w:val="20"/>
          <w:szCs w:val="20"/>
        </w:rPr>
      </w:pPr>
    </w:p>
    <w:p w:rsidR="00FA5A00" w:rsidRDefault="005732CA">
      <w:pPr>
        <w:ind w:left="2380"/>
        <w:rPr>
          <w:sz w:val="20"/>
          <w:szCs w:val="20"/>
        </w:rPr>
      </w:pPr>
      <w:r>
        <w:rPr>
          <w:rFonts w:eastAsia="Times New Roman"/>
          <w:b/>
          <w:bCs/>
          <w:sz w:val="17"/>
          <w:szCs w:val="17"/>
        </w:rPr>
        <w:t>}</w:t>
      </w:r>
    </w:p>
    <w:p w:rsidR="00FA5A00" w:rsidRDefault="00FA5A00">
      <w:pPr>
        <w:spacing w:line="4" w:lineRule="exact"/>
        <w:rPr>
          <w:sz w:val="20"/>
          <w:szCs w:val="20"/>
        </w:rPr>
      </w:pPr>
    </w:p>
    <w:p w:rsidR="00FA5A00" w:rsidRDefault="005732CA">
      <w:pPr>
        <w:ind w:left="2000"/>
        <w:rPr>
          <w:sz w:val="20"/>
          <w:szCs w:val="20"/>
        </w:rPr>
      </w:pPr>
      <w:r>
        <w:rPr>
          <w:rFonts w:eastAsia="Times New Roman"/>
          <w:b/>
          <w:bCs/>
          <w:sz w:val="17"/>
          <w:szCs w:val="17"/>
        </w:rPr>
        <w:t>}</w:t>
      </w:r>
    </w:p>
    <w:p w:rsidR="00FA5A00" w:rsidRDefault="00FA5A00">
      <w:pPr>
        <w:spacing w:line="133" w:lineRule="exact"/>
        <w:rPr>
          <w:sz w:val="20"/>
          <w:szCs w:val="20"/>
        </w:rPr>
      </w:pPr>
    </w:p>
    <w:p w:rsidR="00FA5A00" w:rsidRDefault="005732CA">
      <w:pPr>
        <w:spacing w:line="263" w:lineRule="auto"/>
        <w:ind w:left="1140" w:right="1020"/>
        <w:rPr>
          <w:sz w:val="20"/>
          <w:szCs w:val="20"/>
        </w:rPr>
      </w:pPr>
      <w:r>
        <w:rPr>
          <w:rFonts w:eastAsia="Times New Roman"/>
          <w:i/>
          <w:iCs/>
          <w:sz w:val="19"/>
          <w:szCs w:val="19"/>
        </w:rPr>
        <w:t xml:space="preserve">The function should take two </w:t>
      </w:r>
      <w:r>
        <w:rPr>
          <w:rFonts w:eastAsia="Times New Roman"/>
          <w:sz w:val="17"/>
          <w:szCs w:val="17"/>
        </w:rPr>
        <w:t>Rect</w:t>
      </w:r>
      <w:r>
        <w:rPr>
          <w:rFonts w:eastAsia="Times New Roman"/>
          <w:i/>
          <w:iCs/>
          <w:sz w:val="19"/>
          <w:szCs w:val="19"/>
        </w:rPr>
        <w:t xml:space="preserve"> objects and return </w:t>
      </w:r>
      <w:r>
        <w:rPr>
          <w:rFonts w:eastAsia="Times New Roman"/>
          <w:sz w:val="17"/>
          <w:szCs w:val="17"/>
        </w:rPr>
        <w:t>true</w:t>
      </w:r>
      <w:r>
        <w:rPr>
          <w:rFonts w:eastAsia="Times New Roman"/>
          <w:i/>
          <w:iCs/>
          <w:sz w:val="19"/>
          <w:szCs w:val="19"/>
        </w:rPr>
        <w:t xml:space="preserve"> if they overlap, and </w:t>
      </w:r>
      <w:r>
        <w:rPr>
          <w:rFonts w:eastAsia="Times New Roman"/>
          <w:sz w:val="17"/>
          <w:szCs w:val="17"/>
        </w:rPr>
        <w:t xml:space="preserve">false </w:t>
      </w:r>
      <w:r>
        <w:rPr>
          <w:rFonts w:eastAsia="Times New Roman"/>
          <w:i/>
          <w:iCs/>
          <w:sz w:val="19"/>
          <w:szCs w:val="19"/>
        </w:rPr>
        <w:t>if they don’t.</w:t>
      </w:r>
    </w:p>
    <w:p w:rsidR="00FA5A00" w:rsidRDefault="00FA5A00">
      <w:pPr>
        <w:spacing w:line="294" w:lineRule="exact"/>
        <w:rPr>
          <w:sz w:val="20"/>
          <w:szCs w:val="20"/>
        </w:rPr>
      </w:pPr>
    </w:p>
    <w:p w:rsidR="00FA5A00" w:rsidRDefault="005732CA">
      <w:pPr>
        <w:tabs>
          <w:tab w:val="left" w:pos="2720"/>
        </w:tabs>
        <w:ind w:left="1280"/>
        <w:rPr>
          <w:sz w:val="20"/>
          <w:szCs w:val="20"/>
        </w:rPr>
      </w:pPr>
      <w:r>
        <w:rPr>
          <w:rFonts w:ascii="Arial" w:eastAsia="Arial" w:hAnsi="Arial" w:cs="Arial"/>
          <w:i/>
          <w:iCs/>
          <w:sz w:val="18"/>
          <w:szCs w:val="18"/>
        </w:rPr>
        <w:t>y</w:t>
      </w:r>
      <w:r>
        <w:rPr>
          <w:sz w:val="20"/>
          <w:szCs w:val="20"/>
        </w:rPr>
        <w:tab/>
      </w:r>
      <w:r>
        <w:rPr>
          <w:rFonts w:ascii="Arial" w:eastAsia="Arial" w:hAnsi="Arial" w:cs="Arial"/>
          <w:sz w:val="36"/>
          <w:szCs w:val="36"/>
          <w:vertAlign w:val="subscript"/>
        </w:rPr>
        <w:t>B</w:t>
      </w:r>
    </w:p>
    <w:p w:rsidR="00FA5A00" w:rsidRDefault="00FA5A00">
      <w:pPr>
        <w:spacing w:line="336" w:lineRule="exact"/>
        <w:rPr>
          <w:sz w:val="20"/>
          <w:szCs w:val="20"/>
        </w:rPr>
      </w:pPr>
    </w:p>
    <w:p w:rsidR="00FA5A00" w:rsidRDefault="005732CA">
      <w:pPr>
        <w:ind w:left="1680"/>
        <w:rPr>
          <w:sz w:val="20"/>
          <w:szCs w:val="20"/>
        </w:rPr>
      </w:pPr>
      <w:r>
        <w:rPr>
          <w:rFonts w:ascii="Arial" w:eastAsia="Arial" w:hAnsi="Arial" w:cs="Arial"/>
          <w:sz w:val="18"/>
          <w:szCs w:val="18"/>
        </w:rPr>
        <w:t>A</w:t>
      </w:r>
    </w:p>
    <w:p w:rsidR="00FA5A00" w:rsidRDefault="00FA5A00">
      <w:pPr>
        <w:spacing w:line="74" w:lineRule="exact"/>
        <w:rPr>
          <w:sz w:val="20"/>
          <w:szCs w:val="20"/>
        </w:rPr>
      </w:pPr>
    </w:p>
    <w:p w:rsidR="00FA5A00" w:rsidRDefault="005732CA">
      <w:pPr>
        <w:ind w:left="1960"/>
        <w:rPr>
          <w:sz w:val="20"/>
          <w:szCs w:val="20"/>
        </w:rPr>
      </w:pPr>
      <w:r>
        <w:rPr>
          <w:rFonts w:ascii="Arial" w:eastAsia="Arial" w:hAnsi="Arial" w:cs="Arial"/>
          <w:sz w:val="18"/>
          <w:szCs w:val="18"/>
        </w:rPr>
        <w:t>1</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99" w:lineRule="exact"/>
        <w:rPr>
          <w:sz w:val="20"/>
          <w:szCs w:val="20"/>
        </w:rPr>
      </w:pPr>
    </w:p>
    <w:p w:rsidR="00FA5A00" w:rsidRDefault="005732CA">
      <w:pPr>
        <w:ind w:left="4120"/>
        <w:rPr>
          <w:sz w:val="20"/>
          <w:szCs w:val="20"/>
        </w:rPr>
      </w:pPr>
      <w:r>
        <w:rPr>
          <w:rFonts w:ascii="Arial" w:eastAsia="Arial" w:hAnsi="Arial" w:cs="Arial"/>
          <w:i/>
          <w:iCs/>
          <w:sz w:val="18"/>
          <w:szCs w:val="18"/>
        </w:rPr>
        <w:t>x</w:t>
      </w:r>
    </w:p>
    <w:p w:rsidR="00FA5A00" w:rsidRDefault="00FA5A00">
      <w:pPr>
        <w:sectPr w:rsidR="00FA5A00">
          <w:pgSz w:w="10620" w:h="13320"/>
          <w:pgMar w:top="311" w:right="540" w:bottom="1076" w:left="1260" w:header="0" w:footer="0" w:gutter="0"/>
          <w:cols w:space="720" w:equalWidth="0">
            <w:col w:w="8820"/>
          </w:cols>
        </w:sectPr>
      </w:pPr>
    </w:p>
    <w:p w:rsidR="00FA5A00" w:rsidRDefault="00FA5A00">
      <w:pPr>
        <w:spacing w:line="177" w:lineRule="exact"/>
        <w:rPr>
          <w:sz w:val="20"/>
          <w:szCs w:val="20"/>
        </w:rPr>
      </w:pPr>
    </w:p>
    <w:p w:rsidR="00FA5A00" w:rsidRDefault="005732CA">
      <w:pPr>
        <w:ind w:left="1140"/>
        <w:rPr>
          <w:sz w:val="20"/>
          <w:szCs w:val="20"/>
        </w:rPr>
      </w:pPr>
      <w:r>
        <w:rPr>
          <w:rFonts w:ascii="Arial" w:eastAsia="Arial" w:hAnsi="Arial" w:cs="Arial"/>
          <w:b/>
          <w:bCs/>
          <w:sz w:val="16"/>
          <w:szCs w:val="16"/>
        </w:rPr>
        <w:t>Figure 13-2</w:t>
      </w:r>
    </w:p>
    <w:p w:rsidR="00FA5A00" w:rsidRDefault="00FA5A00">
      <w:pPr>
        <w:sectPr w:rsidR="00FA5A00">
          <w:type w:val="continuous"/>
          <w:pgSz w:w="10620" w:h="13320"/>
          <w:pgMar w:top="311" w:right="540" w:bottom="1076" w:left="1260" w:header="0" w:footer="0" w:gutter="0"/>
          <w:cols w:space="720" w:equalWidth="0">
            <w:col w:w="8820"/>
          </w:cols>
        </w:sectPr>
      </w:pPr>
    </w:p>
    <w:p w:rsidR="00FA5A00" w:rsidRDefault="00FA5A00">
      <w:pPr>
        <w:framePr w:w="982" w:h="2851" w:wrap="auto" w:vAnchor="page" w:hAnchor="page" w:x="6871" w:y="6188"/>
        <w:rPr>
          <w:sz w:val="20"/>
          <w:szCs w:val="20"/>
        </w:rPr>
      </w:pPr>
      <w:bookmarkStart w:id="214" w:name="page232"/>
      <w:bookmarkEnd w:id="214"/>
    </w:p>
    <w:p w:rsidR="00FA5A00" w:rsidRDefault="005732CA">
      <w:pPr>
        <w:framePr w:w="1020" w:h="144" w:wrap="auto" w:vAnchor="page" w:hAnchor="page" w:x="6880" w:y="8755"/>
        <w:spacing w:line="188" w:lineRule="auto"/>
        <w:rPr>
          <w:rFonts w:ascii="Arial" w:eastAsia="Arial" w:hAnsi="Arial" w:cs="Arial"/>
          <w:b/>
          <w:bCs/>
          <w:sz w:val="16"/>
          <w:szCs w:val="16"/>
        </w:rPr>
      </w:pPr>
      <w:r>
        <w:rPr>
          <w:rFonts w:ascii="Arial" w:eastAsia="Arial" w:hAnsi="Arial" w:cs="Arial"/>
          <w:b/>
          <w:bCs/>
          <w:sz w:val="16"/>
          <w:szCs w:val="16"/>
        </w:rPr>
        <w:t>Figure 13-4</w:t>
      </w:r>
    </w:p>
    <w:p w:rsidR="00FA5A00" w:rsidRDefault="005732CA">
      <w:pPr>
        <w:rPr>
          <w:sz w:val="20"/>
          <w:szCs w:val="20"/>
        </w:rPr>
      </w:pPr>
      <w:r>
        <w:rPr>
          <w:rFonts w:ascii="Arial" w:eastAsia="Arial" w:hAnsi="Arial" w:cs="Arial"/>
          <w:sz w:val="18"/>
          <w:szCs w:val="18"/>
        </w:rPr>
        <w:lastRenderedPageBreak/>
        <w:t>198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13</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Graphics and Bit Manipulation</w:t>
      </w:r>
    </w:p>
    <w:p w:rsidR="00FA5A00" w:rsidRDefault="00FA5A00">
      <w:pPr>
        <w:spacing w:line="20" w:lineRule="exact"/>
        <w:rPr>
          <w:rFonts w:ascii="Arial" w:eastAsia="Arial" w:hAnsi="Arial" w:cs="Arial"/>
          <w:b/>
          <w:bCs/>
          <w:sz w:val="16"/>
          <w:szCs w:val="16"/>
        </w:rPr>
      </w:pPr>
      <w:r>
        <w:rPr>
          <w:rFonts w:ascii="Arial" w:eastAsia="Arial" w:hAnsi="Arial" w:cs="Arial"/>
          <w:b/>
          <w:bCs/>
          <w:sz w:val="16"/>
          <w:szCs w:val="16"/>
        </w:rPr>
        <w:pict>
          <v:line id="Shape 1329" o:spid="_x0000_s2354" style="position:absolute;z-index:251960320;visibility:visible;mso-wrap-distance-left:0;mso-wrap-distance-right:0" from="-.1pt,5.4pt" to="441pt,5.4pt" o:allowincell="f" strokeweight=".5pt"/>
        </w:pict>
      </w:r>
    </w:p>
    <w:p w:rsidR="00FA5A00" w:rsidRDefault="00FA5A00">
      <w:pPr>
        <w:spacing w:line="200" w:lineRule="exact"/>
        <w:rPr>
          <w:rFonts w:ascii="Arial" w:eastAsia="Arial" w:hAnsi="Arial" w:cs="Arial"/>
          <w:b/>
          <w:bCs/>
          <w:sz w:val="16"/>
          <w:szCs w:val="16"/>
        </w:rPr>
      </w:pPr>
    </w:p>
    <w:p w:rsidR="00FA5A00" w:rsidRDefault="00FA5A00">
      <w:pPr>
        <w:spacing w:line="200" w:lineRule="exact"/>
        <w:rPr>
          <w:rFonts w:ascii="Arial" w:eastAsia="Arial" w:hAnsi="Arial" w:cs="Arial"/>
          <w:b/>
          <w:bCs/>
          <w:sz w:val="16"/>
          <w:szCs w:val="16"/>
        </w:rPr>
      </w:pPr>
    </w:p>
    <w:p w:rsidR="00FA5A00" w:rsidRDefault="00FA5A00">
      <w:pPr>
        <w:spacing w:line="353" w:lineRule="exact"/>
        <w:rPr>
          <w:rFonts w:ascii="Arial" w:eastAsia="Arial" w:hAnsi="Arial" w:cs="Arial"/>
          <w:b/>
          <w:bCs/>
          <w:sz w:val="16"/>
          <w:szCs w:val="16"/>
        </w:rPr>
      </w:pPr>
    </w:p>
    <w:p w:rsidR="00FA5A00" w:rsidRDefault="005732CA">
      <w:pPr>
        <w:spacing w:line="264" w:lineRule="auto"/>
        <w:ind w:left="460" w:right="100"/>
        <w:rPr>
          <w:sz w:val="20"/>
          <w:szCs w:val="20"/>
        </w:rPr>
      </w:pPr>
      <w:r>
        <w:rPr>
          <w:rFonts w:eastAsia="Times New Roman"/>
          <w:sz w:val="19"/>
          <w:szCs w:val="19"/>
        </w:rPr>
        <w:t>Before you jump into the problem, it’s helpful to work out a few properties about rectangles and their vertices. First, given the upper-left (UL) and lower-right (LR) corners, it is not difficult to get the upper-right (UR) and lower-left (LL) corners. The</w:t>
      </w:r>
      <w:r>
        <w:rPr>
          <w:rFonts w:eastAsia="Times New Roman"/>
          <w:sz w:val="19"/>
          <w:szCs w:val="19"/>
        </w:rPr>
        <w:t xml:space="preserve"> coordinates of the upper-right corner are the upper left’s </w:t>
      </w:r>
      <w:r>
        <w:rPr>
          <w:rFonts w:eastAsia="Times New Roman"/>
          <w:i/>
          <w:iCs/>
          <w:sz w:val="19"/>
          <w:szCs w:val="19"/>
        </w:rPr>
        <w:t>y</w:t>
      </w:r>
      <w:r>
        <w:rPr>
          <w:rFonts w:eastAsia="Times New Roman"/>
          <w:sz w:val="19"/>
          <w:szCs w:val="19"/>
        </w:rPr>
        <w:t xml:space="preserve"> and the lower right’s </w:t>
      </w:r>
      <w:r>
        <w:rPr>
          <w:rFonts w:eastAsia="Times New Roman"/>
          <w:i/>
          <w:iCs/>
          <w:sz w:val="19"/>
          <w:szCs w:val="19"/>
        </w:rPr>
        <w:t>x</w:t>
      </w:r>
      <w:r>
        <w:rPr>
          <w:rFonts w:eastAsia="Times New Roman"/>
          <w:sz w:val="19"/>
          <w:szCs w:val="19"/>
        </w:rPr>
        <w:t xml:space="preserve">. The lower-left corner is at the upper left’s </w:t>
      </w:r>
      <w:r>
        <w:rPr>
          <w:rFonts w:eastAsia="Times New Roman"/>
          <w:i/>
          <w:iCs/>
          <w:sz w:val="19"/>
          <w:szCs w:val="19"/>
        </w:rPr>
        <w:t>x</w:t>
      </w:r>
      <w:r>
        <w:rPr>
          <w:rFonts w:eastAsia="Times New Roman"/>
          <w:sz w:val="19"/>
          <w:szCs w:val="19"/>
        </w:rPr>
        <w:t xml:space="preserve"> and the lower right’s </w:t>
      </w:r>
      <w:r>
        <w:rPr>
          <w:rFonts w:eastAsia="Times New Roman"/>
          <w:i/>
          <w:iCs/>
          <w:sz w:val="19"/>
          <w:szCs w:val="19"/>
        </w:rPr>
        <w:t>y</w:t>
      </w:r>
      <w:r>
        <w:rPr>
          <w:rFonts w:eastAsia="Times New Roman"/>
          <w:sz w:val="19"/>
          <w:szCs w:val="19"/>
        </w:rPr>
        <w:t>.</w:t>
      </w:r>
    </w:p>
    <w:p w:rsidR="00FA5A00" w:rsidRDefault="00FA5A00">
      <w:pPr>
        <w:spacing w:line="119" w:lineRule="exact"/>
        <w:rPr>
          <w:rFonts w:ascii="Arial" w:eastAsia="Arial" w:hAnsi="Arial" w:cs="Arial"/>
          <w:b/>
          <w:bCs/>
          <w:sz w:val="16"/>
          <w:szCs w:val="16"/>
        </w:rPr>
      </w:pPr>
    </w:p>
    <w:p w:rsidR="00FA5A00" w:rsidRDefault="005732CA">
      <w:pPr>
        <w:spacing w:line="266" w:lineRule="auto"/>
        <w:ind w:left="460" w:right="60"/>
        <w:rPr>
          <w:sz w:val="20"/>
          <w:szCs w:val="20"/>
        </w:rPr>
      </w:pPr>
      <w:r>
        <w:rPr>
          <w:rFonts w:eastAsia="Times New Roman"/>
          <w:sz w:val="19"/>
          <w:szCs w:val="19"/>
        </w:rPr>
        <w:t xml:space="preserve">It is also useful to determine whether a point falls inside a rectangle. A point is inside a rectangle if the point’s </w:t>
      </w:r>
      <w:r>
        <w:rPr>
          <w:rFonts w:eastAsia="Times New Roman"/>
          <w:i/>
          <w:iCs/>
          <w:sz w:val="19"/>
          <w:szCs w:val="19"/>
        </w:rPr>
        <w:t>x</w:t>
      </w:r>
      <w:r>
        <w:rPr>
          <w:rFonts w:eastAsia="Times New Roman"/>
          <w:sz w:val="19"/>
          <w:szCs w:val="19"/>
        </w:rPr>
        <w:t xml:space="preserve"> is greater than the rectangle’s UL corner’s </w:t>
      </w:r>
      <w:r>
        <w:rPr>
          <w:rFonts w:eastAsia="Times New Roman"/>
          <w:i/>
          <w:iCs/>
          <w:sz w:val="19"/>
          <w:szCs w:val="19"/>
        </w:rPr>
        <w:t>x</w:t>
      </w:r>
      <w:r>
        <w:rPr>
          <w:rFonts w:eastAsia="Times New Roman"/>
          <w:sz w:val="19"/>
          <w:szCs w:val="19"/>
        </w:rPr>
        <w:t xml:space="preserve"> and less than the rectangle’s LR corner’s </w:t>
      </w:r>
      <w:r>
        <w:rPr>
          <w:rFonts w:eastAsia="Times New Roman"/>
          <w:i/>
          <w:iCs/>
          <w:sz w:val="19"/>
          <w:szCs w:val="19"/>
        </w:rPr>
        <w:t>x,</w:t>
      </w:r>
      <w:r>
        <w:rPr>
          <w:rFonts w:eastAsia="Times New Roman"/>
          <w:sz w:val="19"/>
          <w:szCs w:val="19"/>
        </w:rPr>
        <w:t xml:space="preserve"> and the point’s </w:t>
      </w:r>
      <w:r>
        <w:rPr>
          <w:rFonts w:eastAsia="Times New Roman"/>
          <w:i/>
          <w:iCs/>
          <w:sz w:val="19"/>
          <w:szCs w:val="19"/>
        </w:rPr>
        <w:t>y</w:t>
      </w:r>
      <w:r>
        <w:rPr>
          <w:rFonts w:eastAsia="Times New Roman"/>
          <w:sz w:val="19"/>
          <w:szCs w:val="19"/>
        </w:rPr>
        <w:t xml:space="preserve"> is greater than the rectang</w:t>
      </w:r>
      <w:r>
        <w:rPr>
          <w:rFonts w:eastAsia="Times New Roman"/>
          <w:sz w:val="19"/>
          <w:szCs w:val="19"/>
        </w:rPr>
        <w:t xml:space="preserve">le’s LR corners’s </w:t>
      </w:r>
      <w:r>
        <w:rPr>
          <w:rFonts w:eastAsia="Times New Roman"/>
          <w:i/>
          <w:iCs/>
          <w:sz w:val="19"/>
          <w:szCs w:val="19"/>
        </w:rPr>
        <w:t>y</w:t>
      </w:r>
      <w:r>
        <w:rPr>
          <w:rFonts w:eastAsia="Times New Roman"/>
          <w:sz w:val="19"/>
          <w:szCs w:val="19"/>
        </w:rPr>
        <w:t xml:space="preserve"> and less than the rectangle’s UL cor-ner’s </w:t>
      </w:r>
      <w:r>
        <w:rPr>
          <w:rFonts w:eastAsia="Times New Roman"/>
          <w:i/>
          <w:iCs/>
          <w:sz w:val="19"/>
          <w:szCs w:val="19"/>
        </w:rPr>
        <w:t>y</w:t>
      </w:r>
      <w:r>
        <w:rPr>
          <w:rFonts w:eastAsia="Times New Roman"/>
          <w:sz w:val="19"/>
          <w:szCs w:val="19"/>
        </w:rPr>
        <w:t>. You can see this in Figure 13-2, where point 1 is inside rectangle A. Now you can move on to the problem.</w:t>
      </w:r>
    </w:p>
    <w:p w:rsidR="00FA5A00" w:rsidRDefault="00FA5A00">
      <w:pPr>
        <w:spacing w:line="353" w:lineRule="exact"/>
        <w:rPr>
          <w:rFonts w:ascii="Arial" w:eastAsia="Arial" w:hAnsi="Arial" w:cs="Arial"/>
          <w:b/>
          <w:bCs/>
          <w:sz w:val="16"/>
          <w:szCs w:val="16"/>
        </w:rPr>
      </w:pPr>
    </w:p>
    <w:tbl>
      <w:tblPr>
        <w:tblW w:w="0" w:type="auto"/>
        <w:tblInd w:w="460" w:type="dxa"/>
        <w:tblLayout w:type="fixed"/>
        <w:tblCellMar>
          <w:left w:w="0" w:type="dxa"/>
          <w:right w:w="0" w:type="dxa"/>
        </w:tblCellMar>
        <w:tblLook w:val="04A0"/>
      </w:tblPr>
      <w:tblGrid>
        <w:gridCol w:w="5640"/>
        <w:gridCol w:w="280"/>
        <w:gridCol w:w="20"/>
        <w:gridCol w:w="30"/>
        <w:gridCol w:w="240"/>
        <w:gridCol w:w="200"/>
        <w:gridCol w:w="480"/>
        <w:gridCol w:w="120"/>
        <w:gridCol w:w="80"/>
        <w:gridCol w:w="260"/>
        <w:gridCol w:w="100"/>
        <w:gridCol w:w="520"/>
        <w:gridCol w:w="200"/>
        <w:gridCol w:w="40"/>
        <w:gridCol w:w="180"/>
        <w:gridCol w:w="20"/>
      </w:tblGrid>
      <w:tr w:rsidR="00FA5A00">
        <w:trPr>
          <w:trHeight w:val="152"/>
        </w:trPr>
        <w:tc>
          <w:tcPr>
            <w:tcW w:w="5640" w:type="dxa"/>
            <w:vMerge w:val="restart"/>
            <w:vAlign w:val="bottom"/>
          </w:tcPr>
          <w:p w:rsidR="00FA5A00" w:rsidRDefault="005732CA">
            <w:pPr>
              <w:rPr>
                <w:sz w:val="20"/>
                <w:szCs w:val="20"/>
              </w:rPr>
            </w:pPr>
            <w:r>
              <w:rPr>
                <w:rFonts w:eastAsia="Times New Roman"/>
                <w:sz w:val="19"/>
                <w:szCs w:val="19"/>
              </w:rPr>
              <w:t>This problem seems straightforward. Start by considering the</w:t>
            </w:r>
          </w:p>
        </w:tc>
        <w:tc>
          <w:tcPr>
            <w:tcW w:w="320" w:type="dxa"/>
            <w:gridSpan w:val="3"/>
            <w:vMerge w:val="restart"/>
            <w:vAlign w:val="bottom"/>
          </w:tcPr>
          <w:p w:rsidR="00FA5A00" w:rsidRDefault="005732CA">
            <w:pPr>
              <w:ind w:left="160"/>
              <w:rPr>
                <w:sz w:val="20"/>
                <w:szCs w:val="20"/>
              </w:rPr>
            </w:pPr>
            <w:r>
              <w:rPr>
                <w:rFonts w:ascii="Arial" w:eastAsia="Arial" w:hAnsi="Arial" w:cs="Arial"/>
                <w:i/>
                <w:iCs/>
                <w:sz w:val="18"/>
                <w:szCs w:val="18"/>
              </w:rPr>
              <w:t>y</w:t>
            </w:r>
          </w:p>
        </w:tc>
        <w:tc>
          <w:tcPr>
            <w:tcW w:w="240" w:type="dxa"/>
            <w:vAlign w:val="bottom"/>
          </w:tcPr>
          <w:p w:rsidR="00FA5A00" w:rsidRDefault="00FA5A00">
            <w:pPr>
              <w:rPr>
                <w:sz w:val="13"/>
                <w:szCs w:val="13"/>
              </w:rPr>
            </w:pPr>
          </w:p>
        </w:tc>
        <w:tc>
          <w:tcPr>
            <w:tcW w:w="200" w:type="dxa"/>
            <w:vAlign w:val="bottom"/>
          </w:tcPr>
          <w:p w:rsidR="00FA5A00" w:rsidRDefault="00FA5A00">
            <w:pPr>
              <w:rPr>
                <w:sz w:val="13"/>
                <w:szCs w:val="13"/>
              </w:rPr>
            </w:pPr>
          </w:p>
        </w:tc>
        <w:tc>
          <w:tcPr>
            <w:tcW w:w="480" w:type="dxa"/>
            <w:vAlign w:val="bottom"/>
          </w:tcPr>
          <w:p w:rsidR="00FA5A00" w:rsidRDefault="00FA5A00">
            <w:pPr>
              <w:rPr>
                <w:sz w:val="13"/>
                <w:szCs w:val="13"/>
              </w:rPr>
            </w:pPr>
          </w:p>
        </w:tc>
        <w:tc>
          <w:tcPr>
            <w:tcW w:w="120" w:type="dxa"/>
            <w:vAlign w:val="bottom"/>
          </w:tcPr>
          <w:p w:rsidR="00FA5A00" w:rsidRDefault="00FA5A00">
            <w:pPr>
              <w:rPr>
                <w:sz w:val="13"/>
                <w:szCs w:val="13"/>
              </w:rPr>
            </w:pPr>
          </w:p>
        </w:tc>
        <w:tc>
          <w:tcPr>
            <w:tcW w:w="80" w:type="dxa"/>
            <w:tcBorders>
              <w:bottom w:val="single" w:sz="8" w:space="0" w:color="auto"/>
            </w:tcBorders>
            <w:vAlign w:val="bottom"/>
          </w:tcPr>
          <w:p w:rsidR="00FA5A00" w:rsidRDefault="00FA5A00">
            <w:pPr>
              <w:rPr>
                <w:sz w:val="13"/>
                <w:szCs w:val="13"/>
              </w:rPr>
            </w:pPr>
          </w:p>
        </w:tc>
        <w:tc>
          <w:tcPr>
            <w:tcW w:w="260" w:type="dxa"/>
            <w:tcBorders>
              <w:bottom w:val="single" w:sz="8" w:space="0" w:color="auto"/>
            </w:tcBorders>
            <w:vAlign w:val="bottom"/>
          </w:tcPr>
          <w:p w:rsidR="00FA5A00" w:rsidRDefault="00FA5A00">
            <w:pPr>
              <w:rPr>
                <w:sz w:val="13"/>
                <w:szCs w:val="13"/>
              </w:rPr>
            </w:pPr>
          </w:p>
        </w:tc>
        <w:tc>
          <w:tcPr>
            <w:tcW w:w="100" w:type="dxa"/>
            <w:vAlign w:val="bottom"/>
          </w:tcPr>
          <w:p w:rsidR="00FA5A00" w:rsidRDefault="00FA5A00">
            <w:pPr>
              <w:rPr>
                <w:sz w:val="13"/>
                <w:szCs w:val="13"/>
              </w:rPr>
            </w:pPr>
          </w:p>
        </w:tc>
        <w:tc>
          <w:tcPr>
            <w:tcW w:w="520" w:type="dxa"/>
            <w:vAlign w:val="bottom"/>
          </w:tcPr>
          <w:p w:rsidR="00FA5A00" w:rsidRDefault="00FA5A00">
            <w:pPr>
              <w:rPr>
                <w:sz w:val="13"/>
                <w:szCs w:val="13"/>
              </w:rPr>
            </w:pPr>
          </w:p>
        </w:tc>
        <w:tc>
          <w:tcPr>
            <w:tcW w:w="200" w:type="dxa"/>
            <w:vAlign w:val="bottom"/>
          </w:tcPr>
          <w:p w:rsidR="00FA5A00" w:rsidRDefault="00FA5A00">
            <w:pPr>
              <w:rPr>
                <w:sz w:val="13"/>
                <w:szCs w:val="13"/>
              </w:rPr>
            </w:pPr>
          </w:p>
        </w:tc>
        <w:tc>
          <w:tcPr>
            <w:tcW w:w="220" w:type="dxa"/>
            <w:gridSpan w:val="2"/>
            <w:vAlign w:val="bottom"/>
          </w:tcPr>
          <w:p w:rsidR="00FA5A00" w:rsidRDefault="00FA5A00">
            <w:pPr>
              <w:rPr>
                <w:sz w:val="13"/>
                <w:szCs w:val="13"/>
              </w:rPr>
            </w:pPr>
          </w:p>
        </w:tc>
        <w:tc>
          <w:tcPr>
            <w:tcW w:w="0" w:type="dxa"/>
            <w:vAlign w:val="bottom"/>
          </w:tcPr>
          <w:p w:rsidR="00FA5A00" w:rsidRDefault="00FA5A00">
            <w:pPr>
              <w:rPr>
                <w:sz w:val="1"/>
                <w:szCs w:val="1"/>
              </w:rPr>
            </w:pPr>
          </w:p>
        </w:tc>
      </w:tr>
      <w:tr w:rsidR="00FA5A00">
        <w:trPr>
          <w:trHeight w:val="68"/>
        </w:trPr>
        <w:tc>
          <w:tcPr>
            <w:tcW w:w="5640" w:type="dxa"/>
            <w:vMerge/>
            <w:vAlign w:val="bottom"/>
          </w:tcPr>
          <w:p w:rsidR="00FA5A00" w:rsidRDefault="00FA5A00">
            <w:pPr>
              <w:rPr>
                <w:sz w:val="5"/>
                <w:szCs w:val="5"/>
              </w:rPr>
            </w:pPr>
          </w:p>
        </w:tc>
        <w:tc>
          <w:tcPr>
            <w:tcW w:w="320" w:type="dxa"/>
            <w:gridSpan w:val="3"/>
            <w:vMerge/>
            <w:vAlign w:val="bottom"/>
          </w:tcPr>
          <w:p w:rsidR="00FA5A00" w:rsidRDefault="00FA5A00">
            <w:pPr>
              <w:rPr>
                <w:sz w:val="5"/>
                <w:szCs w:val="5"/>
              </w:rPr>
            </w:pPr>
          </w:p>
        </w:tc>
        <w:tc>
          <w:tcPr>
            <w:tcW w:w="240" w:type="dxa"/>
            <w:tcBorders>
              <w:left w:val="single" w:sz="8" w:space="0" w:color="auto"/>
            </w:tcBorders>
            <w:vAlign w:val="bottom"/>
          </w:tcPr>
          <w:p w:rsidR="00FA5A00" w:rsidRDefault="00FA5A00">
            <w:pPr>
              <w:rPr>
                <w:sz w:val="5"/>
                <w:szCs w:val="5"/>
              </w:rPr>
            </w:pPr>
          </w:p>
        </w:tc>
        <w:tc>
          <w:tcPr>
            <w:tcW w:w="200" w:type="dxa"/>
            <w:vAlign w:val="bottom"/>
          </w:tcPr>
          <w:p w:rsidR="00FA5A00" w:rsidRDefault="00FA5A00">
            <w:pPr>
              <w:rPr>
                <w:sz w:val="5"/>
                <w:szCs w:val="5"/>
              </w:rPr>
            </w:pPr>
          </w:p>
        </w:tc>
        <w:tc>
          <w:tcPr>
            <w:tcW w:w="480" w:type="dxa"/>
            <w:vAlign w:val="bottom"/>
          </w:tcPr>
          <w:p w:rsidR="00FA5A00" w:rsidRDefault="00FA5A00">
            <w:pPr>
              <w:rPr>
                <w:sz w:val="5"/>
                <w:szCs w:val="5"/>
              </w:rPr>
            </w:pPr>
          </w:p>
        </w:tc>
        <w:tc>
          <w:tcPr>
            <w:tcW w:w="120" w:type="dxa"/>
            <w:tcBorders>
              <w:right w:val="single" w:sz="8" w:space="0" w:color="auto"/>
            </w:tcBorders>
            <w:vAlign w:val="bottom"/>
          </w:tcPr>
          <w:p w:rsidR="00FA5A00" w:rsidRDefault="00FA5A00">
            <w:pPr>
              <w:rPr>
                <w:sz w:val="5"/>
                <w:szCs w:val="5"/>
              </w:rPr>
            </w:pPr>
          </w:p>
        </w:tc>
        <w:tc>
          <w:tcPr>
            <w:tcW w:w="80" w:type="dxa"/>
            <w:vAlign w:val="bottom"/>
          </w:tcPr>
          <w:p w:rsidR="00FA5A00" w:rsidRDefault="00FA5A00">
            <w:pPr>
              <w:rPr>
                <w:sz w:val="5"/>
                <w:szCs w:val="5"/>
              </w:rPr>
            </w:pPr>
          </w:p>
        </w:tc>
        <w:tc>
          <w:tcPr>
            <w:tcW w:w="260" w:type="dxa"/>
            <w:tcBorders>
              <w:right w:val="single" w:sz="8" w:space="0" w:color="auto"/>
            </w:tcBorders>
            <w:vAlign w:val="bottom"/>
          </w:tcPr>
          <w:p w:rsidR="00FA5A00" w:rsidRDefault="00FA5A00">
            <w:pPr>
              <w:rPr>
                <w:sz w:val="5"/>
                <w:szCs w:val="5"/>
              </w:rPr>
            </w:pPr>
          </w:p>
        </w:tc>
        <w:tc>
          <w:tcPr>
            <w:tcW w:w="100" w:type="dxa"/>
            <w:vAlign w:val="bottom"/>
          </w:tcPr>
          <w:p w:rsidR="00FA5A00" w:rsidRDefault="00FA5A00">
            <w:pPr>
              <w:rPr>
                <w:sz w:val="5"/>
                <w:szCs w:val="5"/>
              </w:rPr>
            </w:pPr>
          </w:p>
        </w:tc>
        <w:tc>
          <w:tcPr>
            <w:tcW w:w="520" w:type="dxa"/>
            <w:vAlign w:val="bottom"/>
          </w:tcPr>
          <w:p w:rsidR="00FA5A00" w:rsidRDefault="00FA5A00">
            <w:pPr>
              <w:rPr>
                <w:sz w:val="5"/>
                <w:szCs w:val="5"/>
              </w:rPr>
            </w:pPr>
          </w:p>
        </w:tc>
        <w:tc>
          <w:tcPr>
            <w:tcW w:w="200" w:type="dxa"/>
            <w:vAlign w:val="bottom"/>
          </w:tcPr>
          <w:p w:rsidR="00FA5A00" w:rsidRDefault="00FA5A00">
            <w:pPr>
              <w:rPr>
                <w:sz w:val="5"/>
                <w:szCs w:val="5"/>
              </w:rPr>
            </w:pPr>
          </w:p>
        </w:tc>
        <w:tc>
          <w:tcPr>
            <w:tcW w:w="40" w:type="dxa"/>
            <w:vAlign w:val="bottom"/>
          </w:tcPr>
          <w:p w:rsidR="00FA5A00" w:rsidRDefault="00FA5A00">
            <w:pPr>
              <w:rPr>
                <w:sz w:val="5"/>
                <w:szCs w:val="5"/>
              </w:rPr>
            </w:pPr>
          </w:p>
        </w:tc>
        <w:tc>
          <w:tcPr>
            <w:tcW w:w="180" w:type="dxa"/>
            <w:vAlign w:val="bottom"/>
          </w:tcPr>
          <w:p w:rsidR="00FA5A00" w:rsidRDefault="00FA5A00">
            <w:pPr>
              <w:rPr>
                <w:sz w:val="5"/>
                <w:szCs w:val="5"/>
              </w:rPr>
            </w:pPr>
          </w:p>
        </w:tc>
        <w:tc>
          <w:tcPr>
            <w:tcW w:w="0" w:type="dxa"/>
            <w:vAlign w:val="bottom"/>
          </w:tcPr>
          <w:p w:rsidR="00FA5A00" w:rsidRDefault="00FA5A00">
            <w:pPr>
              <w:rPr>
                <w:sz w:val="1"/>
                <w:szCs w:val="1"/>
              </w:rPr>
            </w:pPr>
          </w:p>
        </w:tc>
      </w:tr>
      <w:tr w:rsidR="00FA5A00">
        <w:trPr>
          <w:trHeight w:val="99"/>
        </w:trPr>
        <w:tc>
          <w:tcPr>
            <w:tcW w:w="5640" w:type="dxa"/>
            <w:vMerge w:val="restart"/>
            <w:vAlign w:val="bottom"/>
          </w:tcPr>
          <w:p w:rsidR="00FA5A00" w:rsidRDefault="005732CA">
            <w:pPr>
              <w:rPr>
                <w:sz w:val="20"/>
                <w:szCs w:val="20"/>
              </w:rPr>
            </w:pPr>
            <w:r>
              <w:rPr>
                <w:rFonts w:eastAsia="Times New Roman"/>
                <w:sz w:val="19"/>
                <w:szCs w:val="19"/>
              </w:rPr>
              <w:t>ways in which two rectangles can overlap. Try to divide the differ-</w:t>
            </w:r>
          </w:p>
        </w:tc>
        <w:tc>
          <w:tcPr>
            <w:tcW w:w="280" w:type="dxa"/>
            <w:vAlign w:val="bottom"/>
          </w:tcPr>
          <w:p w:rsidR="00FA5A00" w:rsidRDefault="00FA5A00">
            <w:pPr>
              <w:rPr>
                <w:sz w:val="8"/>
                <w:szCs w:val="8"/>
              </w:rPr>
            </w:pPr>
          </w:p>
        </w:tc>
        <w:tc>
          <w:tcPr>
            <w:tcW w:w="20" w:type="dxa"/>
            <w:vAlign w:val="bottom"/>
          </w:tcPr>
          <w:p w:rsidR="00FA5A00" w:rsidRDefault="00FA5A00">
            <w:pPr>
              <w:rPr>
                <w:sz w:val="8"/>
                <w:szCs w:val="8"/>
              </w:rPr>
            </w:pPr>
          </w:p>
        </w:tc>
        <w:tc>
          <w:tcPr>
            <w:tcW w:w="20" w:type="dxa"/>
            <w:vAlign w:val="bottom"/>
          </w:tcPr>
          <w:p w:rsidR="00FA5A00" w:rsidRDefault="00FA5A00">
            <w:pPr>
              <w:rPr>
                <w:sz w:val="8"/>
                <w:szCs w:val="8"/>
              </w:rPr>
            </w:pPr>
          </w:p>
        </w:tc>
        <w:tc>
          <w:tcPr>
            <w:tcW w:w="240" w:type="dxa"/>
            <w:tcBorders>
              <w:left w:val="single" w:sz="8" w:space="0" w:color="auto"/>
            </w:tcBorders>
            <w:vAlign w:val="bottom"/>
          </w:tcPr>
          <w:p w:rsidR="00FA5A00" w:rsidRDefault="00FA5A00">
            <w:pPr>
              <w:rPr>
                <w:sz w:val="8"/>
                <w:szCs w:val="8"/>
              </w:rPr>
            </w:pPr>
          </w:p>
        </w:tc>
        <w:tc>
          <w:tcPr>
            <w:tcW w:w="200" w:type="dxa"/>
            <w:tcBorders>
              <w:bottom w:val="single" w:sz="8" w:space="0" w:color="auto"/>
            </w:tcBorders>
            <w:vAlign w:val="bottom"/>
          </w:tcPr>
          <w:p w:rsidR="00FA5A00" w:rsidRDefault="00FA5A00">
            <w:pPr>
              <w:rPr>
                <w:sz w:val="8"/>
                <w:szCs w:val="8"/>
              </w:rPr>
            </w:pPr>
          </w:p>
        </w:tc>
        <w:tc>
          <w:tcPr>
            <w:tcW w:w="480" w:type="dxa"/>
            <w:tcBorders>
              <w:bottom w:val="single" w:sz="8" w:space="0" w:color="auto"/>
            </w:tcBorders>
            <w:vAlign w:val="bottom"/>
          </w:tcPr>
          <w:p w:rsidR="00FA5A00" w:rsidRDefault="00FA5A00">
            <w:pPr>
              <w:rPr>
                <w:sz w:val="8"/>
                <w:szCs w:val="8"/>
              </w:rPr>
            </w:pPr>
          </w:p>
        </w:tc>
        <w:tc>
          <w:tcPr>
            <w:tcW w:w="120" w:type="dxa"/>
            <w:tcBorders>
              <w:bottom w:val="single" w:sz="8" w:space="0" w:color="auto"/>
              <w:right w:val="single" w:sz="8" w:space="0" w:color="auto"/>
            </w:tcBorders>
            <w:vAlign w:val="bottom"/>
          </w:tcPr>
          <w:p w:rsidR="00FA5A00" w:rsidRDefault="00FA5A00">
            <w:pPr>
              <w:rPr>
                <w:sz w:val="8"/>
                <w:szCs w:val="8"/>
              </w:rPr>
            </w:pPr>
          </w:p>
        </w:tc>
        <w:tc>
          <w:tcPr>
            <w:tcW w:w="80" w:type="dxa"/>
            <w:tcBorders>
              <w:bottom w:val="single" w:sz="8" w:space="0" w:color="auto"/>
            </w:tcBorders>
            <w:vAlign w:val="bottom"/>
          </w:tcPr>
          <w:p w:rsidR="00FA5A00" w:rsidRDefault="00FA5A00">
            <w:pPr>
              <w:rPr>
                <w:sz w:val="8"/>
                <w:szCs w:val="8"/>
              </w:rPr>
            </w:pPr>
          </w:p>
        </w:tc>
        <w:tc>
          <w:tcPr>
            <w:tcW w:w="260" w:type="dxa"/>
            <w:tcBorders>
              <w:bottom w:val="single" w:sz="8" w:space="0" w:color="auto"/>
              <w:right w:val="single" w:sz="8" w:space="0" w:color="auto"/>
            </w:tcBorders>
            <w:vAlign w:val="bottom"/>
          </w:tcPr>
          <w:p w:rsidR="00FA5A00" w:rsidRDefault="00FA5A00">
            <w:pPr>
              <w:rPr>
                <w:sz w:val="8"/>
                <w:szCs w:val="8"/>
              </w:rPr>
            </w:pPr>
          </w:p>
        </w:tc>
        <w:tc>
          <w:tcPr>
            <w:tcW w:w="100" w:type="dxa"/>
            <w:tcBorders>
              <w:bottom w:val="single" w:sz="8" w:space="0" w:color="auto"/>
            </w:tcBorders>
            <w:vAlign w:val="bottom"/>
          </w:tcPr>
          <w:p w:rsidR="00FA5A00" w:rsidRDefault="00FA5A00">
            <w:pPr>
              <w:rPr>
                <w:sz w:val="8"/>
                <w:szCs w:val="8"/>
              </w:rPr>
            </w:pPr>
          </w:p>
        </w:tc>
        <w:tc>
          <w:tcPr>
            <w:tcW w:w="520" w:type="dxa"/>
            <w:tcBorders>
              <w:bottom w:val="single" w:sz="8" w:space="0" w:color="auto"/>
            </w:tcBorders>
            <w:vAlign w:val="bottom"/>
          </w:tcPr>
          <w:p w:rsidR="00FA5A00" w:rsidRDefault="00FA5A00">
            <w:pPr>
              <w:rPr>
                <w:sz w:val="8"/>
                <w:szCs w:val="8"/>
              </w:rPr>
            </w:pPr>
          </w:p>
        </w:tc>
        <w:tc>
          <w:tcPr>
            <w:tcW w:w="200" w:type="dxa"/>
            <w:vAlign w:val="bottom"/>
          </w:tcPr>
          <w:p w:rsidR="00FA5A00" w:rsidRDefault="00FA5A00">
            <w:pPr>
              <w:rPr>
                <w:sz w:val="8"/>
                <w:szCs w:val="8"/>
              </w:rPr>
            </w:pPr>
          </w:p>
        </w:tc>
        <w:tc>
          <w:tcPr>
            <w:tcW w:w="40" w:type="dxa"/>
            <w:vAlign w:val="bottom"/>
          </w:tcPr>
          <w:p w:rsidR="00FA5A00" w:rsidRDefault="00FA5A00">
            <w:pPr>
              <w:rPr>
                <w:sz w:val="8"/>
                <w:szCs w:val="8"/>
              </w:rPr>
            </w:pPr>
          </w:p>
        </w:tc>
        <w:tc>
          <w:tcPr>
            <w:tcW w:w="180" w:type="dxa"/>
            <w:vAlign w:val="bottom"/>
          </w:tcPr>
          <w:p w:rsidR="00FA5A00" w:rsidRDefault="00FA5A00">
            <w:pPr>
              <w:rPr>
                <w:sz w:val="8"/>
                <w:szCs w:val="8"/>
              </w:rPr>
            </w:pPr>
          </w:p>
        </w:tc>
        <w:tc>
          <w:tcPr>
            <w:tcW w:w="0" w:type="dxa"/>
            <w:vAlign w:val="bottom"/>
          </w:tcPr>
          <w:p w:rsidR="00FA5A00" w:rsidRDefault="00FA5A00">
            <w:pPr>
              <w:rPr>
                <w:sz w:val="1"/>
                <w:szCs w:val="1"/>
              </w:rPr>
            </w:pPr>
          </w:p>
        </w:tc>
      </w:tr>
      <w:tr w:rsidR="00FA5A00">
        <w:trPr>
          <w:trHeight w:val="103"/>
        </w:trPr>
        <w:tc>
          <w:tcPr>
            <w:tcW w:w="5640" w:type="dxa"/>
            <w:vMerge/>
            <w:vAlign w:val="bottom"/>
          </w:tcPr>
          <w:p w:rsidR="00FA5A00" w:rsidRDefault="00FA5A00">
            <w:pPr>
              <w:rPr>
                <w:sz w:val="8"/>
                <w:szCs w:val="8"/>
              </w:rPr>
            </w:pPr>
          </w:p>
        </w:tc>
        <w:tc>
          <w:tcPr>
            <w:tcW w:w="280" w:type="dxa"/>
            <w:vAlign w:val="bottom"/>
          </w:tcPr>
          <w:p w:rsidR="00FA5A00" w:rsidRDefault="00FA5A00">
            <w:pPr>
              <w:rPr>
                <w:sz w:val="8"/>
                <w:szCs w:val="8"/>
              </w:rPr>
            </w:pPr>
          </w:p>
        </w:tc>
        <w:tc>
          <w:tcPr>
            <w:tcW w:w="20" w:type="dxa"/>
            <w:vAlign w:val="bottom"/>
          </w:tcPr>
          <w:p w:rsidR="00FA5A00" w:rsidRDefault="00FA5A00">
            <w:pPr>
              <w:rPr>
                <w:sz w:val="8"/>
                <w:szCs w:val="8"/>
              </w:rPr>
            </w:pPr>
          </w:p>
        </w:tc>
        <w:tc>
          <w:tcPr>
            <w:tcW w:w="20" w:type="dxa"/>
            <w:vAlign w:val="bottom"/>
          </w:tcPr>
          <w:p w:rsidR="00FA5A00" w:rsidRDefault="00FA5A00">
            <w:pPr>
              <w:rPr>
                <w:sz w:val="8"/>
                <w:szCs w:val="8"/>
              </w:rPr>
            </w:pPr>
          </w:p>
        </w:tc>
        <w:tc>
          <w:tcPr>
            <w:tcW w:w="240" w:type="dxa"/>
            <w:tcBorders>
              <w:left w:val="single" w:sz="8" w:space="0" w:color="auto"/>
              <w:right w:val="single" w:sz="8" w:space="0" w:color="auto"/>
            </w:tcBorders>
            <w:vAlign w:val="bottom"/>
          </w:tcPr>
          <w:p w:rsidR="00FA5A00" w:rsidRDefault="00FA5A00">
            <w:pPr>
              <w:rPr>
                <w:sz w:val="8"/>
                <w:szCs w:val="8"/>
              </w:rPr>
            </w:pPr>
          </w:p>
        </w:tc>
        <w:tc>
          <w:tcPr>
            <w:tcW w:w="200" w:type="dxa"/>
            <w:vAlign w:val="bottom"/>
          </w:tcPr>
          <w:p w:rsidR="00FA5A00" w:rsidRDefault="00FA5A00">
            <w:pPr>
              <w:rPr>
                <w:sz w:val="8"/>
                <w:szCs w:val="8"/>
              </w:rPr>
            </w:pPr>
          </w:p>
        </w:tc>
        <w:tc>
          <w:tcPr>
            <w:tcW w:w="480" w:type="dxa"/>
            <w:vAlign w:val="bottom"/>
          </w:tcPr>
          <w:p w:rsidR="00FA5A00" w:rsidRDefault="00FA5A00">
            <w:pPr>
              <w:rPr>
                <w:sz w:val="8"/>
                <w:szCs w:val="8"/>
              </w:rPr>
            </w:pPr>
          </w:p>
        </w:tc>
        <w:tc>
          <w:tcPr>
            <w:tcW w:w="120" w:type="dxa"/>
            <w:tcBorders>
              <w:right w:val="single" w:sz="8" w:space="0" w:color="auto"/>
            </w:tcBorders>
            <w:vAlign w:val="bottom"/>
          </w:tcPr>
          <w:p w:rsidR="00FA5A00" w:rsidRDefault="00FA5A00">
            <w:pPr>
              <w:rPr>
                <w:sz w:val="8"/>
                <w:szCs w:val="8"/>
              </w:rPr>
            </w:pPr>
          </w:p>
        </w:tc>
        <w:tc>
          <w:tcPr>
            <w:tcW w:w="80" w:type="dxa"/>
            <w:vAlign w:val="bottom"/>
          </w:tcPr>
          <w:p w:rsidR="00FA5A00" w:rsidRDefault="00FA5A00">
            <w:pPr>
              <w:rPr>
                <w:sz w:val="8"/>
                <w:szCs w:val="8"/>
              </w:rPr>
            </w:pPr>
          </w:p>
        </w:tc>
        <w:tc>
          <w:tcPr>
            <w:tcW w:w="260" w:type="dxa"/>
            <w:tcBorders>
              <w:right w:val="single" w:sz="8" w:space="0" w:color="auto"/>
            </w:tcBorders>
            <w:vAlign w:val="bottom"/>
          </w:tcPr>
          <w:p w:rsidR="00FA5A00" w:rsidRDefault="00FA5A00">
            <w:pPr>
              <w:rPr>
                <w:sz w:val="8"/>
                <w:szCs w:val="8"/>
              </w:rPr>
            </w:pPr>
          </w:p>
        </w:tc>
        <w:tc>
          <w:tcPr>
            <w:tcW w:w="100" w:type="dxa"/>
            <w:vAlign w:val="bottom"/>
          </w:tcPr>
          <w:p w:rsidR="00FA5A00" w:rsidRDefault="00FA5A00">
            <w:pPr>
              <w:rPr>
                <w:sz w:val="8"/>
                <w:szCs w:val="8"/>
              </w:rPr>
            </w:pPr>
          </w:p>
        </w:tc>
        <w:tc>
          <w:tcPr>
            <w:tcW w:w="520" w:type="dxa"/>
            <w:tcBorders>
              <w:right w:val="single" w:sz="8" w:space="0" w:color="auto"/>
            </w:tcBorders>
            <w:vAlign w:val="bottom"/>
          </w:tcPr>
          <w:p w:rsidR="00FA5A00" w:rsidRDefault="00FA5A00">
            <w:pPr>
              <w:rPr>
                <w:sz w:val="8"/>
                <w:szCs w:val="8"/>
              </w:rPr>
            </w:pPr>
          </w:p>
        </w:tc>
        <w:tc>
          <w:tcPr>
            <w:tcW w:w="200" w:type="dxa"/>
            <w:vAlign w:val="bottom"/>
          </w:tcPr>
          <w:p w:rsidR="00FA5A00" w:rsidRDefault="00FA5A00">
            <w:pPr>
              <w:rPr>
                <w:sz w:val="8"/>
                <w:szCs w:val="8"/>
              </w:rPr>
            </w:pPr>
          </w:p>
        </w:tc>
        <w:tc>
          <w:tcPr>
            <w:tcW w:w="40" w:type="dxa"/>
            <w:vAlign w:val="bottom"/>
          </w:tcPr>
          <w:p w:rsidR="00FA5A00" w:rsidRDefault="00FA5A00">
            <w:pPr>
              <w:rPr>
                <w:sz w:val="8"/>
                <w:szCs w:val="8"/>
              </w:rPr>
            </w:pPr>
          </w:p>
        </w:tc>
        <w:tc>
          <w:tcPr>
            <w:tcW w:w="180" w:type="dxa"/>
            <w:vAlign w:val="bottom"/>
          </w:tcPr>
          <w:p w:rsidR="00FA5A00" w:rsidRDefault="00FA5A00">
            <w:pPr>
              <w:rPr>
                <w:sz w:val="8"/>
                <w:szCs w:val="8"/>
              </w:rPr>
            </w:pPr>
          </w:p>
        </w:tc>
        <w:tc>
          <w:tcPr>
            <w:tcW w:w="0" w:type="dxa"/>
            <w:vAlign w:val="bottom"/>
          </w:tcPr>
          <w:p w:rsidR="00FA5A00" w:rsidRDefault="00FA5A00">
            <w:pPr>
              <w:rPr>
                <w:sz w:val="1"/>
                <w:szCs w:val="1"/>
              </w:rPr>
            </w:pPr>
          </w:p>
        </w:tc>
      </w:tr>
      <w:tr w:rsidR="00FA5A00">
        <w:trPr>
          <w:trHeight w:val="221"/>
        </w:trPr>
        <w:tc>
          <w:tcPr>
            <w:tcW w:w="5640" w:type="dxa"/>
            <w:vAlign w:val="bottom"/>
          </w:tcPr>
          <w:p w:rsidR="00FA5A00" w:rsidRDefault="005732CA">
            <w:pPr>
              <w:rPr>
                <w:sz w:val="20"/>
                <w:szCs w:val="20"/>
              </w:rPr>
            </w:pPr>
            <w:r>
              <w:rPr>
                <w:rFonts w:eastAsia="Times New Roman"/>
                <w:sz w:val="19"/>
                <w:szCs w:val="19"/>
              </w:rPr>
              <w:t>ent ways into various cases. A good place to begin is by examining</w:t>
            </w:r>
          </w:p>
        </w:tc>
        <w:tc>
          <w:tcPr>
            <w:tcW w:w="280" w:type="dxa"/>
            <w:vAlign w:val="bottom"/>
          </w:tcPr>
          <w:p w:rsidR="00FA5A00" w:rsidRDefault="00FA5A00">
            <w:pPr>
              <w:rPr>
                <w:sz w:val="19"/>
                <w:szCs w:val="19"/>
              </w:rPr>
            </w:pPr>
          </w:p>
        </w:tc>
        <w:tc>
          <w:tcPr>
            <w:tcW w:w="20" w:type="dxa"/>
            <w:vAlign w:val="bottom"/>
          </w:tcPr>
          <w:p w:rsidR="00FA5A00" w:rsidRDefault="00FA5A00">
            <w:pPr>
              <w:rPr>
                <w:sz w:val="19"/>
                <w:szCs w:val="19"/>
              </w:rPr>
            </w:pPr>
          </w:p>
        </w:tc>
        <w:tc>
          <w:tcPr>
            <w:tcW w:w="20" w:type="dxa"/>
            <w:vAlign w:val="bottom"/>
          </w:tcPr>
          <w:p w:rsidR="00FA5A00" w:rsidRDefault="00FA5A00">
            <w:pPr>
              <w:rPr>
                <w:sz w:val="19"/>
                <w:szCs w:val="19"/>
              </w:rPr>
            </w:pPr>
          </w:p>
        </w:tc>
        <w:tc>
          <w:tcPr>
            <w:tcW w:w="240" w:type="dxa"/>
            <w:tcBorders>
              <w:left w:val="single" w:sz="8" w:space="0" w:color="auto"/>
              <w:right w:val="single" w:sz="8" w:space="0" w:color="auto"/>
            </w:tcBorders>
            <w:vAlign w:val="bottom"/>
          </w:tcPr>
          <w:p w:rsidR="00FA5A00" w:rsidRDefault="00FA5A00">
            <w:pPr>
              <w:rPr>
                <w:sz w:val="19"/>
                <w:szCs w:val="19"/>
              </w:rPr>
            </w:pPr>
          </w:p>
        </w:tc>
        <w:tc>
          <w:tcPr>
            <w:tcW w:w="200" w:type="dxa"/>
            <w:tcBorders>
              <w:bottom w:val="single" w:sz="8" w:space="0" w:color="auto"/>
            </w:tcBorders>
            <w:vAlign w:val="bottom"/>
          </w:tcPr>
          <w:p w:rsidR="00FA5A00" w:rsidRDefault="00FA5A00">
            <w:pPr>
              <w:rPr>
                <w:sz w:val="19"/>
                <w:szCs w:val="19"/>
              </w:rPr>
            </w:pPr>
          </w:p>
        </w:tc>
        <w:tc>
          <w:tcPr>
            <w:tcW w:w="480" w:type="dxa"/>
            <w:tcBorders>
              <w:bottom w:val="single" w:sz="8" w:space="0" w:color="auto"/>
            </w:tcBorders>
            <w:vAlign w:val="bottom"/>
          </w:tcPr>
          <w:p w:rsidR="00FA5A00" w:rsidRDefault="00FA5A00">
            <w:pPr>
              <w:rPr>
                <w:sz w:val="19"/>
                <w:szCs w:val="19"/>
              </w:rPr>
            </w:pPr>
          </w:p>
        </w:tc>
        <w:tc>
          <w:tcPr>
            <w:tcW w:w="120" w:type="dxa"/>
            <w:tcBorders>
              <w:bottom w:val="single" w:sz="8" w:space="0" w:color="auto"/>
              <w:right w:val="single" w:sz="8" w:space="0" w:color="auto"/>
            </w:tcBorders>
            <w:vAlign w:val="bottom"/>
          </w:tcPr>
          <w:p w:rsidR="00FA5A00" w:rsidRDefault="00FA5A00">
            <w:pPr>
              <w:rPr>
                <w:sz w:val="19"/>
                <w:szCs w:val="19"/>
              </w:rPr>
            </w:pPr>
          </w:p>
        </w:tc>
        <w:tc>
          <w:tcPr>
            <w:tcW w:w="80" w:type="dxa"/>
            <w:tcBorders>
              <w:bottom w:val="single" w:sz="8" w:space="0" w:color="auto"/>
            </w:tcBorders>
            <w:vAlign w:val="bottom"/>
          </w:tcPr>
          <w:p w:rsidR="00FA5A00" w:rsidRDefault="00FA5A00">
            <w:pPr>
              <w:rPr>
                <w:sz w:val="19"/>
                <w:szCs w:val="19"/>
              </w:rPr>
            </w:pPr>
          </w:p>
        </w:tc>
        <w:tc>
          <w:tcPr>
            <w:tcW w:w="260" w:type="dxa"/>
            <w:tcBorders>
              <w:bottom w:val="single" w:sz="8" w:space="0" w:color="auto"/>
              <w:right w:val="single" w:sz="8" w:space="0" w:color="auto"/>
            </w:tcBorders>
            <w:vAlign w:val="bottom"/>
          </w:tcPr>
          <w:p w:rsidR="00FA5A00" w:rsidRDefault="00FA5A00">
            <w:pPr>
              <w:rPr>
                <w:sz w:val="19"/>
                <w:szCs w:val="19"/>
              </w:rPr>
            </w:pPr>
          </w:p>
        </w:tc>
        <w:tc>
          <w:tcPr>
            <w:tcW w:w="100" w:type="dxa"/>
            <w:tcBorders>
              <w:bottom w:val="single" w:sz="8" w:space="0" w:color="auto"/>
            </w:tcBorders>
            <w:vAlign w:val="bottom"/>
          </w:tcPr>
          <w:p w:rsidR="00FA5A00" w:rsidRDefault="00FA5A00">
            <w:pPr>
              <w:rPr>
                <w:sz w:val="19"/>
                <w:szCs w:val="19"/>
              </w:rPr>
            </w:pPr>
          </w:p>
        </w:tc>
        <w:tc>
          <w:tcPr>
            <w:tcW w:w="520" w:type="dxa"/>
            <w:tcBorders>
              <w:bottom w:val="single" w:sz="8" w:space="0" w:color="auto"/>
              <w:right w:val="single" w:sz="8" w:space="0" w:color="auto"/>
            </w:tcBorders>
            <w:vAlign w:val="bottom"/>
          </w:tcPr>
          <w:p w:rsidR="00FA5A00" w:rsidRDefault="00FA5A00">
            <w:pPr>
              <w:rPr>
                <w:sz w:val="19"/>
                <w:szCs w:val="19"/>
              </w:rPr>
            </w:pPr>
          </w:p>
        </w:tc>
        <w:tc>
          <w:tcPr>
            <w:tcW w:w="200" w:type="dxa"/>
            <w:vAlign w:val="bottom"/>
          </w:tcPr>
          <w:p w:rsidR="00FA5A00" w:rsidRDefault="00FA5A00">
            <w:pPr>
              <w:rPr>
                <w:sz w:val="19"/>
                <w:szCs w:val="19"/>
              </w:rPr>
            </w:pPr>
          </w:p>
        </w:tc>
        <w:tc>
          <w:tcPr>
            <w:tcW w:w="40" w:type="dxa"/>
            <w:vAlign w:val="bottom"/>
          </w:tcPr>
          <w:p w:rsidR="00FA5A00" w:rsidRDefault="00FA5A00">
            <w:pPr>
              <w:rPr>
                <w:sz w:val="19"/>
                <w:szCs w:val="19"/>
              </w:rPr>
            </w:pPr>
          </w:p>
        </w:tc>
        <w:tc>
          <w:tcPr>
            <w:tcW w:w="180" w:type="dxa"/>
            <w:vAlign w:val="bottom"/>
          </w:tcPr>
          <w:p w:rsidR="00FA5A00" w:rsidRDefault="00FA5A00">
            <w:pPr>
              <w:rPr>
                <w:sz w:val="19"/>
                <w:szCs w:val="19"/>
              </w:rPr>
            </w:pPr>
          </w:p>
        </w:tc>
        <w:tc>
          <w:tcPr>
            <w:tcW w:w="0" w:type="dxa"/>
            <w:vAlign w:val="bottom"/>
          </w:tcPr>
          <w:p w:rsidR="00FA5A00" w:rsidRDefault="00FA5A00">
            <w:pPr>
              <w:rPr>
                <w:sz w:val="1"/>
                <w:szCs w:val="1"/>
              </w:rPr>
            </w:pPr>
          </w:p>
        </w:tc>
      </w:tr>
      <w:tr w:rsidR="00FA5A00">
        <w:trPr>
          <w:trHeight w:val="239"/>
        </w:trPr>
        <w:tc>
          <w:tcPr>
            <w:tcW w:w="5640" w:type="dxa"/>
            <w:vAlign w:val="bottom"/>
          </w:tcPr>
          <w:p w:rsidR="00FA5A00" w:rsidRDefault="005732CA">
            <w:pPr>
              <w:rPr>
                <w:sz w:val="20"/>
                <w:szCs w:val="20"/>
              </w:rPr>
            </w:pPr>
            <w:r>
              <w:rPr>
                <w:rFonts w:eastAsia="Times New Roman"/>
                <w:sz w:val="19"/>
                <w:szCs w:val="19"/>
              </w:rPr>
              <w:t>where the corners of a rectangle end up when it overlaps another.</w:t>
            </w:r>
          </w:p>
        </w:tc>
        <w:tc>
          <w:tcPr>
            <w:tcW w:w="280" w:type="dxa"/>
            <w:vAlign w:val="bottom"/>
          </w:tcPr>
          <w:p w:rsidR="00FA5A00" w:rsidRDefault="00FA5A00">
            <w:pPr>
              <w:rPr>
                <w:sz w:val="20"/>
                <w:szCs w:val="20"/>
              </w:rPr>
            </w:pPr>
          </w:p>
        </w:tc>
        <w:tc>
          <w:tcPr>
            <w:tcW w:w="20" w:type="dxa"/>
            <w:vAlign w:val="bottom"/>
          </w:tcPr>
          <w:p w:rsidR="00FA5A00" w:rsidRDefault="00FA5A00">
            <w:pPr>
              <w:rPr>
                <w:sz w:val="20"/>
                <w:szCs w:val="20"/>
              </w:rPr>
            </w:pPr>
          </w:p>
        </w:tc>
        <w:tc>
          <w:tcPr>
            <w:tcW w:w="20" w:type="dxa"/>
            <w:vAlign w:val="bottom"/>
          </w:tcPr>
          <w:p w:rsidR="00FA5A00" w:rsidRDefault="00FA5A00">
            <w:pPr>
              <w:rPr>
                <w:sz w:val="20"/>
                <w:szCs w:val="20"/>
              </w:rPr>
            </w:pPr>
          </w:p>
        </w:tc>
        <w:tc>
          <w:tcPr>
            <w:tcW w:w="240" w:type="dxa"/>
            <w:tcBorders>
              <w:left w:val="single" w:sz="8" w:space="0" w:color="auto"/>
            </w:tcBorders>
            <w:vAlign w:val="bottom"/>
          </w:tcPr>
          <w:p w:rsidR="00FA5A00" w:rsidRDefault="00FA5A00">
            <w:pPr>
              <w:rPr>
                <w:sz w:val="20"/>
                <w:szCs w:val="20"/>
              </w:rPr>
            </w:pPr>
          </w:p>
        </w:tc>
        <w:tc>
          <w:tcPr>
            <w:tcW w:w="200" w:type="dxa"/>
            <w:vAlign w:val="bottom"/>
          </w:tcPr>
          <w:p w:rsidR="00FA5A00" w:rsidRDefault="00FA5A00">
            <w:pPr>
              <w:rPr>
                <w:sz w:val="20"/>
                <w:szCs w:val="20"/>
              </w:rPr>
            </w:pPr>
          </w:p>
        </w:tc>
        <w:tc>
          <w:tcPr>
            <w:tcW w:w="480" w:type="dxa"/>
            <w:vAlign w:val="bottom"/>
          </w:tcPr>
          <w:p w:rsidR="00FA5A00" w:rsidRDefault="00FA5A00">
            <w:pPr>
              <w:rPr>
                <w:sz w:val="20"/>
                <w:szCs w:val="20"/>
              </w:rPr>
            </w:pPr>
          </w:p>
        </w:tc>
        <w:tc>
          <w:tcPr>
            <w:tcW w:w="120" w:type="dxa"/>
            <w:tcBorders>
              <w:right w:val="single" w:sz="8" w:space="0" w:color="auto"/>
            </w:tcBorders>
            <w:vAlign w:val="bottom"/>
          </w:tcPr>
          <w:p w:rsidR="00FA5A00" w:rsidRDefault="00FA5A00">
            <w:pPr>
              <w:rPr>
                <w:sz w:val="20"/>
                <w:szCs w:val="20"/>
              </w:rPr>
            </w:pPr>
          </w:p>
        </w:tc>
        <w:tc>
          <w:tcPr>
            <w:tcW w:w="80" w:type="dxa"/>
            <w:vAlign w:val="bottom"/>
          </w:tcPr>
          <w:p w:rsidR="00FA5A00" w:rsidRDefault="00FA5A00">
            <w:pPr>
              <w:rPr>
                <w:sz w:val="20"/>
                <w:szCs w:val="20"/>
              </w:rPr>
            </w:pPr>
          </w:p>
        </w:tc>
        <w:tc>
          <w:tcPr>
            <w:tcW w:w="260" w:type="dxa"/>
            <w:tcBorders>
              <w:right w:val="single" w:sz="8" w:space="0" w:color="auto"/>
            </w:tcBorders>
            <w:vAlign w:val="bottom"/>
          </w:tcPr>
          <w:p w:rsidR="00FA5A00" w:rsidRDefault="00FA5A00">
            <w:pPr>
              <w:rPr>
                <w:sz w:val="20"/>
                <w:szCs w:val="20"/>
              </w:rPr>
            </w:pPr>
          </w:p>
        </w:tc>
        <w:tc>
          <w:tcPr>
            <w:tcW w:w="100" w:type="dxa"/>
            <w:vAlign w:val="bottom"/>
          </w:tcPr>
          <w:p w:rsidR="00FA5A00" w:rsidRDefault="00FA5A00">
            <w:pPr>
              <w:rPr>
                <w:sz w:val="20"/>
                <w:szCs w:val="20"/>
              </w:rPr>
            </w:pPr>
          </w:p>
        </w:tc>
        <w:tc>
          <w:tcPr>
            <w:tcW w:w="520" w:type="dxa"/>
            <w:vAlign w:val="bottom"/>
          </w:tcPr>
          <w:p w:rsidR="00FA5A00" w:rsidRDefault="00FA5A00">
            <w:pPr>
              <w:rPr>
                <w:sz w:val="20"/>
                <w:szCs w:val="20"/>
              </w:rPr>
            </w:pPr>
          </w:p>
        </w:tc>
        <w:tc>
          <w:tcPr>
            <w:tcW w:w="200" w:type="dxa"/>
            <w:vAlign w:val="bottom"/>
          </w:tcPr>
          <w:p w:rsidR="00FA5A00" w:rsidRDefault="00FA5A00">
            <w:pPr>
              <w:rPr>
                <w:sz w:val="20"/>
                <w:szCs w:val="20"/>
              </w:rPr>
            </w:pPr>
          </w:p>
        </w:tc>
        <w:tc>
          <w:tcPr>
            <w:tcW w:w="40" w:type="dxa"/>
            <w:vAlign w:val="bottom"/>
          </w:tcPr>
          <w:p w:rsidR="00FA5A00" w:rsidRDefault="00FA5A00">
            <w:pPr>
              <w:rPr>
                <w:sz w:val="20"/>
                <w:szCs w:val="20"/>
              </w:rPr>
            </w:pPr>
          </w:p>
        </w:tc>
        <w:tc>
          <w:tcPr>
            <w:tcW w:w="180" w:type="dxa"/>
            <w:vAlign w:val="bottom"/>
          </w:tcPr>
          <w:p w:rsidR="00FA5A00" w:rsidRDefault="00FA5A00">
            <w:pPr>
              <w:rPr>
                <w:sz w:val="20"/>
                <w:szCs w:val="20"/>
              </w:rPr>
            </w:pPr>
          </w:p>
        </w:tc>
        <w:tc>
          <w:tcPr>
            <w:tcW w:w="0" w:type="dxa"/>
            <w:vAlign w:val="bottom"/>
          </w:tcPr>
          <w:p w:rsidR="00FA5A00" w:rsidRDefault="00FA5A00">
            <w:pPr>
              <w:rPr>
                <w:sz w:val="1"/>
                <w:szCs w:val="1"/>
              </w:rPr>
            </w:pPr>
          </w:p>
        </w:tc>
      </w:tr>
      <w:tr w:rsidR="00FA5A00">
        <w:trPr>
          <w:trHeight w:val="240"/>
        </w:trPr>
        <w:tc>
          <w:tcPr>
            <w:tcW w:w="5640" w:type="dxa"/>
            <w:vAlign w:val="bottom"/>
          </w:tcPr>
          <w:p w:rsidR="00FA5A00" w:rsidRDefault="005732CA">
            <w:pPr>
              <w:rPr>
                <w:sz w:val="20"/>
                <w:szCs w:val="20"/>
              </w:rPr>
            </w:pPr>
            <w:r>
              <w:rPr>
                <w:rFonts w:eastAsia="Times New Roman"/>
                <w:sz w:val="19"/>
                <w:szCs w:val="19"/>
              </w:rPr>
              <w:t>Perhaps you can enumerate the ways in which two rectangles can</w:t>
            </w:r>
          </w:p>
        </w:tc>
        <w:tc>
          <w:tcPr>
            <w:tcW w:w="280" w:type="dxa"/>
            <w:vAlign w:val="bottom"/>
          </w:tcPr>
          <w:p w:rsidR="00FA5A00" w:rsidRDefault="00FA5A00">
            <w:pPr>
              <w:rPr>
                <w:sz w:val="20"/>
                <w:szCs w:val="20"/>
              </w:rPr>
            </w:pPr>
          </w:p>
        </w:tc>
        <w:tc>
          <w:tcPr>
            <w:tcW w:w="20" w:type="dxa"/>
            <w:vAlign w:val="bottom"/>
          </w:tcPr>
          <w:p w:rsidR="00FA5A00" w:rsidRDefault="00FA5A00">
            <w:pPr>
              <w:rPr>
                <w:sz w:val="20"/>
                <w:szCs w:val="20"/>
              </w:rPr>
            </w:pPr>
          </w:p>
        </w:tc>
        <w:tc>
          <w:tcPr>
            <w:tcW w:w="20" w:type="dxa"/>
            <w:vAlign w:val="bottom"/>
          </w:tcPr>
          <w:p w:rsidR="00FA5A00" w:rsidRDefault="00FA5A00">
            <w:pPr>
              <w:rPr>
                <w:sz w:val="20"/>
                <w:szCs w:val="20"/>
              </w:rPr>
            </w:pPr>
          </w:p>
        </w:tc>
        <w:tc>
          <w:tcPr>
            <w:tcW w:w="240" w:type="dxa"/>
            <w:tcBorders>
              <w:left w:val="single" w:sz="8" w:space="0" w:color="auto"/>
            </w:tcBorders>
            <w:vAlign w:val="bottom"/>
          </w:tcPr>
          <w:p w:rsidR="00FA5A00" w:rsidRDefault="00FA5A00">
            <w:pPr>
              <w:rPr>
                <w:sz w:val="20"/>
                <w:szCs w:val="20"/>
              </w:rPr>
            </w:pPr>
          </w:p>
        </w:tc>
        <w:tc>
          <w:tcPr>
            <w:tcW w:w="200" w:type="dxa"/>
            <w:vAlign w:val="bottom"/>
          </w:tcPr>
          <w:p w:rsidR="00FA5A00" w:rsidRDefault="00FA5A00">
            <w:pPr>
              <w:rPr>
                <w:sz w:val="20"/>
                <w:szCs w:val="20"/>
              </w:rPr>
            </w:pPr>
          </w:p>
        </w:tc>
        <w:tc>
          <w:tcPr>
            <w:tcW w:w="480" w:type="dxa"/>
            <w:vAlign w:val="bottom"/>
          </w:tcPr>
          <w:p w:rsidR="00FA5A00" w:rsidRDefault="00FA5A00">
            <w:pPr>
              <w:rPr>
                <w:sz w:val="20"/>
                <w:szCs w:val="20"/>
              </w:rPr>
            </w:pPr>
          </w:p>
        </w:tc>
        <w:tc>
          <w:tcPr>
            <w:tcW w:w="120" w:type="dxa"/>
            <w:tcBorders>
              <w:right w:val="single" w:sz="8" w:space="0" w:color="auto"/>
            </w:tcBorders>
            <w:vAlign w:val="bottom"/>
          </w:tcPr>
          <w:p w:rsidR="00FA5A00" w:rsidRDefault="00FA5A00">
            <w:pPr>
              <w:rPr>
                <w:sz w:val="20"/>
                <w:szCs w:val="20"/>
              </w:rPr>
            </w:pPr>
          </w:p>
        </w:tc>
        <w:tc>
          <w:tcPr>
            <w:tcW w:w="80" w:type="dxa"/>
            <w:vAlign w:val="bottom"/>
          </w:tcPr>
          <w:p w:rsidR="00FA5A00" w:rsidRDefault="00FA5A00">
            <w:pPr>
              <w:rPr>
                <w:sz w:val="20"/>
                <w:szCs w:val="20"/>
              </w:rPr>
            </w:pPr>
          </w:p>
        </w:tc>
        <w:tc>
          <w:tcPr>
            <w:tcW w:w="260" w:type="dxa"/>
            <w:tcBorders>
              <w:right w:val="single" w:sz="8" w:space="0" w:color="auto"/>
            </w:tcBorders>
            <w:vAlign w:val="bottom"/>
          </w:tcPr>
          <w:p w:rsidR="00FA5A00" w:rsidRDefault="00FA5A00">
            <w:pPr>
              <w:rPr>
                <w:sz w:val="20"/>
                <w:szCs w:val="20"/>
              </w:rPr>
            </w:pPr>
          </w:p>
        </w:tc>
        <w:tc>
          <w:tcPr>
            <w:tcW w:w="100" w:type="dxa"/>
            <w:vAlign w:val="bottom"/>
          </w:tcPr>
          <w:p w:rsidR="00FA5A00" w:rsidRDefault="00FA5A00">
            <w:pPr>
              <w:rPr>
                <w:sz w:val="20"/>
                <w:szCs w:val="20"/>
              </w:rPr>
            </w:pPr>
          </w:p>
        </w:tc>
        <w:tc>
          <w:tcPr>
            <w:tcW w:w="520" w:type="dxa"/>
            <w:vAlign w:val="bottom"/>
          </w:tcPr>
          <w:p w:rsidR="00FA5A00" w:rsidRDefault="00FA5A00">
            <w:pPr>
              <w:rPr>
                <w:sz w:val="20"/>
                <w:szCs w:val="20"/>
              </w:rPr>
            </w:pPr>
          </w:p>
        </w:tc>
        <w:tc>
          <w:tcPr>
            <w:tcW w:w="200" w:type="dxa"/>
            <w:vAlign w:val="bottom"/>
          </w:tcPr>
          <w:p w:rsidR="00FA5A00" w:rsidRDefault="00FA5A00">
            <w:pPr>
              <w:rPr>
                <w:sz w:val="20"/>
                <w:szCs w:val="20"/>
              </w:rPr>
            </w:pPr>
          </w:p>
        </w:tc>
        <w:tc>
          <w:tcPr>
            <w:tcW w:w="40" w:type="dxa"/>
            <w:vAlign w:val="bottom"/>
          </w:tcPr>
          <w:p w:rsidR="00FA5A00" w:rsidRDefault="00FA5A00">
            <w:pPr>
              <w:rPr>
                <w:sz w:val="20"/>
                <w:szCs w:val="20"/>
              </w:rPr>
            </w:pPr>
          </w:p>
        </w:tc>
        <w:tc>
          <w:tcPr>
            <w:tcW w:w="180" w:type="dxa"/>
            <w:vAlign w:val="bottom"/>
          </w:tcPr>
          <w:p w:rsidR="00FA5A00" w:rsidRDefault="00FA5A00">
            <w:pPr>
              <w:rPr>
                <w:sz w:val="20"/>
                <w:szCs w:val="20"/>
              </w:rPr>
            </w:pPr>
          </w:p>
        </w:tc>
        <w:tc>
          <w:tcPr>
            <w:tcW w:w="0" w:type="dxa"/>
            <w:vAlign w:val="bottom"/>
          </w:tcPr>
          <w:p w:rsidR="00FA5A00" w:rsidRDefault="00FA5A00">
            <w:pPr>
              <w:rPr>
                <w:sz w:val="1"/>
                <w:szCs w:val="1"/>
              </w:rPr>
            </w:pPr>
          </w:p>
        </w:tc>
      </w:tr>
      <w:tr w:rsidR="00FA5A00">
        <w:trPr>
          <w:trHeight w:val="240"/>
        </w:trPr>
        <w:tc>
          <w:tcPr>
            <w:tcW w:w="5640" w:type="dxa"/>
            <w:vAlign w:val="bottom"/>
          </w:tcPr>
          <w:p w:rsidR="00FA5A00" w:rsidRDefault="005732CA">
            <w:pPr>
              <w:rPr>
                <w:sz w:val="20"/>
                <w:szCs w:val="20"/>
              </w:rPr>
            </w:pPr>
            <w:r>
              <w:rPr>
                <w:rFonts w:eastAsia="Times New Roman"/>
                <w:sz w:val="19"/>
                <w:szCs w:val="19"/>
              </w:rPr>
              <w:t>overlap by counting the number of corners of one rectangle that</w:t>
            </w:r>
          </w:p>
        </w:tc>
        <w:tc>
          <w:tcPr>
            <w:tcW w:w="280" w:type="dxa"/>
            <w:vAlign w:val="bottom"/>
          </w:tcPr>
          <w:p w:rsidR="00FA5A00" w:rsidRDefault="00FA5A00">
            <w:pPr>
              <w:rPr>
                <w:sz w:val="20"/>
                <w:szCs w:val="20"/>
              </w:rPr>
            </w:pPr>
          </w:p>
        </w:tc>
        <w:tc>
          <w:tcPr>
            <w:tcW w:w="20" w:type="dxa"/>
            <w:vAlign w:val="bottom"/>
          </w:tcPr>
          <w:p w:rsidR="00FA5A00" w:rsidRDefault="00FA5A00">
            <w:pPr>
              <w:rPr>
                <w:sz w:val="20"/>
                <w:szCs w:val="20"/>
              </w:rPr>
            </w:pPr>
          </w:p>
        </w:tc>
        <w:tc>
          <w:tcPr>
            <w:tcW w:w="20" w:type="dxa"/>
            <w:vAlign w:val="bottom"/>
          </w:tcPr>
          <w:p w:rsidR="00FA5A00" w:rsidRDefault="00FA5A00">
            <w:pPr>
              <w:rPr>
                <w:sz w:val="20"/>
                <w:szCs w:val="20"/>
              </w:rPr>
            </w:pPr>
          </w:p>
        </w:tc>
        <w:tc>
          <w:tcPr>
            <w:tcW w:w="240" w:type="dxa"/>
            <w:tcBorders>
              <w:left w:val="single" w:sz="8" w:space="0" w:color="auto"/>
            </w:tcBorders>
            <w:vAlign w:val="bottom"/>
          </w:tcPr>
          <w:p w:rsidR="00FA5A00" w:rsidRDefault="00FA5A00">
            <w:pPr>
              <w:rPr>
                <w:sz w:val="20"/>
                <w:szCs w:val="20"/>
              </w:rPr>
            </w:pPr>
          </w:p>
        </w:tc>
        <w:tc>
          <w:tcPr>
            <w:tcW w:w="200" w:type="dxa"/>
            <w:vAlign w:val="bottom"/>
          </w:tcPr>
          <w:p w:rsidR="00FA5A00" w:rsidRDefault="00FA5A00">
            <w:pPr>
              <w:rPr>
                <w:sz w:val="20"/>
                <w:szCs w:val="20"/>
              </w:rPr>
            </w:pPr>
          </w:p>
        </w:tc>
        <w:tc>
          <w:tcPr>
            <w:tcW w:w="480" w:type="dxa"/>
            <w:vAlign w:val="bottom"/>
          </w:tcPr>
          <w:p w:rsidR="00FA5A00" w:rsidRDefault="00FA5A00">
            <w:pPr>
              <w:rPr>
                <w:sz w:val="20"/>
                <w:szCs w:val="20"/>
              </w:rPr>
            </w:pPr>
          </w:p>
        </w:tc>
        <w:tc>
          <w:tcPr>
            <w:tcW w:w="120" w:type="dxa"/>
            <w:tcBorders>
              <w:right w:val="single" w:sz="8" w:space="0" w:color="auto"/>
            </w:tcBorders>
            <w:vAlign w:val="bottom"/>
          </w:tcPr>
          <w:p w:rsidR="00FA5A00" w:rsidRDefault="00FA5A00">
            <w:pPr>
              <w:rPr>
                <w:sz w:val="20"/>
                <w:szCs w:val="20"/>
              </w:rPr>
            </w:pPr>
          </w:p>
        </w:tc>
        <w:tc>
          <w:tcPr>
            <w:tcW w:w="80" w:type="dxa"/>
            <w:vAlign w:val="bottom"/>
          </w:tcPr>
          <w:p w:rsidR="00FA5A00" w:rsidRDefault="00FA5A00">
            <w:pPr>
              <w:rPr>
                <w:sz w:val="20"/>
                <w:szCs w:val="20"/>
              </w:rPr>
            </w:pPr>
          </w:p>
        </w:tc>
        <w:tc>
          <w:tcPr>
            <w:tcW w:w="260" w:type="dxa"/>
            <w:tcBorders>
              <w:right w:val="single" w:sz="8" w:space="0" w:color="auto"/>
            </w:tcBorders>
            <w:vAlign w:val="bottom"/>
          </w:tcPr>
          <w:p w:rsidR="00FA5A00" w:rsidRDefault="00FA5A00">
            <w:pPr>
              <w:rPr>
                <w:sz w:val="20"/>
                <w:szCs w:val="20"/>
              </w:rPr>
            </w:pPr>
          </w:p>
        </w:tc>
        <w:tc>
          <w:tcPr>
            <w:tcW w:w="100" w:type="dxa"/>
            <w:vAlign w:val="bottom"/>
          </w:tcPr>
          <w:p w:rsidR="00FA5A00" w:rsidRDefault="00FA5A00">
            <w:pPr>
              <w:rPr>
                <w:sz w:val="20"/>
                <w:szCs w:val="20"/>
              </w:rPr>
            </w:pPr>
          </w:p>
        </w:tc>
        <w:tc>
          <w:tcPr>
            <w:tcW w:w="520" w:type="dxa"/>
            <w:vAlign w:val="bottom"/>
          </w:tcPr>
          <w:p w:rsidR="00FA5A00" w:rsidRDefault="00FA5A00">
            <w:pPr>
              <w:rPr>
                <w:sz w:val="20"/>
                <w:szCs w:val="20"/>
              </w:rPr>
            </w:pPr>
          </w:p>
        </w:tc>
        <w:tc>
          <w:tcPr>
            <w:tcW w:w="200" w:type="dxa"/>
            <w:vAlign w:val="bottom"/>
          </w:tcPr>
          <w:p w:rsidR="00FA5A00" w:rsidRDefault="00FA5A00">
            <w:pPr>
              <w:rPr>
                <w:sz w:val="20"/>
                <w:szCs w:val="20"/>
              </w:rPr>
            </w:pPr>
          </w:p>
        </w:tc>
        <w:tc>
          <w:tcPr>
            <w:tcW w:w="40" w:type="dxa"/>
            <w:vAlign w:val="bottom"/>
          </w:tcPr>
          <w:p w:rsidR="00FA5A00" w:rsidRDefault="00FA5A00">
            <w:pPr>
              <w:rPr>
                <w:sz w:val="20"/>
                <w:szCs w:val="20"/>
              </w:rPr>
            </w:pPr>
          </w:p>
        </w:tc>
        <w:tc>
          <w:tcPr>
            <w:tcW w:w="180" w:type="dxa"/>
            <w:vAlign w:val="bottom"/>
          </w:tcPr>
          <w:p w:rsidR="00FA5A00" w:rsidRDefault="00FA5A00">
            <w:pPr>
              <w:rPr>
                <w:sz w:val="20"/>
                <w:szCs w:val="20"/>
              </w:rPr>
            </w:pPr>
          </w:p>
        </w:tc>
        <w:tc>
          <w:tcPr>
            <w:tcW w:w="0" w:type="dxa"/>
            <w:vAlign w:val="bottom"/>
          </w:tcPr>
          <w:p w:rsidR="00FA5A00" w:rsidRDefault="00FA5A00">
            <w:pPr>
              <w:rPr>
                <w:sz w:val="1"/>
                <w:szCs w:val="1"/>
              </w:rPr>
            </w:pPr>
          </w:p>
        </w:tc>
      </w:tr>
      <w:tr w:rsidR="00FA5A00">
        <w:trPr>
          <w:trHeight w:val="240"/>
        </w:trPr>
        <w:tc>
          <w:tcPr>
            <w:tcW w:w="5640" w:type="dxa"/>
            <w:vAlign w:val="bottom"/>
          </w:tcPr>
          <w:p w:rsidR="00FA5A00" w:rsidRDefault="005732CA">
            <w:pPr>
              <w:rPr>
                <w:sz w:val="20"/>
                <w:szCs w:val="20"/>
              </w:rPr>
            </w:pPr>
            <w:r>
              <w:rPr>
                <w:rFonts w:eastAsia="Times New Roman"/>
                <w:sz w:val="19"/>
                <w:szCs w:val="19"/>
              </w:rPr>
              <w:t>are inside the other rectangle. The cases that you must consider</w:t>
            </w:r>
          </w:p>
        </w:tc>
        <w:tc>
          <w:tcPr>
            <w:tcW w:w="280" w:type="dxa"/>
            <w:vAlign w:val="bottom"/>
          </w:tcPr>
          <w:p w:rsidR="00FA5A00" w:rsidRDefault="00FA5A00">
            <w:pPr>
              <w:rPr>
                <w:sz w:val="20"/>
                <w:szCs w:val="20"/>
              </w:rPr>
            </w:pPr>
          </w:p>
        </w:tc>
        <w:tc>
          <w:tcPr>
            <w:tcW w:w="20" w:type="dxa"/>
            <w:vAlign w:val="bottom"/>
          </w:tcPr>
          <w:p w:rsidR="00FA5A00" w:rsidRDefault="00FA5A00">
            <w:pPr>
              <w:rPr>
                <w:sz w:val="20"/>
                <w:szCs w:val="20"/>
              </w:rPr>
            </w:pPr>
          </w:p>
        </w:tc>
        <w:tc>
          <w:tcPr>
            <w:tcW w:w="20" w:type="dxa"/>
            <w:vAlign w:val="bottom"/>
          </w:tcPr>
          <w:p w:rsidR="00FA5A00" w:rsidRDefault="00FA5A00">
            <w:pPr>
              <w:rPr>
                <w:sz w:val="20"/>
                <w:szCs w:val="20"/>
              </w:rPr>
            </w:pPr>
          </w:p>
        </w:tc>
        <w:tc>
          <w:tcPr>
            <w:tcW w:w="240" w:type="dxa"/>
            <w:tcBorders>
              <w:left w:val="single" w:sz="8" w:space="0" w:color="auto"/>
            </w:tcBorders>
            <w:vAlign w:val="bottom"/>
          </w:tcPr>
          <w:p w:rsidR="00FA5A00" w:rsidRDefault="00FA5A00">
            <w:pPr>
              <w:rPr>
                <w:sz w:val="20"/>
                <w:szCs w:val="20"/>
              </w:rPr>
            </w:pPr>
          </w:p>
        </w:tc>
        <w:tc>
          <w:tcPr>
            <w:tcW w:w="200" w:type="dxa"/>
            <w:vAlign w:val="bottom"/>
          </w:tcPr>
          <w:p w:rsidR="00FA5A00" w:rsidRDefault="00FA5A00">
            <w:pPr>
              <w:rPr>
                <w:sz w:val="20"/>
                <w:szCs w:val="20"/>
              </w:rPr>
            </w:pPr>
          </w:p>
        </w:tc>
        <w:tc>
          <w:tcPr>
            <w:tcW w:w="480" w:type="dxa"/>
            <w:vAlign w:val="bottom"/>
          </w:tcPr>
          <w:p w:rsidR="00FA5A00" w:rsidRDefault="00FA5A00">
            <w:pPr>
              <w:rPr>
                <w:sz w:val="20"/>
                <w:szCs w:val="20"/>
              </w:rPr>
            </w:pPr>
          </w:p>
        </w:tc>
        <w:tc>
          <w:tcPr>
            <w:tcW w:w="120" w:type="dxa"/>
            <w:tcBorders>
              <w:right w:val="single" w:sz="8" w:space="0" w:color="auto"/>
            </w:tcBorders>
            <w:vAlign w:val="bottom"/>
          </w:tcPr>
          <w:p w:rsidR="00FA5A00" w:rsidRDefault="00FA5A00">
            <w:pPr>
              <w:rPr>
                <w:sz w:val="20"/>
                <w:szCs w:val="20"/>
              </w:rPr>
            </w:pPr>
          </w:p>
        </w:tc>
        <w:tc>
          <w:tcPr>
            <w:tcW w:w="80" w:type="dxa"/>
            <w:vAlign w:val="bottom"/>
          </w:tcPr>
          <w:p w:rsidR="00FA5A00" w:rsidRDefault="00FA5A00">
            <w:pPr>
              <w:rPr>
                <w:sz w:val="20"/>
                <w:szCs w:val="20"/>
              </w:rPr>
            </w:pPr>
          </w:p>
        </w:tc>
        <w:tc>
          <w:tcPr>
            <w:tcW w:w="260" w:type="dxa"/>
            <w:tcBorders>
              <w:right w:val="single" w:sz="8" w:space="0" w:color="auto"/>
            </w:tcBorders>
            <w:vAlign w:val="bottom"/>
          </w:tcPr>
          <w:p w:rsidR="00FA5A00" w:rsidRDefault="00FA5A00">
            <w:pPr>
              <w:rPr>
                <w:sz w:val="20"/>
                <w:szCs w:val="20"/>
              </w:rPr>
            </w:pPr>
          </w:p>
        </w:tc>
        <w:tc>
          <w:tcPr>
            <w:tcW w:w="100" w:type="dxa"/>
            <w:vAlign w:val="bottom"/>
          </w:tcPr>
          <w:p w:rsidR="00FA5A00" w:rsidRDefault="00FA5A00">
            <w:pPr>
              <w:rPr>
                <w:sz w:val="20"/>
                <w:szCs w:val="20"/>
              </w:rPr>
            </w:pPr>
          </w:p>
        </w:tc>
        <w:tc>
          <w:tcPr>
            <w:tcW w:w="520" w:type="dxa"/>
            <w:vAlign w:val="bottom"/>
          </w:tcPr>
          <w:p w:rsidR="00FA5A00" w:rsidRDefault="00FA5A00">
            <w:pPr>
              <w:rPr>
                <w:sz w:val="20"/>
                <w:szCs w:val="20"/>
              </w:rPr>
            </w:pPr>
          </w:p>
        </w:tc>
        <w:tc>
          <w:tcPr>
            <w:tcW w:w="200" w:type="dxa"/>
            <w:vAlign w:val="bottom"/>
          </w:tcPr>
          <w:p w:rsidR="00FA5A00" w:rsidRDefault="00FA5A00">
            <w:pPr>
              <w:rPr>
                <w:sz w:val="20"/>
                <w:szCs w:val="20"/>
              </w:rPr>
            </w:pPr>
          </w:p>
        </w:tc>
        <w:tc>
          <w:tcPr>
            <w:tcW w:w="40" w:type="dxa"/>
            <w:vAlign w:val="bottom"/>
          </w:tcPr>
          <w:p w:rsidR="00FA5A00" w:rsidRDefault="00FA5A00">
            <w:pPr>
              <w:rPr>
                <w:sz w:val="20"/>
                <w:szCs w:val="20"/>
              </w:rPr>
            </w:pPr>
          </w:p>
        </w:tc>
        <w:tc>
          <w:tcPr>
            <w:tcW w:w="180" w:type="dxa"/>
            <w:vAlign w:val="bottom"/>
          </w:tcPr>
          <w:p w:rsidR="00FA5A00" w:rsidRDefault="00FA5A00">
            <w:pPr>
              <w:rPr>
                <w:sz w:val="20"/>
                <w:szCs w:val="20"/>
              </w:rPr>
            </w:pPr>
          </w:p>
        </w:tc>
        <w:tc>
          <w:tcPr>
            <w:tcW w:w="0" w:type="dxa"/>
            <w:vAlign w:val="bottom"/>
          </w:tcPr>
          <w:p w:rsidR="00FA5A00" w:rsidRDefault="00FA5A00">
            <w:pPr>
              <w:rPr>
                <w:sz w:val="1"/>
                <w:szCs w:val="1"/>
              </w:rPr>
            </w:pPr>
          </w:p>
        </w:tc>
      </w:tr>
      <w:tr w:rsidR="00FA5A00">
        <w:trPr>
          <w:trHeight w:val="77"/>
        </w:trPr>
        <w:tc>
          <w:tcPr>
            <w:tcW w:w="5640" w:type="dxa"/>
            <w:vMerge w:val="restart"/>
            <w:vAlign w:val="bottom"/>
          </w:tcPr>
          <w:p w:rsidR="00FA5A00" w:rsidRDefault="005732CA">
            <w:pPr>
              <w:rPr>
                <w:sz w:val="20"/>
                <w:szCs w:val="20"/>
              </w:rPr>
            </w:pPr>
            <w:r>
              <w:rPr>
                <w:rFonts w:eastAsia="Times New Roman"/>
                <w:sz w:val="19"/>
                <w:szCs w:val="19"/>
              </w:rPr>
              <w:t>are when one of the rectangles has 0, 1, 2, 3, or 4 corners inside</w:t>
            </w:r>
          </w:p>
        </w:tc>
        <w:tc>
          <w:tcPr>
            <w:tcW w:w="280" w:type="dxa"/>
            <w:vAlign w:val="bottom"/>
          </w:tcPr>
          <w:p w:rsidR="00FA5A00" w:rsidRDefault="00FA5A00">
            <w:pPr>
              <w:rPr>
                <w:sz w:val="6"/>
                <w:szCs w:val="6"/>
              </w:rPr>
            </w:pPr>
          </w:p>
        </w:tc>
        <w:tc>
          <w:tcPr>
            <w:tcW w:w="20" w:type="dxa"/>
            <w:vAlign w:val="bottom"/>
          </w:tcPr>
          <w:p w:rsidR="00FA5A00" w:rsidRDefault="00FA5A00">
            <w:pPr>
              <w:rPr>
                <w:sz w:val="6"/>
                <w:szCs w:val="6"/>
              </w:rPr>
            </w:pPr>
          </w:p>
        </w:tc>
        <w:tc>
          <w:tcPr>
            <w:tcW w:w="20" w:type="dxa"/>
            <w:vAlign w:val="bottom"/>
          </w:tcPr>
          <w:p w:rsidR="00FA5A00" w:rsidRDefault="00FA5A00">
            <w:pPr>
              <w:rPr>
                <w:sz w:val="6"/>
                <w:szCs w:val="6"/>
              </w:rPr>
            </w:pPr>
          </w:p>
        </w:tc>
        <w:tc>
          <w:tcPr>
            <w:tcW w:w="240" w:type="dxa"/>
            <w:tcBorders>
              <w:left w:val="single" w:sz="8" w:space="0" w:color="auto"/>
            </w:tcBorders>
            <w:vAlign w:val="bottom"/>
          </w:tcPr>
          <w:p w:rsidR="00FA5A00" w:rsidRDefault="00FA5A00">
            <w:pPr>
              <w:rPr>
                <w:sz w:val="6"/>
                <w:szCs w:val="6"/>
              </w:rPr>
            </w:pPr>
          </w:p>
        </w:tc>
        <w:tc>
          <w:tcPr>
            <w:tcW w:w="200" w:type="dxa"/>
            <w:vAlign w:val="bottom"/>
          </w:tcPr>
          <w:p w:rsidR="00FA5A00" w:rsidRDefault="00FA5A00">
            <w:pPr>
              <w:rPr>
                <w:sz w:val="6"/>
                <w:szCs w:val="6"/>
              </w:rPr>
            </w:pPr>
          </w:p>
        </w:tc>
        <w:tc>
          <w:tcPr>
            <w:tcW w:w="480" w:type="dxa"/>
            <w:vAlign w:val="bottom"/>
          </w:tcPr>
          <w:p w:rsidR="00FA5A00" w:rsidRDefault="00FA5A00">
            <w:pPr>
              <w:rPr>
                <w:sz w:val="6"/>
                <w:szCs w:val="6"/>
              </w:rPr>
            </w:pPr>
          </w:p>
        </w:tc>
        <w:tc>
          <w:tcPr>
            <w:tcW w:w="120" w:type="dxa"/>
            <w:tcBorders>
              <w:right w:val="single" w:sz="8" w:space="0" w:color="auto"/>
            </w:tcBorders>
            <w:vAlign w:val="bottom"/>
          </w:tcPr>
          <w:p w:rsidR="00FA5A00" w:rsidRDefault="00FA5A00">
            <w:pPr>
              <w:rPr>
                <w:sz w:val="6"/>
                <w:szCs w:val="6"/>
              </w:rPr>
            </w:pPr>
          </w:p>
        </w:tc>
        <w:tc>
          <w:tcPr>
            <w:tcW w:w="80" w:type="dxa"/>
            <w:tcBorders>
              <w:bottom w:val="single" w:sz="8" w:space="0" w:color="auto"/>
            </w:tcBorders>
            <w:vAlign w:val="bottom"/>
          </w:tcPr>
          <w:p w:rsidR="00FA5A00" w:rsidRDefault="00FA5A00">
            <w:pPr>
              <w:rPr>
                <w:sz w:val="6"/>
                <w:szCs w:val="6"/>
              </w:rPr>
            </w:pPr>
          </w:p>
        </w:tc>
        <w:tc>
          <w:tcPr>
            <w:tcW w:w="260" w:type="dxa"/>
            <w:tcBorders>
              <w:bottom w:val="single" w:sz="8" w:space="0" w:color="auto"/>
              <w:right w:val="single" w:sz="8" w:space="0" w:color="auto"/>
            </w:tcBorders>
            <w:vAlign w:val="bottom"/>
          </w:tcPr>
          <w:p w:rsidR="00FA5A00" w:rsidRDefault="00FA5A00">
            <w:pPr>
              <w:rPr>
                <w:sz w:val="6"/>
                <w:szCs w:val="6"/>
              </w:rPr>
            </w:pPr>
          </w:p>
        </w:tc>
        <w:tc>
          <w:tcPr>
            <w:tcW w:w="100" w:type="dxa"/>
            <w:vAlign w:val="bottom"/>
          </w:tcPr>
          <w:p w:rsidR="00FA5A00" w:rsidRDefault="00FA5A00">
            <w:pPr>
              <w:rPr>
                <w:sz w:val="6"/>
                <w:szCs w:val="6"/>
              </w:rPr>
            </w:pPr>
          </w:p>
        </w:tc>
        <w:tc>
          <w:tcPr>
            <w:tcW w:w="520" w:type="dxa"/>
            <w:vAlign w:val="bottom"/>
          </w:tcPr>
          <w:p w:rsidR="00FA5A00" w:rsidRDefault="00FA5A00">
            <w:pPr>
              <w:rPr>
                <w:sz w:val="6"/>
                <w:szCs w:val="6"/>
              </w:rPr>
            </w:pPr>
          </w:p>
        </w:tc>
        <w:tc>
          <w:tcPr>
            <w:tcW w:w="200" w:type="dxa"/>
            <w:vAlign w:val="bottom"/>
          </w:tcPr>
          <w:p w:rsidR="00FA5A00" w:rsidRDefault="00FA5A00">
            <w:pPr>
              <w:rPr>
                <w:sz w:val="6"/>
                <w:szCs w:val="6"/>
              </w:rPr>
            </w:pPr>
          </w:p>
        </w:tc>
        <w:tc>
          <w:tcPr>
            <w:tcW w:w="40" w:type="dxa"/>
            <w:vAlign w:val="bottom"/>
          </w:tcPr>
          <w:p w:rsidR="00FA5A00" w:rsidRDefault="00FA5A00">
            <w:pPr>
              <w:rPr>
                <w:sz w:val="6"/>
                <w:szCs w:val="6"/>
              </w:rPr>
            </w:pPr>
          </w:p>
        </w:tc>
        <w:tc>
          <w:tcPr>
            <w:tcW w:w="180" w:type="dxa"/>
            <w:vMerge w:val="restart"/>
            <w:vAlign w:val="bottom"/>
          </w:tcPr>
          <w:p w:rsidR="00FA5A00" w:rsidRDefault="005732CA">
            <w:pPr>
              <w:ind w:left="100"/>
              <w:rPr>
                <w:sz w:val="20"/>
                <w:szCs w:val="20"/>
              </w:rPr>
            </w:pPr>
            <w:r>
              <w:rPr>
                <w:rFonts w:ascii="Arial" w:eastAsia="Arial" w:hAnsi="Arial" w:cs="Arial"/>
                <w:i/>
                <w:iCs/>
                <w:w w:val="70"/>
                <w:sz w:val="17"/>
                <w:szCs w:val="17"/>
              </w:rPr>
              <w:t>x</w:t>
            </w:r>
          </w:p>
        </w:tc>
        <w:tc>
          <w:tcPr>
            <w:tcW w:w="0" w:type="dxa"/>
            <w:vAlign w:val="bottom"/>
          </w:tcPr>
          <w:p w:rsidR="00FA5A00" w:rsidRDefault="00FA5A00">
            <w:pPr>
              <w:rPr>
                <w:sz w:val="1"/>
                <w:szCs w:val="1"/>
              </w:rPr>
            </w:pPr>
          </w:p>
        </w:tc>
      </w:tr>
      <w:tr w:rsidR="00FA5A00">
        <w:trPr>
          <w:trHeight w:val="142"/>
        </w:trPr>
        <w:tc>
          <w:tcPr>
            <w:tcW w:w="5640" w:type="dxa"/>
            <w:vMerge/>
            <w:vAlign w:val="bottom"/>
          </w:tcPr>
          <w:p w:rsidR="00FA5A00" w:rsidRDefault="00FA5A00">
            <w:pPr>
              <w:rPr>
                <w:sz w:val="12"/>
                <w:szCs w:val="12"/>
              </w:rPr>
            </w:pPr>
          </w:p>
        </w:tc>
        <w:tc>
          <w:tcPr>
            <w:tcW w:w="280" w:type="dxa"/>
            <w:vAlign w:val="bottom"/>
          </w:tcPr>
          <w:p w:rsidR="00FA5A00" w:rsidRDefault="00FA5A00">
            <w:pPr>
              <w:rPr>
                <w:sz w:val="12"/>
                <w:szCs w:val="12"/>
              </w:rPr>
            </w:pPr>
          </w:p>
        </w:tc>
        <w:tc>
          <w:tcPr>
            <w:tcW w:w="20" w:type="dxa"/>
            <w:vAlign w:val="bottom"/>
          </w:tcPr>
          <w:p w:rsidR="00FA5A00" w:rsidRDefault="00FA5A00">
            <w:pPr>
              <w:rPr>
                <w:sz w:val="12"/>
                <w:szCs w:val="12"/>
              </w:rPr>
            </w:pPr>
          </w:p>
        </w:tc>
        <w:tc>
          <w:tcPr>
            <w:tcW w:w="20" w:type="dxa"/>
            <w:vAlign w:val="bottom"/>
          </w:tcPr>
          <w:p w:rsidR="00FA5A00" w:rsidRDefault="00FA5A00">
            <w:pPr>
              <w:rPr>
                <w:sz w:val="12"/>
                <w:szCs w:val="12"/>
              </w:rPr>
            </w:pPr>
          </w:p>
        </w:tc>
        <w:tc>
          <w:tcPr>
            <w:tcW w:w="240" w:type="dxa"/>
            <w:tcBorders>
              <w:left w:val="single" w:sz="8" w:space="0" w:color="auto"/>
            </w:tcBorders>
            <w:vAlign w:val="bottom"/>
          </w:tcPr>
          <w:p w:rsidR="00FA5A00" w:rsidRDefault="00FA5A00">
            <w:pPr>
              <w:rPr>
                <w:sz w:val="12"/>
                <w:szCs w:val="12"/>
              </w:rPr>
            </w:pPr>
          </w:p>
        </w:tc>
        <w:tc>
          <w:tcPr>
            <w:tcW w:w="200" w:type="dxa"/>
            <w:vAlign w:val="bottom"/>
          </w:tcPr>
          <w:p w:rsidR="00FA5A00" w:rsidRDefault="00FA5A00">
            <w:pPr>
              <w:rPr>
                <w:sz w:val="12"/>
                <w:szCs w:val="12"/>
              </w:rPr>
            </w:pPr>
          </w:p>
        </w:tc>
        <w:tc>
          <w:tcPr>
            <w:tcW w:w="480" w:type="dxa"/>
            <w:vAlign w:val="bottom"/>
          </w:tcPr>
          <w:p w:rsidR="00FA5A00" w:rsidRDefault="00FA5A00">
            <w:pPr>
              <w:rPr>
                <w:sz w:val="12"/>
                <w:szCs w:val="12"/>
              </w:rPr>
            </w:pPr>
          </w:p>
        </w:tc>
        <w:tc>
          <w:tcPr>
            <w:tcW w:w="120" w:type="dxa"/>
            <w:vAlign w:val="bottom"/>
          </w:tcPr>
          <w:p w:rsidR="00FA5A00" w:rsidRDefault="00FA5A00">
            <w:pPr>
              <w:rPr>
                <w:sz w:val="12"/>
                <w:szCs w:val="12"/>
              </w:rPr>
            </w:pPr>
          </w:p>
        </w:tc>
        <w:tc>
          <w:tcPr>
            <w:tcW w:w="80" w:type="dxa"/>
            <w:vAlign w:val="bottom"/>
          </w:tcPr>
          <w:p w:rsidR="00FA5A00" w:rsidRDefault="00FA5A00">
            <w:pPr>
              <w:rPr>
                <w:sz w:val="12"/>
                <w:szCs w:val="12"/>
              </w:rPr>
            </w:pPr>
          </w:p>
        </w:tc>
        <w:tc>
          <w:tcPr>
            <w:tcW w:w="260" w:type="dxa"/>
            <w:vAlign w:val="bottom"/>
          </w:tcPr>
          <w:p w:rsidR="00FA5A00" w:rsidRDefault="00FA5A00">
            <w:pPr>
              <w:rPr>
                <w:sz w:val="12"/>
                <w:szCs w:val="12"/>
              </w:rPr>
            </w:pPr>
          </w:p>
        </w:tc>
        <w:tc>
          <w:tcPr>
            <w:tcW w:w="100" w:type="dxa"/>
            <w:vAlign w:val="bottom"/>
          </w:tcPr>
          <w:p w:rsidR="00FA5A00" w:rsidRDefault="00FA5A00">
            <w:pPr>
              <w:rPr>
                <w:sz w:val="12"/>
                <w:szCs w:val="12"/>
              </w:rPr>
            </w:pPr>
          </w:p>
        </w:tc>
        <w:tc>
          <w:tcPr>
            <w:tcW w:w="520" w:type="dxa"/>
            <w:vAlign w:val="bottom"/>
          </w:tcPr>
          <w:p w:rsidR="00FA5A00" w:rsidRDefault="00FA5A00">
            <w:pPr>
              <w:rPr>
                <w:sz w:val="12"/>
                <w:szCs w:val="12"/>
              </w:rPr>
            </w:pPr>
          </w:p>
        </w:tc>
        <w:tc>
          <w:tcPr>
            <w:tcW w:w="200" w:type="dxa"/>
            <w:vAlign w:val="bottom"/>
          </w:tcPr>
          <w:p w:rsidR="00FA5A00" w:rsidRDefault="00FA5A00">
            <w:pPr>
              <w:rPr>
                <w:sz w:val="12"/>
                <w:szCs w:val="12"/>
              </w:rPr>
            </w:pPr>
          </w:p>
        </w:tc>
        <w:tc>
          <w:tcPr>
            <w:tcW w:w="40" w:type="dxa"/>
            <w:vAlign w:val="bottom"/>
          </w:tcPr>
          <w:p w:rsidR="00FA5A00" w:rsidRDefault="00FA5A00">
            <w:pPr>
              <w:rPr>
                <w:sz w:val="12"/>
                <w:szCs w:val="12"/>
              </w:rPr>
            </w:pPr>
          </w:p>
        </w:tc>
        <w:tc>
          <w:tcPr>
            <w:tcW w:w="180" w:type="dxa"/>
            <w:vMerge/>
            <w:vAlign w:val="bottom"/>
          </w:tcPr>
          <w:p w:rsidR="00FA5A00" w:rsidRDefault="00FA5A00">
            <w:pPr>
              <w:rPr>
                <w:sz w:val="12"/>
                <w:szCs w:val="12"/>
              </w:rPr>
            </w:pPr>
          </w:p>
        </w:tc>
        <w:tc>
          <w:tcPr>
            <w:tcW w:w="0" w:type="dxa"/>
            <w:vAlign w:val="bottom"/>
          </w:tcPr>
          <w:p w:rsidR="00FA5A00" w:rsidRDefault="00FA5A00">
            <w:pPr>
              <w:rPr>
                <w:sz w:val="1"/>
                <w:szCs w:val="1"/>
              </w:rPr>
            </w:pPr>
          </w:p>
        </w:tc>
      </w:tr>
      <w:tr w:rsidR="00FA5A00">
        <w:trPr>
          <w:trHeight w:val="148"/>
        </w:trPr>
        <w:tc>
          <w:tcPr>
            <w:tcW w:w="5640" w:type="dxa"/>
            <w:vMerge w:val="restart"/>
            <w:vAlign w:val="bottom"/>
          </w:tcPr>
          <w:p w:rsidR="00FA5A00" w:rsidRDefault="005732CA">
            <w:pPr>
              <w:rPr>
                <w:sz w:val="20"/>
                <w:szCs w:val="20"/>
              </w:rPr>
            </w:pPr>
            <w:r>
              <w:rPr>
                <w:rFonts w:eastAsia="Times New Roman"/>
                <w:sz w:val="19"/>
                <w:szCs w:val="19"/>
              </w:rPr>
              <w:t>the other. Take these cases one at a time. Begin by considering a</w:t>
            </w:r>
          </w:p>
        </w:tc>
        <w:tc>
          <w:tcPr>
            <w:tcW w:w="280" w:type="dxa"/>
            <w:vAlign w:val="bottom"/>
          </w:tcPr>
          <w:p w:rsidR="00FA5A00" w:rsidRDefault="00FA5A00">
            <w:pPr>
              <w:rPr>
                <w:sz w:val="12"/>
                <w:szCs w:val="12"/>
              </w:rPr>
            </w:pPr>
          </w:p>
        </w:tc>
        <w:tc>
          <w:tcPr>
            <w:tcW w:w="20" w:type="dxa"/>
            <w:vAlign w:val="bottom"/>
          </w:tcPr>
          <w:p w:rsidR="00FA5A00" w:rsidRDefault="00FA5A00">
            <w:pPr>
              <w:rPr>
                <w:sz w:val="12"/>
                <w:szCs w:val="12"/>
              </w:rPr>
            </w:pPr>
          </w:p>
        </w:tc>
        <w:tc>
          <w:tcPr>
            <w:tcW w:w="20" w:type="dxa"/>
            <w:vAlign w:val="bottom"/>
          </w:tcPr>
          <w:p w:rsidR="00FA5A00" w:rsidRDefault="00FA5A00">
            <w:pPr>
              <w:rPr>
                <w:sz w:val="12"/>
                <w:szCs w:val="12"/>
              </w:rPr>
            </w:pPr>
          </w:p>
        </w:tc>
        <w:tc>
          <w:tcPr>
            <w:tcW w:w="240" w:type="dxa"/>
            <w:tcBorders>
              <w:left w:val="single" w:sz="8" w:space="0" w:color="auto"/>
              <w:bottom w:val="single" w:sz="8" w:space="0" w:color="auto"/>
            </w:tcBorders>
            <w:vAlign w:val="bottom"/>
          </w:tcPr>
          <w:p w:rsidR="00FA5A00" w:rsidRDefault="00FA5A00">
            <w:pPr>
              <w:rPr>
                <w:sz w:val="12"/>
                <w:szCs w:val="12"/>
              </w:rPr>
            </w:pPr>
          </w:p>
        </w:tc>
        <w:tc>
          <w:tcPr>
            <w:tcW w:w="200" w:type="dxa"/>
            <w:tcBorders>
              <w:bottom w:val="single" w:sz="8" w:space="0" w:color="auto"/>
            </w:tcBorders>
            <w:vAlign w:val="bottom"/>
          </w:tcPr>
          <w:p w:rsidR="00FA5A00" w:rsidRDefault="00FA5A00">
            <w:pPr>
              <w:rPr>
                <w:sz w:val="12"/>
                <w:szCs w:val="12"/>
              </w:rPr>
            </w:pPr>
          </w:p>
        </w:tc>
        <w:tc>
          <w:tcPr>
            <w:tcW w:w="480" w:type="dxa"/>
            <w:tcBorders>
              <w:bottom w:val="single" w:sz="8" w:space="0" w:color="auto"/>
            </w:tcBorders>
            <w:vAlign w:val="bottom"/>
          </w:tcPr>
          <w:p w:rsidR="00FA5A00" w:rsidRDefault="00FA5A00">
            <w:pPr>
              <w:rPr>
                <w:sz w:val="12"/>
                <w:szCs w:val="12"/>
              </w:rPr>
            </w:pPr>
          </w:p>
        </w:tc>
        <w:tc>
          <w:tcPr>
            <w:tcW w:w="120" w:type="dxa"/>
            <w:tcBorders>
              <w:bottom w:val="single" w:sz="8" w:space="0" w:color="auto"/>
            </w:tcBorders>
            <w:vAlign w:val="bottom"/>
          </w:tcPr>
          <w:p w:rsidR="00FA5A00" w:rsidRDefault="00FA5A00">
            <w:pPr>
              <w:rPr>
                <w:sz w:val="12"/>
                <w:szCs w:val="12"/>
              </w:rPr>
            </w:pPr>
          </w:p>
        </w:tc>
        <w:tc>
          <w:tcPr>
            <w:tcW w:w="80" w:type="dxa"/>
            <w:tcBorders>
              <w:bottom w:val="single" w:sz="8" w:space="0" w:color="auto"/>
            </w:tcBorders>
            <w:vAlign w:val="bottom"/>
          </w:tcPr>
          <w:p w:rsidR="00FA5A00" w:rsidRDefault="00FA5A00">
            <w:pPr>
              <w:rPr>
                <w:sz w:val="12"/>
                <w:szCs w:val="12"/>
              </w:rPr>
            </w:pPr>
          </w:p>
        </w:tc>
        <w:tc>
          <w:tcPr>
            <w:tcW w:w="260" w:type="dxa"/>
            <w:tcBorders>
              <w:bottom w:val="single" w:sz="8" w:space="0" w:color="auto"/>
            </w:tcBorders>
            <w:vAlign w:val="bottom"/>
          </w:tcPr>
          <w:p w:rsidR="00FA5A00" w:rsidRDefault="00FA5A00">
            <w:pPr>
              <w:rPr>
                <w:sz w:val="12"/>
                <w:szCs w:val="12"/>
              </w:rPr>
            </w:pPr>
          </w:p>
        </w:tc>
        <w:tc>
          <w:tcPr>
            <w:tcW w:w="100" w:type="dxa"/>
            <w:tcBorders>
              <w:bottom w:val="single" w:sz="8" w:space="0" w:color="auto"/>
            </w:tcBorders>
            <w:vAlign w:val="bottom"/>
          </w:tcPr>
          <w:p w:rsidR="00FA5A00" w:rsidRDefault="00FA5A00">
            <w:pPr>
              <w:rPr>
                <w:sz w:val="12"/>
                <w:szCs w:val="12"/>
              </w:rPr>
            </w:pPr>
          </w:p>
        </w:tc>
        <w:tc>
          <w:tcPr>
            <w:tcW w:w="520" w:type="dxa"/>
            <w:tcBorders>
              <w:bottom w:val="single" w:sz="8" w:space="0" w:color="auto"/>
            </w:tcBorders>
            <w:vAlign w:val="bottom"/>
          </w:tcPr>
          <w:p w:rsidR="00FA5A00" w:rsidRDefault="00FA5A00">
            <w:pPr>
              <w:rPr>
                <w:sz w:val="12"/>
                <w:szCs w:val="12"/>
              </w:rPr>
            </w:pPr>
          </w:p>
        </w:tc>
        <w:tc>
          <w:tcPr>
            <w:tcW w:w="200" w:type="dxa"/>
            <w:tcBorders>
              <w:bottom w:val="single" w:sz="8" w:space="0" w:color="auto"/>
            </w:tcBorders>
            <w:vAlign w:val="bottom"/>
          </w:tcPr>
          <w:p w:rsidR="00FA5A00" w:rsidRDefault="00FA5A00">
            <w:pPr>
              <w:rPr>
                <w:sz w:val="12"/>
                <w:szCs w:val="12"/>
              </w:rPr>
            </w:pPr>
          </w:p>
        </w:tc>
        <w:tc>
          <w:tcPr>
            <w:tcW w:w="40" w:type="dxa"/>
            <w:tcBorders>
              <w:bottom w:val="single" w:sz="8" w:space="0" w:color="auto"/>
            </w:tcBorders>
            <w:vAlign w:val="bottom"/>
          </w:tcPr>
          <w:p w:rsidR="00FA5A00" w:rsidRDefault="00FA5A00">
            <w:pPr>
              <w:rPr>
                <w:sz w:val="12"/>
                <w:szCs w:val="12"/>
              </w:rPr>
            </w:pPr>
          </w:p>
        </w:tc>
        <w:tc>
          <w:tcPr>
            <w:tcW w:w="180" w:type="dxa"/>
            <w:vMerge/>
            <w:vAlign w:val="bottom"/>
          </w:tcPr>
          <w:p w:rsidR="00FA5A00" w:rsidRDefault="00FA5A00">
            <w:pPr>
              <w:rPr>
                <w:sz w:val="12"/>
                <w:szCs w:val="12"/>
              </w:rPr>
            </w:pPr>
          </w:p>
        </w:tc>
        <w:tc>
          <w:tcPr>
            <w:tcW w:w="0" w:type="dxa"/>
            <w:vAlign w:val="bottom"/>
          </w:tcPr>
          <w:p w:rsidR="00FA5A00" w:rsidRDefault="00FA5A00">
            <w:pPr>
              <w:rPr>
                <w:sz w:val="1"/>
                <w:szCs w:val="1"/>
              </w:rPr>
            </w:pPr>
          </w:p>
        </w:tc>
      </w:tr>
      <w:tr w:rsidR="00FA5A00">
        <w:trPr>
          <w:trHeight w:val="72"/>
        </w:trPr>
        <w:tc>
          <w:tcPr>
            <w:tcW w:w="5640" w:type="dxa"/>
            <w:vMerge/>
            <w:vAlign w:val="bottom"/>
          </w:tcPr>
          <w:p w:rsidR="00FA5A00" w:rsidRDefault="00FA5A00">
            <w:pPr>
              <w:rPr>
                <w:sz w:val="6"/>
                <w:szCs w:val="6"/>
              </w:rPr>
            </w:pPr>
          </w:p>
        </w:tc>
        <w:tc>
          <w:tcPr>
            <w:tcW w:w="280" w:type="dxa"/>
            <w:vAlign w:val="bottom"/>
          </w:tcPr>
          <w:p w:rsidR="00FA5A00" w:rsidRDefault="00FA5A00">
            <w:pPr>
              <w:rPr>
                <w:sz w:val="6"/>
                <w:szCs w:val="6"/>
              </w:rPr>
            </w:pPr>
          </w:p>
        </w:tc>
        <w:tc>
          <w:tcPr>
            <w:tcW w:w="20" w:type="dxa"/>
            <w:vAlign w:val="bottom"/>
          </w:tcPr>
          <w:p w:rsidR="00FA5A00" w:rsidRDefault="00FA5A00">
            <w:pPr>
              <w:rPr>
                <w:sz w:val="6"/>
                <w:szCs w:val="6"/>
              </w:rPr>
            </w:pPr>
          </w:p>
        </w:tc>
        <w:tc>
          <w:tcPr>
            <w:tcW w:w="20" w:type="dxa"/>
            <w:vAlign w:val="bottom"/>
          </w:tcPr>
          <w:p w:rsidR="00FA5A00" w:rsidRDefault="00FA5A00">
            <w:pPr>
              <w:rPr>
                <w:sz w:val="6"/>
                <w:szCs w:val="6"/>
              </w:rPr>
            </w:pPr>
          </w:p>
        </w:tc>
        <w:tc>
          <w:tcPr>
            <w:tcW w:w="240" w:type="dxa"/>
            <w:vAlign w:val="bottom"/>
          </w:tcPr>
          <w:p w:rsidR="00FA5A00" w:rsidRDefault="00FA5A00">
            <w:pPr>
              <w:rPr>
                <w:sz w:val="6"/>
                <w:szCs w:val="6"/>
              </w:rPr>
            </w:pPr>
          </w:p>
        </w:tc>
        <w:tc>
          <w:tcPr>
            <w:tcW w:w="200" w:type="dxa"/>
            <w:vAlign w:val="bottom"/>
          </w:tcPr>
          <w:p w:rsidR="00FA5A00" w:rsidRDefault="00FA5A00">
            <w:pPr>
              <w:rPr>
                <w:sz w:val="6"/>
                <w:szCs w:val="6"/>
              </w:rPr>
            </w:pPr>
          </w:p>
        </w:tc>
        <w:tc>
          <w:tcPr>
            <w:tcW w:w="480" w:type="dxa"/>
            <w:vAlign w:val="bottom"/>
          </w:tcPr>
          <w:p w:rsidR="00FA5A00" w:rsidRDefault="00FA5A00">
            <w:pPr>
              <w:rPr>
                <w:sz w:val="6"/>
                <w:szCs w:val="6"/>
              </w:rPr>
            </w:pPr>
          </w:p>
        </w:tc>
        <w:tc>
          <w:tcPr>
            <w:tcW w:w="120" w:type="dxa"/>
            <w:vAlign w:val="bottom"/>
          </w:tcPr>
          <w:p w:rsidR="00FA5A00" w:rsidRDefault="00FA5A00">
            <w:pPr>
              <w:rPr>
                <w:sz w:val="6"/>
                <w:szCs w:val="6"/>
              </w:rPr>
            </w:pPr>
          </w:p>
        </w:tc>
        <w:tc>
          <w:tcPr>
            <w:tcW w:w="80" w:type="dxa"/>
            <w:vAlign w:val="bottom"/>
          </w:tcPr>
          <w:p w:rsidR="00FA5A00" w:rsidRDefault="00FA5A00">
            <w:pPr>
              <w:rPr>
                <w:sz w:val="6"/>
                <w:szCs w:val="6"/>
              </w:rPr>
            </w:pPr>
          </w:p>
        </w:tc>
        <w:tc>
          <w:tcPr>
            <w:tcW w:w="260" w:type="dxa"/>
            <w:vAlign w:val="bottom"/>
          </w:tcPr>
          <w:p w:rsidR="00FA5A00" w:rsidRDefault="00FA5A00">
            <w:pPr>
              <w:rPr>
                <w:sz w:val="6"/>
                <w:szCs w:val="6"/>
              </w:rPr>
            </w:pPr>
          </w:p>
        </w:tc>
        <w:tc>
          <w:tcPr>
            <w:tcW w:w="100" w:type="dxa"/>
            <w:vAlign w:val="bottom"/>
          </w:tcPr>
          <w:p w:rsidR="00FA5A00" w:rsidRDefault="00FA5A00">
            <w:pPr>
              <w:rPr>
                <w:sz w:val="6"/>
                <w:szCs w:val="6"/>
              </w:rPr>
            </w:pPr>
          </w:p>
        </w:tc>
        <w:tc>
          <w:tcPr>
            <w:tcW w:w="520" w:type="dxa"/>
            <w:vAlign w:val="bottom"/>
          </w:tcPr>
          <w:p w:rsidR="00FA5A00" w:rsidRDefault="00FA5A00">
            <w:pPr>
              <w:rPr>
                <w:sz w:val="6"/>
                <w:szCs w:val="6"/>
              </w:rPr>
            </w:pPr>
          </w:p>
        </w:tc>
        <w:tc>
          <w:tcPr>
            <w:tcW w:w="200" w:type="dxa"/>
            <w:vAlign w:val="bottom"/>
          </w:tcPr>
          <w:p w:rsidR="00FA5A00" w:rsidRDefault="00FA5A00">
            <w:pPr>
              <w:rPr>
                <w:sz w:val="6"/>
                <w:szCs w:val="6"/>
              </w:rPr>
            </w:pPr>
          </w:p>
        </w:tc>
        <w:tc>
          <w:tcPr>
            <w:tcW w:w="40" w:type="dxa"/>
            <w:vAlign w:val="bottom"/>
          </w:tcPr>
          <w:p w:rsidR="00FA5A00" w:rsidRDefault="00FA5A00">
            <w:pPr>
              <w:rPr>
                <w:sz w:val="6"/>
                <w:szCs w:val="6"/>
              </w:rPr>
            </w:pPr>
          </w:p>
        </w:tc>
        <w:tc>
          <w:tcPr>
            <w:tcW w:w="180" w:type="dxa"/>
            <w:vMerge/>
            <w:vAlign w:val="bottom"/>
          </w:tcPr>
          <w:p w:rsidR="00FA5A00" w:rsidRDefault="00FA5A00">
            <w:pPr>
              <w:rPr>
                <w:sz w:val="6"/>
                <w:szCs w:val="6"/>
              </w:rPr>
            </w:pPr>
          </w:p>
        </w:tc>
        <w:tc>
          <w:tcPr>
            <w:tcW w:w="0" w:type="dxa"/>
            <w:vAlign w:val="bottom"/>
          </w:tcPr>
          <w:p w:rsidR="00FA5A00" w:rsidRDefault="00FA5A00">
            <w:pPr>
              <w:rPr>
                <w:sz w:val="1"/>
                <w:szCs w:val="1"/>
              </w:rPr>
            </w:pPr>
          </w:p>
        </w:tc>
      </w:tr>
      <w:tr w:rsidR="00FA5A00">
        <w:trPr>
          <w:trHeight w:val="240"/>
        </w:trPr>
        <w:tc>
          <w:tcPr>
            <w:tcW w:w="5640" w:type="dxa"/>
            <w:vAlign w:val="bottom"/>
          </w:tcPr>
          <w:p w:rsidR="00FA5A00" w:rsidRDefault="005732CA">
            <w:pPr>
              <w:rPr>
                <w:sz w:val="20"/>
                <w:szCs w:val="20"/>
              </w:rPr>
            </w:pPr>
            <w:r>
              <w:rPr>
                <w:rFonts w:eastAsia="Times New Roman"/>
                <w:sz w:val="19"/>
                <w:szCs w:val="19"/>
              </w:rPr>
              <w:t>case in which no corners of either rectangle are inside</w:t>
            </w:r>
            <w:r>
              <w:rPr>
                <w:rFonts w:eastAsia="Times New Roman"/>
                <w:sz w:val="19"/>
                <w:szCs w:val="19"/>
              </w:rPr>
              <w:t xml:space="preserve"> the other.</w:t>
            </w:r>
          </w:p>
        </w:tc>
        <w:tc>
          <w:tcPr>
            <w:tcW w:w="280" w:type="dxa"/>
            <w:vAlign w:val="bottom"/>
          </w:tcPr>
          <w:p w:rsidR="00FA5A00" w:rsidRDefault="00FA5A00">
            <w:pPr>
              <w:rPr>
                <w:sz w:val="20"/>
                <w:szCs w:val="20"/>
              </w:rPr>
            </w:pPr>
          </w:p>
        </w:tc>
        <w:tc>
          <w:tcPr>
            <w:tcW w:w="20" w:type="dxa"/>
            <w:vAlign w:val="bottom"/>
          </w:tcPr>
          <w:p w:rsidR="00FA5A00" w:rsidRDefault="00FA5A00">
            <w:pPr>
              <w:rPr>
                <w:sz w:val="20"/>
                <w:szCs w:val="20"/>
              </w:rPr>
            </w:pPr>
          </w:p>
        </w:tc>
        <w:tc>
          <w:tcPr>
            <w:tcW w:w="2440" w:type="dxa"/>
            <w:gridSpan w:val="12"/>
            <w:vAlign w:val="bottom"/>
          </w:tcPr>
          <w:p w:rsidR="00FA5A00" w:rsidRDefault="005732CA">
            <w:pPr>
              <w:ind w:left="20"/>
              <w:rPr>
                <w:sz w:val="20"/>
                <w:szCs w:val="20"/>
              </w:rPr>
            </w:pPr>
            <w:r>
              <w:rPr>
                <w:rFonts w:ascii="Arial" w:eastAsia="Arial" w:hAnsi="Arial" w:cs="Arial"/>
                <w:b/>
                <w:bCs/>
                <w:sz w:val="16"/>
                <w:szCs w:val="16"/>
              </w:rPr>
              <w:t>Figure 13-3</w:t>
            </w:r>
          </w:p>
        </w:tc>
        <w:tc>
          <w:tcPr>
            <w:tcW w:w="0" w:type="dxa"/>
            <w:vAlign w:val="bottom"/>
          </w:tcPr>
          <w:p w:rsidR="00FA5A00" w:rsidRDefault="00FA5A00">
            <w:pPr>
              <w:rPr>
                <w:sz w:val="1"/>
                <w:szCs w:val="1"/>
              </w:rPr>
            </w:pPr>
          </w:p>
        </w:tc>
      </w:tr>
      <w:tr w:rsidR="00FA5A00">
        <w:trPr>
          <w:trHeight w:val="240"/>
        </w:trPr>
        <w:tc>
          <w:tcPr>
            <w:tcW w:w="5640" w:type="dxa"/>
            <w:vAlign w:val="bottom"/>
          </w:tcPr>
          <w:p w:rsidR="00FA5A00" w:rsidRDefault="005732CA">
            <w:pPr>
              <w:rPr>
                <w:sz w:val="20"/>
                <w:szCs w:val="20"/>
              </w:rPr>
            </w:pPr>
            <w:r>
              <w:rPr>
                <w:rFonts w:eastAsia="Times New Roman"/>
                <w:sz w:val="19"/>
                <w:szCs w:val="19"/>
              </w:rPr>
              <w:t>This is illustrated in Figure 13-3.</w:t>
            </w:r>
          </w:p>
        </w:tc>
        <w:tc>
          <w:tcPr>
            <w:tcW w:w="280" w:type="dxa"/>
            <w:vAlign w:val="bottom"/>
          </w:tcPr>
          <w:p w:rsidR="00FA5A00" w:rsidRDefault="00FA5A00">
            <w:pPr>
              <w:rPr>
                <w:sz w:val="20"/>
                <w:szCs w:val="20"/>
              </w:rPr>
            </w:pPr>
          </w:p>
        </w:tc>
        <w:tc>
          <w:tcPr>
            <w:tcW w:w="20" w:type="dxa"/>
            <w:vAlign w:val="bottom"/>
          </w:tcPr>
          <w:p w:rsidR="00FA5A00" w:rsidRDefault="00FA5A00">
            <w:pPr>
              <w:rPr>
                <w:sz w:val="20"/>
                <w:szCs w:val="20"/>
              </w:rPr>
            </w:pPr>
          </w:p>
        </w:tc>
        <w:tc>
          <w:tcPr>
            <w:tcW w:w="20" w:type="dxa"/>
            <w:vAlign w:val="bottom"/>
          </w:tcPr>
          <w:p w:rsidR="00FA5A00" w:rsidRDefault="00FA5A00">
            <w:pPr>
              <w:rPr>
                <w:sz w:val="20"/>
                <w:szCs w:val="20"/>
              </w:rPr>
            </w:pPr>
          </w:p>
        </w:tc>
        <w:tc>
          <w:tcPr>
            <w:tcW w:w="240" w:type="dxa"/>
            <w:vAlign w:val="bottom"/>
          </w:tcPr>
          <w:p w:rsidR="00FA5A00" w:rsidRDefault="00FA5A00">
            <w:pPr>
              <w:rPr>
                <w:sz w:val="20"/>
                <w:szCs w:val="20"/>
              </w:rPr>
            </w:pPr>
          </w:p>
        </w:tc>
        <w:tc>
          <w:tcPr>
            <w:tcW w:w="200" w:type="dxa"/>
            <w:vAlign w:val="bottom"/>
          </w:tcPr>
          <w:p w:rsidR="00FA5A00" w:rsidRDefault="00FA5A00">
            <w:pPr>
              <w:rPr>
                <w:sz w:val="20"/>
                <w:szCs w:val="20"/>
              </w:rPr>
            </w:pPr>
          </w:p>
        </w:tc>
        <w:tc>
          <w:tcPr>
            <w:tcW w:w="480" w:type="dxa"/>
            <w:vAlign w:val="bottom"/>
          </w:tcPr>
          <w:p w:rsidR="00FA5A00" w:rsidRDefault="00FA5A00">
            <w:pPr>
              <w:rPr>
                <w:sz w:val="20"/>
                <w:szCs w:val="20"/>
              </w:rPr>
            </w:pPr>
          </w:p>
        </w:tc>
        <w:tc>
          <w:tcPr>
            <w:tcW w:w="120" w:type="dxa"/>
            <w:vAlign w:val="bottom"/>
          </w:tcPr>
          <w:p w:rsidR="00FA5A00" w:rsidRDefault="00FA5A00">
            <w:pPr>
              <w:rPr>
                <w:sz w:val="20"/>
                <w:szCs w:val="20"/>
              </w:rPr>
            </w:pPr>
          </w:p>
        </w:tc>
        <w:tc>
          <w:tcPr>
            <w:tcW w:w="80" w:type="dxa"/>
            <w:vAlign w:val="bottom"/>
          </w:tcPr>
          <w:p w:rsidR="00FA5A00" w:rsidRDefault="00FA5A00">
            <w:pPr>
              <w:rPr>
                <w:sz w:val="20"/>
                <w:szCs w:val="20"/>
              </w:rPr>
            </w:pPr>
          </w:p>
        </w:tc>
        <w:tc>
          <w:tcPr>
            <w:tcW w:w="260" w:type="dxa"/>
            <w:vAlign w:val="bottom"/>
          </w:tcPr>
          <w:p w:rsidR="00FA5A00" w:rsidRDefault="00FA5A00">
            <w:pPr>
              <w:rPr>
                <w:sz w:val="20"/>
                <w:szCs w:val="20"/>
              </w:rPr>
            </w:pPr>
          </w:p>
        </w:tc>
        <w:tc>
          <w:tcPr>
            <w:tcW w:w="100" w:type="dxa"/>
            <w:vAlign w:val="bottom"/>
          </w:tcPr>
          <w:p w:rsidR="00FA5A00" w:rsidRDefault="00FA5A00">
            <w:pPr>
              <w:rPr>
                <w:sz w:val="20"/>
                <w:szCs w:val="20"/>
              </w:rPr>
            </w:pPr>
          </w:p>
        </w:tc>
        <w:tc>
          <w:tcPr>
            <w:tcW w:w="520" w:type="dxa"/>
            <w:vAlign w:val="bottom"/>
          </w:tcPr>
          <w:p w:rsidR="00FA5A00" w:rsidRDefault="00FA5A00">
            <w:pPr>
              <w:rPr>
                <w:sz w:val="20"/>
                <w:szCs w:val="20"/>
              </w:rPr>
            </w:pPr>
          </w:p>
        </w:tc>
        <w:tc>
          <w:tcPr>
            <w:tcW w:w="200" w:type="dxa"/>
            <w:vAlign w:val="bottom"/>
          </w:tcPr>
          <w:p w:rsidR="00FA5A00" w:rsidRDefault="00FA5A00">
            <w:pPr>
              <w:rPr>
                <w:sz w:val="20"/>
                <w:szCs w:val="20"/>
              </w:rPr>
            </w:pPr>
          </w:p>
        </w:tc>
        <w:tc>
          <w:tcPr>
            <w:tcW w:w="40" w:type="dxa"/>
            <w:vAlign w:val="bottom"/>
          </w:tcPr>
          <w:p w:rsidR="00FA5A00" w:rsidRDefault="00FA5A00">
            <w:pPr>
              <w:rPr>
                <w:sz w:val="20"/>
                <w:szCs w:val="20"/>
              </w:rPr>
            </w:pPr>
          </w:p>
        </w:tc>
        <w:tc>
          <w:tcPr>
            <w:tcW w:w="180" w:type="dxa"/>
            <w:vAlign w:val="bottom"/>
          </w:tcPr>
          <w:p w:rsidR="00FA5A00" w:rsidRDefault="00FA5A00">
            <w:pPr>
              <w:rPr>
                <w:sz w:val="20"/>
                <w:szCs w:val="20"/>
              </w:rPr>
            </w:pPr>
          </w:p>
        </w:tc>
        <w:tc>
          <w:tcPr>
            <w:tcW w:w="0" w:type="dxa"/>
            <w:vAlign w:val="bottom"/>
          </w:tcPr>
          <w:p w:rsidR="00FA5A00" w:rsidRDefault="00FA5A00">
            <w:pPr>
              <w:rPr>
                <w:sz w:val="1"/>
                <w:szCs w:val="1"/>
              </w:rPr>
            </w:pPr>
          </w:p>
        </w:tc>
      </w:tr>
      <w:tr w:rsidR="00FA5A00">
        <w:trPr>
          <w:trHeight w:val="266"/>
        </w:trPr>
        <w:tc>
          <w:tcPr>
            <w:tcW w:w="5640" w:type="dxa"/>
            <w:vMerge w:val="restart"/>
            <w:vAlign w:val="bottom"/>
          </w:tcPr>
          <w:p w:rsidR="00FA5A00" w:rsidRDefault="005732CA">
            <w:pPr>
              <w:rPr>
                <w:sz w:val="20"/>
                <w:szCs w:val="20"/>
              </w:rPr>
            </w:pPr>
            <w:r>
              <w:rPr>
                <w:rFonts w:eastAsia="Times New Roman"/>
                <w:sz w:val="19"/>
                <w:szCs w:val="19"/>
              </w:rPr>
              <w:t>Consider what conditions must be true for two rectangles to over-</w:t>
            </w:r>
          </w:p>
        </w:tc>
        <w:tc>
          <w:tcPr>
            <w:tcW w:w="280" w:type="dxa"/>
            <w:vMerge w:val="restart"/>
            <w:vAlign w:val="bottom"/>
          </w:tcPr>
          <w:p w:rsidR="00FA5A00" w:rsidRDefault="005732CA">
            <w:pPr>
              <w:ind w:left="120"/>
              <w:rPr>
                <w:sz w:val="20"/>
                <w:szCs w:val="20"/>
              </w:rPr>
            </w:pPr>
            <w:r>
              <w:rPr>
                <w:rFonts w:ascii="Arial" w:eastAsia="Arial" w:hAnsi="Arial" w:cs="Arial"/>
                <w:i/>
                <w:iCs/>
                <w:sz w:val="18"/>
                <w:szCs w:val="18"/>
              </w:rPr>
              <w:t>y</w:t>
            </w:r>
          </w:p>
        </w:tc>
        <w:tc>
          <w:tcPr>
            <w:tcW w:w="20" w:type="dxa"/>
            <w:vAlign w:val="bottom"/>
          </w:tcPr>
          <w:p w:rsidR="00FA5A00" w:rsidRDefault="00FA5A00">
            <w:pPr>
              <w:rPr>
                <w:sz w:val="23"/>
                <w:szCs w:val="23"/>
              </w:rPr>
            </w:pPr>
          </w:p>
        </w:tc>
        <w:tc>
          <w:tcPr>
            <w:tcW w:w="460" w:type="dxa"/>
            <w:gridSpan w:val="3"/>
            <w:vMerge w:val="restart"/>
            <w:vAlign w:val="bottom"/>
          </w:tcPr>
          <w:p w:rsidR="00FA5A00" w:rsidRDefault="00FA5A00">
            <w:pPr>
              <w:rPr>
                <w:sz w:val="23"/>
                <w:szCs w:val="23"/>
              </w:rPr>
            </w:pPr>
          </w:p>
        </w:tc>
        <w:tc>
          <w:tcPr>
            <w:tcW w:w="480" w:type="dxa"/>
            <w:vMerge w:val="restart"/>
            <w:vAlign w:val="bottom"/>
          </w:tcPr>
          <w:p w:rsidR="00FA5A00" w:rsidRDefault="00FA5A00">
            <w:pPr>
              <w:rPr>
                <w:sz w:val="23"/>
                <w:szCs w:val="23"/>
              </w:rPr>
            </w:pPr>
          </w:p>
        </w:tc>
        <w:tc>
          <w:tcPr>
            <w:tcW w:w="200" w:type="dxa"/>
            <w:gridSpan w:val="2"/>
            <w:vMerge w:val="restart"/>
            <w:vAlign w:val="bottom"/>
          </w:tcPr>
          <w:p w:rsidR="00FA5A00" w:rsidRDefault="00FA5A00">
            <w:pPr>
              <w:rPr>
                <w:sz w:val="23"/>
                <w:szCs w:val="23"/>
              </w:rPr>
            </w:pPr>
          </w:p>
        </w:tc>
        <w:tc>
          <w:tcPr>
            <w:tcW w:w="360" w:type="dxa"/>
            <w:gridSpan w:val="2"/>
            <w:vMerge w:val="restart"/>
            <w:vAlign w:val="bottom"/>
          </w:tcPr>
          <w:p w:rsidR="00FA5A00" w:rsidRDefault="00FA5A00">
            <w:pPr>
              <w:rPr>
                <w:sz w:val="23"/>
                <w:szCs w:val="23"/>
              </w:rPr>
            </w:pPr>
          </w:p>
        </w:tc>
        <w:tc>
          <w:tcPr>
            <w:tcW w:w="940" w:type="dxa"/>
            <w:gridSpan w:val="4"/>
            <w:vMerge w:val="restart"/>
            <w:vAlign w:val="bottom"/>
          </w:tcPr>
          <w:p w:rsidR="00FA5A00" w:rsidRDefault="00FA5A00">
            <w:pPr>
              <w:rPr>
                <w:sz w:val="23"/>
                <w:szCs w:val="23"/>
              </w:rPr>
            </w:pPr>
          </w:p>
        </w:tc>
        <w:tc>
          <w:tcPr>
            <w:tcW w:w="0" w:type="dxa"/>
            <w:vAlign w:val="bottom"/>
          </w:tcPr>
          <w:p w:rsidR="00FA5A00" w:rsidRDefault="00FA5A00">
            <w:pPr>
              <w:rPr>
                <w:sz w:val="1"/>
                <w:szCs w:val="1"/>
              </w:rPr>
            </w:pPr>
          </w:p>
        </w:tc>
      </w:tr>
      <w:tr w:rsidR="00FA5A00">
        <w:trPr>
          <w:trHeight w:val="114"/>
        </w:trPr>
        <w:tc>
          <w:tcPr>
            <w:tcW w:w="5640" w:type="dxa"/>
            <w:vMerge/>
            <w:vAlign w:val="bottom"/>
          </w:tcPr>
          <w:p w:rsidR="00FA5A00" w:rsidRDefault="00FA5A00">
            <w:pPr>
              <w:rPr>
                <w:sz w:val="9"/>
                <w:szCs w:val="9"/>
              </w:rPr>
            </w:pPr>
          </w:p>
        </w:tc>
        <w:tc>
          <w:tcPr>
            <w:tcW w:w="280" w:type="dxa"/>
            <w:vMerge/>
            <w:vAlign w:val="bottom"/>
          </w:tcPr>
          <w:p w:rsidR="00FA5A00" w:rsidRDefault="00FA5A00">
            <w:pPr>
              <w:rPr>
                <w:sz w:val="9"/>
                <w:szCs w:val="9"/>
              </w:rPr>
            </w:pPr>
          </w:p>
        </w:tc>
        <w:tc>
          <w:tcPr>
            <w:tcW w:w="20" w:type="dxa"/>
            <w:shd w:val="clear" w:color="auto" w:fill="000000"/>
            <w:vAlign w:val="bottom"/>
          </w:tcPr>
          <w:p w:rsidR="00FA5A00" w:rsidRDefault="00FA5A00">
            <w:pPr>
              <w:rPr>
                <w:sz w:val="9"/>
                <w:szCs w:val="9"/>
              </w:rPr>
            </w:pPr>
          </w:p>
        </w:tc>
        <w:tc>
          <w:tcPr>
            <w:tcW w:w="460" w:type="dxa"/>
            <w:gridSpan w:val="3"/>
            <w:vMerge/>
            <w:vAlign w:val="bottom"/>
          </w:tcPr>
          <w:p w:rsidR="00FA5A00" w:rsidRDefault="00FA5A00">
            <w:pPr>
              <w:rPr>
                <w:sz w:val="9"/>
                <w:szCs w:val="9"/>
              </w:rPr>
            </w:pPr>
          </w:p>
        </w:tc>
        <w:tc>
          <w:tcPr>
            <w:tcW w:w="480" w:type="dxa"/>
            <w:vMerge/>
            <w:vAlign w:val="bottom"/>
          </w:tcPr>
          <w:p w:rsidR="00FA5A00" w:rsidRDefault="00FA5A00">
            <w:pPr>
              <w:rPr>
                <w:sz w:val="9"/>
                <w:szCs w:val="9"/>
              </w:rPr>
            </w:pPr>
          </w:p>
        </w:tc>
        <w:tc>
          <w:tcPr>
            <w:tcW w:w="200" w:type="dxa"/>
            <w:gridSpan w:val="2"/>
            <w:vMerge/>
            <w:vAlign w:val="bottom"/>
          </w:tcPr>
          <w:p w:rsidR="00FA5A00" w:rsidRDefault="00FA5A00">
            <w:pPr>
              <w:rPr>
                <w:sz w:val="9"/>
                <w:szCs w:val="9"/>
              </w:rPr>
            </w:pPr>
          </w:p>
        </w:tc>
        <w:tc>
          <w:tcPr>
            <w:tcW w:w="360" w:type="dxa"/>
            <w:gridSpan w:val="2"/>
            <w:vMerge/>
            <w:vAlign w:val="bottom"/>
          </w:tcPr>
          <w:p w:rsidR="00FA5A00" w:rsidRDefault="00FA5A00">
            <w:pPr>
              <w:rPr>
                <w:sz w:val="9"/>
                <w:szCs w:val="9"/>
              </w:rPr>
            </w:pPr>
          </w:p>
        </w:tc>
        <w:tc>
          <w:tcPr>
            <w:tcW w:w="940" w:type="dxa"/>
            <w:gridSpan w:val="4"/>
            <w:vMerge/>
            <w:vAlign w:val="bottom"/>
          </w:tcPr>
          <w:p w:rsidR="00FA5A00" w:rsidRDefault="00FA5A00">
            <w:pPr>
              <w:rPr>
                <w:sz w:val="9"/>
                <w:szCs w:val="9"/>
              </w:rPr>
            </w:pPr>
          </w:p>
        </w:tc>
        <w:tc>
          <w:tcPr>
            <w:tcW w:w="0" w:type="dxa"/>
            <w:vAlign w:val="bottom"/>
          </w:tcPr>
          <w:p w:rsidR="00FA5A00" w:rsidRDefault="00FA5A00">
            <w:pPr>
              <w:rPr>
                <w:sz w:val="1"/>
                <w:szCs w:val="1"/>
              </w:rPr>
            </w:pPr>
          </w:p>
        </w:tc>
      </w:tr>
      <w:tr w:rsidR="00FA5A00">
        <w:trPr>
          <w:trHeight w:val="201"/>
        </w:trPr>
        <w:tc>
          <w:tcPr>
            <w:tcW w:w="5640" w:type="dxa"/>
            <w:vAlign w:val="bottom"/>
          </w:tcPr>
          <w:p w:rsidR="00FA5A00" w:rsidRDefault="005732CA">
            <w:pPr>
              <w:spacing w:line="202" w:lineRule="exact"/>
              <w:rPr>
                <w:sz w:val="20"/>
                <w:szCs w:val="20"/>
              </w:rPr>
            </w:pPr>
            <w:r>
              <w:rPr>
                <w:rFonts w:eastAsia="Times New Roman"/>
                <w:sz w:val="19"/>
                <w:szCs w:val="19"/>
              </w:rPr>
              <w:t>lap without having any corners inside each other. First, the wider</w:t>
            </w:r>
          </w:p>
        </w:tc>
        <w:tc>
          <w:tcPr>
            <w:tcW w:w="280" w:type="dxa"/>
            <w:vAlign w:val="bottom"/>
          </w:tcPr>
          <w:p w:rsidR="00FA5A00" w:rsidRDefault="00FA5A00">
            <w:pPr>
              <w:rPr>
                <w:sz w:val="17"/>
                <w:szCs w:val="17"/>
              </w:rPr>
            </w:pPr>
          </w:p>
        </w:tc>
        <w:tc>
          <w:tcPr>
            <w:tcW w:w="20" w:type="dxa"/>
            <w:tcBorders>
              <w:bottom w:val="single" w:sz="8" w:space="0" w:color="auto"/>
            </w:tcBorders>
            <w:shd w:val="clear" w:color="auto" w:fill="000000"/>
            <w:vAlign w:val="bottom"/>
          </w:tcPr>
          <w:p w:rsidR="00FA5A00" w:rsidRDefault="00FA5A00">
            <w:pPr>
              <w:rPr>
                <w:sz w:val="17"/>
                <w:szCs w:val="17"/>
              </w:rPr>
            </w:pPr>
          </w:p>
        </w:tc>
        <w:tc>
          <w:tcPr>
            <w:tcW w:w="20" w:type="dxa"/>
            <w:vAlign w:val="bottom"/>
          </w:tcPr>
          <w:p w:rsidR="00FA5A00" w:rsidRDefault="00FA5A00">
            <w:pPr>
              <w:rPr>
                <w:sz w:val="17"/>
                <w:szCs w:val="17"/>
              </w:rPr>
            </w:pPr>
          </w:p>
        </w:tc>
        <w:tc>
          <w:tcPr>
            <w:tcW w:w="240" w:type="dxa"/>
            <w:vAlign w:val="bottom"/>
          </w:tcPr>
          <w:p w:rsidR="00FA5A00" w:rsidRDefault="00FA5A00">
            <w:pPr>
              <w:rPr>
                <w:sz w:val="17"/>
                <w:szCs w:val="17"/>
              </w:rPr>
            </w:pPr>
          </w:p>
        </w:tc>
        <w:tc>
          <w:tcPr>
            <w:tcW w:w="200" w:type="dxa"/>
            <w:vAlign w:val="bottom"/>
          </w:tcPr>
          <w:p w:rsidR="00FA5A00" w:rsidRDefault="00FA5A00">
            <w:pPr>
              <w:rPr>
                <w:sz w:val="17"/>
                <w:szCs w:val="17"/>
              </w:rPr>
            </w:pPr>
          </w:p>
        </w:tc>
        <w:tc>
          <w:tcPr>
            <w:tcW w:w="480" w:type="dxa"/>
            <w:vAlign w:val="bottom"/>
          </w:tcPr>
          <w:p w:rsidR="00FA5A00" w:rsidRDefault="00FA5A00">
            <w:pPr>
              <w:rPr>
                <w:sz w:val="17"/>
                <w:szCs w:val="17"/>
              </w:rPr>
            </w:pPr>
          </w:p>
        </w:tc>
        <w:tc>
          <w:tcPr>
            <w:tcW w:w="120" w:type="dxa"/>
            <w:tcBorders>
              <w:bottom w:val="single" w:sz="8" w:space="0" w:color="auto"/>
            </w:tcBorders>
            <w:vAlign w:val="bottom"/>
          </w:tcPr>
          <w:p w:rsidR="00FA5A00" w:rsidRDefault="00FA5A00">
            <w:pPr>
              <w:rPr>
                <w:sz w:val="17"/>
                <w:szCs w:val="17"/>
              </w:rPr>
            </w:pPr>
          </w:p>
        </w:tc>
        <w:tc>
          <w:tcPr>
            <w:tcW w:w="80" w:type="dxa"/>
            <w:tcBorders>
              <w:bottom w:val="single" w:sz="8" w:space="0" w:color="auto"/>
            </w:tcBorders>
            <w:vAlign w:val="bottom"/>
          </w:tcPr>
          <w:p w:rsidR="00FA5A00" w:rsidRDefault="00FA5A00">
            <w:pPr>
              <w:rPr>
                <w:sz w:val="17"/>
                <w:szCs w:val="17"/>
              </w:rPr>
            </w:pPr>
          </w:p>
        </w:tc>
        <w:tc>
          <w:tcPr>
            <w:tcW w:w="260" w:type="dxa"/>
            <w:tcBorders>
              <w:bottom w:val="single" w:sz="8" w:space="0" w:color="auto"/>
            </w:tcBorders>
            <w:vAlign w:val="bottom"/>
          </w:tcPr>
          <w:p w:rsidR="00FA5A00" w:rsidRDefault="00FA5A00">
            <w:pPr>
              <w:rPr>
                <w:sz w:val="17"/>
                <w:szCs w:val="17"/>
              </w:rPr>
            </w:pPr>
          </w:p>
        </w:tc>
        <w:tc>
          <w:tcPr>
            <w:tcW w:w="100" w:type="dxa"/>
            <w:tcBorders>
              <w:bottom w:val="single" w:sz="8" w:space="0" w:color="auto"/>
            </w:tcBorders>
            <w:vAlign w:val="bottom"/>
          </w:tcPr>
          <w:p w:rsidR="00FA5A00" w:rsidRDefault="00FA5A00">
            <w:pPr>
              <w:rPr>
                <w:sz w:val="17"/>
                <w:szCs w:val="17"/>
              </w:rPr>
            </w:pPr>
          </w:p>
        </w:tc>
        <w:tc>
          <w:tcPr>
            <w:tcW w:w="520" w:type="dxa"/>
            <w:vAlign w:val="bottom"/>
          </w:tcPr>
          <w:p w:rsidR="00FA5A00" w:rsidRDefault="00FA5A00">
            <w:pPr>
              <w:rPr>
                <w:sz w:val="17"/>
                <w:szCs w:val="17"/>
              </w:rPr>
            </w:pPr>
          </w:p>
        </w:tc>
        <w:tc>
          <w:tcPr>
            <w:tcW w:w="200" w:type="dxa"/>
            <w:vAlign w:val="bottom"/>
          </w:tcPr>
          <w:p w:rsidR="00FA5A00" w:rsidRDefault="00FA5A00">
            <w:pPr>
              <w:rPr>
                <w:sz w:val="17"/>
                <w:szCs w:val="17"/>
              </w:rPr>
            </w:pPr>
          </w:p>
        </w:tc>
        <w:tc>
          <w:tcPr>
            <w:tcW w:w="40" w:type="dxa"/>
            <w:vAlign w:val="bottom"/>
          </w:tcPr>
          <w:p w:rsidR="00FA5A00" w:rsidRDefault="00FA5A00">
            <w:pPr>
              <w:rPr>
                <w:sz w:val="17"/>
                <w:szCs w:val="17"/>
              </w:rPr>
            </w:pPr>
          </w:p>
        </w:tc>
        <w:tc>
          <w:tcPr>
            <w:tcW w:w="180" w:type="dxa"/>
            <w:vAlign w:val="bottom"/>
          </w:tcPr>
          <w:p w:rsidR="00FA5A00" w:rsidRDefault="00FA5A00">
            <w:pPr>
              <w:rPr>
                <w:sz w:val="17"/>
                <w:szCs w:val="17"/>
              </w:rPr>
            </w:pPr>
          </w:p>
        </w:tc>
        <w:tc>
          <w:tcPr>
            <w:tcW w:w="0" w:type="dxa"/>
            <w:vAlign w:val="bottom"/>
          </w:tcPr>
          <w:p w:rsidR="00FA5A00" w:rsidRDefault="00FA5A00">
            <w:pPr>
              <w:rPr>
                <w:sz w:val="1"/>
                <w:szCs w:val="1"/>
              </w:rPr>
            </w:pPr>
          </w:p>
        </w:tc>
      </w:tr>
      <w:tr w:rsidR="00FA5A00">
        <w:trPr>
          <w:trHeight w:val="248"/>
        </w:trPr>
        <w:tc>
          <w:tcPr>
            <w:tcW w:w="5640" w:type="dxa"/>
            <w:vAlign w:val="bottom"/>
          </w:tcPr>
          <w:p w:rsidR="00FA5A00" w:rsidRDefault="005732CA">
            <w:pPr>
              <w:rPr>
                <w:sz w:val="20"/>
                <w:szCs w:val="20"/>
              </w:rPr>
            </w:pPr>
            <w:r>
              <w:rPr>
                <w:rFonts w:eastAsia="Times New Roman"/>
                <w:sz w:val="19"/>
                <w:szCs w:val="19"/>
              </w:rPr>
              <w:t>rectangle must be shorter than the narrower rectangle. Next, the</w:t>
            </w:r>
          </w:p>
        </w:tc>
        <w:tc>
          <w:tcPr>
            <w:tcW w:w="280" w:type="dxa"/>
            <w:vAlign w:val="bottom"/>
          </w:tcPr>
          <w:p w:rsidR="00FA5A00" w:rsidRDefault="00FA5A00">
            <w:pPr>
              <w:rPr>
                <w:sz w:val="21"/>
                <w:szCs w:val="21"/>
              </w:rPr>
            </w:pPr>
          </w:p>
        </w:tc>
        <w:tc>
          <w:tcPr>
            <w:tcW w:w="20" w:type="dxa"/>
            <w:tcBorders>
              <w:bottom w:val="single" w:sz="8" w:space="0" w:color="auto"/>
            </w:tcBorders>
            <w:shd w:val="clear" w:color="auto" w:fill="000000"/>
            <w:vAlign w:val="bottom"/>
          </w:tcPr>
          <w:p w:rsidR="00FA5A00" w:rsidRDefault="00FA5A00">
            <w:pPr>
              <w:rPr>
                <w:sz w:val="21"/>
                <w:szCs w:val="21"/>
              </w:rPr>
            </w:pPr>
          </w:p>
        </w:tc>
        <w:tc>
          <w:tcPr>
            <w:tcW w:w="20" w:type="dxa"/>
            <w:vAlign w:val="bottom"/>
          </w:tcPr>
          <w:p w:rsidR="00FA5A00" w:rsidRDefault="00FA5A00">
            <w:pPr>
              <w:rPr>
                <w:sz w:val="21"/>
                <w:szCs w:val="21"/>
              </w:rPr>
            </w:pPr>
          </w:p>
        </w:tc>
        <w:tc>
          <w:tcPr>
            <w:tcW w:w="240" w:type="dxa"/>
            <w:vAlign w:val="bottom"/>
          </w:tcPr>
          <w:p w:rsidR="00FA5A00" w:rsidRDefault="00FA5A00">
            <w:pPr>
              <w:rPr>
                <w:sz w:val="21"/>
                <w:szCs w:val="21"/>
              </w:rPr>
            </w:pPr>
          </w:p>
        </w:tc>
        <w:tc>
          <w:tcPr>
            <w:tcW w:w="200" w:type="dxa"/>
            <w:vAlign w:val="bottom"/>
          </w:tcPr>
          <w:p w:rsidR="00FA5A00" w:rsidRDefault="00FA5A00">
            <w:pPr>
              <w:rPr>
                <w:sz w:val="21"/>
                <w:szCs w:val="21"/>
              </w:rPr>
            </w:pPr>
          </w:p>
        </w:tc>
        <w:tc>
          <w:tcPr>
            <w:tcW w:w="480" w:type="dxa"/>
            <w:tcBorders>
              <w:bottom w:val="single" w:sz="8" w:space="0" w:color="auto"/>
              <w:right w:val="single" w:sz="8" w:space="0" w:color="auto"/>
            </w:tcBorders>
            <w:vAlign w:val="bottom"/>
          </w:tcPr>
          <w:p w:rsidR="00FA5A00" w:rsidRDefault="00FA5A00">
            <w:pPr>
              <w:rPr>
                <w:sz w:val="21"/>
                <w:szCs w:val="21"/>
              </w:rPr>
            </w:pPr>
          </w:p>
        </w:tc>
        <w:tc>
          <w:tcPr>
            <w:tcW w:w="120" w:type="dxa"/>
            <w:tcBorders>
              <w:bottom w:val="single" w:sz="8" w:space="0" w:color="auto"/>
            </w:tcBorders>
            <w:vAlign w:val="bottom"/>
          </w:tcPr>
          <w:p w:rsidR="00FA5A00" w:rsidRDefault="00FA5A00">
            <w:pPr>
              <w:rPr>
                <w:sz w:val="21"/>
                <w:szCs w:val="21"/>
              </w:rPr>
            </w:pPr>
          </w:p>
        </w:tc>
        <w:tc>
          <w:tcPr>
            <w:tcW w:w="80" w:type="dxa"/>
            <w:tcBorders>
              <w:bottom w:val="single" w:sz="8" w:space="0" w:color="auto"/>
            </w:tcBorders>
            <w:vAlign w:val="bottom"/>
          </w:tcPr>
          <w:p w:rsidR="00FA5A00" w:rsidRDefault="00FA5A00">
            <w:pPr>
              <w:rPr>
                <w:sz w:val="21"/>
                <w:szCs w:val="21"/>
              </w:rPr>
            </w:pPr>
          </w:p>
        </w:tc>
        <w:tc>
          <w:tcPr>
            <w:tcW w:w="260" w:type="dxa"/>
            <w:vAlign w:val="bottom"/>
          </w:tcPr>
          <w:p w:rsidR="00FA5A00" w:rsidRDefault="00FA5A00">
            <w:pPr>
              <w:rPr>
                <w:sz w:val="21"/>
                <w:szCs w:val="21"/>
              </w:rPr>
            </w:pPr>
          </w:p>
        </w:tc>
        <w:tc>
          <w:tcPr>
            <w:tcW w:w="100" w:type="dxa"/>
            <w:tcBorders>
              <w:right w:val="single" w:sz="8" w:space="0" w:color="auto"/>
            </w:tcBorders>
            <w:vAlign w:val="bottom"/>
          </w:tcPr>
          <w:p w:rsidR="00FA5A00" w:rsidRDefault="00FA5A00">
            <w:pPr>
              <w:rPr>
                <w:sz w:val="21"/>
                <w:szCs w:val="21"/>
              </w:rPr>
            </w:pPr>
          </w:p>
        </w:tc>
        <w:tc>
          <w:tcPr>
            <w:tcW w:w="520" w:type="dxa"/>
            <w:vAlign w:val="bottom"/>
          </w:tcPr>
          <w:p w:rsidR="00FA5A00" w:rsidRDefault="00FA5A00">
            <w:pPr>
              <w:rPr>
                <w:sz w:val="21"/>
                <w:szCs w:val="21"/>
              </w:rPr>
            </w:pPr>
          </w:p>
        </w:tc>
        <w:tc>
          <w:tcPr>
            <w:tcW w:w="200" w:type="dxa"/>
            <w:vAlign w:val="bottom"/>
          </w:tcPr>
          <w:p w:rsidR="00FA5A00" w:rsidRDefault="00FA5A00">
            <w:pPr>
              <w:rPr>
                <w:sz w:val="21"/>
                <w:szCs w:val="21"/>
              </w:rPr>
            </w:pPr>
          </w:p>
        </w:tc>
        <w:tc>
          <w:tcPr>
            <w:tcW w:w="40" w:type="dxa"/>
            <w:vAlign w:val="bottom"/>
          </w:tcPr>
          <w:p w:rsidR="00FA5A00" w:rsidRDefault="00FA5A00">
            <w:pPr>
              <w:rPr>
                <w:sz w:val="21"/>
                <w:szCs w:val="21"/>
              </w:rPr>
            </w:pPr>
          </w:p>
        </w:tc>
        <w:tc>
          <w:tcPr>
            <w:tcW w:w="180" w:type="dxa"/>
            <w:vAlign w:val="bottom"/>
          </w:tcPr>
          <w:p w:rsidR="00FA5A00" w:rsidRDefault="00FA5A00">
            <w:pPr>
              <w:rPr>
                <w:sz w:val="21"/>
                <w:szCs w:val="21"/>
              </w:rPr>
            </w:pPr>
          </w:p>
        </w:tc>
        <w:tc>
          <w:tcPr>
            <w:tcW w:w="0" w:type="dxa"/>
            <w:vAlign w:val="bottom"/>
          </w:tcPr>
          <w:p w:rsidR="00FA5A00" w:rsidRDefault="00FA5A00">
            <w:pPr>
              <w:rPr>
                <w:sz w:val="1"/>
                <w:szCs w:val="1"/>
              </w:rPr>
            </w:pPr>
          </w:p>
        </w:tc>
      </w:tr>
      <w:tr w:rsidR="00FA5A00">
        <w:trPr>
          <w:trHeight w:val="212"/>
        </w:trPr>
        <w:tc>
          <w:tcPr>
            <w:tcW w:w="5640" w:type="dxa"/>
            <w:vAlign w:val="bottom"/>
          </w:tcPr>
          <w:p w:rsidR="00FA5A00" w:rsidRDefault="005732CA">
            <w:pPr>
              <w:spacing w:line="213" w:lineRule="exact"/>
              <w:rPr>
                <w:sz w:val="20"/>
                <w:szCs w:val="20"/>
              </w:rPr>
            </w:pPr>
            <w:r>
              <w:rPr>
                <w:rFonts w:eastAsia="Times New Roman"/>
                <w:sz w:val="19"/>
                <w:szCs w:val="19"/>
              </w:rPr>
              <w:t>two rectangles must be positioned so that the overlap occurs. This</w:t>
            </w:r>
          </w:p>
        </w:tc>
        <w:tc>
          <w:tcPr>
            <w:tcW w:w="280" w:type="dxa"/>
            <w:vAlign w:val="bottom"/>
          </w:tcPr>
          <w:p w:rsidR="00FA5A00" w:rsidRDefault="00FA5A00">
            <w:pPr>
              <w:rPr>
                <w:sz w:val="18"/>
                <w:szCs w:val="18"/>
              </w:rPr>
            </w:pPr>
          </w:p>
        </w:tc>
        <w:tc>
          <w:tcPr>
            <w:tcW w:w="20" w:type="dxa"/>
            <w:shd w:val="clear" w:color="auto" w:fill="000000"/>
            <w:vAlign w:val="bottom"/>
          </w:tcPr>
          <w:p w:rsidR="00FA5A00" w:rsidRDefault="00FA5A00">
            <w:pPr>
              <w:rPr>
                <w:sz w:val="18"/>
                <w:szCs w:val="18"/>
              </w:rPr>
            </w:pPr>
          </w:p>
        </w:tc>
        <w:tc>
          <w:tcPr>
            <w:tcW w:w="20" w:type="dxa"/>
            <w:vAlign w:val="bottom"/>
          </w:tcPr>
          <w:p w:rsidR="00FA5A00" w:rsidRDefault="00FA5A00">
            <w:pPr>
              <w:rPr>
                <w:sz w:val="18"/>
                <w:szCs w:val="18"/>
              </w:rPr>
            </w:pPr>
          </w:p>
        </w:tc>
        <w:tc>
          <w:tcPr>
            <w:tcW w:w="240" w:type="dxa"/>
            <w:vAlign w:val="bottom"/>
          </w:tcPr>
          <w:p w:rsidR="00FA5A00" w:rsidRDefault="00FA5A00">
            <w:pPr>
              <w:rPr>
                <w:sz w:val="18"/>
                <w:szCs w:val="18"/>
              </w:rPr>
            </w:pPr>
          </w:p>
        </w:tc>
        <w:tc>
          <w:tcPr>
            <w:tcW w:w="200" w:type="dxa"/>
            <w:tcBorders>
              <w:right w:val="single" w:sz="8" w:space="0" w:color="auto"/>
            </w:tcBorders>
            <w:vAlign w:val="bottom"/>
          </w:tcPr>
          <w:p w:rsidR="00FA5A00" w:rsidRDefault="00FA5A00">
            <w:pPr>
              <w:rPr>
                <w:sz w:val="18"/>
                <w:szCs w:val="18"/>
              </w:rPr>
            </w:pPr>
          </w:p>
        </w:tc>
        <w:tc>
          <w:tcPr>
            <w:tcW w:w="480" w:type="dxa"/>
            <w:tcBorders>
              <w:right w:val="single" w:sz="8" w:space="0" w:color="auto"/>
            </w:tcBorders>
            <w:vAlign w:val="bottom"/>
          </w:tcPr>
          <w:p w:rsidR="00FA5A00" w:rsidRDefault="00FA5A00">
            <w:pPr>
              <w:rPr>
                <w:sz w:val="18"/>
                <w:szCs w:val="18"/>
              </w:rPr>
            </w:pPr>
          </w:p>
        </w:tc>
        <w:tc>
          <w:tcPr>
            <w:tcW w:w="120" w:type="dxa"/>
            <w:vAlign w:val="bottom"/>
          </w:tcPr>
          <w:p w:rsidR="00FA5A00" w:rsidRDefault="00FA5A00">
            <w:pPr>
              <w:rPr>
                <w:sz w:val="18"/>
                <w:szCs w:val="18"/>
              </w:rPr>
            </w:pPr>
          </w:p>
        </w:tc>
        <w:tc>
          <w:tcPr>
            <w:tcW w:w="80" w:type="dxa"/>
            <w:tcBorders>
              <w:right w:val="single" w:sz="8" w:space="0" w:color="auto"/>
            </w:tcBorders>
            <w:vAlign w:val="bottom"/>
          </w:tcPr>
          <w:p w:rsidR="00FA5A00" w:rsidRDefault="00FA5A00">
            <w:pPr>
              <w:rPr>
                <w:sz w:val="18"/>
                <w:szCs w:val="18"/>
              </w:rPr>
            </w:pPr>
          </w:p>
        </w:tc>
        <w:tc>
          <w:tcPr>
            <w:tcW w:w="260" w:type="dxa"/>
            <w:vAlign w:val="bottom"/>
          </w:tcPr>
          <w:p w:rsidR="00FA5A00" w:rsidRDefault="00FA5A00">
            <w:pPr>
              <w:rPr>
                <w:sz w:val="18"/>
                <w:szCs w:val="18"/>
              </w:rPr>
            </w:pPr>
          </w:p>
        </w:tc>
        <w:tc>
          <w:tcPr>
            <w:tcW w:w="100" w:type="dxa"/>
            <w:tcBorders>
              <w:right w:val="single" w:sz="8" w:space="0" w:color="auto"/>
            </w:tcBorders>
            <w:vAlign w:val="bottom"/>
          </w:tcPr>
          <w:p w:rsidR="00FA5A00" w:rsidRDefault="00FA5A00">
            <w:pPr>
              <w:rPr>
                <w:sz w:val="18"/>
                <w:szCs w:val="18"/>
              </w:rPr>
            </w:pPr>
          </w:p>
        </w:tc>
        <w:tc>
          <w:tcPr>
            <w:tcW w:w="520" w:type="dxa"/>
            <w:vAlign w:val="bottom"/>
          </w:tcPr>
          <w:p w:rsidR="00FA5A00" w:rsidRDefault="00FA5A00">
            <w:pPr>
              <w:rPr>
                <w:sz w:val="18"/>
                <w:szCs w:val="18"/>
              </w:rPr>
            </w:pPr>
          </w:p>
        </w:tc>
        <w:tc>
          <w:tcPr>
            <w:tcW w:w="200" w:type="dxa"/>
            <w:vAlign w:val="bottom"/>
          </w:tcPr>
          <w:p w:rsidR="00FA5A00" w:rsidRDefault="00FA5A00">
            <w:pPr>
              <w:rPr>
                <w:sz w:val="18"/>
                <w:szCs w:val="18"/>
              </w:rPr>
            </w:pPr>
          </w:p>
        </w:tc>
        <w:tc>
          <w:tcPr>
            <w:tcW w:w="40" w:type="dxa"/>
            <w:vAlign w:val="bottom"/>
          </w:tcPr>
          <w:p w:rsidR="00FA5A00" w:rsidRDefault="00FA5A00">
            <w:pPr>
              <w:rPr>
                <w:sz w:val="18"/>
                <w:szCs w:val="18"/>
              </w:rPr>
            </w:pPr>
          </w:p>
        </w:tc>
        <w:tc>
          <w:tcPr>
            <w:tcW w:w="180" w:type="dxa"/>
            <w:vAlign w:val="bottom"/>
          </w:tcPr>
          <w:p w:rsidR="00FA5A00" w:rsidRDefault="00FA5A00">
            <w:pPr>
              <w:rPr>
                <w:sz w:val="18"/>
                <w:szCs w:val="18"/>
              </w:rPr>
            </w:pPr>
          </w:p>
        </w:tc>
        <w:tc>
          <w:tcPr>
            <w:tcW w:w="0" w:type="dxa"/>
            <w:vAlign w:val="bottom"/>
          </w:tcPr>
          <w:p w:rsidR="00FA5A00" w:rsidRDefault="00FA5A00">
            <w:pPr>
              <w:rPr>
                <w:sz w:val="1"/>
                <w:szCs w:val="1"/>
              </w:rPr>
            </w:pPr>
          </w:p>
        </w:tc>
      </w:tr>
      <w:tr w:rsidR="00FA5A00">
        <w:trPr>
          <w:trHeight w:val="240"/>
        </w:trPr>
        <w:tc>
          <w:tcPr>
            <w:tcW w:w="5640" w:type="dxa"/>
            <w:vAlign w:val="bottom"/>
          </w:tcPr>
          <w:p w:rsidR="00FA5A00" w:rsidRDefault="005732CA">
            <w:pPr>
              <w:rPr>
                <w:sz w:val="20"/>
                <w:szCs w:val="20"/>
              </w:rPr>
            </w:pPr>
            <w:r>
              <w:rPr>
                <w:rFonts w:eastAsia="Times New Roman"/>
                <w:sz w:val="19"/>
                <w:szCs w:val="19"/>
              </w:rPr>
              <w:t xml:space="preserve">means that the narrower rectangle’s </w:t>
            </w:r>
            <w:r>
              <w:rPr>
                <w:rFonts w:eastAsia="Times New Roman"/>
                <w:i/>
                <w:iCs/>
                <w:sz w:val="19"/>
                <w:szCs w:val="19"/>
              </w:rPr>
              <w:t>x</w:t>
            </w:r>
            <w:r>
              <w:rPr>
                <w:rFonts w:eastAsia="Times New Roman"/>
                <w:sz w:val="19"/>
                <w:szCs w:val="19"/>
              </w:rPr>
              <w:t xml:space="preserve"> coordinates must be between</w:t>
            </w:r>
          </w:p>
        </w:tc>
        <w:tc>
          <w:tcPr>
            <w:tcW w:w="280" w:type="dxa"/>
            <w:vAlign w:val="bottom"/>
          </w:tcPr>
          <w:p w:rsidR="00FA5A00" w:rsidRDefault="00FA5A00">
            <w:pPr>
              <w:rPr>
                <w:sz w:val="20"/>
                <w:szCs w:val="20"/>
              </w:rPr>
            </w:pPr>
          </w:p>
        </w:tc>
        <w:tc>
          <w:tcPr>
            <w:tcW w:w="20" w:type="dxa"/>
            <w:shd w:val="clear" w:color="auto" w:fill="000000"/>
            <w:vAlign w:val="bottom"/>
          </w:tcPr>
          <w:p w:rsidR="00FA5A00" w:rsidRDefault="00FA5A00">
            <w:pPr>
              <w:rPr>
                <w:sz w:val="20"/>
                <w:szCs w:val="20"/>
              </w:rPr>
            </w:pPr>
          </w:p>
        </w:tc>
        <w:tc>
          <w:tcPr>
            <w:tcW w:w="20" w:type="dxa"/>
            <w:vAlign w:val="bottom"/>
          </w:tcPr>
          <w:p w:rsidR="00FA5A00" w:rsidRDefault="00FA5A00">
            <w:pPr>
              <w:rPr>
                <w:sz w:val="20"/>
                <w:szCs w:val="20"/>
              </w:rPr>
            </w:pPr>
          </w:p>
        </w:tc>
        <w:tc>
          <w:tcPr>
            <w:tcW w:w="240" w:type="dxa"/>
            <w:vAlign w:val="bottom"/>
          </w:tcPr>
          <w:p w:rsidR="00FA5A00" w:rsidRDefault="00FA5A00">
            <w:pPr>
              <w:rPr>
                <w:sz w:val="20"/>
                <w:szCs w:val="20"/>
              </w:rPr>
            </w:pPr>
          </w:p>
        </w:tc>
        <w:tc>
          <w:tcPr>
            <w:tcW w:w="200" w:type="dxa"/>
            <w:tcBorders>
              <w:right w:val="single" w:sz="8" w:space="0" w:color="auto"/>
            </w:tcBorders>
            <w:vAlign w:val="bottom"/>
          </w:tcPr>
          <w:p w:rsidR="00FA5A00" w:rsidRDefault="00FA5A00">
            <w:pPr>
              <w:rPr>
                <w:sz w:val="20"/>
                <w:szCs w:val="20"/>
              </w:rPr>
            </w:pPr>
          </w:p>
        </w:tc>
        <w:tc>
          <w:tcPr>
            <w:tcW w:w="480" w:type="dxa"/>
            <w:tcBorders>
              <w:right w:val="single" w:sz="8" w:space="0" w:color="auto"/>
            </w:tcBorders>
            <w:vAlign w:val="bottom"/>
          </w:tcPr>
          <w:p w:rsidR="00FA5A00" w:rsidRDefault="00FA5A00">
            <w:pPr>
              <w:rPr>
                <w:sz w:val="20"/>
                <w:szCs w:val="20"/>
              </w:rPr>
            </w:pPr>
          </w:p>
        </w:tc>
        <w:tc>
          <w:tcPr>
            <w:tcW w:w="120" w:type="dxa"/>
            <w:vAlign w:val="bottom"/>
          </w:tcPr>
          <w:p w:rsidR="00FA5A00" w:rsidRDefault="00FA5A00">
            <w:pPr>
              <w:rPr>
                <w:sz w:val="20"/>
                <w:szCs w:val="20"/>
              </w:rPr>
            </w:pPr>
          </w:p>
        </w:tc>
        <w:tc>
          <w:tcPr>
            <w:tcW w:w="80" w:type="dxa"/>
            <w:tcBorders>
              <w:right w:val="single" w:sz="8" w:space="0" w:color="auto"/>
            </w:tcBorders>
            <w:vAlign w:val="bottom"/>
          </w:tcPr>
          <w:p w:rsidR="00FA5A00" w:rsidRDefault="00FA5A00">
            <w:pPr>
              <w:rPr>
                <w:sz w:val="20"/>
                <w:szCs w:val="20"/>
              </w:rPr>
            </w:pPr>
          </w:p>
        </w:tc>
        <w:tc>
          <w:tcPr>
            <w:tcW w:w="260" w:type="dxa"/>
            <w:vAlign w:val="bottom"/>
          </w:tcPr>
          <w:p w:rsidR="00FA5A00" w:rsidRDefault="00FA5A00">
            <w:pPr>
              <w:rPr>
                <w:sz w:val="20"/>
                <w:szCs w:val="20"/>
              </w:rPr>
            </w:pPr>
          </w:p>
        </w:tc>
        <w:tc>
          <w:tcPr>
            <w:tcW w:w="100" w:type="dxa"/>
            <w:tcBorders>
              <w:right w:val="single" w:sz="8" w:space="0" w:color="auto"/>
            </w:tcBorders>
            <w:vAlign w:val="bottom"/>
          </w:tcPr>
          <w:p w:rsidR="00FA5A00" w:rsidRDefault="00FA5A00">
            <w:pPr>
              <w:rPr>
                <w:sz w:val="20"/>
                <w:szCs w:val="20"/>
              </w:rPr>
            </w:pPr>
          </w:p>
        </w:tc>
        <w:tc>
          <w:tcPr>
            <w:tcW w:w="520" w:type="dxa"/>
            <w:vAlign w:val="bottom"/>
          </w:tcPr>
          <w:p w:rsidR="00FA5A00" w:rsidRDefault="00FA5A00">
            <w:pPr>
              <w:rPr>
                <w:sz w:val="20"/>
                <w:szCs w:val="20"/>
              </w:rPr>
            </w:pPr>
          </w:p>
        </w:tc>
        <w:tc>
          <w:tcPr>
            <w:tcW w:w="200" w:type="dxa"/>
            <w:vAlign w:val="bottom"/>
          </w:tcPr>
          <w:p w:rsidR="00FA5A00" w:rsidRDefault="00FA5A00">
            <w:pPr>
              <w:rPr>
                <w:sz w:val="20"/>
                <w:szCs w:val="20"/>
              </w:rPr>
            </w:pPr>
          </w:p>
        </w:tc>
        <w:tc>
          <w:tcPr>
            <w:tcW w:w="40" w:type="dxa"/>
            <w:vAlign w:val="bottom"/>
          </w:tcPr>
          <w:p w:rsidR="00FA5A00" w:rsidRDefault="00FA5A00">
            <w:pPr>
              <w:rPr>
                <w:sz w:val="20"/>
                <w:szCs w:val="20"/>
              </w:rPr>
            </w:pPr>
          </w:p>
        </w:tc>
        <w:tc>
          <w:tcPr>
            <w:tcW w:w="180" w:type="dxa"/>
            <w:vAlign w:val="bottom"/>
          </w:tcPr>
          <w:p w:rsidR="00FA5A00" w:rsidRDefault="00FA5A00">
            <w:pPr>
              <w:rPr>
                <w:sz w:val="20"/>
                <w:szCs w:val="20"/>
              </w:rPr>
            </w:pPr>
          </w:p>
        </w:tc>
        <w:tc>
          <w:tcPr>
            <w:tcW w:w="0" w:type="dxa"/>
            <w:vAlign w:val="bottom"/>
          </w:tcPr>
          <w:p w:rsidR="00FA5A00" w:rsidRDefault="00FA5A00">
            <w:pPr>
              <w:rPr>
                <w:sz w:val="1"/>
                <w:szCs w:val="1"/>
              </w:rPr>
            </w:pPr>
          </w:p>
        </w:tc>
      </w:tr>
      <w:tr w:rsidR="00FA5A00">
        <w:trPr>
          <w:trHeight w:val="78"/>
        </w:trPr>
        <w:tc>
          <w:tcPr>
            <w:tcW w:w="5640" w:type="dxa"/>
            <w:vMerge w:val="restart"/>
            <w:vAlign w:val="bottom"/>
          </w:tcPr>
          <w:p w:rsidR="00FA5A00" w:rsidRDefault="005732CA">
            <w:pPr>
              <w:rPr>
                <w:sz w:val="20"/>
                <w:szCs w:val="20"/>
              </w:rPr>
            </w:pPr>
            <w:r>
              <w:rPr>
                <w:rFonts w:eastAsia="Times New Roman"/>
                <w:sz w:val="19"/>
                <w:szCs w:val="19"/>
              </w:rPr>
              <w:t xml:space="preserve">the wider rectangle’s </w:t>
            </w:r>
            <w:r>
              <w:rPr>
                <w:rFonts w:eastAsia="Times New Roman"/>
                <w:i/>
                <w:iCs/>
                <w:sz w:val="19"/>
                <w:szCs w:val="19"/>
              </w:rPr>
              <w:t>x</w:t>
            </w:r>
            <w:r>
              <w:rPr>
                <w:rFonts w:eastAsia="Times New Roman"/>
                <w:sz w:val="19"/>
                <w:szCs w:val="19"/>
              </w:rPr>
              <w:t xml:space="preserve"> coordinates, and the shorter rectangle’s </w:t>
            </w:r>
            <w:r>
              <w:rPr>
                <w:rFonts w:eastAsia="Times New Roman"/>
                <w:i/>
                <w:iCs/>
                <w:sz w:val="19"/>
                <w:szCs w:val="19"/>
              </w:rPr>
              <w:t>y</w:t>
            </w:r>
          </w:p>
        </w:tc>
        <w:tc>
          <w:tcPr>
            <w:tcW w:w="280" w:type="dxa"/>
            <w:vAlign w:val="bottom"/>
          </w:tcPr>
          <w:p w:rsidR="00FA5A00" w:rsidRDefault="00FA5A00">
            <w:pPr>
              <w:rPr>
                <w:sz w:val="6"/>
                <w:szCs w:val="6"/>
              </w:rPr>
            </w:pPr>
          </w:p>
        </w:tc>
        <w:tc>
          <w:tcPr>
            <w:tcW w:w="20" w:type="dxa"/>
            <w:tcBorders>
              <w:bottom w:val="single" w:sz="8" w:space="0" w:color="auto"/>
            </w:tcBorders>
            <w:shd w:val="clear" w:color="auto" w:fill="000000"/>
            <w:vAlign w:val="bottom"/>
          </w:tcPr>
          <w:p w:rsidR="00FA5A00" w:rsidRDefault="00FA5A00">
            <w:pPr>
              <w:rPr>
                <w:sz w:val="6"/>
                <w:szCs w:val="6"/>
              </w:rPr>
            </w:pPr>
          </w:p>
        </w:tc>
        <w:tc>
          <w:tcPr>
            <w:tcW w:w="20" w:type="dxa"/>
            <w:vAlign w:val="bottom"/>
          </w:tcPr>
          <w:p w:rsidR="00FA5A00" w:rsidRDefault="00FA5A00">
            <w:pPr>
              <w:rPr>
                <w:sz w:val="6"/>
                <w:szCs w:val="6"/>
              </w:rPr>
            </w:pPr>
          </w:p>
        </w:tc>
        <w:tc>
          <w:tcPr>
            <w:tcW w:w="240" w:type="dxa"/>
            <w:vAlign w:val="bottom"/>
          </w:tcPr>
          <w:p w:rsidR="00FA5A00" w:rsidRDefault="00FA5A00">
            <w:pPr>
              <w:rPr>
                <w:sz w:val="6"/>
                <w:szCs w:val="6"/>
              </w:rPr>
            </w:pPr>
          </w:p>
        </w:tc>
        <w:tc>
          <w:tcPr>
            <w:tcW w:w="200" w:type="dxa"/>
            <w:tcBorders>
              <w:right w:val="single" w:sz="8" w:space="0" w:color="auto"/>
            </w:tcBorders>
            <w:vAlign w:val="bottom"/>
          </w:tcPr>
          <w:p w:rsidR="00FA5A00" w:rsidRDefault="00FA5A00">
            <w:pPr>
              <w:rPr>
                <w:sz w:val="6"/>
                <w:szCs w:val="6"/>
              </w:rPr>
            </w:pPr>
          </w:p>
        </w:tc>
        <w:tc>
          <w:tcPr>
            <w:tcW w:w="480" w:type="dxa"/>
            <w:tcBorders>
              <w:right w:val="single" w:sz="8" w:space="0" w:color="auto"/>
            </w:tcBorders>
            <w:vAlign w:val="bottom"/>
          </w:tcPr>
          <w:p w:rsidR="00FA5A00" w:rsidRDefault="00FA5A00">
            <w:pPr>
              <w:rPr>
                <w:sz w:val="6"/>
                <w:szCs w:val="6"/>
              </w:rPr>
            </w:pPr>
          </w:p>
        </w:tc>
        <w:tc>
          <w:tcPr>
            <w:tcW w:w="120" w:type="dxa"/>
            <w:tcBorders>
              <w:bottom w:val="single" w:sz="8" w:space="0" w:color="auto"/>
            </w:tcBorders>
            <w:vAlign w:val="bottom"/>
          </w:tcPr>
          <w:p w:rsidR="00FA5A00" w:rsidRDefault="00FA5A00">
            <w:pPr>
              <w:rPr>
                <w:sz w:val="6"/>
                <w:szCs w:val="6"/>
              </w:rPr>
            </w:pPr>
          </w:p>
        </w:tc>
        <w:tc>
          <w:tcPr>
            <w:tcW w:w="80" w:type="dxa"/>
            <w:tcBorders>
              <w:bottom w:val="single" w:sz="8" w:space="0" w:color="auto"/>
              <w:right w:val="single" w:sz="8" w:space="0" w:color="auto"/>
            </w:tcBorders>
            <w:vAlign w:val="bottom"/>
          </w:tcPr>
          <w:p w:rsidR="00FA5A00" w:rsidRDefault="00FA5A00">
            <w:pPr>
              <w:rPr>
                <w:sz w:val="6"/>
                <w:szCs w:val="6"/>
              </w:rPr>
            </w:pPr>
          </w:p>
        </w:tc>
        <w:tc>
          <w:tcPr>
            <w:tcW w:w="260" w:type="dxa"/>
            <w:tcBorders>
              <w:bottom w:val="single" w:sz="8" w:space="0" w:color="auto"/>
            </w:tcBorders>
            <w:vAlign w:val="bottom"/>
          </w:tcPr>
          <w:p w:rsidR="00FA5A00" w:rsidRDefault="00FA5A00">
            <w:pPr>
              <w:rPr>
                <w:sz w:val="6"/>
                <w:szCs w:val="6"/>
              </w:rPr>
            </w:pPr>
          </w:p>
        </w:tc>
        <w:tc>
          <w:tcPr>
            <w:tcW w:w="100" w:type="dxa"/>
            <w:tcBorders>
              <w:bottom w:val="single" w:sz="8" w:space="0" w:color="auto"/>
              <w:right w:val="single" w:sz="8" w:space="0" w:color="auto"/>
            </w:tcBorders>
            <w:vAlign w:val="bottom"/>
          </w:tcPr>
          <w:p w:rsidR="00FA5A00" w:rsidRDefault="00FA5A00">
            <w:pPr>
              <w:rPr>
                <w:sz w:val="6"/>
                <w:szCs w:val="6"/>
              </w:rPr>
            </w:pPr>
          </w:p>
        </w:tc>
        <w:tc>
          <w:tcPr>
            <w:tcW w:w="520" w:type="dxa"/>
            <w:vAlign w:val="bottom"/>
          </w:tcPr>
          <w:p w:rsidR="00FA5A00" w:rsidRDefault="00FA5A00">
            <w:pPr>
              <w:rPr>
                <w:sz w:val="6"/>
                <w:szCs w:val="6"/>
              </w:rPr>
            </w:pPr>
          </w:p>
        </w:tc>
        <w:tc>
          <w:tcPr>
            <w:tcW w:w="200" w:type="dxa"/>
            <w:vAlign w:val="bottom"/>
          </w:tcPr>
          <w:p w:rsidR="00FA5A00" w:rsidRDefault="00FA5A00">
            <w:pPr>
              <w:rPr>
                <w:sz w:val="6"/>
                <w:szCs w:val="6"/>
              </w:rPr>
            </w:pPr>
          </w:p>
        </w:tc>
        <w:tc>
          <w:tcPr>
            <w:tcW w:w="40" w:type="dxa"/>
            <w:vAlign w:val="bottom"/>
          </w:tcPr>
          <w:p w:rsidR="00FA5A00" w:rsidRDefault="00FA5A00">
            <w:pPr>
              <w:rPr>
                <w:sz w:val="6"/>
                <w:szCs w:val="6"/>
              </w:rPr>
            </w:pPr>
          </w:p>
        </w:tc>
        <w:tc>
          <w:tcPr>
            <w:tcW w:w="180" w:type="dxa"/>
            <w:vAlign w:val="bottom"/>
          </w:tcPr>
          <w:p w:rsidR="00FA5A00" w:rsidRDefault="00FA5A00">
            <w:pPr>
              <w:rPr>
                <w:sz w:val="6"/>
                <w:szCs w:val="6"/>
              </w:rPr>
            </w:pPr>
          </w:p>
        </w:tc>
        <w:tc>
          <w:tcPr>
            <w:tcW w:w="0" w:type="dxa"/>
            <w:vAlign w:val="bottom"/>
          </w:tcPr>
          <w:p w:rsidR="00FA5A00" w:rsidRDefault="00FA5A00">
            <w:pPr>
              <w:rPr>
                <w:sz w:val="1"/>
                <w:szCs w:val="1"/>
              </w:rPr>
            </w:pPr>
          </w:p>
        </w:tc>
      </w:tr>
      <w:tr w:rsidR="00FA5A00">
        <w:trPr>
          <w:trHeight w:val="142"/>
        </w:trPr>
        <w:tc>
          <w:tcPr>
            <w:tcW w:w="5640" w:type="dxa"/>
            <w:vMerge/>
            <w:vAlign w:val="bottom"/>
          </w:tcPr>
          <w:p w:rsidR="00FA5A00" w:rsidRDefault="00FA5A00">
            <w:pPr>
              <w:rPr>
                <w:sz w:val="12"/>
                <w:szCs w:val="12"/>
              </w:rPr>
            </w:pPr>
          </w:p>
        </w:tc>
        <w:tc>
          <w:tcPr>
            <w:tcW w:w="280" w:type="dxa"/>
            <w:vAlign w:val="bottom"/>
          </w:tcPr>
          <w:p w:rsidR="00FA5A00" w:rsidRDefault="00FA5A00">
            <w:pPr>
              <w:rPr>
                <w:sz w:val="12"/>
                <w:szCs w:val="12"/>
              </w:rPr>
            </w:pPr>
          </w:p>
        </w:tc>
        <w:tc>
          <w:tcPr>
            <w:tcW w:w="20" w:type="dxa"/>
            <w:shd w:val="clear" w:color="auto" w:fill="000000"/>
            <w:vAlign w:val="bottom"/>
          </w:tcPr>
          <w:p w:rsidR="00FA5A00" w:rsidRDefault="00FA5A00">
            <w:pPr>
              <w:rPr>
                <w:sz w:val="12"/>
                <w:szCs w:val="12"/>
              </w:rPr>
            </w:pPr>
          </w:p>
        </w:tc>
        <w:tc>
          <w:tcPr>
            <w:tcW w:w="20" w:type="dxa"/>
            <w:vAlign w:val="bottom"/>
          </w:tcPr>
          <w:p w:rsidR="00FA5A00" w:rsidRDefault="00FA5A00">
            <w:pPr>
              <w:rPr>
                <w:sz w:val="12"/>
                <w:szCs w:val="12"/>
              </w:rPr>
            </w:pPr>
          </w:p>
        </w:tc>
        <w:tc>
          <w:tcPr>
            <w:tcW w:w="240" w:type="dxa"/>
            <w:vAlign w:val="bottom"/>
          </w:tcPr>
          <w:p w:rsidR="00FA5A00" w:rsidRDefault="00FA5A00">
            <w:pPr>
              <w:rPr>
                <w:sz w:val="12"/>
                <w:szCs w:val="12"/>
              </w:rPr>
            </w:pPr>
          </w:p>
        </w:tc>
        <w:tc>
          <w:tcPr>
            <w:tcW w:w="200" w:type="dxa"/>
            <w:tcBorders>
              <w:right w:val="single" w:sz="8" w:space="0" w:color="auto"/>
            </w:tcBorders>
            <w:vAlign w:val="bottom"/>
          </w:tcPr>
          <w:p w:rsidR="00FA5A00" w:rsidRDefault="00FA5A00">
            <w:pPr>
              <w:rPr>
                <w:sz w:val="12"/>
                <w:szCs w:val="12"/>
              </w:rPr>
            </w:pPr>
          </w:p>
        </w:tc>
        <w:tc>
          <w:tcPr>
            <w:tcW w:w="480" w:type="dxa"/>
            <w:vAlign w:val="bottom"/>
          </w:tcPr>
          <w:p w:rsidR="00FA5A00" w:rsidRDefault="00FA5A00">
            <w:pPr>
              <w:rPr>
                <w:sz w:val="12"/>
                <w:szCs w:val="12"/>
              </w:rPr>
            </w:pPr>
          </w:p>
        </w:tc>
        <w:tc>
          <w:tcPr>
            <w:tcW w:w="120" w:type="dxa"/>
            <w:vAlign w:val="bottom"/>
          </w:tcPr>
          <w:p w:rsidR="00FA5A00" w:rsidRDefault="00FA5A00">
            <w:pPr>
              <w:rPr>
                <w:sz w:val="12"/>
                <w:szCs w:val="12"/>
              </w:rPr>
            </w:pPr>
          </w:p>
        </w:tc>
        <w:tc>
          <w:tcPr>
            <w:tcW w:w="80" w:type="dxa"/>
            <w:tcBorders>
              <w:right w:val="single" w:sz="8" w:space="0" w:color="auto"/>
            </w:tcBorders>
            <w:vAlign w:val="bottom"/>
          </w:tcPr>
          <w:p w:rsidR="00FA5A00" w:rsidRDefault="00FA5A00">
            <w:pPr>
              <w:rPr>
                <w:sz w:val="12"/>
                <w:szCs w:val="12"/>
              </w:rPr>
            </w:pPr>
          </w:p>
        </w:tc>
        <w:tc>
          <w:tcPr>
            <w:tcW w:w="260" w:type="dxa"/>
            <w:vAlign w:val="bottom"/>
          </w:tcPr>
          <w:p w:rsidR="00FA5A00" w:rsidRDefault="00FA5A00">
            <w:pPr>
              <w:rPr>
                <w:sz w:val="12"/>
                <w:szCs w:val="12"/>
              </w:rPr>
            </w:pPr>
          </w:p>
        </w:tc>
        <w:tc>
          <w:tcPr>
            <w:tcW w:w="100" w:type="dxa"/>
            <w:vAlign w:val="bottom"/>
          </w:tcPr>
          <w:p w:rsidR="00FA5A00" w:rsidRDefault="00FA5A00">
            <w:pPr>
              <w:rPr>
                <w:sz w:val="12"/>
                <w:szCs w:val="12"/>
              </w:rPr>
            </w:pPr>
          </w:p>
        </w:tc>
        <w:tc>
          <w:tcPr>
            <w:tcW w:w="520" w:type="dxa"/>
            <w:vAlign w:val="bottom"/>
          </w:tcPr>
          <w:p w:rsidR="00FA5A00" w:rsidRDefault="00FA5A00">
            <w:pPr>
              <w:rPr>
                <w:sz w:val="12"/>
                <w:szCs w:val="12"/>
              </w:rPr>
            </w:pPr>
          </w:p>
        </w:tc>
        <w:tc>
          <w:tcPr>
            <w:tcW w:w="200" w:type="dxa"/>
            <w:vAlign w:val="bottom"/>
          </w:tcPr>
          <w:p w:rsidR="00FA5A00" w:rsidRDefault="00FA5A00">
            <w:pPr>
              <w:rPr>
                <w:sz w:val="12"/>
                <w:szCs w:val="12"/>
              </w:rPr>
            </w:pPr>
          </w:p>
        </w:tc>
        <w:tc>
          <w:tcPr>
            <w:tcW w:w="40" w:type="dxa"/>
            <w:vAlign w:val="bottom"/>
          </w:tcPr>
          <w:p w:rsidR="00FA5A00" w:rsidRDefault="00FA5A00">
            <w:pPr>
              <w:rPr>
                <w:sz w:val="12"/>
                <w:szCs w:val="12"/>
              </w:rPr>
            </w:pPr>
          </w:p>
        </w:tc>
        <w:tc>
          <w:tcPr>
            <w:tcW w:w="180" w:type="dxa"/>
            <w:vAlign w:val="bottom"/>
          </w:tcPr>
          <w:p w:rsidR="00FA5A00" w:rsidRDefault="00FA5A00">
            <w:pPr>
              <w:rPr>
                <w:sz w:val="12"/>
                <w:szCs w:val="12"/>
              </w:rPr>
            </w:pPr>
          </w:p>
        </w:tc>
        <w:tc>
          <w:tcPr>
            <w:tcW w:w="0" w:type="dxa"/>
            <w:vAlign w:val="bottom"/>
          </w:tcPr>
          <w:p w:rsidR="00FA5A00" w:rsidRDefault="00FA5A00">
            <w:pPr>
              <w:rPr>
                <w:sz w:val="1"/>
                <w:szCs w:val="1"/>
              </w:rPr>
            </w:pPr>
          </w:p>
        </w:tc>
      </w:tr>
      <w:tr w:rsidR="00FA5A00">
        <w:trPr>
          <w:trHeight w:val="240"/>
        </w:trPr>
        <w:tc>
          <w:tcPr>
            <w:tcW w:w="5640" w:type="dxa"/>
            <w:vAlign w:val="bottom"/>
          </w:tcPr>
          <w:p w:rsidR="00FA5A00" w:rsidRDefault="005732CA">
            <w:pPr>
              <w:rPr>
                <w:sz w:val="20"/>
                <w:szCs w:val="20"/>
              </w:rPr>
            </w:pPr>
            <w:r>
              <w:rPr>
                <w:rFonts w:eastAsia="Times New Roman"/>
                <w:sz w:val="19"/>
                <w:szCs w:val="19"/>
              </w:rPr>
              <w:t xml:space="preserve">coordinates must be between the taller rectangle’s </w:t>
            </w:r>
            <w:r>
              <w:rPr>
                <w:rFonts w:eastAsia="Times New Roman"/>
                <w:i/>
                <w:iCs/>
                <w:sz w:val="19"/>
                <w:szCs w:val="19"/>
              </w:rPr>
              <w:t>y</w:t>
            </w:r>
            <w:r>
              <w:rPr>
                <w:rFonts w:eastAsia="Times New Roman"/>
                <w:sz w:val="19"/>
                <w:szCs w:val="19"/>
              </w:rPr>
              <w:t xml:space="preserve"> coordinates. If</w:t>
            </w:r>
          </w:p>
        </w:tc>
        <w:tc>
          <w:tcPr>
            <w:tcW w:w="280" w:type="dxa"/>
            <w:vAlign w:val="bottom"/>
          </w:tcPr>
          <w:p w:rsidR="00FA5A00" w:rsidRDefault="00FA5A00">
            <w:pPr>
              <w:rPr>
                <w:sz w:val="20"/>
                <w:szCs w:val="20"/>
              </w:rPr>
            </w:pPr>
          </w:p>
        </w:tc>
        <w:tc>
          <w:tcPr>
            <w:tcW w:w="20" w:type="dxa"/>
            <w:shd w:val="clear" w:color="auto" w:fill="000000"/>
            <w:vAlign w:val="bottom"/>
          </w:tcPr>
          <w:p w:rsidR="00FA5A00" w:rsidRDefault="00FA5A00">
            <w:pPr>
              <w:rPr>
                <w:sz w:val="20"/>
                <w:szCs w:val="20"/>
              </w:rPr>
            </w:pPr>
          </w:p>
        </w:tc>
        <w:tc>
          <w:tcPr>
            <w:tcW w:w="20" w:type="dxa"/>
            <w:vAlign w:val="bottom"/>
          </w:tcPr>
          <w:p w:rsidR="00FA5A00" w:rsidRDefault="00FA5A00">
            <w:pPr>
              <w:rPr>
                <w:sz w:val="20"/>
                <w:szCs w:val="20"/>
              </w:rPr>
            </w:pPr>
          </w:p>
        </w:tc>
        <w:tc>
          <w:tcPr>
            <w:tcW w:w="240" w:type="dxa"/>
            <w:vAlign w:val="bottom"/>
          </w:tcPr>
          <w:p w:rsidR="00FA5A00" w:rsidRDefault="00FA5A00">
            <w:pPr>
              <w:rPr>
                <w:sz w:val="20"/>
                <w:szCs w:val="20"/>
              </w:rPr>
            </w:pPr>
          </w:p>
        </w:tc>
        <w:tc>
          <w:tcPr>
            <w:tcW w:w="200" w:type="dxa"/>
            <w:tcBorders>
              <w:right w:val="single" w:sz="8" w:space="0" w:color="auto"/>
            </w:tcBorders>
            <w:vAlign w:val="bottom"/>
          </w:tcPr>
          <w:p w:rsidR="00FA5A00" w:rsidRDefault="00FA5A00">
            <w:pPr>
              <w:rPr>
                <w:sz w:val="20"/>
                <w:szCs w:val="20"/>
              </w:rPr>
            </w:pPr>
          </w:p>
        </w:tc>
        <w:tc>
          <w:tcPr>
            <w:tcW w:w="480" w:type="dxa"/>
            <w:vAlign w:val="bottom"/>
          </w:tcPr>
          <w:p w:rsidR="00FA5A00" w:rsidRDefault="00FA5A00">
            <w:pPr>
              <w:rPr>
                <w:sz w:val="20"/>
                <w:szCs w:val="20"/>
              </w:rPr>
            </w:pPr>
          </w:p>
        </w:tc>
        <w:tc>
          <w:tcPr>
            <w:tcW w:w="120" w:type="dxa"/>
            <w:vAlign w:val="bottom"/>
          </w:tcPr>
          <w:p w:rsidR="00FA5A00" w:rsidRDefault="00FA5A00">
            <w:pPr>
              <w:rPr>
                <w:sz w:val="20"/>
                <w:szCs w:val="20"/>
              </w:rPr>
            </w:pPr>
          </w:p>
        </w:tc>
        <w:tc>
          <w:tcPr>
            <w:tcW w:w="80" w:type="dxa"/>
            <w:tcBorders>
              <w:right w:val="single" w:sz="8" w:space="0" w:color="auto"/>
            </w:tcBorders>
            <w:vAlign w:val="bottom"/>
          </w:tcPr>
          <w:p w:rsidR="00FA5A00" w:rsidRDefault="00FA5A00">
            <w:pPr>
              <w:rPr>
                <w:sz w:val="20"/>
                <w:szCs w:val="20"/>
              </w:rPr>
            </w:pPr>
          </w:p>
        </w:tc>
        <w:tc>
          <w:tcPr>
            <w:tcW w:w="260" w:type="dxa"/>
            <w:vAlign w:val="bottom"/>
          </w:tcPr>
          <w:p w:rsidR="00FA5A00" w:rsidRDefault="00FA5A00">
            <w:pPr>
              <w:rPr>
                <w:sz w:val="20"/>
                <w:szCs w:val="20"/>
              </w:rPr>
            </w:pPr>
          </w:p>
        </w:tc>
        <w:tc>
          <w:tcPr>
            <w:tcW w:w="100" w:type="dxa"/>
            <w:vAlign w:val="bottom"/>
          </w:tcPr>
          <w:p w:rsidR="00FA5A00" w:rsidRDefault="00FA5A00">
            <w:pPr>
              <w:rPr>
                <w:sz w:val="20"/>
                <w:szCs w:val="20"/>
              </w:rPr>
            </w:pPr>
          </w:p>
        </w:tc>
        <w:tc>
          <w:tcPr>
            <w:tcW w:w="520" w:type="dxa"/>
            <w:vAlign w:val="bottom"/>
          </w:tcPr>
          <w:p w:rsidR="00FA5A00" w:rsidRDefault="00FA5A00">
            <w:pPr>
              <w:rPr>
                <w:sz w:val="20"/>
                <w:szCs w:val="20"/>
              </w:rPr>
            </w:pPr>
          </w:p>
        </w:tc>
        <w:tc>
          <w:tcPr>
            <w:tcW w:w="200" w:type="dxa"/>
            <w:vAlign w:val="bottom"/>
          </w:tcPr>
          <w:p w:rsidR="00FA5A00" w:rsidRDefault="00FA5A00">
            <w:pPr>
              <w:rPr>
                <w:sz w:val="20"/>
                <w:szCs w:val="20"/>
              </w:rPr>
            </w:pPr>
          </w:p>
        </w:tc>
        <w:tc>
          <w:tcPr>
            <w:tcW w:w="40" w:type="dxa"/>
            <w:vAlign w:val="bottom"/>
          </w:tcPr>
          <w:p w:rsidR="00FA5A00" w:rsidRDefault="00FA5A00">
            <w:pPr>
              <w:rPr>
                <w:sz w:val="20"/>
                <w:szCs w:val="20"/>
              </w:rPr>
            </w:pPr>
          </w:p>
        </w:tc>
        <w:tc>
          <w:tcPr>
            <w:tcW w:w="180" w:type="dxa"/>
            <w:vAlign w:val="bottom"/>
          </w:tcPr>
          <w:p w:rsidR="00FA5A00" w:rsidRDefault="00FA5A00">
            <w:pPr>
              <w:rPr>
                <w:sz w:val="20"/>
                <w:szCs w:val="20"/>
              </w:rPr>
            </w:pPr>
          </w:p>
        </w:tc>
        <w:tc>
          <w:tcPr>
            <w:tcW w:w="0" w:type="dxa"/>
            <w:vAlign w:val="bottom"/>
          </w:tcPr>
          <w:p w:rsidR="00FA5A00" w:rsidRDefault="00FA5A00">
            <w:pPr>
              <w:rPr>
                <w:sz w:val="1"/>
                <w:szCs w:val="1"/>
              </w:rPr>
            </w:pPr>
          </w:p>
        </w:tc>
      </w:tr>
      <w:tr w:rsidR="00FA5A00">
        <w:trPr>
          <w:trHeight w:val="71"/>
        </w:trPr>
        <w:tc>
          <w:tcPr>
            <w:tcW w:w="5640" w:type="dxa"/>
            <w:vMerge w:val="restart"/>
            <w:vAlign w:val="bottom"/>
          </w:tcPr>
          <w:p w:rsidR="00FA5A00" w:rsidRDefault="005732CA">
            <w:pPr>
              <w:rPr>
                <w:sz w:val="20"/>
                <w:szCs w:val="20"/>
              </w:rPr>
            </w:pPr>
            <w:r>
              <w:rPr>
                <w:rFonts w:eastAsia="Times New Roman"/>
                <w:sz w:val="19"/>
                <w:szCs w:val="19"/>
              </w:rPr>
              <w:t>all these conditions are true, you have two rectangles that overlap</w:t>
            </w:r>
          </w:p>
        </w:tc>
        <w:tc>
          <w:tcPr>
            <w:tcW w:w="280" w:type="dxa"/>
            <w:vAlign w:val="bottom"/>
          </w:tcPr>
          <w:p w:rsidR="00FA5A00" w:rsidRDefault="00FA5A00">
            <w:pPr>
              <w:rPr>
                <w:sz w:val="6"/>
                <w:szCs w:val="6"/>
              </w:rPr>
            </w:pPr>
          </w:p>
        </w:tc>
        <w:tc>
          <w:tcPr>
            <w:tcW w:w="20" w:type="dxa"/>
            <w:tcBorders>
              <w:bottom w:val="single" w:sz="8" w:space="0" w:color="auto"/>
            </w:tcBorders>
            <w:shd w:val="clear" w:color="auto" w:fill="000000"/>
            <w:vAlign w:val="bottom"/>
          </w:tcPr>
          <w:p w:rsidR="00FA5A00" w:rsidRDefault="00FA5A00">
            <w:pPr>
              <w:rPr>
                <w:sz w:val="6"/>
                <w:szCs w:val="6"/>
              </w:rPr>
            </w:pPr>
          </w:p>
        </w:tc>
        <w:tc>
          <w:tcPr>
            <w:tcW w:w="20" w:type="dxa"/>
            <w:vAlign w:val="bottom"/>
          </w:tcPr>
          <w:p w:rsidR="00FA5A00" w:rsidRDefault="00FA5A00">
            <w:pPr>
              <w:rPr>
                <w:sz w:val="6"/>
                <w:szCs w:val="6"/>
              </w:rPr>
            </w:pPr>
          </w:p>
        </w:tc>
        <w:tc>
          <w:tcPr>
            <w:tcW w:w="240" w:type="dxa"/>
            <w:vAlign w:val="bottom"/>
          </w:tcPr>
          <w:p w:rsidR="00FA5A00" w:rsidRDefault="00FA5A00">
            <w:pPr>
              <w:rPr>
                <w:sz w:val="6"/>
                <w:szCs w:val="6"/>
              </w:rPr>
            </w:pPr>
          </w:p>
        </w:tc>
        <w:tc>
          <w:tcPr>
            <w:tcW w:w="200" w:type="dxa"/>
            <w:tcBorders>
              <w:right w:val="single" w:sz="8" w:space="0" w:color="auto"/>
            </w:tcBorders>
            <w:vAlign w:val="bottom"/>
          </w:tcPr>
          <w:p w:rsidR="00FA5A00" w:rsidRDefault="00FA5A00">
            <w:pPr>
              <w:rPr>
                <w:sz w:val="6"/>
                <w:szCs w:val="6"/>
              </w:rPr>
            </w:pPr>
          </w:p>
        </w:tc>
        <w:tc>
          <w:tcPr>
            <w:tcW w:w="480" w:type="dxa"/>
            <w:tcBorders>
              <w:bottom w:val="single" w:sz="8" w:space="0" w:color="auto"/>
            </w:tcBorders>
            <w:vAlign w:val="bottom"/>
          </w:tcPr>
          <w:p w:rsidR="00FA5A00" w:rsidRDefault="00FA5A00">
            <w:pPr>
              <w:rPr>
                <w:sz w:val="6"/>
                <w:szCs w:val="6"/>
              </w:rPr>
            </w:pPr>
          </w:p>
        </w:tc>
        <w:tc>
          <w:tcPr>
            <w:tcW w:w="120" w:type="dxa"/>
            <w:tcBorders>
              <w:bottom w:val="single" w:sz="8" w:space="0" w:color="auto"/>
            </w:tcBorders>
            <w:vAlign w:val="bottom"/>
          </w:tcPr>
          <w:p w:rsidR="00FA5A00" w:rsidRDefault="00FA5A00">
            <w:pPr>
              <w:rPr>
                <w:sz w:val="6"/>
                <w:szCs w:val="6"/>
              </w:rPr>
            </w:pPr>
          </w:p>
        </w:tc>
        <w:tc>
          <w:tcPr>
            <w:tcW w:w="80" w:type="dxa"/>
            <w:tcBorders>
              <w:bottom w:val="single" w:sz="8" w:space="0" w:color="auto"/>
              <w:right w:val="single" w:sz="8" w:space="0" w:color="auto"/>
            </w:tcBorders>
            <w:vAlign w:val="bottom"/>
          </w:tcPr>
          <w:p w:rsidR="00FA5A00" w:rsidRDefault="00FA5A00">
            <w:pPr>
              <w:rPr>
                <w:sz w:val="6"/>
                <w:szCs w:val="6"/>
              </w:rPr>
            </w:pPr>
          </w:p>
        </w:tc>
        <w:tc>
          <w:tcPr>
            <w:tcW w:w="260" w:type="dxa"/>
            <w:vAlign w:val="bottom"/>
          </w:tcPr>
          <w:p w:rsidR="00FA5A00" w:rsidRDefault="00FA5A00">
            <w:pPr>
              <w:rPr>
                <w:sz w:val="6"/>
                <w:szCs w:val="6"/>
              </w:rPr>
            </w:pPr>
          </w:p>
        </w:tc>
        <w:tc>
          <w:tcPr>
            <w:tcW w:w="100" w:type="dxa"/>
            <w:vAlign w:val="bottom"/>
          </w:tcPr>
          <w:p w:rsidR="00FA5A00" w:rsidRDefault="00FA5A00">
            <w:pPr>
              <w:rPr>
                <w:sz w:val="6"/>
                <w:szCs w:val="6"/>
              </w:rPr>
            </w:pPr>
          </w:p>
        </w:tc>
        <w:tc>
          <w:tcPr>
            <w:tcW w:w="520" w:type="dxa"/>
            <w:vAlign w:val="bottom"/>
          </w:tcPr>
          <w:p w:rsidR="00FA5A00" w:rsidRDefault="00FA5A00">
            <w:pPr>
              <w:rPr>
                <w:sz w:val="6"/>
                <w:szCs w:val="6"/>
              </w:rPr>
            </w:pPr>
          </w:p>
        </w:tc>
        <w:tc>
          <w:tcPr>
            <w:tcW w:w="200" w:type="dxa"/>
            <w:vAlign w:val="bottom"/>
          </w:tcPr>
          <w:p w:rsidR="00FA5A00" w:rsidRDefault="00FA5A00">
            <w:pPr>
              <w:rPr>
                <w:sz w:val="6"/>
                <w:szCs w:val="6"/>
              </w:rPr>
            </w:pPr>
          </w:p>
        </w:tc>
        <w:tc>
          <w:tcPr>
            <w:tcW w:w="40" w:type="dxa"/>
            <w:vAlign w:val="bottom"/>
          </w:tcPr>
          <w:p w:rsidR="00FA5A00" w:rsidRDefault="00FA5A00">
            <w:pPr>
              <w:rPr>
                <w:sz w:val="6"/>
                <w:szCs w:val="6"/>
              </w:rPr>
            </w:pPr>
          </w:p>
        </w:tc>
        <w:tc>
          <w:tcPr>
            <w:tcW w:w="180" w:type="dxa"/>
            <w:vMerge w:val="restart"/>
            <w:vAlign w:val="bottom"/>
          </w:tcPr>
          <w:p w:rsidR="00FA5A00" w:rsidRDefault="005732CA">
            <w:pPr>
              <w:ind w:left="60"/>
              <w:rPr>
                <w:sz w:val="20"/>
                <w:szCs w:val="20"/>
              </w:rPr>
            </w:pPr>
            <w:r>
              <w:rPr>
                <w:rFonts w:ascii="Arial" w:eastAsia="Arial" w:hAnsi="Arial" w:cs="Arial"/>
                <w:i/>
                <w:iCs/>
                <w:sz w:val="18"/>
                <w:szCs w:val="18"/>
              </w:rPr>
              <w:t>x</w:t>
            </w:r>
          </w:p>
        </w:tc>
        <w:tc>
          <w:tcPr>
            <w:tcW w:w="0" w:type="dxa"/>
            <w:vAlign w:val="bottom"/>
          </w:tcPr>
          <w:p w:rsidR="00FA5A00" w:rsidRDefault="00FA5A00">
            <w:pPr>
              <w:rPr>
                <w:sz w:val="1"/>
                <w:szCs w:val="1"/>
              </w:rPr>
            </w:pPr>
          </w:p>
        </w:tc>
      </w:tr>
      <w:tr w:rsidR="00FA5A00">
        <w:trPr>
          <w:trHeight w:val="149"/>
        </w:trPr>
        <w:tc>
          <w:tcPr>
            <w:tcW w:w="5640" w:type="dxa"/>
            <w:vMerge/>
            <w:vAlign w:val="bottom"/>
          </w:tcPr>
          <w:p w:rsidR="00FA5A00" w:rsidRDefault="00FA5A00">
            <w:pPr>
              <w:rPr>
                <w:sz w:val="12"/>
                <w:szCs w:val="12"/>
              </w:rPr>
            </w:pPr>
          </w:p>
        </w:tc>
        <w:tc>
          <w:tcPr>
            <w:tcW w:w="280" w:type="dxa"/>
            <w:vAlign w:val="bottom"/>
          </w:tcPr>
          <w:p w:rsidR="00FA5A00" w:rsidRDefault="00FA5A00">
            <w:pPr>
              <w:rPr>
                <w:sz w:val="12"/>
                <w:szCs w:val="12"/>
              </w:rPr>
            </w:pPr>
          </w:p>
        </w:tc>
        <w:tc>
          <w:tcPr>
            <w:tcW w:w="20" w:type="dxa"/>
            <w:shd w:val="clear" w:color="auto" w:fill="000000"/>
            <w:vAlign w:val="bottom"/>
          </w:tcPr>
          <w:p w:rsidR="00FA5A00" w:rsidRDefault="00FA5A00">
            <w:pPr>
              <w:rPr>
                <w:sz w:val="12"/>
                <w:szCs w:val="12"/>
              </w:rPr>
            </w:pPr>
          </w:p>
        </w:tc>
        <w:tc>
          <w:tcPr>
            <w:tcW w:w="20" w:type="dxa"/>
            <w:vAlign w:val="bottom"/>
          </w:tcPr>
          <w:p w:rsidR="00FA5A00" w:rsidRDefault="00FA5A00">
            <w:pPr>
              <w:rPr>
                <w:sz w:val="12"/>
                <w:szCs w:val="12"/>
              </w:rPr>
            </w:pPr>
          </w:p>
        </w:tc>
        <w:tc>
          <w:tcPr>
            <w:tcW w:w="240" w:type="dxa"/>
            <w:vAlign w:val="bottom"/>
          </w:tcPr>
          <w:p w:rsidR="00FA5A00" w:rsidRDefault="00FA5A00">
            <w:pPr>
              <w:rPr>
                <w:sz w:val="12"/>
                <w:szCs w:val="12"/>
              </w:rPr>
            </w:pPr>
          </w:p>
        </w:tc>
        <w:tc>
          <w:tcPr>
            <w:tcW w:w="200" w:type="dxa"/>
            <w:vAlign w:val="bottom"/>
          </w:tcPr>
          <w:p w:rsidR="00FA5A00" w:rsidRDefault="00FA5A00">
            <w:pPr>
              <w:rPr>
                <w:sz w:val="12"/>
                <w:szCs w:val="12"/>
              </w:rPr>
            </w:pPr>
          </w:p>
        </w:tc>
        <w:tc>
          <w:tcPr>
            <w:tcW w:w="480" w:type="dxa"/>
            <w:vAlign w:val="bottom"/>
          </w:tcPr>
          <w:p w:rsidR="00FA5A00" w:rsidRDefault="00FA5A00">
            <w:pPr>
              <w:rPr>
                <w:sz w:val="12"/>
                <w:szCs w:val="12"/>
              </w:rPr>
            </w:pPr>
          </w:p>
        </w:tc>
        <w:tc>
          <w:tcPr>
            <w:tcW w:w="120" w:type="dxa"/>
            <w:vAlign w:val="bottom"/>
          </w:tcPr>
          <w:p w:rsidR="00FA5A00" w:rsidRDefault="00FA5A00">
            <w:pPr>
              <w:rPr>
                <w:sz w:val="12"/>
                <w:szCs w:val="12"/>
              </w:rPr>
            </w:pPr>
          </w:p>
        </w:tc>
        <w:tc>
          <w:tcPr>
            <w:tcW w:w="80" w:type="dxa"/>
            <w:vAlign w:val="bottom"/>
          </w:tcPr>
          <w:p w:rsidR="00FA5A00" w:rsidRDefault="00FA5A00">
            <w:pPr>
              <w:rPr>
                <w:sz w:val="12"/>
                <w:szCs w:val="12"/>
              </w:rPr>
            </w:pPr>
          </w:p>
        </w:tc>
        <w:tc>
          <w:tcPr>
            <w:tcW w:w="260" w:type="dxa"/>
            <w:vAlign w:val="bottom"/>
          </w:tcPr>
          <w:p w:rsidR="00FA5A00" w:rsidRDefault="00FA5A00">
            <w:pPr>
              <w:rPr>
                <w:sz w:val="12"/>
                <w:szCs w:val="12"/>
              </w:rPr>
            </w:pPr>
          </w:p>
        </w:tc>
        <w:tc>
          <w:tcPr>
            <w:tcW w:w="100" w:type="dxa"/>
            <w:vAlign w:val="bottom"/>
          </w:tcPr>
          <w:p w:rsidR="00FA5A00" w:rsidRDefault="00FA5A00">
            <w:pPr>
              <w:rPr>
                <w:sz w:val="12"/>
                <w:szCs w:val="12"/>
              </w:rPr>
            </w:pPr>
          </w:p>
        </w:tc>
        <w:tc>
          <w:tcPr>
            <w:tcW w:w="520" w:type="dxa"/>
            <w:vAlign w:val="bottom"/>
          </w:tcPr>
          <w:p w:rsidR="00FA5A00" w:rsidRDefault="00FA5A00">
            <w:pPr>
              <w:rPr>
                <w:sz w:val="12"/>
                <w:szCs w:val="12"/>
              </w:rPr>
            </w:pPr>
          </w:p>
        </w:tc>
        <w:tc>
          <w:tcPr>
            <w:tcW w:w="200" w:type="dxa"/>
            <w:vAlign w:val="bottom"/>
          </w:tcPr>
          <w:p w:rsidR="00FA5A00" w:rsidRDefault="00FA5A00">
            <w:pPr>
              <w:rPr>
                <w:sz w:val="12"/>
                <w:szCs w:val="12"/>
              </w:rPr>
            </w:pPr>
          </w:p>
        </w:tc>
        <w:tc>
          <w:tcPr>
            <w:tcW w:w="40" w:type="dxa"/>
            <w:vAlign w:val="bottom"/>
          </w:tcPr>
          <w:p w:rsidR="00FA5A00" w:rsidRDefault="00FA5A00">
            <w:pPr>
              <w:rPr>
                <w:sz w:val="12"/>
                <w:szCs w:val="12"/>
              </w:rPr>
            </w:pPr>
          </w:p>
        </w:tc>
        <w:tc>
          <w:tcPr>
            <w:tcW w:w="180" w:type="dxa"/>
            <w:vMerge/>
            <w:vAlign w:val="bottom"/>
          </w:tcPr>
          <w:p w:rsidR="00FA5A00" w:rsidRDefault="00FA5A00">
            <w:pPr>
              <w:rPr>
                <w:sz w:val="12"/>
                <w:szCs w:val="12"/>
              </w:rPr>
            </w:pPr>
          </w:p>
        </w:tc>
        <w:tc>
          <w:tcPr>
            <w:tcW w:w="0" w:type="dxa"/>
            <w:vAlign w:val="bottom"/>
          </w:tcPr>
          <w:p w:rsidR="00FA5A00" w:rsidRDefault="00FA5A00">
            <w:pPr>
              <w:rPr>
                <w:sz w:val="1"/>
                <w:szCs w:val="1"/>
              </w:rPr>
            </w:pPr>
          </w:p>
        </w:tc>
      </w:tr>
      <w:tr w:rsidR="00FA5A00">
        <w:trPr>
          <w:trHeight w:val="148"/>
        </w:trPr>
        <w:tc>
          <w:tcPr>
            <w:tcW w:w="5640" w:type="dxa"/>
            <w:vMerge w:val="restart"/>
            <w:vAlign w:val="bottom"/>
          </w:tcPr>
          <w:p w:rsidR="00FA5A00" w:rsidRDefault="005732CA">
            <w:pPr>
              <w:rPr>
                <w:sz w:val="20"/>
                <w:szCs w:val="20"/>
              </w:rPr>
            </w:pPr>
            <w:r>
              <w:rPr>
                <w:rFonts w:eastAsia="Times New Roman"/>
                <w:sz w:val="19"/>
                <w:szCs w:val="19"/>
              </w:rPr>
              <w:t>without having any corners inside of each other.</w:t>
            </w:r>
          </w:p>
        </w:tc>
        <w:tc>
          <w:tcPr>
            <w:tcW w:w="280" w:type="dxa"/>
            <w:vAlign w:val="bottom"/>
          </w:tcPr>
          <w:p w:rsidR="00FA5A00" w:rsidRDefault="00FA5A00">
            <w:pPr>
              <w:rPr>
                <w:sz w:val="12"/>
                <w:szCs w:val="12"/>
              </w:rPr>
            </w:pPr>
          </w:p>
        </w:tc>
        <w:tc>
          <w:tcPr>
            <w:tcW w:w="20" w:type="dxa"/>
            <w:tcBorders>
              <w:bottom w:val="single" w:sz="8" w:space="0" w:color="auto"/>
            </w:tcBorders>
            <w:shd w:val="clear" w:color="auto" w:fill="000000"/>
            <w:vAlign w:val="bottom"/>
          </w:tcPr>
          <w:p w:rsidR="00FA5A00" w:rsidRDefault="00FA5A00">
            <w:pPr>
              <w:rPr>
                <w:sz w:val="12"/>
                <w:szCs w:val="12"/>
              </w:rPr>
            </w:pPr>
          </w:p>
        </w:tc>
        <w:tc>
          <w:tcPr>
            <w:tcW w:w="20" w:type="dxa"/>
            <w:tcBorders>
              <w:bottom w:val="single" w:sz="8" w:space="0" w:color="auto"/>
            </w:tcBorders>
            <w:vAlign w:val="bottom"/>
          </w:tcPr>
          <w:p w:rsidR="00FA5A00" w:rsidRDefault="00FA5A00">
            <w:pPr>
              <w:rPr>
                <w:sz w:val="12"/>
                <w:szCs w:val="12"/>
              </w:rPr>
            </w:pPr>
          </w:p>
        </w:tc>
        <w:tc>
          <w:tcPr>
            <w:tcW w:w="240" w:type="dxa"/>
            <w:tcBorders>
              <w:bottom w:val="single" w:sz="8" w:space="0" w:color="auto"/>
            </w:tcBorders>
            <w:vAlign w:val="bottom"/>
          </w:tcPr>
          <w:p w:rsidR="00FA5A00" w:rsidRDefault="00FA5A00">
            <w:pPr>
              <w:rPr>
                <w:sz w:val="12"/>
                <w:szCs w:val="12"/>
              </w:rPr>
            </w:pPr>
          </w:p>
        </w:tc>
        <w:tc>
          <w:tcPr>
            <w:tcW w:w="200" w:type="dxa"/>
            <w:tcBorders>
              <w:bottom w:val="single" w:sz="8" w:space="0" w:color="auto"/>
            </w:tcBorders>
            <w:vAlign w:val="bottom"/>
          </w:tcPr>
          <w:p w:rsidR="00FA5A00" w:rsidRDefault="00FA5A00">
            <w:pPr>
              <w:rPr>
                <w:sz w:val="12"/>
                <w:szCs w:val="12"/>
              </w:rPr>
            </w:pPr>
          </w:p>
        </w:tc>
        <w:tc>
          <w:tcPr>
            <w:tcW w:w="480" w:type="dxa"/>
            <w:tcBorders>
              <w:bottom w:val="single" w:sz="8" w:space="0" w:color="auto"/>
            </w:tcBorders>
            <w:vAlign w:val="bottom"/>
          </w:tcPr>
          <w:p w:rsidR="00FA5A00" w:rsidRDefault="00FA5A00">
            <w:pPr>
              <w:rPr>
                <w:sz w:val="12"/>
                <w:szCs w:val="12"/>
              </w:rPr>
            </w:pPr>
          </w:p>
        </w:tc>
        <w:tc>
          <w:tcPr>
            <w:tcW w:w="120" w:type="dxa"/>
            <w:tcBorders>
              <w:bottom w:val="single" w:sz="8" w:space="0" w:color="auto"/>
            </w:tcBorders>
            <w:vAlign w:val="bottom"/>
          </w:tcPr>
          <w:p w:rsidR="00FA5A00" w:rsidRDefault="00FA5A00">
            <w:pPr>
              <w:rPr>
                <w:sz w:val="12"/>
                <w:szCs w:val="12"/>
              </w:rPr>
            </w:pPr>
          </w:p>
        </w:tc>
        <w:tc>
          <w:tcPr>
            <w:tcW w:w="80" w:type="dxa"/>
            <w:tcBorders>
              <w:bottom w:val="single" w:sz="8" w:space="0" w:color="auto"/>
            </w:tcBorders>
            <w:vAlign w:val="bottom"/>
          </w:tcPr>
          <w:p w:rsidR="00FA5A00" w:rsidRDefault="00FA5A00">
            <w:pPr>
              <w:rPr>
                <w:sz w:val="12"/>
                <w:szCs w:val="12"/>
              </w:rPr>
            </w:pPr>
          </w:p>
        </w:tc>
        <w:tc>
          <w:tcPr>
            <w:tcW w:w="260" w:type="dxa"/>
            <w:tcBorders>
              <w:bottom w:val="single" w:sz="8" w:space="0" w:color="auto"/>
            </w:tcBorders>
            <w:vAlign w:val="bottom"/>
          </w:tcPr>
          <w:p w:rsidR="00FA5A00" w:rsidRDefault="00FA5A00">
            <w:pPr>
              <w:rPr>
                <w:sz w:val="12"/>
                <w:szCs w:val="12"/>
              </w:rPr>
            </w:pPr>
          </w:p>
        </w:tc>
        <w:tc>
          <w:tcPr>
            <w:tcW w:w="100" w:type="dxa"/>
            <w:tcBorders>
              <w:bottom w:val="single" w:sz="8" w:space="0" w:color="auto"/>
            </w:tcBorders>
            <w:vAlign w:val="bottom"/>
          </w:tcPr>
          <w:p w:rsidR="00FA5A00" w:rsidRDefault="00FA5A00">
            <w:pPr>
              <w:rPr>
                <w:sz w:val="12"/>
                <w:szCs w:val="12"/>
              </w:rPr>
            </w:pPr>
          </w:p>
        </w:tc>
        <w:tc>
          <w:tcPr>
            <w:tcW w:w="520" w:type="dxa"/>
            <w:tcBorders>
              <w:bottom w:val="single" w:sz="8" w:space="0" w:color="auto"/>
            </w:tcBorders>
            <w:vAlign w:val="bottom"/>
          </w:tcPr>
          <w:p w:rsidR="00FA5A00" w:rsidRDefault="00FA5A00">
            <w:pPr>
              <w:rPr>
                <w:sz w:val="12"/>
                <w:szCs w:val="12"/>
              </w:rPr>
            </w:pPr>
          </w:p>
        </w:tc>
        <w:tc>
          <w:tcPr>
            <w:tcW w:w="200" w:type="dxa"/>
            <w:tcBorders>
              <w:bottom w:val="single" w:sz="8" w:space="0" w:color="auto"/>
            </w:tcBorders>
            <w:vAlign w:val="bottom"/>
          </w:tcPr>
          <w:p w:rsidR="00FA5A00" w:rsidRDefault="00FA5A00">
            <w:pPr>
              <w:rPr>
                <w:sz w:val="12"/>
                <w:szCs w:val="12"/>
              </w:rPr>
            </w:pPr>
          </w:p>
        </w:tc>
        <w:tc>
          <w:tcPr>
            <w:tcW w:w="40" w:type="dxa"/>
            <w:vAlign w:val="bottom"/>
          </w:tcPr>
          <w:p w:rsidR="00FA5A00" w:rsidRDefault="00FA5A00">
            <w:pPr>
              <w:rPr>
                <w:sz w:val="12"/>
                <w:szCs w:val="12"/>
              </w:rPr>
            </w:pPr>
          </w:p>
        </w:tc>
        <w:tc>
          <w:tcPr>
            <w:tcW w:w="180" w:type="dxa"/>
            <w:vMerge/>
            <w:vAlign w:val="bottom"/>
          </w:tcPr>
          <w:p w:rsidR="00FA5A00" w:rsidRDefault="00FA5A00">
            <w:pPr>
              <w:rPr>
                <w:sz w:val="12"/>
                <w:szCs w:val="12"/>
              </w:rPr>
            </w:pPr>
          </w:p>
        </w:tc>
        <w:tc>
          <w:tcPr>
            <w:tcW w:w="0" w:type="dxa"/>
            <w:vAlign w:val="bottom"/>
          </w:tcPr>
          <w:p w:rsidR="00FA5A00" w:rsidRDefault="00FA5A00">
            <w:pPr>
              <w:rPr>
                <w:sz w:val="1"/>
                <w:szCs w:val="1"/>
              </w:rPr>
            </w:pPr>
          </w:p>
        </w:tc>
      </w:tr>
      <w:tr w:rsidR="00FA5A00">
        <w:trPr>
          <w:trHeight w:val="72"/>
        </w:trPr>
        <w:tc>
          <w:tcPr>
            <w:tcW w:w="5640" w:type="dxa"/>
            <w:vMerge/>
            <w:vAlign w:val="bottom"/>
          </w:tcPr>
          <w:p w:rsidR="00FA5A00" w:rsidRDefault="00FA5A00">
            <w:pPr>
              <w:rPr>
                <w:sz w:val="6"/>
                <w:szCs w:val="6"/>
              </w:rPr>
            </w:pPr>
          </w:p>
        </w:tc>
        <w:tc>
          <w:tcPr>
            <w:tcW w:w="280" w:type="dxa"/>
            <w:vAlign w:val="bottom"/>
          </w:tcPr>
          <w:p w:rsidR="00FA5A00" w:rsidRDefault="00FA5A00">
            <w:pPr>
              <w:rPr>
                <w:sz w:val="6"/>
                <w:szCs w:val="6"/>
              </w:rPr>
            </w:pPr>
          </w:p>
        </w:tc>
        <w:tc>
          <w:tcPr>
            <w:tcW w:w="20" w:type="dxa"/>
            <w:vAlign w:val="bottom"/>
          </w:tcPr>
          <w:p w:rsidR="00FA5A00" w:rsidRDefault="00FA5A00">
            <w:pPr>
              <w:rPr>
                <w:sz w:val="6"/>
                <w:szCs w:val="6"/>
              </w:rPr>
            </w:pPr>
          </w:p>
        </w:tc>
        <w:tc>
          <w:tcPr>
            <w:tcW w:w="20" w:type="dxa"/>
            <w:vAlign w:val="bottom"/>
          </w:tcPr>
          <w:p w:rsidR="00FA5A00" w:rsidRDefault="00FA5A00">
            <w:pPr>
              <w:rPr>
                <w:sz w:val="6"/>
                <w:szCs w:val="6"/>
              </w:rPr>
            </w:pPr>
          </w:p>
        </w:tc>
        <w:tc>
          <w:tcPr>
            <w:tcW w:w="240" w:type="dxa"/>
            <w:vAlign w:val="bottom"/>
          </w:tcPr>
          <w:p w:rsidR="00FA5A00" w:rsidRDefault="00FA5A00">
            <w:pPr>
              <w:rPr>
                <w:sz w:val="6"/>
                <w:szCs w:val="6"/>
              </w:rPr>
            </w:pPr>
          </w:p>
        </w:tc>
        <w:tc>
          <w:tcPr>
            <w:tcW w:w="200" w:type="dxa"/>
            <w:vAlign w:val="bottom"/>
          </w:tcPr>
          <w:p w:rsidR="00FA5A00" w:rsidRDefault="00FA5A00">
            <w:pPr>
              <w:rPr>
                <w:sz w:val="6"/>
                <w:szCs w:val="6"/>
              </w:rPr>
            </w:pPr>
          </w:p>
        </w:tc>
        <w:tc>
          <w:tcPr>
            <w:tcW w:w="480" w:type="dxa"/>
            <w:vAlign w:val="bottom"/>
          </w:tcPr>
          <w:p w:rsidR="00FA5A00" w:rsidRDefault="00FA5A00">
            <w:pPr>
              <w:rPr>
                <w:sz w:val="6"/>
                <w:szCs w:val="6"/>
              </w:rPr>
            </w:pPr>
          </w:p>
        </w:tc>
        <w:tc>
          <w:tcPr>
            <w:tcW w:w="120" w:type="dxa"/>
            <w:vAlign w:val="bottom"/>
          </w:tcPr>
          <w:p w:rsidR="00FA5A00" w:rsidRDefault="00FA5A00">
            <w:pPr>
              <w:rPr>
                <w:sz w:val="6"/>
                <w:szCs w:val="6"/>
              </w:rPr>
            </w:pPr>
          </w:p>
        </w:tc>
        <w:tc>
          <w:tcPr>
            <w:tcW w:w="80" w:type="dxa"/>
            <w:vAlign w:val="bottom"/>
          </w:tcPr>
          <w:p w:rsidR="00FA5A00" w:rsidRDefault="00FA5A00">
            <w:pPr>
              <w:rPr>
                <w:sz w:val="6"/>
                <w:szCs w:val="6"/>
              </w:rPr>
            </w:pPr>
          </w:p>
        </w:tc>
        <w:tc>
          <w:tcPr>
            <w:tcW w:w="260" w:type="dxa"/>
            <w:vAlign w:val="bottom"/>
          </w:tcPr>
          <w:p w:rsidR="00FA5A00" w:rsidRDefault="00FA5A00">
            <w:pPr>
              <w:rPr>
                <w:sz w:val="6"/>
                <w:szCs w:val="6"/>
              </w:rPr>
            </w:pPr>
          </w:p>
        </w:tc>
        <w:tc>
          <w:tcPr>
            <w:tcW w:w="100" w:type="dxa"/>
            <w:vAlign w:val="bottom"/>
          </w:tcPr>
          <w:p w:rsidR="00FA5A00" w:rsidRDefault="00FA5A00">
            <w:pPr>
              <w:rPr>
                <w:sz w:val="6"/>
                <w:szCs w:val="6"/>
              </w:rPr>
            </w:pPr>
          </w:p>
        </w:tc>
        <w:tc>
          <w:tcPr>
            <w:tcW w:w="520" w:type="dxa"/>
            <w:vAlign w:val="bottom"/>
          </w:tcPr>
          <w:p w:rsidR="00FA5A00" w:rsidRDefault="00FA5A00">
            <w:pPr>
              <w:rPr>
                <w:sz w:val="6"/>
                <w:szCs w:val="6"/>
              </w:rPr>
            </w:pPr>
          </w:p>
        </w:tc>
        <w:tc>
          <w:tcPr>
            <w:tcW w:w="200" w:type="dxa"/>
            <w:vAlign w:val="bottom"/>
          </w:tcPr>
          <w:p w:rsidR="00FA5A00" w:rsidRDefault="00FA5A00">
            <w:pPr>
              <w:rPr>
                <w:sz w:val="6"/>
                <w:szCs w:val="6"/>
              </w:rPr>
            </w:pPr>
          </w:p>
        </w:tc>
        <w:tc>
          <w:tcPr>
            <w:tcW w:w="40" w:type="dxa"/>
            <w:vAlign w:val="bottom"/>
          </w:tcPr>
          <w:p w:rsidR="00FA5A00" w:rsidRDefault="00FA5A00">
            <w:pPr>
              <w:rPr>
                <w:sz w:val="6"/>
                <w:szCs w:val="6"/>
              </w:rPr>
            </w:pPr>
          </w:p>
        </w:tc>
        <w:tc>
          <w:tcPr>
            <w:tcW w:w="180" w:type="dxa"/>
            <w:vMerge/>
            <w:vAlign w:val="bottom"/>
          </w:tcPr>
          <w:p w:rsidR="00FA5A00" w:rsidRDefault="00FA5A00">
            <w:pPr>
              <w:rPr>
                <w:sz w:val="6"/>
                <w:szCs w:val="6"/>
              </w:rPr>
            </w:pPr>
          </w:p>
        </w:tc>
        <w:tc>
          <w:tcPr>
            <w:tcW w:w="0" w:type="dxa"/>
            <w:vAlign w:val="bottom"/>
          </w:tcPr>
          <w:p w:rsidR="00FA5A00" w:rsidRDefault="00FA5A00">
            <w:pPr>
              <w:rPr>
                <w:sz w:val="1"/>
                <w:szCs w:val="1"/>
              </w:rPr>
            </w:pPr>
          </w:p>
        </w:tc>
      </w:tr>
    </w:tbl>
    <w:p w:rsidR="00FA5A00" w:rsidRDefault="00FA5A00">
      <w:pPr>
        <w:spacing w:line="139" w:lineRule="exact"/>
        <w:rPr>
          <w:rFonts w:ascii="Arial" w:eastAsia="Arial" w:hAnsi="Arial" w:cs="Arial"/>
          <w:b/>
          <w:bCs/>
          <w:sz w:val="16"/>
          <w:szCs w:val="16"/>
        </w:rPr>
      </w:pPr>
    </w:p>
    <w:p w:rsidR="00FA5A00" w:rsidRDefault="005732CA">
      <w:pPr>
        <w:ind w:left="460"/>
        <w:rPr>
          <w:sz w:val="20"/>
          <w:szCs w:val="20"/>
        </w:rPr>
      </w:pPr>
      <w:r>
        <w:rPr>
          <w:rFonts w:eastAsia="Times New Roman"/>
          <w:sz w:val="19"/>
          <w:szCs w:val="19"/>
        </w:rPr>
        <w:t>Now consider the second case, in which rectangles may overlap</w:t>
      </w:r>
    </w:p>
    <w:p w:rsidR="00FA5A00" w:rsidRDefault="00FA5A00">
      <w:pPr>
        <w:spacing w:line="21" w:lineRule="exact"/>
        <w:rPr>
          <w:rFonts w:ascii="Arial" w:eastAsia="Arial" w:hAnsi="Arial" w:cs="Arial"/>
          <w:b/>
          <w:bCs/>
          <w:sz w:val="16"/>
          <w:szCs w:val="16"/>
        </w:rPr>
      </w:pPr>
    </w:p>
    <w:p w:rsidR="00FA5A00" w:rsidRDefault="005732CA">
      <w:pPr>
        <w:spacing w:line="266" w:lineRule="auto"/>
        <w:ind w:left="460" w:right="240"/>
        <w:rPr>
          <w:sz w:val="20"/>
          <w:szCs w:val="20"/>
        </w:rPr>
      </w:pPr>
      <w:r>
        <w:rPr>
          <w:rFonts w:eastAsia="Times New Roman"/>
          <w:sz w:val="19"/>
          <w:szCs w:val="19"/>
        </w:rPr>
        <w:t>with one corner inside the other. This is illustrated in Figure 13-4. This case</w:t>
      </w:r>
      <w:r>
        <w:rPr>
          <w:rFonts w:eastAsia="Times New Roman"/>
          <w:sz w:val="19"/>
          <w:szCs w:val="19"/>
        </w:rPr>
        <w:t xml:space="preserve"> is relatively easy. You can simply check whether any of the four corners of one rectangle are inside the other rectangle.</w:t>
      </w:r>
    </w:p>
    <w:p w:rsidR="00FA5A00" w:rsidRDefault="00FA5A00">
      <w:pPr>
        <w:sectPr w:rsidR="00FA5A00">
          <w:pgSz w:w="10620" w:h="13320"/>
          <w:pgMar w:top="311" w:right="1240" w:bottom="431" w:left="540" w:header="0" w:footer="0" w:gutter="0"/>
          <w:cols w:space="720" w:equalWidth="0">
            <w:col w:w="8840"/>
          </w:cols>
        </w:sectPr>
      </w:pPr>
    </w:p>
    <w:p w:rsidR="00FA5A00" w:rsidRDefault="00FA5A00">
      <w:pPr>
        <w:spacing w:line="118" w:lineRule="exact"/>
        <w:rPr>
          <w:rFonts w:ascii="Arial" w:eastAsia="Arial" w:hAnsi="Arial" w:cs="Arial"/>
          <w:b/>
          <w:bCs/>
          <w:sz w:val="16"/>
          <w:szCs w:val="16"/>
        </w:rPr>
      </w:pPr>
    </w:p>
    <w:p w:rsidR="00FA5A00" w:rsidRDefault="005732CA">
      <w:pPr>
        <w:spacing w:line="263" w:lineRule="auto"/>
        <w:ind w:left="460"/>
        <w:rPr>
          <w:sz w:val="20"/>
          <w:szCs w:val="20"/>
        </w:rPr>
      </w:pPr>
      <w:r>
        <w:rPr>
          <w:rFonts w:eastAsia="Times New Roman"/>
          <w:sz w:val="19"/>
          <w:szCs w:val="19"/>
        </w:rPr>
        <w:lastRenderedPageBreak/>
        <w:t xml:space="preserve">In the third case, the rectangles may overlap if </w:t>
      </w:r>
      <w:r>
        <w:rPr>
          <w:rFonts w:eastAsia="Times New Roman"/>
          <w:sz w:val="19"/>
          <w:szCs w:val="19"/>
        </w:rPr>
        <w:lastRenderedPageBreak/>
        <w:t>two points of one rectangle are inside the other. This occurs</w:t>
      </w:r>
      <w:r>
        <w:rPr>
          <w:rFonts w:eastAsia="Times New Roman"/>
          <w:sz w:val="19"/>
          <w:szCs w:val="19"/>
        </w:rPr>
        <w:t xml:space="preserve"> when one rectangle is half in and half out of the other rectangle, as illustrated in Figure 13-5. Here, one rectangle has no corners inside the other, and one rectangle has two corners inside the other. If you check the corners of the rectangle with no co</w:t>
      </w:r>
      <w:r>
        <w:rPr>
          <w:rFonts w:eastAsia="Times New Roman"/>
          <w:sz w:val="19"/>
          <w:szCs w:val="19"/>
        </w:rPr>
        <w:t xml:space="preserve">rners inside the other, you will not find overlap. If you check the rectangle with two corners over-lapping, you must check at least three corners to determine overlap. However, you can’t determine ahead of time which rectangle will have no corners inside </w:t>
      </w:r>
      <w:r>
        <w:rPr>
          <w:rFonts w:eastAsia="Times New Roman"/>
          <w:sz w:val="19"/>
          <w:szCs w:val="19"/>
        </w:rPr>
        <w:t>the other. Therefore, you must check at least three corners of each rectangle to properly test for overlap.</w:t>
      </w:r>
    </w:p>
    <w:p w:rsidR="00FA5A00" w:rsidRDefault="005732CA">
      <w:pPr>
        <w:spacing w:line="20" w:lineRule="exact"/>
        <w:rPr>
          <w:rFonts w:ascii="Arial" w:eastAsia="Arial" w:hAnsi="Arial" w:cs="Arial"/>
          <w:b/>
          <w:bCs/>
          <w:sz w:val="16"/>
          <w:szCs w:val="16"/>
        </w:rPr>
      </w:pPr>
      <w:r>
        <w:rPr>
          <w:rFonts w:ascii="Arial" w:eastAsia="Arial" w:hAnsi="Arial" w:cs="Arial"/>
          <w:b/>
          <w:bCs/>
          <w:sz w:val="16"/>
          <w:szCs w:val="16"/>
        </w:rPr>
        <w:br w:type="column"/>
      </w:r>
    </w:p>
    <w:p w:rsidR="00FA5A00" w:rsidRDefault="00FA5A00">
      <w:pPr>
        <w:spacing w:line="80" w:lineRule="exact"/>
        <w:rPr>
          <w:rFonts w:ascii="Arial" w:eastAsia="Arial" w:hAnsi="Arial" w:cs="Arial"/>
          <w:b/>
          <w:bCs/>
          <w:sz w:val="16"/>
          <w:szCs w:val="16"/>
        </w:rPr>
      </w:pPr>
    </w:p>
    <w:p w:rsidR="00FA5A00" w:rsidRDefault="005732CA">
      <w:pPr>
        <w:rPr>
          <w:sz w:val="20"/>
          <w:szCs w:val="20"/>
        </w:rPr>
      </w:pPr>
      <w:r>
        <w:rPr>
          <w:rFonts w:ascii="Arial" w:eastAsia="Arial" w:hAnsi="Arial" w:cs="Arial"/>
          <w:i/>
          <w:iCs/>
          <w:sz w:val="18"/>
          <w:szCs w:val="18"/>
        </w:rPr>
        <w:t>y</w:t>
      </w:r>
    </w:p>
    <w:p w:rsidR="00FA5A00" w:rsidRDefault="005732CA">
      <w:pPr>
        <w:spacing w:line="20" w:lineRule="exact"/>
        <w:rPr>
          <w:rFonts w:ascii="Arial" w:eastAsia="Arial" w:hAnsi="Arial" w:cs="Arial"/>
          <w:b/>
          <w:bCs/>
          <w:sz w:val="16"/>
          <w:szCs w:val="16"/>
        </w:rPr>
      </w:pPr>
      <w:r>
        <w:rPr>
          <w:rFonts w:ascii="Arial" w:eastAsia="Arial" w:hAnsi="Arial" w:cs="Arial"/>
          <w:b/>
          <w:bCs/>
          <w:noProof/>
          <w:sz w:val="16"/>
          <w:szCs w:val="16"/>
        </w:rPr>
        <w:drawing>
          <wp:anchor distT="0" distB="0" distL="114300" distR="114300" simplePos="0" relativeHeight="250730496" behindDoc="1" locked="0" layoutInCell="0" allowOverlap="1">
            <wp:simplePos x="0" y="0"/>
            <wp:positionH relativeFrom="column">
              <wp:posOffset>102870</wp:posOffset>
            </wp:positionH>
            <wp:positionV relativeFrom="paragraph">
              <wp:posOffset>-80645</wp:posOffset>
            </wp:positionV>
            <wp:extent cx="1393825" cy="1207135"/>
            <wp:effectExtent l="0" t="0" r="0" b="0"/>
            <wp:wrapNone/>
            <wp:docPr id="1330" name="Picture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64">
                      <a:extLst>
                        <a:ext uri="{28A0092B-C50C-407E-A947-70E740481C1C}"/>
                      </a:extLst>
                    </a:blip>
                    <a:srcRect/>
                    <a:stretch>
                      <a:fillRect/>
                    </a:stretch>
                  </pic:blipFill>
                  <pic:spPr bwMode="auto">
                    <a:xfrm>
                      <a:off x="0" y="0"/>
                      <a:ext cx="1393825" cy="1207135"/>
                    </a:xfrm>
                    <a:prstGeom prst="rect">
                      <a:avLst/>
                    </a:prstGeom>
                    <a:noFill/>
                  </pic:spPr>
                </pic:pic>
              </a:graphicData>
            </a:graphic>
          </wp:anchor>
        </w:drawing>
      </w:r>
    </w:p>
    <w:p w:rsidR="00FA5A00" w:rsidRDefault="00FA5A00">
      <w:pPr>
        <w:spacing w:line="200" w:lineRule="exact"/>
        <w:rPr>
          <w:rFonts w:ascii="Arial" w:eastAsia="Arial" w:hAnsi="Arial" w:cs="Arial"/>
          <w:b/>
          <w:bCs/>
          <w:sz w:val="16"/>
          <w:szCs w:val="16"/>
        </w:rPr>
      </w:pPr>
    </w:p>
    <w:p w:rsidR="00FA5A00" w:rsidRDefault="00FA5A00">
      <w:pPr>
        <w:spacing w:line="200" w:lineRule="exact"/>
        <w:rPr>
          <w:rFonts w:ascii="Arial" w:eastAsia="Arial" w:hAnsi="Arial" w:cs="Arial"/>
          <w:b/>
          <w:bCs/>
          <w:sz w:val="16"/>
          <w:szCs w:val="16"/>
        </w:rPr>
      </w:pPr>
    </w:p>
    <w:p w:rsidR="00FA5A00" w:rsidRDefault="00FA5A00">
      <w:pPr>
        <w:spacing w:line="200" w:lineRule="exact"/>
        <w:rPr>
          <w:rFonts w:ascii="Arial" w:eastAsia="Arial" w:hAnsi="Arial" w:cs="Arial"/>
          <w:b/>
          <w:bCs/>
          <w:sz w:val="16"/>
          <w:szCs w:val="16"/>
        </w:rPr>
      </w:pPr>
    </w:p>
    <w:p w:rsidR="00FA5A00" w:rsidRDefault="00FA5A00">
      <w:pPr>
        <w:spacing w:line="200" w:lineRule="exact"/>
        <w:rPr>
          <w:rFonts w:ascii="Arial" w:eastAsia="Arial" w:hAnsi="Arial" w:cs="Arial"/>
          <w:b/>
          <w:bCs/>
          <w:sz w:val="16"/>
          <w:szCs w:val="16"/>
        </w:rPr>
      </w:pPr>
    </w:p>
    <w:p w:rsidR="00FA5A00" w:rsidRDefault="00FA5A00">
      <w:pPr>
        <w:spacing w:line="200" w:lineRule="exact"/>
        <w:rPr>
          <w:rFonts w:ascii="Arial" w:eastAsia="Arial" w:hAnsi="Arial" w:cs="Arial"/>
          <w:b/>
          <w:bCs/>
          <w:sz w:val="16"/>
          <w:szCs w:val="16"/>
        </w:rPr>
      </w:pPr>
    </w:p>
    <w:p w:rsidR="00FA5A00" w:rsidRDefault="00FA5A00">
      <w:pPr>
        <w:spacing w:line="200" w:lineRule="exact"/>
        <w:rPr>
          <w:rFonts w:ascii="Arial" w:eastAsia="Arial" w:hAnsi="Arial" w:cs="Arial"/>
          <w:b/>
          <w:bCs/>
          <w:sz w:val="16"/>
          <w:szCs w:val="16"/>
        </w:rPr>
      </w:pPr>
    </w:p>
    <w:p w:rsidR="00FA5A00" w:rsidRDefault="00FA5A00">
      <w:pPr>
        <w:spacing w:line="392" w:lineRule="exact"/>
        <w:rPr>
          <w:rFonts w:ascii="Arial" w:eastAsia="Arial" w:hAnsi="Arial" w:cs="Arial"/>
          <w:b/>
          <w:bCs/>
          <w:sz w:val="16"/>
          <w:szCs w:val="16"/>
        </w:rPr>
      </w:pPr>
    </w:p>
    <w:p w:rsidR="00FA5A00" w:rsidRDefault="005732CA">
      <w:pPr>
        <w:ind w:right="80"/>
        <w:jc w:val="right"/>
        <w:rPr>
          <w:sz w:val="20"/>
          <w:szCs w:val="20"/>
        </w:rPr>
      </w:pPr>
      <w:r>
        <w:rPr>
          <w:rFonts w:ascii="Arial" w:eastAsia="Arial" w:hAnsi="Arial" w:cs="Arial"/>
          <w:i/>
          <w:iCs/>
          <w:sz w:val="18"/>
          <w:szCs w:val="18"/>
        </w:rPr>
        <w:t>x</w:t>
      </w:r>
    </w:p>
    <w:p w:rsidR="00FA5A00" w:rsidRDefault="00FA5A00">
      <w:pPr>
        <w:spacing w:line="73" w:lineRule="exact"/>
        <w:rPr>
          <w:rFonts w:ascii="Arial" w:eastAsia="Arial" w:hAnsi="Arial" w:cs="Arial"/>
          <w:b/>
          <w:bCs/>
          <w:sz w:val="16"/>
          <w:szCs w:val="16"/>
        </w:rPr>
      </w:pPr>
    </w:p>
    <w:p w:rsidR="00FA5A00" w:rsidRDefault="005732CA">
      <w:pPr>
        <w:ind w:left="160"/>
        <w:rPr>
          <w:sz w:val="20"/>
          <w:szCs w:val="20"/>
        </w:rPr>
      </w:pPr>
      <w:r>
        <w:rPr>
          <w:rFonts w:ascii="Arial" w:eastAsia="Arial" w:hAnsi="Arial" w:cs="Arial"/>
          <w:b/>
          <w:bCs/>
          <w:sz w:val="16"/>
          <w:szCs w:val="16"/>
        </w:rPr>
        <w:t>Figure 13-5</w:t>
      </w:r>
    </w:p>
    <w:p w:rsidR="00FA5A00" w:rsidRDefault="00FA5A00">
      <w:pPr>
        <w:sectPr w:rsidR="00FA5A00">
          <w:type w:val="continuous"/>
          <w:pgSz w:w="10620" w:h="13320"/>
          <w:pgMar w:top="311" w:right="1240" w:bottom="431" w:left="540" w:header="0" w:footer="0" w:gutter="0"/>
          <w:cols w:num="2" w:space="720" w:equalWidth="0">
            <w:col w:w="5940" w:space="280"/>
            <w:col w:w="2620"/>
          </w:cols>
        </w:sectPr>
      </w:pPr>
    </w:p>
    <w:p w:rsidR="00FA5A00" w:rsidRDefault="005732CA">
      <w:pPr>
        <w:jc w:val="right"/>
        <w:rPr>
          <w:sz w:val="20"/>
          <w:szCs w:val="20"/>
        </w:rPr>
      </w:pPr>
      <w:bookmarkStart w:id="215" w:name="page233"/>
      <w:bookmarkEnd w:id="215"/>
      <w:r>
        <w:rPr>
          <w:rFonts w:ascii="Arial" w:eastAsia="Arial" w:hAnsi="Arial" w:cs="Arial"/>
          <w:b/>
          <w:bCs/>
          <w:sz w:val="18"/>
          <w:szCs w:val="18"/>
        </w:rPr>
        <w:lastRenderedPageBreak/>
        <w:t>Graphics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199</w:t>
      </w:r>
    </w:p>
    <w:p w:rsidR="00FA5A00" w:rsidRDefault="00FA5A00">
      <w:pPr>
        <w:spacing w:line="20" w:lineRule="exact"/>
        <w:rPr>
          <w:sz w:val="20"/>
          <w:szCs w:val="20"/>
        </w:rPr>
      </w:pPr>
      <w:r>
        <w:rPr>
          <w:sz w:val="20"/>
          <w:szCs w:val="20"/>
        </w:rPr>
        <w:pict>
          <v:line id="Shape 1331" o:spid="_x0000_s2356" style="position:absolute;z-index:251961344;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6" w:lineRule="auto"/>
        <w:ind w:left="100" w:right="500"/>
        <w:rPr>
          <w:sz w:val="20"/>
          <w:szCs w:val="20"/>
        </w:rPr>
      </w:pPr>
      <w:r>
        <w:rPr>
          <w:rFonts w:eastAsia="Times New Roman"/>
          <w:sz w:val="19"/>
          <w:szCs w:val="19"/>
        </w:rPr>
        <w:t>The three-point case is simple: It’s just not possible. No</w:t>
      </w:r>
      <w:r>
        <w:rPr>
          <w:rFonts w:eastAsia="Times New Roman"/>
          <w:sz w:val="19"/>
          <w:szCs w:val="19"/>
        </w:rPr>
        <w:t xml:space="preserve"> matter how you draw the rectangles, you can’t arrange them so that one rectangle has exactly three corners inside the other.</w:t>
      </w:r>
    </w:p>
    <w:p w:rsidR="00FA5A00" w:rsidRDefault="00FA5A00">
      <w:pPr>
        <w:spacing w:line="116" w:lineRule="exact"/>
        <w:rPr>
          <w:sz w:val="20"/>
          <w:szCs w:val="20"/>
        </w:rPr>
      </w:pPr>
    </w:p>
    <w:p w:rsidR="00FA5A00" w:rsidRDefault="005732CA">
      <w:pPr>
        <w:spacing w:line="273" w:lineRule="auto"/>
        <w:ind w:left="100" w:right="240"/>
        <w:rPr>
          <w:sz w:val="20"/>
          <w:szCs w:val="20"/>
        </w:rPr>
      </w:pPr>
      <w:r>
        <w:rPr>
          <w:rFonts w:eastAsia="Times New Roman"/>
          <w:sz w:val="19"/>
          <w:szCs w:val="19"/>
        </w:rPr>
        <w:t>The four-corner case is possible. This happens if one rectangle completely contains the other, as shown in Figure 13-6. If you ch</w:t>
      </w:r>
      <w:r>
        <w:rPr>
          <w:rFonts w:eastAsia="Times New Roman"/>
          <w:sz w:val="19"/>
          <w:szCs w:val="19"/>
        </w:rPr>
        <w:t>eck one corner of both rectangles, you can correctly determine over-lap in this case.</w:t>
      </w:r>
    </w:p>
    <w:p w:rsidR="00FA5A00" w:rsidRDefault="00FA5A00">
      <w:pPr>
        <w:spacing w:line="345" w:lineRule="exact"/>
        <w:rPr>
          <w:sz w:val="20"/>
          <w:szCs w:val="20"/>
        </w:rPr>
      </w:pPr>
    </w:p>
    <w:tbl>
      <w:tblPr>
        <w:tblW w:w="0" w:type="auto"/>
        <w:tblInd w:w="100" w:type="dxa"/>
        <w:tblLayout w:type="fixed"/>
        <w:tblCellMar>
          <w:left w:w="0" w:type="dxa"/>
          <w:right w:w="0" w:type="dxa"/>
        </w:tblCellMar>
        <w:tblLook w:val="04A0"/>
      </w:tblPr>
      <w:tblGrid>
        <w:gridCol w:w="5620"/>
        <w:gridCol w:w="300"/>
        <w:gridCol w:w="20"/>
        <w:gridCol w:w="460"/>
        <w:gridCol w:w="460"/>
        <w:gridCol w:w="520"/>
        <w:gridCol w:w="460"/>
        <w:gridCol w:w="300"/>
        <w:gridCol w:w="200"/>
        <w:gridCol w:w="20"/>
      </w:tblGrid>
      <w:tr w:rsidR="00FA5A00">
        <w:trPr>
          <w:trHeight w:val="125"/>
        </w:trPr>
        <w:tc>
          <w:tcPr>
            <w:tcW w:w="5620" w:type="dxa"/>
            <w:vMerge w:val="restart"/>
            <w:vAlign w:val="bottom"/>
          </w:tcPr>
          <w:p w:rsidR="00FA5A00" w:rsidRDefault="005732CA">
            <w:pPr>
              <w:rPr>
                <w:sz w:val="20"/>
                <w:szCs w:val="20"/>
              </w:rPr>
            </w:pPr>
            <w:r>
              <w:rPr>
                <w:rFonts w:eastAsia="Times New Roman"/>
                <w:sz w:val="19"/>
                <w:szCs w:val="19"/>
              </w:rPr>
              <w:t>Now, put your tests to determine overlap in the zero-corner, one-</w:t>
            </w:r>
          </w:p>
        </w:tc>
        <w:tc>
          <w:tcPr>
            <w:tcW w:w="300" w:type="dxa"/>
            <w:vMerge w:val="restart"/>
            <w:vAlign w:val="bottom"/>
          </w:tcPr>
          <w:p w:rsidR="00FA5A00" w:rsidRDefault="005732CA">
            <w:pPr>
              <w:ind w:left="120"/>
              <w:rPr>
                <w:sz w:val="20"/>
                <w:szCs w:val="20"/>
              </w:rPr>
            </w:pPr>
            <w:r>
              <w:rPr>
                <w:rFonts w:ascii="Arial" w:eastAsia="Arial" w:hAnsi="Arial" w:cs="Arial"/>
                <w:i/>
                <w:iCs/>
                <w:sz w:val="18"/>
                <w:szCs w:val="18"/>
              </w:rPr>
              <w:t>y</w:t>
            </w:r>
          </w:p>
        </w:tc>
        <w:tc>
          <w:tcPr>
            <w:tcW w:w="20" w:type="dxa"/>
            <w:vAlign w:val="bottom"/>
          </w:tcPr>
          <w:p w:rsidR="00FA5A00" w:rsidRDefault="00FA5A00">
            <w:pPr>
              <w:rPr>
                <w:sz w:val="10"/>
                <w:szCs w:val="10"/>
              </w:rPr>
            </w:pPr>
          </w:p>
        </w:tc>
        <w:tc>
          <w:tcPr>
            <w:tcW w:w="460" w:type="dxa"/>
            <w:vMerge w:val="restart"/>
            <w:vAlign w:val="bottom"/>
          </w:tcPr>
          <w:p w:rsidR="00FA5A00" w:rsidRDefault="00FA5A00">
            <w:pPr>
              <w:rPr>
                <w:sz w:val="10"/>
                <w:szCs w:val="10"/>
              </w:rPr>
            </w:pPr>
          </w:p>
        </w:tc>
        <w:tc>
          <w:tcPr>
            <w:tcW w:w="460" w:type="dxa"/>
            <w:vMerge w:val="restart"/>
            <w:vAlign w:val="bottom"/>
          </w:tcPr>
          <w:p w:rsidR="00FA5A00" w:rsidRDefault="00FA5A00">
            <w:pPr>
              <w:rPr>
                <w:sz w:val="10"/>
                <w:szCs w:val="10"/>
              </w:rPr>
            </w:pPr>
          </w:p>
        </w:tc>
        <w:tc>
          <w:tcPr>
            <w:tcW w:w="520" w:type="dxa"/>
            <w:vMerge w:val="restart"/>
            <w:vAlign w:val="bottom"/>
          </w:tcPr>
          <w:p w:rsidR="00FA5A00" w:rsidRDefault="00FA5A00">
            <w:pPr>
              <w:rPr>
                <w:sz w:val="10"/>
                <w:szCs w:val="10"/>
              </w:rPr>
            </w:pPr>
          </w:p>
        </w:tc>
        <w:tc>
          <w:tcPr>
            <w:tcW w:w="460" w:type="dxa"/>
            <w:vMerge w:val="restart"/>
            <w:vAlign w:val="bottom"/>
          </w:tcPr>
          <w:p w:rsidR="00FA5A00" w:rsidRDefault="00FA5A00">
            <w:pPr>
              <w:rPr>
                <w:sz w:val="10"/>
                <w:szCs w:val="10"/>
              </w:rPr>
            </w:pPr>
          </w:p>
        </w:tc>
        <w:tc>
          <w:tcPr>
            <w:tcW w:w="300" w:type="dxa"/>
            <w:vMerge w:val="restart"/>
            <w:vAlign w:val="bottom"/>
          </w:tcPr>
          <w:p w:rsidR="00FA5A00" w:rsidRDefault="00FA5A00">
            <w:pPr>
              <w:rPr>
                <w:sz w:val="10"/>
                <w:szCs w:val="10"/>
              </w:rPr>
            </w:pPr>
          </w:p>
        </w:tc>
        <w:tc>
          <w:tcPr>
            <w:tcW w:w="200" w:type="dxa"/>
            <w:vMerge w:val="restart"/>
            <w:vAlign w:val="bottom"/>
          </w:tcPr>
          <w:p w:rsidR="00FA5A00" w:rsidRDefault="00FA5A00">
            <w:pPr>
              <w:rPr>
                <w:sz w:val="10"/>
                <w:szCs w:val="10"/>
              </w:rPr>
            </w:pPr>
          </w:p>
        </w:tc>
        <w:tc>
          <w:tcPr>
            <w:tcW w:w="0" w:type="dxa"/>
            <w:vAlign w:val="bottom"/>
          </w:tcPr>
          <w:p w:rsidR="00FA5A00" w:rsidRDefault="00FA5A00">
            <w:pPr>
              <w:rPr>
                <w:sz w:val="1"/>
                <w:szCs w:val="1"/>
              </w:rPr>
            </w:pPr>
          </w:p>
        </w:tc>
      </w:tr>
      <w:tr w:rsidR="00FA5A00">
        <w:trPr>
          <w:trHeight w:val="115"/>
        </w:trPr>
        <w:tc>
          <w:tcPr>
            <w:tcW w:w="5620" w:type="dxa"/>
            <w:vMerge/>
            <w:vAlign w:val="bottom"/>
          </w:tcPr>
          <w:p w:rsidR="00FA5A00" w:rsidRDefault="00FA5A00">
            <w:pPr>
              <w:rPr>
                <w:sz w:val="9"/>
                <w:szCs w:val="9"/>
              </w:rPr>
            </w:pPr>
          </w:p>
        </w:tc>
        <w:tc>
          <w:tcPr>
            <w:tcW w:w="300" w:type="dxa"/>
            <w:vMerge/>
            <w:vAlign w:val="bottom"/>
          </w:tcPr>
          <w:p w:rsidR="00FA5A00" w:rsidRDefault="00FA5A00">
            <w:pPr>
              <w:rPr>
                <w:sz w:val="9"/>
                <w:szCs w:val="9"/>
              </w:rPr>
            </w:pPr>
          </w:p>
        </w:tc>
        <w:tc>
          <w:tcPr>
            <w:tcW w:w="20" w:type="dxa"/>
            <w:shd w:val="clear" w:color="auto" w:fill="000000"/>
            <w:vAlign w:val="bottom"/>
          </w:tcPr>
          <w:p w:rsidR="00FA5A00" w:rsidRDefault="00FA5A00">
            <w:pPr>
              <w:rPr>
                <w:sz w:val="9"/>
                <w:szCs w:val="9"/>
              </w:rPr>
            </w:pPr>
          </w:p>
        </w:tc>
        <w:tc>
          <w:tcPr>
            <w:tcW w:w="460" w:type="dxa"/>
            <w:vMerge/>
            <w:vAlign w:val="bottom"/>
          </w:tcPr>
          <w:p w:rsidR="00FA5A00" w:rsidRDefault="00FA5A00">
            <w:pPr>
              <w:rPr>
                <w:sz w:val="9"/>
                <w:szCs w:val="9"/>
              </w:rPr>
            </w:pPr>
          </w:p>
        </w:tc>
        <w:tc>
          <w:tcPr>
            <w:tcW w:w="460" w:type="dxa"/>
            <w:vMerge/>
            <w:vAlign w:val="bottom"/>
          </w:tcPr>
          <w:p w:rsidR="00FA5A00" w:rsidRDefault="00FA5A00">
            <w:pPr>
              <w:rPr>
                <w:sz w:val="9"/>
                <w:szCs w:val="9"/>
              </w:rPr>
            </w:pPr>
          </w:p>
        </w:tc>
        <w:tc>
          <w:tcPr>
            <w:tcW w:w="520" w:type="dxa"/>
            <w:vMerge/>
            <w:vAlign w:val="bottom"/>
          </w:tcPr>
          <w:p w:rsidR="00FA5A00" w:rsidRDefault="00FA5A00">
            <w:pPr>
              <w:rPr>
                <w:sz w:val="9"/>
                <w:szCs w:val="9"/>
              </w:rPr>
            </w:pPr>
          </w:p>
        </w:tc>
        <w:tc>
          <w:tcPr>
            <w:tcW w:w="460" w:type="dxa"/>
            <w:vMerge/>
            <w:vAlign w:val="bottom"/>
          </w:tcPr>
          <w:p w:rsidR="00FA5A00" w:rsidRDefault="00FA5A00">
            <w:pPr>
              <w:rPr>
                <w:sz w:val="9"/>
                <w:szCs w:val="9"/>
              </w:rPr>
            </w:pPr>
          </w:p>
        </w:tc>
        <w:tc>
          <w:tcPr>
            <w:tcW w:w="300" w:type="dxa"/>
            <w:vMerge/>
            <w:vAlign w:val="bottom"/>
          </w:tcPr>
          <w:p w:rsidR="00FA5A00" w:rsidRDefault="00FA5A00">
            <w:pPr>
              <w:rPr>
                <w:sz w:val="9"/>
                <w:szCs w:val="9"/>
              </w:rPr>
            </w:pPr>
          </w:p>
        </w:tc>
        <w:tc>
          <w:tcPr>
            <w:tcW w:w="200" w:type="dxa"/>
            <w:vMerge/>
            <w:vAlign w:val="bottom"/>
          </w:tcPr>
          <w:p w:rsidR="00FA5A00" w:rsidRDefault="00FA5A00">
            <w:pPr>
              <w:rPr>
                <w:sz w:val="9"/>
                <w:szCs w:val="9"/>
              </w:rPr>
            </w:pPr>
          </w:p>
        </w:tc>
        <w:tc>
          <w:tcPr>
            <w:tcW w:w="0" w:type="dxa"/>
            <w:vAlign w:val="bottom"/>
          </w:tcPr>
          <w:p w:rsidR="00FA5A00" w:rsidRDefault="00FA5A00">
            <w:pPr>
              <w:rPr>
                <w:sz w:val="1"/>
                <w:szCs w:val="1"/>
              </w:rPr>
            </w:pPr>
          </w:p>
        </w:tc>
      </w:tr>
      <w:tr w:rsidR="00FA5A00">
        <w:trPr>
          <w:trHeight w:val="221"/>
        </w:trPr>
        <w:tc>
          <w:tcPr>
            <w:tcW w:w="5620" w:type="dxa"/>
            <w:vAlign w:val="bottom"/>
          </w:tcPr>
          <w:p w:rsidR="00FA5A00" w:rsidRDefault="005732CA">
            <w:pPr>
              <w:rPr>
                <w:sz w:val="20"/>
                <w:szCs w:val="20"/>
              </w:rPr>
            </w:pPr>
            <w:r>
              <w:rPr>
                <w:rFonts w:eastAsia="Times New Roman"/>
                <w:sz w:val="19"/>
                <w:szCs w:val="19"/>
              </w:rPr>
              <w:t>corner, two-corner, and four-corner cases together to encompass</w:t>
            </w:r>
          </w:p>
        </w:tc>
        <w:tc>
          <w:tcPr>
            <w:tcW w:w="300" w:type="dxa"/>
            <w:vAlign w:val="bottom"/>
          </w:tcPr>
          <w:p w:rsidR="00FA5A00" w:rsidRDefault="00FA5A00">
            <w:pPr>
              <w:rPr>
                <w:sz w:val="19"/>
                <w:szCs w:val="19"/>
              </w:rPr>
            </w:pPr>
          </w:p>
        </w:tc>
        <w:tc>
          <w:tcPr>
            <w:tcW w:w="20" w:type="dxa"/>
            <w:shd w:val="clear" w:color="auto" w:fill="000000"/>
            <w:vAlign w:val="bottom"/>
          </w:tcPr>
          <w:p w:rsidR="00FA5A00" w:rsidRDefault="00FA5A00">
            <w:pPr>
              <w:rPr>
                <w:sz w:val="19"/>
                <w:szCs w:val="19"/>
              </w:rPr>
            </w:pPr>
          </w:p>
        </w:tc>
        <w:tc>
          <w:tcPr>
            <w:tcW w:w="460" w:type="dxa"/>
            <w:vAlign w:val="bottom"/>
          </w:tcPr>
          <w:p w:rsidR="00FA5A00" w:rsidRDefault="00FA5A00">
            <w:pPr>
              <w:rPr>
                <w:sz w:val="19"/>
                <w:szCs w:val="19"/>
              </w:rPr>
            </w:pPr>
          </w:p>
        </w:tc>
        <w:tc>
          <w:tcPr>
            <w:tcW w:w="460" w:type="dxa"/>
            <w:vAlign w:val="bottom"/>
          </w:tcPr>
          <w:p w:rsidR="00FA5A00" w:rsidRDefault="00FA5A00">
            <w:pPr>
              <w:rPr>
                <w:sz w:val="19"/>
                <w:szCs w:val="19"/>
              </w:rPr>
            </w:pPr>
          </w:p>
        </w:tc>
        <w:tc>
          <w:tcPr>
            <w:tcW w:w="520" w:type="dxa"/>
            <w:vAlign w:val="bottom"/>
          </w:tcPr>
          <w:p w:rsidR="00FA5A00" w:rsidRDefault="00FA5A00">
            <w:pPr>
              <w:rPr>
                <w:sz w:val="19"/>
                <w:szCs w:val="19"/>
              </w:rPr>
            </w:pPr>
          </w:p>
        </w:tc>
        <w:tc>
          <w:tcPr>
            <w:tcW w:w="460" w:type="dxa"/>
            <w:vAlign w:val="bottom"/>
          </w:tcPr>
          <w:p w:rsidR="00FA5A00" w:rsidRDefault="00FA5A00">
            <w:pPr>
              <w:rPr>
                <w:sz w:val="19"/>
                <w:szCs w:val="19"/>
              </w:rPr>
            </w:pPr>
          </w:p>
        </w:tc>
        <w:tc>
          <w:tcPr>
            <w:tcW w:w="300" w:type="dxa"/>
            <w:vAlign w:val="bottom"/>
          </w:tcPr>
          <w:p w:rsidR="00FA5A00" w:rsidRDefault="00FA5A00">
            <w:pPr>
              <w:rPr>
                <w:sz w:val="19"/>
                <w:szCs w:val="19"/>
              </w:rPr>
            </w:pPr>
          </w:p>
        </w:tc>
        <w:tc>
          <w:tcPr>
            <w:tcW w:w="200" w:type="dxa"/>
            <w:vAlign w:val="bottom"/>
          </w:tcPr>
          <w:p w:rsidR="00FA5A00" w:rsidRDefault="00FA5A00">
            <w:pPr>
              <w:rPr>
                <w:sz w:val="19"/>
                <w:szCs w:val="19"/>
              </w:rPr>
            </w:pPr>
          </w:p>
        </w:tc>
        <w:tc>
          <w:tcPr>
            <w:tcW w:w="0" w:type="dxa"/>
            <w:vAlign w:val="bottom"/>
          </w:tcPr>
          <w:p w:rsidR="00FA5A00" w:rsidRDefault="00FA5A00">
            <w:pPr>
              <w:rPr>
                <w:sz w:val="1"/>
                <w:szCs w:val="1"/>
              </w:rPr>
            </w:pPr>
          </w:p>
        </w:tc>
      </w:tr>
      <w:tr w:rsidR="00FA5A00">
        <w:trPr>
          <w:trHeight w:val="71"/>
        </w:trPr>
        <w:tc>
          <w:tcPr>
            <w:tcW w:w="5620" w:type="dxa"/>
            <w:vMerge w:val="restart"/>
            <w:vAlign w:val="bottom"/>
          </w:tcPr>
          <w:p w:rsidR="00FA5A00" w:rsidRDefault="005732CA">
            <w:pPr>
              <w:rPr>
                <w:sz w:val="20"/>
                <w:szCs w:val="20"/>
              </w:rPr>
            </w:pPr>
            <w:r>
              <w:rPr>
                <w:rFonts w:eastAsia="Times New Roman"/>
                <w:sz w:val="19"/>
                <w:szCs w:val="19"/>
              </w:rPr>
              <w:t xml:space="preserve">all </w:t>
            </w:r>
            <w:r>
              <w:rPr>
                <w:rFonts w:eastAsia="Times New Roman"/>
                <w:sz w:val="19"/>
                <w:szCs w:val="19"/>
              </w:rPr>
              <w:t>these cases. These tests check the widths, heights, and posi-</w:t>
            </w:r>
          </w:p>
        </w:tc>
        <w:tc>
          <w:tcPr>
            <w:tcW w:w="300" w:type="dxa"/>
            <w:vAlign w:val="bottom"/>
          </w:tcPr>
          <w:p w:rsidR="00FA5A00" w:rsidRDefault="00FA5A00">
            <w:pPr>
              <w:rPr>
                <w:sz w:val="6"/>
                <w:szCs w:val="6"/>
              </w:rPr>
            </w:pPr>
          </w:p>
        </w:tc>
        <w:tc>
          <w:tcPr>
            <w:tcW w:w="20" w:type="dxa"/>
            <w:tcBorders>
              <w:bottom w:val="single" w:sz="8" w:space="0" w:color="auto"/>
            </w:tcBorders>
            <w:shd w:val="clear" w:color="auto" w:fill="000000"/>
            <w:vAlign w:val="bottom"/>
          </w:tcPr>
          <w:p w:rsidR="00FA5A00" w:rsidRDefault="00FA5A00">
            <w:pPr>
              <w:rPr>
                <w:sz w:val="6"/>
                <w:szCs w:val="6"/>
              </w:rPr>
            </w:pPr>
          </w:p>
        </w:tc>
        <w:tc>
          <w:tcPr>
            <w:tcW w:w="460" w:type="dxa"/>
            <w:vAlign w:val="bottom"/>
          </w:tcPr>
          <w:p w:rsidR="00FA5A00" w:rsidRDefault="00FA5A00">
            <w:pPr>
              <w:rPr>
                <w:sz w:val="6"/>
                <w:szCs w:val="6"/>
              </w:rPr>
            </w:pPr>
          </w:p>
        </w:tc>
        <w:tc>
          <w:tcPr>
            <w:tcW w:w="460" w:type="dxa"/>
            <w:tcBorders>
              <w:bottom w:val="single" w:sz="8" w:space="0" w:color="auto"/>
            </w:tcBorders>
            <w:vAlign w:val="bottom"/>
          </w:tcPr>
          <w:p w:rsidR="00FA5A00" w:rsidRDefault="00FA5A00">
            <w:pPr>
              <w:rPr>
                <w:sz w:val="6"/>
                <w:szCs w:val="6"/>
              </w:rPr>
            </w:pPr>
          </w:p>
        </w:tc>
        <w:tc>
          <w:tcPr>
            <w:tcW w:w="520" w:type="dxa"/>
            <w:tcBorders>
              <w:bottom w:val="single" w:sz="8" w:space="0" w:color="auto"/>
            </w:tcBorders>
            <w:vAlign w:val="bottom"/>
          </w:tcPr>
          <w:p w:rsidR="00FA5A00" w:rsidRDefault="00FA5A00">
            <w:pPr>
              <w:rPr>
                <w:sz w:val="6"/>
                <w:szCs w:val="6"/>
              </w:rPr>
            </w:pPr>
          </w:p>
        </w:tc>
        <w:tc>
          <w:tcPr>
            <w:tcW w:w="460" w:type="dxa"/>
            <w:tcBorders>
              <w:bottom w:val="single" w:sz="8" w:space="0" w:color="auto"/>
            </w:tcBorders>
            <w:vAlign w:val="bottom"/>
          </w:tcPr>
          <w:p w:rsidR="00FA5A00" w:rsidRDefault="00FA5A00">
            <w:pPr>
              <w:rPr>
                <w:sz w:val="6"/>
                <w:szCs w:val="6"/>
              </w:rPr>
            </w:pPr>
          </w:p>
        </w:tc>
        <w:tc>
          <w:tcPr>
            <w:tcW w:w="300" w:type="dxa"/>
            <w:vAlign w:val="bottom"/>
          </w:tcPr>
          <w:p w:rsidR="00FA5A00" w:rsidRDefault="00FA5A00">
            <w:pPr>
              <w:rPr>
                <w:sz w:val="6"/>
                <w:szCs w:val="6"/>
              </w:rPr>
            </w:pPr>
          </w:p>
        </w:tc>
        <w:tc>
          <w:tcPr>
            <w:tcW w:w="200" w:type="dxa"/>
            <w:vAlign w:val="bottom"/>
          </w:tcPr>
          <w:p w:rsidR="00FA5A00" w:rsidRDefault="00FA5A00">
            <w:pPr>
              <w:rPr>
                <w:sz w:val="6"/>
                <w:szCs w:val="6"/>
              </w:rPr>
            </w:pPr>
          </w:p>
        </w:tc>
        <w:tc>
          <w:tcPr>
            <w:tcW w:w="0" w:type="dxa"/>
            <w:vAlign w:val="bottom"/>
          </w:tcPr>
          <w:p w:rsidR="00FA5A00" w:rsidRDefault="00FA5A00">
            <w:pPr>
              <w:rPr>
                <w:sz w:val="1"/>
                <w:szCs w:val="1"/>
              </w:rPr>
            </w:pPr>
          </w:p>
        </w:tc>
      </w:tr>
      <w:tr w:rsidR="00FA5A00">
        <w:trPr>
          <w:trHeight w:val="149"/>
        </w:trPr>
        <w:tc>
          <w:tcPr>
            <w:tcW w:w="5620" w:type="dxa"/>
            <w:vMerge/>
            <w:vAlign w:val="bottom"/>
          </w:tcPr>
          <w:p w:rsidR="00FA5A00" w:rsidRDefault="00FA5A00">
            <w:pPr>
              <w:rPr>
                <w:sz w:val="12"/>
                <w:szCs w:val="12"/>
              </w:rPr>
            </w:pPr>
          </w:p>
        </w:tc>
        <w:tc>
          <w:tcPr>
            <w:tcW w:w="300" w:type="dxa"/>
            <w:vAlign w:val="bottom"/>
          </w:tcPr>
          <w:p w:rsidR="00FA5A00" w:rsidRDefault="00FA5A00">
            <w:pPr>
              <w:rPr>
                <w:sz w:val="12"/>
                <w:szCs w:val="12"/>
              </w:rPr>
            </w:pPr>
          </w:p>
        </w:tc>
        <w:tc>
          <w:tcPr>
            <w:tcW w:w="20" w:type="dxa"/>
            <w:shd w:val="clear" w:color="auto" w:fill="000000"/>
            <w:vAlign w:val="bottom"/>
          </w:tcPr>
          <w:p w:rsidR="00FA5A00" w:rsidRDefault="00FA5A00">
            <w:pPr>
              <w:rPr>
                <w:sz w:val="12"/>
                <w:szCs w:val="12"/>
              </w:rPr>
            </w:pPr>
          </w:p>
        </w:tc>
        <w:tc>
          <w:tcPr>
            <w:tcW w:w="460" w:type="dxa"/>
            <w:tcBorders>
              <w:right w:val="single" w:sz="8" w:space="0" w:color="auto"/>
            </w:tcBorders>
            <w:vAlign w:val="bottom"/>
          </w:tcPr>
          <w:p w:rsidR="00FA5A00" w:rsidRDefault="00FA5A00">
            <w:pPr>
              <w:rPr>
                <w:sz w:val="12"/>
                <w:szCs w:val="12"/>
              </w:rPr>
            </w:pPr>
          </w:p>
        </w:tc>
        <w:tc>
          <w:tcPr>
            <w:tcW w:w="460" w:type="dxa"/>
            <w:vAlign w:val="bottom"/>
          </w:tcPr>
          <w:p w:rsidR="00FA5A00" w:rsidRDefault="00FA5A00">
            <w:pPr>
              <w:rPr>
                <w:sz w:val="12"/>
                <w:szCs w:val="12"/>
              </w:rPr>
            </w:pPr>
          </w:p>
        </w:tc>
        <w:tc>
          <w:tcPr>
            <w:tcW w:w="520" w:type="dxa"/>
            <w:vAlign w:val="bottom"/>
          </w:tcPr>
          <w:p w:rsidR="00FA5A00" w:rsidRDefault="00FA5A00">
            <w:pPr>
              <w:rPr>
                <w:sz w:val="12"/>
                <w:szCs w:val="12"/>
              </w:rPr>
            </w:pPr>
          </w:p>
        </w:tc>
        <w:tc>
          <w:tcPr>
            <w:tcW w:w="460" w:type="dxa"/>
            <w:tcBorders>
              <w:right w:val="single" w:sz="8" w:space="0" w:color="auto"/>
            </w:tcBorders>
            <w:vAlign w:val="bottom"/>
          </w:tcPr>
          <w:p w:rsidR="00FA5A00" w:rsidRDefault="00FA5A00">
            <w:pPr>
              <w:rPr>
                <w:sz w:val="12"/>
                <w:szCs w:val="12"/>
              </w:rPr>
            </w:pPr>
          </w:p>
        </w:tc>
        <w:tc>
          <w:tcPr>
            <w:tcW w:w="300" w:type="dxa"/>
            <w:vAlign w:val="bottom"/>
          </w:tcPr>
          <w:p w:rsidR="00FA5A00" w:rsidRDefault="00FA5A00">
            <w:pPr>
              <w:rPr>
                <w:sz w:val="12"/>
                <w:szCs w:val="12"/>
              </w:rPr>
            </w:pPr>
          </w:p>
        </w:tc>
        <w:tc>
          <w:tcPr>
            <w:tcW w:w="200" w:type="dxa"/>
            <w:vAlign w:val="bottom"/>
          </w:tcPr>
          <w:p w:rsidR="00FA5A00" w:rsidRDefault="00FA5A00">
            <w:pPr>
              <w:rPr>
                <w:sz w:val="12"/>
                <w:szCs w:val="12"/>
              </w:rPr>
            </w:pPr>
          </w:p>
        </w:tc>
        <w:tc>
          <w:tcPr>
            <w:tcW w:w="0" w:type="dxa"/>
            <w:vAlign w:val="bottom"/>
          </w:tcPr>
          <w:p w:rsidR="00FA5A00" w:rsidRDefault="00FA5A00">
            <w:pPr>
              <w:rPr>
                <w:sz w:val="1"/>
                <w:szCs w:val="1"/>
              </w:rPr>
            </w:pPr>
          </w:p>
        </w:tc>
      </w:tr>
      <w:tr w:rsidR="00FA5A00">
        <w:trPr>
          <w:trHeight w:val="43"/>
        </w:trPr>
        <w:tc>
          <w:tcPr>
            <w:tcW w:w="5620" w:type="dxa"/>
            <w:vMerge w:val="restart"/>
            <w:vAlign w:val="bottom"/>
          </w:tcPr>
          <w:p w:rsidR="00FA5A00" w:rsidRDefault="005732CA">
            <w:pPr>
              <w:rPr>
                <w:sz w:val="20"/>
                <w:szCs w:val="20"/>
              </w:rPr>
            </w:pPr>
            <w:r>
              <w:rPr>
                <w:rFonts w:eastAsia="Times New Roman"/>
                <w:sz w:val="19"/>
                <w:szCs w:val="19"/>
              </w:rPr>
              <w:t>tions of both rectangles, the four corners of one rectangle, the</w:t>
            </w:r>
          </w:p>
        </w:tc>
        <w:tc>
          <w:tcPr>
            <w:tcW w:w="300" w:type="dxa"/>
            <w:vAlign w:val="bottom"/>
          </w:tcPr>
          <w:p w:rsidR="00FA5A00" w:rsidRDefault="00FA5A00">
            <w:pPr>
              <w:rPr>
                <w:sz w:val="3"/>
                <w:szCs w:val="3"/>
              </w:rPr>
            </w:pPr>
          </w:p>
        </w:tc>
        <w:tc>
          <w:tcPr>
            <w:tcW w:w="20" w:type="dxa"/>
            <w:tcBorders>
              <w:bottom w:val="single" w:sz="8" w:space="0" w:color="auto"/>
            </w:tcBorders>
            <w:shd w:val="clear" w:color="auto" w:fill="000000"/>
            <w:vAlign w:val="bottom"/>
          </w:tcPr>
          <w:p w:rsidR="00FA5A00" w:rsidRDefault="00FA5A00">
            <w:pPr>
              <w:rPr>
                <w:sz w:val="3"/>
                <w:szCs w:val="3"/>
              </w:rPr>
            </w:pPr>
          </w:p>
        </w:tc>
        <w:tc>
          <w:tcPr>
            <w:tcW w:w="460" w:type="dxa"/>
            <w:tcBorders>
              <w:right w:val="single" w:sz="8" w:space="0" w:color="auto"/>
            </w:tcBorders>
            <w:vAlign w:val="bottom"/>
          </w:tcPr>
          <w:p w:rsidR="00FA5A00" w:rsidRDefault="00FA5A00">
            <w:pPr>
              <w:rPr>
                <w:sz w:val="3"/>
                <w:szCs w:val="3"/>
              </w:rPr>
            </w:pPr>
          </w:p>
        </w:tc>
        <w:tc>
          <w:tcPr>
            <w:tcW w:w="460" w:type="dxa"/>
            <w:vAlign w:val="bottom"/>
          </w:tcPr>
          <w:p w:rsidR="00FA5A00" w:rsidRDefault="00FA5A00">
            <w:pPr>
              <w:rPr>
                <w:sz w:val="3"/>
                <w:szCs w:val="3"/>
              </w:rPr>
            </w:pPr>
          </w:p>
        </w:tc>
        <w:tc>
          <w:tcPr>
            <w:tcW w:w="520" w:type="dxa"/>
            <w:tcBorders>
              <w:bottom w:val="single" w:sz="8" w:space="0" w:color="auto"/>
            </w:tcBorders>
            <w:vAlign w:val="bottom"/>
          </w:tcPr>
          <w:p w:rsidR="00FA5A00" w:rsidRDefault="00FA5A00">
            <w:pPr>
              <w:rPr>
                <w:sz w:val="3"/>
                <w:szCs w:val="3"/>
              </w:rPr>
            </w:pPr>
          </w:p>
        </w:tc>
        <w:tc>
          <w:tcPr>
            <w:tcW w:w="460" w:type="dxa"/>
            <w:tcBorders>
              <w:right w:val="single" w:sz="8" w:space="0" w:color="auto"/>
            </w:tcBorders>
            <w:vAlign w:val="bottom"/>
          </w:tcPr>
          <w:p w:rsidR="00FA5A00" w:rsidRDefault="00FA5A00">
            <w:pPr>
              <w:rPr>
                <w:sz w:val="3"/>
                <w:szCs w:val="3"/>
              </w:rPr>
            </w:pPr>
          </w:p>
        </w:tc>
        <w:tc>
          <w:tcPr>
            <w:tcW w:w="300" w:type="dxa"/>
            <w:vAlign w:val="bottom"/>
          </w:tcPr>
          <w:p w:rsidR="00FA5A00" w:rsidRDefault="00FA5A00">
            <w:pPr>
              <w:rPr>
                <w:sz w:val="3"/>
                <w:szCs w:val="3"/>
              </w:rPr>
            </w:pPr>
          </w:p>
        </w:tc>
        <w:tc>
          <w:tcPr>
            <w:tcW w:w="200" w:type="dxa"/>
            <w:vAlign w:val="bottom"/>
          </w:tcPr>
          <w:p w:rsidR="00FA5A00" w:rsidRDefault="00FA5A00">
            <w:pPr>
              <w:rPr>
                <w:sz w:val="3"/>
                <w:szCs w:val="3"/>
              </w:rPr>
            </w:pPr>
          </w:p>
        </w:tc>
        <w:tc>
          <w:tcPr>
            <w:tcW w:w="0" w:type="dxa"/>
            <w:vAlign w:val="bottom"/>
          </w:tcPr>
          <w:p w:rsidR="00FA5A00" w:rsidRDefault="00FA5A00">
            <w:pPr>
              <w:rPr>
                <w:sz w:val="1"/>
                <w:szCs w:val="1"/>
              </w:rPr>
            </w:pPr>
          </w:p>
        </w:tc>
      </w:tr>
      <w:tr w:rsidR="00FA5A00">
        <w:trPr>
          <w:trHeight w:val="177"/>
        </w:trPr>
        <w:tc>
          <w:tcPr>
            <w:tcW w:w="5620" w:type="dxa"/>
            <w:vMerge/>
            <w:vAlign w:val="bottom"/>
          </w:tcPr>
          <w:p w:rsidR="00FA5A00" w:rsidRDefault="00FA5A00">
            <w:pPr>
              <w:rPr>
                <w:sz w:val="15"/>
                <w:szCs w:val="15"/>
              </w:rPr>
            </w:pPr>
          </w:p>
        </w:tc>
        <w:tc>
          <w:tcPr>
            <w:tcW w:w="300" w:type="dxa"/>
            <w:vAlign w:val="bottom"/>
          </w:tcPr>
          <w:p w:rsidR="00FA5A00" w:rsidRDefault="00FA5A00">
            <w:pPr>
              <w:rPr>
                <w:sz w:val="15"/>
                <w:szCs w:val="15"/>
              </w:rPr>
            </w:pPr>
          </w:p>
        </w:tc>
        <w:tc>
          <w:tcPr>
            <w:tcW w:w="20" w:type="dxa"/>
            <w:shd w:val="clear" w:color="auto" w:fill="000000"/>
            <w:vAlign w:val="bottom"/>
          </w:tcPr>
          <w:p w:rsidR="00FA5A00" w:rsidRDefault="00FA5A00">
            <w:pPr>
              <w:rPr>
                <w:sz w:val="15"/>
                <w:szCs w:val="15"/>
              </w:rPr>
            </w:pPr>
          </w:p>
        </w:tc>
        <w:tc>
          <w:tcPr>
            <w:tcW w:w="460" w:type="dxa"/>
            <w:tcBorders>
              <w:right w:val="single" w:sz="8" w:space="0" w:color="auto"/>
            </w:tcBorders>
            <w:vAlign w:val="bottom"/>
          </w:tcPr>
          <w:p w:rsidR="00FA5A00" w:rsidRDefault="00FA5A00">
            <w:pPr>
              <w:rPr>
                <w:sz w:val="15"/>
                <w:szCs w:val="15"/>
              </w:rPr>
            </w:pPr>
          </w:p>
        </w:tc>
        <w:tc>
          <w:tcPr>
            <w:tcW w:w="460" w:type="dxa"/>
            <w:tcBorders>
              <w:right w:val="single" w:sz="8" w:space="0" w:color="auto"/>
            </w:tcBorders>
            <w:vAlign w:val="bottom"/>
          </w:tcPr>
          <w:p w:rsidR="00FA5A00" w:rsidRDefault="00FA5A00">
            <w:pPr>
              <w:rPr>
                <w:sz w:val="15"/>
                <w:szCs w:val="15"/>
              </w:rPr>
            </w:pPr>
          </w:p>
        </w:tc>
        <w:tc>
          <w:tcPr>
            <w:tcW w:w="520" w:type="dxa"/>
            <w:tcBorders>
              <w:right w:val="single" w:sz="8" w:space="0" w:color="auto"/>
            </w:tcBorders>
            <w:vAlign w:val="bottom"/>
          </w:tcPr>
          <w:p w:rsidR="00FA5A00" w:rsidRDefault="00FA5A00">
            <w:pPr>
              <w:rPr>
                <w:sz w:val="15"/>
                <w:szCs w:val="15"/>
              </w:rPr>
            </w:pPr>
          </w:p>
        </w:tc>
        <w:tc>
          <w:tcPr>
            <w:tcW w:w="460" w:type="dxa"/>
            <w:tcBorders>
              <w:right w:val="single" w:sz="8" w:space="0" w:color="auto"/>
            </w:tcBorders>
            <w:vAlign w:val="bottom"/>
          </w:tcPr>
          <w:p w:rsidR="00FA5A00" w:rsidRDefault="00FA5A00">
            <w:pPr>
              <w:rPr>
                <w:sz w:val="15"/>
                <w:szCs w:val="15"/>
              </w:rPr>
            </w:pPr>
          </w:p>
        </w:tc>
        <w:tc>
          <w:tcPr>
            <w:tcW w:w="300" w:type="dxa"/>
            <w:vAlign w:val="bottom"/>
          </w:tcPr>
          <w:p w:rsidR="00FA5A00" w:rsidRDefault="00FA5A00">
            <w:pPr>
              <w:rPr>
                <w:sz w:val="15"/>
                <w:szCs w:val="15"/>
              </w:rPr>
            </w:pPr>
          </w:p>
        </w:tc>
        <w:tc>
          <w:tcPr>
            <w:tcW w:w="200" w:type="dxa"/>
            <w:vAlign w:val="bottom"/>
          </w:tcPr>
          <w:p w:rsidR="00FA5A00" w:rsidRDefault="00FA5A00">
            <w:pPr>
              <w:rPr>
                <w:sz w:val="15"/>
                <w:szCs w:val="15"/>
              </w:rPr>
            </w:pPr>
          </w:p>
        </w:tc>
        <w:tc>
          <w:tcPr>
            <w:tcW w:w="0" w:type="dxa"/>
            <w:vAlign w:val="bottom"/>
          </w:tcPr>
          <w:p w:rsidR="00FA5A00" w:rsidRDefault="00FA5A00">
            <w:pPr>
              <w:rPr>
                <w:sz w:val="1"/>
                <w:szCs w:val="1"/>
              </w:rPr>
            </w:pPr>
          </w:p>
        </w:tc>
      </w:tr>
      <w:tr w:rsidR="00FA5A00">
        <w:trPr>
          <w:trHeight w:val="240"/>
        </w:trPr>
        <w:tc>
          <w:tcPr>
            <w:tcW w:w="5620" w:type="dxa"/>
            <w:vAlign w:val="bottom"/>
          </w:tcPr>
          <w:p w:rsidR="00FA5A00" w:rsidRDefault="005732CA">
            <w:pPr>
              <w:rPr>
                <w:sz w:val="20"/>
                <w:szCs w:val="20"/>
              </w:rPr>
            </w:pPr>
            <w:r>
              <w:rPr>
                <w:rFonts w:eastAsia="Times New Roman"/>
                <w:sz w:val="19"/>
                <w:szCs w:val="19"/>
              </w:rPr>
              <w:t>three corners of each rectangle, and the one corner of each rect-</w:t>
            </w:r>
          </w:p>
        </w:tc>
        <w:tc>
          <w:tcPr>
            <w:tcW w:w="300" w:type="dxa"/>
            <w:vAlign w:val="bottom"/>
          </w:tcPr>
          <w:p w:rsidR="00FA5A00" w:rsidRDefault="00FA5A00">
            <w:pPr>
              <w:rPr>
                <w:sz w:val="20"/>
                <w:szCs w:val="20"/>
              </w:rPr>
            </w:pPr>
          </w:p>
        </w:tc>
        <w:tc>
          <w:tcPr>
            <w:tcW w:w="20" w:type="dxa"/>
            <w:shd w:val="clear" w:color="auto" w:fill="000000"/>
            <w:vAlign w:val="bottom"/>
          </w:tcPr>
          <w:p w:rsidR="00FA5A00" w:rsidRDefault="00FA5A00">
            <w:pPr>
              <w:rPr>
                <w:sz w:val="20"/>
                <w:szCs w:val="20"/>
              </w:rPr>
            </w:pPr>
          </w:p>
        </w:tc>
        <w:tc>
          <w:tcPr>
            <w:tcW w:w="460" w:type="dxa"/>
            <w:tcBorders>
              <w:right w:val="single" w:sz="8" w:space="0" w:color="auto"/>
            </w:tcBorders>
            <w:vAlign w:val="bottom"/>
          </w:tcPr>
          <w:p w:rsidR="00FA5A00" w:rsidRDefault="00FA5A00">
            <w:pPr>
              <w:rPr>
                <w:sz w:val="20"/>
                <w:szCs w:val="20"/>
              </w:rPr>
            </w:pPr>
          </w:p>
        </w:tc>
        <w:tc>
          <w:tcPr>
            <w:tcW w:w="460" w:type="dxa"/>
            <w:tcBorders>
              <w:right w:val="single" w:sz="8" w:space="0" w:color="auto"/>
            </w:tcBorders>
            <w:vAlign w:val="bottom"/>
          </w:tcPr>
          <w:p w:rsidR="00FA5A00" w:rsidRDefault="00FA5A00">
            <w:pPr>
              <w:rPr>
                <w:sz w:val="20"/>
                <w:szCs w:val="20"/>
              </w:rPr>
            </w:pPr>
          </w:p>
        </w:tc>
        <w:tc>
          <w:tcPr>
            <w:tcW w:w="520" w:type="dxa"/>
            <w:tcBorders>
              <w:right w:val="single" w:sz="8" w:space="0" w:color="auto"/>
            </w:tcBorders>
            <w:vAlign w:val="bottom"/>
          </w:tcPr>
          <w:p w:rsidR="00FA5A00" w:rsidRDefault="00FA5A00">
            <w:pPr>
              <w:rPr>
                <w:sz w:val="20"/>
                <w:szCs w:val="20"/>
              </w:rPr>
            </w:pPr>
          </w:p>
        </w:tc>
        <w:tc>
          <w:tcPr>
            <w:tcW w:w="460" w:type="dxa"/>
            <w:tcBorders>
              <w:right w:val="single" w:sz="8" w:space="0" w:color="auto"/>
            </w:tcBorders>
            <w:vAlign w:val="bottom"/>
          </w:tcPr>
          <w:p w:rsidR="00FA5A00" w:rsidRDefault="00FA5A00">
            <w:pPr>
              <w:rPr>
                <w:sz w:val="20"/>
                <w:szCs w:val="20"/>
              </w:rPr>
            </w:pPr>
          </w:p>
        </w:tc>
        <w:tc>
          <w:tcPr>
            <w:tcW w:w="300" w:type="dxa"/>
            <w:vAlign w:val="bottom"/>
          </w:tcPr>
          <w:p w:rsidR="00FA5A00" w:rsidRDefault="00FA5A00">
            <w:pPr>
              <w:rPr>
                <w:sz w:val="20"/>
                <w:szCs w:val="20"/>
              </w:rPr>
            </w:pPr>
          </w:p>
        </w:tc>
        <w:tc>
          <w:tcPr>
            <w:tcW w:w="200" w:type="dxa"/>
            <w:vAlign w:val="bottom"/>
          </w:tcPr>
          <w:p w:rsidR="00FA5A00" w:rsidRDefault="00FA5A00">
            <w:pPr>
              <w:rPr>
                <w:sz w:val="20"/>
                <w:szCs w:val="20"/>
              </w:rPr>
            </w:pPr>
          </w:p>
        </w:tc>
        <w:tc>
          <w:tcPr>
            <w:tcW w:w="0" w:type="dxa"/>
            <w:vAlign w:val="bottom"/>
          </w:tcPr>
          <w:p w:rsidR="00FA5A00" w:rsidRDefault="00FA5A00">
            <w:pPr>
              <w:rPr>
                <w:sz w:val="1"/>
                <w:szCs w:val="1"/>
              </w:rPr>
            </w:pPr>
          </w:p>
        </w:tc>
      </w:tr>
      <w:tr w:rsidR="00FA5A00">
        <w:trPr>
          <w:trHeight w:val="97"/>
        </w:trPr>
        <w:tc>
          <w:tcPr>
            <w:tcW w:w="5620" w:type="dxa"/>
            <w:vMerge w:val="restart"/>
            <w:vAlign w:val="bottom"/>
          </w:tcPr>
          <w:p w:rsidR="00FA5A00" w:rsidRDefault="005732CA">
            <w:pPr>
              <w:rPr>
                <w:sz w:val="20"/>
                <w:szCs w:val="20"/>
              </w:rPr>
            </w:pPr>
            <w:r>
              <w:rPr>
                <w:rFonts w:eastAsia="Times New Roman"/>
                <w:sz w:val="19"/>
                <w:szCs w:val="19"/>
              </w:rPr>
              <w:t xml:space="preserve">angle, </w:t>
            </w:r>
            <w:r>
              <w:rPr>
                <w:rFonts w:eastAsia="Times New Roman"/>
                <w:sz w:val="19"/>
                <w:szCs w:val="19"/>
              </w:rPr>
              <w:t>respectively. You could test each of these cases individu-</w:t>
            </w:r>
          </w:p>
        </w:tc>
        <w:tc>
          <w:tcPr>
            <w:tcW w:w="300" w:type="dxa"/>
            <w:vAlign w:val="bottom"/>
          </w:tcPr>
          <w:p w:rsidR="00FA5A00" w:rsidRDefault="00FA5A00">
            <w:pPr>
              <w:rPr>
                <w:sz w:val="8"/>
                <w:szCs w:val="8"/>
              </w:rPr>
            </w:pPr>
          </w:p>
        </w:tc>
        <w:tc>
          <w:tcPr>
            <w:tcW w:w="20" w:type="dxa"/>
            <w:tcBorders>
              <w:bottom w:val="single" w:sz="8" w:space="0" w:color="auto"/>
            </w:tcBorders>
            <w:shd w:val="clear" w:color="auto" w:fill="000000"/>
            <w:vAlign w:val="bottom"/>
          </w:tcPr>
          <w:p w:rsidR="00FA5A00" w:rsidRDefault="00FA5A00">
            <w:pPr>
              <w:rPr>
                <w:sz w:val="8"/>
                <w:szCs w:val="8"/>
              </w:rPr>
            </w:pPr>
          </w:p>
        </w:tc>
        <w:tc>
          <w:tcPr>
            <w:tcW w:w="460" w:type="dxa"/>
            <w:tcBorders>
              <w:right w:val="single" w:sz="8" w:space="0" w:color="auto"/>
            </w:tcBorders>
            <w:vAlign w:val="bottom"/>
          </w:tcPr>
          <w:p w:rsidR="00FA5A00" w:rsidRDefault="00FA5A00">
            <w:pPr>
              <w:rPr>
                <w:sz w:val="8"/>
                <w:szCs w:val="8"/>
              </w:rPr>
            </w:pPr>
          </w:p>
        </w:tc>
        <w:tc>
          <w:tcPr>
            <w:tcW w:w="460" w:type="dxa"/>
            <w:tcBorders>
              <w:right w:val="single" w:sz="8" w:space="0" w:color="auto"/>
            </w:tcBorders>
            <w:vAlign w:val="bottom"/>
          </w:tcPr>
          <w:p w:rsidR="00FA5A00" w:rsidRDefault="00FA5A00">
            <w:pPr>
              <w:rPr>
                <w:sz w:val="8"/>
                <w:szCs w:val="8"/>
              </w:rPr>
            </w:pPr>
          </w:p>
        </w:tc>
        <w:tc>
          <w:tcPr>
            <w:tcW w:w="520" w:type="dxa"/>
            <w:tcBorders>
              <w:bottom w:val="single" w:sz="8" w:space="0" w:color="auto"/>
              <w:right w:val="single" w:sz="8" w:space="0" w:color="auto"/>
            </w:tcBorders>
            <w:vAlign w:val="bottom"/>
          </w:tcPr>
          <w:p w:rsidR="00FA5A00" w:rsidRDefault="00FA5A00">
            <w:pPr>
              <w:rPr>
                <w:sz w:val="8"/>
                <w:szCs w:val="8"/>
              </w:rPr>
            </w:pPr>
          </w:p>
        </w:tc>
        <w:tc>
          <w:tcPr>
            <w:tcW w:w="460" w:type="dxa"/>
            <w:tcBorders>
              <w:right w:val="single" w:sz="8" w:space="0" w:color="auto"/>
            </w:tcBorders>
            <w:vAlign w:val="bottom"/>
          </w:tcPr>
          <w:p w:rsidR="00FA5A00" w:rsidRDefault="00FA5A00">
            <w:pPr>
              <w:rPr>
                <w:sz w:val="8"/>
                <w:szCs w:val="8"/>
              </w:rPr>
            </w:pPr>
          </w:p>
        </w:tc>
        <w:tc>
          <w:tcPr>
            <w:tcW w:w="300" w:type="dxa"/>
            <w:vAlign w:val="bottom"/>
          </w:tcPr>
          <w:p w:rsidR="00FA5A00" w:rsidRDefault="00FA5A00">
            <w:pPr>
              <w:rPr>
                <w:sz w:val="8"/>
                <w:szCs w:val="8"/>
              </w:rPr>
            </w:pPr>
          </w:p>
        </w:tc>
        <w:tc>
          <w:tcPr>
            <w:tcW w:w="200" w:type="dxa"/>
            <w:vAlign w:val="bottom"/>
          </w:tcPr>
          <w:p w:rsidR="00FA5A00" w:rsidRDefault="00FA5A00">
            <w:pPr>
              <w:rPr>
                <w:sz w:val="8"/>
                <w:szCs w:val="8"/>
              </w:rPr>
            </w:pPr>
          </w:p>
        </w:tc>
        <w:tc>
          <w:tcPr>
            <w:tcW w:w="0" w:type="dxa"/>
            <w:vAlign w:val="bottom"/>
          </w:tcPr>
          <w:p w:rsidR="00FA5A00" w:rsidRDefault="00FA5A00">
            <w:pPr>
              <w:rPr>
                <w:sz w:val="1"/>
                <w:szCs w:val="1"/>
              </w:rPr>
            </w:pPr>
          </w:p>
        </w:tc>
      </w:tr>
      <w:tr w:rsidR="00FA5A00">
        <w:trPr>
          <w:trHeight w:val="123"/>
        </w:trPr>
        <w:tc>
          <w:tcPr>
            <w:tcW w:w="5620" w:type="dxa"/>
            <w:vMerge/>
            <w:vAlign w:val="bottom"/>
          </w:tcPr>
          <w:p w:rsidR="00FA5A00" w:rsidRDefault="00FA5A00">
            <w:pPr>
              <w:rPr>
                <w:sz w:val="10"/>
                <w:szCs w:val="10"/>
              </w:rPr>
            </w:pPr>
          </w:p>
        </w:tc>
        <w:tc>
          <w:tcPr>
            <w:tcW w:w="300" w:type="dxa"/>
            <w:vAlign w:val="bottom"/>
          </w:tcPr>
          <w:p w:rsidR="00FA5A00" w:rsidRDefault="00FA5A00">
            <w:pPr>
              <w:rPr>
                <w:sz w:val="10"/>
                <w:szCs w:val="10"/>
              </w:rPr>
            </w:pPr>
          </w:p>
        </w:tc>
        <w:tc>
          <w:tcPr>
            <w:tcW w:w="20" w:type="dxa"/>
            <w:shd w:val="clear" w:color="auto" w:fill="000000"/>
            <w:vAlign w:val="bottom"/>
          </w:tcPr>
          <w:p w:rsidR="00FA5A00" w:rsidRDefault="00FA5A00">
            <w:pPr>
              <w:rPr>
                <w:sz w:val="10"/>
                <w:szCs w:val="10"/>
              </w:rPr>
            </w:pPr>
          </w:p>
        </w:tc>
        <w:tc>
          <w:tcPr>
            <w:tcW w:w="460" w:type="dxa"/>
            <w:tcBorders>
              <w:right w:val="single" w:sz="8" w:space="0" w:color="auto"/>
            </w:tcBorders>
            <w:vAlign w:val="bottom"/>
          </w:tcPr>
          <w:p w:rsidR="00FA5A00" w:rsidRDefault="00FA5A00">
            <w:pPr>
              <w:rPr>
                <w:sz w:val="10"/>
                <w:szCs w:val="10"/>
              </w:rPr>
            </w:pPr>
          </w:p>
        </w:tc>
        <w:tc>
          <w:tcPr>
            <w:tcW w:w="460" w:type="dxa"/>
            <w:vAlign w:val="bottom"/>
          </w:tcPr>
          <w:p w:rsidR="00FA5A00" w:rsidRDefault="00FA5A00">
            <w:pPr>
              <w:rPr>
                <w:sz w:val="10"/>
                <w:szCs w:val="10"/>
              </w:rPr>
            </w:pPr>
          </w:p>
        </w:tc>
        <w:tc>
          <w:tcPr>
            <w:tcW w:w="520" w:type="dxa"/>
            <w:vAlign w:val="bottom"/>
          </w:tcPr>
          <w:p w:rsidR="00FA5A00" w:rsidRDefault="00FA5A00">
            <w:pPr>
              <w:rPr>
                <w:sz w:val="10"/>
                <w:szCs w:val="10"/>
              </w:rPr>
            </w:pPr>
          </w:p>
        </w:tc>
        <w:tc>
          <w:tcPr>
            <w:tcW w:w="460" w:type="dxa"/>
            <w:tcBorders>
              <w:right w:val="single" w:sz="8" w:space="0" w:color="auto"/>
            </w:tcBorders>
            <w:vAlign w:val="bottom"/>
          </w:tcPr>
          <w:p w:rsidR="00FA5A00" w:rsidRDefault="00FA5A00">
            <w:pPr>
              <w:rPr>
                <w:sz w:val="10"/>
                <w:szCs w:val="10"/>
              </w:rPr>
            </w:pPr>
          </w:p>
        </w:tc>
        <w:tc>
          <w:tcPr>
            <w:tcW w:w="300" w:type="dxa"/>
            <w:vAlign w:val="bottom"/>
          </w:tcPr>
          <w:p w:rsidR="00FA5A00" w:rsidRDefault="00FA5A00">
            <w:pPr>
              <w:rPr>
                <w:sz w:val="10"/>
                <w:szCs w:val="10"/>
              </w:rPr>
            </w:pPr>
          </w:p>
        </w:tc>
        <w:tc>
          <w:tcPr>
            <w:tcW w:w="200" w:type="dxa"/>
            <w:vAlign w:val="bottom"/>
          </w:tcPr>
          <w:p w:rsidR="00FA5A00" w:rsidRDefault="00FA5A00">
            <w:pPr>
              <w:rPr>
                <w:sz w:val="10"/>
                <w:szCs w:val="10"/>
              </w:rPr>
            </w:pPr>
          </w:p>
        </w:tc>
        <w:tc>
          <w:tcPr>
            <w:tcW w:w="0" w:type="dxa"/>
            <w:vAlign w:val="bottom"/>
          </w:tcPr>
          <w:p w:rsidR="00FA5A00" w:rsidRDefault="00FA5A00">
            <w:pPr>
              <w:rPr>
                <w:sz w:val="1"/>
                <w:szCs w:val="1"/>
              </w:rPr>
            </w:pPr>
          </w:p>
        </w:tc>
      </w:tr>
      <w:tr w:rsidR="00FA5A00">
        <w:trPr>
          <w:trHeight w:val="68"/>
        </w:trPr>
        <w:tc>
          <w:tcPr>
            <w:tcW w:w="5620" w:type="dxa"/>
            <w:vMerge w:val="restart"/>
            <w:vAlign w:val="bottom"/>
          </w:tcPr>
          <w:p w:rsidR="00FA5A00" w:rsidRDefault="005732CA">
            <w:pPr>
              <w:rPr>
                <w:sz w:val="20"/>
                <w:szCs w:val="20"/>
              </w:rPr>
            </w:pPr>
            <w:r>
              <w:rPr>
                <w:rFonts w:eastAsia="Times New Roman"/>
                <w:sz w:val="19"/>
                <w:szCs w:val="19"/>
              </w:rPr>
              <w:t>ally, but that’s repetitive. Instead, try to develop a single test that</w:t>
            </w:r>
          </w:p>
        </w:tc>
        <w:tc>
          <w:tcPr>
            <w:tcW w:w="300" w:type="dxa"/>
            <w:vAlign w:val="bottom"/>
          </w:tcPr>
          <w:p w:rsidR="00FA5A00" w:rsidRDefault="00FA5A00">
            <w:pPr>
              <w:rPr>
                <w:sz w:val="5"/>
                <w:szCs w:val="5"/>
              </w:rPr>
            </w:pPr>
          </w:p>
        </w:tc>
        <w:tc>
          <w:tcPr>
            <w:tcW w:w="20" w:type="dxa"/>
            <w:tcBorders>
              <w:bottom w:val="single" w:sz="8" w:space="0" w:color="auto"/>
            </w:tcBorders>
            <w:shd w:val="clear" w:color="auto" w:fill="000000"/>
            <w:vAlign w:val="bottom"/>
          </w:tcPr>
          <w:p w:rsidR="00FA5A00" w:rsidRDefault="00FA5A00">
            <w:pPr>
              <w:rPr>
                <w:sz w:val="5"/>
                <w:szCs w:val="5"/>
              </w:rPr>
            </w:pPr>
          </w:p>
        </w:tc>
        <w:tc>
          <w:tcPr>
            <w:tcW w:w="460" w:type="dxa"/>
            <w:tcBorders>
              <w:right w:val="single" w:sz="8" w:space="0" w:color="auto"/>
            </w:tcBorders>
            <w:vAlign w:val="bottom"/>
          </w:tcPr>
          <w:p w:rsidR="00FA5A00" w:rsidRDefault="00FA5A00">
            <w:pPr>
              <w:rPr>
                <w:sz w:val="5"/>
                <w:szCs w:val="5"/>
              </w:rPr>
            </w:pPr>
          </w:p>
        </w:tc>
        <w:tc>
          <w:tcPr>
            <w:tcW w:w="460" w:type="dxa"/>
            <w:tcBorders>
              <w:bottom w:val="single" w:sz="8" w:space="0" w:color="auto"/>
            </w:tcBorders>
            <w:vAlign w:val="bottom"/>
          </w:tcPr>
          <w:p w:rsidR="00FA5A00" w:rsidRDefault="00FA5A00">
            <w:pPr>
              <w:rPr>
                <w:sz w:val="5"/>
                <w:szCs w:val="5"/>
              </w:rPr>
            </w:pPr>
          </w:p>
        </w:tc>
        <w:tc>
          <w:tcPr>
            <w:tcW w:w="520" w:type="dxa"/>
            <w:tcBorders>
              <w:bottom w:val="single" w:sz="8" w:space="0" w:color="auto"/>
            </w:tcBorders>
            <w:vAlign w:val="bottom"/>
          </w:tcPr>
          <w:p w:rsidR="00FA5A00" w:rsidRDefault="00FA5A00">
            <w:pPr>
              <w:rPr>
                <w:sz w:val="5"/>
                <w:szCs w:val="5"/>
              </w:rPr>
            </w:pPr>
          </w:p>
        </w:tc>
        <w:tc>
          <w:tcPr>
            <w:tcW w:w="460" w:type="dxa"/>
            <w:tcBorders>
              <w:bottom w:val="single" w:sz="8" w:space="0" w:color="auto"/>
              <w:right w:val="single" w:sz="8" w:space="0" w:color="auto"/>
            </w:tcBorders>
            <w:vAlign w:val="bottom"/>
          </w:tcPr>
          <w:p w:rsidR="00FA5A00" w:rsidRDefault="00FA5A00">
            <w:pPr>
              <w:rPr>
                <w:sz w:val="5"/>
                <w:szCs w:val="5"/>
              </w:rPr>
            </w:pPr>
          </w:p>
        </w:tc>
        <w:tc>
          <w:tcPr>
            <w:tcW w:w="300" w:type="dxa"/>
            <w:vAlign w:val="bottom"/>
          </w:tcPr>
          <w:p w:rsidR="00FA5A00" w:rsidRDefault="00FA5A00">
            <w:pPr>
              <w:rPr>
                <w:sz w:val="5"/>
                <w:szCs w:val="5"/>
              </w:rPr>
            </w:pPr>
          </w:p>
        </w:tc>
        <w:tc>
          <w:tcPr>
            <w:tcW w:w="200" w:type="dxa"/>
            <w:vAlign w:val="bottom"/>
          </w:tcPr>
          <w:p w:rsidR="00FA5A00" w:rsidRDefault="00FA5A00">
            <w:pPr>
              <w:rPr>
                <w:sz w:val="5"/>
                <w:szCs w:val="5"/>
              </w:rPr>
            </w:pPr>
          </w:p>
        </w:tc>
        <w:tc>
          <w:tcPr>
            <w:tcW w:w="0" w:type="dxa"/>
            <w:vAlign w:val="bottom"/>
          </w:tcPr>
          <w:p w:rsidR="00FA5A00" w:rsidRDefault="00FA5A00">
            <w:pPr>
              <w:rPr>
                <w:sz w:val="1"/>
                <w:szCs w:val="1"/>
              </w:rPr>
            </w:pPr>
          </w:p>
        </w:tc>
      </w:tr>
      <w:tr w:rsidR="00FA5A00">
        <w:trPr>
          <w:trHeight w:val="152"/>
        </w:trPr>
        <w:tc>
          <w:tcPr>
            <w:tcW w:w="5620" w:type="dxa"/>
            <w:vMerge/>
            <w:vAlign w:val="bottom"/>
          </w:tcPr>
          <w:p w:rsidR="00FA5A00" w:rsidRDefault="00FA5A00">
            <w:pPr>
              <w:rPr>
                <w:sz w:val="13"/>
                <w:szCs w:val="13"/>
              </w:rPr>
            </w:pPr>
          </w:p>
        </w:tc>
        <w:tc>
          <w:tcPr>
            <w:tcW w:w="300" w:type="dxa"/>
            <w:vAlign w:val="bottom"/>
          </w:tcPr>
          <w:p w:rsidR="00FA5A00" w:rsidRDefault="00FA5A00">
            <w:pPr>
              <w:rPr>
                <w:sz w:val="13"/>
                <w:szCs w:val="13"/>
              </w:rPr>
            </w:pPr>
          </w:p>
        </w:tc>
        <w:tc>
          <w:tcPr>
            <w:tcW w:w="20" w:type="dxa"/>
            <w:shd w:val="clear" w:color="auto" w:fill="000000"/>
            <w:vAlign w:val="bottom"/>
          </w:tcPr>
          <w:p w:rsidR="00FA5A00" w:rsidRDefault="00FA5A00">
            <w:pPr>
              <w:rPr>
                <w:sz w:val="13"/>
                <w:szCs w:val="13"/>
              </w:rPr>
            </w:pPr>
          </w:p>
        </w:tc>
        <w:tc>
          <w:tcPr>
            <w:tcW w:w="460" w:type="dxa"/>
            <w:vAlign w:val="bottom"/>
          </w:tcPr>
          <w:p w:rsidR="00FA5A00" w:rsidRDefault="00FA5A00">
            <w:pPr>
              <w:rPr>
                <w:sz w:val="13"/>
                <w:szCs w:val="13"/>
              </w:rPr>
            </w:pPr>
          </w:p>
        </w:tc>
        <w:tc>
          <w:tcPr>
            <w:tcW w:w="460" w:type="dxa"/>
            <w:vAlign w:val="bottom"/>
          </w:tcPr>
          <w:p w:rsidR="00FA5A00" w:rsidRDefault="00FA5A00">
            <w:pPr>
              <w:rPr>
                <w:sz w:val="13"/>
                <w:szCs w:val="13"/>
              </w:rPr>
            </w:pPr>
          </w:p>
        </w:tc>
        <w:tc>
          <w:tcPr>
            <w:tcW w:w="520" w:type="dxa"/>
            <w:vAlign w:val="bottom"/>
          </w:tcPr>
          <w:p w:rsidR="00FA5A00" w:rsidRDefault="00FA5A00">
            <w:pPr>
              <w:rPr>
                <w:sz w:val="13"/>
                <w:szCs w:val="13"/>
              </w:rPr>
            </w:pPr>
          </w:p>
        </w:tc>
        <w:tc>
          <w:tcPr>
            <w:tcW w:w="460" w:type="dxa"/>
            <w:vAlign w:val="bottom"/>
          </w:tcPr>
          <w:p w:rsidR="00FA5A00" w:rsidRDefault="00FA5A00">
            <w:pPr>
              <w:rPr>
                <w:sz w:val="13"/>
                <w:szCs w:val="13"/>
              </w:rPr>
            </w:pPr>
          </w:p>
        </w:tc>
        <w:tc>
          <w:tcPr>
            <w:tcW w:w="300" w:type="dxa"/>
            <w:vAlign w:val="bottom"/>
          </w:tcPr>
          <w:p w:rsidR="00FA5A00" w:rsidRDefault="00FA5A00">
            <w:pPr>
              <w:rPr>
                <w:sz w:val="13"/>
                <w:szCs w:val="13"/>
              </w:rPr>
            </w:pPr>
          </w:p>
        </w:tc>
        <w:tc>
          <w:tcPr>
            <w:tcW w:w="200" w:type="dxa"/>
            <w:vAlign w:val="bottom"/>
          </w:tcPr>
          <w:p w:rsidR="00FA5A00" w:rsidRDefault="00FA5A00">
            <w:pPr>
              <w:rPr>
                <w:sz w:val="13"/>
                <w:szCs w:val="13"/>
              </w:rPr>
            </w:pPr>
          </w:p>
        </w:tc>
        <w:tc>
          <w:tcPr>
            <w:tcW w:w="0" w:type="dxa"/>
            <w:vAlign w:val="bottom"/>
          </w:tcPr>
          <w:p w:rsidR="00FA5A00" w:rsidRDefault="00FA5A00">
            <w:pPr>
              <w:rPr>
                <w:sz w:val="1"/>
                <w:szCs w:val="1"/>
              </w:rPr>
            </w:pPr>
          </w:p>
        </w:tc>
      </w:tr>
      <w:tr w:rsidR="00FA5A00">
        <w:trPr>
          <w:trHeight w:val="240"/>
        </w:trPr>
        <w:tc>
          <w:tcPr>
            <w:tcW w:w="5620" w:type="dxa"/>
            <w:vAlign w:val="bottom"/>
          </w:tcPr>
          <w:p w:rsidR="00FA5A00" w:rsidRDefault="005732CA">
            <w:pPr>
              <w:rPr>
                <w:sz w:val="20"/>
                <w:szCs w:val="20"/>
              </w:rPr>
            </w:pPr>
            <w:r>
              <w:rPr>
                <w:rFonts w:eastAsia="Times New Roman"/>
                <w:sz w:val="19"/>
                <w:szCs w:val="19"/>
              </w:rPr>
              <w:t>encompasses all these cases. Start by checking the widths, heights,</w:t>
            </w:r>
          </w:p>
        </w:tc>
        <w:tc>
          <w:tcPr>
            <w:tcW w:w="300" w:type="dxa"/>
            <w:vAlign w:val="bottom"/>
          </w:tcPr>
          <w:p w:rsidR="00FA5A00" w:rsidRDefault="00FA5A00">
            <w:pPr>
              <w:rPr>
                <w:sz w:val="20"/>
                <w:szCs w:val="20"/>
              </w:rPr>
            </w:pPr>
          </w:p>
        </w:tc>
        <w:tc>
          <w:tcPr>
            <w:tcW w:w="20" w:type="dxa"/>
            <w:shd w:val="clear" w:color="auto" w:fill="000000"/>
            <w:vAlign w:val="bottom"/>
          </w:tcPr>
          <w:p w:rsidR="00FA5A00" w:rsidRDefault="00FA5A00">
            <w:pPr>
              <w:rPr>
                <w:sz w:val="20"/>
                <w:szCs w:val="20"/>
              </w:rPr>
            </w:pPr>
          </w:p>
        </w:tc>
        <w:tc>
          <w:tcPr>
            <w:tcW w:w="460" w:type="dxa"/>
            <w:vAlign w:val="bottom"/>
          </w:tcPr>
          <w:p w:rsidR="00FA5A00" w:rsidRDefault="00FA5A00">
            <w:pPr>
              <w:rPr>
                <w:sz w:val="20"/>
                <w:szCs w:val="20"/>
              </w:rPr>
            </w:pPr>
          </w:p>
        </w:tc>
        <w:tc>
          <w:tcPr>
            <w:tcW w:w="460" w:type="dxa"/>
            <w:vAlign w:val="bottom"/>
          </w:tcPr>
          <w:p w:rsidR="00FA5A00" w:rsidRDefault="00FA5A00">
            <w:pPr>
              <w:rPr>
                <w:sz w:val="20"/>
                <w:szCs w:val="20"/>
              </w:rPr>
            </w:pPr>
          </w:p>
        </w:tc>
        <w:tc>
          <w:tcPr>
            <w:tcW w:w="520" w:type="dxa"/>
            <w:vAlign w:val="bottom"/>
          </w:tcPr>
          <w:p w:rsidR="00FA5A00" w:rsidRDefault="00FA5A00">
            <w:pPr>
              <w:rPr>
                <w:sz w:val="20"/>
                <w:szCs w:val="20"/>
              </w:rPr>
            </w:pPr>
          </w:p>
        </w:tc>
        <w:tc>
          <w:tcPr>
            <w:tcW w:w="460" w:type="dxa"/>
            <w:vAlign w:val="bottom"/>
          </w:tcPr>
          <w:p w:rsidR="00FA5A00" w:rsidRDefault="00FA5A00">
            <w:pPr>
              <w:rPr>
                <w:sz w:val="20"/>
                <w:szCs w:val="20"/>
              </w:rPr>
            </w:pPr>
          </w:p>
        </w:tc>
        <w:tc>
          <w:tcPr>
            <w:tcW w:w="300" w:type="dxa"/>
            <w:vAlign w:val="bottom"/>
          </w:tcPr>
          <w:p w:rsidR="00FA5A00" w:rsidRDefault="00FA5A00">
            <w:pPr>
              <w:rPr>
                <w:sz w:val="20"/>
                <w:szCs w:val="20"/>
              </w:rPr>
            </w:pPr>
          </w:p>
        </w:tc>
        <w:tc>
          <w:tcPr>
            <w:tcW w:w="200" w:type="dxa"/>
            <w:vMerge w:val="restart"/>
            <w:vAlign w:val="bottom"/>
          </w:tcPr>
          <w:p w:rsidR="00FA5A00" w:rsidRDefault="005732CA">
            <w:pPr>
              <w:ind w:left="100"/>
              <w:rPr>
                <w:sz w:val="20"/>
                <w:szCs w:val="20"/>
              </w:rPr>
            </w:pPr>
            <w:r>
              <w:rPr>
                <w:rFonts w:ascii="Arial" w:eastAsia="Arial" w:hAnsi="Arial" w:cs="Arial"/>
                <w:i/>
                <w:iCs/>
                <w:w w:val="88"/>
                <w:sz w:val="18"/>
                <w:szCs w:val="18"/>
              </w:rPr>
              <w:t>x</w:t>
            </w:r>
          </w:p>
        </w:tc>
        <w:tc>
          <w:tcPr>
            <w:tcW w:w="0" w:type="dxa"/>
            <w:vAlign w:val="bottom"/>
          </w:tcPr>
          <w:p w:rsidR="00FA5A00" w:rsidRDefault="00FA5A00">
            <w:pPr>
              <w:rPr>
                <w:sz w:val="1"/>
                <w:szCs w:val="1"/>
              </w:rPr>
            </w:pPr>
          </w:p>
        </w:tc>
      </w:tr>
      <w:tr w:rsidR="00FA5A00">
        <w:trPr>
          <w:trHeight w:val="148"/>
        </w:trPr>
        <w:tc>
          <w:tcPr>
            <w:tcW w:w="5620" w:type="dxa"/>
            <w:vMerge w:val="restart"/>
            <w:vAlign w:val="bottom"/>
          </w:tcPr>
          <w:p w:rsidR="00FA5A00" w:rsidRDefault="005732CA">
            <w:pPr>
              <w:rPr>
                <w:sz w:val="20"/>
                <w:szCs w:val="20"/>
              </w:rPr>
            </w:pPr>
            <w:r>
              <w:rPr>
                <w:rFonts w:eastAsia="Times New Roman"/>
                <w:sz w:val="19"/>
                <w:szCs w:val="19"/>
              </w:rPr>
              <w:t xml:space="preserve">and </w:t>
            </w:r>
            <w:r>
              <w:rPr>
                <w:rFonts w:eastAsia="Times New Roman"/>
                <w:sz w:val="19"/>
                <w:szCs w:val="19"/>
              </w:rPr>
              <w:t>positions of both rectangles to cover the zero-corner case.</w:t>
            </w:r>
          </w:p>
        </w:tc>
        <w:tc>
          <w:tcPr>
            <w:tcW w:w="300" w:type="dxa"/>
            <w:vAlign w:val="bottom"/>
          </w:tcPr>
          <w:p w:rsidR="00FA5A00" w:rsidRDefault="00FA5A00">
            <w:pPr>
              <w:rPr>
                <w:sz w:val="12"/>
                <w:szCs w:val="12"/>
              </w:rPr>
            </w:pPr>
          </w:p>
        </w:tc>
        <w:tc>
          <w:tcPr>
            <w:tcW w:w="20" w:type="dxa"/>
            <w:tcBorders>
              <w:bottom w:val="single" w:sz="8" w:space="0" w:color="auto"/>
            </w:tcBorders>
            <w:shd w:val="clear" w:color="auto" w:fill="000000"/>
            <w:vAlign w:val="bottom"/>
          </w:tcPr>
          <w:p w:rsidR="00FA5A00" w:rsidRDefault="00FA5A00">
            <w:pPr>
              <w:rPr>
                <w:sz w:val="12"/>
                <w:szCs w:val="12"/>
              </w:rPr>
            </w:pPr>
          </w:p>
        </w:tc>
        <w:tc>
          <w:tcPr>
            <w:tcW w:w="460" w:type="dxa"/>
            <w:tcBorders>
              <w:bottom w:val="single" w:sz="8" w:space="0" w:color="auto"/>
            </w:tcBorders>
            <w:vAlign w:val="bottom"/>
          </w:tcPr>
          <w:p w:rsidR="00FA5A00" w:rsidRDefault="00FA5A00">
            <w:pPr>
              <w:rPr>
                <w:sz w:val="12"/>
                <w:szCs w:val="12"/>
              </w:rPr>
            </w:pPr>
          </w:p>
        </w:tc>
        <w:tc>
          <w:tcPr>
            <w:tcW w:w="460" w:type="dxa"/>
            <w:tcBorders>
              <w:bottom w:val="single" w:sz="8" w:space="0" w:color="auto"/>
            </w:tcBorders>
            <w:vAlign w:val="bottom"/>
          </w:tcPr>
          <w:p w:rsidR="00FA5A00" w:rsidRDefault="00FA5A00">
            <w:pPr>
              <w:rPr>
                <w:sz w:val="12"/>
                <w:szCs w:val="12"/>
              </w:rPr>
            </w:pPr>
          </w:p>
        </w:tc>
        <w:tc>
          <w:tcPr>
            <w:tcW w:w="520" w:type="dxa"/>
            <w:tcBorders>
              <w:bottom w:val="single" w:sz="8" w:space="0" w:color="auto"/>
            </w:tcBorders>
            <w:vAlign w:val="bottom"/>
          </w:tcPr>
          <w:p w:rsidR="00FA5A00" w:rsidRDefault="00FA5A00">
            <w:pPr>
              <w:rPr>
                <w:sz w:val="12"/>
                <w:szCs w:val="12"/>
              </w:rPr>
            </w:pPr>
          </w:p>
        </w:tc>
        <w:tc>
          <w:tcPr>
            <w:tcW w:w="460" w:type="dxa"/>
            <w:tcBorders>
              <w:bottom w:val="single" w:sz="8" w:space="0" w:color="auto"/>
            </w:tcBorders>
            <w:vAlign w:val="bottom"/>
          </w:tcPr>
          <w:p w:rsidR="00FA5A00" w:rsidRDefault="00FA5A00">
            <w:pPr>
              <w:rPr>
                <w:sz w:val="12"/>
                <w:szCs w:val="12"/>
              </w:rPr>
            </w:pPr>
          </w:p>
        </w:tc>
        <w:tc>
          <w:tcPr>
            <w:tcW w:w="300" w:type="dxa"/>
            <w:tcBorders>
              <w:bottom w:val="single" w:sz="8" w:space="0" w:color="auto"/>
            </w:tcBorders>
            <w:vAlign w:val="bottom"/>
          </w:tcPr>
          <w:p w:rsidR="00FA5A00" w:rsidRDefault="00FA5A00">
            <w:pPr>
              <w:rPr>
                <w:sz w:val="12"/>
                <w:szCs w:val="12"/>
              </w:rPr>
            </w:pPr>
          </w:p>
        </w:tc>
        <w:tc>
          <w:tcPr>
            <w:tcW w:w="200" w:type="dxa"/>
            <w:vMerge/>
            <w:vAlign w:val="bottom"/>
          </w:tcPr>
          <w:p w:rsidR="00FA5A00" w:rsidRDefault="00FA5A00">
            <w:pPr>
              <w:rPr>
                <w:sz w:val="12"/>
                <w:szCs w:val="12"/>
              </w:rPr>
            </w:pPr>
          </w:p>
        </w:tc>
        <w:tc>
          <w:tcPr>
            <w:tcW w:w="0" w:type="dxa"/>
            <w:vAlign w:val="bottom"/>
          </w:tcPr>
          <w:p w:rsidR="00FA5A00" w:rsidRDefault="00FA5A00">
            <w:pPr>
              <w:rPr>
                <w:sz w:val="1"/>
                <w:szCs w:val="1"/>
              </w:rPr>
            </w:pPr>
          </w:p>
        </w:tc>
      </w:tr>
      <w:tr w:rsidR="00FA5A00">
        <w:trPr>
          <w:trHeight w:val="72"/>
        </w:trPr>
        <w:tc>
          <w:tcPr>
            <w:tcW w:w="5620" w:type="dxa"/>
            <w:vMerge/>
            <w:vAlign w:val="bottom"/>
          </w:tcPr>
          <w:p w:rsidR="00FA5A00" w:rsidRDefault="00FA5A00">
            <w:pPr>
              <w:rPr>
                <w:sz w:val="6"/>
                <w:szCs w:val="6"/>
              </w:rPr>
            </w:pPr>
          </w:p>
        </w:tc>
        <w:tc>
          <w:tcPr>
            <w:tcW w:w="300" w:type="dxa"/>
            <w:vAlign w:val="bottom"/>
          </w:tcPr>
          <w:p w:rsidR="00FA5A00" w:rsidRDefault="00FA5A00">
            <w:pPr>
              <w:rPr>
                <w:sz w:val="6"/>
                <w:szCs w:val="6"/>
              </w:rPr>
            </w:pPr>
          </w:p>
        </w:tc>
        <w:tc>
          <w:tcPr>
            <w:tcW w:w="20" w:type="dxa"/>
            <w:vAlign w:val="bottom"/>
          </w:tcPr>
          <w:p w:rsidR="00FA5A00" w:rsidRDefault="00FA5A00">
            <w:pPr>
              <w:rPr>
                <w:sz w:val="6"/>
                <w:szCs w:val="6"/>
              </w:rPr>
            </w:pPr>
          </w:p>
        </w:tc>
        <w:tc>
          <w:tcPr>
            <w:tcW w:w="460" w:type="dxa"/>
            <w:vAlign w:val="bottom"/>
          </w:tcPr>
          <w:p w:rsidR="00FA5A00" w:rsidRDefault="00FA5A00">
            <w:pPr>
              <w:rPr>
                <w:sz w:val="6"/>
                <w:szCs w:val="6"/>
              </w:rPr>
            </w:pPr>
          </w:p>
        </w:tc>
        <w:tc>
          <w:tcPr>
            <w:tcW w:w="460" w:type="dxa"/>
            <w:vAlign w:val="bottom"/>
          </w:tcPr>
          <w:p w:rsidR="00FA5A00" w:rsidRDefault="00FA5A00">
            <w:pPr>
              <w:rPr>
                <w:sz w:val="6"/>
                <w:szCs w:val="6"/>
              </w:rPr>
            </w:pPr>
          </w:p>
        </w:tc>
        <w:tc>
          <w:tcPr>
            <w:tcW w:w="520" w:type="dxa"/>
            <w:vAlign w:val="bottom"/>
          </w:tcPr>
          <w:p w:rsidR="00FA5A00" w:rsidRDefault="00FA5A00">
            <w:pPr>
              <w:rPr>
                <w:sz w:val="6"/>
                <w:szCs w:val="6"/>
              </w:rPr>
            </w:pPr>
          </w:p>
        </w:tc>
        <w:tc>
          <w:tcPr>
            <w:tcW w:w="460" w:type="dxa"/>
            <w:vAlign w:val="bottom"/>
          </w:tcPr>
          <w:p w:rsidR="00FA5A00" w:rsidRDefault="00FA5A00">
            <w:pPr>
              <w:rPr>
                <w:sz w:val="6"/>
                <w:szCs w:val="6"/>
              </w:rPr>
            </w:pPr>
          </w:p>
        </w:tc>
        <w:tc>
          <w:tcPr>
            <w:tcW w:w="300" w:type="dxa"/>
            <w:vAlign w:val="bottom"/>
          </w:tcPr>
          <w:p w:rsidR="00FA5A00" w:rsidRDefault="00FA5A00">
            <w:pPr>
              <w:rPr>
                <w:sz w:val="6"/>
                <w:szCs w:val="6"/>
              </w:rPr>
            </w:pPr>
          </w:p>
        </w:tc>
        <w:tc>
          <w:tcPr>
            <w:tcW w:w="200" w:type="dxa"/>
            <w:vMerge/>
            <w:vAlign w:val="bottom"/>
          </w:tcPr>
          <w:p w:rsidR="00FA5A00" w:rsidRDefault="00FA5A00">
            <w:pPr>
              <w:rPr>
                <w:sz w:val="6"/>
                <w:szCs w:val="6"/>
              </w:rPr>
            </w:pPr>
          </w:p>
        </w:tc>
        <w:tc>
          <w:tcPr>
            <w:tcW w:w="0" w:type="dxa"/>
            <w:vAlign w:val="bottom"/>
          </w:tcPr>
          <w:p w:rsidR="00FA5A00" w:rsidRDefault="00FA5A00">
            <w:pPr>
              <w:rPr>
                <w:sz w:val="1"/>
                <w:szCs w:val="1"/>
              </w:rPr>
            </w:pPr>
          </w:p>
        </w:tc>
      </w:tr>
      <w:tr w:rsidR="00FA5A00">
        <w:trPr>
          <w:trHeight w:val="240"/>
        </w:trPr>
        <w:tc>
          <w:tcPr>
            <w:tcW w:w="5620" w:type="dxa"/>
            <w:vAlign w:val="bottom"/>
          </w:tcPr>
          <w:p w:rsidR="00FA5A00" w:rsidRDefault="005732CA">
            <w:pPr>
              <w:rPr>
                <w:sz w:val="20"/>
                <w:szCs w:val="20"/>
              </w:rPr>
            </w:pPr>
            <w:r>
              <w:rPr>
                <w:rFonts w:eastAsia="Times New Roman"/>
                <w:sz w:val="19"/>
                <w:szCs w:val="19"/>
              </w:rPr>
              <w:t>Next, check the four corners of one rectangle to cover the one-</w:t>
            </w:r>
          </w:p>
        </w:tc>
        <w:tc>
          <w:tcPr>
            <w:tcW w:w="2720" w:type="dxa"/>
            <w:gridSpan w:val="8"/>
            <w:vAlign w:val="bottom"/>
          </w:tcPr>
          <w:p w:rsidR="00FA5A00" w:rsidRDefault="005732CA">
            <w:pPr>
              <w:ind w:left="280"/>
              <w:rPr>
                <w:sz w:val="20"/>
                <w:szCs w:val="20"/>
              </w:rPr>
            </w:pPr>
            <w:r>
              <w:rPr>
                <w:rFonts w:ascii="Arial" w:eastAsia="Arial" w:hAnsi="Arial" w:cs="Arial"/>
                <w:b/>
                <w:bCs/>
                <w:sz w:val="16"/>
                <w:szCs w:val="16"/>
              </w:rPr>
              <w:t>Figure 13-6</w:t>
            </w:r>
          </w:p>
        </w:tc>
        <w:tc>
          <w:tcPr>
            <w:tcW w:w="0" w:type="dxa"/>
            <w:vAlign w:val="bottom"/>
          </w:tcPr>
          <w:p w:rsidR="00FA5A00" w:rsidRDefault="00FA5A00">
            <w:pPr>
              <w:rPr>
                <w:sz w:val="1"/>
                <w:szCs w:val="1"/>
              </w:rPr>
            </w:pPr>
          </w:p>
        </w:tc>
      </w:tr>
      <w:tr w:rsidR="00FA5A00">
        <w:trPr>
          <w:trHeight w:val="240"/>
        </w:trPr>
        <w:tc>
          <w:tcPr>
            <w:tcW w:w="5620" w:type="dxa"/>
            <w:vAlign w:val="bottom"/>
          </w:tcPr>
          <w:p w:rsidR="00FA5A00" w:rsidRDefault="005732CA">
            <w:pPr>
              <w:rPr>
                <w:sz w:val="20"/>
                <w:szCs w:val="20"/>
              </w:rPr>
            </w:pPr>
            <w:r>
              <w:rPr>
                <w:rFonts w:eastAsia="Times New Roman"/>
                <w:sz w:val="19"/>
                <w:szCs w:val="19"/>
              </w:rPr>
              <w:t>corner case. Then, to include the two-corner case, check three</w:t>
            </w:r>
          </w:p>
        </w:tc>
        <w:tc>
          <w:tcPr>
            <w:tcW w:w="300" w:type="dxa"/>
            <w:vAlign w:val="bottom"/>
          </w:tcPr>
          <w:p w:rsidR="00FA5A00" w:rsidRDefault="00FA5A00">
            <w:pPr>
              <w:rPr>
                <w:sz w:val="20"/>
                <w:szCs w:val="20"/>
              </w:rPr>
            </w:pPr>
          </w:p>
        </w:tc>
        <w:tc>
          <w:tcPr>
            <w:tcW w:w="20" w:type="dxa"/>
            <w:vAlign w:val="bottom"/>
          </w:tcPr>
          <w:p w:rsidR="00FA5A00" w:rsidRDefault="00FA5A00">
            <w:pPr>
              <w:rPr>
                <w:sz w:val="20"/>
                <w:szCs w:val="20"/>
              </w:rPr>
            </w:pPr>
          </w:p>
        </w:tc>
        <w:tc>
          <w:tcPr>
            <w:tcW w:w="460" w:type="dxa"/>
            <w:vAlign w:val="bottom"/>
          </w:tcPr>
          <w:p w:rsidR="00FA5A00" w:rsidRDefault="00FA5A00">
            <w:pPr>
              <w:rPr>
                <w:sz w:val="20"/>
                <w:szCs w:val="20"/>
              </w:rPr>
            </w:pPr>
          </w:p>
        </w:tc>
        <w:tc>
          <w:tcPr>
            <w:tcW w:w="460" w:type="dxa"/>
            <w:vAlign w:val="bottom"/>
          </w:tcPr>
          <w:p w:rsidR="00FA5A00" w:rsidRDefault="00FA5A00">
            <w:pPr>
              <w:rPr>
                <w:sz w:val="20"/>
                <w:szCs w:val="20"/>
              </w:rPr>
            </w:pPr>
          </w:p>
        </w:tc>
        <w:tc>
          <w:tcPr>
            <w:tcW w:w="520" w:type="dxa"/>
            <w:vAlign w:val="bottom"/>
          </w:tcPr>
          <w:p w:rsidR="00FA5A00" w:rsidRDefault="00FA5A00">
            <w:pPr>
              <w:rPr>
                <w:sz w:val="20"/>
                <w:szCs w:val="20"/>
              </w:rPr>
            </w:pPr>
          </w:p>
        </w:tc>
        <w:tc>
          <w:tcPr>
            <w:tcW w:w="460" w:type="dxa"/>
            <w:vAlign w:val="bottom"/>
          </w:tcPr>
          <w:p w:rsidR="00FA5A00" w:rsidRDefault="00FA5A00">
            <w:pPr>
              <w:rPr>
                <w:sz w:val="20"/>
                <w:szCs w:val="20"/>
              </w:rPr>
            </w:pPr>
          </w:p>
        </w:tc>
        <w:tc>
          <w:tcPr>
            <w:tcW w:w="300" w:type="dxa"/>
            <w:vAlign w:val="bottom"/>
          </w:tcPr>
          <w:p w:rsidR="00FA5A00" w:rsidRDefault="00FA5A00">
            <w:pPr>
              <w:rPr>
                <w:sz w:val="20"/>
                <w:szCs w:val="20"/>
              </w:rPr>
            </w:pPr>
          </w:p>
        </w:tc>
        <w:tc>
          <w:tcPr>
            <w:tcW w:w="200" w:type="dxa"/>
            <w:vAlign w:val="bottom"/>
          </w:tcPr>
          <w:p w:rsidR="00FA5A00" w:rsidRDefault="00FA5A00">
            <w:pPr>
              <w:rPr>
                <w:sz w:val="20"/>
                <w:szCs w:val="20"/>
              </w:rPr>
            </w:pPr>
          </w:p>
        </w:tc>
        <w:tc>
          <w:tcPr>
            <w:tcW w:w="0" w:type="dxa"/>
            <w:vAlign w:val="bottom"/>
          </w:tcPr>
          <w:p w:rsidR="00FA5A00" w:rsidRDefault="00FA5A00">
            <w:pPr>
              <w:rPr>
                <w:sz w:val="1"/>
                <w:szCs w:val="1"/>
              </w:rPr>
            </w:pPr>
          </w:p>
        </w:tc>
      </w:tr>
    </w:tbl>
    <w:p w:rsidR="00FA5A00" w:rsidRDefault="00FA5A00">
      <w:pPr>
        <w:spacing w:line="19" w:lineRule="exact"/>
        <w:rPr>
          <w:sz w:val="20"/>
          <w:szCs w:val="20"/>
        </w:rPr>
      </w:pPr>
    </w:p>
    <w:p w:rsidR="00FA5A00" w:rsidRDefault="005732CA">
      <w:pPr>
        <w:spacing w:line="265" w:lineRule="auto"/>
        <w:ind w:left="100" w:right="220"/>
        <w:jc w:val="both"/>
        <w:rPr>
          <w:sz w:val="20"/>
          <w:szCs w:val="20"/>
        </w:rPr>
      </w:pPr>
      <w:r>
        <w:rPr>
          <w:rFonts w:eastAsia="Times New Roman"/>
          <w:sz w:val="19"/>
          <w:szCs w:val="19"/>
        </w:rPr>
        <w:t xml:space="preserve">corners of the other </w:t>
      </w:r>
      <w:r>
        <w:rPr>
          <w:rFonts w:eastAsia="Times New Roman"/>
          <w:sz w:val="19"/>
          <w:szCs w:val="19"/>
        </w:rPr>
        <w:t>rectangle. Luckily, the four-corner case is already covered if you check four cor-ners of one rectangle and three of the other because you’re clearly checking one corner of each. The composite test to determine rectangle overlap is to check the following:</w:t>
      </w:r>
    </w:p>
    <w:p w:rsidR="00FA5A00" w:rsidRDefault="00FA5A00">
      <w:pPr>
        <w:spacing w:line="117" w:lineRule="exact"/>
        <w:rPr>
          <w:sz w:val="20"/>
          <w:szCs w:val="20"/>
        </w:rPr>
      </w:pPr>
    </w:p>
    <w:p w:rsidR="00FA5A00" w:rsidRDefault="005732CA">
      <w:pPr>
        <w:ind w:left="360"/>
        <w:rPr>
          <w:sz w:val="20"/>
          <w:szCs w:val="20"/>
        </w:rPr>
      </w:pPr>
      <w:r>
        <w:rPr>
          <w:rFonts w:eastAsia="Times New Roman"/>
          <w:sz w:val="19"/>
          <w:szCs w:val="19"/>
        </w:rPr>
        <w:t>The heights, widths, and positions of both rectangles</w:t>
      </w:r>
    </w:p>
    <w:p w:rsidR="00FA5A00" w:rsidRDefault="00FA5A00">
      <w:pPr>
        <w:spacing w:line="131" w:lineRule="exact"/>
        <w:rPr>
          <w:sz w:val="20"/>
          <w:szCs w:val="20"/>
        </w:rPr>
      </w:pPr>
    </w:p>
    <w:p w:rsidR="00FA5A00" w:rsidRDefault="005732CA">
      <w:pPr>
        <w:ind w:left="360"/>
        <w:rPr>
          <w:sz w:val="20"/>
          <w:szCs w:val="20"/>
        </w:rPr>
      </w:pPr>
      <w:r>
        <w:rPr>
          <w:rFonts w:eastAsia="Times New Roman"/>
          <w:sz w:val="19"/>
          <w:szCs w:val="19"/>
        </w:rPr>
        <w:t>Whether any of the four corners of one rectangle are inside the other</w:t>
      </w:r>
    </w:p>
    <w:p w:rsidR="00FA5A00" w:rsidRDefault="00FA5A00">
      <w:pPr>
        <w:spacing w:line="131" w:lineRule="exact"/>
        <w:rPr>
          <w:sz w:val="20"/>
          <w:szCs w:val="20"/>
        </w:rPr>
      </w:pPr>
    </w:p>
    <w:p w:rsidR="00FA5A00" w:rsidRDefault="005732CA">
      <w:pPr>
        <w:ind w:left="360"/>
        <w:rPr>
          <w:sz w:val="20"/>
          <w:szCs w:val="20"/>
        </w:rPr>
      </w:pPr>
      <w:r>
        <w:rPr>
          <w:rFonts w:eastAsia="Times New Roman"/>
          <w:sz w:val="19"/>
          <w:szCs w:val="19"/>
        </w:rPr>
        <w:t>Whether any of three corners from the second rectangle are inside the first</w:t>
      </w:r>
    </w:p>
    <w:p w:rsidR="00FA5A00" w:rsidRDefault="00FA5A00">
      <w:pPr>
        <w:spacing w:line="242" w:lineRule="exact"/>
        <w:rPr>
          <w:sz w:val="20"/>
          <w:szCs w:val="20"/>
        </w:rPr>
      </w:pPr>
    </w:p>
    <w:p w:rsidR="00FA5A00" w:rsidRDefault="005732CA">
      <w:pPr>
        <w:spacing w:line="265" w:lineRule="auto"/>
        <w:ind w:left="100" w:right="360"/>
        <w:rPr>
          <w:sz w:val="20"/>
          <w:szCs w:val="20"/>
        </w:rPr>
      </w:pPr>
      <w:r>
        <w:rPr>
          <w:rFonts w:eastAsia="Times New Roman"/>
          <w:sz w:val="19"/>
          <w:szCs w:val="19"/>
        </w:rPr>
        <w:t>This solution to test for overlap is correct, but it</w:t>
      </w:r>
      <w:r>
        <w:rPr>
          <w:rFonts w:eastAsia="Times New Roman"/>
          <w:sz w:val="19"/>
          <w:szCs w:val="19"/>
        </w:rPr>
        <w:t xml:space="preserve"> seems inefficient. It checks the heights, widths, and positions of both rectangles as well as seven of eight possible corners — and each corner check requires four comparisons. This results in 34 comparisons to calculate the answer.</w:t>
      </w:r>
    </w:p>
    <w:p w:rsidR="00FA5A00" w:rsidRDefault="00FA5A00">
      <w:pPr>
        <w:spacing w:line="116" w:lineRule="exact"/>
        <w:rPr>
          <w:sz w:val="20"/>
          <w:szCs w:val="20"/>
        </w:rPr>
      </w:pPr>
    </w:p>
    <w:p w:rsidR="00FA5A00" w:rsidRDefault="005732CA">
      <w:pPr>
        <w:spacing w:line="264" w:lineRule="auto"/>
        <w:ind w:left="100" w:right="380"/>
        <w:rPr>
          <w:sz w:val="20"/>
          <w:szCs w:val="20"/>
        </w:rPr>
      </w:pPr>
      <w:r>
        <w:rPr>
          <w:rFonts w:eastAsia="Times New Roman"/>
          <w:sz w:val="19"/>
          <w:szCs w:val="19"/>
        </w:rPr>
        <w:t>Perhaps there is a be</w:t>
      </w:r>
      <w:r>
        <w:rPr>
          <w:rFonts w:eastAsia="Times New Roman"/>
          <w:sz w:val="19"/>
          <w:szCs w:val="19"/>
        </w:rPr>
        <w:t>tter solution. Another way to think about the problem is to consider when the rectangles don’t overlap, as opposed to when they do overlap. If you know when the rectangles don’t overlap, you know when they do overlap. The conditions for not overlapping are</w:t>
      </w:r>
      <w:r>
        <w:rPr>
          <w:rFonts w:eastAsia="Times New Roman"/>
          <w:sz w:val="19"/>
          <w:szCs w:val="19"/>
        </w:rPr>
        <w:t xml:space="preserve"> much more straightforward. Call the two rectangles A and B. A and B do not overlap when A is above B, or A is below B, or A is to the left of B, or A is to the right of B. More than one of these conditions can be true at the same time. For example, A coul</w:t>
      </w:r>
      <w:r>
        <w:rPr>
          <w:rFonts w:eastAsia="Times New Roman"/>
          <w:sz w:val="19"/>
          <w:szCs w:val="19"/>
        </w:rPr>
        <w:t>d be above and to the right of B. If any one of these conditions is true, the two rectangles do not overlap. The specifics of these conditions can be sum-marized as follows.</w:t>
      </w:r>
    </w:p>
    <w:p w:rsidR="00FA5A00" w:rsidRDefault="00FA5A00">
      <w:pPr>
        <w:spacing w:line="358" w:lineRule="exact"/>
        <w:rPr>
          <w:sz w:val="20"/>
          <w:szCs w:val="20"/>
        </w:rPr>
      </w:pPr>
    </w:p>
    <w:p w:rsidR="00FA5A00" w:rsidRDefault="005732CA">
      <w:pPr>
        <w:ind w:left="100"/>
        <w:rPr>
          <w:sz w:val="20"/>
          <w:szCs w:val="20"/>
        </w:rPr>
      </w:pPr>
      <w:r>
        <w:rPr>
          <w:rFonts w:eastAsia="Times New Roman"/>
          <w:sz w:val="19"/>
          <w:szCs w:val="19"/>
        </w:rPr>
        <w:t>The two rectangles do not overlap when:</w:t>
      </w:r>
    </w:p>
    <w:p w:rsidR="00FA5A00" w:rsidRDefault="00FA5A00">
      <w:pPr>
        <w:spacing w:line="142" w:lineRule="exact"/>
        <w:rPr>
          <w:sz w:val="20"/>
          <w:szCs w:val="20"/>
        </w:rPr>
      </w:pPr>
    </w:p>
    <w:p w:rsidR="00FA5A00" w:rsidRDefault="005732CA">
      <w:pPr>
        <w:spacing w:line="385" w:lineRule="auto"/>
        <w:ind w:left="780" w:right="3680"/>
        <w:rPr>
          <w:sz w:val="20"/>
          <w:szCs w:val="20"/>
        </w:rPr>
      </w:pPr>
      <w:r>
        <w:rPr>
          <w:rFonts w:eastAsia="Times New Roman"/>
          <w:sz w:val="19"/>
          <w:szCs w:val="19"/>
        </w:rPr>
        <w:t xml:space="preserve">A’s UL’s </w:t>
      </w:r>
      <w:r>
        <w:rPr>
          <w:rFonts w:eastAsia="Times New Roman"/>
          <w:i/>
          <w:iCs/>
          <w:sz w:val="19"/>
          <w:szCs w:val="19"/>
        </w:rPr>
        <w:t>x</w:t>
      </w:r>
      <w:r>
        <w:rPr>
          <w:rFonts w:eastAsia="Times New Roman"/>
          <w:sz w:val="19"/>
          <w:szCs w:val="19"/>
        </w:rPr>
        <w:t xml:space="preserve"> value is greater than B’s LR’</w:t>
      </w:r>
      <w:r>
        <w:rPr>
          <w:rFonts w:eastAsia="Times New Roman"/>
          <w:sz w:val="19"/>
          <w:szCs w:val="19"/>
        </w:rPr>
        <w:t xml:space="preserve">s </w:t>
      </w:r>
      <w:r>
        <w:rPr>
          <w:rFonts w:eastAsia="Times New Roman"/>
          <w:i/>
          <w:iCs/>
          <w:sz w:val="19"/>
          <w:szCs w:val="19"/>
        </w:rPr>
        <w:t>x</w:t>
      </w:r>
      <w:r>
        <w:rPr>
          <w:rFonts w:eastAsia="Times New Roman"/>
          <w:sz w:val="19"/>
          <w:szCs w:val="19"/>
        </w:rPr>
        <w:t xml:space="preserve"> value or A’s UL’s </w:t>
      </w:r>
      <w:r>
        <w:rPr>
          <w:rFonts w:eastAsia="Times New Roman"/>
          <w:i/>
          <w:iCs/>
          <w:sz w:val="19"/>
          <w:szCs w:val="19"/>
        </w:rPr>
        <w:t>y</w:t>
      </w:r>
      <w:r>
        <w:rPr>
          <w:rFonts w:eastAsia="Times New Roman"/>
          <w:sz w:val="19"/>
          <w:szCs w:val="19"/>
        </w:rPr>
        <w:t xml:space="preserve"> value is less than B’s LR’s </w:t>
      </w:r>
      <w:r>
        <w:rPr>
          <w:rFonts w:eastAsia="Times New Roman"/>
          <w:i/>
          <w:iCs/>
          <w:sz w:val="19"/>
          <w:szCs w:val="19"/>
        </w:rPr>
        <w:t>y</w:t>
      </w:r>
      <w:r>
        <w:rPr>
          <w:rFonts w:eastAsia="Times New Roman"/>
          <w:sz w:val="19"/>
          <w:szCs w:val="19"/>
        </w:rPr>
        <w:t xml:space="preserve"> value or A’s LR’s </w:t>
      </w:r>
      <w:r>
        <w:rPr>
          <w:rFonts w:eastAsia="Times New Roman"/>
          <w:i/>
          <w:iCs/>
          <w:sz w:val="19"/>
          <w:szCs w:val="19"/>
        </w:rPr>
        <w:t>x</w:t>
      </w:r>
      <w:r>
        <w:rPr>
          <w:rFonts w:eastAsia="Times New Roman"/>
          <w:sz w:val="19"/>
          <w:szCs w:val="19"/>
        </w:rPr>
        <w:t xml:space="preserve"> value is less than B’s UL’s </w:t>
      </w:r>
      <w:r>
        <w:rPr>
          <w:rFonts w:eastAsia="Times New Roman"/>
          <w:i/>
          <w:iCs/>
          <w:sz w:val="19"/>
          <w:szCs w:val="19"/>
        </w:rPr>
        <w:t>x</w:t>
      </w:r>
      <w:r>
        <w:rPr>
          <w:rFonts w:eastAsia="Times New Roman"/>
          <w:sz w:val="19"/>
          <w:szCs w:val="19"/>
        </w:rPr>
        <w:t xml:space="preserve"> value or A’s LR’s </w:t>
      </w:r>
      <w:r>
        <w:rPr>
          <w:rFonts w:eastAsia="Times New Roman"/>
          <w:i/>
          <w:iCs/>
          <w:sz w:val="19"/>
          <w:szCs w:val="19"/>
        </w:rPr>
        <w:t>y</w:t>
      </w:r>
      <w:r>
        <w:rPr>
          <w:rFonts w:eastAsia="Times New Roman"/>
          <w:sz w:val="19"/>
          <w:szCs w:val="19"/>
        </w:rPr>
        <w:t xml:space="preserve"> value is greater than B’s UL’s </w:t>
      </w:r>
      <w:r>
        <w:rPr>
          <w:rFonts w:eastAsia="Times New Roman"/>
          <w:i/>
          <w:iCs/>
          <w:sz w:val="19"/>
          <w:szCs w:val="19"/>
        </w:rPr>
        <w:t>y</w:t>
      </w:r>
      <w:r>
        <w:rPr>
          <w:rFonts w:eastAsia="Times New Roman"/>
          <w:sz w:val="19"/>
          <w:szCs w:val="19"/>
        </w:rPr>
        <w:t xml:space="preserve"> value.</w:t>
      </w:r>
    </w:p>
    <w:p w:rsidR="00FA5A00" w:rsidRDefault="00FA5A00">
      <w:pPr>
        <w:sectPr w:rsidR="00FA5A00">
          <w:pgSz w:w="10620" w:h="13320"/>
          <w:pgMar w:top="311" w:right="540" w:bottom="626" w:left="1440" w:header="0" w:footer="0" w:gutter="0"/>
          <w:cols w:space="720" w:equalWidth="0">
            <w:col w:w="8640"/>
          </w:cols>
        </w:sectPr>
      </w:pPr>
    </w:p>
    <w:p w:rsidR="00FA5A00" w:rsidRDefault="005732CA">
      <w:pPr>
        <w:rPr>
          <w:sz w:val="20"/>
          <w:szCs w:val="20"/>
        </w:rPr>
      </w:pPr>
      <w:bookmarkStart w:id="216" w:name="page234"/>
      <w:bookmarkEnd w:id="216"/>
      <w:r>
        <w:rPr>
          <w:rFonts w:ascii="Arial" w:eastAsia="Arial" w:hAnsi="Arial" w:cs="Arial"/>
          <w:sz w:val="18"/>
          <w:szCs w:val="18"/>
        </w:rPr>
        <w:lastRenderedPageBreak/>
        <w:t>200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13</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Graphics and Bit Manipulation</w:t>
      </w:r>
    </w:p>
    <w:p w:rsidR="00FA5A00" w:rsidRDefault="00FA5A00">
      <w:pPr>
        <w:spacing w:line="20" w:lineRule="exact"/>
        <w:rPr>
          <w:sz w:val="20"/>
          <w:szCs w:val="20"/>
        </w:rPr>
      </w:pPr>
      <w:r>
        <w:rPr>
          <w:sz w:val="20"/>
          <w:szCs w:val="20"/>
        </w:rPr>
        <w:pict>
          <v:line id="Shape 1332" o:spid="_x0000_s2357" style="position:absolute;z-index:251962368;visibility:visible;mso-wrap-distance-left:0;mso-wrap-distance-right:0" from="-.1pt,5.4pt" to="441pt,5.4pt" o:allowincell="f" strokeweight=".5pt"/>
        </w:pict>
      </w:r>
    </w:p>
    <w:p w:rsidR="00FA5A00" w:rsidRDefault="00FA5A00">
      <w:pPr>
        <w:sectPr w:rsidR="00FA5A00">
          <w:pgSz w:w="10620" w:h="13320"/>
          <w:pgMar w:top="311" w:right="1260" w:bottom="514"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6" w:lineRule="auto"/>
        <w:ind w:left="460" w:right="280"/>
        <w:rPr>
          <w:sz w:val="20"/>
          <w:szCs w:val="20"/>
        </w:rPr>
      </w:pPr>
      <w:r>
        <w:rPr>
          <w:rFonts w:eastAsia="Times New Roman"/>
          <w:sz w:val="19"/>
          <w:szCs w:val="19"/>
        </w:rPr>
        <w:t>This solution is much simpler, requiring only four comparisons and one negation. You can imple-ment the function as follows:</w:t>
      </w:r>
    </w:p>
    <w:p w:rsidR="00FA5A00" w:rsidRDefault="00FA5A00">
      <w:pPr>
        <w:spacing w:line="102" w:lineRule="exact"/>
        <w:rPr>
          <w:sz w:val="20"/>
          <w:szCs w:val="20"/>
        </w:rPr>
      </w:pPr>
    </w:p>
    <w:tbl>
      <w:tblPr>
        <w:tblW w:w="0" w:type="auto"/>
        <w:tblInd w:w="900" w:type="dxa"/>
        <w:tblLayout w:type="fixed"/>
        <w:tblCellMar>
          <w:left w:w="0" w:type="dxa"/>
          <w:right w:w="0" w:type="dxa"/>
        </w:tblCellMar>
        <w:tblLook w:val="04A0"/>
      </w:tblPr>
      <w:tblGrid>
        <w:gridCol w:w="2800"/>
        <w:gridCol w:w="420"/>
      </w:tblGrid>
      <w:tr w:rsidR="00FA5A00">
        <w:trPr>
          <w:trHeight w:val="195"/>
        </w:trPr>
        <w:tc>
          <w:tcPr>
            <w:tcW w:w="2800" w:type="dxa"/>
            <w:vAlign w:val="bottom"/>
          </w:tcPr>
          <w:p w:rsidR="00FA5A00" w:rsidRDefault="005732CA">
            <w:pPr>
              <w:jc w:val="right"/>
              <w:rPr>
                <w:sz w:val="20"/>
                <w:szCs w:val="20"/>
              </w:rPr>
            </w:pPr>
            <w:r>
              <w:rPr>
                <w:rFonts w:eastAsia="Times New Roman"/>
                <w:sz w:val="17"/>
                <w:szCs w:val="17"/>
              </w:rPr>
              <w:t>boolean overlap( Rect a, Rect</w:t>
            </w:r>
          </w:p>
        </w:tc>
        <w:tc>
          <w:tcPr>
            <w:tcW w:w="420" w:type="dxa"/>
            <w:vAlign w:val="bottom"/>
          </w:tcPr>
          <w:p w:rsidR="00FA5A00" w:rsidRDefault="005732CA">
            <w:pPr>
              <w:ind w:left="40"/>
              <w:rPr>
                <w:sz w:val="20"/>
                <w:szCs w:val="20"/>
              </w:rPr>
            </w:pPr>
            <w:r>
              <w:rPr>
                <w:rFonts w:eastAsia="Times New Roman"/>
                <w:sz w:val="17"/>
                <w:szCs w:val="17"/>
              </w:rPr>
              <w:t>b ){</w:t>
            </w:r>
          </w:p>
        </w:tc>
      </w:tr>
      <w:tr w:rsidR="00FA5A00">
        <w:trPr>
          <w:trHeight w:val="200"/>
        </w:trPr>
        <w:tc>
          <w:tcPr>
            <w:tcW w:w="2800" w:type="dxa"/>
            <w:vAlign w:val="bottom"/>
          </w:tcPr>
          <w:p w:rsidR="00FA5A00" w:rsidRDefault="005732CA">
            <w:pPr>
              <w:jc w:val="right"/>
              <w:rPr>
                <w:sz w:val="20"/>
                <w:szCs w:val="20"/>
              </w:rPr>
            </w:pPr>
            <w:r>
              <w:rPr>
                <w:rFonts w:eastAsia="Times New Roman"/>
                <w:sz w:val="17"/>
                <w:szCs w:val="17"/>
              </w:rPr>
              <w:t>return !( a.ul.x &gt; b.lr.x</w:t>
            </w:r>
          </w:p>
        </w:tc>
        <w:tc>
          <w:tcPr>
            <w:tcW w:w="420" w:type="dxa"/>
            <w:vAlign w:val="bottom"/>
          </w:tcPr>
          <w:p w:rsidR="00FA5A00" w:rsidRDefault="005732CA">
            <w:pPr>
              <w:ind w:left="40"/>
              <w:rPr>
                <w:sz w:val="20"/>
                <w:szCs w:val="20"/>
              </w:rPr>
            </w:pPr>
            <w:r>
              <w:rPr>
                <w:rFonts w:eastAsia="Times New Roman"/>
                <w:sz w:val="17"/>
                <w:szCs w:val="17"/>
              </w:rPr>
              <w:t>||</w:t>
            </w:r>
          </w:p>
        </w:tc>
      </w:tr>
      <w:tr w:rsidR="00FA5A00">
        <w:trPr>
          <w:trHeight w:val="200"/>
        </w:trPr>
        <w:tc>
          <w:tcPr>
            <w:tcW w:w="2800" w:type="dxa"/>
            <w:vAlign w:val="bottom"/>
          </w:tcPr>
          <w:p w:rsidR="00FA5A00" w:rsidRDefault="005732CA">
            <w:pPr>
              <w:jc w:val="right"/>
              <w:rPr>
                <w:sz w:val="20"/>
                <w:szCs w:val="20"/>
              </w:rPr>
            </w:pPr>
            <w:r>
              <w:rPr>
                <w:rFonts w:eastAsia="Times New Roman"/>
                <w:sz w:val="17"/>
                <w:szCs w:val="17"/>
              </w:rPr>
              <w:t>a.ul.y &lt; b.lr.y</w:t>
            </w:r>
          </w:p>
        </w:tc>
        <w:tc>
          <w:tcPr>
            <w:tcW w:w="420" w:type="dxa"/>
            <w:vAlign w:val="bottom"/>
          </w:tcPr>
          <w:p w:rsidR="00FA5A00" w:rsidRDefault="005732CA">
            <w:pPr>
              <w:ind w:left="40"/>
              <w:rPr>
                <w:sz w:val="20"/>
                <w:szCs w:val="20"/>
              </w:rPr>
            </w:pPr>
            <w:r>
              <w:rPr>
                <w:rFonts w:eastAsia="Times New Roman"/>
                <w:sz w:val="17"/>
                <w:szCs w:val="17"/>
              </w:rPr>
              <w:t>||</w:t>
            </w:r>
          </w:p>
        </w:tc>
      </w:tr>
      <w:tr w:rsidR="00FA5A00">
        <w:trPr>
          <w:trHeight w:val="200"/>
        </w:trPr>
        <w:tc>
          <w:tcPr>
            <w:tcW w:w="2800" w:type="dxa"/>
            <w:vAlign w:val="bottom"/>
          </w:tcPr>
          <w:p w:rsidR="00FA5A00" w:rsidRDefault="005732CA">
            <w:pPr>
              <w:jc w:val="right"/>
              <w:rPr>
                <w:sz w:val="20"/>
                <w:szCs w:val="20"/>
              </w:rPr>
            </w:pPr>
            <w:r>
              <w:rPr>
                <w:rFonts w:eastAsia="Times New Roman"/>
                <w:sz w:val="17"/>
                <w:szCs w:val="17"/>
              </w:rPr>
              <w:t>a.lr.x &lt; b.ul.x</w:t>
            </w:r>
          </w:p>
        </w:tc>
        <w:tc>
          <w:tcPr>
            <w:tcW w:w="420" w:type="dxa"/>
            <w:vAlign w:val="bottom"/>
          </w:tcPr>
          <w:p w:rsidR="00FA5A00" w:rsidRDefault="005732CA">
            <w:pPr>
              <w:ind w:left="40"/>
              <w:rPr>
                <w:sz w:val="20"/>
                <w:szCs w:val="20"/>
              </w:rPr>
            </w:pPr>
            <w:r>
              <w:rPr>
                <w:rFonts w:eastAsia="Times New Roman"/>
                <w:sz w:val="17"/>
                <w:szCs w:val="17"/>
              </w:rPr>
              <w:t>||</w:t>
            </w:r>
          </w:p>
        </w:tc>
      </w:tr>
    </w:tbl>
    <w:p w:rsidR="00FA5A00" w:rsidRDefault="00FA5A00">
      <w:pPr>
        <w:spacing w:line="4" w:lineRule="exact"/>
        <w:rPr>
          <w:sz w:val="20"/>
          <w:szCs w:val="20"/>
        </w:rPr>
      </w:pPr>
    </w:p>
    <w:p w:rsidR="00FA5A00" w:rsidRDefault="005732CA">
      <w:pPr>
        <w:ind w:left="2220"/>
        <w:rPr>
          <w:sz w:val="20"/>
          <w:szCs w:val="20"/>
        </w:rPr>
      </w:pPr>
      <w:r>
        <w:rPr>
          <w:rFonts w:eastAsia="Times New Roman"/>
          <w:sz w:val="17"/>
          <w:szCs w:val="17"/>
        </w:rPr>
        <w:t>a.lr.y &gt; b.ul.y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6" w:lineRule="auto"/>
        <w:ind w:left="460" w:right="180"/>
        <w:rPr>
          <w:sz w:val="20"/>
          <w:szCs w:val="20"/>
        </w:rPr>
      </w:pPr>
      <w:r>
        <w:rPr>
          <w:rFonts w:eastAsia="Times New Roman"/>
          <w:sz w:val="19"/>
          <w:szCs w:val="19"/>
        </w:rPr>
        <w:t xml:space="preserve">This function works, but you can do even better. You can get rid of the logical </w:t>
      </w:r>
      <w:r>
        <w:rPr>
          <w:rFonts w:eastAsia="Times New Roman"/>
          <w:i/>
          <w:iCs/>
          <w:sz w:val="19"/>
          <w:szCs w:val="19"/>
        </w:rPr>
        <w:t>NOT</w:t>
      </w:r>
      <w:r>
        <w:rPr>
          <w:rFonts w:eastAsia="Times New Roman"/>
          <w:sz w:val="19"/>
          <w:szCs w:val="19"/>
        </w:rPr>
        <w:t>. A bit of logic theory called DeMorgan’s Law may be helpful here. This law states the following:</w:t>
      </w:r>
    </w:p>
    <w:p w:rsidR="00FA5A00" w:rsidRDefault="00FA5A00">
      <w:pPr>
        <w:spacing w:line="213" w:lineRule="exact"/>
        <w:rPr>
          <w:sz w:val="20"/>
          <w:szCs w:val="20"/>
        </w:rPr>
      </w:pPr>
    </w:p>
    <w:p w:rsidR="00FA5A00" w:rsidRDefault="005732CA" w:rsidP="005732CA">
      <w:pPr>
        <w:numPr>
          <w:ilvl w:val="0"/>
          <w:numId w:val="57"/>
        </w:numPr>
        <w:tabs>
          <w:tab w:val="left" w:pos="3560"/>
        </w:tabs>
        <w:ind w:left="3560" w:hanging="160"/>
        <w:rPr>
          <w:rFonts w:ascii="Arial" w:eastAsia="Arial" w:hAnsi="Arial" w:cs="Arial"/>
          <w:sz w:val="20"/>
          <w:szCs w:val="20"/>
        </w:rPr>
      </w:pPr>
      <w:r>
        <w:rPr>
          <w:rFonts w:ascii="Arial" w:eastAsia="Arial" w:hAnsi="Arial" w:cs="Arial"/>
          <w:sz w:val="20"/>
          <w:szCs w:val="20"/>
        </w:rPr>
        <w:t>(A OR B) = ¬A AND ¬B</w:t>
      </w:r>
    </w:p>
    <w:p w:rsidR="00FA5A00" w:rsidRDefault="00FA5A00">
      <w:pPr>
        <w:spacing w:line="67" w:lineRule="exact"/>
        <w:rPr>
          <w:rFonts w:ascii="Arial" w:eastAsia="Arial" w:hAnsi="Arial" w:cs="Arial"/>
          <w:sz w:val="20"/>
          <w:szCs w:val="20"/>
        </w:rPr>
      </w:pPr>
    </w:p>
    <w:p w:rsidR="00FA5A00" w:rsidRDefault="005732CA" w:rsidP="005732CA">
      <w:pPr>
        <w:numPr>
          <w:ilvl w:val="0"/>
          <w:numId w:val="57"/>
        </w:numPr>
        <w:tabs>
          <w:tab w:val="left" w:pos="3560"/>
        </w:tabs>
        <w:ind w:left="3560" w:hanging="160"/>
        <w:rPr>
          <w:rFonts w:ascii="Arial" w:eastAsia="Arial" w:hAnsi="Arial" w:cs="Arial"/>
          <w:sz w:val="20"/>
          <w:szCs w:val="20"/>
        </w:rPr>
      </w:pPr>
      <w:r>
        <w:rPr>
          <w:rFonts w:ascii="Arial" w:eastAsia="Arial" w:hAnsi="Arial" w:cs="Arial"/>
          <w:sz w:val="20"/>
          <w:szCs w:val="20"/>
        </w:rPr>
        <w:t>(A AND B) = ¬A OR ¬B</w:t>
      </w:r>
    </w:p>
    <w:p w:rsidR="00FA5A00" w:rsidRDefault="00FA5A00">
      <w:pPr>
        <w:spacing w:line="20" w:lineRule="exact"/>
        <w:rPr>
          <w:sz w:val="20"/>
          <w:szCs w:val="20"/>
        </w:rPr>
      </w:pPr>
      <w:r>
        <w:rPr>
          <w:sz w:val="20"/>
          <w:szCs w:val="20"/>
        </w:rPr>
        <w:pict>
          <v:rect id="Shape 1333" o:spid="_x0000_s2358" style="position:absolute;margin-left:48.2pt;margin-top:23.55pt;width:368pt;height:27.25pt;z-index:-250655744;visibility:visible;mso-wrap-distance-left:0;mso-wrap-distance-right:0" o:allowincell="f" fillcolor="#e6e6e6" stroked="f"/>
        </w:pict>
      </w:r>
      <w:r>
        <w:rPr>
          <w:sz w:val="20"/>
          <w:szCs w:val="20"/>
        </w:rPr>
        <w:pict>
          <v:line id="Shape 1334" o:spid="_x0000_s2359" style="position:absolute;z-index:251963392;visibility:visible;mso-wrap-distance-left:0;mso-wrap-distance-right:0" from="46.8pt,23.5pt" to="417.55pt,23.5pt" o:allowincell="f" strokecolor="white" strokeweight="2.75pt"/>
        </w:pict>
      </w:r>
      <w:r>
        <w:rPr>
          <w:sz w:val="20"/>
          <w:szCs w:val="20"/>
        </w:rPr>
        <w:pict>
          <v:line id="Shape 1335" o:spid="_x0000_s2360" style="position:absolute;z-index:251964416;visibility:visible;mso-wrap-distance-left:0;mso-wrap-distance-right:0" from="48.15pt,22.15pt" to="48.15pt,52.15pt" o:allowincell="f" strokecolor="white" strokeweight="2.75pt"/>
        </w:pict>
      </w:r>
      <w:r>
        <w:rPr>
          <w:sz w:val="20"/>
          <w:szCs w:val="20"/>
        </w:rPr>
        <w:pict>
          <v:line id="Shape 1336" o:spid="_x0000_s2361" style="position:absolute;z-index:251965440;visibility:visible;mso-wrap-distance-left:0;mso-wrap-distance-right:0" from="416.2pt,22.15pt" to="416.2pt,52.15pt" o:allowincell="f" strokecolor="white" strokeweight="2.75pt"/>
        </w:pict>
      </w:r>
      <w:r>
        <w:rPr>
          <w:sz w:val="20"/>
          <w:szCs w:val="20"/>
        </w:rPr>
        <w:pict>
          <v:line id="Shape 1337" o:spid="_x0000_s2362" style="position:absolute;z-index:251966464;visibility:visible;mso-wrap-distance-left:0;mso-wrap-distance-right:0" from="46.8pt,50.75pt" to="417.55pt,50.75pt" o:allowincell="f" strokecolor="white" strokeweight="2.75pt"/>
        </w:pict>
      </w:r>
      <w:r>
        <w:rPr>
          <w:sz w:val="20"/>
          <w:szCs w:val="20"/>
        </w:rPr>
        <w:pict>
          <v:line id="Shape 1338" o:spid="_x0000_s2363" style="position:absolute;z-index:251967488;visibility:visible;mso-wrap-distance-left:0;mso-wrap-distance-right:0" from="46.8pt,22.6pt" to="417.55pt,22.6pt" o:allowincell="f" strokecolor="gray" strokeweight=".32314mm"/>
        </w:pict>
      </w:r>
      <w:r>
        <w:rPr>
          <w:sz w:val="20"/>
          <w:szCs w:val="20"/>
        </w:rPr>
        <w:pict>
          <v:line id="Shape 1339" o:spid="_x0000_s2364" style="position:absolute;z-index:251968512;visibility:visible;mso-wrap-distance-left:0;mso-wrap-distance-right:0" from="48.65pt,24.4pt" to="415.7pt,24.4pt" o:allowincell="f" strokecolor="gray" strokeweight=".32314mm"/>
        </w:pict>
      </w:r>
      <w:r>
        <w:rPr>
          <w:sz w:val="20"/>
          <w:szCs w:val="20"/>
        </w:rPr>
        <w:pict>
          <v:line id="Shape 1340" o:spid="_x0000_s2365" style="position:absolute;z-index:251969536;visibility:visible;mso-wrap-distance-left:0;mso-wrap-distance-right:0" from="47.25pt,22.15pt" to="47.25pt,52.15pt" o:allowincell="f" strokecolor="gray" strokeweight=".32314mm"/>
        </w:pict>
      </w:r>
      <w:r>
        <w:rPr>
          <w:sz w:val="20"/>
          <w:szCs w:val="20"/>
        </w:rPr>
        <w:pict>
          <v:line id="Shape 1341" o:spid="_x0000_s2366" style="position:absolute;z-index:251970560;visibility:visible;mso-wrap-distance-left:0;mso-wrap-distance-right:0" from="49.1pt,23.95pt" to="49.1pt,50.3pt" o:allowincell="f" strokecolor="gray" strokeweight=".32314mm"/>
        </w:pict>
      </w:r>
      <w:r>
        <w:rPr>
          <w:sz w:val="20"/>
          <w:szCs w:val="20"/>
        </w:rPr>
        <w:pict>
          <v:line id="Shape 1342" o:spid="_x0000_s2367" style="position:absolute;z-index:251971584;visibility:visible;mso-wrap-distance-left:0;mso-wrap-distance-right:0" from="415.25pt,23.95pt" to="415.25pt,50.3pt" o:allowincell="f" strokecolor="gray" strokeweight=".32314mm"/>
        </w:pict>
      </w:r>
      <w:r>
        <w:rPr>
          <w:sz w:val="20"/>
          <w:szCs w:val="20"/>
        </w:rPr>
        <w:pict>
          <v:line id="Shape 1343" o:spid="_x0000_s2368" style="position:absolute;z-index:251972608;visibility:visible;mso-wrap-distance-left:0;mso-wrap-distance-right:0" from="417.1pt,22.15pt" to="417.1pt,52.15pt" o:allowincell="f" strokecolor="gray" strokeweight=".32314mm"/>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20" w:lineRule="exact"/>
        <w:rPr>
          <w:sz w:val="20"/>
          <w:szCs w:val="20"/>
        </w:rPr>
      </w:pPr>
    </w:p>
    <w:p w:rsidR="00FA5A00" w:rsidRDefault="005732CA">
      <w:pPr>
        <w:ind w:left="1320"/>
        <w:rPr>
          <w:sz w:val="20"/>
          <w:szCs w:val="20"/>
        </w:rPr>
      </w:pPr>
      <w:r>
        <w:rPr>
          <w:rFonts w:ascii="Arial" w:eastAsia="Arial" w:hAnsi="Arial" w:cs="Arial"/>
          <w:b/>
          <w:bCs/>
          <w:sz w:val="18"/>
          <w:szCs w:val="18"/>
        </w:rPr>
        <w:t>NOTE</w:t>
      </w:r>
      <w:r>
        <w:rPr>
          <w:rFonts w:eastAsia="Times New Roman"/>
          <w:i/>
          <w:iCs/>
          <w:sz w:val="19"/>
          <w:szCs w:val="19"/>
        </w:rPr>
        <w:t xml:space="preserve">  The symbol ¬ means NOT in the logic world.</w:t>
      </w:r>
    </w:p>
    <w:p w:rsidR="00FA5A00" w:rsidRDefault="00FA5A00">
      <w:pPr>
        <w:spacing w:line="20" w:lineRule="exact"/>
        <w:rPr>
          <w:sz w:val="20"/>
          <w:szCs w:val="20"/>
        </w:rPr>
      </w:pPr>
      <w:r>
        <w:rPr>
          <w:sz w:val="20"/>
          <w:szCs w:val="20"/>
        </w:rPr>
        <w:pict>
          <v:line id="Shape 1344" o:spid="_x0000_s2369" style="position:absolute;z-index:251973632;visibility:visible;mso-wrap-distance-left:0;mso-wrap-distance-right:0" from="48.65pt,6.9pt" to="415.7pt,6.9pt" o:allowincell="f" strokecolor="gray" strokeweight=".32314mm"/>
        </w:pict>
      </w:r>
      <w:r>
        <w:rPr>
          <w:sz w:val="20"/>
          <w:szCs w:val="20"/>
        </w:rPr>
        <w:pict>
          <v:line id="Shape 1345" o:spid="_x0000_s2370" style="position:absolute;z-index:251974656;visibility:visible;mso-wrap-distance-left:0;mso-wrap-distance-right:0" from="46.8pt,8.75pt" to="417.55pt,8.75pt" o:allowincell="f" strokecolor="gray" strokeweight=".32314mm"/>
        </w:pict>
      </w:r>
    </w:p>
    <w:p w:rsidR="00FA5A00" w:rsidRDefault="00FA5A00">
      <w:pPr>
        <w:spacing w:line="325" w:lineRule="exact"/>
        <w:rPr>
          <w:sz w:val="20"/>
          <w:szCs w:val="20"/>
        </w:rPr>
      </w:pPr>
    </w:p>
    <w:p w:rsidR="00FA5A00" w:rsidRDefault="005732CA">
      <w:pPr>
        <w:ind w:left="460"/>
        <w:rPr>
          <w:sz w:val="20"/>
          <w:szCs w:val="20"/>
        </w:rPr>
      </w:pPr>
      <w:r>
        <w:rPr>
          <w:rFonts w:eastAsia="Times New Roman"/>
          <w:sz w:val="19"/>
          <w:szCs w:val="19"/>
        </w:rPr>
        <w:t>In addition, you should recognize that;</w:t>
      </w:r>
    </w:p>
    <w:p w:rsidR="00FA5A00" w:rsidRDefault="00FA5A00">
      <w:pPr>
        <w:spacing w:line="141" w:lineRule="exact"/>
        <w:rPr>
          <w:sz w:val="20"/>
          <w:szCs w:val="20"/>
        </w:rPr>
      </w:pPr>
    </w:p>
    <w:p w:rsidR="00FA5A00" w:rsidRDefault="005732CA">
      <w:pPr>
        <w:ind w:left="720"/>
        <w:rPr>
          <w:sz w:val="20"/>
          <w:szCs w:val="20"/>
        </w:rPr>
      </w:pPr>
      <w:r>
        <w:rPr>
          <w:rFonts w:eastAsia="Times New Roman"/>
          <w:sz w:val="19"/>
          <w:szCs w:val="19"/>
        </w:rPr>
        <w:t xml:space="preserve">¬(A &gt; B) is equivalent to (A </w:t>
      </w:r>
      <w:r>
        <w:rPr>
          <w:rFonts w:eastAsia="Times New Roman"/>
          <w:i/>
          <w:iCs/>
          <w:sz w:val="19"/>
          <w:szCs w:val="19"/>
        </w:rPr>
        <w:t>≤</w:t>
      </w:r>
      <w:r>
        <w:rPr>
          <w:rFonts w:eastAsia="Times New Roman"/>
          <w:sz w:val="19"/>
          <w:szCs w:val="19"/>
        </w:rPr>
        <w:t xml:space="preserve"> B)</w:t>
      </w:r>
    </w:p>
    <w:p w:rsidR="00FA5A00" w:rsidRDefault="00FA5A00">
      <w:pPr>
        <w:spacing w:line="242" w:lineRule="exact"/>
        <w:rPr>
          <w:sz w:val="20"/>
          <w:szCs w:val="20"/>
        </w:rPr>
      </w:pPr>
    </w:p>
    <w:p w:rsidR="00FA5A00" w:rsidRDefault="005732CA">
      <w:pPr>
        <w:ind w:left="460"/>
        <w:rPr>
          <w:sz w:val="20"/>
          <w:szCs w:val="20"/>
        </w:rPr>
      </w:pPr>
      <w:r>
        <w:rPr>
          <w:rFonts w:eastAsia="Times New Roman"/>
          <w:sz w:val="19"/>
          <w:szCs w:val="19"/>
        </w:rPr>
        <w:t>Working through these rules, you get the following function:</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boolean overlap( Rect a, Rect b){</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return( a.ul.x &lt;= b.lr.x &amp;&amp;</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a.ul.y &gt;= b.lr.y &amp;&amp;</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a.lr.x &gt;= b.ul.x &amp;&amp;</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a.lr.y &lt;= b.ul.y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ind w:left="460"/>
        <w:rPr>
          <w:sz w:val="20"/>
          <w:szCs w:val="20"/>
        </w:rPr>
      </w:pPr>
      <w:r>
        <w:rPr>
          <w:rFonts w:eastAsia="Times New Roman"/>
          <w:sz w:val="19"/>
          <w:szCs w:val="19"/>
        </w:rPr>
        <w:t>To ensure that you didn’t make a mistake, it’s a good idea to verify that these conditions make sense.</w:t>
      </w:r>
    </w:p>
    <w:p w:rsidR="00FA5A00" w:rsidRDefault="00FA5A00">
      <w:pPr>
        <w:spacing w:line="21" w:lineRule="exact"/>
        <w:rPr>
          <w:sz w:val="20"/>
          <w:szCs w:val="20"/>
        </w:rPr>
      </w:pPr>
    </w:p>
    <w:p w:rsidR="00FA5A00" w:rsidRDefault="005732CA">
      <w:pPr>
        <w:ind w:left="460"/>
        <w:rPr>
          <w:sz w:val="20"/>
          <w:szCs w:val="20"/>
        </w:rPr>
      </w:pPr>
      <w:r>
        <w:rPr>
          <w:rFonts w:eastAsia="Times New Roman"/>
          <w:sz w:val="19"/>
          <w:szCs w:val="19"/>
        </w:rPr>
        <w:t>The preceding function determines that two rectangles overlap if:</w:t>
      </w:r>
    </w:p>
    <w:p w:rsidR="00FA5A00" w:rsidRDefault="00FA5A00">
      <w:pPr>
        <w:spacing w:line="142" w:lineRule="exact"/>
        <w:rPr>
          <w:sz w:val="20"/>
          <w:szCs w:val="20"/>
        </w:rPr>
      </w:pPr>
    </w:p>
    <w:p w:rsidR="00FA5A00" w:rsidRDefault="005732CA">
      <w:pPr>
        <w:spacing w:line="385" w:lineRule="auto"/>
        <w:ind w:left="1140" w:right="3780"/>
        <w:rPr>
          <w:sz w:val="20"/>
          <w:szCs w:val="20"/>
        </w:rPr>
      </w:pPr>
      <w:r>
        <w:rPr>
          <w:rFonts w:eastAsia="Times New Roman"/>
          <w:sz w:val="19"/>
          <w:szCs w:val="19"/>
        </w:rPr>
        <w:t>A’s left edge is to</w:t>
      </w:r>
      <w:r>
        <w:rPr>
          <w:rFonts w:eastAsia="Times New Roman"/>
          <w:sz w:val="19"/>
          <w:szCs w:val="19"/>
        </w:rPr>
        <w:t xml:space="preserve"> the left of B’s right edge and A’s upper edge is above B’s bottom edge and A’s right edge is to the right of B’s left edge and A’s bottom edge is below B’s upper edge.</w:t>
      </w:r>
    </w:p>
    <w:p w:rsidR="00FA5A00" w:rsidRDefault="00FA5A00">
      <w:pPr>
        <w:spacing w:line="108" w:lineRule="exact"/>
        <w:rPr>
          <w:sz w:val="20"/>
          <w:szCs w:val="20"/>
        </w:rPr>
      </w:pPr>
    </w:p>
    <w:p w:rsidR="00FA5A00" w:rsidRDefault="005732CA">
      <w:pPr>
        <w:spacing w:line="266" w:lineRule="auto"/>
        <w:ind w:left="460" w:right="400"/>
        <w:rPr>
          <w:sz w:val="20"/>
          <w:szCs w:val="20"/>
        </w:rPr>
      </w:pPr>
      <w:r>
        <w:rPr>
          <w:rFonts w:eastAsia="Times New Roman"/>
          <w:sz w:val="19"/>
          <w:szCs w:val="19"/>
        </w:rPr>
        <w:t>These conditions mean that rectangle B cannot be outside of rectangle A, so there must</w:t>
      </w:r>
      <w:r>
        <w:rPr>
          <w:rFonts w:eastAsia="Times New Roman"/>
          <w:sz w:val="19"/>
          <w:szCs w:val="19"/>
        </w:rPr>
        <w:t xml:space="preserve"> be some overlap. This makes sense.</w:t>
      </w:r>
    </w:p>
    <w:p w:rsidR="00FA5A00" w:rsidRDefault="00FA5A00">
      <w:pPr>
        <w:spacing w:line="200" w:lineRule="exact"/>
        <w:rPr>
          <w:sz w:val="20"/>
          <w:szCs w:val="20"/>
        </w:rPr>
      </w:pPr>
    </w:p>
    <w:p w:rsidR="00FA5A00" w:rsidRDefault="00FA5A00">
      <w:pPr>
        <w:spacing w:line="222" w:lineRule="exact"/>
        <w:rPr>
          <w:sz w:val="20"/>
          <w:szCs w:val="20"/>
        </w:rPr>
      </w:pPr>
    </w:p>
    <w:p w:rsidR="00FA5A00" w:rsidRDefault="005732CA">
      <w:pPr>
        <w:ind w:left="180"/>
        <w:rPr>
          <w:sz w:val="20"/>
          <w:szCs w:val="20"/>
        </w:rPr>
      </w:pPr>
      <w:r>
        <w:rPr>
          <w:rFonts w:ascii="Arial" w:eastAsia="Arial" w:hAnsi="Arial" w:cs="Arial"/>
          <w:b/>
          <w:bCs/>
          <w:sz w:val="28"/>
          <w:szCs w:val="28"/>
        </w:rPr>
        <w:t>Bit Manipulation ProbleMs</w:t>
      </w:r>
    </w:p>
    <w:p w:rsidR="00FA5A00" w:rsidRDefault="00FA5A00">
      <w:pPr>
        <w:sectPr w:rsidR="00FA5A00">
          <w:type w:val="continuous"/>
          <w:pgSz w:w="10620" w:h="13320"/>
          <w:pgMar w:top="311" w:right="1260" w:bottom="514" w:left="540" w:header="0" w:footer="0" w:gutter="0"/>
          <w:cols w:space="720" w:equalWidth="0">
            <w:col w:w="8820"/>
          </w:cols>
        </w:sectPr>
      </w:pPr>
    </w:p>
    <w:p w:rsidR="00FA5A00" w:rsidRDefault="00FA5A00">
      <w:pPr>
        <w:spacing w:line="171" w:lineRule="exact"/>
        <w:rPr>
          <w:sz w:val="20"/>
          <w:szCs w:val="20"/>
        </w:rPr>
      </w:pPr>
    </w:p>
    <w:p w:rsidR="00FA5A00" w:rsidRDefault="005732CA">
      <w:pPr>
        <w:spacing w:line="273" w:lineRule="auto"/>
        <w:ind w:left="460" w:right="180"/>
        <w:rPr>
          <w:sz w:val="20"/>
          <w:szCs w:val="20"/>
        </w:rPr>
      </w:pPr>
      <w:r>
        <w:rPr>
          <w:rFonts w:eastAsia="Times New Roman"/>
          <w:sz w:val="19"/>
          <w:szCs w:val="19"/>
        </w:rPr>
        <w:t xml:space="preserve">Bit manipulation problems may span the range from dead simple to extremely difficult. In some cases, a single problem covers this whole range with different solutions </w:t>
      </w:r>
      <w:r>
        <w:rPr>
          <w:rFonts w:eastAsia="Times New Roman"/>
          <w:sz w:val="19"/>
          <w:szCs w:val="19"/>
        </w:rPr>
        <w:t>of increasing efficiency and complexity.</w:t>
      </w:r>
    </w:p>
    <w:p w:rsidR="00FA5A00" w:rsidRDefault="00FA5A00">
      <w:pPr>
        <w:sectPr w:rsidR="00FA5A00">
          <w:type w:val="continuous"/>
          <w:pgSz w:w="10620" w:h="13320"/>
          <w:pgMar w:top="311" w:right="1260" w:bottom="514" w:left="540" w:header="0" w:footer="0" w:gutter="0"/>
          <w:cols w:space="720" w:equalWidth="0">
            <w:col w:w="8820"/>
          </w:cols>
        </w:sectPr>
      </w:pPr>
    </w:p>
    <w:p w:rsidR="00FA5A00" w:rsidRDefault="005732CA">
      <w:pPr>
        <w:jc w:val="right"/>
        <w:rPr>
          <w:sz w:val="20"/>
          <w:szCs w:val="20"/>
        </w:rPr>
      </w:pPr>
      <w:bookmarkStart w:id="217" w:name="page235"/>
      <w:bookmarkEnd w:id="217"/>
      <w:r>
        <w:rPr>
          <w:rFonts w:ascii="Arial" w:eastAsia="Arial" w:hAnsi="Arial" w:cs="Arial"/>
          <w:b/>
          <w:bCs/>
          <w:sz w:val="18"/>
          <w:szCs w:val="18"/>
        </w:rPr>
        <w:lastRenderedPageBreak/>
        <w:t>Bit Manipulation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201</w:t>
      </w:r>
    </w:p>
    <w:p w:rsidR="00FA5A00" w:rsidRDefault="00FA5A00">
      <w:pPr>
        <w:spacing w:line="20" w:lineRule="exact"/>
        <w:rPr>
          <w:sz w:val="20"/>
          <w:szCs w:val="20"/>
        </w:rPr>
      </w:pPr>
      <w:r>
        <w:rPr>
          <w:sz w:val="20"/>
          <w:szCs w:val="20"/>
        </w:rPr>
        <w:pict>
          <v:line id="Shape 1346" o:spid="_x0000_s2371" style="position:absolute;z-index:251975680;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4" w:lineRule="exact"/>
        <w:rPr>
          <w:sz w:val="20"/>
          <w:szCs w:val="20"/>
        </w:rPr>
      </w:pPr>
    </w:p>
    <w:p w:rsidR="00FA5A00" w:rsidRDefault="005732CA">
      <w:pPr>
        <w:rPr>
          <w:sz w:val="20"/>
          <w:szCs w:val="20"/>
        </w:rPr>
      </w:pPr>
      <w:r>
        <w:rPr>
          <w:rFonts w:ascii="Arial" w:eastAsia="Arial" w:hAnsi="Arial" w:cs="Arial"/>
          <w:b/>
          <w:bCs/>
          <w:sz w:val="29"/>
          <w:szCs w:val="29"/>
        </w:rPr>
        <w:t>Big-Endian or Little-Endian</w:t>
      </w:r>
    </w:p>
    <w:p w:rsidR="00FA5A00" w:rsidRDefault="00FA5A00">
      <w:pPr>
        <w:spacing w:line="20" w:lineRule="exact"/>
        <w:rPr>
          <w:sz w:val="20"/>
          <w:szCs w:val="20"/>
        </w:rPr>
      </w:pPr>
      <w:r>
        <w:rPr>
          <w:sz w:val="20"/>
          <w:szCs w:val="20"/>
        </w:rPr>
        <w:pict>
          <v:rect id="Shape 1347" o:spid="_x0000_s2372" style="position:absolute;margin-left:39.2pt;margin-top:16.8pt;width:368pt;height:38.75pt;z-index:-250654720;visibility:visible;mso-wrap-distance-left:0;mso-wrap-distance-right:0" o:allowincell="f" fillcolor="#e6e6e6" stroked="f"/>
        </w:pict>
      </w:r>
      <w:r>
        <w:rPr>
          <w:sz w:val="20"/>
          <w:szCs w:val="20"/>
        </w:rPr>
        <w:pict>
          <v:line id="Shape 1348" o:spid="_x0000_s2373" style="position:absolute;z-index:251976704;visibility:visible;mso-wrap-distance-left:0;mso-wrap-distance-right:0" from="37.8pt,16.75pt" to="408.55pt,16.75pt" o:allowincell="f" strokecolor="white" strokeweight="2.75pt"/>
        </w:pict>
      </w:r>
      <w:r>
        <w:rPr>
          <w:sz w:val="20"/>
          <w:szCs w:val="20"/>
        </w:rPr>
        <w:pict>
          <v:line id="Shape 1349" o:spid="_x0000_s2374" style="position:absolute;z-index:251977728;visibility:visible;mso-wrap-distance-left:0;mso-wrap-distance-right:0" from="39.15pt,15.4pt" to="39.15pt,56.9pt" o:allowincell="f" strokecolor="white" strokeweight="2.75pt"/>
        </w:pict>
      </w:r>
      <w:r>
        <w:rPr>
          <w:sz w:val="20"/>
          <w:szCs w:val="20"/>
        </w:rPr>
        <w:pict>
          <v:line id="Shape 1350" o:spid="_x0000_s2375" style="position:absolute;z-index:251978752;visibility:visible;mso-wrap-distance-left:0;mso-wrap-distance-right:0" from="407.2pt,15.4pt" to="407.2pt,56.9pt" o:allowincell="f" strokecolor="white" strokeweight="2.75pt"/>
        </w:pict>
      </w:r>
      <w:r>
        <w:rPr>
          <w:sz w:val="20"/>
          <w:szCs w:val="20"/>
        </w:rPr>
        <w:pict>
          <v:line id="Shape 1351" o:spid="_x0000_s2376" style="position:absolute;z-index:251979776;visibility:visible;mso-wrap-distance-left:0;mso-wrap-distance-right:0" from="37.8pt,55.55pt" to="408.55pt,55.55pt" o:allowincell="f" strokecolor="white" strokeweight="2.75pt"/>
        </w:pict>
      </w:r>
      <w:r>
        <w:rPr>
          <w:sz w:val="20"/>
          <w:szCs w:val="20"/>
        </w:rPr>
        <w:pict>
          <v:line id="Shape 1352" o:spid="_x0000_s2377" style="position:absolute;z-index:251980800;visibility:visible;mso-wrap-distance-left:0;mso-wrap-distance-right:0" from="37.8pt,15.85pt" to="408.55pt,15.85pt" o:allowincell="f" strokecolor="gray" strokeweight=".32314mm"/>
        </w:pict>
      </w:r>
      <w:r>
        <w:rPr>
          <w:sz w:val="20"/>
          <w:szCs w:val="20"/>
        </w:rPr>
        <w:pict>
          <v:line id="Shape 1353" o:spid="_x0000_s2378" style="position:absolute;z-index:251981824;visibility:visible;mso-wrap-distance-left:0;mso-wrap-distance-right:0" from="39.65pt,17.7pt" to="406.7pt,17.7pt" o:allowincell="f" strokecolor="gray" strokeweight=".32314mm"/>
        </w:pict>
      </w:r>
      <w:r>
        <w:rPr>
          <w:sz w:val="20"/>
          <w:szCs w:val="20"/>
        </w:rPr>
        <w:pict>
          <v:line id="Shape 1354" o:spid="_x0000_s2379" style="position:absolute;z-index:251982848;visibility:visible;mso-wrap-distance-left:0;mso-wrap-distance-right:0" from="38.25pt,15.4pt" to="38.25pt,56.9pt" o:allowincell="f" strokecolor="gray" strokeweight=".32314mm"/>
        </w:pict>
      </w:r>
      <w:r>
        <w:rPr>
          <w:sz w:val="20"/>
          <w:szCs w:val="20"/>
        </w:rPr>
        <w:pict>
          <v:line id="Shape 1355" o:spid="_x0000_s2380" style="position:absolute;z-index:251983872;visibility:visible;mso-wrap-distance-left:0;mso-wrap-distance-right:0" from="40.1pt,17.25pt" to="40.1pt,55.05pt" o:allowincell="f" strokecolor="gray" strokeweight=".32314mm"/>
        </w:pict>
      </w:r>
      <w:r>
        <w:rPr>
          <w:sz w:val="20"/>
          <w:szCs w:val="20"/>
        </w:rPr>
        <w:pict>
          <v:line id="Shape 1356" o:spid="_x0000_s2381" style="position:absolute;z-index:251984896;visibility:visible;mso-wrap-distance-left:0;mso-wrap-distance-right:0" from="406.25pt,17.25pt" to="406.25pt,55.05pt" o:allowincell="f" strokecolor="gray" strokeweight=".32314mm"/>
        </w:pict>
      </w:r>
      <w:r>
        <w:rPr>
          <w:sz w:val="20"/>
          <w:szCs w:val="20"/>
        </w:rPr>
        <w:pict>
          <v:line id="Shape 1357" o:spid="_x0000_s2382" style="position:absolute;z-index:251985920;visibility:visible;mso-wrap-distance-left:0;mso-wrap-distance-right:0" from="408.1pt,15.4pt" to="408.1pt,56.9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1" w:lineRule="auto"/>
        <w:ind w:left="1140" w:right="880"/>
        <w:rPr>
          <w:sz w:val="20"/>
          <w:szCs w:val="20"/>
        </w:rPr>
      </w:pPr>
      <w:r>
        <w:rPr>
          <w:rFonts w:ascii="Arial" w:eastAsia="Arial" w:hAnsi="Arial" w:cs="Arial"/>
          <w:b/>
          <w:bCs/>
          <w:sz w:val="18"/>
          <w:szCs w:val="18"/>
        </w:rPr>
        <w:t>PROBLEM</w:t>
      </w:r>
      <w:r>
        <w:rPr>
          <w:rFonts w:eastAsia="Times New Roman"/>
          <w:i/>
          <w:iCs/>
          <w:sz w:val="19"/>
          <w:szCs w:val="19"/>
        </w:rPr>
        <w:t xml:space="preserve">  Write a C function that determines whether a computer is big-endian</w:t>
      </w:r>
      <w:r>
        <w:rPr>
          <w:rFonts w:ascii="Arial" w:eastAsia="Arial" w:hAnsi="Arial" w:cs="Arial"/>
          <w:b/>
          <w:bCs/>
          <w:sz w:val="18"/>
          <w:szCs w:val="18"/>
        </w:rPr>
        <w:t xml:space="preserve"> </w:t>
      </w:r>
      <w:r>
        <w:rPr>
          <w:rFonts w:eastAsia="Times New Roman"/>
          <w:i/>
          <w:iCs/>
          <w:sz w:val="19"/>
          <w:szCs w:val="19"/>
        </w:rPr>
        <w:t>or little-endian.</w:t>
      </w:r>
    </w:p>
    <w:p w:rsidR="00FA5A00" w:rsidRDefault="00FA5A00">
      <w:pPr>
        <w:spacing w:line="20" w:lineRule="exact"/>
        <w:rPr>
          <w:sz w:val="20"/>
          <w:szCs w:val="20"/>
        </w:rPr>
      </w:pPr>
      <w:r>
        <w:rPr>
          <w:sz w:val="20"/>
          <w:szCs w:val="20"/>
        </w:rPr>
        <w:pict>
          <v:line id="Shape 1358" o:spid="_x0000_s2383" style="position:absolute;z-index:251986944;visibility:visible;mso-wrap-distance-left:0;mso-wrap-distance-right:0" from="39.65pt,6.45pt" to="406.7pt,6.45pt" o:allowincell="f" strokecolor="gray" strokeweight=".32314mm"/>
        </w:pict>
      </w:r>
      <w:r>
        <w:rPr>
          <w:sz w:val="20"/>
          <w:szCs w:val="20"/>
        </w:rPr>
        <w:pict>
          <v:line id="Shape 1359" o:spid="_x0000_s2384" style="position:absolute;z-index:251987968;visibility:visible;mso-wrap-distance-left:0;mso-wrap-distance-right:0" from="37.8pt,8.3pt" to="408.55pt,8.3pt" o:allowincell="f" strokecolor="gray" strokeweight=".32314mm"/>
        </w:pict>
      </w:r>
    </w:p>
    <w:p w:rsidR="00FA5A00" w:rsidRDefault="00FA5A00">
      <w:pPr>
        <w:spacing w:line="397" w:lineRule="exact"/>
        <w:rPr>
          <w:sz w:val="20"/>
          <w:szCs w:val="20"/>
        </w:rPr>
      </w:pPr>
    </w:p>
    <w:p w:rsidR="00FA5A00" w:rsidRDefault="005732CA">
      <w:pPr>
        <w:spacing w:line="266" w:lineRule="auto"/>
        <w:ind w:left="280" w:right="180"/>
        <w:rPr>
          <w:sz w:val="20"/>
          <w:szCs w:val="20"/>
        </w:rPr>
      </w:pPr>
      <w:r>
        <w:rPr>
          <w:rFonts w:eastAsia="Times New Roman"/>
          <w:sz w:val="19"/>
          <w:szCs w:val="19"/>
        </w:rPr>
        <w:t xml:space="preserve">This problem tests your knowledge of computer architectures as much as it tests your ability to program. The interviewer wants to know whether you are familiar with the term </w:t>
      </w:r>
      <w:r>
        <w:rPr>
          <w:rFonts w:eastAsia="Times New Roman"/>
          <w:i/>
          <w:iCs/>
          <w:sz w:val="19"/>
          <w:szCs w:val="19"/>
        </w:rPr>
        <w:t>endian</w:t>
      </w:r>
      <w:r>
        <w:rPr>
          <w:rFonts w:eastAsia="Times New Roman"/>
          <w:sz w:val="19"/>
          <w:szCs w:val="19"/>
        </w:rPr>
        <w:t>. If you are familiar with it, you should define it or at least try to point</w:t>
      </w:r>
      <w:r>
        <w:rPr>
          <w:rFonts w:eastAsia="Times New Roman"/>
          <w:sz w:val="19"/>
          <w:szCs w:val="19"/>
        </w:rPr>
        <w:t xml:space="preserve"> out the differences between big-endian and little-endian, even if you forget which is which. If you are not familiar with the term, you’ll have to ask the interviewer to explain it.</w:t>
      </w:r>
    </w:p>
    <w:p w:rsidR="00FA5A00" w:rsidRDefault="00FA5A00">
      <w:pPr>
        <w:spacing w:line="351" w:lineRule="exact"/>
        <w:rPr>
          <w:sz w:val="20"/>
          <w:szCs w:val="20"/>
        </w:rPr>
      </w:pPr>
    </w:p>
    <w:p w:rsidR="00FA5A00" w:rsidRDefault="005732CA">
      <w:pPr>
        <w:spacing w:line="264" w:lineRule="auto"/>
        <w:ind w:left="280" w:right="220"/>
        <w:rPr>
          <w:sz w:val="20"/>
          <w:szCs w:val="20"/>
        </w:rPr>
      </w:pPr>
      <w:r>
        <w:rPr>
          <w:rFonts w:eastAsia="Times New Roman"/>
          <w:i/>
          <w:iCs/>
          <w:sz w:val="19"/>
          <w:szCs w:val="19"/>
        </w:rPr>
        <w:t xml:space="preserve">Endianness </w:t>
      </w:r>
      <w:r>
        <w:rPr>
          <w:rFonts w:eastAsia="Times New Roman"/>
          <w:sz w:val="19"/>
          <w:szCs w:val="19"/>
        </w:rPr>
        <w:t>refers to the order in which a computer stores the bytes of a</w:t>
      </w:r>
      <w:r>
        <w:rPr>
          <w:rFonts w:eastAsia="Times New Roman"/>
          <w:sz w:val="19"/>
          <w:szCs w:val="19"/>
        </w:rPr>
        <w:t xml:space="preserve"> multibyte value. (Or techni-cally, the units of a multiunit value — for example, the computer may use a 16-bit unit size instead of an 8-bit unit size. We restrict this discussion to 8-bit units for simplicity.) Computers use multibyte sequences to repres</w:t>
      </w:r>
      <w:r>
        <w:rPr>
          <w:rFonts w:eastAsia="Times New Roman"/>
          <w:sz w:val="19"/>
          <w:szCs w:val="19"/>
        </w:rPr>
        <w:t>ent certain primitive data types.</w:t>
      </w:r>
    </w:p>
    <w:p w:rsidR="00FA5A00" w:rsidRDefault="00FA5A00">
      <w:pPr>
        <w:spacing w:line="119" w:lineRule="exact"/>
        <w:rPr>
          <w:sz w:val="20"/>
          <w:szCs w:val="20"/>
        </w:rPr>
      </w:pPr>
    </w:p>
    <w:p w:rsidR="00FA5A00" w:rsidRDefault="005732CA">
      <w:pPr>
        <w:spacing w:line="264" w:lineRule="auto"/>
        <w:ind w:left="280" w:right="200"/>
        <w:rPr>
          <w:sz w:val="20"/>
          <w:szCs w:val="20"/>
        </w:rPr>
      </w:pPr>
      <w:r>
        <w:rPr>
          <w:rFonts w:eastAsia="Times New Roman"/>
          <w:sz w:val="19"/>
          <w:szCs w:val="19"/>
        </w:rPr>
        <w:t>The bytes within an integer can be arranged in any order, but they are almost always either least-significant byte (LSB) to most-significant byte (MSB) or MSB to LSB. Significance refers to the place value a byte represen</w:t>
      </w:r>
      <w:r>
        <w:rPr>
          <w:rFonts w:eastAsia="Times New Roman"/>
          <w:sz w:val="19"/>
          <w:szCs w:val="19"/>
        </w:rPr>
        <w:t>ts within a multibyte value. If a byte represents the lowest place values, the byte is the LSB. For example, in the number 5A6C, 6C is the LSB. Conversely, if a byte represents the highest place values, it is the MSB. In the 5A6C example, 5A is the MSB.</w:t>
      </w:r>
    </w:p>
    <w:p w:rsidR="00FA5A00" w:rsidRDefault="00FA5A00">
      <w:pPr>
        <w:spacing w:line="118" w:lineRule="exact"/>
        <w:rPr>
          <w:sz w:val="20"/>
          <w:szCs w:val="20"/>
        </w:rPr>
      </w:pPr>
    </w:p>
    <w:p w:rsidR="00FA5A00" w:rsidRDefault="005732CA">
      <w:pPr>
        <w:spacing w:line="264" w:lineRule="auto"/>
        <w:ind w:left="280" w:right="280"/>
        <w:rPr>
          <w:sz w:val="20"/>
          <w:szCs w:val="20"/>
        </w:rPr>
      </w:pPr>
      <w:r>
        <w:rPr>
          <w:rFonts w:eastAsia="Times New Roman"/>
          <w:sz w:val="19"/>
          <w:szCs w:val="19"/>
        </w:rPr>
        <w:t>I</w:t>
      </w:r>
      <w:r>
        <w:rPr>
          <w:rFonts w:eastAsia="Times New Roman"/>
          <w:sz w:val="19"/>
          <w:szCs w:val="19"/>
        </w:rPr>
        <w:t>n a big-endian machine the MSB has the lowest address; in a little-endian machine the LSB has the lowest address. For example, a big-endian machine stores the 2-byte hexadecimal value A45C by placing A4 in the lowest byte and 5C in the next. In contrast, a</w:t>
      </w:r>
      <w:r>
        <w:rPr>
          <w:rFonts w:eastAsia="Times New Roman"/>
          <w:sz w:val="19"/>
          <w:szCs w:val="19"/>
        </w:rPr>
        <w:t xml:space="preserve"> little-endian machine stores 5C in the lowest byte and A4 in the next.</w:t>
      </w:r>
    </w:p>
    <w:p w:rsidR="00FA5A00" w:rsidRDefault="00FA5A00">
      <w:pPr>
        <w:spacing w:line="119" w:lineRule="exact"/>
        <w:rPr>
          <w:sz w:val="20"/>
          <w:szCs w:val="20"/>
        </w:rPr>
      </w:pPr>
    </w:p>
    <w:p w:rsidR="00FA5A00" w:rsidRDefault="005732CA">
      <w:pPr>
        <w:spacing w:line="264" w:lineRule="auto"/>
        <w:ind w:left="280" w:right="180"/>
        <w:rPr>
          <w:sz w:val="20"/>
          <w:szCs w:val="20"/>
        </w:rPr>
      </w:pPr>
      <w:r>
        <w:rPr>
          <w:rFonts w:eastAsia="Times New Roman"/>
          <w:sz w:val="19"/>
          <w:szCs w:val="19"/>
        </w:rPr>
        <w:t xml:space="preserve">Endianness is usually transparent to the programmer as long as data remains on systems of the same type. When data exchanges between different systems that have different endianness, </w:t>
      </w:r>
      <w:r>
        <w:rPr>
          <w:rFonts w:eastAsia="Times New Roman"/>
          <w:sz w:val="19"/>
          <w:szCs w:val="19"/>
        </w:rPr>
        <w:t>problems may arise. Most programming languages default to writing data to files and network devices using the system’s native byte ordering (endianness) — however it represents values in memory. This means that data written by an endianness-naïve program r</w:t>
      </w:r>
      <w:r>
        <w:rPr>
          <w:rFonts w:eastAsia="Times New Roman"/>
          <w:sz w:val="19"/>
          <w:szCs w:val="19"/>
        </w:rPr>
        <w:t>unning on a little-endian system is likely to be misinterpreted by the same program running on a big-endian system. For the most part endianness is determined by the processor, but the Java virtual machine is big-endian regardless of the under-lying proces</w:t>
      </w:r>
      <w:r>
        <w:rPr>
          <w:rFonts w:eastAsia="Times New Roman"/>
          <w:sz w:val="19"/>
          <w:szCs w:val="19"/>
        </w:rPr>
        <w:t>sor type.</w:t>
      </w:r>
    </w:p>
    <w:p w:rsidR="00FA5A00" w:rsidRDefault="00FA5A00">
      <w:pPr>
        <w:spacing w:line="358" w:lineRule="exact"/>
        <w:rPr>
          <w:sz w:val="20"/>
          <w:szCs w:val="20"/>
        </w:rPr>
      </w:pPr>
    </w:p>
    <w:p w:rsidR="00FA5A00" w:rsidRDefault="005732CA">
      <w:pPr>
        <w:spacing w:line="264" w:lineRule="auto"/>
        <w:ind w:left="280" w:right="320"/>
        <w:rPr>
          <w:sz w:val="20"/>
          <w:szCs w:val="20"/>
        </w:rPr>
      </w:pPr>
      <w:r>
        <w:rPr>
          <w:rFonts w:eastAsia="Times New Roman"/>
          <w:sz w:val="19"/>
          <w:szCs w:val="19"/>
        </w:rPr>
        <w:t>To answer the problem, you must choose a multibyte data type to work with. It’s not important which one you choose, just that the type is more than 1 byte. A 32-bit integer is a good choice. You need to determine how you can test this integer to</w:t>
      </w:r>
      <w:r>
        <w:rPr>
          <w:rFonts w:eastAsia="Times New Roman"/>
          <w:sz w:val="19"/>
          <w:szCs w:val="19"/>
        </w:rPr>
        <w:t xml:space="preserve"> figure out which byte is the LSB and which is the MSB. If you set the value of the integer to 1, you can distinguish between the MSB and the LSB because in an integer with the value 1, the LSB has the value 1 and the MSB has the value 0.</w:t>
      </w:r>
    </w:p>
    <w:p w:rsidR="00FA5A00" w:rsidRDefault="00FA5A00">
      <w:pPr>
        <w:spacing w:line="118" w:lineRule="exact"/>
        <w:rPr>
          <w:sz w:val="20"/>
          <w:szCs w:val="20"/>
        </w:rPr>
      </w:pPr>
    </w:p>
    <w:p w:rsidR="00FA5A00" w:rsidRDefault="005732CA">
      <w:pPr>
        <w:spacing w:line="265" w:lineRule="auto"/>
        <w:ind w:left="280" w:right="620"/>
        <w:rPr>
          <w:sz w:val="20"/>
          <w:szCs w:val="20"/>
        </w:rPr>
      </w:pPr>
      <w:r>
        <w:rPr>
          <w:rFonts w:eastAsia="Times New Roman"/>
          <w:sz w:val="19"/>
          <w:szCs w:val="19"/>
        </w:rPr>
        <w:t>Unfortunately, i</w:t>
      </w:r>
      <w:r>
        <w:rPr>
          <w:rFonts w:eastAsia="Times New Roman"/>
          <w:sz w:val="19"/>
          <w:szCs w:val="19"/>
        </w:rPr>
        <w:t>t’s not immediately clear how to access the bytes of an integer. You might try using the bit operators because they allow access to individual bits in a variable. However, they are not particularly useful because the bit operators act as if the bits are ar</w:t>
      </w:r>
      <w:r>
        <w:rPr>
          <w:rFonts w:eastAsia="Times New Roman"/>
          <w:sz w:val="19"/>
          <w:szCs w:val="19"/>
        </w:rPr>
        <w:t>ranged in order from</w:t>
      </w:r>
    </w:p>
    <w:p w:rsidR="00FA5A00" w:rsidRDefault="00FA5A00">
      <w:pPr>
        <w:sectPr w:rsidR="00FA5A00">
          <w:pgSz w:w="10620" w:h="13320"/>
          <w:pgMar w:top="311" w:right="540" w:bottom="752" w:left="1260" w:header="0" w:footer="0" w:gutter="0"/>
          <w:cols w:space="720" w:equalWidth="0">
            <w:col w:w="8820"/>
          </w:cols>
        </w:sectPr>
      </w:pPr>
    </w:p>
    <w:p w:rsidR="00FA5A00" w:rsidRDefault="005732CA">
      <w:pPr>
        <w:rPr>
          <w:sz w:val="20"/>
          <w:szCs w:val="20"/>
        </w:rPr>
      </w:pPr>
      <w:bookmarkStart w:id="218" w:name="page236"/>
      <w:bookmarkEnd w:id="218"/>
      <w:r>
        <w:rPr>
          <w:rFonts w:ascii="Arial" w:eastAsia="Arial" w:hAnsi="Arial" w:cs="Arial"/>
          <w:sz w:val="18"/>
          <w:szCs w:val="18"/>
        </w:rPr>
        <w:lastRenderedPageBreak/>
        <w:t>202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13</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Graphics and Bit Manipulation</w:t>
      </w:r>
    </w:p>
    <w:p w:rsidR="00FA5A00" w:rsidRDefault="00FA5A00">
      <w:pPr>
        <w:spacing w:line="20" w:lineRule="exact"/>
        <w:rPr>
          <w:sz w:val="20"/>
          <w:szCs w:val="20"/>
        </w:rPr>
      </w:pPr>
      <w:r>
        <w:rPr>
          <w:sz w:val="20"/>
          <w:szCs w:val="20"/>
        </w:rPr>
        <w:pict>
          <v:line id="Shape 1360" o:spid="_x0000_s2385" style="position:absolute;z-index:251988992;visibility:visible;mso-wrap-distance-left:0;mso-wrap-distance-right:0" from="-.1pt,5.4pt" to="441pt,5.4pt" o:allowincell="f" strokeweight=".5pt"/>
        </w:pict>
      </w:r>
    </w:p>
    <w:p w:rsidR="00FA5A00" w:rsidRDefault="00FA5A00">
      <w:pPr>
        <w:sectPr w:rsidR="00FA5A00">
          <w:pgSz w:w="10620" w:h="13320"/>
          <w:pgMar w:top="311" w:right="1260" w:bottom="269"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7" w:lineRule="auto"/>
        <w:ind w:left="460" w:right="80"/>
        <w:rPr>
          <w:sz w:val="20"/>
          <w:szCs w:val="20"/>
        </w:rPr>
      </w:pPr>
      <w:r>
        <w:rPr>
          <w:rFonts w:eastAsia="Times New Roman"/>
          <w:sz w:val="19"/>
          <w:szCs w:val="19"/>
        </w:rPr>
        <w:t xml:space="preserve">most-significant bit to least-significant bit. For example, if you use the shift left operator to shift the integer 8 bits, the operator </w:t>
      </w:r>
      <w:r>
        <w:rPr>
          <w:rFonts w:eastAsia="Times New Roman"/>
          <w:sz w:val="19"/>
          <w:szCs w:val="19"/>
        </w:rPr>
        <w:t>works on the integer as if it were 32 consecutive bits regardless of the true byte order in memory. This property prevents you from using the bit operators to determine byte order.</w:t>
      </w:r>
    </w:p>
    <w:p w:rsidR="00FA5A00" w:rsidRDefault="00FA5A00">
      <w:pPr>
        <w:spacing w:line="351" w:lineRule="exact"/>
        <w:rPr>
          <w:sz w:val="20"/>
          <w:szCs w:val="20"/>
        </w:rPr>
      </w:pPr>
    </w:p>
    <w:p w:rsidR="00FA5A00" w:rsidRDefault="005732CA">
      <w:pPr>
        <w:spacing w:line="266" w:lineRule="auto"/>
        <w:ind w:left="460"/>
        <w:rPr>
          <w:sz w:val="20"/>
          <w:szCs w:val="20"/>
        </w:rPr>
      </w:pPr>
      <w:r>
        <w:rPr>
          <w:rFonts w:eastAsia="Times New Roman"/>
          <w:sz w:val="19"/>
          <w:szCs w:val="19"/>
        </w:rPr>
        <w:t>How can you examine the individual bytes of an integer? A C character is a</w:t>
      </w:r>
      <w:r>
        <w:rPr>
          <w:rFonts w:eastAsia="Times New Roman"/>
          <w:sz w:val="19"/>
          <w:szCs w:val="19"/>
        </w:rPr>
        <w:t xml:space="preserve"> single-byte data type. It could be useful to view an integer as four consecutive characters. To do this, you create a pointer to the integer. Then, you can cast the integer pointer to a character pointer. This enables you to access the integer like an arr</w:t>
      </w:r>
      <w:r>
        <w:rPr>
          <w:rFonts w:eastAsia="Times New Roman"/>
          <w:sz w:val="19"/>
          <w:szCs w:val="19"/>
        </w:rPr>
        <w:t>ay of 1-byte data types. Using the character pointer, you can examine the bytes and determine the format.</w:t>
      </w:r>
    </w:p>
    <w:p w:rsidR="00FA5A00" w:rsidRDefault="00FA5A00">
      <w:pPr>
        <w:spacing w:line="351" w:lineRule="exact"/>
        <w:rPr>
          <w:sz w:val="20"/>
          <w:szCs w:val="20"/>
        </w:rPr>
      </w:pPr>
    </w:p>
    <w:p w:rsidR="00FA5A00" w:rsidRDefault="005732CA">
      <w:pPr>
        <w:spacing w:line="264" w:lineRule="auto"/>
        <w:ind w:left="460" w:right="140"/>
        <w:rPr>
          <w:sz w:val="20"/>
          <w:szCs w:val="20"/>
        </w:rPr>
      </w:pPr>
      <w:r>
        <w:rPr>
          <w:rFonts w:eastAsia="Times New Roman"/>
          <w:sz w:val="19"/>
          <w:szCs w:val="19"/>
        </w:rPr>
        <w:t xml:space="preserve">Specifically, to determine the computer’s endianness, get a pointer to an integer with the value of 1. Then, cast the pointer to a </w:t>
      </w:r>
      <w:r>
        <w:rPr>
          <w:rFonts w:eastAsia="Times New Roman"/>
          <w:sz w:val="17"/>
          <w:szCs w:val="17"/>
        </w:rPr>
        <w:t>char *</w:t>
      </w:r>
      <w:r>
        <w:rPr>
          <w:rFonts w:eastAsia="Times New Roman"/>
          <w:sz w:val="19"/>
          <w:szCs w:val="19"/>
        </w:rPr>
        <w:t>. This chang</w:t>
      </w:r>
      <w:r>
        <w:rPr>
          <w:rFonts w:eastAsia="Times New Roman"/>
          <w:sz w:val="19"/>
          <w:szCs w:val="19"/>
        </w:rPr>
        <w:t>es the size of the data to which the pointer points. When you dereference this pointer, you access a 1-byte character instead of a 4-byte integer. Then you can test the first byte to see if it is 1. If the byte’s value is 1, then the machine is little-endi</w:t>
      </w:r>
      <w:r>
        <w:rPr>
          <w:rFonts w:eastAsia="Times New Roman"/>
          <w:sz w:val="19"/>
          <w:szCs w:val="19"/>
        </w:rPr>
        <w:t>an because the LSB is at the lowest memory address. If the byte’s value is 0, then the machine is big-endian because the MSB is at the lowest memory address. In outline form, here is the procedure:</w:t>
      </w:r>
    </w:p>
    <w:p w:rsidR="00FA5A00" w:rsidRDefault="00FA5A00">
      <w:pPr>
        <w:spacing w:line="104" w:lineRule="exact"/>
        <w:rPr>
          <w:sz w:val="20"/>
          <w:szCs w:val="20"/>
        </w:rPr>
      </w:pPr>
    </w:p>
    <w:p w:rsidR="00FA5A00" w:rsidRDefault="005732CA">
      <w:pPr>
        <w:ind w:left="900"/>
        <w:rPr>
          <w:sz w:val="20"/>
          <w:szCs w:val="20"/>
        </w:rPr>
      </w:pPr>
      <w:r>
        <w:rPr>
          <w:rFonts w:eastAsia="Times New Roman"/>
          <w:sz w:val="17"/>
          <w:szCs w:val="17"/>
        </w:rPr>
        <w:t>Set an integer to 1</w:t>
      </w:r>
    </w:p>
    <w:p w:rsidR="00FA5A00" w:rsidRDefault="00FA5A00">
      <w:pPr>
        <w:spacing w:line="5" w:lineRule="exact"/>
        <w:rPr>
          <w:sz w:val="20"/>
          <w:szCs w:val="20"/>
        </w:rPr>
      </w:pPr>
    </w:p>
    <w:p w:rsidR="00FA5A00" w:rsidRDefault="005732CA">
      <w:pPr>
        <w:ind w:left="900"/>
        <w:rPr>
          <w:sz w:val="20"/>
          <w:szCs w:val="20"/>
        </w:rPr>
      </w:pPr>
      <w:r>
        <w:rPr>
          <w:rFonts w:eastAsia="Times New Roman"/>
          <w:sz w:val="17"/>
          <w:szCs w:val="17"/>
        </w:rPr>
        <w:t>Cast a pointer to the integer as a c</w:t>
      </w:r>
      <w:r>
        <w:rPr>
          <w:rFonts w:eastAsia="Times New Roman"/>
          <w:sz w:val="17"/>
          <w:szCs w:val="17"/>
        </w:rPr>
        <w:t>har *</w:t>
      </w:r>
    </w:p>
    <w:p w:rsidR="00FA5A00" w:rsidRDefault="00FA5A00">
      <w:pPr>
        <w:spacing w:line="5" w:lineRule="exact"/>
        <w:rPr>
          <w:sz w:val="20"/>
          <w:szCs w:val="20"/>
        </w:rPr>
      </w:pPr>
    </w:p>
    <w:p w:rsidR="00FA5A00" w:rsidRDefault="005732CA">
      <w:pPr>
        <w:ind w:left="900"/>
        <w:rPr>
          <w:sz w:val="20"/>
          <w:szCs w:val="20"/>
        </w:rPr>
      </w:pPr>
      <w:r>
        <w:rPr>
          <w:rFonts w:eastAsia="Times New Roman"/>
          <w:sz w:val="17"/>
          <w:szCs w:val="17"/>
        </w:rPr>
        <w:t>If the dereferenced pointer is 1, the machine is little-endian</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If the dereferenced pointer is 0, the machine is big-endian</w:t>
      </w:r>
    </w:p>
    <w:p w:rsidR="00FA5A00" w:rsidRDefault="00FA5A00">
      <w:pPr>
        <w:spacing w:line="129" w:lineRule="exact"/>
        <w:rPr>
          <w:sz w:val="20"/>
          <w:szCs w:val="20"/>
        </w:rPr>
      </w:pPr>
    </w:p>
    <w:p w:rsidR="00FA5A00" w:rsidRDefault="005732CA">
      <w:pPr>
        <w:ind w:left="460"/>
        <w:rPr>
          <w:sz w:val="20"/>
          <w:szCs w:val="20"/>
        </w:rPr>
      </w:pPr>
      <w:r>
        <w:rPr>
          <w:rFonts w:eastAsia="Times New Roman"/>
          <w:sz w:val="19"/>
          <w:szCs w:val="19"/>
        </w:rPr>
        <w:t>The code for this test is as follows:</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 Returns true if the machine is little-endian, false if the</w:t>
      </w:r>
    </w:p>
    <w:p w:rsidR="00FA5A00" w:rsidRDefault="00FA5A00">
      <w:pPr>
        <w:spacing w:line="4" w:lineRule="exact"/>
        <w:rPr>
          <w:sz w:val="20"/>
          <w:szCs w:val="20"/>
        </w:rPr>
      </w:pPr>
    </w:p>
    <w:p w:rsidR="00FA5A00" w:rsidRDefault="005732CA" w:rsidP="005732CA">
      <w:pPr>
        <w:numPr>
          <w:ilvl w:val="0"/>
          <w:numId w:val="58"/>
        </w:numPr>
        <w:tabs>
          <w:tab w:val="left" w:pos="1180"/>
        </w:tabs>
        <w:ind w:left="1180" w:hanging="185"/>
        <w:rPr>
          <w:rFonts w:eastAsia="Times New Roman"/>
          <w:sz w:val="17"/>
          <w:szCs w:val="17"/>
        </w:rPr>
      </w:pPr>
      <w:r>
        <w:rPr>
          <w:rFonts w:eastAsia="Times New Roman"/>
          <w:sz w:val="17"/>
          <w:szCs w:val="17"/>
        </w:rPr>
        <w:t>machine is big-endian</w:t>
      </w:r>
    </w:p>
    <w:p w:rsidR="00FA5A00" w:rsidRDefault="00FA5A00">
      <w:pPr>
        <w:spacing w:line="4" w:lineRule="exact"/>
        <w:rPr>
          <w:rFonts w:eastAsia="Times New Roman"/>
          <w:sz w:val="17"/>
          <w:szCs w:val="17"/>
        </w:rPr>
      </w:pPr>
    </w:p>
    <w:p w:rsidR="00FA5A00" w:rsidRDefault="005732CA">
      <w:pPr>
        <w:ind w:left="1000"/>
        <w:rPr>
          <w:rFonts w:eastAsia="Times New Roman"/>
          <w:sz w:val="17"/>
          <w:szCs w:val="17"/>
        </w:rPr>
      </w:pPr>
      <w:r>
        <w:rPr>
          <w:rFonts w:eastAsia="Times New Roman"/>
          <w:sz w:val="17"/>
          <w:szCs w:val="17"/>
        </w:rPr>
        <w:t>*/</w:t>
      </w:r>
    </w:p>
    <w:p w:rsidR="00FA5A00" w:rsidRDefault="00FA5A00">
      <w:pPr>
        <w:spacing w:line="4" w:lineRule="exact"/>
        <w:rPr>
          <w:sz w:val="20"/>
          <w:szCs w:val="20"/>
        </w:rPr>
      </w:pPr>
    </w:p>
    <w:p w:rsidR="00FA5A00" w:rsidRDefault="005732CA">
      <w:pPr>
        <w:ind w:right="4940"/>
        <w:jc w:val="center"/>
        <w:rPr>
          <w:sz w:val="20"/>
          <w:szCs w:val="20"/>
        </w:rPr>
      </w:pPr>
      <w:r>
        <w:rPr>
          <w:rFonts w:eastAsia="Times New Roman"/>
          <w:sz w:val="17"/>
          <w:szCs w:val="17"/>
        </w:rPr>
        <w:t>bool isLittleEndian(){</w:t>
      </w:r>
    </w:p>
    <w:p w:rsidR="00FA5A00" w:rsidRDefault="00FA5A00">
      <w:pPr>
        <w:spacing w:line="4" w:lineRule="exact"/>
        <w:rPr>
          <w:sz w:val="20"/>
          <w:szCs w:val="20"/>
        </w:rPr>
      </w:pPr>
    </w:p>
    <w:p w:rsidR="00FA5A00" w:rsidRDefault="005732CA">
      <w:pPr>
        <w:tabs>
          <w:tab w:val="left" w:pos="1820"/>
        </w:tabs>
        <w:ind w:left="1280"/>
        <w:rPr>
          <w:sz w:val="20"/>
          <w:szCs w:val="20"/>
        </w:rPr>
      </w:pPr>
      <w:r>
        <w:rPr>
          <w:rFonts w:eastAsia="Times New Roman"/>
          <w:sz w:val="17"/>
          <w:szCs w:val="17"/>
        </w:rPr>
        <w:t>int</w:t>
      </w:r>
      <w:r>
        <w:rPr>
          <w:rFonts w:eastAsia="Times New Roman"/>
          <w:sz w:val="17"/>
          <w:szCs w:val="17"/>
        </w:rPr>
        <w:tab/>
        <w:t>testNum;</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char *ptr;</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testNum = 1;</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ptr = (char *) &amp;testNum;</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return (*ptr); /* Returns the byte at the lowest address */</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5" w:lineRule="auto"/>
        <w:ind w:left="460" w:right="40"/>
        <w:rPr>
          <w:sz w:val="20"/>
          <w:szCs w:val="20"/>
        </w:rPr>
      </w:pPr>
      <w:r>
        <w:rPr>
          <w:rFonts w:eastAsia="Times New Roman"/>
          <w:sz w:val="19"/>
          <w:szCs w:val="19"/>
        </w:rPr>
        <w:t>This solution is sufficient for an interview. However, because the goal of an interview is not ju</w:t>
      </w:r>
      <w:r>
        <w:rPr>
          <w:rFonts w:eastAsia="Times New Roman"/>
          <w:sz w:val="19"/>
          <w:szCs w:val="19"/>
        </w:rPr>
        <w:t xml:space="preserve">st to solve problems but also to impress your interviewer, you may want to consider a slightly more elegant way to solve this problem. It involves using a feature of C called </w:t>
      </w:r>
      <w:r>
        <w:rPr>
          <w:rFonts w:eastAsia="Times New Roman"/>
          <w:sz w:val="17"/>
          <w:szCs w:val="17"/>
        </w:rPr>
        <w:t>union</w:t>
      </w:r>
      <w:r>
        <w:rPr>
          <w:rFonts w:eastAsia="Times New Roman"/>
          <w:sz w:val="19"/>
          <w:szCs w:val="19"/>
        </w:rPr>
        <w:t xml:space="preserve"> types. A </w:t>
      </w:r>
      <w:r>
        <w:rPr>
          <w:rFonts w:eastAsia="Times New Roman"/>
          <w:i/>
          <w:iCs/>
          <w:sz w:val="19"/>
          <w:szCs w:val="19"/>
        </w:rPr>
        <w:t>union</w:t>
      </w:r>
      <w:r>
        <w:rPr>
          <w:rFonts w:eastAsia="Times New Roman"/>
          <w:sz w:val="19"/>
          <w:szCs w:val="19"/>
        </w:rPr>
        <w:t xml:space="preserve"> is like a </w:t>
      </w:r>
      <w:r>
        <w:rPr>
          <w:rFonts w:eastAsia="Times New Roman"/>
          <w:sz w:val="17"/>
          <w:szCs w:val="17"/>
        </w:rPr>
        <w:t>struct</w:t>
      </w:r>
      <w:r>
        <w:rPr>
          <w:rFonts w:eastAsia="Times New Roman"/>
          <w:sz w:val="19"/>
          <w:szCs w:val="19"/>
        </w:rPr>
        <w:t xml:space="preserve">, except that all the members are allocated </w:t>
      </w:r>
      <w:r>
        <w:rPr>
          <w:rFonts w:eastAsia="Times New Roman"/>
          <w:sz w:val="19"/>
          <w:szCs w:val="19"/>
        </w:rPr>
        <w:t xml:space="preserve">starting at the same location in memory. This enables you to access the same data with different variable types. The syntax is almost identical to a </w:t>
      </w:r>
      <w:r>
        <w:rPr>
          <w:rFonts w:eastAsia="Times New Roman"/>
          <w:sz w:val="17"/>
          <w:szCs w:val="17"/>
        </w:rPr>
        <w:t>struct</w:t>
      </w:r>
      <w:r>
        <w:rPr>
          <w:rFonts w:eastAsia="Times New Roman"/>
          <w:sz w:val="19"/>
          <w:szCs w:val="19"/>
        </w:rPr>
        <w:t>. Using a</w:t>
      </w:r>
      <w:r>
        <w:rPr>
          <w:rFonts w:eastAsia="Times New Roman"/>
          <w:sz w:val="17"/>
          <w:szCs w:val="17"/>
        </w:rPr>
        <w:t xml:space="preserve"> union</w:t>
      </w:r>
      <w:r>
        <w:rPr>
          <w:rFonts w:eastAsia="Times New Roman"/>
          <w:sz w:val="19"/>
          <w:szCs w:val="19"/>
        </w:rPr>
        <w:t>, the code is as follows:</w:t>
      </w:r>
    </w:p>
    <w:p w:rsidR="00FA5A00" w:rsidRDefault="00FA5A00">
      <w:pPr>
        <w:spacing w:line="340" w:lineRule="exact"/>
        <w:rPr>
          <w:sz w:val="20"/>
          <w:szCs w:val="20"/>
        </w:rPr>
      </w:pPr>
    </w:p>
    <w:p w:rsidR="00FA5A00" w:rsidRDefault="005732CA">
      <w:pPr>
        <w:ind w:left="900"/>
        <w:rPr>
          <w:sz w:val="20"/>
          <w:szCs w:val="20"/>
        </w:rPr>
      </w:pPr>
      <w:r>
        <w:rPr>
          <w:rFonts w:eastAsia="Times New Roman"/>
          <w:sz w:val="17"/>
          <w:szCs w:val="17"/>
        </w:rPr>
        <w:t xml:space="preserve">/* Returns true if the machine is little-endian, false if </w:t>
      </w:r>
      <w:r>
        <w:rPr>
          <w:rFonts w:eastAsia="Times New Roman"/>
          <w:sz w:val="17"/>
          <w:szCs w:val="17"/>
        </w:rPr>
        <w:t>the</w:t>
      </w:r>
    </w:p>
    <w:p w:rsidR="00FA5A00" w:rsidRDefault="00FA5A00">
      <w:pPr>
        <w:spacing w:line="4" w:lineRule="exact"/>
        <w:rPr>
          <w:sz w:val="20"/>
          <w:szCs w:val="20"/>
        </w:rPr>
      </w:pPr>
    </w:p>
    <w:p w:rsidR="00FA5A00" w:rsidRDefault="005732CA" w:rsidP="005732CA">
      <w:pPr>
        <w:numPr>
          <w:ilvl w:val="0"/>
          <w:numId w:val="59"/>
        </w:numPr>
        <w:tabs>
          <w:tab w:val="left" w:pos="1180"/>
        </w:tabs>
        <w:ind w:left="1180" w:hanging="185"/>
        <w:rPr>
          <w:rFonts w:eastAsia="Times New Roman"/>
          <w:sz w:val="17"/>
          <w:szCs w:val="17"/>
        </w:rPr>
      </w:pPr>
      <w:r>
        <w:rPr>
          <w:rFonts w:eastAsia="Times New Roman"/>
          <w:sz w:val="17"/>
          <w:szCs w:val="17"/>
        </w:rPr>
        <w:t>machine is big-endian</w:t>
      </w:r>
    </w:p>
    <w:p w:rsidR="00FA5A00" w:rsidRDefault="00FA5A00">
      <w:pPr>
        <w:spacing w:line="4" w:lineRule="exact"/>
        <w:rPr>
          <w:rFonts w:eastAsia="Times New Roman"/>
          <w:sz w:val="17"/>
          <w:szCs w:val="17"/>
        </w:rPr>
      </w:pPr>
    </w:p>
    <w:p w:rsidR="00FA5A00" w:rsidRDefault="005732CA">
      <w:pPr>
        <w:ind w:left="1000"/>
        <w:rPr>
          <w:rFonts w:eastAsia="Times New Roman"/>
          <w:sz w:val="17"/>
          <w:szCs w:val="17"/>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bool isLittleEndian(){</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union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int theInteger;</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char singleByte;</w:t>
      </w:r>
    </w:p>
    <w:p w:rsidR="00FA5A00" w:rsidRDefault="00FA5A00">
      <w:pPr>
        <w:spacing w:line="21" w:lineRule="exact"/>
        <w:rPr>
          <w:sz w:val="20"/>
          <w:szCs w:val="20"/>
        </w:rPr>
      </w:pPr>
    </w:p>
    <w:p w:rsidR="00FA5A00" w:rsidRDefault="005732CA">
      <w:pPr>
        <w:ind w:left="1280" w:right="4780"/>
        <w:rPr>
          <w:sz w:val="20"/>
          <w:szCs w:val="20"/>
        </w:rPr>
      </w:pPr>
      <w:r>
        <w:rPr>
          <w:rFonts w:eastAsia="Times New Roman"/>
          <w:sz w:val="17"/>
          <w:szCs w:val="17"/>
        </w:rPr>
        <w:t>} endianTest; endianTest.theInteger = 1; return endianTest.singleByte;</w:t>
      </w:r>
    </w:p>
    <w:p w:rsidR="00FA5A00" w:rsidRDefault="00FA5A00">
      <w:pPr>
        <w:spacing w:line="192"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ectPr w:rsidR="00FA5A00">
          <w:type w:val="continuous"/>
          <w:pgSz w:w="10620" w:h="13320"/>
          <w:pgMar w:top="311" w:right="1260" w:bottom="269" w:left="540" w:header="0" w:footer="0" w:gutter="0"/>
          <w:cols w:space="720" w:equalWidth="0">
            <w:col w:w="8820"/>
          </w:cols>
        </w:sectPr>
      </w:pPr>
    </w:p>
    <w:p w:rsidR="00FA5A00" w:rsidRDefault="005732CA">
      <w:pPr>
        <w:jc w:val="right"/>
        <w:rPr>
          <w:sz w:val="20"/>
          <w:szCs w:val="20"/>
        </w:rPr>
      </w:pPr>
      <w:bookmarkStart w:id="219" w:name="page237"/>
      <w:bookmarkEnd w:id="219"/>
      <w:r>
        <w:rPr>
          <w:rFonts w:ascii="Arial" w:eastAsia="Arial" w:hAnsi="Arial" w:cs="Arial"/>
          <w:b/>
          <w:bCs/>
          <w:sz w:val="18"/>
          <w:szCs w:val="18"/>
        </w:rPr>
        <w:lastRenderedPageBreak/>
        <w:t>Bit Manipulation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203</w:t>
      </w:r>
    </w:p>
    <w:p w:rsidR="00FA5A00" w:rsidRDefault="00FA5A00">
      <w:pPr>
        <w:spacing w:line="20" w:lineRule="exact"/>
        <w:rPr>
          <w:sz w:val="20"/>
          <w:szCs w:val="20"/>
        </w:rPr>
      </w:pPr>
      <w:r>
        <w:rPr>
          <w:sz w:val="20"/>
          <w:szCs w:val="20"/>
        </w:rPr>
        <w:pict>
          <v:line id="Shape 1361" o:spid="_x0000_s2386" style="position:absolute;z-index:251990016;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4" w:lineRule="exact"/>
        <w:rPr>
          <w:sz w:val="20"/>
          <w:szCs w:val="20"/>
        </w:rPr>
      </w:pPr>
    </w:p>
    <w:p w:rsidR="00FA5A00" w:rsidRDefault="005732CA">
      <w:pPr>
        <w:rPr>
          <w:sz w:val="20"/>
          <w:szCs w:val="20"/>
        </w:rPr>
      </w:pPr>
      <w:r>
        <w:rPr>
          <w:rFonts w:ascii="Arial" w:eastAsia="Arial" w:hAnsi="Arial" w:cs="Arial"/>
          <w:b/>
          <w:bCs/>
          <w:sz w:val="29"/>
          <w:szCs w:val="29"/>
        </w:rPr>
        <w:t>Number of Ones</w:t>
      </w:r>
    </w:p>
    <w:p w:rsidR="00FA5A00" w:rsidRDefault="00FA5A00">
      <w:pPr>
        <w:spacing w:line="20" w:lineRule="exact"/>
        <w:rPr>
          <w:sz w:val="20"/>
          <w:szCs w:val="20"/>
        </w:rPr>
      </w:pPr>
      <w:r>
        <w:rPr>
          <w:sz w:val="20"/>
          <w:szCs w:val="20"/>
        </w:rPr>
        <w:pict>
          <v:rect id="Shape 1362" o:spid="_x0000_s2387" style="position:absolute;margin-left:39.2pt;margin-top:16.8pt;width:368pt;height:38.75pt;z-index:-250653696;visibility:visible;mso-wrap-distance-left:0;mso-wrap-distance-right:0" o:allowincell="f" fillcolor="#e6e6e6" stroked="f"/>
        </w:pict>
      </w:r>
      <w:r>
        <w:rPr>
          <w:sz w:val="20"/>
          <w:szCs w:val="20"/>
        </w:rPr>
        <w:pict>
          <v:line id="Shape 1363" o:spid="_x0000_s2388" style="position:absolute;z-index:251991040;visibility:visible;mso-wrap-distance-left:0;mso-wrap-distance-right:0" from="37.8pt,16.75pt" to="408.55pt,16.75pt" o:allowincell="f" strokecolor="white" strokeweight="2.75pt"/>
        </w:pict>
      </w:r>
      <w:r>
        <w:rPr>
          <w:sz w:val="20"/>
          <w:szCs w:val="20"/>
        </w:rPr>
        <w:pict>
          <v:line id="Shape 1364" o:spid="_x0000_s2389" style="position:absolute;z-index:251992064;visibility:visible;mso-wrap-distance-left:0;mso-wrap-distance-right:0" from="39.15pt,15.4pt" to="39.15pt,56.9pt" o:allowincell="f" strokecolor="white" strokeweight="2.75pt"/>
        </w:pict>
      </w:r>
      <w:r>
        <w:rPr>
          <w:sz w:val="20"/>
          <w:szCs w:val="20"/>
        </w:rPr>
        <w:pict>
          <v:line id="Shape 1365" o:spid="_x0000_s2390" style="position:absolute;z-index:251993088;visibility:visible;mso-wrap-distance-left:0;mso-wrap-distance-right:0" from="407.2pt,15.4pt" to="407.2pt,56.9pt" o:allowincell="f" strokecolor="white" strokeweight="2.75pt"/>
        </w:pict>
      </w:r>
      <w:r>
        <w:rPr>
          <w:sz w:val="20"/>
          <w:szCs w:val="20"/>
        </w:rPr>
        <w:pict>
          <v:line id="Shape 1366" o:spid="_x0000_s2391" style="position:absolute;z-index:251994112;visibility:visible;mso-wrap-distance-left:0;mso-wrap-distance-right:0" from="37.8pt,55.55pt" to="408.55pt,55.55pt" o:allowincell="f" strokecolor="white" strokeweight="2.75pt"/>
        </w:pict>
      </w:r>
      <w:r>
        <w:rPr>
          <w:sz w:val="20"/>
          <w:szCs w:val="20"/>
        </w:rPr>
        <w:pict>
          <v:line id="Shape 1367" o:spid="_x0000_s2392" style="position:absolute;z-index:251995136;visibility:visible;mso-wrap-distance-left:0;mso-wrap-distance-right:0" from="37.8pt,15.85pt" to="408.55pt,15.85pt" o:allowincell="f" strokecolor="gray" strokeweight=".32314mm"/>
        </w:pict>
      </w:r>
      <w:r>
        <w:rPr>
          <w:sz w:val="20"/>
          <w:szCs w:val="20"/>
        </w:rPr>
        <w:pict>
          <v:line id="Shape 1368" o:spid="_x0000_s2393" style="position:absolute;z-index:251996160;visibility:visible;mso-wrap-distance-left:0;mso-wrap-distance-right:0" from="39.65pt,17.7pt" to="406.7pt,17.7pt" o:allowincell="f" strokecolor="gray" strokeweight=".32314mm"/>
        </w:pict>
      </w:r>
      <w:r>
        <w:rPr>
          <w:sz w:val="20"/>
          <w:szCs w:val="20"/>
        </w:rPr>
        <w:pict>
          <v:line id="Shape 1369" o:spid="_x0000_s2394" style="position:absolute;z-index:251997184;visibility:visible;mso-wrap-distance-left:0;mso-wrap-distance-right:0" from="38.25pt,15.4pt" to="38.25pt,56.9pt" o:allowincell="f" strokecolor="gray" strokeweight=".32314mm"/>
        </w:pict>
      </w:r>
      <w:r>
        <w:rPr>
          <w:sz w:val="20"/>
          <w:szCs w:val="20"/>
        </w:rPr>
        <w:pict>
          <v:line id="Shape 1370" o:spid="_x0000_s2395" style="position:absolute;z-index:251998208;visibility:visible;mso-wrap-distance-left:0;mso-wrap-distance-right:0" from="40.1pt,17.25pt" to="40.1pt,55.05pt" o:allowincell="f" strokecolor="gray" strokeweight=".32314mm"/>
        </w:pict>
      </w:r>
      <w:r>
        <w:rPr>
          <w:sz w:val="20"/>
          <w:szCs w:val="20"/>
        </w:rPr>
        <w:pict>
          <v:line id="Shape 1371" o:spid="_x0000_s2396" style="position:absolute;z-index:251999232;visibility:visible;mso-wrap-distance-left:0;mso-wrap-distance-right:0" from="406.25pt,17.25pt" to="406.25pt,55.05pt" o:allowincell="f" strokecolor="gray" strokeweight=".32314mm"/>
        </w:pict>
      </w:r>
      <w:r>
        <w:rPr>
          <w:sz w:val="20"/>
          <w:szCs w:val="20"/>
        </w:rPr>
        <w:pict>
          <v:line id="Shape 1372" o:spid="_x0000_s2397" style="position:absolute;z-index:252000256;visibility:visible;mso-wrap-distance-left:0;mso-wrap-distance-right:0" from="408.1pt,15.4pt" to="408.1pt,56.9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0" w:lineRule="auto"/>
        <w:ind w:left="1140" w:right="1060"/>
        <w:rPr>
          <w:sz w:val="20"/>
          <w:szCs w:val="20"/>
        </w:rPr>
      </w:pPr>
      <w:r>
        <w:rPr>
          <w:rFonts w:ascii="Arial" w:eastAsia="Arial" w:hAnsi="Arial" w:cs="Arial"/>
          <w:b/>
          <w:bCs/>
          <w:sz w:val="18"/>
          <w:szCs w:val="18"/>
        </w:rPr>
        <w:t>PROBLEM</w:t>
      </w:r>
      <w:r>
        <w:rPr>
          <w:rFonts w:eastAsia="Times New Roman"/>
          <w:i/>
          <w:iCs/>
          <w:sz w:val="19"/>
          <w:szCs w:val="19"/>
        </w:rPr>
        <w:t xml:space="preserve">  Write a function that determines the number of 1 bits in the binary</w:t>
      </w:r>
      <w:r>
        <w:rPr>
          <w:rFonts w:ascii="Arial" w:eastAsia="Arial" w:hAnsi="Arial" w:cs="Arial"/>
          <w:b/>
          <w:bCs/>
          <w:sz w:val="18"/>
          <w:szCs w:val="18"/>
        </w:rPr>
        <w:t xml:space="preserve"> </w:t>
      </w:r>
      <w:r>
        <w:rPr>
          <w:rFonts w:eastAsia="Times New Roman"/>
          <w:i/>
          <w:iCs/>
          <w:sz w:val="19"/>
          <w:szCs w:val="19"/>
        </w:rPr>
        <w:t>representation of a given integer.</w:t>
      </w:r>
    </w:p>
    <w:p w:rsidR="00FA5A00" w:rsidRDefault="00FA5A00">
      <w:pPr>
        <w:spacing w:line="20" w:lineRule="exact"/>
        <w:rPr>
          <w:sz w:val="20"/>
          <w:szCs w:val="20"/>
        </w:rPr>
      </w:pPr>
      <w:r>
        <w:rPr>
          <w:sz w:val="20"/>
          <w:szCs w:val="20"/>
        </w:rPr>
        <w:pict>
          <v:line id="Shape 1373" o:spid="_x0000_s2398" style="position:absolute;z-index:252001280;visibility:visible;mso-wrap-distance-left:0;mso-wrap-distance-right:0" from="39.65pt,6.5pt" to="406.7pt,6.5pt" o:allowincell="f" strokecolor="gray" strokeweight=".32314mm"/>
        </w:pict>
      </w:r>
      <w:r>
        <w:rPr>
          <w:sz w:val="20"/>
          <w:szCs w:val="20"/>
        </w:rPr>
        <w:pict>
          <v:line id="Shape 1374" o:spid="_x0000_s2399" style="position:absolute;z-index:252002304;visibility:visible;mso-wrap-distance-left:0;mso-wrap-distance-right:0" from="37.8pt,8.35pt" to="408.55pt,8.35pt" o:allowincell="f" strokecolor="gray" strokeweight=".32314mm"/>
        </w:pict>
      </w:r>
    </w:p>
    <w:p w:rsidR="00FA5A00" w:rsidRDefault="00FA5A00">
      <w:pPr>
        <w:spacing w:line="317" w:lineRule="exact"/>
        <w:rPr>
          <w:sz w:val="20"/>
          <w:szCs w:val="20"/>
        </w:rPr>
      </w:pPr>
    </w:p>
    <w:p w:rsidR="00FA5A00" w:rsidRDefault="005732CA">
      <w:pPr>
        <w:spacing w:line="264" w:lineRule="auto"/>
        <w:ind w:left="280" w:right="420"/>
        <w:rPr>
          <w:sz w:val="20"/>
          <w:szCs w:val="20"/>
        </w:rPr>
      </w:pPr>
      <w:r>
        <w:rPr>
          <w:rFonts w:eastAsia="Times New Roman"/>
          <w:sz w:val="19"/>
          <w:szCs w:val="19"/>
        </w:rPr>
        <w:t>This problem may at first sound like a base conversion problem in which you need to design an algorithm to convert a base 10 number</w:t>
      </w:r>
      <w:r>
        <w:rPr>
          <w:rFonts w:eastAsia="Times New Roman"/>
          <w:sz w:val="19"/>
          <w:szCs w:val="19"/>
        </w:rPr>
        <w:t xml:space="preserve"> to a two’s complement binary number. That approach is circuitous because the computer already stores its numbers in two’s complement binary internally. Instead of doing a base conversion, try counting the 1s directly.</w:t>
      </w:r>
    </w:p>
    <w:p w:rsidR="00FA5A00" w:rsidRDefault="00FA5A00">
      <w:pPr>
        <w:spacing w:line="119" w:lineRule="exact"/>
        <w:rPr>
          <w:sz w:val="20"/>
          <w:szCs w:val="20"/>
        </w:rPr>
      </w:pPr>
    </w:p>
    <w:p w:rsidR="00FA5A00" w:rsidRDefault="005732CA">
      <w:pPr>
        <w:spacing w:line="265" w:lineRule="auto"/>
        <w:ind w:left="280" w:right="180"/>
        <w:rPr>
          <w:sz w:val="20"/>
          <w:szCs w:val="20"/>
        </w:rPr>
      </w:pPr>
      <w:r>
        <w:rPr>
          <w:rFonts w:eastAsia="Times New Roman"/>
          <w:sz w:val="19"/>
          <w:szCs w:val="19"/>
        </w:rPr>
        <w:t>You can count the number of 1s by ch</w:t>
      </w:r>
      <w:r>
        <w:rPr>
          <w:rFonts w:eastAsia="Times New Roman"/>
          <w:sz w:val="19"/>
          <w:szCs w:val="19"/>
        </w:rPr>
        <w:t>ecking the value of each bit. Ideally, you’d like to use an opera-tor that would tell you the value of a specified bit. That way, you could iterate over all the bits and count how many of them were 1s. Unfortunately, this ideal operator doesn’t exist.</w:t>
      </w:r>
    </w:p>
    <w:p w:rsidR="00FA5A00" w:rsidRDefault="00FA5A00">
      <w:pPr>
        <w:spacing w:line="116" w:lineRule="exact"/>
        <w:rPr>
          <w:sz w:val="20"/>
          <w:szCs w:val="20"/>
        </w:rPr>
      </w:pPr>
    </w:p>
    <w:p w:rsidR="00FA5A00" w:rsidRDefault="005732CA">
      <w:pPr>
        <w:spacing w:line="264" w:lineRule="auto"/>
        <w:ind w:left="280" w:right="200"/>
        <w:rPr>
          <w:sz w:val="20"/>
          <w:szCs w:val="20"/>
        </w:rPr>
      </w:pPr>
      <w:r>
        <w:rPr>
          <w:rFonts w:eastAsia="Times New Roman"/>
          <w:sz w:val="19"/>
          <w:szCs w:val="19"/>
        </w:rPr>
        <w:t>You</w:t>
      </w:r>
      <w:r>
        <w:rPr>
          <w:rFonts w:eastAsia="Times New Roman"/>
          <w:sz w:val="19"/>
          <w:szCs w:val="19"/>
        </w:rPr>
        <w:t xml:space="preserve"> can begin by trying to create a procedure that determines the value of each bit using the exist-ing bit operators. Focus on figuring out a way to get the value of the lowest bit. One way to do this is to AND the given integer with the value 1. You can use</w:t>
      </w:r>
      <w:r>
        <w:rPr>
          <w:rFonts w:eastAsia="Times New Roman"/>
          <w:sz w:val="19"/>
          <w:szCs w:val="19"/>
        </w:rPr>
        <w:t xml:space="preserve"> 8-bit integers to keep the examples man-ageable, so 1 is stored as 00000001. The result of the AND with 1 would be either 00000000 if the given integer’s lowest bit had the value 0, or 00000001 if the given integer’s lowest bit had the value 1. In general</w:t>
      </w:r>
      <w:r>
        <w:rPr>
          <w:rFonts w:eastAsia="Times New Roman"/>
          <w:sz w:val="19"/>
          <w:szCs w:val="19"/>
        </w:rPr>
        <w:t xml:space="preserve">, you can get the value of any bit if you create the correct </w:t>
      </w:r>
      <w:r>
        <w:rPr>
          <w:rFonts w:eastAsia="Times New Roman"/>
          <w:i/>
          <w:iCs/>
          <w:sz w:val="19"/>
          <w:szCs w:val="19"/>
        </w:rPr>
        <w:t>mask.</w:t>
      </w:r>
      <w:r>
        <w:rPr>
          <w:rFonts w:eastAsia="Times New Roman"/>
          <w:sz w:val="19"/>
          <w:szCs w:val="19"/>
        </w:rPr>
        <w:t xml:space="preserve"> In this case, the mask is an integer with all the bits set to 0 except the bit you’re checking, which is set to 1. When you AND a mask with the value you’re checking, the result is either a</w:t>
      </w:r>
      <w:r>
        <w:rPr>
          <w:rFonts w:eastAsia="Times New Roman"/>
          <w:sz w:val="19"/>
          <w:szCs w:val="19"/>
        </w:rPr>
        <w:t xml:space="preserve"> 0, indicating that the bit you are checking has the value 0, or a nonzero result, indicating that the bit you are checking has the value 1.</w:t>
      </w:r>
    </w:p>
    <w:p w:rsidR="00FA5A00" w:rsidRDefault="00FA5A00">
      <w:pPr>
        <w:spacing w:line="117" w:lineRule="exact"/>
        <w:rPr>
          <w:sz w:val="20"/>
          <w:szCs w:val="20"/>
        </w:rPr>
      </w:pPr>
    </w:p>
    <w:p w:rsidR="00FA5A00" w:rsidRDefault="005732CA">
      <w:pPr>
        <w:spacing w:line="264" w:lineRule="auto"/>
        <w:ind w:left="280" w:right="220"/>
        <w:rPr>
          <w:sz w:val="20"/>
          <w:szCs w:val="20"/>
        </w:rPr>
      </w:pPr>
      <w:r>
        <w:rPr>
          <w:rFonts w:eastAsia="Times New Roman"/>
          <w:sz w:val="19"/>
          <w:szCs w:val="19"/>
        </w:rPr>
        <w:t xml:space="preserve">You could create a mask for each of the bits and count the number of 1 bits. For example, the first mask would be </w:t>
      </w:r>
      <w:r>
        <w:rPr>
          <w:rFonts w:eastAsia="Times New Roman"/>
          <w:sz w:val="19"/>
          <w:szCs w:val="19"/>
        </w:rPr>
        <w:t>00000001, followed by masks of 00000010, 00000100, 00001000, and so on. This would work, but your interviewer probably doesn’t want to watch you write out that many masks. Consider the differences between each mask. Each mask is the same as the previous ma</w:t>
      </w:r>
      <w:r>
        <w:rPr>
          <w:rFonts w:eastAsia="Times New Roman"/>
          <w:sz w:val="19"/>
          <w:szCs w:val="19"/>
        </w:rPr>
        <w:t>sk, but the 1 bit is moved one place to the left. Instead of predefining your masks, you can construct them using the left shift operator. Simply start with a mask of 00000001 and repeatedly shift the integer 1 bit to the left to generate all the necessary</w:t>
      </w:r>
      <w:r>
        <w:rPr>
          <w:rFonts w:eastAsia="Times New Roman"/>
          <w:sz w:val="19"/>
          <w:szCs w:val="19"/>
        </w:rPr>
        <w:t xml:space="preserve"> masks. This is a good technique, and if you work it out to its conclusion, it yields an acceptable answer. However, there’s a prettier and slightly faster solution that uses only one mask.</w:t>
      </w:r>
    </w:p>
    <w:p w:rsidR="00FA5A00" w:rsidRDefault="00FA5A00">
      <w:pPr>
        <w:spacing w:line="357" w:lineRule="exact"/>
        <w:rPr>
          <w:sz w:val="20"/>
          <w:szCs w:val="20"/>
        </w:rPr>
      </w:pPr>
    </w:p>
    <w:p w:rsidR="00FA5A00" w:rsidRDefault="005732CA">
      <w:pPr>
        <w:spacing w:line="263" w:lineRule="auto"/>
        <w:ind w:left="280" w:right="240"/>
        <w:rPr>
          <w:sz w:val="20"/>
          <w:szCs w:val="20"/>
        </w:rPr>
      </w:pPr>
      <w:r>
        <w:rPr>
          <w:rFonts w:eastAsia="Times New Roman"/>
          <w:sz w:val="19"/>
          <w:szCs w:val="19"/>
        </w:rPr>
        <w:t>Think about what you can do with a single mask. You are trying to</w:t>
      </w:r>
      <w:r>
        <w:rPr>
          <w:rFonts w:eastAsia="Times New Roman"/>
          <w:sz w:val="19"/>
          <w:szCs w:val="19"/>
        </w:rPr>
        <w:t xml:space="preserve"> examine each bit of the inte-ger, so you need to mask a different bit on each iteration. So far, you’ve been accomplishing this by shifting the mask and keeping the integer in place, but if you shifted the integer, you could examine all its bits using the</w:t>
      </w:r>
      <w:r>
        <w:rPr>
          <w:rFonts w:eastAsia="Times New Roman"/>
          <w:sz w:val="19"/>
          <w:szCs w:val="19"/>
        </w:rPr>
        <w:t xml:space="preserve"> same mask. The most natural mask to use is 00000001, which yields the least-significant bit. If you keep shifting the integer right, each bit will eventually become the rightmost bit. Try working through 00000101 as an example. The rightmost bit is 1, so </w:t>
      </w:r>
      <w:r>
        <w:rPr>
          <w:rFonts w:eastAsia="Times New Roman"/>
          <w:sz w:val="19"/>
          <w:szCs w:val="19"/>
        </w:rPr>
        <w:t>you would add 1 to your count and shift the integer right, yielding 00000010. This time the rightmost bit is 0. Shifting right again produces 00000001. The least significant bit in this integer is 1, so you would increment your count to 2. When you shift r</w:t>
      </w:r>
      <w:r>
        <w:rPr>
          <w:rFonts w:eastAsia="Times New Roman"/>
          <w:sz w:val="19"/>
          <w:szCs w:val="19"/>
        </w:rPr>
        <w:t>ight a third time, the integer becomes 00000000. When the inte-ger’s value reaches zero, there are no 1 bits remaining, so you can stop counting. As in this example,</w:t>
      </w:r>
    </w:p>
    <w:p w:rsidR="00FA5A00" w:rsidRDefault="00FA5A00">
      <w:pPr>
        <w:sectPr w:rsidR="00FA5A00">
          <w:pgSz w:w="10620" w:h="13320"/>
          <w:pgMar w:top="311" w:right="540" w:bottom="842" w:left="1260" w:header="0" w:footer="0" w:gutter="0"/>
          <w:cols w:space="720" w:equalWidth="0">
            <w:col w:w="8820"/>
          </w:cols>
        </w:sectPr>
      </w:pPr>
    </w:p>
    <w:p w:rsidR="00FA5A00" w:rsidRDefault="005732CA">
      <w:pPr>
        <w:rPr>
          <w:sz w:val="20"/>
          <w:szCs w:val="20"/>
        </w:rPr>
      </w:pPr>
      <w:bookmarkStart w:id="220" w:name="page238"/>
      <w:bookmarkEnd w:id="220"/>
      <w:r>
        <w:rPr>
          <w:rFonts w:ascii="Arial" w:eastAsia="Arial" w:hAnsi="Arial" w:cs="Arial"/>
          <w:sz w:val="18"/>
          <w:szCs w:val="18"/>
        </w:rPr>
        <w:lastRenderedPageBreak/>
        <w:t>204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13</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Graphics and Bit Manipulation</w:t>
      </w:r>
    </w:p>
    <w:p w:rsidR="00FA5A00" w:rsidRDefault="00FA5A00">
      <w:pPr>
        <w:spacing w:line="20" w:lineRule="exact"/>
        <w:rPr>
          <w:sz w:val="20"/>
          <w:szCs w:val="20"/>
        </w:rPr>
      </w:pPr>
      <w:r>
        <w:rPr>
          <w:sz w:val="20"/>
          <w:szCs w:val="20"/>
        </w:rPr>
        <w:pict>
          <v:line id="Shape 1375" o:spid="_x0000_s2400" style="position:absolute;z-index:252003328;visibility:visible;mso-wrap-distance-left:0;mso-wrap-distance-right:0" from="-.1pt,5.4pt" to="441pt,5.4pt" o:allowincell="f" strokeweight=".5pt"/>
        </w:pict>
      </w:r>
    </w:p>
    <w:p w:rsidR="00FA5A00" w:rsidRDefault="00FA5A00">
      <w:pPr>
        <w:sectPr w:rsidR="00FA5A00">
          <w:pgSz w:w="10620" w:h="13320"/>
          <w:pgMar w:top="311" w:right="1280" w:bottom="1440"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6" w:lineRule="auto"/>
        <w:ind w:left="460"/>
        <w:rPr>
          <w:sz w:val="20"/>
          <w:szCs w:val="20"/>
        </w:rPr>
      </w:pPr>
      <w:r>
        <w:rPr>
          <w:rFonts w:eastAsia="Times New Roman"/>
          <w:sz w:val="19"/>
          <w:szCs w:val="19"/>
        </w:rPr>
        <w:t>you may not have to iterate through all the bits to count all the 1s, so in many cases this algorithm is more efficient than the multiple mask algorithm. In outline, the single mask algorithm is as follows:</w:t>
      </w:r>
    </w:p>
    <w:p w:rsidR="00FA5A00" w:rsidRDefault="00FA5A00">
      <w:pPr>
        <w:spacing w:line="102" w:lineRule="exact"/>
        <w:rPr>
          <w:sz w:val="20"/>
          <w:szCs w:val="20"/>
        </w:rPr>
      </w:pPr>
    </w:p>
    <w:p w:rsidR="00FA5A00" w:rsidRDefault="005732CA">
      <w:pPr>
        <w:ind w:left="900"/>
        <w:rPr>
          <w:sz w:val="20"/>
          <w:szCs w:val="20"/>
        </w:rPr>
      </w:pPr>
      <w:r>
        <w:rPr>
          <w:rFonts w:eastAsia="Times New Roman"/>
          <w:sz w:val="17"/>
          <w:szCs w:val="17"/>
        </w:rPr>
        <w:t>Start with count = 0</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Wh</w:t>
      </w:r>
      <w:r>
        <w:rPr>
          <w:rFonts w:eastAsia="Times New Roman"/>
          <w:sz w:val="17"/>
          <w:szCs w:val="17"/>
        </w:rPr>
        <w:t>ile the integer is not 0</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If the integer AND 1 equals 1, increment count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Shift the integer one bit to the right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Return count</w:t>
      </w:r>
    </w:p>
    <w:p w:rsidR="00FA5A00" w:rsidRDefault="00FA5A00">
      <w:pPr>
        <w:spacing w:line="129" w:lineRule="exact"/>
        <w:rPr>
          <w:sz w:val="20"/>
          <w:szCs w:val="20"/>
        </w:rPr>
      </w:pPr>
    </w:p>
    <w:p w:rsidR="00FA5A00" w:rsidRDefault="005732CA">
      <w:pPr>
        <w:spacing w:line="263" w:lineRule="auto"/>
        <w:ind w:left="460" w:right="20"/>
        <w:rPr>
          <w:sz w:val="20"/>
          <w:szCs w:val="20"/>
        </w:rPr>
      </w:pPr>
      <w:r>
        <w:rPr>
          <w:rFonts w:eastAsia="Times New Roman"/>
          <w:sz w:val="19"/>
          <w:szCs w:val="19"/>
        </w:rPr>
        <w:t xml:space="preserve">Finally, check for any error cases in this code; look for problems with positive numbers, negative numbers, and zero. If the </w:t>
      </w:r>
      <w:r>
        <w:rPr>
          <w:rFonts w:eastAsia="Times New Roman"/>
          <w:sz w:val="19"/>
          <w:szCs w:val="19"/>
        </w:rPr>
        <w:t xml:space="preserve">integer has the value of 0, the algorithm immediately and correctly returns that there are zero 1s in the binary representation. Now consider the case in which you are passed a negative number. You will shift the number to the right, but the new bit added </w:t>
      </w:r>
      <w:r>
        <w:rPr>
          <w:rFonts w:eastAsia="Times New Roman"/>
          <w:sz w:val="19"/>
          <w:szCs w:val="19"/>
        </w:rPr>
        <w:t>on the left becomes a 1 and not a 0 if the right shift operator does sign extension. The solution to this depends on the language you’re using. If the language supports unsigned types (for example C, C++, and C#) you can read the value as an unsigned integ</w:t>
      </w:r>
      <w:r>
        <w:rPr>
          <w:rFonts w:eastAsia="Times New Roman"/>
          <w:sz w:val="19"/>
          <w:szCs w:val="19"/>
        </w:rPr>
        <w:t>er. In languages without unsigned types, there’s usually a special operator that right-shifts without sign extension (</w:t>
      </w:r>
      <w:r>
        <w:rPr>
          <w:rFonts w:eastAsia="Times New Roman"/>
          <w:sz w:val="17"/>
          <w:szCs w:val="17"/>
        </w:rPr>
        <w:t>&gt;&gt;&gt;</w:t>
      </w:r>
      <w:r>
        <w:rPr>
          <w:rFonts w:eastAsia="Times New Roman"/>
          <w:sz w:val="19"/>
          <w:szCs w:val="19"/>
        </w:rPr>
        <w:t xml:space="preserve"> in Java and JavaScript). Using either</w:t>
      </w:r>
    </w:p>
    <w:p w:rsidR="00FA5A00" w:rsidRDefault="00FA5A00">
      <w:pPr>
        <w:spacing w:line="5" w:lineRule="exact"/>
        <w:rPr>
          <w:sz w:val="20"/>
          <w:szCs w:val="20"/>
        </w:rPr>
      </w:pPr>
    </w:p>
    <w:p w:rsidR="00FA5A00" w:rsidRDefault="005732CA" w:rsidP="005732CA">
      <w:pPr>
        <w:numPr>
          <w:ilvl w:val="0"/>
          <w:numId w:val="60"/>
        </w:numPr>
        <w:tabs>
          <w:tab w:val="left" w:pos="824"/>
        </w:tabs>
        <w:spacing w:line="264" w:lineRule="auto"/>
        <w:ind w:left="460" w:right="40" w:firstLine="8"/>
        <w:rPr>
          <w:rFonts w:eastAsia="Times New Roman"/>
          <w:sz w:val="19"/>
          <w:szCs w:val="19"/>
        </w:rPr>
      </w:pPr>
      <w:r>
        <w:rPr>
          <w:rFonts w:eastAsia="Times New Roman"/>
          <w:sz w:val="19"/>
          <w:szCs w:val="19"/>
        </w:rPr>
        <w:t>or an unsigned integer means that the shift operator will not sign extend, and the new bits add</w:t>
      </w:r>
      <w:r>
        <w:rPr>
          <w:rFonts w:eastAsia="Times New Roman"/>
          <w:sz w:val="19"/>
          <w:szCs w:val="19"/>
        </w:rPr>
        <w:t>ed during the right shifting will be 0s. The number eventually becomes all 0s. Finally, consider the case in which you are given a positive integer. This is the sample case that you worked with, and the algorithm works correctly here.</w:t>
      </w:r>
    </w:p>
    <w:p w:rsidR="00FA5A00" w:rsidRDefault="00FA5A00">
      <w:pPr>
        <w:spacing w:line="119" w:lineRule="exact"/>
        <w:rPr>
          <w:sz w:val="20"/>
          <w:szCs w:val="20"/>
        </w:rPr>
      </w:pPr>
    </w:p>
    <w:p w:rsidR="00FA5A00" w:rsidRDefault="005732CA">
      <w:pPr>
        <w:ind w:left="460"/>
        <w:rPr>
          <w:sz w:val="20"/>
          <w:szCs w:val="20"/>
        </w:rPr>
      </w:pPr>
      <w:r>
        <w:rPr>
          <w:rFonts w:eastAsia="Times New Roman"/>
          <w:sz w:val="19"/>
          <w:szCs w:val="19"/>
        </w:rPr>
        <w:t>The code for this al</w:t>
      </w:r>
      <w:r>
        <w:rPr>
          <w:rFonts w:eastAsia="Times New Roman"/>
          <w:sz w:val="19"/>
          <w:szCs w:val="19"/>
        </w:rPr>
        <w:t>gorithm in Java is as follows:</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int numOnesInBinary( int number )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int numOnes = 0;</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while( number != 0 ){</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if( ( number &amp; 1 ) == 1 ) {</w:t>
      </w:r>
    </w:p>
    <w:p w:rsidR="00FA5A00" w:rsidRDefault="00FA5A00">
      <w:pPr>
        <w:spacing w:line="4" w:lineRule="exact"/>
        <w:rPr>
          <w:sz w:val="20"/>
          <w:szCs w:val="20"/>
        </w:rPr>
      </w:pPr>
    </w:p>
    <w:p w:rsidR="00FA5A00" w:rsidRDefault="005732CA">
      <w:pPr>
        <w:ind w:left="2040"/>
        <w:rPr>
          <w:sz w:val="20"/>
          <w:szCs w:val="20"/>
        </w:rPr>
      </w:pPr>
      <w:r>
        <w:rPr>
          <w:rFonts w:eastAsia="Times New Roman"/>
          <w:sz w:val="17"/>
          <w:szCs w:val="17"/>
        </w:rPr>
        <w:t>numOnes++;</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660"/>
        <w:rPr>
          <w:sz w:val="20"/>
          <w:szCs w:val="20"/>
        </w:rPr>
      </w:pPr>
      <w:r>
        <w:rPr>
          <w:rFonts w:eastAsia="Times New Roman"/>
          <w:sz w:val="17"/>
          <w:szCs w:val="17"/>
        </w:rPr>
        <w:t>number = number &gt;&gt;&gt; 1;</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return numOnes;</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239" w:lineRule="exact"/>
        <w:rPr>
          <w:sz w:val="20"/>
          <w:szCs w:val="20"/>
        </w:rPr>
      </w:pPr>
    </w:p>
    <w:p w:rsidR="00FA5A00" w:rsidRDefault="005732CA">
      <w:pPr>
        <w:spacing w:line="265" w:lineRule="auto"/>
        <w:ind w:left="460" w:right="60"/>
        <w:rPr>
          <w:sz w:val="20"/>
          <w:szCs w:val="20"/>
        </w:rPr>
      </w:pPr>
      <w:r>
        <w:rPr>
          <w:rFonts w:eastAsia="Times New Roman"/>
          <w:sz w:val="19"/>
          <w:szCs w:val="19"/>
        </w:rPr>
        <w:t xml:space="preserve">What’s the running time of this function? The function iterates through the </w:t>
      </w:r>
      <w:r>
        <w:rPr>
          <w:rFonts w:eastAsia="Times New Roman"/>
          <w:sz w:val="17"/>
          <w:szCs w:val="17"/>
        </w:rPr>
        <w:t>while</w:t>
      </w:r>
      <w:r>
        <w:rPr>
          <w:rFonts w:eastAsia="Times New Roman"/>
          <w:sz w:val="19"/>
          <w:szCs w:val="19"/>
        </w:rPr>
        <w:t xml:space="preserve"> loop until all the 1s have been counted. In the best case, the given integer is 0, and the function never executes the </w:t>
      </w:r>
      <w:r>
        <w:rPr>
          <w:rFonts w:eastAsia="Times New Roman"/>
          <w:sz w:val="17"/>
          <w:szCs w:val="17"/>
        </w:rPr>
        <w:t xml:space="preserve">while </w:t>
      </w:r>
      <w:r>
        <w:rPr>
          <w:rFonts w:eastAsia="Times New Roman"/>
          <w:sz w:val="19"/>
          <w:szCs w:val="19"/>
        </w:rPr>
        <w:t>loop. In the worst case, this is</w:t>
      </w:r>
      <w:r>
        <w:rPr>
          <w:rFonts w:eastAsia="Times New Roman"/>
          <w:sz w:val="17"/>
          <w:szCs w:val="17"/>
        </w:rPr>
        <w:t xml:space="preserve"> </w:t>
      </w:r>
      <w:r>
        <w:rPr>
          <w:rFonts w:eastAsia="Times New Roman"/>
          <w:i/>
          <w:iCs/>
          <w:sz w:val="19"/>
          <w:szCs w:val="19"/>
        </w:rPr>
        <w:t>O</w:t>
      </w:r>
      <w:r>
        <w:rPr>
          <w:rFonts w:eastAsia="Times New Roman"/>
          <w:sz w:val="19"/>
          <w:szCs w:val="19"/>
        </w:rPr>
        <w:t>(</w:t>
      </w:r>
      <w:r>
        <w:rPr>
          <w:rFonts w:eastAsia="Times New Roman"/>
          <w:i/>
          <w:iCs/>
          <w:sz w:val="19"/>
          <w:szCs w:val="19"/>
        </w:rPr>
        <w:t>n</w:t>
      </w:r>
      <w:r>
        <w:rPr>
          <w:rFonts w:eastAsia="Times New Roman"/>
          <w:sz w:val="19"/>
          <w:szCs w:val="19"/>
        </w:rPr>
        <w:t>), where</w:t>
      </w:r>
      <w:r>
        <w:rPr>
          <w:rFonts w:eastAsia="Times New Roman"/>
          <w:sz w:val="17"/>
          <w:szCs w:val="17"/>
        </w:rPr>
        <w:t xml:space="preserve"> </w:t>
      </w:r>
      <w:r>
        <w:rPr>
          <w:rFonts w:eastAsia="Times New Roman"/>
          <w:i/>
          <w:iCs/>
          <w:sz w:val="19"/>
          <w:szCs w:val="19"/>
        </w:rPr>
        <w:t>n</w:t>
      </w:r>
      <w:r>
        <w:rPr>
          <w:rFonts w:eastAsia="Times New Roman"/>
          <w:sz w:val="17"/>
          <w:szCs w:val="17"/>
        </w:rPr>
        <w:t xml:space="preserve"> </w:t>
      </w:r>
      <w:r>
        <w:rPr>
          <w:rFonts w:eastAsia="Times New Roman"/>
          <w:sz w:val="19"/>
          <w:szCs w:val="19"/>
        </w:rPr>
        <w:t>is</w:t>
      </w:r>
      <w:r>
        <w:rPr>
          <w:rFonts w:eastAsia="Times New Roman"/>
          <w:sz w:val="19"/>
          <w:szCs w:val="19"/>
        </w:rPr>
        <w:t xml:space="preserve"> the number of bits in an integer.</w:t>
      </w:r>
    </w:p>
    <w:p w:rsidR="00FA5A00" w:rsidRDefault="00FA5A00">
      <w:pPr>
        <w:spacing w:line="116" w:lineRule="exact"/>
        <w:rPr>
          <w:sz w:val="20"/>
          <w:szCs w:val="20"/>
        </w:rPr>
      </w:pPr>
    </w:p>
    <w:p w:rsidR="00FA5A00" w:rsidRDefault="005732CA">
      <w:pPr>
        <w:spacing w:line="264" w:lineRule="auto"/>
        <w:ind w:left="460" w:right="60"/>
        <w:rPr>
          <w:sz w:val="20"/>
          <w:szCs w:val="20"/>
        </w:rPr>
      </w:pPr>
      <w:r>
        <w:rPr>
          <w:rFonts w:eastAsia="Times New Roman"/>
          <w:sz w:val="19"/>
          <w:szCs w:val="19"/>
        </w:rPr>
        <w:t>Unless you’re incredibly good at bitwise operations, this is the best solution you’re likely to come up with in an interview. There are better solutions, though. Consider what happens at the bit level when you subtract 1</w:t>
      </w:r>
      <w:r>
        <w:rPr>
          <w:rFonts w:eastAsia="Times New Roman"/>
          <w:sz w:val="19"/>
          <w:szCs w:val="19"/>
        </w:rPr>
        <w:t xml:space="preserve"> from a number. Subtracting 1 produces a value that has all the same bits as the original integer except that all the low bits up to and including the lowest 1 are flipped. For example, subtracting 1 from the value 01110000 results in the value 01101111.</w:t>
      </w:r>
    </w:p>
    <w:p w:rsidR="00FA5A00" w:rsidRDefault="00FA5A00">
      <w:pPr>
        <w:spacing w:line="118" w:lineRule="exact"/>
        <w:rPr>
          <w:sz w:val="20"/>
          <w:szCs w:val="20"/>
        </w:rPr>
      </w:pPr>
    </w:p>
    <w:p w:rsidR="00FA5A00" w:rsidRDefault="005732CA">
      <w:pPr>
        <w:spacing w:line="265" w:lineRule="auto"/>
        <w:ind w:left="460" w:right="100"/>
        <w:rPr>
          <w:sz w:val="20"/>
          <w:szCs w:val="20"/>
        </w:rPr>
      </w:pPr>
      <w:r>
        <w:rPr>
          <w:rFonts w:eastAsia="Times New Roman"/>
          <w:sz w:val="19"/>
          <w:szCs w:val="19"/>
        </w:rPr>
        <w:t xml:space="preserve">If you apply the AND operation to the integer and the result of the subtraction, the result is a new number that is the same as the original integer except that the rightmost 1 is now a 0. For example, 01110000 AND (01110000 – 1) = 01110000 AND 01101111 = </w:t>
      </w:r>
      <w:r>
        <w:rPr>
          <w:rFonts w:eastAsia="Times New Roman"/>
          <w:sz w:val="19"/>
          <w:szCs w:val="19"/>
        </w:rPr>
        <w:t>01100000.</w:t>
      </w:r>
    </w:p>
    <w:p w:rsidR="00FA5A00" w:rsidRDefault="00FA5A00">
      <w:pPr>
        <w:sectPr w:rsidR="00FA5A00">
          <w:type w:val="continuous"/>
          <w:pgSz w:w="10620" w:h="13320"/>
          <w:pgMar w:top="311" w:right="1280" w:bottom="1440" w:left="540" w:header="0" w:footer="0" w:gutter="0"/>
          <w:cols w:space="720" w:equalWidth="0">
            <w:col w:w="8800"/>
          </w:cols>
        </w:sectPr>
      </w:pPr>
    </w:p>
    <w:p w:rsidR="00FA5A00" w:rsidRDefault="005732CA">
      <w:pPr>
        <w:jc w:val="right"/>
        <w:rPr>
          <w:sz w:val="20"/>
          <w:szCs w:val="20"/>
        </w:rPr>
      </w:pPr>
      <w:bookmarkStart w:id="221" w:name="page239"/>
      <w:bookmarkEnd w:id="221"/>
      <w:r>
        <w:rPr>
          <w:rFonts w:ascii="Arial" w:eastAsia="Arial" w:hAnsi="Arial" w:cs="Arial"/>
          <w:b/>
          <w:bCs/>
          <w:sz w:val="18"/>
          <w:szCs w:val="18"/>
        </w:rPr>
        <w:lastRenderedPageBreak/>
        <w:t>Summary</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205</w:t>
      </w:r>
    </w:p>
    <w:p w:rsidR="00FA5A00" w:rsidRDefault="00FA5A00">
      <w:pPr>
        <w:spacing w:line="20" w:lineRule="exact"/>
        <w:rPr>
          <w:sz w:val="20"/>
          <w:szCs w:val="20"/>
        </w:rPr>
      </w:pPr>
      <w:r>
        <w:rPr>
          <w:sz w:val="20"/>
          <w:szCs w:val="20"/>
        </w:rPr>
        <w:pict>
          <v:line id="Shape 1376" o:spid="_x0000_s2401" style="position:absolute;z-index:252004352;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5" w:lineRule="auto"/>
        <w:ind w:left="280" w:right="360"/>
        <w:rPr>
          <w:sz w:val="20"/>
          <w:szCs w:val="20"/>
        </w:rPr>
      </w:pPr>
      <w:r>
        <w:rPr>
          <w:rFonts w:eastAsia="Times New Roman"/>
          <w:sz w:val="19"/>
          <w:szCs w:val="19"/>
        </w:rPr>
        <w:t xml:space="preserve">You can count the number of times that you can perform this process before the integer’s value reaches 0. This is the number of 1s in the computer’s representation of the number. In outline form this </w:t>
      </w:r>
      <w:r>
        <w:rPr>
          <w:rFonts w:eastAsia="Times New Roman"/>
          <w:sz w:val="19"/>
          <w:szCs w:val="19"/>
        </w:rPr>
        <w:t>algorithm is as follows:</w:t>
      </w:r>
    </w:p>
    <w:p w:rsidR="00FA5A00" w:rsidRDefault="00FA5A00">
      <w:pPr>
        <w:spacing w:line="102" w:lineRule="exact"/>
        <w:rPr>
          <w:sz w:val="20"/>
          <w:szCs w:val="20"/>
        </w:rPr>
      </w:pPr>
    </w:p>
    <w:p w:rsidR="00FA5A00" w:rsidRDefault="005732CA">
      <w:pPr>
        <w:ind w:left="720"/>
        <w:rPr>
          <w:sz w:val="20"/>
          <w:szCs w:val="20"/>
        </w:rPr>
      </w:pPr>
      <w:r>
        <w:rPr>
          <w:rFonts w:eastAsia="Times New Roman"/>
          <w:sz w:val="17"/>
          <w:szCs w:val="17"/>
        </w:rPr>
        <w:t>Start with count = 0</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While the integer is not zero</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AND the integer with the integer – 1</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Increment count</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Return count</w:t>
      </w:r>
    </w:p>
    <w:p w:rsidR="00FA5A00" w:rsidRDefault="00FA5A00">
      <w:pPr>
        <w:spacing w:line="129" w:lineRule="exact"/>
        <w:rPr>
          <w:sz w:val="20"/>
          <w:szCs w:val="20"/>
        </w:rPr>
      </w:pPr>
    </w:p>
    <w:p w:rsidR="00FA5A00" w:rsidRDefault="005732CA">
      <w:pPr>
        <w:ind w:left="280"/>
        <w:rPr>
          <w:sz w:val="20"/>
          <w:szCs w:val="20"/>
        </w:rPr>
      </w:pPr>
      <w:r>
        <w:rPr>
          <w:rFonts w:eastAsia="Times New Roman"/>
          <w:sz w:val="19"/>
          <w:szCs w:val="19"/>
        </w:rPr>
        <w:t>Here is the code:</w:t>
      </w:r>
    </w:p>
    <w:p w:rsidR="00FA5A00" w:rsidRDefault="00FA5A00">
      <w:pPr>
        <w:spacing w:line="127" w:lineRule="exact"/>
        <w:rPr>
          <w:sz w:val="20"/>
          <w:szCs w:val="20"/>
        </w:rPr>
      </w:pPr>
    </w:p>
    <w:p w:rsidR="00FA5A00" w:rsidRDefault="005732CA">
      <w:pPr>
        <w:ind w:left="720"/>
        <w:rPr>
          <w:sz w:val="20"/>
          <w:szCs w:val="20"/>
        </w:rPr>
      </w:pPr>
      <w:r>
        <w:rPr>
          <w:rFonts w:eastAsia="Times New Roman"/>
          <w:sz w:val="17"/>
          <w:szCs w:val="17"/>
        </w:rPr>
        <w:t>int numOnesInBinary( int number ){</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int numOnes = 0;</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while( number != 0 ){</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number = num</w:t>
      </w:r>
      <w:r>
        <w:rPr>
          <w:rFonts w:eastAsia="Times New Roman"/>
          <w:sz w:val="17"/>
          <w:szCs w:val="17"/>
        </w:rPr>
        <w:t>ber &amp; (number – 1);</w:t>
      </w:r>
    </w:p>
    <w:p w:rsidR="00FA5A00" w:rsidRDefault="00FA5A00">
      <w:pPr>
        <w:spacing w:line="4" w:lineRule="exact"/>
        <w:rPr>
          <w:sz w:val="20"/>
          <w:szCs w:val="20"/>
        </w:rPr>
      </w:pPr>
    </w:p>
    <w:p w:rsidR="00FA5A00" w:rsidRDefault="005732CA">
      <w:pPr>
        <w:ind w:left="1480"/>
        <w:rPr>
          <w:sz w:val="20"/>
          <w:szCs w:val="20"/>
        </w:rPr>
      </w:pPr>
      <w:r>
        <w:rPr>
          <w:rFonts w:eastAsia="Times New Roman"/>
          <w:sz w:val="17"/>
          <w:szCs w:val="17"/>
        </w:rPr>
        <w:t>numOnes++;</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return numOnes;</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239" w:lineRule="exact"/>
        <w:rPr>
          <w:sz w:val="20"/>
          <w:szCs w:val="20"/>
        </w:rPr>
      </w:pPr>
    </w:p>
    <w:p w:rsidR="00FA5A00" w:rsidRDefault="005732CA">
      <w:pPr>
        <w:spacing w:line="264" w:lineRule="auto"/>
        <w:ind w:left="280" w:right="200"/>
        <w:rPr>
          <w:sz w:val="20"/>
          <w:szCs w:val="20"/>
        </w:rPr>
      </w:pPr>
      <w:r>
        <w:rPr>
          <w:rFonts w:eastAsia="Times New Roman"/>
          <w:sz w:val="19"/>
          <w:szCs w:val="19"/>
        </w:rPr>
        <w:t xml:space="preserve">This solution has a running time of </w:t>
      </w:r>
      <w:r>
        <w:rPr>
          <w:rFonts w:eastAsia="Times New Roman"/>
          <w:i/>
          <w:iCs/>
          <w:sz w:val="19"/>
          <w:szCs w:val="19"/>
        </w:rPr>
        <w:t>O</w:t>
      </w:r>
      <w:r>
        <w:rPr>
          <w:rFonts w:eastAsia="Times New Roman"/>
          <w:sz w:val="19"/>
          <w:szCs w:val="19"/>
        </w:rPr>
        <w:t>(</w:t>
      </w:r>
      <w:r>
        <w:rPr>
          <w:rFonts w:eastAsia="Times New Roman"/>
          <w:i/>
          <w:iCs/>
          <w:sz w:val="19"/>
          <w:szCs w:val="19"/>
        </w:rPr>
        <w:t>m</w:t>
      </w:r>
      <w:r>
        <w:rPr>
          <w:rFonts w:eastAsia="Times New Roman"/>
          <w:sz w:val="19"/>
          <w:szCs w:val="19"/>
        </w:rPr>
        <w:t xml:space="preserve">), where </w:t>
      </w:r>
      <w:r>
        <w:rPr>
          <w:rFonts w:eastAsia="Times New Roman"/>
          <w:i/>
          <w:iCs/>
          <w:sz w:val="19"/>
          <w:szCs w:val="19"/>
        </w:rPr>
        <w:t>m</w:t>
      </w:r>
      <w:r>
        <w:rPr>
          <w:rFonts w:eastAsia="Times New Roman"/>
          <w:sz w:val="19"/>
          <w:szCs w:val="19"/>
        </w:rPr>
        <w:t xml:space="preserve"> is the number of 1s in the solution. Even this is not the best solution. One of the best solutions implements a parallel approach that uses bit opera-tions to simultaneously count the number of bits in each adjacent pair of bits and then (in parallel) sum</w:t>
      </w:r>
      <w:r>
        <w:rPr>
          <w:rFonts w:eastAsia="Times New Roman"/>
          <w:sz w:val="19"/>
          <w:szCs w:val="19"/>
        </w:rPr>
        <w:t xml:space="preserve">s adjacent units of 4 bits, 8 bits, and so on, arriving at a solution in </w:t>
      </w:r>
      <w:r>
        <w:rPr>
          <w:rFonts w:eastAsia="Times New Roman"/>
          <w:i/>
          <w:iCs/>
          <w:sz w:val="19"/>
          <w:szCs w:val="19"/>
        </w:rPr>
        <w:t>O</w:t>
      </w:r>
      <w:r>
        <w:rPr>
          <w:rFonts w:eastAsia="Times New Roman"/>
          <w:sz w:val="19"/>
          <w:szCs w:val="19"/>
        </w:rPr>
        <w:t xml:space="preserve">(log </w:t>
      </w:r>
      <w:r>
        <w:rPr>
          <w:rFonts w:eastAsia="Times New Roman"/>
          <w:i/>
          <w:iCs/>
          <w:sz w:val="19"/>
          <w:szCs w:val="19"/>
        </w:rPr>
        <w:t>n</w:t>
      </w:r>
      <w:r>
        <w:rPr>
          <w:rFonts w:eastAsia="Times New Roman"/>
          <w:sz w:val="19"/>
          <w:szCs w:val="19"/>
        </w:rPr>
        <w:t xml:space="preserve">) time (where </w:t>
      </w:r>
      <w:r>
        <w:rPr>
          <w:rFonts w:eastAsia="Times New Roman"/>
          <w:i/>
          <w:iCs/>
          <w:sz w:val="19"/>
          <w:szCs w:val="19"/>
        </w:rPr>
        <w:t>n</w:t>
      </w:r>
      <w:r>
        <w:rPr>
          <w:rFonts w:eastAsia="Times New Roman"/>
          <w:sz w:val="19"/>
          <w:szCs w:val="19"/>
        </w:rPr>
        <w:t xml:space="preserve"> is the number of bits in the integer). A version of this algorithm appeared in an early programming text-book, </w:t>
      </w:r>
      <w:r>
        <w:rPr>
          <w:rFonts w:eastAsia="Times New Roman"/>
          <w:i/>
          <w:iCs/>
          <w:sz w:val="19"/>
          <w:szCs w:val="19"/>
        </w:rPr>
        <w:t>The Preparation of Programs for an Electronic Dig</w:t>
      </w:r>
      <w:r>
        <w:rPr>
          <w:rFonts w:eastAsia="Times New Roman"/>
          <w:i/>
          <w:iCs/>
          <w:sz w:val="19"/>
          <w:szCs w:val="19"/>
        </w:rPr>
        <w:t>ital Computer</w:t>
      </w:r>
      <w:r>
        <w:rPr>
          <w:rFonts w:eastAsia="Times New Roman"/>
          <w:sz w:val="19"/>
          <w:szCs w:val="19"/>
        </w:rPr>
        <w:t>, Maurice V. Wilkes, David J. Wheeler, Stanley Gill. Addison Wesley (1951), in 1957.</w:t>
      </w:r>
    </w:p>
    <w:p w:rsidR="00FA5A00" w:rsidRDefault="00FA5A00">
      <w:pPr>
        <w:spacing w:line="118" w:lineRule="exact"/>
        <w:rPr>
          <w:sz w:val="20"/>
          <w:szCs w:val="20"/>
        </w:rPr>
      </w:pPr>
    </w:p>
    <w:p w:rsidR="00FA5A00" w:rsidRDefault="005732CA">
      <w:pPr>
        <w:spacing w:line="264" w:lineRule="auto"/>
        <w:ind w:left="280" w:right="180"/>
        <w:rPr>
          <w:sz w:val="20"/>
          <w:szCs w:val="20"/>
        </w:rPr>
      </w:pPr>
      <w:r>
        <w:rPr>
          <w:rFonts w:eastAsia="Times New Roman"/>
          <w:sz w:val="19"/>
          <w:szCs w:val="19"/>
        </w:rPr>
        <w:t xml:space="preserve">The operation described by this problem is commonly referred to as a </w:t>
      </w:r>
      <w:r>
        <w:rPr>
          <w:rFonts w:eastAsia="Times New Roman"/>
          <w:i/>
          <w:iCs/>
          <w:sz w:val="19"/>
          <w:szCs w:val="19"/>
        </w:rPr>
        <w:t>population count</w:t>
      </w:r>
      <w:r>
        <w:rPr>
          <w:rFonts w:eastAsia="Times New Roman"/>
          <w:sz w:val="19"/>
          <w:szCs w:val="19"/>
        </w:rPr>
        <w:t xml:space="preserve">. Population counts have several applications, notably in cryptography. </w:t>
      </w:r>
      <w:r>
        <w:rPr>
          <w:rFonts w:eastAsia="Times New Roman"/>
          <w:sz w:val="19"/>
          <w:szCs w:val="19"/>
        </w:rPr>
        <w:t xml:space="preserve">In fact, they’re useful enough that many recent processors implement population count in hardware with a single instruction. C and C++ com-pilers may allow access to this instruction through extensions, for example </w:t>
      </w:r>
      <w:r>
        <w:rPr>
          <w:rFonts w:eastAsia="Times New Roman"/>
          <w:sz w:val="17"/>
          <w:szCs w:val="17"/>
        </w:rPr>
        <w:t>__builtin_popcount()</w:t>
      </w:r>
      <w:r>
        <w:rPr>
          <w:rFonts w:eastAsia="Times New Roman"/>
          <w:sz w:val="19"/>
          <w:szCs w:val="19"/>
        </w:rPr>
        <w:t xml:space="preserve"> in the Gnu Compiler </w:t>
      </w:r>
      <w:r>
        <w:rPr>
          <w:rFonts w:eastAsia="Times New Roman"/>
          <w:sz w:val="19"/>
          <w:szCs w:val="19"/>
        </w:rPr>
        <w:t xml:space="preserve">Collection and </w:t>
      </w:r>
      <w:r>
        <w:rPr>
          <w:rFonts w:eastAsia="Times New Roman"/>
          <w:sz w:val="17"/>
          <w:szCs w:val="17"/>
        </w:rPr>
        <w:t>__popcnt()</w:t>
      </w:r>
      <w:r>
        <w:rPr>
          <w:rFonts w:eastAsia="Times New Roman"/>
          <w:sz w:val="19"/>
          <w:szCs w:val="19"/>
        </w:rPr>
        <w:t xml:space="preserve"> in Microsoft Visual C++. When the processor supports it, these are by far the fastest way to perform a population count.</w:t>
      </w:r>
    </w:p>
    <w:p w:rsidR="00FA5A00" w:rsidRDefault="00FA5A00">
      <w:pPr>
        <w:spacing w:line="118" w:lineRule="exact"/>
        <w:rPr>
          <w:sz w:val="20"/>
          <w:szCs w:val="20"/>
        </w:rPr>
      </w:pPr>
    </w:p>
    <w:p w:rsidR="00FA5A00" w:rsidRDefault="005732CA">
      <w:pPr>
        <w:spacing w:line="266" w:lineRule="auto"/>
        <w:ind w:left="280" w:right="620"/>
        <w:rPr>
          <w:sz w:val="20"/>
          <w:szCs w:val="20"/>
        </w:rPr>
      </w:pPr>
      <w:r>
        <w:rPr>
          <w:rFonts w:eastAsia="Times New Roman"/>
          <w:sz w:val="19"/>
          <w:szCs w:val="19"/>
        </w:rPr>
        <w:t>Keep in mind that these additional solutions were presented for interest, and the first solution is likely a</w:t>
      </w:r>
      <w:r>
        <w:rPr>
          <w:rFonts w:eastAsia="Times New Roman"/>
          <w:sz w:val="19"/>
          <w:szCs w:val="19"/>
        </w:rPr>
        <w:t>ll that would be expected in an interview.</w:t>
      </w:r>
    </w:p>
    <w:p w:rsidR="00FA5A00" w:rsidRDefault="00FA5A00">
      <w:pPr>
        <w:spacing w:line="200" w:lineRule="exact"/>
        <w:rPr>
          <w:sz w:val="20"/>
          <w:szCs w:val="20"/>
        </w:rPr>
      </w:pPr>
    </w:p>
    <w:p w:rsidR="00FA5A00" w:rsidRDefault="00FA5A00">
      <w:pPr>
        <w:spacing w:line="222" w:lineRule="exact"/>
        <w:rPr>
          <w:sz w:val="20"/>
          <w:szCs w:val="20"/>
        </w:rPr>
      </w:pPr>
    </w:p>
    <w:p w:rsidR="00FA5A00" w:rsidRDefault="005732CA">
      <w:pPr>
        <w:rPr>
          <w:sz w:val="20"/>
          <w:szCs w:val="20"/>
        </w:rPr>
      </w:pPr>
      <w:r>
        <w:rPr>
          <w:rFonts w:ascii="Arial" w:eastAsia="Arial" w:hAnsi="Arial" w:cs="Arial"/>
          <w:b/>
          <w:bCs/>
          <w:sz w:val="28"/>
          <w:szCs w:val="28"/>
        </w:rPr>
        <w:t>Summary</w:t>
      </w:r>
    </w:p>
    <w:p w:rsidR="00FA5A00" w:rsidRDefault="00FA5A00">
      <w:pPr>
        <w:spacing w:line="171" w:lineRule="exact"/>
        <w:rPr>
          <w:sz w:val="20"/>
          <w:szCs w:val="20"/>
        </w:rPr>
      </w:pPr>
    </w:p>
    <w:p w:rsidR="00FA5A00" w:rsidRDefault="005732CA">
      <w:pPr>
        <w:spacing w:line="264" w:lineRule="auto"/>
        <w:ind w:left="280" w:right="420"/>
        <w:rPr>
          <w:sz w:val="20"/>
          <w:szCs w:val="20"/>
        </w:rPr>
      </w:pPr>
      <w:r>
        <w:rPr>
          <w:rFonts w:eastAsia="Times New Roman"/>
          <w:sz w:val="19"/>
          <w:szCs w:val="19"/>
        </w:rPr>
        <w:t>Problems involving bit manipulation and computer graphics are common in interviews. Unless you’re applying for a graphics-oriented position, the graphics problems you encounter will usually be fairly ba</w:t>
      </w:r>
      <w:r>
        <w:rPr>
          <w:rFonts w:eastAsia="Times New Roman"/>
          <w:sz w:val="19"/>
          <w:szCs w:val="19"/>
        </w:rPr>
        <w:t>sic. Carefully enumerate and check all possible special cases and watch for rounding issues when converting between floating point math and fixed pixel positions. Bit manipulation problems are more common than graphics problems. Depending on the type of pr</w:t>
      </w:r>
      <w:r>
        <w:rPr>
          <w:rFonts w:eastAsia="Times New Roman"/>
          <w:sz w:val="19"/>
          <w:szCs w:val="19"/>
        </w:rPr>
        <w:t>ogramming you do, you may not use bit operations often, so refamiliarize yourself with the bit operators and their use before your interview.</w:t>
      </w:r>
    </w:p>
    <w:p w:rsidR="00FA5A00" w:rsidRDefault="00FA5A00">
      <w:pPr>
        <w:sectPr w:rsidR="00FA5A00">
          <w:pgSz w:w="10620" w:h="13320"/>
          <w:pgMar w:top="311" w:right="540" w:bottom="1018" w:left="1260" w:header="0" w:footer="0" w:gutter="0"/>
          <w:cols w:space="720" w:equalWidth="0">
            <w:col w:w="8820"/>
          </w:cols>
        </w:sectPr>
      </w:pPr>
    </w:p>
    <w:p w:rsidR="00FA5A00" w:rsidRDefault="00FA5A00">
      <w:pPr>
        <w:spacing w:line="264" w:lineRule="auto"/>
        <w:rPr>
          <w:sz w:val="20"/>
          <w:szCs w:val="20"/>
        </w:rPr>
      </w:pPr>
      <w:bookmarkStart w:id="222" w:name="page240"/>
      <w:bookmarkEnd w:id="222"/>
    </w:p>
    <w:p w:rsidR="00FA5A00" w:rsidRDefault="00FA5A00">
      <w:pPr>
        <w:sectPr w:rsidR="00FA5A00">
          <w:pgSz w:w="10620" w:h="13320"/>
          <w:pgMar w:top="1440" w:right="1440" w:bottom="875" w:left="1440" w:header="0" w:footer="0" w:gutter="0"/>
          <w:cols w:space="0"/>
        </w:sectPr>
      </w:pPr>
    </w:p>
    <w:p w:rsidR="00FA5A00" w:rsidRDefault="005732CA">
      <w:pPr>
        <w:rPr>
          <w:sz w:val="20"/>
          <w:szCs w:val="20"/>
        </w:rPr>
      </w:pPr>
      <w:bookmarkStart w:id="223" w:name="page241"/>
      <w:bookmarkEnd w:id="223"/>
      <w:r>
        <w:rPr>
          <w:rFonts w:eastAsia="Times New Roman"/>
          <w:b/>
          <w:bCs/>
          <w:noProof/>
          <w:color w:val="4C4C4C"/>
          <w:sz w:val="250"/>
          <w:szCs w:val="250"/>
          <w:highlight w:val="black"/>
        </w:rPr>
        <w:lastRenderedPageBreak/>
        <w:drawing>
          <wp:anchor distT="0" distB="0" distL="114300" distR="114300" simplePos="0" relativeHeight="250731520" behindDoc="1" locked="0" layoutInCell="0" allowOverlap="1">
            <wp:simplePos x="0" y="0"/>
            <wp:positionH relativeFrom="page">
              <wp:posOffset>0</wp:posOffset>
            </wp:positionH>
            <wp:positionV relativeFrom="page">
              <wp:posOffset>0</wp:posOffset>
            </wp:positionV>
            <wp:extent cx="6743700" cy="8458200"/>
            <wp:effectExtent l="0" t="0" r="0" b="0"/>
            <wp:wrapNone/>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6743700" cy="8458200"/>
                    </a:xfrm>
                    <a:prstGeom prst="rect">
                      <a:avLst/>
                    </a:prstGeom>
                    <a:noFill/>
                  </pic:spPr>
                </pic:pic>
              </a:graphicData>
            </a:graphic>
          </wp:anchor>
        </w:drawing>
      </w:r>
      <w:r>
        <w:rPr>
          <w:rFonts w:eastAsia="Times New Roman"/>
          <w:b/>
          <w:bCs/>
          <w:color w:val="4C4C4C"/>
          <w:sz w:val="250"/>
          <w:szCs w:val="250"/>
          <w:highlight w:val="black"/>
        </w:rPr>
        <w:t>14</w:t>
      </w:r>
    </w:p>
    <w:p w:rsidR="00FA5A00" w:rsidRDefault="00FA5A00">
      <w:pPr>
        <w:spacing w:line="35" w:lineRule="exact"/>
        <w:rPr>
          <w:sz w:val="20"/>
          <w:szCs w:val="20"/>
        </w:rPr>
      </w:pPr>
    </w:p>
    <w:p w:rsidR="00FA5A00" w:rsidRDefault="005732CA">
      <w:pPr>
        <w:spacing w:line="219" w:lineRule="auto"/>
        <w:ind w:left="200" w:right="1780"/>
        <w:rPr>
          <w:sz w:val="20"/>
          <w:szCs w:val="20"/>
        </w:rPr>
      </w:pPr>
      <w:r>
        <w:rPr>
          <w:rFonts w:ascii="Arial" w:eastAsia="Arial" w:hAnsi="Arial" w:cs="Arial"/>
          <w:b/>
          <w:bCs/>
          <w:sz w:val="56"/>
          <w:szCs w:val="56"/>
        </w:rPr>
        <w:t>Counting, Measuring, and Ordering Puzzles</w:t>
      </w:r>
    </w:p>
    <w:p w:rsidR="00FA5A00" w:rsidRDefault="00FA5A00">
      <w:pPr>
        <w:spacing w:line="200" w:lineRule="exact"/>
        <w:rPr>
          <w:sz w:val="20"/>
          <w:szCs w:val="20"/>
        </w:rPr>
      </w:pPr>
    </w:p>
    <w:p w:rsidR="00FA5A00" w:rsidRDefault="00FA5A00">
      <w:pPr>
        <w:spacing w:line="308" w:lineRule="exact"/>
        <w:rPr>
          <w:sz w:val="20"/>
          <w:szCs w:val="20"/>
        </w:rPr>
      </w:pPr>
    </w:p>
    <w:p w:rsidR="00FA5A00" w:rsidRDefault="005732CA">
      <w:pPr>
        <w:spacing w:line="265" w:lineRule="auto"/>
        <w:ind w:left="480" w:right="80"/>
        <w:jc w:val="both"/>
        <w:rPr>
          <w:sz w:val="20"/>
          <w:szCs w:val="20"/>
        </w:rPr>
      </w:pPr>
      <w:r>
        <w:rPr>
          <w:rFonts w:eastAsia="Times New Roman"/>
          <w:sz w:val="19"/>
          <w:szCs w:val="19"/>
        </w:rPr>
        <w:t xml:space="preserve">In addition to technical and programming problems, you sometimes encounter brainteasers in your interviews. </w:t>
      </w:r>
      <w:r>
        <w:rPr>
          <w:rFonts w:eastAsia="Times New Roman"/>
          <w:i/>
          <w:iCs/>
          <w:sz w:val="19"/>
          <w:szCs w:val="19"/>
        </w:rPr>
        <w:t>Brainteasers</w:t>
      </w:r>
      <w:r>
        <w:rPr>
          <w:rFonts w:eastAsia="Times New Roman"/>
          <w:sz w:val="19"/>
          <w:szCs w:val="19"/>
        </w:rPr>
        <w:t xml:space="preserve"> are mathematical and logical puzzles that have indirect relation to computer programming.</w:t>
      </w:r>
    </w:p>
    <w:p w:rsidR="00FA5A00" w:rsidRDefault="00FA5A00">
      <w:pPr>
        <w:spacing w:line="116" w:lineRule="exact"/>
        <w:rPr>
          <w:sz w:val="20"/>
          <w:szCs w:val="20"/>
        </w:rPr>
      </w:pPr>
    </w:p>
    <w:p w:rsidR="00FA5A00" w:rsidRDefault="005732CA">
      <w:pPr>
        <w:spacing w:line="267" w:lineRule="auto"/>
        <w:ind w:left="480" w:right="20"/>
        <w:rPr>
          <w:sz w:val="20"/>
          <w:szCs w:val="20"/>
        </w:rPr>
      </w:pPr>
      <w:r>
        <w:rPr>
          <w:rFonts w:eastAsia="Times New Roman"/>
          <w:sz w:val="19"/>
          <w:szCs w:val="19"/>
        </w:rPr>
        <w:t>Many interviewers feel these problems are si</w:t>
      </w:r>
      <w:r>
        <w:rPr>
          <w:rFonts w:eastAsia="Times New Roman"/>
          <w:sz w:val="19"/>
          <w:szCs w:val="19"/>
        </w:rPr>
        <w:t>lly because they have no direct bearing on the job at hand and so they won’t ask any of them. Some interviewers, though, think brainteasers are useful in assessing problem-solving ability — perhaps the most important job skill for a programmer.</w:t>
      </w:r>
    </w:p>
    <w:p w:rsidR="00FA5A00" w:rsidRDefault="00FA5A00">
      <w:pPr>
        <w:spacing w:line="351" w:lineRule="exact"/>
        <w:rPr>
          <w:sz w:val="20"/>
          <w:szCs w:val="20"/>
        </w:rPr>
      </w:pPr>
    </w:p>
    <w:p w:rsidR="00FA5A00" w:rsidRDefault="005732CA">
      <w:pPr>
        <w:spacing w:line="264" w:lineRule="auto"/>
        <w:ind w:left="480" w:right="40"/>
        <w:jc w:val="both"/>
        <w:rPr>
          <w:sz w:val="20"/>
          <w:szCs w:val="20"/>
        </w:rPr>
      </w:pPr>
      <w:r>
        <w:rPr>
          <w:rFonts w:eastAsia="Times New Roman"/>
          <w:sz w:val="19"/>
          <w:szCs w:val="19"/>
        </w:rPr>
        <w:t>Sometimes,</w:t>
      </w:r>
      <w:r>
        <w:rPr>
          <w:rFonts w:eastAsia="Times New Roman"/>
          <w:sz w:val="19"/>
          <w:szCs w:val="19"/>
        </w:rPr>
        <w:t xml:space="preserve"> performance on brainteasers might say a lot about your puzzle-solving experience and little about whether you’re a good coder. Some leading companies, including Google, have asked interviewers to refrain from using brainteasers and to focus exclusively on</w:t>
      </w:r>
      <w:r>
        <w:rPr>
          <w:rFonts w:eastAsia="Times New Roman"/>
          <w:sz w:val="19"/>
          <w:szCs w:val="19"/>
        </w:rPr>
        <w:t xml:space="preserve"> technical and programming problems.</w:t>
      </w:r>
    </w:p>
    <w:p w:rsidR="00FA5A00" w:rsidRDefault="00FA5A00">
      <w:pPr>
        <w:spacing w:line="119" w:lineRule="exact"/>
        <w:rPr>
          <w:sz w:val="20"/>
          <w:szCs w:val="20"/>
        </w:rPr>
      </w:pPr>
    </w:p>
    <w:p w:rsidR="00FA5A00" w:rsidRDefault="005732CA">
      <w:pPr>
        <w:spacing w:line="264" w:lineRule="auto"/>
        <w:ind w:left="480" w:right="40"/>
        <w:rPr>
          <w:sz w:val="20"/>
          <w:szCs w:val="20"/>
        </w:rPr>
      </w:pPr>
      <w:r>
        <w:rPr>
          <w:rFonts w:eastAsia="Times New Roman"/>
          <w:sz w:val="19"/>
          <w:szCs w:val="19"/>
        </w:rPr>
        <w:t>However, you may encounter brainteasers in your interviews, so this and the next chapter pre-pare you for them. Because brainteasers share many common themes, the examples in this and the next chapter aim to give you e</w:t>
      </w:r>
      <w:r>
        <w:rPr>
          <w:rFonts w:eastAsia="Times New Roman"/>
          <w:sz w:val="19"/>
          <w:szCs w:val="19"/>
        </w:rPr>
        <w:t>nough experience to solve these kinds of puzzles when they are presented to you during an interview.</w:t>
      </w:r>
    </w:p>
    <w:p w:rsidR="00FA5A00" w:rsidRDefault="00FA5A00">
      <w:pPr>
        <w:spacing w:line="200" w:lineRule="exact"/>
        <w:rPr>
          <w:sz w:val="20"/>
          <w:szCs w:val="20"/>
        </w:rPr>
      </w:pPr>
    </w:p>
    <w:p w:rsidR="00FA5A00" w:rsidRDefault="00FA5A00">
      <w:pPr>
        <w:spacing w:line="225" w:lineRule="exact"/>
        <w:rPr>
          <w:sz w:val="20"/>
          <w:szCs w:val="20"/>
        </w:rPr>
      </w:pPr>
    </w:p>
    <w:p w:rsidR="00FA5A00" w:rsidRDefault="005732CA">
      <w:pPr>
        <w:ind w:left="200"/>
        <w:rPr>
          <w:sz w:val="20"/>
          <w:szCs w:val="20"/>
        </w:rPr>
      </w:pPr>
      <w:r>
        <w:rPr>
          <w:rFonts w:ascii="Arial" w:eastAsia="Arial" w:hAnsi="Arial" w:cs="Arial"/>
          <w:b/>
          <w:bCs/>
          <w:sz w:val="28"/>
          <w:szCs w:val="28"/>
        </w:rPr>
        <w:t>Tackling Brainteasers</w:t>
      </w:r>
    </w:p>
    <w:p w:rsidR="00FA5A00" w:rsidRDefault="00FA5A00">
      <w:pPr>
        <w:spacing w:line="171" w:lineRule="exact"/>
        <w:rPr>
          <w:sz w:val="20"/>
          <w:szCs w:val="20"/>
        </w:rPr>
      </w:pPr>
    </w:p>
    <w:p w:rsidR="00FA5A00" w:rsidRDefault="005732CA">
      <w:pPr>
        <w:spacing w:line="266" w:lineRule="auto"/>
        <w:ind w:left="480"/>
        <w:rPr>
          <w:sz w:val="20"/>
          <w:szCs w:val="20"/>
        </w:rPr>
      </w:pPr>
      <w:r>
        <w:rPr>
          <w:rFonts w:eastAsia="Times New Roman"/>
          <w:sz w:val="19"/>
          <w:szCs w:val="19"/>
        </w:rPr>
        <w:t xml:space="preserve">You should keep in mind that the solutions to brainteasers are almost never straightforward or obvious. Unlike the programming or </w:t>
      </w:r>
      <w:r>
        <w:rPr>
          <w:rFonts w:eastAsia="Times New Roman"/>
          <w:sz w:val="19"/>
          <w:szCs w:val="19"/>
        </w:rPr>
        <w:t>technical parts of the interview, where you are sometimes given simple problems just to see whether you know something, brainteasers always require thought and effort. This means that any solution that seems immediately obvious is probably incorrect or not</w:t>
      </w:r>
      <w:r>
        <w:rPr>
          <w:rFonts w:eastAsia="Times New Roman"/>
          <w:sz w:val="19"/>
          <w:szCs w:val="19"/>
        </w:rPr>
        <w:t xml:space="preserve"> the best solution.</w:t>
      </w:r>
    </w:p>
    <w:p w:rsidR="00FA5A00" w:rsidRDefault="00FA5A00">
      <w:pPr>
        <w:sectPr w:rsidR="00FA5A00">
          <w:pgSz w:w="10620" w:h="13320"/>
          <w:pgMar w:top="1114" w:right="1020" w:bottom="1440" w:left="1240" w:header="0" w:footer="0" w:gutter="0"/>
          <w:cols w:space="720" w:equalWidth="0">
            <w:col w:w="8360"/>
          </w:cols>
        </w:sectPr>
      </w:pPr>
    </w:p>
    <w:p w:rsidR="00FA5A00" w:rsidRDefault="005732CA">
      <w:pPr>
        <w:rPr>
          <w:sz w:val="20"/>
          <w:szCs w:val="20"/>
        </w:rPr>
      </w:pPr>
      <w:bookmarkStart w:id="224" w:name="page242"/>
      <w:bookmarkEnd w:id="224"/>
      <w:r>
        <w:rPr>
          <w:rFonts w:ascii="Arial" w:eastAsia="Arial" w:hAnsi="Arial" w:cs="Arial"/>
          <w:sz w:val="18"/>
          <w:szCs w:val="18"/>
        </w:rPr>
        <w:lastRenderedPageBreak/>
        <w:t>208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Counting, Measuring, and Ordering Puzzles</w:t>
      </w:r>
    </w:p>
    <w:p w:rsidR="00FA5A00" w:rsidRDefault="00FA5A00">
      <w:pPr>
        <w:spacing w:line="20" w:lineRule="exact"/>
        <w:rPr>
          <w:sz w:val="20"/>
          <w:szCs w:val="20"/>
        </w:rPr>
      </w:pPr>
      <w:r>
        <w:rPr>
          <w:sz w:val="20"/>
          <w:szCs w:val="20"/>
        </w:rPr>
        <w:pict>
          <v:line id="Shape 1378" o:spid="_x0000_s2403" style="position:absolute;z-index:252005376;visibility:visible;mso-wrap-distance-left:0;mso-wrap-distance-right:0" from="-.1pt,5.4pt" to="441pt,5.4pt" o:allowincell="f" strokeweight=".5pt"/>
        </w:pict>
      </w:r>
    </w:p>
    <w:p w:rsidR="00FA5A00" w:rsidRDefault="00FA5A00">
      <w:pPr>
        <w:sectPr w:rsidR="00FA5A00">
          <w:pgSz w:w="10620" w:h="13320"/>
          <w:pgMar w:top="311" w:right="1260" w:bottom="345"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4" w:lineRule="auto"/>
        <w:ind w:left="460" w:right="20"/>
        <w:rPr>
          <w:sz w:val="20"/>
          <w:szCs w:val="20"/>
        </w:rPr>
      </w:pPr>
      <w:r>
        <w:rPr>
          <w:rFonts w:eastAsia="Times New Roman"/>
          <w:sz w:val="19"/>
          <w:szCs w:val="19"/>
        </w:rPr>
        <w:t>For example, suppose you’re asked, “From the time you get on a ski lift to the time you get off, what proportion of the chairs d</w:t>
      </w:r>
      <w:r>
        <w:rPr>
          <w:rFonts w:eastAsia="Times New Roman"/>
          <w:sz w:val="19"/>
          <w:szCs w:val="19"/>
        </w:rPr>
        <w:t>o you pass?” Most people’s immediate gut-level response is that you pass half of the chairs. This response is obvious and makes some sense. At any given time, half of the chairs are on each side of the lift, and you pass chairs only on the other side. It’s</w:t>
      </w:r>
      <w:r>
        <w:rPr>
          <w:rFonts w:eastAsia="Times New Roman"/>
          <w:sz w:val="19"/>
          <w:szCs w:val="19"/>
        </w:rPr>
        <w:t xml:space="preserve"> also wrong —   because both sides of the lift are moving, you pass all the other chairs. (This answer assumes you get on and off at the extreme ends of the lift. On most real ski lifts, you pass almost all the other chairs.)</w:t>
      </w:r>
    </w:p>
    <w:p w:rsidR="00FA5A00" w:rsidRDefault="00FA5A00">
      <w:pPr>
        <w:spacing w:line="358" w:lineRule="exact"/>
        <w:rPr>
          <w:sz w:val="20"/>
          <w:szCs w:val="20"/>
        </w:rPr>
      </w:pPr>
    </w:p>
    <w:p w:rsidR="00FA5A00" w:rsidRDefault="005732CA">
      <w:pPr>
        <w:spacing w:line="264" w:lineRule="auto"/>
        <w:ind w:left="460" w:right="20"/>
        <w:rPr>
          <w:sz w:val="20"/>
          <w:szCs w:val="20"/>
        </w:rPr>
      </w:pPr>
      <w:r>
        <w:rPr>
          <w:rFonts w:eastAsia="Times New Roman"/>
          <w:sz w:val="19"/>
          <w:szCs w:val="19"/>
        </w:rPr>
        <w:t>This property of brainteasers</w:t>
      </w:r>
      <w:r>
        <w:rPr>
          <w:rFonts w:eastAsia="Times New Roman"/>
          <w:sz w:val="19"/>
          <w:szCs w:val="19"/>
        </w:rPr>
        <w:t xml:space="preserve"> works most strongly to your advantage when you are faced with a problem that has only two possible answers (for example, any “yes” or “no” question). Whichever answer seems at first to be correct is probably wrong. Of course, it’s probably not a good idea</w:t>
      </w:r>
      <w:r>
        <w:rPr>
          <w:rFonts w:eastAsia="Times New Roman"/>
          <w:sz w:val="19"/>
          <w:szCs w:val="19"/>
        </w:rPr>
        <w:t xml:space="preserve"> to say, “The answer must be ‘yes’ because if it were ‘no’ this would be a simple problem, and you wouldn’t have bothered to ask it.” You can, however, use this knowledge to guide your thinking.</w:t>
      </w:r>
    </w:p>
    <w:p w:rsidR="00FA5A00" w:rsidRDefault="00FA5A00">
      <w:pPr>
        <w:spacing w:line="20" w:lineRule="exact"/>
        <w:rPr>
          <w:sz w:val="20"/>
          <w:szCs w:val="20"/>
        </w:rPr>
      </w:pPr>
      <w:r>
        <w:rPr>
          <w:sz w:val="20"/>
          <w:szCs w:val="20"/>
        </w:rPr>
        <w:pict>
          <v:rect id="Shape 1379" o:spid="_x0000_s2404" style="position:absolute;margin-left:48.2pt;margin-top:17.25pt;width:368pt;height:27.3pt;z-index:-250652672;visibility:visible;mso-wrap-distance-left:0;mso-wrap-distance-right:0" o:allowincell="f" fillcolor="#e6e6e6" stroked="f"/>
        </w:pict>
      </w:r>
      <w:r>
        <w:rPr>
          <w:sz w:val="20"/>
          <w:szCs w:val="20"/>
        </w:rPr>
        <w:pict>
          <v:line id="Shape 1380" o:spid="_x0000_s2405" style="position:absolute;z-index:252006400;visibility:visible;mso-wrap-distance-left:0;mso-wrap-distance-right:0" from="46.8pt,17.25pt" to="417.55pt,17.25pt" o:allowincell="f" strokecolor="white" strokeweight="2.75pt"/>
        </w:pict>
      </w:r>
      <w:r>
        <w:rPr>
          <w:sz w:val="20"/>
          <w:szCs w:val="20"/>
        </w:rPr>
        <w:pict>
          <v:line id="Shape 1381" o:spid="_x0000_s2406" style="position:absolute;z-index:252007424;visibility:visible;mso-wrap-distance-left:0;mso-wrap-distance-right:0" from="48.15pt,15.85pt" to="48.15pt,45.9pt" o:allowincell="f" strokecolor="white" strokeweight="2.75pt"/>
        </w:pict>
      </w:r>
      <w:r>
        <w:rPr>
          <w:sz w:val="20"/>
          <w:szCs w:val="20"/>
        </w:rPr>
        <w:pict>
          <v:line id="Shape 1382" o:spid="_x0000_s2407" style="position:absolute;z-index:252008448;visibility:visible;mso-wrap-distance-left:0;mso-wrap-distance-right:0" from="416.2pt,15.85pt" to="416.2pt,45.9pt" o:allowincell="f" strokecolor="white" strokeweight="2.75pt"/>
        </w:pict>
      </w:r>
      <w:r>
        <w:rPr>
          <w:sz w:val="20"/>
          <w:szCs w:val="20"/>
        </w:rPr>
        <w:pict>
          <v:line id="Shape 1383" o:spid="_x0000_s2408" style="position:absolute;z-index:252009472;visibility:visible;mso-wrap-distance-left:0;mso-wrap-distance-right:0" from="46.8pt,44.5pt" to="417.55pt,44.5pt" o:allowincell="f" strokecolor="white" strokeweight="2.75pt"/>
        </w:pict>
      </w:r>
      <w:r>
        <w:rPr>
          <w:sz w:val="20"/>
          <w:szCs w:val="20"/>
        </w:rPr>
        <w:pict>
          <v:line id="Shape 1384" o:spid="_x0000_s2409" style="position:absolute;z-index:252010496;visibility:visible;mso-wrap-distance-left:0;mso-wrap-distance-right:0" from="46.8pt,16.35pt" to="417.55pt,16.35pt" o:allowincell="f" strokecolor="gray" strokeweight=".32314mm"/>
        </w:pict>
      </w:r>
      <w:r>
        <w:rPr>
          <w:sz w:val="20"/>
          <w:szCs w:val="20"/>
        </w:rPr>
        <w:pict>
          <v:line id="Shape 1385" o:spid="_x0000_s2410" style="position:absolute;z-index:252011520;visibility:visible;mso-wrap-distance-left:0;mso-wrap-distance-right:0" from="48.65pt,18.15pt" to="415.7pt,18.15pt" o:allowincell="f" strokecolor="gray" strokeweight=".32314mm"/>
        </w:pict>
      </w:r>
      <w:r>
        <w:rPr>
          <w:sz w:val="20"/>
          <w:szCs w:val="20"/>
        </w:rPr>
        <w:pict>
          <v:line id="Shape 1386" o:spid="_x0000_s2411" style="position:absolute;z-index:252012544;visibility:visible;mso-wrap-distance-left:0;mso-wrap-distance-right:0" from="47.25pt,15.85pt" to="47.25pt,45.9pt" o:allowincell="f" strokecolor="gray" strokeweight=".32314mm"/>
        </w:pict>
      </w:r>
      <w:r>
        <w:rPr>
          <w:sz w:val="20"/>
          <w:szCs w:val="20"/>
        </w:rPr>
        <w:pict>
          <v:line id="Shape 1387" o:spid="_x0000_s2412" style="position:absolute;z-index:252013568;visibility:visible;mso-wrap-distance-left:0;mso-wrap-distance-right:0" from="49.1pt,17.7pt" to="49.1pt,44.05pt" o:allowincell="f" strokecolor="gray" strokeweight=".32314mm"/>
        </w:pict>
      </w:r>
      <w:r>
        <w:rPr>
          <w:sz w:val="20"/>
          <w:szCs w:val="20"/>
        </w:rPr>
        <w:pict>
          <v:line id="Shape 1388" o:spid="_x0000_s2413" style="position:absolute;z-index:252014592;visibility:visible;mso-wrap-distance-left:0;mso-wrap-distance-right:0" from="415.25pt,17.7pt" to="415.25pt,44.05pt" o:allowincell="f" strokecolor="gray" strokeweight=".32314mm"/>
        </w:pict>
      </w:r>
      <w:r>
        <w:rPr>
          <w:sz w:val="20"/>
          <w:szCs w:val="20"/>
        </w:rPr>
        <w:pict>
          <v:line id="Shape 1389" o:spid="_x0000_s2414" style="position:absolute;z-index:252015616;visibility:visible;mso-wrap-distance-left:0;mso-wrap-distance-right:0" from="417.1pt,15.85pt" to="417.1pt,45.9pt" o:allowincell="f" strokecolor="gray" strokeweight=".32314mm"/>
        </w:pict>
      </w:r>
    </w:p>
    <w:p w:rsidR="00FA5A00" w:rsidRDefault="00FA5A00">
      <w:pPr>
        <w:spacing w:line="200" w:lineRule="exact"/>
        <w:rPr>
          <w:sz w:val="20"/>
          <w:szCs w:val="20"/>
        </w:rPr>
      </w:pPr>
    </w:p>
    <w:p w:rsidR="00FA5A00" w:rsidRDefault="00FA5A00">
      <w:pPr>
        <w:spacing w:line="294" w:lineRule="exact"/>
        <w:rPr>
          <w:sz w:val="20"/>
          <w:szCs w:val="20"/>
        </w:rPr>
      </w:pPr>
    </w:p>
    <w:p w:rsidR="00FA5A00" w:rsidRDefault="005732CA">
      <w:pPr>
        <w:ind w:left="1320"/>
        <w:rPr>
          <w:sz w:val="20"/>
          <w:szCs w:val="20"/>
        </w:rPr>
      </w:pPr>
      <w:r>
        <w:rPr>
          <w:rFonts w:ascii="Arial" w:eastAsia="Arial" w:hAnsi="Arial" w:cs="Arial"/>
          <w:b/>
          <w:bCs/>
          <w:sz w:val="18"/>
          <w:szCs w:val="18"/>
        </w:rPr>
        <w:t>NOTE</w:t>
      </w:r>
      <w:r>
        <w:rPr>
          <w:rFonts w:eastAsia="Times New Roman"/>
          <w:i/>
          <w:iCs/>
          <w:sz w:val="19"/>
          <w:szCs w:val="19"/>
        </w:rPr>
        <w:t xml:space="preserve">  Remember that the obvious answer is almost never the right answer.</w:t>
      </w:r>
    </w:p>
    <w:p w:rsidR="00FA5A00" w:rsidRDefault="00FA5A00">
      <w:pPr>
        <w:spacing w:line="20" w:lineRule="exact"/>
        <w:rPr>
          <w:sz w:val="20"/>
          <w:szCs w:val="20"/>
        </w:rPr>
      </w:pPr>
      <w:r>
        <w:rPr>
          <w:sz w:val="20"/>
          <w:szCs w:val="20"/>
        </w:rPr>
        <w:pict>
          <v:line id="Shape 1390" o:spid="_x0000_s2415" style="position:absolute;z-index:252016640;visibility:visible;mso-wrap-distance-left:0;mso-wrap-distance-right:0" from="48.65pt,6.9pt" to="415.7pt,6.9pt" o:allowincell="f" strokecolor="gray" strokeweight=".32314mm"/>
        </w:pict>
      </w:r>
      <w:r>
        <w:rPr>
          <w:sz w:val="20"/>
          <w:szCs w:val="20"/>
        </w:rPr>
        <w:pict>
          <v:line id="Shape 1391" o:spid="_x0000_s2416" style="position:absolute;z-index:252017664;visibility:visible;mso-wrap-distance-left:0;mso-wrap-distance-right:0" from="46.8pt,8.75pt" to="417.55pt,8.75pt" o:allowincell="f" strokecolor="gray" strokeweight=".32314mm"/>
        </w:pict>
      </w:r>
    </w:p>
    <w:p w:rsidR="00FA5A00" w:rsidRDefault="00FA5A00">
      <w:pPr>
        <w:spacing w:line="325" w:lineRule="exact"/>
        <w:rPr>
          <w:sz w:val="20"/>
          <w:szCs w:val="20"/>
        </w:rPr>
      </w:pPr>
    </w:p>
    <w:p w:rsidR="00FA5A00" w:rsidRDefault="005732CA">
      <w:pPr>
        <w:spacing w:line="264" w:lineRule="auto"/>
        <w:ind w:left="460"/>
        <w:rPr>
          <w:sz w:val="20"/>
          <w:szCs w:val="20"/>
        </w:rPr>
      </w:pPr>
      <w:r>
        <w:rPr>
          <w:rFonts w:eastAsia="Times New Roman"/>
          <w:sz w:val="19"/>
          <w:szCs w:val="19"/>
        </w:rPr>
        <w:t>Although the correct solutions to brainteasers are usually complex, they rarely require time-consuming computations or mathematics beyond trigonometry. Just as writing pages of code i</w:t>
      </w:r>
      <w:r>
        <w:rPr>
          <w:rFonts w:eastAsia="Times New Roman"/>
          <w:sz w:val="19"/>
          <w:szCs w:val="19"/>
        </w:rPr>
        <w:t>s a warning sign that you’re headed in the wrong direction, using calculus or spending a long time crunching numbers is a strong indicator that you’re not headed toward the best solution to a puzzle.</w:t>
      </w:r>
    </w:p>
    <w:p w:rsidR="00FA5A00" w:rsidRDefault="00FA5A00">
      <w:pPr>
        <w:spacing w:line="236" w:lineRule="exact"/>
        <w:rPr>
          <w:sz w:val="20"/>
          <w:szCs w:val="20"/>
        </w:rPr>
      </w:pPr>
    </w:p>
    <w:p w:rsidR="00FA5A00" w:rsidRDefault="005732CA">
      <w:pPr>
        <w:ind w:left="180"/>
        <w:rPr>
          <w:sz w:val="20"/>
          <w:szCs w:val="20"/>
        </w:rPr>
      </w:pPr>
      <w:r>
        <w:rPr>
          <w:rFonts w:ascii="Arial" w:eastAsia="Arial" w:hAnsi="Arial" w:cs="Arial"/>
          <w:b/>
          <w:bCs/>
          <w:sz w:val="29"/>
          <w:szCs w:val="29"/>
        </w:rPr>
        <w:t>Solving the Right Problem</w:t>
      </w:r>
    </w:p>
    <w:p w:rsidR="00FA5A00" w:rsidRDefault="00FA5A00">
      <w:pPr>
        <w:spacing w:line="109" w:lineRule="exact"/>
        <w:rPr>
          <w:sz w:val="20"/>
          <w:szCs w:val="20"/>
        </w:rPr>
      </w:pPr>
    </w:p>
    <w:p w:rsidR="00FA5A00" w:rsidRDefault="005732CA">
      <w:pPr>
        <w:spacing w:line="266" w:lineRule="auto"/>
        <w:ind w:left="460" w:right="20"/>
        <w:rPr>
          <w:sz w:val="20"/>
          <w:szCs w:val="20"/>
        </w:rPr>
      </w:pPr>
      <w:r>
        <w:rPr>
          <w:rFonts w:eastAsia="Times New Roman"/>
          <w:sz w:val="19"/>
          <w:szCs w:val="19"/>
        </w:rPr>
        <w:t xml:space="preserve">Many of these problems are </w:t>
      </w:r>
      <w:r>
        <w:rPr>
          <w:rFonts w:eastAsia="Times New Roman"/>
          <w:sz w:val="19"/>
          <w:szCs w:val="19"/>
        </w:rPr>
        <w:t>difficult because they lead you to assume something incorrect. The false assumption then leads to the wrong answer.</w:t>
      </w:r>
    </w:p>
    <w:p w:rsidR="00FA5A00" w:rsidRDefault="00FA5A00">
      <w:pPr>
        <w:spacing w:line="116" w:lineRule="exact"/>
        <w:rPr>
          <w:sz w:val="20"/>
          <w:szCs w:val="20"/>
        </w:rPr>
      </w:pPr>
    </w:p>
    <w:p w:rsidR="00FA5A00" w:rsidRDefault="005732CA">
      <w:pPr>
        <w:spacing w:line="273" w:lineRule="auto"/>
        <w:ind w:left="460" w:right="100"/>
        <w:jc w:val="both"/>
        <w:rPr>
          <w:sz w:val="20"/>
          <w:szCs w:val="20"/>
        </w:rPr>
      </w:pPr>
      <w:r>
        <w:rPr>
          <w:rFonts w:eastAsia="Times New Roman"/>
          <w:sz w:val="19"/>
          <w:szCs w:val="19"/>
        </w:rPr>
        <w:t xml:space="preserve">You might conclude that the best approach is to avoid making </w:t>
      </w:r>
      <w:r>
        <w:rPr>
          <w:rFonts w:eastAsia="Times New Roman"/>
          <w:i/>
          <w:iCs/>
          <w:sz w:val="19"/>
          <w:szCs w:val="19"/>
        </w:rPr>
        <w:t>any</w:t>
      </w:r>
      <w:r>
        <w:rPr>
          <w:rFonts w:eastAsia="Times New Roman"/>
          <w:sz w:val="19"/>
          <w:szCs w:val="19"/>
        </w:rPr>
        <w:t xml:space="preserve"> assumptions. Unfortunately, that’s not practical — just understanding a pr</w:t>
      </w:r>
      <w:r>
        <w:rPr>
          <w:rFonts w:eastAsia="Times New Roman"/>
          <w:sz w:val="19"/>
          <w:szCs w:val="19"/>
        </w:rPr>
        <w:t>oblem is difficult without making a whole series of assumptions.</w:t>
      </w:r>
    </w:p>
    <w:p w:rsidR="00FA5A00" w:rsidRDefault="00FA5A00">
      <w:pPr>
        <w:spacing w:line="343" w:lineRule="exact"/>
        <w:rPr>
          <w:sz w:val="20"/>
          <w:szCs w:val="20"/>
        </w:rPr>
      </w:pPr>
    </w:p>
    <w:p w:rsidR="00FA5A00" w:rsidRDefault="005732CA">
      <w:pPr>
        <w:spacing w:line="264" w:lineRule="auto"/>
        <w:ind w:left="460" w:right="40"/>
        <w:rPr>
          <w:sz w:val="20"/>
          <w:szCs w:val="20"/>
        </w:rPr>
      </w:pPr>
      <w:r>
        <w:rPr>
          <w:rFonts w:eastAsia="Times New Roman"/>
          <w:sz w:val="19"/>
          <w:szCs w:val="19"/>
        </w:rPr>
        <w:t>For example, suppose you are given the task to find an arrangement that maximizes the number of oranges you can fit in the bottom of a square box. You would probably automatically assume tha</w:t>
      </w:r>
      <w:r>
        <w:rPr>
          <w:rFonts w:eastAsia="Times New Roman"/>
          <w:sz w:val="19"/>
          <w:szCs w:val="19"/>
        </w:rPr>
        <w:t>t the oranges are small spherical fruit, that they are all about the same size, that “in the bottom” means in contact with the bottom surface of the box, and that the oranges must remain intact, (You can’t puree them and pour them in.) Calling these statem</w:t>
      </w:r>
      <w:r>
        <w:rPr>
          <w:rFonts w:eastAsia="Times New Roman"/>
          <w:sz w:val="19"/>
          <w:szCs w:val="19"/>
        </w:rPr>
        <w:t>ents assumptions may seem ridiculous —   they are all rather obvious and are all correct. The point is that assumptions are inherent in all com-munication or thought; you can’t begin to work on a problem without assumptions.</w:t>
      </w:r>
    </w:p>
    <w:p w:rsidR="00FA5A00" w:rsidRDefault="00FA5A00">
      <w:pPr>
        <w:spacing w:line="118" w:lineRule="exact"/>
        <w:rPr>
          <w:sz w:val="20"/>
          <w:szCs w:val="20"/>
        </w:rPr>
      </w:pPr>
    </w:p>
    <w:p w:rsidR="00FA5A00" w:rsidRDefault="005732CA">
      <w:pPr>
        <w:spacing w:line="264" w:lineRule="auto"/>
        <w:ind w:left="460" w:right="40"/>
        <w:rPr>
          <w:sz w:val="20"/>
          <w:szCs w:val="20"/>
        </w:rPr>
      </w:pPr>
      <w:r>
        <w:rPr>
          <w:rFonts w:eastAsia="Times New Roman"/>
          <w:sz w:val="19"/>
          <w:szCs w:val="19"/>
        </w:rPr>
        <w:t>Carrying this example further,</w:t>
      </w:r>
      <w:r>
        <w:rPr>
          <w:rFonts w:eastAsia="Times New Roman"/>
          <w:sz w:val="19"/>
          <w:szCs w:val="19"/>
        </w:rPr>
        <w:t xml:space="preserve"> you might assume you could model this problem in two dimensions using circles in a square, and that the solution would involve some sort of orderly, repeating pattern. Based on these assumptions and the knowledge that a honeycomb-like hexagonal array prov</w:t>
      </w:r>
      <w:r>
        <w:rPr>
          <w:rFonts w:eastAsia="Times New Roman"/>
          <w:sz w:val="19"/>
          <w:szCs w:val="19"/>
        </w:rPr>
        <w:t>ides the tightest pack of circles covering a plane, you might conclude that the best solution is to place the oranges in a regular hexagonal array. Depending on the relative sizes of the oranges and the box, however, this conclusion would be incorrect.</w:t>
      </w:r>
    </w:p>
    <w:p w:rsidR="00FA5A00" w:rsidRDefault="00FA5A00">
      <w:pPr>
        <w:spacing w:line="118" w:lineRule="exact"/>
        <w:rPr>
          <w:sz w:val="20"/>
          <w:szCs w:val="20"/>
        </w:rPr>
      </w:pPr>
    </w:p>
    <w:p w:rsidR="00FA5A00" w:rsidRDefault="005732CA">
      <w:pPr>
        <w:spacing w:line="266" w:lineRule="auto"/>
        <w:ind w:left="460" w:right="220"/>
        <w:rPr>
          <w:sz w:val="20"/>
          <w:szCs w:val="20"/>
        </w:rPr>
      </w:pPr>
      <w:r>
        <w:rPr>
          <w:rFonts w:eastAsia="Times New Roman"/>
          <w:sz w:val="19"/>
          <w:szCs w:val="19"/>
        </w:rPr>
        <w:t>Al</w:t>
      </w:r>
      <w:r>
        <w:rPr>
          <w:rFonts w:eastAsia="Times New Roman"/>
          <w:sz w:val="19"/>
          <w:szCs w:val="19"/>
        </w:rPr>
        <w:t>though you can’t eliminate assumptions, it can be useful to try to identify and analyze them. As you identify your assumptions, categorize them as almost certainly correct, probably correct, or</w:t>
      </w:r>
    </w:p>
    <w:p w:rsidR="00FA5A00" w:rsidRDefault="00FA5A00">
      <w:pPr>
        <w:sectPr w:rsidR="00FA5A00">
          <w:type w:val="continuous"/>
          <w:pgSz w:w="10620" w:h="13320"/>
          <w:pgMar w:top="311" w:right="1260" w:bottom="345" w:left="540" w:header="0" w:footer="0" w:gutter="0"/>
          <w:cols w:space="720" w:equalWidth="0">
            <w:col w:w="8820"/>
          </w:cols>
        </w:sectPr>
      </w:pPr>
    </w:p>
    <w:p w:rsidR="00FA5A00" w:rsidRDefault="005732CA">
      <w:pPr>
        <w:jc w:val="right"/>
        <w:rPr>
          <w:sz w:val="20"/>
          <w:szCs w:val="20"/>
        </w:rPr>
      </w:pPr>
      <w:bookmarkStart w:id="225" w:name="page243"/>
      <w:bookmarkEnd w:id="225"/>
      <w:r>
        <w:rPr>
          <w:rFonts w:ascii="Arial" w:eastAsia="Arial" w:hAnsi="Arial" w:cs="Arial"/>
          <w:b/>
          <w:bCs/>
          <w:sz w:val="18"/>
          <w:szCs w:val="18"/>
        </w:rPr>
        <w:lastRenderedPageBreak/>
        <w:t>Tackling Brainteasers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209</w:t>
      </w:r>
    </w:p>
    <w:p w:rsidR="00FA5A00" w:rsidRDefault="00FA5A00">
      <w:pPr>
        <w:spacing w:line="20" w:lineRule="exact"/>
        <w:rPr>
          <w:sz w:val="20"/>
          <w:szCs w:val="20"/>
        </w:rPr>
      </w:pPr>
      <w:r>
        <w:rPr>
          <w:sz w:val="20"/>
          <w:szCs w:val="20"/>
        </w:rPr>
        <w:pict>
          <v:line id="Shape 1392" o:spid="_x0000_s2417" style="position:absolute;z-index:252018688;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5" w:lineRule="auto"/>
        <w:ind w:left="280" w:right="320"/>
        <w:jc w:val="both"/>
        <w:rPr>
          <w:sz w:val="20"/>
          <w:szCs w:val="20"/>
        </w:rPr>
      </w:pPr>
      <w:r>
        <w:rPr>
          <w:rFonts w:eastAsia="Times New Roman"/>
          <w:sz w:val="19"/>
          <w:szCs w:val="19"/>
        </w:rPr>
        <w:t>possibly incorrect. Starting with the assumption you feel is least likely to be correct, try reworking the problem without each assumption. These puzzles are rarely trick questions, so your definitional assumptions are usually correct.</w:t>
      </w:r>
    </w:p>
    <w:p w:rsidR="00FA5A00" w:rsidRDefault="00FA5A00">
      <w:pPr>
        <w:spacing w:line="116" w:lineRule="exact"/>
        <w:rPr>
          <w:sz w:val="20"/>
          <w:szCs w:val="20"/>
        </w:rPr>
      </w:pPr>
    </w:p>
    <w:p w:rsidR="00FA5A00" w:rsidRDefault="005732CA">
      <w:pPr>
        <w:spacing w:line="265" w:lineRule="auto"/>
        <w:ind w:left="280" w:right="420"/>
        <w:rPr>
          <w:sz w:val="20"/>
          <w:szCs w:val="20"/>
        </w:rPr>
      </w:pPr>
      <w:r>
        <w:rPr>
          <w:rFonts w:eastAsia="Times New Roman"/>
          <w:sz w:val="19"/>
          <w:szCs w:val="19"/>
        </w:rPr>
        <w:t>In the preceding ex</w:t>
      </w:r>
      <w:r>
        <w:rPr>
          <w:rFonts w:eastAsia="Times New Roman"/>
          <w:sz w:val="19"/>
          <w:szCs w:val="19"/>
        </w:rPr>
        <w:t>ample, for instance, it would be reasonable to classify the assumptions that “oranges are spherical fruit” and that “they must remain intact and in contact with the bottom of the box” as almost certainly correct.</w:t>
      </w:r>
    </w:p>
    <w:p w:rsidR="00FA5A00" w:rsidRDefault="00FA5A00">
      <w:pPr>
        <w:spacing w:line="116" w:lineRule="exact"/>
        <w:rPr>
          <w:sz w:val="20"/>
          <w:szCs w:val="20"/>
        </w:rPr>
      </w:pPr>
    </w:p>
    <w:p w:rsidR="00FA5A00" w:rsidRDefault="005732CA">
      <w:pPr>
        <w:spacing w:line="266" w:lineRule="auto"/>
        <w:ind w:left="280" w:right="260"/>
        <w:rPr>
          <w:sz w:val="20"/>
          <w:szCs w:val="20"/>
        </w:rPr>
      </w:pPr>
      <w:r>
        <w:rPr>
          <w:rFonts w:eastAsia="Times New Roman"/>
          <w:sz w:val="19"/>
          <w:szCs w:val="19"/>
        </w:rPr>
        <w:t>But how would you categorize the assumptio</w:t>
      </w:r>
      <w:r>
        <w:rPr>
          <w:rFonts w:eastAsia="Times New Roman"/>
          <w:sz w:val="19"/>
          <w:szCs w:val="19"/>
        </w:rPr>
        <w:t xml:space="preserve">n that you can reduce this puzzle to a two-dimensional problem of circles in a square? If you think about it, you can see that the oranges make contact with each other in a single plane and that in this plane you’re essentially dealing with circles inside </w:t>
      </w:r>
      <w:r>
        <w:rPr>
          <w:rFonts w:eastAsia="Times New Roman"/>
          <w:sz w:val="19"/>
          <w:szCs w:val="19"/>
        </w:rPr>
        <w:t>a square. This isn’t exactly a proof, but it’s solid enough to decide that this assumption is probably correct.</w:t>
      </w:r>
    </w:p>
    <w:p w:rsidR="00FA5A00" w:rsidRDefault="00FA5A00">
      <w:pPr>
        <w:spacing w:line="351" w:lineRule="exact"/>
        <w:rPr>
          <w:sz w:val="20"/>
          <w:szCs w:val="20"/>
        </w:rPr>
      </w:pPr>
    </w:p>
    <w:p w:rsidR="00FA5A00" w:rsidRDefault="005732CA">
      <w:pPr>
        <w:spacing w:line="264" w:lineRule="auto"/>
        <w:ind w:left="280" w:right="260"/>
        <w:rPr>
          <w:sz w:val="20"/>
          <w:szCs w:val="20"/>
        </w:rPr>
      </w:pPr>
      <w:r>
        <w:rPr>
          <w:rFonts w:eastAsia="Times New Roman"/>
          <w:sz w:val="19"/>
          <w:szCs w:val="19"/>
        </w:rPr>
        <w:t>On the other hand, you’ll find you have more trouble supporting the assumption that the oranges should be in an orderly repeating pattern. It s</w:t>
      </w:r>
      <w:r>
        <w:rPr>
          <w:rFonts w:eastAsia="Times New Roman"/>
          <w:sz w:val="19"/>
          <w:szCs w:val="19"/>
        </w:rPr>
        <w:t>eems reasonable, and it is true for an infinite plane, but it’s not clear that the similarities between a plane and the box bottom are sufficient for this assumption to be true. In general, beware of any assumption that you “feel” is true but can’t quite e</w:t>
      </w:r>
      <w:r>
        <w:rPr>
          <w:rFonts w:eastAsia="Times New Roman"/>
          <w:sz w:val="19"/>
          <w:szCs w:val="19"/>
        </w:rPr>
        <w:t>xplain — this is often the incorrect assumption. You would therefore conclude that the assumption that the oranges must form an ordered array is possibly incorrect.</w:t>
      </w:r>
    </w:p>
    <w:p w:rsidR="00FA5A00" w:rsidRDefault="00FA5A00">
      <w:pPr>
        <w:spacing w:line="118" w:lineRule="exact"/>
        <w:rPr>
          <w:sz w:val="20"/>
          <w:szCs w:val="20"/>
        </w:rPr>
      </w:pPr>
    </w:p>
    <w:p w:rsidR="00FA5A00" w:rsidRDefault="005732CA">
      <w:pPr>
        <w:spacing w:line="266" w:lineRule="auto"/>
        <w:ind w:left="280" w:right="220"/>
        <w:rPr>
          <w:sz w:val="20"/>
          <w:szCs w:val="20"/>
        </w:rPr>
      </w:pPr>
      <w:r>
        <w:rPr>
          <w:rFonts w:eastAsia="Times New Roman"/>
          <w:sz w:val="19"/>
          <w:szCs w:val="19"/>
        </w:rPr>
        <w:t xml:space="preserve">This assumption </w:t>
      </w:r>
      <w:r>
        <w:rPr>
          <w:rFonts w:eastAsia="Times New Roman"/>
          <w:i/>
          <w:iCs/>
          <w:sz w:val="19"/>
          <w:szCs w:val="19"/>
        </w:rPr>
        <w:t>is</w:t>
      </w:r>
      <w:r>
        <w:rPr>
          <w:rFonts w:eastAsia="Times New Roman"/>
          <w:sz w:val="19"/>
          <w:szCs w:val="19"/>
        </w:rPr>
        <w:t xml:space="preserve"> incorrect. In many cases the best packing involves putting most of the </w:t>
      </w:r>
      <w:r>
        <w:rPr>
          <w:rFonts w:eastAsia="Times New Roman"/>
          <w:sz w:val="19"/>
          <w:szCs w:val="19"/>
        </w:rPr>
        <w:t>oranges in an ordered array and the remaining few in unordered positions.</w:t>
      </w:r>
    </w:p>
    <w:p w:rsidR="00FA5A00" w:rsidRDefault="00FA5A00">
      <w:pPr>
        <w:spacing w:line="116" w:lineRule="exact"/>
        <w:rPr>
          <w:sz w:val="20"/>
          <w:szCs w:val="20"/>
        </w:rPr>
      </w:pPr>
    </w:p>
    <w:p w:rsidR="00FA5A00" w:rsidRDefault="005732CA">
      <w:pPr>
        <w:spacing w:line="265" w:lineRule="auto"/>
        <w:ind w:left="280" w:right="400"/>
        <w:jc w:val="both"/>
        <w:rPr>
          <w:sz w:val="20"/>
          <w:szCs w:val="20"/>
        </w:rPr>
      </w:pPr>
      <w:r>
        <w:rPr>
          <w:rFonts w:eastAsia="Times New Roman"/>
          <w:sz w:val="19"/>
          <w:szCs w:val="19"/>
        </w:rPr>
        <w:t xml:space="preserve">Analyzing your assumptions is a particularly good strategy when you think you’ve found the only logically possible solution but you’re told it’s incorrect. It’s often the case that </w:t>
      </w:r>
      <w:r>
        <w:rPr>
          <w:rFonts w:eastAsia="Times New Roman"/>
          <w:sz w:val="19"/>
          <w:szCs w:val="19"/>
        </w:rPr>
        <w:t>your logic was good but based on a flawed assumption.</w:t>
      </w:r>
    </w:p>
    <w:p w:rsidR="00FA5A00" w:rsidRDefault="00FA5A00">
      <w:pPr>
        <w:spacing w:line="20" w:lineRule="exact"/>
        <w:rPr>
          <w:sz w:val="20"/>
          <w:szCs w:val="20"/>
        </w:rPr>
      </w:pPr>
      <w:r>
        <w:rPr>
          <w:sz w:val="20"/>
          <w:szCs w:val="20"/>
        </w:rPr>
        <w:pict>
          <v:rect id="Shape 1393" o:spid="_x0000_s2418" style="position:absolute;margin-left:39.2pt;margin-top:17.15pt;width:368pt;height:38.75pt;z-index:-250651648;visibility:visible;mso-wrap-distance-left:0;mso-wrap-distance-right:0" o:allowincell="f" fillcolor="#e6e6e6" stroked="f"/>
        </w:pict>
      </w:r>
      <w:r>
        <w:rPr>
          <w:sz w:val="20"/>
          <w:szCs w:val="20"/>
        </w:rPr>
        <w:pict>
          <v:line id="Shape 1394" o:spid="_x0000_s2419" style="position:absolute;z-index:252019712;visibility:visible;mso-wrap-distance-left:0;mso-wrap-distance-right:0" from="37.8pt,17.15pt" to="408.55pt,17.15pt" o:allowincell="f" strokecolor="white" strokeweight="2.75pt"/>
        </w:pict>
      </w:r>
      <w:r>
        <w:rPr>
          <w:sz w:val="20"/>
          <w:szCs w:val="20"/>
        </w:rPr>
        <w:pict>
          <v:line id="Shape 1395" o:spid="_x0000_s2420" style="position:absolute;z-index:252020736;visibility:visible;mso-wrap-distance-left:0;mso-wrap-distance-right:0" from="39.15pt,15.75pt" to="39.15pt,57.25pt" o:allowincell="f" strokecolor="white" strokeweight="2.75pt"/>
        </w:pict>
      </w:r>
      <w:r>
        <w:rPr>
          <w:sz w:val="20"/>
          <w:szCs w:val="20"/>
        </w:rPr>
        <w:pict>
          <v:line id="Shape 1396" o:spid="_x0000_s2421" style="position:absolute;z-index:252021760;visibility:visible;mso-wrap-distance-left:0;mso-wrap-distance-right:0" from="407.2pt,15.75pt" to="407.2pt,57.25pt" o:allowincell="f" strokecolor="white" strokeweight="2.75pt"/>
        </w:pict>
      </w:r>
      <w:r>
        <w:rPr>
          <w:sz w:val="20"/>
          <w:szCs w:val="20"/>
        </w:rPr>
        <w:pict>
          <v:line id="Shape 1397" o:spid="_x0000_s2422" style="position:absolute;z-index:252022784;visibility:visible;mso-wrap-distance-left:0;mso-wrap-distance-right:0" from="37.8pt,55.9pt" to="408.55pt,55.9pt" o:allowincell="f" strokecolor="white" strokeweight="2.75pt"/>
        </w:pict>
      </w:r>
      <w:r>
        <w:rPr>
          <w:sz w:val="20"/>
          <w:szCs w:val="20"/>
        </w:rPr>
        <w:pict>
          <v:line id="Shape 1398" o:spid="_x0000_s2423" style="position:absolute;z-index:252023808;visibility:visible;mso-wrap-distance-left:0;mso-wrap-distance-right:0" from="37.8pt,16.2pt" to="408.55pt,16.2pt" o:allowincell="f" strokecolor="gray" strokeweight=".32314mm"/>
        </w:pict>
      </w:r>
      <w:r>
        <w:rPr>
          <w:sz w:val="20"/>
          <w:szCs w:val="20"/>
        </w:rPr>
        <w:pict>
          <v:line id="Shape 1399" o:spid="_x0000_s2424" style="position:absolute;z-index:252024832;visibility:visible;mso-wrap-distance-left:0;mso-wrap-distance-right:0" from="39.65pt,18.05pt" to="406.7pt,18.05pt" o:allowincell="f" strokecolor="gray" strokeweight=".32314mm"/>
        </w:pict>
      </w:r>
      <w:r>
        <w:rPr>
          <w:sz w:val="20"/>
          <w:szCs w:val="20"/>
        </w:rPr>
        <w:pict>
          <v:line id="Shape 1400" o:spid="_x0000_s2425" style="position:absolute;z-index:252025856;visibility:visible;mso-wrap-distance-left:0;mso-wrap-distance-right:0" from="38.25pt,15.75pt" to="38.25pt,57.25pt" o:allowincell="f" strokecolor="gray" strokeweight=".32314mm"/>
        </w:pict>
      </w:r>
      <w:r>
        <w:rPr>
          <w:sz w:val="20"/>
          <w:szCs w:val="20"/>
        </w:rPr>
        <w:pict>
          <v:line id="Shape 1401" o:spid="_x0000_s2426" style="position:absolute;z-index:252026880;visibility:visible;mso-wrap-distance-left:0;mso-wrap-distance-right:0" from="40.1pt,17.6pt" to="40.1pt,55.45pt" o:allowincell="f" strokecolor="gray" strokeweight=".32314mm"/>
        </w:pict>
      </w:r>
      <w:r>
        <w:rPr>
          <w:sz w:val="20"/>
          <w:szCs w:val="20"/>
        </w:rPr>
        <w:pict>
          <v:line id="Shape 1402" o:spid="_x0000_s2427" style="position:absolute;z-index:252027904;visibility:visible;mso-wrap-distance-left:0;mso-wrap-distance-right:0" from="406.25pt,17.6pt" to="406.25pt,55.45pt" o:allowincell="f" strokecolor="gray" strokeweight=".32314mm"/>
        </w:pict>
      </w:r>
      <w:r>
        <w:rPr>
          <w:sz w:val="20"/>
          <w:szCs w:val="20"/>
        </w:rPr>
        <w:pict>
          <v:line id="Shape 1403" o:spid="_x0000_s2428" style="position:absolute;z-index:252028928;visibility:visible;mso-wrap-distance-left:0;mso-wrap-distance-right:0" from="408.1pt,15.75pt" to="408.1pt,57.25pt" o:allowincell="f" strokecolor="gray" strokeweight=".32314mm"/>
        </w:pict>
      </w:r>
    </w:p>
    <w:p w:rsidR="00FA5A00" w:rsidRDefault="00FA5A00">
      <w:pPr>
        <w:spacing w:line="200" w:lineRule="exact"/>
        <w:rPr>
          <w:sz w:val="20"/>
          <w:szCs w:val="20"/>
        </w:rPr>
      </w:pPr>
    </w:p>
    <w:p w:rsidR="00FA5A00" w:rsidRDefault="00FA5A00">
      <w:pPr>
        <w:spacing w:line="292" w:lineRule="exact"/>
        <w:rPr>
          <w:sz w:val="20"/>
          <w:szCs w:val="20"/>
        </w:rPr>
      </w:pPr>
    </w:p>
    <w:p w:rsidR="00FA5A00" w:rsidRDefault="005732CA">
      <w:pPr>
        <w:ind w:left="1140"/>
        <w:rPr>
          <w:sz w:val="20"/>
          <w:szCs w:val="20"/>
        </w:rPr>
      </w:pPr>
      <w:r>
        <w:rPr>
          <w:rFonts w:ascii="Arial" w:eastAsia="Arial" w:hAnsi="Arial" w:cs="Arial"/>
          <w:b/>
          <w:bCs/>
          <w:sz w:val="18"/>
          <w:szCs w:val="18"/>
        </w:rPr>
        <w:t>NOTE</w:t>
      </w:r>
      <w:r>
        <w:rPr>
          <w:rFonts w:eastAsia="Times New Roman"/>
          <w:i/>
          <w:iCs/>
          <w:sz w:val="19"/>
          <w:szCs w:val="19"/>
        </w:rPr>
        <w:t xml:space="preserve">  If the solution that seems logical is wrong, you made a false assumption.</w:t>
      </w:r>
    </w:p>
    <w:p w:rsidR="00FA5A00" w:rsidRDefault="00FA5A00">
      <w:pPr>
        <w:spacing w:line="10" w:lineRule="exact"/>
        <w:rPr>
          <w:sz w:val="20"/>
          <w:szCs w:val="20"/>
        </w:rPr>
      </w:pPr>
    </w:p>
    <w:p w:rsidR="00FA5A00" w:rsidRDefault="005732CA">
      <w:pPr>
        <w:ind w:left="1140"/>
        <w:rPr>
          <w:sz w:val="20"/>
          <w:szCs w:val="20"/>
        </w:rPr>
      </w:pPr>
      <w:r>
        <w:rPr>
          <w:rFonts w:eastAsia="Times New Roman"/>
          <w:i/>
          <w:iCs/>
          <w:sz w:val="19"/>
          <w:szCs w:val="19"/>
        </w:rPr>
        <w:t>Categorize your assumptions, and try to identify those that are false.</w:t>
      </w:r>
    </w:p>
    <w:p w:rsidR="00FA5A00" w:rsidRDefault="00FA5A00">
      <w:pPr>
        <w:spacing w:line="20" w:lineRule="exact"/>
        <w:rPr>
          <w:sz w:val="20"/>
          <w:szCs w:val="20"/>
        </w:rPr>
      </w:pPr>
      <w:r>
        <w:rPr>
          <w:sz w:val="20"/>
          <w:szCs w:val="20"/>
        </w:rPr>
        <w:pict>
          <v:line id="Shape 1404" o:spid="_x0000_s2429" style="position:absolute;z-index:252029952;visibility:visible;mso-wrap-distance-left:0;mso-wrap-distance-right:0" from="39.65pt,6.95pt" to="406.7pt,6.95pt" o:allowincell="f" strokecolor="gray" strokeweight=".32314mm"/>
        </w:pict>
      </w:r>
      <w:r>
        <w:rPr>
          <w:sz w:val="20"/>
          <w:szCs w:val="20"/>
        </w:rPr>
        <w:pict>
          <v:line id="Shape 1405" o:spid="_x0000_s2430" style="position:absolute;z-index:252030976;visibility:visible;mso-wrap-distance-left:0;mso-wrap-distance-right:0" from="37.8pt,8.8pt" to="408.55pt,8.8pt" o:allowincell="f" strokecolor="gray" strokeweight=".32314mm"/>
        </w:pict>
      </w:r>
    </w:p>
    <w:p w:rsidR="00FA5A00" w:rsidRDefault="00FA5A00">
      <w:pPr>
        <w:spacing w:line="200" w:lineRule="exact"/>
        <w:rPr>
          <w:sz w:val="20"/>
          <w:szCs w:val="20"/>
        </w:rPr>
      </w:pPr>
    </w:p>
    <w:p w:rsidR="00FA5A00" w:rsidRDefault="00FA5A00">
      <w:pPr>
        <w:spacing w:line="244" w:lineRule="exact"/>
        <w:rPr>
          <w:sz w:val="20"/>
          <w:szCs w:val="20"/>
        </w:rPr>
      </w:pPr>
    </w:p>
    <w:p w:rsidR="00FA5A00" w:rsidRDefault="005732CA">
      <w:pPr>
        <w:rPr>
          <w:sz w:val="20"/>
          <w:szCs w:val="20"/>
        </w:rPr>
      </w:pPr>
      <w:r>
        <w:rPr>
          <w:rFonts w:ascii="Arial" w:eastAsia="Arial" w:hAnsi="Arial" w:cs="Arial"/>
          <w:b/>
          <w:bCs/>
          <w:sz w:val="29"/>
          <w:szCs w:val="29"/>
        </w:rPr>
        <w:t>Don’t Be Intimidated</w:t>
      </w:r>
    </w:p>
    <w:p w:rsidR="00FA5A00" w:rsidRDefault="00FA5A00">
      <w:pPr>
        <w:spacing w:line="109" w:lineRule="exact"/>
        <w:rPr>
          <w:sz w:val="20"/>
          <w:szCs w:val="20"/>
        </w:rPr>
      </w:pPr>
    </w:p>
    <w:p w:rsidR="00FA5A00" w:rsidRDefault="005732CA">
      <w:pPr>
        <w:spacing w:line="264" w:lineRule="auto"/>
        <w:ind w:left="280" w:right="340"/>
        <w:rPr>
          <w:sz w:val="20"/>
          <w:szCs w:val="20"/>
        </w:rPr>
      </w:pPr>
      <w:r>
        <w:rPr>
          <w:rFonts w:eastAsia="Times New Roman"/>
          <w:sz w:val="19"/>
          <w:szCs w:val="19"/>
        </w:rPr>
        <w:t xml:space="preserve">Some </w:t>
      </w:r>
      <w:r>
        <w:rPr>
          <w:rFonts w:eastAsia="Times New Roman"/>
          <w:sz w:val="19"/>
          <w:szCs w:val="19"/>
        </w:rPr>
        <w:t>problems are intimidating because they are so complex or difficult that you can’t see a path to the solution. You may not even know where to start. Don’t let this lock you up. You don’t have to devise a plan to get all the way to the solution before you st</w:t>
      </w:r>
      <w:r>
        <w:rPr>
          <w:rFonts w:eastAsia="Times New Roman"/>
          <w:sz w:val="19"/>
          <w:szCs w:val="19"/>
        </w:rPr>
        <w:t>art — things will come to you as you work on the problem:</w:t>
      </w:r>
    </w:p>
    <w:p w:rsidR="00FA5A00" w:rsidRDefault="00FA5A00">
      <w:pPr>
        <w:spacing w:line="114" w:lineRule="exact"/>
        <w:rPr>
          <w:sz w:val="20"/>
          <w:szCs w:val="20"/>
        </w:rPr>
      </w:pPr>
    </w:p>
    <w:p w:rsidR="00FA5A00" w:rsidRDefault="005732CA">
      <w:pPr>
        <w:spacing w:line="271" w:lineRule="auto"/>
        <w:ind w:left="960" w:right="300"/>
        <w:rPr>
          <w:sz w:val="20"/>
          <w:szCs w:val="20"/>
        </w:rPr>
      </w:pPr>
      <w:r>
        <w:rPr>
          <w:rFonts w:eastAsia="Times New Roman"/>
          <w:b/>
          <w:bCs/>
          <w:sz w:val="19"/>
          <w:szCs w:val="19"/>
        </w:rPr>
        <w:t xml:space="preserve">Break a problem into parts. </w:t>
      </w:r>
      <w:r>
        <w:rPr>
          <w:rFonts w:eastAsia="Times New Roman"/>
          <w:sz w:val="19"/>
          <w:szCs w:val="19"/>
        </w:rPr>
        <w:t>If you can identify a subproblem, try solving that, even if you’re</w:t>
      </w:r>
      <w:r>
        <w:rPr>
          <w:rFonts w:eastAsia="Times New Roman"/>
          <w:b/>
          <w:bCs/>
          <w:sz w:val="19"/>
          <w:szCs w:val="19"/>
        </w:rPr>
        <w:t xml:space="preserve"> </w:t>
      </w:r>
      <w:r>
        <w:rPr>
          <w:rFonts w:eastAsia="Times New Roman"/>
          <w:sz w:val="19"/>
          <w:szCs w:val="19"/>
        </w:rPr>
        <w:t>not sure it’s critical to solving the main problem.</w:t>
      </w:r>
    </w:p>
    <w:p w:rsidR="00FA5A00" w:rsidRDefault="00FA5A00">
      <w:pPr>
        <w:spacing w:line="96" w:lineRule="exact"/>
        <w:rPr>
          <w:sz w:val="20"/>
          <w:szCs w:val="20"/>
        </w:rPr>
      </w:pPr>
    </w:p>
    <w:p w:rsidR="00FA5A00" w:rsidRDefault="005732CA">
      <w:pPr>
        <w:spacing w:line="271" w:lineRule="auto"/>
        <w:ind w:left="960" w:right="660"/>
        <w:rPr>
          <w:sz w:val="20"/>
          <w:szCs w:val="20"/>
        </w:rPr>
      </w:pPr>
      <w:r>
        <w:rPr>
          <w:rFonts w:eastAsia="Times New Roman"/>
          <w:b/>
          <w:bCs/>
          <w:sz w:val="19"/>
          <w:szCs w:val="19"/>
        </w:rPr>
        <w:t xml:space="preserve">Try a simplified problem. </w:t>
      </w:r>
      <w:r>
        <w:rPr>
          <w:rFonts w:eastAsia="Times New Roman"/>
          <w:sz w:val="19"/>
          <w:szCs w:val="19"/>
        </w:rPr>
        <w:t>Try solving a simplifie</w:t>
      </w:r>
      <w:r>
        <w:rPr>
          <w:rFonts w:eastAsia="Times New Roman"/>
          <w:sz w:val="19"/>
          <w:szCs w:val="19"/>
        </w:rPr>
        <w:t>d version of the problem; you may gain</w:t>
      </w:r>
      <w:r>
        <w:rPr>
          <w:rFonts w:eastAsia="Times New Roman"/>
          <w:b/>
          <w:bCs/>
          <w:sz w:val="19"/>
          <w:szCs w:val="19"/>
        </w:rPr>
        <w:t xml:space="preserve"> </w:t>
      </w:r>
      <w:r>
        <w:rPr>
          <w:rFonts w:eastAsia="Times New Roman"/>
          <w:sz w:val="19"/>
          <w:szCs w:val="19"/>
        </w:rPr>
        <w:t>insights that can be useful in solving the full problem.</w:t>
      </w:r>
    </w:p>
    <w:p w:rsidR="00FA5A00" w:rsidRDefault="00FA5A00">
      <w:pPr>
        <w:spacing w:line="96" w:lineRule="exact"/>
        <w:rPr>
          <w:sz w:val="20"/>
          <w:szCs w:val="20"/>
        </w:rPr>
      </w:pPr>
    </w:p>
    <w:p w:rsidR="00FA5A00" w:rsidRDefault="005732CA">
      <w:pPr>
        <w:spacing w:line="271" w:lineRule="auto"/>
        <w:ind w:left="960" w:right="440"/>
        <w:rPr>
          <w:sz w:val="20"/>
          <w:szCs w:val="20"/>
        </w:rPr>
      </w:pPr>
      <w:r>
        <w:rPr>
          <w:rFonts w:eastAsia="Times New Roman"/>
          <w:b/>
          <w:bCs/>
          <w:sz w:val="19"/>
          <w:szCs w:val="19"/>
        </w:rPr>
        <w:t xml:space="preserve">Try specific examples. </w:t>
      </w:r>
      <w:r>
        <w:rPr>
          <w:rFonts w:eastAsia="Times New Roman"/>
          <w:sz w:val="19"/>
          <w:szCs w:val="19"/>
        </w:rPr>
        <w:t>If the problem involves some sort of process, try working through a</w:t>
      </w:r>
      <w:r>
        <w:rPr>
          <w:rFonts w:eastAsia="Times New Roman"/>
          <w:b/>
          <w:bCs/>
          <w:sz w:val="19"/>
          <w:szCs w:val="19"/>
        </w:rPr>
        <w:t xml:space="preserve"> </w:t>
      </w:r>
      <w:r>
        <w:rPr>
          <w:rFonts w:eastAsia="Times New Roman"/>
          <w:sz w:val="19"/>
          <w:szCs w:val="19"/>
        </w:rPr>
        <w:t>few specific examples. You may notice a pattern you can generalize t</w:t>
      </w:r>
      <w:r>
        <w:rPr>
          <w:rFonts w:eastAsia="Times New Roman"/>
          <w:sz w:val="19"/>
          <w:szCs w:val="19"/>
        </w:rPr>
        <w:t>o other cases.</w:t>
      </w:r>
    </w:p>
    <w:p w:rsidR="00FA5A00" w:rsidRDefault="00FA5A00">
      <w:pPr>
        <w:sectPr w:rsidR="00FA5A00">
          <w:pgSz w:w="10620" w:h="13320"/>
          <w:pgMar w:top="311" w:right="540" w:bottom="851" w:left="1260" w:header="0" w:footer="0" w:gutter="0"/>
          <w:cols w:space="720" w:equalWidth="0">
            <w:col w:w="8820"/>
          </w:cols>
        </w:sectPr>
      </w:pPr>
    </w:p>
    <w:p w:rsidR="00FA5A00" w:rsidRDefault="005732CA">
      <w:pPr>
        <w:rPr>
          <w:sz w:val="20"/>
          <w:szCs w:val="20"/>
        </w:rPr>
      </w:pPr>
      <w:bookmarkStart w:id="226" w:name="page244"/>
      <w:bookmarkEnd w:id="226"/>
      <w:r>
        <w:rPr>
          <w:rFonts w:ascii="Arial" w:eastAsia="Arial" w:hAnsi="Arial" w:cs="Arial"/>
          <w:sz w:val="18"/>
          <w:szCs w:val="18"/>
        </w:rPr>
        <w:lastRenderedPageBreak/>
        <w:t>210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Counting, Measuring, and Ordering Puzzles</w:t>
      </w:r>
    </w:p>
    <w:p w:rsidR="00FA5A00" w:rsidRDefault="00FA5A00">
      <w:pPr>
        <w:spacing w:line="20" w:lineRule="exact"/>
        <w:rPr>
          <w:sz w:val="20"/>
          <w:szCs w:val="20"/>
        </w:rPr>
      </w:pPr>
      <w:r>
        <w:rPr>
          <w:sz w:val="20"/>
          <w:szCs w:val="20"/>
        </w:rPr>
        <w:pict>
          <v:line id="Shape 1406" o:spid="_x0000_s2431" style="position:absolute;z-index:252032000;visibility:visible;mso-wrap-distance-left:0;mso-wrap-distance-right:0" from="-.1pt,5.4pt" to="441pt,5.4pt" o:allowincell="f" strokeweight=".5pt"/>
        </w:pict>
      </w:r>
    </w:p>
    <w:p w:rsidR="00FA5A00" w:rsidRDefault="00FA5A00">
      <w:pPr>
        <w:sectPr w:rsidR="00FA5A00">
          <w:pgSz w:w="10620" w:h="13320"/>
          <w:pgMar w:top="311" w:right="1260" w:bottom="1440"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5" w:lineRule="auto"/>
        <w:ind w:left="460" w:right="200"/>
        <w:jc w:val="both"/>
        <w:rPr>
          <w:sz w:val="20"/>
          <w:szCs w:val="20"/>
        </w:rPr>
      </w:pPr>
      <w:r>
        <w:rPr>
          <w:rFonts w:eastAsia="Times New Roman"/>
          <w:sz w:val="19"/>
          <w:szCs w:val="19"/>
        </w:rPr>
        <w:t xml:space="preserve">Above all, keep talking, keep thinking, and keep working. The pieces of the puzzle are much more likely to fall into place when your </w:t>
      </w:r>
      <w:r>
        <w:rPr>
          <w:rFonts w:eastAsia="Times New Roman"/>
          <w:sz w:val="19"/>
          <w:szCs w:val="19"/>
        </w:rPr>
        <w:t>mind is in motion than when you sit at the starting line praying for a revelation.</w:t>
      </w:r>
    </w:p>
    <w:p w:rsidR="00FA5A00" w:rsidRDefault="00FA5A00">
      <w:pPr>
        <w:spacing w:line="116" w:lineRule="exact"/>
        <w:rPr>
          <w:sz w:val="20"/>
          <w:szCs w:val="20"/>
        </w:rPr>
      </w:pPr>
    </w:p>
    <w:p w:rsidR="00FA5A00" w:rsidRDefault="005732CA">
      <w:pPr>
        <w:spacing w:line="264" w:lineRule="auto"/>
        <w:ind w:left="460" w:right="240"/>
        <w:rPr>
          <w:sz w:val="20"/>
          <w:szCs w:val="20"/>
        </w:rPr>
      </w:pPr>
      <w:r>
        <w:rPr>
          <w:rFonts w:eastAsia="Times New Roman"/>
          <w:sz w:val="19"/>
          <w:szCs w:val="19"/>
        </w:rPr>
        <w:t>Even if you don’t make much progress, it looks much better to the interviewer when you actively attack a problem than when you sit back stumped, looking clueless and overwh</w:t>
      </w:r>
      <w:r>
        <w:rPr>
          <w:rFonts w:eastAsia="Times New Roman"/>
          <w:sz w:val="19"/>
          <w:szCs w:val="19"/>
        </w:rPr>
        <w:t>elmed. You came to the interview to demonstrate that you will be a valuable employee. Analyzing the problems and patiently trying a variety of approaches shows this almost as well as solving problems.</w:t>
      </w:r>
    </w:p>
    <w:p w:rsidR="00FA5A00" w:rsidRDefault="00FA5A00">
      <w:pPr>
        <w:spacing w:line="20" w:lineRule="exact"/>
        <w:rPr>
          <w:sz w:val="20"/>
          <w:szCs w:val="20"/>
        </w:rPr>
      </w:pPr>
      <w:r>
        <w:rPr>
          <w:sz w:val="20"/>
          <w:szCs w:val="20"/>
        </w:rPr>
        <w:pict>
          <v:rect id="Shape 1407" o:spid="_x0000_s2432" style="position:absolute;margin-left:48.2pt;margin-top:17.3pt;width:368pt;height:38.75pt;z-index:-250650624;visibility:visible;mso-wrap-distance-left:0;mso-wrap-distance-right:0" o:allowincell="f" fillcolor="#e6e6e6" stroked="f"/>
        </w:pict>
      </w:r>
      <w:r>
        <w:rPr>
          <w:sz w:val="20"/>
          <w:szCs w:val="20"/>
        </w:rPr>
        <w:pict>
          <v:line id="Shape 1408" o:spid="_x0000_s2433" style="position:absolute;z-index:252033024;visibility:visible;mso-wrap-distance-left:0;mso-wrap-distance-right:0" from="46.8pt,17.25pt" to="417.55pt,17.25pt" o:allowincell="f" strokecolor="white" strokeweight="2.75pt"/>
        </w:pict>
      </w:r>
      <w:r>
        <w:rPr>
          <w:sz w:val="20"/>
          <w:szCs w:val="20"/>
        </w:rPr>
        <w:pict>
          <v:line id="Shape 1409" o:spid="_x0000_s2434" style="position:absolute;z-index:252034048;visibility:visible;mso-wrap-distance-left:0;mso-wrap-distance-right:0" from="48.15pt,15.9pt" to="48.15pt,57.4pt" o:allowincell="f" strokecolor="white" strokeweight="2.75pt"/>
        </w:pict>
      </w:r>
      <w:r>
        <w:rPr>
          <w:sz w:val="20"/>
          <w:szCs w:val="20"/>
        </w:rPr>
        <w:pict>
          <v:line id="Shape 1410" o:spid="_x0000_s2435" style="position:absolute;z-index:252035072;visibility:visible;mso-wrap-distance-left:0;mso-wrap-distance-right:0" from="416.2pt,15.9pt" to="416.2pt,57.4pt" o:allowincell="f" strokecolor="white" strokeweight="2.75pt"/>
        </w:pict>
      </w:r>
      <w:r>
        <w:rPr>
          <w:sz w:val="20"/>
          <w:szCs w:val="20"/>
        </w:rPr>
        <w:pict>
          <v:line id="Shape 1411" o:spid="_x0000_s2436" style="position:absolute;z-index:252036096;visibility:visible;mso-wrap-distance-left:0;mso-wrap-distance-right:0" from="46.8pt,56pt" to="417.55pt,56pt" o:allowincell="f" strokecolor="white" strokeweight="2.75pt"/>
        </w:pict>
      </w:r>
      <w:r>
        <w:rPr>
          <w:sz w:val="20"/>
          <w:szCs w:val="20"/>
        </w:rPr>
        <w:pict>
          <v:line id="Shape 1412" o:spid="_x0000_s2437" style="position:absolute;z-index:252037120;visibility:visible;mso-wrap-distance-left:0;mso-wrap-distance-right:0" from="46.8pt,16.35pt" to="417.55pt,16.35pt" o:allowincell="f" strokecolor="gray" strokeweight=".32314mm"/>
        </w:pict>
      </w:r>
      <w:r>
        <w:rPr>
          <w:sz w:val="20"/>
          <w:szCs w:val="20"/>
        </w:rPr>
        <w:pict>
          <v:line id="Shape 1413" o:spid="_x0000_s2438" style="position:absolute;z-index:252038144;visibility:visible;mso-wrap-distance-left:0;mso-wrap-distance-right:0" from="48.65pt,18.15pt" to="415.7pt,18.15pt" o:allowincell="f" strokecolor="gray" strokeweight=".32314mm"/>
        </w:pict>
      </w:r>
      <w:r>
        <w:rPr>
          <w:sz w:val="20"/>
          <w:szCs w:val="20"/>
        </w:rPr>
        <w:pict>
          <v:line id="Shape 1414" o:spid="_x0000_s2439" style="position:absolute;z-index:252039168;visibility:visible;mso-wrap-distance-left:0;mso-wrap-distance-right:0" from="47.25pt,15.9pt" to="47.25pt,57.4pt" o:allowincell="f" strokecolor="gray" strokeweight=".32314mm"/>
        </w:pict>
      </w:r>
      <w:r>
        <w:rPr>
          <w:sz w:val="20"/>
          <w:szCs w:val="20"/>
        </w:rPr>
        <w:pict>
          <v:line id="Shape 1415" o:spid="_x0000_s2440" style="position:absolute;z-index:252040192;visibility:visible;mso-wrap-distance-left:0;mso-wrap-distance-right:0" from="49.1pt,17.7pt" to="49.1pt,55.55pt" o:allowincell="f" strokecolor="gray" strokeweight=".32314mm"/>
        </w:pict>
      </w:r>
      <w:r>
        <w:rPr>
          <w:sz w:val="20"/>
          <w:szCs w:val="20"/>
        </w:rPr>
        <w:pict>
          <v:line id="Shape 1416" o:spid="_x0000_s2441" style="position:absolute;z-index:252041216;visibility:visible;mso-wrap-distance-left:0;mso-wrap-distance-right:0" from="415.25pt,17.7pt" to="415.25pt,55.55pt" o:allowincell="f" strokecolor="gray" strokeweight=".32314mm"/>
        </w:pict>
      </w:r>
      <w:r>
        <w:rPr>
          <w:sz w:val="20"/>
          <w:szCs w:val="20"/>
        </w:rPr>
        <w:pict>
          <v:line id="Shape 1417" o:spid="_x0000_s2442" style="position:absolute;z-index:252042240;visibility:visible;mso-wrap-distance-left:0;mso-wrap-distance-right:0" from="417.1pt,15.9pt" to="417.1pt,57.4pt" o:allowincell="f" strokecolor="gray" strokeweight=".32314mm"/>
        </w:pict>
      </w:r>
    </w:p>
    <w:p w:rsidR="00FA5A00" w:rsidRDefault="00FA5A00">
      <w:pPr>
        <w:spacing w:line="200" w:lineRule="exact"/>
        <w:rPr>
          <w:sz w:val="20"/>
          <w:szCs w:val="20"/>
        </w:rPr>
      </w:pPr>
    </w:p>
    <w:p w:rsidR="00FA5A00" w:rsidRDefault="00FA5A00">
      <w:pPr>
        <w:spacing w:line="295" w:lineRule="exact"/>
        <w:rPr>
          <w:sz w:val="20"/>
          <w:szCs w:val="20"/>
        </w:rPr>
      </w:pPr>
    </w:p>
    <w:p w:rsidR="00FA5A00" w:rsidRDefault="005732CA">
      <w:pPr>
        <w:spacing w:line="251" w:lineRule="auto"/>
        <w:ind w:left="1320" w:right="840"/>
        <w:rPr>
          <w:sz w:val="20"/>
          <w:szCs w:val="20"/>
        </w:rPr>
      </w:pPr>
      <w:r>
        <w:rPr>
          <w:rFonts w:ascii="Arial" w:eastAsia="Arial" w:hAnsi="Arial" w:cs="Arial"/>
          <w:b/>
          <w:bCs/>
          <w:sz w:val="18"/>
          <w:szCs w:val="18"/>
        </w:rPr>
        <w:t>NOTE</w:t>
      </w:r>
      <w:r>
        <w:rPr>
          <w:rFonts w:eastAsia="Times New Roman"/>
          <w:i/>
          <w:iCs/>
          <w:sz w:val="19"/>
          <w:szCs w:val="19"/>
        </w:rPr>
        <w:t xml:space="preserve">  Don’t be intimidated by complexity.</w:t>
      </w:r>
      <w:r>
        <w:rPr>
          <w:rFonts w:eastAsia="Times New Roman"/>
          <w:i/>
          <w:iCs/>
          <w:sz w:val="19"/>
          <w:szCs w:val="19"/>
        </w:rPr>
        <w:t xml:space="preserve"> Try a subproblem, a simplified ver-sion, or some examples. Be patient, keep working, and keep talking.</w:t>
      </w:r>
    </w:p>
    <w:p w:rsidR="00FA5A00" w:rsidRDefault="00FA5A00">
      <w:pPr>
        <w:spacing w:line="20" w:lineRule="exact"/>
        <w:rPr>
          <w:sz w:val="20"/>
          <w:szCs w:val="20"/>
        </w:rPr>
      </w:pPr>
      <w:r>
        <w:rPr>
          <w:sz w:val="20"/>
          <w:szCs w:val="20"/>
        </w:rPr>
        <w:pict>
          <v:line id="Shape 1418" o:spid="_x0000_s2443" style="position:absolute;z-index:252043264;visibility:visible;mso-wrap-distance-left:0;mso-wrap-distance-right:0" from="48.65pt,6.45pt" to="415.7pt,6.45pt" o:allowincell="f" strokecolor="gray" strokeweight=".32314mm"/>
        </w:pict>
      </w:r>
      <w:r>
        <w:rPr>
          <w:sz w:val="20"/>
          <w:szCs w:val="20"/>
        </w:rPr>
        <w:pict>
          <v:line id="Shape 1419" o:spid="_x0000_s2444" style="position:absolute;z-index:252044288;visibility:visible;mso-wrap-distance-left:0;mso-wrap-distance-right:0" from="46.8pt,8.3pt" to="417.55pt,8.3pt" o:allowincell="f" strokecolor="gray" strokeweight=".32314mm"/>
        </w:pict>
      </w:r>
    </w:p>
    <w:p w:rsidR="00FA5A00" w:rsidRDefault="00FA5A00">
      <w:pPr>
        <w:spacing w:line="200" w:lineRule="exact"/>
        <w:rPr>
          <w:sz w:val="20"/>
          <w:szCs w:val="20"/>
        </w:rPr>
      </w:pPr>
    </w:p>
    <w:p w:rsidR="00FA5A00" w:rsidRDefault="00FA5A00">
      <w:pPr>
        <w:spacing w:line="234" w:lineRule="exact"/>
        <w:rPr>
          <w:sz w:val="20"/>
          <w:szCs w:val="20"/>
        </w:rPr>
      </w:pPr>
    </w:p>
    <w:p w:rsidR="00FA5A00" w:rsidRDefault="005732CA">
      <w:pPr>
        <w:ind w:left="180"/>
        <w:rPr>
          <w:sz w:val="20"/>
          <w:szCs w:val="20"/>
        </w:rPr>
      </w:pPr>
      <w:r>
        <w:rPr>
          <w:rFonts w:ascii="Arial" w:eastAsia="Arial" w:hAnsi="Arial" w:cs="Arial"/>
          <w:b/>
          <w:bCs/>
          <w:sz w:val="29"/>
          <w:szCs w:val="29"/>
        </w:rPr>
        <w:t>Beware of Simple Problems</w:t>
      </w:r>
    </w:p>
    <w:p w:rsidR="00FA5A00" w:rsidRDefault="00FA5A00">
      <w:pPr>
        <w:spacing w:line="109" w:lineRule="exact"/>
        <w:rPr>
          <w:sz w:val="20"/>
          <w:szCs w:val="20"/>
        </w:rPr>
      </w:pPr>
    </w:p>
    <w:p w:rsidR="00FA5A00" w:rsidRDefault="005732CA">
      <w:pPr>
        <w:spacing w:line="265" w:lineRule="auto"/>
        <w:ind w:left="460"/>
        <w:rPr>
          <w:sz w:val="20"/>
          <w:szCs w:val="20"/>
        </w:rPr>
      </w:pPr>
      <w:r>
        <w:rPr>
          <w:rFonts w:eastAsia="Times New Roman"/>
          <w:sz w:val="19"/>
          <w:szCs w:val="19"/>
        </w:rPr>
        <w:t>Other problems are tricky for the opposite reason: They are so simple or restricted that it seems that there’s no way to</w:t>
      </w:r>
      <w:r>
        <w:rPr>
          <w:rFonts w:eastAsia="Times New Roman"/>
          <w:sz w:val="19"/>
          <w:szCs w:val="19"/>
        </w:rPr>
        <w:t xml:space="preserve"> solve the problems within the given constraints. In these circumstances, brain-storming can be useful. Try to enumerate all the possible allowed actions within the constraints of the problem, even those that seem counterproductive. If the problem involves</w:t>
      </w:r>
      <w:r>
        <w:rPr>
          <w:rFonts w:eastAsia="Times New Roman"/>
          <w:sz w:val="19"/>
          <w:szCs w:val="19"/>
        </w:rPr>
        <w:t xml:space="preserve"> physical objects, con-sider every object, the properties of every object, what you might do to or with each object, and how the objects might interact.</w:t>
      </w:r>
    </w:p>
    <w:p w:rsidR="00FA5A00" w:rsidRDefault="00FA5A00">
      <w:pPr>
        <w:spacing w:line="354" w:lineRule="exact"/>
        <w:rPr>
          <w:sz w:val="20"/>
          <w:szCs w:val="20"/>
        </w:rPr>
      </w:pPr>
    </w:p>
    <w:p w:rsidR="00FA5A00" w:rsidRDefault="005732CA">
      <w:pPr>
        <w:spacing w:line="264" w:lineRule="auto"/>
        <w:ind w:left="460" w:right="80"/>
        <w:rPr>
          <w:sz w:val="20"/>
          <w:szCs w:val="20"/>
        </w:rPr>
      </w:pPr>
      <w:r>
        <w:rPr>
          <w:rFonts w:eastAsia="Times New Roman"/>
          <w:sz w:val="19"/>
          <w:szCs w:val="19"/>
        </w:rPr>
        <w:t xml:space="preserve">When you’re stuck on a problem like this, there may be something allowed by the problem that you’re </w:t>
      </w:r>
      <w:r>
        <w:rPr>
          <w:rFonts w:eastAsia="Times New Roman"/>
          <w:sz w:val="19"/>
          <w:szCs w:val="19"/>
        </w:rPr>
        <w:t xml:space="preserve">missing. If you make a list of everything allowed by the constraints of the problem, it will include the key to the solution that hasn’t occurred to you. It’s often easier to enumerate all the pos-sibilities than it is to specifically come up with the one </w:t>
      </w:r>
      <w:r>
        <w:rPr>
          <w:rFonts w:eastAsia="Times New Roman"/>
          <w:sz w:val="19"/>
          <w:szCs w:val="19"/>
        </w:rPr>
        <w:t>thing you haven’t thought of.</w:t>
      </w:r>
    </w:p>
    <w:p w:rsidR="00FA5A00" w:rsidRDefault="00FA5A00">
      <w:pPr>
        <w:spacing w:line="119" w:lineRule="exact"/>
        <w:rPr>
          <w:sz w:val="20"/>
          <w:szCs w:val="20"/>
        </w:rPr>
      </w:pPr>
    </w:p>
    <w:p w:rsidR="00FA5A00" w:rsidRDefault="005732CA">
      <w:pPr>
        <w:spacing w:line="266" w:lineRule="auto"/>
        <w:ind w:left="460" w:right="360"/>
        <w:rPr>
          <w:sz w:val="20"/>
          <w:szCs w:val="20"/>
        </w:rPr>
      </w:pPr>
      <w:r>
        <w:rPr>
          <w:rFonts w:eastAsia="Times New Roman"/>
          <w:sz w:val="19"/>
          <w:szCs w:val="19"/>
        </w:rPr>
        <w:t>When you do this enumeration, don’t do it silently; think aloud or write it down. This shows the interviewer what you’re doing and helps you be more methodical and thorough.</w:t>
      </w:r>
    </w:p>
    <w:p w:rsidR="00FA5A00" w:rsidRDefault="00FA5A00">
      <w:pPr>
        <w:spacing w:line="20" w:lineRule="exact"/>
        <w:rPr>
          <w:sz w:val="20"/>
          <w:szCs w:val="20"/>
        </w:rPr>
      </w:pPr>
      <w:r>
        <w:rPr>
          <w:sz w:val="20"/>
          <w:szCs w:val="20"/>
        </w:rPr>
        <w:pict>
          <v:rect id="Shape 1420" o:spid="_x0000_s2445" style="position:absolute;margin-left:48.2pt;margin-top:17.15pt;width:368pt;height:38.75pt;z-index:-250649600;visibility:visible;mso-wrap-distance-left:0;mso-wrap-distance-right:0" o:allowincell="f" fillcolor="#e6e6e6" stroked="f"/>
        </w:pict>
      </w:r>
      <w:r>
        <w:rPr>
          <w:sz w:val="20"/>
          <w:szCs w:val="20"/>
        </w:rPr>
        <w:pict>
          <v:line id="Shape 1421" o:spid="_x0000_s2446" style="position:absolute;z-index:252045312;visibility:visible;mso-wrap-distance-left:0;mso-wrap-distance-right:0" from="46.8pt,17.1pt" to="417.55pt,17.1pt" o:allowincell="f" strokecolor="white" strokeweight="2.75pt"/>
        </w:pict>
      </w:r>
      <w:r>
        <w:rPr>
          <w:sz w:val="20"/>
          <w:szCs w:val="20"/>
        </w:rPr>
        <w:pict>
          <v:line id="Shape 1422" o:spid="_x0000_s2447" style="position:absolute;z-index:252046336;visibility:visible;mso-wrap-distance-left:0;mso-wrap-distance-right:0" from="48.15pt,15.75pt" to="48.15pt,57.25pt" o:allowincell="f" strokecolor="white" strokeweight="2.75pt"/>
        </w:pict>
      </w:r>
      <w:r>
        <w:rPr>
          <w:sz w:val="20"/>
          <w:szCs w:val="20"/>
        </w:rPr>
        <w:pict>
          <v:line id="Shape 1423" o:spid="_x0000_s2448" style="position:absolute;z-index:252047360;visibility:visible;mso-wrap-distance-left:0;mso-wrap-distance-right:0" from="416.2pt,15.75pt" to="416.2pt,57.25pt" o:allowincell="f" strokecolor="white" strokeweight="2.75pt"/>
        </w:pict>
      </w:r>
      <w:r>
        <w:rPr>
          <w:sz w:val="20"/>
          <w:szCs w:val="20"/>
        </w:rPr>
        <w:pict>
          <v:line id="Shape 1424" o:spid="_x0000_s2449" style="position:absolute;z-index:252048384;visibility:visible;mso-wrap-distance-left:0;mso-wrap-distance-right:0" from="46.8pt,55.85pt" to="417.55pt,55.85pt" o:allowincell="f" strokecolor="white" strokeweight="2.75pt"/>
        </w:pict>
      </w:r>
      <w:r>
        <w:rPr>
          <w:sz w:val="20"/>
          <w:szCs w:val="20"/>
        </w:rPr>
        <w:pict>
          <v:line id="Shape 1425" o:spid="_x0000_s2450" style="position:absolute;z-index:252049408;visibility:visible;mso-wrap-distance-left:0;mso-wrap-distance-right:0" from="46.8pt,16.2pt" to="417.55pt,16.2pt" o:allowincell="f" strokecolor="gray" strokeweight=".32314mm"/>
        </w:pict>
      </w:r>
      <w:r>
        <w:rPr>
          <w:sz w:val="20"/>
          <w:szCs w:val="20"/>
        </w:rPr>
        <w:pict>
          <v:line id="Shape 1426" o:spid="_x0000_s2451" style="position:absolute;z-index:252050432;visibility:visible;mso-wrap-distance-left:0;mso-wrap-distance-right:0" from="48.65pt,18.05pt" to="415.7pt,18.05pt" o:allowincell="f" strokecolor="gray" strokeweight=".32314mm"/>
        </w:pict>
      </w:r>
      <w:r>
        <w:rPr>
          <w:sz w:val="20"/>
          <w:szCs w:val="20"/>
        </w:rPr>
        <w:pict>
          <v:line id="Shape 1427" o:spid="_x0000_s2452" style="position:absolute;z-index:252051456;visibility:visible;mso-wrap-distance-left:0;mso-wrap-distance-right:0" from="47.25pt,15.75pt" to="47.25pt,57.25pt" o:allowincell="f" strokecolor="gray" strokeweight=".32314mm"/>
        </w:pict>
      </w:r>
      <w:r>
        <w:rPr>
          <w:sz w:val="20"/>
          <w:szCs w:val="20"/>
        </w:rPr>
        <w:pict>
          <v:line id="Shape 1428" o:spid="_x0000_s2453" style="position:absolute;z-index:252052480;visibility:visible;mso-wrap-distance-left:0;mso-wrap-distance-right:0" from="49.1pt,17.55pt" to="49.1pt,55.4pt" o:allowincell="f" strokecolor="gray" strokeweight=".32314mm"/>
        </w:pict>
      </w:r>
      <w:r>
        <w:rPr>
          <w:sz w:val="20"/>
          <w:szCs w:val="20"/>
        </w:rPr>
        <w:pict>
          <v:line id="Shape 1429" o:spid="_x0000_s2454" style="position:absolute;z-index:252053504;visibility:visible;mso-wrap-distance-left:0;mso-wrap-distance-right:0" from="415.25pt,17.55pt" to="415.25pt,55.4pt" o:allowincell="f" strokecolor="gray" strokeweight=".32314mm"/>
        </w:pict>
      </w:r>
      <w:r>
        <w:rPr>
          <w:sz w:val="20"/>
          <w:szCs w:val="20"/>
        </w:rPr>
        <w:pict>
          <v:line id="Shape 1430" o:spid="_x0000_s2455" style="position:absolute;z-index:252054528;visibility:visible;mso-wrap-distance-left:0;mso-wrap-distance-right:0" from="417.1pt,15.75pt" to="417.1pt,57.25pt" o:allowincell="f" strokecolor="gray" strokeweight=".32314mm"/>
        </w:pict>
      </w:r>
    </w:p>
    <w:p w:rsidR="00FA5A00" w:rsidRDefault="00FA5A00">
      <w:pPr>
        <w:spacing w:line="200" w:lineRule="exact"/>
        <w:rPr>
          <w:sz w:val="20"/>
          <w:szCs w:val="20"/>
        </w:rPr>
      </w:pPr>
    </w:p>
    <w:p w:rsidR="00FA5A00" w:rsidRDefault="00FA5A00">
      <w:pPr>
        <w:spacing w:line="292" w:lineRule="exact"/>
        <w:rPr>
          <w:sz w:val="20"/>
          <w:szCs w:val="20"/>
        </w:rPr>
      </w:pPr>
    </w:p>
    <w:p w:rsidR="00FA5A00" w:rsidRDefault="005732CA">
      <w:pPr>
        <w:spacing w:line="250" w:lineRule="auto"/>
        <w:ind w:left="1320" w:right="660"/>
        <w:rPr>
          <w:sz w:val="20"/>
          <w:szCs w:val="20"/>
        </w:rPr>
      </w:pPr>
      <w:r>
        <w:rPr>
          <w:rFonts w:ascii="Arial" w:eastAsia="Arial" w:hAnsi="Arial" w:cs="Arial"/>
          <w:b/>
          <w:bCs/>
          <w:sz w:val="18"/>
          <w:szCs w:val="18"/>
        </w:rPr>
        <w:t>NOTE</w:t>
      </w:r>
      <w:r>
        <w:rPr>
          <w:rFonts w:eastAsia="Times New Roman"/>
          <w:i/>
          <w:iCs/>
          <w:sz w:val="19"/>
          <w:szCs w:val="19"/>
        </w:rPr>
        <w:t xml:space="preserve">  When you’re stuck on a simple, </w:t>
      </w:r>
      <w:r>
        <w:rPr>
          <w:rFonts w:eastAsia="Times New Roman"/>
          <w:i/>
          <w:iCs/>
          <w:sz w:val="19"/>
          <w:szCs w:val="19"/>
        </w:rPr>
        <w:t>restricted problem, brainstorm all the pos-sibilities to identify the one you’re missing.</w:t>
      </w:r>
    </w:p>
    <w:p w:rsidR="00FA5A00" w:rsidRDefault="00FA5A00">
      <w:pPr>
        <w:spacing w:line="20" w:lineRule="exact"/>
        <w:rPr>
          <w:sz w:val="20"/>
          <w:szCs w:val="20"/>
        </w:rPr>
      </w:pPr>
      <w:r>
        <w:rPr>
          <w:sz w:val="20"/>
          <w:szCs w:val="20"/>
        </w:rPr>
        <w:pict>
          <v:line id="Shape 1431" o:spid="_x0000_s2456" style="position:absolute;z-index:252055552;visibility:visible;mso-wrap-distance-left:0;mso-wrap-distance-right:0" from="48.65pt,6.5pt" to="415.7pt,6.5pt" o:allowincell="f" strokecolor="gray" strokeweight=".32314mm"/>
        </w:pict>
      </w:r>
      <w:r>
        <w:rPr>
          <w:sz w:val="20"/>
          <w:szCs w:val="20"/>
        </w:rPr>
        <w:pict>
          <v:line id="Shape 1432" o:spid="_x0000_s2457" style="position:absolute;z-index:252056576;visibility:visible;mso-wrap-distance-left:0;mso-wrap-distance-right:0" from="46.8pt,8.35pt" to="417.55pt,8.35pt" o:allowincell="f" strokecolor="gray" strokeweight=".32314mm"/>
        </w:pict>
      </w:r>
    </w:p>
    <w:p w:rsidR="00FA5A00" w:rsidRDefault="00FA5A00">
      <w:pPr>
        <w:spacing w:line="200" w:lineRule="exact"/>
        <w:rPr>
          <w:sz w:val="20"/>
          <w:szCs w:val="20"/>
        </w:rPr>
      </w:pPr>
    </w:p>
    <w:p w:rsidR="00FA5A00" w:rsidRDefault="00FA5A00">
      <w:pPr>
        <w:spacing w:line="235" w:lineRule="exact"/>
        <w:rPr>
          <w:sz w:val="20"/>
          <w:szCs w:val="20"/>
        </w:rPr>
      </w:pPr>
    </w:p>
    <w:p w:rsidR="00FA5A00" w:rsidRDefault="005732CA">
      <w:pPr>
        <w:ind w:left="180"/>
        <w:rPr>
          <w:sz w:val="20"/>
          <w:szCs w:val="20"/>
        </w:rPr>
      </w:pPr>
      <w:r>
        <w:rPr>
          <w:rFonts w:ascii="Arial" w:eastAsia="Arial" w:hAnsi="Arial" w:cs="Arial"/>
          <w:b/>
          <w:bCs/>
          <w:sz w:val="29"/>
          <w:szCs w:val="29"/>
        </w:rPr>
        <w:t>Estimation Problems</w:t>
      </w:r>
    </w:p>
    <w:p w:rsidR="00FA5A00" w:rsidRDefault="00FA5A00">
      <w:pPr>
        <w:spacing w:line="109" w:lineRule="exact"/>
        <w:rPr>
          <w:sz w:val="20"/>
          <w:szCs w:val="20"/>
        </w:rPr>
      </w:pPr>
    </w:p>
    <w:p w:rsidR="00FA5A00" w:rsidRDefault="005732CA">
      <w:pPr>
        <w:spacing w:line="264" w:lineRule="auto"/>
        <w:ind w:left="460" w:right="60"/>
        <w:rPr>
          <w:sz w:val="20"/>
          <w:szCs w:val="20"/>
        </w:rPr>
      </w:pPr>
      <w:r>
        <w:rPr>
          <w:rFonts w:eastAsia="Times New Roman"/>
          <w:sz w:val="19"/>
          <w:szCs w:val="19"/>
        </w:rPr>
        <w:t xml:space="preserve">There’s one more type of problem worth discussing. This is the estimation problem, where you’re asked to use a rational process to estimate </w:t>
      </w:r>
      <w:r>
        <w:rPr>
          <w:rFonts w:eastAsia="Times New Roman"/>
          <w:sz w:val="19"/>
          <w:szCs w:val="19"/>
        </w:rPr>
        <w:t>the size of some statistic you don’t know. These problems are relatively rare in interviews for pure development positions, but they may be more common in interviews for jobs that include a significant management or business aspect. One example is, “How ma</w:t>
      </w:r>
      <w:r>
        <w:rPr>
          <w:rFonts w:eastAsia="Times New Roman"/>
          <w:sz w:val="19"/>
          <w:szCs w:val="19"/>
        </w:rPr>
        <w:t>ny piano tuners are there in the United States?” It has been so widely reported that this problem was posed by Microsoft that it seems almost certain to be apocryphal; nevertheless, it is a good example.</w:t>
      </w:r>
    </w:p>
    <w:p w:rsidR="00FA5A00" w:rsidRDefault="00FA5A00">
      <w:pPr>
        <w:sectPr w:rsidR="00FA5A00">
          <w:type w:val="continuous"/>
          <w:pgSz w:w="10620" w:h="13320"/>
          <w:pgMar w:top="311" w:right="1260" w:bottom="1440" w:left="540" w:header="0" w:footer="0" w:gutter="0"/>
          <w:cols w:space="720" w:equalWidth="0">
            <w:col w:w="8820"/>
          </w:cols>
        </w:sectPr>
      </w:pPr>
    </w:p>
    <w:p w:rsidR="00FA5A00" w:rsidRDefault="005732CA">
      <w:pPr>
        <w:jc w:val="right"/>
        <w:rPr>
          <w:sz w:val="20"/>
          <w:szCs w:val="20"/>
        </w:rPr>
      </w:pPr>
      <w:bookmarkStart w:id="227" w:name="page245"/>
      <w:bookmarkEnd w:id="227"/>
      <w:r>
        <w:rPr>
          <w:rFonts w:ascii="Arial" w:eastAsia="Arial" w:hAnsi="Arial" w:cs="Arial"/>
          <w:b/>
          <w:bCs/>
          <w:sz w:val="18"/>
          <w:szCs w:val="18"/>
        </w:rPr>
        <w:lastRenderedPageBreak/>
        <w:t>Brainteaser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211</w:t>
      </w:r>
    </w:p>
    <w:p w:rsidR="00FA5A00" w:rsidRDefault="00FA5A00">
      <w:pPr>
        <w:spacing w:line="20" w:lineRule="exact"/>
        <w:rPr>
          <w:sz w:val="20"/>
          <w:szCs w:val="20"/>
        </w:rPr>
      </w:pPr>
      <w:r>
        <w:rPr>
          <w:sz w:val="20"/>
          <w:szCs w:val="20"/>
        </w:rPr>
        <w:pict>
          <v:line id="Shape 1433" o:spid="_x0000_s2458" style="position:absolute;z-index:252057600;visibility:visible;mso-wrap-distance-left:0;mso-wrap-distance-right:0" from="0,5.4pt" to="441pt,5.4pt" o:allowincell="f" strokeweight=".5pt"/>
        </w:pict>
      </w:r>
      <w:r>
        <w:rPr>
          <w:sz w:val="20"/>
          <w:szCs w:val="20"/>
        </w:rPr>
        <w:pict>
          <v:rect id="Shape 1434" o:spid="_x0000_s2459" style="position:absolute;margin-left:39.2pt;margin-top:41.7pt;width:368pt;height:50.3pt;z-index:-250648576;visibility:visible;mso-wrap-distance-left:0;mso-wrap-distance-right:0" o:allowincell="f" fillcolor="#e6e6e6" stroked="f"/>
        </w:pict>
      </w:r>
      <w:r>
        <w:rPr>
          <w:sz w:val="20"/>
          <w:szCs w:val="20"/>
        </w:rPr>
        <w:pict>
          <v:line id="Shape 1435" o:spid="_x0000_s2460" style="position:absolute;z-index:252058624;visibility:visible;mso-wrap-distance-left:0;mso-wrap-distance-right:0" from="37.8pt,41.7pt" to="408.55pt,41.7pt" o:allowincell="f" strokecolor="white" strokeweight="2.75pt"/>
        </w:pict>
      </w:r>
      <w:r>
        <w:rPr>
          <w:sz w:val="20"/>
          <w:szCs w:val="20"/>
        </w:rPr>
        <w:pict>
          <v:line id="Shape 1436" o:spid="_x0000_s2461" style="position:absolute;z-index:252059648;visibility:visible;mso-wrap-distance-left:0;mso-wrap-distance-right:0" from="39.15pt,40.3pt" to="39.15pt,93.35pt" o:allowincell="f" strokecolor="white" strokeweight="2.75pt"/>
        </w:pict>
      </w:r>
      <w:r>
        <w:rPr>
          <w:sz w:val="20"/>
          <w:szCs w:val="20"/>
        </w:rPr>
        <w:pict>
          <v:line id="Shape 1437" o:spid="_x0000_s2462" style="position:absolute;z-index:252060672;visibility:visible;mso-wrap-distance-left:0;mso-wrap-distance-right:0" from="407.2pt,40.3pt" to="407.2pt,93.35pt" o:allowincell="f" strokecolor="white" strokeweight="2.75pt"/>
        </w:pict>
      </w:r>
      <w:r>
        <w:rPr>
          <w:sz w:val="20"/>
          <w:szCs w:val="20"/>
        </w:rPr>
        <w:pict>
          <v:line id="Shape 1438" o:spid="_x0000_s2463" style="position:absolute;z-index:252061696;visibility:visible;mso-wrap-distance-left:0;mso-wrap-distance-right:0" from="37.8pt,91.95pt" to="408.55pt,91.95pt" o:allowincell="f" strokecolor="white" strokeweight="2.75pt"/>
        </w:pict>
      </w:r>
      <w:r>
        <w:rPr>
          <w:sz w:val="20"/>
          <w:szCs w:val="20"/>
        </w:rPr>
        <w:pict>
          <v:line id="Shape 1439" o:spid="_x0000_s2464" style="position:absolute;z-index:252062720;visibility:visible;mso-wrap-distance-left:0;mso-wrap-distance-right:0" from="37.8pt,40.8pt" to="408.55pt,40.8pt" o:allowincell="f" strokecolor="gray" strokeweight=".32314mm"/>
        </w:pict>
      </w:r>
      <w:r>
        <w:rPr>
          <w:sz w:val="20"/>
          <w:szCs w:val="20"/>
        </w:rPr>
        <w:pict>
          <v:line id="Shape 1440" o:spid="_x0000_s2465" style="position:absolute;z-index:252063744;visibility:visible;mso-wrap-distance-left:0;mso-wrap-distance-right:0" from="39.65pt,42.6pt" to="406.7pt,42.6pt" o:allowincell="f" strokecolor="gray" strokeweight=".32314mm"/>
        </w:pict>
      </w:r>
      <w:r>
        <w:rPr>
          <w:sz w:val="20"/>
          <w:szCs w:val="20"/>
        </w:rPr>
        <w:pict>
          <v:line id="Shape 1441" o:spid="_x0000_s2466" style="position:absolute;z-index:252064768;visibility:visible;mso-wrap-distance-left:0;mso-wrap-distance-right:0" from="38.25pt,40.3pt" to="38.25pt,93.35pt" o:allowincell="f" strokecolor="gray" strokeweight=".32314mm"/>
        </w:pict>
      </w:r>
      <w:r>
        <w:rPr>
          <w:sz w:val="20"/>
          <w:szCs w:val="20"/>
        </w:rPr>
        <w:pict>
          <v:line id="Shape 1442" o:spid="_x0000_s2467" style="position:absolute;z-index:252065792;visibility:visible;mso-wrap-distance-left:0;mso-wrap-distance-right:0" from="40.1pt,42.15pt" to="40.1pt,91.5pt" o:allowincell="f" strokecolor="gray" strokeweight=".32314mm"/>
        </w:pict>
      </w:r>
      <w:r>
        <w:rPr>
          <w:sz w:val="20"/>
          <w:szCs w:val="20"/>
        </w:rPr>
        <w:pict>
          <v:line id="Shape 1443" o:spid="_x0000_s2468" style="position:absolute;z-index:252066816;visibility:visible;mso-wrap-distance-left:0;mso-wrap-distance-right:0" from="406.25pt,42.15pt" to="406.25pt,91.5pt" o:allowincell="f" strokecolor="gray" strokeweight=".32314mm"/>
        </w:pict>
      </w:r>
      <w:r>
        <w:rPr>
          <w:sz w:val="20"/>
          <w:szCs w:val="20"/>
        </w:rPr>
        <w:pict>
          <v:line id="Shape 1444" o:spid="_x0000_s2469" style="position:absolute;z-index:252067840;visibility:visible;mso-wrap-distance-left:0;mso-wrap-distance-right:0" from="408.1pt,40.3pt" to="408.1pt,93.35pt" o:allowincell="f" strokecolor="gray" strokeweight=".32314mm"/>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84" w:lineRule="exact"/>
        <w:rPr>
          <w:sz w:val="20"/>
          <w:szCs w:val="20"/>
        </w:rPr>
      </w:pPr>
    </w:p>
    <w:p w:rsidR="00FA5A00" w:rsidRDefault="005732CA">
      <w:pPr>
        <w:spacing w:line="251" w:lineRule="auto"/>
        <w:ind w:left="1140" w:right="820"/>
        <w:rPr>
          <w:sz w:val="20"/>
          <w:szCs w:val="20"/>
        </w:rPr>
      </w:pPr>
      <w:r>
        <w:rPr>
          <w:rFonts w:ascii="Arial" w:eastAsia="Arial" w:hAnsi="Arial" w:cs="Arial"/>
          <w:b/>
          <w:bCs/>
          <w:sz w:val="18"/>
          <w:szCs w:val="18"/>
        </w:rPr>
        <w:t>NOTE</w:t>
      </w:r>
      <w:r>
        <w:rPr>
          <w:rFonts w:eastAsia="Times New Roman"/>
          <w:i/>
          <w:iCs/>
          <w:sz w:val="19"/>
          <w:szCs w:val="19"/>
        </w:rPr>
        <w:t xml:space="preserve">  Estimates are used in many real-world scenarios. Perhaps the most famous</w:t>
      </w:r>
      <w:r>
        <w:rPr>
          <w:rFonts w:ascii="Arial" w:eastAsia="Arial" w:hAnsi="Arial" w:cs="Arial"/>
          <w:b/>
          <w:bCs/>
          <w:sz w:val="18"/>
          <w:szCs w:val="18"/>
        </w:rPr>
        <w:t xml:space="preserve"> </w:t>
      </w:r>
      <w:r>
        <w:rPr>
          <w:rFonts w:eastAsia="Times New Roman"/>
          <w:i/>
          <w:iCs/>
          <w:sz w:val="19"/>
          <w:szCs w:val="19"/>
        </w:rPr>
        <w:t>estimate is the Drake Equation, which estimates the number of detectable extra-terrestrial civilizations in the galaxy.</w:t>
      </w:r>
    </w:p>
    <w:p w:rsidR="00FA5A00" w:rsidRDefault="00FA5A00">
      <w:pPr>
        <w:spacing w:line="20" w:lineRule="exact"/>
        <w:rPr>
          <w:sz w:val="20"/>
          <w:szCs w:val="20"/>
        </w:rPr>
      </w:pPr>
      <w:r>
        <w:rPr>
          <w:sz w:val="20"/>
          <w:szCs w:val="20"/>
        </w:rPr>
        <w:pict>
          <v:line id="Shape 1445" o:spid="_x0000_s2470" style="position:absolute;z-index:252068864;visibility:visible;mso-wrap-distance-left:0;mso-wrap-distance-right:0" from="39.65pt,6.5pt" to="406.7pt,6.5pt" o:allowincell="f" strokecolor="gray" strokeweight=".32314mm"/>
        </w:pict>
      </w:r>
      <w:r>
        <w:rPr>
          <w:sz w:val="20"/>
          <w:szCs w:val="20"/>
        </w:rPr>
        <w:pict>
          <v:line id="Shape 1446" o:spid="_x0000_s2471" style="position:absolute;z-index:252069888;visibility:visible;mso-wrap-distance-left:0;mso-wrap-distance-right:0" from="37.8pt,8.35pt" to="408.55pt,8.35pt" o:allowincell="f" strokecolor="gray" strokeweight=".32314mm"/>
        </w:pict>
      </w:r>
    </w:p>
    <w:p w:rsidR="00FA5A00" w:rsidRDefault="00FA5A00">
      <w:pPr>
        <w:spacing w:line="317" w:lineRule="exact"/>
        <w:rPr>
          <w:sz w:val="20"/>
          <w:szCs w:val="20"/>
        </w:rPr>
      </w:pPr>
    </w:p>
    <w:p w:rsidR="00FA5A00" w:rsidRDefault="005732CA">
      <w:pPr>
        <w:spacing w:line="264" w:lineRule="auto"/>
        <w:ind w:left="280" w:right="300"/>
        <w:rPr>
          <w:sz w:val="20"/>
          <w:szCs w:val="20"/>
        </w:rPr>
      </w:pPr>
      <w:r>
        <w:rPr>
          <w:rFonts w:eastAsia="Times New Roman"/>
          <w:sz w:val="19"/>
          <w:szCs w:val="19"/>
        </w:rPr>
        <w:t xml:space="preserve">These problems are usually not </w:t>
      </w:r>
      <w:r>
        <w:rPr>
          <w:rFonts w:eastAsia="Times New Roman"/>
          <w:sz w:val="19"/>
          <w:szCs w:val="19"/>
        </w:rPr>
        <w:t>difficult compared with the more common brainteasers. You’re not expected to know the actual statistic or fact. Instead, you are expected to do a rough order of mag-nitude calculation based on facts you do know. Because everything is an estimate anyway, tr</w:t>
      </w:r>
      <w:r>
        <w:rPr>
          <w:rFonts w:eastAsia="Times New Roman"/>
          <w:sz w:val="19"/>
          <w:szCs w:val="19"/>
        </w:rPr>
        <w:t>y to adjust or round your figures so that any large numbers you use are powers (or at least multiples) of ten — this can significantly simplify your arithmetic.</w:t>
      </w:r>
    </w:p>
    <w:p w:rsidR="00FA5A00" w:rsidRDefault="00FA5A00">
      <w:pPr>
        <w:spacing w:line="200" w:lineRule="exact"/>
        <w:rPr>
          <w:sz w:val="20"/>
          <w:szCs w:val="20"/>
        </w:rPr>
      </w:pPr>
    </w:p>
    <w:p w:rsidR="00FA5A00" w:rsidRDefault="00FA5A00">
      <w:pPr>
        <w:spacing w:line="225" w:lineRule="exact"/>
        <w:rPr>
          <w:sz w:val="20"/>
          <w:szCs w:val="20"/>
        </w:rPr>
      </w:pPr>
    </w:p>
    <w:p w:rsidR="00FA5A00" w:rsidRDefault="005732CA">
      <w:pPr>
        <w:rPr>
          <w:sz w:val="20"/>
          <w:szCs w:val="20"/>
        </w:rPr>
      </w:pPr>
      <w:r>
        <w:rPr>
          <w:rFonts w:ascii="Arial" w:eastAsia="Arial" w:hAnsi="Arial" w:cs="Arial"/>
          <w:b/>
          <w:bCs/>
          <w:sz w:val="28"/>
          <w:szCs w:val="28"/>
        </w:rPr>
        <w:t>Brainteaser Problems</w:t>
      </w:r>
    </w:p>
    <w:p w:rsidR="00FA5A00" w:rsidRDefault="00FA5A00">
      <w:pPr>
        <w:spacing w:line="171" w:lineRule="exact"/>
        <w:rPr>
          <w:sz w:val="20"/>
          <w:szCs w:val="20"/>
        </w:rPr>
      </w:pPr>
    </w:p>
    <w:p w:rsidR="00FA5A00" w:rsidRDefault="005732CA">
      <w:pPr>
        <w:spacing w:line="264" w:lineRule="auto"/>
        <w:ind w:left="280" w:right="280"/>
        <w:rPr>
          <w:sz w:val="20"/>
          <w:szCs w:val="20"/>
        </w:rPr>
      </w:pPr>
      <w:r>
        <w:rPr>
          <w:rFonts w:eastAsia="Times New Roman"/>
          <w:sz w:val="19"/>
          <w:szCs w:val="19"/>
        </w:rPr>
        <w:t>Brainteasers draw from a much broader and more diverse body of knowledg</w:t>
      </w:r>
      <w:r>
        <w:rPr>
          <w:rFonts w:eastAsia="Times New Roman"/>
          <w:sz w:val="19"/>
          <w:szCs w:val="19"/>
        </w:rPr>
        <w:t>e than programming and technical problems, so a comprehensive review is even less possible here. Since any brainteaser you encounter in an interview is likely to be unfamiliar, the problems that follow prepare you by providing opportunities to practice all</w:t>
      </w:r>
      <w:r>
        <w:rPr>
          <w:rFonts w:eastAsia="Times New Roman"/>
          <w:sz w:val="19"/>
          <w:szCs w:val="19"/>
        </w:rPr>
        <w:t xml:space="preserve"> of the techniques we’ve described so you can tackle anything that comes your way.</w:t>
      </w:r>
    </w:p>
    <w:p w:rsidR="00FA5A00" w:rsidRDefault="00FA5A00">
      <w:pPr>
        <w:spacing w:line="236" w:lineRule="exact"/>
        <w:rPr>
          <w:sz w:val="20"/>
          <w:szCs w:val="20"/>
        </w:rPr>
      </w:pPr>
    </w:p>
    <w:p w:rsidR="00FA5A00" w:rsidRDefault="005732CA">
      <w:pPr>
        <w:rPr>
          <w:sz w:val="20"/>
          <w:szCs w:val="20"/>
        </w:rPr>
      </w:pPr>
      <w:r>
        <w:rPr>
          <w:rFonts w:ascii="Arial" w:eastAsia="Arial" w:hAnsi="Arial" w:cs="Arial"/>
          <w:b/>
          <w:bCs/>
          <w:sz w:val="29"/>
          <w:szCs w:val="29"/>
        </w:rPr>
        <w:t>Count Open Lockers</w:t>
      </w:r>
    </w:p>
    <w:p w:rsidR="00FA5A00" w:rsidRDefault="00FA5A00">
      <w:pPr>
        <w:spacing w:line="20" w:lineRule="exact"/>
        <w:rPr>
          <w:sz w:val="20"/>
          <w:szCs w:val="20"/>
        </w:rPr>
      </w:pPr>
      <w:r>
        <w:rPr>
          <w:sz w:val="20"/>
          <w:szCs w:val="20"/>
        </w:rPr>
        <w:pict>
          <v:rect id="Shape 1447" o:spid="_x0000_s2472" style="position:absolute;margin-left:39.2pt;margin-top:16.8pt;width:368pt;height:87.25pt;z-index:-250647552;visibility:visible;mso-wrap-distance-left:0;mso-wrap-distance-right:0" o:allowincell="f" fillcolor="#e6e6e6" stroked="f"/>
        </w:pict>
      </w:r>
      <w:r>
        <w:rPr>
          <w:sz w:val="20"/>
          <w:szCs w:val="20"/>
        </w:rPr>
        <w:pict>
          <v:line id="Shape 1448" o:spid="_x0000_s2473" style="position:absolute;z-index:252070912;visibility:visible;mso-wrap-distance-left:0;mso-wrap-distance-right:0" from="37.8pt,16.75pt" to="408.55pt,16.75pt" o:allowincell="f" strokecolor="white" strokeweight="2.75pt"/>
        </w:pict>
      </w:r>
      <w:r>
        <w:rPr>
          <w:sz w:val="20"/>
          <w:szCs w:val="20"/>
        </w:rPr>
        <w:pict>
          <v:line id="Shape 1449" o:spid="_x0000_s2474" style="position:absolute;z-index:252071936;visibility:visible;mso-wrap-distance-left:0;mso-wrap-distance-right:0" from="39.15pt,15.4pt" to="39.15pt,105.4pt" o:allowincell="f" strokecolor="white" strokeweight="2.75pt"/>
        </w:pict>
      </w:r>
      <w:r>
        <w:rPr>
          <w:sz w:val="20"/>
          <w:szCs w:val="20"/>
        </w:rPr>
        <w:pict>
          <v:line id="Shape 1450" o:spid="_x0000_s2475" style="position:absolute;z-index:252072960;visibility:visible;mso-wrap-distance-left:0;mso-wrap-distance-right:0" from="407.2pt,15.4pt" to="407.2pt,105.4pt" o:allowincell="f" strokecolor="white" strokeweight="2.75pt"/>
        </w:pict>
      </w:r>
      <w:r>
        <w:rPr>
          <w:sz w:val="20"/>
          <w:szCs w:val="20"/>
        </w:rPr>
        <w:pict>
          <v:line id="Shape 1451" o:spid="_x0000_s2476" style="position:absolute;z-index:252073984;visibility:visible;mso-wrap-distance-left:0;mso-wrap-distance-right:0" from="37.8pt,104.05pt" to="408.55pt,104.05pt" o:allowincell="f" strokecolor="white" strokeweight="2.75pt"/>
        </w:pict>
      </w:r>
      <w:r>
        <w:rPr>
          <w:sz w:val="20"/>
          <w:szCs w:val="20"/>
        </w:rPr>
        <w:pict>
          <v:line id="Shape 1452" o:spid="_x0000_s2477" style="position:absolute;z-index:252075008;visibility:visible;mso-wrap-distance-left:0;mso-wrap-distance-right:0" from="37.8pt,15.85pt" to="408.55pt,15.85pt" o:allowincell="f" strokecolor="gray" strokeweight=".32314mm"/>
        </w:pict>
      </w:r>
      <w:r>
        <w:rPr>
          <w:sz w:val="20"/>
          <w:szCs w:val="20"/>
        </w:rPr>
        <w:pict>
          <v:line id="Shape 1453" o:spid="_x0000_s2478" style="position:absolute;z-index:252076032;visibility:visible;mso-wrap-distance-left:0;mso-wrap-distance-right:0" from="39.65pt,17.7pt" to="406.7pt,17.7pt" o:allowincell="f" strokecolor="gray" strokeweight=".32314mm"/>
        </w:pict>
      </w:r>
      <w:r>
        <w:rPr>
          <w:sz w:val="20"/>
          <w:szCs w:val="20"/>
        </w:rPr>
        <w:pict>
          <v:line id="Shape 1454" o:spid="_x0000_s2479" style="position:absolute;z-index:252077056;visibility:visible;mso-wrap-distance-left:0;mso-wrap-distance-right:0" from="38.25pt,15.4pt" to="38.25pt,105.4pt" o:allowincell="f" strokecolor="gray" strokeweight=".32314mm"/>
        </w:pict>
      </w:r>
      <w:r>
        <w:rPr>
          <w:sz w:val="20"/>
          <w:szCs w:val="20"/>
        </w:rPr>
        <w:pict>
          <v:line id="Shape 1455" o:spid="_x0000_s2480" style="position:absolute;z-index:252078080;visibility:visible;mso-wrap-distance-left:0;mso-wrap-distance-right:0" from="40.1pt,17.25pt" to="40.1pt,103.55pt" o:allowincell="f" strokecolor="gray" strokeweight=".32314mm"/>
        </w:pict>
      </w:r>
      <w:r>
        <w:rPr>
          <w:sz w:val="20"/>
          <w:szCs w:val="20"/>
        </w:rPr>
        <w:pict>
          <v:line id="Shape 1456" o:spid="_x0000_s2481" style="position:absolute;z-index:252079104;visibility:visible;mso-wrap-distance-left:0;mso-wrap-distance-right:0" from="406.25pt,17.25pt" to="406.25pt,103.55pt" o:allowincell="f" strokecolor="gray" strokeweight=".32314mm"/>
        </w:pict>
      </w:r>
      <w:r>
        <w:rPr>
          <w:sz w:val="20"/>
          <w:szCs w:val="20"/>
        </w:rPr>
        <w:pict>
          <v:line id="Shape 1457" o:spid="_x0000_s2482" style="position:absolute;z-index:252080128;visibility:visible;mso-wrap-distance-left:0;mso-wrap-distance-right:0" from="408.1pt,15.4pt" to="408.1pt,105.4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64" w:lineRule="auto"/>
        <w:ind w:left="1140" w:right="820"/>
        <w:rPr>
          <w:sz w:val="20"/>
          <w:szCs w:val="20"/>
        </w:rPr>
      </w:pPr>
      <w:r>
        <w:rPr>
          <w:rFonts w:ascii="Arial" w:eastAsia="Arial" w:hAnsi="Arial" w:cs="Arial"/>
          <w:b/>
          <w:bCs/>
          <w:sz w:val="18"/>
          <w:szCs w:val="18"/>
        </w:rPr>
        <w:t>PROBLEM</w:t>
      </w:r>
      <w:r>
        <w:rPr>
          <w:rFonts w:eastAsia="Times New Roman"/>
          <w:i/>
          <w:iCs/>
          <w:sz w:val="19"/>
          <w:szCs w:val="19"/>
        </w:rPr>
        <w:t xml:space="preserve">  Suppose you are in a hallway lined with 100 closed lockers. You begin</w:t>
      </w:r>
      <w:r>
        <w:rPr>
          <w:rFonts w:ascii="Arial" w:eastAsia="Arial" w:hAnsi="Arial" w:cs="Arial"/>
          <w:b/>
          <w:bCs/>
          <w:sz w:val="18"/>
          <w:szCs w:val="18"/>
        </w:rPr>
        <w:t xml:space="preserve"> </w:t>
      </w:r>
      <w:r>
        <w:rPr>
          <w:rFonts w:eastAsia="Times New Roman"/>
          <w:i/>
          <w:iCs/>
          <w:sz w:val="19"/>
          <w:szCs w:val="19"/>
        </w:rPr>
        <w:t>by opening all 100 lockers. Next, you close every second loc</w:t>
      </w:r>
      <w:r>
        <w:rPr>
          <w:rFonts w:eastAsia="Times New Roman"/>
          <w:i/>
          <w:iCs/>
          <w:sz w:val="19"/>
          <w:szCs w:val="19"/>
        </w:rPr>
        <w:t xml:space="preserve">ker. Then you go to every third locker and close it if it is open or open it if it’s closed — call this toggling the lockers. You continue toggling every </w:t>
      </w:r>
      <w:r>
        <w:rPr>
          <w:rFonts w:eastAsia="Times New Roman"/>
          <w:sz w:val="19"/>
          <w:szCs w:val="19"/>
        </w:rPr>
        <w:t>n</w:t>
      </w:r>
      <w:r>
        <w:rPr>
          <w:rFonts w:eastAsia="Times New Roman"/>
          <w:i/>
          <w:iCs/>
          <w:sz w:val="19"/>
          <w:szCs w:val="19"/>
        </w:rPr>
        <w:t xml:space="preserve">th locker on pass number </w:t>
      </w:r>
      <w:r>
        <w:rPr>
          <w:rFonts w:eastAsia="Times New Roman"/>
          <w:sz w:val="19"/>
          <w:szCs w:val="19"/>
        </w:rPr>
        <w:t>n</w:t>
      </w:r>
      <w:r>
        <w:rPr>
          <w:rFonts w:eastAsia="Times New Roman"/>
          <w:i/>
          <w:iCs/>
          <w:sz w:val="19"/>
          <w:szCs w:val="19"/>
        </w:rPr>
        <w:t>. After your hundredth pass of the hallway, in which you toggle only locker</w:t>
      </w:r>
      <w:r>
        <w:rPr>
          <w:rFonts w:eastAsia="Times New Roman"/>
          <w:i/>
          <w:iCs/>
          <w:sz w:val="19"/>
          <w:szCs w:val="19"/>
        </w:rPr>
        <w:t xml:space="preserve"> number 100, how many lockers are open?</w:t>
      </w:r>
    </w:p>
    <w:p w:rsidR="00FA5A00" w:rsidRDefault="00FA5A00">
      <w:pPr>
        <w:spacing w:line="20" w:lineRule="exact"/>
        <w:rPr>
          <w:sz w:val="20"/>
          <w:szCs w:val="20"/>
        </w:rPr>
      </w:pPr>
      <w:r>
        <w:rPr>
          <w:sz w:val="20"/>
          <w:szCs w:val="20"/>
        </w:rPr>
        <w:pict>
          <v:line id="Shape 1458" o:spid="_x0000_s2483" style="position:absolute;z-index:252081152;visibility:visible;mso-wrap-distance-left:0;mso-wrap-distance-right:0" from="39.65pt,17.75pt" to="406.7pt,17.75pt" o:allowincell="f" strokecolor="gray" strokeweight=".32314mm"/>
        </w:pict>
      </w:r>
      <w:r>
        <w:rPr>
          <w:sz w:val="20"/>
          <w:szCs w:val="20"/>
        </w:rPr>
        <w:pict>
          <v:line id="Shape 1459" o:spid="_x0000_s2484" style="position:absolute;z-index:252082176;visibility:visible;mso-wrap-distance-left:0;mso-wrap-distance-right:0" from="37.8pt,19.55pt" to="408.55pt,19.55pt" o:allowincell="f" strokecolor="gray" strokeweight=".32314mm"/>
        </w:pict>
      </w:r>
    </w:p>
    <w:p w:rsidR="00FA5A00" w:rsidRDefault="00FA5A00">
      <w:pPr>
        <w:spacing w:line="200" w:lineRule="exact"/>
        <w:rPr>
          <w:sz w:val="20"/>
          <w:szCs w:val="20"/>
        </w:rPr>
      </w:pPr>
    </w:p>
    <w:p w:rsidR="00FA5A00" w:rsidRDefault="00FA5A00">
      <w:pPr>
        <w:spacing w:line="342" w:lineRule="exact"/>
        <w:rPr>
          <w:sz w:val="20"/>
          <w:szCs w:val="20"/>
        </w:rPr>
      </w:pPr>
    </w:p>
    <w:p w:rsidR="00FA5A00" w:rsidRDefault="005732CA">
      <w:pPr>
        <w:spacing w:line="264" w:lineRule="auto"/>
        <w:ind w:left="280" w:right="220"/>
        <w:rPr>
          <w:sz w:val="20"/>
          <w:szCs w:val="20"/>
        </w:rPr>
      </w:pPr>
      <w:r>
        <w:rPr>
          <w:rFonts w:eastAsia="Times New Roman"/>
          <w:sz w:val="19"/>
          <w:szCs w:val="19"/>
        </w:rPr>
        <w:t xml:space="preserve">This problem is designed to seem overwhelming. You don’t have time to draw a diagram of 100 lockers and count 100 passes through them. Even if you did, solving the problem that way won’t illustrate any skill or </w:t>
      </w:r>
      <w:r>
        <w:rPr>
          <w:rFonts w:eastAsia="Times New Roman"/>
          <w:sz w:val="19"/>
          <w:szCs w:val="19"/>
        </w:rPr>
        <w:t>intuition, so there must be some trick that you can use to determine how many doors will be open. You just need to figure out what that trick is.</w:t>
      </w:r>
    </w:p>
    <w:p w:rsidR="00FA5A00" w:rsidRDefault="00FA5A00">
      <w:pPr>
        <w:spacing w:line="119" w:lineRule="exact"/>
        <w:rPr>
          <w:sz w:val="20"/>
          <w:szCs w:val="20"/>
        </w:rPr>
      </w:pPr>
    </w:p>
    <w:p w:rsidR="00FA5A00" w:rsidRDefault="005732CA">
      <w:pPr>
        <w:spacing w:line="265" w:lineRule="auto"/>
        <w:ind w:left="280" w:right="400"/>
        <w:rPr>
          <w:sz w:val="20"/>
          <w:szCs w:val="20"/>
        </w:rPr>
      </w:pPr>
      <w:r>
        <w:rPr>
          <w:rFonts w:eastAsia="Times New Roman"/>
          <w:sz w:val="19"/>
          <w:szCs w:val="19"/>
        </w:rPr>
        <w:t>It’s unlikely that you can intuit the solution to this problem by just staring at it. What can you do? Althou</w:t>
      </w:r>
      <w:r>
        <w:rPr>
          <w:rFonts w:eastAsia="Times New Roman"/>
          <w:sz w:val="19"/>
          <w:szCs w:val="19"/>
        </w:rPr>
        <w:t>gh it’s not practical to solve the entire problem by brute force, solving a few lockers in this manner is reasonable. Perhaps you will notice some patterns you can apply to the larger problem.</w:t>
      </w:r>
    </w:p>
    <w:p w:rsidR="00FA5A00" w:rsidRDefault="00FA5A00">
      <w:pPr>
        <w:spacing w:line="116" w:lineRule="exact"/>
        <w:rPr>
          <w:sz w:val="20"/>
          <w:szCs w:val="20"/>
        </w:rPr>
      </w:pPr>
    </w:p>
    <w:p w:rsidR="00FA5A00" w:rsidRDefault="005732CA">
      <w:pPr>
        <w:spacing w:line="264" w:lineRule="auto"/>
        <w:ind w:left="280" w:right="300"/>
        <w:rPr>
          <w:sz w:val="20"/>
          <w:szCs w:val="20"/>
        </w:rPr>
      </w:pPr>
      <w:r>
        <w:rPr>
          <w:rFonts w:eastAsia="Times New Roman"/>
          <w:sz w:val="19"/>
          <w:szCs w:val="19"/>
        </w:rPr>
        <w:t>Start by choosing an arbitrary locker, 12, and determining whe</w:t>
      </w:r>
      <w:r>
        <w:rPr>
          <w:rFonts w:eastAsia="Times New Roman"/>
          <w:sz w:val="19"/>
          <w:szCs w:val="19"/>
        </w:rPr>
        <w:t xml:space="preserve">ther it will end open or closed. On which passes will you toggle locker 12? There are two obvious times: on the first pass, when you toggle every locker, and on the twelfth pass, when you start with locker 12. You don’t need to con-sider any pass after 12 </w:t>
      </w:r>
      <w:r>
        <w:rPr>
          <w:rFonts w:eastAsia="Times New Roman"/>
          <w:sz w:val="19"/>
          <w:szCs w:val="19"/>
        </w:rPr>
        <w:t>because those will all start farther down the hall than locker 12. This leaves passes 2 through 11. You can count these out: 2, 4, 6, 8, 10, 12 (you toggle on pass 2); 3, 6, 9, 12 (on 3); 4, 8, 12 (on 4); 5, 10, 15 (not on 5); 6, 12 (on 6); 7, 14 (not on 7</w:t>
      </w:r>
      <w:r>
        <w:rPr>
          <w:rFonts w:eastAsia="Times New Roman"/>
          <w:sz w:val="19"/>
          <w:szCs w:val="19"/>
        </w:rPr>
        <w:t>), and so on. Somewhere in</w:t>
      </w:r>
    </w:p>
    <w:p w:rsidR="00FA5A00" w:rsidRDefault="00FA5A00">
      <w:pPr>
        <w:sectPr w:rsidR="00FA5A00">
          <w:pgSz w:w="10620" w:h="13320"/>
          <w:pgMar w:top="311" w:right="540" w:bottom="573" w:left="1260" w:header="0" w:footer="0" w:gutter="0"/>
          <w:cols w:space="720" w:equalWidth="0">
            <w:col w:w="8820"/>
          </w:cols>
        </w:sectPr>
      </w:pPr>
    </w:p>
    <w:p w:rsidR="00FA5A00" w:rsidRDefault="005732CA">
      <w:pPr>
        <w:rPr>
          <w:sz w:val="20"/>
          <w:szCs w:val="20"/>
        </w:rPr>
      </w:pPr>
      <w:bookmarkStart w:id="228" w:name="page246"/>
      <w:bookmarkEnd w:id="228"/>
      <w:r>
        <w:rPr>
          <w:rFonts w:ascii="Arial" w:eastAsia="Arial" w:hAnsi="Arial" w:cs="Arial"/>
          <w:sz w:val="18"/>
          <w:szCs w:val="18"/>
        </w:rPr>
        <w:lastRenderedPageBreak/>
        <w:t>212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Counting, Measuring, and Ordering Puzzles</w:t>
      </w:r>
    </w:p>
    <w:p w:rsidR="00FA5A00" w:rsidRDefault="00FA5A00">
      <w:pPr>
        <w:spacing w:line="20" w:lineRule="exact"/>
        <w:rPr>
          <w:sz w:val="20"/>
          <w:szCs w:val="20"/>
        </w:rPr>
      </w:pPr>
      <w:r>
        <w:rPr>
          <w:sz w:val="20"/>
          <w:szCs w:val="20"/>
        </w:rPr>
        <w:pict>
          <v:line id="Shape 1460" o:spid="_x0000_s2485" style="position:absolute;z-index:252083200;visibility:visible;mso-wrap-distance-left:0;mso-wrap-distance-right:0" from="-.1pt,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460" w:right="389"/>
        <w:rPr>
          <w:sz w:val="20"/>
          <w:szCs w:val="20"/>
        </w:rPr>
      </w:pPr>
      <w:r>
        <w:rPr>
          <w:rFonts w:eastAsia="Times New Roman"/>
          <w:sz w:val="19"/>
          <w:szCs w:val="19"/>
        </w:rPr>
        <w:t>this process, you probably notice that you toggle locker 12 only when the number of the pass you’re on is a factor of 12. This is because whe</w:t>
      </w:r>
      <w:r>
        <w:rPr>
          <w:rFonts w:eastAsia="Times New Roman"/>
          <w:sz w:val="19"/>
          <w:szCs w:val="19"/>
        </w:rPr>
        <w:t xml:space="preserve">n counting by </w:t>
      </w:r>
      <w:r>
        <w:rPr>
          <w:rFonts w:eastAsia="Times New Roman"/>
          <w:i/>
          <w:iCs/>
          <w:sz w:val="19"/>
          <w:szCs w:val="19"/>
        </w:rPr>
        <w:t>n</w:t>
      </w:r>
      <w:r>
        <w:rPr>
          <w:rFonts w:eastAsia="Times New Roman"/>
          <w:sz w:val="19"/>
          <w:szCs w:val="19"/>
        </w:rPr>
        <w:t xml:space="preserve">, you hit 12 only when some integer number of </w:t>
      </w:r>
      <w:r>
        <w:rPr>
          <w:rFonts w:eastAsia="Times New Roman"/>
          <w:i/>
          <w:iCs/>
          <w:sz w:val="19"/>
          <w:szCs w:val="19"/>
        </w:rPr>
        <w:t>n</w:t>
      </w:r>
      <w:r>
        <w:rPr>
          <w:rFonts w:eastAsia="Times New Roman"/>
          <w:sz w:val="19"/>
          <w:szCs w:val="19"/>
        </w:rPr>
        <w:t xml:space="preserve">’s add to 12, which is another way of saying that </w:t>
      </w:r>
      <w:r>
        <w:rPr>
          <w:rFonts w:eastAsia="Times New Roman"/>
          <w:i/>
          <w:iCs/>
          <w:sz w:val="19"/>
          <w:szCs w:val="19"/>
        </w:rPr>
        <w:t>n</w:t>
      </w:r>
      <w:r>
        <w:rPr>
          <w:rFonts w:eastAsia="Times New Roman"/>
          <w:sz w:val="19"/>
          <w:szCs w:val="19"/>
        </w:rPr>
        <w:t xml:space="preserve"> is a factor of 12. The solution seems to have something to do with factors. Though it seems simple in retrospect, this probably wasn’t obvious</w:t>
      </w:r>
      <w:r>
        <w:rPr>
          <w:rFonts w:eastAsia="Times New Roman"/>
          <w:sz w:val="19"/>
          <w:szCs w:val="19"/>
        </w:rPr>
        <w:t xml:space="preserve"> before you worked out an example.</w:t>
      </w:r>
    </w:p>
    <w:p w:rsidR="00FA5A00" w:rsidRDefault="00FA5A00">
      <w:pPr>
        <w:spacing w:line="118" w:lineRule="exact"/>
        <w:rPr>
          <w:sz w:val="20"/>
          <w:szCs w:val="20"/>
        </w:rPr>
      </w:pPr>
    </w:p>
    <w:p w:rsidR="00FA5A00" w:rsidRDefault="005732CA">
      <w:pPr>
        <w:spacing w:line="266" w:lineRule="auto"/>
        <w:ind w:left="460" w:right="549"/>
        <w:rPr>
          <w:sz w:val="20"/>
          <w:szCs w:val="20"/>
        </w:rPr>
      </w:pPr>
      <w:r>
        <w:rPr>
          <w:rFonts w:eastAsia="Times New Roman"/>
          <w:sz w:val="19"/>
          <w:szCs w:val="19"/>
        </w:rPr>
        <w:t>The factors of 12 are 1, 2, 3, 4, 6, and 12. Correspondingly, the operations on the locker door are open, close, open, close, open, close. So locker 12 will end closed.</w:t>
      </w:r>
    </w:p>
    <w:p w:rsidR="00FA5A00" w:rsidRDefault="00FA5A00">
      <w:pPr>
        <w:spacing w:line="116" w:lineRule="exact"/>
        <w:rPr>
          <w:sz w:val="20"/>
          <w:szCs w:val="20"/>
        </w:rPr>
      </w:pPr>
    </w:p>
    <w:p w:rsidR="00FA5A00" w:rsidRDefault="005732CA">
      <w:pPr>
        <w:spacing w:line="264" w:lineRule="auto"/>
        <w:ind w:left="460" w:right="349"/>
        <w:rPr>
          <w:sz w:val="20"/>
          <w:szCs w:val="20"/>
        </w:rPr>
      </w:pPr>
      <w:r>
        <w:rPr>
          <w:rFonts w:eastAsia="Times New Roman"/>
          <w:sz w:val="19"/>
          <w:szCs w:val="19"/>
        </w:rPr>
        <w:t xml:space="preserve">If factors are involved, perhaps it would be </w:t>
      </w:r>
      <w:r>
        <w:rPr>
          <w:rFonts w:eastAsia="Times New Roman"/>
          <w:sz w:val="19"/>
          <w:szCs w:val="19"/>
        </w:rPr>
        <w:t>instructive to investigate a prime locker, as primes are numbers with unique factor properties. You might select 17 as a representative prime. The factors are 1 and 17, so the operations are open, close. It ends closed just like 12. Apparently primes are n</w:t>
      </w:r>
      <w:r>
        <w:rPr>
          <w:rFonts w:eastAsia="Times New Roman"/>
          <w:sz w:val="19"/>
          <w:szCs w:val="19"/>
        </w:rPr>
        <w:t>ot necessarily different from nonprimes for the purposes of this problem.</w:t>
      </w:r>
    </w:p>
    <w:p w:rsidR="00FA5A00" w:rsidRDefault="00FA5A00">
      <w:pPr>
        <w:spacing w:line="119" w:lineRule="exact"/>
        <w:rPr>
          <w:sz w:val="20"/>
          <w:szCs w:val="20"/>
        </w:rPr>
      </w:pPr>
    </w:p>
    <w:p w:rsidR="00FA5A00" w:rsidRDefault="005732CA">
      <w:pPr>
        <w:spacing w:line="265" w:lineRule="auto"/>
        <w:ind w:left="460" w:right="429"/>
        <w:rPr>
          <w:sz w:val="20"/>
          <w:szCs w:val="20"/>
        </w:rPr>
      </w:pPr>
      <w:r>
        <w:rPr>
          <w:rFonts w:eastAsia="Times New Roman"/>
          <w:sz w:val="19"/>
          <w:szCs w:val="19"/>
        </w:rPr>
        <w:t>What generalizations can you make about whether a locker ends open or closed? All lockers start closed and alternate between being open and closed. So lockers are closed after the s</w:t>
      </w:r>
      <w:r>
        <w:rPr>
          <w:rFonts w:eastAsia="Times New Roman"/>
          <w:sz w:val="19"/>
          <w:szCs w:val="19"/>
        </w:rPr>
        <w:t>econd, fourth, sixth, and so on, times they are toggled — in other words, if a locker is toggled an even number of times, then it ends closed; otherwise, it ends open. You know that a locker is toggled once for every factor of the locker number, so you can</w:t>
      </w:r>
      <w:r>
        <w:rPr>
          <w:rFonts w:eastAsia="Times New Roman"/>
          <w:sz w:val="19"/>
          <w:szCs w:val="19"/>
        </w:rPr>
        <w:t xml:space="preserve"> say that a locker ends open only if it has an odd number of factors.</w:t>
      </w:r>
    </w:p>
    <w:p w:rsidR="00FA5A00" w:rsidRDefault="00FA5A00">
      <w:pPr>
        <w:spacing w:line="354" w:lineRule="exact"/>
        <w:rPr>
          <w:sz w:val="20"/>
          <w:szCs w:val="20"/>
        </w:rPr>
      </w:pPr>
    </w:p>
    <w:p w:rsidR="00FA5A00" w:rsidRDefault="005732CA">
      <w:pPr>
        <w:spacing w:line="265" w:lineRule="auto"/>
        <w:ind w:left="460" w:right="329"/>
        <w:rPr>
          <w:sz w:val="20"/>
          <w:szCs w:val="20"/>
        </w:rPr>
      </w:pPr>
      <w:r>
        <w:rPr>
          <w:rFonts w:eastAsia="Times New Roman"/>
          <w:sz w:val="19"/>
          <w:szCs w:val="19"/>
        </w:rPr>
        <w:t>The task has now been reduced to finding how many numbers between 1 and 100 have an odd number of factors. The two you’ve examined (and most others, if you try a few more examples) have</w:t>
      </w:r>
      <w:r>
        <w:rPr>
          <w:rFonts w:eastAsia="Times New Roman"/>
          <w:sz w:val="19"/>
          <w:szCs w:val="19"/>
        </w:rPr>
        <w:t xml:space="preserve"> even numbers of factors.</w:t>
      </w:r>
    </w:p>
    <w:p w:rsidR="00FA5A00" w:rsidRDefault="00FA5A00">
      <w:pPr>
        <w:spacing w:line="116" w:lineRule="exact"/>
        <w:rPr>
          <w:sz w:val="20"/>
          <w:szCs w:val="20"/>
        </w:rPr>
      </w:pPr>
    </w:p>
    <w:p w:rsidR="00FA5A00" w:rsidRDefault="005732CA">
      <w:pPr>
        <w:spacing w:line="263" w:lineRule="auto"/>
        <w:ind w:left="460" w:right="349"/>
        <w:rPr>
          <w:sz w:val="20"/>
          <w:szCs w:val="20"/>
        </w:rPr>
      </w:pPr>
      <w:r>
        <w:rPr>
          <w:rFonts w:eastAsia="Times New Roman"/>
          <w:sz w:val="19"/>
          <w:szCs w:val="19"/>
        </w:rPr>
        <w:t xml:space="preserve">Why is that? If a number </w:t>
      </w:r>
      <w:r>
        <w:rPr>
          <w:rFonts w:eastAsia="Times New Roman"/>
          <w:i/>
          <w:iCs/>
          <w:sz w:val="19"/>
          <w:szCs w:val="19"/>
        </w:rPr>
        <w:t>i</w:t>
      </w:r>
      <w:r>
        <w:rPr>
          <w:rFonts w:eastAsia="Times New Roman"/>
          <w:sz w:val="19"/>
          <w:szCs w:val="19"/>
        </w:rPr>
        <w:t xml:space="preserve"> is a factor of </w:t>
      </w:r>
      <w:r>
        <w:rPr>
          <w:rFonts w:eastAsia="Times New Roman"/>
          <w:i/>
          <w:iCs/>
          <w:sz w:val="19"/>
          <w:szCs w:val="19"/>
        </w:rPr>
        <w:t>n</w:t>
      </w:r>
      <w:r>
        <w:rPr>
          <w:rFonts w:eastAsia="Times New Roman"/>
          <w:sz w:val="19"/>
          <w:szCs w:val="19"/>
        </w:rPr>
        <w:t xml:space="preserve">, what does that mean? It means that </w:t>
      </w:r>
      <w:r>
        <w:rPr>
          <w:rFonts w:eastAsia="Times New Roman"/>
          <w:i/>
          <w:iCs/>
          <w:sz w:val="19"/>
          <w:szCs w:val="19"/>
        </w:rPr>
        <w:t>i</w:t>
      </w:r>
      <w:r>
        <w:rPr>
          <w:rFonts w:eastAsia="Times New Roman"/>
          <w:sz w:val="19"/>
          <w:szCs w:val="19"/>
        </w:rPr>
        <w:t xml:space="preserve"> times some other number </w:t>
      </w:r>
      <w:r>
        <w:rPr>
          <w:rFonts w:eastAsia="Times New Roman"/>
          <w:i/>
          <w:iCs/>
          <w:sz w:val="19"/>
          <w:szCs w:val="19"/>
        </w:rPr>
        <w:t>j</w:t>
      </w:r>
      <w:r>
        <w:rPr>
          <w:rFonts w:eastAsia="Times New Roman"/>
          <w:sz w:val="19"/>
          <w:szCs w:val="19"/>
        </w:rPr>
        <w:t xml:space="preserve"> is equal to </w:t>
      </w:r>
      <w:r>
        <w:rPr>
          <w:rFonts w:eastAsia="Times New Roman"/>
          <w:i/>
          <w:iCs/>
          <w:sz w:val="19"/>
          <w:szCs w:val="19"/>
        </w:rPr>
        <w:t>n</w:t>
      </w:r>
      <w:r>
        <w:rPr>
          <w:rFonts w:eastAsia="Times New Roman"/>
          <w:sz w:val="19"/>
          <w:szCs w:val="19"/>
        </w:rPr>
        <w:t>. Of course, because multiplication is commutative (</w:t>
      </w:r>
      <w:r>
        <w:rPr>
          <w:rFonts w:eastAsia="Times New Roman"/>
          <w:i/>
          <w:iCs/>
          <w:sz w:val="19"/>
          <w:szCs w:val="19"/>
        </w:rPr>
        <w:t>i</w:t>
      </w:r>
      <w:r>
        <w:rPr>
          <w:rFonts w:eastAsia="Times New Roman"/>
          <w:sz w:val="19"/>
          <w:szCs w:val="19"/>
        </w:rPr>
        <w:t xml:space="preserve"> × </w:t>
      </w:r>
      <w:r>
        <w:rPr>
          <w:rFonts w:eastAsia="Times New Roman"/>
          <w:i/>
          <w:iCs/>
          <w:sz w:val="19"/>
          <w:szCs w:val="19"/>
        </w:rPr>
        <w:t>j</w:t>
      </w:r>
      <w:r>
        <w:rPr>
          <w:rFonts w:eastAsia="Times New Roman"/>
          <w:sz w:val="19"/>
          <w:szCs w:val="19"/>
        </w:rPr>
        <w:t xml:space="preserve"> = </w:t>
      </w:r>
      <w:r>
        <w:rPr>
          <w:rFonts w:eastAsia="Times New Roman"/>
          <w:i/>
          <w:iCs/>
          <w:sz w:val="19"/>
          <w:szCs w:val="19"/>
        </w:rPr>
        <w:t>j</w:t>
      </w:r>
      <w:r>
        <w:rPr>
          <w:rFonts w:eastAsia="Times New Roman"/>
          <w:sz w:val="19"/>
          <w:szCs w:val="19"/>
        </w:rPr>
        <w:t xml:space="preserve"> × </w:t>
      </w:r>
      <w:r>
        <w:rPr>
          <w:rFonts w:eastAsia="Times New Roman"/>
          <w:i/>
          <w:iCs/>
          <w:sz w:val="19"/>
          <w:szCs w:val="19"/>
        </w:rPr>
        <w:t>i</w:t>
      </w:r>
      <w:r>
        <w:rPr>
          <w:rFonts w:eastAsia="Times New Roman"/>
          <w:sz w:val="19"/>
          <w:szCs w:val="19"/>
        </w:rPr>
        <w:t xml:space="preserve">), that means that </w:t>
      </w:r>
      <w:r>
        <w:rPr>
          <w:rFonts w:eastAsia="Times New Roman"/>
          <w:i/>
          <w:iCs/>
          <w:sz w:val="19"/>
          <w:szCs w:val="19"/>
        </w:rPr>
        <w:t>j</w:t>
      </w:r>
      <w:r>
        <w:rPr>
          <w:rFonts w:eastAsia="Times New Roman"/>
          <w:sz w:val="19"/>
          <w:szCs w:val="19"/>
        </w:rPr>
        <w:t xml:space="preserve"> is a factor of </w:t>
      </w:r>
      <w:r>
        <w:rPr>
          <w:rFonts w:eastAsia="Times New Roman"/>
          <w:i/>
          <w:iCs/>
          <w:sz w:val="19"/>
          <w:szCs w:val="19"/>
        </w:rPr>
        <w:t>n</w:t>
      </w:r>
      <w:r>
        <w:rPr>
          <w:rFonts w:eastAsia="Times New Roman"/>
          <w:sz w:val="19"/>
          <w:szCs w:val="19"/>
        </w:rPr>
        <w:t>, too, so the number of factors is usually even because factors tend to come in pairs. If you can find the numbers that have unpaired factors, you will know which lockers will be open. Multiplication is a binary operation, so two numbers will always be inv</w:t>
      </w:r>
      <w:r>
        <w:rPr>
          <w:rFonts w:eastAsia="Times New Roman"/>
          <w:sz w:val="19"/>
          <w:szCs w:val="19"/>
        </w:rPr>
        <w:t xml:space="preserve">olved, but what if they are both the same number (that is, </w:t>
      </w:r>
      <w:r>
        <w:rPr>
          <w:rFonts w:eastAsia="Times New Roman"/>
          <w:i/>
          <w:iCs/>
          <w:sz w:val="19"/>
          <w:szCs w:val="19"/>
        </w:rPr>
        <w:t>i = j</w:t>
      </w:r>
      <w:r>
        <w:rPr>
          <w:rFonts w:eastAsia="Times New Roman"/>
          <w:sz w:val="19"/>
          <w:szCs w:val="19"/>
        </w:rPr>
        <w:t xml:space="preserve">)? In that case, a single number would effectively form both halves of the pair, and there would be an odd number of factors. When this is the case, </w:t>
      </w:r>
      <w:r>
        <w:rPr>
          <w:rFonts w:eastAsia="Times New Roman"/>
          <w:i/>
          <w:iCs/>
          <w:sz w:val="19"/>
          <w:szCs w:val="19"/>
        </w:rPr>
        <w:t>i</w:t>
      </w:r>
      <w:r>
        <w:rPr>
          <w:rFonts w:eastAsia="Times New Roman"/>
          <w:sz w:val="19"/>
          <w:szCs w:val="19"/>
        </w:rPr>
        <w:t xml:space="preserve"> × </w:t>
      </w:r>
      <w:r>
        <w:rPr>
          <w:rFonts w:eastAsia="Times New Roman"/>
          <w:i/>
          <w:iCs/>
          <w:sz w:val="19"/>
          <w:szCs w:val="19"/>
        </w:rPr>
        <w:t>i</w:t>
      </w:r>
      <w:r>
        <w:rPr>
          <w:rFonts w:eastAsia="Times New Roman"/>
          <w:sz w:val="19"/>
          <w:szCs w:val="19"/>
        </w:rPr>
        <w:t xml:space="preserve"> = </w:t>
      </w:r>
      <w:r>
        <w:rPr>
          <w:rFonts w:eastAsia="Times New Roman"/>
          <w:i/>
          <w:iCs/>
          <w:sz w:val="19"/>
          <w:szCs w:val="19"/>
        </w:rPr>
        <w:t>n</w:t>
      </w:r>
      <w:r>
        <w:rPr>
          <w:rFonts w:eastAsia="Times New Roman"/>
          <w:sz w:val="19"/>
          <w:szCs w:val="19"/>
        </w:rPr>
        <w:t xml:space="preserve">. Therefore, </w:t>
      </w:r>
      <w:r>
        <w:rPr>
          <w:rFonts w:eastAsia="Times New Roman"/>
          <w:i/>
          <w:iCs/>
          <w:sz w:val="19"/>
          <w:szCs w:val="19"/>
        </w:rPr>
        <w:t>n</w:t>
      </w:r>
      <w:r>
        <w:rPr>
          <w:rFonts w:eastAsia="Times New Roman"/>
          <w:sz w:val="19"/>
          <w:szCs w:val="19"/>
        </w:rPr>
        <w:t xml:space="preserve"> must be a perfect s</w:t>
      </w:r>
      <w:r>
        <w:rPr>
          <w:rFonts w:eastAsia="Times New Roman"/>
          <w:sz w:val="19"/>
          <w:szCs w:val="19"/>
        </w:rPr>
        <w:t>quare. Try a perfect square to check this solution. For example,</w:t>
      </w:r>
    </w:p>
    <w:p w:rsidR="00FA5A00" w:rsidRDefault="00FA5A00">
      <w:pPr>
        <w:spacing w:line="4" w:lineRule="exact"/>
        <w:rPr>
          <w:sz w:val="20"/>
          <w:szCs w:val="20"/>
        </w:rPr>
      </w:pPr>
    </w:p>
    <w:p w:rsidR="00FA5A00" w:rsidRDefault="005732CA">
      <w:pPr>
        <w:spacing w:line="266" w:lineRule="auto"/>
        <w:ind w:left="460" w:right="489"/>
        <w:rPr>
          <w:sz w:val="20"/>
          <w:szCs w:val="20"/>
        </w:rPr>
      </w:pPr>
      <w:r>
        <w:rPr>
          <w:rFonts w:eastAsia="Times New Roman"/>
          <w:sz w:val="19"/>
          <w:szCs w:val="19"/>
        </w:rPr>
        <w:t>for 16, the factors are 1, 2, 4, 8, 16; operations are open, close, open, close, open — as expected, it ends open.</w:t>
      </w:r>
    </w:p>
    <w:p w:rsidR="00FA5A00" w:rsidRDefault="00FA5A00">
      <w:pPr>
        <w:spacing w:line="116" w:lineRule="exact"/>
        <w:rPr>
          <w:sz w:val="20"/>
          <w:szCs w:val="20"/>
        </w:rPr>
      </w:pPr>
    </w:p>
    <w:p w:rsidR="00FA5A00" w:rsidRDefault="005732CA">
      <w:pPr>
        <w:spacing w:line="265" w:lineRule="auto"/>
        <w:ind w:left="460" w:right="529"/>
        <w:jc w:val="both"/>
        <w:rPr>
          <w:sz w:val="20"/>
          <w:szCs w:val="20"/>
        </w:rPr>
      </w:pPr>
      <w:r>
        <w:rPr>
          <w:rFonts w:eastAsia="Times New Roman"/>
          <w:sz w:val="19"/>
          <w:szCs w:val="19"/>
        </w:rPr>
        <w:t>Based on this reasoning, you can conclude that only lockers with numbers t</w:t>
      </w:r>
      <w:r>
        <w:rPr>
          <w:rFonts w:eastAsia="Times New Roman"/>
          <w:sz w:val="19"/>
          <w:szCs w:val="19"/>
        </w:rPr>
        <w:t>hat are perfect squares end up open. The perfect squares between 1 and 100 (inclusive) are 1, 4, 9, 16, 25, 36, 49, 64, 81, and 100. So 10 lockers would remain open.</w:t>
      </w:r>
    </w:p>
    <w:p w:rsidR="00FA5A00" w:rsidRDefault="00FA5A00">
      <w:pPr>
        <w:spacing w:line="20" w:lineRule="exact"/>
        <w:rPr>
          <w:sz w:val="20"/>
          <w:szCs w:val="20"/>
        </w:rPr>
      </w:pPr>
      <w:r>
        <w:rPr>
          <w:sz w:val="20"/>
          <w:szCs w:val="20"/>
        </w:rPr>
        <w:pict>
          <v:rect id="Shape 1461" o:spid="_x0000_s2486" style="position:absolute;margin-left:48.2pt;margin-top:17.2pt;width:368pt;height:39.25pt;z-index:-250646528;visibility:visible;mso-wrap-distance-left:0;mso-wrap-distance-right:0" o:allowincell="f" fillcolor="#e6e6e6" stroked="f"/>
        </w:pict>
      </w:r>
      <w:r>
        <w:rPr>
          <w:sz w:val="20"/>
          <w:szCs w:val="20"/>
        </w:rPr>
        <w:pict>
          <v:line id="Shape 1462" o:spid="_x0000_s2487" style="position:absolute;z-index:252084224;visibility:visible;mso-wrap-distance-left:0;mso-wrap-distance-right:0" from="46.8pt,17.15pt" to="417.55pt,17.15pt" o:allowincell="f" strokecolor="white" strokeweight="2.75pt"/>
        </w:pict>
      </w:r>
      <w:r>
        <w:rPr>
          <w:sz w:val="20"/>
          <w:szCs w:val="20"/>
        </w:rPr>
        <w:pict>
          <v:line id="Shape 1463" o:spid="_x0000_s2488" style="position:absolute;z-index:252085248;visibility:visible;mso-wrap-distance-left:0;mso-wrap-distance-right:0" from="48.15pt,15.8pt" to="48.15pt,57.8pt" o:allowincell="f" strokecolor="white" strokeweight="2.75pt"/>
        </w:pict>
      </w:r>
      <w:r>
        <w:rPr>
          <w:sz w:val="20"/>
          <w:szCs w:val="20"/>
        </w:rPr>
        <w:pict>
          <v:line id="Shape 1464" o:spid="_x0000_s2489" style="position:absolute;z-index:252086272;visibility:visible;mso-wrap-distance-left:0;mso-wrap-distance-right:0" from="416.2pt,15.8pt" to="416.2pt,57.8pt" o:allowincell="f" strokecolor="white" strokeweight="2.75pt"/>
        </w:pict>
      </w:r>
      <w:r>
        <w:rPr>
          <w:sz w:val="20"/>
          <w:szCs w:val="20"/>
        </w:rPr>
        <w:pict>
          <v:line id="Shape 1465" o:spid="_x0000_s2490" style="position:absolute;z-index:252087296;visibility:visible;mso-wrap-distance-left:0;mso-wrap-distance-right:0" from="46.8pt,56.4pt" to="417.55pt,56.4pt" o:allowincell="f" strokecolor="white" strokeweight="2.75pt"/>
        </w:pict>
      </w:r>
      <w:r>
        <w:rPr>
          <w:sz w:val="20"/>
          <w:szCs w:val="20"/>
        </w:rPr>
        <w:pict>
          <v:line id="Shape 1466" o:spid="_x0000_s2491" style="position:absolute;z-index:252088320;visibility:visible;mso-wrap-distance-left:0;mso-wrap-distance-right:0" from="46.8pt,16.25pt" to="417.55pt,16.25pt" o:allowincell="f" strokecolor="gray" strokeweight=".32314mm"/>
        </w:pict>
      </w:r>
      <w:r>
        <w:rPr>
          <w:sz w:val="20"/>
          <w:szCs w:val="20"/>
        </w:rPr>
        <w:pict>
          <v:line id="Shape 1467" o:spid="_x0000_s2492" style="position:absolute;z-index:252089344;visibility:visible;mso-wrap-distance-left:0;mso-wrap-distance-right:0" from="48.65pt,18.05pt" to="415.7pt,18.05pt" o:allowincell="f" strokecolor="gray" strokeweight=".32314mm"/>
        </w:pict>
      </w:r>
      <w:r>
        <w:rPr>
          <w:sz w:val="20"/>
          <w:szCs w:val="20"/>
        </w:rPr>
        <w:pict>
          <v:line id="Shape 1468" o:spid="_x0000_s2493" style="position:absolute;z-index:252090368;visibility:visible;mso-wrap-distance-left:0;mso-wrap-distance-right:0" from="47.25pt,15.8pt" to="47.25pt,57.8pt" o:allowincell="f" strokecolor="gray" strokeweight=".32314mm"/>
        </w:pict>
      </w:r>
      <w:r>
        <w:rPr>
          <w:sz w:val="20"/>
          <w:szCs w:val="20"/>
        </w:rPr>
        <w:pict>
          <v:line id="Shape 1469" o:spid="_x0000_s2494" style="position:absolute;z-index:252091392;visibility:visible;mso-wrap-distance-left:0;mso-wrap-distance-right:0" from="49.1pt,17.6pt" to="49.1pt,55.95pt" o:allowincell="f" strokecolor="gray" strokeweight=".32314mm"/>
        </w:pict>
      </w:r>
      <w:r>
        <w:rPr>
          <w:sz w:val="20"/>
          <w:szCs w:val="20"/>
        </w:rPr>
        <w:pict>
          <v:line id="Shape 1470" o:spid="_x0000_s2495" style="position:absolute;z-index:252092416;visibility:visible;mso-wrap-distance-left:0;mso-wrap-distance-right:0" from="415.25pt,17.6pt" to="415.25pt,55.95pt" o:allowincell="f" strokecolor="gray" strokeweight=".32314mm"/>
        </w:pict>
      </w:r>
      <w:r>
        <w:rPr>
          <w:sz w:val="20"/>
          <w:szCs w:val="20"/>
        </w:rPr>
        <w:pict>
          <v:line id="Shape 1471" o:spid="_x0000_s2496" style="position:absolute;z-index:252093440;visibility:visible;mso-wrap-distance-left:0;mso-wrap-distance-right:0" from="417.1pt,15.8pt" to="417.1pt,57.8pt" o:allowincell="f" strokecolor="gray" strokeweight=".32314mm"/>
        </w:pict>
      </w:r>
    </w:p>
    <w:p w:rsidR="00FA5A00" w:rsidRDefault="00FA5A00">
      <w:pPr>
        <w:spacing w:line="200" w:lineRule="exact"/>
        <w:rPr>
          <w:sz w:val="20"/>
          <w:szCs w:val="20"/>
        </w:rPr>
      </w:pPr>
    </w:p>
    <w:p w:rsidR="00FA5A00" w:rsidRDefault="00FA5A00">
      <w:pPr>
        <w:spacing w:line="289" w:lineRule="exact"/>
        <w:rPr>
          <w:sz w:val="20"/>
          <w:szCs w:val="20"/>
        </w:rPr>
      </w:pPr>
    </w:p>
    <w:p w:rsidR="00FA5A00" w:rsidRDefault="005732CA">
      <w:pPr>
        <w:spacing w:line="265" w:lineRule="auto"/>
        <w:ind w:left="1320" w:right="969"/>
        <w:rPr>
          <w:sz w:val="20"/>
          <w:szCs w:val="20"/>
        </w:rPr>
      </w:pPr>
      <w:r>
        <w:rPr>
          <w:rFonts w:ascii="Arial" w:eastAsia="Arial" w:hAnsi="Arial" w:cs="Arial"/>
          <w:b/>
          <w:bCs/>
          <w:sz w:val="18"/>
          <w:szCs w:val="18"/>
        </w:rPr>
        <w:t>PRobLEM</w:t>
      </w:r>
      <w:r>
        <w:rPr>
          <w:rFonts w:eastAsia="Times New Roman"/>
          <w:i/>
          <w:iCs/>
          <w:sz w:val="19"/>
          <w:szCs w:val="19"/>
        </w:rPr>
        <w:t xml:space="preserve">  Now generalize the solution: In a hall with</w:t>
      </w:r>
      <w:r>
        <w:rPr>
          <w:rFonts w:ascii="Arial" w:eastAsia="Arial" w:hAnsi="Arial" w:cs="Arial"/>
          <w:b/>
          <w:bCs/>
          <w:sz w:val="18"/>
          <w:szCs w:val="18"/>
        </w:rPr>
        <w:t xml:space="preserve"> </w:t>
      </w:r>
      <w:r>
        <w:rPr>
          <w:rFonts w:eastAsia="Times New Roman"/>
          <w:sz w:val="19"/>
          <w:szCs w:val="19"/>
        </w:rPr>
        <w:t>k</w:t>
      </w:r>
      <w:r>
        <w:rPr>
          <w:rFonts w:ascii="Arial" w:eastAsia="Arial" w:hAnsi="Arial" w:cs="Arial"/>
          <w:b/>
          <w:bCs/>
          <w:sz w:val="18"/>
          <w:szCs w:val="18"/>
        </w:rPr>
        <w:t xml:space="preserve"> </w:t>
      </w:r>
      <w:r>
        <w:rPr>
          <w:rFonts w:eastAsia="Times New Roman"/>
          <w:i/>
          <w:iCs/>
          <w:sz w:val="19"/>
          <w:szCs w:val="19"/>
        </w:rPr>
        <w:t xml:space="preserve">lockers, how many lock-ers remain open after pass </w:t>
      </w:r>
      <w:r>
        <w:rPr>
          <w:rFonts w:eastAsia="Times New Roman"/>
          <w:sz w:val="19"/>
          <w:szCs w:val="19"/>
        </w:rPr>
        <w:t>k</w:t>
      </w:r>
      <w:r>
        <w:rPr>
          <w:rFonts w:eastAsia="Times New Roman"/>
          <w:i/>
          <w:iCs/>
          <w:sz w:val="19"/>
          <w:szCs w:val="19"/>
        </w:rPr>
        <w:t>?</w:t>
      </w:r>
    </w:p>
    <w:p w:rsidR="00FA5A00" w:rsidRDefault="00FA5A00">
      <w:pPr>
        <w:spacing w:line="20" w:lineRule="exact"/>
        <w:rPr>
          <w:sz w:val="20"/>
          <w:szCs w:val="20"/>
        </w:rPr>
      </w:pPr>
      <w:r>
        <w:rPr>
          <w:sz w:val="20"/>
          <w:szCs w:val="20"/>
        </w:rPr>
        <w:pict>
          <v:line id="Shape 1472" o:spid="_x0000_s2497" style="position:absolute;z-index:252094464;visibility:visible;mso-wrap-distance-left:0;mso-wrap-distance-right:0" from="48.65pt,5.85pt" to="415.7pt,5.85pt" o:allowincell="f" strokecolor="gray" strokeweight=".32314mm"/>
        </w:pict>
      </w:r>
      <w:r>
        <w:rPr>
          <w:sz w:val="20"/>
          <w:szCs w:val="20"/>
        </w:rPr>
        <w:pict>
          <v:line id="Shape 1473" o:spid="_x0000_s2498" style="position:absolute;z-index:252095488;visibility:visible;mso-wrap-distance-left:0;mso-wrap-distance-right:0" from="46.8pt,7.7pt" to="417.55pt,7.7pt" o:allowincell="f" strokecolor="gray" strokeweight=".32314mm"/>
        </w:pict>
      </w:r>
    </w:p>
    <w:p w:rsidR="00FA5A00" w:rsidRDefault="00FA5A00">
      <w:pPr>
        <w:spacing w:line="304" w:lineRule="exact"/>
        <w:rPr>
          <w:sz w:val="20"/>
          <w:szCs w:val="20"/>
        </w:rPr>
      </w:pPr>
    </w:p>
    <w:p w:rsidR="00FA5A00" w:rsidRDefault="005732CA">
      <w:pPr>
        <w:spacing w:line="266" w:lineRule="auto"/>
        <w:ind w:left="460" w:right="489"/>
        <w:rPr>
          <w:sz w:val="20"/>
          <w:szCs w:val="20"/>
        </w:rPr>
      </w:pPr>
      <w:r>
        <w:rPr>
          <w:rFonts w:eastAsia="Times New Roman"/>
          <w:sz w:val="19"/>
          <w:szCs w:val="19"/>
        </w:rPr>
        <w:t xml:space="preserve">Similarly, for the general case of </w:t>
      </w:r>
      <w:r>
        <w:rPr>
          <w:rFonts w:eastAsia="Times New Roman"/>
          <w:i/>
          <w:iCs/>
          <w:sz w:val="19"/>
          <w:szCs w:val="19"/>
        </w:rPr>
        <w:t>k</w:t>
      </w:r>
      <w:r>
        <w:rPr>
          <w:rFonts w:eastAsia="Times New Roman"/>
          <w:sz w:val="19"/>
          <w:szCs w:val="19"/>
        </w:rPr>
        <w:t xml:space="preserve"> lockers, the number of open lockers is the number of perfect squares between 1 and </w:t>
      </w:r>
      <w:r>
        <w:rPr>
          <w:rFonts w:eastAsia="Times New Roman"/>
          <w:i/>
          <w:iCs/>
          <w:sz w:val="19"/>
          <w:szCs w:val="19"/>
        </w:rPr>
        <w:t>k</w:t>
      </w:r>
      <w:r>
        <w:rPr>
          <w:rFonts w:eastAsia="Times New Roman"/>
          <w:sz w:val="19"/>
          <w:szCs w:val="19"/>
        </w:rPr>
        <w:t>, inclusive. How can you best count these? The perfect squares themselves</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89" w:lineRule="exact"/>
        <w:rPr>
          <w:sz w:val="20"/>
          <w:szCs w:val="20"/>
        </w:rPr>
      </w:pPr>
    </w:p>
    <w:tbl>
      <w:tblPr>
        <w:tblW w:w="0" w:type="auto"/>
        <w:tblLayout w:type="fixed"/>
        <w:tblCellMar>
          <w:left w:w="0" w:type="dxa"/>
          <w:right w:w="0" w:type="dxa"/>
        </w:tblCellMar>
        <w:tblLook w:val="04A0"/>
      </w:tblPr>
      <w:tblGrid>
        <w:gridCol w:w="205"/>
      </w:tblGrid>
      <w:tr w:rsidR="00FA5A00">
        <w:trPr>
          <w:trHeight w:val="3860"/>
        </w:trPr>
        <w:tc>
          <w:tcPr>
            <w:tcW w:w="205" w:type="dxa"/>
            <w:textDirection w:val="btLr"/>
            <w:vAlign w:val="bottom"/>
          </w:tcPr>
          <w:p w:rsidR="00FA5A00" w:rsidRDefault="005732CA">
            <w:pPr>
              <w:rPr>
                <w:sz w:val="20"/>
                <w:szCs w:val="20"/>
              </w:rPr>
            </w:pPr>
            <w:r>
              <w:rPr>
                <w:rFonts w:ascii="Tahoma" w:eastAsia="Tahoma" w:hAnsi="Tahoma" w:cs="Tahoma"/>
                <w:sz w:val="17"/>
                <w:szCs w:val="17"/>
              </w:rPr>
              <w:t>D</w:t>
            </w:r>
            <w:r>
              <w:rPr>
                <w:rFonts w:ascii="Tahoma" w:eastAsia="Tahoma" w:hAnsi="Tahoma" w:cs="Tahoma"/>
                <w:sz w:val="16"/>
                <w:szCs w:val="16"/>
              </w:rPr>
              <w:t>ownload from Wow! eBook &lt;www.wowebook.com&gt;</w:t>
            </w:r>
          </w:p>
        </w:tc>
      </w:tr>
    </w:tbl>
    <w:p w:rsidR="00FA5A00" w:rsidRDefault="00FA5A00">
      <w:pPr>
        <w:sectPr w:rsidR="00FA5A00">
          <w:pgSz w:w="10620" w:h="13320"/>
          <w:pgMar w:top="311" w:right="26" w:bottom="905" w:left="540" w:header="0" w:footer="0" w:gutter="0"/>
          <w:cols w:num="2" w:space="720" w:equalWidth="0">
            <w:col w:w="9129" w:space="720"/>
            <w:col w:w="205"/>
          </w:cols>
        </w:sectPr>
      </w:pPr>
    </w:p>
    <w:p w:rsidR="00FA5A00" w:rsidRDefault="005732CA">
      <w:pPr>
        <w:jc w:val="right"/>
        <w:rPr>
          <w:sz w:val="20"/>
          <w:szCs w:val="20"/>
        </w:rPr>
      </w:pPr>
      <w:bookmarkStart w:id="229" w:name="page247"/>
      <w:bookmarkEnd w:id="229"/>
      <w:r>
        <w:rPr>
          <w:rFonts w:ascii="Arial" w:eastAsia="Arial" w:hAnsi="Arial" w:cs="Arial"/>
          <w:b/>
          <w:bCs/>
          <w:sz w:val="18"/>
          <w:szCs w:val="18"/>
        </w:rPr>
        <w:lastRenderedPageBreak/>
        <w:t>Brainteaser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213</w:t>
      </w:r>
    </w:p>
    <w:p w:rsidR="00FA5A00" w:rsidRDefault="00FA5A00">
      <w:pPr>
        <w:spacing w:line="20" w:lineRule="exact"/>
        <w:rPr>
          <w:sz w:val="20"/>
          <w:szCs w:val="20"/>
        </w:rPr>
      </w:pPr>
      <w:r>
        <w:rPr>
          <w:sz w:val="20"/>
          <w:szCs w:val="20"/>
        </w:rPr>
        <w:pict>
          <v:line id="Shape 1474" o:spid="_x0000_s2499" style="position:absolute;z-index:252096512;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280" w:right="260"/>
        <w:rPr>
          <w:sz w:val="20"/>
          <w:szCs w:val="20"/>
        </w:rPr>
      </w:pPr>
      <w:r>
        <w:rPr>
          <w:rFonts w:eastAsia="Times New Roman"/>
          <w:sz w:val="19"/>
          <w:szCs w:val="19"/>
        </w:rPr>
        <w:t xml:space="preserve">are inconvenient to count because they’re unevenly spaced. However, the square roots of the perfect squares greater than zero are the positive integers. These are easy to count: The last number in the list of square roots gives the number of items in each </w:t>
      </w:r>
      <w:r>
        <w:rPr>
          <w:rFonts w:eastAsia="Times New Roman"/>
          <w:sz w:val="19"/>
          <w:szCs w:val="19"/>
        </w:rPr>
        <w:t>list. For example, the square roots of 1, 4, 9, 16, and 25 are 1, 2, 3, 4, and 5; the last number in the list of square roots is the square root of the largest perfect square and is equal to the number of perfect squares. You need to find the square root o</w:t>
      </w:r>
      <w:r>
        <w:rPr>
          <w:rFonts w:eastAsia="Times New Roman"/>
          <w:sz w:val="19"/>
          <w:szCs w:val="19"/>
        </w:rPr>
        <w:t xml:space="preserve">f the largest perfect square less than or equal to </w:t>
      </w:r>
      <w:r>
        <w:rPr>
          <w:rFonts w:eastAsia="Times New Roman"/>
          <w:i/>
          <w:iCs/>
          <w:sz w:val="19"/>
          <w:szCs w:val="19"/>
        </w:rPr>
        <w:t>k</w:t>
      </w:r>
      <w:r>
        <w:rPr>
          <w:rFonts w:eastAsia="Times New Roman"/>
          <w:sz w:val="19"/>
          <w:szCs w:val="19"/>
        </w:rPr>
        <w:t>.</w:t>
      </w:r>
    </w:p>
    <w:p w:rsidR="00FA5A00" w:rsidRDefault="00FA5A00">
      <w:pPr>
        <w:spacing w:line="118" w:lineRule="exact"/>
        <w:rPr>
          <w:sz w:val="20"/>
          <w:szCs w:val="20"/>
        </w:rPr>
      </w:pPr>
    </w:p>
    <w:p w:rsidR="00FA5A00" w:rsidRDefault="005732CA">
      <w:pPr>
        <w:spacing w:line="264" w:lineRule="auto"/>
        <w:ind w:left="280" w:right="220"/>
        <w:rPr>
          <w:sz w:val="20"/>
          <w:szCs w:val="20"/>
        </w:rPr>
      </w:pPr>
      <w:r>
        <w:rPr>
          <w:rFonts w:eastAsia="Times New Roman"/>
          <w:sz w:val="19"/>
          <w:szCs w:val="19"/>
        </w:rPr>
        <w:t xml:space="preserve">This task is trivial when </w:t>
      </w:r>
      <w:r>
        <w:rPr>
          <w:rFonts w:eastAsia="Times New Roman"/>
          <w:i/>
          <w:iCs/>
          <w:sz w:val="19"/>
          <w:szCs w:val="19"/>
        </w:rPr>
        <w:t>k</w:t>
      </w:r>
      <w:r>
        <w:rPr>
          <w:rFonts w:eastAsia="Times New Roman"/>
          <w:sz w:val="19"/>
          <w:szCs w:val="19"/>
        </w:rPr>
        <w:t xml:space="preserve"> is a perfect square, but most of the time it won’t be. In these cases, the square root of </w:t>
      </w:r>
      <w:r>
        <w:rPr>
          <w:rFonts w:eastAsia="Times New Roman"/>
          <w:i/>
          <w:iCs/>
          <w:sz w:val="19"/>
          <w:szCs w:val="19"/>
        </w:rPr>
        <w:t>k</w:t>
      </w:r>
      <w:r>
        <w:rPr>
          <w:rFonts w:eastAsia="Times New Roman"/>
          <w:sz w:val="19"/>
          <w:szCs w:val="19"/>
        </w:rPr>
        <w:t xml:space="preserve"> will be a noninteger. If you round this square root down to the nearest integer, </w:t>
      </w:r>
      <w:r>
        <w:rPr>
          <w:rFonts w:eastAsia="Times New Roman"/>
          <w:sz w:val="19"/>
          <w:szCs w:val="19"/>
        </w:rPr>
        <w:t xml:space="preserve">then its square is the largest perfect square less than </w:t>
      </w:r>
      <w:r>
        <w:rPr>
          <w:rFonts w:eastAsia="Times New Roman"/>
          <w:i/>
          <w:iCs/>
          <w:sz w:val="19"/>
          <w:szCs w:val="19"/>
        </w:rPr>
        <w:t>k</w:t>
      </w:r>
      <w:r>
        <w:rPr>
          <w:rFonts w:eastAsia="Times New Roman"/>
          <w:sz w:val="19"/>
          <w:szCs w:val="19"/>
        </w:rPr>
        <w:t xml:space="preserve"> — just what you were looking for. The operation of rounding to the largest integer less than or equal to a given number is often called </w:t>
      </w:r>
      <w:r>
        <w:rPr>
          <w:rFonts w:eastAsia="Times New Roman"/>
          <w:i/>
          <w:iCs/>
          <w:sz w:val="19"/>
          <w:szCs w:val="19"/>
        </w:rPr>
        <w:t>floor</w:t>
      </w:r>
      <w:r>
        <w:rPr>
          <w:rFonts w:eastAsia="Times New Roman"/>
          <w:sz w:val="19"/>
          <w:szCs w:val="19"/>
        </w:rPr>
        <w:t xml:space="preserve">. Thus, in the general case of </w:t>
      </w:r>
      <w:r>
        <w:rPr>
          <w:rFonts w:eastAsia="Times New Roman"/>
          <w:i/>
          <w:iCs/>
          <w:sz w:val="19"/>
          <w:szCs w:val="19"/>
        </w:rPr>
        <w:t>k</w:t>
      </w:r>
      <w:r>
        <w:rPr>
          <w:rFonts w:eastAsia="Times New Roman"/>
          <w:sz w:val="19"/>
          <w:szCs w:val="19"/>
        </w:rPr>
        <w:t xml:space="preserve"> lockers, there will be </w:t>
      </w:r>
      <w:r>
        <w:rPr>
          <w:rFonts w:eastAsia="Times New Roman"/>
          <w:i/>
          <w:iCs/>
          <w:sz w:val="19"/>
          <w:szCs w:val="19"/>
        </w:rPr>
        <w:t>f</w:t>
      </w:r>
      <w:r>
        <w:rPr>
          <w:rFonts w:eastAsia="Times New Roman"/>
          <w:i/>
          <w:iCs/>
          <w:sz w:val="19"/>
          <w:szCs w:val="19"/>
        </w:rPr>
        <w:t>loor(sqrt(k))</w:t>
      </w:r>
      <w:r>
        <w:rPr>
          <w:rFonts w:eastAsia="Times New Roman"/>
          <w:sz w:val="19"/>
          <w:szCs w:val="19"/>
        </w:rPr>
        <w:t xml:space="preserve"> lockers remaining open.</w:t>
      </w:r>
    </w:p>
    <w:p w:rsidR="00FA5A00" w:rsidRDefault="00FA5A00">
      <w:pPr>
        <w:spacing w:line="118" w:lineRule="exact"/>
        <w:rPr>
          <w:sz w:val="20"/>
          <w:szCs w:val="20"/>
        </w:rPr>
      </w:pPr>
    </w:p>
    <w:p w:rsidR="00FA5A00" w:rsidRDefault="005732CA">
      <w:pPr>
        <w:spacing w:line="264" w:lineRule="auto"/>
        <w:ind w:left="280" w:right="320"/>
        <w:rPr>
          <w:sz w:val="20"/>
          <w:szCs w:val="20"/>
        </w:rPr>
      </w:pPr>
      <w:r>
        <w:rPr>
          <w:rFonts w:eastAsia="Times New Roman"/>
          <w:sz w:val="19"/>
          <w:szCs w:val="19"/>
        </w:rPr>
        <w:t>The key to solving this problem is trying strategies to solve parts of the problem even when it isn’t clear how these parts contribute to the overall solution. Although some attempts, such as the inves-tigation of pri</w:t>
      </w:r>
      <w:r>
        <w:rPr>
          <w:rFonts w:eastAsia="Times New Roman"/>
          <w:sz w:val="19"/>
          <w:szCs w:val="19"/>
        </w:rPr>
        <w:t>me numbered lockers, may not be fruitful, others are likely to lead to greater insight about how to attack the problem, such as the strategy of calculating the result for a single locker. Even in the worst case, where none of the things you try lead you cl</w:t>
      </w:r>
      <w:r>
        <w:rPr>
          <w:rFonts w:eastAsia="Times New Roman"/>
          <w:sz w:val="19"/>
          <w:szCs w:val="19"/>
        </w:rPr>
        <w:t>oser to the final solution, you show the interviewer that you aren’t intimidated by difficult problems with no clear solution and that you are willing to keep trying different approaches until you find one that works.</w:t>
      </w:r>
    </w:p>
    <w:p w:rsidR="00FA5A00" w:rsidRDefault="00FA5A00">
      <w:pPr>
        <w:spacing w:line="235" w:lineRule="exact"/>
        <w:rPr>
          <w:sz w:val="20"/>
          <w:szCs w:val="20"/>
        </w:rPr>
      </w:pPr>
    </w:p>
    <w:p w:rsidR="00FA5A00" w:rsidRDefault="005732CA">
      <w:pPr>
        <w:rPr>
          <w:sz w:val="20"/>
          <w:szCs w:val="20"/>
        </w:rPr>
      </w:pPr>
      <w:r>
        <w:rPr>
          <w:rFonts w:ascii="Arial" w:eastAsia="Arial" w:hAnsi="Arial" w:cs="Arial"/>
          <w:b/>
          <w:bCs/>
          <w:sz w:val="29"/>
          <w:szCs w:val="29"/>
        </w:rPr>
        <w:t>Three Switches</w:t>
      </w:r>
    </w:p>
    <w:p w:rsidR="00FA5A00" w:rsidRDefault="00FA5A00">
      <w:pPr>
        <w:spacing w:line="20" w:lineRule="exact"/>
        <w:rPr>
          <w:sz w:val="20"/>
          <w:szCs w:val="20"/>
        </w:rPr>
      </w:pPr>
      <w:r>
        <w:rPr>
          <w:sz w:val="20"/>
          <w:szCs w:val="20"/>
        </w:rPr>
        <w:pict>
          <v:rect id="Shape 1475" o:spid="_x0000_s2500" style="position:absolute;margin-left:39.2pt;margin-top:16.8pt;width:368pt;height:75.25pt;z-index:-250645504;visibility:visible;mso-wrap-distance-left:0;mso-wrap-distance-right:0" o:allowincell="f" fillcolor="#e6e6e6" stroked="f"/>
        </w:pict>
      </w:r>
      <w:r>
        <w:rPr>
          <w:sz w:val="20"/>
          <w:szCs w:val="20"/>
        </w:rPr>
        <w:pict>
          <v:line id="Shape 1476" o:spid="_x0000_s2501" style="position:absolute;z-index:252097536;visibility:visible;mso-wrap-distance-left:0;mso-wrap-distance-right:0" from="37.8pt,16.75pt" to="408.55pt,16.75pt" o:allowincell="f" strokecolor="white" strokeweight="2.75pt"/>
        </w:pict>
      </w:r>
      <w:r>
        <w:rPr>
          <w:sz w:val="20"/>
          <w:szCs w:val="20"/>
        </w:rPr>
        <w:pict>
          <v:line id="Shape 1477" o:spid="_x0000_s2502" style="position:absolute;z-index:252098560;visibility:visible;mso-wrap-distance-left:0;mso-wrap-distance-right:0" from="39.15pt,15.4pt" to="39.15pt,93.4pt" o:allowincell="f" strokecolor="white" strokeweight="2.75pt"/>
        </w:pict>
      </w:r>
      <w:r>
        <w:rPr>
          <w:sz w:val="20"/>
          <w:szCs w:val="20"/>
        </w:rPr>
        <w:pict>
          <v:line id="Shape 1478" o:spid="_x0000_s2503" style="position:absolute;z-index:252099584;visibility:visible;mso-wrap-distance-left:0;mso-wrap-distance-right:0" from="407.2pt,15.4pt" to="407.2pt,93.4pt" o:allowincell="f" strokecolor="white" strokeweight="2.75pt"/>
        </w:pict>
      </w:r>
      <w:r>
        <w:rPr>
          <w:sz w:val="20"/>
          <w:szCs w:val="20"/>
        </w:rPr>
        <w:pict>
          <v:line id="Shape 1479" o:spid="_x0000_s2504" style="position:absolute;z-index:252100608;visibility:visible;mso-wrap-distance-left:0;mso-wrap-distance-right:0" from="37.8pt,92.05pt" to="408.55pt,92.05pt" o:allowincell="f" strokecolor="white" strokeweight="2.75pt"/>
        </w:pict>
      </w:r>
      <w:r>
        <w:rPr>
          <w:sz w:val="20"/>
          <w:szCs w:val="20"/>
        </w:rPr>
        <w:pict>
          <v:line id="Shape 1480" o:spid="_x0000_s2505" style="position:absolute;z-index:252101632;visibility:visible;mso-wrap-distance-left:0;mso-wrap-distance-right:0" from="37.8pt,15.85pt" to="408.55pt,15.85pt" o:allowincell="f" strokecolor="gray" strokeweight=".32314mm"/>
        </w:pict>
      </w:r>
      <w:r>
        <w:rPr>
          <w:sz w:val="20"/>
          <w:szCs w:val="20"/>
        </w:rPr>
        <w:pict>
          <v:line id="Shape 1481" o:spid="_x0000_s2506" style="position:absolute;z-index:252102656;visibility:visible;mso-wrap-distance-left:0;mso-wrap-distance-right:0" from="39.65pt,17.7pt" to="406.7pt,17.7pt" o:allowincell="f" strokecolor="gray" strokeweight=".32314mm"/>
        </w:pict>
      </w:r>
      <w:r>
        <w:rPr>
          <w:sz w:val="20"/>
          <w:szCs w:val="20"/>
        </w:rPr>
        <w:pict>
          <v:line id="Shape 1482" o:spid="_x0000_s2507" style="position:absolute;z-index:252103680;visibility:visible;mso-wrap-distance-left:0;mso-wrap-distance-right:0" from="38.25pt,15.4pt" to="38.25pt,93.4pt" o:allowincell="f" strokecolor="gray" strokeweight=".32314mm"/>
        </w:pict>
      </w:r>
      <w:r>
        <w:rPr>
          <w:sz w:val="20"/>
          <w:szCs w:val="20"/>
        </w:rPr>
        <w:pict>
          <v:line id="Shape 1483" o:spid="_x0000_s2508" style="position:absolute;z-index:252104704;visibility:visible;mso-wrap-distance-left:0;mso-wrap-distance-right:0" from="40.1pt,17.25pt" to="40.1pt,91.55pt" o:allowincell="f" strokecolor="gray" strokeweight=".32314mm"/>
        </w:pict>
      </w:r>
      <w:r>
        <w:rPr>
          <w:sz w:val="20"/>
          <w:szCs w:val="20"/>
        </w:rPr>
        <w:pict>
          <v:line id="Shape 1484" o:spid="_x0000_s2509" style="position:absolute;z-index:252105728;visibility:visible;mso-wrap-distance-left:0;mso-wrap-distance-right:0" from="406.25pt,17.25pt" to="406.25pt,91.55pt" o:allowincell="f" strokecolor="gray" strokeweight=".32314mm"/>
        </w:pict>
      </w:r>
      <w:r>
        <w:rPr>
          <w:sz w:val="20"/>
          <w:szCs w:val="20"/>
        </w:rPr>
        <w:pict>
          <v:line id="Shape 1485" o:spid="_x0000_s2510" style="position:absolute;z-index:252106752;visibility:visible;mso-wrap-distance-left:0;mso-wrap-distance-right:0" from="408.1pt,15.4pt" to="408.1pt,93.4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64" w:lineRule="auto"/>
        <w:ind w:left="1140" w:right="840"/>
        <w:rPr>
          <w:sz w:val="20"/>
          <w:szCs w:val="20"/>
        </w:rPr>
      </w:pPr>
      <w:r>
        <w:rPr>
          <w:rFonts w:ascii="Arial" w:eastAsia="Arial" w:hAnsi="Arial" w:cs="Arial"/>
          <w:b/>
          <w:bCs/>
          <w:sz w:val="18"/>
          <w:szCs w:val="18"/>
        </w:rPr>
        <w:t>PROBLEM</w:t>
      </w:r>
      <w:r>
        <w:rPr>
          <w:rFonts w:eastAsia="Times New Roman"/>
          <w:i/>
          <w:iCs/>
          <w:sz w:val="19"/>
          <w:szCs w:val="19"/>
        </w:rPr>
        <w:t xml:space="preserve">  You are standing in a hallway next to three light switches, all of which</w:t>
      </w:r>
      <w:r>
        <w:rPr>
          <w:rFonts w:ascii="Arial" w:eastAsia="Arial" w:hAnsi="Arial" w:cs="Arial"/>
          <w:b/>
          <w:bCs/>
          <w:sz w:val="18"/>
          <w:szCs w:val="18"/>
        </w:rPr>
        <w:t xml:space="preserve"> </w:t>
      </w:r>
      <w:r>
        <w:rPr>
          <w:rFonts w:eastAsia="Times New Roman"/>
          <w:i/>
          <w:iCs/>
          <w:sz w:val="19"/>
          <w:szCs w:val="19"/>
        </w:rPr>
        <w:t>are off. Each switch operates a different incandescent light bulb in the room at the end of the hall. You cannot see the lights from where the switches are. Determine which light co</w:t>
      </w:r>
      <w:r>
        <w:rPr>
          <w:rFonts w:eastAsia="Times New Roman"/>
          <w:i/>
          <w:iCs/>
          <w:sz w:val="19"/>
          <w:szCs w:val="19"/>
        </w:rPr>
        <w:t>rresponds to each switch. You may go into the room with the lights only once.</w:t>
      </w:r>
    </w:p>
    <w:p w:rsidR="00FA5A00" w:rsidRDefault="00FA5A00">
      <w:pPr>
        <w:spacing w:line="20" w:lineRule="exact"/>
        <w:rPr>
          <w:sz w:val="20"/>
          <w:szCs w:val="20"/>
        </w:rPr>
      </w:pPr>
      <w:r>
        <w:rPr>
          <w:sz w:val="20"/>
          <w:szCs w:val="20"/>
        </w:rPr>
        <w:pict>
          <v:line id="Shape 1486" o:spid="_x0000_s2511" style="position:absolute;z-index:252107776;visibility:visible;mso-wrap-distance-left:0;mso-wrap-distance-right:0" from="39.65pt,17.75pt" to="406.7pt,17.75pt" o:allowincell="f" strokecolor="gray" strokeweight=".32314mm"/>
        </w:pict>
      </w:r>
      <w:r>
        <w:rPr>
          <w:sz w:val="20"/>
          <w:szCs w:val="20"/>
        </w:rPr>
        <w:pict>
          <v:line id="Shape 1487" o:spid="_x0000_s2512" style="position:absolute;z-index:252108800;visibility:visible;mso-wrap-distance-left:0;mso-wrap-distance-right:0" from="37.8pt,19.6pt" to="408.55pt,19.6pt" o:allowincell="f" strokecolor="gray" strokeweight=".32314mm"/>
        </w:pict>
      </w:r>
    </w:p>
    <w:p w:rsidR="00FA5A00" w:rsidRDefault="00FA5A00">
      <w:pPr>
        <w:spacing w:line="200" w:lineRule="exact"/>
        <w:rPr>
          <w:sz w:val="20"/>
          <w:szCs w:val="20"/>
        </w:rPr>
      </w:pPr>
    </w:p>
    <w:p w:rsidR="00FA5A00" w:rsidRDefault="00FA5A00">
      <w:pPr>
        <w:spacing w:line="342" w:lineRule="exact"/>
        <w:rPr>
          <w:sz w:val="20"/>
          <w:szCs w:val="20"/>
        </w:rPr>
      </w:pPr>
    </w:p>
    <w:p w:rsidR="00FA5A00" w:rsidRDefault="005732CA">
      <w:pPr>
        <w:spacing w:line="267" w:lineRule="auto"/>
        <w:ind w:left="280" w:right="320"/>
        <w:rPr>
          <w:sz w:val="20"/>
          <w:szCs w:val="20"/>
        </w:rPr>
      </w:pPr>
      <w:r>
        <w:rPr>
          <w:rFonts w:eastAsia="Times New Roman"/>
          <w:sz w:val="19"/>
          <w:szCs w:val="19"/>
        </w:rPr>
        <w:t>The crux of this problem comes quickly to the front: There are only two possible positions for each switch (on or off) but there are three lights to identify. You can easily</w:t>
      </w:r>
      <w:r>
        <w:rPr>
          <w:rFonts w:eastAsia="Times New Roman"/>
          <w:sz w:val="19"/>
          <w:szCs w:val="19"/>
        </w:rPr>
        <w:t xml:space="preserve"> identify one light, by setting one switch differently than the other two, but this leaves you no way to distinguish the two left in the same position.</w:t>
      </w:r>
    </w:p>
    <w:p w:rsidR="00FA5A00" w:rsidRDefault="00FA5A00">
      <w:pPr>
        <w:spacing w:line="351" w:lineRule="exact"/>
        <w:rPr>
          <w:sz w:val="20"/>
          <w:szCs w:val="20"/>
        </w:rPr>
      </w:pPr>
    </w:p>
    <w:p w:rsidR="00FA5A00" w:rsidRDefault="005732CA">
      <w:pPr>
        <w:spacing w:line="264" w:lineRule="auto"/>
        <w:ind w:left="280" w:right="240"/>
        <w:rPr>
          <w:sz w:val="20"/>
          <w:szCs w:val="20"/>
        </w:rPr>
      </w:pPr>
      <w:r>
        <w:rPr>
          <w:rFonts w:eastAsia="Times New Roman"/>
          <w:sz w:val="19"/>
          <w:szCs w:val="19"/>
        </w:rPr>
        <w:t xml:space="preserve">When confronted with a seemingly impossible task, you should go back to basics. The two key objects in </w:t>
      </w:r>
      <w:r>
        <w:rPr>
          <w:rFonts w:eastAsia="Times New Roman"/>
          <w:sz w:val="19"/>
          <w:szCs w:val="19"/>
        </w:rPr>
        <w:t>this problem seem to be the switches and the lights. What do you know about switches and light bulbs? Switches make or break an electrical connection: When a switch is on, current flows through it. An incandescent light bulb consists of a resistive filamen</w:t>
      </w:r>
      <w:r>
        <w:rPr>
          <w:rFonts w:eastAsia="Times New Roman"/>
          <w:sz w:val="19"/>
          <w:szCs w:val="19"/>
        </w:rPr>
        <w:t>t inside an evacuated glass bulb. When current flows through the filament, it consumes power, producing light and heat.</w:t>
      </w:r>
    </w:p>
    <w:p w:rsidR="00FA5A00" w:rsidRDefault="00FA5A00">
      <w:pPr>
        <w:spacing w:line="118" w:lineRule="exact"/>
        <w:rPr>
          <w:sz w:val="20"/>
          <w:szCs w:val="20"/>
        </w:rPr>
      </w:pPr>
    </w:p>
    <w:p w:rsidR="00FA5A00" w:rsidRDefault="005732CA">
      <w:pPr>
        <w:spacing w:line="264" w:lineRule="auto"/>
        <w:ind w:left="280" w:right="180"/>
        <w:rPr>
          <w:sz w:val="20"/>
          <w:szCs w:val="20"/>
        </w:rPr>
      </w:pPr>
      <w:r>
        <w:rPr>
          <w:rFonts w:eastAsia="Times New Roman"/>
          <w:sz w:val="19"/>
          <w:szCs w:val="19"/>
        </w:rPr>
        <w:t>How can these properties help you solve the problem? Which of them can you detect or measure? The properties of a switch don’t seem too</w:t>
      </w:r>
      <w:r>
        <w:rPr>
          <w:rFonts w:eastAsia="Times New Roman"/>
          <w:sz w:val="19"/>
          <w:szCs w:val="19"/>
        </w:rPr>
        <w:t xml:space="preserve"> useful. It’s much easier to look at the switch to see whether it’s off or on than to measure current. The light bulbs sound a little more promising. You can detect light by looking at the bulbs, and you can detect heat by touching them. Whether there is l</w:t>
      </w:r>
      <w:r>
        <w:rPr>
          <w:rFonts w:eastAsia="Times New Roman"/>
          <w:sz w:val="19"/>
          <w:szCs w:val="19"/>
        </w:rPr>
        <w:t>ight coming</w:t>
      </w:r>
    </w:p>
    <w:p w:rsidR="00FA5A00" w:rsidRDefault="00FA5A00">
      <w:pPr>
        <w:sectPr w:rsidR="00FA5A00">
          <w:pgSz w:w="10620" w:h="13320"/>
          <w:pgMar w:top="311" w:right="540" w:bottom="828" w:left="1260" w:header="0" w:footer="0" w:gutter="0"/>
          <w:cols w:space="720" w:equalWidth="0">
            <w:col w:w="8820"/>
          </w:cols>
        </w:sectPr>
      </w:pPr>
    </w:p>
    <w:p w:rsidR="00FA5A00" w:rsidRDefault="005732CA">
      <w:pPr>
        <w:rPr>
          <w:sz w:val="20"/>
          <w:szCs w:val="20"/>
        </w:rPr>
      </w:pPr>
      <w:bookmarkStart w:id="230" w:name="page248"/>
      <w:bookmarkEnd w:id="230"/>
      <w:r>
        <w:rPr>
          <w:rFonts w:ascii="Arial" w:eastAsia="Arial" w:hAnsi="Arial" w:cs="Arial"/>
          <w:sz w:val="18"/>
          <w:szCs w:val="18"/>
        </w:rPr>
        <w:lastRenderedPageBreak/>
        <w:t>214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Counting, Measuring, and Ordering Puzzles</w:t>
      </w:r>
    </w:p>
    <w:p w:rsidR="00FA5A00" w:rsidRDefault="00FA5A00">
      <w:pPr>
        <w:spacing w:line="20" w:lineRule="exact"/>
        <w:rPr>
          <w:sz w:val="20"/>
          <w:szCs w:val="20"/>
        </w:rPr>
      </w:pPr>
      <w:r>
        <w:rPr>
          <w:sz w:val="20"/>
          <w:szCs w:val="20"/>
        </w:rPr>
        <w:pict>
          <v:line id="Shape 1488" o:spid="_x0000_s2513" style="position:absolute;z-index:252109824;visibility:visible;mso-wrap-distance-left:0;mso-wrap-distance-right:0" from="-.1pt,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460"/>
        <w:rPr>
          <w:sz w:val="20"/>
          <w:szCs w:val="20"/>
        </w:rPr>
      </w:pPr>
      <w:r>
        <w:rPr>
          <w:rFonts w:eastAsia="Times New Roman"/>
          <w:sz w:val="19"/>
          <w:szCs w:val="19"/>
        </w:rPr>
        <w:t xml:space="preserve">from a bulb is determined entirely by its switch — when the switch is on, there is light; when it’s off, there isn’t. What about heat? It takes some time </w:t>
      </w:r>
      <w:r>
        <w:rPr>
          <w:rFonts w:eastAsia="Times New Roman"/>
          <w:sz w:val="19"/>
          <w:szCs w:val="19"/>
        </w:rPr>
        <w:t>for a light to heat up after it’s been switched on, and some time for it to cool after it’s switched off, so you could use heat to determine whether a bulb had been on, even if it were off when you walked into the room.</w:t>
      </w:r>
    </w:p>
    <w:p w:rsidR="00FA5A00" w:rsidRDefault="00FA5A00">
      <w:pPr>
        <w:spacing w:line="119" w:lineRule="exact"/>
        <w:rPr>
          <w:sz w:val="20"/>
          <w:szCs w:val="20"/>
        </w:rPr>
      </w:pPr>
    </w:p>
    <w:p w:rsidR="00FA5A00" w:rsidRDefault="005732CA">
      <w:pPr>
        <w:spacing w:line="264" w:lineRule="auto"/>
        <w:ind w:left="460" w:right="80"/>
        <w:jc w:val="both"/>
        <w:rPr>
          <w:sz w:val="20"/>
          <w:szCs w:val="20"/>
        </w:rPr>
      </w:pPr>
      <w:r>
        <w:rPr>
          <w:rFonts w:eastAsia="Times New Roman"/>
          <w:sz w:val="19"/>
          <w:szCs w:val="19"/>
        </w:rPr>
        <w:t>You can determine which switch goes</w:t>
      </w:r>
      <w:r>
        <w:rPr>
          <w:rFonts w:eastAsia="Times New Roman"/>
          <w:sz w:val="19"/>
          <w:szCs w:val="19"/>
        </w:rPr>
        <w:t xml:space="preserve"> with each bulb by turning the first switch on and the second and third off. After 10 minutes, turn the first switch off, leave the second off, and turn the third on. When you go into the room, the hot dark bulb corresponds to the first switch, the cold da</w:t>
      </w:r>
      <w:r>
        <w:rPr>
          <w:rFonts w:eastAsia="Times New Roman"/>
          <w:sz w:val="19"/>
          <w:szCs w:val="19"/>
        </w:rPr>
        <w:t>rk bulb to the second, and the lit bulb to the third.</w:t>
      </w:r>
    </w:p>
    <w:p w:rsidR="00FA5A00" w:rsidRDefault="00FA5A00">
      <w:pPr>
        <w:spacing w:line="119" w:lineRule="exact"/>
        <w:rPr>
          <w:sz w:val="20"/>
          <w:szCs w:val="20"/>
        </w:rPr>
      </w:pPr>
    </w:p>
    <w:p w:rsidR="00FA5A00" w:rsidRDefault="005732CA">
      <w:pPr>
        <w:spacing w:line="264" w:lineRule="auto"/>
        <w:ind w:left="460" w:right="20"/>
        <w:rPr>
          <w:sz w:val="20"/>
          <w:szCs w:val="20"/>
        </w:rPr>
      </w:pPr>
      <w:r>
        <w:rPr>
          <w:rFonts w:eastAsia="Times New Roman"/>
          <w:sz w:val="19"/>
          <w:szCs w:val="19"/>
        </w:rPr>
        <w:t>Although there’s nothing truly outlandish about this question — it’s not just a stupid play on words, for instance — it is arguably a trick question. The solution involves coming up with something some</w:t>
      </w:r>
      <w:r>
        <w:rPr>
          <w:rFonts w:eastAsia="Times New Roman"/>
          <w:sz w:val="19"/>
          <w:szCs w:val="19"/>
        </w:rPr>
        <w:t xml:space="preserve">-what outside the definition of the problem. Some interviewers believe that questions like this help them identify people who can think outside the box and develop nontraditional, innovative solutions to dif-ficult problems. In the authors’ opinion, these </w:t>
      </w:r>
      <w:r>
        <w:rPr>
          <w:rFonts w:eastAsia="Times New Roman"/>
          <w:sz w:val="19"/>
          <w:szCs w:val="19"/>
        </w:rPr>
        <w:t>problems are cheap shots that don’t prove much of any-thing. Nevertheless, these problems do appear in interviews, and you should be prepared for them.</w:t>
      </w:r>
    </w:p>
    <w:p w:rsidR="00FA5A00" w:rsidRDefault="00FA5A00">
      <w:pPr>
        <w:spacing w:line="236" w:lineRule="exact"/>
        <w:rPr>
          <w:sz w:val="20"/>
          <w:szCs w:val="20"/>
        </w:rPr>
      </w:pPr>
    </w:p>
    <w:p w:rsidR="00FA5A00" w:rsidRDefault="005732CA">
      <w:pPr>
        <w:ind w:left="180"/>
        <w:rPr>
          <w:sz w:val="20"/>
          <w:szCs w:val="20"/>
        </w:rPr>
      </w:pPr>
      <w:r>
        <w:rPr>
          <w:rFonts w:ascii="Arial" w:eastAsia="Arial" w:hAnsi="Arial" w:cs="Arial"/>
          <w:b/>
          <w:bCs/>
          <w:sz w:val="29"/>
          <w:szCs w:val="29"/>
        </w:rPr>
        <w:t>Bridge Crossing</w:t>
      </w:r>
    </w:p>
    <w:p w:rsidR="00FA5A00" w:rsidRDefault="00FA5A00">
      <w:pPr>
        <w:spacing w:line="20" w:lineRule="exact"/>
        <w:rPr>
          <w:sz w:val="20"/>
          <w:szCs w:val="20"/>
        </w:rPr>
      </w:pPr>
      <w:r>
        <w:rPr>
          <w:sz w:val="20"/>
          <w:szCs w:val="20"/>
        </w:rPr>
        <w:pict>
          <v:rect id="Shape 1489" o:spid="_x0000_s2514" style="position:absolute;margin-left:48.2pt;margin-top:16.8pt;width:368pt;height:124.75pt;z-index:-250644480;visibility:visible;mso-wrap-distance-left:0;mso-wrap-distance-right:0" o:allowincell="f" fillcolor="#e6e6e6" stroked="f"/>
        </w:pict>
      </w:r>
      <w:r>
        <w:rPr>
          <w:sz w:val="20"/>
          <w:szCs w:val="20"/>
        </w:rPr>
        <w:pict>
          <v:line id="Shape 1490" o:spid="_x0000_s2515" style="position:absolute;z-index:252110848;visibility:visible;mso-wrap-distance-left:0;mso-wrap-distance-right:0" from="46.8pt,16.75pt" to="417.55pt,16.75pt" o:allowincell="f" strokecolor="white" strokeweight="2.75pt"/>
        </w:pict>
      </w:r>
      <w:r>
        <w:rPr>
          <w:sz w:val="20"/>
          <w:szCs w:val="20"/>
        </w:rPr>
        <w:pict>
          <v:line id="Shape 1491" o:spid="_x0000_s2516" style="position:absolute;z-index:252111872;visibility:visible;mso-wrap-distance-left:0;mso-wrap-distance-right:0" from="48.15pt,15.4pt" to="48.15pt,142.9pt" o:allowincell="f" strokecolor="white" strokeweight="2.75pt"/>
        </w:pict>
      </w:r>
      <w:r>
        <w:rPr>
          <w:sz w:val="20"/>
          <w:szCs w:val="20"/>
        </w:rPr>
        <w:pict>
          <v:line id="Shape 1492" o:spid="_x0000_s2517" style="position:absolute;z-index:252112896;visibility:visible;mso-wrap-distance-left:0;mso-wrap-distance-right:0" from="416.2pt,15.4pt" to="416.2pt,142.9pt" o:allowincell="f" strokecolor="white" strokeweight="2.75pt"/>
        </w:pict>
      </w:r>
      <w:r>
        <w:rPr>
          <w:sz w:val="20"/>
          <w:szCs w:val="20"/>
        </w:rPr>
        <w:pict>
          <v:line id="Shape 1493" o:spid="_x0000_s2518" style="position:absolute;z-index:252113920;visibility:visible;mso-wrap-distance-left:0;mso-wrap-distance-right:0" from="46.8pt,141.55pt" to="417.55pt,141.55pt" o:allowincell="f" strokecolor="white" strokeweight="2.75pt"/>
        </w:pict>
      </w:r>
      <w:r>
        <w:rPr>
          <w:sz w:val="20"/>
          <w:szCs w:val="20"/>
        </w:rPr>
        <w:pict>
          <v:line id="Shape 1494" o:spid="_x0000_s2519" style="position:absolute;z-index:252114944;visibility:visible;mso-wrap-distance-left:0;mso-wrap-distance-right:0" from="46.8pt,15.85pt" to="417.55pt,15.85pt" o:allowincell="f" strokecolor="gray" strokeweight=".32314mm"/>
        </w:pict>
      </w:r>
      <w:r>
        <w:rPr>
          <w:sz w:val="20"/>
          <w:szCs w:val="20"/>
        </w:rPr>
        <w:pict>
          <v:line id="Shape 1495" o:spid="_x0000_s2520" style="position:absolute;z-index:252115968;visibility:visible;mso-wrap-distance-left:0;mso-wrap-distance-right:0" from="48.65pt,17.7pt" to="415.7pt,17.7pt" o:allowincell="f" strokecolor="gray" strokeweight=".32314mm"/>
        </w:pict>
      </w:r>
      <w:r>
        <w:rPr>
          <w:sz w:val="20"/>
          <w:szCs w:val="20"/>
        </w:rPr>
        <w:pict>
          <v:line id="Shape 1496" o:spid="_x0000_s2521" style="position:absolute;z-index:252116992;visibility:visible;mso-wrap-distance-left:0;mso-wrap-distance-right:0" from="47.25pt,15.4pt" to="47.25pt,142.9pt" o:allowincell="f" strokecolor="gray" strokeweight=".32314mm"/>
        </w:pict>
      </w:r>
      <w:r>
        <w:rPr>
          <w:sz w:val="20"/>
          <w:szCs w:val="20"/>
        </w:rPr>
        <w:pict>
          <v:line id="Shape 1497" o:spid="_x0000_s2522" style="position:absolute;z-index:252118016;visibility:visible;mso-wrap-distance-left:0;mso-wrap-distance-right:0" from="49.1pt,17.25pt" to="49.1pt,141.05pt" o:allowincell="f" strokecolor="gray" strokeweight=".32314mm"/>
        </w:pict>
      </w:r>
      <w:r>
        <w:rPr>
          <w:sz w:val="20"/>
          <w:szCs w:val="20"/>
        </w:rPr>
        <w:pict>
          <v:line id="Shape 1498" o:spid="_x0000_s2523" style="position:absolute;z-index:252119040;visibility:visible;mso-wrap-distance-left:0;mso-wrap-distance-right:0" from="415.25pt,17.25pt" to="415.25pt,141.05pt" o:allowincell="f" strokecolor="gray" strokeweight=".32314mm"/>
        </w:pict>
      </w:r>
      <w:r>
        <w:rPr>
          <w:sz w:val="20"/>
          <w:szCs w:val="20"/>
        </w:rPr>
        <w:pict>
          <v:line id="Shape 1499" o:spid="_x0000_s2524" style="position:absolute;z-index:252120064;visibility:visible;mso-wrap-distance-left:0;mso-wrap-distance-right:0" from="417.1pt,15.4pt" to="417.1pt,142.9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2" w:lineRule="auto"/>
        <w:ind w:left="1320" w:right="700"/>
        <w:rPr>
          <w:sz w:val="20"/>
          <w:szCs w:val="20"/>
        </w:rPr>
      </w:pPr>
      <w:r>
        <w:rPr>
          <w:rFonts w:ascii="Arial" w:eastAsia="Arial" w:hAnsi="Arial" w:cs="Arial"/>
          <w:b/>
          <w:bCs/>
          <w:sz w:val="18"/>
          <w:szCs w:val="18"/>
        </w:rPr>
        <w:t>PROBLEM</w:t>
      </w:r>
      <w:r>
        <w:rPr>
          <w:rFonts w:eastAsia="Times New Roman"/>
          <w:i/>
          <w:iCs/>
          <w:sz w:val="19"/>
          <w:szCs w:val="19"/>
        </w:rPr>
        <w:t xml:space="preserve">  A party of four travelers comes to a rickety bridge at night. Th</w:t>
      </w:r>
      <w:r>
        <w:rPr>
          <w:rFonts w:eastAsia="Times New Roman"/>
          <w:i/>
          <w:iCs/>
          <w:sz w:val="19"/>
          <w:szCs w:val="19"/>
        </w:rPr>
        <w:t>e</w:t>
      </w:r>
      <w:r>
        <w:rPr>
          <w:rFonts w:ascii="Arial" w:eastAsia="Arial" w:hAnsi="Arial" w:cs="Arial"/>
          <w:b/>
          <w:bCs/>
          <w:sz w:val="18"/>
          <w:szCs w:val="18"/>
        </w:rPr>
        <w:t xml:space="preserve"> </w:t>
      </w:r>
      <w:r>
        <w:rPr>
          <w:rFonts w:eastAsia="Times New Roman"/>
          <w:i/>
          <w:iCs/>
          <w:sz w:val="19"/>
          <w:szCs w:val="19"/>
        </w:rPr>
        <w:t xml:space="preserve">bridge can hold the weight of at most two of the travelers at a time, and it can-not be crossed without using a flashlight. The travelers have one flashlight among them. Each traveler walks at a different speed: The first can cross the bridge in 1 </w:t>
      </w:r>
      <w:r>
        <w:rPr>
          <w:rFonts w:eastAsia="Times New Roman"/>
          <w:i/>
          <w:iCs/>
          <w:sz w:val="19"/>
          <w:szCs w:val="19"/>
        </w:rPr>
        <w:t>minute, the second in 2 minutes, the third in 5 minutes, and the fourth takes</w:t>
      </w:r>
    </w:p>
    <w:p w:rsidR="00FA5A00" w:rsidRDefault="00FA5A00">
      <w:pPr>
        <w:spacing w:line="3" w:lineRule="exact"/>
        <w:rPr>
          <w:sz w:val="20"/>
          <w:szCs w:val="20"/>
        </w:rPr>
      </w:pPr>
    </w:p>
    <w:p w:rsidR="00FA5A00" w:rsidRDefault="005732CA">
      <w:pPr>
        <w:spacing w:line="252" w:lineRule="auto"/>
        <w:ind w:left="1320" w:right="960"/>
        <w:rPr>
          <w:sz w:val="20"/>
          <w:szCs w:val="20"/>
        </w:rPr>
      </w:pPr>
      <w:r>
        <w:rPr>
          <w:rFonts w:eastAsia="Times New Roman"/>
          <w:i/>
          <w:iCs/>
          <w:sz w:val="19"/>
          <w:szCs w:val="19"/>
        </w:rPr>
        <w:t>10 minutes to cross the bridge. If two travelers cross together, they walk at the speed of the slower traveler.</w:t>
      </w:r>
    </w:p>
    <w:p w:rsidR="00FA5A00" w:rsidRDefault="00FA5A00">
      <w:pPr>
        <w:spacing w:line="111" w:lineRule="exact"/>
        <w:rPr>
          <w:sz w:val="20"/>
          <w:szCs w:val="20"/>
        </w:rPr>
      </w:pPr>
    </w:p>
    <w:p w:rsidR="00FA5A00" w:rsidRDefault="005732CA">
      <w:pPr>
        <w:spacing w:line="252" w:lineRule="auto"/>
        <w:ind w:left="1320" w:right="640"/>
        <w:rPr>
          <w:sz w:val="20"/>
          <w:szCs w:val="20"/>
        </w:rPr>
      </w:pPr>
      <w:r>
        <w:rPr>
          <w:rFonts w:eastAsia="Times New Roman"/>
          <w:i/>
          <w:iCs/>
          <w:sz w:val="19"/>
          <w:szCs w:val="19"/>
        </w:rPr>
        <w:t xml:space="preserve">What is the least amount of time in which all the travelers can </w:t>
      </w:r>
      <w:r>
        <w:rPr>
          <w:rFonts w:eastAsia="Times New Roman"/>
          <w:i/>
          <w:iCs/>
          <w:sz w:val="19"/>
          <w:szCs w:val="19"/>
        </w:rPr>
        <w:t>cross from one side of the bridge to the other?</w:t>
      </w:r>
    </w:p>
    <w:p w:rsidR="00FA5A00" w:rsidRDefault="00FA5A00">
      <w:pPr>
        <w:spacing w:line="20" w:lineRule="exact"/>
        <w:rPr>
          <w:sz w:val="20"/>
          <w:szCs w:val="20"/>
        </w:rPr>
      </w:pPr>
      <w:r>
        <w:rPr>
          <w:sz w:val="20"/>
          <w:szCs w:val="20"/>
        </w:rPr>
        <w:pict>
          <v:line id="Shape 1500" o:spid="_x0000_s2525" style="position:absolute;z-index:252121088;visibility:visible;mso-wrap-distance-left:0;mso-wrap-distance-right:0" from="48.65pt,6.4pt" to="415.7pt,6.4pt" o:allowincell="f" strokecolor="gray" strokeweight=".32314mm"/>
        </w:pict>
      </w:r>
      <w:r>
        <w:rPr>
          <w:sz w:val="20"/>
          <w:szCs w:val="20"/>
        </w:rPr>
        <w:pict>
          <v:line id="Shape 1501" o:spid="_x0000_s2526" style="position:absolute;z-index:252122112;visibility:visible;mso-wrap-distance-left:0;mso-wrap-distance-right:0" from="46.8pt,8.25pt" to="417.55pt,8.25pt" o:allowincell="f" strokecolor="gray" strokeweight=".32314mm"/>
        </w:pict>
      </w:r>
    </w:p>
    <w:p w:rsidR="00FA5A00" w:rsidRDefault="00FA5A00">
      <w:pPr>
        <w:spacing w:line="316" w:lineRule="exact"/>
        <w:rPr>
          <w:sz w:val="20"/>
          <w:szCs w:val="20"/>
        </w:rPr>
      </w:pPr>
    </w:p>
    <w:p w:rsidR="00FA5A00" w:rsidRDefault="005732CA">
      <w:pPr>
        <w:spacing w:line="264" w:lineRule="auto"/>
        <w:ind w:left="460" w:right="140"/>
        <w:rPr>
          <w:sz w:val="20"/>
          <w:szCs w:val="20"/>
        </w:rPr>
      </w:pPr>
      <w:r>
        <w:rPr>
          <w:rFonts w:eastAsia="Times New Roman"/>
          <w:sz w:val="19"/>
          <w:szCs w:val="19"/>
        </w:rPr>
        <w:t>Because there is only one flashlight, each trip to the far side of the bridge (except the last trip) must be followed by a trip coming back. Each of these trips consists of either one or two travelers cro</w:t>
      </w:r>
      <w:r>
        <w:rPr>
          <w:rFonts w:eastAsia="Times New Roman"/>
          <w:sz w:val="19"/>
          <w:szCs w:val="19"/>
        </w:rPr>
        <w:t xml:space="preserve">ss-ing the bridge. To get a net movement of travelers to the far side of the bridge, you probably want to have two travelers on each outbound trip and one on each inbound trip. This strategy gives you a total of five trips: three outbound and two inbound. </w:t>
      </w:r>
      <w:r>
        <w:rPr>
          <w:rFonts w:eastAsia="Times New Roman"/>
          <w:sz w:val="19"/>
          <w:szCs w:val="19"/>
        </w:rPr>
        <w:t>Your task is to assign travelers to the trips so that you minimize the total time for the five trips. For clarity, you can refer to each traveler by the number of minutes it takes to cross the bridge.</w:t>
      </w:r>
    </w:p>
    <w:p w:rsidR="00FA5A00" w:rsidRDefault="00FA5A00">
      <w:pPr>
        <w:spacing w:line="118" w:lineRule="exact"/>
        <w:rPr>
          <w:sz w:val="20"/>
          <w:szCs w:val="20"/>
        </w:rPr>
      </w:pPr>
    </w:p>
    <w:p w:rsidR="00FA5A00" w:rsidRDefault="005732CA">
      <w:pPr>
        <w:spacing w:line="265" w:lineRule="auto"/>
        <w:ind w:left="460" w:right="20"/>
        <w:rPr>
          <w:sz w:val="20"/>
          <w:szCs w:val="20"/>
        </w:rPr>
      </w:pPr>
      <w:r>
        <w:rPr>
          <w:rFonts w:eastAsia="Times New Roman"/>
          <w:sz w:val="19"/>
          <w:szCs w:val="19"/>
        </w:rPr>
        <w:t>Number 1 can cross the bridge at least twice as fast a</w:t>
      </w:r>
      <w:r>
        <w:rPr>
          <w:rFonts w:eastAsia="Times New Roman"/>
          <w:sz w:val="19"/>
          <w:szCs w:val="19"/>
        </w:rPr>
        <w:t>s any of the other travelers, so you can minimize the time of the return trips by always having 1 bring the flashlight back. This suggests a strategy whereby 1 escorts each of the other travelers across the bridge one by one.</w:t>
      </w:r>
    </w:p>
    <w:p w:rsidR="00FA5A00" w:rsidRDefault="00FA5A00">
      <w:pPr>
        <w:spacing w:line="116" w:lineRule="exact"/>
        <w:rPr>
          <w:sz w:val="20"/>
          <w:szCs w:val="20"/>
        </w:rPr>
      </w:pPr>
    </w:p>
    <w:p w:rsidR="00FA5A00" w:rsidRDefault="005732CA">
      <w:pPr>
        <w:spacing w:line="265" w:lineRule="auto"/>
        <w:ind w:left="460"/>
        <w:jc w:val="both"/>
        <w:rPr>
          <w:sz w:val="20"/>
          <w:szCs w:val="20"/>
        </w:rPr>
      </w:pPr>
      <w:r>
        <w:rPr>
          <w:rFonts w:eastAsia="Times New Roman"/>
          <w:sz w:val="19"/>
          <w:szCs w:val="19"/>
        </w:rPr>
        <w:t>One possible arrangement of t</w:t>
      </w:r>
      <w:r>
        <w:rPr>
          <w:rFonts w:eastAsia="Times New Roman"/>
          <w:sz w:val="19"/>
          <w:szCs w:val="19"/>
        </w:rPr>
        <w:t>rips using this strategy is illustrated in Figure 14-1. The order in which 1 escorts the other travelers doesn’t change the total time: The three outbound trips have times of 2, 5, and 10 minutes, and the two inbound trips are 1 minute each, for a total of</w:t>
      </w:r>
      <w:r>
        <w:rPr>
          <w:rFonts w:eastAsia="Times New Roman"/>
          <w:sz w:val="19"/>
          <w:szCs w:val="19"/>
        </w:rPr>
        <w:t xml:space="preserve"> 19 minutes.</w:t>
      </w:r>
    </w:p>
    <w:p w:rsidR="00FA5A00" w:rsidRDefault="00FA5A00">
      <w:pPr>
        <w:sectPr w:rsidR="00FA5A00">
          <w:pgSz w:w="10620" w:h="13320"/>
          <w:pgMar w:top="311" w:right="1260" w:bottom="795" w:left="540" w:header="0" w:footer="0" w:gutter="0"/>
          <w:cols w:space="720" w:equalWidth="0">
            <w:col w:w="8820"/>
          </w:cols>
        </w:sectPr>
      </w:pPr>
    </w:p>
    <w:p w:rsidR="00FA5A00" w:rsidRDefault="005732CA">
      <w:pPr>
        <w:jc w:val="right"/>
        <w:rPr>
          <w:sz w:val="20"/>
          <w:szCs w:val="20"/>
        </w:rPr>
      </w:pPr>
      <w:bookmarkStart w:id="231" w:name="page249"/>
      <w:bookmarkEnd w:id="231"/>
      <w:r>
        <w:rPr>
          <w:rFonts w:ascii="Arial" w:eastAsia="Arial" w:hAnsi="Arial" w:cs="Arial"/>
          <w:b/>
          <w:bCs/>
          <w:sz w:val="18"/>
          <w:szCs w:val="18"/>
        </w:rPr>
        <w:lastRenderedPageBreak/>
        <w:t>Brainteaser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215</w:t>
      </w:r>
    </w:p>
    <w:p w:rsidR="00FA5A00" w:rsidRDefault="00FA5A00">
      <w:pPr>
        <w:spacing w:line="20" w:lineRule="exact"/>
        <w:rPr>
          <w:sz w:val="20"/>
          <w:szCs w:val="20"/>
        </w:rPr>
      </w:pPr>
      <w:r>
        <w:rPr>
          <w:sz w:val="20"/>
          <w:szCs w:val="20"/>
        </w:rPr>
        <w:pict>
          <v:line id="Shape 1502" o:spid="_x0000_s2527" style="position:absolute;z-index:252123136;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5" w:lineRule="auto"/>
        <w:ind w:left="100" w:right="280"/>
        <w:jc w:val="both"/>
        <w:rPr>
          <w:sz w:val="20"/>
          <w:szCs w:val="20"/>
        </w:rPr>
      </w:pPr>
      <w:r>
        <w:rPr>
          <w:rFonts w:eastAsia="Times New Roman"/>
          <w:sz w:val="19"/>
          <w:szCs w:val="19"/>
        </w:rPr>
        <w:t>This solution is logical, obvious, and doesn’t take long to discover. In short, it can’t possibly be the best solution to an interview problem. Your interviewer would tell you that you can</w:t>
      </w:r>
      <w:r>
        <w:rPr>
          <w:rFonts w:eastAsia="Times New Roman"/>
          <w:sz w:val="19"/>
          <w:szCs w:val="19"/>
        </w:rPr>
        <w:t xml:space="preserve"> do better than 19 min-utes, but even without that hint you should guess you arrived at the preceding solution too easily.</w:t>
      </w:r>
    </w:p>
    <w:p w:rsidR="00FA5A00" w:rsidRDefault="00FA5A00">
      <w:pPr>
        <w:sectPr w:rsidR="00FA5A00">
          <w:pgSz w:w="10620" w:h="13320"/>
          <w:pgMar w:top="311" w:right="540" w:bottom="941" w:left="1440" w:header="0" w:footer="0" w:gutter="0"/>
          <w:cols w:space="720" w:equalWidth="0">
            <w:col w:w="8640"/>
          </w:cols>
        </w:sectPr>
      </w:pPr>
    </w:p>
    <w:p w:rsidR="00FA5A00" w:rsidRDefault="00FA5A00">
      <w:pPr>
        <w:spacing w:line="286" w:lineRule="exact"/>
        <w:rPr>
          <w:sz w:val="20"/>
          <w:szCs w:val="20"/>
        </w:rPr>
      </w:pPr>
    </w:p>
    <w:p w:rsidR="00FA5A00" w:rsidRDefault="005732CA">
      <w:pPr>
        <w:ind w:left="100"/>
        <w:rPr>
          <w:sz w:val="20"/>
          <w:szCs w:val="20"/>
        </w:rPr>
      </w:pPr>
      <w:r>
        <w:rPr>
          <w:rFonts w:ascii="Arial" w:eastAsia="Arial" w:hAnsi="Arial" w:cs="Arial"/>
          <w:sz w:val="17"/>
          <w:szCs w:val="17"/>
        </w:rPr>
        <w:t>Trip</w:t>
      </w:r>
    </w:p>
    <w:p w:rsidR="00FA5A00" w:rsidRDefault="00FA5A00">
      <w:pPr>
        <w:spacing w:line="382" w:lineRule="exact"/>
        <w:rPr>
          <w:sz w:val="20"/>
          <w:szCs w:val="20"/>
        </w:rPr>
      </w:pPr>
    </w:p>
    <w:p w:rsidR="00FA5A00" w:rsidRDefault="005732CA">
      <w:pPr>
        <w:ind w:left="200"/>
        <w:rPr>
          <w:sz w:val="20"/>
          <w:szCs w:val="20"/>
        </w:rPr>
      </w:pPr>
      <w:r>
        <w:rPr>
          <w:rFonts w:ascii="Arial" w:eastAsia="Arial" w:hAnsi="Arial" w:cs="Arial"/>
          <w:sz w:val="24"/>
          <w:szCs w:val="24"/>
        </w:rPr>
        <w:t>1</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30" w:lineRule="exact"/>
        <w:rPr>
          <w:sz w:val="20"/>
          <w:szCs w:val="20"/>
        </w:rPr>
      </w:pPr>
    </w:p>
    <w:p w:rsidR="00FA5A00" w:rsidRDefault="005732CA">
      <w:pPr>
        <w:ind w:left="160"/>
        <w:rPr>
          <w:sz w:val="20"/>
          <w:szCs w:val="20"/>
        </w:rPr>
      </w:pPr>
      <w:r>
        <w:rPr>
          <w:rFonts w:ascii="Arial" w:eastAsia="Arial" w:hAnsi="Arial" w:cs="Arial"/>
          <w:sz w:val="24"/>
          <w:szCs w:val="24"/>
        </w:rPr>
        <w:t>2</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30" w:lineRule="exact"/>
        <w:rPr>
          <w:sz w:val="20"/>
          <w:szCs w:val="20"/>
        </w:rPr>
      </w:pPr>
    </w:p>
    <w:p w:rsidR="00FA5A00" w:rsidRDefault="005732CA">
      <w:pPr>
        <w:ind w:left="180"/>
        <w:rPr>
          <w:sz w:val="20"/>
          <w:szCs w:val="20"/>
        </w:rPr>
      </w:pPr>
      <w:r>
        <w:rPr>
          <w:rFonts w:ascii="Arial" w:eastAsia="Arial" w:hAnsi="Arial" w:cs="Arial"/>
          <w:sz w:val="24"/>
          <w:szCs w:val="24"/>
        </w:rPr>
        <w:t>3</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30" w:lineRule="exact"/>
        <w:rPr>
          <w:sz w:val="20"/>
          <w:szCs w:val="20"/>
        </w:rPr>
      </w:pPr>
    </w:p>
    <w:p w:rsidR="00FA5A00" w:rsidRDefault="005732CA">
      <w:pPr>
        <w:ind w:left="180"/>
        <w:rPr>
          <w:sz w:val="20"/>
          <w:szCs w:val="20"/>
        </w:rPr>
      </w:pPr>
      <w:r>
        <w:rPr>
          <w:rFonts w:ascii="Arial" w:eastAsia="Arial" w:hAnsi="Arial" w:cs="Arial"/>
          <w:sz w:val="24"/>
          <w:szCs w:val="24"/>
        </w:rPr>
        <w:t>4</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30" w:lineRule="exact"/>
        <w:rPr>
          <w:sz w:val="20"/>
          <w:szCs w:val="20"/>
        </w:rPr>
      </w:pPr>
    </w:p>
    <w:p w:rsidR="00FA5A00" w:rsidRDefault="005732CA">
      <w:pPr>
        <w:ind w:left="160"/>
        <w:rPr>
          <w:sz w:val="20"/>
          <w:szCs w:val="20"/>
        </w:rPr>
      </w:pPr>
      <w:r>
        <w:rPr>
          <w:rFonts w:ascii="Arial" w:eastAsia="Arial" w:hAnsi="Arial" w:cs="Arial"/>
          <w:sz w:val="24"/>
          <w:szCs w:val="24"/>
        </w:rPr>
        <w:t>5</w:t>
      </w:r>
    </w:p>
    <w:p w:rsidR="00FA5A00" w:rsidRDefault="005732CA">
      <w:pPr>
        <w:spacing w:line="20" w:lineRule="exact"/>
        <w:rPr>
          <w:sz w:val="20"/>
          <w:szCs w:val="20"/>
        </w:rPr>
      </w:pPr>
      <w:r>
        <w:rPr>
          <w:sz w:val="20"/>
          <w:szCs w:val="20"/>
        </w:rPr>
        <w:br w:type="column"/>
      </w:r>
    </w:p>
    <w:p w:rsidR="00FA5A00" w:rsidRDefault="00FA5A00">
      <w:pPr>
        <w:spacing w:line="353" w:lineRule="exact"/>
        <w:rPr>
          <w:sz w:val="20"/>
          <w:szCs w:val="20"/>
        </w:rPr>
      </w:pPr>
    </w:p>
    <w:p w:rsidR="00FA5A00" w:rsidRDefault="005732CA">
      <w:pPr>
        <w:tabs>
          <w:tab w:val="left" w:pos="280"/>
        </w:tabs>
        <w:rPr>
          <w:sz w:val="20"/>
          <w:szCs w:val="20"/>
        </w:rPr>
      </w:pPr>
      <w:r>
        <w:rPr>
          <w:rFonts w:ascii="Arial" w:eastAsia="Arial" w:hAnsi="Arial" w:cs="Arial"/>
          <w:sz w:val="18"/>
          <w:szCs w:val="18"/>
        </w:rPr>
        <w:t>5</w:t>
      </w:r>
      <w:r>
        <w:rPr>
          <w:rFonts w:ascii="Arial" w:eastAsia="Arial" w:hAnsi="Arial" w:cs="Arial"/>
          <w:sz w:val="18"/>
          <w:szCs w:val="18"/>
        </w:rPr>
        <w:tab/>
        <w:t>10</w:t>
      </w:r>
    </w:p>
    <w:p w:rsidR="00FA5A00" w:rsidRDefault="005732CA">
      <w:pPr>
        <w:tabs>
          <w:tab w:val="left" w:pos="2120"/>
        </w:tabs>
        <w:spacing w:line="185" w:lineRule="auto"/>
        <w:ind w:left="1640"/>
        <w:rPr>
          <w:sz w:val="20"/>
          <w:szCs w:val="20"/>
        </w:rPr>
      </w:pPr>
      <w:r>
        <w:rPr>
          <w:rFonts w:ascii="Arial" w:eastAsia="Arial" w:hAnsi="Arial" w:cs="Arial"/>
          <w:sz w:val="20"/>
          <w:szCs w:val="20"/>
          <w:vertAlign w:val="superscript"/>
        </w:rPr>
        <w:t>2</w:t>
      </w:r>
      <w:r>
        <w:rPr>
          <w:sz w:val="20"/>
          <w:szCs w:val="20"/>
        </w:rPr>
        <w:tab/>
      </w:r>
      <w:r>
        <w:rPr>
          <w:rFonts w:ascii="Arial" w:eastAsia="Arial" w:hAnsi="Arial" w:cs="Arial"/>
          <w:sz w:val="13"/>
          <w:szCs w:val="13"/>
        </w:rPr>
        <w:t>1</w:t>
      </w:r>
    </w:p>
    <w:p w:rsidR="00FA5A00" w:rsidRDefault="005732CA">
      <w:pPr>
        <w:spacing w:line="20" w:lineRule="exact"/>
        <w:rPr>
          <w:sz w:val="20"/>
          <w:szCs w:val="20"/>
        </w:rPr>
      </w:pPr>
      <w:r>
        <w:rPr>
          <w:noProof/>
          <w:sz w:val="20"/>
          <w:szCs w:val="20"/>
        </w:rPr>
        <w:drawing>
          <wp:anchor distT="0" distB="0" distL="114300" distR="114300" simplePos="0" relativeHeight="250732544" behindDoc="1" locked="0" layoutInCell="0" allowOverlap="1">
            <wp:simplePos x="0" y="0"/>
            <wp:positionH relativeFrom="column">
              <wp:posOffset>-313690</wp:posOffset>
            </wp:positionH>
            <wp:positionV relativeFrom="paragraph">
              <wp:posOffset>-88265</wp:posOffset>
            </wp:positionV>
            <wp:extent cx="3281680" cy="568325"/>
            <wp:effectExtent l="0" t="0" r="0" b="0"/>
            <wp:wrapNone/>
            <wp:docPr id="1503" name="Picture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
                    <pic:cNvPicPr>
                      <a:picLocks noChangeAspect="1" noChangeArrowheads="1"/>
                    </pic:cNvPicPr>
                  </pic:nvPicPr>
                  <pic:blipFill>
                    <a:blip r:embed="rId65">
                      <a:extLst>
                        <a:ext uri="{28A0092B-C50C-407E-A947-70E740481C1C}"/>
                      </a:extLst>
                    </a:blip>
                    <a:srcRect/>
                    <a:stretch>
                      <a:fillRect/>
                    </a:stretch>
                  </pic:blipFill>
                  <pic:spPr bwMode="auto">
                    <a:xfrm>
                      <a:off x="0" y="0"/>
                      <a:ext cx="3281680" cy="568325"/>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35" w:lineRule="exact"/>
        <w:rPr>
          <w:sz w:val="20"/>
          <w:szCs w:val="20"/>
        </w:rPr>
      </w:pPr>
    </w:p>
    <w:p w:rsidR="00FA5A00" w:rsidRDefault="005732CA">
      <w:pPr>
        <w:tabs>
          <w:tab w:val="left" w:pos="280"/>
        </w:tabs>
        <w:rPr>
          <w:sz w:val="20"/>
          <w:szCs w:val="20"/>
        </w:rPr>
      </w:pPr>
      <w:r>
        <w:rPr>
          <w:rFonts w:ascii="Arial" w:eastAsia="Arial" w:hAnsi="Arial" w:cs="Arial"/>
          <w:sz w:val="18"/>
          <w:szCs w:val="18"/>
        </w:rPr>
        <w:t>5</w:t>
      </w:r>
      <w:r>
        <w:rPr>
          <w:rFonts w:ascii="Arial" w:eastAsia="Arial" w:hAnsi="Arial" w:cs="Arial"/>
          <w:sz w:val="18"/>
          <w:szCs w:val="18"/>
        </w:rPr>
        <w:tab/>
        <w:t>10</w:t>
      </w:r>
    </w:p>
    <w:p w:rsidR="00FA5A00" w:rsidRDefault="005732CA">
      <w:pPr>
        <w:spacing w:line="20" w:lineRule="exact"/>
        <w:rPr>
          <w:sz w:val="20"/>
          <w:szCs w:val="20"/>
        </w:rPr>
      </w:pPr>
      <w:r>
        <w:rPr>
          <w:noProof/>
          <w:sz w:val="20"/>
          <w:szCs w:val="20"/>
        </w:rPr>
        <w:drawing>
          <wp:anchor distT="0" distB="0" distL="114300" distR="114300" simplePos="0" relativeHeight="250733568" behindDoc="1" locked="0" layoutInCell="0" allowOverlap="1">
            <wp:simplePos x="0" y="0"/>
            <wp:positionH relativeFrom="column">
              <wp:posOffset>-307340</wp:posOffset>
            </wp:positionH>
            <wp:positionV relativeFrom="paragraph">
              <wp:posOffset>2540</wp:posOffset>
            </wp:positionV>
            <wp:extent cx="3268980" cy="481330"/>
            <wp:effectExtent l="0" t="0" r="0" b="0"/>
            <wp:wrapNone/>
            <wp:docPr id="1504"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
                    <pic:cNvPicPr>
                      <a:picLocks noChangeAspect="1" noChangeArrowheads="1"/>
                    </pic:cNvPicPr>
                  </pic:nvPicPr>
                  <pic:blipFill>
                    <a:blip r:embed="rId66">
                      <a:extLst>
                        <a:ext uri="{28A0092B-C50C-407E-A947-70E740481C1C}"/>
                      </a:extLst>
                    </a:blip>
                    <a:srcRect/>
                    <a:stretch>
                      <a:fillRect/>
                    </a:stretch>
                  </pic:blipFill>
                  <pic:spPr bwMode="auto">
                    <a:xfrm>
                      <a:off x="0" y="0"/>
                      <a:ext cx="3268980" cy="481330"/>
                    </a:xfrm>
                    <a:prstGeom prst="rect">
                      <a:avLst/>
                    </a:prstGeom>
                    <a:noFill/>
                  </pic:spPr>
                </pic:pic>
              </a:graphicData>
            </a:graphic>
          </wp:anchor>
        </w:drawing>
      </w:r>
    </w:p>
    <w:p w:rsidR="00FA5A00" w:rsidRDefault="005732CA">
      <w:pPr>
        <w:spacing w:line="216" w:lineRule="auto"/>
        <w:ind w:right="1060"/>
        <w:jc w:val="right"/>
        <w:rPr>
          <w:sz w:val="20"/>
          <w:szCs w:val="20"/>
        </w:rPr>
      </w:pPr>
      <w:r>
        <w:rPr>
          <w:rFonts w:ascii="Arial" w:eastAsia="Arial" w:hAnsi="Arial" w:cs="Arial"/>
          <w:sz w:val="18"/>
          <w:szCs w:val="18"/>
        </w:rPr>
        <w:t>1</w:t>
      </w:r>
    </w:p>
    <w:p w:rsidR="00FA5A00" w:rsidRDefault="005732CA">
      <w:pPr>
        <w:spacing w:line="20" w:lineRule="exact"/>
        <w:rPr>
          <w:sz w:val="20"/>
          <w:szCs w:val="20"/>
        </w:rPr>
      </w:pPr>
      <w:r>
        <w:rPr>
          <w:noProof/>
          <w:sz w:val="20"/>
          <w:szCs w:val="20"/>
        </w:rPr>
        <w:drawing>
          <wp:anchor distT="0" distB="0" distL="114300" distR="114300" simplePos="0" relativeHeight="250734592" behindDoc="1" locked="0" layoutInCell="0" allowOverlap="1">
            <wp:simplePos x="0" y="0"/>
            <wp:positionH relativeFrom="column">
              <wp:posOffset>1277620</wp:posOffset>
            </wp:positionH>
            <wp:positionV relativeFrom="paragraph">
              <wp:posOffset>408305</wp:posOffset>
            </wp:positionV>
            <wp:extent cx="391795" cy="57150"/>
            <wp:effectExtent l="0" t="0" r="0" b="0"/>
            <wp:wrapNone/>
            <wp:docPr id="150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
                    <pic:cNvPicPr>
                      <a:picLocks noChangeAspect="1" noChangeArrowheads="1"/>
                    </pic:cNvPicPr>
                  </pic:nvPicPr>
                  <pic:blipFill>
                    <a:blip r:embed="rId67">
                      <a:extLst>
                        <a:ext uri="{28A0092B-C50C-407E-A947-70E740481C1C}"/>
                      </a:extLst>
                    </a:blip>
                    <a:srcRect/>
                    <a:stretch>
                      <a:fillRect/>
                    </a:stretch>
                  </pic:blipFill>
                  <pic:spPr bwMode="auto">
                    <a:xfrm>
                      <a:off x="0" y="0"/>
                      <a:ext cx="391795" cy="571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2" w:lineRule="exact"/>
        <w:rPr>
          <w:sz w:val="20"/>
          <w:szCs w:val="20"/>
        </w:rPr>
      </w:pPr>
    </w:p>
    <w:p w:rsidR="00FA5A00" w:rsidRDefault="005732CA">
      <w:pPr>
        <w:ind w:left="300"/>
        <w:rPr>
          <w:sz w:val="20"/>
          <w:szCs w:val="20"/>
        </w:rPr>
      </w:pPr>
      <w:r>
        <w:rPr>
          <w:rFonts w:ascii="Arial" w:eastAsia="Arial" w:hAnsi="Arial" w:cs="Arial"/>
          <w:sz w:val="18"/>
          <w:szCs w:val="18"/>
        </w:rPr>
        <w:t>10</w:t>
      </w:r>
    </w:p>
    <w:p w:rsidR="00FA5A00" w:rsidRDefault="005732CA">
      <w:pPr>
        <w:tabs>
          <w:tab w:val="left" w:pos="2120"/>
        </w:tabs>
        <w:spacing w:line="180" w:lineRule="auto"/>
        <w:ind w:left="1740"/>
        <w:rPr>
          <w:sz w:val="20"/>
          <w:szCs w:val="20"/>
        </w:rPr>
      </w:pPr>
      <w:r>
        <w:rPr>
          <w:rFonts w:ascii="Arial" w:eastAsia="Arial" w:hAnsi="Arial" w:cs="Arial"/>
          <w:sz w:val="14"/>
          <w:szCs w:val="14"/>
        </w:rPr>
        <w:t>5</w:t>
      </w:r>
      <w:r>
        <w:rPr>
          <w:sz w:val="20"/>
          <w:szCs w:val="20"/>
        </w:rPr>
        <w:tab/>
      </w:r>
      <w:r>
        <w:rPr>
          <w:rFonts w:ascii="Arial" w:eastAsia="Arial" w:hAnsi="Arial" w:cs="Arial"/>
          <w:sz w:val="24"/>
          <w:szCs w:val="24"/>
          <w:vertAlign w:val="subscript"/>
        </w:rPr>
        <w:t>1</w:t>
      </w:r>
    </w:p>
    <w:p w:rsidR="00FA5A00" w:rsidRDefault="005732CA">
      <w:pPr>
        <w:spacing w:line="20" w:lineRule="exact"/>
        <w:rPr>
          <w:sz w:val="20"/>
          <w:szCs w:val="20"/>
        </w:rPr>
      </w:pPr>
      <w:r>
        <w:rPr>
          <w:noProof/>
          <w:sz w:val="20"/>
          <w:szCs w:val="20"/>
        </w:rPr>
        <w:drawing>
          <wp:anchor distT="0" distB="0" distL="114300" distR="114300" simplePos="0" relativeHeight="250735616" behindDoc="1" locked="0" layoutInCell="0" allowOverlap="1">
            <wp:simplePos x="0" y="0"/>
            <wp:positionH relativeFrom="column">
              <wp:posOffset>-307340</wp:posOffset>
            </wp:positionH>
            <wp:positionV relativeFrom="paragraph">
              <wp:posOffset>-115570</wp:posOffset>
            </wp:positionV>
            <wp:extent cx="3268980" cy="578485"/>
            <wp:effectExtent l="0" t="0" r="0" b="0"/>
            <wp:wrapNone/>
            <wp:docPr id="1506" name="Picture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
                    <pic:cNvPicPr>
                      <a:picLocks noChangeAspect="1" noChangeArrowheads="1"/>
                    </pic:cNvPicPr>
                  </pic:nvPicPr>
                  <pic:blipFill>
                    <a:blip r:embed="rId68">
                      <a:extLst>
                        <a:ext uri="{28A0092B-C50C-407E-A947-70E740481C1C}"/>
                      </a:extLst>
                    </a:blip>
                    <a:srcRect/>
                    <a:stretch>
                      <a:fillRect/>
                    </a:stretch>
                  </pic:blipFill>
                  <pic:spPr bwMode="auto">
                    <a:xfrm>
                      <a:off x="0" y="0"/>
                      <a:ext cx="3268980" cy="578485"/>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92" w:lineRule="exact"/>
        <w:rPr>
          <w:sz w:val="20"/>
          <w:szCs w:val="20"/>
        </w:rPr>
      </w:pPr>
    </w:p>
    <w:p w:rsidR="00FA5A00" w:rsidRDefault="005732CA">
      <w:pPr>
        <w:ind w:left="300"/>
        <w:rPr>
          <w:sz w:val="20"/>
          <w:szCs w:val="20"/>
        </w:rPr>
      </w:pPr>
      <w:r>
        <w:rPr>
          <w:rFonts w:ascii="Arial" w:eastAsia="Arial" w:hAnsi="Arial" w:cs="Arial"/>
          <w:sz w:val="18"/>
          <w:szCs w:val="18"/>
        </w:rPr>
        <w:t>10</w:t>
      </w:r>
    </w:p>
    <w:p w:rsidR="00FA5A00" w:rsidRDefault="005732CA">
      <w:pPr>
        <w:spacing w:line="20" w:lineRule="exact"/>
        <w:rPr>
          <w:sz w:val="20"/>
          <w:szCs w:val="20"/>
        </w:rPr>
      </w:pPr>
      <w:r>
        <w:rPr>
          <w:noProof/>
          <w:sz w:val="20"/>
          <w:szCs w:val="20"/>
        </w:rPr>
        <w:drawing>
          <wp:anchor distT="0" distB="0" distL="114300" distR="114300" simplePos="0" relativeHeight="250736640" behindDoc="1" locked="0" layoutInCell="0" allowOverlap="1">
            <wp:simplePos x="0" y="0"/>
            <wp:positionH relativeFrom="column">
              <wp:posOffset>-307340</wp:posOffset>
            </wp:positionH>
            <wp:positionV relativeFrom="paragraph">
              <wp:posOffset>2540</wp:posOffset>
            </wp:positionV>
            <wp:extent cx="3326765" cy="481330"/>
            <wp:effectExtent l="0" t="0" r="0" b="0"/>
            <wp:wrapNone/>
            <wp:docPr id="1507" name="Picture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
                    <pic:cNvPicPr>
                      <a:picLocks noChangeAspect="1" noChangeArrowheads="1"/>
                    </pic:cNvPicPr>
                  </pic:nvPicPr>
                  <pic:blipFill>
                    <a:blip r:embed="rId69">
                      <a:extLst>
                        <a:ext uri="{28A0092B-C50C-407E-A947-70E740481C1C}"/>
                      </a:extLst>
                    </a:blip>
                    <a:srcRect/>
                    <a:stretch>
                      <a:fillRect/>
                    </a:stretch>
                  </pic:blipFill>
                  <pic:spPr bwMode="auto">
                    <a:xfrm>
                      <a:off x="0" y="0"/>
                      <a:ext cx="3326765" cy="481330"/>
                    </a:xfrm>
                    <a:prstGeom prst="rect">
                      <a:avLst/>
                    </a:prstGeom>
                    <a:noFill/>
                  </pic:spPr>
                </pic:pic>
              </a:graphicData>
            </a:graphic>
          </wp:anchor>
        </w:drawing>
      </w:r>
    </w:p>
    <w:p w:rsidR="00FA5A00" w:rsidRDefault="005732CA">
      <w:pPr>
        <w:spacing w:line="216" w:lineRule="auto"/>
        <w:ind w:right="1300"/>
        <w:jc w:val="right"/>
        <w:rPr>
          <w:sz w:val="20"/>
          <w:szCs w:val="20"/>
        </w:rPr>
      </w:pPr>
      <w:r>
        <w:rPr>
          <w:rFonts w:ascii="Arial" w:eastAsia="Arial" w:hAnsi="Arial" w:cs="Arial"/>
          <w:sz w:val="18"/>
          <w:szCs w:val="18"/>
        </w:rPr>
        <w:t>1</w:t>
      </w:r>
    </w:p>
    <w:p w:rsidR="00FA5A00" w:rsidRDefault="005732CA">
      <w:pPr>
        <w:spacing w:line="20" w:lineRule="exact"/>
        <w:rPr>
          <w:sz w:val="20"/>
          <w:szCs w:val="20"/>
        </w:rPr>
      </w:pPr>
      <w:r>
        <w:rPr>
          <w:noProof/>
          <w:sz w:val="20"/>
          <w:szCs w:val="20"/>
        </w:rPr>
        <w:drawing>
          <wp:anchor distT="0" distB="0" distL="114300" distR="114300" simplePos="0" relativeHeight="250737664" behindDoc="1" locked="0" layoutInCell="0" allowOverlap="1">
            <wp:simplePos x="0" y="0"/>
            <wp:positionH relativeFrom="column">
              <wp:posOffset>1277620</wp:posOffset>
            </wp:positionH>
            <wp:positionV relativeFrom="paragraph">
              <wp:posOffset>404495</wp:posOffset>
            </wp:positionV>
            <wp:extent cx="391795" cy="57150"/>
            <wp:effectExtent l="0" t="0" r="0" b="0"/>
            <wp:wrapNone/>
            <wp:docPr id="1508" name="Picture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
                    <pic:cNvPicPr>
                      <a:picLocks noChangeAspect="1" noChangeArrowheads="1"/>
                    </pic:cNvPicPr>
                  </pic:nvPicPr>
                  <pic:blipFill>
                    <a:blip r:embed="rId67">
                      <a:extLst>
                        <a:ext uri="{28A0092B-C50C-407E-A947-70E740481C1C}"/>
                      </a:extLst>
                    </a:blip>
                    <a:srcRect/>
                    <a:stretch>
                      <a:fillRect/>
                    </a:stretch>
                  </pic:blipFill>
                  <pic:spPr bwMode="auto">
                    <a:xfrm>
                      <a:off x="0" y="0"/>
                      <a:ext cx="391795" cy="571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tabs>
          <w:tab w:val="left" w:pos="2120"/>
        </w:tabs>
        <w:ind w:left="1620"/>
        <w:jc w:val="both"/>
        <w:rPr>
          <w:sz w:val="20"/>
          <w:szCs w:val="20"/>
        </w:rPr>
      </w:pPr>
      <w:r>
        <w:rPr>
          <w:rFonts w:ascii="Arial" w:eastAsia="Arial" w:hAnsi="Arial" w:cs="Arial"/>
          <w:sz w:val="18"/>
          <w:szCs w:val="18"/>
        </w:rPr>
        <w:t>10</w:t>
      </w:r>
      <w:r>
        <w:rPr>
          <w:sz w:val="20"/>
          <w:szCs w:val="20"/>
        </w:rPr>
        <w:tab/>
      </w:r>
      <w:r>
        <w:rPr>
          <w:rFonts w:ascii="Arial" w:eastAsia="Arial" w:hAnsi="Arial" w:cs="Arial"/>
          <w:sz w:val="36"/>
          <w:szCs w:val="36"/>
          <w:vertAlign w:val="subscript"/>
        </w:rPr>
        <w:t>1</w:t>
      </w:r>
    </w:p>
    <w:p w:rsidR="00FA5A00" w:rsidRDefault="005732CA">
      <w:pPr>
        <w:spacing w:line="20" w:lineRule="exact"/>
        <w:rPr>
          <w:sz w:val="20"/>
          <w:szCs w:val="20"/>
        </w:rPr>
      </w:pPr>
      <w:r>
        <w:rPr>
          <w:noProof/>
          <w:sz w:val="20"/>
          <w:szCs w:val="20"/>
        </w:rPr>
        <w:drawing>
          <wp:anchor distT="0" distB="0" distL="114300" distR="114300" simplePos="0" relativeHeight="250738688" behindDoc="1" locked="0" layoutInCell="0" allowOverlap="1">
            <wp:simplePos x="0" y="0"/>
            <wp:positionH relativeFrom="column">
              <wp:posOffset>-307340</wp:posOffset>
            </wp:positionH>
            <wp:positionV relativeFrom="paragraph">
              <wp:posOffset>-78105</wp:posOffset>
            </wp:positionV>
            <wp:extent cx="3326765" cy="444500"/>
            <wp:effectExtent l="0" t="0" r="0" b="0"/>
            <wp:wrapNone/>
            <wp:docPr id="1509"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70">
                      <a:extLst>
                        <a:ext uri="{28A0092B-C50C-407E-A947-70E740481C1C}"/>
                      </a:extLst>
                    </a:blip>
                    <a:srcRect/>
                    <a:stretch>
                      <a:fillRect/>
                    </a:stretch>
                  </pic:blipFill>
                  <pic:spPr bwMode="auto">
                    <a:xfrm>
                      <a:off x="0" y="0"/>
                      <a:ext cx="3326765" cy="444500"/>
                    </a:xfrm>
                    <a:prstGeom prst="rect">
                      <a:avLst/>
                    </a:prstGeom>
                    <a:noFill/>
                  </pic:spPr>
                </pic:pic>
              </a:graphicData>
            </a:graphic>
          </wp:anchor>
        </w:drawing>
      </w:r>
      <w:r>
        <w:rPr>
          <w:noProof/>
          <w:sz w:val="20"/>
          <w:szCs w:val="20"/>
        </w:rPr>
        <w:drawing>
          <wp:anchor distT="0" distB="0" distL="114300" distR="114300" simplePos="0" relativeHeight="250739712" behindDoc="1" locked="0" layoutInCell="0" allowOverlap="1">
            <wp:simplePos x="0" y="0"/>
            <wp:positionH relativeFrom="column">
              <wp:posOffset>1290320</wp:posOffset>
            </wp:positionH>
            <wp:positionV relativeFrom="paragraph">
              <wp:posOffset>420370</wp:posOffset>
            </wp:positionV>
            <wp:extent cx="391795" cy="57150"/>
            <wp:effectExtent l="0" t="0" r="0" b="0"/>
            <wp:wrapNone/>
            <wp:docPr id="151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
                    <pic:cNvPicPr>
                      <a:picLocks noChangeAspect="1" noChangeArrowheads="1"/>
                    </pic:cNvPicPr>
                  </pic:nvPicPr>
                  <pic:blipFill>
                    <a:blip r:embed="rId71">
                      <a:extLst>
                        <a:ext uri="{28A0092B-C50C-407E-A947-70E740481C1C}"/>
                      </a:extLst>
                    </a:blip>
                    <a:srcRect/>
                    <a:stretch>
                      <a:fillRect/>
                    </a:stretch>
                  </pic:blipFill>
                  <pic:spPr bwMode="auto">
                    <a:xfrm>
                      <a:off x="0" y="0"/>
                      <a:ext cx="391795" cy="57150"/>
                    </a:xfrm>
                    <a:prstGeom prst="rect">
                      <a:avLst/>
                    </a:prstGeom>
                    <a:noFill/>
                  </pic:spPr>
                </pic:pic>
              </a:graphicData>
            </a:graphic>
          </wp:anchor>
        </w:drawing>
      </w:r>
    </w:p>
    <w:p w:rsidR="00FA5A00" w:rsidRDefault="005732CA">
      <w:pPr>
        <w:spacing w:line="20" w:lineRule="exact"/>
        <w:rPr>
          <w:sz w:val="20"/>
          <w:szCs w:val="20"/>
        </w:rPr>
      </w:pPr>
      <w:r>
        <w:rPr>
          <w:sz w:val="20"/>
          <w:szCs w:val="20"/>
        </w:rPr>
        <w:br w:type="column"/>
      </w:r>
    </w:p>
    <w:p w:rsidR="00FA5A00" w:rsidRDefault="00FA5A00">
      <w:pPr>
        <w:spacing w:line="255" w:lineRule="exact"/>
        <w:rPr>
          <w:sz w:val="20"/>
          <w:szCs w:val="20"/>
        </w:rPr>
      </w:pPr>
    </w:p>
    <w:p w:rsidR="00FA5A00" w:rsidRDefault="005732CA">
      <w:pPr>
        <w:ind w:right="1580"/>
        <w:jc w:val="center"/>
        <w:rPr>
          <w:sz w:val="20"/>
          <w:szCs w:val="20"/>
        </w:rPr>
      </w:pPr>
      <w:r>
        <w:rPr>
          <w:rFonts w:ascii="Arial" w:eastAsia="Arial" w:hAnsi="Arial" w:cs="Arial"/>
          <w:sz w:val="18"/>
          <w:szCs w:val="18"/>
        </w:rPr>
        <w:t>Time</w:t>
      </w:r>
    </w:p>
    <w:p w:rsidR="00FA5A00" w:rsidRDefault="00FA5A00">
      <w:pPr>
        <w:spacing w:line="382" w:lineRule="exact"/>
        <w:rPr>
          <w:sz w:val="20"/>
          <w:szCs w:val="20"/>
        </w:rPr>
      </w:pPr>
    </w:p>
    <w:p w:rsidR="00FA5A00" w:rsidRDefault="005732CA">
      <w:pPr>
        <w:ind w:right="1600"/>
        <w:jc w:val="center"/>
        <w:rPr>
          <w:sz w:val="20"/>
          <w:szCs w:val="20"/>
        </w:rPr>
      </w:pPr>
      <w:r>
        <w:rPr>
          <w:rFonts w:ascii="Arial" w:eastAsia="Arial" w:hAnsi="Arial" w:cs="Arial"/>
          <w:sz w:val="24"/>
          <w:szCs w:val="24"/>
        </w:rPr>
        <w:t>2</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21" w:lineRule="exact"/>
        <w:rPr>
          <w:sz w:val="20"/>
          <w:szCs w:val="20"/>
        </w:rPr>
      </w:pPr>
    </w:p>
    <w:p w:rsidR="00FA5A00" w:rsidRDefault="005732CA">
      <w:pPr>
        <w:ind w:left="280"/>
        <w:rPr>
          <w:sz w:val="20"/>
          <w:szCs w:val="20"/>
        </w:rPr>
      </w:pPr>
      <w:r>
        <w:rPr>
          <w:rFonts w:ascii="Arial" w:eastAsia="Arial" w:hAnsi="Arial" w:cs="Arial"/>
          <w:sz w:val="18"/>
          <w:szCs w:val="18"/>
        </w:rPr>
        <w:t>2</w:t>
      </w:r>
    </w:p>
    <w:p w:rsidR="00FA5A00" w:rsidRDefault="00FA5A00">
      <w:pPr>
        <w:spacing w:line="202" w:lineRule="exact"/>
        <w:rPr>
          <w:sz w:val="20"/>
          <w:szCs w:val="20"/>
        </w:rPr>
      </w:pPr>
    </w:p>
    <w:p w:rsidR="00FA5A00" w:rsidRDefault="005732CA">
      <w:pPr>
        <w:ind w:right="1600"/>
        <w:jc w:val="center"/>
        <w:rPr>
          <w:sz w:val="20"/>
          <w:szCs w:val="20"/>
        </w:rPr>
      </w:pPr>
      <w:r>
        <w:rPr>
          <w:rFonts w:ascii="Arial" w:eastAsia="Arial" w:hAnsi="Arial" w:cs="Arial"/>
          <w:sz w:val="24"/>
          <w:szCs w:val="24"/>
        </w:rPr>
        <w:t>1</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92" w:lineRule="exact"/>
        <w:rPr>
          <w:sz w:val="20"/>
          <w:szCs w:val="20"/>
        </w:rPr>
      </w:pPr>
    </w:p>
    <w:p w:rsidR="00FA5A00" w:rsidRDefault="005732CA">
      <w:pPr>
        <w:ind w:left="280"/>
        <w:rPr>
          <w:sz w:val="20"/>
          <w:szCs w:val="20"/>
        </w:rPr>
      </w:pPr>
      <w:r>
        <w:rPr>
          <w:rFonts w:ascii="Arial" w:eastAsia="Arial" w:hAnsi="Arial" w:cs="Arial"/>
          <w:sz w:val="18"/>
          <w:szCs w:val="18"/>
        </w:rPr>
        <w:t>2</w:t>
      </w:r>
    </w:p>
    <w:p w:rsidR="00FA5A00" w:rsidRDefault="00FA5A00">
      <w:pPr>
        <w:spacing w:line="231" w:lineRule="exact"/>
        <w:rPr>
          <w:sz w:val="20"/>
          <w:szCs w:val="20"/>
        </w:rPr>
      </w:pPr>
    </w:p>
    <w:p w:rsidR="00FA5A00" w:rsidRDefault="005732CA">
      <w:pPr>
        <w:ind w:right="1600"/>
        <w:jc w:val="center"/>
        <w:rPr>
          <w:sz w:val="20"/>
          <w:szCs w:val="20"/>
        </w:rPr>
      </w:pPr>
      <w:r>
        <w:rPr>
          <w:rFonts w:ascii="Arial" w:eastAsia="Arial" w:hAnsi="Arial" w:cs="Arial"/>
          <w:sz w:val="24"/>
          <w:szCs w:val="24"/>
        </w:rPr>
        <w:t>5</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26" w:lineRule="exact"/>
        <w:rPr>
          <w:sz w:val="20"/>
          <w:szCs w:val="20"/>
        </w:rPr>
      </w:pPr>
    </w:p>
    <w:p w:rsidR="00FA5A00" w:rsidRDefault="005732CA">
      <w:pPr>
        <w:tabs>
          <w:tab w:val="left" w:pos="360"/>
        </w:tabs>
        <w:rPr>
          <w:sz w:val="20"/>
          <w:szCs w:val="20"/>
        </w:rPr>
      </w:pPr>
      <w:r>
        <w:rPr>
          <w:rFonts w:ascii="Arial" w:eastAsia="Arial" w:hAnsi="Arial" w:cs="Arial"/>
          <w:sz w:val="18"/>
          <w:szCs w:val="18"/>
        </w:rPr>
        <w:t>5</w:t>
      </w:r>
      <w:r>
        <w:rPr>
          <w:sz w:val="20"/>
          <w:szCs w:val="20"/>
        </w:rPr>
        <w:tab/>
      </w:r>
      <w:r>
        <w:rPr>
          <w:rFonts w:ascii="Arial" w:eastAsia="Arial" w:hAnsi="Arial" w:cs="Arial"/>
          <w:sz w:val="36"/>
          <w:szCs w:val="36"/>
          <w:vertAlign w:val="superscript"/>
        </w:rPr>
        <w:t>2</w:t>
      </w:r>
    </w:p>
    <w:p w:rsidR="00FA5A00" w:rsidRDefault="005732CA">
      <w:pPr>
        <w:spacing w:line="231" w:lineRule="auto"/>
        <w:ind w:right="1600"/>
        <w:jc w:val="center"/>
        <w:rPr>
          <w:sz w:val="20"/>
          <w:szCs w:val="20"/>
        </w:rPr>
      </w:pPr>
      <w:r>
        <w:rPr>
          <w:rFonts w:ascii="Arial" w:eastAsia="Arial" w:hAnsi="Arial" w:cs="Arial"/>
          <w:sz w:val="24"/>
          <w:szCs w:val="24"/>
        </w:rPr>
        <w:t>1</w:t>
      </w:r>
    </w:p>
    <w:p w:rsidR="00FA5A00" w:rsidRDefault="00FA5A00">
      <w:pPr>
        <w:spacing w:line="362" w:lineRule="exact"/>
        <w:rPr>
          <w:sz w:val="20"/>
          <w:szCs w:val="20"/>
        </w:rPr>
      </w:pPr>
    </w:p>
    <w:p w:rsidR="00FA5A00" w:rsidRDefault="005732CA">
      <w:pPr>
        <w:tabs>
          <w:tab w:val="left" w:pos="360"/>
        </w:tabs>
        <w:rPr>
          <w:sz w:val="20"/>
          <w:szCs w:val="20"/>
        </w:rPr>
      </w:pPr>
      <w:r>
        <w:rPr>
          <w:rFonts w:ascii="Arial" w:eastAsia="Arial" w:hAnsi="Arial" w:cs="Arial"/>
          <w:sz w:val="36"/>
          <w:szCs w:val="36"/>
          <w:vertAlign w:val="subscript"/>
        </w:rPr>
        <w:t>5</w:t>
      </w:r>
      <w:r>
        <w:rPr>
          <w:sz w:val="20"/>
          <w:szCs w:val="20"/>
        </w:rPr>
        <w:tab/>
      </w:r>
      <w:r>
        <w:rPr>
          <w:rFonts w:ascii="Arial" w:eastAsia="Arial" w:hAnsi="Arial" w:cs="Arial"/>
          <w:sz w:val="18"/>
          <w:szCs w:val="18"/>
        </w:rPr>
        <w:t>2</w:t>
      </w:r>
    </w:p>
    <w:p w:rsidR="00FA5A00" w:rsidRDefault="00FA5A00">
      <w:pPr>
        <w:spacing w:line="355" w:lineRule="exact"/>
        <w:rPr>
          <w:sz w:val="20"/>
          <w:szCs w:val="20"/>
        </w:rPr>
      </w:pPr>
    </w:p>
    <w:p w:rsidR="00FA5A00" w:rsidRDefault="005732CA">
      <w:pPr>
        <w:ind w:right="1600"/>
        <w:jc w:val="center"/>
        <w:rPr>
          <w:sz w:val="20"/>
          <w:szCs w:val="20"/>
        </w:rPr>
      </w:pPr>
      <w:r>
        <w:rPr>
          <w:rFonts w:ascii="Arial" w:eastAsia="Arial" w:hAnsi="Arial" w:cs="Arial"/>
          <w:sz w:val="24"/>
          <w:szCs w:val="24"/>
        </w:rPr>
        <w:t>10</w:t>
      </w:r>
    </w:p>
    <w:p w:rsidR="00FA5A00" w:rsidRDefault="00FA5A00">
      <w:pPr>
        <w:spacing w:line="200" w:lineRule="exact"/>
        <w:rPr>
          <w:sz w:val="20"/>
          <w:szCs w:val="20"/>
        </w:rPr>
      </w:pPr>
    </w:p>
    <w:p w:rsidR="00FA5A00" w:rsidRDefault="00FA5A00">
      <w:pPr>
        <w:sectPr w:rsidR="00FA5A00">
          <w:type w:val="continuous"/>
          <w:pgSz w:w="10620" w:h="13320"/>
          <w:pgMar w:top="311" w:right="540" w:bottom="941" w:left="1440" w:header="0" w:footer="0" w:gutter="0"/>
          <w:cols w:num="3" w:space="720" w:equalWidth="0">
            <w:col w:w="420" w:space="720"/>
            <w:col w:w="3480" w:space="720"/>
            <w:col w:w="3300"/>
          </w:cols>
        </w:sectPr>
      </w:pPr>
    </w:p>
    <w:p w:rsidR="00FA5A00" w:rsidRDefault="00FA5A00">
      <w:pPr>
        <w:spacing w:line="338" w:lineRule="exact"/>
        <w:rPr>
          <w:sz w:val="20"/>
          <w:szCs w:val="20"/>
        </w:rPr>
      </w:pPr>
    </w:p>
    <w:p w:rsidR="00FA5A00" w:rsidRDefault="005732CA">
      <w:pPr>
        <w:tabs>
          <w:tab w:val="left" w:pos="5380"/>
        </w:tabs>
        <w:ind w:left="3740"/>
        <w:rPr>
          <w:sz w:val="20"/>
          <w:szCs w:val="20"/>
        </w:rPr>
      </w:pPr>
      <w:r>
        <w:rPr>
          <w:rFonts w:ascii="Arial" w:eastAsia="Arial" w:hAnsi="Arial" w:cs="Arial"/>
          <w:sz w:val="20"/>
          <w:szCs w:val="20"/>
        </w:rPr>
        <w:t>Total Time:</w:t>
      </w:r>
      <w:r>
        <w:rPr>
          <w:sz w:val="20"/>
          <w:szCs w:val="20"/>
        </w:rPr>
        <w:tab/>
      </w:r>
      <w:r>
        <w:rPr>
          <w:rFonts w:ascii="Arial" w:eastAsia="Arial" w:hAnsi="Arial" w:cs="Arial"/>
          <w:sz w:val="19"/>
          <w:szCs w:val="19"/>
        </w:rPr>
        <w:t>19 minutes</w:t>
      </w:r>
    </w:p>
    <w:p w:rsidR="00FA5A00" w:rsidRDefault="00FA5A00">
      <w:pPr>
        <w:spacing w:line="96" w:lineRule="exact"/>
        <w:rPr>
          <w:sz w:val="20"/>
          <w:szCs w:val="20"/>
        </w:rPr>
      </w:pPr>
    </w:p>
    <w:p w:rsidR="00FA5A00" w:rsidRDefault="005732CA">
      <w:pPr>
        <w:ind w:left="100"/>
        <w:rPr>
          <w:sz w:val="20"/>
          <w:szCs w:val="20"/>
        </w:rPr>
      </w:pPr>
      <w:r>
        <w:rPr>
          <w:rFonts w:ascii="Arial" w:eastAsia="Arial" w:hAnsi="Arial" w:cs="Arial"/>
          <w:b/>
          <w:bCs/>
          <w:sz w:val="16"/>
          <w:szCs w:val="16"/>
        </w:rPr>
        <w:t>Figure 14-1</w:t>
      </w:r>
    </w:p>
    <w:p w:rsidR="00FA5A00" w:rsidRDefault="00FA5A00">
      <w:pPr>
        <w:spacing w:line="200" w:lineRule="exact"/>
        <w:rPr>
          <w:sz w:val="20"/>
          <w:szCs w:val="20"/>
        </w:rPr>
      </w:pPr>
    </w:p>
    <w:p w:rsidR="00FA5A00" w:rsidRDefault="00FA5A00">
      <w:pPr>
        <w:spacing w:line="231" w:lineRule="exact"/>
        <w:rPr>
          <w:sz w:val="20"/>
          <w:szCs w:val="20"/>
        </w:rPr>
      </w:pPr>
    </w:p>
    <w:p w:rsidR="00FA5A00" w:rsidRDefault="005732CA">
      <w:pPr>
        <w:spacing w:line="264" w:lineRule="auto"/>
        <w:ind w:left="100" w:right="220"/>
        <w:rPr>
          <w:sz w:val="20"/>
          <w:szCs w:val="20"/>
        </w:rPr>
      </w:pPr>
      <w:r>
        <w:rPr>
          <w:rFonts w:eastAsia="Times New Roman"/>
          <w:sz w:val="19"/>
          <w:szCs w:val="19"/>
        </w:rPr>
        <w:t>This puts you in an uncomfortable, but unfortunately not unusual, position. You know your answer is wrong, yet based on the assumptions you made,</w:t>
      </w:r>
      <w:r>
        <w:rPr>
          <w:rFonts w:eastAsia="Times New Roman"/>
          <w:sz w:val="19"/>
          <w:szCs w:val="19"/>
        </w:rPr>
        <w:t xml:space="preserve"> it’s the only reasonable answer. It’s easy to get frustrated at this point. You may wonder if this is a trick question: Perhaps you’re supposed to throw the flashlight back or have the second pair use a lantern. Such tricks are almost never the right answ</w:t>
      </w:r>
      <w:r>
        <w:rPr>
          <w:rFonts w:eastAsia="Times New Roman"/>
          <w:sz w:val="19"/>
          <w:szCs w:val="19"/>
        </w:rPr>
        <w:t>er, and they are not necessary here. A more efficient arrangement of trips exists. Because the only solution that seems logical is wrong, you must have made a false assumption.</w:t>
      </w:r>
    </w:p>
    <w:p w:rsidR="00FA5A00" w:rsidRDefault="00FA5A00">
      <w:pPr>
        <w:sectPr w:rsidR="00FA5A00">
          <w:type w:val="continuous"/>
          <w:pgSz w:w="10620" w:h="13320"/>
          <w:pgMar w:top="311" w:right="540" w:bottom="941" w:left="1440" w:header="0" w:footer="0" w:gutter="0"/>
          <w:cols w:space="720" w:equalWidth="0">
            <w:col w:w="8640"/>
          </w:cols>
        </w:sectPr>
      </w:pPr>
    </w:p>
    <w:p w:rsidR="00FA5A00" w:rsidRDefault="005732CA">
      <w:pPr>
        <w:rPr>
          <w:sz w:val="20"/>
          <w:szCs w:val="20"/>
        </w:rPr>
      </w:pPr>
      <w:bookmarkStart w:id="232" w:name="page250"/>
      <w:bookmarkEnd w:id="232"/>
      <w:r>
        <w:rPr>
          <w:rFonts w:ascii="Arial" w:eastAsia="Arial" w:hAnsi="Arial" w:cs="Arial"/>
          <w:sz w:val="18"/>
          <w:szCs w:val="18"/>
        </w:rPr>
        <w:lastRenderedPageBreak/>
        <w:t>216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 xml:space="preserve">Counting, Measuring, and Ordering </w:t>
      </w:r>
      <w:r>
        <w:rPr>
          <w:rFonts w:ascii="Arial" w:eastAsia="Arial" w:hAnsi="Arial" w:cs="Arial"/>
          <w:sz w:val="16"/>
          <w:szCs w:val="16"/>
        </w:rPr>
        <w:t>Puzzles</w:t>
      </w:r>
    </w:p>
    <w:p w:rsidR="00FA5A00" w:rsidRDefault="00FA5A00">
      <w:pPr>
        <w:spacing w:line="20" w:lineRule="exact"/>
        <w:rPr>
          <w:sz w:val="20"/>
          <w:szCs w:val="20"/>
        </w:rPr>
      </w:pPr>
      <w:r>
        <w:rPr>
          <w:sz w:val="20"/>
          <w:szCs w:val="20"/>
        </w:rPr>
        <w:pict>
          <v:line id="Shape 1511" o:spid="_x0000_s2536" style="position:absolute;z-index:252124160;visibility:visible;mso-wrap-distance-left:0;mso-wrap-distance-right:0" from="-.1pt,5.4pt" to="441pt,5.4pt" o:allowincell="f" strokeweight=".5pt"/>
        </w:pict>
      </w:r>
    </w:p>
    <w:p w:rsidR="00FA5A00" w:rsidRDefault="00FA5A00">
      <w:pPr>
        <w:sectPr w:rsidR="00FA5A00">
          <w:pgSz w:w="10620" w:h="13320"/>
          <w:pgMar w:top="311" w:right="1320" w:bottom="1440" w:left="540" w:header="0" w:footer="0" w:gutter="0"/>
          <w:cols w:space="720" w:equalWidth="0">
            <w:col w:w="876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4" w:lineRule="auto"/>
        <w:ind w:left="460" w:right="60"/>
        <w:rPr>
          <w:sz w:val="20"/>
          <w:szCs w:val="20"/>
        </w:rPr>
      </w:pPr>
      <w:r>
        <w:rPr>
          <w:rFonts w:eastAsia="Times New Roman"/>
          <w:sz w:val="19"/>
          <w:szCs w:val="19"/>
        </w:rPr>
        <w:t xml:space="preserve">Consider your assumptions, checking each one to see if it might be false. First among your assump-tions was that outbound and inbound trips must alternate. This seems correct — there’s no way to have an outbound trip </w:t>
      </w:r>
      <w:r>
        <w:rPr>
          <w:rFonts w:eastAsia="Times New Roman"/>
          <w:sz w:val="19"/>
          <w:szCs w:val="19"/>
        </w:rPr>
        <w:t>followed by another outbound trip because the flashlight would be on the wrong side of the bridge.</w:t>
      </w:r>
    </w:p>
    <w:p w:rsidR="00FA5A00" w:rsidRDefault="00FA5A00">
      <w:pPr>
        <w:spacing w:line="119" w:lineRule="exact"/>
        <w:rPr>
          <w:sz w:val="20"/>
          <w:szCs w:val="20"/>
        </w:rPr>
      </w:pPr>
    </w:p>
    <w:p w:rsidR="00FA5A00" w:rsidRDefault="005732CA">
      <w:pPr>
        <w:spacing w:line="264" w:lineRule="auto"/>
        <w:ind w:left="460"/>
        <w:rPr>
          <w:sz w:val="20"/>
          <w:szCs w:val="20"/>
        </w:rPr>
      </w:pPr>
      <w:r>
        <w:rPr>
          <w:rFonts w:eastAsia="Times New Roman"/>
          <w:sz w:val="19"/>
          <w:szCs w:val="19"/>
        </w:rPr>
        <w:t>Next, you assumed that there would be two travelers on each outbound trip and one on each return trip. This seems logical, but it’s harder to prove. Putting</w:t>
      </w:r>
      <w:r>
        <w:rPr>
          <w:rFonts w:eastAsia="Times New Roman"/>
          <w:sz w:val="19"/>
          <w:szCs w:val="19"/>
        </w:rPr>
        <w:t xml:space="preserve"> two travelers on an inbound trip seems terribly counterproductive; after all, you’re trying to get them to the far side of the bridge. An out-bound trip with only one traveler is potentially more worthwhile, but coupled with the requisite return trip all </w:t>
      </w:r>
      <w:r>
        <w:rPr>
          <w:rFonts w:eastAsia="Times New Roman"/>
          <w:sz w:val="19"/>
          <w:szCs w:val="19"/>
        </w:rPr>
        <w:t>it actually accomplishes is exchanging the positions of two travelers. Exchanging two travelers might be useful, but it probably wastes too much time to be worth it. Because this possibil-ity doesn’t look promising, try looking for a false assumption elsew</w:t>
      </w:r>
      <w:r>
        <w:rPr>
          <w:rFonts w:eastAsia="Times New Roman"/>
          <w:sz w:val="19"/>
          <w:szCs w:val="19"/>
        </w:rPr>
        <w:t>here and reconsider this one if necessary.</w:t>
      </w:r>
    </w:p>
    <w:p w:rsidR="00FA5A00" w:rsidRDefault="00FA5A00">
      <w:pPr>
        <w:spacing w:line="358" w:lineRule="exact"/>
        <w:rPr>
          <w:sz w:val="20"/>
          <w:szCs w:val="20"/>
        </w:rPr>
      </w:pPr>
    </w:p>
    <w:p w:rsidR="00FA5A00" w:rsidRDefault="005732CA">
      <w:pPr>
        <w:spacing w:line="266" w:lineRule="auto"/>
        <w:ind w:left="460" w:right="20"/>
        <w:rPr>
          <w:sz w:val="20"/>
          <w:szCs w:val="20"/>
        </w:rPr>
      </w:pPr>
      <w:r>
        <w:rPr>
          <w:rFonts w:eastAsia="Times New Roman"/>
          <w:sz w:val="19"/>
          <w:szCs w:val="19"/>
        </w:rPr>
        <w:t>You also assumed that 1 should always bring the flashlight back. What basis do you have for this assumption? It minimizes the time for the return trips, but the goal is to minimize total time, not return trip tim</w:t>
      </w:r>
      <w:r>
        <w:rPr>
          <w:rFonts w:eastAsia="Times New Roman"/>
          <w:sz w:val="19"/>
          <w:szCs w:val="19"/>
        </w:rPr>
        <w:t>e. Perhaps the best overall solution does not involve minimized return trip times. The assumption that 1 should always return the flashlight seems hard to support, so it probably merits further examination.</w:t>
      </w:r>
    </w:p>
    <w:p w:rsidR="00FA5A00" w:rsidRDefault="00FA5A00">
      <w:pPr>
        <w:spacing w:line="351" w:lineRule="exact"/>
        <w:rPr>
          <w:sz w:val="20"/>
          <w:szCs w:val="20"/>
        </w:rPr>
      </w:pPr>
    </w:p>
    <w:p w:rsidR="00FA5A00" w:rsidRDefault="005732CA">
      <w:pPr>
        <w:spacing w:line="264" w:lineRule="auto"/>
        <w:ind w:left="460" w:right="100"/>
        <w:rPr>
          <w:sz w:val="20"/>
          <w:szCs w:val="20"/>
        </w:rPr>
      </w:pPr>
      <w:r>
        <w:rPr>
          <w:rFonts w:eastAsia="Times New Roman"/>
          <w:sz w:val="19"/>
          <w:szCs w:val="19"/>
        </w:rPr>
        <w:t>If you’re not going to have 1 make all the retur</w:t>
      </w:r>
      <w:r>
        <w:rPr>
          <w:rFonts w:eastAsia="Times New Roman"/>
          <w:sz w:val="19"/>
          <w:szCs w:val="19"/>
        </w:rPr>
        <w:t xml:space="preserve">n trips, then how will you arrange the trips? You might try a process of elimination. You obviously can’t have 10 make a return trip because then 10 would have at least three trips, which would take 30 minutes. Even without getting the remaining travelers </w:t>
      </w:r>
      <w:r>
        <w:rPr>
          <w:rFonts w:eastAsia="Times New Roman"/>
          <w:sz w:val="19"/>
          <w:szCs w:val="19"/>
        </w:rPr>
        <w:t>across, this is already worse than your previous solution. Similarly, if 5 makes a return trip, then you have two trips that are at least 5 minutes, plus one that takes 10 minutes (when 10 crosses). Just those three trips total 20 minutes, so you won’t fin</w:t>
      </w:r>
      <w:r>
        <w:rPr>
          <w:rFonts w:eastAsia="Times New Roman"/>
          <w:sz w:val="19"/>
          <w:szCs w:val="19"/>
        </w:rPr>
        <w:t>d a better solution by having 5 make a return trip.</w:t>
      </w:r>
    </w:p>
    <w:p w:rsidR="00FA5A00" w:rsidRDefault="00FA5A00">
      <w:pPr>
        <w:spacing w:line="358" w:lineRule="exact"/>
        <w:rPr>
          <w:sz w:val="20"/>
          <w:szCs w:val="20"/>
        </w:rPr>
      </w:pPr>
    </w:p>
    <w:p w:rsidR="00FA5A00" w:rsidRDefault="005732CA">
      <w:pPr>
        <w:spacing w:line="264" w:lineRule="auto"/>
        <w:ind w:left="460"/>
        <w:rPr>
          <w:sz w:val="20"/>
          <w:szCs w:val="20"/>
        </w:rPr>
      </w:pPr>
      <w:r>
        <w:rPr>
          <w:rFonts w:eastAsia="Times New Roman"/>
          <w:sz w:val="19"/>
          <w:szCs w:val="19"/>
        </w:rPr>
        <w:t xml:space="preserve">You might also try analyzing some of the individual trips from your previous solution. Because 1 escorted everyone else, there was a trip with 1 and 10. In a sense, when you send 1 with 10, 1’s speed is </w:t>
      </w:r>
      <w:r>
        <w:rPr>
          <w:rFonts w:eastAsia="Times New Roman"/>
          <w:sz w:val="19"/>
          <w:szCs w:val="19"/>
        </w:rPr>
        <w:t>wasted on that trip because the crossing still takes 10 minutes. Looking at that from a dif-ferent perspective, any trip that includes 10 always takes 10 minutes, no matter which other traveler goes along. Therefore, if you’re going to have to spend 10 min</w:t>
      </w:r>
      <w:r>
        <w:rPr>
          <w:rFonts w:eastAsia="Times New Roman"/>
          <w:sz w:val="19"/>
          <w:szCs w:val="19"/>
        </w:rPr>
        <w:t>utes on a trip, you might as well take advantage of it and get another slow traveler across. This reasoning indicates that 10 should cross with 5, rather than with 1.</w:t>
      </w:r>
    </w:p>
    <w:p w:rsidR="00FA5A00" w:rsidRDefault="00FA5A00">
      <w:pPr>
        <w:spacing w:line="358" w:lineRule="exact"/>
        <w:rPr>
          <w:sz w:val="20"/>
          <w:szCs w:val="20"/>
        </w:rPr>
      </w:pPr>
    </w:p>
    <w:p w:rsidR="00FA5A00" w:rsidRDefault="005732CA">
      <w:pPr>
        <w:spacing w:line="265" w:lineRule="auto"/>
        <w:ind w:left="460" w:right="20"/>
        <w:rPr>
          <w:sz w:val="20"/>
          <w:szCs w:val="20"/>
        </w:rPr>
      </w:pPr>
      <w:r>
        <w:rPr>
          <w:rFonts w:eastAsia="Times New Roman"/>
          <w:sz w:val="19"/>
          <w:szCs w:val="19"/>
        </w:rPr>
        <w:t>Using this strategy, you might begin by sending 10 and 5 across. However, one of them ha</w:t>
      </w:r>
      <w:r>
        <w:rPr>
          <w:rFonts w:eastAsia="Times New Roman"/>
          <w:sz w:val="19"/>
          <w:szCs w:val="19"/>
        </w:rPr>
        <w:t>s to bring the flashlight back, which you already know isn’t the right solution. You’ll want to already have someone faster than 5 waiting on the far side. Try starting by sending 1 and 2 across. Then have 1 bring the flashlight back. Now that there’s some</w:t>
      </w:r>
      <w:r>
        <w:rPr>
          <w:rFonts w:eastAsia="Times New Roman"/>
          <w:sz w:val="19"/>
          <w:szCs w:val="19"/>
        </w:rPr>
        <w:t>one reasonably fast (2) on the far side, you can send 5 and 10 across together. Then 2 returns the flashlight. Finally, 1 and 2 cross the bridge again. This scheme is illustrated in Figure 14-2.</w:t>
      </w:r>
    </w:p>
    <w:p w:rsidR="00FA5A00" w:rsidRDefault="00FA5A00">
      <w:pPr>
        <w:sectPr w:rsidR="00FA5A00">
          <w:type w:val="continuous"/>
          <w:pgSz w:w="10620" w:h="13320"/>
          <w:pgMar w:top="311" w:right="1320" w:bottom="1440" w:left="540" w:header="0" w:footer="0" w:gutter="0"/>
          <w:cols w:space="720" w:equalWidth="0">
            <w:col w:w="8760"/>
          </w:cols>
        </w:sectPr>
      </w:pPr>
    </w:p>
    <w:p w:rsidR="00FA5A00" w:rsidRDefault="005732CA">
      <w:pPr>
        <w:ind w:left="6300"/>
        <w:rPr>
          <w:sz w:val="20"/>
          <w:szCs w:val="20"/>
        </w:rPr>
      </w:pPr>
      <w:bookmarkStart w:id="233" w:name="page251"/>
      <w:bookmarkEnd w:id="233"/>
      <w:r>
        <w:rPr>
          <w:rFonts w:ascii="Arial" w:eastAsia="Arial" w:hAnsi="Arial" w:cs="Arial"/>
          <w:b/>
          <w:bCs/>
          <w:sz w:val="17"/>
          <w:szCs w:val="17"/>
        </w:rPr>
        <w:lastRenderedPageBreak/>
        <w:t>Brainteaser Problems</w:t>
      </w:r>
      <w:r>
        <w:rPr>
          <w:rFonts w:ascii="Arial" w:eastAsia="Arial" w:hAnsi="Arial" w:cs="Arial"/>
          <w:sz w:val="27"/>
          <w:szCs w:val="27"/>
        </w:rPr>
        <w:t xml:space="preserve">   </w:t>
      </w:r>
      <w:r>
        <w:rPr>
          <w:rFonts w:ascii="Arial" w:eastAsia="Arial" w:hAnsi="Arial" w:cs="Arial"/>
          <w:b/>
          <w:bCs/>
          <w:sz w:val="17"/>
          <w:szCs w:val="17"/>
        </w:rPr>
        <w:t xml:space="preserve"> </w:t>
      </w:r>
      <w:r>
        <w:rPr>
          <w:rFonts w:ascii="Arial" w:eastAsia="Arial" w:hAnsi="Arial" w:cs="Arial"/>
          <w:sz w:val="17"/>
          <w:szCs w:val="17"/>
        </w:rPr>
        <w:t>217</w:t>
      </w:r>
    </w:p>
    <w:p w:rsidR="00FA5A00" w:rsidRDefault="00FA5A00">
      <w:pPr>
        <w:spacing w:line="20" w:lineRule="exact"/>
        <w:rPr>
          <w:sz w:val="20"/>
          <w:szCs w:val="20"/>
        </w:rPr>
      </w:pPr>
      <w:r>
        <w:rPr>
          <w:sz w:val="20"/>
          <w:szCs w:val="20"/>
        </w:rPr>
        <w:pict>
          <v:line id="Shape 1512" o:spid="_x0000_s2537" style="position:absolute;z-index:252125184;visibility:visible;mso-wrap-distance-left:0;mso-wrap-distance-right:0" from="-9pt,5.4pt" to="6in,5.4pt" o:allowincell="f" strokeweight=".5pt"/>
        </w:pict>
      </w:r>
    </w:p>
    <w:p w:rsidR="00FA5A00" w:rsidRDefault="00FA5A00">
      <w:pPr>
        <w:sectPr w:rsidR="00FA5A00">
          <w:pgSz w:w="10620" w:h="13320"/>
          <w:pgMar w:top="322" w:right="540" w:bottom="1440" w:left="1440" w:header="0" w:footer="0" w:gutter="0"/>
          <w:cols w:space="720" w:equalWidth="0">
            <w:col w:w="86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97" w:lineRule="exact"/>
        <w:rPr>
          <w:sz w:val="20"/>
          <w:szCs w:val="20"/>
        </w:rPr>
      </w:pPr>
    </w:p>
    <w:p w:rsidR="00FA5A00" w:rsidRDefault="005732CA">
      <w:pPr>
        <w:ind w:left="100"/>
        <w:rPr>
          <w:sz w:val="20"/>
          <w:szCs w:val="20"/>
        </w:rPr>
      </w:pPr>
      <w:r>
        <w:rPr>
          <w:rFonts w:ascii="Arial" w:eastAsia="Arial" w:hAnsi="Arial" w:cs="Arial"/>
          <w:sz w:val="17"/>
          <w:szCs w:val="17"/>
        </w:rPr>
        <w:t>Trip</w:t>
      </w:r>
    </w:p>
    <w:p w:rsidR="00FA5A00" w:rsidRDefault="00FA5A00">
      <w:pPr>
        <w:spacing w:line="381" w:lineRule="exact"/>
        <w:rPr>
          <w:sz w:val="20"/>
          <w:szCs w:val="20"/>
        </w:rPr>
      </w:pPr>
    </w:p>
    <w:p w:rsidR="00FA5A00" w:rsidRDefault="005732CA">
      <w:pPr>
        <w:ind w:left="200"/>
        <w:rPr>
          <w:sz w:val="20"/>
          <w:szCs w:val="20"/>
        </w:rPr>
      </w:pPr>
      <w:r>
        <w:rPr>
          <w:rFonts w:ascii="Arial" w:eastAsia="Arial" w:hAnsi="Arial" w:cs="Arial"/>
          <w:sz w:val="24"/>
          <w:szCs w:val="24"/>
        </w:rPr>
        <w:t>1</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29" w:lineRule="exact"/>
        <w:rPr>
          <w:sz w:val="20"/>
          <w:szCs w:val="20"/>
        </w:rPr>
      </w:pPr>
    </w:p>
    <w:p w:rsidR="00FA5A00" w:rsidRDefault="005732CA">
      <w:pPr>
        <w:ind w:left="160"/>
        <w:rPr>
          <w:sz w:val="20"/>
          <w:szCs w:val="20"/>
        </w:rPr>
      </w:pPr>
      <w:r>
        <w:rPr>
          <w:rFonts w:ascii="Arial" w:eastAsia="Arial" w:hAnsi="Arial" w:cs="Arial"/>
          <w:sz w:val="24"/>
          <w:szCs w:val="24"/>
        </w:rPr>
        <w:t>2</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29" w:lineRule="exact"/>
        <w:rPr>
          <w:sz w:val="20"/>
          <w:szCs w:val="20"/>
        </w:rPr>
      </w:pPr>
    </w:p>
    <w:p w:rsidR="00FA5A00" w:rsidRDefault="005732CA">
      <w:pPr>
        <w:ind w:left="180"/>
        <w:rPr>
          <w:sz w:val="20"/>
          <w:szCs w:val="20"/>
        </w:rPr>
      </w:pPr>
      <w:r>
        <w:rPr>
          <w:rFonts w:ascii="Arial" w:eastAsia="Arial" w:hAnsi="Arial" w:cs="Arial"/>
          <w:sz w:val="24"/>
          <w:szCs w:val="24"/>
        </w:rPr>
        <w:t>3</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29" w:lineRule="exact"/>
        <w:rPr>
          <w:sz w:val="20"/>
          <w:szCs w:val="20"/>
        </w:rPr>
      </w:pPr>
    </w:p>
    <w:p w:rsidR="00FA5A00" w:rsidRDefault="005732CA">
      <w:pPr>
        <w:ind w:left="180"/>
        <w:rPr>
          <w:sz w:val="20"/>
          <w:szCs w:val="20"/>
        </w:rPr>
      </w:pPr>
      <w:r>
        <w:rPr>
          <w:rFonts w:ascii="Arial" w:eastAsia="Arial" w:hAnsi="Arial" w:cs="Arial"/>
          <w:sz w:val="24"/>
          <w:szCs w:val="24"/>
        </w:rPr>
        <w:t>4</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29" w:lineRule="exact"/>
        <w:rPr>
          <w:sz w:val="20"/>
          <w:szCs w:val="20"/>
        </w:rPr>
      </w:pPr>
    </w:p>
    <w:p w:rsidR="00FA5A00" w:rsidRDefault="005732CA">
      <w:pPr>
        <w:ind w:left="160"/>
        <w:rPr>
          <w:sz w:val="20"/>
          <w:szCs w:val="20"/>
        </w:rPr>
      </w:pPr>
      <w:r>
        <w:rPr>
          <w:rFonts w:ascii="Arial" w:eastAsia="Arial" w:hAnsi="Arial" w:cs="Arial"/>
          <w:sz w:val="24"/>
          <w:szCs w:val="24"/>
        </w:rPr>
        <w:t>5</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64" w:lineRule="exact"/>
        <w:rPr>
          <w:sz w:val="20"/>
          <w:szCs w:val="20"/>
        </w:rPr>
      </w:pPr>
    </w:p>
    <w:p w:rsidR="00FA5A00" w:rsidRDefault="005732CA">
      <w:pPr>
        <w:tabs>
          <w:tab w:val="left" w:pos="280"/>
        </w:tabs>
        <w:rPr>
          <w:sz w:val="20"/>
          <w:szCs w:val="20"/>
        </w:rPr>
      </w:pPr>
      <w:r>
        <w:rPr>
          <w:rFonts w:ascii="Arial" w:eastAsia="Arial" w:hAnsi="Arial" w:cs="Arial"/>
          <w:sz w:val="18"/>
          <w:szCs w:val="18"/>
        </w:rPr>
        <w:t>5</w:t>
      </w:r>
      <w:r>
        <w:rPr>
          <w:rFonts w:ascii="Arial" w:eastAsia="Arial" w:hAnsi="Arial" w:cs="Arial"/>
          <w:sz w:val="18"/>
          <w:szCs w:val="18"/>
        </w:rPr>
        <w:tab/>
        <w:t>10</w:t>
      </w:r>
    </w:p>
    <w:p w:rsidR="00FA5A00" w:rsidRDefault="005732CA">
      <w:pPr>
        <w:tabs>
          <w:tab w:val="left" w:pos="2120"/>
        </w:tabs>
        <w:spacing w:line="185" w:lineRule="auto"/>
        <w:ind w:left="1640"/>
        <w:rPr>
          <w:sz w:val="20"/>
          <w:szCs w:val="20"/>
        </w:rPr>
      </w:pPr>
      <w:r>
        <w:rPr>
          <w:rFonts w:ascii="Arial" w:eastAsia="Arial" w:hAnsi="Arial" w:cs="Arial"/>
          <w:sz w:val="20"/>
          <w:szCs w:val="20"/>
          <w:vertAlign w:val="superscript"/>
        </w:rPr>
        <w:t>2</w:t>
      </w:r>
      <w:r>
        <w:rPr>
          <w:sz w:val="20"/>
          <w:szCs w:val="20"/>
        </w:rPr>
        <w:tab/>
      </w:r>
      <w:r>
        <w:rPr>
          <w:rFonts w:ascii="Arial" w:eastAsia="Arial" w:hAnsi="Arial" w:cs="Arial"/>
          <w:sz w:val="12"/>
          <w:szCs w:val="12"/>
        </w:rPr>
        <w:t>1</w:t>
      </w:r>
    </w:p>
    <w:p w:rsidR="00FA5A00" w:rsidRDefault="005732CA">
      <w:pPr>
        <w:spacing w:line="20" w:lineRule="exact"/>
        <w:rPr>
          <w:sz w:val="20"/>
          <w:szCs w:val="20"/>
        </w:rPr>
      </w:pPr>
      <w:r>
        <w:rPr>
          <w:noProof/>
          <w:sz w:val="20"/>
          <w:szCs w:val="20"/>
        </w:rPr>
        <w:drawing>
          <wp:anchor distT="0" distB="0" distL="114300" distR="114300" simplePos="0" relativeHeight="250740736" behindDoc="1" locked="0" layoutInCell="0" allowOverlap="1">
            <wp:simplePos x="0" y="0"/>
            <wp:positionH relativeFrom="column">
              <wp:posOffset>-313690</wp:posOffset>
            </wp:positionH>
            <wp:positionV relativeFrom="paragraph">
              <wp:posOffset>-88265</wp:posOffset>
            </wp:positionV>
            <wp:extent cx="3277870" cy="567690"/>
            <wp:effectExtent l="0" t="0" r="0" b="0"/>
            <wp:wrapNone/>
            <wp:docPr id="1513" name="Picture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
                    <pic:cNvPicPr>
                      <a:picLocks noChangeAspect="1" noChangeArrowheads="1"/>
                    </pic:cNvPicPr>
                  </pic:nvPicPr>
                  <pic:blipFill>
                    <a:blip r:embed="rId72">
                      <a:extLst>
                        <a:ext uri="{28A0092B-C50C-407E-A947-70E740481C1C}"/>
                      </a:extLst>
                    </a:blip>
                    <a:srcRect/>
                    <a:stretch>
                      <a:fillRect/>
                    </a:stretch>
                  </pic:blipFill>
                  <pic:spPr bwMode="auto">
                    <a:xfrm>
                      <a:off x="0" y="0"/>
                      <a:ext cx="3277870" cy="56769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34" w:lineRule="exact"/>
        <w:rPr>
          <w:sz w:val="20"/>
          <w:szCs w:val="20"/>
        </w:rPr>
      </w:pPr>
    </w:p>
    <w:p w:rsidR="00FA5A00" w:rsidRDefault="005732CA">
      <w:pPr>
        <w:tabs>
          <w:tab w:val="left" w:pos="280"/>
        </w:tabs>
        <w:rPr>
          <w:sz w:val="20"/>
          <w:szCs w:val="20"/>
        </w:rPr>
      </w:pPr>
      <w:r>
        <w:rPr>
          <w:rFonts w:ascii="Arial" w:eastAsia="Arial" w:hAnsi="Arial" w:cs="Arial"/>
          <w:sz w:val="18"/>
          <w:szCs w:val="18"/>
        </w:rPr>
        <w:t>5</w:t>
      </w:r>
      <w:r>
        <w:rPr>
          <w:rFonts w:ascii="Arial" w:eastAsia="Arial" w:hAnsi="Arial" w:cs="Arial"/>
          <w:sz w:val="18"/>
          <w:szCs w:val="18"/>
        </w:rPr>
        <w:tab/>
        <w:t>10</w:t>
      </w:r>
    </w:p>
    <w:p w:rsidR="00FA5A00" w:rsidRDefault="005732CA">
      <w:pPr>
        <w:spacing w:line="20" w:lineRule="exact"/>
        <w:rPr>
          <w:sz w:val="20"/>
          <w:szCs w:val="20"/>
        </w:rPr>
      </w:pPr>
      <w:r>
        <w:rPr>
          <w:noProof/>
          <w:sz w:val="20"/>
          <w:szCs w:val="20"/>
        </w:rPr>
        <w:drawing>
          <wp:anchor distT="0" distB="0" distL="114300" distR="114300" simplePos="0" relativeHeight="250741760" behindDoc="1" locked="0" layoutInCell="0" allowOverlap="1">
            <wp:simplePos x="0" y="0"/>
            <wp:positionH relativeFrom="column">
              <wp:posOffset>-307340</wp:posOffset>
            </wp:positionH>
            <wp:positionV relativeFrom="paragraph">
              <wp:posOffset>2540</wp:posOffset>
            </wp:positionV>
            <wp:extent cx="3265170" cy="480695"/>
            <wp:effectExtent l="0" t="0" r="0" b="0"/>
            <wp:wrapNone/>
            <wp:docPr id="1514" name="Picture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
                    <pic:cNvPicPr>
                      <a:picLocks noChangeAspect="1" noChangeArrowheads="1"/>
                    </pic:cNvPicPr>
                  </pic:nvPicPr>
                  <pic:blipFill>
                    <a:blip r:embed="rId73">
                      <a:extLst>
                        <a:ext uri="{28A0092B-C50C-407E-A947-70E740481C1C}"/>
                      </a:extLst>
                    </a:blip>
                    <a:srcRect/>
                    <a:stretch>
                      <a:fillRect/>
                    </a:stretch>
                  </pic:blipFill>
                  <pic:spPr bwMode="auto">
                    <a:xfrm>
                      <a:off x="0" y="0"/>
                      <a:ext cx="3265170" cy="480695"/>
                    </a:xfrm>
                    <a:prstGeom prst="rect">
                      <a:avLst/>
                    </a:prstGeom>
                    <a:noFill/>
                  </pic:spPr>
                </pic:pic>
              </a:graphicData>
            </a:graphic>
          </wp:anchor>
        </w:drawing>
      </w:r>
    </w:p>
    <w:p w:rsidR="00FA5A00" w:rsidRDefault="005732CA">
      <w:pPr>
        <w:spacing w:line="216" w:lineRule="auto"/>
        <w:ind w:right="1060"/>
        <w:jc w:val="right"/>
        <w:rPr>
          <w:sz w:val="20"/>
          <w:szCs w:val="20"/>
        </w:rPr>
      </w:pPr>
      <w:r>
        <w:rPr>
          <w:rFonts w:ascii="Arial" w:eastAsia="Arial" w:hAnsi="Arial" w:cs="Arial"/>
          <w:sz w:val="18"/>
          <w:szCs w:val="18"/>
        </w:rPr>
        <w:t>1</w:t>
      </w:r>
    </w:p>
    <w:p w:rsidR="00FA5A00" w:rsidRDefault="005732CA">
      <w:pPr>
        <w:spacing w:line="20" w:lineRule="exact"/>
        <w:rPr>
          <w:sz w:val="20"/>
          <w:szCs w:val="20"/>
        </w:rPr>
      </w:pPr>
      <w:r>
        <w:rPr>
          <w:noProof/>
          <w:sz w:val="20"/>
          <w:szCs w:val="20"/>
        </w:rPr>
        <w:drawing>
          <wp:anchor distT="0" distB="0" distL="114300" distR="114300" simplePos="0" relativeHeight="250742784" behindDoc="1" locked="0" layoutInCell="0" allowOverlap="1">
            <wp:simplePos x="0" y="0"/>
            <wp:positionH relativeFrom="column">
              <wp:posOffset>1275080</wp:posOffset>
            </wp:positionH>
            <wp:positionV relativeFrom="paragraph">
              <wp:posOffset>407670</wp:posOffset>
            </wp:positionV>
            <wp:extent cx="391160" cy="57150"/>
            <wp:effectExtent l="0" t="0" r="0" b="0"/>
            <wp:wrapNone/>
            <wp:docPr id="1515" name="Picture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5"/>
                    <pic:cNvPicPr>
                      <a:picLocks noChangeAspect="1" noChangeArrowheads="1"/>
                    </pic:cNvPicPr>
                  </pic:nvPicPr>
                  <pic:blipFill>
                    <a:blip r:embed="rId74">
                      <a:extLst>
                        <a:ext uri="{28A0092B-C50C-407E-A947-70E740481C1C}"/>
                      </a:extLst>
                    </a:blip>
                    <a:srcRect/>
                    <a:stretch>
                      <a:fillRect/>
                    </a:stretch>
                  </pic:blipFill>
                  <pic:spPr bwMode="auto">
                    <a:xfrm>
                      <a:off x="0" y="0"/>
                      <a:ext cx="391160" cy="571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1" w:lineRule="exact"/>
        <w:rPr>
          <w:sz w:val="20"/>
          <w:szCs w:val="20"/>
        </w:rPr>
      </w:pPr>
    </w:p>
    <w:p w:rsidR="00FA5A00" w:rsidRDefault="005732CA">
      <w:pPr>
        <w:ind w:left="360"/>
        <w:rPr>
          <w:sz w:val="20"/>
          <w:szCs w:val="20"/>
        </w:rPr>
      </w:pPr>
      <w:r>
        <w:rPr>
          <w:rFonts w:ascii="Arial" w:eastAsia="Arial" w:hAnsi="Arial" w:cs="Arial"/>
          <w:sz w:val="18"/>
          <w:szCs w:val="18"/>
        </w:rPr>
        <w:t>1</w:t>
      </w:r>
    </w:p>
    <w:p w:rsidR="00FA5A00" w:rsidRDefault="005732CA">
      <w:pPr>
        <w:tabs>
          <w:tab w:val="left" w:pos="2060"/>
        </w:tabs>
        <w:spacing w:line="185" w:lineRule="auto"/>
        <w:ind w:left="1740"/>
        <w:rPr>
          <w:sz w:val="20"/>
          <w:szCs w:val="20"/>
        </w:rPr>
      </w:pPr>
      <w:r>
        <w:rPr>
          <w:rFonts w:ascii="Arial" w:eastAsia="Arial" w:hAnsi="Arial" w:cs="Arial"/>
          <w:sz w:val="20"/>
          <w:szCs w:val="20"/>
          <w:vertAlign w:val="superscript"/>
        </w:rPr>
        <w:t>5</w:t>
      </w:r>
      <w:r>
        <w:rPr>
          <w:sz w:val="20"/>
          <w:szCs w:val="20"/>
        </w:rPr>
        <w:tab/>
      </w:r>
      <w:r>
        <w:rPr>
          <w:rFonts w:ascii="Arial" w:eastAsia="Arial" w:hAnsi="Arial" w:cs="Arial"/>
          <w:sz w:val="12"/>
          <w:szCs w:val="12"/>
        </w:rPr>
        <w:t>10</w:t>
      </w:r>
    </w:p>
    <w:p w:rsidR="00FA5A00" w:rsidRDefault="005732CA">
      <w:pPr>
        <w:spacing w:line="20" w:lineRule="exact"/>
        <w:rPr>
          <w:sz w:val="20"/>
          <w:szCs w:val="20"/>
        </w:rPr>
      </w:pPr>
      <w:r>
        <w:rPr>
          <w:noProof/>
          <w:sz w:val="20"/>
          <w:szCs w:val="20"/>
        </w:rPr>
        <w:drawing>
          <wp:anchor distT="0" distB="0" distL="114300" distR="114300" simplePos="0" relativeHeight="250743808" behindDoc="1" locked="0" layoutInCell="0" allowOverlap="1">
            <wp:simplePos x="0" y="0"/>
            <wp:positionH relativeFrom="column">
              <wp:posOffset>-307340</wp:posOffset>
            </wp:positionH>
            <wp:positionV relativeFrom="paragraph">
              <wp:posOffset>-96520</wp:posOffset>
            </wp:positionV>
            <wp:extent cx="3265170" cy="577850"/>
            <wp:effectExtent l="0" t="0" r="0" b="0"/>
            <wp:wrapNone/>
            <wp:docPr id="1516"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75">
                      <a:extLst>
                        <a:ext uri="{28A0092B-C50C-407E-A947-70E740481C1C}"/>
                      </a:extLst>
                    </a:blip>
                    <a:srcRect/>
                    <a:stretch>
                      <a:fillRect/>
                    </a:stretch>
                  </pic:blipFill>
                  <pic:spPr bwMode="auto">
                    <a:xfrm>
                      <a:off x="0" y="0"/>
                      <a:ext cx="3265170" cy="5778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21" w:lineRule="exact"/>
        <w:rPr>
          <w:sz w:val="20"/>
          <w:szCs w:val="20"/>
        </w:rPr>
      </w:pPr>
    </w:p>
    <w:p w:rsidR="00FA5A00" w:rsidRDefault="005732CA">
      <w:pPr>
        <w:ind w:left="360"/>
        <w:rPr>
          <w:sz w:val="20"/>
          <w:szCs w:val="20"/>
        </w:rPr>
      </w:pPr>
      <w:r>
        <w:rPr>
          <w:rFonts w:ascii="Arial" w:eastAsia="Arial" w:hAnsi="Arial" w:cs="Arial"/>
          <w:sz w:val="18"/>
          <w:szCs w:val="18"/>
        </w:rPr>
        <w:t>1</w:t>
      </w:r>
    </w:p>
    <w:p w:rsidR="00FA5A00" w:rsidRDefault="005732CA">
      <w:pPr>
        <w:spacing w:line="20" w:lineRule="exact"/>
        <w:rPr>
          <w:sz w:val="20"/>
          <w:szCs w:val="20"/>
        </w:rPr>
      </w:pPr>
      <w:r>
        <w:rPr>
          <w:noProof/>
          <w:sz w:val="20"/>
          <w:szCs w:val="20"/>
        </w:rPr>
        <w:drawing>
          <wp:anchor distT="0" distB="0" distL="114300" distR="114300" simplePos="0" relativeHeight="250744832" behindDoc="1" locked="0" layoutInCell="0" allowOverlap="1">
            <wp:simplePos x="0" y="0"/>
            <wp:positionH relativeFrom="column">
              <wp:posOffset>-307340</wp:posOffset>
            </wp:positionH>
            <wp:positionV relativeFrom="paragraph">
              <wp:posOffset>2540</wp:posOffset>
            </wp:positionV>
            <wp:extent cx="3322955" cy="480695"/>
            <wp:effectExtent l="0" t="0" r="0" b="0"/>
            <wp:wrapNone/>
            <wp:docPr id="1517" name="Picture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pic:cNvPicPr>
                      <a:picLocks noChangeAspect="1" noChangeArrowheads="1"/>
                    </pic:cNvPicPr>
                  </pic:nvPicPr>
                  <pic:blipFill>
                    <a:blip r:embed="rId76">
                      <a:extLst>
                        <a:ext uri="{28A0092B-C50C-407E-A947-70E740481C1C}"/>
                      </a:extLst>
                    </a:blip>
                    <a:srcRect/>
                    <a:stretch>
                      <a:fillRect/>
                    </a:stretch>
                  </pic:blipFill>
                  <pic:spPr bwMode="auto">
                    <a:xfrm>
                      <a:off x="0" y="0"/>
                      <a:ext cx="3322955" cy="480695"/>
                    </a:xfrm>
                    <a:prstGeom prst="rect">
                      <a:avLst/>
                    </a:prstGeom>
                    <a:noFill/>
                  </pic:spPr>
                </pic:pic>
              </a:graphicData>
            </a:graphic>
          </wp:anchor>
        </w:drawing>
      </w:r>
    </w:p>
    <w:p w:rsidR="00FA5A00" w:rsidRDefault="005732CA">
      <w:pPr>
        <w:spacing w:line="216" w:lineRule="auto"/>
        <w:ind w:right="1280"/>
        <w:jc w:val="right"/>
        <w:rPr>
          <w:sz w:val="20"/>
          <w:szCs w:val="20"/>
        </w:rPr>
      </w:pPr>
      <w:r>
        <w:rPr>
          <w:rFonts w:ascii="Arial" w:eastAsia="Arial" w:hAnsi="Arial" w:cs="Arial"/>
          <w:sz w:val="18"/>
          <w:szCs w:val="18"/>
        </w:rPr>
        <w:t>2</w:t>
      </w:r>
    </w:p>
    <w:p w:rsidR="00FA5A00" w:rsidRDefault="005732CA">
      <w:pPr>
        <w:spacing w:line="20" w:lineRule="exact"/>
        <w:rPr>
          <w:sz w:val="20"/>
          <w:szCs w:val="20"/>
        </w:rPr>
      </w:pPr>
      <w:r>
        <w:rPr>
          <w:noProof/>
          <w:sz w:val="20"/>
          <w:szCs w:val="20"/>
        </w:rPr>
        <w:drawing>
          <wp:anchor distT="0" distB="0" distL="114300" distR="114300" simplePos="0" relativeHeight="250745856" behindDoc="1" locked="0" layoutInCell="0" allowOverlap="1">
            <wp:simplePos x="0" y="0"/>
            <wp:positionH relativeFrom="column">
              <wp:posOffset>1275080</wp:posOffset>
            </wp:positionH>
            <wp:positionV relativeFrom="paragraph">
              <wp:posOffset>403860</wp:posOffset>
            </wp:positionV>
            <wp:extent cx="391160" cy="57150"/>
            <wp:effectExtent l="0" t="0" r="0" b="0"/>
            <wp:wrapNone/>
            <wp:docPr id="1518"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74">
                      <a:extLst>
                        <a:ext uri="{28A0092B-C50C-407E-A947-70E740481C1C}"/>
                      </a:extLst>
                    </a:blip>
                    <a:srcRect/>
                    <a:stretch>
                      <a:fillRect/>
                    </a:stretch>
                  </pic:blipFill>
                  <pic:spPr bwMode="auto">
                    <a:xfrm>
                      <a:off x="0" y="0"/>
                      <a:ext cx="391160" cy="571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1" w:lineRule="exact"/>
        <w:rPr>
          <w:sz w:val="20"/>
          <w:szCs w:val="20"/>
        </w:rPr>
      </w:pPr>
    </w:p>
    <w:p w:rsidR="00FA5A00" w:rsidRDefault="005732CA">
      <w:pPr>
        <w:tabs>
          <w:tab w:val="left" w:pos="2120"/>
        </w:tabs>
        <w:ind w:left="1640"/>
        <w:jc w:val="both"/>
        <w:rPr>
          <w:sz w:val="20"/>
          <w:szCs w:val="20"/>
        </w:rPr>
      </w:pPr>
      <w:r>
        <w:rPr>
          <w:rFonts w:ascii="Arial" w:eastAsia="Arial" w:hAnsi="Arial" w:cs="Arial"/>
          <w:sz w:val="18"/>
          <w:szCs w:val="18"/>
        </w:rPr>
        <w:t>2</w:t>
      </w:r>
      <w:r>
        <w:rPr>
          <w:sz w:val="20"/>
          <w:szCs w:val="20"/>
        </w:rPr>
        <w:tab/>
      </w:r>
      <w:r>
        <w:rPr>
          <w:rFonts w:ascii="Arial" w:eastAsia="Arial" w:hAnsi="Arial" w:cs="Arial"/>
          <w:sz w:val="36"/>
          <w:szCs w:val="36"/>
          <w:vertAlign w:val="subscript"/>
        </w:rPr>
        <w:t>1</w:t>
      </w:r>
    </w:p>
    <w:p w:rsidR="00FA5A00" w:rsidRDefault="005732CA">
      <w:pPr>
        <w:spacing w:line="20" w:lineRule="exact"/>
        <w:rPr>
          <w:sz w:val="20"/>
          <w:szCs w:val="20"/>
        </w:rPr>
      </w:pPr>
      <w:r>
        <w:rPr>
          <w:noProof/>
          <w:sz w:val="20"/>
          <w:szCs w:val="20"/>
        </w:rPr>
        <w:drawing>
          <wp:anchor distT="0" distB="0" distL="114300" distR="114300" simplePos="0" relativeHeight="250746880" behindDoc="1" locked="0" layoutInCell="0" allowOverlap="1">
            <wp:simplePos x="0" y="0"/>
            <wp:positionH relativeFrom="column">
              <wp:posOffset>-307340</wp:posOffset>
            </wp:positionH>
            <wp:positionV relativeFrom="paragraph">
              <wp:posOffset>-78105</wp:posOffset>
            </wp:positionV>
            <wp:extent cx="3322955" cy="443865"/>
            <wp:effectExtent l="0" t="0" r="0" b="0"/>
            <wp:wrapNone/>
            <wp:docPr id="1519" name="Picture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
                    <pic:cNvPicPr>
                      <a:picLocks noChangeAspect="1" noChangeArrowheads="1"/>
                    </pic:cNvPicPr>
                  </pic:nvPicPr>
                  <pic:blipFill>
                    <a:blip r:embed="rId77">
                      <a:extLst>
                        <a:ext uri="{28A0092B-C50C-407E-A947-70E740481C1C}"/>
                      </a:extLst>
                    </a:blip>
                    <a:srcRect/>
                    <a:stretch>
                      <a:fillRect/>
                    </a:stretch>
                  </pic:blipFill>
                  <pic:spPr bwMode="auto">
                    <a:xfrm>
                      <a:off x="0" y="0"/>
                      <a:ext cx="3322955" cy="443865"/>
                    </a:xfrm>
                    <a:prstGeom prst="rect">
                      <a:avLst/>
                    </a:prstGeom>
                    <a:noFill/>
                  </pic:spPr>
                </pic:pic>
              </a:graphicData>
            </a:graphic>
          </wp:anchor>
        </w:drawing>
      </w:r>
      <w:r>
        <w:rPr>
          <w:noProof/>
          <w:sz w:val="20"/>
          <w:szCs w:val="20"/>
        </w:rPr>
        <w:drawing>
          <wp:anchor distT="0" distB="0" distL="114300" distR="114300" simplePos="0" relativeHeight="250747904" behindDoc="1" locked="0" layoutInCell="0" allowOverlap="1">
            <wp:simplePos x="0" y="0"/>
            <wp:positionH relativeFrom="column">
              <wp:posOffset>1287780</wp:posOffset>
            </wp:positionH>
            <wp:positionV relativeFrom="paragraph">
              <wp:posOffset>419735</wp:posOffset>
            </wp:positionV>
            <wp:extent cx="391160" cy="57150"/>
            <wp:effectExtent l="0" t="0" r="0" b="0"/>
            <wp:wrapNone/>
            <wp:docPr id="1520" name="Picture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
                    <pic:cNvPicPr>
                      <a:picLocks noChangeAspect="1" noChangeArrowheads="1"/>
                    </pic:cNvPicPr>
                  </pic:nvPicPr>
                  <pic:blipFill>
                    <a:blip r:embed="rId78">
                      <a:extLst>
                        <a:ext uri="{28A0092B-C50C-407E-A947-70E740481C1C}"/>
                      </a:extLst>
                    </a:blip>
                    <a:srcRect/>
                    <a:stretch>
                      <a:fillRect/>
                    </a:stretch>
                  </pic:blipFill>
                  <pic:spPr bwMode="auto">
                    <a:xfrm>
                      <a:off x="0" y="0"/>
                      <a:ext cx="391160" cy="57150"/>
                    </a:xfrm>
                    <a:prstGeom prst="rect">
                      <a:avLst/>
                    </a:prstGeom>
                    <a:noFill/>
                  </pic:spPr>
                </pic:pic>
              </a:graphicData>
            </a:graphic>
          </wp:anchor>
        </w:drawing>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6" w:lineRule="exact"/>
        <w:rPr>
          <w:sz w:val="20"/>
          <w:szCs w:val="20"/>
        </w:rPr>
      </w:pPr>
    </w:p>
    <w:p w:rsidR="00FA5A00" w:rsidRDefault="005732CA">
      <w:pPr>
        <w:ind w:right="1580"/>
        <w:jc w:val="center"/>
        <w:rPr>
          <w:sz w:val="20"/>
          <w:szCs w:val="20"/>
        </w:rPr>
      </w:pPr>
      <w:r>
        <w:rPr>
          <w:rFonts w:ascii="Arial" w:eastAsia="Arial" w:hAnsi="Arial" w:cs="Arial"/>
          <w:sz w:val="18"/>
          <w:szCs w:val="18"/>
        </w:rPr>
        <w:t>Time</w:t>
      </w:r>
    </w:p>
    <w:p w:rsidR="00FA5A00" w:rsidRDefault="00FA5A00">
      <w:pPr>
        <w:spacing w:line="381" w:lineRule="exact"/>
        <w:rPr>
          <w:sz w:val="20"/>
          <w:szCs w:val="20"/>
        </w:rPr>
      </w:pPr>
    </w:p>
    <w:p w:rsidR="00FA5A00" w:rsidRDefault="005732CA">
      <w:pPr>
        <w:ind w:right="1600"/>
        <w:jc w:val="center"/>
        <w:rPr>
          <w:sz w:val="20"/>
          <w:szCs w:val="20"/>
        </w:rPr>
      </w:pPr>
      <w:r>
        <w:rPr>
          <w:rFonts w:ascii="Arial" w:eastAsia="Arial" w:hAnsi="Arial" w:cs="Arial"/>
          <w:sz w:val="24"/>
          <w:szCs w:val="24"/>
        </w:rPr>
        <w:t>2</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20" w:lineRule="exact"/>
        <w:rPr>
          <w:sz w:val="20"/>
          <w:szCs w:val="20"/>
        </w:rPr>
      </w:pPr>
    </w:p>
    <w:p w:rsidR="00FA5A00" w:rsidRDefault="005732CA">
      <w:pPr>
        <w:ind w:left="260"/>
        <w:rPr>
          <w:sz w:val="20"/>
          <w:szCs w:val="20"/>
        </w:rPr>
      </w:pPr>
      <w:r>
        <w:rPr>
          <w:rFonts w:ascii="Arial" w:eastAsia="Arial" w:hAnsi="Arial" w:cs="Arial"/>
          <w:sz w:val="18"/>
          <w:szCs w:val="18"/>
        </w:rPr>
        <w:t>2</w:t>
      </w:r>
    </w:p>
    <w:p w:rsidR="00FA5A00" w:rsidRDefault="00FA5A00">
      <w:pPr>
        <w:spacing w:line="201" w:lineRule="exact"/>
        <w:rPr>
          <w:sz w:val="20"/>
          <w:szCs w:val="20"/>
        </w:rPr>
      </w:pPr>
    </w:p>
    <w:p w:rsidR="00FA5A00" w:rsidRDefault="005732CA">
      <w:pPr>
        <w:ind w:right="1600"/>
        <w:jc w:val="center"/>
        <w:rPr>
          <w:sz w:val="20"/>
          <w:szCs w:val="20"/>
        </w:rPr>
      </w:pPr>
      <w:r>
        <w:rPr>
          <w:rFonts w:ascii="Arial" w:eastAsia="Arial" w:hAnsi="Arial" w:cs="Arial"/>
          <w:sz w:val="24"/>
          <w:szCs w:val="24"/>
        </w:rPr>
        <w:t>1</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91" w:lineRule="exact"/>
        <w:rPr>
          <w:sz w:val="20"/>
          <w:szCs w:val="20"/>
        </w:rPr>
      </w:pPr>
    </w:p>
    <w:p w:rsidR="00FA5A00" w:rsidRDefault="005732CA">
      <w:pPr>
        <w:ind w:left="260"/>
        <w:rPr>
          <w:sz w:val="20"/>
          <w:szCs w:val="20"/>
        </w:rPr>
      </w:pPr>
      <w:r>
        <w:rPr>
          <w:rFonts w:ascii="Arial" w:eastAsia="Arial" w:hAnsi="Arial" w:cs="Arial"/>
          <w:sz w:val="18"/>
          <w:szCs w:val="18"/>
        </w:rPr>
        <w:t>2</w:t>
      </w:r>
    </w:p>
    <w:p w:rsidR="00FA5A00" w:rsidRDefault="00FA5A00">
      <w:pPr>
        <w:spacing w:line="231" w:lineRule="exact"/>
        <w:rPr>
          <w:sz w:val="20"/>
          <w:szCs w:val="20"/>
        </w:rPr>
      </w:pPr>
    </w:p>
    <w:p w:rsidR="00FA5A00" w:rsidRDefault="005732CA">
      <w:pPr>
        <w:ind w:right="1600"/>
        <w:jc w:val="center"/>
        <w:rPr>
          <w:sz w:val="20"/>
          <w:szCs w:val="20"/>
        </w:rPr>
      </w:pPr>
      <w:r>
        <w:rPr>
          <w:rFonts w:ascii="Arial" w:eastAsia="Arial" w:hAnsi="Arial" w:cs="Arial"/>
          <w:sz w:val="24"/>
          <w:szCs w:val="24"/>
        </w:rPr>
        <w:t>10</w:t>
      </w:r>
    </w:p>
    <w:p w:rsidR="00FA5A00" w:rsidRDefault="00FA5A00">
      <w:pPr>
        <w:spacing w:line="347" w:lineRule="exact"/>
        <w:rPr>
          <w:sz w:val="20"/>
          <w:szCs w:val="20"/>
        </w:rPr>
      </w:pPr>
    </w:p>
    <w:p w:rsidR="00FA5A00" w:rsidRDefault="005732CA">
      <w:pPr>
        <w:tabs>
          <w:tab w:val="left" w:pos="320"/>
        </w:tabs>
        <w:rPr>
          <w:sz w:val="20"/>
          <w:szCs w:val="20"/>
        </w:rPr>
      </w:pPr>
      <w:r>
        <w:rPr>
          <w:rFonts w:ascii="Arial" w:eastAsia="Arial" w:hAnsi="Arial" w:cs="Arial"/>
          <w:sz w:val="36"/>
          <w:szCs w:val="36"/>
          <w:vertAlign w:val="subscript"/>
        </w:rPr>
        <w:t>5</w:t>
      </w:r>
      <w:r>
        <w:rPr>
          <w:sz w:val="20"/>
          <w:szCs w:val="20"/>
        </w:rPr>
        <w:tab/>
      </w:r>
      <w:r>
        <w:rPr>
          <w:rFonts w:ascii="Arial" w:eastAsia="Arial" w:hAnsi="Arial" w:cs="Arial"/>
          <w:sz w:val="18"/>
          <w:szCs w:val="18"/>
        </w:rPr>
        <w:t>10</w:t>
      </w:r>
    </w:p>
    <w:p w:rsidR="00FA5A00" w:rsidRDefault="00FA5A00">
      <w:pPr>
        <w:spacing w:line="368" w:lineRule="exact"/>
        <w:rPr>
          <w:sz w:val="20"/>
          <w:szCs w:val="20"/>
        </w:rPr>
      </w:pPr>
    </w:p>
    <w:p w:rsidR="00FA5A00" w:rsidRDefault="005732CA">
      <w:pPr>
        <w:ind w:right="1600"/>
        <w:jc w:val="center"/>
        <w:rPr>
          <w:sz w:val="20"/>
          <w:szCs w:val="20"/>
        </w:rPr>
      </w:pPr>
      <w:r>
        <w:rPr>
          <w:rFonts w:ascii="Arial" w:eastAsia="Arial" w:hAnsi="Arial" w:cs="Arial"/>
          <w:sz w:val="24"/>
          <w:szCs w:val="24"/>
        </w:rPr>
        <w:t>2</w:t>
      </w:r>
    </w:p>
    <w:p w:rsidR="00FA5A00" w:rsidRDefault="00FA5A00">
      <w:pPr>
        <w:spacing w:line="360" w:lineRule="exact"/>
        <w:rPr>
          <w:sz w:val="20"/>
          <w:szCs w:val="20"/>
        </w:rPr>
      </w:pPr>
    </w:p>
    <w:p w:rsidR="00FA5A00" w:rsidRDefault="005732CA">
      <w:pPr>
        <w:tabs>
          <w:tab w:val="left" w:pos="320"/>
        </w:tabs>
        <w:rPr>
          <w:sz w:val="20"/>
          <w:szCs w:val="20"/>
        </w:rPr>
      </w:pPr>
      <w:r>
        <w:rPr>
          <w:rFonts w:ascii="Arial" w:eastAsia="Arial" w:hAnsi="Arial" w:cs="Arial"/>
          <w:sz w:val="36"/>
          <w:szCs w:val="36"/>
          <w:vertAlign w:val="subscript"/>
        </w:rPr>
        <w:t>5</w:t>
      </w:r>
      <w:r>
        <w:rPr>
          <w:sz w:val="20"/>
          <w:szCs w:val="20"/>
        </w:rPr>
        <w:tab/>
      </w:r>
      <w:r>
        <w:rPr>
          <w:rFonts w:ascii="Arial" w:eastAsia="Arial" w:hAnsi="Arial" w:cs="Arial"/>
          <w:sz w:val="18"/>
          <w:szCs w:val="18"/>
        </w:rPr>
        <w:t>10</w:t>
      </w:r>
    </w:p>
    <w:p w:rsidR="00FA5A00" w:rsidRDefault="00FA5A00">
      <w:pPr>
        <w:spacing w:line="355" w:lineRule="exact"/>
        <w:rPr>
          <w:sz w:val="20"/>
          <w:szCs w:val="20"/>
        </w:rPr>
      </w:pPr>
    </w:p>
    <w:p w:rsidR="00FA5A00" w:rsidRDefault="005732CA">
      <w:pPr>
        <w:ind w:right="1600"/>
        <w:jc w:val="center"/>
        <w:rPr>
          <w:sz w:val="20"/>
          <w:szCs w:val="20"/>
        </w:rPr>
      </w:pPr>
      <w:r>
        <w:rPr>
          <w:rFonts w:ascii="Arial" w:eastAsia="Arial" w:hAnsi="Arial" w:cs="Arial"/>
          <w:sz w:val="24"/>
          <w:szCs w:val="24"/>
        </w:rPr>
        <w:t>2</w:t>
      </w:r>
    </w:p>
    <w:p w:rsidR="00FA5A00" w:rsidRDefault="00FA5A00">
      <w:pPr>
        <w:spacing w:line="200" w:lineRule="exact"/>
        <w:rPr>
          <w:sz w:val="20"/>
          <w:szCs w:val="20"/>
        </w:rPr>
      </w:pPr>
    </w:p>
    <w:p w:rsidR="00FA5A00" w:rsidRDefault="00FA5A00">
      <w:pPr>
        <w:sectPr w:rsidR="00FA5A00">
          <w:type w:val="continuous"/>
          <w:pgSz w:w="10620" w:h="13320"/>
          <w:pgMar w:top="322" w:right="540" w:bottom="1440" w:left="1440" w:header="0" w:footer="0" w:gutter="0"/>
          <w:cols w:num="3" w:space="720" w:equalWidth="0">
            <w:col w:w="420" w:space="720"/>
            <w:col w:w="3480" w:space="720"/>
            <w:col w:w="3300"/>
          </w:cols>
        </w:sectPr>
      </w:pPr>
    </w:p>
    <w:p w:rsidR="00FA5A00" w:rsidRDefault="00FA5A00">
      <w:pPr>
        <w:spacing w:line="335" w:lineRule="exact"/>
        <w:rPr>
          <w:sz w:val="20"/>
          <w:szCs w:val="20"/>
        </w:rPr>
      </w:pPr>
    </w:p>
    <w:p w:rsidR="00FA5A00" w:rsidRDefault="005732CA">
      <w:pPr>
        <w:tabs>
          <w:tab w:val="left" w:pos="5380"/>
        </w:tabs>
        <w:ind w:left="3740"/>
        <w:rPr>
          <w:sz w:val="20"/>
          <w:szCs w:val="20"/>
        </w:rPr>
      </w:pPr>
      <w:r>
        <w:rPr>
          <w:rFonts w:ascii="Arial" w:eastAsia="Arial" w:hAnsi="Arial" w:cs="Arial"/>
          <w:sz w:val="20"/>
          <w:szCs w:val="20"/>
        </w:rPr>
        <w:t>Total Time:</w:t>
      </w:r>
      <w:r>
        <w:rPr>
          <w:sz w:val="20"/>
          <w:szCs w:val="20"/>
        </w:rPr>
        <w:tab/>
      </w:r>
      <w:r>
        <w:rPr>
          <w:rFonts w:ascii="Arial" w:eastAsia="Arial" w:hAnsi="Arial" w:cs="Arial"/>
          <w:sz w:val="18"/>
          <w:szCs w:val="18"/>
        </w:rPr>
        <w:t>17 minutes</w:t>
      </w:r>
    </w:p>
    <w:p w:rsidR="00FA5A00" w:rsidRDefault="00FA5A00">
      <w:pPr>
        <w:spacing w:line="106" w:lineRule="exact"/>
        <w:rPr>
          <w:sz w:val="20"/>
          <w:szCs w:val="20"/>
        </w:rPr>
      </w:pPr>
    </w:p>
    <w:p w:rsidR="00FA5A00" w:rsidRDefault="005732CA">
      <w:pPr>
        <w:ind w:left="100"/>
        <w:rPr>
          <w:sz w:val="20"/>
          <w:szCs w:val="20"/>
        </w:rPr>
      </w:pPr>
      <w:r>
        <w:rPr>
          <w:rFonts w:ascii="Arial" w:eastAsia="Arial" w:hAnsi="Arial" w:cs="Arial"/>
          <w:b/>
          <w:bCs/>
          <w:sz w:val="16"/>
          <w:szCs w:val="16"/>
        </w:rPr>
        <w:t>Figure 14-2</w:t>
      </w:r>
    </w:p>
    <w:p w:rsidR="00FA5A00" w:rsidRDefault="00FA5A00">
      <w:pPr>
        <w:spacing w:line="200" w:lineRule="exact"/>
        <w:rPr>
          <w:sz w:val="20"/>
          <w:szCs w:val="20"/>
        </w:rPr>
      </w:pPr>
    </w:p>
    <w:p w:rsidR="00FA5A00" w:rsidRDefault="00FA5A00">
      <w:pPr>
        <w:spacing w:line="231" w:lineRule="exact"/>
        <w:rPr>
          <w:sz w:val="20"/>
          <w:szCs w:val="20"/>
        </w:rPr>
      </w:pPr>
    </w:p>
    <w:p w:rsidR="00FA5A00" w:rsidRDefault="005732CA">
      <w:pPr>
        <w:ind w:left="100"/>
        <w:rPr>
          <w:sz w:val="20"/>
          <w:szCs w:val="20"/>
        </w:rPr>
      </w:pPr>
      <w:r>
        <w:rPr>
          <w:rFonts w:eastAsia="Times New Roman"/>
          <w:sz w:val="19"/>
          <w:szCs w:val="19"/>
        </w:rPr>
        <w:t xml:space="preserve">The </w:t>
      </w:r>
      <w:r>
        <w:rPr>
          <w:rFonts w:eastAsia="Times New Roman"/>
          <w:sz w:val="19"/>
          <w:szCs w:val="19"/>
        </w:rPr>
        <w:t>times for the respective trips under this strategy are 2, 1, 10, 2, and 2, for a total of 17 minutes.</w:t>
      </w:r>
    </w:p>
    <w:p w:rsidR="00FA5A00" w:rsidRDefault="00FA5A00">
      <w:pPr>
        <w:spacing w:line="21" w:lineRule="exact"/>
        <w:rPr>
          <w:sz w:val="20"/>
          <w:szCs w:val="20"/>
        </w:rPr>
      </w:pPr>
    </w:p>
    <w:p w:rsidR="00FA5A00" w:rsidRDefault="005732CA">
      <w:pPr>
        <w:ind w:left="100"/>
        <w:rPr>
          <w:sz w:val="20"/>
          <w:szCs w:val="20"/>
        </w:rPr>
      </w:pPr>
      <w:r>
        <w:rPr>
          <w:rFonts w:eastAsia="Times New Roman"/>
          <w:sz w:val="19"/>
          <w:szCs w:val="19"/>
        </w:rPr>
        <w:t>Identifying the false assumption improved your solution by 2 minutes.</w:t>
      </w:r>
    </w:p>
    <w:p w:rsidR="00FA5A00" w:rsidRDefault="00FA5A00">
      <w:pPr>
        <w:spacing w:line="142" w:lineRule="exact"/>
        <w:rPr>
          <w:sz w:val="20"/>
          <w:szCs w:val="20"/>
        </w:rPr>
      </w:pPr>
    </w:p>
    <w:p w:rsidR="00FA5A00" w:rsidRDefault="005732CA">
      <w:pPr>
        <w:spacing w:line="264" w:lineRule="auto"/>
        <w:ind w:left="100" w:right="180"/>
        <w:rPr>
          <w:sz w:val="20"/>
          <w:szCs w:val="20"/>
        </w:rPr>
      </w:pPr>
      <w:r>
        <w:rPr>
          <w:rFonts w:eastAsia="Times New Roman"/>
          <w:sz w:val="19"/>
          <w:szCs w:val="19"/>
        </w:rPr>
        <w:t>This problem is a slightly unusual example of a class of problems involving optimi</w:t>
      </w:r>
      <w:r>
        <w:rPr>
          <w:rFonts w:eastAsia="Times New Roman"/>
          <w:sz w:val="19"/>
          <w:szCs w:val="19"/>
        </w:rPr>
        <w:t>zing the process of moving a group of items a few at a time from one place to another. More commonly, the goal is to minimize the total number of trips, and there are often restrictions on which items can be left together. This particular problem is diffic</w:t>
      </w:r>
      <w:r>
        <w:rPr>
          <w:rFonts w:eastAsia="Times New Roman"/>
          <w:sz w:val="19"/>
          <w:szCs w:val="19"/>
        </w:rPr>
        <w:t>ult because it suggests a false assumption (that 1 should escort each of the other travelers) that seems so obvious you may not even realize you’re making an assumption.</w:t>
      </w:r>
    </w:p>
    <w:p w:rsidR="00FA5A00" w:rsidRDefault="00FA5A00">
      <w:pPr>
        <w:sectPr w:rsidR="00FA5A00">
          <w:type w:val="continuous"/>
          <w:pgSz w:w="10620" w:h="13320"/>
          <w:pgMar w:top="322" w:right="540" w:bottom="1440" w:left="1440" w:header="0" w:footer="0" w:gutter="0"/>
          <w:cols w:space="720" w:equalWidth="0">
            <w:col w:w="8640"/>
          </w:cols>
        </w:sectPr>
      </w:pPr>
    </w:p>
    <w:p w:rsidR="00FA5A00" w:rsidRDefault="005732CA">
      <w:pPr>
        <w:rPr>
          <w:sz w:val="20"/>
          <w:szCs w:val="20"/>
        </w:rPr>
      </w:pPr>
      <w:bookmarkStart w:id="234" w:name="page252"/>
      <w:bookmarkEnd w:id="234"/>
      <w:r>
        <w:rPr>
          <w:rFonts w:ascii="Arial" w:eastAsia="Arial" w:hAnsi="Arial" w:cs="Arial"/>
          <w:sz w:val="18"/>
          <w:szCs w:val="18"/>
        </w:rPr>
        <w:lastRenderedPageBreak/>
        <w:t>218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Counting, Measuring, and Ordering Puzzles</w:t>
      </w:r>
    </w:p>
    <w:p w:rsidR="00FA5A00" w:rsidRDefault="00FA5A00">
      <w:pPr>
        <w:spacing w:line="20" w:lineRule="exact"/>
        <w:rPr>
          <w:sz w:val="20"/>
          <w:szCs w:val="20"/>
        </w:rPr>
      </w:pPr>
      <w:r>
        <w:rPr>
          <w:sz w:val="20"/>
          <w:szCs w:val="20"/>
        </w:rPr>
        <w:pict>
          <v:line id="Shape 1521" o:spid="_x0000_s2546" style="position:absolute;z-index:252126208;visibility:visible;mso-wrap-distance-left:0;mso-wrap-distance-right:0" from="-.1pt,5.4pt" to="441pt,5.4pt" o:allowincell="f" strokeweight=".5pt"/>
        </w:pict>
      </w:r>
    </w:p>
    <w:p w:rsidR="00FA5A00" w:rsidRDefault="00FA5A00">
      <w:pPr>
        <w:sectPr w:rsidR="00FA5A00">
          <w:pgSz w:w="10620" w:h="13320"/>
          <w:pgMar w:top="311" w:right="1280" w:bottom="519"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4" w:lineRule="exact"/>
        <w:rPr>
          <w:sz w:val="20"/>
          <w:szCs w:val="20"/>
        </w:rPr>
      </w:pPr>
    </w:p>
    <w:p w:rsidR="00FA5A00" w:rsidRDefault="005732CA">
      <w:pPr>
        <w:ind w:left="180"/>
        <w:rPr>
          <w:sz w:val="20"/>
          <w:szCs w:val="20"/>
        </w:rPr>
      </w:pPr>
      <w:r>
        <w:rPr>
          <w:rFonts w:ascii="Arial" w:eastAsia="Arial" w:hAnsi="Arial" w:cs="Arial"/>
          <w:b/>
          <w:bCs/>
          <w:sz w:val="29"/>
          <w:szCs w:val="29"/>
        </w:rPr>
        <w:t>Heavy Marble</w:t>
      </w:r>
    </w:p>
    <w:p w:rsidR="00FA5A00" w:rsidRDefault="00FA5A00">
      <w:pPr>
        <w:spacing w:line="20" w:lineRule="exact"/>
        <w:rPr>
          <w:sz w:val="20"/>
          <w:szCs w:val="20"/>
        </w:rPr>
      </w:pPr>
      <w:r>
        <w:rPr>
          <w:sz w:val="20"/>
          <w:szCs w:val="20"/>
        </w:rPr>
        <w:pict>
          <v:rect id="Shape 1522" o:spid="_x0000_s2547" style="position:absolute;margin-left:48.2pt;margin-top:16.8pt;width:368pt;height:73.25pt;z-index:-250643456;visibility:visible;mso-wrap-distance-left:0;mso-wrap-distance-right:0" o:allowincell="f" fillcolor="#e6e6e6" stroked="f"/>
        </w:pict>
      </w:r>
      <w:r>
        <w:rPr>
          <w:sz w:val="20"/>
          <w:szCs w:val="20"/>
        </w:rPr>
        <w:pict>
          <v:line id="Shape 1523" o:spid="_x0000_s2548" style="position:absolute;z-index:252127232;visibility:visible;mso-wrap-distance-left:0;mso-wrap-distance-right:0" from="46.8pt,16.75pt" to="417.55pt,16.75pt" o:allowincell="f" strokecolor="white" strokeweight="2.75pt"/>
        </w:pict>
      </w:r>
      <w:r>
        <w:rPr>
          <w:sz w:val="20"/>
          <w:szCs w:val="20"/>
        </w:rPr>
        <w:pict>
          <v:line id="Shape 1524" o:spid="_x0000_s2549" style="position:absolute;z-index:252128256;visibility:visible;mso-wrap-distance-left:0;mso-wrap-distance-right:0" from="48.15pt,15.4pt" to="48.15pt,91.4pt" o:allowincell="f" strokecolor="white" strokeweight="2.75pt"/>
        </w:pict>
      </w:r>
      <w:r>
        <w:rPr>
          <w:sz w:val="20"/>
          <w:szCs w:val="20"/>
        </w:rPr>
        <w:pict>
          <v:line id="Shape 1525" o:spid="_x0000_s2550" style="position:absolute;z-index:252129280;visibility:visible;mso-wrap-distance-left:0;mso-wrap-distance-right:0" from="416.2pt,15.4pt" to="416.2pt,91.4pt" o:allowincell="f" strokecolor="white" strokeweight="2.75pt"/>
        </w:pict>
      </w:r>
      <w:r>
        <w:rPr>
          <w:sz w:val="20"/>
          <w:szCs w:val="20"/>
        </w:rPr>
        <w:pict>
          <v:line id="Shape 1526" o:spid="_x0000_s2551" style="position:absolute;z-index:252130304;visibility:visible;mso-wrap-distance-left:0;mso-wrap-distance-right:0" from="46.8pt,90.05pt" to="417.55pt,90.05pt" o:allowincell="f" strokecolor="white" strokeweight="2.75pt"/>
        </w:pict>
      </w:r>
      <w:r>
        <w:rPr>
          <w:sz w:val="20"/>
          <w:szCs w:val="20"/>
        </w:rPr>
        <w:pict>
          <v:line id="Shape 1527" o:spid="_x0000_s2552" style="position:absolute;z-index:252131328;visibility:visible;mso-wrap-distance-left:0;mso-wrap-distance-right:0" from="46.8pt,15.85pt" to="417.55pt,15.85pt" o:allowincell="f" strokecolor="gray" strokeweight=".32314mm"/>
        </w:pict>
      </w:r>
      <w:r>
        <w:rPr>
          <w:sz w:val="20"/>
          <w:szCs w:val="20"/>
        </w:rPr>
        <w:pict>
          <v:line id="Shape 1528" o:spid="_x0000_s2553" style="position:absolute;z-index:252132352;visibility:visible;mso-wrap-distance-left:0;mso-wrap-distance-right:0" from="48.65pt,17.7pt" to="415.7pt,17.7pt" o:allowincell="f" strokecolor="gray" strokeweight=".32314mm"/>
        </w:pict>
      </w:r>
      <w:r>
        <w:rPr>
          <w:sz w:val="20"/>
          <w:szCs w:val="20"/>
        </w:rPr>
        <w:pict>
          <v:line id="Shape 1529" o:spid="_x0000_s2554" style="position:absolute;z-index:252133376;visibility:visible;mso-wrap-distance-left:0;mso-wrap-distance-right:0" from="47.25pt,15.4pt" to="47.25pt,91.4pt" o:allowincell="f" strokecolor="gray" strokeweight=".32314mm"/>
        </w:pict>
      </w:r>
      <w:r>
        <w:rPr>
          <w:sz w:val="20"/>
          <w:szCs w:val="20"/>
        </w:rPr>
        <w:pict>
          <v:line id="Shape 1530" o:spid="_x0000_s2555" style="position:absolute;z-index:252134400;visibility:visible;mso-wrap-distance-left:0;mso-wrap-distance-right:0" from="49.1pt,17.25pt" to="49.1pt,89.55pt" o:allowincell="f" strokecolor="gray" strokeweight=".32314mm"/>
        </w:pict>
      </w:r>
      <w:r>
        <w:rPr>
          <w:sz w:val="20"/>
          <w:szCs w:val="20"/>
        </w:rPr>
        <w:pict>
          <v:line id="Shape 1531" o:spid="_x0000_s2556" style="position:absolute;z-index:252135424;visibility:visible;mso-wrap-distance-left:0;mso-wrap-distance-right:0" from="415.25pt,17.25pt" to="415.25pt,89.55pt" o:allowincell="f" strokecolor="gray" strokeweight=".32314mm"/>
        </w:pict>
      </w:r>
      <w:r>
        <w:rPr>
          <w:sz w:val="20"/>
          <w:szCs w:val="20"/>
        </w:rPr>
        <w:pict>
          <v:line id="Shape 1532" o:spid="_x0000_s2557" style="position:absolute;z-index:252136448;visibility:visible;mso-wrap-distance-left:0;mso-wrap-distance-right:0" from="417.1pt,15.4pt" to="417.1pt,91.4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2" w:lineRule="auto"/>
        <w:ind w:left="1320" w:right="840"/>
        <w:rPr>
          <w:sz w:val="20"/>
          <w:szCs w:val="20"/>
        </w:rPr>
      </w:pPr>
      <w:r>
        <w:rPr>
          <w:rFonts w:ascii="Arial" w:eastAsia="Arial" w:hAnsi="Arial" w:cs="Arial"/>
          <w:b/>
          <w:bCs/>
          <w:sz w:val="18"/>
          <w:szCs w:val="18"/>
        </w:rPr>
        <w:t>PROBLEM</w:t>
      </w:r>
      <w:r>
        <w:rPr>
          <w:rFonts w:eastAsia="Times New Roman"/>
          <w:i/>
          <w:iCs/>
          <w:sz w:val="19"/>
          <w:szCs w:val="19"/>
        </w:rPr>
        <w:t xml:space="preserve">  You have eight marbles and a two-pan scale. All the marbles weigh</w:t>
      </w:r>
      <w:r>
        <w:rPr>
          <w:rFonts w:ascii="Arial" w:eastAsia="Arial" w:hAnsi="Arial" w:cs="Arial"/>
          <w:b/>
          <w:bCs/>
          <w:sz w:val="18"/>
          <w:szCs w:val="18"/>
        </w:rPr>
        <w:t xml:space="preserve"> </w:t>
      </w:r>
      <w:r>
        <w:rPr>
          <w:rFonts w:eastAsia="Times New Roman"/>
          <w:i/>
          <w:iCs/>
          <w:sz w:val="19"/>
          <w:szCs w:val="19"/>
        </w:rPr>
        <w:t>the same, except for one which is heavier than all the others. The marbles are otherwise indistinguishable. You may make no assu</w:t>
      </w:r>
      <w:r>
        <w:rPr>
          <w:rFonts w:eastAsia="Times New Roman"/>
          <w:i/>
          <w:iCs/>
          <w:sz w:val="19"/>
          <w:szCs w:val="19"/>
        </w:rPr>
        <w:t>mptions about how much heavier the heavy marble is. What is the minimum number of weighings needed to be certain of identifying the heavy marble?</w:t>
      </w:r>
    </w:p>
    <w:p w:rsidR="00FA5A00" w:rsidRDefault="00FA5A00">
      <w:pPr>
        <w:spacing w:line="20" w:lineRule="exact"/>
        <w:rPr>
          <w:sz w:val="20"/>
          <w:szCs w:val="20"/>
        </w:rPr>
      </w:pPr>
      <w:r>
        <w:rPr>
          <w:sz w:val="20"/>
          <w:szCs w:val="20"/>
        </w:rPr>
        <w:pict>
          <v:line id="Shape 1533" o:spid="_x0000_s2558" style="position:absolute;z-index:252137472;visibility:visible;mso-wrap-distance-left:0;mso-wrap-distance-right:0" from="48.65pt,6.45pt" to="415.7pt,6.45pt" o:allowincell="f" strokecolor="gray" strokeweight=".32314mm"/>
        </w:pict>
      </w:r>
      <w:r>
        <w:rPr>
          <w:sz w:val="20"/>
          <w:szCs w:val="20"/>
        </w:rPr>
        <w:pict>
          <v:line id="Shape 1534" o:spid="_x0000_s2559" style="position:absolute;z-index:252138496;visibility:visible;mso-wrap-distance-left:0;mso-wrap-distance-right:0" from="46.8pt,8.3pt" to="417.55pt,8.3pt" o:allowincell="f" strokecolor="gray" strokeweight=".32314mm"/>
        </w:pict>
      </w:r>
    </w:p>
    <w:p w:rsidR="00FA5A00" w:rsidRDefault="00FA5A00">
      <w:pPr>
        <w:spacing w:line="317" w:lineRule="exact"/>
        <w:rPr>
          <w:sz w:val="20"/>
          <w:szCs w:val="20"/>
        </w:rPr>
      </w:pPr>
    </w:p>
    <w:p w:rsidR="00FA5A00" w:rsidRDefault="005732CA">
      <w:pPr>
        <w:spacing w:line="264" w:lineRule="auto"/>
        <w:ind w:left="460"/>
        <w:rPr>
          <w:sz w:val="20"/>
          <w:szCs w:val="20"/>
        </w:rPr>
      </w:pPr>
      <w:r>
        <w:rPr>
          <w:rFonts w:eastAsia="Times New Roman"/>
          <w:sz w:val="19"/>
          <w:szCs w:val="19"/>
        </w:rPr>
        <w:t>The first step to solve this problem is to realize that you can put more than one marble in each pan of th</w:t>
      </w:r>
      <w:r>
        <w:rPr>
          <w:rFonts w:eastAsia="Times New Roman"/>
          <w:sz w:val="19"/>
          <w:szCs w:val="19"/>
        </w:rPr>
        <w:t>e scale. If you have equal numbers of marbles in each pan, then the heavy marble must be in the group on the heavy side of the scale. This saves you from having to weigh each marble individually, and it enables you to eliminate many marbles in a single wei</w:t>
      </w:r>
      <w:r>
        <w:rPr>
          <w:rFonts w:eastAsia="Times New Roman"/>
          <w:sz w:val="19"/>
          <w:szCs w:val="19"/>
        </w:rPr>
        <w:t>ghing.</w:t>
      </w:r>
    </w:p>
    <w:p w:rsidR="00FA5A00" w:rsidRDefault="00FA5A00">
      <w:pPr>
        <w:spacing w:line="119" w:lineRule="exact"/>
        <w:rPr>
          <w:sz w:val="20"/>
          <w:szCs w:val="20"/>
        </w:rPr>
      </w:pPr>
    </w:p>
    <w:p w:rsidR="00FA5A00" w:rsidRDefault="005732CA">
      <w:pPr>
        <w:spacing w:line="264" w:lineRule="auto"/>
        <w:ind w:left="460" w:right="20"/>
        <w:rPr>
          <w:sz w:val="20"/>
          <w:szCs w:val="20"/>
        </w:rPr>
      </w:pPr>
      <w:r>
        <w:rPr>
          <w:rFonts w:eastAsia="Times New Roman"/>
          <w:sz w:val="19"/>
          <w:szCs w:val="19"/>
        </w:rPr>
        <w:t>When you realize this, you are likely to devise a binary search-based strategy to find the heavy marble. In this method, you begin by putting half the marbles on each side of the scale. Then you eliminate the marbles from the light side of the scal</w:t>
      </w:r>
      <w:r>
        <w:rPr>
          <w:rFonts w:eastAsia="Times New Roman"/>
          <w:sz w:val="19"/>
          <w:szCs w:val="19"/>
        </w:rPr>
        <w:t>e and divide the marbles from the heavy side of the scale between the two pans. As shown in Figure 14-3, you continue this process until each pan holds only one marble, at which point the heavy marble is the only marble on the heavy side of the scale. Usin</w:t>
      </w:r>
      <w:r>
        <w:rPr>
          <w:rFonts w:eastAsia="Times New Roman"/>
          <w:sz w:val="19"/>
          <w:szCs w:val="19"/>
        </w:rPr>
        <w:t>g this process you can always identify the heavy marble in three weighings.</w:t>
      </w:r>
    </w:p>
    <w:p w:rsidR="00FA5A00" w:rsidRDefault="00FA5A00">
      <w:pPr>
        <w:spacing w:line="305" w:lineRule="exact"/>
        <w:rPr>
          <w:sz w:val="20"/>
          <w:szCs w:val="20"/>
        </w:rPr>
      </w:pPr>
    </w:p>
    <w:p w:rsidR="00FA5A00" w:rsidRDefault="005732CA">
      <w:pPr>
        <w:tabs>
          <w:tab w:val="left" w:pos="4141"/>
        </w:tabs>
        <w:spacing w:line="247" w:lineRule="auto"/>
        <w:ind w:left="4160" w:right="3120" w:hanging="3699"/>
        <w:rPr>
          <w:sz w:val="20"/>
          <w:szCs w:val="20"/>
        </w:rPr>
      </w:pPr>
      <w:r>
        <w:rPr>
          <w:rFonts w:ascii="Arial" w:eastAsia="Arial" w:hAnsi="Arial" w:cs="Arial"/>
          <w:sz w:val="16"/>
          <w:szCs w:val="16"/>
        </w:rPr>
        <w:t>Weighing</w:t>
      </w:r>
      <w:r>
        <w:rPr>
          <w:sz w:val="20"/>
          <w:szCs w:val="20"/>
        </w:rPr>
        <w:tab/>
      </w:r>
      <w:r>
        <w:rPr>
          <w:noProof/>
          <w:sz w:val="1"/>
          <w:szCs w:val="1"/>
        </w:rPr>
        <w:drawing>
          <wp:inline distT="0" distB="0" distL="0" distR="0">
            <wp:extent cx="113665" cy="113665"/>
            <wp:effectExtent l="0" t="0" r="0" b="0"/>
            <wp:docPr id="1535" name="Picture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79">
                      <a:extLst>
                        <a:ext uri="{28A0092B-C50C-407E-A947-70E740481C1C}"/>
                      </a:extLst>
                    </a:blip>
                    <a:srcRect/>
                    <a:stretch>
                      <a:fillRect/>
                    </a:stretch>
                  </pic:blipFill>
                  <pic:spPr bwMode="auto">
                    <a:xfrm>
                      <a:off x="0" y="0"/>
                      <a:ext cx="113665" cy="113665"/>
                    </a:xfrm>
                    <a:prstGeom prst="rect">
                      <a:avLst/>
                    </a:prstGeom>
                    <a:noFill/>
                    <a:ln>
                      <a:noFill/>
                    </a:ln>
                  </pic:spPr>
                </pic:pic>
              </a:graphicData>
            </a:graphic>
          </wp:inline>
        </w:drawing>
      </w:r>
      <w:r>
        <w:rPr>
          <w:rFonts w:ascii="Arial" w:eastAsia="Arial" w:hAnsi="Arial" w:cs="Arial"/>
          <w:sz w:val="16"/>
          <w:szCs w:val="16"/>
        </w:rPr>
        <w:t xml:space="preserve"> = Normal marble </w:t>
      </w:r>
      <w:r>
        <w:rPr>
          <w:noProof/>
          <w:sz w:val="1"/>
          <w:szCs w:val="1"/>
        </w:rPr>
        <w:drawing>
          <wp:inline distT="0" distB="0" distL="0" distR="0">
            <wp:extent cx="113665" cy="113665"/>
            <wp:effectExtent l="0" t="0" r="0" b="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
                    <pic:cNvPicPr>
                      <a:picLocks noChangeAspect="1" noChangeArrowheads="1"/>
                    </pic:cNvPicPr>
                  </pic:nvPicPr>
                  <pic:blipFill>
                    <a:blip r:embed="rId80">
                      <a:extLst>
                        <a:ext uri="{28A0092B-C50C-407E-A947-70E740481C1C}"/>
                      </a:extLst>
                    </a:blip>
                    <a:srcRect/>
                    <a:stretch>
                      <a:fillRect/>
                    </a:stretch>
                  </pic:blipFill>
                  <pic:spPr bwMode="auto">
                    <a:xfrm>
                      <a:off x="0" y="0"/>
                      <a:ext cx="113665" cy="113665"/>
                    </a:xfrm>
                    <a:prstGeom prst="rect">
                      <a:avLst/>
                    </a:prstGeom>
                    <a:noFill/>
                    <a:ln>
                      <a:noFill/>
                    </a:ln>
                  </pic:spPr>
                </pic:pic>
              </a:graphicData>
            </a:graphic>
          </wp:inline>
        </w:drawing>
      </w:r>
      <w:r>
        <w:rPr>
          <w:rFonts w:ascii="Arial" w:eastAsia="Arial" w:hAnsi="Arial" w:cs="Arial"/>
          <w:sz w:val="16"/>
          <w:szCs w:val="16"/>
        </w:rPr>
        <w:t xml:space="preserve"> = Heavy marble</w:t>
      </w:r>
    </w:p>
    <w:p w:rsidR="00FA5A00" w:rsidRDefault="005732CA">
      <w:pPr>
        <w:spacing w:line="20" w:lineRule="exact"/>
        <w:rPr>
          <w:sz w:val="20"/>
          <w:szCs w:val="20"/>
        </w:rPr>
      </w:pPr>
      <w:r>
        <w:rPr>
          <w:noProof/>
          <w:sz w:val="20"/>
          <w:szCs w:val="20"/>
        </w:rPr>
        <w:drawing>
          <wp:anchor distT="0" distB="0" distL="114300" distR="114300" simplePos="0" relativeHeight="250748928" behindDoc="1" locked="0" layoutInCell="0" allowOverlap="1">
            <wp:simplePos x="0" y="0"/>
            <wp:positionH relativeFrom="column">
              <wp:posOffset>1335405</wp:posOffset>
            </wp:positionH>
            <wp:positionV relativeFrom="paragraph">
              <wp:posOffset>-143510</wp:posOffset>
            </wp:positionV>
            <wp:extent cx="1271905" cy="3319145"/>
            <wp:effectExtent l="0" t="0" r="0" b="0"/>
            <wp:wrapNone/>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81">
                      <a:extLst>
                        <a:ext uri="{28A0092B-C50C-407E-A947-70E740481C1C}"/>
                      </a:extLst>
                    </a:blip>
                    <a:srcRect/>
                    <a:stretch>
                      <a:fillRect/>
                    </a:stretch>
                  </pic:blipFill>
                  <pic:spPr bwMode="auto">
                    <a:xfrm>
                      <a:off x="0" y="0"/>
                      <a:ext cx="1271905" cy="3319145"/>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303" w:lineRule="exact"/>
        <w:rPr>
          <w:sz w:val="20"/>
          <w:szCs w:val="20"/>
        </w:rPr>
      </w:pPr>
    </w:p>
    <w:p w:rsidR="00FA5A00" w:rsidRDefault="005732CA">
      <w:pPr>
        <w:ind w:left="820"/>
        <w:rPr>
          <w:sz w:val="20"/>
          <w:szCs w:val="20"/>
        </w:rPr>
      </w:pPr>
      <w:r>
        <w:rPr>
          <w:rFonts w:ascii="Arial" w:eastAsia="Arial" w:hAnsi="Arial" w:cs="Arial"/>
          <w:sz w:val="18"/>
          <w:szCs w:val="18"/>
        </w:rPr>
        <w:t>1</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46" w:lineRule="exact"/>
        <w:rPr>
          <w:sz w:val="20"/>
          <w:szCs w:val="20"/>
        </w:rPr>
      </w:pPr>
    </w:p>
    <w:p w:rsidR="00FA5A00" w:rsidRDefault="005732CA">
      <w:pPr>
        <w:ind w:left="800"/>
        <w:rPr>
          <w:sz w:val="20"/>
          <w:szCs w:val="20"/>
        </w:rPr>
      </w:pPr>
      <w:r>
        <w:rPr>
          <w:rFonts w:ascii="Arial" w:eastAsia="Arial" w:hAnsi="Arial" w:cs="Arial"/>
          <w:sz w:val="18"/>
          <w:szCs w:val="18"/>
        </w:rPr>
        <w:t>2</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46" w:lineRule="exact"/>
        <w:rPr>
          <w:sz w:val="20"/>
          <w:szCs w:val="20"/>
        </w:rPr>
      </w:pPr>
    </w:p>
    <w:p w:rsidR="00FA5A00" w:rsidRDefault="005732CA">
      <w:pPr>
        <w:ind w:left="800"/>
        <w:rPr>
          <w:sz w:val="20"/>
          <w:szCs w:val="20"/>
        </w:rPr>
      </w:pPr>
      <w:r>
        <w:rPr>
          <w:rFonts w:ascii="Arial" w:eastAsia="Arial" w:hAnsi="Arial" w:cs="Arial"/>
          <w:sz w:val="18"/>
          <w:szCs w:val="18"/>
        </w:rPr>
        <w:t>3</w:t>
      </w:r>
    </w:p>
    <w:p w:rsidR="00FA5A00" w:rsidRDefault="00FA5A00">
      <w:pPr>
        <w:sectPr w:rsidR="00FA5A00">
          <w:type w:val="continuous"/>
          <w:pgSz w:w="10620" w:h="13320"/>
          <w:pgMar w:top="311" w:right="1280" w:bottom="519"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24" w:lineRule="exact"/>
        <w:rPr>
          <w:sz w:val="20"/>
          <w:szCs w:val="20"/>
        </w:rPr>
      </w:pPr>
    </w:p>
    <w:p w:rsidR="00FA5A00" w:rsidRDefault="005732CA">
      <w:pPr>
        <w:ind w:left="460"/>
        <w:rPr>
          <w:sz w:val="20"/>
          <w:szCs w:val="20"/>
        </w:rPr>
      </w:pPr>
      <w:r>
        <w:rPr>
          <w:rFonts w:ascii="Arial" w:eastAsia="Arial" w:hAnsi="Arial" w:cs="Arial"/>
          <w:b/>
          <w:bCs/>
          <w:sz w:val="16"/>
          <w:szCs w:val="16"/>
        </w:rPr>
        <w:t>Figure 14-3</w:t>
      </w:r>
    </w:p>
    <w:p w:rsidR="00FA5A00" w:rsidRDefault="00FA5A00">
      <w:pPr>
        <w:sectPr w:rsidR="00FA5A00">
          <w:type w:val="continuous"/>
          <w:pgSz w:w="10620" w:h="13320"/>
          <w:pgMar w:top="311" w:right="1280" w:bottom="519" w:left="540" w:header="0" w:footer="0" w:gutter="0"/>
          <w:cols w:space="720" w:equalWidth="0">
            <w:col w:w="8800"/>
          </w:cols>
        </w:sectPr>
      </w:pPr>
    </w:p>
    <w:p w:rsidR="00FA5A00" w:rsidRDefault="005732CA">
      <w:pPr>
        <w:jc w:val="right"/>
        <w:rPr>
          <w:sz w:val="20"/>
          <w:szCs w:val="20"/>
        </w:rPr>
      </w:pPr>
      <w:bookmarkStart w:id="235" w:name="page253"/>
      <w:bookmarkEnd w:id="235"/>
      <w:r>
        <w:rPr>
          <w:rFonts w:ascii="Arial" w:eastAsia="Arial" w:hAnsi="Arial" w:cs="Arial"/>
          <w:b/>
          <w:bCs/>
          <w:sz w:val="18"/>
          <w:szCs w:val="18"/>
        </w:rPr>
        <w:lastRenderedPageBreak/>
        <w:t>Brainteaser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219</w:t>
      </w:r>
    </w:p>
    <w:p w:rsidR="00FA5A00" w:rsidRDefault="00FA5A00">
      <w:pPr>
        <w:spacing w:line="20" w:lineRule="exact"/>
        <w:rPr>
          <w:sz w:val="20"/>
          <w:szCs w:val="20"/>
        </w:rPr>
      </w:pPr>
      <w:r>
        <w:rPr>
          <w:sz w:val="20"/>
          <w:szCs w:val="20"/>
        </w:rPr>
        <w:pict>
          <v:line id="Shape 1538" o:spid="_x0000_s2563" style="position:absolute;z-index:252139520;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5" w:lineRule="auto"/>
        <w:ind w:left="100" w:right="220"/>
        <w:rPr>
          <w:sz w:val="20"/>
          <w:szCs w:val="20"/>
        </w:rPr>
      </w:pPr>
      <w:r>
        <w:rPr>
          <w:rFonts w:eastAsia="Times New Roman"/>
          <w:sz w:val="19"/>
          <w:szCs w:val="19"/>
        </w:rPr>
        <w:t>This may seem</w:t>
      </w:r>
      <w:r>
        <w:rPr>
          <w:rFonts w:eastAsia="Times New Roman"/>
          <w:sz w:val="19"/>
          <w:szCs w:val="19"/>
        </w:rPr>
        <w:t xml:space="preserve"> to be the correct answer. The solution wasn’t completely obvious, and it’s an improvement over weighing the marbles one by one. But if you think that this seems too easy, you’re right. The method described so far is a good start, but it’s not the best you</w:t>
      </w:r>
      <w:r>
        <w:rPr>
          <w:rFonts w:eastAsia="Times New Roman"/>
          <w:sz w:val="19"/>
          <w:szCs w:val="19"/>
        </w:rPr>
        <w:t xml:space="preserve"> can do.</w:t>
      </w:r>
    </w:p>
    <w:p w:rsidR="00FA5A00" w:rsidRDefault="00FA5A00">
      <w:pPr>
        <w:spacing w:line="116" w:lineRule="exact"/>
        <w:rPr>
          <w:sz w:val="20"/>
          <w:szCs w:val="20"/>
        </w:rPr>
      </w:pPr>
    </w:p>
    <w:p w:rsidR="00FA5A00" w:rsidRDefault="005732CA">
      <w:pPr>
        <w:spacing w:line="266" w:lineRule="auto"/>
        <w:ind w:left="100" w:right="400"/>
        <w:rPr>
          <w:sz w:val="20"/>
          <w:szCs w:val="20"/>
        </w:rPr>
      </w:pPr>
      <w:r>
        <w:rPr>
          <w:rFonts w:eastAsia="Times New Roman"/>
          <w:sz w:val="19"/>
          <w:szCs w:val="19"/>
        </w:rPr>
        <w:t>How can you find the heavy marble in fewer than three weighings? Obviously, you must eliminate more than half the marbles at each weighing, but how can you do that?</w:t>
      </w:r>
    </w:p>
    <w:p w:rsidR="00FA5A00" w:rsidRDefault="00FA5A00">
      <w:pPr>
        <w:spacing w:line="116" w:lineRule="exact"/>
        <w:rPr>
          <w:sz w:val="20"/>
          <w:szCs w:val="20"/>
        </w:rPr>
      </w:pPr>
    </w:p>
    <w:p w:rsidR="00FA5A00" w:rsidRDefault="005732CA">
      <w:pPr>
        <w:spacing w:line="264" w:lineRule="auto"/>
        <w:ind w:left="100" w:right="180"/>
        <w:rPr>
          <w:sz w:val="20"/>
          <w:szCs w:val="20"/>
        </w:rPr>
      </w:pPr>
      <w:r>
        <w:rPr>
          <w:rFonts w:eastAsia="Times New Roman"/>
          <w:sz w:val="19"/>
          <w:szCs w:val="19"/>
        </w:rPr>
        <w:t>Try looking at this problem from an information flow perspective. Information ab</w:t>
      </w:r>
      <w:r>
        <w:rPr>
          <w:rFonts w:eastAsia="Times New Roman"/>
          <w:sz w:val="19"/>
          <w:szCs w:val="19"/>
        </w:rPr>
        <w:t xml:space="preserve">out the marbles comes from the scale, and you use this information to identify the heavy marble. The more infor-mation you derive from each weighing, the more efficient your search for the marble can be. Think about how you get information from the scale: </w:t>
      </w:r>
      <w:r>
        <w:rPr>
          <w:rFonts w:eastAsia="Times New Roman"/>
          <w:sz w:val="19"/>
          <w:szCs w:val="19"/>
        </w:rPr>
        <w:t xml:space="preserve">You place marbles on it and then look at the result. What are all the possible results? The left pan side could be heavier, the right side could be heavier, or both sides could weigh exactly the same. So there are three possible results, but so far you’ve </w:t>
      </w:r>
      <w:r>
        <w:rPr>
          <w:rFonts w:eastAsia="Times New Roman"/>
          <w:sz w:val="19"/>
          <w:szCs w:val="19"/>
        </w:rPr>
        <w:t>been using only two of them. In effect, you’re only using two-thirds of the information that each weigh-ing provides. Perhaps if you alter your method so that you use all the information from each weigh-ing you can find the heavy marble in fewer weighings.</w:t>
      </w:r>
    </w:p>
    <w:p w:rsidR="00FA5A00" w:rsidRDefault="00FA5A00">
      <w:pPr>
        <w:spacing w:line="357" w:lineRule="exact"/>
        <w:rPr>
          <w:sz w:val="20"/>
          <w:szCs w:val="20"/>
        </w:rPr>
      </w:pPr>
    </w:p>
    <w:p w:rsidR="00FA5A00" w:rsidRDefault="005732CA">
      <w:pPr>
        <w:spacing w:line="264" w:lineRule="auto"/>
        <w:ind w:left="100" w:right="180"/>
        <w:rPr>
          <w:sz w:val="20"/>
          <w:szCs w:val="20"/>
        </w:rPr>
      </w:pPr>
      <w:r>
        <w:rPr>
          <w:rFonts w:eastAsia="Times New Roman"/>
          <w:sz w:val="19"/>
          <w:szCs w:val="19"/>
        </w:rPr>
        <w:t xml:space="preserve">Using the binary search strategy, the heavy marble is always in one of the two pans, so there is always a heavy side of the scale. In other words, you can’t take advantage of all the information the scale can provide if the heavy marble is always on the </w:t>
      </w:r>
      <w:r>
        <w:rPr>
          <w:rFonts w:eastAsia="Times New Roman"/>
          <w:sz w:val="19"/>
          <w:szCs w:val="19"/>
        </w:rPr>
        <w:t>scale. What if you divided the marbles into three equal-sized groups, and weighed two of the groups on the scale? Just as before, if either side of the scale is heavier, you know that the heavy marble is in the group on that side. But now it’s also possibl</w:t>
      </w:r>
      <w:r>
        <w:rPr>
          <w:rFonts w:eastAsia="Times New Roman"/>
          <w:sz w:val="19"/>
          <w:szCs w:val="19"/>
        </w:rPr>
        <w:t>e that the two groups of marbles on the scale weigh the same — in this case, the heavy marble must be in the third group that’s not on the scale. Because you divided the marbles into three groups, keeping just the group with the heavy marble eliminates two</w:t>
      </w:r>
      <w:r>
        <w:rPr>
          <w:rFonts w:eastAsia="Times New Roman"/>
          <w:sz w:val="19"/>
          <w:szCs w:val="19"/>
        </w:rPr>
        <w:t>-thirds of the marbles instead of half of them. This seems promising.</w:t>
      </w:r>
    </w:p>
    <w:p w:rsidR="00FA5A00" w:rsidRDefault="00FA5A00">
      <w:pPr>
        <w:spacing w:line="357" w:lineRule="exact"/>
        <w:rPr>
          <w:sz w:val="20"/>
          <w:szCs w:val="20"/>
        </w:rPr>
      </w:pPr>
    </w:p>
    <w:p w:rsidR="00FA5A00" w:rsidRDefault="005732CA">
      <w:pPr>
        <w:spacing w:line="264" w:lineRule="auto"/>
        <w:ind w:left="100" w:right="220"/>
        <w:rPr>
          <w:sz w:val="20"/>
          <w:szCs w:val="20"/>
        </w:rPr>
      </w:pPr>
      <w:r>
        <w:rPr>
          <w:rFonts w:eastAsia="Times New Roman"/>
          <w:sz w:val="19"/>
          <w:szCs w:val="19"/>
        </w:rPr>
        <w:t xml:space="preserve">There’s still a minor wrinkle to work out before you can apply this process to the problem. Eight isn’t evenly divisible by 3, so you can’t divide the eight marbles into three equal </w:t>
      </w:r>
      <w:r>
        <w:rPr>
          <w:rFonts w:eastAsia="Times New Roman"/>
          <w:sz w:val="19"/>
          <w:szCs w:val="19"/>
        </w:rPr>
        <w:t xml:space="preserve">groups. Why do you need the same number of marbles in each group? You need the same number of marbles so that when you put the groups on the scale the result doesn’t have anything to do with differing numbers of marbles on each side. Really, you need only </w:t>
      </w:r>
      <w:r>
        <w:rPr>
          <w:rFonts w:eastAsia="Times New Roman"/>
          <w:sz w:val="19"/>
          <w:szCs w:val="19"/>
        </w:rPr>
        <w:t>two of the groups to be the same size. You still want all three groups to be approximately the same size so you can eliminate approximately two-thirds of the marbles after each weighing no matter which pile has the heavy marble.</w:t>
      </w:r>
    </w:p>
    <w:p w:rsidR="00FA5A00" w:rsidRDefault="00FA5A00">
      <w:pPr>
        <w:spacing w:line="118" w:lineRule="exact"/>
        <w:rPr>
          <w:sz w:val="20"/>
          <w:szCs w:val="20"/>
        </w:rPr>
      </w:pPr>
    </w:p>
    <w:p w:rsidR="00FA5A00" w:rsidRDefault="005732CA">
      <w:pPr>
        <w:spacing w:line="264" w:lineRule="auto"/>
        <w:ind w:left="100" w:right="180"/>
        <w:rPr>
          <w:sz w:val="20"/>
          <w:szCs w:val="20"/>
        </w:rPr>
      </w:pPr>
      <w:r>
        <w:rPr>
          <w:rFonts w:eastAsia="Times New Roman"/>
          <w:sz w:val="19"/>
          <w:szCs w:val="19"/>
        </w:rPr>
        <w:t>Now you can apply the thre</w:t>
      </w:r>
      <w:r>
        <w:rPr>
          <w:rFonts w:eastAsia="Times New Roman"/>
          <w:sz w:val="19"/>
          <w:szCs w:val="19"/>
        </w:rPr>
        <w:t>e-group technique to the problem you were given. Begin by dividing the marbles into two groups of three, which you put on the scale, and one group of two, which you leave off. If the two sides weigh the same, the heavy marble is in the group of two, and yo</w:t>
      </w:r>
      <w:r>
        <w:rPr>
          <w:rFonts w:eastAsia="Times New Roman"/>
          <w:sz w:val="19"/>
          <w:szCs w:val="19"/>
        </w:rPr>
        <w:t>u can find it with one more weighing, for a total of two weighings. On the other hand, if either side of the scale is heavier, the heavy marble must be in that group of three. You can eliminate all the other marbles, and place one marble from this group on</w:t>
      </w:r>
      <w:r>
        <w:rPr>
          <w:rFonts w:eastAsia="Times New Roman"/>
          <w:sz w:val="19"/>
          <w:szCs w:val="19"/>
        </w:rPr>
        <w:t xml:space="preserve"> either side of the scale, leaving the third marble aside. If one side is heavier, it contains the heavy marble; if neither side is heavier, the heavy marble is the one you didn’t place on the scale. This is also a total of two weighings, so you can always</w:t>
      </w:r>
      <w:r>
        <w:rPr>
          <w:rFonts w:eastAsia="Times New Roman"/>
          <w:sz w:val="19"/>
          <w:szCs w:val="19"/>
        </w:rPr>
        <w:t xml:space="preserve"> find the heavy marble in a group of eight using two weighings. Figure 14-4 shows an example of this process.</w:t>
      </w:r>
    </w:p>
    <w:p w:rsidR="00FA5A00" w:rsidRDefault="00FA5A00">
      <w:pPr>
        <w:sectPr w:rsidR="00FA5A00">
          <w:pgSz w:w="10620" w:h="13320"/>
          <w:pgMar w:top="311" w:right="540" w:bottom="1440" w:left="1440" w:header="0" w:footer="0" w:gutter="0"/>
          <w:cols w:space="720" w:equalWidth="0">
            <w:col w:w="8640"/>
          </w:cols>
        </w:sectPr>
      </w:pPr>
    </w:p>
    <w:p w:rsidR="00FA5A00" w:rsidRDefault="005732CA">
      <w:pPr>
        <w:rPr>
          <w:sz w:val="20"/>
          <w:szCs w:val="20"/>
        </w:rPr>
      </w:pPr>
      <w:bookmarkStart w:id="236" w:name="page254"/>
      <w:bookmarkEnd w:id="236"/>
      <w:r>
        <w:rPr>
          <w:rFonts w:ascii="Arial" w:eastAsia="Arial" w:hAnsi="Arial" w:cs="Arial"/>
          <w:sz w:val="18"/>
          <w:szCs w:val="18"/>
        </w:rPr>
        <w:lastRenderedPageBreak/>
        <w:t>220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Counting, Measuring, and Ordering Puzzles</w:t>
      </w:r>
    </w:p>
    <w:p w:rsidR="00FA5A00" w:rsidRDefault="00FA5A00">
      <w:pPr>
        <w:spacing w:line="20" w:lineRule="exact"/>
        <w:rPr>
          <w:sz w:val="20"/>
          <w:szCs w:val="20"/>
        </w:rPr>
      </w:pPr>
      <w:r>
        <w:rPr>
          <w:sz w:val="20"/>
          <w:szCs w:val="20"/>
        </w:rPr>
        <w:pict>
          <v:line id="Shape 1539" o:spid="_x0000_s2564" style="position:absolute;z-index:252140544;visibility:visible;mso-wrap-distance-left:0;mso-wrap-distance-right:0" from="-.1pt,5.4pt" to="441pt,5.4pt" o:allowincell="f" strokeweight=".5pt"/>
        </w:pict>
      </w:r>
    </w:p>
    <w:p w:rsidR="00FA5A00" w:rsidRDefault="00FA5A00">
      <w:pPr>
        <w:sectPr w:rsidR="00FA5A00">
          <w:pgSz w:w="10620" w:h="13320"/>
          <w:pgMar w:top="311" w:right="1280" w:bottom="706"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85" w:lineRule="exact"/>
        <w:rPr>
          <w:sz w:val="20"/>
          <w:szCs w:val="20"/>
        </w:rPr>
      </w:pPr>
    </w:p>
    <w:p w:rsidR="00FA5A00" w:rsidRDefault="005732CA">
      <w:pPr>
        <w:tabs>
          <w:tab w:val="left" w:pos="4141"/>
        </w:tabs>
        <w:ind w:left="460"/>
        <w:rPr>
          <w:sz w:val="20"/>
          <w:szCs w:val="20"/>
        </w:rPr>
      </w:pPr>
      <w:r>
        <w:rPr>
          <w:rFonts w:ascii="Arial" w:eastAsia="Arial" w:hAnsi="Arial" w:cs="Arial"/>
          <w:sz w:val="18"/>
          <w:szCs w:val="18"/>
        </w:rPr>
        <w:t>Weighing</w:t>
      </w:r>
      <w:r>
        <w:rPr>
          <w:sz w:val="20"/>
          <w:szCs w:val="20"/>
        </w:rPr>
        <w:tab/>
      </w:r>
      <w:r>
        <w:rPr>
          <w:noProof/>
          <w:sz w:val="1"/>
          <w:szCs w:val="1"/>
        </w:rPr>
        <w:drawing>
          <wp:inline distT="0" distB="0" distL="0" distR="0">
            <wp:extent cx="92075" cy="92075"/>
            <wp:effectExtent l="0" t="0" r="0" b="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pic:cNvPicPr>
                      <a:picLocks noChangeAspect="1" noChangeArrowheads="1"/>
                    </pic:cNvPicPr>
                  </pic:nvPicPr>
                  <pic:blipFill>
                    <a:blip r:embed="rId82">
                      <a:extLst>
                        <a:ext uri="{28A0092B-C50C-407E-A947-70E740481C1C}"/>
                      </a:extLst>
                    </a:blip>
                    <a:srcRect/>
                    <a:stretch>
                      <a:fillRect/>
                    </a:stretch>
                  </pic:blipFill>
                  <pic:spPr bwMode="auto">
                    <a:xfrm>
                      <a:off x="0" y="0"/>
                      <a:ext cx="92075" cy="92075"/>
                    </a:xfrm>
                    <a:prstGeom prst="rect">
                      <a:avLst/>
                    </a:prstGeom>
                    <a:noFill/>
                    <a:ln>
                      <a:noFill/>
                    </a:ln>
                  </pic:spPr>
                </pic:pic>
              </a:graphicData>
            </a:graphic>
          </wp:inline>
        </w:drawing>
      </w:r>
      <w:r>
        <w:rPr>
          <w:rFonts w:ascii="Arial" w:eastAsia="Arial" w:hAnsi="Arial" w:cs="Arial"/>
          <w:sz w:val="18"/>
          <w:szCs w:val="18"/>
        </w:rPr>
        <w:t xml:space="preserve"> Normal marble</w:t>
      </w:r>
    </w:p>
    <w:p w:rsidR="00FA5A00" w:rsidRDefault="005732CA">
      <w:pPr>
        <w:spacing w:line="20" w:lineRule="exact"/>
        <w:rPr>
          <w:sz w:val="20"/>
          <w:szCs w:val="20"/>
        </w:rPr>
      </w:pPr>
      <w:r>
        <w:rPr>
          <w:noProof/>
          <w:sz w:val="20"/>
          <w:szCs w:val="20"/>
        </w:rPr>
        <w:drawing>
          <wp:anchor distT="0" distB="0" distL="114300" distR="114300" simplePos="0" relativeHeight="250749952" behindDoc="1" locked="0" layoutInCell="0" allowOverlap="1">
            <wp:simplePos x="0" y="0"/>
            <wp:positionH relativeFrom="column">
              <wp:posOffset>1341120</wp:posOffset>
            </wp:positionH>
            <wp:positionV relativeFrom="paragraph">
              <wp:posOffset>15875</wp:posOffset>
            </wp:positionV>
            <wp:extent cx="1711325" cy="2132965"/>
            <wp:effectExtent l="0" t="0" r="0" b="0"/>
            <wp:wrapNone/>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pic:cNvPicPr>
                      <a:picLocks noChangeAspect="1" noChangeArrowheads="1"/>
                    </pic:cNvPicPr>
                  </pic:nvPicPr>
                  <pic:blipFill>
                    <a:blip r:embed="rId83">
                      <a:extLst>
                        <a:ext uri="{28A0092B-C50C-407E-A947-70E740481C1C}"/>
                      </a:extLst>
                    </a:blip>
                    <a:srcRect/>
                    <a:stretch>
                      <a:fillRect/>
                    </a:stretch>
                  </pic:blipFill>
                  <pic:spPr bwMode="auto">
                    <a:xfrm>
                      <a:off x="0" y="0"/>
                      <a:ext cx="1711325" cy="2132965"/>
                    </a:xfrm>
                    <a:prstGeom prst="rect">
                      <a:avLst/>
                    </a:prstGeom>
                    <a:noFill/>
                  </pic:spPr>
                </pic:pic>
              </a:graphicData>
            </a:graphic>
          </wp:anchor>
        </w:drawing>
      </w:r>
    </w:p>
    <w:p w:rsidR="00FA5A00" w:rsidRDefault="00FA5A00">
      <w:pPr>
        <w:spacing w:line="19" w:lineRule="exact"/>
        <w:rPr>
          <w:sz w:val="20"/>
          <w:szCs w:val="20"/>
        </w:rPr>
      </w:pPr>
    </w:p>
    <w:p w:rsidR="00FA5A00" w:rsidRDefault="005732CA">
      <w:pPr>
        <w:ind w:left="4420"/>
        <w:rPr>
          <w:sz w:val="20"/>
          <w:szCs w:val="20"/>
        </w:rPr>
      </w:pPr>
      <w:r>
        <w:rPr>
          <w:rFonts w:ascii="Arial" w:eastAsia="Arial" w:hAnsi="Arial" w:cs="Arial"/>
          <w:sz w:val="18"/>
          <w:szCs w:val="18"/>
        </w:rPr>
        <w:t>Heavy marble</w:t>
      </w:r>
    </w:p>
    <w:p w:rsidR="00FA5A00" w:rsidRDefault="00FA5A00">
      <w:pPr>
        <w:spacing w:line="200" w:lineRule="exact"/>
        <w:rPr>
          <w:sz w:val="20"/>
          <w:szCs w:val="20"/>
        </w:rPr>
      </w:pPr>
    </w:p>
    <w:p w:rsidR="00FA5A00" w:rsidRDefault="00FA5A00">
      <w:pPr>
        <w:spacing w:line="325" w:lineRule="exact"/>
        <w:rPr>
          <w:sz w:val="20"/>
          <w:szCs w:val="20"/>
        </w:rPr>
      </w:pPr>
    </w:p>
    <w:p w:rsidR="00FA5A00" w:rsidRDefault="005732CA">
      <w:pPr>
        <w:ind w:left="820"/>
        <w:rPr>
          <w:sz w:val="20"/>
          <w:szCs w:val="20"/>
        </w:rPr>
      </w:pPr>
      <w:r>
        <w:rPr>
          <w:rFonts w:ascii="Arial" w:eastAsia="Arial" w:hAnsi="Arial" w:cs="Arial"/>
          <w:sz w:val="18"/>
          <w:szCs w:val="18"/>
        </w:rPr>
        <w:t>1</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38" w:lineRule="exact"/>
        <w:rPr>
          <w:sz w:val="20"/>
          <w:szCs w:val="20"/>
        </w:rPr>
      </w:pPr>
    </w:p>
    <w:p w:rsidR="00FA5A00" w:rsidRDefault="005732CA">
      <w:pPr>
        <w:ind w:left="800"/>
        <w:rPr>
          <w:sz w:val="20"/>
          <w:szCs w:val="20"/>
        </w:rPr>
      </w:pPr>
      <w:r>
        <w:rPr>
          <w:rFonts w:ascii="Arial" w:eastAsia="Arial" w:hAnsi="Arial" w:cs="Arial"/>
          <w:sz w:val="18"/>
          <w:szCs w:val="18"/>
        </w:rPr>
        <w:t>2</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11" w:lineRule="exact"/>
        <w:rPr>
          <w:sz w:val="20"/>
          <w:szCs w:val="20"/>
        </w:rPr>
      </w:pPr>
    </w:p>
    <w:p w:rsidR="00FA5A00" w:rsidRDefault="005732CA">
      <w:pPr>
        <w:ind w:left="460"/>
        <w:rPr>
          <w:sz w:val="20"/>
          <w:szCs w:val="20"/>
        </w:rPr>
      </w:pPr>
      <w:r>
        <w:rPr>
          <w:rFonts w:ascii="Arial" w:eastAsia="Arial" w:hAnsi="Arial" w:cs="Arial"/>
          <w:b/>
          <w:bCs/>
          <w:sz w:val="16"/>
          <w:szCs w:val="16"/>
        </w:rPr>
        <w:t>Figure 14-4</w:t>
      </w:r>
    </w:p>
    <w:p w:rsidR="00FA5A00" w:rsidRDefault="00FA5A00">
      <w:pPr>
        <w:spacing w:line="20" w:lineRule="exact"/>
        <w:rPr>
          <w:sz w:val="20"/>
          <w:szCs w:val="20"/>
        </w:rPr>
      </w:pPr>
      <w:r>
        <w:rPr>
          <w:sz w:val="20"/>
          <w:szCs w:val="20"/>
        </w:rPr>
        <w:pict>
          <v:rect id="Shape 1542" o:spid="_x0000_s2567" style="position:absolute;margin-left:48.2pt;margin-top:23.9pt;width:368pt;height:38.75pt;z-index:-250642432;visibility:visible;mso-wrap-distance-left:0;mso-wrap-distance-right:0" o:allowincell="f" fillcolor="#e6e6e6" stroked="f"/>
        </w:pict>
      </w:r>
      <w:r>
        <w:rPr>
          <w:sz w:val="20"/>
          <w:szCs w:val="20"/>
        </w:rPr>
        <w:pict>
          <v:line id="Shape 1543" o:spid="_x0000_s2568" style="position:absolute;z-index:252141568;visibility:visible;mso-wrap-distance-left:0;mso-wrap-distance-right:0" from="46.8pt,23.85pt" to="417.55pt,23.85pt" o:allowincell="f" strokecolor="white" strokeweight="2.75pt"/>
        </w:pict>
      </w:r>
      <w:r>
        <w:rPr>
          <w:sz w:val="20"/>
          <w:szCs w:val="20"/>
        </w:rPr>
        <w:pict>
          <v:line id="Shape 1544" o:spid="_x0000_s2569" style="position:absolute;z-index:252142592;visibility:visible;mso-wrap-distance-left:0;mso-wrap-distance-right:0" from="48.15pt,22.5pt" to="48.15pt,64pt" o:allowincell="f" strokecolor="white" strokeweight="2.75pt"/>
        </w:pict>
      </w:r>
      <w:r>
        <w:rPr>
          <w:sz w:val="20"/>
          <w:szCs w:val="20"/>
        </w:rPr>
        <w:pict>
          <v:line id="Shape 1545" o:spid="_x0000_s2570" style="position:absolute;z-index:252143616;visibility:visible;mso-wrap-distance-left:0;mso-wrap-distance-right:0" from="416.2pt,22.5pt" to="416.2pt,64pt" o:allowincell="f" strokecolor="white" strokeweight="2.75pt"/>
        </w:pict>
      </w:r>
      <w:r>
        <w:rPr>
          <w:sz w:val="20"/>
          <w:szCs w:val="20"/>
        </w:rPr>
        <w:pict>
          <v:line id="Shape 1546" o:spid="_x0000_s2571" style="position:absolute;z-index:252144640;visibility:visible;mso-wrap-distance-left:0;mso-wrap-distance-right:0" from="46.8pt,62.65pt" to="417.55pt,62.65pt" o:allowincell="f" strokecolor="white" strokeweight="2.75pt"/>
        </w:pict>
      </w:r>
      <w:r>
        <w:rPr>
          <w:sz w:val="20"/>
          <w:szCs w:val="20"/>
        </w:rPr>
        <w:pict>
          <v:line id="Shape 1547" o:spid="_x0000_s2572" style="position:absolute;z-index:252145664;visibility:visible;mso-wrap-distance-left:0;mso-wrap-distance-right:0" from="46.8pt,22.95pt" to="417.55pt,22.95pt" o:allowincell="f" strokecolor="gray" strokeweight=".32314mm"/>
        </w:pict>
      </w:r>
      <w:r>
        <w:rPr>
          <w:sz w:val="20"/>
          <w:szCs w:val="20"/>
        </w:rPr>
        <w:pict>
          <v:line id="Shape 1548" o:spid="_x0000_s2573" style="position:absolute;z-index:252146688;visibility:visible;mso-wrap-distance-left:0;mso-wrap-distance-right:0" from="48.65pt,24.8pt" to="415.7pt,24.8pt" o:allowincell="f" strokecolor="gray" strokeweight=".32314mm"/>
        </w:pict>
      </w:r>
      <w:r>
        <w:rPr>
          <w:sz w:val="20"/>
          <w:szCs w:val="20"/>
        </w:rPr>
        <w:pict>
          <v:line id="Shape 1549" o:spid="_x0000_s2574" style="position:absolute;z-index:252147712;visibility:visible;mso-wrap-distance-left:0;mso-wrap-distance-right:0" from="47.25pt,22.5pt" to="47.25pt,64pt" o:allowincell="f" strokecolor="gray" strokeweight=".32314mm"/>
        </w:pict>
      </w:r>
      <w:r>
        <w:rPr>
          <w:sz w:val="20"/>
          <w:szCs w:val="20"/>
        </w:rPr>
        <w:pict>
          <v:line id="Shape 1550" o:spid="_x0000_s2575" style="position:absolute;z-index:252148736;visibility:visible;mso-wrap-distance-left:0;mso-wrap-distance-right:0" from="49.1pt,24.35pt" to="49.1pt,62.15pt" o:allowincell="f" strokecolor="gray" strokeweight=".32314mm"/>
        </w:pict>
      </w:r>
      <w:r>
        <w:rPr>
          <w:sz w:val="20"/>
          <w:szCs w:val="20"/>
        </w:rPr>
        <w:pict>
          <v:line id="Shape 1551" o:spid="_x0000_s2576" style="position:absolute;z-index:252149760;visibility:visible;mso-wrap-distance-left:0;mso-wrap-distance-right:0" from="415.25pt,24.35pt" to="415.25pt,62.15pt" o:allowincell="f" strokecolor="gray" strokeweight=".32314mm"/>
        </w:pict>
      </w:r>
      <w:r>
        <w:rPr>
          <w:sz w:val="20"/>
          <w:szCs w:val="20"/>
        </w:rPr>
        <w:pict>
          <v:line id="Shape 1552" o:spid="_x0000_s2577" style="position:absolute;z-index:252150784;visibility:visible;mso-wrap-distance-left:0;mso-wrap-distance-right:0" from="417.1pt,22.5pt" to="417.1pt,64pt" o:allowincell="f" strokecolor="gray" strokeweight=".32314mm"/>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27" w:lineRule="exact"/>
        <w:rPr>
          <w:sz w:val="20"/>
          <w:szCs w:val="20"/>
        </w:rPr>
      </w:pPr>
    </w:p>
    <w:p w:rsidR="00FA5A00" w:rsidRDefault="005732CA">
      <w:pPr>
        <w:spacing w:line="250" w:lineRule="auto"/>
        <w:ind w:left="1320" w:right="1160"/>
        <w:rPr>
          <w:sz w:val="20"/>
          <w:szCs w:val="20"/>
        </w:rPr>
      </w:pPr>
      <w:r>
        <w:rPr>
          <w:rFonts w:ascii="Arial" w:eastAsia="Arial" w:hAnsi="Arial" w:cs="Arial"/>
          <w:b/>
          <w:bCs/>
          <w:sz w:val="18"/>
          <w:szCs w:val="18"/>
        </w:rPr>
        <w:t>PROBLEM</w:t>
      </w:r>
      <w:r>
        <w:rPr>
          <w:rFonts w:eastAsia="Times New Roman"/>
          <w:i/>
          <w:iCs/>
          <w:sz w:val="19"/>
          <w:szCs w:val="19"/>
        </w:rPr>
        <w:t xml:space="preserve">  Now generalize your solution. What is the minimum number of</w:t>
      </w:r>
      <w:r>
        <w:rPr>
          <w:rFonts w:ascii="Arial" w:eastAsia="Arial" w:hAnsi="Arial" w:cs="Arial"/>
          <w:b/>
          <w:bCs/>
          <w:sz w:val="18"/>
          <w:szCs w:val="18"/>
        </w:rPr>
        <w:t xml:space="preserve"> </w:t>
      </w:r>
      <w:r>
        <w:rPr>
          <w:rFonts w:eastAsia="Times New Roman"/>
          <w:i/>
          <w:iCs/>
          <w:sz w:val="19"/>
          <w:szCs w:val="19"/>
        </w:rPr>
        <w:t xml:space="preserve">weighings to find a heavy marble among </w:t>
      </w:r>
      <w:r>
        <w:rPr>
          <w:rFonts w:eastAsia="Times New Roman"/>
          <w:sz w:val="19"/>
          <w:szCs w:val="19"/>
        </w:rPr>
        <w:t>n</w:t>
      </w:r>
      <w:r>
        <w:rPr>
          <w:rFonts w:eastAsia="Times New Roman"/>
          <w:i/>
          <w:iCs/>
          <w:sz w:val="19"/>
          <w:szCs w:val="19"/>
        </w:rPr>
        <w:t xml:space="preserve"> marbles?</w:t>
      </w:r>
    </w:p>
    <w:p w:rsidR="00FA5A00" w:rsidRDefault="00FA5A00">
      <w:pPr>
        <w:spacing w:line="20" w:lineRule="exact"/>
        <w:rPr>
          <w:sz w:val="20"/>
          <w:szCs w:val="20"/>
        </w:rPr>
      </w:pPr>
      <w:r>
        <w:rPr>
          <w:sz w:val="20"/>
          <w:szCs w:val="20"/>
        </w:rPr>
        <w:pict>
          <v:line id="Shape 1553" o:spid="_x0000_s2578" style="position:absolute;z-index:252151808;visibility:visible;mso-wrap-distance-left:0;mso-wrap-distance-right:0" from="48.65pt,6.5pt" to="415.7pt,6.5pt" o:allowincell="f" strokecolor="gray" strokeweight=".32314mm"/>
        </w:pict>
      </w:r>
      <w:r>
        <w:rPr>
          <w:sz w:val="20"/>
          <w:szCs w:val="20"/>
        </w:rPr>
        <w:pict>
          <v:line id="Shape 1554" o:spid="_x0000_s2579" style="position:absolute;z-index:252152832;visibility:visible;mso-wrap-distance-left:0;mso-wrap-distance-right:0" from="46.8pt,8.35pt" to="417.55pt,8.35pt" o:allowincell="f" strokecolor="gray" strokeweight=".32314mm"/>
        </w:pict>
      </w:r>
    </w:p>
    <w:p w:rsidR="00FA5A00" w:rsidRDefault="00FA5A00">
      <w:pPr>
        <w:spacing w:line="317" w:lineRule="exact"/>
        <w:rPr>
          <w:sz w:val="20"/>
          <w:szCs w:val="20"/>
        </w:rPr>
      </w:pPr>
    </w:p>
    <w:p w:rsidR="00FA5A00" w:rsidRDefault="005732CA">
      <w:pPr>
        <w:spacing w:line="264" w:lineRule="auto"/>
        <w:ind w:left="460"/>
        <w:rPr>
          <w:sz w:val="20"/>
          <w:szCs w:val="20"/>
        </w:rPr>
      </w:pPr>
      <w:r>
        <w:rPr>
          <w:rFonts w:eastAsia="Times New Roman"/>
          <w:sz w:val="19"/>
          <w:szCs w:val="19"/>
        </w:rPr>
        <w:t xml:space="preserve">This is the part where the interviewer determines whether you hit on the preceding </w:t>
      </w:r>
      <w:r>
        <w:rPr>
          <w:rFonts w:eastAsia="Times New Roman"/>
          <w:sz w:val="19"/>
          <w:szCs w:val="19"/>
        </w:rPr>
        <w:t xml:space="preserve">solution by luck or because you really understand it. Think about what happens after each weighing. You eliminate two-thirds of the marbles and keep one-third. After each weighing you have one-third as many mar-bles as you did before. When you get down to </w:t>
      </w:r>
      <w:r>
        <w:rPr>
          <w:rFonts w:eastAsia="Times New Roman"/>
          <w:sz w:val="19"/>
          <w:szCs w:val="19"/>
        </w:rPr>
        <w:t>one marble, you’ve found the heavy marble.</w:t>
      </w:r>
    </w:p>
    <w:p w:rsidR="00FA5A00" w:rsidRDefault="00FA5A00">
      <w:pPr>
        <w:spacing w:line="119" w:lineRule="exact"/>
        <w:rPr>
          <w:sz w:val="20"/>
          <w:szCs w:val="20"/>
        </w:rPr>
      </w:pPr>
    </w:p>
    <w:p w:rsidR="00FA5A00" w:rsidRDefault="005732CA">
      <w:pPr>
        <w:spacing w:line="264" w:lineRule="auto"/>
        <w:ind w:left="460" w:right="20"/>
        <w:jc w:val="both"/>
        <w:rPr>
          <w:sz w:val="20"/>
          <w:szCs w:val="20"/>
        </w:rPr>
      </w:pPr>
      <w:r>
        <w:rPr>
          <w:rFonts w:eastAsia="Times New Roman"/>
          <w:sz w:val="19"/>
          <w:szCs w:val="19"/>
        </w:rPr>
        <w:t xml:space="preserve">Based on this reasoning, you can reformulate the question as, “How many times do you have to divide the number of marbles by 3 before you end up with 1?” If you start with three marbles, you divide by 3 once to </w:t>
      </w:r>
      <w:r>
        <w:rPr>
          <w:rFonts w:eastAsia="Times New Roman"/>
          <w:sz w:val="19"/>
          <w:szCs w:val="19"/>
        </w:rPr>
        <w:t>get 1, so it takes one weighing. If you start with nine marbles, you divide by 3 twice, so it takes two weighings. Similarly, 27 marbles require three weighings. What mathematical operation can you use to represent this “How many times do you divide by 3 t</w:t>
      </w:r>
      <w:r>
        <w:rPr>
          <w:rFonts w:eastAsia="Times New Roman"/>
          <w:sz w:val="19"/>
          <w:szCs w:val="19"/>
        </w:rPr>
        <w:t>o get to 1” process?</w:t>
      </w:r>
    </w:p>
    <w:p w:rsidR="00FA5A00" w:rsidRDefault="00FA5A00">
      <w:pPr>
        <w:spacing w:line="118" w:lineRule="exact"/>
        <w:rPr>
          <w:sz w:val="20"/>
          <w:szCs w:val="20"/>
        </w:rPr>
      </w:pPr>
    </w:p>
    <w:p w:rsidR="00FA5A00" w:rsidRDefault="005732CA">
      <w:pPr>
        <w:spacing w:line="234" w:lineRule="auto"/>
        <w:ind w:left="460" w:right="180"/>
        <w:rPr>
          <w:sz w:val="20"/>
          <w:szCs w:val="20"/>
        </w:rPr>
      </w:pPr>
      <w:r>
        <w:rPr>
          <w:rFonts w:eastAsia="Times New Roman"/>
          <w:sz w:val="19"/>
          <w:szCs w:val="19"/>
        </w:rPr>
        <w:t>Because multiplication and division are inverse operations, the number of times you must divide the number of marbles by 3 before you end up with 1 is the same as the number of times you have to multiply by 3 (starting at 1) before yo</w:t>
      </w:r>
      <w:r>
        <w:rPr>
          <w:rFonts w:eastAsia="Times New Roman"/>
          <w:sz w:val="19"/>
          <w:szCs w:val="19"/>
        </w:rPr>
        <w:t>u get to the number of marbles. Repeated multiplication is expressed using exponents. If you want to express multiplying by 3 twice, you can write 3</w:t>
      </w:r>
      <w:r>
        <w:rPr>
          <w:rFonts w:eastAsia="Times New Roman"/>
          <w:sz w:val="25"/>
          <w:szCs w:val="25"/>
          <w:vertAlign w:val="superscript"/>
        </w:rPr>
        <w:t>2</w:t>
      </w:r>
      <w:r>
        <w:rPr>
          <w:rFonts w:eastAsia="Times New Roman"/>
          <w:sz w:val="19"/>
          <w:szCs w:val="19"/>
        </w:rPr>
        <w:t>, which is equal to 9. When you multiply twice by 3, you get 9 — it takes two weighings to find the heavy m</w:t>
      </w:r>
      <w:r>
        <w:rPr>
          <w:rFonts w:eastAsia="Times New Roman"/>
          <w:sz w:val="19"/>
          <w:szCs w:val="19"/>
        </w:rPr>
        <w:t xml:space="preserve">arble among nine marbles. In more general terms, it takes </w:t>
      </w:r>
      <w:r>
        <w:rPr>
          <w:rFonts w:eastAsia="Times New Roman"/>
          <w:i/>
          <w:iCs/>
          <w:sz w:val="19"/>
          <w:szCs w:val="19"/>
        </w:rPr>
        <w:t>i</w:t>
      </w:r>
      <w:r>
        <w:rPr>
          <w:rFonts w:eastAsia="Times New Roman"/>
          <w:sz w:val="19"/>
          <w:szCs w:val="19"/>
        </w:rPr>
        <w:t xml:space="preserve"> weighings to find the heavy marble from among </w:t>
      </w:r>
      <w:r>
        <w:rPr>
          <w:rFonts w:eastAsia="Times New Roman"/>
          <w:i/>
          <w:iCs/>
          <w:sz w:val="19"/>
          <w:szCs w:val="19"/>
        </w:rPr>
        <w:t>n</w:t>
      </w:r>
      <w:r>
        <w:rPr>
          <w:rFonts w:eastAsia="Times New Roman"/>
          <w:sz w:val="19"/>
          <w:szCs w:val="19"/>
        </w:rPr>
        <w:t xml:space="preserve"> marbles, where 3</w:t>
      </w:r>
      <w:r>
        <w:rPr>
          <w:rFonts w:eastAsia="Times New Roman"/>
          <w:i/>
          <w:iCs/>
          <w:sz w:val="25"/>
          <w:szCs w:val="25"/>
          <w:vertAlign w:val="superscript"/>
        </w:rPr>
        <w:t>i</w:t>
      </w:r>
      <w:r>
        <w:rPr>
          <w:rFonts w:eastAsia="Times New Roman"/>
          <w:sz w:val="19"/>
          <w:szCs w:val="19"/>
        </w:rPr>
        <w:t xml:space="preserve"> = </w:t>
      </w:r>
      <w:r>
        <w:rPr>
          <w:rFonts w:eastAsia="Times New Roman"/>
          <w:i/>
          <w:iCs/>
          <w:sz w:val="19"/>
          <w:szCs w:val="19"/>
        </w:rPr>
        <w:t>n</w:t>
      </w:r>
      <w:r>
        <w:rPr>
          <w:rFonts w:eastAsia="Times New Roman"/>
          <w:sz w:val="19"/>
          <w:szCs w:val="19"/>
        </w:rPr>
        <w:t xml:space="preserve">. You know the value of </w:t>
      </w:r>
      <w:r>
        <w:rPr>
          <w:rFonts w:eastAsia="Times New Roman"/>
          <w:i/>
          <w:iCs/>
          <w:sz w:val="19"/>
          <w:szCs w:val="19"/>
        </w:rPr>
        <w:t>n</w:t>
      </w:r>
      <w:r>
        <w:rPr>
          <w:rFonts w:eastAsia="Times New Roman"/>
          <w:sz w:val="19"/>
          <w:szCs w:val="19"/>
        </w:rPr>
        <w:t xml:space="preserve"> and want to calculate </w:t>
      </w:r>
      <w:r>
        <w:rPr>
          <w:rFonts w:eastAsia="Times New Roman"/>
          <w:i/>
          <w:iCs/>
          <w:sz w:val="19"/>
          <w:szCs w:val="19"/>
        </w:rPr>
        <w:t>i</w:t>
      </w:r>
      <w:r>
        <w:rPr>
          <w:rFonts w:eastAsia="Times New Roman"/>
          <w:sz w:val="19"/>
          <w:szCs w:val="19"/>
        </w:rPr>
        <w:t xml:space="preserve">, so you need to solve this for </w:t>
      </w:r>
      <w:r>
        <w:rPr>
          <w:rFonts w:eastAsia="Times New Roman"/>
          <w:i/>
          <w:iCs/>
          <w:sz w:val="19"/>
          <w:szCs w:val="19"/>
        </w:rPr>
        <w:t>i</w:t>
      </w:r>
      <w:r>
        <w:rPr>
          <w:rFonts w:eastAsia="Times New Roman"/>
          <w:sz w:val="19"/>
          <w:szCs w:val="19"/>
        </w:rPr>
        <w:t xml:space="preserve">. You can solve for </w:t>
      </w:r>
      <w:r>
        <w:rPr>
          <w:rFonts w:eastAsia="Times New Roman"/>
          <w:i/>
          <w:iCs/>
          <w:sz w:val="19"/>
          <w:szCs w:val="19"/>
        </w:rPr>
        <w:t>i</w:t>
      </w:r>
      <w:r>
        <w:rPr>
          <w:rFonts w:eastAsia="Times New Roman"/>
          <w:sz w:val="19"/>
          <w:szCs w:val="19"/>
        </w:rPr>
        <w:t xml:space="preserve"> using logarithms, the i</w:t>
      </w:r>
      <w:r>
        <w:rPr>
          <w:rFonts w:eastAsia="Times New Roman"/>
          <w:sz w:val="19"/>
          <w:szCs w:val="19"/>
        </w:rPr>
        <w:t>nverse operation of exponentiation. If you take log</w:t>
      </w:r>
      <w:r>
        <w:rPr>
          <w:rFonts w:eastAsia="Times New Roman"/>
          <w:sz w:val="25"/>
          <w:szCs w:val="25"/>
          <w:vertAlign w:val="subscript"/>
        </w:rPr>
        <w:t>3</w:t>
      </w:r>
      <w:r>
        <w:rPr>
          <w:rFonts w:eastAsia="Times New Roman"/>
          <w:sz w:val="19"/>
          <w:szCs w:val="19"/>
        </w:rPr>
        <w:t xml:space="preserve"> of both sides of the preceding equation, you get </w:t>
      </w:r>
      <w:r>
        <w:rPr>
          <w:rFonts w:eastAsia="Times New Roman"/>
          <w:i/>
          <w:iCs/>
          <w:sz w:val="19"/>
          <w:szCs w:val="19"/>
        </w:rPr>
        <w:t>i</w:t>
      </w:r>
      <w:r>
        <w:rPr>
          <w:rFonts w:eastAsia="Times New Roman"/>
          <w:sz w:val="19"/>
          <w:szCs w:val="19"/>
        </w:rPr>
        <w:t xml:space="preserve"> = log</w:t>
      </w:r>
      <w:r>
        <w:rPr>
          <w:rFonts w:eastAsia="Times New Roman"/>
          <w:sz w:val="25"/>
          <w:szCs w:val="25"/>
          <w:vertAlign w:val="subscript"/>
        </w:rPr>
        <w:t>3</w:t>
      </w:r>
      <w:r>
        <w:rPr>
          <w:rFonts w:eastAsia="Times New Roman"/>
          <w:sz w:val="19"/>
          <w:szCs w:val="19"/>
        </w:rPr>
        <w:t xml:space="preserve"> </w:t>
      </w:r>
      <w:r>
        <w:rPr>
          <w:rFonts w:eastAsia="Times New Roman"/>
          <w:i/>
          <w:iCs/>
          <w:sz w:val="19"/>
          <w:szCs w:val="19"/>
        </w:rPr>
        <w:t>n</w:t>
      </w:r>
      <w:r>
        <w:rPr>
          <w:rFonts w:eastAsia="Times New Roman"/>
          <w:sz w:val="19"/>
          <w:szCs w:val="19"/>
        </w:rPr>
        <w:t>.</w:t>
      </w:r>
    </w:p>
    <w:p w:rsidR="00FA5A00" w:rsidRDefault="00FA5A00">
      <w:pPr>
        <w:spacing w:line="94" w:lineRule="exact"/>
        <w:rPr>
          <w:sz w:val="20"/>
          <w:szCs w:val="20"/>
        </w:rPr>
      </w:pPr>
    </w:p>
    <w:p w:rsidR="00FA5A00" w:rsidRDefault="005732CA">
      <w:pPr>
        <w:spacing w:line="266" w:lineRule="auto"/>
        <w:ind w:left="460" w:right="20"/>
        <w:rPr>
          <w:sz w:val="20"/>
          <w:szCs w:val="20"/>
        </w:rPr>
      </w:pPr>
      <w:r>
        <w:rPr>
          <w:rFonts w:eastAsia="Times New Roman"/>
          <w:sz w:val="19"/>
          <w:szCs w:val="19"/>
        </w:rPr>
        <w:t xml:space="preserve">This works fine as long as </w:t>
      </w:r>
      <w:r>
        <w:rPr>
          <w:rFonts w:eastAsia="Times New Roman"/>
          <w:i/>
          <w:iCs/>
          <w:sz w:val="19"/>
          <w:szCs w:val="19"/>
        </w:rPr>
        <w:t>n</w:t>
      </w:r>
      <w:r>
        <w:rPr>
          <w:rFonts w:eastAsia="Times New Roman"/>
          <w:sz w:val="19"/>
          <w:szCs w:val="19"/>
        </w:rPr>
        <w:t xml:space="preserve"> is a power of 3. However, if </w:t>
      </w:r>
      <w:r>
        <w:rPr>
          <w:rFonts w:eastAsia="Times New Roman"/>
          <w:i/>
          <w:iCs/>
          <w:sz w:val="19"/>
          <w:szCs w:val="19"/>
        </w:rPr>
        <w:t>n</w:t>
      </w:r>
      <w:r>
        <w:rPr>
          <w:rFonts w:eastAsia="Times New Roman"/>
          <w:sz w:val="19"/>
          <w:szCs w:val="19"/>
        </w:rPr>
        <w:t xml:space="preserve"> isn’t a power of 3, then this equation cal-culates a noninteger value for </w:t>
      </w:r>
      <w:r>
        <w:rPr>
          <w:rFonts w:eastAsia="Times New Roman"/>
          <w:i/>
          <w:iCs/>
          <w:sz w:val="19"/>
          <w:szCs w:val="19"/>
        </w:rPr>
        <w:t>i</w:t>
      </w:r>
      <w:r>
        <w:rPr>
          <w:rFonts w:eastAsia="Times New Roman"/>
          <w:sz w:val="19"/>
          <w:szCs w:val="19"/>
        </w:rPr>
        <w:t xml:space="preserve">, </w:t>
      </w:r>
      <w:r>
        <w:rPr>
          <w:rFonts w:eastAsia="Times New Roman"/>
          <w:sz w:val="19"/>
          <w:szCs w:val="19"/>
        </w:rPr>
        <w:t>which doesn’t make much sense, given that it’s extremely difficult to</w:t>
      </w:r>
    </w:p>
    <w:p w:rsidR="00FA5A00" w:rsidRDefault="00FA5A00">
      <w:pPr>
        <w:sectPr w:rsidR="00FA5A00">
          <w:type w:val="continuous"/>
          <w:pgSz w:w="10620" w:h="13320"/>
          <w:pgMar w:top="311" w:right="1280" w:bottom="706" w:left="540" w:header="0" w:footer="0" w:gutter="0"/>
          <w:cols w:space="720" w:equalWidth="0">
            <w:col w:w="8800"/>
          </w:cols>
        </w:sectPr>
      </w:pPr>
    </w:p>
    <w:p w:rsidR="00FA5A00" w:rsidRDefault="005732CA">
      <w:pPr>
        <w:jc w:val="right"/>
        <w:rPr>
          <w:sz w:val="20"/>
          <w:szCs w:val="20"/>
        </w:rPr>
      </w:pPr>
      <w:bookmarkStart w:id="237" w:name="page255"/>
      <w:bookmarkEnd w:id="237"/>
      <w:r>
        <w:rPr>
          <w:rFonts w:ascii="Arial" w:eastAsia="Arial" w:hAnsi="Arial" w:cs="Arial"/>
          <w:b/>
          <w:bCs/>
          <w:sz w:val="18"/>
          <w:szCs w:val="18"/>
        </w:rPr>
        <w:lastRenderedPageBreak/>
        <w:t>Brainteaser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221</w:t>
      </w:r>
    </w:p>
    <w:p w:rsidR="00FA5A00" w:rsidRDefault="00FA5A00">
      <w:pPr>
        <w:spacing w:line="20" w:lineRule="exact"/>
        <w:rPr>
          <w:sz w:val="20"/>
          <w:szCs w:val="20"/>
        </w:rPr>
      </w:pPr>
      <w:r>
        <w:rPr>
          <w:sz w:val="20"/>
          <w:szCs w:val="20"/>
        </w:rPr>
        <w:pict>
          <v:line id="Shape 1555" o:spid="_x0000_s2580" style="position:absolute;z-index:252153856;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12" w:lineRule="exact"/>
        <w:rPr>
          <w:sz w:val="20"/>
          <w:szCs w:val="20"/>
        </w:rPr>
      </w:pPr>
    </w:p>
    <w:p w:rsidR="00FA5A00" w:rsidRDefault="005732CA">
      <w:pPr>
        <w:spacing w:line="253" w:lineRule="auto"/>
        <w:ind w:left="100" w:right="200"/>
        <w:rPr>
          <w:sz w:val="20"/>
          <w:szCs w:val="20"/>
        </w:rPr>
      </w:pPr>
      <w:r>
        <w:rPr>
          <w:rFonts w:eastAsia="Times New Roman"/>
          <w:sz w:val="19"/>
          <w:szCs w:val="19"/>
        </w:rPr>
        <w:t xml:space="preserve">perform a fractional weighing. For example, if </w:t>
      </w:r>
      <w:r>
        <w:rPr>
          <w:rFonts w:eastAsia="Times New Roman"/>
          <w:i/>
          <w:iCs/>
          <w:sz w:val="19"/>
          <w:szCs w:val="19"/>
        </w:rPr>
        <w:t>n</w:t>
      </w:r>
      <w:r>
        <w:rPr>
          <w:rFonts w:eastAsia="Times New Roman"/>
          <w:sz w:val="19"/>
          <w:szCs w:val="19"/>
        </w:rPr>
        <w:t xml:space="preserve"> = 8, as in the previous part of the problem, log</w:t>
      </w:r>
      <w:r>
        <w:rPr>
          <w:rFonts w:eastAsia="Times New Roman"/>
          <w:sz w:val="25"/>
          <w:szCs w:val="25"/>
          <w:vertAlign w:val="subscript"/>
        </w:rPr>
        <w:t>3</w:t>
      </w:r>
      <w:r>
        <w:rPr>
          <w:rFonts w:eastAsia="Times New Roman"/>
          <w:sz w:val="19"/>
          <w:szCs w:val="19"/>
        </w:rPr>
        <w:t xml:space="preserve"> 8 is some number between 1 and</w:t>
      </w:r>
      <w:r>
        <w:rPr>
          <w:rFonts w:eastAsia="Times New Roman"/>
          <w:sz w:val="19"/>
          <w:szCs w:val="19"/>
        </w:rPr>
        <w:t xml:space="preserve"> 2 (1.893. . . to be a little more precise). From your previous experience, you know it actually takes two weighings when you have eight marbles. This seems to indicate that if you calculate a fractional number of weighings, you should round it up to the n</w:t>
      </w:r>
      <w:r>
        <w:rPr>
          <w:rFonts w:eastAsia="Times New Roman"/>
          <w:sz w:val="19"/>
          <w:szCs w:val="19"/>
        </w:rPr>
        <w:t>earest integer.</w:t>
      </w:r>
    </w:p>
    <w:p w:rsidR="00FA5A00" w:rsidRDefault="00FA5A00">
      <w:pPr>
        <w:spacing w:line="127" w:lineRule="exact"/>
        <w:rPr>
          <w:sz w:val="20"/>
          <w:szCs w:val="20"/>
        </w:rPr>
      </w:pPr>
    </w:p>
    <w:p w:rsidR="00FA5A00" w:rsidRDefault="005732CA">
      <w:pPr>
        <w:spacing w:line="247" w:lineRule="auto"/>
        <w:ind w:left="100" w:right="280"/>
        <w:rPr>
          <w:sz w:val="20"/>
          <w:szCs w:val="20"/>
        </w:rPr>
      </w:pPr>
      <w:r>
        <w:rPr>
          <w:rFonts w:eastAsia="Times New Roman"/>
          <w:sz w:val="19"/>
          <w:szCs w:val="19"/>
        </w:rPr>
        <w:t xml:space="preserve">Does this make sense? Try applying it to </w:t>
      </w:r>
      <w:r>
        <w:rPr>
          <w:rFonts w:eastAsia="Times New Roman"/>
          <w:i/>
          <w:iCs/>
          <w:sz w:val="19"/>
          <w:szCs w:val="19"/>
        </w:rPr>
        <w:t>n</w:t>
      </w:r>
      <w:r>
        <w:rPr>
          <w:rFonts w:eastAsia="Times New Roman"/>
          <w:sz w:val="19"/>
          <w:szCs w:val="19"/>
        </w:rPr>
        <w:t xml:space="preserve"> = 10 to see whether you can justify always rounding up. log</w:t>
      </w:r>
      <w:r>
        <w:rPr>
          <w:rFonts w:eastAsia="Times New Roman"/>
          <w:sz w:val="25"/>
          <w:szCs w:val="25"/>
          <w:vertAlign w:val="subscript"/>
        </w:rPr>
        <w:t>3</w:t>
      </w:r>
      <w:r>
        <w:rPr>
          <w:rFonts w:eastAsia="Times New Roman"/>
          <w:sz w:val="19"/>
          <w:szCs w:val="19"/>
        </w:rPr>
        <w:t xml:space="preserve"> 9 is 2, so log</w:t>
      </w:r>
      <w:r>
        <w:rPr>
          <w:rFonts w:eastAsia="Times New Roman"/>
          <w:sz w:val="25"/>
          <w:szCs w:val="25"/>
          <w:vertAlign w:val="subscript"/>
        </w:rPr>
        <w:t>3</w:t>
      </w:r>
      <w:r>
        <w:rPr>
          <w:rFonts w:eastAsia="Times New Roman"/>
          <w:sz w:val="19"/>
          <w:szCs w:val="19"/>
        </w:rPr>
        <w:t xml:space="preserve"> 10 will be a little more than two, or three if you round up to the nearest inte-ger. Is that the correct number of weig</w:t>
      </w:r>
      <w:r>
        <w:rPr>
          <w:rFonts w:eastAsia="Times New Roman"/>
          <w:sz w:val="19"/>
          <w:szCs w:val="19"/>
        </w:rPr>
        <w:t xml:space="preserve">hings for 10 marbles? For 10 marbles, you would start out with two groups of 3 and one group of 4. If the heavy marble were in either of the groups of 3, you could find it with just one more weighing, but if it turns out to be in the group of 4, you might </w:t>
      </w:r>
      <w:r>
        <w:rPr>
          <w:rFonts w:eastAsia="Times New Roman"/>
          <w:sz w:val="19"/>
          <w:szCs w:val="19"/>
        </w:rPr>
        <w:t>need as many as two more weighings for a total of 3, just as you calculated. In this case the fractional weighing seems to represent a weighing that you might need to make under some circumstances (if the heavy marble happens to be in the larger group) but</w:t>
      </w:r>
      <w:r>
        <w:rPr>
          <w:rFonts w:eastAsia="Times New Roman"/>
          <w:sz w:val="19"/>
          <w:szCs w:val="19"/>
        </w:rPr>
        <w:t xml:space="preserve"> not others. Because you’re trying to calcu-late the number of weighings needed to guarantee you can find the heavy marble, you must count that fractional weighing as a full weighing even though you won’t always perform it, so it makes sense to always roun</w:t>
      </w:r>
      <w:r>
        <w:rPr>
          <w:rFonts w:eastAsia="Times New Roman"/>
          <w:sz w:val="19"/>
          <w:szCs w:val="19"/>
        </w:rPr>
        <w:t xml:space="preserve">d up to the nearest integer. In programming, the function that rounds up to the nearest integer is often called </w:t>
      </w:r>
      <w:r>
        <w:rPr>
          <w:rFonts w:eastAsia="Times New Roman"/>
          <w:i/>
          <w:iCs/>
          <w:sz w:val="19"/>
          <w:szCs w:val="19"/>
        </w:rPr>
        <w:t>ceiling</w:t>
      </w:r>
      <w:r>
        <w:rPr>
          <w:rFonts w:eastAsia="Times New Roman"/>
          <w:sz w:val="19"/>
          <w:szCs w:val="19"/>
        </w:rPr>
        <w:t xml:space="preserve">, so you might express the minimum number of weighings needed to guarantee you find the heavy marble among </w:t>
      </w:r>
      <w:r>
        <w:rPr>
          <w:rFonts w:eastAsia="Times New Roman"/>
          <w:i/>
          <w:iCs/>
          <w:sz w:val="19"/>
          <w:szCs w:val="19"/>
        </w:rPr>
        <w:t>n</w:t>
      </w:r>
      <w:r>
        <w:rPr>
          <w:rFonts w:eastAsia="Times New Roman"/>
          <w:sz w:val="19"/>
          <w:szCs w:val="19"/>
        </w:rPr>
        <w:t xml:space="preserve"> marbles as </w:t>
      </w:r>
      <w:r>
        <w:rPr>
          <w:rFonts w:eastAsia="Times New Roman"/>
          <w:i/>
          <w:iCs/>
          <w:sz w:val="19"/>
          <w:szCs w:val="19"/>
        </w:rPr>
        <w:t>ceiling</w:t>
      </w:r>
      <w:r>
        <w:rPr>
          <w:rFonts w:eastAsia="Times New Roman"/>
          <w:sz w:val="19"/>
          <w:szCs w:val="19"/>
        </w:rPr>
        <w:t>(log</w:t>
      </w:r>
      <w:r>
        <w:rPr>
          <w:rFonts w:eastAsia="Times New Roman"/>
          <w:sz w:val="25"/>
          <w:szCs w:val="25"/>
          <w:vertAlign w:val="subscript"/>
        </w:rPr>
        <w:t>3</w:t>
      </w:r>
      <w:r>
        <w:rPr>
          <w:rFonts w:eastAsia="Times New Roman"/>
          <w:sz w:val="19"/>
          <w:szCs w:val="19"/>
        </w:rPr>
        <w:t>(</w:t>
      </w:r>
      <w:r>
        <w:rPr>
          <w:rFonts w:eastAsia="Times New Roman"/>
          <w:i/>
          <w:iCs/>
          <w:sz w:val="19"/>
          <w:szCs w:val="19"/>
        </w:rPr>
        <w:t>n</w:t>
      </w:r>
      <w:r>
        <w:rPr>
          <w:rFonts w:eastAsia="Times New Roman"/>
          <w:sz w:val="19"/>
          <w:szCs w:val="19"/>
        </w:rPr>
        <w:t>)).</w:t>
      </w:r>
    </w:p>
    <w:p w:rsidR="00FA5A00" w:rsidRDefault="00FA5A00">
      <w:pPr>
        <w:spacing w:line="20" w:lineRule="exact"/>
        <w:rPr>
          <w:sz w:val="20"/>
          <w:szCs w:val="20"/>
        </w:rPr>
      </w:pPr>
      <w:r>
        <w:rPr>
          <w:sz w:val="20"/>
          <w:szCs w:val="20"/>
        </w:rPr>
        <w:pict>
          <v:rect id="Shape 1556" o:spid="_x0000_s2581" style="position:absolute;margin-left:30.2pt;margin-top:27.8pt;width:368pt;height:119.25pt;z-index:-250641408;visibility:visible;mso-wrap-distance-left:0;mso-wrap-distance-right:0" o:allowincell="f" fillcolor="#e6e6e6" stroked="f"/>
        </w:pict>
      </w:r>
      <w:r>
        <w:rPr>
          <w:sz w:val="20"/>
          <w:szCs w:val="20"/>
        </w:rPr>
        <w:pict>
          <v:line id="Shape 1557" o:spid="_x0000_s2582" style="position:absolute;z-index:252154880;visibility:visible;mso-wrap-distance-left:0;mso-wrap-distance-right:0" from="28.8pt,27.75pt" to="399.55pt,27.75pt" o:allowincell="f" strokecolor="white" strokeweight="2.75pt"/>
        </w:pict>
      </w:r>
      <w:r>
        <w:rPr>
          <w:sz w:val="20"/>
          <w:szCs w:val="20"/>
        </w:rPr>
        <w:pict>
          <v:line id="Shape 1558" o:spid="_x0000_s2583" style="position:absolute;z-index:252155904;visibility:visible;mso-wrap-distance-left:0;mso-wrap-distance-right:0" from="30.15pt,26.4pt" to="30.15pt,148.4pt" o:allowincell="f" strokecolor="white" strokeweight="2.75pt"/>
        </w:pict>
      </w:r>
      <w:r>
        <w:rPr>
          <w:sz w:val="20"/>
          <w:szCs w:val="20"/>
        </w:rPr>
        <w:pict>
          <v:line id="Shape 1559" o:spid="_x0000_s2584" style="position:absolute;z-index:252156928;visibility:visible;mso-wrap-distance-left:0;mso-wrap-distance-right:0" from="398.2pt,26.4pt" to="398.2pt,148.4pt" o:allowincell="f" strokecolor="white" strokeweight="2.75pt"/>
        </w:pict>
      </w:r>
      <w:r>
        <w:rPr>
          <w:sz w:val="20"/>
          <w:szCs w:val="20"/>
        </w:rPr>
        <w:pict>
          <v:line id="Shape 1560" o:spid="_x0000_s2585" style="position:absolute;z-index:252157952;visibility:visible;mso-wrap-distance-left:0;mso-wrap-distance-right:0" from="28.8pt,147pt" to="399.55pt,147pt" o:allowincell="f" strokecolor="white" strokeweight="2.75pt"/>
        </w:pict>
      </w:r>
      <w:r>
        <w:rPr>
          <w:sz w:val="20"/>
          <w:szCs w:val="20"/>
        </w:rPr>
        <w:pict>
          <v:line id="Shape 1561" o:spid="_x0000_s2586" style="position:absolute;z-index:252158976;visibility:visible;mso-wrap-distance-left:0;mso-wrap-distance-right:0" from="28.8pt,26.85pt" to="399.55pt,26.85pt" o:allowincell="f" strokecolor="gray" strokeweight=".32314mm"/>
        </w:pict>
      </w:r>
      <w:r>
        <w:rPr>
          <w:sz w:val="20"/>
          <w:szCs w:val="20"/>
        </w:rPr>
        <w:pict>
          <v:line id="Shape 1562" o:spid="_x0000_s2587" style="position:absolute;z-index:252160000;visibility:visible;mso-wrap-distance-left:0;mso-wrap-distance-right:0" from="30.65pt,28.65pt" to="397.7pt,28.65pt" o:allowincell="f" strokecolor="gray" strokeweight=".32314mm"/>
        </w:pict>
      </w:r>
      <w:r>
        <w:rPr>
          <w:sz w:val="20"/>
          <w:szCs w:val="20"/>
        </w:rPr>
        <w:pict>
          <v:line id="Shape 1563" o:spid="_x0000_s2588" style="position:absolute;z-index:252161024;visibility:visible;mso-wrap-distance-left:0;mso-wrap-distance-right:0" from="29.25pt,26.4pt" to="29.25pt,148.4pt" o:allowincell="f" strokecolor="gray" strokeweight=".32314mm"/>
        </w:pict>
      </w:r>
      <w:r>
        <w:rPr>
          <w:sz w:val="20"/>
          <w:szCs w:val="20"/>
        </w:rPr>
        <w:pict>
          <v:line id="Shape 1564" o:spid="_x0000_s2589" style="position:absolute;z-index:252162048;visibility:visible;mso-wrap-distance-left:0;mso-wrap-distance-right:0" from="31.1pt,28.2pt" to="31.1pt,146.55pt" o:allowincell="f" strokecolor="gray" strokeweight=".32314mm"/>
        </w:pict>
      </w:r>
      <w:r>
        <w:rPr>
          <w:sz w:val="20"/>
          <w:szCs w:val="20"/>
        </w:rPr>
        <w:pict>
          <v:line id="Shape 1565" o:spid="_x0000_s2590" style="position:absolute;z-index:252163072;visibility:visible;mso-wrap-distance-left:0;mso-wrap-distance-right:0" from="397.25pt,28.2pt" to="397.25pt,146.55pt" o:allowincell="f" strokecolor="gray" strokeweight=".32314mm"/>
        </w:pict>
      </w:r>
      <w:r>
        <w:rPr>
          <w:sz w:val="20"/>
          <w:szCs w:val="20"/>
        </w:rPr>
        <w:pict>
          <v:line id="Shape 1566" o:spid="_x0000_s2591" style="position:absolute;z-index:252164096;visibility:visible;mso-wrap-distance-left:0;mso-wrap-distance-right:0" from="399.1pt,26.4pt" to="399.1pt,148.4pt" o:allowincell="f" strokecolor="gray" strokeweight=".32314mm"/>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05" w:lineRule="exact"/>
        <w:rPr>
          <w:sz w:val="20"/>
          <w:szCs w:val="20"/>
        </w:rPr>
      </w:pPr>
    </w:p>
    <w:p w:rsidR="00FA5A00" w:rsidRDefault="005732CA">
      <w:pPr>
        <w:spacing w:line="252" w:lineRule="auto"/>
        <w:ind w:left="960" w:right="900"/>
        <w:rPr>
          <w:sz w:val="20"/>
          <w:szCs w:val="20"/>
        </w:rPr>
      </w:pPr>
      <w:r>
        <w:rPr>
          <w:rFonts w:ascii="Arial" w:eastAsia="Arial" w:hAnsi="Arial" w:cs="Arial"/>
          <w:b/>
          <w:bCs/>
          <w:sz w:val="18"/>
          <w:szCs w:val="18"/>
        </w:rPr>
        <w:t>NOTE</w:t>
      </w:r>
      <w:r>
        <w:rPr>
          <w:rFonts w:eastAsia="Times New Roman"/>
          <w:i/>
          <w:iCs/>
          <w:sz w:val="19"/>
          <w:szCs w:val="19"/>
        </w:rPr>
        <w:t xml:space="preserve">  For the group of 4 (out of the total of 10 marbles), you would divide the 4</w:t>
      </w:r>
      <w:r>
        <w:rPr>
          <w:rFonts w:ascii="Arial" w:eastAsia="Arial" w:hAnsi="Arial" w:cs="Arial"/>
          <w:b/>
          <w:bCs/>
          <w:sz w:val="18"/>
          <w:szCs w:val="18"/>
        </w:rPr>
        <w:t xml:space="preserve"> </w:t>
      </w:r>
      <w:r>
        <w:rPr>
          <w:rFonts w:eastAsia="Times New Roman"/>
          <w:i/>
          <w:iCs/>
          <w:sz w:val="19"/>
          <w:szCs w:val="19"/>
        </w:rPr>
        <w:t xml:space="preserve">marbles into two groups of 1 and one group of 2. If the heavy marble happened to be in the group of 2, you would need one more weighing (the third weighing) to determine which was the heavy marble. A fractional weighing may also rep-resent a weighing that </w:t>
      </w:r>
      <w:r>
        <w:rPr>
          <w:rFonts w:eastAsia="Times New Roman"/>
          <w:i/>
          <w:iCs/>
          <w:sz w:val="19"/>
          <w:szCs w:val="19"/>
        </w:rPr>
        <w:t xml:space="preserve">will always be performed but won’t eliminate a full 2⁄3 of the remaining marbles. For example, when </w:t>
      </w:r>
      <w:r>
        <w:rPr>
          <w:rFonts w:eastAsia="Times New Roman"/>
          <w:sz w:val="19"/>
          <w:szCs w:val="19"/>
        </w:rPr>
        <w:t>n</w:t>
      </w:r>
      <w:r>
        <w:rPr>
          <w:rFonts w:eastAsia="Times New Roman"/>
          <w:i/>
          <w:iCs/>
          <w:sz w:val="19"/>
          <w:szCs w:val="19"/>
        </w:rPr>
        <w:t xml:space="preserve"> = 8, the fractional weighing rep-resents the weighing needed to determine which marble is heavier in the case in which the heavy marble is known to be in </w:t>
      </w:r>
      <w:r>
        <w:rPr>
          <w:rFonts w:eastAsia="Times New Roman"/>
          <w:i/>
          <w:iCs/>
          <w:sz w:val="19"/>
          <w:szCs w:val="19"/>
        </w:rPr>
        <w:t>the group of 2 after the first weighing. In any case, it must be counted as a full weighing, so rounding up is appropriate.</w:t>
      </w:r>
    </w:p>
    <w:p w:rsidR="00FA5A00" w:rsidRDefault="00FA5A00">
      <w:pPr>
        <w:spacing w:line="20" w:lineRule="exact"/>
        <w:rPr>
          <w:sz w:val="20"/>
          <w:szCs w:val="20"/>
        </w:rPr>
      </w:pPr>
      <w:r>
        <w:rPr>
          <w:sz w:val="20"/>
          <w:szCs w:val="20"/>
        </w:rPr>
        <w:pict>
          <v:line id="Shape 1567" o:spid="_x0000_s2592" style="position:absolute;z-index:252165120;visibility:visible;mso-wrap-distance-left:0;mso-wrap-distance-right:0" from="30.65pt,6.55pt" to="397.7pt,6.55pt" o:allowincell="f" strokecolor="gray" strokeweight=".32314mm"/>
        </w:pict>
      </w:r>
      <w:r>
        <w:rPr>
          <w:sz w:val="20"/>
          <w:szCs w:val="20"/>
        </w:rPr>
        <w:pict>
          <v:line id="Shape 1568" o:spid="_x0000_s2593" style="position:absolute;z-index:252166144;visibility:visible;mso-wrap-distance-left:0;mso-wrap-distance-right:0" from="28.8pt,8.4pt" to="399.55pt,8.4pt" o:allowincell="f" strokecolor="gray" strokeweight=".32314mm"/>
        </w:pict>
      </w:r>
    </w:p>
    <w:p w:rsidR="00FA5A00" w:rsidRDefault="00FA5A00">
      <w:pPr>
        <w:spacing w:line="319" w:lineRule="exact"/>
        <w:rPr>
          <w:sz w:val="20"/>
          <w:szCs w:val="20"/>
        </w:rPr>
      </w:pPr>
    </w:p>
    <w:p w:rsidR="00FA5A00" w:rsidRDefault="005732CA">
      <w:pPr>
        <w:spacing w:line="264" w:lineRule="auto"/>
        <w:ind w:left="100" w:right="220"/>
        <w:rPr>
          <w:sz w:val="20"/>
          <w:szCs w:val="20"/>
        </w:rPr>
      </w:pPr>
      <w:r>
        <w:rPr>
          <w:rFonts w:eastAsia="Times New Roman"/>
          <w:sz w:val="19"/>
          <w:szCs w:val="19"/>
        </w:rPr>
        <w:t xml:space="preserve">This is another example of a problem designed such that the wrong solution occurs first to most intelligent, logically thinking </w:t>
      </w:r>
      <w:r>
        <w:rPr>
          <w:rFonts w:eastAsia="Times New Roman"/>
          <w:sz w:val="19"/>
          <w:szCs w:val="19"/>
        </w:rPr>
        <w:t>people. Most people find it quite difficult to come up with the idea to use three groups, but relatively easy to solve the problem after that leap. It’s not an accident that this problem begins by asking you to solve the case of eight marbles. As a power o</w:t>
      </w:r>
      <w:r>
        <w:rPr>
          <w:rFonts w:eastAsia="Times New Roman"/>
          <w:sz w:val="19"/>
          <w:szCs w:val="19"/>
        </w:rPr>
        <w:t xml:space="preserve">f 2, it works cleanly for the incorrect solution, but because it’s not a power (or multiple, for that matter) of 3, it’s a little messy for the correct solution. People generally get the correct answer more quickly when asked to solve the problem for nine </w:t>
      </w:r>
      <w:r>
        <w:rPr>
          <w:rFonts w:eastAsia="Times New Roman"/>
          <w:sz w:val="19"/>
          <w:szCs w:val="19"/>
        </w:rPr>
        <w:t>marbles. Watch out for details like this that may steer your thinking in a particular (and often incorrect) direction.</w:t>
      </w:r>
    </w:p>
    <w:p w:rsidR="00FA5A00" w:rsidRDefault="00FA5A00">
      <w:pPr>
        <w:spacing w:line="358" w:lineRule="exact"/>
        <w:rPr>
          <w:sz w:val="20"/>
          <w:szCs w:val="20"/>
        </w:rPr>
      </w:pPr>
    </w:p>
    <w:p w:rsidR="00FA5A00" w:rsidRDefault="005732CA">
      <w:pPr>
        <w:spacing w:line="264" w:lineRule="auto"/>
        <w:ind w:left="100" w:right="320"/>
        <w:rPr>
          <w:sz w:val="20"/>
          <w:szCs w:val="20"/>
        </w:rPr>
      </w:pPr>
      <w:r>
        <w:rPr>
          <w:rFonts w:eastAsia="Times New Roman"/>
          <w:sz w:val="19"/>
          <w:szCs w:val="19"/>
        </w:rPr>
        <w:t>This problem is a relatively easy example of a whole class of tricky problems involving weighing items with a two-pan scale. For more pr</w:t>
      </w:r>
      <w:r>
        <w:rPr>
          <w:rFonts w:eastAsia="Times New Roman"/>
          <w:sz w:val="19"/>
          <w:szCs w:val="19"/>
        </w:rPr>
        <w:t>actice with these, you can work out the solution to the pre-ceding problem for a group of marbles in which one marble has a different weight, but you don’t know whether it’s heavier or lighter.</w:t>
      </w:r>
    </w:p>
    <w:p w:rsidR="00FA5A00" w:rsidRDefault="00FA5A00">
      <w:pPr>
        <w:sectPr w:rsidR="00FA5A00">
          <w:pgSz w:w="10620" w:h="13320"/>
          <w:pgMar w:top="311" w:right="540" w:bottom="1440" w:left="1440" w:header="0" w:footer="0" w:gutter="0"/>
          <w:cols w:space="720" w:equalWidth="0">
            <w:col w:w="8640"/>
          </w:cols>
        </w:sectPr>
      </w:pPr>
    </w:p>
    <w:p w:rsidR="00FA5A00" w:rsidRDefault="005732CA">
      <w:pPr>
        <w:rPr>
          <w:sz w:val="20"/>
          <w:szCs w:val="20"/>
        </w:rPr>
      </w:pPr>
      <w:bookmarkStart w:id="238" w:name="page256"/>
      <w:bookmarkEnd w:id="238"/>
      <w:r>
        <w:rPr>
          <w:rFonts w:ascii="Arial" w:eastAsia="Arial" w:hAnsi="Arial" w:cs="Arial"/>
          <w:sz w:val="18"/>
          <w:szCs w:val="18"/>
        </w:rPr>
        <w:lastRenderedPageBreak/>
        <w:t>222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 xml:space="preserve">Counting, Measuring, and </w:t>
      </w:r>
      <w:r>
        <w:rPr>
          <w:rFonts w:ascii="Arial" w:eastAsia="Arial" w:hAnsi="Arial" w:cs="Arial"/>
          <w:sz w:val="16"/>
          <w:szCs w:val="16"/>
        </w:rPr>
        <w:t>Ordering Puzzles</w:t>
      </w:r>
    </w:p>
    <w:p w:rsidR="00FA5A00" w:rsidRDefault="00FA5A00">
      <w:pPr>
        <w:spacing w:line="20" w:lineRule="exact"/>
        <w:rPr>
          <w:sz w:val="20"/>
          <w:szCs w:val="20"/>
        </w:rPr>
      </w:pPr>
      <w:r>
        <w:rPr>
          <w:sz w:val="20"/>
          <w:szCs w:val="20"/>
        </w:rPr>
        <w:pict>
          <v:line id="Shape 1569" o:spid="_x0000_s2594" style="position:absolute;z-index:252167168;visibility:visible;mso-wrap-distance-left:0;mso-wrap-distance-right:0" from="-.1pt,5.4pt" to="441pt,5.4pt" o:allowincell="f" strokeweight=".5pt"/>
        </w:pict>
      </w:r>
    </w:p>
    <w:p w:rsidR="00FA5A00" w:rsidRDefault="00FA5A00">
      <w:pPr>
        <w:sectPr w:rsidR="00FA5A00">
          <w:pgSz w:w="10620" w:h="13320"/>
          <w:pgMar w:top="311" w:right="1280" w:bottom="702"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4" w:lineRule="exact"/>
        <w:rPr>
          <w:sz w:val="20"/>
          <w:szCs w:val="20"/>
        </w:rPr>
      </w:pPr>
    </w:p>
    <w:p w:rsidR="00FA5A00" w:rsidRDefault="005732CA">
      <w:pPr>
        <w:ind w:left="180"/>
        <w:rPr>
          <w:sz w:val="20"/>
          <w:szCs w:val="20"/>
        </w:rPr>
      </w:pPr>
      <w:r>
        <w:rPr>
          <w:rFonts w:ascii="Arial" w:eastAsia="Arial" w:hAnsi="Arial" w:cs="Arial"/>
          <w:b/>
          <w:bCs/>
          <w:sz w:val="29"/>
          <w:szCs w:val="29"/>
        </w:rPr>
        <w:t>Number of American Gas Stations</w:t>
      </w:r>
    </w:p>
    <w:p w:rsidR="00FA5A00" w:rsidRDefault="00FA5A00">
      <w:pPr>
        <w:spacing w:line="20" w:lineRule="exact"/>
        <w:rPr>
          <w:sz w:val="20"/>
          <w:szCs w:val="20"/>
        </w:rPr>
      </w:pPr>
      <w:r>
        <w:rPr>
          <w:sz w:val="20"/>
          <w:szCs w:val="20"/>
        </w:rPr>
        <w:pict>
          <v:rect id="Shape 1570" o:spid="_x0000_s2595" style="position:absolute;margin-left:48.2pt;margin-top:16.8pt;width:368pt;height:27.25pt;z-index:-250640384;visibility:visible;mso-wrap-distance-left:0;mso-wrap-distance-right:0" o:allowincell="f" fillcolor="#e6e6e6" stroked="f"/>
        </w:pict>
      </w:r>
      <w:r>
        <w:rPr>
          <w:sz w:val="20"/>
          <w:szCs w:val="20"/>
        </w:rPr>
        <w:pict>
          <v:line id="Shape 1571" o:spid="_x0000_s2596" style="position:absolute;z-index:252168192;visibility:visible;mso-wrap-distance-left:0;mso-wrap-distance-right:0" from="46.8pt,16.75pt" to="417.55pt,16.75pt" o:allowincell="f" strokecolor="white" strokeweight="2.75pt"/>
        </w:pict>
      </w:r>
      <w:r>
        <w:rPr>
          <w:sz w:val="20"/>
          <w:szCs w:val="20"/>
        </w:rPr>
        <w:pict>
          <v:line id="Shape 1572" o:spid="_x0000_s2597" style="position:absolute;z-index:252169216;visibility:visible;mso-wrap-distance-left:0;mso-wrap-distance-right:0" from="48.15pt,15.4pt" to="48.15pt,45.4pt" o:allowincell="f" strokecolor="white" strokeweight="2.75pt"/>
        </w:pict>
      </w:r>
      <w:r>
        <w:rPr>
          <w:sz w:val="20"/>
          <w:szCs w:val="20"/>
        </w:rPr>
        <w:pict>
          <v:line id="Shape 1573" o:spid="_x0000_s2598" style="position:absolute;z-index:252170240;visibility:visible;mso-wrap-distance-left:0;mso-wrap-distance-right:0" from="416.2pt,15.4pt" to="416.2pt,45.4pt" o:allowincell="f" strokecolor="white" strokeweight="2.75pt"/>
        </w:pict>
      </w:r>
      <w:r>
        <w:rPr>
          <w:sz w:val="20"/>
          <w:szCs w:val="20"/>
        </w:rPr>
        <w:pict>
          <v:line id="Shape 1574" o:spid="_x0000_s2599" style="position:absolute;z-index:252171264;visibility:visible;mso-wrap-distance-left:0;mso-wrap-distance-right:0" from="46.8pt,44.05pt" to="417.55pt,44.05pt" o:allowincell="f" strokecolor="white" strokeweight="2.75pt"/>
        </w:pict>
      </w:r>
      <w:r>
        <w:rPr>
          <w:sz w:val="20"/>
          <w:szCs w:val="20"/>
        </w:rPr>
        <w:pict>
          <v:line id="Shape 1575" o:spid="_x0000_s2600" style="position:absolute;z-index:252172288;visibility:visible;mso-wrap-distance-left:0;mso-wrap-distance-right:0" from="46.8pt,15.85pt" to="417.55pt,15.85pt" o:allowincell="f" strokecolor="gray" strokeweight=".32314mm"/>
        </w:pict>
      </w:r>
      <w:r>
        <w:rPr>
          <w:sz w:val="20"/>
          <w:szCs w:val="20"/>
        </w:rPr>
        <w:pict>
          <v:line id="Shape 1576" o:spid="_x0000_s2601" style="position:absolute;z-index:252173312;visibility:visible;mso-wrap-distance-left:0;mso-wrap-distance-right:0" from="48.65pt,17.7pt" to="415.7pt,17.7pt" o:allowincell="f" strokecolor="gray" strokeweight=".32314mm"/>
        </w:pict>
      </w:r>
      <w:r>
        <w:rPr>
          <w:sz w:val="20"/>
          <w:szCs w:val="20"/>
        </w:rPr>
        <w:pict>
          <v:line id="Shape 1577" o:spid="_x0000_s2602" style="position:absolute;z-index:252174336;visibility:visible;mso-wrap-distance-left:0;mso-wrap-distance-right:0" from="47.25pt,15.4pt" to="47.25pt,45.4pt" o:allowincell="f" strokecolor="gray" strokeweight=".32314mm"/>
        </w:pict>
      </w:r>
      <w:r>
        <w:rPr>
          <w:sz w:val="20"/>
          <w:szCs w:val="20"/>
        </w:rPr>
        <w:pict>
          <v:line id="Shape 1578" o:spid="_x0000_s2603" style="position:absolute;z-index:252175360;visibility:visible;mso-wrap-distance-left:0;mso-wrap-distance-right:0" from="49.1pt,17.25pt" to="49.1pt,43.55pt" o:allowincell="f" strokecolor="gray" strokeweight=".32314mm"/>
        </w:pict>
      </w:r>
      <w:r>
        <w:rPr>
          <w:sz w:val="20"/>
          <w:szCs w:val="20"/>
        </w:rPr>
        <w:pict>
          <v:line id="Shape 1579" o:spid="_x0000_s2604" style="position:absolute;z-index:252176384;visibility:visible;mso-wrap-distance-left:0;mso-wrap-distance-right:0" from="415.25pt,17.25pt" to="415.25pt,43.55pt" o:allowincell="f" strokecolor="gray" strokeweight=".32314mm"/>
        </w:pict>
      </w:r>
      <w:r>
        <w:rPr>
          <w:sz w:val="20"/>
          <w:szCs w:val="20"/>
        </w:rPr>
        <w:pict>
          <v:line id="Shape 1580" o:spid="_x0000_s2605" style="position:absolute;z-index:252177408;visibility:visible;mso-wrap-distance-left:0;mso-wrap-distance-right:0" from="417.1pt,15.4pt" to="417.1pt,45.4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ind w:left="1320"/>
        <w:rPr>
          <w:sz w:val="20"/>
          <w:szCs w:val="20"/>
        </w:rPr>
      </w:pPr>
      <w:r>
        <w:rPr>
          <w:rFonts w:ascii="Arial" w:eastAsia="Arial" w:hAnsi="Arial" w:cs="Arial"/>
          <w:b/>
          <w:bCs/>
          <w:sz w:val="18"/>
          <w:szCs w:val="18"/>
        </w:rPr>
        <w:t>PROBLEM</w:t>
      </w:r>
      <w:r>
        <w:rPr>
          <w:rFonts w:eastAsia="Times New Roman"/>
          <w:i/>
          <w:iCs/>
          <w:sz w:val="19"/>
          <w:szCs w:val="19"/>
        </w:rPr>
        <w:t xml:space="preserve">  How many gas stations are there in the United States?</w:t>
      </w:r>
    </w:p>
    <w:p w:rsidR="00FA5A00" w:rsidRDefault="00FA5A00">
      <w:pPr>
        <w:spacing w:line="20" w:lineRule="exact"/>
        <w:rPr>
          <w:sz w:val="20"/>
          <w:szCs w:val="20"/>
        </w:rPr>
      </w:pPr>
      <w:r>
        <w:rPr>
          <w:sz w:val="20"/>
          <w:szCs w:val="20"/>
        </w:rPr>
        <w:pict>
          <v:line id="Shape 1581" o:spid="_x0000_s2606" style="position:absolute;z-index:252178432;visibility:visible;mso-wrap-distance-left:0;mso-wrap-distance-right:0" from="48.65pt,6.9pt" to="415.7pt,6.9pt" o:allowincell="f" strokecolor="gray" strokeweight=".32314mm"/>
        </w:pict>
      </w:r>
      <w:r>
        <w:rPr>
          <w:sz w:val="20"/>
          <w:szCs w:val="20"/>
        </w:rPr>
        <w:pict>
          <v:line id="Shape 1582" o:spid="_x0000_s2607" style="position:absolute;z-index:252179456;visibility:visible;mso-wrap-distance-left:0;mso-wrap-distance-right:0" from="46.8pt,8.75pt" to="417.55pt,8.75pt" o:allowincell="f" strokecolor="gray" strokeweight=".32314mm"/>
        </w:pict>
      </w:r>
    </w:p>
    <w:p w:rsidR="00FA5A00" w:rsidRDefault="00FA5A00">
      <w:pPr>
        <w:spacing w:line="325" w:lineRule="exact"/>
        <w:rPr>
          <w:sz w:val="20"/>
          <w:szCs w:val="20"/>
        </w:rPr>
      </w:pPr>
    </w:p>
    <w:p w:rsidR="00FA5A00" w:rsidRDefault="005732CA">
      <w:pPr>
        <w:spacing w:line="266" w:lineRule="auto"/>
        <w:ind w:left="460" w:right="300"/>
        <w:rPr>
          <w:sz w:val="20"/>
          <w:szCs w:val="20"/>
        </w:rPr>
      </w:pPr>
      <w:r>
        <w:rPr>
          <w:rFonts w:eastAsia="Times New Roman"/>
          <w:sz w:val="19"/>
          <w:szCs w:val="19"/>
        </w:rPr>
        <w:t xml:space="preserve">Clearly this is an estimation problem. Although it would probably be faster and more accurate to </w:t>
      </w:r>
      <w:r>
        <w:rPr>
          <w:rFonts w:eastAsia="Times New Roman"/>
          <w:sz w:val="19"/>
          <w:szCs w:val="19"/>
        </w:rPr>
        <w:t>search for the figure on the Internet, you won’t get credit for that.</w:t>
      </w:r>
    </w:p>
    <w:p w:rsidR="00FA5A00" w:rsidRDefault="00FA5A00">
      <w:pPr>
        <w:spacing w:line="116" w:lineRule="exact"/>
        <w:rPr>
          <w:sz w:val="20"/>
          <w:szCs w:val="20"/>
        </w:rPr>
      </w:pPr>
    </w:p>
    <w:p w:rsidR="00FA5A00" w:rsidRDefault="005732CA">
      <w:pPr>
        <w:spacing w:line="264" w:lineRule="auto"/>
        <w:ind w:left="460"/>
        <w:rPr>
          <w:sz w:val="20"/>
          <w:szCs w:val="20"/>
        </w:rPr>
      </w:pPr>
      <w:r>
        <w:rPr>
          <w:rFonts w:eastAsia="Times New Roman"/>
          <w:sz w:val="19"/>
          <w:szCs w:val="19"/>
        </w:rPr>
        <w:t xml:space="preserve">As with any estimation problem, the key is connecting the unknown quantity you’re trying to esti-mate to quantities that you know or can make a reasonable guess at. Often you can </w:t>
      </w:r>
      <w:r>
        <w:rPr>
          <w:rFonts w:eastAsia="Times New Roman"/>
          <w:sz w:val="19"/>
          <w:szCs w:val="19"/>
        </w:rPr>
        <w:t>establish these connections by considering the interactions between the things you quantify. In this case, cars are filled with gas at gas stations, so it seems reasonable that the number of gas stations in a nation would be related to the number of vehicl</w:t>
      </w:r>
      <w:r>
        <w:rPr>
          <w:rFonts w:eastAsia="Times New Roman"/>
          <w:sz w:val="19"/>
          <w:szCs w:val="19"/>
        </w:rPr>
        <w:t>es. You probably don’t have any better idea of how many vehicles there are in the US than you do the number of gas stations, but vehicles have to be driven by people, so you can connect the number of vehicles to the population.</w:t>
      </w:r>
    </w:p>
    <w:p w:rsidR="00FA5A00" w:rsidRDefault="00FA5A00">
      <w:pPr>
        <w:spacing w:line="118" w:lineRule="exact"/>
        <w:rPr>
          <w:sz w:val="20"/>
          <w:szCs w:val="20"/>
        </w:rPr>
      </w:pPr>
    </w:p>
    <w:p w:rsidR="00FA5A00" w:rsidRDefault="005732CA">
      <w:pPr>
        <w:spacing w:line="266" w:lineRule="auto"/>
        <w:ind w:left="460" w:right="40"/>
        <w:rPr>
          <w:sz w:val="20"/>
          <w:szCs w:val="20"/>
        </w:rPr>
      </w:pPr>
      <w:r>
        <w:rPr>
          <w:rFonts w:eastAsia="Times New Roman"/>
          <w:sz w:val="19"/>
          <w:szCs w:val="19"/>
        </w:rPr>
        <w:t>You might know that the pop</w:t>
      </w:r>
      <w:r>
        <w:rPr>
          <w:rFonts w:eastAsia="Times New Roman"/>
          <w:sz w:val="19"/>
          <w:szCs w:val="19"/>
        </w:rPr>
        <w:t>ulation of the United States is something just upwards of 300 million. (If not, you could estimate this, too. For instance: There are at over a billion people in China, and there are about 10 million people in New York. The US is much smaller than China, b</w:t>
      </w:r>
      <w:r>
        <w:rPr>
          <w:rFonts w:eastAsia="Times New Roman"/>
          <w:sz w:val="19"/>
          <w:szCs w:val="19"/>
        </w:rPr>
        <w:t>ut must be much big-ger than New York, so the population is probably at least 100 million.) Try taking the population as a starting point.</w:t>
      </w:r>
    </w:p>
    <w:p w:rsidR="00FA5A00" w:rsidRDefault="00FA5A00">
      <w:pPr>
        <w:spacing w:line="351" w:lineRule="exact"/>
        <w:rPr>
          <w:sz w:val="20"/>
          <w:szCs w:val="20"/>
        </w:rPr>
      </w:pPr>
    </w:p>
    <w:p w:rsidR="00FA5A00" w:rsidRDefault="005732CA">
      <w:pPr>
        <w:spacing w:line="264" w:lineRule="auto"/>
        <w:ind w:left="460" w:right="220"/>
        <w:jc w:val="both"/>
        <w:rPr>
          <w:sz w:val="20"/>
          <w:szCs w:val="20"/>
        </w:rPr>
      </w:pPr>
      <w:r>
        <w:rPr>
          <w:rFonts w:eastAsia="Times New Roman"/>
          <w:sz w:val="19"/>
          <w:szCs w:val="19"/>
        </w:rPr>
        <w:t>Not everyone has a car, so suppose there are 150 million cars on the road. But there are also com-mercial vehicles t</w:t>
      </w:r>
      <w:r>
        <w:rPr>
          <w:rFonts w:eastAsia="Times New Roman"/>
          <w:sz w:val="19"/>
          <w:szCs w:val="19"/>
        </w:rPr>
        <w:t>o consider, say one commercial vehicle for every passenger car, for a total of 300 million vehicles. You can determine the number of gas stations from this figure by estimating how many vehicles a gas station can serve.</w:t>
      </w:r>
    </w:p>
    <w:p w:rsidR="00FA5A00" w:rsidRDefault="00FA5A00">
      <w:pPr>
        <w:spacing w:line="119" w:lineRule="exact"/>
        <w:rPr>
          <w:sz w:val="20"/>
          <w:szCs w:val="20"/>
        </w:rPr>
      </w:pPr>
    </w:p>
    <w:p w:rsidR="00FA5A00" w:rsidRDefault="005732CA">
      <w:pPr>
        <w:spacing w:line="264" w:lineRule="auto"/>
        <w:ind w:left="460" w:right="120"/>
        <w:jc w:val="both"/>
        <w:rPr>
          <w:sz w:val="20"/>
          <w:szCs w:val="20"/>
        </w:rPr>
      </w:pPr>
      <w:r>
        <w:rPr>
          <w:rFonts w:eastAsia="Times New Roman"/>
          <w:sz w:val="19"/>
          <w:szCs w:val="19"/>
        </w:rPr>
        <w:t xml:space="preserve">You can base the estimation of the </w:t>
      </w:r>
      <w:r>
        <w:rPr>
          <w:rFonts w:eastAsia="Times New Roman"/>
          <w:sz w:val="19"/>
          <w:szCs w:val="19"/>
        </w:rPr>
        <w:t>number of vehicles served by a gas station on your own experi-ences. In our experience, it takes about 6 minutes to fill up a car. We go to the gas station about once a week, and there are usually two other cars there. Assuming this is average for American</w:t>
      </w:r>
      <w:r>
        <w:rPr>
          <w:rFonts w:eastAsia="Times New Roman"/>
          <w:sz w:val="19"/>
          <w:szCs w:val="19"/>
        </w:rPr>
        <w:t>s, each gas station services about 30 cars an hour. Suppose a gas station were open 12 hours a day, 7 days a week: That would be 84 hours a week. 84 is a difficult number for mental arithmetic, and in reality, a gas station is probably open more than 12 ho</w:t>
      </w:r>
      <w:r>
        <w:rPr>
          <w:rFonts w:eastAsia="Times New Roman"/>
          <w:sz w:val="19"/>
          <w:szCs w:val="19"/>
        </w:rPr>
        <w:t>urs a day, so estimate that the average gas station is open 100 hours a week. That means it services 3,000 cars a week.</w:t>
      </w:r>
    </w:p>
    <w:p w:rsidR="00FA5A00" w:rsidRDefault="00FA5A00">
      <w:pPr>
        <w:spacing w:line="118" w:lineRule="exact"/>
        <w:rPr>
          <w:sz w:val="20"/>
          <w:szCs w:val="20"/>
        </w:rPr>
      </w:pPr>
    </w:p>
    <w:p w:rsidR="00FA5A00" w:rsidRDefault="005732CA">
      <w:pPr>
        <w:spacing w:line="265" w:lineRule="auto"/>
        <w:ind w:left="460" w:right="40"/>
        <w:rPr>
          <w:sz w:val="20"/>
          <w:szCs w:val="20"/>
        </w:rPr>
      </w:pPr>
      <w:r>
        <w:rPr>
          <w:rFonts w:eastAsia="Times New Roman"/>
          <w:sz w:val="19"/>
          <w:szCs w:val="19"/>
        </w:rPr>
        <w:t>If every vehicle goes to the gas station about once a week and each station sees 3,000 vehicles a week, there must be approximately 100</w:t>
      </w:r>
      <w:r>
        <w:rPr>
          <w:rFonts w:eastAsia="Times New Roman"/>
          <w:sz w:val="19"/>
          <w:szCs w:val="19"/>
        </w:rPr>
        <w:t>,000 gas stations in the United States. Figures estimated like this are not precise, but they are typically within an order of magnitude — that is, in this case we can be fairly confident that there are more than 10,000 gas stations and fewer than 1,000,00</w:t>
      </w:r>
      <w:r>
        <w:rPr>
          <w:rFonts w:eastAsia="Times New Roman"/>
          <w:sz w:val="19"/>
          <w:szCs w:val="19"/>
        </w:rPr>
        <w:t>0. In fact, in 2008 the United States Census Bureau put out a press release stating that there were 116,855 gas stations in the United States in 2006.</w:t>
      </w:r>
    </w:p>
    <w:p w:rsidR="00FA5A00" w:rsidRDefault="00FA5A00">
      <w:pPr>
        <w:spacing w:line="354" w:lineRule="exact"/>
        <w:rPr>
          <w:sz w:val="20"/>
          <w:szCs w:val="20"/>
        </w:rPr>
      </w:pPr>
    </w:p>
    <w:p w:rsidR="00FA5A00" w:rsidRDefault="005732CA">
      <w:pPr>
        <w:spacing w:line="266" w:lineRule="auto"/>
        <w:ind w:left="460" w:right="80"/>
        <w:rPr>
          <w:sz w:val="20"/>
          <w:szCs w:val="20"/>
        </w:rPr>
      </w:pPr>
      <w:r>
        <w:rPr>
          <w:rFonts w:eastAsia="Times New Roman"/>
          <w:sz w:val="19"/>
          <w:szCs w:val="19"/>
        </w:rPr>
        <w:t xml:space="preserve">It’s much more important that you can form a reasonable framework for the estimation and rapidly work </w:t>
      </w:r>
      <w:r>
        <w:rPr>
          <w:rFonts w:eastAsia="Times New Roman"/>
          <w:sz w:val="19"/>
          <w:szCs w:val="19"/>
        </w:rPr>
        <w:t>through the calculations than that you accurately estimate the statistic.</w:t>
      </w:r>
    </w:p>
    <w:p w:rsidR="00FA5A00" w:rsidRDefault="00FA5A00">
      <w:pPr>
        <w:spacing w:line="116" w:lineRule="exact"/>
        <w:rPr>
          <w:sz w:val="20"/>
          <w:szCs w:val="20"/>
        </w:rPr>
      </w:pPr>
    </w:p>
    <w:p w:rsidR="00FA5A00" w:rsidRDefault="005732CA">
      <w:pPr>
        <w:spacing w:line="266" w:lineRule="auto"/>
        <w:ind w:left="460" w:right="140"/>
        <w:rPr>
          <w:sz w:val="20"/>
          <w:szCs w:val="20"/>
        </w:rPr>
      </w:pPr>
      <w:r>
        <w:rPr>
          <w:rFonts w:eastAsia="Times New Roman"/>
          <w:sz w:val="19"/>
          <w:szCs w:val="19"/>
        </w:rPr>
        <w:t>For more practice, try estimating the number of kindergarten teachers in your state, the circumfer-ence of the earth, and the weight of a ferryboat.</w:t>
      </w:r>
    </w:p>
    <w:p w:rsidR="00FA5A00" w:rsidRDefault="00FA5A00">
      <w:pPr>
        <w:sectPr w:rsidR="00FA5A00">
          <w:type w:val="continuous"/>
          <w:pgSz w:w="10620" w:h="13320"/>
          <w:pgMar w:top="311" w:right="1280" w:bottom="702" w:left="540" w:header="0" w:footer="0" w:gutter="0"/>
          <w:cols w:space="720" w:equalWidth="0">
            <w:col w:w="8800"/>
          </w:cols>
        </w:sectPr>
      </w:pPr>
    </w:p>
    <w:p w:rsidR="00FA5A00" w:rsidRDefault="005732CA">
      <w:pPr>
        <w:jc w:val="right"/>
        <w:rPr>
          <w:sz w:val="20"/>
          <w:szCs w:val="20"/>
        </w:rPr>
      </w:pPr>
      <w:bookmarkStart w:id="239" w:name="page257"/>
      <w:bookmarkEnd w:id="239"/>
      <w:r>
        <w:rPr>
          <w:rFonts w:ascii="Arial" w:eastAsia="Arial" w:hAnsi="Arial" w:cs="Arial"/>
          <w:b/>
          <w:bCs/>
          <w:sz w:val="18"/>
          <w:szCs w:val="18"/>
        </w:rPr>
        <w:lastRenderedPageBreak/>
        <w:t>Summary</w:t>
      </w:r>
      <w:r>
        <w:rPr>
          <w:rFonts w:ascii="Arial" w:eastAsia="Arial" w:hAnsi="Arial" w:cs="Arial"/>
          <w:sz w:val="28"/>
          <w:szCs w:val="28"/>
        </w:rPr>
        <w:t xml:space="preserve"> </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223</w:t>
      </w:r>
    </w:p>
    <w:p w:rsidR="00FA5A00" w:rsidRDefault="00FA5A00">
      <w:pPr>
        <w:spacing w:line="20" w:lineRule="exact"/>
        <w:rPr>
          <w:sz w:val="20"/>
          <w:szCs w:val="20"/>
        </w:rPr>
      </w:pPr>
      <w:r>
        <w:rPr>
          <w:sz w:val="20"/>
          <w:szCs w:val="20"/>
        </w:rPr>
        <w:pict>
          <v:line id="Shape 1583" o:spid="_x0000_s2608" style="position:absolute;z-index:252180480;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5" w:lineRule="exact"/>
        <w:rPr>
          <w:sz w:val="20"/>
          <w:szCs w:val="20"/>
        </w:rPr>
      </w:pPr>
    </w:p>
    <w:p w:rsidR="00FA5A00" w:rsidRDefault="005732CA">
      <w:pPr>
        <w:rPr>
          <w:sz w:val="20"/>
          <w:szCs w:val="20"/>
        </w:rPr>
      </w:pPr>
      <w:r>
        <w:rPr>
          <w:rFonts w:ascii="Arial" w:eastAsia="Arial" w:hAnsi="Arial" w:cs="Arial"/>
          <w:b/>
          <w:bCs/>
          <w:sz w:val="28"/>
          <w:szCs w:val="28"/>
        </w:rPr>
        <w:t>Summary</w:t>
      </w:r>
    </w:p>
    <w:p w:rsidR="00FA5A00" w:rsidRDefault="00FA5A00">
      <w:pPr>
        <w:spacing w:line="171" w:lineRule="exact"/>
        <w:rPr>
          <w:sz w:val="20"/>
          <w:szCs w:val="20"/>
        </w:rPr>
      </w:pPr>
    </w:p>
    <w:p w:rsidR="00FA5A00" w:rsidRDefault="005732CA">
      <w:pPr>
        <w:spacing w:line="265" w:lineRule="auto"/>
        <w:ind w:left="280" w:right="480"/>
        <w:rPr>
          <w:sz w:val="20"/>
          <w:szCs w:val="20"/>
        </w:rPr>
      </w:pPr>
      <w:r>
        <w:rPr>
          <w:rFonts w:eastAsia="Times New Roman"/>
          <w:sz w:val="19"/>
          <w:szCs w:val="19"/>
        </w:rPr>
        <w:t>You’ll probably encounter a brainteaser or two during the interview process, even if they’re not directly related to your programming skills. Some interviewers use these kinds of problems to see your thought processes at work and deter</w:t>
      </w:r>
      <w:r>
        <w:rPr>
          <w:rFonts w:eastAsia="Times New Roman"/>
          <w:sz w:val="19"/>
          <w:szCs w:val="19"/>
        </w:rPr>
        <w:t>mine how well you can think outside the box.</w:t>
      </w:r>
    </w:p>
    <w:p w:rsidR="00FA5A00" w:rsidRDefault="00FA5A00">
      <w:pPr>
        <w:spacing w:line="116" w:lineRule="exact"/>
        <w:rPr>
          <w:sz w:val="20"/>
          <w:szCs w:val="20"/>
        </w:rPr>
      </w:pPr>
    </w:p>
    <w:p w:rsidR="00FA5A00" w:rsidRDefault="005732CA">
      <w:pPr>
        <w:spacing w:line="264" w:lineRule="auto"/>
        <w:ind w:left="280" w:right="200"/>
        <w:rPr>
          <w:sz w:val="20"/>
          <w:szCs w:val="20"/>
        </w:rPr>
      </w:pPr>
      <w:r>
        <w:rPr>
          <w:rFonts w:eastAsia="Times New Roman"/>
          <w:sz w:val="19"/>
          <w:szCs w:val="19"/>
        </w:rPr>
        <w:t>Brainteasers come in many different forms, but the obvious answer is almost invariably wrong. Start by verifying your assumptions to make sure you’re solving the right problem. Don’t be intimidated by the probl</w:t>
      </w:r>
      <w:r>
        <w:rPr>
          <w:rFonts w:eastAsia="Times New Roman"/>
          <w:sz w:val="19"/>
          <w:szCs w:val="19"/>
        </w:rPr>
        <w:t>em — break it into pieces, simplify the problem, and solve specific cases to find the general solution. Beware of simple problems because they’re trickier than they seem. If you don’t have all the facts you need, make reasonable estimates based on prior kn</w:t>
      </w:r>
      <w:r>
        <w:rPr>
          <w:rFonts w:eastAsia="Times New Roman"/>
          <w:sz w:val="19"/>
          <w:szCs w:val="19"/>
        </w:rPr>
        <w:t>owledge and experience.</w:t>
      </w:r>
    </w:p>
    <w:p w:rsidR="00FA5A00" w:rsidRDefault="00FA5A00">
      <w:pPr>
        <w:spacing w:line="118" w:lineRule="exact"/>
        <w:rPr>
          <w:sz w:val="20"/>
          <w:szCs w:val="20"/>
        </w:rPr>
      </w:pPr>
    </w:p>
    <w:p w:rsidR="00FA5A00" w:rsidRDefault="005732CA">
      <w:pPr>
        <w:spacing w:line="265" w:lineRule="auto"/>
        <w:ind w:left="280" w:right="380"/>
        <w:jc w:val="both"/>
        <w:rPr>
          <w:sz w:val="20"/>
          <w:szCs w:val="20"/>
        </w:rPr>
      </w:pPr>
      <w:r>
        <w:rPr>
          <w:rFonts w:eastAsia="Times New Roman"/>
          <w:sz w:val="19"/>
          <w:szCs w:val="19"/>
        </w:rPr>
        <w:t>Always think out loud and explain to the interviewer what you’re doing and the reasoning behind your decisions. Focus on the problem and keep working; it’s your thought processes that count the most here, not the answer.</w:t>
      </w:r>
    </w:p>
    <w:p w:rsidR="00FA5A00" w:rsidRDefault="00FA5A00">
      <w:pPr>
        <w:sectPr w:rsidR="00FA5A00">
          <w:pgSz w:w="10620" w:h="13320"/>
          <w:pgMar w:top="311" w:right="540" w:bottom="1440" w:left="1260" w:header="0" w:footer="0" w:gutter="0"/>
          <w:cols w:space="720" w:equalWidth="0">
            <w:col w:w="8820"/>
          </w:cols>
        </w:sectPr>
      </w:pPr>
    </w:p>
    <w:p w:rsidR="00FA5A00" w:rsidRDefault="00FA5A00">
      <w:pPr>
        <w:spacing w:line="265" w:lineRule="auto"/>
        <w:jc w:val="both"/>
        <w:rPr>
          <w:sz w:val="20"/>
          <w:szCs w:val="20"/>
        </w:rPr>
      </w:pPr>
      <w:bookmarkStart w:id="240" w:name="page258"/>
      <w:bookmarkEnd w:id="240"/>
    </w:p>
    <w:p w:rsidR="00FA5A00" w:rsidRDefault="00FA5A00">
      <w:pPr>
        <w:sectPr w:rsidR="00FA5A00">
          <w:pgSz w:w="10620" w:h="13320"/>
          <w:pgMar w:top="1440" w:right="1440" w:bottom="875" w:left="1440" w:header="0" w:footer="0" w:gutter="0"/>
          <w:cols w:space="0"/>
        </w:sectPr>
      </w:pPr>
    </w:p>
    <w:p w:rsidR="00FA5A00" w:rsidRDefault="005732CA">
      <w:pPr>
        <w:rPr>
          <w:sz w:val="20"/>
          <w:szCs w:val="20"/>
        </w:rPr>
      </w:pPr>
      <w:bookmarkStart w:id="241" w:name="page259"/>
      <w:bookmarkEnd w:id="241"/>
      <w:r>
        <w:rPr>
          <w:rFonts w:eastAsia="Times New Roman"/>
          <w:b/>
          <w:bCs/>
          <w:noProof/>
          <w:color w:val="4C4C4C"/>
          <w:sz w:val="250"/>
          <w:szCs w:val="250"/>
          <w:highlight w:val="black"/>
        </w:rPr>
        <w:lastRenderedPageBreak/>
        <w:drawing>
          <wp:anchor distT="0" distB="0" distL="114300" distR="114300" simplePos="0" relativeHeight="250750976" behindDoc="1" locked="0" layoutInCell="0" allowOverlap="1">
            <wp:simplePos x="0" y="0"/>
            <wp:positionH relativeFrom="page">
              <wp:posOffset>0</wp:posOffset>
            </wp:positionH>
            <wp:positionV relativeFrom="page">
              <wp:posOffset>0</wp:posOffset>
            </wp:positionV>
            <wp:extent cx="6743700" cy="8458200"/>
            <wp:effectExtent l="0" t="0" r="0" b="0"/>
            <wp:wrapNone/>
            <wp:docPr id="1584" name="Picture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
                    <pic:cNvPicPr>
                      <a:picLocks noChangeAspect="1" noChangeArrowheads="1"/>
                    </pic:cNvPicPr>
                  </pic:nvPicPr>
                  <pic:blipFill>
                    <a:blip r:embed="rId84">
                      <a:clrChange>
                        <a:clrFrom>
                          <a:srgbClr val="FFFFFF"/>
                        </a:clrFrom>
                        <a:clrTo>
                          <a:srgbClr val="FFFFFF">
                            <a:alpha val="0"/>
                          </a:srgbClr>
                        </a:clrTo>
                      </a:clrChange>
                      <a:extLst>
                        <a:ext uri="{28A0092B-C50C-407E-A947-70E740481C1C}"/>
                      </a:extLst>
                    </a:blip>
                    <a:srcRect/>
                    <a:stretch>
                      <a:fillRect/>
                    </a:stretch>
                  </pic:blipFill>
                  <pic:spPr bwMode="auto">
                    <a:xfrm>
                      <a:off x="0" y="0"/>
                      <a:ext cx="6743700" cy="8458200"/>
                    </a:xfrm>
                    <a:prstGeom prst="rect">
                      <a:avLst/>
                    </a:prstGeom>
                    <a:noFill/>
                  </pic:spPr>
                </pic:pic>
              </a:graphicData>
            </a:graphic>
          </wp:anchor>
        </w:drawing>
      </w:r>
      <w:r>
        <w:rPr>
          <w:rFonts w:eastAsia="Times New Roman"/>
          <w:b/>
          <w:bCs/>
          <w:color w:val="4C4C4C"/>
          <w:sz w:val="250"/>
          <w:szCs w:val="250"/>
          <w:highlight w:val="black"/>
        </w:rPr>
        <w:t>15</w:t>
      </w:r>
    </w:p>
    <w:p w:rsidR="00FA5A00" w:rsidRDefault="00FA5A00">
      <w:pPr>
        <w:spacing w:line="35" w:lineRule="exact"/>
        <w:rPr>
          <w:sz w:val="20"/>
          <w:szCs w:val="20"/>
        </w:rPr>
      </w:pPr>
    </w:p>
    <w:p w:rsidR="00FA5A00" w:rsidRDefault="005732CA">
      <w:pPr>
        <w:ind w:left="200"/>
        <w:rPr>
          <w:sz w:val="20"/>
          <w:szCs w:val="20"/>
        </w:rPr>
      </w:pPr>
      <w:r>
        <w:rPr>
          <w:rFonts w:ascii="Arial" w:eastAsia="Arial" w:hAnsi="Arial" w:cs="Arial"/>
          <w:b/>
          <w:bCs/>
          <w:sz w:val="56"/>
          <w:szCs w:val="56"/>
        </w:rPr>
        <w:t>Graphical and Spatial Puzzles</w:t>
      </w:r>
    </w:p>
    <w:p w:rsidR="00FA5A00" w:rsidRDefault="00FA5A00">
      <w:pPr>
        <w:spacing w:line="200" w:lineRule="exact"/>
        <w:rPr>
          <w:sz w:val="20"/>
          <w:szCs w:val="20"/>
        </w:rPr>
      </w:pPr>
    </w:p>
    <w:p w:rsidR="00FA5A00" w:rsidRDefault="00FA5A00">
      <w:pPr>
        <w:spacing w:line="320" w:lineRule="exact"/>
        <w:rPr>
          <w:sz w:val="20"/>
          <w:szCs w:val="20"/>
        </w:rPr>
      </w:pPr>
    </w:p>
    <w:p w:rsidR="00FA5A00" w:rsidRDefault="005732CA">
      <w:pPr>
        <w:spacing w:line="265" w:lineRule="auto"/>
        <w:ind w:left="480" w:right="380"/>
        <w:rPr>
          <w:sz w:val="20"/>
          <w:szCs w:val="20"/>
        </w:rPr>
      </w:pPr>
      <w:r>
        <w:rPr>
          <w:rFonts w:eastAsia="Times New Roman"/>
          <w:sz w:val="19"/>
          <w:szCs w:val="19"/>
        </w:rPr>
        <w:t xml:space="preserve">Many brainteasers are graphical in nature or involve spatial thinking. All the techniques you’ve used on nongraphical puzzles are still applicable, but with these problems you have </w:t>
      </w:r>
      <w:r>
        <w:rPr>
          <w:rFonts w:eastAsia="Times New Roman"/>
          <w:sz w:val="19"/>
          <w:szCs w:val="19"/>
        </w:rPr>
        <w:t>another very powerful technique available to you: diagrams.</w:t>
      </w:r>
    </w:p>
    <w:p w:rsidR="00FA5A00" w:rsidRDefault="00FA5A00">
      <w:pPr>
        <w:spacing w:line="200" w:lineRule="exact"/>
        <w:rPr>
          <w:sz w:val="20"/>
          <w:szCs w:val="20"/>
        </w:rPr>
      </w:pPr>
    </w:p>
    <w:p w:rsidR="00FA5A00" w:rsidRDefault="00FA5A00">
      <w:pPr>
        <w:spacing w:line="223" w:lineRule="exact"/>
        <w:rPr>
          <w:sz w:val="20"/>
          <w:szCs w:val="20"/>
        </w:rPr>
      </w:pPr>
    </w:p>
    <w:p w:rsidR="00FA5A00" w:rsidRDefault="005732CA">
      <w:pPr>
        <w:ind w:left="200"/>
        <w:rPr>
          <w:sz w:val="20"/>
          <w:szCs w:val="20"/>
        </w:rPr>
      </w:pPr>
      <w:r>
        <w:rPr>
          <w:rFonts w:ascii="Arial" w:eastAsia="Arial" w:hAnsi="Arial" w:cs="Arial"/>
          <w:b/>
          <w:bCs/>
          <w:sz w:val="28"/>
          <w:szCs w:val="28"/>
        </w:rPr>
        <w:t>Draw It First</w:t>
      </w:r>
    </w:p>
    <w:p w:rsidR="00FA5A00" w:rsidRDefault="00FA5A00">
      <w:pPr>
        <w:spacing w:line="171" w:lineRule="exact"/>
        <w:rPr>
          <w:sz w:val="20"/>
          <w:szCs w:val="20"/>
        </w:rPr>
      </w:pPr>
    </w:p>
    <w:p w:rsidR="00FA5A00" w:rsidRDefault="005732CA">
      <w:pPr>
        <w:spacing w:line="264" w:lineRule="auto"/>
        <w:ind w:left="480" w:right="60"/>
        <w:rPr>
          <w:sz w:val="20"/>
          <w:szCs w:val="20"/>
        </w:rPr>
      </w:pPr>
      <w:r>
        <w:rPr>
          <w:rFonts w:eastAsia="Times New Roman"/>
          <w:sz w:val="19"/>
          <w:szCs w:val="19"/>
        </w:rPr>
        <w:t>The importance of drawing diagrams cannot be overstated. Consider that although humans have been using written language and mathematics for only a few thousand years, they have be</w:t>
      </w:r>
      <w:r>
        <w:rPr>
          <w:rFonts w:eastAsia="Times New Roman"/>
          <w:sz w:val="19"/>
          <w:szCs w:val="19"/>
        </w:rPr>
        <w:t xml:space="preserve">en evolving to analyze visual problems (for example, can that rhinoceros catch me before I get to that tree?) for millions of years. Humans are generally much better suited to solving problems presented in pictures than those presented in text or numbers. </w:t>
      </w:r>
      <w:r>
        <w:rPr>
          <w:rFonts w:eastAsia="Times New Roman"/>
          <w:sz w:val="19"/>
          <w:szCs w:val="19"/>
        </w:rPr>
        <w:t>As the saying goes, “a picture is worth a thousand words.” This maxim also applies to technical interviews.</w:t>
      </w:r>
    </w:p>
    <w:p w:rsidR="00FA5A00" w:rsidRDefault="00FA5A00">
      <w:pPr>
        <w:spacing w:line="200" w:lineRule="exact"/>
        <w:rPr>
          <w:sz w:val="20"/>
          <w:szCs w:val="20"/>
        </w:rPr>
      </w:pPr>
    </w:p>
    <w:p w:rsidR="00FA5A00" w:rsidRDefault="00FA5A00">
      <w:pPr>
        <w:spacing w:line="314" w:lineRule="exact"/>
        <w:rPr>
          <w:sz w:val="20"/>
          <w:szCs w:val="20"/>
        </w:rPr>
      </w:pPr>
    </w:p>
    <w:p w:rsidR="00FA5A00" w:rsidRDefault="005732CA">
      <w:pPr>
        <w:ind w:left="1100"/>
        <w:rPr>
          <w:sz w:val="20"/>
          <w:szCs w:val="20"/>
        </w:rPr>
      </w:pPr>
      <w:r>
        <w:rPr>
          <w:rFonts w:ascii="Arial" w:eastAsia="Arial" w:hAnsi="Arial" w:cs="Arial"/>
          <w:b/>
          <w:bCs/>
          <w:sz w:val="18"/>
          <w:szCs w:val="18"/>
        </w:rPr>
        <w:t>NOTE</w:t>
      </w:r>
      <w:r>
        <w:rPr>
          <w:rFonts w:eastAsia="Times New Roman"/>
          <w:i/>
          <w:iCs/>
          <w:sz w:val="19"/>
          <w:szCs w:val="19"/>
        </w:rPr>
        <w:t xml:space="preserve">  Whenever possible, draw a picture.</w:t>
      </w:r>
    </w:p>
    <w:p w:rsidR="00FA5A00" w:rsidRDefault="00FA5A00">
      <w:pPr>
        <w:spacing w:line="345" w:lineRule="exact"/>
        <w:rPr>
          <w:sz w:val="20"/>
          <w:szCs w:val="20"/>
        </w:rPr>
      </w:pPr>
    </w:p>
    <w:p w:rsidR="00FA5A00" w:rsidRDefault="005732CA">
      <w:pPr>
        <w:spacing w:line="264" w:lineRule="auto"/>
        <w:ind w:left="480"/>
        <w:rPr>
          <w:sz w:val="20"/>
          <w:szCs w:val="20"/>
        </w:rPr>
      </w:pPr>
      <w:r>
        <w:rPr>
          <w:rFonts w:eastAsia="Times New Roman"/>
          <w:sz w:val="19"/>
          <w:szCs w:val="19"/>
        </w:rPr>
        <w:t>In some cases, the “actors” in these brainteasers are static, but more often they change or move. When t</w:t>
      </w:r>
      <w:r>
        <w:rPr>
          <w:rFonts w:eastAsia="Times New Roman"/>
          <w:sz w:val="19"/>
          <w:szCs w:val="19"/>
        </w:rPr>
        <w:t>his is the case, don’t draw just one picture, draw many pictures. Make a diagram for each moment in time for which you have information. You can often gain insight by observing how the situation changes between each of your diagrams.</w:t>
      </w:r>
    </w:p>
    <w:p w:rsidR="00FA5A00" w:rsidRDefault="00FA5A00">
      <w:pPr>
        <w:spacing w:line="200" w:lineRule="exact"/>
        <w:rPr>
          <w:sz w:val="20"/>
          <w:szCs w:val="20"/>
        </w:rPr>
      </w:pPr>
    </w:p>
    <w:p w:rsidR="00FA5A00" w:rsidRDefault="00FA5A00">
      <w:pPr>
        <w:spacing w:line="315" w:lineRule="exact"/>
        <w:rPr>
          <w:sz w:val="20"/>
          <w:szCs w:val="20"/>
        </w:rPr>
      </w:pPr>
    </w:p>
    <w:p w:rsidR="00FA5A00" w:rsidRDefault="005732CA">
      <w:pPr>
        <w:spacing w:line="251" w:lineRule="auto"/>
        <w:ind w:left="1100" w:right="400"/>
        <w:rPr>
          <w:sz w:val="20"/>
          <w:szCs w:val="20"/>
        </w:rPr>
      </w:pPr>
      <w:r>
        <w:rPr>
          <w:rFonts w:ascii="Arial" w:eastAsia="Arial" w:hAnsi="Arial" w:cs="Arial"/>
          <w:b/>
          <w:bCs/>
          <w:sz w:val="18"/>
          <w:szCs w:val="18"/>
        </w:rPr>
        <w:t>NOTE</w:t>
      </w:r>
      <w:r>
        <w:rPr>
          <w:rFonts w:eastAsia="Times New Roman"/>
          <w:i/>
          <w:iCs/>
          <w:sz w:val="19"/>
          <w:szCs w:val="19"/>
        </w:rPr>
        <w:t xml:space="preserve">  If the problem involves motion or change, draw multiple pictures of differ-ent points in time.</w:t>
      </w:r>
    </w:p>
    <w:p w:rsidR="00FA5A00" w:rsidRDefault="00FA5A00">
      <w:pPr>
        <w:spacing w:line="337" w:lineRule="exact"/>
        <w:rPr>
          <w:sz w:val="20"/>
          <w:szCs w:val="20"/>
        </w:rPr>
      </w:pPr>
    </w:p>
    <w:p w:rsidR="00FA5A00" w:rsidRDefault="005732CA">
      <w:pPr>
        <w:spacing w:line="264" w:lineRule="auto"/>
        <w:ind w:left="480"/>
        <w:jc w:val="both"/>
        <w:rPr>
          <w:sz w:val="20"/>
          <w:szCs w:val="20"/>
        </w:rPr>
      </w:pPr>
      <w:r>
        <w:rPr>
          <w:rFonts w:eastAsia="Times New Roman"/>
          <w:sz w:val="19"/>
          <w:szCs w:val="19"/>
        </w:rPr>
        <w:t>Most graphical problems are two-dimensional. Even when a problem involves three-dimensional objects, the objects are often constrained to the same plane, enab</w:t>
      </w:r>
      <w:r>
        <w:rPr>
          <w:rFonts w:eastAsia="Times New Roman"/>
          <w:sz w:val="19"/>
          <w:szCs w:val="19"/>
        </w:rPr>
        <w:t>ling you to simplify the prob-lem to two dimensions. It’s much easier to diagram two dimensions than three, so don’t work in three dimensions unless you must.</w:t>
      </w:r>
    </w:p>
    <w:p w:rsidR="00FA5A00" w:rsidRDefault="00FA5A00">
      <w:pPr>
        <w:sectPr w:rsidR="00FA5A00">
          <w:pgSz w:w="10620" w:h="13320"/>
          <w:pgMar w:top="1114" w:right="1040" w:bottom="175" w:left="1240" w:header="0" w:footer="0" w:gutter="0"/>
          <w:cols w:space="720" w:equalWidth="0">
            <w:col w:w="8340"/>
          </w:cols>
        </w:sectPr>
      </w:pPr>
    </w:p>
    <w:p w:rsidR="00FA5A00" w:rsidRDefault="005732CA">
      <w:pPr>
        <w:rPr>
          <w:sz w:val="20"/>
          <w:szCs w:val="20"/>
        </w:rPr>
      </w:pPr>
      <w:bookmarkStart w:id="242" w:name="page260"/>
      <w:bookmarkEnd w:id="242"/>
      <w:r>
        <w:rPr>
          <w:rFonts w:ascii="Arial" w:eastAsia="Arial" w:hAnsi="Arial" w:cs="Arial"/>
          <w:sz w:val="18"/>
          <w:szCs w:val="18"/>
        </w:rPr>
        <w:lastRenderedPageBreak/>
        <w:t>226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15</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Graphical and Spatial Puzzles</w:t>
      </w:r>
    </w:p>
    <w:p w:rsidR="00FA5A00" w:rsidRDefault="00FA5A00">
      <w:pPr>
        <w:spacing w:line="20" w:lineRule="exact"/>
        <w:rPr>
          <w:sz w:val="20"/>
          <w:szCs w:val="20"/>
        </w:rPr>
      </w:pPr>
      <w:r>
        <w:rPr>
          <w:sz w:val="20"/>
          <w:szCs w:val="20"/>
        </w:rPr>
        <w:pict>
          <v:line id="Shape 1585" o:spid="_x0000_s2610" style="position:absolute;z-index:252181504;visibility:visible;mso-wrap-distance-left:0;mso-wrap-distance-right:0" from="-.1pt,5.4pt" to="441pt,5.4pt" o:allowincell="f" strokeweight=".5pt"/>
        </w:pict>
      </w:r>
    </w:p>
    <w:p w:rsidR="00FA5A00" w:rsidRDefault="00FA5A00">
      <w:pPr>
        <w:sectPr w:rsidR="00FA5A00">
          <w:pgSz w:w="10620" w:h="13320"/>
          <w:pgMar w:top="311" w:right="1280" w:bottom="0"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4" w:lineRule="auto"/>
        <w:ind w:left="460"/>
        <w:rPr>
          <w:sz w:val="20"/>
          <w:szCs w:val="20"/>
        </w:rPr>
      </w:pPr>
      <w:r>
        <w:rPr>
          <w:rFonts w:eastAsia="Times New Roman"/>
          <w:sz w:val="19"/>
          <w:szCs w:val="19"/>
        </w:rPr>
        <w:t>If the problem is fundamentally a three-dimensional problem, assess your relative abilities with drawing and visualization before proceeding. If you’re not good at drawing, your diagram of a three-dimensional problem may do more to confuse than elucidate.</w:t>
      </w:r>
      <w:r>
        <w:rPr>
          <w:rFonts w:eastAsia="Times New Roman"/>
          <w:sz w:val="19"/>
          <w:szCs w:val="19"/>
        </w:rPr>
        <w:t xml:space="preserve"> On the other hand, if you’re a good artist or drafter, but have trouble with visualization, you may be better off with a diagram. Whatever approach you take, try to attack spatial problems spatially, not with computation or symbolic mathematics.</w:t>
      </w:r>
    </w:p>
    <w:p w:rsidR="00FA5A00" w:rsidRDefault="00FA5A00">
      <w:pPr>
        <w:spacing w:line="20" w:lineRule="exact"/>
        <w:rPr>
          <w:sz w:val="20"/>
          <w:szCs w:val="20"/>
        </w:rPr>
      </w:pPr>
      <w:r>
        <w:rPr>
          <w:sz w:val="20"/>
          <w:szCs w:val="20"/>
        </w:rPr>
        <w:pict>
          <v:rect id="Shape 1586" o:spid="_x0000_s2611" style="position:absolute;margin-left:48.2pt;margin-top:17.25pt;width:368pt;height:38.75pt;z-index:-250639360;visibility:visible;mso-wrap-distance-left:0;mso-wrap-distance-right:0" o:allowincell="f" fillcolor="#e6e6e6" stroked="f"/>
        </w:pict>
      </w:r>
      <w:r>
        <w:rPr>
          <w:sz w:val="20"/>
          <w:szCs w:val="20"/>
        </w:rPr>
        <w:pict>
          <v:line id="Shape 1587" o:spid="_x0000_s2612" style="position:absolute;z-index:252182528;visibility:visible;mso-wrap-distance-left:0;mso-wrap-distance-right:0" from="46.8pt,17.25pt" to="417.55pt,17.25pt" o:allowincell="f" strokecolor="white" strokeweight="2.75pt"/>
        </w:pict>
      </w:r>
      <w:r>
        <w:rPr>
          <w:sz w:val="20"/>
          <w:szCs w:val="20"/>
        </w:rPr>
        <w:pict>
          <v:line id="Shape 1588" o:spid="_x0000_s2613" style="position:absolute;z-index:252183552;visibility:visible;mso-wrap-distance-left:0;mso-wrap-distance-right:0" from="48.15pt,15.85pt" to="48.15pt,57.35pt" o:allowincell="f" strokecolor="white" strokeweight="2.75pt"/>
        </w:pict>
      </w:r>
      <w:r>
        <w:rPr>
          <w:sz w:val="20"/>
          <w:szCs w:val="20"/>
        </w:rPr>
        <w:pict>
          <v:line id="Shape 1589" o:spid="_x0000_s2614" style="position:absolute;z-index:252184576;visibility:visible;mso-wrap-distance-left:0;mso-wrap-distance-right:0" from="416.2pt,15.85pt" to="416.2pt,57.35pt" o:allowincell="f" strokecolor="white" strokeweight="2.75pt"/>
        </w:pict>
      </w:r>
      <w:r>
        <w:rPr>
          <w:sz w:val="20"/>
          <w:szCs w:val="20"/>
        </w:rPr>
        <w:pict>
          <v:line id="Shape 1590" o:spid="_x0000_s2615" style="position:absolute;z-index:252185600;visibility:visible;mso-wrap-distance-left:0;mso-wrap-distance-right:0" from="46.8pt,56pt" to="417.55pt,56pt" o:allowincell="f" strokecolor="white" strokeweight="2.75pt"/>
        </w:pict>
      </w:r>
      <w:r>
        <w:rPr>
          <w:sz w:val="20"/>
          <w:szCs w:val="20"/>
        </w:rPr>
        <w:pict>
          <v:line id="Shape 1591" o:spid="_x0000_s2616" style="position:absolute;z-index:252186624;visibility:visible;mso-wrap-distance-left:0;mso-wrap-distance-right:0" from="46.8pt,16.3pt" to="417.55pt,16.3pt" o:allowincell="f" strokecolor="gray" strokeweight=".32314mm"/>
        </w:pict>
      </w:r>
      <w:r>
        <w:rPr>
          <w:sz w:val="20"/>
          <w:szCs w:val="20"/>
        </w:rPr>
        <w:pict>
          <v:line id="Shape 1592" o:spid="_x0000_s2617" style="position:absolute;z-index:252187648;visibility:visible;mso-wrap-distance-left:0;mso-wrap-distance-right:0" from="48.65pt,18.15pt" to="415.7pt,18.15pt" o:allowincell="f" strokecolor="gray" strokeweight=".32314mm"/>
        </w:pict>
      </w:r>
      <w:r>
        <w:rPr>
          <w:sz w:val="20"/>
          <w:szCs w:val="20"/>
        </w:rPr>
        <w:pict>
          <v:line id="Shape 1593" o:spid="_x0000_s2618" style="position:absolute;z-index:252188672;visibility:visible;mso-wrap-distance-left:0;mso-wrap-distance-right:0" from="47.25pt,15.85pt" to="47.25pt,57.35pt" o:allowincell="f" strokecolor="gray" strokeweight=".32314mm"/>
        </w:pict>
      </w:r>
      <w:r>
        <w:rPr>
          <w:sz w:val="20"/>
          <w:szCs w:val="20"/>
        </w:rPr>
        <w:pict>
          <v:line id="Shape 1594" o:spid="_x0000_s2619" style="position:absolute;z-index:252189696;visibility:visible;mso-wrap-distance-left:0;mso-wrap-distance-right:0" from="49.1pt,17.7pt" to="49.1pt,55.55pt" o:allowincell="f" strokecolor="gray" strokeweight=".32314mm"/>
        </w:pict>
      </w:r>
      <w:r>
        <w:rPr>
          <w:sz w:val="20"/>
          <w:szCs w:val="20"/>
        </w:rPr>
        <w:pict>
          <v:line id="Shape 1595" o:spid="_x0000_s2620" style="position:absolute;z-index:252190720;visibility:visible;mso-wrap-distance-left:0;mso-wrap-distance-right:0" from="415.25pt,17.7pt" to="415.25pt,55.55pt" o:allowincell="f" strokecolor="gray" strokeweight=".32314mm"/>
        </w:pict>
      </w:r>
      <w:r>
        <w:rPr>
          <w:sz w:val="20"/>
          <w:szCs w:val="20"/>
        </w:rPr>
        <w:pict>
          <v:line id="Shape 1596" o:spid="_x0000_s2621" style="position:absolute;z-index:252191744;visibility:visible;mso-wrap-distance-left:0;mso-wrap-distance-right:0" from="417.1pt,15.85pt" to="417.1pt,57.35pt" o:allowincell="f" strokecolor="gray" strokeweight=".32314mm"/>
        </w:pict>
      </w:r>
    </w:p>
    <w:p w:rsidR="00FA5A00" w:rsidRDefault="00FA5A00">
      <w:pPr>
        <w:spacing w:line="200" w:lineRule="exact"/>
        <w:rPr>
          <w:sz w:val="20"/>
          <w:szCs w:val="20"/>
        </w:rPr>
      </w:pPr>
    </w:p>
    <w:p w:rsidR="00FA5A00" w:rsidRDefault="00FA5A00">
      <w:pPr>
        <w:spacing w:line="294" w:lineRule="exact"/>
        <w:rPr>
          <w:sz w:val="20"/>
          <w:szCs w:val="20"/>
        </w:rPr>
      </w:pPr>
    </w:p>
    <w:p w:rsidR="00FA5A00" w:rsidRDefault="005732CA">
      <w:pPr>
        <w:spacing w:line="250" w:lineRule="auto"/>
        <w:ind w:left="1320" w:right="1160"/>
        <w:rPr>
          <w:sz w:val="20"/>
          <w:szCs w:val="20"/>
        </w:rPr>
      </w:pPr>
      <w:r>
        <w:rPr>
          <w:rFonts w:ascii="Arial" w:eastAsia="Arial" w:hAnsi="Arial" w:cs="Arial"/>
          <w:b/>
          <w:bCs/>
          <w:sz w:val="18"/>
          <w:szCs w:val="18"/>
        </w:rPr>
        <w:t>NOTE</w:t>
      </w:r>
      <w:r>
        <w:rPr>
          <w:rFonts w:eastAsia="Times New Roman"/>
          <w:i/>
          <w:iCs/>
          <w:sz w:val="19"/>
          <w:szCs w:val="19"/>
        </w:rPr>
        <w:t xml:space="preserve">  Visualization may be more appropriate than diagramming for three-dimensional problems, but in either case, attack the problem spatially.</w:t>
      </w:r>
    </w:p>
    <w:p w:rsidR="00FA5A00" w:rsidRDefault="00FA5A00">
      <w:pPr>
        <w:spacing w:line="20" w:lineRule="exact"/>
        <w:rPr>
          <w:sz w:val="20"/>
          <w:szCs w:val="20"/>
        </w:rPr>
      </w:pPr>
      <w:r>
        <w:rPr>
          <w:sz w:val="20"/>
          <w:szCs w:val="20"/>
        </w:rPr>
        <w:pict>
          <v:line id="Shape 1597" o:spid="_x0000_s2622" style="position:absolute;z-index:252192768;visibility:visible;mso-wrap-distance-left:0;mso-wrap-distance-right:0" from="48.65pt,6.5pt" to="415.7pt,6.5pt" o:allowincell="f" strokecolor="gray" strokeweight=".32314mm"/>
        </w:pict>
      </w:r>
      <w:r>
        <w:rPr>
          <w:sz w:val="20"/>
          <w:szCs w:val="20"/>
        </w:rPr>
        <w:pict>
          <v:line id="Shape 1598" o:spid="_x0000_s2623" style="position:absolute;z-index:252193792;visibility:visible;mso-wrap-distance-left:0;mso-wrap-distance-right:0" from="46.8pt,8.35pt" to="417.55pt,8.35pt" o:allowincell="f" strokecolor="gray" strokeweight=".32314mm"/>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24" w:lineRule="exact"/>
        <w:rPr>
          <w:sz w:val="20"/>
          <w:szCs w:val="20"/>
        </w:rPr>
      </w:pPr>
    </w:p>
    <w:p w:rsidR="00FA5A00" w:rsidRDefault="005732CA">
      <w:pPr>
        <w:ind w:left="180"/>
        <w:rPr>
          <w:sz w:val="20"/>
          <w:szCs w:val="20"/>
        </w:rPr>
      </w:pPr>
      <w:r>
        <w:rPr>
          <w:rFonts w:ascii="Arial" w:eastAsia="Arial" w:hAnsi="Arial" w:cs="Arial"/>
          <w:b/>
          <w:bCs/>
          <w:sz w:val="28"/>
          <w:szCs w:val="28"/>
        </w:rPr>
        <w:t>Graphical and Spatial Problems</w:t>
      </w:r>
    </w:p>
    <w:p w:rsidR="00FA5A00" w:rsidRDefault="00FA5A00">
      <w:pPr>
        <w:spacing w:line="171" w:lineRule="exact"/>
        <w:rPr>
          <w:sz w:val="20"/>
          <w:szCs w:val="20"/>
        </w:rPr>
      </w:pPr>
    </w:p>
    <w:p w:rsidR="00FA5A00" w:rsidRDefault="005732CA">
      <w:pPr>
        <w:ind w:left="460"/>
        <w:rPr>
          <w:sz w:val="20"/>
          <w:szCs w:val="20"/>
        </w:rPr>
      </w:pPr>
      <w:r>
        <w:rPr>
          <w:rFonts w:eastAsia="Times New Roman"/>
          <w:sz w:val="19"/>
          <w:szCs w:val="19"/>
        </w:rPr>
        <w:t xml:space="preserve">Diagramming and visualization are the keys to solving the following </w:t>
      </w:r>
      <w:r>
        <w:rPr>
          <w:rFonts w:eastAsia="Times New Roman"/>
          <w:sz w:val="19"/>
          <w:szCs w:val="19"/>
        </w:rPr>
        <w:t>brainteasers.</w:t>
      </w:r>
    </w:p>
    <w:p w:rsidR="00FA5A00" w:rsidRDefault="00FA5A00">
      <w:pPr>
        <w:spacing w:line="259" w:lineRule="exact"/>
        <w:rPr>
          <w:sz w:val="20"/>
          <w:szCs w:val="20"/>
        </w:rPr>
      </w:pPr>
    </w:p>
    <w:p w:rsidR="00FA5A00" w:rsidRDefault="005732CA">
      <w:pPr>
        <w:ind w:left="180"/>
        <w:rPr>
          <w:sz w:val="20"/>
          <w:szCs w:val="20"/>
        </w:rPr>
      </w:pPr>
      <w:r>
        <w:rPr>
          <w:rFonts w:ascii="Arial" w:eastAsia="Arial" w:hAnsi="Arial" w:cs="Arial"/>
          <w:b/>
          <w:bCs/>
          <w:sz w:val="29"/>
          <w:szCs w:val="29"/>
        </w:rPr>
        <w:t>Boat and Dock</w:t>
      </w:r>
    </w:p>
    <w:p w:rsidR="00FA5A00" w:rsidRDefault="00FA5A00">
      <w:pPr>
        <w:spacing w:line="20" w:lineRule="exact"/>
        <w:rPr>
          <w:sz w:val="20"/>
          <w:szCs w:val="20"/>
        </w:rPr>
      </w:pPr>
      <w:r>
        <w:rPr>
          <w:sz w:val="20"/>
          <w:szCs w:val="20"/>
        </w:rPr>
        <w:pict>
          <v:rect id="Shape 1599" o:spid="_x0000_s2624" style="position:absolute;margin-left:48.2pt;margin-top:16.8pt;width:368pt;height:84.75pt;z-index:-250638336;visibility:visible;mso-wrap-distance-left:0;mso-wrap-distance-right:0" o:allowincell="f" fillcolor="#e6e6e6" stroked="f"/>
        </w:pict>
      </w:r>
      <w:r>
        <w:rPr>
          <w:sz w:val="20"/>
          <w:szCs w:val="20"/>
        </w:rPr>
        <w:pict>
          <v:line id="Shape 1600" o:spid="_x0000_s2625" style="position:absolute;z-index:252194816;visibility:visible;mso-wrap-distance-left:0;mso-wrap-distance-right:0" from="46.8pt,16.75pt" to="417.55pt,16.75pt" o:allowincell="f" strokecolor="white" strokeweight="2.75pt"/>
        </w:pict>
      </w:r>
      <w:r>
        <w:rPr>
          <w:sz w:val="20"/>
          <w:szCs w:val="20"/>
        </w:rPr>
        <w:pict>
          <v:line id="Shape 1601" o:spid="_x0000_s2626" style="position:absolute;z-index:252195840;visibility:visible;mso-wrap-distance-left:0;mso-wrap-distance-right:0" from="48.15pt,15.4pt" to="48.15pt,102.9pt" o:allowincell="f" strokecolor="white" strokeweight="2.75pt"/>
        </w:pict>
      </w:r>
      <w:r>
        <w:rPr>
          <w:sz w:val="20"/>
          <w:szCs w:val="20"/>
        </w:rPr>
        <w:pict>
          <v:line id="Shape 1602" o:spid="_x0000_s2627" style="position:absolute;z-index:252196864;visibility:visible;mso-wrap-distance-left:0;mso-wrap-distance-right:0" from="416.2pt,15.4pt" to="416.2pt,102.9pt" o:allowincell="f" strokecolor="white" strokeweight="2.75pt"/>
        </w:pict>
      </w:r>
      <w:r>
        <w:rPr>
          <w:sz w:val="20"/>
          <w:szCs w:val="20"/>
        </w:rPr>
        <w:pict>
          <v:line id="Shape 1603" o:spid="_x0000_s2628" style="position:absolute;z-index:252197888;visibility:visible;mso-wrap-distance-left:0;mso-wrap-distance-right:0" from="46.8pt,101.55pt" to="417.55pt,101.55pt" o:allowincell="f" strokecolor="white" strokeweight="2.75pt"/>
        </w:pict>
      </w:r>
      <w:r>
        <w:rPr>
          <w:sz w:val="20"/>
          <w:szCs w:val="20"/>
        </w:rPr>
        <w:pict>
          <v:line id="Shape 1604" o:spid="_x0000_s2629" style="position:absolute;z-index:252198912;visibility:visible;mso-wrap-distance-left:0;mso-wrap-distance-right:0" from="46.8pt,15.85pt" to="417.55pt,15.85pt" o:allowincell="f" strokecolor="gray" strokeweight=".32314mm"/>
        </w:pict>
      </w:r>
      <w:r>
        <w:rPr>
          <w:sz w:val="20"/>
          <w:szCs w:val="20"/>
        </w:rPr>
        <w:pict>
          <v:line id="Shape 1605" o:spid="_x0000_s2630" style="position:absolute;z-index:252199936;visibility:visible;mso-wrap-distance-left:0;mso-wrap-distance-right:0" from="48.65pt,17.7pt" to="415.7pt,17.7pt" o:allowincell="f" strokecolor="gray" strokeweight=".32314mm"/>
        </w:pict>
      </w:r>
      <w:r>
        <w:rPr>
          <w:sz w:val="20"/>
          <w:szCs w:val="20"/>
        </w:rPr>
        <w:pict>
          <v:line id="Shape 1606" o:spid="_x0000_s2631" style="position:absolute;z-index:252200960;visibility:visible;mso-wrap-distance-left:0;mso-wrap-distance-right:0" from="47.25pt,15.4pt" to="47.25pt,102.9pt" o:allowincell="f" strokecolor="gray" strokeweight=".32314mm"/>
        </w:pict>
      </w:r>
      <w:r>
        <w:rPr>
          <w:sz w:val="20"/>
          <w:szCs w:val="20"/>
        </w:rPr>
        <w:pict>
          <v:line id="Shape 1607" o:spid="_x0000_s2632" style="position:absolute;z-index:252201984;visibility:visible;mso-wrap-distance-left:0;mso-wrap-distance-right:0" from="49.1pt,17.25pt" to="49.1pt,101.05pt" o:allowincell="f" strokecolor="gray" strokeweight=".32314mm"/>
        </w:pict>
      </w:r>
      <w:r>
        <w:rPr>
          <w:sz w:val="20"/>
          <w:szCs w:val="20"/>
        </w:rPr>
        <w:pict>
          <v:line id="Shape 1608" o:spid="_x0000_s2633" style="position:absolute;z-index:252203008;visibility:visible;mso-wrap-distance-left:0;mso-wrap-distance-right:0" from="415.25pt,17.25pt" to="415.25pt,101.05pt" o:allowincell="f" strokecolor="gray" strokeweight=".32314mm"/>
        </w:pict>
      </w:r>
      <w:r>
        <w:rPr>
          <w:sz w:val="20"/>
          <w:szCs w:val="20"/>
        </w:rPr>
        <w:pict>
          <v:line id="Shape 1609" o:spid="_x0000_s2634" style="position:absolute;z-index:252204032;visibility:visible;mso-wrap-distance-left:0;mso-wrap-distance-right:0" from="417.1pt,15.4pt" to="417.1pt,102.9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2" w:lineRule="auto"/>
        <w:ind w:left="1320" w:right="660"/>
        <w:rPr>
          <w:sz w:val="20"/>
          <w:szCs w:val="20"/>
        </w:rPr>
      </w:pPr>
      <w:r>
        <w:rPr>
          <w:rFonts w:ascii="Arial" w:eastAsia="Arial" w:hAnsi="Arial" w:cs="Arial"/>
          <w:b/>
          <w:bCs/>
          <w:sz w:val="18"/>
          <w:szCs w:val="18"/>
        </w:rPr>
        <w:t>PROBLEM</w:t>
      </w:r>
      <w:r>
        <w:rPr>
          <w:rFonts w:eastAsia="Times New Roman"/>
          <w:i/>
          <w:iCs/>
          <w:sz w:val="19"/>
          <w:szCs w:val="19"/>
        </w:rPr>
        <w:t xml:space="preserve">  You are sitting in a small boat, holding the end of a rope. The other</w:t>
      </w:r>
      <w:r>
        <w:rPr>
          <w:rFonts w:ascii="Arial" w:eastAsia="Arial" w:hAnsi="Arial" w:cs="Arial"/>
          <w:b/>
          <w:bCs/>
          <w:sz w:val="18"/>
          <w:szCs w:val="18"/>
        </w:rPr>
        <w:t xml:space="preserve"> </w:t>
      </w:r>
      <w:r>
        <w:rPr>
          <w:rFonts w:eastAsia="Times New Roman"/>
          <w:i/>
          <w:iCs/>
          <w:sz w:val="19"/>
          <w:szCs w:val="19"/>
        </w:rPr>
        <w:t xml:space="preserve">end of the rope is tied to the top of a nearby pier such that it is higher above the water than your end of the rope. You pull on the </w:t>
      </w:r>
      <w:r>
        <w:rPr>
          <w:rFonts w:eastAsia="Times New Roman"/>
          <w:i/>
          <w:iCs/>
          <w:sz w:val="19"/>
          <w:szCs w:val="19"/>
        </w:rPr>
        <w:t>rope, causing your boat to move toward the pier, stopping directly underneath the pier. As you pull on the rope, which of the following is faster: the speed the boat moves across the water or the speed the rope moves through your hands?</w:t>
      </w:r>
    </w:p>
    <w:p w:rsidR="00FA5A00" w:rsidRDefault="00FA5A00">
      <w:pPr>
        <w:spacing w:line="20" w:lineRule="exact"/>
        <w:rPr>
          <w:sz w:val="20"/>
          <w:szCs w:val="20"/>
        </w:rPr>
      </w:pPr>
      <w:r>
        <w:rPr>
          <w:sz w:val="20"/>
          <w:szCs w:val="20"/>
        </w:rPr>
        <w:pict>
          <v:line id="Shape 1610" o:spid="_x0000_s2635" style="position:absolute;z-index:252205056;visibility:visible;mso-wrap-distance-left:0;mso-wrap-distance-right:0" from="48.65pt,6.5pt" to="415.7pt,6.5pt" o:allowincell="f" strokecolor="gray" strokeweight=".32314mm"/>
        </w:pict>
      </w:r>
      <w:r>
        <w:rPr>
          <w:sz w:val="20"/>
          <w:szCs w:val="20"/>
        </w:rPr>
        <w:pict>
          <v:line id="Shape 1611" o:spid="_x0000_s2636" style="position:absolute;z-index:252206080;visibility:visible;mso-wrap-distance-left:0;mso-wrap-distance-right:0" from="46.8pt,8.35pt" to="417.55pt,8.35pt" o:allowincell="f" strokecolor="gray" strokeweight=".32314mm"/>
        </w:pict>
      </w:r>
    </w:p>
    <w:p w:rsidR="00FA5A00" w:rsidRDefault="00FA5A00">
      <w:pPr>
        <w:spacing w:line="317" w:lineRule="exact"/>
        <w:rPr>
          <w:sz w:val="20"/>
          <w:szCs w:val="20"/>
        </w:rPr>
      </w:pPr>
    </w:p>
    <w:p w:rsidR="00FA5A00" w:rsidRDefault="005732CA">
      <w:pPr>
        <w:spacing w:line="267" w:lineRule="auto"/>
        <w:ind w:left="460" w:right="80"/>
        <w:rPr>
          <w:sz w:val="20"/>
          <w:szCs w:val="20"/>
        </w:rPr>
      </w:pPr>
      <w:r>
        <w:rPr>
          <w:rFonts w:eastAsia="Times New Roman"/>
          <w:sz w:val="19"/>
          <w:szCs w:val="19"/>
        </w:rPr>
        <w:t>You should begi</w:t>
      </w:r>
      <w:r>
        <w:rPr>
          <w:rFonts w:eastAsia="Times New Roman"/>
          <w:sz w:val="19"/>
          <w:szCs w:val="19"/>
        </w:rPr>
        <w:t>n this problem by drawing a diagram, both to ensure you understand the scenario and to get you started on the solution. The edge of the pier, the water, and the rope form the legs of a right triangle, as shown in Figure 15-1. To facilitate further discussi</w:t>
      </w:r>
      <w:r>
        <w:rPr>
          <w:rFonts w:eastAsia="Times New Roman"/>
          <w:sz w:val="19"/>
          <w:szCs w:val="19"/>
        </w:rPr>
        <w:t>on, these segments are labeled A, B, and C, respectively.</w:t>
      </w:r>
    </w:p>
    <w:p w:rsidR="00FA5A00" w:rsidRDefault="005732CA">
      <w:pPr>
        <w:spacing w:line="20" w:lineRule="exact"/>
        <w:rPr>
          <w:sz w:val="20"/>
          <w:szCs w:val="20"/>
        </w:rPr>
      </w:pPr>
      <w:r>
        <w:rPr>
          <w:noProof/>
          <w:sz w:val="20"/>
          <w:szCs w:val="20"/>
        </w:rPr>
        <w:drawing>
          <wp:anchor distT="0" distB="0" distL="114300" distR="114300" simplePos="0" relativeHeight="250752000" behindDoc="1" locked="0" layoutInCell="0" allowOverlap="1">
            <wp:simplePos x="0" y="0"/>
            <wp:positionH relativeFrom="column">
              <wp:posOffset>290830</wp:posOffset>
            </wp:positionH>
            <wp:positionV relativeFrom="paragraph">
              <wp:posOffset>330200</wp:posOffset>
            </wp:positionV>
            <wp:extent cx="4377055" cy="962025"/>
            <wp:effectExtent l="0" t="0" r="0" b="0"/>
            <wp:wrapNone/>
            <wp:docPr id="1612" name="Picture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
                    <pic:cNvPicPr>
                      <a:picLocks noChangeAspect="1" noChangeArrowheads="1"/>
                    </pic:cNvPicPr>
                  </pic:nvPicPr>
                  <pic:blipFill>
                    <a:blip r:embed="rId85">
                      <a:extLst>
                        <a:ext uri="{28A0092B-C50C-407E-A947-70E740481C1C}"/>
                      </a:extLst>
                    </a:blip>
                    <a:srcRect/>
                    <a:stretch>
                      <a:fillRect/>
                    </a:stretch>
                  </pic:blipFill>
                  <pic:spPr bwMode="auto">
                    <a:xfrm>
                      <a:off x="0" y="0"/>
                      <a:ext cx="4377055" cy="962025"/>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10" w:lineRule="exact"/>
        <w:rPr>
          <w:sz w:val="20"/>
          <w:szCs w:val="20"/>
        </w:rPr>
      </w:pPr>
    </w:p>
    <w:p w:rsidR="00FA5A00" w:rsidRDefault="005732CA" w:rsidP="005732CA">
      <w:pPr>
        <w:numPr>
          <w:ilvl w:val="0"/>
          <w:numId w:val="61"/>
        </w:numPr>
        <w:tabs>
          <w:tab w:val="left" w:pos="3740"/>
        </w:tabs>
        <w:ind w:left="3740" w:hanging="214"/>
        <w:rPr>
          <w:rFonts w:ascii="Arial" w:eastAsia="Arial" w:hAnsi="Arial" w:cs="Arial"/>
          <w:sz w:val="16"/>
          <w:szCs w:val="16"/>
        </w:rPr>
      </w:pPr>
      <w:r>
        <w:rPr>
          <w:rFonts w:ascii="Arial" w:eastAsia="Arial" w:hAnsi="Arial" w:cs="Arial"/>
          <w:sz w:val="32"/>
          <w:szCs w:val="32"/>
          <w:vertAlign w:val="superscript"/>
        </w:rPr>
        <w:t>c</w:t>
      </w:r>
    </w:p>
    <w:p w:rsidR="00FA5A00" w:rsidRDefault="005732CA" w:rsidP="005732CA">
      <w:pPr>
        <w:numPr>
          <w:ilvl w:val="0"/>
          <w:numId w:val="62"/>
        </w:numPr>
        <w:tabs>
          <w:tab w:val="left" w:pos="2860"/>
        </w:tabs>
        <w:spacing w:line="184" w:lineRule="auto"/>
        <w:ind w:left="2860" w:hanging="152"/>
        <w:rPr>
          <w:rFonts w:ascii="Arial" w:eastAsia="Arial" w:hAnsi="Arial" w:cs="Arial"/>
          <w:sz w:val="16"/>
          <w:szCs w:val="16"/>
        </w:rPr>
      </w:pPr>
      <w:r>
        <w:rPr>
          <w:rFonts w:ascii="Arial" w:eastAsia="Arial" w:hAnsi="Arial" w:cs="Arial"/>
          <w:sz w:val="32"/>
          <w:szCs w:val="32"/>
          <w:vertAlign w:val="superscript"/>
        </w:rPr>
        <w:t>a</w:t>
      </w:r>
    </w:p>
    <w:p w:rsidR="00FA5A00" w:rsidRDefault="005732CA">
      <w:pPr>
        <w:spacing w:line="206" w:lineRule="auto"/>
        <w:ind w:left="3560"/>
        <w:rPr>
          <w:sz w:val="20"/>
          <w:szCs w:val="20"/>
        </w:rPr>
      </w:pPr>
      <w:r>
        <w:rPr>
          <w:rFonts w:ascii="Arial" w:eastAsia="Arial" w:hAnsi="Arial" w:cs="Arial"/>
          <w:sz w:val="16"/>
          <w:szCs w:val="16"/>
        </w:rPr>
        <w:t>B</w:t>
      </w:r>
    </w:p>
    <w:p w:rsidR="00FA5A00" w:rsidRDefault="00FA5A00">
      <w:pPr>
        <w:spacing w:line="349" w:lineRule="exact"/>
        <w:rPr>
          <w:sz w:val="20"/>
          <w:szCs w:val="20"/>
        </w:rPr>
      </w:pPr>
    </w:p>
    <w:p w:rsidR="00FA5A00" w:rsidRDefault="005732CA">
      <w:pPr>
        <w:ind w:left="3640"/>
        <w:rPr>
          <w:sz w:val="20"/>
          <w:szCs w:val="20"/>
        </w:rPr>
      </w:pPr>
      <w:r>
        <w:rPr>
          <w:rFonts w:ascii="Arial" w:eastAsia="Arial" w:hAnsi="Arial" w:cs="Arial"/>
          <w:sz w:val="16"/>
          <w:szCs w:val="16"/>
        </w:rPr>
        <w:t>b</w:t>
      </w:r>
    </w:p>
    <w:p w:rsidR="00FA5A00" w:rsidRDefault="00FA5A00">
      <w:pPr>
        <w:spacing w:line="76" w:lineRule="exact"/>
        <w:rPr>
          <w:sz w:val="20"/>
          <w:szCs w:val="20"/>
        </w:rPr>
      </w:pPr>
    </w:p>
    <w:p w:rsidR="00FA5A00" w:rsidRDefault="005732CA">
      <w:pPr>
        <w:ind w:left="460"/>
        <w:rPr>
          <w:sz w:val="20"/>
          <w:szCs w:val="20"/>
        </w:rPr>
      </w:pPr>
      <w:r>
        <w:rPr>
          <w:rFonts w:ascii="Arial" w:eastAsia="Arial" w:hAnsi="Arial" w:cs="Arial"/>
          <w:b/>
          <w:bCs/>
          <w:sz w:val="16"/>
          <w:szCs w:val="16"/>
        </w:rPr>
        <w:t>Figure 15-1</w:t>
      </w:r>
    </w:p>
    <w:p w:rsidR="00FA5A00" w:rsidRDefault="00FA5A00">
      <w:pPr>
        <w:spacing w:line="200" w:lineRule="exact"/>
        <w:rPr>
          <w:sz w:val="20"/>
          <w:szCs w:val="20"/>
        </w:rPr>
      </w:pPr>
    </w:p>
    <w:p w:rsidR="00FA5A00" w:rsidRDefault="00FA5A00">
      <w:pPr>
        <w:spacing w:line="229" w:lineRule="exact"/>
        <w:rPr>
          <w:sz w:val="20"/>
          <w:szCs w:val="20"/>
        </w:rPr>
      </w:pPr>
    </w:p>
    <w:p w:rsidR="00FA5A00" w:rsidRDefault="005732CA">
      <w:pPr>
        <w:spacing w:line="267" w:lineRule="auto"/>
        <w:ind w:left="460" w:right="120"/>
        <w:rPr>
          <w:sz w:val="20"/>
          <w:szCs w:val="20"/>
        </w:rPr>
      </w:pPr>
      <w:r>
        <w:rPr>
          <w:rFonts w:eastAsia="Times New Roman"/>
          <w:sz w:val="19"/>
          <w:szCs w:val="19"/>
        </w:rPr>
        <w:t xml:space="preserve">Here you have something familiar but with an unusual twist. You’ve probably worked with right triangles </w:t>
      </w:r>
      <w:r>
        <w:rPr>
          <w:rFonts w:eastAsia="Times New Roman"/>
          <w:i/>
          <w:iCs/>
          <w:sz w:val="19"/>
          <w:szCs w:val="19"/>
        </w:rPr>
        <w:t>ad nauseam</w:t>
      </w:r>
      <w:r>
        <w:rPr>
          <w:rFonts w:eastAsia="Times New Roman"/>
          <w:sz w:val="19"/>
          <w:szCs w:val="19"/>
        </w:rPr>
        <w:t xml:space="preserve"> in your math classes, but those were static shapes. This triangle is collapsing. Be wary of this difference. Although it seems minor, it may be enough to make the wrong answer seem intuitively correct.</w:t>
      </w:r>
    </w:p>
    <w:p w:rsidR="00FA5A00" w:rsidRDefault="00FA5A00">
      <w:pPr>
        <w:spacing w:line="351" w:lineRule="exact"/>
        <w:rPr>
          <w:sz w:val="20"/>
          <w:szCs w:val="20"/>
        </w:rPr>
      </w:pPr>
    </w:p>
    <w:p w:rsidR="00FA5A00" w:rsidRDefault="005732CA">
      <w:pPr>
        <w:spacing w:line="266" w:lineRule="auto"/>
        <w:ind w:left="460" w:right="280"/>
        <w:rPr>
          <w:sz w:val="20"/>
          <w:szCs w:val="20"/>
        </w:rPr>
      </w:pPr>
      <w:r>
        <w:rPr>
          <w:rFonts w:eastAsia="Times New Roman"/>
          <w:sz w:val="19"/>
          <w:szCs w:val="19"/>
        </w:rPr>
        <w:t xml:space="preserve">Given your experience with right triangles, you may </w:t>
      </w:r>
      <w:r>
        <w:rPr>
          <w:rFonts w:eastAsia="Times New Roman"/>
          <w:sz w:val="19"/>
          <w:szCs w:val="19"/>
        </w:rPr>
        <w:t>decide to attack this problem mathemati-cally. You need to determine whether side B or side C gets shorter more quickly as the boat</w:t>
      </w:r>
    </w:p>
    <w:p w:rsidR="00FA5A00" w:rsidRDefault="00FA5A00">
      <w:pPr>
        <w:sectPr w:rsidR="00FA5A00">
          <w:type w:val="continuous"/>
          <w:pgSz w:w="10620" w:h="13320"/>
          <w:pgMar w:top="311" w:right="1280" w:bottom="0" w:left="540" w:header="0" w:footer="0" w:gutter="0"/>
          <w:cols w:space="720" w:equalWidth="0">
            <w:col w:w="8800"/>
          </w:cols>
        </w:sectPr>
      </w:pPr>
    </w:p>
    <w:p w:rsidR="00FA5A00" w:rsidRDefault="005732CA">
      <w:pPr>
        <w:jc w:val="right"/>
        <w:rPr>
          <w:sz w:val="20"/>
          <w:szCs w:val="20"/>
        </w:rPr>
      </w:pPr>
      <w:bookmarkStart w:id="243" w:name="page261"/>
      <w:bookmarkEnd w:id="243"/>
      <w:r>
        <w:rPr>
          <w:rFonts w:ascii="Arial" w:eastAsia="Arial" w:hAnsi="Arial" w:cs="Arial"/>
          <w:b/>
          <w:bCs/>
          <w:sz w:val="18"/>
          <w:szCs w:val="18"/>
        </w:rPr>
        <w:lastRenderedPageBreak/>
        <w:t>Graphical and Spatial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227</w:t>
      </w:r>
    </w:p>
    <w:p w:rsidR="00FA5A00" w:rsidRDefault="00FA5A00">
      <w:pPr>
        <w:spacing w:line="20" w:lineRule="exact"/>
        <w:rPr>
          <w:sz w:val="20"/>
          <w:szCs w:val="20"/>
        </w:rPr>
      </w:pPr>
      <w:r>
        <w:rPr>
          <w:sz w:val="20"/>
          <w:szCs w:val="20"/>
        </w:rPr>
        <w:pict>
          <v:line id="Shape 1613" o:spid="_x0000_s2638" style="position:absolute;z-index:252207104;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53" w:lineRule="auto"/>
        <w:ind w:left="100" w:right="440"/>
        <w:rPr>
          <w:sz w:val="20"/>
          <w:szCs w:val="20"/>
        </w:rPr>
      </w:pPr>
      <w:r>
        <w:rPr>
          <w:rFonts w:eastAsia="Times New Roman"/>
          <w:sz w:val="19"/>
          <w:szCs w:val="19"/>
        </w:rPr>
        <w:t xml:space="preserve">moves. Put another way, for a given change in the length </w:t>
      </w:r>
      <w:r>
        <w:rPr>
          <w:rFonts w:eastAsia="Times New Roman"/>
          <w:sz w:val="19"/>
          <w:szCs w:val="19"/>
        </w:rPr>
        <w:t>of B, what is the change in the length of C?</w:t>
      </w:r>
    </w:p>
    <w:p w:rsidR="00FA5A00" w:rsidRDefault="00FA5A00">
      <w:pPr>
        <w:spacing w:line="370" w:lineRule="exact"/>
        <w:rPr>
          <w:sz w:val="20"/>
          <w:szCs w:val="20"/>
        </w:rPr>
      </w:pPr>
    </w:p>
    <w:p w:rsidR="00FA5A00" w:rsidRDefault="005732CA">
      <w:pPr>
        <w:spacing w:line="267" w:lineRule="auto"/>
        <w:ind w:left="100" w:right="300"/>
        <w:rPr>
          <w:sz w:val="20"/>
          <w:szCs w:val="20"/>
        </w:rPr>
      </w:pPr>
      <w:r>
        <w:rPr>
          <w:rFonts w:eastAsia="Times New Roman"/>
          <w:sz w:val="19"/>
          <w:szCs w:val="19"/>
        </w:rPr>
        <w:t xml:space="preserve">How might you calculate this? A derivative gives you the ratio of rates of change between two vari-ables. If you calculated the derivative of C with respect to B and it were greater than 1, you would know that </w:t>
      </w:r>
      <w:r>
        <w:rPr>
          <w:rFonts w:eastAsia="Times New Roman"/>
          <w:sz w:val="19"/>
          <w:szCs w:val="19"/>
        </w:rPr>
        <w:t>the rope was moving faster; conversely, if it were less than 1, the boat must have moved faster.</w:t>
      </w:r>
    </w:p>
    <w:p w:rsidR="00FA5A00" w:rsidRDefault="00FA5A00">
      <w:pPr>
        <w:spacing w:line="351" w:lineRule="exact"/>
        <w:rPr>
          <w:sz w:val="20"/>
          <w:szCs w:val="20"/>
        </w:rPr>
      </w:pPr>
    </w:p>
    <w:p w:rsidR="00FA5A00" w:rsidRDefault="005732CA">
      <w:pPr>
        <w:spacing w:line="264" w:lineRule="auto"/>
        <w:ind w:left="100" w:right="180"/>
        <w:rPr>
          <w:sz w:val="20"/>
          <w:szCs w:val="20"/>
        </w:rPr>
      </w:pPr>
      <w:r>
        <w:rPr>
          <w:rFonts w:eastAsia="Times New Roman"/>
          <w:sz w:val="19"/>
          <w:szCs w:val="19"/>
        </w:rPr>
        <w:t>This is a good point at which to stop and consider where you’ve been and where you’re going. You can set up an equation relating B and C using the Pythagorean</w:t>
      </w:r>
      <w:r>
        <w:rPr>
          <w:rFonts w:eastAsia="Times New Roman"/>
          <w:sz w:val="19"/>
          <w:szCs w:val="19"/>
        </w:rPr>
        <w:t xml:space="preserve"> theorem. It looks as if this method will eventually lead you to the correct answer. If you’re good at math and comfortable with calculus, this may even be the best way to proceed. The apparent need for calculus, however, should serve as a warning that you</w:t>
      </w:r>
      <w:r>
        <w:rPr>
          <w:rFonts w:eastAsia="Times New Roman"/>
          <w:sz w:val="19"/>
          <w:szCs w:val="19"/>
        </w:rPr>
        <w:t xml:space="preserve"> may be missing an easier way to solve the problem.</w:t>
      </w:r>
    </w:p>
    <w:p w:rsidR="00FA5A00" w:rsidRDefault="00FA5A00">
      <w:pPr>
        <w:spacing w:line="118" w:lineRule="exact"/>
        <w:rPr>
          <w:sz w:val="20"/>
          <w:szCs w:val="20"/>
        </w:rPr>
      </w:pPr>
    </w:p>
    <w:p w:rsidR="00FA5A00" w:rsidRDefault="005732CA">
      <w:pPr>
        <w:spacing w:line="264" w:lineRule="auto"/>
        <w:ind w:left="100" w:right="320"/>
        <w:rPr>
          <w:sz w:val="20"/>
          <w:szCs w:val="20"/>
        </w:rPr>
      </w:pPr>
      <w:r>
        <w:rPr>
          <w:rFonts w:eastAsia="Times New Roman"/>
          <w:sz w:val="19"/>
          <w:szCs w:val="19"/>
        </w:rPr>
        <w:t>Try returning to the original diagram and taking a more graphical approach. What other diagrams might you draw? Because you don’t know the boat’s initial distance from the pier or how high the pier is, a</w:t>
      </w:r>
      <w:r>
        <w:rPr>
          <w:rFonts w:eastAsia="Times New Roman"/>
          <w:sz w:val="19"/>
          <w:szCs w:val="19"/>
        </w:rPr>
        <w:t>ll diagrams of the boat in motion are effectively equivalent. What about when the boat stops under the pier, as shown in Figure 15-2? That would be different; you no longer have a tri-angle because the rope hangs down the side of the pier.</w:t>
      </w:r>
    </w:p>
    <w:p w:rsidR="00FA5A00" w:rsidRDefault="005732CA">
      <w:pPr>
        <w:spacing w:line="20" w:lineRule="exact"/>
        <w:rPr>
          <w:sz w:val="20"/>
          <w:szCs w:val="20"/>
        </w:rPr>
      </w:pPr>
      <w:r>
        <w:rPr>
          <w:noProof/>
          <w:sz w:val="20"/>
          <w:szCs w:val="20"/>
        </w:rPr>
        <w:drawing>
          <wp:anchor distT="0" distB="0" distL="114300" distR="114300" simplePos="0" relativeHeight="250753024" behindDoc="1" locked="0" layoutInCell="0" allowOverlap="1">
            <wp:simplePos x="0" y="0"/>
            <wp:positionH relativeFrom="column">
              <wp:posOffset>68580</wp:posOffset>
            </wp:positionH>
            <wp:positionV relativeFrom="paragraph">
              <wp:posOffset>189230</wp:posOffset>
            </wp:positionV>
            <wp:extent cx="2459355" cy="725805"/>
            <wp:effectExtent l="0" t="0" r="0" b="0"/>
            <wp:wrapNone/>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
                    <pic:cNvPicPr>
                      <a:picLocks noChangeAspect="1" noChangeArrowheads="1"/>
                    </pic:cNvPicPr>
                  </pic:nvPicPr>
                  <pic:blipFill>
                    <a:blip r:embed="rId86">
                      <a:extLst>
                        <a:ext uri="{28A0092B-C50C-407E-A947-70E740481C1C}"/>
                      </a:extLst>
                    </a:blip>
                    <a:srcRect/>
                    <a:stretch>
                      <a:fillRect/>
                    </a:stretch>
                  </pic:blipFill>
                  <pic:spPr bwMode="auto">
                    <a:xfrm>
                      <a:off x="0" y="0"/>
                      <a:ext cx="2459355" cy="725805"/>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5" w:lineRule="exact"/>
        <w:rPr>
          <w:sz w:val="20"/>
          <w:szCs w:val="20"/>
        </w:rPr>
      </w:pPr>
    </w:p>
    <w:p w:rsidR="00FA5A00" w:rsidRDefault="005732CA">
      <w:pPr>
        <w:ind w:left="2340"/>
        <w:rPr>
          <w:sz w:val="20"/>
          <w:szCs w:val="20"/>
        </w:rPr>
      </w:pPr>
      <w:r>
        <w:rPr>
          <w:rFonts w:ascii="Arial" w:eastAsia="Arial" w:hAnsi="Arial" w:cs="Arial"/>
          <w:sz w:val="16"/>
          <w:szCs w:val="16"/>
        </w:rPr>
        <w:t>A  C</w:t>
      </w:r>
    </w:p>
    <w:p w:rsidR="00FA5A00" w:rsidRDefault="00FA5A00">
      <w:pPr>
        <w:spacing w:line="200" w:lineRule="exact"/>
        <w:rPr>
          <w:sz w:val="20"/>
          <w:szCs w:val="20"/>
        </w:rPr>
      </w:pPr>
    </w:p>
    <w:p w:rsidR="00FA5A00" w:rsidRDefault="00FA5A00">
      <w:pPr>
        <w:spacing w:line="332" w:lineRule="exact"/>
        <w:rPr>
          <w:sz w:val="20"/>
          <w:szCs w:val="20"/>
        </w:rPr>
      </w:pPr>
    </w:p>
    <w:p w:rsidR="00FA5A00" w:rsidRDefault="005732CA">
      <w:pPr>
        <w:ind w:left="100"/>
        <w:rPr>
          <w:sz w:val="20"/>
          <w:szCs w:val="20"/>
        </w:rPr>
      </w:pPr>
      <w:r>
        <w:rPr>
          <w:rFonts w:ascii="Arial" w:eastAsia="Arial" w:hAnsi="Arial" w:cs="Arial"/>
          <w:b/>
          <w:bCs/>
          <w:sz w:val="16"/>
          <w:szCs w:val="16"/>
        </w:rPr>
        <w:t>Figu</w:t>
      </w:r>
      <w:r>
        <w:rPr>
          <w:rFonts w:ascii="Arial" w:eastAsia="Arial" w:hAnsi="Arial" w:cs="Arial"/>
          <w:b/>
          <w:bCs/>
          <w:sz w:val="16"/>
          <w:szCs w:val="16"/>
        </w:rPr>
        <w:t>re 15-2</w:t>
      </w:r>
    </w:p>
    <w:p w:rsidR="00FA5A00" w:rsidRDefault="00FA5A00">
      <w:pPr>
        <w:spacing w:line="200" w:lineRule="exact"/>
        <w:rPr>
          <w:sz w:val="20"/>
          <w:szCs w:val="20"/>
        </w:rPr>
      </w:pPr>
    </w:p>
    <w:p w:rsidR="00FA5A00" w:rsidRDefault="00FA5A00">
      <w:pPr>
        <w:spacing w:line="231" w:lineRule="exact"/>
        <w:rPr>
          <w:sz w:val="20"/>
          <w:szCs w:val="20"/>
        </w:rPr>
      </w:pPr>
    </w:p>
    <w:p w:rsidR="00FA5A00" w:rsidRDefault="005732CA">
      <w:pPr>
        <w:spacing w:line="263" w:lineRule="auto"/>
        <w:ind w:left="100" w:right="340"/>
        <w:rPr>
          <w:sz w:val="20"/>
          <w:szCs w:val="20"/>
        </w:rPr>
      </w:pPr>
      <w:r>
        <w:rPr>
          <w:rFonts w:eastAsia="Times New Roman"/>
          <w:sz w:val="19"/>
          <w:szCs w:val="19"/>
        </w:rPr>
        <w:t xml:space="preserve">How far does the boat travel, and how much rope is hauled in between the times shown in the two figures? Because you aren’t given any numbers, call the initial lengths of sides A, B, and C lower-case </w:t>
      </w:r>
      <w:r>
        <w:rPr>
          <w:rFonts w:eastAsia="Times New Roman"/>
          <w:i/>
          <w:iCs/>
          <w:sz w:val="19"/>
          <w:szCs w:val="19"/>
        </w:rPr>
        <w:t>a</w:t>
      </w:r>
      <w:r>
        <w:rPr>
          <w:rFonts w:eastAsia="Times New Roman"/>
          <w:sz w:val="19"/>
          <w:szCs w:val="19"/>
        </w:rPr>
        <w:t xml:space="preserve">, </w:t>
      </w:r>
      <w:r>
        <w:rPr>
          <w:rFonts w:eastAsia="Times New Roman"/>
          <w:i/>
          <w:iCs/>
          <w:sz w:val="19"/>
          <w:szCs w:val="19"/>
        </w:rPr>
        <w:t>b</w:t>
      </w:r>
      <w:r>
        <w:rPr>
          <w:rFonts w:eastAsia="Times New Roman"/>
          <w:sz w:val="19"/>
          <w:szCs w:val="19"/>
        </w:rPr>
        <w:t xml:space="preserve">, and </w:t>
      </w:r>
      <w:r>
        <w:rPr>
          <w:rFonts w:eastAsia="Times New Roman"/>
          <w:i/>
          <w:iCs/>
          <w:sz w:val="19"/>
          <w:szCs w:val="19"/>
        </w:rPr>
        <w:t>c</w:t>
      </w:r>
      <w:r>
        <w:rPr>
          <w:rFonts w:eastAsia="Times New Roman"/>
          <w:sz w:val="19"/>
          <w:szCs w:val="19"/>
        </w:rPr>
        <w:t xml:space="preserve">, respectively. When the boat is under the pier, side B has a length of 0, so the boat has moved through a distance of </w:t>
      </w:r>
      <w:r>
        <w:rPr>
          <w:rFonts w:eastAsia="Times New Roman"/>
          <w:i/>
          <w:iCs/>
          <w:sz w:val="19"/>
          <w:szCs w:val="19"/>
        </w:rPr>
        <w:t>b</w:t>
      </w:r>
      <w:r>
        <w:rPr>
          <w:rFonts w:eastAsia="Times New Roman"/>
          <w:sz w:val="19"/>
          <w:szCs w:val="19"/>
        </w:rPr>
        <w:t xml:space="preserve">. The rope, on the other hand, started with a length of </w:t>
      </w:r>
      <w:r>
        <w:rPr>
          <w:rFonts w:eastAsia="Times New Roman"/>
          <w:i/>
          <w:iCs/>
          <w:sz w:val="19"/>
          <w:szCs w:val="19"/>
        </w:rPr>
        <w:t>c</w:t>
      </w:r>
      <w:r>
        <w:rPr>
          <w:rFonts w:eastAsia="Times New Roman"/>
          <w:sz w:val="19"/>
          <w:szCs w:val="19"/>
        </w:rPr>
        <w:t xml:space="preserve">. In the second diagram, a length of rope equal to </w:t>
      </w:r>
      <w:r>
        <w:rPr>
          <w:rFonts w:eastAsia="Times New Roman"/>
          <w:i/>
          <w:iCs/>
          <w:sz w:val="19"/>
          <w:szCs w:val="19"/>
        </w:rPr>
        <w:t>a</w:t>
      </w:r>
      <w:r>
        <w:rPr>
          <w:rFonts w:eastAsia="Times New Roman"/>
          <w:sz w:val="19"/>
          <w:szCs w:val="19"/>
        </w:rPr>
        <w:t xml:space="preserve"> is still out of the boat, </w:t>
      </w:r>
      <w:r>
        <w:rPr>
          <w:rFonts w:eastAsia="Times New Roman"/>
          <w:sz w:val="19"/>
          <w:szCs w:val="19"/>
        </w:rPr>
        <w:t>so the total amount hauled in is</w:t>
      </w:r>
    </w:p>
    <w:p w:rsidR="00FA5A00" w:rsidRDefault="00FA5A00">
      <w:pPr>
        <w:spacing w:line="3" w:lineRule="exact"/>
        <w:rPr>
          <w:sz w:val="20"/>
          <w:szCs w:val="20"/>
        </w:rPr>
      </w:pPr>
    </w:p>
    <w:p w:rsidR="00FA5A00" w:rsidRDefault="005732CA" w:rsidP="005732CA">
      <w:pPr>
        <w:numPr>
          <w:ilvl w:val="0"/>
          <w:numId w:val="63"/>
        </w:numPr>
        <w:tabs>
          <w:tab w:val="left" w:pos="240"/>
        </w:tabs>
        <w:ind w:left="240" w:hanging="132"/>
        <w:rPr>
          <w:rFonts w:eastAsia="Times New Roman"/>
          <w:i/>
          <w:iCs/>
          <w:sz w:val="19"/>
          <w:szCs w:val="19"/>
        </w:rPr>
      </w:pPr>
      <w:r>
        <w:rPr>
          <w:rFonts w:eastAsia="Times New Roman"/>
          <w:sz w:val="19"/>
          <w:szCs w:val="19"/>
        </w:rPr>
        <w:t xml:space="preserve">– </w:t>
      </w:r>
      <w:r>
        <w:rPr>
          <w:rFonts w:eastAsia="Times New Roman"/>
          <w:i/>
          <w:iCs/>
          <w:sz w:val="19"/>
          <w:szCs w:val="19"/>
        </w:rPr>
        <w:t>a</w:t>
      </w:r>
      <w:r>
        <w:rPr>
          <w:rFonts w:eastAsia="Times New Roman"/>
          <w:sz w:val="19"/>
          <w:szCs w:val="19"/>
        </w:rPr>
        <w:t>.</w:t>
      </w:r>
    </w:p>
    <w:p w:rsidR="00FA5A00" w:rsidRDefault="00FA5A00">
      <w:pPr>
        <w:spacing w:line="142" w:lineRule="exact"/>
        <w:rPr>
          <w:sz w:val="20"/>
          <w:szCs w:val="20"/>
        </w:rPr>
      </w:pPr>
    </w:p>
    <w:p w:rsidR="00FA5A00" w:rsidRDefault="005732CA">
      <w:pPr>
        <w:spacing w:line="263" w:lineRule="auto"/>
        <w:ind w:left="100" w:right="280"/>
        <w:jc w:val="both"/>
        <w:rPr>
          <w:sz w:val="20"/>
          <w:szCs w:val="20"/>
        </w:rPr>
      </w:pPr>
      <w:r>
        <w:rPr>
          <w:rFonts w:eastAsia="Times New Roman"/>
          <w:sz w:val="19"/>
          <w:szCs w:val="19"/>
        </w:rPr>
        <w:t xml:space="preserve">Because these distances were covered in the same time, the greater distance must have been covered at a higher speed. Which is greater: </w:t>
      </w:r>
      <w:r>
        <w:rPr>
          <w:rFonts w:eastAsia="Times New Roman"/>
          <w:i/>
          <w:iCs/>
          <w:sz w:val="19"/>
          <w:szCs w:val="19"/>
        </w:rPr>
        <w:t>c</w:t>
      </w:r>
      <w:r>
        <w:rPr>
          <w:rFonts w:eastAsia="Times New Roman"/>
          <w:sz w:val="19"/>
          <w:szCs w:val="19"/>
        </w:rPr>
        <w:t xml:space="preserve"> – </w:t>
      </w:r>
      <w:r>
        <w:rPr>
          <w:rFonts w:eastAsia="Times New Roman"/>
          <w:i/>
          <w:iCs/>
          <w:sz w:val="19"/>
          <w:szCs w:val="19"/>
        </w:rPr>
        <w:t>a</w:t>
      </w:r>
      <w:r>
        <w:rPr>
          <w:rFonts w:eastAsia="Times New Roman"/>
          <w:sz w:val="19"/>
          <w:szCs w:val="19"/>
        </w:rPr>
        <w:t xml:space="preserve"> or </w:t>
      </w:r>
      <w:r>
        <w:rPr>
          <w:rFonts w:eastAsia="Times New Roman"/>
          <w:i/>
          <w:iCs/>
          <w:sz w:val="19"/>
          <w:szCs w:val="19"/>
        </w:rPr>
        <w:t>b</w:t>
      </w:r>
      <w:r>
        <w:rPr>
          <w:rFonts w:eastAsia="Times New Roman"/>
          <w:sz w:val="19"/>
          <w:szCs w:val="19"/>
        </w:rPr>
        <w:t>? Recall from geometry that the sum of the lengths of two sides of a t</w:t>
      </w:r>
      <w:r>
        <w:rPr>
          <w:rFonts w:eastAsia="Times New Roman"/>
          <w:sz w:val="19"/>
          <w:szCs w:val="19"/>
        </w:rPr>
        <w:t xml:space="preserve">riangle must always be greater than the length of the third. For example, </w:t>
      </w:r>
      <w:r>
        <w:rPr>
          <w:rFonts w:eastAsia="Times New Roman"/>
          <w:i/>
          <w:iCs/>
          <w:sz w:val="19"/>
          <w:szCs w:val="19"/>
        </w:rPr>
        <w:t>a</w:t>
      </w:r>
      <w:r>
        <w:rPr>
          <w:rFonts w:eastAsia="Times New Roman"/>
          <w:sz w:val="19"/>
          <w:szCs w:val="19"/>
        </w:rPr>
        <w:t xml:space="preserve"> + </w:t>
      </w:r>
      <w:r>
        <w:rPr>
          <w:rFonts w:eastAsia="Times New Roman"/>
          <w:i/>
          <w:iCs/>
          <w:sz w:val="19"/>
          <w:szCs w:val="19"/>
        </w:rPr>
        <w:t>b</w:t>
      </w:r>
      <w:r>
        <w:rPr>
          <w:rFonts w:eastAsia="Times New Roman"/>
          <w:sz w:val="19"/>
          <w:szCs w:val="19"/>
        </w:rPr>
        <w:t xml:space="preserve"> &gt; </w:t>
      </w:r>
      <w:r>
        <w:rPr>
          <w:rFonts w:eastAsia="Times New Roman"/>
          <w:i/>
          <w:iCs/>
          <w:sz w:val="19"/>
          <w:szCs w:val="19"/>
        </w:rPr>
        <w:t>c</w:t>
      </w:r>
      <w:r>
        <w:rPr>
          <w:rFonts w:eastAsia="Times New Roman"/>
          <w:sz w:val="19"/>
          <w:szCs w:val="19"/>
        </w:rPr>
        <w:t>.</w:t>
      </w:r>
    </w:p>
    <w:p w:rsidR="00FA5A00" w:rsidRDefault="00FA5A00">
      <w:pPr>
        <w:spacing w:line="2" w:lineRule="exact"/>
        <w:rPr>
          <w:sz w:val="20"/>
          <w:szCs w:val="20"/>
        </w:rPr>
      </w:pPr>
    </w:p>
    <w:p w:rsidR="00FA5A00" w:rsidRDefault="005732CA">
      <w:pPr>
        <w:spacing w:line="264" w:lineRule="auto"/>
        <w:ind w:left="100" w:right="260"/>
        <w:rPr>
          <w:sz w:val="20"/>
          <w:szCs w:val="20"/>
        </w:rPr>
      </w:pPr>
      <w:r>
        <w:rPr>
          <w:rFonts w:eastAsia="Times New Roman"/>
          <w:sz w:val="19"/>
          <w:szCs w:val="19"/>
        </w:rPr>
        <w:t xml:space="preserve">(If you think about this, it makes intuitive sense. Suppose one side were longer than the other two put together. There would be no way to arrange the sides so that they </w:t>
      </w:r>
      <w:r>
        <w:rPr>
          <w:rFonts w:eastAsia="Times New Roman"/>
          <w:sz w:val="19"/>
          <w:szCs w:val="19"/>
        </w:rPr>
        <w:t xml:space="preserve">meet at three vertices because the shorter two sides are too short to span the distance from one end of the long side to the other.) Subtracting </w:t>
      </w:r>
      <w:r>
        <w:rPr>
          <w:rFonts w:eastAsia="Times New Roman"/>
          <w:i/>
          <w:iCs/>
          <w:sz w:val="19"/>
          <w:szCs w:val="19"/>
        </w:rPr>
        <w:t>a</w:t>
      </w:r>
      <w:r>
        <w:rPr>
          <w:rFonts w:eastAsia="Times New Roman"/>
          <w:sz w:val="19"/>
          <w:szCs w:val="19"/>
        </w:rPr>
        <w:t xml:space="preserve"> from both sides gives </w:t>
      </w:r>
      <w:r>
        <w:rPr>
          <w:rFonts w:eastAsia="Times New Roman"/>
          <w:i/>
          <w:iCs/>
          <w:sz w:val="19"/>
          <w:szCs w:val="19"/>
        </w:rPr>
        <w:t>b</w:t>
      </w:r>
      <w:r>
        <w:rPr>
          <w:rFonts w:eastAsia="Times New Roman"/>
          <w:sz w:val="19"/>
          <w:szCs w:val="19"/>
        </w:rPr>
        <w:t xml:space="preserve"> &gt; </w:t>
      </w:r>
      <w:r>
        <w:rPr>
          <w:rFonts w:eastAsia="Times New Roman"/>
          <w:i/>
          <w:iCs/>
          <w:sz w:val="19"/>
          <w:szCs w:val="19"/>
        </w:rPr>
        <w:t>c</w:t>
      </w:r>
      <w:r>
        <w:rPr>
          <w:rFonts w:eastAsia="Times New Roman"/>
          <w:sz w:val="19"/>
          <w:szCs w:val="19"/>
        </w:rPr>
        <w:t xml:space="preserve"> – </w:t>
      </w:r>
      <w:r>
        <w:rPr>
          <w:rFonts w:eastAsia="Times New Roman"/>
          <w:i/>
          <w:iCs/>
          <w:sz w:val="19"/>
          <w:szCs w:val="19"/>
        </w:rPr>
        <w:t>a</w:t>
      </w:r>
      <w:r>
        <w:rPr>
          <w:rFonts w:eastAsia="Times New Roman"/>
          <w:sz w:val="19"/>
          <w:szCs w:val="19"/>
        </w:rPr>
        <w:t>. The boat traveled a greater distance, so it was moving faster across the wat</w:t>
      </w:r>
      <w:r>
        <w:rPr>
          <w:rFonts w:eastAsia="Times New Roman"/>
          <w:sz w:val="19"/>
          <w:szCs w:val="19"/>
        </w:rPr>
        <w:t>er than the speed of the rope through your hands.</w:t>
      </w:r>
    </w:p>
    <w:p w:rsidR="00FA5A00" w:rsidRDefault="00FA5A00">
      <w:pPr>
        <w:spacing w:line="118" w:lineRule="exact"/>
        <w:rPr>
          <w:sz w:val="20"/>
          <w:szCs w:val="20"/>
        </w:rPr>
      </w:pPr>
    </w:p>
    <w:p w:rsidR="00FA5A00" w:rsidRDefault="005732CA">
      <w:pPr>
        <w:spacing w:line="232" w:lineRule="auto"/>
        <w:ind w:left="100" w:right="240"/>
        <w:rPr>
          <w:sz w:val="20"/>
          <w:szCs w:val="20"/>
        </w:rPr>
      </w:pPr>
      <w:r>
        <w:rPr>
          <w:rFonts w:eastAsia="Times New Roman"/>
          <w:sz w:val="19"/>
          <w:szCs w:val="19"/>
        </w:rPr>
        <w:t xml:space="preserve">For the mathematically curious, pick up the calculus where you left it, to show that you can determine the solution using that method. From the Pythagorean theorem, </w:t>
      </w:r>
      <w:r>
        <w:rPr>
          <w:rFonts w:eastAsia="Times New Roman"/>
          <w:i/>
          <w:iCs/>
          <w:sz w:val="19"/>
          <w:szCs w:val="19"/>
        </w:rPr>
        <w:t>c</w:t>
      </w:r>
      <w:r>
        <w:rPr>
          <w:rFonts w:eastAsia="Times New Roman"/>
          <w:sz w:val="25"/>
          <w:szCs w:val="25"/>
          <w:vertAlign w:val="superscript"/>
        </w:rPr>
        <w:t>2</w:t>
      </w:r>
      <w:r>
        <w:rPr>
          <w:rFonts w:eastAsia="Times New Roman"/>
          <w:sz w:val="19"/>
          <w:szCs w:val="19"/>
        </w:rPr>
        <w:t xml:space="preserve"> </w:t>
      </w:r>
      <w:r>
        <w:rPr>
          <w:rFonts w:eastAsia="Times New Roman"/>
          <w:i/>
          <w:iCs/>
          <w:sz w:val="19"/>
          <w:szCs w:val="19"/>
        </w:rPr>
        <w:t>= a</w:t>
      </w:r>
      <w:r>
        <w:rPr>
          <w:rFonts w:eastAsia="Times New Roman"/>
          <w:sz w:val="25"/>
          <w:szCs w:val="25"/>
          <w:vertAlign w:val="superscript"/>
        </w:rPr>
        <w:t>2</w:t>
      </w:r>
      <w:r>
        <w:rPr>
          <w:rFonts w:eastAsia="Times New Roman"/>
          <w:sz w:val="19"/>
          <w:szCs w:val="19"/>
        </w:rPr>
        <w:t xml:space="preserve"> </w:t>
      </w:r>
      <w:r>
        <w:rPr>
          <w:rFonts w:eastAsia="Times New Roman"/>
          <w:i/>
          <w:iCs/>
          <w:sz w:val="19"/>
          <w:szCs w:val="19"/>
        </w:rPr>
        <w:t>+ b</w:t>
      </w:r>
      <w:r>
        <w:rPr>
          <w:rFonts w:eastAsia="Times New Roman"/>
          <w:sz w:val="25"/>
          <w:szCs w:val="25"/>
          <w:vertAlign w:val="superscript"/>
        </w:rPr>
        <w:t>2</w:t>
      </w:r>
      <w:r>
        <w:rPr>
          <w:rFonts w:eastAsia="Times New Roman"/>
          <w:sz w:val="19"/>
          <w:szCs w:val="19"/>
        </w:rPr>
        <w:t xml:space="preserve">. Use this to calculate the derivative of </w:t>
      </w:r>
      <w:r>
        <w:rPr>
          <w:rFonts w:eastAsia="Times New Roman"/>
          <w:i/>
          <w:iCs/>
          <w:sz w:val="19"/>
          <w:szCs w:val="19"/>
        </w:rPr>
        <w:t>c</w:t>
      </w:r>
      <w:r>
        <w:rPr>
          <w:rFonts w:eastAsia="Times New Roman"/>
          <w:sz w:val="19"/>
          <w:szCs w:val="19"/>
        </w:rPr>
        <w:t xml:space="preserve"> with respect to </w:t>
      </w:r>
      <w:r>
        <w:rPr>
          <w:rFonts w:eastAsia="Times New Roman"/>
          <w:i/>
          <w:iCs/>
          <w:sz w:val="19"/>
          <w:szCs w:val="19"/>
        </w:rPr>
        <w:t>b</w:t>
      </w:r>
      <w:r>
        <w:rPr>
          <w:rFonts w:eastAsia="Times New Roman"/>
          <w:sz w:val="19"/>
          <w:szCs w:val="19"/>
        </w:rPr>
        <w:t>:</w:t>
      </w:r>
    </w:p>
    <w:p w:rsidR="00FA5A00" w:rsidRDefault="00FA5A00">
      <w:pPr>
        <w:spacing w:line="1" w:lineRule="exact"/>
        <w:rPr>
          <w:sz w:val="20"/>
          <w:szCs w:val="20"/>
        </w:rPr>
      </w:pPr>
    </w:p>
    <w:p w:rsidR="00FA5A00" w:rsidRDefault="005732CA">
      <w:pPr>
        <w:ind w:right="80"/>
        <w:jc w:val="center"/>
        <w:rPr>
          <w:sz w:val="20"/>
          <w:szCs w:val="20"/>
        </w:rPr>
      </w:pPr>
      <w:r>
        <w:rPr>
          <w:rFonts w:ascii="Arial" w:eastAsia="Arial" w:hAnsi="Arial" w:cs="Arial"/>
          <w:i/>
          <w:iCs/>
          <w:sz w:val="38"/>
          <w:szCs w:val="38"/>
          <w:vertAlign w:val="subscript"/>
        </w:rPr>
        <w:t>db</w:t>
      </w:r>
      <w:r>
        <w:rPr>
          <w:rFonts w:ascii="Arial" w:eastAsia="Arial" w:hAnsi="Arial" w:cs="Arial"/>
          <w:i/>
          <w:iCs/>
          <w:sz w:val="38"/>
          <w:szCs w:val="38"/>
          <w:u w:val="single"/>
          <w:vertAlign w:val="superscript"/>
        </w:rPr>
        <w:t>dc</w:t>
      </w:r>
      <w:r>
        <w:rPr>
          <w:rFonts w:ascii="Arial" w:eastAsia="Arial" w:hAnsi="Arial" w:cs="Arial"/>
          <w:sz w:val="11"/>
          <w:szCs w:val="11"/>
        </w:rPr>
        <w:t xml:space="preserve"> </w:t>
      </w:r>
      <w:r>
        <w:rPr>
          <w:rFonts w:ascii="Symbol" w:eastAsia="Symbol" w:hAnsi="Symbol" w:cs="Symbol"/>
          <w:sz w:val="38"/>
          <w:szCs w:val="38"/>
          <w:vertAlign w:val="subscript"/>
        </w:rPr>
        <w:t></w:t>
      </w:r>
      <w:r>
        <w:rPr>
          <w:rFonts w:ascii="Arial" w:eastAsia="Arial" w:hAnsi="Arial" w:cs="Arial"/>
          <w:sz w:val="11"/>
          <w:szCs w:val="11"/>
        </w:rPr>
        <w:t xml:space="preserve"> </w:t>
      </w:r>
      <w:r>
        <w:rPr>
          <w:rFonts w:ascii="Arial" w:eastAsia="Arial" w:hAnsi="Arial" w:cs="Arial"/>
          <w:sz w:val="38"/>
          <w:szCs w:val="38"/>
          <w:u w:val="single"/>
          <w:vertAlign w:val="superscript"/>
        </w:rPr>
        <w:t>1</w:t>
      </w:r>
      <w:r>
        <w:rPr>
          <w:rFonts w:ascii="Arial" w:eastAsia="Arial" w:hAnsi="Arial" w:cs="Arial"/>
          <w:sz w:val="38"/>
          <w:szCs w:val="38"/>
          <w:vertAlign w:val="subscript"/>
        </w:rPr>
        <w:t>2 (</w:t>
      </w:r>
      <w:r>
        <w:rPr>
          <w:rFonts w:ascii="Arial" w:eastAsia="Arial" w:hAnsi="Arial" w:cs="Arial"/>
          <w:i/>
          <w:iCs/>
          <w:sz w:val="38"/>
          <w:szCs w:val="38"/>
          <w:vertAlign w:val="subscript"/>
        </w:rPr>
        <w:t>a</w:t>
      </w:r>
      <w:r>
        <w:rPr>
          <w:rFonts w:ascii="Arial" w:eastAsia="Arial" w:hAnsi="Arial" w:cs="Arial"/>
          <w:vertAlign w:val="superscript"/>
        </w:rPr>
        <w:t>2</w:t>
      </w:r>
      <w:r>
        <w:rPr>
          <w:rFonts w:ascii="Arial" w:eastAsia="Arial" w:hAnsi="Arial" w:cs="Arial"/>
          <w:sz w:val="11"/>
          <w:szCs w:val="11"/>
        </w:rPr>
        <w:t xml:space="preserve"> </w:t>
      </w:r>
      <w:r>
        <w:rPr>
          <w:rFonts w:ascii="Symbol" w:eastAsia="Symbol" w:hAnsi="Symbol" w:cs="Symbol"/>
          <w:sz w:val="38"/>
          <w:szCs w:val="38"/>
          <w:vertAlign w:val="subscript"/>
        </w:rPr>
        <w:t></w:t>
      </w:r>
      <w:r>
        <w:rPr>
          <w:rFonts w:ascii="Arial" w:eastAsia="Arial" w:hAnsi="Arial" w:cs="Arial"/>
          <w:sz w:val="11"/>
          <w:szCs w:val="11"/>
        </w:rPr>
        <w:t xml:space="preserve"> </w:t>
      </w:r>
      <w:r>
        <w:rPr>
          <w:rFonts w:ascii="Arial" w:eastAsia="Arial" w:hAnsi="Arial" w:cs="Arial"/>
          <w:i/>
          <w:iCs/>
          <w:sz w:val="38"/>
          <w:szCs w:val="38"/>
          <w:vertAlign w:val="subscript"/>
        </w:rPr>
        <w:t>b</w:t>
      </w:r>
      <w:r>
        <w:rPr>
          <w:rFonts w:ascii="Arial" w:eastAsia="Arial" w:hAnsi="Arial" w:cs="Arial"/>
          <w:vertAlign w:val="superscript"/>
        </w:rPr>
        <w:t>2</w:t>
      </w:r>
      <w:r>
        <w:rPr>
          <w:rFonts w:ascii="Arial" w:eastAsia="Arial" w:hAnsi="Arial" w:cs="Arial"/>
          <w:sz w:val="11"/>
          <w:szCs w:val="11"/>
        </w:rPr>
        <w:t xml:space="preserve"> </w:t>
      </w:r>
      <w:r>
        <w:rPr>
          <w:rFonts w:ascii="Arial" w:eastAsia="Arial" w:hAnsi="Arial" w:cs="Arial"/>
          <w:sz w:val="38"/>
          <w:szCs w:val="38"/>
          <w:vertAlign w:val="subscript"/>
        </w:rPr>
        <w:t>)</w:t>
      </w:r>
      <w:r>
        <w:rPr>
          <w:rFonts w:ascii="Arial" w:eastAsia="Arial" w:hAnsi="Arial" w:cs="Arial"/>
          <w:vertAlign w:val="superscript"/>
        </w:rPr>
        <w:t>–</w:t>
      </w:r>
      <w:r>
        <w:rPr>
          <w:rFonts w:ascii="Arial" w:eastAsia="Arial" w:hAnsi="Arial" w:cs="Arial"/>
          <w:sz w:val="11"/>
          <w:szCs w:val="11"/>
        </w:rPr>
        <w:t xml:space="preserve"> </w:t>
      </w:r>
      <w:r>
        <w:rPr>
          <w:rFonts w:ascii="Arial" w:eastAsia="Arial" w:hAnsi="Arial" w:cs="Arial"/>
          <w:u w:val="single"/>
          <w:vertAlign w:val="superscript"/>
        </w:rPr>
        <w:t>1</w:t>
      </w:r>
      <w:r>
        <w:rPr>
          <w:rFonts w:ascii="Arial" w:eastAsia="Arial" w:hAnsi="Arial" w:cs="Arial"/>
          <w:sz w:val="11"/>
          <w:szCs w:val="11"/>
        </w:rPr>
        <w:t>2</w:t>
      </w:r>
    </w:p>
    <w:p w:rsidR="00FA5A00" w:rsidRDefault="00FA5A00">
      <w:pPr>
        <w:sectPr w:rsidR="00FA5A00">
          <w:pgSz w:w="10620" w:h="13320"/>
          <w:pgMar w:top="311" w:right="540" w:bottom="265" w:left="1440" w:header="0" w:footer="0" w:gutter="0"/>
          <w:cols w:space="720" w:equalWidth="0">
            <w:col w:w="8640"/>
          </w:cols>
        </w:sectPr>
      </w:pPr>
    </w:p>
    <w:p w:rsidR="00FA5A00" w:rsidRDefault="005732CA">
      <w:pPr>
        <w:rPr>
          <w:sz w:val="20"/>
          <w:szCs w:val="20"/>
        </w:rPr>
      </w:pPr>
      <w:bookmarkStart w:id="244" w:name="page262"/>
      <w:bookmarkEnd w:id="244"/>
      <w:r>
        <w:rPr>
          <w:rFonts w:ascii="Arial" w:eastAsia="Arial" w:hAnsi="Arial" w:cs="Arial"/>
          <w:sz w:val="18"/>
          <w:szCs w:val="18"/>
        </w:rPr>
        <w:lastRenderedPageBreak/>
        <w:t>228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15</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Graphical and Spatial Puzzles</w:t>
      </w:r>
    </w:p>
    <w:p w:rsidR="00FA5A00" w:rsidRDefault="00FA5A00">
      <w:pPr>
        <w:spacing w:line="20" w:lineRule="exact"/>
        <w:rPr>
          <w:sz w:val="20"/>
          <w:szCs w:val="20"/>
        </w:rPr>
      </w:pPr>
      <w:r>
        <w:rPr>
          <w:sz w:val="20"/>
          <w:szCs w:val="20"/>
        </w:rPr>
        <w:pict>
          <v:line id="Shape 1615" o:spid="_x0000_s2640" style="position:absolute;z-index:252208128;visibility:visible;mso-wrap-distance-left:0;mso-wrap-distance-right:0" from="-.1pt,5.4pt" to="441pt,5.4pt" o:allowincell="f" strokeweight=".5pt"/>
        </w:pict>
      </w:r>
    </w:p>
    <w:p w:rsidR="00FA5A00" w:rsidRDefault="00FA5A00">
      <w:pPr>
        <w:sectPr w:rsidR="00FA5A00">
          <w:pgSz w:w="10620" w:h="13320"/>
          <w:pgMar w:top="311" w:right="1320" w:bottom="224" w:left="540" w:header="0" w:footer="0" w:gutter="0"/>
          <w:cols w:space="720" w:equalWidth="0">
            <w:col w:w="876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4" w:lineRule="auto"/>
        <w:ind w:left="460" w:right="40"/>
        <w:rPr>
          <w:sz w:val="20"/>
          <w:szCs w:val="20"/>
        </w:rPr>
      </w:pPr>
      <w:r>
        <w:rPr>
          <w:rFonts w:eastAsia="Times New Roman"/>
          <w:i/>
          <w:iCs/>
          <w:sz w:val="19"/>
          <w:szCs w:val="19"/>
        </w:rPr>
        <w:t xml:space="preserve">b </w:t>
      </w:r>
      <w:r>
        <w:rPr>
          <w:rFonts w:eastAsia="Times New Roman"/>
          <w:sz w:val="19"/>
          <w:szCs w:val="19"/>
        </w:rPr>
        <w:t>is positive, so when</w:t>
      </w:r>
      <w:r>
        <w:rPr>
          <w:rFonts w:eastAsia="Times New Roman"/>
          <w:i/>
          <w:iCs/>
          <w:sz w:val="19"/>
          <w:szCs w:val="19"/>
        </w:rPr>
        <w:t xml:space="preserve"> a </w:t>
      </w:r>
      <w:r>
        <w:rPr>
          <w:rFonts w:eastAsia="Times New Roman"/>
          <w:sz w:val="19"/>
          <w:szCs w:val="19"/>
        </w:rPr>
        <w:t>= 0, the final expression is equal to 1. When</w:t>
      </w:r>
      <w:r>
        <w:rPr>
          <w:rFonts w:eastAsia="Times New Roman"/>
          <w:i/>
          <w:iCs/>
          <w:sz w:val="19"/>
          <w:szCs w:val="19"/>
        </w:rPr>
        <w:t xml:space="preserve"> a </w:t>
      </w:r>
      <w:r>
        <w:rPr>
          <w:rFonts w:eastAsia="Times New Roman"/>
          <w:sz w:val="19"/>
          <w:szCs w:val="19"/>
        </w:rPr>
        <w:t>is greater than 0, as in this</w:t>
      </w:r>
      <w:r>
        <w:rPr>
          <w:rFonts w:eastAsia="Times New Roman"/>
          <w:i/>
          <w:iCs/>
          <w:sz w:val="19"/>
          <w:szCs w:val="19"/>
        </w:rPr>
        <w:t xml:space="preserve"> </w:t>
      </w:r>
      <w:r>
        <w:rPr>
          <w:rFonts w:eastAsia="Times New Roman"/>
          <w:sz w:val="19"/>
          <w:szCs w:val="19"/>
        </w:rPr>
        <w:t>problem, the denominator is greater than the numerator, and the expression is less than 1. (In case you’ve been out of a math class for too long, the numerator is the expression above the fraction bar, and the denominator i</w:t>
      </w:r>
      <w:r>
        <w:rPr>
          <w:rFonts w:eastAsia="Times New Roman"/>
          <w:sz w:val="19"/>
          <w:szCs w:val="19"/>
        </w:rPr>
        <w:t xml:space="preserve">s the expression below it.) This means that for a given infinitesimal change in </w:t>
      </w:r>
      <w:r>
        <w:rPr>
          <w:rFonts w:eastAsia="Times New Roman"/>
          <w:i/>
          <w:iCs/>
          <w:sz w:val="19"/>
          <w:szCs w:val="19"/>
        </w:rPr>
        <w:t>b</w:t>
      </w:r>
      <w:r>
        <w:rPr>
          <w:rFonts w:eastAsia="Times New Roman"/>
          <w:sz w:val="19"/>
          <w:szCs w:val="19"/>
        </w:rPr>
        <w:t>, there is a smaller change in</w:t>
      </w:r>
      <w:r>
        <w:rPr>
          <w:rFonts w:eastAsia="Times New Roman"/>
          <w:i/>
          <w:iCs/>
          <w:sz w:val="19"/>
          <w:szCs w:val="19"/>
        </w:rPr>
        <w:t xml:space="preserve"> c</w:t>
      </w:r>
      <w:r>
        <w:rPr>
          <w:rFonts w:eastAsia="Times New Roman"/>
          <w:sz w:val="19"/>
          <w:szCs w:val="19"/>
        </w:rPr>
        <w:t>, so the boat is moving faster.</w:t>
      </w:r>
    </w:p>
    <w:p w:rsidR="00FA5A00" w:rsidRDefault="00FA5A00">
      <w:pPr>
        <w:spacing w:line="118" w:lineRule="exact"/>
        <w:rPr>
          <w:sz w:val="20"/>
          <w:szCs w:val="20"/>
        </w:rPr>
      </w:pPr>
    </w:p>
    <w:p w:rsidR="00FA5A00" w:rsidRDefault="005732CA">
      <w:pPr>
        <w:spacing w:line="267" w:lineRule="auto"/>
        <w:ind w:left="460" w:right="80"/>
        <w:rPr>
          <w:sz w:val="20"/>
          <w:szCs w:val="20"/>
        </w:rPr>
      </w:pPr>
      <w:r>
        <w:rPr>
          <w:rFonts w:eastAsia="Times New Roman"/>
          <w:sz w:val="19"/>
          <w:szCs w:val="19"/>
        </w:rPr>
        <w:t>This problem belongs to a curious class of puzzles that seem to be more difficult when you know more mathemati</w:t>
      </w:r>
      <w:r>
        <w:rPr>
          <w:rFonts w:eastAsia="Times New Roman"/>
          <w:sz w:val="19"/>
          <w:szCs w:val="19"/>
        </w:rPr>
        <w:t>cs, which are particularly devilish in interviews. Because you expect difficult ques-tions and you may be a little nervous, you’re unlikely to stop and ask yourself whether there’s an easier way.</w:t>
      </w:r>
    </w:p>
    <w:p w:rsidR="00FA5A00" w:rsidRDefault="00FA5A00">
      <w:pPr>
        <w:spacing w:line="351" w:lineRule="exact"/>
        <w:rPr>
          <w:sz w:val="20"/>
          <w:szCs w:val="20"/>
        </w:rPr>
      </w:pPr>
    </w:p>
    <w:p w:rsidR="00FA5A00" w:rsidRDefault="005732CA">
      <w:pPr>
        <w:spacing w:line="264" w:lineRule="auto"/>
        <w:ind w:left="460"/>
        <w:rPr>
          <w:sz w:val="20"/>
          <w:szCs w:val="20"/>
        </w:rPr>
      </w:pPr>
      <w:r>
        <w:rPr>
          <w:rFonts w:eastAsia="Times New Roman"/>
          <w:sz w:val="19"/>
          <w:szCs w:val="19"/>
        </w:rPr>
        <w:t>One of the nastiest examples of this type of problem involv</w:t>
      </w:r>
      <w:r>
        <w:rPr>
          <w:rFonts w:eastAsia="Times New Roman"/>
          <w:sz w:val="19"/>
          <w:szCs w:val="19"/>
        </w:rPr>
        <w:t>es two locomotives, heading toward each other at 10 mph. When the locomotives are exactly 30 miles apart, a bird sitting on the front of one locomotive flies off at 60 mph toward the other locomotive. When it reaches the other locomotive, it immediately tu</w:t>
      </w:r>
      <w:r>
        <w:rPr>
          <w:rFonts w:eastAsia="Times New Roman"/>
          <w:sz w:val="19"/>
          <w:szCs w:val="19"/>
        </w:rPr>
        <w:t>rns around and flies back to the first. The bird continues like this until, sadly, it is smashed between the two locomotives as they collide.</w:t>
      </w:r>
    </w:p>
    <w:p w:rsidR="00FA5A00" w:rsidRDefault="00FA5A00">
      <w:pPr>
        <w:spacing w:line="118" w:lineRule="exact"/>
        <w:rPr>
          <w:sz w:val="20"/>
          <w:szCs w:val="20"/>
        </w:rPr>
      </w:pPr>
    </w:p>
    <w:p w:rsidR="00FA5A00" w:rsidRDefault="005732CA">
      <w:pPr>
        <w:spacing w:line="264" w:lineRule="auto"/>
        <w:ind w:left="460"/>
        <w:rPr>
          <w:sz w:val="20"/>
          <w:szCs w:val="20"/>
        </w:rPr>
      </w:pPr>
      <w:r>
        <w:rPr>
          <w:rFonts w:eastAsia="Times New Roman"/>
          <w:sz w:val="19"/>
          <w:szCs w:val="19"/>
        </w:rPr>
        <w:t>When asked how far the bird traveled, many calculus students spend hours trying to set up and sum impossibly diff</w:t>
      </w:r>
      <w:r>
        <w:rPr>
          <w:rFonts w:eastAsia="Times New Roman"/>
          <w:sz w:val="19"/>
          <w:szCs w:val="19"/>
        </w:rPr>
        <w:t>icult infinite series. Other students who have never heard of an infinite series might instead determine that it took the locomotives 1.5 hours to close the 30-mile gap, and that in that time a bird traveling 60 mph would have traveled 90 miles.</w:t>
      </w:r>
    </w:p>
    <w:p w:rsidR="00FA5A00" w:rsidRDefault="00FA5A00">
      <w:pPr>
        <w:spacing w:line="236" w:lineRule="exact"/>
        <w:rPr>
          <w:sz w:val="20"/>
          <w:szCs w:val="20"/>
        </w:rPr>
      </w:pPr>
    </w:p>
    <w:p w:rsidR="00FA5A00" w:rsidRDefault="005732CA">
      <w:pPr>
        <w:ind w:left="180"/>
        <w:rPr>
          <w:sz w:val="20"/>
          <w:szCs w:val="20"/>
        </w:rPr>
      </w:pPr>
      <w:r>
        <w:rPr>
          <w:rFonts w:ascii="Arial" w:eastAsia="Arial" w:hAnsi="Arial" w:cs="Arial"/>
          <w:b/>
          <w:bCs/>
          <w:sz w:val="29"/>
          <w:szCs w:val="29"/>
        </w:rPr>
        <w:t xml:space="preserve">Counting </w:t>
      </w:r>
      <w:r>
        <w:rPr>
          <w:rFonts w:ascii="Arial" w:eastAsia="Arial" w:hAnsi="Arial" w:cs="Arial"/>
          <w:b/>
          <w:bCs/>
          <w:sz w:val="29"/>
          <w:szCs w:val="29"/>
        </w:rPr>
        <w:t>Cubes</w:t>
      </w:r>
    </w:p>
    <w:p w:rsidR="00FA5A00" w:rsidRDefault="00FA5A00">
      <w:pPr>
        <w:spacing w:line="20" w:lineRule="exact"/>
        <w:rPr>
          <w:sz w:val="20"/>
          <w:szCs w:val="20"/>
        </w:rPr>
      </w:pPr>
      <w:r>
        <w:rPr>
          <w:sz w:val="20"/>
          <w:szCs w:val="20"/>
        </w:rPr>
        <w:pict>
          <v:rect id="Shape 1616" o:spid="_x0000_s2641" style="position:absolute;margin-left:48.2pt;margin-top:16.8pt;width:368pt;height:50.25pt;z-index:-250637312;visibility:visible;mso-wrap-distance-left:0;mso-wrap-distance-right:0" o:allowincell="f" fillcolor="#e6e6e6" stroked="f"/>
        </w:pict>
      </w:r>
      <w:r>
        <w:rPr>
          <w:sz w:val="20"/>
          <w:szCs w:val="20"/>
        </w:rPr>
        <w:pict>
          <v:line id="Shape 1617" o:spid="_x0000_s2642" style="position:absolute;z-index:252209152;visibility:visible;mso-wrap-distance-left:0;mso-wrap-distance-right:0" from="46.8pt,16.75pt" to="417.55pt,16.75pt" o:allowincell="f" strokecolor="white" strokeweight="2.75pt"/>
        </w:pict>
      </w:r>
      <w:r>
        <w:rPr>
          <w:sz w:val="20"/>
          <w:szCs w:val="20"/>
        </w:rPr>
        <w:pict>
          <v:line id="Shape 1618" o:spid="_x0000_s2643" style="position:absolute;z-index:252210176;visibility:visible;mso-wrap-distance-left:0;mso-wrap-distance-right:0" from="48.15pt,15.4pt" to="48.15pt,68.4pt" o:allowincell="f" strokecolor="white" strokeweight="2.75pt"/>
        </w:pict>
      </w:r>
      <w:r>
        <w:rPr>
          <w:sz w:val="20"/>
          <w:szCs w:val="20"/>
        </w:rPr>
        <w:pict>
          <v:line id="Shape 1619" o:spid="_x0000_s2644" style="position:absolute;z-index:252211200;visibility:visible;mso-wrap-distance-left:0;mso-wrap-distance-right:0" from="416.2pt,15.4pt" to="416.2pt,68.4pt" o:allowincell="f" strokecolor="white" strokeweight="2.75pt"/>
        </w:pict>
      </w:r>
      <w:r>
        <w:rPr>
          <w:sz w:val="20"/>
          <w:szCs w:val="20"/>
        </w:rPr>
        <w:pict>
          <v:line id="Shape 1620" o:spid="_x0000_s2645" style="position:absolute;z-index:252212224;visibility:visible;mso-wrap-distance-left:0;mso-wrap-distance-right:0" from="46.8pt,67.05pt" to="417.55pt,67.05pt" o:allowincell="f" strokecolor="white" strokeweight="2.75pt"/>
        </w:pict>
      </w:r>
      <w:r>
        <w:rPr>
          <w:sz w:val="20"/>
          <w:szCs w:val="20"/>
        </w:rPr>
        <w:pict>
          <v:line id="Shape 1621" o:spid="_x0000_s2646" style="position:absolute;z-index:252213248;visibility:visible;mso-wrap-distance-left:0;mso-wrap-distance-right:0" from="46.8pt,15.85pt" to="417.55pt,15.85pt" o:allowincell="f" strokecolor="gray" strokeweight=".32314mm"/>
        </w:pict>
      </w:r>
      <w:r>
        <w:rPr>
          <w:sz w:val="20"/>
          <w:szCs w:val="20"/>
        </w:rPr>
        <w:pict>
          <v:line id="Shape 1622" o:spid="_x0000_s2647" style="position:absolute;z-index:252214272;visibility:visible;mso-wrap-distance-left:0;mso-wrap-distance-right:0" from="48.65pt,17.7pt" to="415.7pt,17.7pt" o:allowincell="f" strokecolor="gray" strokeweight=".32314mm"/>
        </w:pict>
      </w:r>
      <w:r>
        <w:rPr>
          <w:sz w:val="20"/>
          <w:szCs w:val="20"/>
        </w:rPr>
        <w:pict>
          <v:line id="Shape 1623" o:spid="_x0000_s2648" style="position:absolute;z-index:252215296;visibility:visible;mso-wrap-distance-left:0;mso-wrap-distance-right:0" from="47.25pt,15.4pt" to="47.25pt,68.4pt" o:allowincell="f" strokecolor="gray" strokeweight=".32314mm"/>
        </w:pict>
      </w:r>
      <w:r>
        <w:rPr>
          <w:sz w:val="20"/>
          <w:szCs w:val="20"/>
        </w:rPr>
        <w:pict>
          <v:line id="Shape 1624" o:spid="_x0000_s2649" style="position:absolute;z-index:252216320;visibility:visible;mso-wrap-distance-left:0;mso-wrap-distance-right:0" from="49.1pt,17.25pt" to="49.1pt,66.55pt" o:allowincell="f" strokecolor="gray" strokeweight=".32314mm"/>
        </w:pict>
      </w:r>
      <w:r>
        <w:rPr>
          <w:sz w:val="20"/>
          <w:szCs w:val="20"/>
        </w:rPr>
        <w:pict>
          <v:line id="Shape 1625" o:spid="_x0000_s2650" style="position:absolute;z-index:252217344;visibility:visible;mso-wrap-distance-left:0;mso-wrap-distance-right:0" from="415.25pt,17.25pt" to="415.25pt,66.55pt" o:allowincell="f" strokecolor="gray" strokeweight=".32314mm"/>
        </w:pict>
      </w:r>
      <w:r>
        <w:rPr>
          <w:sz w:val="20"/>
          <w:szCs w:val="20"/>
        </w:rPr>
        <w:pict>
          <v:line id="Shape 1626" o:spid="_x0000_s2651" style="position:absolute;z-index:252218368;visibility:visible;mso-wrap-distance-left:0;mso-wrap-distance-right:0" from="417.1pt,15.4pt" to="417.1pt,68.4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2" w:lineRule="auto"/>
        <w:ind w:left="1320" w:right="920"/>
        <w:rPr>
          <w:sz w:val="20"/>
          <w:szCs w:val="20"/>
        </w:rPr>
      </w:pPr>
      <w:r>
        <w:rPr>
          <w:rFonts w:ascii="Arial" w:eastAsia="Arial" w:hAnsi="Arial" w:cs="Arial"/>
          <w:b/>
          <w:bCs/>
          <w:sz w:val="18"/>
          <w:szCs w:val="18"/>
        </w:rPr>
        <w:t>PROBLEM</w:t>
      </w:r>
      <w:r>
        <w:rPr>
          <w:rFonts w:eastAsia="Times New Roman"/>
          <w:i/>
          <w:iCs/>
          <w:sz w:val="19"/>
          <w:szCs w:val="19"/>
        </w:rPr>
        <w:t xml:space="preserve">  Imagine a cubic array made up of a 3-by-3-by-3 arrangement of</w:t>
      </w:r>
      <w:r>
        <w:rPr>
          <w:rFonts w:ascii="Arial" w:eastAsia="Arial" w:hAnsi="Arial" w:cs="Arial"/>
          <w:b/>
          <w:bCs/>
          <w:sz w:val="18"/>
          <w:szCs w:val="18"/>
        </w:rPr>
        <w:t xml:space="preserve"> </w:t>
      </w:r>
      <w:r>
        <w:rPr>
          <w:rFonts w:eastAsia="Times New Roman"/>
          <w:i/>
          <w:iCs/>
          <w:sz w:val="19"/>
          <w:szCs w:val="19"/>
        </w:rPr>
        <w:t>smaller cubes so that the array is three cubes wide, three cubes high, and three cubes deep. How many of the cubes are on the surface of the cubic array?</w:t>
      </w:r>
    </w:p>
    <w:p w:rsidR="00FA5A00" w:rsidRDefault="00FA5A00">
      <w:pPr>
        <w:spacing w:line="20" w:lineRule="exact"/>
        <w:rPr>
          <w:sz w:val="20"/>
          <w:szCs w:val="20"/>
        </w:rPr>
      </w:pPr>
      <w:r>
        <w:rPr>
          <w:sz w:val="20"/>
          <w:szCs w:val="20"/>
        </w:rPr>
        <w:pict>
          <v:line id="Shape 1627" o:spid="_x0000_s2652" style="position:absolute;z-index:252219392;visibility:visible;mso-wrap-distance-left:0;mso-wrap-distance-right:0" from="48.65pt,6.4pt" to="415.7pt,6.4pt" o:allowincell="f" strokecolor="gray" strokeweight=".32314mm"/>
        </w:pict>
      </w:r>
      <w:r>
        <w:rPr>
          <w:sz w:val="20"/>
          <w:szCs w:val="20"/>
        </w:rPr>
        <w:pict>
          <v:line id="Shape 1628" o:spid="_x0000_s2653" style="position:absolute;z-index:252220416;visibility:visible;mso-wrap-distance-left:0;mso-wrap-distance-right:0" from="46.8pt,8.25pt" to="417.55pt,8.25pt" o:allowincell="f" strokecolor="gray" strokeweight=".32314mm"/>
        </w:pict>
      </w:r>
    </w:p>
    <w:p w:rsidR="00FA5A00" w:rsidRDefault="00FA5A00">
      <w:pPr>
        <w:spacing w:line="315" w:lineRule="exact"/>
        <w:rPr>
          <w:sz w:val="20"/>
          <w:szCs w:val="20"/>
        </w:rPr>
      </w:pPr>
    </w:p>
    <w:p w:rsidR="00FA5A00" w:rsidRDefault="005732CA">
      <w:pPr>
        <w:ind w:left="460"/>
        <w:rPr>
          <w:sz w:val="20"/>
          <w:szCs w:val="20"/>
        </w:rPr>
      </w:pPr>
      <w:r>
        <w:rPr>
          <w:rFonts w:eastAsia="Times New Roman"/>
          <w:sz w:val="19"/>
          <w:szCs w:val="19"/>
        </w:rPr>
        <w:t xml:space="preserve">For </w:t>
      </w:r>
      <w:r>
        <w:rPr>
          <w:rFonts w:eastAsia="Times New Roman"/>
          <w:sz w:val="19"/>
          <w:szCs w:val="19"/>
        </w:rPr>
        <w:t>this problem, it may help to picture a Rubik’s Cube, as shown in Figure 15-3.</w:t>
      </w:r>
    </w:p>
    <w:p w:rsidR="00FA5A00" w:rsidRDefault="005732CA">
      <w:pPr>
        <w:spacing w:line="20" w:lineRule="exact"/>
        <w:rPr>
          <w:sz w:val="20"/>
          <w:szCs w:val="20"/>
        </w:rPr>
      </w:pPr>
      <w:r>
        <w:rPr>
          <w:noProof/>
          <w:sz w:val="20"/>
          <w:szCs w:val="20"/>
        </w:rPr>
        <w:drawing>
          <wp:anchor distT="0" distB="0" distL="114300" distR="114300" simplePos="0" relativeHeight="250754048" behindDoc="1" locked="0" layoutInCell="0" allowOverlap="1">
            <wp:simplePos x="0" y="0"/>
            <wp:positionH relativeFrom="column">
              <wp:posOffset>287655</wp:posOffset>
            </wp:positionH>
            <wp:positionV relativeFrom="paragraph">
              <wp:posOffset>194310</wp:posOffset>
            </wp:positionV>
            <wp:extent cx="1208405" cy="1003935"/>
            <wp:effectExtent l="0" t="0" r="0" b="0"/>
            <wp:wrapNone/>
            <wp:docPr id="1629" name="Picture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
                    <pic:cNvPicPr>
                      <a:picLocks noChangeAspect="1" noChangeArrowheads="1"/>
                    </pic:cNvPicPr>
                  </pic:nvPicPr>
                  <pic:blipFill>
                    <a:blip r:embed="rId87">
                      <a:extLst>
                        <a:ext uri="{28A0092B-C50C-407E-A947-70E740481C1C}"/>
                      </a:extLst>
                    </a:blip>
                    <a:srcRect/>
                    <a:stretch>
                      <a:fillRect/>
                    </a:stretch>
                  </pic:blipFill>
                  <pic:spPr bwMode="auto">
                    <a:xfrm>
                      <a:off x="0" y="0"/>
                      <a:ext cx="1208405" cy="1003935"/>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28" w:lineRule="exact"/>
        <w:rPr>
          <w:sz w:val="20"/>
          <w:szCs w:val="20"/>
        </w:rPr>
      </w:pPr>
    </w:p>
    <w:p w:rsidR="00FA5A00" w:rsidRDefault="005732CA">
      <w:pPr>
        <w:ind w:left="460"/>
        <w:rPr>
          <w:sz w:val="20"/>
          <w:szCs w:val="20"/>
        </w:rPr>
      </w:pPr>
      <w:r>
        <w:rPr>
          <w:rFonts w:ascii="Arial" w:eastAsia="Arial" w:hAnsi="Arial" w:cs="Arial"/>
          <w:b/>
          <w:bCs/>
          <w:sz w:val="16"/>
          <w:szCs w:val="16"/>
        </w:rPr>
        <w:t>Figure 15-3</w:t>
      </w:r>
    </w:p>
    <w:p w:rsidR="00FA5A00" w:rsidRDefault="00FA5A00">
      <w:pPr>
        <w:spacing w:line="200" w:lineRule="exact"/>
        <w:rPr>
          <w:sz w:val="20"/>
          <w:szCs w:val="20"/>
        </w:rPr>
      </w:pPr>
    </w:p>
    <w:p w:rsidR="00FA5A00" w:rsidRDefault="00FA5A00">
      <w:pPr>
        <w:spacing w:line="231" w:lineRule="exact"/>
        <w:rPr>
          <w:sz w:val="20"/>
          <w:szCs w:val="20"/>
        </w:rPr>
      </w:pPr>
    </w:p>
    <w:p w:rsidR="00FA5A00" w:rsidRDefault="005732CA">
      <w:pPr>
        <w:spacing w:line="264" w:lineRule="auto"/>
        <w:ind w:left="460"/>
        <w:rPr>
          <w:sz w:val="20"/>
          <w:szCs w:val="20"/>
        </w:rPr>
      </w:pPr>
      <w:r>
        <w:rPr>
          <w:rFonts w:eastAsia="Times New Roman"/>
          <w:sz w:val="19"/>
          <w:szCs w:val="19"/>
        </w:rPr>
        <w:t xml:space="preserve">This is a spatial visualization problem. Different people find different techniques useful in visualiza-tion, so this discussion presents a variety of </w:t>
      </w:r>
      <w:r>
        <w:rPr>
          <w:rFonts w:eastAsia="Times New Roman"/>
          <w:sz w:val="19"/>
          <w:szCs w:val="19"/>
        </w:rPr>
        <w:t>approaches. The hope is that you can find at least one of them useful. You can try to draw a diagram, but because the problem is in three dimensions, you may find your diagram more confusing than helpful.</w:t>
      </w:r>
    </w:p>
    <w:p w:rsidR="00FA5A00" w:rsidRDefault="00FA5A00">
      <w:pPr>
        <w:spacing w:line="119" w:lineRule="exact"/>
        <w:rPr>
          <w:sz w:val="20"/>
          <w:szCs w:val="20"/>
        </w:rPr>
      </w:pPr>
    </w:p>
    <w:p w:rsidR="00FA5A00" w:rsidRDefault="005732CA">
      <w:pPr>
        <w:spacing w:line="266" w:lineRule="auto"/>
        <w:ind w:left="460" w:right="220"/>
        <w:rPr>
          <w:sz w:val="20"/>
          <w:szCs w:val="20"/>
        </w:rPr>
      </w:pPr>
      <w:r>
        <w:rPr>
          <w:rFonts w:eastAsia="Times New Roman"/>
          <w:sz w:val="19"/>
          <w:szCs w:val="19"/>
        </w:rPr>
        <w:t xml:space="preserve">One way you might try to solve this problem is by </w:t>
      </w:r>
      <w:r>
        <w:rPr>
          <w:rFonts w:eastAsia="Times New Roman"/>
          <w:sz w:val="19"/>
          <w:szCs w:val="19"/>
        </w:rPr>
        <w:t>counting the cubes on each face of the array. A cube has six faces. Each face of the cubic array has nine cubes (3 × 3), so you might conclude that</w:t>
      </w:r>
    </w:p>
    <w:p w:rsidR="00FA5A00" w:rsidRDefault="00FA5A00">
      <w:pPr>
        <w:sectPr w:rsidR="00FA5A00">
          <w:type w:val="continuous"/>
          <w:pgSz w:w="10620" w:h="13320"/>
          <w:pgMar w:top="311" w:right="1320" w:bottom="224" w:left="540" w:header="0" w:footer="0" w:gutter="0"/>
          <w:cols w:space="720" w:equalWidth="0">
            <w:col w:w="8760"/>
          </w:cols>
        </w:sectPr>
      </w:pPr>
    </w:p>
    <w:p w:rsidR="00FA5A00" w:rsidRDefault="005732CA">
      <w:pPr>
        <w:jc w:val="right"/>
        <w:rPr>
          <w:sz w:val="20"/>
          <w:szCs w:val="20"/>
        </w:rPr>
      </w:pPr>
      <w:bookmarkStart w:id="245" w:name="page263"/>
      <w:bookmarkEnd w:id="245"/>
      <w:r>
        <w:rPr>
          <w:rFonts w:ascii="Arial" w:eastAsia="Arial" w:hAnsi="Arial" w:cs="Arial"/>
          <w:b/>
          <w:bCs/>
          <w:sz w:val="18"/>
          <w:szCs w:val="18"/>
        </w:rPr>
        <w:lastRenderedPageBreak/>
        <w:t>Graphical and Spatial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229</w:t>
      </w:r>
    </w:p>
    <w:p w:rsidR="00FA5A00" w:rsidRDefault="00FA5A00">
      <w:pPr>
        <w:spacing w:line="20" w:lineRule="exact"/>
        <w:rPr>
          <w:sz w:val="20"/>
          <w:szCs w:val="20"/>
        </w:rPr>
      </w:pPr>
      <w:r>
        <w:rPr>
          <w:sz w:val="20"/>
          <w:szCs w:val="20"/>
        </w:rPr>
        <w:pict>
          <v:line id="Shape 1630" o:spid="_x0000_s2655" style="position:absolute;z-index:252221440;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6" w:lineRule="auto"/>
        <w:ind w:left="100" w:right="200"/>
        <w:rPr>
          <w:sz w:val="20"/>
          <w:szCs w:val="20"/>
        </w:rPr>
      </w:pPr>
      <w:r>
        <w:rPr>
          <w:rFonts w:eastAsia="Times New Roman"/>
          <w:sz w:val="19"/>
          <w:szCs w:val="19"/>
        </w:rPr>
        <w:t xml:space="preserve">there are 6 × 9 = 54 cubes on the </w:t>
      </w:r>
      <w:r>
        <w:rPr>
          <w:rFonts w:eastAsia="Times New Roman"/>
          <w:sz w:val="19"/>
          <w:szCs w:val="19"/>
        </w:rPr>
        <w:t>surface. But there are only 3 × 3 × 3 = 27 cubes total, so it’s obvi-ously not possible for twice that many to be on the surface. The fallacy in this method is that some cubes are on more than one face — for example, the corner cubes are on three faces. Ra</w:t>
      </w:r>
      <w:r>
        <w:rPr>
          <w:rFonts w:eastAsia="Times New Roman"/>
          <w:sz w:val="19"/>
          <w:szCs w:val="19"/>
        </w:rPr>
        <w:t>ther than try to make complicated adjustments for cubes that are on more than one face, you should look for an easier solution.</w:t>
      </w:r>
    </w:p>
    <w:p w:rsidR="00FA5A00" w:rsidRDefault="00FA5A00">
      <w:pPr>
        <w:spacing w:line="351" w:lineRule="exact"/>
        <w:rPr>
          <w:sz w:val="20"/>
          <w:szCs w:val="20"/>
        </w:rPr>
      </w:pPr>
    </w:p>
    <w:p w:rsidR="00FA5A00" w:rsidRDefault="005732CA">
      <w:pPr>
        <w:spacing w:line="266" w:lineRule="auto"/>
        <w:ind w:left="100" w:right="180"/>
        <w:rPr>
          <w:sz w:val="20"/>
          <w:szCs w:val="20"/>
        </w:rPr>
      </w:pPr>
      <w:r>
        <w:rPr>
          <w:rFonts w:eastAsia="Times New Roman"/>
          <w:sz w:val="19"/>
          <w:szCs w:val="19"/>
        </w:rPr>
        <w:t xml:space="preserve">A better way to attack this problem is to count the cubes in layers. The array is three cubes high, so there are three layers. </w:t>
      </w:r>
      <w:r>
        <w:rPr>
          <w:rFonts w:eastAsia="Times New Roman"/>
          <w:sz w:val="19"/>
          <w:szCs w:val="19"/>
        </w:rPr>
        <w:t>All the cubes on the top layer are on the surface (nine cubes). All the cubes of the middle layer except for the center cube are on the surface (eight cubes). Finally, all the cubes on the bottom layer are on the surface (nine cubes). This gives a total of</w:t>
      </w:r>
      <w:r>
        <w:rPr>
          <w:rFonts w:eastAsia="Times New Roman"/>
          <w:sz w:val="19"/>
          <w:szCs w:val="19"/>
        </w:rPr>
        <w:t xml:space="preserve"> 9 + 8 + 9 = 26 cubes on the surface.</w:t>
      </w:r>
    </w:p>
    <w:p w:rsidR="00FA5A00" w:rsidRDefault="00FA5A00">
      <w:pPr>
        <w:spacing w:line="351" w:lineRule="exact"/>
        <w:rPr>
          <w:sz w:val="20"/>
          <w:szCs w:val="20"/>
        </w:rPr>
      </w:pPr>
    </w:p>
    <w:p w:rsidR="00FA5A00" w:rsidRDefault="005732CA">
      <w:pPr>
        <w:spacing w:line="264" w:lineRule="auto"/>
        <w:ind w:left="100" w:right="180"/>
        <w:rPr>
          <w:sz w:val="20"/>
          <w:szCs w:val="20"/>
        </w:rPr>
      </w:pPr>
      <w:r>
        <w:rPr>
          <w:rFonts w:eastAsia="Times New Roman"/>
          <w:sz w:val="19"/>
          <w:szCs w:val="19"/>
        </w:rPr>
        <w:t>The preceding method works, but perhaps a better way to find the solution is to count the cubes that are not on the surface and then subtract this number from the total number of cubes. Vivid, specific objects are oft</w:t>
      </w:r>
      <w:r>
        <w:rPr>
          <w:rFonts w:eastAsia="Times New Roman"/>
          <w:sz w:val="19"/>
          <w:szCs w:val="19"/>
        </w:rPr>
        <w:t>en easier to visualize than vague concepts — you may want to imagine the cubes on the surface to be transparent red and the non-surface cubes to be bright blue. Hopefully, you can visual-ize only one bright blue cube surrounded by a shell of red cubes. Bec</w:t>
      </w:r>
      <w:r>
        <w:rPr>
          <w:rFonts w:eastAsia="Times New Roman"/>
          <w:sz w:val="19"/>
          <w:szCs w:val="19"/>
        </w:rPr>
        <w:t>ause this is the only cube that isn’t on the surface, there must be 27 – 1 = 26 cubes on the surface.</w:t>
      </w:r>
    </w:p>
    <w:p w:rsidR="00FA5A00" w:rsidRDefault="00FA5A00">
      <w:pPr>
        <w:spacing w:line="20" w:lineRule="exact"/>
        <w:rPr>
          <w:sz w:val="20"/>
          <w:szCs w:val="20"/>
        </w:rPr>
      </w:pPr>
      <w:r>
        <w:rPr>
          <w:sz w:val="20"/>
          <w:szCs w:val="20"/>
        </w:rPr>
        <w:pict>
          <v:rect id="Shape 1631" o:spid="_x0000_s2656" style="position:absolute;margin-left:30.2pt;margin-top:17.25pt;width:368pt;height:38.75pt;z-index:-250636288;visibility:visible;mso-wrap-distance-left:0;mso-wrap-distance-right:0" o:allowincell="f" fillcolor="#e6e6e6" stroked="f"/>
        </w:pict>
      </w:r>
      <w:r>
        <w:rPr>
          <w:sz w:val="20"/>
          <w:szCs w:val="20"/>
        </w:rPr>
        <w:pict>
          <v:line id="Shape 1632" o:spid="_x0000_s2657" style="position:absolute;z-index:252222464;visibility:visible;mso-wrap-distance-left:0;mso-wrap-distance-right:0" from="28.8pt,17.25pt" to="399.55pt,17.25pt" o:allowincell="f" strokecolor="white" strokeweight="2.75pt"/>
        </w:pict>
      </w:r>
      <w:r>
        <w:rPr>
          <w:sz w:val="20"/>
          <w:szCs w:val="20"/>
        </w:rPr>
        <w:pict>
          <v:line id="Shape 1633" o:spid="_x0000_s2658" style="position:absolute;z-index:252223488;visibility:visible;mso-wrap-distance-left:0;mso-wrap-distance-right:0" from="30.15pt,15.85pt" to="30.15pt,57.35pt" o:allowincell="f" strokecolor="white" strokeweight="2.75pt"/>
        </w:pict>
      </w:r>
      <w:r>
        <w:rPr>
          <w:sz w:val="20"/>
          <w:szCs w:val="20"/>
        </w:rPr>
        <w:pict>
          <v:line id="Shape 1634" o:spid="_x0000_s2659" style="position:absolute;z-index:252224512;visibility:visible;mso-wrap-distance-left:0;mso-wrap-distance-right:0" from="398.2pt,15.85pt" to="398.2pt,57.35pt" o:allowincell="f" strokecolor="white" strokeweight="2.75pt"/>
        </w:pict>
      </w:r>
      <w:r>
        <w:rPr>
          <w:sz w:val="20"/>
          <w:szCs w:val="20"/>
        </w:rPr>
        <w:pict>
          <v:line id="Shape 1635" o:spid="_x0000_s2660" style="position:absolute;z-index:252225536;visibility:visible;mso-wrap-distance-left:0;mso-wrap-distance-right:0" from="28.8pt,56pt" to="399.55pt,56pt" o:allowincell="f" strokecolor="white" strokeweight="2.75pt"/>
        </w:pict>
      </w:r>
      <w:r>
        <w:rPr>
          <w:sz w:val="20"/>
          <w:szCs w:val="20"/>
        </w:rPr>
        <w:pict>
          <v:line id="Shape 1636" o:spid="_x0000_s2661" style="position:absolute;z-index:252226560;visibility:visible;mso-wrap-distance-left:0;mso-wrap-distance-right:0" from="28.8pt,16.3pt" to="399.55pt,16.3pt" o:allowincell="f" strokecolor="gray" strokeweight=".32314mm"/>
        </w:pict>
      </w:r>
      <w:r>
        <w:rPr>
          <w:sz w:val="20"/>
          <w:szCs w:val="20"/>
        </w:rPr>
        <w:pict>
          <v:line id="Shape 1637" o:spid="_x0000_s2662" style="position:absolute;z-index:252227584;visibility:visible;mso-wrap-distance-left:0;mso-wrap-distance-right:0" from="30.65pt,18.15pt" to="397.7pt,18.15pt" o:allowincell="f" strokecolor="gray" strokeweight=".32314mm"/>
        </w:pict>
      </w:r>
      <w:r>
        <w:rPr>
          <w:sz w:val="20"/>
          <w:szCs w:val="20"/>
        </w:rPr>
        <w:pict>
          <v:line id="Shape 1638" o:spid="_x0000_s2663" style="position:absolute;z-index:252228608;visibility:visible;mso-wrap-distance-left:0;mso-wrap-distance-right:0" from="29.25pt,15.85pt" to="29.25pt,57.35pt" o:allowincell="f" strokecolor="gray" strokeweight=".32314mm"/>
        </w:pict>
      </w:r>
      <w:r>
        <w:rPr>
          <w:sz w:val="20"/>
          <w:szCs w:val="20"/>
        </w:rPr>
        <w:pict>
          <v:line id="Shape 1639" o:spid="_x0000_s2664" style="position:absolute;z-index:252229632;visibility:visible;mso-wrap-distance-left:0;mso-wrap-distance-right:0" from="31.1pt,17.7pt" to="31.1pt,55.55pt" o:allowincell="f" strokecolor="gray" strokeweight=".32314mm"/>
        </w:pict>
      </w:r>
      <w:r>
        <w:rPr>
          <w:sz w:val="20"/>
          <w:szCs w:val="20"/>
        </w:rPr>
        <w:pict>
          <v:line id="Shape 1640" o:spid="_x0000_s2665" style="position:absolute;z-index:252230656;visibility:visible;mso-wrap-distance-left:0;mso-wrap-distance-right:0" from="397.25pt,17.7pt" to="397.25pt,55.55pt" o:allowincell="f" strokecolor="gray" strokeweight=".32314mm"/>
        </w:pict>
      </w:r>
      <w:r>
        <w:rPr>
          <w:sz w:val="20"/>
          <w:szCs w:val="20"/>
        </w:rPr>
        <w:pict>
          <v:line id="Shape 1641" o:spid="_x0000_s2666" style="position:absolute;z-index:252231680;visibility:visible;mso-wrap-distance-left:0;mso-wrap-distance-right:0" from="399.1pt,15.85pt" to="399.1pt,57.35pt" o:allowincell="f" strokecolor="gray" strokeweight=".32314mm"/>
        </w:pict>
      </w:r>
    </w:p>
    <w:p w:rsidR="00FA5A00" w:rsidRDefault="00FA5A00">
      <w:pPr>
        <w:spacing w:line="200" w:lineRule="exact"/>
        <w:rPr>
          <w:sz w:val="20"/>
          <w:szCs w:val="20"/>
        </w:rPr>
      </w:pPr>
    </w:p>
    <w:p w:rsidR="00FA5A00" w:rsidRDefault="00FA5A00">
      <w:pPr>
        <w:spacing w:line="294" w:lineRule="exact"/>
        <w:rPr>
          <w:sz w:val="20"/>
          <w:szCs w:val="20"/>
        </w:rPr>
      </w:pPr>
    </w:p>
    <w:p w:rsidR="00FA5A00" w:rsidRDefault="005732CA">
      <w:pPr>
        <w:spacing w:line="251" w:lineRule="auto"/>
        <w:ind w:left="960" w:right="860"/>
        <w:rPr>
          <w:sz w:val="20"/>
          <w:szCs w:val="20"/>
        </w:rPr>
      </w:pPr>
      <w:r>
        <w:rPr>
          <w:rFonts w:ascii="Arial" w:eastAsia="Arial" w:hAnsi="Arial" w:cs="Arial"/>
          <w:b/>
          <w:bCs/>
          <w:sz w:val="18"/>
          <w:szCs w:val="18"/>
        </w:rPr>
        <w:t>PROBLEM</w:t>
      </w:r>
      <w:r>
        <w:rPr>
          <w:rFonts w:eastAsia="Times New Roman"/>
          <w:i/>
          <w:iCs/>
          <w:sz w:val="19"/>
          <w:szCs w:val="19"/>
        </w:rPr>
        <w:t xml:space="preserve">  Now imagine that you have a 4-by-4-by-4 cubic array of cubes. How</w:t>
      </w:r>
      <w:r>
        <w:rPr>
          <w:rFonts w:ascii="Arial" w:eastAsia="Arial" w:hAnsi="Arial" w:cs="Arial"/>
          <w:b/>
          <w:bCs/>
          <w:sz w:val="18"/>
          <w:szCs w:val="18"/>
        </w:rPr>
        <w:t xml:space="preserve"> </w:t>
      </w:r>
      <w:r>
        <w:rPr>
          <w:rFonts w:eastAsia="Times New Roman"/>
          <w:i/>
          <w:iCs/>
          <w:sz w:val="19"/>
          <w:szCs w:val="19"/>
        </w:rPr>
        <w:t>many cubes are on the surface of this array?</w:t>
      </w:r>
    </w:p>
    <w:p w:rsidR="00FA5A00" w:rsidRDefault="00FA5A00">
      <w:pPr>
        <w:spacing w:line="20" w:lineRule="exact"/>
        <w:rPr>
          <w:sz w:val="20"/>
          <w:szCs w:val="20"/>
        </w:rPr>
      </w:pPr>
      <w:r>
        <w:rPr>
          <w:sz w:val="20"/>
          <w:szCs w:val="20"/>
        </w:rPr>
        <w:pict>
          <v:line id="Shape 1642" o:spid="_x0000_s2667" style="position:absolute;z-index:252232704;visibility:visible;mso-wrap-distance-left:0;mso-wrap-distance-right:0" from="30.65pt,6.45pt" to="397.7pt,6.45pt" o:allowincell="f" strokecolor="gray" strokeweight=".32314mm"/>
        </w:pict>
      </w:r>
      <w:r>
        <w:rPr>
          <w:sz w:val="20"/>
          <w:szCs w:val="20"/>
        </w:rPr>
        <w:pict>
          <v:line id="Shape 1643" o:spid="_x0000_s2668" style="position:absolute;z-index:252233728;visibility:visible;mso-wrap-distance-left:0;mso-wrap-distance-right:0" from="28.8pt,8.3pt" to="399.55pt,8.3pt" o:allowincell="f" strokecolor="gray" strokeweight=".32314mm"/>
        </w:pict>
      </w:r>
    </w:p>
    <w:p w:rsidR="00FA5A00" w:rsidRDefault="00FA5A00">
      <w:pPr>
        <w:spacing w:line="317" w:lineRule="exact"/>
        <w:rPr>
          <w:sz w:val="20"/>
          <w:szCs w:val="20"/>
        </w:rPr>
      </w:pPr>
    </w:p>
    <w:p w:rsidR="00FA5A00" w:rsidRDefault="005732CA">
      <w:pPr>
        <w:spacing w:line="266" w:lineRule="auto"/>
        <w:ind w:left="100" w:right="440"/>
        <w:rPr>
          <w:sz w:val="20"/>
          <w:szCs w:val="20"/>
        </w:rPr>
      </w:pPr>
      <w:r>
        <w:rPr>
          <w:rFonts w:eastAsia="Times New Roman"/>
          <w:sz w:val="19"/>
          <w:szCs w:val="19"/>
        </w:rPr>
        <w:t>As the number of</w:t>
      </w:r>
      <w:r>
        <w:rPr>
          <w:rFonts w:eastAsia="Times New Roman"/>
          <w:sz w:val="19"/>
          <w:szCs w:val="19"/>
        </w:rPr>
        <w:t xml:space="preserve"> cubes increases, the accounting necessary for the layer approach becomes more complicated, so try to solve this by visualizing and counting the cubes that are not on the surface.</w:t>
      </w:r>
    </w:p>
    <w:p w:rsidR="00FA5A00" w:rsidRDefault="00FA5A00">
      <w:pPr>
        <w:spacing w:line="116" w:lineRule="exact"/>
        <w:rPr>
          <w:sz w:val="20"/>
          <w:szCs w:val="20"/>
        </w:rPr>
      </w:pPr>
    </w:p>
    <w:p w:rsidR="00FA5A00" w:rsidRDefault="005732CA">
      <w:pPr>
        <w:spacing w:line="264" w:lineRule="auto"/>
        <w:ind w:left="100" w:right="200"/>
        <w:rPr>
          <w:sz w:val="20"/>
          <w:szCs w:val="20"/>
        </w:rPr>
      </w:pPr>
      <w:r>
        <w:rPr>
          <w:rFonts w:eastAsia="Times New Roman"/>
          <w:sz w:val="19"/>
          <w:szCs w:val="19"/>
        </w:rPr>
        <w:t>The nonsurface cubes form a smaller cubic array within the larger array. Ho</w:t>
      </w:r>
      <w:r>
        <w:rPr>
          <w:rFonts w:eastAsia="Times New Roman"/>
          <w:sz w:val="19"/>
          <w:szCs w:val="19"/>
        </w:rPr>
        <w:t>w many cubes are in this smaller array? Your initial impulse may be that there are four cubes in the array; if so, consider whether it’s possible to arrange four cubes into a cubic array. (It isn’t.) The correct answer is that the nonsurface cubes form a 2</w:t>
      </w:r>
      <w:r>
        <w:rPr>
          <w:rFonts w:eastAsia="Times New Roman"/>
          <w:sz w:val="19"/>
          <w:szCs w:val="19"/>
        </w:rPr>
        <w:t xml:space="preserve"> × 2 × 2 array of eight cubes. There are a total of 4 × 4 × 4 = 64 cubes, so there are 64 – 8 = 56 cubes on the surface.</w:t>
      </w:r>
    </w:p>
    <w:p w:rsidR="00FA5A00" w:rsidRDefault="00FA5A00">
      <w:pPr>
        <w:spacing w:line="20" w:lineRule="exact"/>
        <w:rPr>
          <w:sz w:val="20"/>
          <w:szCs w:val="20"/>
        </w:rPr>
      </w:pPr>
      <w:r>
        <w:rPr>
          <w:sz w:val="20"/>
          <w:szCs w:val="20"/>
        </w:rPr>
        <w:pict>
          <v:rect id="Shape 1644" o:spid="_x0000_s2669" style="position:absolute;margin-left:30.2pt;margin-top:17.25pt;width:368pt;height:38.75pt;z-index:-250635264;visibility:visible;mso-wrap-distance-left:0;mso-wrap-distance-right:0" o:allowincell="f" fillcolor="#e6e6e6" stroked="f"/>
        </w:pict>
      </w:r>
      <w:r>
        <w:rPr>
          <w:sz w:val="20"/>
          <w:szCs w:val="20"/>
        </w:rPr>
        <w:pict>
          <v:line id="Shape 1645" o:spid="_x0000_s2670" style="position:absolute;z-index:252234752;visibility:visible;mso-wrap-distance-left:0;mso-wrap-distance-right:0" from="28.8pt,17.25pt" to="399.55pt,17.25pt" o:allowincell="f" strokecolor="white" strokeweight="2.75pt"/>
        </w:pict>
      </w:r>
      <w:r>
        <w:rPr>
          <w:sz w:val="20"/>
          <w:szCs w:val="20"/>
        </w:rPr>
        <w:pict>
          <v:line id="Shape 1646" o:spid="_x0000_s2671" style="position:absolute;z-index:252235776;visibility:visible;mso-wrap-distance-left:0;mso-wrap-distance-right:0" from="30.15pt,15.85pt" to="30.15pt,57.35pt" o:allowincell="f" strokecolor="white" strokeweight="2.75pt"/>
        </w:pict>
      </w:r>
      <w:r>
        <w:rPr>
          <w:sz w:val="20"/>
          <w:szCs w:val="20"/>
        </w:rPr>
        <w:pict>
          <v:line id="Shape 1647" o:spid="_x0000_s2672" style="position:absolute;z-index:252236800;visibility:visible;mso-wrap-distance-left:0;mso-wrap-distance-right:0" from="398.2pt,15.85pt" to="398.2pt,57.35pt" o:allowincell="f" strokecolor="white" strokeweight="2.75pt"/>
        </w:pict>
      </w:r>
      <w:r>
        <w:rPr>
          <w:sz w:val="20"/>
          <w:szCs w:val="20"/>
        </w:rPr>
        <w:pict>
          <v:line id="Shape 1648" o:spid="_x0000_s2673" style="position:absolute;z-index:252237824;visibility:visible;mso-wrap-distance-left:0;mso-wrap-distance-right:0" from="28.8pt,56pt" to="399.55pt,56pt" o:allowincell="f" strokecolor="white" strokeweight="2.75pt"/>
        </w:pict>
      </w:r>
      <w:r>
        <w:rPr>
          <w:sz w:val="20"/>
          <w:szCs w:val="20"/>
        </w:rPr>
        <w:pict>
          <v:line id="Shape 1649" o:spid="_x0000_s2674" style="position:absolute;z-index:252238848;visibility:visible;mso-wrap-distance-left:0;mso-wrap-distance-right:0" from="28.8pt,16.3pt" to="399.55pt,16.3pt" o:allowincell="f" strokecolor="gray" strokeweight=".32314mm"/>
        </w:pict>
      </w:r>
      <w:r>
        <w:rPr>
          <w:sz w:val="20"/>
          <w:szCs w:val="20"/>
        </w:rPr>
        <w:pict>
          <v:line id="Shape 1650" o:spid="_x0000_s2675" style="position:absolute;z-index:252239872;visibility:visible;mso-wrap-distance-left:0;mso-wrap-distance-right:0" from="30.65pt,18.15pt" to="397.7pt,18.15pt" o:allowincell="f" strokecolor="gray" strokeweight=".32314mm"/>
        </w:pict>
      </w:r>
      <w:r>
        <w:rPr>
          <w:sz w:val="20"/>
          <w:szCs w:val="20"/>
        </w:rPr>
        <w:pict>
          <v:line id="Shape 1651" o:spid="_x0000_s2676" style="position:absolute;z-index:252240896;visibility:visible;mso-wrap-distance-left:0;mso-wrap-distance-right:0" from="29.25pt,15.85pt" to="29.25pt,57.35pt" o:allowincell="f" strokecolor="gray" strokeweight=".32314mm"/>
        </w:pict>
      </w:r>
      <w:r>
        <w:rPr>
          <w:sz w:val="20"/>
          <w:szCs w:val="20"/>
        </w:rPr>
        <w:pict>
          <v:line id="Shape 1652" o:spid="_x0000_s2677" style="position:absolute;z-index:252241920;visibility:visible;mso-wrap-distance-left:0;mso-wrap-distance-right:0" from="31.1pt,17.7pt" to="31.1pt,55.55pt" o:allowincell="f" strokecolor="gray" strokeweight=".32314mm"/>
        </w:pict>
      </w:r>
      <w:r>
        <w:rPr>
          <w:sz w:val="20"/>
          <w:szCs w:val="20"/>
        </w:rPr>
        <w:pict>
          <v:line id="Shape 1653" o:spid="_x0000_s2678" style="position:absolute;z-index:252242944;visibility:visible;mso-wrap-distance-left:0;mso-wrap-distance-right:0" from="397.25pt,17.7pt" to="397.25pt,55.55pt" o:allowincell="f" strokecolor="gray" strokeweight=".32314mm"/>
        </w:pict>
      </w:r>
      <w:r>
        <w:rPr>
          <w:sz w:val="20"/>
          <w:szCs w:val="20"/>
        </w:rPr>
        <w:pict>
          <v:line id="Shape 1654" o:spid="_x0000_s2679" style="position:absolute;z-index:252243968;visibility:visible;mso-wrap-distance-left:0;mso-wrap-distance-right:0" from="399.1pt,15.85pt" to="399.1pt,57.35pt" o:allowincell="f" strokecolor="gray" strokeweight=".32314mm"/>
        </w:pict>
      </w:r>
    </w:p>
    <w:p w:rsidR="00FA5A00" w:rsidRDefault="00FA5A00">
      <w:pPr>
        <w:spacing w:line="200" w:lineRule="exact"/>
        <w:rPr>
          <w:sz w:val="20"/>
          <w:szCs w:val="20"/>
        </w:rPr>
      </w:pPr>
    </w:p>
    <w:p w:rsidR="00FA5A00" w:rsidRDefault="00FA5A00">
      <w:pPr>
        <w:spacing w:line="291" w:lineRule="exact"/>
        <w:rPr>
          <w:sz w:val="20"/>
          <w:szCs w:val="20"/>
        </w:rPr>
      </w:pPr>
    </w:p>
    <w:p w:rsidR="00FA5A00" w:rsidRDefault="005732CA">
      <w:pPr>
        <w:spacing w:line="254" w:lineRule="auto"/>
        <w:ind w:left="960" w:right="1040"/>
        <w:rPr>
          <w:sz w:val="20"/>
          <w:szCs w:val="20"/>
        </w:rPr>
      </w:pPr>
      <w:r>
        <w:rPr>
          <w:rFonts w:ascii="Arial" w:eastAsia="Arial" w:hAnsi="Arial" w:cs="Arial"/>
          <w:b/>
          <w:bCs/>
          <w:sz w:val="18"/>
          <w:szCs w:val="18"/>
        </w:rPr>
        <w:t>PROBLEM</w:t>
      </w:r>
      <w:r>
        <w:rPr>
          <w:rFonts w:eastAsia="Times New Roman"/>
          <w:i/>
          <w:iCs/>
          <w:sz w:val="19"/>
          <w:szCs w:val="19"/>
        </w:rPr>
        <w:t xml:space="preserve">  Generalize your solution to an</w:t>
      </w:r>
      <w:r>
        <w:rPr>
          <w:rFonts w:ascii="Arial" w:eastAsia="Arial" w:hAnsi="Arial" w:cs="Arial"/>
          <w:b/>
          <w:bCs/>
          <w:sz w:val="18"/>
          <w:szCs w:val="18"/>
        </w:rPr>
        <w:t xml:space="preserve"> </w:t>
      </w:r>
      <w:r>
        <w:rPr>
          <w:rFonts w:eastAsia="Times New Roman"/>
          <w:sz w:val="19"/>
          <w:szCs w:val="19"/>
        </w:rPr>
        <w:t>n</w:t>
      </w:r>
      <w:r>
        <w:rPr>
          <w:rFonts w:eastAsia="Times New Roman"/>
          <w:i/>
          <w:iCs/>
          <w:sz w:val="19"/>
          <w:szCs w:val="19"/>
        </w:rPr>
        <w:t>-by-</w:t>
      </w:r>
      <w:r>
        <w:rPr>
          <w:rFonts w:eastAsia="Times New Roman"/>
          <w:sz w:val="19"/>
          <w:szCs w:val="19"/>
        </w:rPr>
        <w:t>n</w:t>
      </w:r>
      <w:r>
        <w:rPr>
          <w:rFonts w:eastAsia="Times New Roman"/>
          <w:i/>
          <w:iCs/>
          <w:sz w:val="19"/>
          <w:szCs w:val="19"/>
        </w:rPr>
        <w:t>-by-</w:t>
      </w:r>
      <w:r>
        <w:rPr>
          <w:rFonts w:eastAsia="Times New Roman"/>
          <w:sz w:val="19"/>
          <w:szCs w:val="19"/>
        </w:rPr>
        <w:t>n</w:t>
      </w:r>
      <w:r>
        <w:rPr>
          <w:rFonts w:ascii="Arial" w:eastAsia="Arial" w:hAnsi="Arial" w:cs="Arial"/>
          <w:b/>
          <w:bCs/>
          <w:sz w:val="18"/>
          <w:szCs w:val="18"/>
        </w:rPr>
        <w:t xml:space="preserve"> </w:t>
      </w:r>
      <w:r>
        <w:rPr>
          <w:rFonts w:eastAsia="Times New Roman"/>
          <w:i/>
          <w:iCs/>
          <w:sz w:val="19"/>
          <w:szCs w:val="19"/>
        </w:rPr>
        <w:t>cubic array of cubes. In</w:t>
      </w:r>
      <w:r>
        <w:rPr>
          <w:rFonts w:ascii="Arial" w:eastAsia="Arial" w:hAnsi="Arial" w:cs="Arial"/>
          <w:b/>
          <w:bCs/>
          <w:sz w:val="18"/>
          <w:szCs w:val="18"/>
        </w:rPr>
        <w:t xml:space="preserve"> </w:t>
      </w:r>
      <w:r>
        <w:rPr>
          <w:rFonts w:eastAsia="Times New Roman"/>
          <w:i/>
          <w:iCs/>
          <w:sz w:val="19"/>
          <w:szCs w:val="19"/>
        </w:rPr>
        <w:t xml:space="preserve">terms of </w:t>
      </w:r>
      <w:r>
        <w:rPr>
          <w:rFonts w:eastAsia="Times New Roman"/>
          <w:sz w:val="19"/>
          <w:szCs w:val="19"/>
        </w:rPr>
        <w:t>n</w:t>
      </w:r>
      <w:r>
        <w:rPr>
          <w:rFonts w:eastAsia="Times New Roman"/>
          <w:i/>
          <w:iCs/>
          <w:sz w:val="19"/>
          <w:szCs w:val="19"/>
        </w:rPr>
        <w:t xml:space="preserve">, how many cubes are on the </w:t>
      </w:r>
      <w:r>
        <w:rPr>
          <w:rFonts w:eastAsia="Times New Roman"/>
          <w:i/>
          <w:iCs/>
          <w:sz w:val="19"/>
          <w:szCs w:val="19"/>
        </w:rPr>
        <w:t>surface?</w:t>
      </w:r>
    </w:p>
    <w:p w:rsidR="00FA5A00" w:rsidRDefault="00FA5A00">
      <w:pPr>
        <w:spacing w:line="20" w:lineRule="exact"/>
        <w:rPr>
          <w:sz w:val="20"/>
          <w:szCs w:val="20"/>
        </w:rPr>
      </w:pPr>
      <w:r>
        <w:rPr>
          <w:sz w:val="20"/>
          <w:szCs w:val="20"/>
        </w:rPr>
        <w:pict>
          <v:line id="Shape 1655" o:spid="_x0000_s2680" style="position:absolute;z-index:252244992;visibility:visible;mso-wrap-distance-left:0;mso-wrap-distance-right:0" from="30.65pt,6.35pt" to="397.7pt,6.35pt" o:allowincell="f" strokecolor="gray" strokeweight=".32314mm"/>
        </w:pict>
      </w:r>
      <w:r>
        <w:rPr>
          <w:sz w:val="20"/>
          <w:szCs w:val="20"/>
        </w:rPr>
        <w:pict>
          <v:line id="Shape 1656" o:spid="_x0000_s2681" style="position:absolute;z-index:252246016;visibility:visible;mso-wrap-distance-left:0;mso-wrap-distance-right:0" from="28.8pt,8.2pt" to="399.55pt,8.2pt" o:allowincell="f" strokecolor="gray" strokeweight=".32314mm"/>
        </w:pict>
      </w:r>
    </w:p>
    <w:p w:rsidR="00FA5A00" w:rsidRDefault="00FA5A00">
      <w:pPr>
        <w:spacing w:line="314" w:lineRule="exact"/>
        <w:rPr>
          <w:sz w:val="20"/>
          <w:szCs w:val="20"/>
        </w:rPr>
      </w:pPr>
    </w:p>
    <w:p w:rsidR="00FA5A00" w:rsidRDefault="005732CA">
      <w:pPr>
        <w:spacing w:line="250" w:lineRule="auto"/>
        <w:ind w:left="100" w:right="260"/>
        <w:rPr>
          <w:sz w:val="20"/>
          <w:szCs w:val="20"/>
        </w:rPr>
      </w:pPr>
      <w:r>
        <w:rPr>
          <w:rFonts w:eastAsia="Times New Roman"/>
          <w:sz w:val="19"/>
          <w:szCs w:val="19"/>
        </w:rPr>
        <w:t xml:space="preserve">Now that you can’t explicitly count the cubes, the problem starts to get a little more interesting. You know that there are </w:t>
      </w:r>
      <w:r>
        <w:rPr>
          <w:rFonts w:eastAsia="Times New Roman"/>
          <w:i/>
          <w:iCs/>
          <w:sz w:val="19"/>
          <w:szCs w:val="19"/>
        </w:rPr>
        <w:t>n</w:t>
      </w:r>
      <w:r>
        <w:rPr>
          <w:rFonts w:eastAsia="Times New Roman"/>
          <w:sz w:val="25"/>
          <w:szCs w:val="25"/>
          <w:vertAlign w:val="superscript"/>
        </w:rPr>
        <w:t>3</w:t>
      </w:r>
      <w:r>
        <w:rPr>
          <w:rFonts w:eastAsia="Times New Roman"/>
          <w:sz w:val="19"/>
          <w:szCs w:val="19"/>
        </w:rPr>
        <w:t xml:space="preserve"> cubes total. If you can calculate the number of cubes that aren’t on the surface, you can also calculate the number </w:t>
      </w:r>
      <w:r>
        <w:rPr>
          <w:rFonts w:eastAsia="Times New Roman"/>
          <w:sz w:val="19"/>
          <w:szCs w:val="19"/>
        </w:rPr>
        <w:t xml:space="preserve">that are on the surface. Try to visualize the situation, mentally col-oring the surface cubes red and the interior cubes blue. What does it look like? You should see a cubic array of blue cubes surrounded by a one-cube-thick shell of red cubes. If you can </w:t>
      </w:r>
      <w:r>
        <w:rPr>
          <w:rFonts w:eastAsia="Times New Roman"/>
          <w:sz w:val="19"/>
          <w:szCs w:val="19"/>
        </w:rPr>
        <w:t xml:space="preserve">determine the size of the smaller array, you can calculate the number of cubes it contains. Because the smaller array fits entirely within the larger one, it must be fewer than </w:t>
      </w:r>
      <w:r>
        <w:rPr>
          <w:rFonts w:eastAsia="Times New Roman"/>
          <w:i/>
          <w:iCs/>
          <w:sz w:val="19"/>
          <w:szCs w:val="19"/>
        </w:rPr>
        <w:t>n</w:t>
      </w:r>
      <w:r>
        <w:rPr>
          <w:rFonts w:eastAsia="Times New Roman"/>
          <w:sz w:val="19"/>
          <w:szCs w:val="19"/>
        </w:rPr>
        <w:t xml:space="preserve"> cubes across, but how many fewer?</w:t>
      </w:r>
    </w:p>
    <w:p w:rsidR="00FA5A00" w:rsidRDefault="00FA5A00">
      <w:pPr>
        <w:spacing w:line="135" w:lineRule="exact"/>
        <w:rPr>
          <w:sz w:val="20"/>
          <w:szCs w:val="20"/>
        </w:rPr>
      </w:pPr>
    </w:p>
    <w:p w:rsidR="00FA5A00" w:rsidRDefault="005732CA">
      <w:pPr>
        <w:spacing w:line="265" w:lineRule="auto"/>
        <w:ind w:left="100" w:right="300"/>
        <w:rPr>
          <w:sz w:val="20"/>
          <w:szCs w:val="20"/>
        </w:rPr>
      </w:pPr>
      <w:r>
        <w:rPr>
          <w:rFonts w:eastAsia="Times New Roman"/>
          <w:sz w:val="19"/>
          <w:szCs w:val="19"/>
        </w:rPr>
        <w:t>Visualize a single line of cubes running a</w:t>
      </w:r>
      <w:r>
        <w:rPr>
          <w:rFonts w:eastAsia="Times New Roman"/>
          <w:sz w:val="19"/>
          <w:szCs w:val="19"/>
        </w:rPr>
        <w:t xml:space="preserve">ll the way through the array. The line would be </w:t>
      </w:r>
      <w:r>
        <w:rPr>
          <w:rFonts w:eastAsia="Times New Roman"/>
          <w:i/>
          <w:iCs/>
          <w:sz w:val="19"/>
          <w:szCs w:val="19"/>
        </w:rPr>
        <w:t>n</w:t>
      </w:r>
      <w:r>
        <w:rPr>
          <w:rFonts w:eastAsia="Times New Roman"/>
          <w:sz w:val="19"/>
          <w:szCs w:val="19"/>
        </w:rPr>
        <w:t xml:space="preserve"> cubes long. Because the shell of red surface cubes is one cube thick, both the first and last cubes would be red, and all the other cubes would be blue. This means there would be </w:t>
      </w:r>
      <w:r>
        <w:rPr>
          <w:rFonts w:eastAsia="Times New Roman"/>
          <w:i/>
          <w:iCs/>
          <w:sz w:val="19"/>
          <w:szCs w:val="19"/>
        </w:rPr>
        <w:t>n</w:t>
      </w:r>
      <w:r>
        <w:rPr>
          <w:rFonts w:eastAsia="Times New Roman"/>
          <w:sz w:val="19"/>
          <w:szCs w:val="19"/>
        </w:rPr>
        <w:t xml:space="preserve"> – 2 blue cubes in the row</w:t>
      </w:r>
      <w:r>
        <w:rPr>
          <w:rFonts w:eastAsia="Times New Roman"/>
          <w:sz w:val="19"/>
          <w:szCs w:val="19"/>
        </w:rPr>
        <w:t>,</w:t>
      </w:r>
    </w:p>
    <w:p w:rsidR="00FA5A00" w:rsidRDefault="00FA5A00">
      <w:pPr>
        <w:sectPr w:rsidR="00FA5A00">
          <w:pgSz w:w="10620" w:h="13320"/>
          <w:pgMar w:top="311" w:right="540" w:bottom="326" w:left="1440" w:header="0" w:footer="0" w:gutter="0"/>
          <w:cols w:space="720" w:equalWidth="0">
            <w:col w:w="8640"/>
          </w:cols>
        </w:sectPr>
      </w:pPr>
    </w:p>
    <w:p w:rsidR="00FA5A00" w:rsidRDefault="005732CA">
      <w:pPr>
        <w:rPr>
          <w:sz w:val="20"/>
          <w:szCs w:val="20"/>
        </w:rPr>
      </w:pPr>
      <w:bookmarkStart w:id="246" w:name="page264"/>
      <w:bookmarkEnd w:id="246"/>
      <w:r>
        <w:rPr>
          <w:rFonts w:ascii="Arial" w:eastAsia="Arial" w:hAnsi="Arial" w:cs="Arial"/>
          <w:sz w:val="18"/>
          <w:szCs w:val="18"/>
        </w:rPr>
        <w:lastRenderedPageBreak/>
        <w:t>230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15</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Graphical and Spatial Puzzles</w:t>
      </w:r>
    </w:p>
    <w:p w:rsidR="00FA5A00" w:rsidRDefault="00FA5A00">
      <w:pPr>
        <w:spacing w:line="20" w:lineRule="exact"/>
        <w:rPr>
          <w:sz w:val="20"/>
          <w:szCs w:val="20"/>
        </w:rPr>
      </w:pPr>
      <w:r>
        <w:rPr>
          <w:sz w:val="20"/>
          <w:szCs w:val="20"/>
        </w:rPr>
        <w:pict>
          <v:line id="Shape 1657" o:spid="_x0000_s2682" style="position:absolute;z-index:252247040;visibility:visible;mso-wrap-distance-left:0;mso-wrap-distance-right:0" from="-.1pt,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16" w:lineRule="auto"/>
        <w:ind w:left="460" w:right="469"/>
        <w:jc w:val="both"/>
        <w:rPr>
          <w:sz w:val="20"/>
          <w:szCs w:val="20"/>
        </w:rPr>
      </w:pPr>
      <w:r>
        <w:rPr>
          <w:rFonts w:eastAsia="Times New Roman"/>
          <w:sz w:val="19"/>
          <w:szCs w:val="19"/>
        </w:rPr>
        <w:t xml:space="preserve">so the array of interior cubes is </w:t>
      </w:r>
      <w:r>
        <w:rPr>
          <w:rFonts w:eastAsia="Times New Roman"/>
          <w:i/>
          <w:iCs/>
          <w:sz w:val="19"/>
          <w:szCs w:val="19"/>
        </w:rPr>
        <w:t>n</w:t>
      </w:r>
      <w:r>
        <w:rPr>
          <w:rFonts w:eastAsia="Times New Roman"/>
          <w:sz w:val="19"/>
          <w:szCs w:val="19"/>
        </w:rPr>
        <w:t xml:space="preserve"> – 2 cubes across. It’s a cubic array, so its height and depth are the same as its width. Therefore, you can calculate that there are (</w:t>
      </w:r>
      <w:r>
        <w:rPr>
          <w:rFonts w:eastAsia="Times New Roman"/>
          <w:i/>
          <w:iCs/>
          <w:sz w:val="19"/>
          <w:szCs w:val="19"/>
        </w:rPr>
        <w:t>n</w:t>
      </w:r>
      <w:r>
        <w:rPr>
          <w:rFonts w:eastAsia="Times New Roman"/>
          <w:sz w:val="19"/>
          <w:szCs w:val="19"/>
        </w:rPr>
        <w:t xml:space="preserve"> – 2)</w:t>
      </w:r>
      <w:r>
        <w:rPr>
          <w:rFonts w:eastAsia="Times New Roman"/>
          <w:sz w:val="25"/>
          <w:szCs w:val="25"/>
          <w:vertAlign w:val="superscript"/>
        </w:rPr>
        <w:t>3</w:t>
      </w:r>
      <w:r>
        <w:rPr>
          <w:rFonts w:eastAsia="Times New Roman"/>
          <w:sz w:val="19"/>
          <w:szCs w:val="19"/>
        </w:rPr>
        <w:t xml:space="preserve"> cubes that are not on the sur-face. Subtracting this from the total number of cubes gives you </w:t>
      </w:r>
      <w:r>
        <w:rPr>
          <w:rFonts w:eastAsia="Times New Roman"/>
          <w:i/>
          <w:iCs/>
          <w:sz w:val="19"/>
          <w:szCs w:val="19"/>
        </w:rPr>
        <w:t>n</w:t>
      </w:r>
      <w:r>
        <w:rPr>
          <w:rFonts w:eastAsia="Times New Roman"/>
          <w:sz w:val="25"/>
          <w:szCs w:val="25"/>
          <w:vertAlign w:val="superscript"/>
        </w:rPr>
        <w:t>3</w:t>
      </w:r>
      <w:r>
        <w:rPr>
          <w:rFonts w:eastAsia="Times New Roman"/>
          <w:sz w:val="19"/>
          <w:szCs w:val="19"/>
        </w:rPr>
        <w:t xml:space="preserve"> – (</w:t>
      </w:r>
      <w:r>
        <w:rPr>
          <w:rFonts w:eastAsia="Times New Roman"/>
          <w:i/>
          <w:iCs/>
          <w:sz w:val="19"/>
          <w:szCs w:val="19"/>
        </w:rPr>
        <w:t>n</w:t>
      </w:r>
      <w:r>
        <w:rPr>
          <w:rFonts w:eastAsia="Times New Roman"/>
          <w:sz w:val="19"/>
          <w:szCs w:val="19"/>
        </w:rPr>
        <w:t xml:space="preserve"> – 2)</w:t>
      </w:r>
      <w:r>
        <w:rPr>
          <w:rFonts w:eastAsia="Times New Roman"/>
          <w:sz w:val="25"/>
          <w:szCs w:val="25"/>
          <w:vertAlign w:val="superscript"/>
        </w:rPr>
        <w:t>3</w:t>
      </w:r>
      <w:r>
        <w:rPr>
          <w:rFonts w:eastAsia="Times New Roman"/>
          <w:sz w:val="19"/>
          <w:szCs w:val="19"/>
        </w:rPr>
        <w:t xml:space="preserve"> cubes on the surface.</w:t>
      </w:r>
    </w:p>
    <w:p w:rsidR="00FA5A00" w:rsidRDefault="005732CA">
      <w:pPr>
        <w:spacing w:line="221" w:lineRule="auto"/>
        <w:ind w:left="460" w:right="429"/>
        <w:rPr>
          <w:sz w:val="20"/>
          <w:szCs w:val="20"/>
        </w:rPr>
      </w:pPr>
      <w:r>
        <w:rPr>
          <w:rFonts w:eastAsia="Times New Roman"/>
          <w:sz w:val="19"/>
          <w:szCs w:val="19"/>
        </w:rPr>
        <w:t>Test this formula using the cases you’ve already worked out by hand: 3</w:t>
      </w:r>
      <w:r>
        <w:rPr>
          <w:rFonts w:eastAsia="Times New Roman"/>
          <w:sz w:val="25"/>
          <w:szCs w:val="25"/>
          <w:vertAlign w:val="superscript"/>
        </w:rPr>
        <w:t>3</w:t>
      </w:r>
      <w:r>
        <w:rPr>
          <w:rFonts w:eastAsia="Times New Roman"/>
          <w:sz w:val="19"/>
          <w:szCs w:val="19"/>
        </w:rPr>
        <w:t xml:space="preserve"> – (3 – 2)</w:t>
      </w:r>
      <w:r>
        <w:rPr>
          <w:rFonts w:eastAsia="Times New Roman"/>
          <w:sz w:val="25"/>
          <w:szCs w:val="25"/>
          <w:vertAlign w:val="superscript"/>
        </w:rPr>
        <w:t>3</w:t>
      </w:r>
      <w:r>
        <w:rPr>
          <w:rFonts w:eastAsia="Times New Roman"/>
          <w:sz w:val="19"/>
          <w:szCs w:val="19"/>
        </w:rPr>
        <w:t xml:space="preserve"> = 26; 4</w:t>
      </w:r>
      <w:r>
        <w:rPr>
          <w:rFonts w:eastAsia="Times New Roman"/>
          <w:sz w:val="25"/>
          <w:szCs w:val="25"/>
          <w:vertAlign w:val="superscript"/>
        </w:rPr>
        <w:t>3</w:t>
      </w:r>
      <w:r>
        <w:rPr>
          <w:rFonts w:eastAsia="Times New Roman"/>
          <w:sz w:val="19"/>
          <w:szCs w:val="19"/>
        </w:rPr>
        <w:t xml:space="preserve"> – (4 – 2)</w:t>
      </w:r>
      <w:r>
        <w:rPr>
          <w:rFonts w:eastAsia="Times New Roman"/>
          <w:sz w:val="25"/>
          <w:szCs w:val="25"/>
          <w:vertAlign w:val="superscript"/>
        </w:rPr>
        <w:t>3</w:t>
      </w:r>
      <w:r>
        <w:rPr>
          <w:rFonts w:eastAsia="Times New Roman"/>
          <w:sz w:val="19"/>
          <w:szCs w:val="19"/>
        </w:rPr>
        <w:t xml:space="preserve"> = 56. It looks as if y</w:t>
      </w:r>
      <w:r>
        <w:rPr>
          <w:rFonts w:eastAsia="Times New Roman"/>
          <w:sz w:val="19"/>
          <w:szCs w:val="19"/>
        </w:rPr>
        <w:t>ou have the answer for this part, but you’re not done yet.</w:t>
      </w:r>
    </w:p>
    <w:p w:rsidR="00FA5A00" w:rsidRDefault="00FA5A00">
      <w:pPr>
        <w:spacing w:line="20" w:lineRule="exact"/>
        <w:rPr>
          <w:sz w:val="20"/>
          <w:szCs w:val="20"/>
        </w:rPr>
      </w:pPr>
      <w:r>
        <w:rPr>
          <w:sz w:val="20"/>
          <w:szCs w:val="20"/>
        </w:rPr>
        <w:pict>
          <v:rect id="Shape 1658" o:spid="_x0000_s2683" style="position:absolute;margin-left:48.2pt;margin-top:18.3pt;width:368pt;height:73.3pt;z-index:-250634240;visibility:visible;mso-wrap-distance-left:0;mso-wrap-distance-right:0" o:allowincell="f" fillcolor="#e6e6e6" stroked="f"/>
        </w:pict>
      </w:r>
      <w:r>
        <w:rPr>
          <w:sz w:val="20"/>
          <w:szCs w:val="20"/>
        </w:rPr>
        <w:pict>
          <v:line id="Shape 1659" o:spid="_x0000_s2684" style="position:absolute;z-index:252248064;visibility:visible;mso-wrap-distance-left:0;mso-wrap-distance-right:0" from="46.8pt,18.3pt" to="417.55pt,18.3pt" o:allowincell="f" strokecolor="white" strokeweight="2.75pt"/>
        </w:pict>
      </w:r>
      <w:r>
        <w:rPr>
          <w:sz w:val="20"/>
          <w:szCs w:val="20"/>
        </w:rPr>
        <w:pict>
          <v:line id="Shape 1660" o:spid="_x0000_s2685" style="position:absolute;z-index:252249088;visibility:visible;mso-wrap-distance-left:0;mso-wrap-distance-right:0" from="48.15pt,16.9pt" to="48.15pt,92.95pt" o:allowincell="f" strokecolor="white" strokeweight="2.75pt"/>
        </w:pict>
      </w:r>
      <w:r>
        <w:rPr>
          <w:sz w:val="20"/>
          <w:szCs w:val="20"/>
        </w:rPr>
        <w:pict>
          <v:line id="Shape 1661" o:spid="_x0000_s2686" style="position:absolute;z-index:252250112;visibility:visible;mso-wrap-distance-left:0;mso-wrap-distance-right:0" from="416.2pt,16.9pt" to="416.2pt,92.95pt" o:allowincell="f" strokecolor="white" strokeweight="2.75pt"/>
        </w:pict>
      </w:r>
      <w:r>
        <w:rPr>
          <w:sz w:val="20"/>
          <w:szCs w:val="20"/>
        </w:rPr>
        <w:pict>
          <v:line id="Shape 1662" o:spid="_x0000_s2687" style="position:absolute;z-index:252251136;visibility:visible;mso-wrap-distance-left:0;mso-wrap-distance-right:0" from="46.8pt,91.55pt" to="417.55pt,91.55pt" o:allowincell="f" strokecolor="white" strokeweight="2.75pt"/>
        </w:pict>
      </w:r>
      <w:r>
        <w:rPr>
          <w:sz w:val="20"/>
          <w:szCs w:val="20"/>
        </w:rPr>
        <w:pict>
          <v:line id="Shape 1663" o:spid="_x0000_s2688" style="position:absolute;z-index:252252160;visibility:visible;mso-wrap-distance-left:0;mso-wrap-distance-right:0" from="46.8pt,17.4pt" to="417.55pt,17.4pt" o:allowincell="f" strokecolor="gray" strokeweight=".32314mm"/>
        </w:pict>
      </w:r>
      <w:r>
        <w:rPr>
          <w:sz w:val="20"/>
          <w:szCs w:val="20"/>
        </w:rPr>
        <w:pict>
          <v:line id="Shape 1664" o:spid="_x0000_s2689" style="position:absolute;z-index:252253184;visibility:visible;mso-wrap-distance-left:0;mso-wrap-distance-right:0" from="48.65pt,19.2pt" to="415.7pt,19.2pt" o:allowincell="f" strokecolor="gray" strokeweight=".32314mm"/>
        </w:pict>
      </w:r>
      <w:r>
        <w:rPr>
          <w:sz w:val="20"/>
          <w:szCs w:val="20"/>
        </w:rPr>
        <w:pict>
          <v:line id="Shape 1665" o:spid="_x0000_s2690" style="position:absolute;z-index:252254208;visibility:visible;mso-wrap-distance-left:0;mso-wrap-distance-right:0" from="47.25pt,16.9pt" to="47.25pt,92.95pt" o:allowincell="f" strokecolor="gray" strokeweight=".32314mm"/>
        </w:pict>
      </w:r>
      <w:r>
        <w:rPr>
          <w:sz w:val="20"/>
          <w:szCs w:val="20"/>
        </w:rPr>
        <w:pict>
          <v:line id="Shape 1666" o:spid="_x0000_s2691" style="position:absolute;z-index:252255232;visibility:visible;mso-wrap-distance-left:0;mso-wrap-distance-right:0" from="49.1pt,18.75pt" to="49.1pt,91.1pt" o:allowincell="f" strokecolor="gray" strokeweight=".32314mm"/>
        </w:pict>
      </w:r>
      <w:r>
        <w:rPr>
          <w:sz w:val="20"/>
          <w:szCs w:val="20"/>
        </w:rPr>
        <w:pict>
          <v:line id="Shape 1667" o:spid="_x0000_s2692" style="position:absolute;z-index:252256256;visibility:visible;mso-wrap-distance-left:0;mso-wrap-distance-right:0" from="415.25pt,18.75pt" to="415.25pt,91.1pt" o:allowincell="f" strokecolor="gray" strokeweight=".32314mm"/>
        </w:pict>
      </w:r>
      <w:r>
        <w:rPr>
          <w:sz w:val="20"/>
          <w:szCs w:val="20"/>
        </w:rPr>
        <w:pict>
          <v:line id="Shape 1668" o:spid="_x0000_s2693" style="position:absolute;z-index:252257280;visibility:visible;mso-wrap-distance-left:0;mso-wrap-distance-right:0" from="417.1pt,16.9pt" to="417.1pt,92.95pt" o:allowincell="f" strokecolor="gray" strokeweight=".32314mm"/>
        </w:pict>
      </w:r>
    </w:p>
    <w:p w:rsidR="00FA5A00" w:rsidRDefault="00FA5A00">
      <w:pPr>
        <w:spacing w:line="200" w:lineRule="exact"/>
        <w:rPr>
          <w:sz w:val="20"/>
          <w:szCs w:val="20"/>
        </w:rPr>
      </w:pPr>
    </w:p>
    <w:p w:rsidR="00FA5A00" w:rsidRDefault="00FA5A00">
      <w:pPr>
        <w:spacing w:line="316" w:lineRule="exact"/>
        <w:rPr>
          <w:sz w:val="20"/>
          <w:szCs w:val="20"/>
        </w:rPr>
      </w:pPr>
    </w:p>
    <w:p w:rsidR="00FA5A00" w:rsidRDefault="005732CA">
      <w:pPr>
        <w:spacing w:line="252" w:lineRule="auto"/>
        <w:ind w:left="1320" w:right="949"/>
        <w:rPr>
          <w:sz w:val="20"/>
          <w:szCs w:val="20"/>
        </w:rPr>
      </w:pPr>
      <w:r>
        <w:rPr>
          <w:rFonts w:ascii="Arial" w:eastAsia="Arial" w:hAnsi="Arial" w:cs="Arial"/>
          <w:b/>
          <w:bCs/>
          <w:sz w:val="18"/>
          <w:szCs w:val="18"/>
        </w:rPr>
        <w:t>PRobLEM</w:t>
      </w:r>
      <w:r>
        <w:rPr>
          <w:rFonts w:eastAsia="Times New Roman"/>
          <w:i/>
          <w:iCs/>
          <w:sz w:val="19"/>
          <w:szCs w:val="19"/>
        </w:rPr>
        <w:t xml:space="preserve">  A cube is an object that measures the same distance across in three</w:t>
      </w:r>
      <w:r>
        <w:rPr>
          <w:rFonts w:ascii="Arial" w:eastAsia="Arial" w:hAnsi="Arial" w:cs="Arial"/>
          <w:b/>
          <w:bCs/>
          <w:sz w:val="18"/>
          <w:szCs w:val="18"/>
        </w:rPr>
        <w:t xml:space="preserve"> </w:t>
      </w:r>
      <w:r>
        <w:rPr>
          <w:rFonts w:eastAsia="Times New Roman"/>
          <w:i/>
          <w:iCs/>
          <w:sz w:val="19"/>
          <w:szCs w:val="19"/>
        </w:rPr>
        <w:t xml:space="preserve">perpendicular directions in a three-dimensional space. A four-dimensional hyper-cube is an object that measures the same distance across in four perpendicular directions in a four-dimensional space. Calculate the number of 4-D hypercubes on the surface of </w:t>
      </w:r>
      <w:r>
        <w:rPr>
          <w:rFonts w:eastAsia="Times New Roman"/>
          <w:i/>
          <w:iCs/>
          <w:sz w:val="19"/>
          <w:szCs w:val="19"/>
        </w:rPr>
        <w:t xml:space="preserve">an </w:t>
      </w:r>
      <w:r>
        <w:rPr>
          <w:rFonts w:eastAsia="Times New Roman"/>
          <w:sz w:val="19"/>
          <w:szCs w:val="19"/>
        </w:rPr>
        <w:t>n</w:t>
      </w:r>
      <w:r>
        <w:rPr>
          <w:rFonts w:eastAsia="Times New Roman"/>
          <w:i/>
          <w:iCs/>
          <w:sz w:val="19"/>
          <w:szCs w:val="19"/>
        </w:rPr>
        <w:t>-by-</w:t>
      </w:r>
      <w:r>
        <w:rPr>
          <w:rFonts w:eastAsia="Times New Roman"/>
          <w:sz w:val="19"/>
          <w:szCs w:val="19"/>
        </w:rPr>
        <w:t>n</w:t>
      </w:r>
      <w:r>
        <w:rPr>
          <w:rFonts w:eastAsia="Times New Roman"/>
          <w:i/>
          <w:iCs/>
          <w:sz w:val="19"/>
          <w:szCs w:val="19"/>
        </w:rPr>
        <w:t>-by-</w:t>
      </w:r>
      <w:r>
        <w:rPr>
          <w:rFonts w:eastAsia="Times New Roman"/>
          <w:sz w:val="19"/>
          <w:szCs w:val="19"/>
        </w:rPr>
        <w:t>n</w:t>
      </w:r>
      <w:r>
        <w:rPr>
          <w:rFonts w:eastAsia="Times New Roman"/>
          <w:i/>
          <w:iCs/>
          <w:sz w:val="19"/>
          <w:szCs w:val="19"/>
        </w:rPr>
        <w:t>-by-</w:t>
      </w:r>
      <w:r>
        <w:rPr>
          <w:rFonts w:eastAsia="Times New Roman"/>
          <w:sz w:val="19"/>
          <w:szCs w:val="19"/>
        </w:rPr>
        <w:t>n</w:t>
      </w:r>
      <w:r>
        <w:rPr>
          <w:rFonts w:eastAsia="Times New Roman"/>
          <w:i/>
          <w:iCs/>
          <w:sz w:val="19"/>
          <w:szCs w:val="19"/>
        </w:rPr>
        <w:t xml:space="preserve"> hypercubic array of 4-D hypercubes.</w:t>
      </w:r>
    </w:p>
    <w:p w:rsidR="00FA5A00" w:rsidRDefault="00FA5A00">
      <w:pPr>
        <w:spacing w:line="20" w:lineRule="exact"/>
        <w:rPr>
          <w:sz w:val="20"/>
          <w:szCs w:val="20"/>
        </w:rPr>
      </w:pPr>
      <w:r>
        <w:rPr>
          <w:sz w:val="20"/>
          <w:szCs w:val="20"/>
        </w:rPr>
        <w:pict>
          <v:line id="Shape 1669" o:spid="_x0000_s2694" style="position:absolute;z-index:252258304;visibility:visible;mso-wrap-distance-left:0;mso-wrap-distance-right:0" from="48.65pt,6.45pt" to="415.7pt,6.45pt" o:allowincell="f" strokecolor="gray" strokeweight=".32314mm"/>
        </w:pict>
      </w:r>
      <w:r>
        <w:rPr>
          <w:sz w:val="20"/>
          <w:szCs w:val="20"/>
        </w:rPr>
        <w:pict>
          <v:line id="Shape 1670" o:spid="_x0000_s2695" style="position:absolute;z-index:252259328;visibility:visible;mso-wrap-distance-left:0;mso-wrap-distance-right:0" from="46.8pt,8.25pt" to="417.55pt,8.25pt" o:allowincell="f" strokecolor="gray" strokeweight=".32314mm"/>
        </w:pict>
      </w:r>
    </w:p>
    <w:p w:rsidR="00FA5A00" w:rsidRDefault="00FA5A00">
      <w:pPr>
        <w:spacing w:line="316" w:lineRule="exact"/>
        <w:rPr>
          <w:sz w:val="20"/>
          <w:szCs w:val="20"/>
        </w:rPr>
      </w:pPr>
    </w:p>
    <w:p w:rsidR="00FA5A00" w:rsidRDefault="005732CA">
      <w:pPr>
        <w:spacing w:line="265" w:lineRule="auto"/>
        <w:ind w:left="460" w:right="349"/>
        <w:rPr>
          <w:sz w:val="20"/>
          <w:szCs w:val="20"/>
        </w:rPr>
      </w:pPr>
      <w:r>
        <w:rPr>
          <w:rFonts w:eastAsia="Times New Roman"/>
          <w:sz w:val="19"/>
          <w:szCs w:val="19"/>
        </w:rPr>
        <w:t xml:space="preserve">The fun starts here. This began as a visualization problem, but taking it to four dimensions makes it difficult for most people to visualize. Visualization can still be helpful, though. You might </w:t>
      </w:r>
      <w:r>
        <w:rPr>
          <w:rFonts w:eastAsia="Times New Roman"/>
          <w:sz w:val="19"/>
          <w:szCs w:val="19"/>
        </w:rPr>
        <w:t>find the following device useful.</w:t>
      </w:r>
    </w:p>
    <w:p w:rsidR="00FA5A00" w:rsidRDefault="00FA5A00">
      <w:pPr>
        <w:spacing w:line="116" w:lineRule="exact"/>
        <w:rPr>
          <w:sz w:val="20"/>
          <w:szCs w:val="20"/>
        </w:rPr>
      </w:pPr>
    </w:p>
    <w:p w:rsidR="00FA5A00" w:rsidRDefault="005732CA">
      <w:pPr>
        <w:spacing w:line="264" w:lineRule="auto"/>
        <w:ind w:left="460" w:right="469"/>
        <w:rPr>
          <w:sz w:val="20"/>
          <w:szCs w:val="20"/>
        </w:rPr>
      </w:pPr>
      <w:r>
        <w:rPr>
          <w:rFonts w:eastAsia="Times New Roman"/>
          <w:sz w:val="19"/>
          <w:szCs w:val="19"/>
        </w:rPr>
        <w:t>People often represent time as a fourth dimension. The easiest way to visualize time in a concrete fashion is to imagine a strip of film from a movie. Each frame in the filmstrip represents a different time, or a differen</w:t>
      </w:r>
      <w:r>
        <w:rPr>
          <w:rFonts w:eastAsia="Times New Roman"/>
          <w:sz w:val="19"/>
          <w:szCs w:val="19"/>
        </w:rPr>
        <w:t>t location along the fourth dimension. To fully represent four dimensions, you must imagine that each frame consists of a full three-dimensional space, not two-dimensional pic-tures as in an actual filmstrip. If you can visualize this, you can visualize fo</w:t>
      </w:r>
      <w:r>
        <w:rPr>
          <w:rFonts w:eastAsia="Times New Roman"/>
          <w:sz w:val="19"/>
          <w:szCs w:val="19"/>
        </w:rPr>
        <w:t>ur dimensions.</w:t>
      </w:r>
    </w:p>
    <w:p w:rsidR="00FA5A00" w:rsidRDefault="00FA5A00">
      <w:pPr>
        <w:spacing w:line="118" w:lineRule="exact"/>
        <w:rPr>
          <w:sz w:val="20"/>
          <w:szCs w:val="20"/>
        </w:rPr>
      </w:pPr>
    </w:p>
    <w:p w:rsidR="00FA5A00" w:rsidRDefault="005732CA">
      <w:pPr>
        <w:spacing w:line="252" w:lineRule="auto"/>
        <w:ind w:left="460" w:right="329"/>
        <w:rPr>
          <w:sz w:val="20"/>
          <w:szCs w:val="20"/>
        </w:rPr>
      </w:pPr>
      <w:r>
        <w:rPr>
          <w:rFonts w:eastAsia="Times New Roman"/>
          <w:sz w:val="19"/>
          <w:szCs w:val="19"/>
        </w:rPr>
        <w:t xml:space="preserve">Because a hypercube measures the same distance in each direction, the filmstrip representing the hypercubic array in this problem is </w:t>
      </w:r>
      <w:r>
        <w:rPr>
          <w:rFonts w:eastAsia="Times New Roman"/>
          <w:i/>
          <w:iCs/>
          <w:sz w:val="19"/>
          <w:szCs w:val="19"/>
        </w:rPr>
        <w:t>n</w:t>
      </w:r>
      <w:r>
        <w:rPr>
          <w:rFonts w:eastAsia="Times New Roman"/>
          <w:sz w:val="19"/>
          <w:szCs w:val="19"/>
        </w:rPr>
        <w:t xml:space="preserve"> frames long. In each of the frames, you see an </w:t>
      </w:r>
      <w:r>
        <w:rPr>
          <w:rFonts w:eastAsia="Times New Roman"/>
          <w:i/>
          <w:iCs/>
          <w:sz w:val="19"/>
          <w:szCs w:val="19"/>
        </w:rPr>
        <w:t>n</w:t>
      </w:r>
      <w:r>
        <w:rPr>
          <w:rFonts w:eastAsia="Times New Roman"/>
          <w:sz w:val="19"/>
          <w:szCs w:val="19"/>
        </w:rPr>
        <w:t xml:space="preserve"> × </w:t>
      </w:r>
      <w:r>
        <w:rPr>
          <w:rFonts w:eastAsia="Times New Roman"/>
          <w:i/>
          <w:iCs/>
          <w:sz w:val="19"/>
          <w:szCs w:val="19"/>
        </w:rPr>
        <w:t>n</w:t>
      </w:r>
      <w:r>
        <w:rPr>
          <w:rFonts w:eastAsia="Times New Roman"/>
          <w:sz w:val="19"/>
          <w:szCs w:val="19"/>
        </w:rPr>
        <w:t xml:space="preserve"> × </w:t>
      </w:r>
      <w:r>
        <w:rPr>
          <w:rFonts w:eastAsia="Times New Roman"/>
          <w:i/>
          <w:iCs/>
          <w:sz w:val="19"/>
          <w:szCs w:val="19"/>
        </w:rPr>
        <w:t>n</w:t>
      </w:r>
      <w:r>
        <w:rPr>
          <w:rFonts w:eastAsia="Times New Roman"/>
          <w:sz w:val="19"/>
          <w:szCs w:val="19"/>
        </w:rPr>
        <w:t xml:space="preserve"> array of cubes, just as in the previous part of </w:t>
      </w:r>
      <w:r>
        <w:rPr>
          <w:rFonts w:eastAsia="Times New Roman"/>
          <w:sz w:val="19"/>
          <w:szCs w:val="19"/>
        </w:rPr>
        <w:t>the problem. (The cubes in each frame are actually hyper-cubes because their existence in the frame gives them a duration of one frame, or a width of one unit in the time (fourth) dimension. However, it may be easier to think of them as normal 3-D cubes wh</w:t>
      </w:r>
      <w:r>
        <w:rPr>
          <w:rFonts w:eastAsia="Times New Roman"/>
          <w:sz w:val="19"/>
          <w:szCs w:val="19"/>
        </w:rPr>
        <w:t xml:space="preserve">en trying to visualize a single frame.) This means there are </w:t>
      </w:r>
      <w:r>
        <w:rPr>
          <w:rFonts w:eastAsia="Times New Roman"/>
          <w:i/>
          <w:iCs/>
          <w:sz w:val="19"/>
          <w:szCs w:val="19"/>
        </w:rPr>
        <w:t>n</w:t>
      </w:r>
      <w:r>
        <w:rPr>
          <w:rFonts w:eastAsia="Times New Roman"/>
          <w:sz w:val="19"/>
          <w:szCs w:val="19"/>
        </w:rPr>
        <w:t xml:space="preserve"> × </w:t>
      </w:r>
      <w:r>
        <w:rPr>
          <w:rFonts w:eastAsia="Times New Roman"/>
          <w:i/>
          <w:iCs/>
          <w:sz w:val="19"/>
          <w:szCs w:val="19"/>
        </w:rPr>
        <w:t>n</w:t>
      </w:r>
      <w:r>
        <w:rPr>
          <w:rFonts w:eastAsia="Times New Roman"/>
          <w:sz w:val="25"/>
          <w:szCs w:val="25"/>
          <w:vertAlign w:val="superscript"/>
        </w:rPr>
        <w:t>3</w:t>
      </w:r>
      <w:r>
        <w:rPr>
          <w:rFonts w:eastAsia="Times New Roman"/>
          <w:sz w:val="19"/>
          <w:szCs w:val="19"/>
        </w:rPr>
        <w:t xml:space="preserve"> = </w:t>
      </w:r>
      <w:r>
        <w:rPr>
          <w:rFonts w:eastAsia="Times New Roman"/>
          <w:i/>
          <w:iCs/>
          <w:sz w:val="19"/>
          <w:szCs w:val="19"/>
        </w:rPr>
        <w:t>n</w:t>
      </w:r>
      <w:r>
        <w:rPr>
          <w:rFonts w:eastAsia="Times New Roman"/>
          <w:sz w:val="25"/>
          <w:szCs w:val="25"/>
          <w:vertAlign w:val="superscript"/>
        </w:rPr>
        <w:t>4</w:t>
      </w:r>
      <w:r>
        <w:rPr>
          <w:rFonts w:eastAsia="Times New Roman"/>
          <w:sz w:val="19"/>
          <w:szCs w:val="19"/>
        </w:rPr>
        <w:t xml:space="preserve"> hypercubes in total. For color, the arrays you see in the middle frames of the filmstrip look just like the array from the previ-ous part of the problem — a red shell surrounding a blue core.</w:t>
      </w:r>
    </w:p>
    <w:p w:rsidR="00FA5A00" w:rsidRDefault="00FA5A00">
      <w:pPr>
        <w:spacing w:line="132" w:lineRule="exact"/>
        <w:rPr>
          <w:sz w:val="20"/>
          <w:szCs w:val="20"/>
        </w:rPr>
      </w:pPr>
    </w:p>
    <w:p w:rsidR="00FA5A00" w:rsidRDefault="005732CA">
      <w:pPr>
        <w:spacing w:line="267" w:lineRule="auto"/>
        <w:ind w:left="460" w:right="409"/>
        <w:rPr>
          <w:sz w:val="20"/>
          <w:szCs w:val="20"/>
        </w:rPr>
      </w:pPr>
      <w:r>
        <w:rPr>
          <w:rFonts w:eastAsia="Times New Roman"/>
          <w:sz w:val="19"/>
          <w:szCs w:val="19"/>
        </w:rPr>
        <w:t xml:space="preserve">All the cubes in the first and last frames are on the surface </w:t>
      </w:r>
      <w:r>
        <w:rPr>
          <w:rFonts w:eastAsia="Times New Roman"/>
          <w:sz w:val="19"/>
          <w:szCs w:val="19"/>
        </w:rPr>
        <w:t xml:space="preserve">in the fourth dimension because they are at the ends of the filmstrip. All the cubes in these frames are red. In other words, there are </w:t>
      </w:r>
      <w:r>
        <w:rPr>
          <w:rFonts w:eastAsia="Times New Roman"/>
          <w:i/>
          <w:iCs/>
          <w:sz w:val="19"/>
          <w:szCs w:val="19"/>
        </w:rPr>
        <w:t>n</w:t>
      </w:r>
      <w:r>
        <w:rPr>
          <w:rFonts w:eastAsia="Times New Roman"/>
          <w:sz w:val="19"/>
          <w:szCs w:val="19"/>
        </w:rPr>
        <w:t xml:space="preserve"> – 2 frames that have blue cubes, and each of these frames looks like the array from the previous part of the problem.</w:t>
      </w:r>
    </w:p>
    <w:p w:rsidR="00FA5A00" w:rsidRDefault="00FA5A00">
      <w:pPr>
        <w:spacing w:line="351" w:lineRule="exact"/>
        <w:rPr>
          <w:sz w:val="20"/>
          <w:szCs w:val="20"/>
        </w:rPr>
      </w:pPr>
    </w:p>
    <w:p w:rsidR="00FA5A00" w:rsidRDefault="005732CA">
      <w:pPr>
        <w:spacing w:line="242" w:lineRule="auto"/>
        <w:ind w:left="460" w:right="469"/>
        <w:jc w:val="both"/>
        <w:rPr>
          <w:sz w:val="20"/>
          <w:szCs w:val="20"/>
        </w:rPr>
      </w:pPr>
      <w:r>
        <w:rPr>
          <w:rFonts w:eastAsia="Times New Roman"/>
          <w:sz w:val="19"/>
          <w:szCs w:val="19"/>
        </w:rPr>
        <w:t>Multiplying the number of frames with blue cubes by the number of blue cubes in each frame gives (</w:t>
      </w:r>
      <w:r>
        <w:rPr>
          <w:rFonts w:eastAsia="Times New Roman"/>
          <w:i/>
          <w:iCs/>
          <w:sz w:val="19"/>
          <w:szCs w:val="19"/>
        </w:rPr>
        <w:t>n</w:t>
      </w:r>
      <w:r>
        <w:rPr>
          <w:rFonts w:eastAsia="Times New Roman"/>
          <w:sz w:val="19"/>
          <w:szCs w:val="19"/>
        </w:rPr>
        <w:t xml:space="preserve"> – 2)(</w:t>
      </w:r>
      <w:r>
        <w:rPr>
          <w:rFonts w:eastAsia="Times New Roman"/>
          <w:i/>
          <w:iCs/>
          <w:sz w:val="19"/>
          <w:szCs w:val="19"/>
        </w:rPr>
        <w:t>n</w:t>
      </w:r>
      <w:r>
        <w:rPr>
          <w:rFonts w:eastAsia="Times New Roman"/>
          <w:sz w:val="19"/>
          <w:szCs w:val="19"/>
        </w:rPr>
        <w:t xml:space="preserve"> – 2)</w:t>
      </w:r>
      <w:r>
        <w:rPr>
          <w:rFonts w:eastAsia="Times New Roman"/>
          <w:sz w:val="25"/>
          <w:szCs w:val="25"/>
          <w:vertAlign w:val="superscript"/>
        </w:rPr>
        <w:t>3</w:t>
      </w:r>
      <w:r>
        <w:rPr>
          <w:rFonts w:eastAsia="Times New Roman"/>
          <w:sz w:val="19"/>
          <w:szCs w:val="19"/>
        </w:rPr>
        <w:t xml:space="preserve"> = (</w:t>
      </w:r>
      <w:r>
        <w:rPr>
          <w:rFonts w:eastAsia="Times New Roman"/>
          <w:i/>
          <w:iCs/>
          <w:sz w:val="19"/>
          <w:szCs w:val="19"/>
        </w:rPr>
        <w:t>n</w:t>
      </w:r>
      <w:r>
        <w:rPr>
          <w:rFonts w:eastAsia="Times New Roman"/>
          <w:sz w:val="19"/>
          <w:szCs w:val="19"/>
        </w:rPr>
        <w:t xml:space="preserve"> – 2)</w:t>
      </w:r>
      <w:r>
        <w:rPr>
          <w:rFonts w:eastAsia="Times New Roman"/>
          <w:sz w:val="25"/>
          <w:szCs w:val="25"/>
          <w:vertAlign w:val="superscript"/>
        </w:rPr>
        <w:t>4</w:t>
      </w:r>
      <w:r>
        <w:rPr>
          <w:rFonts w:eastAsia="Times New Roman"/>
          <w:sz w:val="19"/>
          <w:szCs w:val="19"/>
        </w:rPr>
        <w:t xml:space="preserve">, the total number of blue hypercubes. Subtracting from the previous result yields </w:t>
      </w:r>
      <w:r>
        <w:rPr>
          <w:rFonts w:eastAsia="Times New Roman"/>
          <w:i/>
          <w:iCs/>
          <w:sz w:val="19"/>
          <w:szCs w:val="19"/>
        </w:rPr>
        <w:t>n</w:t>
      </w:r>
      <w:r>
        <w:rPr>
          <w:rFonts w:eastAsia="Times New Roman"/>
          <w:sz w:val="25"/>
          <w:szCs w:val="25"/>
          <w:vertAlign w:val="superscript"/>
        </w:rPr>
        <w:t>4</w:t>
      </w:r>
      <w:r>
        <w:rPr>
          <w:rFonts w:eastAsia="Times New Roman"/>
          <w:sz w:val="19"/>
          <w:szCs w:val="19"/>
        </w:rPr>
        <w:t xml:space="preserve"> – (</w:t>
      </w:r>
      <w:r>
        <w:rPr>
          <w:rFonts w:eastAsia="Times New Roman"/>
          <w:i/>
          <w:iCs/>
          <w:sz w:val="19"/>
          <w:szCs w:val="19"/>
        </w:rPr>
        <w:t>n</w:t>
      </w:r>
      <w:r>
        <w:rPr>
          <w:rFonts w:eastAsia="Times New Roman"/>
          <w:sz w:val="19"/>
          <w:szCs w:val="19"/>
        </w:rPr>
        <w:t xml:space="preserve"> – 2)</w:t>
      </w:r>
      <w:r>
        <w:rPr>
          <w:rFonts w:eastAsia="Times New Roman"/>
          <w:sz w:val="25"/>
          <w:szCs w:val="25"/>
          <w:vertAlign w:val="superscript"/>
        </w:rPr>
        <w:t>4</w:t>
      </w:r>
      <w:r>
        <w:rPr>
          <w:rFonts w:eastAsia="Times New Roman"/>
          <w:sz w:val="19"/>
          <w:szCs w:val="19"/>
        </w:rPr>
        <w:t xml:space="preserve"> hypercubes on the surface of the hy</w:t>
      </w:r>
      <w:r>
        <w:rPr>
          <w:rFonts w:eastAsia="Times New Roman"/>
          <w:sz w:val="19"/>
          <w:szCs w:val="19"/>
        </w:rPr>
        <w:t>percubic array.</w:t>
      </w:r>
    </w:p>
    <w:p w:rsidR="00FA5A00" w:rsidRDefault="00FA5A00">
      <w:pPr>
        <w:spacing w:line="20" w:lineRule="exact"/>
        <w:rPr>
          <w:sz w:val="20"/>
          <w:szCs w:val="20"/>
        </w:rPr>
      </w:pPr>
      <w:r>
        <w:rPr>
          <w:sz w:val="20"/>
          <w:szCs w:val="20"/>
        </w:rPr>
        <w:pict>
          <v:rect id="Shape 1671" o:spid="_x0000_s2696" style="position:absolute;margin-left:48.2pt;margin-top:13.35pt;width:368pt;height:50.25pt;z-index:-250633216;visibility:visible;mso-wrap-distance-left:0;mso-wrap-distance-right:0" o:allowincell="f" fillcolor="#e6e6e6" stroked="f"/>
        </w:pict>
      </w:r>
      <w:r>
        <w:rPr>
          <w:sz w:val="20"/>
          <w:szCs w:val="20"/>
        </w:rPr>
        <w:pict>
          <v:line id="Shape 1672" o:spid="_x0000_s2697" style="position:absolute;z-index:252260352;visibility:visible;mso-wrap-distance-left:0;mso-wrap-distance-right:0" from="46.8pt,13.3pt" to="417.55pt,13.3pt" o:allowincell="f" strokecolor="white" strokeweight="2.75pt"/>
        </w:pict>
      </w:r>
      <w:r>
        <w:rPr>
          <w:sz w:val="20"/>
          <w:szCs w:val="20"/>
        </w:rPr>
        <w:pict>
          <v:line id="Shape 1673" o:spid="_x0000_s2698" style="position:absolute;z-index:252261376;visibility:visible;mso-wrap-distance-left:0;mso-wrap-distance-right:0" from="48.15pt,11.95pt" to="48.15pt,64.95pt" o:allowincell="f" strokecolor="white" strokeweight="2.75pt"/>
        </w:pict>
      </w:r>
      <w:r>
        <w:rPr>
          <w:sz w:val="20"/>
          <w:szCs w:val="20"/>
        </w:rPr>
        <w:pict>
          <v:line id="Shape 1674" o:spid="_x0000_s2699" style="position:absolute;z-index:252262400;visibility:visible;mso-wrap-distance-left:0;mso-wrap-distance-right:0" from="416.2pt,11.95pt" to="416.2pt,64.95pt" o:allowincell="f" strokecolor="white" strokeweight="2.75pt"/>
        </w:pict>
      </w:r>
      <w:r>
        <w:rPr>
          <w:sz w:val="20"/>
          <w:szCs w:val="20"/>
        </w:rPr>
        <w:pict>
          <v:line id="Shape 1675" o:spid="_x0000_s2700" style="position:absolute;z-index:252263424;visibility:visible;mso-wrap-distance-left:0;mso-wrap-distance-right:0" from="46.8pt,63.6pt" to="417.55pt,63.6pt" o:allowincell="f" strokecolor="white" strokeweight="2.75pt"/>
        </w:pict>
      </w:r>
      <w:r>
        <w:rPr>
          <w:sz w:val="20"/>
          <w:szCs w:val="20"/>
        </w:rPr>
        <w:pict>
          <v:line id="Shape 1676" o:spid="_x0000_s2701" style="position:absolute;z-index:252264448;visibility:visible;mso-wrap-distance-left:0;mso-wrap-distance-right:0" from="46.8pt,12.4pt" to="417.55pt,12.4pt" o:allowincell="f" strokecolor="gray" strokeweight=".32314mm"/>
        </w:pict>
      </w:r>
      <w:r>
        <w:rPr>
          <w:sz w:val="20"/>
          <w:szCs w:val="20"/>
        </w:rPr>
        <w:pict>
          <v:line id="Shape 1677" o:spid="_x0000_s2702" style="position:absolute;z-index:252265472;visibility:visible;mso-wrap-distance-left:0;mso-wrap-distance-right:0" from="48.65pt,14.25pt" to="415.7pt,14.25pt" o:allowincell="f" strokecolor="gray" strokeweight=".32314mm"/>
        </w:pict>
      </w:r>
      <w:r>
        <w:rPr>
          <w:sz w:val="20"/>
          <w:szCs w:val="20"/>
        </w:rPr>
        <w:pict>
          <v:line id="Shape 1678" o:spid="_x0000_s2703" style="position:absolute;z-index:252266496;visibility:visible;mso-wrap-distance-left:0;mso-wrap-distance-right:0" from="47.25pt,11.95pt" to="47.25pt,64.95pt" o:allowincell="f" strokecolor="gray" strokeweight=".32314mm"/>
        </w:pict>
      </w:r>
      <w:r>
        <w:rPr>
          <w:sz w:val="20"/>
          <w:szCs w:val="20"/>
        </w:rPr>
        <w:pict>
          <v:line id="Shape 1679" o:spid="_x0000_s2704" style="position:absolute;z-index:252267520;visibility:visible;mso-wrap-distance-left:0;mso-wrap-distance-right:0" from="49.1pt,13.8pt" to="49.1pt,63.1pt" o:allowincell="f" strokecolor="gray" strokeweight=".32314mm"/>
        </w:pict>
      </w:r>
      <w:r>
        <w:rPr>
          <w:sz w:val="20"/>
          <w:szCs w:val="20"/>
        </w:rPr>
        <w:pict>
          <v:line id="Shape 1680" o:spid="_x0000_s2705" style="position:absolute;z-index:252268544;visibility:visible;mso-wrap-distance-left:0;mso-wrap-distance-right:0" from="415.25pt,13.8pt" to="415.25pt,63.1pt" o:allowincell="f" strokecolor="gray" strokeweight=".32314mm"/>
        </w:pict>
      </w:r>
      <w:r>
        <w:rPr>
          <w:sz w:val="20"/>
          <w:szCs w:val="20"/>
        </w:rPr>
        <w:pict>
          <v:line id="Shape 1681" o:spid="_x0000_s2706" style="position:absolute;z-index:252269568;visibility:visible;mso-wrap-distance-left:0;mso-wrap-distance-right:0" from="417.1pt,11.95pt" to="417.1pt,64.95pt" o:allowincell="f" strokecolor="gray" strokeweight=".32314mm"/>
        </w:pict>
      </w:r>
    </w:p>
    <w:p w:rsidR="00FA5A00" w:rsidRDefault="00FA5A00">
      <w:pPr>
        <w:spacing w:line="200" w:lineRule="exact"/>
        <w:rPr>
          <w:sz w:val="20"/>
          <w:szCs w:val="20"/>
        </w:rPr>
      </w:pPr>
    </w:p>
    <w:p w:rsidR="00FA5A00" w:rsidRDefault="00FA5A00">
      <w:pPr>
        <w:spacing w:line="213" w:lineRule="exact"/>
        <w:rPr>
          <w:sz w:val="20"/>
          <w:szCs w:val="20"/>
        </w:rPr>
      </w:pPr>
    </w:p>
    <w:p w:rsidR="00FA5A00" w:rsidRDefault="005732CA">
      <w:pPr>
        <w:spacing w:line="253" w:lineRule="auto"/>
        <w:ind w:left="1320" w:right="1049"/>
        <w:rPr>
          <w:sz w:val="20"/>
          <w:szCs w:val="20"/>
        </w:rPr>
      </w:pPr>
      <w:r>
        <w:rPr>
          <w:rFonts w:ascii="Arial" w:eastAsia="Arial" w:hAnsi="Arial" w:cs="Arial"/>
          <w:b/>
          <w:bCs/>
          <w:sz w:val="18"/>
          <w:szCs w:val="18"/>
        </w:rPr>
        <w:t>PRobLEM</w:t>
      </w:r>
      <w:r>
        <w:rPr>
          <w:rFonts w:eastAsia="Times New Roman"/>
          <w:i/>
          <w:iCs/>
          <w:sz w:val="19"/>
          <w:szCs w:val="19"/>
        </w:rPr>
        <w:t xml:space="preserve">  Generalize your solution to</w:t>
      </w:r>
      <w:r>
        <w:rPr>
          <w:rFonts w:ascii="Arial" w:eastAsia="Arial" w:hAnsi="Arial" w:cs="Arial"/>
          <w:b/>
          <w:bCs/>
          <w:sz w:val="18"/>
          <w:szCs w:val="18"/>
        </w:rPr>
        <w:t xml:space="preserve"> </w:t>
      </w:r>
      <w:r>
        <w:rPr>
          <w:rFonts w:eastAsia="Times New Roman"/>
          <w:sz w:val="19"/>
          <w:szCs w:val="19"/>
        </w:rPr>
        <w:t>i</w:t>
      </w:r>
      <w:r>
        <w:rPr>
          <w:rFonts w:ascii="Arial" w:eastAsia="Arial" w:hAnsi="Arial" w:cs="Arial"/>
          <w:b/>
          <w:bCs/>
          <w:sz w:val="18"/>
          <w:szCs w:val="18"/>
        </w:rPr>
        <w:t xml:space="preserve"> </w:t>
      </w:r>
      <w:r>
        <w:rPr>
          <w:rFonts w:eastAsia="Times New Roman"/>
          <w:i/>
          <w:iCs/>
          <w:sz w:val="19"/>
          <w:szCs w:val="19"/>
        </w:rPr>
        <w:t>dimensions. How many hypercubes are</w:t>
      </w:r>
      <w:r>
        <w:rPr>
          <w:rFonts w:ascii="Arial" w:eastAsia="Arial" w:hAnsi="Arial" w:cs="Arial"/>
          <w:b/>
          <w:bCs/>
          <w:sz w:val="18"/>
          <w:szCs w:val="18"/>
        </w:rPr>
        <w:t xml:space="preserve"> </w:t>
      </w:r>
      <w:r>
        <w:rPr>
          <w:rFonts w:eastAsia="Times New Roman"/>
          <w:i/>
          <w:iCs/>
          <w:sz w:val="19"/>
          <w:szCs w:val="19"/>
        </w:rPr>
        <w:t xml:space="preserve">there on the surface of an </w:t>
      </w:r>
      <w:r>
        <w:rPr>
          <w:rFonts w:eastAsia="Times New Roman"/>
          <w:sz w:val="19"/>
          <w:szCs w:val="19"/>
        </w:rPr>
        <w:t>n</w:t>
      </w:r>
      <w:r>
        <w:rPr>
          <w:rFonts w:eastAsia="Times New Roman"/>
          <w:i/>
          <w:iCs/>
          <w:sz w:val="19"/>
          <w:szCs w:val="19"/>
        </w:rPr>
        <w:t>-by-</w:t>
      </w:r>
      <w:r>
        <w:rPr>
          <w:rFonts w:eastAsia="Times New Roman"/>
          <w:sz w:val="19"/>
          <w:szCs w:val="19"/>
        </w:rPr>
        <w:t>n</w:t>
      </w:r>
      <w:r>
        <w:rPr>
          <w:rFonts w:eastAsia="Times New Roman"/>
          <w:i/>
          <w:iCs/>
          <w:sz w:val="19"/>
          <w:szCs w:val="19"/>
        </w:rPr>
        <w:t>-by-</w:t>
      </w:r>
      <w:r>
        <w:rPr>
          <w:rFonts w:eastAsia="Times New Roman"/>
          <w:sz w:val="19"/>
          <w:szCs w:val="19"/>
        </w:rPr>
        <w:t>n</w:t>
      </w:r>
      <w:r>
        <w:rPr>
          <w:rFonts w:eastAsia="Times New Roman"/>
          <w:i/>
          <w:iCs/>
          <w:sz w:val="19"/>
          <w:szCs w:val="19"/>
        </w:rPr>
        <w:t>-by- … -by-</w:t>
      </w:r>
      <w:r>
        <w:rPr>
          <w:rFonts w:eastAsia="Times New Roman"/>
          <w:sz w:val="19"/>
          <w:szCs w:val="19"/>
        </w:rPr>
        <w:t>n</w:t>
      </w:r>
      <w:r>
        <w:rPr>
          <w:rFonts w:eastAsia="Times New Roman"/>
          <w:i/>
          <w:iCs/>
          <w:sz w:val="19"/>
          <w:szCs w:val="19"/>
        </w:rPr>
        <w:t xml:space="preserve"> (</w:t>
      </w:r>
      <w:r>
        <w:rPr>
          <w:rFonts w:eastAsia="Times New Roman"/>
          <w:sz w:val="19"/>
          <w:szCs w:val="19"/>
        </w:rPr>
        <w:t>i</w:t>
      </w:r>
      <w:r>
        <w:rPr>
          <w:rFonts w:eastAsia="Times New Roman"/>
          <w:i/>
          <w:iCs/>
          <w:sz w:val="19"/>
          <w:szCs w:val="19"/>
        </w:rPr>
        <w:t xml:space="preserve"> dimensions) hypercubic array of </w:t>
      </w:r>
      <w:r>
        <w:rPr>
          <w:rFonts w:eastAsia="Times New Roman"/>
          <w:sz w:val="19"/>
          <w:szCs w:val="19"/>
        </w:rPr>
        <w:t>i</w:t>
      </w:r>
      <w:r>
        <w:rPr>
          <w:rFonts w:eastAsia="Times New Roman"/>
          <w:i/>
          <w:iCs/>
          <w:sz w:val="19"/>
          <w:szCs w:val="19"/>
        </w:rPr>
        <w:t xml:space="preserve"> dimensional hypercubes?</w:t>
      </w:r>
    </w:p>
    <w:p w:rsidR="00FA5A00" w:rsidRDefault="00FA5A00">
      <w:pPr>
        <w:spacing w:line="20" w:lineRule="exact"/>
        <w:rPr>
          <w:sz w:val="20"/>
          <w:szCs w:val="20"/>
        </w:rPr>
      </w:pPr>
      <w:r>
        <w:rPr>
          <w:sz w:val="20"/>
          <w:szCs w:val="20"/>
        </w:rPr>
        <w:pict>
          <v:line id="Shape 1682" o:spid="_x0000_s2707" style="position:absolute;z-index:252270592;visibility:visible;mso-wrap-distance-left:0;mso-wrap-distance-right:0" from="48.65pt,6.45pt" to="415.7pt,6.45pt" o:allowincell="f" strokecolor="gray" strokeweight=".32314mm"/>
        </w:pict>
      </w:r>
      <w:r>
        <w:rPr>
          <w:sz w:val="20"/>
          <w:szCs w:val="20"/>
        </w:rPr>
        <w:pict>
          <v:line id="Shape 1683" o:spid="_x0000_s2708" style="position:absolute;z-index:252271616;visibility:visible;mso-wrap-distance-left:0;mso-wrap-distance-right:0" from="46.8pt,8.25pt" to="417.55pt,8.25pt" o:allowincell="f" strokecolor="gray" strokeweight=".32314mm"/>
        </w:pict>
      </w:r>
    </w:p>
    <w:p w:rsidR="00FA5A00" w:rsidRDefault="00FA5A00">
      <w:pPr>
        <w:spacing w:line="316" w:lineRule="exact"/>
        <w:rPr>
          <w:sz w:val="20"/>
          <w:szCs w:val="20"/>
        </w:rPr>
      </w:pPr>
    </w:p>
    <w:p w:rsidR="00FA5A00" w:rsidRDefault="005732CA">
      <w:pPr>
        <w:spacing w:line="266" w:lineRule="auto"/>
        <w:ind w:left="460" w:right="729"/>
        <w:rPr>
          <w:sz w:val="20"/>
          <w:szCs w:val="20"/>
        </w:rPr>
      </w:pPr>
      <w:r>
        <w:rPr>
          <w:rFonts w:eastAsia="Times New Roman"/>
          <w:sz w:val="19"/>
          <w:szCs w:val="19"/>
        </w:rPr>
        <w:t xml:space="preserve">You’re almost there. At this point </w:t>
      </w:r>
      <w:r>
        <w:rPr>
          <w:rFonts w:eastAsia="Times New Roman"/>
          <w:sz w:val="19"/>
          <w:szCs w:val="19"/>
        </w:rPr>
        <w:t>you may find it helpful to extend the device you’ve been using for visualization into many dimensions, or you may find it easier to dispense with visualization</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89" w:lineRule="exact"/>
        <w:rPr>
          <w:sz w:val="20"/>
          <w:szCs w:val="20"/>
        </w:rPr>
      </w:pPr>
    </w:p>
    <w:tbl>
      <w:tblPr>
        <w:tblW w:w="0" w:type="auto"/>
        <w:tblLayout w:type="fixed"/>
        <w:tblCellMar>
          <w:left w:w="0" w:type="dxa"/>
          <w:right w:w="0" w:type="dxa"/>
        </w:tblCellMar>
        <w:tblLook w:val="04A0"/>
      </w:tblPr>
      <w:tblGrid>
        <w:gridCol w:w="205"/>
      </w:tblGrid>
      <w:tr w:rsidR="00FA5A00">
        <w:trPr>
          <w:trHeight w:val="3860"/>
        </w:trPr>
        <w:tc>
          <w:tcPr>
            <w:tcW w:w="205" w:type="dxa"/>
            <w:textDirection w:val="btLr"/>
            <w:vAlign w:val="bottom"/>
          </w:tcPr>
          <w:p w:rsidR="00FA5A00" w:rsidRDefault="005732CA">
            <w:pPr>
              <w:rPr>
                <w:sz w:val="20"/>
                <w:szCs w:val="20"/>
              </w:rPr>
            </w:pPr>
            <w:r>
              <w:rPr>
                <w:rFonts w:ascii="Tahoma" w:eastAsia="Tahoma" w:hAnsi="Tahoma" w:cs="Tahoma"/>
                <w:sz w:val="17"/>
                <w:szCs w:val="17"/>
              </w:rPr>
              <w:t>D</w:t>
            </w:r>
            <w:r>
              <w:rPr>
                <w:rFonts w:ascii="Tahoma" w:eastAsia="Tahoma" w:hAnsi="Tahoma" w:cs="Tahoma"/>
                <w:sz w:val="16"/>
                <w:szCs w:val="16"/>
              </w:rPr>
              <w:t>ownload from Wow! eBook &lt;www.wowebook.com&gt;</w:t>
            </w:r>
          </w:p>
        </w:tc>
      </w:tr>
    </w:tbl>
    <w:p w:rsidR="00FA5A00" w:rsidRDefault="00FA5A00">
      <w:pPr>
        <w:sectPr w:rsidR="00FA5A00">
          <w:pgSz w:w="10620" w:h="13320"/>
          <w:pgMar w:top="311" w:right="26" w:bottom="125" w:left="540" w:header="0" w:footer="0" w:gutter="0"/>
          <w:cols w:num="2" w:space="720" w:equalWidth="0">
            <w:col w:w="9129" w:space="720"/>
            <w:col w:w="205"/>
          </w:cols>
        </w:sectPr>
      </w:pPr>
    </w:p>
    <w:p w:rsidR="00FA5A00" w:rsidRDefault="005732CA">
      <w:pPr>
        <w:jc w:val="right"/>
        <w:rPr>
          <w:sz w:val="20"/>
          <w:szCs w:val="20"/>
        </w:rPr>
      </w:pPr>
      <w:bookmarkStart w:id="247" w:name="page265"/>
      <w:bookmarkEnd w:id="247"/>
      <w:r>
        <w:rPr>
          <w:rFonts w:ascii="Arial" w:eastAsia="Arial" w:hAnsi="Arial" w:cs="Arial"/>
          <w:b/>
          <w:bCs/>
          <w:sz w:val="18"/>
          <w:szCs w:val="18"/>
        </w:rPr>
        <w:lastRenderedPageBreak/>
        <w:t>Graphical and Spatial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231</w:t>
      </w:r>
    </w:p>
    <w:p w:rsidR="00FA5A00" w:rsidRDefault="00FA5A00">
      <w:pPr>
        <w:spacing w:line="20" w:lineRule="exact"/>
        <w:rPr>
          <w:sz w:val="20"/>
          <w:szCs w:val="20"/>
        </w:rPr>
      </w:pPr>
      <w:r>
        <w:rPr>
          <w:sz w:val="20"/>
          <w:szCs w:val="20"/>
        </w:rPr>
        <w:pict>
          <v:line id="Shape 1684" o:spid="_x0000_s2709" style="position:absolute;z-index:252272640;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6" w:lineRule="auto"/>
        <w:ind w:left="280" w:right="580"/>
        <w:rPr>
          <w:sz w:val="20"/>
          <w:szCs w:val="20"/>
        </w:rPr>
      </w:pPr>
      <w:r>
        <w:rPr>
          <w:rFonts w:eastAsia="Times New Roman"/>
          <w:sz w:val="19"/>
          <w:szCs w:val="19"/>
        </w:rPr>
        <w:t>and solve the problem using patterns and mathematics. The following discussion examines both methods.</w:t>
      </w:r>
    </w:p>
    <w:p w:rsidR="00FA5A00" w:rsidRDefault="00FA5A00">
      <w:pPr>
        <w:spacing w:line="116" w:lineRule="exact"/>
        <w:rPr>
          <w:sz w:val="20"/>
          <w:szCs w:val="20"/>
        </w:rPr>
      </w:pPr>
    </w:p>
    <w:p w:rsidR="00FA5A00" w:rsidRDefault="005732CA">
      <w:pPr>
        <w:spacing w:line="263" w:lineRule="auto"/>
        <w:ind w:left="280" w:right="400"/>
        <w:jc w:val="both"/>
        <w:rPr>
          <w:sz w:val="20"/>
          <w:szCs w:val="20"/>
        </w:rPr>
      </w:pPr>
      <w:r>
        <w:rPr>
          <w:rFonts w:eastAsia="Times New Roman"/>
          <w:sz w:val="19"/>
          <w:szCs w:val="19"/>
        </w:rPr>
        <w:t>Visualizing a filmstrip gave you four dimensions, but there’s no reason to limit yourself to a single filmstr</w:t>
      </w:r>
      <w:r>
        <w:rPr>
          <w:rFonts w:eastAsia="Times New Roman"/>
          <w:sz w:val="19"/>
          <w:szCs w:val="19"/>
        </w:rPr>
        <w:t xml:space="preserve">ip. If you imagine lining up </w:t>
      </w:r>
      <w:r>
        <w:rPr>
          <w:rFonts w:eastAsia="Times New Roman"/>
          <w:i/>
          <w:iCs/>
          <w:sz w:val="19"/>
          <w:szCs w:val="19"/>
        </w:rPr>
        <w:t>n</w:t>
      </w:r>
      <w:r>
        <w:rPr>
          <w:rFonts w:eastAsia="Times New Roman"/>
          <w:sz w:val="19"/>
          <w:szCs w:val="19"/>
        </w:rPr>
        <w:t xml:space="preserve"> filmstrips side by side, you have five dimensions: three in each frame, one given by the frame number, and one more given by the filmstrip that holds the frame.</w:t>
      </w:r>
    </w:p>
    <w:p w:rsidR="00FA5A00" w:rsidRDefault="00FA5A00">
      <w:pPr>
        <w:spacing w:line="2" w:lineRule="exact"/>
        <w:rPr>
          <w:sz w:val="20"/>
          <w:szCs w:val="20"/>
        </w:rPr>
      </w:pPr>
    </w:p>
    <w:p w:rsidR="00FA5A00" w:rsidRDefault="005732CA">
      <w:pPr>
        <w:spacing w:line="264" w:lineRule="auto"/>
        <w:ind w:left="280" w:right="240"/>
        <w:rPr>
          <w:sz w:val="20"/>
          <w:szCs w:val="20"/>
        </w:rPr>
      </w:pPr>
      <w:r>
        <w:rPr>
          <w:rFonts w:eastAsia="Times New Roman"/>
          <w:sz w:val="19"/>
          <w:szCs w:val="19"/>
        </w:rPr>
        <w:t xml:space="preserve">Each of these filmstrips would look just like the filmstrip </w:t>
      </w:r>
      <w:r>
        <w:rPr>
          <w:rFonts w:eastAsia="Times New Roman"/>
          <w:sz w:val="19"/>
          <w:szCs w:val="19"/>
        </w:rPr>
        <w:t xml:space="preserve">from the four-dimensional case, except for the rightmost and leftmost filmstrips. These two filmstrips would be surface filmstrips in the fifth dimension, so all the cubes in each of their frames would be red. You can further extend this to six dimensions </w:t>
      </w:r>
      <w:r>
        <w:rPr>
          <w:rFonts w:eastAsia="Times New Roman"/>
          <w:sz w:val="19"/>
          <w:szCs w:val="19"/>
        </w:rPr>
        <w:t>by imagining a stack of multiple layers of filmstrips.</w:t>
      </w:r>
    </w:p>
    <w:p w:rsidR="00FA5A00" w:rsidRDefault="00FA5A00">
      <w:pPr>
        <w:spacing w:line="119" w:lineRule="exact"/>
        <w:rPr>
          <w:sz w:val="20"/>
          <w:szCs w:val="20"/>
        </w:rPr>
      </w:pPr>
    </w:p>
    <w:p w:rsidR="00FA5A00" w:rsidRDefault="005732CA">
      <w:pPr>
        <w:spacing w:line="264" w:lineRule="auto"/>
        <w:ind w:left="280" w:right="360"/>
        <w:rPr>
          <w:sz w:val="20"/>
          <w:szCs w:val="20"/>
        </w:rPr>
      </w:pPr>
      <w:r>
        <w:rPr>
          <w:rFonts w:eastAsia="Times New Roman"/>
          <w:sz w:val="19"/>
          <w:szCs w:val="19"/>
        </w:rPr>
        <w:t xml:space="preserve">Beyond six dimensions, it again becomes difficult to visualize the situation (you might think of ­different tables, each holding stacks of layers of filmstrips), but the device has served its purpose </w:t>
      </w:r>
      <w:r>
        <w:rPr>
          <w:rFonts w:eastAsia="Times New Roman"/>
          <w:sz w:val="19"/>
          <w:szCs w:val="19"/>
        </w:rPr>
        <w:t>in illustrating that dimensions are an arbitrary construction — there is nothing special about objects with more than three dimensions.</w:t>
      </w:r>
    </w:p>
    <w:p w:rsidR="00FA5A00" w:rsidRDefault="00FA5A00">
      <w:pPr>
        <w:spacing w:line="119" w:lineRule="exact"/>
        <w:rPr>
          <w:sz w:val="20"/>
          <w:szCs w:val="20"/>
        </w:rPr>
      </w:pPr>
    </w:p>
    <w:p w:rsidR="00FA5A00" w:rsidRDefault="005732CA">
      <w:pPr>
        <w:spacing w:line="245" w:lineRule="auto"/>
        <w:ind w:left="280" w:right="380"/>
        <w:jc w:val="both"/>
        <w:rPr>
          <w:sz w:val="20"/>
          <w:szCs w:val="20"/>
        </w:rPr>
      </w:pPr>
      <w:r>
        <w:rPr>
          <w:rFonts w:eastAsia="Times New Roman"/>
          <w:sz w:val="19"/>
          <w:szCs w:val="19"/>
        </w:rPr>
        <w:t xml:space="preserve">Each dimension you add gives you </w:t>
      </w:r>
      <w:r>
        <w:rPr>
          <w:rFonts w:eastAsia="Times New Roman"/>
          <w:i/>
          <w:iCs/>
          <w:sz w:val="19"/>
          <w:szCs w:val="19"/>
        </w:rPr>
        <w:t>n</w:t>
      </w:r>
      <w:r>
        <w:rPr>
          <w:rFonts w:eastAsia="Times New Roman"/>
          <w:sz w:val="19"/>
          <w:szCs w:val="19"/>
        </w:rPr>
        <w:t xml:space="preserve"> copies of what you were visualizing before. Of these, two of the copies are always e</w:t>
      </w:r>
      <w:r>
        <w:rPr>
          <w:rFonts w:eastAsia="Times New Roman"/>
          <w:sz w:val="19"/>
          <w:szCs w:val="19"/>
        </w:rPr>
        <w:t xml:space="preserve">ntirely on the surface, leaving </w:t>
      </w:r>
      <w:r>
        <w:rPr>
          <w:rFonts w:eastAsia="Times New Roman"/>
          <w:i/>
          <w:iCs/>
          <w:sz w:val="19"/>
          <w:szCs w:val="19"/>
        </w:rPr>
        <w:t>n</w:t>
      </w:r>
      <w:r>
        <w:rPr>
          <w:rFonts w:eastAsia="Times New Roman"/>
          <w:sz w:val="19"/>
          <w:szCs w:val="19"/>
        </w:rPr>
        <w:t xml:space="preserve"> – 2 copies in which there are blue interior cubes. This means that with each additional dimension, the total number of hypercubes increases by a factor of </w:t>
      </w:r>
      <w:r>
        <w:rPr>
          <w:rFonts w:eastAsia="Times New Roman"/>
          <w:i/>
          <w:iCs/>
          <w:sz w:val="19"/>
          <w:szCs w:val="19"/>
        </w:rPr>
        <w:t>n</w:t>
      </w:r>
      <w:r>
        <w:rPr>
          <w:rFonts w:eastAsia="Times New Roman"/>
          <w:sz w:val="19"/>
          <w:szCs w:val="19"/>
        </w:rPr>
        <w:t xml:space="preserve"> and the number of nonsurface hypercubes increases by a factor of </w:t>
      </w:r>
      <w:r>
        <w:rPr>
          <w:rFonts w:eastAsia="Times New Roman"/>
          <w:i/>
          <w:iCs/>
          <w:sz w:val="19"/>
          <w:szCs w:val="19"/>
        </w:rPr>
        <w:t>n</w:t>
      </w:r>
      <w:r>
        <w:rPr>
          <w:rFonts w:eastAsia="Times New Roman"/>
          <w:sz w:val="19"/>
          <w:szCs w:val="19"/>
        </w:rPr>
        <w:t xml:space="preserve"> – 2. You have one of each of these factors for each dimension, giving you a final result of </w:t>
      </w:r>
      <w:r>
        <w:rPr>
          <w:rFonts w:eastAsia="Times New Roman"/>
          <w:i/>
          <w:iCs/>
          <w:sz w:val="19"/>
          <w:szCs w:val="19"/>
        </w:rPr>
        <w:t>n</w:t>
      </w:r>
      <w:r>
        <w:rPr>
          <w:rFonts w:eastAsia="Times New Roman"/>
          <w:i/>
          <w:iCs/>
          <w:sz w:val="25"/>
          <w:szCs w:val="25"/>
          <w:vertAlign w:val="superscript"/>
        </w:rPr>
        <w:t>i</w:t>
      </w:r>
      <w:r>
        <w:rPr>
          <w:rFonts w:eastAsia="Times New Roman"/>
          <w:sz w:val="19"/>
          <w:szCs w:val="19"/>
        </w:rPr>
        <w:t xml:space="preserve"> – (</w:t>
      </w:r>
      <w:r>
        <w:rPr>
          <w:rFonts w:eastAsia="Times New Roman"/>
          <w:i/>
          <w:iCs/>
          <w:sz w:val="19"/>
          <w:szCs w:val="19"/>
        </w:rPr>
        <w:t>n</w:t>
      </w:r>
      <w:r>
        <w:rPr>
          <w:rFonts w:eastAsia="Times New Roman"/>
          <w:sz w:val="19"/>
          <w:szCs w:val="19"/>
        </w:rPr>
        <w:t xml:space="preserve"> – 2)</w:t>
      </w:r>
      <w:r>
        <w:rPr>
          <w:rFonts w:eastAsia="Times New Roman"/>
          <w:i/>
          <w:iCs/>
          <w:sz w:val="25"/>
          <w:szCs w:val="25"/>
          <w:vertAlign w:val="superscript"/>
        </w:rPr>
        <w:t>i</w:t>
      </w:r>
      <w:r>
        <w:rPr>
          <w:rFonts w:eastAsia="Times New Roman"/>
          <w:sz w:val="19"/>
          <w:szCs w:val="19"/>
        </w:rPr>
        <w:t xml:space="preserve"> hypercubes on the surface of the array.</w:t>
      </w:r>
    </w:p>
    <w:p w:rsidR="00FA5A00" w:rsidRDefault="00FA5A00">
      <w:pPr>
        <w:spacing w:line="375" w:lineRule="exact"/>
        <w:rPr>
          <w:sz w:val="20"/>
          <w:szCs w:val="20"/>
        </w:rPr>
      </w:pPr>
    </w:p>
    <w:p w:rsidR="00FA5A00" w:rsidRDefault="005732CA">
      <w:pPr>
        <w:spacing w:line="242" w:lineRule="auto"/>
        <w:ind w:left="280" w:right="260"/>
        <w:rPr>
          <w:sz w:val="20"/>
          <w:szCs w:val="20"/>
        </w:rPr>
      </w:pPr>
      <w:r>
        <w:rPr>
          <w:rFonts w:eastAsia="Times New Roman"/>
          <w:sz w:val="19"/>
          <w:szCs w:val="19"/>
        </w:rPr>
        <w:t>Alternatively, you might take a pattern-based approach and note that you raised both parts of the expression to the power of 3 in the three-dimensional case and to the power of 4 in the four-dimensional case. From this you might deduce that the exponent re</w:t>
      </w:r>
      <w:r>
        <w:rPr>
          <w:rFonts w:eastAsia="Times New Roman"/>
          <w:sz w:val="19"/>
          <w:szCs w:val="19"/>
        </w:rPr>
        <w:t xml:space="preserve">presents the number of dimen-sions in the problem. You might check this by trying the one- and two-dimensional cases (a line and a square), where you would find that your proposed solution appears to work. Thinking about it mathematically, when you have </w:t>
      </w:r>
      <w:r>
        <w:rPr>
          <w:rFonts w:eastAsia="Times New Roman"/>
          <w:i/>
          <w:iCs/>
          <w:sz w:val="19"/>
          <w:szCs w:val="19"/>
        </w:rPr>
        <w:t>n</w:t>
      </w:r>
      <w:r>
        <w:rPr>
          <w:rFonts w:eastAsia="Times New Roman"/>
          <w:sz w:val="19"/>
          <w:szCs w:val="19"/>
        </w:rPr>
        <w:t xml:space="preserve"> </w:t>
      </w:r>
      <w:r>
        <w:rPr>
          <w:rFonts w:eastAsia="Times New Roman"/>
          <w:sz w:val="19"/>
          <w:szCs w:val="19"/>
        </w:rPr>
        <w:t xml:space="preserve">hypercubes in each of </w:t>
      </w:r>
      <w:r>
        <w:rPr>
          <w:rFonts w:eastAsia="Times New Roman"/>
          <w:i/>
          <w:iCs/>
          <w:sz w:val="19"/>
          <w:szCs w:val="19"/>
        </w:rPr>
        <w:t>i</w:t>
      </w:r>
      <w:r>
        <w:rPr>
          <w:rFonts w:eastAsia="Times New Roman"/>
          <w:sz w:val="19"/>
          <w:szCs w:val="19"/>
        </w:rPr>
        <w:t xml:space="preserve"> directions, it seems reasonable that you would have a total of </w:t>
      </w:r>
      <w:r>
        <w:rPr>
          <w:rFonts w:eastAsia="Times New Roman"/>
          <w:i/>
          <w:iCs/>
          <w:sz w:val="19"/>
          <w:szCs w:val="19"/>
        </w:rPr>
        <w:t>n</w:t>
      </w:r>
      <w:r>
        <w:rPr>
          <w:rFonts w:eastAsia="Times New Roman"/>
          <w:i/>
          <w:iCs/>
          <w:sz w:val="25"/>
          <w:szCs w:val="25"/>
          <w:vertAlign w:val="superscript"/>
        </w:rPr>
        <w:t>i</w:t>
      </w:r>
      <w:r>
        <w:rPr>
          <w:rFonts w:eastAsia="Times New Roman"/>
          <w:sz w:val="19"/>
          <w:szCs w:val="19"/>
        </w:rPr>
        <w:t xml:space="preserve"> hypercubes; for the same reason, raising (</w:t>
      </w:r>
      <w:r>
        <w:rPr>
          <w:rFonts w:eastAsia="Times New Roman"/>
          <w:i/>
          <w:iCs/>
          <w:sz w:val="19"/>
          <w:szCs w:val="19"/>
        </w:rPr>
        <w:t>n</w:t>
      </w:r>
      <w:r>
        <w:rPr>
          <w:rFonts w:eastAsia="Times New Roman"/>
          <w:sz w:val="19"/>
          <w:szCs w:val="19"/>
        </w:rPr>
        <w:t xml:space="preserve"> – 2) to the </w:t>
      </w:r>
      <w:r>
        <w:rPr>
          <w:rFonts w:eastAsia="Times New Roman"/>
          <w:i/>
          <w:iCs/>
          <w:sz w:val="19"/>
          <w:szCs w:val="19"/>
        </w:rPr>
        <w:t>i</w:t>
      </w:r>
      <w:r>
        <w:rPr>
          <w:rFonts w:eastAsia="Times New Roman"/>
          <w:sz w:val="19"/>
          <w:szCs w:val="19"/>
        </w:rPr>
        <w:t xml:space="preserve">th power also seems to make sense. This isn’t a proof, but it should be enough to make you confident that </w:t>
      </w:r>
      <w:r>
        <w:rPr>
          <w:rFonts w:eastAsia="Times New Roman"/>
          <w:i/>
          <w:iCs/>
          <w:sz w:val="19"/>
          <w:szCs w:val="19"/>
        </w:rPr>
        <w:t>n</w:t>
      </w:r>
      <w:r>
        <w:rPr>
          <w:rFonts w:eastAsia="Times New Roman"/>
          <w:i/>
          <w:iCs/>
          <w:sz w:val="25"/>
          <w:szCs w:val="25"/>
          <w:vertAlign w:val="superscript"/>
        </w:rPr>
        <w:t>i</w:t>
      </w:r>
      <w:r>
        <w:rPr>
          <w:rFonts w:eastAsia="Times New Roman"/>
          <w:sz w:val="19"/>
          <w:szCs w:val="19"/>
        </w:rPr>
        <w:t xml:space="preserve"> </w:t>
      </w:r>
      <w:r>
        <w:rPr>
          <w:rFonts w:eastAsia="Times New Roman"/>
          <w:sz w:val="19"/>
          <w:szCs w:val="19"/>
        </w:rPr>
        <w:t>– (</w:t>
      </w:r>
      <w:r>
        <w:rPr>
          <w:rFonts w:eastAsia="Times New Roman"/>
          <w:i/>
          <w:iCs/>
          <w:sz w:val="19"/>
          <w:szCs w:val="19"/>
        </w:rPr>
        <w:t>n</w:t>
      </w:r>
      <w:r>
        <w:rPr>
          <w:rFonts w:eastAsia="Times New Roman"/>
          <w:sz w:val="19"/>
          <w:szCs w:val="19"/>
        </w:rPr>
        <w:t xml:space="preserve"> – 2)</w:t>
      </w:r>
      <w:r>
        <w:rPr>
          <w:rFonts w:eastAsia="Times New Roman"/>
          <w:i/>
          <w:iCs/>
          <w:sz w:val="25"/>
          <w:szCs w:val="25"/>
          <w:vertAlign w:val="superscript"/>
        </w:rPr>
        <w:t>i</w:t>
      </w:r>
      <w:r>
        <w:rPr>
          <w:rFonts w:eastAsia="Times New Roman"/>
          <w:sz w:val="19"/>
          <w:szCs w:val="19"/>
        </w:rPr>
        <w:t xml:space="preserve"> is the right answer.</w:t>
      </w:r>
    </w:p>
    <w:p w:rsidR="00FA5A00" w:rsidRDefault="00FA5A00">
      <w:pPr>
        <w:spacing w:line="378" w:lineRule="exact"/>
        <w:rPr>
          <w:sz w:val="20"/>
          <w:szCs w:val="20"/>
        </w:rPr>
      </w:pPr>
    </w:p>
    <w:p w:rsidR="00FA5A00" w:rsidRDefault="005732CA">
      <w:pPr>
        <w:spacing w:line="264" w:lineRule="auto"/>
        <w:ind w:left="280" w:right="220"/>
        <w:rPr>
          <w:sz w:val="20"/>
          <w:szCs w:val="20"/>
        </w:rPr>
      </w:pPr>
      <w:r>
        <w:rPr>
          <w:rFonts w:eastAsia="Times New Roman"/>
          <w:sz w:val="19"/>
          <w:szCs w:val="19"/>
        </w:rPr>
        <w:t xml:space="preserve">It’s interesting to look at the progression of the parts of this problem. The first part of the problem is quite easy. Taken by itself, the last part of the problem would seem almost impossible. Each part of the problem is </w:t>
      </w:r>
      <w:r>
        <w:rPr>
          <w:rFonts w:eastAsia="Times New Roman"/>
          <w:sz w:val="19"/>
          <w:szCs w:val="19"/>
        </w:rPr>
        <w:t>only a little more difficult than the preceding, and each part helps you gain new insight, so by the time you reach the final part, it doesn’t seem so insurmountable. It’s good to remember this technique. Solving simpler, easier, more specific cases can gi</w:t>
      </w:r>
      <w:r>
        <w:rPr>
          <w:rFonts w:eastAsia="Times New Roman"/>
          <w:sz w:val="19"/>
          <w:szCs w:val="19"/>
        </w:rPr>
        <w:t>ve you insight into the solution of a more difficult, general problem, even if you aren’t led through the process explicitly as you were here.</w:t>
      </w:r>
    </w:p>
    <w:p w:rsidR="00FA5A00" w:rsidRDefault="00FA5A00">
      <w:pPr>
        <w:spacing w:line="236" w:lineRule="exact"/>
        <w:rPr>
          <w:sz w:val="20"/>
          <w:szCs w:val="20"/>
        </w:rPr>
      </w:pPr>
    </w:p>
    <w:p w:rsidR="00FA5A00" w:rsidRDefault="005732CA">
      <w:pPr>
        <w:rPr>
          <w:sz w:val="20"/>
          <w:szCs w:val="20"/>
        </w:rPr>
      </w:pPr>
      <w:r>
        <w:rPr>
          <w:rFonts w:ascii="Arial" w:eastAsia="Arial" w:hAnsi="Arial" w:cs="Arial"/>
          <w:b/>
          <w:bCs/>
          <w:sz w:val="29"/>
          <w:szCs w:val="29"/>
        </w:rPr>
        <w:t>The Fox and the Duck</w:t>
      </w:r>
    </w:p>
    <w:p w:rsidR="00FA5A00" w:rsidRDefault="00FA5A00">
      <w:pPr>
        <w:spacing w:line="20" w:lineRule="exact"/>
        <w:rPr>
          <w:sz w:val="20"/>
          <w:szCs w:val="20"/>
        </w:rPr>
      </w:pPr>
      <w:r>
        <w:rPr>
          <w:sz w:val="20"/>
          <w:szCs w:val="20"/>
        </w:rPr>
        <w:pict>
          <v:rect id="Shape 1685" o:spid="_x0000_s2710" style="position:absolute;margin-left:39.2pt;margin-top:16.8pt;width:368pt;height:73.25pt;z-index:-250632192;visibility:visible;mso-wrap-distance-left:0;mso-wrap-distance-right:0" o:allowincell="f" fillcolor="#e6e6e6" stroked="f"/>
        </w:pict>
      </w:r>
      <w:r>
        <w:rPr>
          <w:sz w:val="20"/>
          <w:szCs w:val="20"/>
        </w:rPr>
        <w:pict>
          <v:line id="Shape 1686" o:spid="_x0000_s2711" style="position:absolute;z-index:252273664;visibility:visible;mso-wrap-distance-left:0;mso-wrap-distance-right:0" from="37.8pt,16.75pt" to="408.55pt,16.75pt" o:allowincell="f" strokecolor="white" strokeweight="2.75pt"/>
        </w:pict>
      </w:r>
      <w:r>
        <w:rPr>
          <w:sz w:val="20"/>
          <w:szCs w:val="20"/>
        </w:rPr>
        <w:pict>
          <v:line id="Shape 1687" o:spid="_x0000_s2712" style="position:absolute;z-index:252274688;visibility:visible;mso-wrap-distance-left:0;mso-wrap-distance-right:0" from="39.15pt,15.4pt" to="39.15pt,91.4pt" o:allowincell="f" strokecolor="white" strokeweight="2.75pt"/>
        </w:pict>
      </w:r>
      <w:r>
        <w:rPr>
          <w:sz w:val="20"/>
          <w:szCs w:val="20"/>
        </w:rPr>
        <w:pict>
          <v:line id="Shape 1688" o:spid="_x0000_s2713" style="position:absolute;z-index:252275712;visibility:visible;mso-wrap-distance-left:0;mso-wrap-distance-right:0" from="407.2pt,15.4pt" to="407.2pt,91.4pt" o:allowincell="f" strokecolor="white" strokeweight="2.75pt"/>
        </w:pict>
      </w:r>
      <w:r>
        <w:rPr>
          <w:sz w:val="20"/>
          <w:szCs w:val="20"/>
        </w:rPr>
        <w:pict>
          <v:line id="Shape 1689" o:spid="_x0000_s2714" style="position:absolute;z-index:252276736;visibility:visible;mso-wrap-distance-left:0;mso-wrap-distance-right:0" from="37.8pt,90.05pt" to="408.55pt,90.05pt" o:allowincell="f" strokecolor="white" strokeweight="2.75pt"/>
        </w:pict>
      </w:r>
      <w:r>
        <w:rPr>
          <w:sz w:val="20"/>
          <w:szCs w:val="20"/>
        </w:rPr>
        <w:pict>
          <v:line id="Shape 1690" o:spid="_x0000_s2715" style="position:absolute;z-index:252277760;visibility:visible;mso-wrap-distance-left:0;mso-wrap-distance-right:0" from="37.8pt,15.85pt" to="408.55pt,15.85pt" o:allowincell="f" strokecolor="gray" strokeweight=".32314mm"/>
        </w:pict>
      </w:r>
      <w:r>
        <w:rPr>
          <w:sz w:val="20"/>
          <w:szCs w:val="20"/>
        </w:rPr>
        <w:pict>
          <v:line id="Shape 1691" o:spid="_x0000_s2716" style="position:absolute;z-index:252278784;visibility:visible;mso-wrap-distance-left:0;mso-wrap-distance-right:0" from="39.65pt,17.7pt" to="406.7pt,17.7pt" o:allowincell="f" strokecolor="gray" strokeweight=".32314mm"/>
        </w:pict>
      </w:r>
      <w:r>
        <w:rPr>
          <w:sz w:val="20"/>
          <w:szCs w:val="20"/>
        </w:rPr>
        <w:pict>
          <v:line id="Shape 1692" o:spid="_x0000_s2717" style="position:absolute;z-index:252279808;visibility:visible;mso-wrap-distance-left:0;mso-wrap-distance-right:0" from="38.25pt,15.4pt" to="38.25pt,91.4pt" o:allowincell="f" strokecolor="gray" strokeweight=".32314mm"/>
        </w:pict>
      </w:r>
      <w:r>
        <w:rPr>
          <w:sz w:val="20"/>
          <w:szCs w:val="20"/>
        </w:rPr>
        <w:pict>
          <v:line id="Shape 1693" o:spid="_x0000_s2718" style="position:absolute;z-index:252280832;visibility:visible;mso-wrap-distance-left:0;mso-wrap-distance-right:0" from="40.1pt,17.25pt" to="40.1pt,89.55pt" o:allowincell="f" strokecolor="gray" strokeweight=".32314mm"/>
        </w:pict>
      </w:r>
      <w:r>
        <w:rPr>
          <w:sz w:val="20"/>
          <w:szCs w:val="20"/>
        </w:rPr>
        <w:pict>
          <v:line id="Shape 1694" o:spid="_x0000_s2719" style="position:absolute;z-index:252281856;visibility:visible;mso-wrap-distance-left:0;mso-wrap-distance-right:0" from="406.25pt,17.25pt" to="406.25pt,89.55pt" o:allowincell="f" strokecolor="gray" strokeweight=".32314mm"/>
        </w:pict>
      </w:r>
      <w:r>
        <w:rPr>
          <w:sz w:val="20"/>
          <w:szCs w:val="20"/>
        </w:rPr>
        <w:pict>
          <v:line id="Shape 1695" o:spid="_x0000_s2720" style="position:absolute;z-index:252282880;visibility:visible;mso-wrap-distance-left:0;mso-wrap-distance-right:0" from="408.1pt,15.4pt" to="408.1pt,91.4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2" w:lineRule="auto"/>
        <w:ind w:left="1140" w:right="900"/>
        <w:rPr>
          <w:sz w:val="20"/>
          <w:szCs w:val="20"/>
        </w:rPr>
      </w:pPr>
      <w:r>
        <w:rPr>
          <w:rFonts w:ascii="Arial" w:eastAsia="Arial" w:hAnsi="Arial" w:cs="Arial"/>
          <w:b/>
          <w:bCs/>
          <w:sz w:val="18"/>
          <w:szCs w:val="18"/>
        </w:rPr>
        <w:t>PROBLEM</w:t>
      </w:r>
      <w:r>
        <w:rPr>
          <w:rFonts w:eastAsia="Times New Roman"/>
          <w:i/>
          <w:iCs/>
          <w:sz w:val="19"/>
          <w:szCs w:val="19"/>
        </w:rPr>
        <w:t xml:space="preserve">  A duck, pursued by a fox, escapes to the center of a perfectly circu</w:t>
      </w:r>
      <w:r>
        <w:rPr>
          <w:rFonts w:eastAsia="Times New Roman"/>
          <w:i/>
          <w:iCs/>
          <w:sz w:val="19"/>
          <w:szCs w:val="19"/>
        </w:rPr>
        <w:t>lar</w:t>
      </w:r>
      <w:r>
        <w:rPr>
          <w:rFonts w:ascii="Arial" w:eastAsia="Arial" w:hAnsi="Arial" w:cs="Arial"/>
          <w:b/>
          <w:bCs/>
          <w:sz w:val="18"/>
          <w:szCs w:val="18"/>
        </w:rPr>
        <w:t xml:space="preserve"> </w:t>
      </w:r>
      <w:r>
        <w:rPr>
          <w:rFonts w:eastAsia="Times New Roman"/>
          <w:i/>
          <w:iCs/>
          <w:sz w:val="19"/>
          <w:szCs w:val="19"/>
        </w:rPr>
        <w:t>pond. The fox cannot swim, and the duck cannot take flight from the water. (It’s a deficient duck.) The fox is four times faster than the duck. Assuming the fox and duck pursue optimum strategies, is it possible for the duck to reach the edge of the po</w:t>
      </w:r>
      <w:r>
        <w:rPr>
          <w:rFonts w:eastAsia="Times New Roman"/>
          <w:i/>
          <w:iCs/>
          <w:sz w:val="19"/>
          <w:szCs w:val="19"/>
        </w:rPr>
        <w:t>nd and fly away without being eaten? If so, how?</w:t>
      </w:r>
    </w:p>
    <w:p w:rsidR="00FA5A00" w:rsidRDefault="00FA5A00">
      <w:pPr>
        <w:spacing w:line="20" w:lineRule="exact"/>
        <w:rPr>
          <w:sz w:val="20"/>
          <w:szCs w:val="20"/>
        </w:rPr>
      </w:pPr>
      <w:r>
        <w:rPr>
          <w:sz w:val="20"/>
          <w:szCs w:val="20"/>
        </w:rPr>
        <w:pict>
          <v:line id="Shape 1696" o:spid="_x0000_s2721" style="position:absolute;z-index:252283904;visibility:visible;mso-wrap-distance-left:0;mso-wrap-distance-right:0" from="39.65pt,6.45pt" to="406.7pt,6.45pt" o:allowincell="f" strokecolor="gray" strokeweight=".32314mm"/>
        </w:pict>
      </w:r>
      <w:r>
        <w:rPr>
          <w:sz w:val="20"/>
          <w:szCs w:val="20"/>
        </w:rPr>
        <w:pict>
          <v:line id="Shape 1697" o:spid="_x0000_s2722" style="position:absolute;z-index:252284928;visibility:visible;mso-wrap-distance-left:0;mso-wrap-distance-right:0" from="37.8pt,8.3pt" to="408.55pt,8.3pt" o:allowincell="f" strokecolor="gray" strokeweight=".32314mm"/>
        </w:pict>
      </w:r>
    </w:p>
    <w:p w:rsidR="00FA5A00" w:rsidRDefault="00FA5A00">
      <w:pPr>
        <w:sectPr w:rsidR="00FA5A00">
          <w:pgSz w:w="10620" w:h="13320"/>
          <w:pgMar w:top="311" w:right="540" w:bottom="366" w:left="1260" w:header="0" w:footer="0" w:gutter="0"/>
          <w:cols w:space="720" w:equalWidth="0">
            <w:col w:w="8820"/>
          </w:cols>
        </w:sectPr>
      </w:pPr>
    </w:p>
    <w:p w:rsidR="00FA5A00" w:rsidRDefault="005732CA">
      <w:pPr>
        <w:rPr>
          <w:sz w:val="20"/>
          <w:szCs w:val="20"/>
        </w:rPr>
      </w:pPr>
      <w:bookmarkStart w:id="248" w:name="page266"/>
      <w:bookmarkEnd w:id="248"/>
      <w:r>
        <w:rPr>
          <w:rFonts w:ascii="Arial" w:eastAsia="Arial" w:hAnsi="Arial" w:cs="Arial"/>
          <w:sz w:val="18"/>
          <w:szCs w:val="18"/>
        </w:rPr>
        <w:lastRenderedPageBreak/>
        <w:t>232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15</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Graphical and Spatial Puzzles</w:t>
      </w:r>
    </w:p>
    <w:p w:rsidR="00FA5A00" w:rsidRDefault="00FA5A00">
      <w:pPr>
        <w:spacing w:line="20" w:lineRule="exact"/>
        <w:rPr>
          <w:sz w:val="20"/>
          <w:szCs w:val="20"/>
        </w:rPr>
      </w:pPr>
      <w:r>
        <w:rPr>
          <w:sz w:val="20"/>
          <w:szCs w:val="20"/>
        </w:rPr>
        <w:pict>
          <v:line id="Shape 1698" o:spid="_x0000_s2723" style="position:absolute;z-index:252285952;visibility:visible;mso-wrap-distance-left:0;mso-wrap-distance-right:0" from="-.1pt,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460" w:right="120"/>
        <w:rPr>
          <w:sz w:val="20"/>
          <w:szCs w:val="20"/>
        </w:rPr>
      </w:pPr>
      <w:r>
        <w:rPr>
          <w:rFonts w:eastAsia="Times New Roman"/>
          <w:sz w:val="19"/>
          <w:szCs w:val="19"/>
        </w:rPr>
        <w:t xml:space="preserve">The most obvious strategy for the duck is to swim directly away from where the fox is standing. The duck must swim a distance of </w:t>
      </w:r>
      <w:r>
        <w:rPr>
          <w:rFonts w:eastAsia="Times New Roman"/>
          <w:i/>
          <w:iCs/>
          <w:sz w:val="19"/>
          <w:szCs w:val="19"/>
        </w:rPr>
        <w:t>r</w:t>
      </w:r>
      <w:r>
        <w:rPr>
          <w:rFonts w:eastAsia="Times New Roman"/>
          <w:sz w:val="19"/>
          <w:szCs w:val="19"/>
        </w:rPr>
        <w:t xml:space="preserve"> to the edge of the pond. The fox, meanwhile, has to run around half the circumference of the pond, a distance of π </w:t>
      </w:r>
      <w:r>
        <w:rPr>
          <w:rFonts w:eastAsia="Times New Roman"/>
          <w:i/>
          <w:iCs/>
          <w:sz w:val="19"/>
          <w:szCs w:val="19"/>
        </w:rPr>
        <w:t>r</w:t>
      </w:r>
      <w:r>
        <w:rPr>
          <w:rFonts w:eastAsia="Times New Roman"/>
          <w:sz w:val="19"/>
          <w:szCs w:val="19"/>
        </w:rPr>
        <w:t>. Because</w:t>
      </w:r>
      <w:r>
        <w:rPr>
          <w:rFonts w:eastAsia="Times New Roman"/>
          <w:sz w:val="19"/>
          <w:szCs w:val="19"/>
        </w:rPr>
        <w:t xml:space="preserve"> the fox moves four times faster than the duck, and π </w:t>
      </w:r>
      <w:r>
        <w:rPr>
          <w:rFonts w:eastAsia="Times New Roman"/>
          <w:i/>
          <w:iCs/>
          <w:sz w:val="19"/>
          <w:szCs w:val="19"/>
        </w:rPr>
        <w:t>r</w:t>
      </w:r>
      <w:r>
        <w:rPr>
          <w:rFonts w:eastAsia="Times New Roman"/>
          <w:sz w:val="19"/>
          <w:szCs w:val="19"/>
        </w:rPr>
        <w:t xml:space="preserve"> &lt; 4</w:t>
      </w:r>
      <w:r>
        <w:rPr>
          <w:rFonts w:eastAsia="Times New Roman"/>
          <w:i/>
          <w:iCs/>
          <w:sz w:val="19"/>
          <w:szCs w:val="19"/>
        </w:rPr>
        <w:t>r</w:t>
      </w:r>
      <w:r>
        <w:rPr>
          <w:rFonts w:eastAsia="Times New Roman"/>
          <w:sz w:val="19"/>
          <w:szCs w:val="19"/>
        </w:rPr>
        <w:t>, it’s apparent that any duck pursuing this strategy would soon be fox food.</w:t>
      </w:r>
    </w:p>
    <w:p w:rsidR="00FA5A00" w:rsidRDefault="00FA5A00">
      <w:pPr>
        <w:spacing w:line="119" w:lineRule="exact"/>
        <w:rPr>
          <w:sz w:val="20"/>
          <w:szCs w:val="20"/>
        </w:rPr>
      </w:pPr>
    </w:p>
    <w:p w:rsidR="00FA5A00" w:rsidRDefault="005732CA">
      <w:pPr>
        <w:spacing w:line="264" w:lineRule="auto"/>
        <w:ind w:left="460" w:right="40"/>
        <w:rPr>
          <w:sz w:val="20"/>
          <w:szCs w:val="20"/>
        </w:rPr>
      </w:pPr>
      <w:r>
        <w:rPr>
          <w:rFonts w:eastAsia="Times New Roman"/>
          <w:sz w:val="19"/>
          <w:szCs w:val="19"/>
        </w:rPr>
        <w:t>Think about what this result tells you. Does it prove that the duck can’t escape? No, it just shows that the duck can’</w:t>
      </w:r>
      <w:r>
        <w:rPr>
          <w:rFonts w:eastAsia="Times New Roman"/>
          <w:sz w:val="19"/>
          <w:szCs w:val="19"/>
        </w:rPr>
        <w:t>t escape using this strategy. If there weren’t anything else to this problem, it would be a trivial geometry exercise — not worth asking in an interview — so this result suggests the duck can escape, you just don’t know how.</w:t>
      </w:r>
    </w:p>
    <w:p w:rsidR="00FA5A00" w:rsidRDefault="00FA5A00">
      <w:pPr>
        <w:spacing w:line="119" w:lineRule="exact"/>
        <w:rPr>
          <w:sz w:val="20"/>
          <w:szCs w:val="20"/>
        </w:rPr>
      </w:pPr>
    </w:p>
    <w:p w:rsidR="00FA5A00" w:rsidRDefault="005732CA">
      <w:pPr>
        <w:spacing w:line="267" w:lineRule="auto"/>
        <w:ind w:left="460" w:right="20"/>
        <w:rPr>
          <w:sz w:val="20"/>
          <w:szCs w:val="20"/>
        </w:rPr>
      </w:pPr>
      <w:r>
        <w:rPr>
          <w:rFonts w:eastAsia="Times New Roman"/>
          <w:sz w:val="19"/>
          <w:szCs w:val="19"/>
        </w:rPr>
        <w:t>Instead of focusing on the duc</w:t>
      </w:r>
      <w:r>
        <w:rPr>
          <w:rFonts w:eastAsia="Times New Roman"/>
          <w:sz w:val="19"/>
          <w:szCs w:val="19"/>
        </w:rPr>
        <w:t>k, try thinking about the fox’s strategy. The fox will run around the perimeter of the pond to stay as close to the duck as possible. Because the shortest distance from any point inside the circle to the edge lies along a radius, the fox will try to stay o</w:t>
      </w:r>
      <w:r>
        <w:rPr>
          <w:rFonts w:eastAsia="Times New Roman"/>
          <w:sz w:val="19"/>
          <w:szCs w:val="19"/>
        </w:rPr>
        <w:t>n the same radius as the duck.</w:t>
      </w:r>
    </w:p>
    <w:p w:rsidR="00FA5A00" w:rsidRDefault="00FA5A00">
      <w:pPr>
        <w:spacing w:line="351" w:lineRule="exact"/>
        <w:rPr>
          <w:sz w:val="20"/>
          <w:szCs w:val="20"/>
        </w:rPr>
      </w:pPr>
    </w:p>
    <w:p w:rsidR="00FA5A00" w:rsidRDefault="005732CA">
      <w:pPr>
        <w:spacing w:line="264" w:lineRule="auto"/>
        <w:ind w:left="460" w:right="20"/>
        <w:rPr>
          <w:sz w:val="20"/>
          <w:szCs w:val="20"/>
        </w:rPr>
      </w:pPr>
      <w:r>
        <w:rPr>
          <w:rFonts w:eastAsia="Times New Roman"/>
          <w:sz w:val="19"/>
          <w:szCs w:val="19"/>
        </w:rPr>
        <w:t>How can the duck make life most difficult for the fox? If the duck swims back and forth along a radius, the fox can just sit on that radius. The duck could try swimming back and forth across the center point of the pond, whi</w:t>
      </w:r>
      <w:r>
        <w:rPr>
          <w:rFonts w:eastAsia="Times New Roman"/>
          <w:sz w:val="19"/>
          <w:szCs w:val="19"/>
        </w:rPr>
        <w:t>ch would keep the fox running as the duck’s radius repeatedly switched from one side of the pond to the other. However, consider that each time the duck crosses the center point, he returns to the problem’s initial configuration: He is in the center and th</w:t>
      </w:r>
      <w:r>
        <w:rPr>
          <w:rFonts w:eastAsia="Times New Roman"/>
          <w:sz w:val="19"/>
          <w:szCs w:val="19"/>
        </w:rPr>
        <w:t>e fox is at the edge. The duck won’t make much progress that way.</w:t>
      </w:r>
    </w:p>
    <w:p w:rsidR="00FA5A00" w:rsidRDefault="00FA5A00">
      <w:pPr>
        <w:spacing w:line="118" w:lineRule="exact"/>
        <w:rPr>
          <w:sz w:val="20"/>
          <w:szCs w:val="20"/>
        </w:rPr>
      </w:pPr>
    </w:p>
    <w:p w:rsidR="00FA5A00" w:rsidRDefault="005732CA">
      <w:pPr>
        <w:spacing w:line="264" w:lineRule="auto"/>
        <w:ind w:left="460" w:right="20"/>
        <w:rPr>
          <w:sz w:val="20"/>
          <w:szCs w:val="20"/>
        </w:rPr>
      </w:pPr>
      <w:r>
        <w:rPr>
          <w:rFonts w:eastAsia="Times New Roman"/>
          <w:sz w:val="19"/>
          <w:szCs w:val="19"/>
        </w:rPr>
        <w:t>Another possibility would involve the duck swimming in a circle concentric with the pond, so the fox would have to keep running around the pond to stay on the duck’s radius. When the duck i</w:t>
      </w:r>
      <w:r>
        <w:rPr>
          <w:rFonts w:eastAsia="Times New Roman"/>
          <w:sz w:val="19"/>
          <w:szCs w:val="19"/>
        </w:rPr>
        <w:t>s near the edge of the pond, the fox has no trouble staying on the same radius as the duck because they are cover-ing approximately equal distances and the fox is four times faster. However, as the duck moves closer to the center of the pond, the circumfer</w:t>
      </w:r>
      <w:r>
        <w:rPr>
          <w:rFonts w:eastAsia="Times New Roman"/>
          <w:sz w:val="19"/>
          <w:szCs w:val="19"/>
        </w:rPr>
        <w:t>ence of its circle becomes smaller and smaller. At a distance of ¼ </w:t>
      </w:r>
      <w:r>
        <w:rPr>
          <w:rFonts w:eastAsia="Times New Roman"/>
          <w:i/>
          <w:iCs/>
          <w:sz w:val="19"/>
          <w:szCs w:val="19"/>
        </w:rPr>
        <w:t>r</w:t>
      </w:r>
      <w:r>
        <w:rPr>
          <w:rFonts w:eastAsia="Times New Roman"/>
          <w:sz w:val="19"/>
          <w:szCs w:val="19"/>
        </w:rPr>
        <w:t xml:space="preserve"> from the center of the pond, the duck’s circle is exactly four times smaller than the circumference of the pond, so the fox can just barely stay on the same radius as the duck. At any dis</w:t>
      </w:r>
      <w:r>
        <w:rPr>
          <w:rFonts w:eastAsia="Times New Roman"/>
          <w:sz w:val="19"/>
          <w:szCs w:val="19"/>
        </w:rPr>
        <w:t>tance less than ¼ </w:t>
      </w:r>
      <w:r>
        <w:rPr>
          <w:rFonts w:eastAsia="Times New Roman"/>
          <w:i/>
          <w:iCs/>
          <w:sz w:val="19"/>
          <w:szCs w:val="19"/>
        </w:rPr>
        <w:t>r</w:t>
      </w:r>
      <w:r>
        <w:rPr>
          <w:rFonts w:eastAsia="Times New Roman"/>
          <w:sz w:val="19"/>
          <w:szCs w:val="19"/>
        </w:rPr>
        <w:t xml:space="preserve"> from the center, the fox must cover more than four times the distance that the duck does to move between two radii. That means that as the duck circles, the fox starts to lag behind.</w:t>
      </w:r>
    </w:p>
    <w:p w:rsidR="00FA5A00" w:rsidRDefault="00FA5A00">
      <w:pPr>
        <w:spacing w:line="117" w:lineRule="exact"/>
        <w:rPr>
          <w:sz w:val="20"/>
          <w:szCs w:val="20"/>
        </w:rPr>
      </w:pPr>
    </w:p>
    <w:p w:rsidR="00FA5A00" w:rsidRDefault="005732CA">
      <w:pPr>
        <w:spacing w:line="264" w:lineRule="auto"/>
        <w:ind w:left="460" w:right="60"/>
        <w:rPr>
          <w:sz w:val="20"/>
          <w:szCs w:val="20"/>
        </w:rPr>
      </w:pPr>
      <w:r>
        <w:rPr>
          <w:rFonts w:eastAsia="Times New Roman"/>
          <w:sz w:val="19"/>
          <w:szCs w:val="19"/>
        </w:rPr>
        <w:t xml:space="preserve">This strategy seems to give the duck a way to put </w:t>
      </w:r>
      <w:r>
        <w:rPr>
          <w:rFonts w:eastAsia="Times New Roman"/>
          <w:sz w:val="19"/>
          <w:szCs w:val="19"/>
        </w:rPr>
        <w:t>some distance between it and the fox. If the duck swims long enough, eventually the fox will lag so far behind that the radius the duck is on will be 180 degrees from the fox; in other words, the point on the shore closest to the duck will be farthest from</w:t>
      </w:r>
      <w:r>
        <w:rPr>
          <w:rFonts w:eastAsia="Times New Roman"/>
          <w:sz w:val="19"/>
          <w:szCs w:val="19"/>
        </w:rPr>
        <w:t xml:space="preserve"> the fox. Perhaps this head start would be enough that the duck could make a radial beeline for the shore and get there ahead of the fox.</w:t>
      </w:r>
    </w:p>
    <w:p w:rsidR="00FA5A00" w:rsidRDefault="00FA5A00">
      <w:pPr>
        <w:spacing w:line="118" w:lineRule="exact"/>
        <w:rPr>
          <w:sz w:val="20"/>
          <w:szCs w:val="20"/>
        </w:rPr>
      </w:pPr>
    </w:p>
    <w:p w:rsidR="00FA5A00" w:rsidRDefault="005732CA">
      <w:pPr>
        <w:spacing w:line="257" w:lineRule="auto"/>
        <w:ind w:left="460"/>
        <w:rPr>
          <w:sz w:val="20"/>
          <w:szCs w:val="20"/>
        </w:rPr>
      </w:pPr>
      <w:r>
        <w:rPr>
          <w:rFonts w:eastAsia="Times New Roman"/>
          <w:sz w:val="19"/>
          <w:szCs w:val="19"/>
        </w:rPr>
        <w:t>How can the head start be maximized? When the duck’s circle has a radius of ¼ </w:t>
      </w:r>
      <w:r>
        <w:rPr>
          <w:rFonts w:eastAsia="Times New Roman"/>
          <w:i/>
          <w:iCs/>
          <w:sz w:val="19"/>
          <w:szCs w:val="19"/>
        </w:rPr>
        <w:t>r</w:t>
      </w:r>
      <w:r>
        <w:rPr>
          <w:rFonts w:eastAsia="Times New Roman"/>
          <w:sz w:val="19"/>
          <w:szCs w:val="19"/>
        </w:rPr>
        <w:t xml:space="preserve"> the fox just keeps pace with it, so a</w:t>
      </w:r>
      <w:r>
        <w:rPr>
          <w:rFonts w:eastAsia="Times New Roman"/>
          <w:sz w:val="19"/>
          <w:szCs w:val="19"/>
        </w:rPr>
        <w:t>t a radius of ¼ </w:t>
      </w:r>
      <w:r>
        <w:rPr>
          <w:rFonts w:eastAsia="Times New Roman"/>
          <w:i/>
          <w:iCs/>
          <w:sz w:val="19"/>
          <w:szCs w:val="19"/>
        </w:rPr>
        <w:t>r</w:t>
      </w:r>
      <w:r>
        <w:rPr>
          <w:rFonts w:eastAsia="Times New Roman"/>
          <w:sz w:val="19"/>
          <w:szCs w:val="19"/>
        </w:rPr>
        <w:t xml:space="preserve"> minus some infinitesimal amount </w:t>
      </w:r>
      <w:r>
        <w:rPr>
          <w:rFonts w:ascii="Symbol" w:eastAsia="Symbol" w:hAnsi="Symbol" w:cs="Symbol"/>
          <w:sz w:val="19"/>
          <w:szCs w:val="19"/>
        </w:rPr>
        <w:t></w:t>
      </w:r>
      <w:r>
        <w:rPr>
          <w:rFonts w:eastAsia="Times New Roman"/>
          <w:sz w:val="19"/>
          <w:szCs w:val="19"/>
        </w:rPr>
        <w:t>, the duck would just barely pull ahead. Eventually, when it got 180 degrees ahead of the fox, it would be ¾ </w:t>
      </w:r>
      <w:r>
        <w:rPr>
          <w:rFonts w:eastAsia="Times New Roman"/>
          <w:i/>
          <w:iCs/>
          <w:sz w:val="19"/>
          <w:szCs w:val="19"/>
        </w:rPr>
        <w:t>r</w:t>
      </w:r>
      <w:r>
        <w:rPr>
          <w:rFonts w:eastAsia="Times New Roman"/>
          <w:sz w:val="19"/>
          <w:szCs w:val="19"/>
        </w:rPr>
        <w:t xml:space="preserve"> + </w:t>
      </w:r>
      <w:r>
        <w:rPr>
          <w:rFonts w:ascii="Symbol" w:eastAsia="Symbol" w:hAnsi="Symbol" w:cs="Symbol"/>
          <w:sz w:val="19"/>
          <w:szCs w:val="19"/>
        </w:rPr>
        <w:t></w:t>
      </w:r>
      <w:r>
        <w:rPr>
          <w:rFonts w:eastAsia="Times New Roman"/>
          <w:sz w:val="19"/>
          <w:szCs w:val="19"/>
        </w:rPr>
        <w:t xml:space="preserve"> from the nearest point on the shore. The fox, however, would be half the circumference of the pond from that point: π </w:t>
      </w:r>
      <w:r>
        <w:rPr>
          <w:rFonts w:eastAsia="Times New Roman"/>
          <w:i/>
          <w:iCs/>
          <w:sz w:val="19"/>
          <w:szCs w:val="19"/>
        </w:rPr>
        <w:t>r</w:t>
      </w:r>
      <w:r>
        <w:rPr>
          <w:rFonts w:eastAsia="Times New Roman"/>
          <w:sz w:val="19"/>
          <w:szCs w:val="19"/>
        </w:rPr>
        <w:t>. In this case, the fox would have to cover more than four times the distance that the duck does (¾ </w:t>
      </w:r>
      <w:r>
        <w:rPr>
          <w:rFonts w:eastAsia="Times New Roman"/>
          <w:i/>
          <w:iCs/>
          <w:sz w:val="19"/>
          <w:szCs w:val="19"/>
        </w:rPr>
        <w:t>r ×</w:t>
      </w:r>
      <w:r>
        <w:rPr>
          <w:rFonts w:eastAsia="Times New Roman"/>
          <w:sz w:val="19"/>
          <w:szCs w:val="19"/>
        </w:rPr>
        <w:t xml:space="preserve"> 4 &lt; π </w:t>
      </w:r>
      <w:r>
        <w:rPr>
          <w:rFonts w:eastAsia="Times New Roman"/>
          <w:i/>
          <w:iCs/>
          <w:sz w:val="19"/>
          <w:szCs w:val="19"/>
        </w:rPr>
        <w:t>r</w:t>
      </w:r>
      <w:r>
        <w:rPr>
          <w:rFonts w:eastAsia="Times New Roman"/>
          <w:sz w:val="19"/>
          <w:szCs w:val="19"/>
        </w:rPr>
        <w:t>), so the duck could make</w:t>
      </w:r>
      <w:r>
        <w:rPr>
          <w:rFonts w:eastAsia="Times New Roman"/>
          <w:sz w:val="19"/>
          <w:szCs w:val="19"/>
        </w:rPr>
        <w:t xml:space="preserve"> it to land and fly away, as shown in Figure 15-4.</w:t>
      </w:r>
    </w:p>
    <w:p w:rsidR="00FA5A00" w:rsidRDefault="00FA5A00">
      <w:pPr>
        <w:spacing w:line="126" w:lineRule="exact"/>
        <w:rPr>
          <w:sz w:val="20"/>
          <w:szCs w:val="20"/>
        </w:rPr>
      </w:pPr>
    </w:p>
    <w:p w:rsidR="00FA5A00" w:rsidRDefault="005732CA">
      <w:pPr>
        <w:spacing w:line="265" w:lineRule="auto"/>
        <w:ind w:left="460"/>
        <w:rPr>
          <w:sz w:val="20"/>
          <w:szCs w:val="20"/>
        </w:rPr>
      </w:pPr>
      <w:r>
        <w:rPr>
          <w:rFonts w:eastAsia="Times New Roman"/>
          <w:sz w:val="19"/>
          <w:szCs w:val="19"/>
        </w:rPr>
        <w:t>You might want to try to work out the solution to a similar problem: This time, the fox chases a rab-bit. They are inside a circular pen from which they cannot escape. If the rabbit can run at the same sp</w:t>
      </w:r>
      <w:r>
        <w:rPr>
          <w:rFonts w:eastAsia="Times New Roman"/>
          <w:sz w:val="19"/>
          <w:szCs w:val="19"/>
        </w:rPr>
        <w:t>eed as the fox, is it possible for the fox to catch the rabbit?</w:t>
      </w:r>
    </w:p>
    <w:p w:rsidR="00FA5A00" w:rsidRDefault="00FA5A00">
      <w:pPr>
        <w:sectPr w:rsidR="00FA5A00">
          <w:pgSz w:w="10620" w:h="13320"/>
          <w:pgMar w:top="311" w:right="1260" w:bottom="667" w:left="540" w:header="0" w:footer="0" w:gutter="0"/>
          <w:cols w:space="720" w:equalWidth="0">
            <w:col w:w="8820"/>
          </w:cols>
        </w:sectPr>
      </w:pPr>
    </w:p>
    <w:p w:rsidR="00FA5A00" w:rsidRDefault="005732CA">
      <w:pPr>
        <w:jc w:val="right"/>
        <w:rPr>
          <w:sz w:val="20"/>
          <w:szCs w:val="20"/>
        </w:rPr>
      </w:pPr>
      <w:bookmarkStart w:id="249" w:name="page267"/>
      <w:bookmarkEnd w:id="249"/>
      <w:r>
        <w:rPr>
          <w:rFonts w:ascii="Arial" w:eastAsia="Arial" w:hAnsi="Arial" w:cs="Arial"/>
          <w:b/>
          <w:bCs/>
          <w:sz w:val="18"/>
          <w:szCs w:val="18"/>
        </w:rPr>
        <w:lastRenderedPageBreak/>
        <w:t>Graphical and Spatial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233</w:t>
      </w:r>
    </w:p>
    <w:p w:rsidR="00FA5A00" w:rsidRDefault="00FA5A00">
      <w:pPr>
        <w:spacing w:line="20" w:lineRule="exact"/>
        <w:rPr>
          <w:sz w:val="20"/>
          <w:szCs w:val="20"/>
        </w:rPr>
      </w:pPr>
      <w:r>
        <w:rPr>
          <w:sz w:val="20"/>
          <w:szCs w:val="20"/>
        </w:rPr>
        <w:pict>
          <v:line id="Shape 1699" o:spid="_x0000_s2724" style="position:absolute;z-index:252286976;visibility:visible;mso-wrap-distance-left:0;mso-wrap-distance-right:0" from="-9pt,5.4pt" to="6in,5.4pt" o:allowincell="f" strokeweight=".5pt"/>
        </w:pict>
      </w:r>
      <w:r w:rsidR="005732CA">
        <w:rPr>
          <w:noProof/>
          <w:sz w:val="20"/>
          <w:szCs w:val="20"/>
        </w:rPr>
        <w:drawing>
          <wp:anchor distT="0" distB="0" distL="114300" distR="114300" simplePos="0" relativeHeight="250755072" behindDoc="1" locked="0" layoutInCell="0" allowOverlap="1">
            <wp:simplePos x="0" y="0"/>
            <wp:positionH relativeFrom="column">
              <wp:posOffset>139065</wp:posOffset>
            </wp:positionH>
            <wp:positionV relativeFrom="paragraph">
              <wp:posOffset>512445</wp:posOffset>
            </wp:positionV>
            <wp:extent cx="1854200" cy="2054225"/>
            <wp:effectExtent l="0" t="0" r="0" b="0"/>
            <wp:wrapNone/>
            <wp:docPr id="1700" name="Picture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
                    <pic:cNvPicPr>
                      <a:picLocks noChangeAspect="1" noChangeArrowheads="1"/>
                    </pic:cNvPicPr>
                  </pic:nvPicPr>
                  <pic:blipFill>
                    <a:blip r:embed="rId88">
                      <a:extLst>
                        <a:ext uri="{28A0092B-C50C-407E-A947-70E740481C1C}"/>
                      </a:extLst>
                    </a:blip>
                    <a:srcRect/>
                    <a:stretch>
                      <a:fillRect/>
                    </a:stretch>
                  </pic:blipFill>
                  <pic:spPr bwMode="auto">
                    <a:xfrm>
                      <a:off x="0" y="0"/>
                      <a:ext cx="1854200" cy="2054225"/>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92" w:lineRule="exact"/>
        <w:rPr>
          <w:sz w:val="20"/>
          <w:szCs w:val="20"/>
        </w:rPr>
      </w:pPr>
    </w:p>
    <w:p w:rsidR="00FA5A00" w:rsidRDefault="005732CA">
      <w:pPr>
        <w:ind w:left="1760"/>
        <w:rPr>
          <w:sz w:val="20"/>
          <w:szCs w:val="20"/>
        </w:rPr>
      </w:pPr>
      <w:r>
        <w:rPr>
          <w:rFonts w:ascii="Arial" w:eastAsia="Arial" w:hAnsi="Arial" w:cs="Arial"/>
          <w:sz w:val="16"/>
          <w:szCs w:val="16"/>
        </w:rPr>
        <w:t>r</w:t>
      </w:r>
    </w:p>
    <w:p w:rsidR="00FA5A00" w:rsidRDefault="00FA5A00">
      <w:pPr>
        <w:spacing w:line="200" w:lineRule="exact"/>
        <w:rPr>
          <w:sz w:val="20"/>
          <w:szCs w:val="20"/>
        </w:rPr>
      </w:pPr>
    </w:p>
    <w:p w:rsidR="00FA5A00" w:rsidRDefault="00FA5A00">
      <w:pPr>
        <w:spacing w:line="320" w:lineRule="exact"/>
        <w:rPr>
          <w:sz w:val="20"/>
          <w:szCs w:val="20"/>
        </w:rPr>
      </w:pPr>
    </w:p>
    <w:tbl>
      <w:tblPr>
        <w:tblW w:w="0" w:type="auto"/>
        <w:tblInd w:w="1660" w:type="dxa"/>
        <w:tblLayout w:type="fixed"/>
        <w:tblCellMar>
          <w:left w:w="0" w:type="dxa"/>
          <w:right w:w="0" w:type="dxa"/>
        </w:tblCellMar>
        <w:tblLook w:val="04A0"/>
      </w:tblPr>
      <w:tblGrid>
        <w:gridCol w:w="160"/>
        <w:gridCol w:w="160"/>
      </w:tblGrid>
      <w:tr w:rsidR="00FA5A00">
        <w:trPr>
          <w:trHeight w:val="184"/>
        </w:trPr>
        <w:tc>
          <w:tcPr>
            <w:tcW w:w="160" w:type="dxa"/>
            <w:vAlign w:val="bottom"/>
          </w:tcPr>
          <w:p w:rsidR="00FA5A00" w:rsidRDefault="00FA5A00">
            <w:pPr>
              <w:rPr>
                <w:sz w:val="16"/>
                <w:szCs w:val="16"/>
              </w:rPr>
            </w:pPr>
          </w:p>
        </w:tc>
        <w:tc>
          <w:tcPr>
            <w:tcW w:w="160" w:type="dxa"/>
            <w:vAlign w:val="bottom"/>
          </w:tcPr>
          <w:p w:rsidR="00FA5A00" w:rsidRDefault="005732CA">
            <w:pPr>
              <w:ind w:left="20"/>
              <w:rPr>
                <w:sz w:val="20"/>
                <w:szCs w:val="20"/>
              </w:rPr>
            </w:pPr>
            <w:r>
              <w:rPr>
                <w:rFonts w:ascii="Arial Unicode MS" w:eastAsia="Arial Unicode MS" w:hAnsi="Arial Unicode MS" w:cs="Arial Unicode MS"/>
                <w:sz w:val="13"/>
                <w:szCs w:val="13"/>
              </w:rPr>
              <w:t>ε</w:t>
            </w:r>
          </w:p>
        </w:tc>
      </w:tr>
      <w:tr w:rsidR="00FA5A00">
        <w:trPr>
          <w:trHeight w:val="146"/>
        </w:trPr>
        <w:tc>
          <w:tcPr>
            <w:tcW w:w="160" w:type="dxa"/>
            <w:vAlign w:val="bottom"/>
          </w:tcPr>
          <w:p w:rsidR="00FA5A00" w:rsidRDefault="005732CA">
            <w:pPr>
              <w:jc w:val="right"/>
              <w:rPr>
                <w:sz w:val="20"/>
                <w:szCs w:val="20"/>
              </w:rPr>
            </w:pPr>
            <w:r>
              <w:rPr>
                <w:rFonts w:ascii="Arial" w:eastAsia="Arial" w:hAnsi="Arial" w:cs="Arial"/>
                <w:sz w:val="11"/>
                <w:szCs w:val="11"/>
              </w:rPr>
              <w:t>r</w:t>
            </w:r>
          </w:p>
        </w:tc>
        <w:tc>
          <w:tcPr>
            <w:tcW w:w="160" w:type="dxa"/>
            <w:vAlign w:val="bottom"/>
          </w:tcPr>
          <w:p w:rsidR="00FA5A00" w:rsidRDefault="005732CA">
            <w:pPr>
              <w:rPr>
                <w:sz w:val="20"/>
                <w:szCs w:val="20"/>
              </w:rPr>
            </w:pPr>
            <w:r>
              <w:rPr>
                <w:rFonts w:ascii="Arial" w:eastAsia="Arial" w:hAnsi="Arial" w:cs="Arial"/>
                <w:sz w:val="10"/>
                <w:szCs w:val="10"/>
              </w:rPr>
              <w:t>–</w:t>
            </w:r>
          </w:p>
        </w:tc>
      </w:tr>
      <w:tr w:rsidR="00FA5A00">
        <w:trPr>
          <w:trHeight w:val="176"/>
        </w:trPr>
        <w:tc>
          <w:tcPr>
            <w:tcW w:w="160" w:type="dxa"/>
            <w:vAlign w:val="bottom"/>
          </w:tcPr>
          <w:p w:rsidR="00FA5A00" w:rsidRDefault="005732CA">
            <w:pPr>
              <w:ind w:right="3"/>
              <w:jc w:val="right"/>
              <w:rPr>
                <w:sz w:val="20"/>
                <w:szCs w:val="20"/>
              </w:rPr>
            </w:pPr>
            <w:r>
              <w:rPr>
                <w:rFonts w:ascii="Arial" w:eastAsia="Arial" w:hAnsi="Arial" w:cs="Arial"/>
                <w:sz w:val="11"/>
                <w:szCs w:val="11"/>
              </w:rPr>
              <w:t>¼</w:t>
            </w:r>
          </w:p>
        </w:tc>
        <w:tc>
          <w:tcPr>
            <w:tcW w:w="160" w:type="dxa"/>
            <w:vAlign w:val="bottom"/>
          </w:tcPr>
          <w:p w:rsidR="00FA5A00" w:rsidRDefault="00FA5A00">
            <w:pPr>
              <w:rPr>
                <w:sz w:val="15"/>
                <w:szCs w:val="15"/>
              </w:rPr>
            </w:pPr>
          </w:p>
        </w:tc>
      </w:tr>
    </w:tbl>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6" w:lineRule="exact"/>
        <w:rPr>
          <w:sz w:val="20"/>
          <w:szCs w:val="20"/>
        </w:rPr>
      </w:pPr>
    </w:p>
    <w:p w:rsidR="00FA5A00" w:rsidRDefault="005732CA">
      <w:pPr>
        <w:ind w:left="1240"/>
        <w:rPr>
          <w:sz w:val="20"/>
          <w:szCs w:val="20"/>
        </w:rPr>
      </w:pPr>
      <w:r>
        <w:rPr>
          <w:rFonts w:ascii="Gabriola" w:eastAsia="Gabriola" w:hAnsi="Gabriola" w:cs="Gabriola"/>
          <w:sz w:val="18"/>
          <w:szCs w:val="18"/>
        </w:rPr>
        <w:t>Starting out</w:t>
      </w:r>
    </w:p>
    <w:p w:rsidR="00FA5A00" w:rsidRDefault="005732CA">
      <w:pPr>
        <w:spacing w:line="20" w:lineRule="exact"/>
        <w:rPr>
          <w:sz w:val="20"/>
          <w:szCs w:val="20"/>
        </w:rPr>
      </w:pPr>
      <w:r>
        <w:rPr>
          <w:noProof/>
          <w:sz w:val="20"/>
          <w:szCs w:val="20"/>
        </w:rPr>
        <w:drawing>
          <wp:anchor distT="0" distB="0" distL="114300" distR="114300" simplePos="0" relativeHeight="250756096" behindDoc="1" locked="0" layoutInCell="0" allowOverlap="1">
            <wp:simplePos x="0" y="0"/>
            <wp:positionH relativeFrom="column">
              <wp:posOffset>2112010</wp:posOffset>
            </wp:positionH>
            <wp:positionV relativeFrom="paragraph">
              <wp:posOffset>-102870</wp:posOffset>
            </wp:positionV>
            <wp:extent cx="2079625" cy="1854200"/>
            <wp:effectExtent l="0" t="0" r="0" b="0"/>
            <wp:wrapNone/>
            <wp:docPr id="1701" name="Picture 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1"/>
                    <pic:cNvPicPr>
                      <a:picLocks noChangeAspect="1" noChangeArrowheads="1"/>
                    </pic:cNvPicPr>
                  </pic:nvPicPr>
                  <pic:blipFill>
                    <a:blip r:embed="rId89">
                      <a:extLst>
                        <a:ext uri="{28A0092B-C50C-407E-A947-70E740481C1C}"/>
                      </a:extLst>
                    </a:blip>
                    <a:srcRect/>
                    <a:stretch>
                      <a:fillRect/>
                    </a:stretch>
                  </pic:blipFill>
                  <pic:spPr bwMode="auto">
                    <a:xfrm>
                      <a:off x="0" y="0"/>
                      <a:ext cx="2079625" cy="185420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74" w:lineRule="exact"/>
        <w:rPr>
          <w:sz w:val="20"/>
          <w:szCs w:val="20"/>
        </w:rPr>
      </w:pPr>
    </w:p>
    <w:p w:rsidR="00FA5A00" w:rsidRDefault="005732CA">
      <w:pPr>
        <w:ind w:left="4540"/>
        <w:rPr>
          <w:sz w:val="20"/>
          <w:szCs w:val="20"/>
        </w:rPr>
      </w:pPr>
      <w:r>
        <w:rPr>
          <w:rFonts w:ascii="Gabriola" w:eastAsia="Gabriola" w:hAnsi="Gabriola" w:cs="Gabriola"/>
          <w:sz w:val="18"/>
          <w:szCs w:val="18"/>
        </w:rPr>
        <w:t>Adding distance</w:t>
      </w:r>
    </w:p>
    <w:p w:rsidR="00FA5A00" w:rsidRDefault="005732CA">
      <w:pPr>
        <w:spacing w:line="20" w:lineRule="exact"/>
        <w:rPr>
          <w:sz w:val="20"/>
          <w:szCs w:val="20"/>
        </w:rPr>
      </w:pPr>
      <w:r>
        <w:rPr>
          <w:noProof/>
          <w:sz w:val="20"/>
          <w:szCs w:val="20"/>
        </w:rPr>
        <w:drawing>
          <wp:anchor distT="0" distB="0" distL="114300" distR="114300" simplePos="0" relativeHeight="250757120" behindDoc="1" locked="0" layoutInCell="0" allowOverlap="1">
            <wp:simplePos x="0" y="0"/>
            <wp:positionH relativeFrom="column">
              <wp:posOffset>68580</wp:posOffset>
            </wp:positionH>
            <wp:positionV relativeFrom="paragraph">
              <wp:posOffset>170815</wp:posOffset>
            </wp:positionV>
            <wp:extent cx="2131695" cy="1907540"/>
            <wp:effectExtent l="0" t="0" r="0" b="0"/>
            <wp:wrapNone/>
            <wp:docPr id="1702" name="Picture 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
                    <pic:cNvPicPr>
                      <a:picLocks noChangeAspect="1" noChangeArrowheads="1"/>
                    </pic:cNvPicPr>
                  </pic:nvPicPr>
                  <pic:blipFill>
                    <a:blip r:embed="rId90">
                      <a:extLst>
                        <a:ext uri="{28A0092B-C50C-407E-A947-70E740481C1C}"/>
                      </a:extLst>
                    </a:blip>
                    <a:srcRect/>
                    <a:stretch>
                      <a:fillRect/>
                    </a:stretch>
                  </pic:blipFill>
                  <pic:spPr bwMode="auto">
                    <a:xfrm>
                      <a:off x="0" y="0"/>
                      <a:ext cx="2131695" cy="190754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36" w:lineRule="exact"/>
        <w:rPr>
          <w:sz w:val="20"/>
          <w:szCs w:val="20"/>
        </w:rPr>
      </w:pPr>
    </w:p>
    <w:p w:rsidR="00FA5A00" w:rsidRDefault="005732CA" w:rsidP="005732CA">
      <w:pPr>
        <w:numPr>
          <w:ilvl w:val="0"/>
          <w:numId w:val="64"/>
        </w:numPr>
        <w:tabs>
          <w:tab w:val="left" w:pos="760"/>
        </w:tabs>
        <w:spacing w:line="207" w:lineRule="exact"/>
        <w:ind w:left="760" w:hanging="158"/>
        <w:rPr>
          <w:rFonts w:ascii="Arial" w:eastAsia="Arial" w:hAnsi="Arial" w:cs="Arial"/>
          <w:sz w:val="16"/>
          <w:szCs w:val="16"/>
        </w:rPr>
      </w:pPr>
      <w:r>
        <w:rPr>
          <w:rFonts w:ascii="Arial" w:eastAsia="Arial" w:hAnsi="Arial" w:cs="Arial"/>
          <w:sz w:val="16"/>
          <w:szCs w:val="16"/>
        </w:rPr>
        <w:t xml:space="preserve">r + </w:t>
      </w:r>
      <w:r>
        <w:rPr>
          <w:rFonts w:ascii="Arial Unicode MS" w:eastAsia="Arial Unicode MS" w:hAnsi="Arial Unicode MS" w:cs="Arial Unicode MS"/>
          <w:sz w:val="18"/>
          <w:szCs w:val="18"/>
        </w:rPr>
        <w:t>ε</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41" w:lineRule="exact"/>
        <w:rPr>
          <w:sz w:val="20"/>
          <w:szCs w:val="20"/>
        </w:rPr>
      </w:pPr>
    </w:p>
    <w:p w:rsidR="00FA5A00" w:rsidRDefault="005732CA" w:rsidP="005732CA">
      <w:pPr>
        <w:numPr>
          <w:ilvl w:val="0"/>
          <w:numId w:val="65"/>
        </w:numPr>
        <w:tabs>
          <w:tab w:val="left" w:pos="1680"/>
        </w:tabs>
        <w:ind w:left="1680" w:hanging="106"/>
        <w:rPr>
          <w:rFonts w:ascii="Gabriola" w:eastAsia="Gabriola" w:hAnsi="Gabriola" w:cs="Gabriola"/>
          <w:sz w:val="18"/>
          <w:szCs w:val="18"/>
        </w:rPr>
      </w:pPr>
      <w:r>
        <w:rPr>
          <w:rFonts w:ascii="Arial" w:eastAsia="Arial" w:hAnsi="Arial" w:cs="Arial"/>
          <w:sz w:val="18"/>
          <w:szCs w:val="18"/>
        </w:rPr>
        <w:t>r</w:t>
      </w:r>
    </w:p>
    <w:p w:rsidR="00FA5A00" w:rsidRDefault="005732CA">
      <w:pPr>
        <w:spacing w:line="184" w:lineRule="auto"/>
        <w:ind w:left="940"/>
        <w:rPr>
          <w:sz w:val="20"/>
          <w:szCs w:val="20"/>
        </w:rPr>
      </w:pPr>
      <w:r>
        <w:rPr>
          <w:rFonts w:ascii="Gabriola" w:eastAsia="Gabriola" w:hAnsi="Gabriola" w:cs="Gabriola"/>
          <w:sz w:val="15"/>
          <w:szCs w:val="15"/>
        </w:rPr>
        <w:t>Making the escape</w:t>
      </w:r>
    </w:p>
    <w:p w:rsidR="00FA5A00" w:rsidRDefault="00FA5A00">
      <w:pPr>
        <w:sectPr w:rsidR="00FA5A00">
          <w:pgSz w:w="10620" w:h="13320"/>
          <w:pgMar w:top="311" w:right="540" w:bottom="661" w:left="1440" w:header="0" w:footer="0" w:gutter="0"/>
          <w:cols w:space="720" w:equalWidth="0">
            <w:col w:w="8640"/>
          </w:cols>
        </w:sectPr>
      </w:pPr>
    </w:p>
    <w:p w:rsidR="00FA5A00" w:rsidRDefault="00FA5A00">
      <w:pPr>
        <w:spacing w:line="85" w:lineRule="exact"/>
        <w:rPr>
          <w:sz w:val="20"/>
          <w:szCs w:val="20"/>
        </w:rPr>
      </w:pPr>
    </w:p>
    <w:p w:rsidR="00FA5A00" w:rsidRDefault="005732CA">
      <w:pPr>
        <w:ind w:left="100"/>
        <w:rPr>
          <w:sz w:val="20"/>
          <w:szCs w:val="20"/>
        </w:rPr>
      </w:pPr>
      <w:r>
        <w:rPr>
          <w:rFonts w:ascii="Arial" w:eastAsia="Arial" w:hAnsi="Arial" w:cs="Arial"/>
          <w:b/>
          <w:bCs/>
          <w:sz w:val="16"/>
          <w:szCs w:val="16"/>
        </w:rPr>
        <w:t>Figure 15-4</w:t>
      </w:r>
    </w:p>
    <w:p w:rsidR="00FA5A00" w:rsidRDefault="00FA5A00">
      <w:pPr>
        <w:sectPr w:rsidR="00FA5A00">
          <w:type w:val="continuous"/>
          <w:pgSz w:w="10620" w:h="13320"/>
          <w:pgMar w:top="311" w:right="540" w:bottom="661" w:left="1440" w:header="0" w:footer="0" w:gutter="0"/>
          <w:cols w:space="720" w:equalWidth="0">
            <w:col w:w="8640"/>
          </w:cols>
        </w:sectPr>
      </w:pPr>
    </w:p>
    <w:p w:rsidR="00FA5A00" w:rsidRDefault="005732CA">
      <w:pPr>
        <w:rPr>
          <w:sz w:val="20"/>
          <w:szCs w:val="20"/>
        </w:rPr>
      </w:pPr>
      <w:bookmarkStart w:id="250" w:name="page268"/>
      <w:bookmarkEnd w:id="250"/>
      <w:r>
        <w:rPr>
          <w:rFonts w:ascii="Arial" w:eastAsia="Arial" w:hAnsi="Arial" w:cs="Arial"/>
          <w:sz w:val="18"/>
          <w:szCs w:val="18"/>
        </w:rPr>
        <w:lastRenderedPageBreak/>
        <w:t>234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15</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Graphical and Spatial Puzzles</w:t>
      </w:r>
    </w:p>
    <w:p w:rsidR="00FA5A00" w:rsidRDefault="00FA5A00">
      <w:pPr>
        <w:spacing w:line="20" w:lineRule="exact"/>
        <w:rPr>
          <w:sz w:val="20"/>
          <w:szCs w:val="20"/>
        </w:rPr>
      </w:pPr>
      <w:r>
        <w:rPr>
          <w:sz w:val="20"/>
          <w:szCs w:val="20"/>
        </w:rPr>
        <w:pict>
          <v:line id="Shape 1703" o:spid="_x0000_s2728" style="position:absolute;z-index:252288000;visibility:visible;mso-wrap-distance-left:0;mso-wrap-distance-right:0" from="-.1pt,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4" w:lineRule="exact"/>
        <w:rPr>
          <w:sz w:val="20"/>
          <w:szCs w:val="20"/>
        </w:rPr>
      </w:pPr>
    </w:p>
    <w:p w:rsidR="00FA5A00" w:rsidRDefault="005732CA">
      <w:pPr>
        <w:ind w:left="180"/>
        <w:rPr>
          <w:sz w:val="20"/>
          <w:szCs w:val="20"/>
        </w:rPr>
      </w:pPr>
      <w:r>
        <w:rPr>
          <w:rFonts w:ascii="Arial" w:eastAsia="Arial" w:hAnsi="Arial" w:cs="Arial"/>
          <w:b/>
          <w:bCs/>
          <w:sz w:val="29"/>
          <w:szCs w:val="29"/>
        </w:rPr>
        <w:t>Burning Fuses</w:t>
      </w:r>
    </w:p>
    <w:p w:rsidR="00FA5A00" w:rsidRDefault="00FA5A00">
      <w:pPr>
        <w:spacing w:line="20" w:lineRule="exact"/>
        <w:rPr>
          <w:sz w:val="20"/>
          <w:szCs w:val="20"/>
        </w:rPr>
      </w:pPr>
      <w:r>
        <w:rPr>
          <w:sz w:val="20"/>
          <w:szCs w:val="20"/>
        </w:rPr>
        <w:pict>
          <v:rect id="Shape 1704" o:spid="_x0000_s2729" style="position:absolute;margin-left:48.2pt;margin-top:16.8pt;width:368pt;height:96.25pt;z-index:-250631168;visibility:visible;mso-wrap-distance-left:0;mso-wrap-distance-right:0" o:allowincell="f" fillcolor="#e6e6e6" stroked="f"/>
        </w:pict>
      </w:r>
      <w:r>
        <w:rPr>
          <w:sz w:val="20"/>
          <w:szCs w:val="20"/>
        </w:rPr>
        <w:pict>
          <v:line id="Shape 1705" o:spid="_x0000_s2730" style="position:absolute;z-index:252289024;visibility:visible;mso-wrap-distance-left:0;mso-wrap-distance-right:0" from="46.8pt,16.75pt" to="417.55pt,16.75pt" o:allowincell="f" strokecolor="white" strokeweight="2.75pt"/>
        </w:pict>
      </w:r>
      <w:r>
        <w:rPr>
          <w:sz w:val="20"/>
          <w:szCs w:val="20"/>
        </w:rPr>
        <w:pict>
          <v:line id="Shape 1706" o:spid="_x0000_s2731" style="position:absolute;z-index:252290048;visibility:visible;mso-wrap-distance-left:0;mso-wrap-distance-right:0" from="48.15pt,15.4pt" to="48.15pt,114.4pt" o:allowincell="f" strokecolor="white" strokeweight="2.75pt"/>
        </w:pict>
      </w:r>
      <w:r>
        <w:rPr>
          <w:sz w:val="20"/>
          <w:szCs w:val="20"/>
        </w:rPr>
        <w:pict>
          <v:line id="Shape 1707" o:spid="_x0000_s2732" style="position:absolute;z-index:252291072;visibility:visible;mso-wrap-distance-left:0;mso-wrap-distance-right:0" from="416.2pt,15.4pt" to="416.2pt,114.4pt" o:allowincell="f" strokecolor="white" strokeweight="2.75pt"/>
        </w:pict>
      </w:r>
      <w:r>
        <w:rPr>
          <w:sz w:val="20"/>
          <w:szCs w:val="20"/>
        </w:rPr>
        <w:pict>
          <v:line id="Shape 1708" o:spid="_x0000_s2733" style="position:absolute;z-index:252292096;visibility:visible;mso-wrap-distance-left:0;mso-wrap-distance-right:0" from="46.8pt,113.05pt" to="417.55pt,113.05pt" o:allowincell="f" strokecolor="white" strokeweight="2.75pt"/>
        </w:pict>
      </w:r>
      <w:r>
        <w:rPr>
          <w:sz w:val="20"/>
          <w:szCs w:val="20"/>
        </w:rPr>
        <w:pict>
          <v:line id="Shape 1709" o:spid="_x0000_s2734" style="position:absolute;z-index:252293120;visibility:visible;mso-wrap-distance-left:0;mso-wrap-distance-right:0" from="46.8pt,15.85pt" to="417.55pt,15.85pt" o:allowincell="f" strokecolor="gray" strokeweight=".32314mm"/>
        </w:pict>
      </w:r>
      <w:r>
        <w:rPr>
          <w:sz w:val="20"/>
          <w:szCs w:val="20"/>
        </w:rPr>
        <w:pict>
          <v:line id="Shape 1710" o:spid="_x0000_s2735" style="position:absolute;z-index:252294144;visibility:visible;mso-wrap-distance-left:0;mso-wrap-distance-right:0" from="48.65pt,17.7pt" to="415.7pt,17.7pt" o:allowincell="f" strokecolor="gray" strokeweight=".32314mm"/>
        </w:pict>
      </w:r>
      <w:r>
        <w:rPr>
          <w:sz w:val="20"/>
          <w:szCs w:val="20"/>
        </w:rPr>
        <w:pict>
          <v:line id="Shape 1711" o:spid="_x0000_s2736" style="position:absolute;z-index:252295168;visibility:visible;mso-wrap-distance-left:0;mso-wrap-distance-right:0" from="47.25pt,15.4pt" to="47.25pt,114.4pt" o:allowincell="f" strokecolor="gray" strokeweight=".32314mm"/>
        </w:pict>
      </w:r>
      <w:r>
        <w:rPr>
          <w:sz w:val="20"/>
          <w:szCs w:val="20"/>
        </w:rPr>
        <w:pict>
          <v:line id="Shape 1712" o:spid="_x0000_s2737" style="position:absolute;z-index:252296192;visibility:visible;mso-wrap-distance-left:0;mso-wrap-distance-right:0" from="49.1pt,17.25pt" to="49.1pt,112.55pt" o:allowincell="f" strokecolor="gray" strokeweight=".32314mm"/>
        </w:pict>
      </w:r>
      <w:r>
        <w:rPr>
          <w:sz w:val="20"/>
          <w:szCs w:val="20"/>
        </w:rPr>
        <w:pict>
          <v:line id="Shape 1713" o:spid="_x0000_s2738" style="position:absolute;z-index:252297216;visibility:visible;mso-wrap-distance-left:0;mso-wrap-distance-right:0" from="415.25pt,17.25pt" to="415.25pt,112.55pt" o:allowincell="f" strokecolor="gray" strokeweight=".32314mm"/>
        </w:pict>
      </w:r>
      <w:r>
        <w:rPr>
          <w:sz w:val="20"/>
          <w:szCs w:val="20"/>
        </w:rPr>
        <w:pict>
          <v:line id="Shape 1714" o:spid="_x0000_s2739" style="position:absolute;z-index:252298240;visibility:visible;mso-wrap-distance-left:0;mso-wrap-distance-right:0" from="417.1pt,15.4pt" to="417.1pt,114.4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2" w:lineRule="auto"/>
        <w:ind w:left="1320" w:right="680"/>
        <w:rPr>
          <w:sz w:val="20"/>
          <w:szCs w:val="20"/>
        </w:rPr>
      </w:pPr>
      <w:r>
        <w:rPr>
          <w:rFonts w:ascii="Arial" w:eastAsia="Arial" w:hAnsi="Arial" w:cs="Arial"/>
          <w:b/>
          <w:bCs/>
          <w:sz w:val="18"/>
          <w:szCs w:val="18"/>
        </w:rPr>
        <w:t>PROBLEM</w:t>
      </w:r>
      <w:r>
        <w:rPr>
          <w:rFonts w:eastAsia="Times New Roman"/>
          <w:i/>
          <w:iCs/>
          <w:sz w:val="19"/>
          <w:szCs w:val="19"/>
        </w:rPr>
        <w:t xml:space="preserve">  You are given two fuses and a lighter. When lit, each fuse takes</w:t>
      </w:r>
      <w:r>
        <w:rPr>
          <w:rFonts w:ascii="Arial" w:eastAsia="Arial" w:hAnsi="Arial" w:cs="Arial"/>
          <w:b/>
          <w:bCs/>
          <w:sz w:val="18"/>
          <w:szCs w:val="18"/>
        </w:rPr>
        <w:t xml:space="preserve"> </w:t>
      </w:r>
      <w:r>
        <w:rPr>
          <w:rFonts w:eastAsia="Times New Roman"/>
          <w:i/>
          <w:iCs/>
          <w:sz w:val="19"/>
          <w:szCs w:val="19"/>
        </w:rPr>
        <w:t xml:space="preserve">exactly 1 hour to burn from one end to the </w:t>
      </w:r>
      <w:r>
        <w:rPr>
          <w:rFonts w:eastAsia="Times New Roman"/>
          <w:i/>
          <w:iCs/>
          <w:sz w:val="19"/>
          <w:szCs w:val="19"/>
        </w:rPr>
        <w:t>other. The fuses do not burn at a con-stant rate, though, and they are not identical. In other words, you may make no assumptions about the relationship between the length of a section of fuse and the time it has taken or will take to burn. Two equal lengt</w:t>
      </w:r>
      <w:r>
        <w:rPr>
          <w:rFonts w:eastAsia="Times New Roman"/>
          <w:i/>
          <w:iCs/>
          <w:sz w:val="19"/>
          <w:szCs w:val="19"/>
        </w:rPr>
        <w:t>hs of fuse do not neces-sarily take the same time to burn. Using only the fuses and the lighter, measure a period of exactly 45 minutes.</w:t>
      </w:r>
    </w:p>
    <w:p w:rsidR="00FA5A00" w:rsidRDefault="00FA5A00">
      <w:pPr>
        <w:spacing w:line="20" w:lineRule="exact"/>
        <w:rPr>
          <w:sz w:val="20"/>
          <w:szCs w:val="20"/>
        </w:rPr>
      </w:pPr>
      <w:r>
        <w:rPr>
          <w:sz w:val="20"/>
          <w:szCs w:val="20"/>
        </w:rPr>
        <w:pict>
          <v:line id="Shape 1715" o:spid="_x0000_s2740" style="position:absolute;z-index:252299264;visibility:visible;mso-wrap-distance-left:0;mso-wrap-distance-right:0" from="48.65pt,18pt" to="415.7pt,18pt" o:allowincell="f" strokecolor="gray" strokeweight=".32314mm"/>
        </w:pict>
      </w:r>
      <w:r>
        <w:rPr>
          <w:sz w:val="20"/>
          <w:szCs w:val="20"/>
        </w:rPr>
        <w:pict>
          <v:line id="Shape 1716" o:spid="_x0000_s2741" style="position:absolute;z-index:252300288;visibility:visible;mso-wrap-distance-left:0;mso-wrap-distance-right:0" from="46.8pt,19.85pt" to="417.55pt,19.85pt" o:allowincell="f" strokecolor="gray" strokeweight=".32314mm"/>
        </w:pict>
      </w:r>
    </w:p>
    <w:p w:rsidR="00FA5A00" w:rsidRDefault="00FA5A00">
      <w:pPr>
        <w:spacing w:line="200" w:lineRule="exact"/>
        <w:rPr>
          <w:sz w:val="20"/>
          <w:szCs w:val="20"/>
        </w:rPr>
      </w:pPr>
    </w:p>
    <w:p w:rsidR="00FA5A00" w:rsidRDefault="00FA5A00">
      <w:pPr>
        <w:spacing w:line="348" w:lineRule="exact"/>
        <w:rPr>
          <w:sz w:val="20"/>
          <w:szCs w:val="20"/>
        </w:rPr>
      </w:pPr>
    </w:p>
    <w:p w:rsidR="00FA5A00" w:rsidRDefault="005732CA">
      <w:pPr>
        <w:spacing w:line="265" w:lineRule="auto"/>
        <w:ind w:left="460"/>
        <w:rPr>
          <w:sz w:val="20"/>
          <w:szCs w:val="20"/>
        </w:rPr>
      </w:pPr>
      <w:r>
        <w:rPr>
          <w:rFonts w:eastAsia="Times New Roman"/>
          <w:sz w:val="19"/>
          <w:szCs w:val="19"/>
        </w:rPr>
        <w:t>One of the difficult parts of this problem is keeping firmly in mind that the length of a piece of fuse has nothin</w:t>
      </w:r>
      <w:r>
        <w:rPr>
          <w:rFonts w:eastAsia="Times New Roman"/>
          <w:sz w:val="19"/>
          <w:szCs w:val="19"/>
        </w:rPr>
        <w:t xml:space="preserve">g to do with the time it takes to burn. Although this is stated explicitly in the prob-lem, constant rates and relationships between time and distance are so familiar that it can be easy to fall into the trap of trying to somehow measure a physical length </w:t>
      </w:r>
      <w:r>
        <w:rPr>
          <w:rFonts w:eastAsia="Times New Roman"/>
          <w:sz w:val="19"/>
          <w:szCs w:val="19"/>
        </w:rPr>
        <w:t>of fuse. Because the burn rate is unknown and variable, the only useful measure is time. Mindful of this, you can begin to solve the problem.</w:t>
      </w:r>
    </w:p>
    <w:p w:rsidR="00FA5A00" w:rsidRDefault="00FA5A00">
      <w:pPr>
        <w:spacing w:line="354" w:lineRule="exact"/>
        <w:rPr>
          <w:sz w:val="20"/>
          <w:szCs w:val="20"/>
        </w:rPr>
      </w:pPr>
    </w:p>
    <w:p w:rsidR="00FA5A00" w:rsidRDefault="005732CA">
      <w:pPr>
        <w:spacing w:line="265" w:lineRule="auto"/>
        <w:ind w:left="460" w:right="60"/>
        <w:rPr>
          <w:sz w:val="20"/>
          <w:szCs w:val="20"/>
        </w:rPr>
      </w:pPr>
      <w:r>
        <w:rPr>
          <w:rFonts w:eastAsia="Times New Roman"/>
          <w:sz w:val="19"/>
          <w:szCs w:val="19"/>
        </w:rPr>
        <w:t>The materials and actions available to you are fairly circumscribed in this problem. In such a case, it can be us</w:t>
      </w:r>
      <w:r>
        <w:rPr>
          <w:rFonts w:eastAsia="Times New Roman"/>
          <w:sz w:val="19"/>
          <w:szCs w:val="19"/>
        </w:rPr>
        <w:t>eful to begin by considering all possible actions and then identify which of these possible actions might be useful.</w:t>
      </w:r>
    </w:p>
    <w:p w:rsidR="00FA5A00" w:rsidRDefault="00FA5A00">
      <w:pPr>
        <w:spacing w:line="116" w:lineRule="exact"/>
        <w:rPr>
          <w:sz w:val="20"/>
          <w:szCs w:val="20"/>
        </w:rPr>
      </w:pPr>
    </w:p>
    <w:p w:rsidR="00FA5A00" w:rsidRDefault="005732CA">
      <w:pPr>
        <w:spacing w:line="264" w:lineRule="auto"/>
        <w:ind w:left="460" w:right="80"/>
        <w:rPr>
          <w:sz w:val="20"/>
          <w:szCs w:val="20"/>
        </w:rPr>
      </w:pPr>
      <w:r>
        <w:rPr>
          <w:rFonts w:eastAsia="Times New Roman"/>
          <w:sz w:val="19"/>
          <w:szCs w:val="19"/>
        </w:rPr>
        <w:t xml:space="preserve">There are two locations where you can light the fuses: at an end or somewhere that is not an end (in the middle). If you light one of the </w:t>
      </w:r>
      <w:r>
        <w:rPr>
          <w:rFonts w:eastAsia="Times New Roman"/>
          <w:sz w:val="19"/>
          <w:szCs w:val="19"/>
        </w:rPr>
        <w:t>fuses at an end, it will burn through in 60 minutes. That’s longer than the total length of time you need to measure, so it probably isn’t directly useful. If you light a fuse in the middle, you end up with two flames, each burning toward a different end o</w:t>
      </w:r>
      <w:r>
        <w:rPr>
          <w:rFonts w:eastAsia="Times New Roman"/>
          <w:sz w:val="19"/>
          <w:szCs w:val="19"/>
        </w:rPr>
        <w:t>f the fuse. If you were extremely lucky, you might light the exact center (in burn time; it might not be the physi-cal center) of the fuse, in which case both flames would extinguish simultaneously after 30 minutes. It’s much more likely that you would mis</w:t>
      </w:r>
      <w:r>
        <w:rPr>
          <w:rFonts w:eastAsia="Times New Roman"/>
          <w:sz w:val="19"/>
          <w:szCs w:val="19"/>
        </w:rPr>
        <w:t>s the center of the fuse, giving you one flame that went out sometime before 30 minutes and a second that continued burning for some time after. This doesn’t seem like a reliable way to make a measurement.</w:t>
      </w:r>
    </w:p>
    <w:p w:rsidR="00FA5A00" w:rsidRDefault="00FA5A00">
      <w:pPr>
        <w:spacing w:line="357" w:lineRule="exact"/>
        <w:rPr>
          <w:sz w:val="20"/>
          <w:szCs w:val="20"/>
        </w:rPr>
      </w:pPr>
    </w:p>
    <w:p w:rsidR="00FA5A00" w:rsidRDefault="005732CA">
      <w:pPr>
        <w:spacing w:line="264" w:lineRule="auto"/>
        <w:ind w:left="460" w:right="60"/>
        <w:rPr>
          <w:sz w:val="20"/>
          <w:szCs w:val="20"/>
        </w:rPr>
      </w:pPr>
      <w:r>
        <w:rPr>
          <w:rFonts w:eastAsia="Times New Roman"/>
          <w:sz w:val="19"/>
          <w:szCs w:val="19"/>
        </w:rPr>
        <w:t>When you lit the fuse in the middle, you got a di</w:t>
      </w:r>
      <w:r>
        <w:rPr>
          <w:rFonts w:eastAsia="Times New Roman"/>
          <w:sz w:val="19"/>
          <w:szCs w:val="19"/>
        </w:rPr>
        <w:t>fferent burn time than when you lit the end. Why is this? Lighting the middle of the fuse created two flames, so you were burning in two places at once. How else might you use two flames? You’ve seen that lighting the middle of the fuse is problematic beca</w:t>
      </w:r>
      <w:r>
        <w:rPr>
          <w:rFonts w:eastAsia="Times New Roman"/>
          <w:sz w:val="19"/>
          <w:szCs w:val="19"/>
        </w:rPr>
        <w:t>use you don’t actually know where (in time) you’re lighting. That leaves the ends of the fuse. If you light both ends of the fuse, the flames will burn toward each other until they meet and extin-guish each other after exactly 30 minutes. This could be use</w:t>
      </w:r>
      <w:r>
        <w:rPr>
          <w:rFonts w:eastAsia="Times New Roman"/>
          <w:sz w:val="19"/>
          <w:szCs w:val="19"/>
        </w:rPr>
        <w:t>ful.</w:t>
      </w:r>
    </w:p>
    <w:p w:rsidR="00FA5A00" w:rsidRDefault="00FA5A00">
      <w:pPr>
        <w:spacing w:line="118" w:lineRule="exact"/>
        <w:rPr>
          <w:sz w:val="20"/>
          <w:szCs w:val="20"/>
        </w:rPr>
      </w:pPr>
    </w:p>
    <w:p w:rsidR="00FA5A00" w:rsidRDefault="005732CA">
      <w:pPr>
        <w:spacing w:line="264" w:lineRule="auto"/>
        <w:ind w:left="460" w:right="60"/>
        <w:rPr>
          <w:sz w:val="20"/>
          <w:szCs w:val="20"/>
        </w:rPr>
      </w:pPr>
      <w:r>
        <w:rPr>
          <w:rFonts w:eastAsia="Times New Roman"/>
          <w:sz w:val="19"/>
          <w:szCs w:val="19"/>
        </w:rPr>
        <w:t xml:space="preserve">So far, you can measure exactly 30 minutes using one fuse. If you could figure out how to mea-sure 15 minutes with the other fuse, you could add the two times to solve the problem. What would you need to measure 15 minutes? Either a 15-minute length </w:t>
      </w:r>
      <w:r>
        <w:rPr>
          <w:rFonts w:eastAsia="Times New Roman"/>
          <w:sz w:val="19"/>
          <w:szCs w:val="19"/>
        </w:rPr>
        <w:t>of fuse, burning at one end, or a 30-minute length of fuse burning at both ends would do the trick. Because you’re starting with a 60-minute length of fuse, this means you need to remove either 45 or 30 minutes from the fuse. Again, this must be done by bu</w:t>
      </w:r>
      <w:r>
        <w:rPr>
          <w:rFonts w:eastAsia="Times New Roman"/>
          <w:sz w:val="19"/>
          <w:szCs w:val="19"/>
        </w:rPr>
        <w:t>rning because cutting the fuse would involve making a physi-cal (distance) measurement, which would be meaningless. Forty-five minutes could be removed</w:t>
      </w:r>
    </w:p>
    <w:p w:rsidR="00FA5A00" w:rsidRDefault="00FA5A00">
      <w:pPr>
        <w:sectPr w:rsidR="00FA5A00">
          <w:pgSz w:w="10620" w:h="13320"/>
          <w:pgMar w:top="311" w:right="1260" w:bottom="643" w:left="540" w:header="0" w:footer="0" w:gutter="0"/>
          <w:cols w:space="720" w:equalWidth="0">
            <w:col w:w="8820"/>
          </w:cols>
        </w:sectPr>
      </w:pPr>
    </w:p>
    <w:p w:rsidR="00FA5A00" w:rsidRDefault="005732CA">
      <w:pPr>
        <w:jc w:val="right"/>
        <w:rPr>
          <w:sz w:val="20"/>
          <w:szCs w:val="20"/>
        </w:rPr>
      </w:pPr>
      <w:bookmarkStart w:id="251" w:name="page269"/>
      <w:bookmarkEnd w:id="251"/>
      <w:r>
        <w:rPr>
          <w:rFonts w:ascii="Arial" w:eastAsia="Arial" w:hAnsi="Arial" w:cs="Arial"/>
          <w:b/>
          <w:bCs/>
          <w:sz w:val="18"/>
          <w:szCs w:val="18"/>
        </w:rPr>
        <w:lastRenderedPageBreak/>
        <w:t>Graphical and Spatial 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235</w:t>
      </w:r>
    </w:p>
    <w:p w:rsidR="00FA5A00" w:rsidRDefault="00FA5A00">
      <w:pPr>
        <w:spacing w:line="20" w:lineRule="exact"/>
        <w:rPr>
          <w:sz w:val="20"/>
          <w:szCs w:val="20"/>
        </w:rPr>
      </w:pPr>
      <w:r>
        <w:rPr>
          <w:sz w:val="20"/>
          <w:szCs w:val="20"/>
        </w:rPr>
        <w:pict>
          <v:line id="Shape 1717" o:spid="_x0000_s2742" style="position:absolute;z-index:252301312;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5" w:lineRule="auto"/>
        <w:ind w:left="280" w:right="320"/>
        <w:jc w:val="both"/>
        <w:rPr>
          <w:sz w:val="20"/>
          <w:szCs w:val="20"/>
        </w:rPr>
      </w:pPr>
      <w:r>
        <w:rPr>
          <w:rFonts w:eastAsia="Times New Roman"/>
          <w:sz w:val="19"/>
          <w:szCs w:val="19"/>
        </w:rPr>
        <w:t>by burning from both ends for 22.5 minu</w:t>
      </w:r>
      <w:r>
        <w:rPr>
          <w:rFonts w:eastAsia="Times New Roman"/>
          <w:sz w:val="19"/>
          <w:szCs w:val="19"/>
        </w:rPr>
        <w:t>tes or one end for 45 minutes. Measuring 22.5 minutes seems an even harder problem than the one you were given; if you knew how to measure 45 min-utes you’d have solved the problem, so this possibility doesn’t look particularly fruitful.</w:t>
      </w:r>
    </w:p>
    <w:p w:rsidR="00FA5A00" w:rsidRDefault="00FA5A00">
      <w:pPr>
        <w:spacing w:line="116" w:lineRule="exact"/>
        <w:rPr>
          <w:sz w:val="20"/>
          <w:szCs w:val="20"/>
        </w:rPr>
      </w:pPr>
    </w:p>
    <w:p w:rsidR="00FA5A00" w:rsidRDefault="005732CA">
      <w:pPr>
        <w:spacing w:line="264" w:lineRule="auto"/>
        <w:ind w:left="280" w:right="240"/>
        <w:rPr>
          <w:sz w:val="20"/>
          <w:szCs w:val="20"/>
        </w:rPr>
      </w:pPr>
      <w:r>
        <w:rPr>
          <w:rFonts w:eastAsia="Times New Roman"/>
          <w:sz w:val="19"/>
          <w:szCs w:val="19"/>
        </w:rPr>
        <w:t xml:space="preserve">The other option </w:t>
      </w:r>
      <w:r>
        <w:rPr>
          <w:rFonts w:eastAsia="Times New Roman"/>
          <w:sz w:val="19"/>
          <w:szCs w:val="19"/>
        </w:rPr>
        <w:t>is removing 30 minutes of the fuse, which could be done by burning from both ends for 15 minutes or one end for 30 minutes. The need to measure 15 minutes returns you to the task at hand, but you do know how to measure 30 minutes: Exactly 30 minutes elapse</w:t>
      </w:r>
      <w:r>
        <w:rPr>
          <w:rFonts w:eastAsia="Times New Roman"/>
          <w:sz w:val="19"/>
          <w:szCs w:val="19"/>
        </w:rPr>
        <w:t xml:space="preserve"> from lighting both ends of the first fuse until the flames go out. If you light one end of the second fuse at the same moment you light both ends of the first, then you’ll be left with 30 minutes of fuse on the second fuse when the first fuse is gone. You</w:t>
      </w:r>
      <w:r>
        <w:rPr>
          <w:rFonts w:eastAsia="Times New Roman"/>
          <w:sz w:val="19"/>
          <w:szCs w:val="19"/>
        </w:rPr>
        <w:t xml:space="preserve"> can light the other end (the one that isn’t already burning) of this second fuse as soon as the first goes out. The two flames burning on the 30-minute length of fuse extinguish each other after exactly 15 minutes, giving you a total of 30 + 15 = 45 minut</w:t>
      </w:r>
      <w:r>
        <w:rPr>
          <w:rFonts w:eastAsia="Times New Roman"/>
          <w:sz w:val="19"/>
          <w:szCs w:val="19"/>
        </w:rPr>
        <w:t>es.</w:t>
      </w:r>
    </w:p>
    <w:p w:rsidR="00FA5A00" w:rsidRDefault="00FA5A00">
      <w:pPr>
        <w:spacing w:line="235" w:lineRule="exact"/>
        <w:rPr>
          <w:sz w:val="20"/>
          <w:szCs w:val="20"/>
        </w:rPr>
      </w:pPr>
    </w:p>
    <w:p w:rsidR="00FA5A00" w:rsidRDefault="005732CA">
      <w:pPr>
        <w:rPr>
          <w:sz w:val="20"/>
          <w:szCs w:val="20"/>
        </w:rPr>
      </w:pPr>
      <w:r>
        <w:rPr>
          <w:rFonts w:ascii="Arial" w:eastAsia="Arial" w:hAnsi="Arial" w:cs="Arial"/>
          <w:b/>
          <w:bCs/>
          <w:sz w:val="29"/>
          <w:szCs w:val="29"/>
        </w:rPr>
        <w:t>Escaping the Train</w:t>
      </w:r>
    </w:p>
    <w:p w:rsidR="00FA5A00" w:rsidRDefault="00FA5A00">
      <w:pPr>
        <w:spacing w:line="20" w:lineRule="exact"/>
        <w:rPr>
          <w:sz w:val="20"/>
          <w:szCs w:val="20"/>
        </w:rPr>
      </w:pPr>
      <w:r>
        <w:rPr>
          <w:sz w:val="20"/>
          <w:szCs w:val="20"/>
        </w:rPr>
        <w:pict>
          <v:rect id="Shape 1718" o:spid="_x0000_s2743" style="position:absolute;margin-left:39.2pt;margin-top:16.8pt;width:368pt;height:107.75pt;z-index:-250630144;visibility:visible;mso-wrap-distance-left:0;mso-wrap-distance-right:0" o:allowincell="f" fillcolor="#e6e6e6" stroked="f"/>
        </w:pict>
      </w:r>
      <w:r>
        <w:rPr>
          <w:sz w:val="20"/>
          <w:szCs w:val="20"/>
        </w:rPr>
        <w:pict>
          <v:line id="Shape 1719" o:spid="_x0000_s2744" style="position:absolute;z-index:252302336;visibility:visible;mso-wrap-distance-left:0;mso-wrap-distance-right:0" from="37.8pt,16.75pt" to="408.55pt,16.75pt" o:allowincell="f" strokecolor="white" strokeweight="2.75pt"/>
        </w:pict>
      </w:r>
      <w:r>
        <w:rPr>
          <w:sz w:val="20"/>
          <w:szCs w:val="20"/>
        </w:rPr>
        <w:pict>
          <v:line id="Shape 1720" o:spid="_x0000_s2745" style="position:absolute;z-index:252303360;visibility:visible;mso-wrap-distance-left:0;mso-wrap-distance-right:0" from="39.15pt,15.4pt" to="39.15pt,125.9pt" o:allowincell="f" strokecolor="white" strokeweight="2.75pt"/>
        </w:pict>
      </w:r>
      <w:r>
        <w:rPr>
          <w:sz w:val="20"/>
          <w:szCs w:val="20"/>
        </w:rPr>
        <w:pict>
          <v:line id="Shape 1721" o:spid="_x0000_s2746" style="position:absolute;z-index:252304384;visibility:visible;mso-wrap-distance-left:0;mso-wrap-distance-right:0" from="407.2pt,15.4pt" to="407.2pt,125.9pt" o:allowincell="f" strokecolor="white" strokeweight="2.75pt"/>
        </w:pict>
      </w:r>
      <w:r>
        <w:rPr>
          <w:sz w:val="20"/>
          <w:szCs w:val="20"/>
        </w:rPr>
        <w:pict>
          <v:line id="Shape 1722" o:spid="_x0000_s2747" style="position:absolute;z-index:252305408;visibility:visible;mso-wrap-distance-left:0;mso-wrap-distance-right:0" from="37.8pt,124.55pt" to="408.55pt,124.55pt" o:allowincell="f" strokecolor="white" strokeweight="2.75pt"/>
        </w:pict>
      </w:r>
      <w:r>
        <w:rPr>
          <w:sz w:val="20"/>
          <w:szCs w:val="20"/>
        </w:rPr>
        <w:pict>
          <v:line id="Shape 1723" o:spid="_x0000_s2748" style="position:absolute;z-index:252306432;visibility:visible;mso-wrap-distance-left:0;mso-wrap-distance-right:0" from="37.8pt,15.85pt" to="408.55pt,15.85pt" o:allowincell="f" strokecolor="gray" strokeweight=".32314mm"/>
        </w:pict>
      </w:r>
      <w:r>
        <w:rPr>
          <w:sz w:val="20"/>
          <w:szCs w:val="20"/>
        </w:rPr>
        <w:pict>
          <v:line id="Shape 1724" o:spid="_x0000_s2749" style="position:absolute;z-index:252307456;visibility:visible;mso-wrap-distance-left:0;mso-wrap-distance-right:0" from="39.65pt,17.7pt" to="406.7pt,17.7pt" o:allowincell="f" strokecolor="gray" strokeweight=".32314mm"/>
        </w:pict>
      </w:r>
      <w:r>
        <w:rPr>
          <w:sz w:val="20"/>
          <w:szCs w:val="20"/>
        </w:rPr>
        <w:pict>
          <v:line id="Shape 1725" o:spid="_x0000_s2750" style="position:absolute;z-index:252308480;visibility:visible;mso-wrap-distance-left:0;mso-wrap-distance-right:0" from="38.25pt,15.4pt" to="38.25pt,125.9pt" o:allowincell="f" strokecolor="gray" strokeweight=".32314mm"/>
        </w:pict>
      </w:r>
      <w:r>
        <w:rPr>
          <w:sz w:val="20"/>
          <w:szCs w:val="20"/>
        </w:rPr>
        <w:pict>
          <v:line id="Shape 1726" o:spid="_x0000_s2751" style="position:absolute;z-index:252309504;visibility:visible;mso-wrap-distance-left:0;mso-wrap-distance-right:0" from="40.1pt,17.25pt" to="40.1pt,124.05pt" o:allowincell="f" strokecolor="gray" strokeweight=".32314mm"/>
        </w:pict>
      </w:r>
      <w:r>
        <w:rPr>
          <w:sz w:val="20"/>
          <w:szCs w:val="20"/>
        </w:rPr>
        <w:pict>
          <v:line id="Shape 1727" o:spid="_x0000_s2752" style="position:absolute;z-index:252310528;visibility:visible;mso-wrap-distance-left:0;mso-wrap-distance-right:0" from="406.25pt,17.25pt" to="406.25pt,124.05pt" o:allowincell="f" strokecolor="gray" strokeweight=".32314mm"/>
        </w:pict>
      </w:r>
      <w:r>
        <w:rPr>
          <w:sz w:val="20"/>
          <w:szCs w:val="20"/>
        </w:rPr>
        <w:pict>
          <v:line id="Shape 1728" o:spid="_x0000_s2753" style="position:absolute;z-index:252311552;visibility:visible;mso-wrap-distance-left:0;mso-wrap-distance-right:0" from="408.1pt,15.4pt" to="408.1pt,125.9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2" w:lineRule="auto"/>
        <w:ind w:left="1140" w:right="860"/>
        <w:rPr>
          <w:sz w:val="20"/>
          <w:szCs w:val="20"/>
        </w:rPr>
      </w:pPr>
      <w:r>
        <w:rPr>
          <w:rFonts w:ascii="Arial" w:eastAsia="Arial" w:hAnsi="Arial" w:cs="Arial"/>
          <w:b/>
          <w:bCs/>
          <w:sz w:val="18"/>
          <w:szCs w:val="18"/>
        </w:rPr>
        <w:t>PROBLEM</w:t>
      </w:r>
      <w:r>
        <w:rPr>
          <w:rFonts w:eastAsia="Times New Roman"/>
          <w:i/>
          <w:iCs/>
          <w:sz w:val="19"/>
          <w:szCs w:val="19"/>
        </w:rPr>
        <w:t xml:space="preserve">  Two boys walking in the woods decided to take a shortcut through</w:t>
      </w:r>
      <w:r>
        <w:rPr>
          <w:rFonts w:ascii="Arial" w:eastAsia="Arial" w:hAnsi="Arial" w:cs="Arial"/>
          <w:b/>
          <w:bCs/>
          <w:sz w:val="18"/>
          <w:szCs w:val="18"/>
        </w:rPr>
        <w:t xml:space="preserve"> </w:t>
      </w:r>
      <w:r>
        <w:rPr>
          <w:rFonts w:eastAsia="Times New Roman"/>
          <w:i/>
          <w:iCs/>
          <w:sz w:val="19"/>
          <w:szCs w:val="19"/>
        </w:rPr>
        <w:t xml:space="preserve">a railroad tunnel. When they had walked two-thirds of the way through the tun-nel, their worst fears were realized. A train was coming in the </w:t>
      </w:r>
      <w:r>
        <w:rPr>
          <w:rFonts w:eastAsia="Times New Roman"/>
          <w:i/>
          <w:iCs/>
          <w:sz w:val="19"/>
          <w:szCs w:val="19"/>
        </w:rPr>
        <w:t>opposite direction, nearing the tunnel entrance. The boys panicked and each ran for a different end of the tunnel. Both boys ran at the same speed, 10 miles per hour. Each boy escaped from the tunnel just at the instant that the train would have squashed h</w:t>
      </w:r>
      <w:r>
        <w:rPr>
          <w:rFonts w:eastAsia="Times New Roman"/>
          <w:i/>
          <w:iCs/>
          <w:sz w:val="19"/>
          <w:szCs w:val="19"/>
        </w:rPr>
        <w:t>im into the rails. Assuming the train’s speed was constant, and both boys were capable of instantaneous reaction and acceleration, how fast was the train going?</w:t>
      </w:r>
    </w:p>
    <w:p w:rsidR="00FA5A00" w:rsidRDefault="00FA5A00">
      <w:pPr>
        <w:spacing w:line="20" w:lineRule="exact"/>
        <w:rPr>
          <w:sz w:val="20"/>
          <w:szCs w:val="20"/>
        </w:rPr>
      </w:pPr>
      <w:r>
        <w:rPr>
          <w:sz w:val="20"/>
          <w:szCs w:val="20"/>
        </w:rPr>
        <w:pict>
          <v:line id="Shape 1729" o:spid="_x0000_s2754" style="position:absolute;z-index:252312576;visibility:visible;mso-wrap-distance-left:0;mso-wrap-distance-right:0" from="39.65pt,6.55pt" to="406.7pt,6.55pt" o:allowincell="f" strokecolor="gray" strokeweight=".32314mm"/>
        </w:pict>
      </w:r>
      <w:r>
        <w:rPr>
          <w:sz w:val="20"/>
          <w:szCs w:val="20"/>
        </w:rPr>
        <w:pict>
          <v:line id="Shape 1730" o:spid="_x0000_s2755" style="position:absolute;z-index:252313600;visibility:visible;mso-wrap-distance-left:0;mso-wrap-distance-right:0" from="37.8pt,8.4pt" to="408.55pt,8.4pt" o:allowincell="f" strokecolor="gray" strokeweight=".32314mm"/>
        </w:pict>
      </w:r>
    </w:p>
    <w:p w:rsidR="00FA5A00" w:rsidRDefault="00FA5A00">
      <w:pPr>
        <w:spacing w:line="319" w:lineRule="exact"/>
        <w:rPr>
          <w:sz w:val="20"/>
          <w:szCs w:val="20"/>
        </w:rPr>
      </w:pPr>
    </w:p>
    <w:p w:rsidR="00FA5A00" w:rsidRDefault="005732CA">
      <w:pPr>
        <w:spacing w:line="266" w:lineRule="auto"/>
        <w:ind w:left="280" w:right="240"/>
        <w:rPr>
          <w:sz w:val="20"/>
          <w:szCs w:val="20"/>
        </w:rPr>
      </w:pPr>
      <w:r>
        <w:rPr>
          <w:rFonts w:eastAsia="Times New Roman"/>
          <w:sz w:val="19"/>
          <w:szCs w:val="19"/>
        </w:rPr>
        <w:t>At first, this seems like a classic algebraic word problem, straight out of your high schoo</w:t>
      </w:r>
      <w:r>
        <w:rPr>
          <w:rFonts w:eastAsia="Times New Roman"/>
          <w:sz w:val="19"/>
          <w:szCs w:val="19"/>
        </w:rPr>
        <w:t xml:space="preserve">l home-work. When you begin to set up your </w:t>
      </w:r>
      <w:r>
        <w:rPr>
          <w:rFonts w:eastAsia="Times New Roman"/>
          <w:i/>
          <w:iCs/>
          <w:sz w:val="19"/>
          <w:szCs w:val="19"/>
        </w:rPr>
        <w:t>x</w:t>
      </w:r>
      <w:r>
        <w:rPr>
          <w:rFonts w:eastAsia="Times New Roman"/>
          <w:sz w:val="19"/>
          <w:szCs w:val="19"/>
        </w:rPr>
        <w:t xml:space="preserve">’s and </w:t>
      </w:r>
      <w:r>
        <w:rPr>
          <w:rFonts w:eastAsia="Times New Roman"/>
          <w:i/>
          <w:iCs/>
          <w:sz w:val="19"/>
          <w:szCs w:val="19"/>
        </w:rPr>
        <w:t>y</w:t>
      </w:r>
      <w:r>
        <w:rPr>
          <w:rFonts w:eastAsia="Times New Roman"/>
          <w:sz w:val="19"/>
          <w:szCs w:val="19"/>
        </w:rPr>
        <w:t>’s, however, you realize you’re missing a lot of the information you would expect to have in a standard algebra rate problem. Specifically, although you know the boys’ speeds, you don’t have any informati</w:t>
      </w:r>
      <w:r>
        <w:rPr>
          <w:rFonts w:eastAsia="Times New Roman"/>
          <w:sz w:val="19"/>
          <w:szCs w:val="19"/>
        </w:rPr>
        <w:t>on about distances or times. Perhaps this is more challenging than it first appeared.</w:t>
      </w:r>
    </w:p>
    <w:p w:rsidR="00FA5A00" w:rsidRDefault="00FA5A00">
      <w:pPr>
        <w:spacing w:line="351" w:lineRule="exact"/>
        <w:rPr>
          <w:sz w:val="20"/>
          <w:szCs w:val="20"/>
        </w:rPr>
      </w:pPr>
    </w:p>
    <w:p w:rsidR="00FA5A00" w:rsidRDefault="005732CA">
      <w:pPr>
        <w:spacing w:line="264" w:lineRule="auto"/>
        <w:ind w:left="280" w:right="300"/>
        <w:rPr>
          <w:sz w:val="20"/>
          <w:szCs w:val="20"/>
        </w:rPr>
      </w:pPr>
      <w:r>
        <w:rPr>
          <w:rFonts w:eastAsia="Times New Roman"/>
          <w:sz w:val="19"/>
          <w:szCs w:val="19"/>
        </w:rPr>
        <w:t xml:space="preserve">A good way to start is by drawing a diagram using the information you have. Call the boys Abner and Brent (A and B to their friends). At the moment the problem begins, </w:t>
      </w:r>
      <w:r>
        <w:rPr>
          <w:rFonts w:eastAsia="Times New Roman"/>
          <w:sz w:val="19"/>
          <w:szCs w:val="19"/>
        </w:rPr>
        <w:t>when the boys have just noticed the train, the train is an unknown distance from the tunnel, heading toward them. A and B are both in the same place, one-third of the tunnel length from the entrance closest to the train. A is running toward the train and B</w:t>
      </w:r>
      <w:r>
        <w:rPr>
          <w:rFonts w:eastAsia="Times New Roman"/>
          <w:sz w:val="19"/>
          <w:szCs w:val="19"/>
        </w:rPr>
        <w:t xml:space="preserve"> away from it, as shown in Figure 15-5.</w:t>
      </w:r>
    </w:p>
    <w:p w:rsidR="00FA5A00" w:rsidRDefault="00FA5A00">
      <w:pPr>
        <w:spacing w:line="274" w:lineRule="exact"/>
        <w:rPr>
          <w:sz w:val="20"/>
          <w:szCs w:val="20"/>
        </w:rPr>
      </w:pPr>
    </w:p>
    <w:p w:rsidR="00FA5A00" w:rsidRDefault="005732CA">
      <w:pPr>
        <w:ind w:left="1280"/>
        <w:rPr>
          <w:sz w:val="20"/>
          <w:szCs w:val="20"/>
        </w:rPr>
      </w:pPr>
      <w:r>
        <w:rPr>
          <w:noProof/>
          <w:sz w:val="1"/>
          <w:szCs w:val="1"/>
        </w:rPr>
        <w:drawing>
          <wp:inline distT="0" distB="0" distL="0" distR="0">
            <wp:extent cx="743585" cy="127635"/>
            <wp:effectExtent l="0" t="0" r="0" b="0"/>
            <wp:docPr id="1731" name="Picture 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
                    <pic:cNvPicPr>
                      <a:picLocks noChangeAspect="1" noChangeArrowheads="1"/>
                    </pic:cNvPicPr>
                  </pic:nvPicPr>
                  <pic:blipFill>
                    <a:blip r:embed="rId91">
                      <a:extLst>
                        <a:ext uri="{28A0092B-C50C-407E-A947-70E740481C1C}"/>
                      </a:extLst>
                    </a:blip>
                    <a:srcRect/>
                    <a:stretch>
                      <a:fillRect/>
                    </a:stretch>
                  </pic:blipFill>
                  <pic:spPr bwMode="auto">
                    <a:xfrm>
                      <a:off x="0" y="0"/>
                      <a:ext cx="743585" cy="127635"/>
                    </a:xfrm>
                    <a:prstGeom prst="rect">
                      <a:avLst/>
                    </a:prstGeom>
                    <a:noFill/>
                    <a:ln>
                      <a:noFill/>
                    </a:ln>
                  </pic:spPr>
                </pic:pic>
              </a:graphicData>
            </a:graphic>
          </wp:inline>
        </w:drawing>
      </w:r>
      <w:r>
        <w:rPr>
          <w:rFonts w:ascii="Arial" w:eastAsia="Arial" w:hAnsi="Arial" w:cs="Arial"/>
        </w:rPr>
        <w:t xml:space="preserve"> ⅔ </w:t>
      </w:r>
      <w:r>
        <w:rPr>
          <w:noProof/>
          <w:sz w:val="1"/>
          <w:szCs w:val="1"/>
        </w:rPr>
        <w:drawing>
          <wp:inline distT="0" distB="0" distL="0" distR="0">
            <wp:extent cx="748030" cy="72390"/>
            <wp:effectExtent l="0" t="0" r="0" b="0"/>
            <wp:docPr id="1732" name="Picture 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pic:cNvPicPr>
                      <a:picLocks noChangeAspect="1" noChangeArrowheads="1"/>
                    </pic:cNvPicPr>
                  </pic:nvPicPr>
                  <pic:blipFill>
                    <a:blip r:embed="rId92">
                      <a:extLst>
                        <a:ext uri="{28A0092B-C50C-407E-A947-70E740481C1C}"/>
                      </a:extLst>
                    </a:blip>
                    <a:srcRect/>
                    <a:stretch>
                      <a:fillRect/>
                    </a:stretch>
                  </pic:blipFill>
                  <pic:spPr bwMode="auto">
                    <a:xfrm>
                      <a:off x="0" y="0"/>
                      <a:ext cx="748030" cy="72390"/>
                    </a:xfrm>
                    <a:prstGeom prst="rect">
                      <a:avLst/>
                    </a:prstGeom>
                    <a:noFill/>
                    <a:ln>
                      <a:noFill/>
                    </a:ln>
                  </pic:spPr>
                </pic:pic>
              </a:graphicData>
            </a:graphic>
          </wp:inline>
        </w:drawing>
      </w:r>
      <w:r>
        <w:rPr>
          <w:noProof/>
          <w:sz w:val="1"/>
          <w:szCs w:val="1"/>
        </w:rPr>
        <w:drawing>
          <wp:inline distT="0" distB="0" distL="0" distR="0">
            <wp:extent cx="325120" cy="127635"/>
            <wp:effectExtent l="0" t="0" r="0" b="0"/>
            <wp:docPr id="1733" name="Picture 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pic:cNvPicPr>
                      <a:picLocks noChangeAspect="1" noChangeArrowheads="1"/>
                    </pic:cNvPicPr>
                  </pic:nvPicPr>
                  <pic:blipFill>
                    <a:blip r:embed="rId93">
                      <a:extLst>
                        <a:ext uri="{28A0092B-C50C-407E-A947-70E740481C1C}"/>
                      </a:extLst>
                    </a:blip>
                    <a:srcRect/>
                    <a:stretch>
                      <a:fillRect/>
                    </a:stretch>
                  </pic:blipFill>
                  <pic:spPr bwMode="auto">
                    <a:xfrm>
                      <a:off x="0" y="0"/>
                      <a:ext cx="325120" cy="127635"/>
                    </a:xfrm>
                    <a:prstGeom prst="rect">
                      <a:avLst/>
                    </a:prstGeom>
                    <a:noFill/>
                    <a:ln>
                      <a:noFill/>
                    </a:ln>
                  </pic:spPr>
                </pic:pic>
              </a:graphicData>
            </a:graphic>
          </wp:inline>
        </w:drawing>
      </w:r>
      <w:r>
        <w:rPr>
          <w:rFonts w:ascii="Arial" w:eastAsia="Arial" w:hAnsi="Arial" w:cs="Arial"/>
        </w:rPr>
        <w:t xml:space="preserve"> ⅓ </w:t>
      </w:r>
      <w:r>
        <w:rPr>
          <w:noProof/>
          <w:sz w:val="1"/>
          <w:szCs w:val="1"/>
        </w:rPr>
        <w:drawing>
          <wp:inline distT="0" distB="0" distL="0" distR="0">
            <wp:extent cx="327025" cy="93345"/>
            <wp:effectExtent l="0" t="0" r="0" b="0"/>
            <wp:docPr id="1734" name="Picture 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
                    <pic:cNvPicPr>
                      <a:picLocks noChangeAspect="1" noChangeArrowheads="1"/>
                    </pic:cNvPicPr>
                  </pic:nvPicPr>
                  <pic:blipFill>
                    <a:blip r:embed="rId94">
                      <a:extLst>
                        <a:ext uri="{28A0092B-C50C-407E-A947-70E740481C1C}"/>
                      </a:extLst>
                    </a:blip>
                    <a:srcRect/>
                    <a:stretch>
                      <a:fillRect/>
                    </a:stretch>
                  </pic:blipFill>
                  <pic:spPr bwMode="auto">
                    <a:xfrm>
                      <a:off x="0" y="0"/>
                      <a:ext cx="327025" cy="93345"/>
                    </a:xfrm>
                    <a:prstGeom prst="rect">
                      <a:avLst/>
                    </a:prstGeom>
                    <a:noFill/>
                    <a:ln>
                      <a:noFill/>
                    </a:ln>
                  </pic:spPr>
                </pic:pic>
              </a:graphicData>
            </a:graphic>
          </wp:inline>
        </w:drawing>
      </w:r>
      <w:r>
        <w:rPr>
          <w:noProof/>
          <w:sz w:val="1"/>
          <w:szCs w:val="1"/>
        </w:rPr>
        <w:drawing>
          <wp:inline distT="0" distB="0" distL="0" distR="0">
            <wp:extent cx="6350" cy="127635"/>
            <wp:effectExtent l="0" t="0" r="0" b="0"/>
            <wp:docPr id="1735" name="Picture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pic:cNvPicPr>
                      <a:picLocks noChangeAspect="1" noChangeArrowheads="1"/>
                    </pic:cNvPicPr>
                  </pic:nvPicPr>
                  <pic:blipFill>
                    <a:blip r:embed="rId95">
                      <a:extLst>
                        <a:ext uri="{28A0092B-C50C-407E-A947-70E740481C1C}"/>
                      </a:extLst>
                    </a:blip>
                    <a:srcRect/>
                    <a:stretch>
                      <a:fillRect/>
                    </a:stretch>
                  </pic:blipFill>
                  <pic:spPr bwMode="auto">
                    <a:xfrm>
                      <a:off x="0" y="0"/>
                      <a:ext cx="6350" cy="127635"/>
                    </a:xfrm>
                    <a:prstGeom prst="rect">
                      <a:avLst/>
                    </a:prstGeom>
                    <a:noFill/>
                    <a:ln>
                      <a:noFill/>
                    </a:ln>
                  </pic:spPr>
                </pic:pic>
              </a:graphicData>
            </a:graphic>
          </wp:inline>
        </w:drawing>
      </w:r>
    </w:p>
    <w:p w:rsidR="00FA5A00" w:rsidRDefault="005732CA">
      <w:pPr>
        <w:spacing w:line="20" w:lineRule="exact"/>
        <w:rPr>
          <w:sz w:val="20"/>
          <w:szCs w:val="20"/>
        </w:rPr>
      </w:pPr>
      <w:r>
        <w:rPr>
          <w:noProof/>
          <w:sz w:val="20"/>
          <w:szCs w:val="20"/>
        </w:rPr>
        <w:drawing>
          <wp:anchor distT="0" distB="0" distL="114300" distR="114300" simplePos="0" relativeHeight="250758144" behindDoc="1" locked="0" layoutInCell="0" allowOverlap="1">
            <wp:simplePos x="0" y="0"/>
            <wp:positionH relativeFrom="column">
              <wp:posOffset>171450</wp:posOffset>
            </wp:positionH>
            <wp:positionV relativeFrom="paragraph">
              <wp:posOffset>-126365</wp:posOffset>
            </wp:positionV>
            <wp:extent cx="4558665" cy="726440"/>
            <wp:effectExtent l="0" t="0" r="0" b="0"/>
            <wp:wrapNone/>
            <wp:docPr id="1736" name="Picture 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6"/>
                    <pic:cNvPicPr>
                      <a:picLocks noChangeAspect="1" noChangeArrowheads="1"/>
                    </pic:cNvPicPr>
                  </pic:nvPicPr>
                  <pic:blipFill>
                    <a:blip r:embed="rId96">
                      <a:extLst>
                        <a:ext uri="{28A0092B-C50C-407E-A947-70E740481C1C}"/>
                      </a:extLst>
                    </a:blip>
                    <a:srcRect/>
                    <a:stretch>
                      <a:fillRect/>
                    </a:stretch>
                  </pic:blipFill>
                  <pic:spPr bwMode="auto">
                    <a:xfrm>
                      <a:off x="0" y="0"/>
                      <a:ext cx="4558665" cy="72644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83" w:lineRule="exact"/>
        <w:rPr>
          <w:sz w:val="20"/>
          <w:szCs w:val="20"/>
        </w:rPr>
      </w:pPr>
    </w:p>
    <w:p w:rsidR="00FA5A00" w:rsidRDefault="005732CA">
      <w:pPr>
        <w:ind w:left="3740"/>
        <w:rPr>
          <w:sz w:val="20"/>
          <w:szCs w:val="20"/>
        </w:rPr>
      </w:pPr>
      <w:r>
        <w:rPr>
          <w:rFonts w:ascii="Arial" w:eastAsia="Arial" w:hAnsi="Arial" w:cs="Arial"/>
          <w:sz w:val="24"/>
          <w:szCs w:val="24"/>
        </w:rPr>
        <w:t>B A</w:t>
      </w:r>
    </w:p>
    <w:p w:rsidR="00FA5A00" w:rsidRDefault="00FA5A00">
      <w:pPr>
        <w:sectPr w:rsidR="00FA5A00">
          <w:pgSz w:w="10620" w:h="13320"/>
          <w:pgMar w:top="311" w:right="540" w:bottom="846" w:left="1260" w:header="0" w:footer="0" w:gutter="0"/>
          <w:cols w:space="720" w:equalWidth="0">
            <w:col w:w="8820"/>
          </w:cols>
        </w:sectPr>
      </w:pPr>
    </w:p>
    <w:p w:rsidR="00FA5A00" w:rsidRDefault="00FA5A00">
      <w:pPr>
        <w:spacing w:line="82" w:lineRule="exact"/>
        <w:rPr>
          <w:sz w:val="20"/>
          <w:szCs w:val="20"/>
        </w:rPr>
      </w:pPr>
    </w:p>
    <w:p w:rsidR="00FA5A00" w:rsidRDefault="005732CA">
      <w:pPr>
        <w:ind w:left="280"/>
        <w:rPr>
          <w:sz w:val="20"/>
          <w:szCs w:val="20"/>
        </w:rPr>
      </w:pPr>
      <w:r>
        <w:rPr>
          <w:rFonts w:ascii="Arial" w:eastAsia="Arial" w:hAnsi="Arial" w:cs="Arial"/>
          <w:b/>
          <w:bCs/>
          <w:sz w:val="16"/>
          <w:szCs w:val="16"/>
        </w:rPr>
        <w:t>Figure 15-5</w:t>
      </w:r>
    </w:p>
    <w:p w:rsidR="00FA5A00" w:rsidRDefault="00FA5A00">
      <w:pPr>
        <w:sectPr w:rsidR="00FA5A00">
          <w:type w:val="continuous"/>
          <w:pgSz w:w="10620" w:h="13320"/>
          <w:pgMar w:top="311" w:right="540" w:bottom="846" w:left="1260" w:header="0" w:footer="0" w:gutter="0"/>
          <w:cols w:space="720" w:equalWidth="0">
            <w:col w:w="8820"/>
          </w:cols>
        </w:sectPr>
      </w:pPr>
    </w:p>
    <w:p w:rsidR="00FA5A00" w:rsidRDefault="005732CA">
      <w:pPr>
        <w:rPr>
          <w:sz w:val="20"/>
          <w:szCs w:val="20"/>
        </w:rPr>
      </w:pPr>
      <w:bookmarkStart w:id="252" w:name="page270"/>
      <w:bookmarkEnd w:id="252"/>
      <w:r>
        <w:rPr>
          <w:rFonts w:ascii="Arial" w:eastAsia="Arial" w:hAnsi="Arial" w:cs="Arial"/>
          <w:sz w:val="18"/>
          <w:szCs w:val="18"/>
        </w:rPr>
        <w:lastRenderedPageBreak/>
        <w:t>236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15</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Graphical and Spatial Puzzles</w:t>
      </w:r>
    </w:p>
    <w:p w:rsidR="00FA5A00" w:rsidRDefault="00FA5A00">
      <w:pPr>
        <w:spacing w:line="20" w:lineRule="exact"/>
        <w:rPr>
          <w:sz w:val="20"/>
          <w:szCs w:val="20"/>
        </w:rPr>
      </w:pPr>
      <w:r>
        <w:rPr>
          <w:sz w:val="20"/>
          <w:szCs w:val="20"/>
        </w:rPr>
        <w:pict>
          <v:line id="Shape 1737" o:spid="_x0000_s2762" style="position:absolute;z-index:252314624;visibility:visible;mso-wrap-distance-left:0;mso-wrap-distance-right:0" from="-.1pt,5.4pt" to="441pt,5.4pt" o:allowincell="f" strokeweight=".5pt"/>
        </w:pict>
      </w:r>
    </w:p>
    <w:p w:rsidR="00FA5A00" w:rsidRDefault="00FA5A00">
      <w:pPr>
        <w:sectPr w:rsidR="00FA5A00">
          <w:pgSz w:w="10620" w:h="13320"/>
          <w:pgMar w:top="311" w:right="1260" w:bottom="1440"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4" w:lineRule="auto"/>
        <w:ind w:left="460"/>
        <w:rPr>
          <w:sz w:val="20"/>
          <w:szCs w:val="20"/>
        </w:rPr>
      </w:pPr>
      <w:r>
        <w:rPr>
          <w:rFonts w:eastAsia="Times New Roman"/>
          <w:sz w:val="19"/>
          <w:szCs w:val="19"/>
        </w:rPr>
        <w:t xml:space="preserve">The only additional information you have is that both boys </w:t>
      </w:r>
      <w:r>
        <w:rPr>
          <w:rFonts w:eastAsia="Times New Roman"/>
          <w:sz w:val="19"/>
          <w:szCs w:val="19"/>
        </w:rPr>
        <w:t>just barely escape. Try drawing diagrams of the moments of their escapes. A is running toward the train and has only one-third of the tunnel to cover, so he’ll escape before B. Because he reaches the end of the tunnel at the last possible instant, he and t</w:t>
      </w:r>
      <w:r>
        <w:rPr>
          <w:rFonts w:eastAsia="Times New Roman"/>
          <w:sz w:val="19"/>
          <w:szCs w:val="19"/>
        </w:rPr>
        <w:t>he train must be at the end of the tunnel at the same time. Where would B be at this time? A and B run at the same speed; A moves one-third of the length of the tunnel before escaping, so B must also have run one-third of the length of the tunnel. That wou</w:t>
      </w:r>
      <w:r>
        <w:rPr>
          <w:rFonts w:eastAsia="Times New Roman"/>
          <w:sz w:val="19"/>
          <w:szCs w:val="19"/>
        </w:rPr>
        <w:t>ld put him one-third of the way from the end of the tunnel he’s headed for, as shown in Figure 15-6.</w:t>
      </w:r>
    </w:p>
    <w:p w:rsidR="00FA5A00" w:rsidRDefault="00FA5A00">
      <w:pPr>
        <w:spacing w:line="273" w:lineRule="exact"/>
        <w:rPr>
          <w:sz w:val="20"/>
          <w:szCs w:val="20"/>
        </w:rPr>
      </w:pPr>
    </w:p>
    <w:p w:rsidR="00FA5A00" w:rsidRDefault="005732CA">
      <w:pPr>
        <w:ind w:left="1460"/>
        <w:rPr>
          <w:sz w:val="20"/>
          <w:szCs w:val="20"/>
        </w:rPr>
      </w:pPr>
      <w:r>
        <w:rPr>
          <w:noProof/>
          <w:sz w:val="1"/>
          <w:szCs w:val="1"/>
        </w:rPr>
        <w:drawing>
          <wp:inline distT="0" distB="0" distL="0" distR="0">
            <wp:extent cx="323850" cy="127635"/>
            <wp:effectExtent l="0" t="0" r="0" b="0"/>
            <wp:docPr id="1738" name="Picture 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pic:cNvPicPr>
                      <a:picLocks noChangeAspect="1" noChangeArrowheads="1"/>
                    </pic:cNvPicPr>
                  </pic:nvPicPr>
                  <pic:blipFill>
                    <a:blip r:embed="rId97">
                      <a:extLst>
                        <a:ext uri="{28A0092B-C50C-407E-A947-70E740481C1C}"/>
                      </a:extLst>
                    </a:blip>
                    <a:srcRect/>
                    <a:stretch>
                      <a:fillRect/>
                    </a:stretch>
                  </pic:blipFill>
                  <pic:spPr bwMode="auto">
                    <a:xfrm>
                      <a:off x="0" y="0"/>
                      <a:ext cx="323850" cy="127635"/>
                    </a:xfrm>
                    <a:prstGeom prst="rect">
                      <a:avLst/>
                    </a:prstGeom>
                    <a:noFill/>
                    <a:ln>
                      <a:noFill/>
                    </a:ln>
                  </pic:spPr>
                </pic:pic>
              </a:graphicData>
            </a:graphic>
          </wp:inline>
        </w:drawing>
      </w:r>
      <w:r>
        <w:rPr>
          <w:rFonts w:ascii="Arial" w:eastAsia="Arial" w:hAnsi="Arial" w:cs="Arial"/>
        </w:rPr>
        <w:t xml:space="preserve"> ⅓ </w:t>
      </w:r>
      <w:r>
        <w:rPr>
          <w:noProof/>
          <w:sz w:val="1"/>
          <w:szCs w:val="1"/>
        </w:rPr>
        <w:drawing>
          <wp:inline distT="0" distB="0" distL="0" distR="0">
            <wp:extent cx="292100" cy="72390"/>
            <wp:effectExtent l="0" t="0" r="0" b="0"/>
            <wp:docPr id="1739" name="Picture 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9"/>
                    <pic:cNvPicPr>
                      <a:picLocks noChangeAspect="1" noChangeArrowheads="1"/>
                    </pic:cNvPicPr>
                  </pic:nvPicPr>
                  <pic:blipFill>
                    <a:blip r:embed="rId98">
                      <a:extLst>
                        <a:ext uri="{28A0092B-C50C-407E-A947-70E740481C1C}"/>
                      </a:extLst>
                    </a:blip>
                    <a:srcRect/>
                    <a:stretch>
                      <a:fillRect/>
                    </a:stretch>
                  </pic:blipFill>
                  <pic:spPr bwMode="auto">
                    <a:xfrm>
                      <a:off x="0" y="0"/>
                      <a:ext cx="292100" cy="72390"/>
                    </a:xfrm>
                    <a:prstGeom prst="rect">
                      <a:avLst/>
                    </a:prstGeom>
                    <a:noFill/>
                    <a:ln>
                      <a:noFill/>
                    </a:ln>
                  </pic:spPr>
                </pic:pic>
              </a:graphicData>
            </a:graphic>
          </wp:inline>
        </w:drawing>
      </w:r>
      <w:r>
        <w:rPr>
          <w:noProof/>
          <w:sz w:val="1"/>
          <w:szCs w:val="1"/>
        </w:rPr>
        <w:drawing>
          <wp:inline distT="0" distB="0" distL="0" distR="0">
            <wp:extent cx="6350" cy="127635"/>
            <wp:effectExtent l="0" t="0" r="0" b="0"/>
            <wp:docPr id="1740" name="Picture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
                    <pic:cNvPicPr>
                      <a:picLocks noChangeAspect="1" noChangeArrowheads="1"/>
                    </pic:cNvPicPr>
                  </pic:nvPicPr>
                  <pic:blipFill>
                    <a:blip r:embed="rId95">
                      <a:extLst>
                        <a:ext uri="{28A0092B-C50C-407E-A947-70E740481C1C}"/>
                      </a:extLst>
                    </a:blip>
                    <a:srcRect/>
                    <a:stretch>
                      <a:fillRect/>
                    </a:stretch>
                  </pic:blipFill>
                  <pic:spPr bwMode="auto">
                    <a:xfrm>
                      <a:off x="0" y="0"/>
                      <a:ext cx="6350" cy="127635"/>
                    </a:xfrm>
                    <a:prstGeom prst="rect">
                      <a:avLst/>
                    </a:prstGeom>
                    <a:noFill/>
                    <a:ln>
                      <a:noFill/>
                    </a:ln>
                  </pic:spPr>
                </pic:pic>
              </a:graphicData>
            </a:graphic>
          </wp:inline>
        </w:drawing>
      </w:r>
    </w:p>
    <w:p w:rsidR="00FA5A00" w:rsidRDefault="005732CA">
      <w:pPr>
        <w:spacing w:line="20" w:lineRule="exact"/>
        <w:rPr>
          <w:sz w:val="20"/>
          <w:szCs w:val="20"/>
        </w:rPr>
      </w:pPr>
      <w:r>
        <w:rPr>
          <w:noProof/>
          <w:sz w:val="20"/>
          <w:szCs w:val="20"/>
        </w:rPr>
        <w:drawing>
          <wp:anchor distT="0" distB="0" distL="114300" distR="114300" simplePos="0" relativeHeight="250759168" behindDoc="1" locked="0" layoutInCell="0" allowOverlap="1">
            <wp:simplePos x="0" y="0"/>
            <wp:positionH relativeFrom="column">
              <wp:posOffset>297180</wp:posOffset>
            </wp:positionH>
            <wp:positionV relativeFrom="paragraph">
              <wp:posOffset>-126365</wp:posOffset>
            </wp:positionV>
            <wp:extent cx="4531995" cy="726440"/>
            <wp:effectExtent l="0" t="0" r="0" b="0"/>
            <wp:wrapNone/>
            <wp:docPr id="1741" name="Picture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
                    <pic:cNvPicPr>
                      <a:picLocks noChangeAspect="1" noChangeArrowheads="1"/>
                    </pic:cNvPicPr>
                  </pic:nvPicPr>
                  <pic:blipFill>
                    <a:blip r:embed="rId99">
                      <a:extLst>
                        <a:ext uri="{28A0092B-C50C-407E-A947-70E740481C1C}"/>
                      </a:extLst>
                    </a:blip>
                    <a:srcRect/>
                    <a:stretch>
                      <a:fillRect/>
                    </a:stretch>
                  </pic:blipFill>
                  <pic:spPr bwMode="auto">
                    <a:xfrm>
                      <a:off x="0" y="0"/>
                      <a:ext cx="4531995" cy="72644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83" w:lineRule="exact"/>
        <w:rPr>
          <w:sz w:val="20"/>
          <w:szCs w:val="20"/>
        </w:rPr>
      </w:pPr>
    </w:p>
    <w:p w:rsidR="00FA5A00" w:rsidRDefault="005732CA">
      <w:pPr>
        <w:ind w:left="2740"/>
        <w:rPr>
          <w:sz w:val="20"/>
          <w:szCs w:val="20"/>
        </w:rPr>
      </w:pPr>
      <w:r>
        <w:rPr>
          <w:rFonts w:ascii="Arial" w:eastAsia="Arial" w:hAnsi="Arial" w:cs="Arial"/>
          <w:sz w:val="24"/>
          <w:szCs w:val="24"/>
        </w:rPr>
        <w:t>B</w:t>
      </w:r>
    </w:p>
    <w:p w:rsidR="00FA5A00" w:rsidRDefault="005732CA">
      <w:pPr>
        <w:spacing w:line="20" w:lineRule="exact"/>
        <w:rPr>
          <w:sz w:val="20"/>
          <w:szCs w:val="20"/>
        </w:rPr>
      </w:pPr>
      <w:r>
        <w:rPr>
          <w:noProof/>
          <w:sz w:val="20"/>
          <w:szCs w:val="20"/>
        </w:rPr>
        <w:drawing>
          <wp:anchor distT="0" distB="0" distL="114300" distR="114300" simplePos="0" relativeHeight="250760192" behindDoc="1" locked="0" layoutInCell="0" allowOverlap="1">
            <wp:simplePos x="0" y="0"/>
            <wp:positionH relativeFrom="column">
              <wp:posOffset>3370580</wp:posOffset>
            </wp:positionH>
            <wp:positionV relativeFrom="paragraph">
              <wp:posOffset>-82550</wp:posOffset>
            </wp:positionV>
            <wp:extent cx="193040" cy="324485"/>
            <wp:effectExtent l="0" t="0" r="0" b="0"/>
            <wp:wrapNone/>
            <wp:docPr id="1742" name="Picture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
                    <pic:cNvPicPr>
                      <a:picLocks noChangeAspect="1" noChangeArrowheads="1"/>
                    </pic:cNvPicPr>
                  </pic:nvPicPr>
                  <pic:blipFill>
                    <a:blip r:embed="rId100">
                      <a:extLst>
                        <a:ext uri="{28A0092B-C50C-407E-A947-70E740481C1C}"/>
                      </a:extLst>
                    </a:blip>
                    <a:srcRect/>
                    <a:stretch>
                      <a:fillRect/>
                    </a:stretch>
                  </pic:blipFill>
                  <pic:spPr bwMode="auto">
                    <a:xfrm>
                      <a:off x="0" y="0"/>
                      <a:ext cx="193040" cy="324485"/>
                    </a:xfrm>
                    <a:prstGeom prst="rect">
                      <a:avLst/>
                    </a:prstGeom>
                    <a:noFill/>
                  </pic:spPr>
                </pic:pic>
              </a:graphicData>
            </a:graphic>
          </wp:anchor>
        </w:drawing>
      </w:r>
    </w:p>
    <w:p w:rsidR="00FA5A00" w:rsidRDefault="00FA5A00">
      <w:pPr>
        <w:spacing w:line="362" w:lineRule="exact"/>
        <w:rPr>
          <w:sz w:val="20"/>
          <w:szCs w:val="20"/>
        </w:rPr>
      </w:pPr>
    </w:p>
    <w:p w:rsidR="00FA5A00" w:rsidRDefault="005732CA">
      <w:pPr>
        <w:ind w:left="5380"/>
        <w:rPr>
          <w:sz w:val="20"/>
          <w:szCs w:val="20"/>
        </w:rPr>
      </w:pPr>
      <w:r>
        <w:rPr>
          <w:rFonts w:ascii="Arial" w:eastAsia="Arial" w:hAnsi="Arial" w:cs="Arial"/>
          <w:sz w:val="24"/>
          <w:szCs w:val="24"/>
        </w:rPr>
        <w:t>A</w:t>
      </w:r>
    </w:p>
    <w:p w:rsidR="00FA5A00" w:rsidRDefault="00FA5A00">
      <w:pPr>
        <w:spacing w:line="72" w:lineRule="exact"/>
        <w:rPr>
          <w:sz w:val="20"/>
          <w:szCs w:val="20"/>
        </w:rPr>
      </w:pPr>
    </w:p>
    <w:p w:rsidR="00FA5A00" w:rsidRDefault="005732CA">
      <w:pPr>
        <w:ind w:left="460"/>
        <w:rPr>
          <w:sz w:val="20"/>
          <w:szCs w:val="20"/>
        </w:rPr>
      </w:pPr>
      <w:r>
        <w:rPr>
          <w:rFonts w:ascii="Arial" w:eastAsia="Arial" w:hAnsi="Arial" w:cs="Arial"/>
          <w:b/>
          <w:bCs/>
          <w:sz w:val="16"/>
          <w:szCs w:val="16"/>
        </w:rPr>
        <w:t>Figure 15-6</w:t>
      </w:r>
    </w:p>
    <w:p w:rsidR="00FA5A00" w:rsidRDefault="00FA5A00">
      <w:pPr>
        <w:spacing w:line="200" w:lineRule="exact"/>
        <w:rPr>
          <w:sz w:val="20"/>
          <w:szCs w:val="20"/>
        </w:rPr>
      </w:pPr>
    </w:p>
    <w:p w:rsidR="00FA5A00" w:rsidRDefault="00FA5A00">
      <w:pPr>
        <w:spacing w:line="231" w:lineRule="exact"/>
        <w:rPr>
          <w:sz w:val="20"/>
          <w:szCs w:val="20"/>
        </w:rPr>
      </w:pPr>
    </w:p>
    <w:p w:rsidR="00FA5A00" w:rsidRDefault="005732CA">
      <w:pPr>
        <w:spacing w:line="265" w:lineRule="auto"/>
        <w:ind w:left="460" w:right="180"/>
        <w:rPr>
          <w:sz w:val="20"/>
          <w:szCs w:val="20"/>
        </w:rPr>
      </w:pPr>
      <w:r>
        <w:rPr>
          <w:rFonts w:eastAsia="Times New Roman"/>
          <w:sz w:val="19"/>
          <w:szCs w:val="19"/>
        </w:rPr>
        <w:t xml:space="preserve">Now diagram B’s escape. The train has come all the way through the tunnel, and both it and B are right at the end of </w:t>
      </w:r>
      <w:r>
        <w:rPr>
          <w:rFonts w:eastAsia="Times New Roman"/>
          <w:sz w:val="19"/>
          <w:szCs w:val="19"/>
        </w:rPr>
        <w:t>the tunnel. (A is somewhere outside the other end of the tunnel, counting his blessings.) Figure 15-7 shows this situation.</w:t>
      </w:r>
    </w:p>
    <w:p w:rsidR="00FA5A00" w:rsidRDefault="005732CA">
      <w:pPr>
        <w:spacing w:line="20" w:lineRule="exact"/>
        <w:rPr>
          <w:sz w:val="20"/>
          <w:szCs w:val="20"/>
        </w:rPr>
      </w:pPr>
      <w:r>
        <w:rPr>
          <w:noProof/>
          <w:sz w:val="20"/>
          <w:szCs w:val="20"/>
        </w:rPr>
        <w:drawing>
          <wp:anchor distT="0" distB="0" distL="114300" distR="114300" simplePos="0" relativeHeight="250761216" behindDoc="1" locked="0" layoutInCell="0" allowOverlap="1">
            <wp:simplePos x="0" y="0"/>
            <wp:positionH relativeFrom="column">
              <wp:posOffset>297180</wp:posOffset>
            </wp:positionH>
            <wp:positionV relativeFrom="paragraph">
              <wp:posOffset>187960</wp:posOffset>
            </wp:positionV>
            <wp:extent cx="4531995" cy="967105"/>
            <wp:effectExtent l="0" t="0" r="0" b="0"/>
            <wp:wrapNone/>
            <wp:docPr id="1743" name="Picture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3"/>
                    <pic:cNvPicPr>
                      <a:picLocks noChangeAspect="1" noChangeArrowheads="1"/>
                    </pic:cNvPicPr>
                  </pic:nvPicPr>
                  <pic:blipFill>
                    <a:blip r:embed="rId101">
                      <a:extLst>
                        <a:ext uri="{28A0092B-C50C-407E-A947-70E740481C1C}"/>
                      </a:extLst>
                    </a:blip>
                    <a:srcRect/>
                    <a:stretch>
                      <a:fillRect/>
                    </a:stretch>
                  </pic:blipFill>
                  <pic:spPr bwMode="auto">
                    <a:xfrm>
                      <a:off x="0" y="0"/>
                      <a:ext cx="4531995" cy="967105"/>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11" w:lineRule="exact"/>
        <w:rPr>
          <w:sz w:val="20"/>
          <w:szCs w:val="20"/>
        </w:rPr>
      </w:pPr>
    </w:p>
    <w:p w:rsidR="00FA5A00" w:rsidRDefault="005732CA">
      <w:pPr>
        <w:tabs>
          <w:tab w:val="left" w:pos="5680"/>
        </w:tabs>
        <w:ind w:left="1400"/>
        <w:rPr>
          <w:sz w:val="20"/>
          <w:szCs w:val="20"/>
        </w:rPr>
      </w:pPr>
      <w:r>
        <w:rPr>
          <w:rFonts w:ascii="Arial" w:eastAsia="Arial" w:hAnsi="Arial" w:cs="Arial"/>
          <w:sz w:val="24"/>
          <w:szCs w:val="24"/>
        </w:rPr>
        <w:t>B</w:t>
      </w:r>
      <w:r>
        <w:rPr>
          <w:sz w:val="20"/>
          <w:szCs w:val="20"/>
        </w:rPr>
        <w:tab/>
      </w:r>
      <w:r>
        <w:rPr>
          <w:rFonts w:ascii="Arial" w:eastAsia="Arial" w:hAnsi="Arial" w:cs="Arial"/>
          <w:sz w:val="24"/>
          <w:szCs w:val="24"/>
        </w:rPr>
        <w:t>A</w:t>
      </w:r>
    </w:p>
    <w:p w:rsidR="00FA5A00" w:rsidRDefault="00FA5A00">
      <w:pPr>
        <w:spacing w:line="86" w:lineRule="exact"/>
        <w:rPr>
          <w:sz w:val="20"/>
          <w:szCs w:val="20"/>
        </w:rPr>
      </w:pPr>
    </w:p>
    <w:p w:rsidR="00FA5A00" w:rsidRDefault="005732CA">
      <w:pPr>
        <w:ind w:left="460"/>
        <w:rPr>
          <w:sz w:val="20"/>
          <w:szCs w:val="20"/>
        </w:rPr>
      </w:pPr>
      <w:r>
        <w:rPr>
          <w:rFonts w:ascii="Arial" w:eastAsia="Arial" w:hAnsi="Arial" w:cs="Arial"/>
          <w:b/>
          <w:bCs/>
          <w:sz w:val="16"/>
          <w:szCs w:val="16"/>
        </w:rPr>
        <w:t>Figure 15-7</w:t>
      </w:r>
    </w:p>
    <w:p w:rsidR="00FA5A00" w:rsidRDefault="00FA5A00">
      <w:pPr>
        <w:spacing w:line="200" w:lineRule="exact"/>
        <w:rPr>
          <w:sz w:val="20"/>
          <w:szCs w:val="20"/>
        </w:rPr>
      </w:pPr>
    </w:p>
    <w:p w:rsidR="00FA5A00" w:rsidRDefault="00FA5A00">
      <w:pPr>
        <w:spacing w:line="231" w:lineRule="exact"/>
        <w:rPr>
          <w:sz w:val="20"/>
          <w:szCs w:val="20"/>
        </w:rPr>
      </w:pPr>
    </w:p>
    <w:p w:rsidR="00FA5A00" w:rsidRDefault="005732CA">
      <w:pPr>
        <w:spacing w:line="264" w:lineRule="auto"/>
        <w:ind w:left="460" w:right="40"/>
        <w:rPr>
          <w:sz w:val="20"/>
          <w:szCs w:val="20"/>
        </w:rPr>
      </w:pPr>
      <w:r>
        <w:rPr>
          <w:rFonts w:eastAsia="Times New Roman"/>
          <w:sz w:val="19"/>
          <w:szCs w:val="19"/>
        </w:rPr>
        <w:t xml:space="preserve">None of these diagrams seem particularly illuminating on their own. Because you need to determine the </w:t>
      </w:r>
      <w:r>
        <w:rPr>
          <w:rFonts w:eastAsia="Times New Roman"/>
          <w:sz w:val="19"/>
          <w:szCs w:val="19"/>
        </w:rPr>
        <w:t>speed of the train, you should look at how it moves — how its position changes between your three diagrams. Between the first and second diagrams, A and B each run one-third of the length of the tunnel, while the train moves an unknown distance. No help th</w:t>
      </w:r>
      <w:r>
        <w:rPr>
          <w:rFonts w:eastAsia="Times New Roman"/>
          <w:sz w:val="19"/>
          <w:szCs w:val="19"/>
        </w:rPr>
        <w:t>ere. Between the second and third diagrams, B again runs one-third the tunnel length, while the train runs through the whole tunnel. Therefore, the train covers three times more distance than B in the same amount of time. This means the train must be three</w:t>
      </w:r>
      <w:r>
        <w:rPr>
          <w:rFonts w:eastAsia="Times New Roman"/>
          <w:sz w:val="19"/>
          <w:szCs w:val="19"/>
        </w:rPr>
        <w:t xml:space="preserve"> times as fast as B. B can travel 10 miles per hour, so the train moves at 30 miles per hour.</w:t>
      </w:r>
    </w:p>
    <w:p w:rsidR="00FA5A00" w:rsidRDefault="00FA5A00">
      <w:pPr>
        <w:sectPr w:rsidR="00FA5A00">
          <w:type w:val="continuous"/>
          <w:pgSz w:w="10620" w:h="13320"/>
          <w:pgMar w:top="311" w:right="1260" w:bottom="1440" w:left="540" w:header="0" w:footer="0" w:gutter="0"/>
          <w:cols w:space="720" w:equalWidth="0">
            <w:col w:w="8820"/>
          </w:cols>
        </w:sectPr>
      </w:pPr>
    </w:p>
    <w:p w:rsidR="00FA5A00" w:rsidRDefault="005732CA">
      <w:pPr>
        <w:jc w:val="right"/>
        <w:rPr>
          <w:sz w:val="20"/>
          <w:szCs w:val="20"/>
        </w:rPr>
      </w:pPr>
      <w:bookmarkStart w:id="253" w:name="page271"/>
      <w:bookmarkEnd w:id="253"/>
      <w:r>
        <w:rPr>
          <w:rFonts w:ascii="Arial" w:eastAsia="Arial" w:hAnsi="Arial" w:cs="Arial"/>
          <w:b/>
          <w:bCs/>
          <w:sz w:val="18"/>
          <w:szCs w:val="18"/>
        </w:rPr>
        <w:lastRenderedPageBreak/>
        <w:t>Summary</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237</w:t>
      </w:r>
    </w:p>
    <w:p w:rsidR="00FA5A00" w:rsidRDefault="00FA5A00">
      <w:pPr>
        <w:spacing w:line="20" w:lineRule="exact"/>
        <w:rPr>
          <w:sz w:val="20"/>
          <w:szCs w:val="20"/>
        </w:rPr>
      </w:pPr>
      <w:r>
        <w:rPr>
          <w:sz w:val="20"/>
          <w:szCs w:val="20"/>
        </w:rPr>
        <w:pict>
          <v:line id="Shape 1744" o:spid="_x0000_s2769" style="position:absolute;z-index:252315648;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5" w:lineRule="exact"/>
        <w:rPr>
          <w:sz w:val="20"/>
          <w:szCs w:val="20"/>
        </w:rPr>
      </w:pPr>
    </w:p>
    <w:p w:rsidR="00FA5A00" w:rsidRDefault="005732CA">
      <w:pPr>
        <w:rPr>
          <w:sz w:val="20"/>
          <w:szCs w:val="20"/>
        </w:rPr>
      </w:pPr>
      <w:r>
        <w:rPr>
          <w:rFonts w:ascii="Arial" w:eastAsia="Arial" w:hAnsi="Arial" w:cs="Arial"/>
          <w:b/>
          <w:bCs/>
          <w:sz w:val="28"/>
          <w:szCs w:val="28"/>
        </w:rPr>
        <w:t>Summary</w:t>
      </w:r>
    </w:p>
    <w:p w:rsidR="00FA5A00" w:rsidRDefault="00FA5A00">
      <w:pPr>
        <w:spacing w:line="171" w:lineRule="exact"/>
        <w:rPr>
          <w:sz w:val="20"/>
          <w:szCs w:val="20"/>
        </w:rPr>
      </w:pPr>
    </w:p>
    <w:p w:rsidR="00FA5A00" w:rsidRDefault="005732CA">
      <w:pPr>
        <w:spacing w:line="267" w:lineRule="auto"/>
        <w:ind w:left="280" w:right="240"/>
        <w:rPr>
          <w:sz w:val="20"/>
          <w:szCs w:val="20"/>
        </w:rPr>
      </w:pPr>
      <w:r>
        <w:rPr>
          <w:rFonts w:eastAsia="Times New Roman"/>
          <w:sz w:val="19"/>
          <w:szCs w:val="19"/>
        </w:rPr>
        <w:t xml:space="preserve">Many brainteasers are graphical in nature and serve to test your spatial thinking. You need to apply the </w:t>
      </w:r>
      <w:r>
        <w:rPr>
          <w:rFonts w:eastAsia="Times New Roman"/>
          <w:sz w:val="19"/>
          <w:szCs w:val="19"/>
        </w:rPr>
        <w:t>general brainteaser guidelines from the previous chapter to these kinds of questions, but often the correct answer is evident only when you try to visualize the problem. Don’t underestimate the power of diagrams!</w:t>
      </w:r>
    </w:p>
    <w:p w:rsidR="00FA5A00" w:rsidRDefault="00FA5A00">
      <w:pPr>
        <w:sectPr w:rsidR="00FA5A00">
          <w:pgSz w:w="10620" w:h="13320"/>
          <w:pgMar w:top="311" w:right="540" w:bottom="1440" w:left="1260" w:header="0" w:footer="0" w:gutter="0"/>
          <w:cols w:space="720" w:equalWidth="0">
            <w:col w:w="8820"/>
          </w:cols>
        </w:sectPr>
      </w:pPr>
    </w:p>
    <w:p w:rsidR="00FA5A00" w:rsidRDefault="00FA5A00">
      <w:pPr>
        <w:spacing w:line="267" w:lineRule="auto"/>
        <w:rPr>
          <w:sz w:val="20"/>
          <w:szCs w:val="20"/>
        </w:rPr>
      </w:pPr>
      <w:bookmarkStart w:id="254" w:name="page272"/>
      <w:bookmarkEnd w:id="254"/>
    </w:p>
    <w:p w:rsidR="00FA5A00" w:rsidRDefault="00FA5A00">
      <w:pPr>
        <w:sectPr w:rsidR="00FA5A00">
          <w:pgSz w:w="10620" w:h="13320"/>
          <w:pgMar w:top="1440" w:right="1440" w:bottom="875" w:left="1440" w:header="0" w:footer="0" w:gutter="0"/>
          <w:cols w:space="0"/>
        </w:sectPr>
      </w:pPr>
    </w:p>
    <w:p w:rsidR="00FA5A00" w:rsidRDefault="005732CA">
      <w:pPr>
        <w:rPr>
          <w:sz w:val="20"/>
          <w:szCs w:val="20"/>
        </w:rPr>
      </w:pPr>
      <w:bookmarkStart w:id="255" w:name="page273"/>
      <w:bookmarkEnd w:id="255"/>
      <w:r>
        <w:rPr>
          <w:rFonts w:eastAsia="Times New Roman"/>
          <w:b/>
          <w:bCs/>
          <w:noProof/>
          <w:color w:val="4C4C4C"/>
          <w:sz w:val="250"/>
          <w:szCs w:val="250"/>
          <w:highlight w:val="black"/>
        </w:rPr>
        <w:lastRenderedPageBreak/>
        <w:drawing>
          <wp:anchor distT="0" distB="0" distL="114300" distR="114300" simplePos="0" relativeHeight="250762240" behindDoc="1" locked="0" layoutInCell="0" allowOverlap="1">
            <wp:simplePos x="0" y="0"/>
            <wp:positionH relativeFrom="page">
              <wp:posOffset>0</wp:posOffset>
            </wp:positionH>
            <wp:positionV relativeFrom="page">
              <wp:posOffset>0</wp:posOffset>
            </wp:positionV>
            <wp:extent cx="6743700" cy="8458200"/>
            <wp:effectExtent l="0" t="0" r="0" b="0"/>
            <wp:wrapNone/>
            <wp:docPr id="1745" name="Picture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5"/>
                    <pic:cNvPicPr>
                      <a:picLocks noChangeAspect="1" noChangeArrowheads="1"/>
                    </pic:cNvPicPr>
                  </pic:nvPicPr>
                  <pic:blipFill>
                    <a:blip r:embed="rId102">
                      <a:clrChange>
                        <a:clrFrom>
                          <a:srgbClr val="FFFFFF"/>
                        </a:clrFrom>
                        <a:clrTo>
                          <a:srgbClr val="FFFFFF">
                            <a:alpha val="0"/>
                          </a:srgbClr>
                        </a:clrTo>
                      </a:clrChange>
                      <a:extLst>
                        <a:ext uri="{28A0092B-C50C-407E-A947-70E740481C1C}"/>
                      </a:extLst>
                    </a:blip>
                    <a:srcRect/>
                    <a:stretch>
                      <a:fillRect/>
                    </a:stretch>
                  </pic:blipFill>
                  <pic:spPr bwMode="auto">
                    <a:xfrm>
                      <a:off x="0" y="0"/>
                      <a:ext cx="6743700" cy="8458200"/>
                    </a:xfrm>
                    <a:prstGeom prst="rect">
                      <a:avLst/>
                    </a:prstGeom>
                    <a:noFill/>
                  </pic:spPr>
                </pic:pic>
              </a:graphicData>
            </a:graphic>
          </wp:anchor>
        </w:drawing>
      </w:r>
      <w:r>
        <w:rPr>
          <w:rFonts w:eastAsia="Times New Roman"/>
          <w:b/>
          <w:bCs/>
          <w:color w:val="4C4C4C"/>
          <w:sz w:val="250"/>
          <w:szCs w:val="250"/>
          <w:highlight w:val="black"/>
        </w:rPr>
        <w:t>16</w:t>
      </w:r>
    </w:p>
    <w:p w:rsidR="00FA5A00" w:rsidRDefault="00FA5A00">
      <w:pPr>
        <w:spacing w:line="35" w:lineRule="exact"/>
        <w:rPr>
          <w:sz w:val="20"/>
          <w:szCs w:val="20"/>
        </w:rPr>
      </w:pPr>
    </w:p>
    <w:p w:rsidR="00FA5A00" w:rsidRDefault="005732CA">
      <w:pPr>
        <w:ind w:left="200"/>
        <w:rPr>
          <w:sz w:val="20"/>
          <w:szCs w:val="20"/>
        </w:rPr>
      </w:pPr>
      <w:r>
        <w:rPr>
          <w:rFonts w:ascii="Arial" w:eastAsia="Arial" w:hAnsi="Arial" w:cs="Arial"/>
          <w:b/>
          <w:bCs/>
          <w:sz w:val="56"/>
          <w:szCs w:val="56"/>
        </w:rPr>
        <w:t>Kno</w:t>
      </w:r>
      <w:r>
        <w:rPr>
          <w:rFonts w:ascii="Arial" w:eastAsia="Arial" w:hAnsi="Arial" w:cs="Arial"/>
          <w:b/>
          <w:bCs/>
          <w:sz w:val="56"/>
          <w:szCs w:val="56"/>
        </w:rPr>
        <w:t>wledge-Based Questions</w:t>
      </w:r>
    </w:p>
    <w:p w:rsidR="00FA5A00" w:rsidRDefault="00FA5A00">
      <w:pPr>
        <w:spacing w:line="200" w:lineRule="exact"/>
        <w:rPr>
          <w:sz w:val="20"/>
          <w:szCs w:val="20"/>
        </w:rPr>
      </w:pPr>
    </w:p>
    <w:p w:rsidR="00FA5A00" w:rsidRDefault="00FA5A00">
      <w:pPr>
        <w:spacing w:line="320" w:lineRule="exact"/>
        <w:rPr>
          <w:sz w:val="20"/>
          <w:szCs w:val="20"/>
        </w:rPr>
      </w:pPr>
    </w:p>
    <w:p w:rsidR="00FA5A00" w:rsidRDefault="005732CA">
      <w:pPr>
        <w:spacing w:line="264" w:lineRule="auto"/>
        <w:ind w:left="480" w:right="60"/>
        <w:rPr>
          <w:sz w:val="20"/>
          <w:szCs w:val="20"/>
        </w:rPr>
      </w:pPr>
      <w:r>
        <w:rPr>
          <w:rFonts w:eastAsia="Times New Roman"/>
          <w:sz w:val="19"/>
          <w:szCs w:val="19"/>
        </w:rPr>
        <w:t>Knowledge-based questions vary greatly in frequency from interview to interview. Some inter-viewers do not ask knowledge-based questions, whereas others focus solely on them. Interviewers often ask these questions when a whiteboard</w:t>
      </w:r>
      <w:r>
        <w:rPr>
          <w:rFonts w:eastAsia="Times New Roman"/>
          <w:sz w:val="19"/>
          <w:szCs w:val="19"/>
        </w:rPr>
        <w:t xml:space="preserve"> or paper isn’t available, such as at lunch, or when they are satisfied with your coding ability and want to test your general computer knowledge.</w:t>
      </w:r>
    </w:p>
    <w:p w:rsidR="00FA5A00" w:rsidRDefault="00FA5A00">
      <w:pPr>
        <w:spacing w:line="200" w:lineRule="exact"/>
        <w:rPr>
          <w:sz w:val="20"/>
          <w:szCs w:val="20"/>
        </w:rPr>
      </w:pPr>
    </w:p>
    <w:p w:rsidR="00FA5A00" w:rsidRDefault="00FA5A00">
      <w:pPr>
        <w:spacing w:line="225" w:lineRule="exact"/>
        <w:rPr>
          <w:sz w:val="20"/>
          <w:szCs w:val="20"/>
        </w:rPr>
      </w:pPr>
    </w:p>
    <w:p w:rsidR="00FA5A00" w:rsidRDefault="005732CA">
      <w:pPr>
        <w:ind w:left="200"/>
        <w:rPr>
          <w:sz w:val="20"/>
          <w:szCs w:val="20"/>
        </w:rPr>
      </w:pPr>
      <w:r>
        <w:rPr>
          <w:rFonts w:ascii="Arial" w:eastAsia="Arial" w:hAnsi="Arial" w:cs="Arial"/>
          <w:b/>
          <w:bCs/>
          <w:sz w:val="28"/>
          <w:szCs w:val="28"/>
        </w:rPr>
        <w:t>Preparation</w:t>
      </w:r>
    </w:p>
    <w:p w:rsidR="00FA5A00" w:rsidRDefault="00FA5A00">
      <w:pPr>
        <w:spacing w:line="171" w:lineRule="exact"/>
        <w:rPr>
          <w:sz w:val="20"/>
          <w:szCs w:val="20"/>
        </w:rPr>
      </w:pPr>
    </w:p>
    <w:p w:rsidR="00FA5A00" w:rsidRDefault="005732CA">
      <w:pPr>
        <w:spacing w:line="266" w:lineRule="auto"/>
        <w:ind w:left="480" w:right="180"/>
        <w:rPr>
          <w:sz w:val="20"/>
          <w:szCs w:val="20"/>
        </w:rPr>
      </w:pPr>
      <w:r>
        <w:rPr>
          <w:rFonts w:eastAsia="Times New Roman"/>
          <w:sz w:val="19"/>
          <w:szCs w:val="19"/>
        </w:rPr>
        <w:t xml:space="preserve">Knowledge-based questions generally come from two sources: what you said on your résumé and </w:t>
      </w:r>
      <w:r>
        <w:rPr>
          <w:rFonts w:eastAsia="Times New Roman"/>
          <w:sz w:val="19"/>
          <w:szCs w:val="19"/>
        </w:rPr>
        <w:t>your answers to questions earlier in the interview.</w:t>
      </w:r>
    </w:p>
    <w:p w:rsidR="00FA5A00" w:rsidRDefault="00FA5A00">
      <w:pPr>
        <w:spacing w:line="116" w:lineRule="exact"/>
        <w:rPr>
          <w:sz w:val="20"/>
          <w:szCs w:val="20"/>
        </w:rPr>
      </w:pPr>
    </w:p>
    <w:p w:rsidR="00FA5A00" w:rsidRDefault="005732CA">
      <w:pPr>
        <w:spacing w:line="264" w:lineRule="auto"/>
        <w:ind w:left="480"/>
        <w:rPr>
          <w:sz w:val="20"/>
          <w:szCs w:val="20"/>
        </w:rPr>
      </w:pPr>
      <w:r>
        <w:rPr>
          <w:rFonts w:eastAsia="Times New Roman"/>
          <w:sz w:val="19"/>
          <w:szCs w:val="19"/>
        </w:rPr>
        <w:t xml:space="preserve">Questions drawn from your résumé are usually short and simple — just long enough to verify that you actually know the technologies you claim to have used. It’s a good idea to review your résumé prior to </w:t>
      </w:r>
      <w:r>
        <w:rPr>
          <w:rFonts w:eastAsia="Times New Roman"/>
          <w:sz w:val="19"/>
          <w:szCs w:val="19"/>
        </w:rPr>
        <w:t xml:space="preserve">your interview to make sure you’re prepared to answer questions about </w:t>
      </w:r>
      <w:r>
        <w:rPr>
          <w:rFonts w:eastAsia="Times New Roman"/>
          <w:i/>
          <w:iCs/>
          <w:sz w:val="19"/>
          <w:szCs w:val="19"/>
        </w:rPr>
        <w:t>every</w:t>
      </w:r>
      <w:r>
        <w:rPr>
          <w:rFonts w:eastAsia="Times New Roman"/>
          <w:sz w:val="19"/>
          <w:szCs w:val="19"/>
        </w:rPr>
        <w:t xml:space="preserve"> item on the résumé, no matter how small. Some interviewers even go through your résumé and ask you general questions about each item — “What is </w:t>
      </w:r>
      <w:r>
        <w:rPr>
          <w:rFonts w:eastAsia="Times New Roman"/>
          <w:i/>
          <w:iCs/>
          <w:sz w:val="19"/>
          <w:szCs w:val="19"/>
        </w:rPr>
        <w:t>X</w:t>
      </w:r>
      <w:r>
        <w:rPr>
          <w:rFonts w:eastAsia="Times New Roman"/>
          <w:sz w:val="19"/>
          <w:szCs w:val="19"/>
        </w:rPr>
        <w:t xml:space="preserve">?” and “What have you done with </w:t>
      </w:r>
      <w:r>
        <w:rPr>
          <w:rFonts w:eastAsia="Times New Roman"/>
          <w:i/>
          <w:iCs/>
          <w:sz w:val="19"/>
          <w:szCs w:val="19"/>
        </w:rPr>
        <w:t>X</w:t>
      </w:r>
      <w:r>
        <w:rPr>
          <w:rFonts w:eastAsia="Times New Roman"/>
          <w:sz w:val="19"/>
          <w:szCs w:val="19"/>
        </w:rPr>
        <w:t>?”</w:t>
      </w:r>
      <w:r>
        <w:rPr>
          <w:rFonts w:eastAsia="Times New Roman"/>
          <w:sz w:val="19"/>
          <w:szCs w:val="19"/>
        </w:rPr>
        <w:t xml:space="preserve"> For example, if you put SOAP on your resume, be prepared for the questions “What is</w:t>
      </w:r>
      <w:r>
        <w:rPr>
          <w:rFonts w:eastAsia="Times New Roman"/>
          <w:i/>
          <w:iCs/>
          <w:sz w:val="19"/>
          <w:szCs w:val="19"/>
        </w:rPr>
        <w:t xml:space="preserve"> </w:t>
      </w:r>
      <w:r>
        <w:rPr>
          <w:rFonts w:eastAsia="Times New Roman"/>
          <w:sz w:val="19"/>
          <w:szCs w:val="19"/>
        </w:rPr>
        <w:t>SOAP?” and “What have you done with SOAP?” If you can’t intelligently answer either ques-tion, you should remove the SOAP reference from your résumé.</w:t>
      </w:r>
    </w:p>
    <w:p w:rsidR="00FA5A00" w:rsidRDefault="00FA5A00">
      <w:pPr>
        <w:spacing w:line="200" w:lineRule="exact"/>
        <w:rPr>
          <w:sz w:val="20"/>
          <w:szCs w:val="20"/>
        </w:rPr>
      </w:pPr>
    </w:p>
    <w:p w:rsidR="00FA5A00" w:rsidRDefault="00FA5A00">
      <w:pPr>
        <w:spacing w:line="313" w:lineRule="exact"/>
        <w:rPr>
          <w:sz w:val="20"/>
          <w:szCs w:val="20"/>
        </w:rPr>
      </w:pPr>
    </w:p>
    <w:p w:rsidR="00FA5A00" w:rsidRDefault="005732CA">
      <w:pPr>
        <w:ind w:right="-499"/>
        <w:jc w:val="center"/>
        <w:rPr>
          <w:sz w:val="20"/>
          <w:szCs w:val="20"/>
        </w:rPr>
      </w:pPr>
      <w:r>
        <w:rPr>
          <w:rFonts w:ascii="Arial" w:eastAsia="Arial" w:hAnsi="Arial" w:cs="Arial"/>
          <w:b/>
          <w:bCs/>
          <w:sz w:val="18"/>
          <w:szCs w:val="18"/>
        </w:rPr>
        <w:t>NOTE</w:t>
      </w:r>
      <w:r>
        <w:rPr>
          <w:rFonts w:eastAsia="Times New Roman"/>
          <w:i/>
          <w:iCs/>
          <w:sz w:val="19"/>
          <w:szCs w:val="19"/>
        </w:rPr>
        <w:t xml:space="preserve">  Be prepared t</w:t>
      </w:r>
      <w:r>
        <w:rPr>
          <w:rFonts w:eastAsia="Times New Roman"/>
          <w:i/>
          <w:iCs/>
          <w:sz w:val="19"/>
          <w:szCs w:val="19"/>
        </w:rPr>
        <w:t>o answer questions about everything on your résumé.</w:t>
      </w:r>
    </w:p>
    <w:p w:rsidR="00FA5A00" w:rsidRDefault="00FA5A00">
      <w:pPr>
        <w:spacing w:line="345" w:lineRule="exact"/>
        <w:rPr>
          <w:sz w:val="20"/>
          <w:szCs w:val="20"/>
        </w:rPr>
      </w:pPr>
    </w:p>
    <w:p w:rsidR="00FA5A00" w:rsidRDefault="005732CA">
      <w:pPr>
        <w:spacing w:line="264" w:lineRule="auto"/>
        <w:ind w:left="480" w:right="20"/>
        <w:rPr>
          <w:sz w:val="20"/>
          <w:szCs w:val="20"/>
        </w:rPr>
      </w:pPr>
      <w:r>
        <w:rPr>
          <w:rFonts w:eastAsia="Times New Roman"/>
          <w:sz w:val="19"/>
          <w:szCs w:val="19"/>
        </w:rPr>
        <w:t>In a similar vein, be careful with what you say during the interview. The interviewer may want some more in-depth explanation of technologies and techniques you mentioned, just to ascertain how deep your</w:t>
      </w:r>
      <w:r>
        <w:rPr>
          <w:rFonts w:eastAsia="Times New Roman"/>
          <w:sz w:val="19"/>
          <w:szCs w:val="19"/>
        </w:rPr>
        <w:t xml:space="preserve"> knowledge goes. Sometimes the questioning seems quite innocent. If you say you “started programming in Java several years ago,” don’t be surprised if the interviewer asks you what version of Java you started with. If all you did initially was read a book </w:t>
      </w:r>
      <w:r>
        <w:rPr>
          <w:rFonts w:eastAsia="Times New Roman"/>
          <w:sz w:val="19"/>
          <w:szCs w:val="19"/>
        </w:rPr>
        <w:t>about Java 1.4 and didn’t do any real programming until Java 6 was released, don’t say you started with Java 1.4.</w:t>
      </w:r>
    </w:p>
    <w:p w:rsidR="00FA5A00" w:rsidRDefault="00FA5A00">
      <w:pPr>
        <w:sectPr w:rsidR="00FA5A00">
          <w:pgSz w:w="10620" w:h="13320"/>
          <w:pgMar w:top="1114" w:right="1020" w:bottom="645" w:left="1240" w:header="0" w:footer="0" w:gutter="0"/>
          <w:cols w:space="720" w:equalWidth="0">
            <w:col w:w="8360"/>
          </w:cols>
        </w:sectPr>
      </w:pPr>
    </w:p>
    <w:p w:rsidR="00FA5A00" w:rsidRDefault="005732CA">
      <w:pPr>
        <w:rPr>
          <w:sz w:val="20"/>
          <w:szCs w:val="20"/>
        </w:rPr>
      </w:pPr>
      <w:bookmarkStart w:id="256" w:name="page274"/>
      <w:bookmarkEnd w:id="256"/>
      <w:r>
        <w:rPr>
          <w:rFonts w:ascii="Arial" w:eastAsia="Arial" w:hAnsi="Arial" w:cs="Arial"/>
          <w:sz w:val="18"/>
          <w:szCs w:val="18"/>
        </w:rPr>
        <w:lastRenderedPageBreak/>
        <w:t>240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Knowledge-Based Questions</w:t>
      </w:r>
    </w:p>
    <w:p w:rsidR="00FA5A00" w:rsidRDefault="00FA5A00">
      <w:pPr>
        <w:spacing w:line="20" w:lineRule="exact"/>
        <w:rPr>
          <w:sz w:val="20"/>
          <w:szCs w:val="20"/>
        </w:rPr>
      </w:pPr>
      <w:r>
        <w:rPr>
          <w:sz w:val="20"/>
          <w:szCs w:val="20"/>
        </w:rPr>
        <w:pict>
          <v:line id="Shape 1746" o:spid="_x0000_s2771" style="position:absolute;z-index:252316672;visibility:visible;mso-wrap-distance-left:0;mso-wrap-distance-right:0" from="-.1pt,5.4pt" to="441pt,5.4pt" o:allowincell="f" strokeweight=".5pt"/>
        </w:pict>
      </w:r>
    </w:p>
    <w:p w:rsidR="00FA5A00" w:rsidRDefault="00FA5A00">
      <w:pPr>
        <w:sectPr w:rsidR="00FA5A00">
          <w:pgSz w:w="10620" w:h="13320"/>
          <w:pgMar w:top="311" w:right="1260" w:bottom="226"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4" w:lineRule="auto"/>
        <w:ind w:left="460" w:right="40"/>
        <w:rPr>
          <w:sz w:val="20"/>
          <w:szCs w:val="20"/>
        </w:rPr>
      </w:pPr>
      <w:r>
        <w:rPr>
          <w:rFonts w:eastAsia="Times New Roman"/>
          <w:sz w:val="19"/>
          <w:szCs w:val="19"/>
        </w:rPr>
        <w:t xml:space="preserve">If you do, you won’t have a satisfactory answer </w:t>
      </w:r>
      <w:r>
        <w:rPr>
          <w:rFonts w:eastAsia="Times New Roman"/>
          <w:sz w:val="19"/>
          <w:szCs w:val="19"/>
        </w:rPr>
        <w:t>for a question like “</w:t>
      </w:r>
      <w:r>
        <w:rPr>
          <w:rFonts w:eastAsia="Times New Roman"/>
          <w:i/>
          <w:iCs/>
          <w:sz w:val="19"/>
          <w:szCs w:val="19"/>
        </w:rPr>
        <w:t>What new feature in Java 5 did</w:t>
      </w:r>
      <w:r>
        <w:rPr>
          <w:rFonts w:eastAsia="Times New Roman"/>
          <w:sz w:val="19"/>
          <w:szCs w:val="19"/>
        </w:rPr>
        <w:t xml:space="preserve"> </w:t>
      </w:r>
      <w:r>
        <w:rPr>
          <w:rFonts w:eastAsia="Times New Roman"/>
          <w:i/>
          <w:iCs/>
          <w:sz w:val="19"/>
          <w:szCs w:val="19"/>
        </w:rPr>
        <w:t>you like the best?</w:t>
      </w:r>
      <w:r>
        <w:rPr>
          <w:rFonts w:eastAsia="Times New Roman"/>
          <w:sz w:val="19"/>
          <w:szCs w:val="19"/>
        </w:rPr>
        <w:t>” — a reasonable question given all the changes to the language that were introduced</w:t>
      </w:r>
      <w:r>
        <w:rPr>
          <w:rFonts w:eastAsia="Times New Roman"/>
          <w:i/>
          <w:iCs/>
          <w:sz w:val="19"/>
          <w:szCs w:val="19"/>
        </w:rPr>
        <w:t xml:space="preserve"> </w:t>
      </w:r>
      <w:r>
        <w:rPr>
          <w:rFonts w:eastAsia="Times New Roman"/>
          <w:sz w:val="19"/>
          <w:szCs w:val="19"/>
        </w:rPr>
        <w:t>with version 5 (including generics, autoboxing, and for-each loops). Be truthful and accurate about y</w:t>
      </w:r>
      <w:r>
        <w:rPr>
          <w:rFonts w:eastAsia="Times New Roman"/>
          <w:sz w:val="19"/>
          <w:szCs w:val="19"/>
        </w:rPr>
        <w:t>our background so your answers don’t trip you up later.</w:t>
      </w:r>
    </w:p>
    <w:p w:rsidR="00FA5A00" w:rsidRDefault="00FA5A00">
      <w:pPr>
        <w:spacing w:line="119" w:lineRule="exact"/>
        <w:rPr>
          <w:sz w:val="20"/>
          <w:szCs w:val="20"/>
        </w:rPr>
      </w:pPr>
    </w:p>
    <w:p w:rsidR="00FA5A00" w:rsidRDefault="005732CA">
      <w:pPr>
        <w:spacing w:line="264" w:lineRule="auto"/>
        <w:ind w:left="460" w:right="20"/>
        <w:rPr>
          <w:sz w:val="20"/>
          <w:szCs w:val="20"/>
        </w:rPr>
      </w:pPr>
      <w:r>
        <w:rPr>
          <w:rFonts w:eastAsia="Times New Roman"/>
          <w:sz w:val="19"/>
          <w:szCs w:val="19"/>
        </w:rPr>
        <w:t>As a general rule, any concept you bring up in your discussion of a programming problem is fair game for follow-up questions. Use this to your advantage by introducing topics that you’re comfort-able</w:t>
      </w:r>
      <w:r>
        <w:rPr>
          <w:rFonts w:eastAsia="Times New Roman"/>
          <w:sz w:val="19"/>
          <w:szCs w:val="19"/>
        </w:rPr>
        <w:t xml:space="preserve"> with and (when possible) avoiding topics you don’t know well. For instance, if you mention that a particular algorithm may be inefficient because it has poor locality of reference, an obvious fol-low up question is, “What is locality of reference and how </w:t>
      </w:r>
      <w:r>
        <w:rPr>
          <w:rFonts w:eastAsia="Times New Roman"/>
          <w:sz w:val="19"/>
          <w:szCs w:val="19"/>
        </w:rPr>
        <w:t>does it affect performance?” If you have a good answer for this, you look like a superstar who understands the nuances of algorithms and programming. On the other hand, even if your comment about the algorithm is correct, if you can’t at least define the t</w:t>
      </w:r>
      <w:r>
        <w:rPr>
          <w:rFonts w:eastAsia="Times New Roman"/>
          <w:sz w:val="19"/>
          <w:szCs w:val="19"/>
        </w:rPr>
        <w:t>erm you just used, it seems like you’re repeating something you memorized but don’t understand.</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64" w:lineRule="exact"/>
        <w:rPr>
          <w:sz w:val="20"/>
          <w:szCs w:val="20"/>
        </w:rPr>
      </w:pPr>
    </w:p>
    <w:p w:rsidR="00FA5A00" w:rsidRDefault="005732CA">
      <w:pPr>
        <w:ind w:left="180"/>
        <w:rPr>
          <w:sz w:val="20"/>
          <w:szCs w:val="20"/>
        </w:rPr>
      </w:pPr>
      <w:r>
        <w:rPr>
          <w:rFonts w:ascii="Arial" w:eastAsia="Arial" w:hAnsi="Arial" w:cs="Arial"/>
          <w:b/>
          <w:bCs/>
          <w:sz w:val="28"/>
          <w:szCs w:val="28"/>
        </w:rPr>
        <w:t>Problems</w:t>
      </w:r>
    </w:p>
    <w:p w:rsidR="00FA5A00" w:rsidRDefault="00FA5A00">
      <w:pPr>
        <w:spacing w:line="171" w:lineRule="exact"/>
        <w:rPr>
          <w:sz w:val="20"/>
          <w:szCs w:val="20"/>
        </w:rPr>
      </w:pPr>
    </w:p>
    <w:p w:rsidR="00FA5A00" w:rsidRDefault="005732CA">
      <w:pPr>
        <w:spacing w:line="264" w:lineRule="auto"/>
        <w:ind w:left="460" w:right="80"/>
        <w:rPr>
          <w:sz w:val="20"/>
          <w:szCs w:val="20"/>
        </w:rPr>
      </w:pPr>
      <w:r>
        <w:rPr>
          <w:rFonts w:eastAsia="Times New Roman"/>
          <w:sz w:val="19"/>
          <w:szCs w:val="19"/>
        </w:rPr>
        <w:t xml:space="preserve">It would be impossible to cover every conceivable area of computer knowledge that could appear on a résumé or in an interview. Instead, this </w:t>
      </w:r>
      <w:r>
        <w:rPr>
          <w:rFonts w:eastAsia="Times New Roman"/>
          <w:sz w:val="19"/>
          <w:szCs w:val="19"/>
        </w:rPr>
        <w:t>chapter provides a sample of knowledge-based questions. These questions focus on system-level issues, trade-offs between various methods of programming, and advanced features of languages. All these topic areas make sense from the interviewer’s perspec-tiv</w:t>
      </w:r>
      <w:r>
        <w:rPr>
          <w:rFonts w:eastAsia="Times New Roman"/>
          <w:sz w:val="19"/>
          <w:szCs w:val="19"/>
        </w:rPr>
        <w:t>e. A candidate who claims to know a lot about computers but who isn’t aware of basic performance issues of data structures, networks, and architecture is likely to make poor design decisions that may be expensive to fix later. Furthermore, many job assignm</w:t>
      </w:r>
      <w:r>
        <w:rPr>
          <w:rFonts w:eastAsia="Times New Roman"/>
          <w:sz w:val="19"/>
          <w:szCs w:val="19"/>
        </w:rPr>
        <w:t>ents are not as specific as “Implement this algorithm in this language,” but may be more along the lines of “We have this problem that we need solved.” A strong candidate understands the trade-offs between various solutions and knows when to use each one.</w:t>
      </w:r>
    </w:p>
    <w:p w:rsidR="00FA5A00" w:rsidRDefault="00FA5A00">
      <w:pPr>
        <w:spacing w:line="357" w:lineRule="exact"/>
        <w:rPr>
          <w:sz w:val="20"/>
          <w:szCs w:val="20"/>
        </w:rPr>
      </w:pPr>
    </w:p>
    <w:p w:rsidR="00FA5A00" w:rsidRDefault="005732CA">
      <w:pPr>
        <w:spacing w:line="264" w:lineRule="auto"/>
        <w:ind w:left="460"/>
        <w:rPr>
          <w:sz w:val="20"/>
          <w:szCs w:val="20"/>
        </w:rPr>
      </w:pPr>
      <w:r>
        <w:rPr>
          <w:rFonts w:eastAsia="Times New Roman"/>
          <w:sz w:val="19"/>
          <w:szCs w:val="19"/>
        </w:rPr>
        <w:t xml:space="preserve">Interviewers prefer specific, detailed descriptions to general answers. For example, suppose you are asked, “What is AJAX?” One general answer is, “It stands for </w:t>
      </w:r>
      <w:r>
        <w:rPr>
          <w:rFonts w:eastAsia="Times New Roman"/>
          <w:i/>
          <w:iCs/>
          <w:sz w:val="19"/>
          <w:szCs w:val="19"/>
        </w:rPr>
        <w:t>asynchronous JavaScript and XML</w:t>
      </w:r>
      <w:r>
        <w:rPr>
          <w:rFonts w:eastAsia="Times New Roman"/>
          <w:sz w:val="19"/>
          <w:szCs w:val="19"/>
        </w:rPr>
        <w:t>.” Although this answer is technically correct, it doesn’t dem</w:t>
      </w:r>
      <w:r>
        <w:rPr>
          <w:rFonts w:eastAsia="Times New Roman"/>
          <w:sz w:val="19"/>
          <w:szCs w:val="19"/>
        </w:rPr>
        <w:t>onstrate that you actually understand what AJAX programming is about and why it has become so popular. A better answer would be “AJAX, which is short for asynchronous JavaScript and XML, is an architectural style for building interactive web applications i</w:t>
      </w:r>
      <w:r>
        <w:rPr>
          <w:rFonts w:eastAsia="Times New Roman"/>
          <w:sz w:val="19"/>
          <w:szCs w:val="19"/>
        </w:rPr>
        <w:t>n which code to perform tasks such as interface updates and input vali-dation are implemented on the client in JavaScript and data exchanges with the server occur in the background over HTTP. XML was originally the preferred format for returning data to th</w:t>
      </w:r>
      <w:r>
        <w:rPr>
          <w:rFonts w:eastAsia="Times New Roman"/>
          <w:sz w:val="19"/>
          <w:szCs w:val="19"/>
        </w:rPr>
        <w:t>e client for processing, but many applications have shifted to other formats, like JSON. Applications built using AJAX don’t suffer the frustrating delays in user interface response that are common in conven-tional web applications.” It seems clear which a</w:t>
      </w:r>
      <w:r>
        <w:rPr>
          <w:rFonts w:eastAsia="Times New Roman"/>
          <w:sz w:val="19"/>
          <w:szCs w:val="19"/>
        </w:rPr>
        <w:t>nswer is better.</w:t>
      </w:r>
    </w:p>
    <w:p w:rsidR="00FA5A00" w:rsidRDefault="00FA5A00">
      <w:pPr>
        <w:spacing w:line="20" w:lineRule="exact"/>
        <w:rPr>
          <w:sz w:val="20"/>
          <w:szCs w:val="20"/>
        </w:rPr>
      </w:pPr>
      <w:r>
        <w:rPr>
          <w:sz w:val="20"/>
          <w:szCs w:val="20"/>
        </w:rPr>
        <w:pict>
          <v:rect id="Shape 1747" o:spid="_x0000_s2772" style="position:absolute;margin-left:48.2pt;margin-top:29.2pt;width:368pt;height:27.25pt;z-index:-250629120;visibility:visible;mso-wrap-distance-left:0;mso-wrap-distance-right:0" o:allowincell="f" fillcolor="#e6e6e6" stroked="f"/>
        </w:pict>
      </w:r>
      <w:r>
        <w:rPr>
          <w:sz w:val="20"/>
          <w:szCs w:val="20"/>
        </w:rPr>
        <w:pict>
          <v:line id="Shape 1748" o:spid="_x0000_s2773" style="position:absolute;z-index:252317696;visibility:visible;mso-wrap-distance-left:0;mso-wrap-distance-right:0" from="46.8pt,29.15pt" to="417.55pt,29.15pt" o:allowincell="f" strokecolor="white" strokeweight="2.75pt"/>
        </w:pict>
      </w:r>
      <w:r>
        <w:rPr>
          <w:sz w:val="20"/>
          <w:szCs w:val="20"/>
        </w:rPr>
        <w:pict>
          <v:line id="Shape 1749" o:spid="_x0000_s2774" style="position:absolute;z-index:252318720;visibility:visible;mso-wrap-distance-left:0;mso-wrap-distance-right:0" from="48.15pt,27.8pt" to="48.15pt,57.8pt" o:allowincell="f" strokecolor="white" strokeweight="2.75pt"/>
        </w:pict>
      </w:r>
      <w:r>
        <w:rPr>
          <w:sz w:val="20"/>
          <w:szCs w:val="20"/>
        </w:rPr>
        <w:pict>
          <v:line id="Shape 1750" o:spid="_x0000_s2775" style="position:absolute;z-index:252319744;visibility:visible;mso-wrap-distance-left:0;mso-wrap-distance-right:0" from="416.2pt,27.8pt" to="416.2pt,57.8pt" o:allowincell="f" strokecolor="white" strokeweight="2.75pt"/>
        </w:pict>
      </w:r>
      <w:r>
        <w:rPr>
          <w:sz w:val="20"/>
          <w:szCs w:val="20"/>
        </w:rPr>
        <w:pict>
          <v:line id="Shape 1751" o:spid="_x0000_s2776" style="position:absolute;z-index:252320768;visibility:visible;mso-wrap-distance-left:0;mso-wrap-distance-right:0" from="46.8pt,56.45pt" to="417.55pt,56.45pt" o:allowincell="f" strokecolor="white" strokeweight="2.75pt"/>
        </w:pict>
      </w:r>
      <w:r>
        <w:rPr>
          <w:sz w:val="20"/>
          <w:szCs w:val="20"/>
        </w:rPr>
        <w:pict>
          <v:line id="Shape 1752" o:spid="_x0000_s2777" style="position:absolute;z-index:252321792;visibility:visible;mso-wrap-distance-left:0;mso-wrap-distance-right:0" from="46.8pt,28.25pt" to="417.55pt,28.25pt" o:allowincell="f" strokecolor="gray" strokeweight=".32314mm"/>
        </w:pict>
      </w:r>
      <w:r>
        <w:rPr>
          <w:sz w:val="20"/>
          <w:szCs w:val="20"/>
        </w:rPr>
        <w:pict>
          <v:line id="Shape 1753" o:spid="_x0000_s2778" style="position:absolute;z-index:252322816;visibility:visible;mso-wrap-distance-left:0;mso-wrap-distance-right:0" from="48.65pt,30.1pt" to="415.7pt,30.1pt" o:allowincell="f" strokecolor="gray" strokeweight=".32314mm"/>
        </w:pict>
      </w:r>
      <w:r>
        <w:rPr>
          <w:sz w:val="20"/>
          <w:szCs w:val="20"/>
        </w:rPr>
        <w:pict>
          <v:line id="Shape 1754" o:spid="_x0000_s2779" style="position:absolute;z-index:252323840;visibility:visible;mso-wrap-distance-left:0;mso-wrap-distance-right:0" from="47.25pt,27.8pt" to="47.25pt,57.8pt" o:allowincell="f" strokecolor="gray" strokeweight=".32314mm"/>
        </w:pict>
      </w:r>
      <w:r>
        <w:rPr>
          <w:sz w:val="20"/>
          <w:szCs w:val="20"/>
        </w:rPr>
        <w:pict>
          <v:line id="Shape 1755" o:spid="_x0000_s2780" style="position:absolute;z-index:252324864;visibility:visible;mso-wrap-distance-left:0;mso-wrap-distance-right:0" from="49.1pt,29.65pt" to="49.1pt,55.95pt" o:allowincell="f" strokecolor="gray" strokeweight=".32314mm"/>
        </w:pict>
      </w:r>
      <w:r>
        <w:rPr>
          <w:sz w:val="20"/>
          <w:szCs w:val="20"/>
        </w:rPr>
        <w:pict>
          <v:line id="Shape 1756" o:spid="_x0000_s2781" style="position:absolute;z-index:252325888;visibility:visible;mso-wrap-distance-left:0;mso-wrap-distance-right:0" from="415.25pt,29.65pt" to="415.25pt,55.95pt" o:allowincell="f" strokecolor="gray" strokeweight=".32314mm"/>
        </w:pict>
      </w:r>
      <w:r>
        <w:rPr>
          <w:sz w:val="20"/>
          <w:szCs w:val="20"/>
        </w:rPr>
        <w:pict>
          <v:line id="Shape 1757" o:spid="_x0000_s2782" style="position:absolute;z-index:252326912;visibility:visible;mso-wrap-distance-left:0;mso-wrap-distance-right:0" from="417.1pt,27.8pt" to="417.1pt,57.8pt" o:allowincell="f" strokecolor="gray" strokeweight=".32314mm"/>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33" w:lineRule="exact"/>
        <w:rPr>
          <w:sz w:val="20"/>
          <w:szCs w:val="20"/>
        </w:rPr>
      </w:pPr>
    </w:p>
    <w:p w:rsidR="00FA5A00" w:rsidRDefault="005732CA">
      <w:pPr>
        <w:ind w:left="1320"/>
        <w:rPr>
          <w:sz w:val="20"/>
          <w:szCs w:val="20"/>
        </w:rPr>
      </w:pPr>
      <w:r>
        <w:rPr>
          <w:rFonts w:ascii="Arial" w:eastAsia="Arial" w:hAnsi="Arial" w:cs="Arial"/>
          <w:b/>
          <w:bCs/>
          <w:sz w:val="18"/>
          <w:szCs w:val="18"/>
        </w:rPr>
        <w:t>NOTE</w:t>
      </w:r>
      <w:r>
        <w:rPr>
          <w:rFonts w:eastAsia="Times New Roman"/>
          <w:i/>
          <w:iCs/>
          <w:sz w:val="19"/>
          <w:szCs w:val="19"/>
        </w:rPr>
        <w:t xml:space="preserve">  Offer specific and thorough responses.</w:t>
      </w:r>
    </w:p>
    <w:p w:rsidR="00FA5A00" w:rsidRDefault="00FA5A00">
      <w:pPr>
        <w:spacing w:line="20" w:lineRule="exact"/>
        <w:rPr>
          <w:sz w:val="20"/>
          <w:szCs w:val="20"/>
        </w:rPr>
      </w:pPr>
      <w:r>
        <w:rPr>
          <w:sz w:val="20"/>
          <w:szCs w:val="20"/>
        </w:rPr>
        <w:pict>
          <v:line id="Shape 1758" o:spid="_x0000_s2783" style="position:absolute;z-index:252327936;visibility:visible;mso-wrap-distance-left:0;mso-wrap-distance-right:0" from="48.65pt,6.9pt" to="415.7pt,6.9pt" o:allowincell="f" strokecolor="gray" strokeweight=".32314mm"/>
        </w:pict>
      </w:r>
      <w:r>
        <w:rPr>
          <w:sz w:val="20"/>
          <w:szCs w:val="20"/>
        </w:rPr>
        <w:pict>
          <v:line id="Shape 1759" o:spid="_x0000_s2784" style="position:absolute;z-index:252328960;visibility:visible;mso-wrap-distance-left:0;mso-wrap-distance-right:0" from="46.8pt,8.75pt" to="417.55pt,8.75pt" o:allowincell="f" strokecolor="gray" strokeweight=".32314mm"/>
        </w:pict>
      </w:r>
    </w:p>
    <w:p w:rsidR="00FA5A00" w:rsidRDefault="00FA5A00">
      <w:pPr>
        <w:spacing w:line="325" w:lineRule="exact"/>
        <w:rPr>
          <w:sz w:val="20"/>
          <w:szCs w:val="20"/>
        </w:rPr>
      </w:pPr>
    </w:p>
    <w:p w:rsidR="00FA5A00" w:rsidRDefault="005732CA">
      <w:pPr>
        <w:spacing w:line="265" w:lineRule="auto"/>
        <w:ind w:left="460" w:right="20"/>
        <w:rPr>
          <w:sz w:val="20"/>
          <w:szCs w:val="20"/>
        </w:rPr>
      </w:pPr>
      <w:r>
        <w:rPr>
          <w:rFonts w:eastAsia="Times New Roman"/>
          <w:sz w:val="19"/>
          <w:szCs w:val="19"/>
        </w:rPr>
        <w:t>One final note: The answers presented here have been researched and polished by several people over an extended period of time. In many cases they also include detailed explan</w:t>
      </w:r>
      <w:r>
        <w:rPr>
          <w:rFonts w:eastAsia="Times New Roman"/>
          <w:sz w:val="19"/>
          <w:szCs w:val="19"/>
        </w:rPr>
        <w:t>ations and examples. As a candidate answering a question in an interview, you would not be expected to provide such a detailed</w:t>
      </w:r>
    </w:p>
    <w:p w:rsidR="00FA5A00" w:rsidRDefault="00FA5A00">
      <w:pPr>
        <w:sectPr w:rsidR="00FA5A00">
          <w:type w:val="continuous"/>
          <w:pgSz w:w="10620" w:h="13320"/>
          <w:pgMar w:top="311" w:right="1260" w:bottom="226" w:left="540" w:header="0" w:footer="0" w:gutter="0"/>
          <w:cols w:space="720" w:equalWidth="0">
            <w:col w:w="8820"/>
          </w:cols>
        </w:sectPr>
      </w:pPr>
    </w:p>
    <w:p w:rsidR="00FA5A00" w:rsidRDefault="005732CA">
      <w:pPr>
        <w:jc w:val="right"/>
        <w:rPr>
          <w:sz w:val="20"/>
          <w:szCs w:val="20"/>
        </w:rPr>
      </w:pPr>
      <w:bookmarkStart w:id="257" w:name="page275"/>
      <w:bookmarkEnd w:id="257"/>
      <w:r>
        <w:rPr>
          <w:rFonts w:ascii="Arial" w:eastAsia="Arial" w:hAnsi="Arial" w:cs="Arial"/>
          <w:b/>
          <w:bCs/>
          <w:sz w:val="18"/>
          <w:szCs w:val="18"/>
        </w:rPr>
        <w:lastRenderedPageBreak/>
        <w:t>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241</w:t>
      </w:r>
    </w:p>
    <w:p w:rsidR="00FA5A00" w:rsidRDefault="00FA5A00">
      <w:pPr>
        <w:spacing w:line="20" w:lineRule="exact"/>
        <w:rPr>
          <w:sz w:val="20"/>
          <w:szCs w:val="20"/>
        </w:rPr>
      </w:pPr>
      <w:r>
        <w:rPr>
          <w:sz w:val="20"/>
          <w:szCs w:val="20"/>
        </w:rPr>
        <w:pict>
          <v:line id="Shape 1760" o:spid="_x0000_s2785" style="position:absolute;z-index:252329984;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6" w:lineRule="auto"/>
        <w:ind w:left="280" w:right="380"/>
        <w:rPr>
          <w:sz w:val="20"/>
          <w:szCs w:val="20"/>
        </w:rPr>
      </w:pPr>
      <w:r>
        <w:rPr>
          <w:rFonts w:eastAsia="Times New Roman"/>
          <w:sz w:val="19"/>
          <w:szCs w:val="19"/>
        </w:rPr>
        <w:t xml:space="preserve">response. Any well-organized answer that hits most of the points in these solutions </w:t>
      </w:r>
      <w:r>
        <w:rPr>
          <w:rFonts w:eastAsia="Times New Roman"/>
          <w:sz w:val="19"/>
          <w:szCs w:val="19"/>
        </w:rPr>
        <w:t>would probably be considered excellent.</w:t>
      </w:r>
    </w:p>
    <w:p w:rsidR="00FA5A00" w:rsidRDefault="00FA5A00">
      <w:pPr>
        <w:spacing w:line="233" w:lineRule="exact"/>
        <w:rPr>
          <w:sz w:val="20"/>
          <w:szCs w:val="20"/>
        </w:rPr>
      </w:pPr>
    </w:p>
    <w:p w:rsidR="00FA5A00" w:rsidRDefault="005732CA">
      <w:pPr>
        <w:rPr>
          <w:sz w:val="20"/>
          <w:szCs w:val="20"/>
        </w:rPr>
      </w:pPr>
      <w:r>
        <w:rPr>
          <w:rFonts w:ascii="Arial" w:eastAsia="Arial" w:hAnsi="Arial" w:cs="Arial"/>
          <w:b/>
          <w:bCs/>
          <w:sz w:val="29"/>
          <w:szCs w:val="29"/>
        </w:rPr>
        <w:t>C++ versus Java</w:t>
      </w:r>
    </w:p>
    <w:p w:rsidR="00FA5A00" w:rsidRDefault="00FA5A00">
      <w:pPr>
        <w:spacing w:line="20" w:lineRule="exact"/>
        <w:rPr>
          <w:sz w:val="20"/>
          <w:szCs w:val="20"/>
        </w:rPr>
      </w:pPr>
      <w:r>
        <w:rPr>
          <w:sz w:val="20"/>
          <w:szCs w:val="20"/>
        </w:rPr>
        <w:pict>
          <v:rect id="Shape 1761" o:spid="_x0000_s2786" style="position:absolute;margin-left:39.2pt;margin-top:16.8pt;width:368pt;height:27.25pt;z-index:-250628096;visibility:visible;mso-wrap-distance-left:0;mso-wrap-distance-right:0" o:allowincell="f" fillcolor="#e6e6e6" stroked="f"/>
        </w:pict>
      </w:r>
      <w:r>
        <w:rPr>
          <w:sz w:val="20"/>
          <w:szCs w:val="20"/>
        </w:rPr>
        <w:pict>
          <v:line id="Shape 1762" o:spid="_x0000_s2787" style="position:absolute;z-index:252331008;visibility:visible;mso-wrap-distance-left:0;mso-wrap-distance-right:0" from="37.8pt,16.75pt" to="408.55pt,16.75pt" o:allowincell="f" strokecolor="white" strokeweight="2.75pt"/>
        </w:pict>
      </w:r>
      <w:r>
        <w:rPr>
          <w:sz w:val="20"/>
          <w:szCs w:val="20"/>
        </w:rPr>
        <w:pict>
          <v:line id="Shape 1763" o:spid="_x0000_s2788" style="position:absolute;z-index:252332032;visibility:visible;mso-wrap-distance-left:0;mso-wrap-distance-right:0" from="39.15pt,15.4pt" to="39.15pt,45.4pt" o:allowincell="f" strokecolor="white" strokeweight="2.75pt"/>
        </w:pict>
      </w:r>
      <w:r>
        <w:rPr>
          <w:sz w:val="20"/>
          <w:szCs w:val="20"/>
        </w:rPr>
        <w:pict>
          <v:line id="Shape 1764" o:spid="_x0000_s2789" style="position:absolute;z-index:252333056;visibility:visible;mso-wrap-distance-left:0;mso-wrap-distance-right:0" from="407.2pt,15.4pt" to="407.2pt,45.4pt" o:allowincell="f" strokecolor="white" strokeweight="2.75pt"/>
        </w:pict>
      </w:r>
      <w:r>
        <w:rPr>
          <w:sz w:val="20"/>
          <w:szCs w:val="20"/>
        </w:rPr>
        <w:pict>
          <v:line id="Shape 1765" o:spid="_x0000_s2790" style="position:absolute;z-index:252334080;visibility:visible;mso-wrap-distance-left:0;mso-wrap-distance-right:0" from="37.8pt,44.05pt" to="408.55pt,44.05pt" o:allowincell="f" strokecolor="white" strokeweight="2.75pt"/>
        </w:pict>
      </w:r>
      <w:r>
        <w:rPr>
          <w:sz w:val="20"/>
          <w:szCs w:val="20"/>
        </w:rPr>
        <w:pict>
          <v:line id="Shape 1766" o:spid="_x0000_s2791" style="position:absolute;z-index:252335104;visibility:visible;mso-wrap-distance-left:0;mso-wrap-distance-right:0" from="37.8pt,15.85pt" to="408.55pt,15.85pt" o:allowincell="f" strokecolor="gray" strokeweight=".32314mm"/>
        </w:pict>
      </w:r>
      <w:r>
        <w:rPr>
          <w:sz w:val="20"/>
          <w:szCs w:val="20"/>
        </w:rPr>
        <w:pict>
          <v:line id="Shape 1767" o:spid="_x0000_s2792" style="position:absolute;z-index:252336128;visibility:visible;mso-wrap-distance-left:0;mso-wrap-distance-right:0" from="39.65pt,17.7pt" to="406.7pt,17.7pt" o:allowincell="f" strokecolor="gray" strokeweight=".32314mm"/>
        </w:pict>
      </w:r>
      <w:r>
        <w:rPr>
          <w:sz w:val="20"/>
          <w:szCs w:val="20"/>
        </w:rPr>
        <w:pict>
          <v:line id="Shape 1768" o:spid="_x0000_s2793" style="position:absolute;z-index:252337152;visibility:visible;mso-wrap-distance-left:0;mso-wrap-distance-right:0" from="38.25pt,15.4pt" to="38.25pt,45.4pt" o:allowincell="f" strokecolor="gray" strokeweight=".32314mm"/>
        </w:pict>
      </w:r>
      <w:r>
        <w:rPr>
          <w:sz w:val="20"/>
          <w:szCs w:val="20"/>
        </w:rPr>
        <w:pict>
          <v:line id="Shape 1769" o:spid="_x0000_s2794" style="position:absolute;z-index:252338176;visibility:visible;mso-wrap-distance-left:0;mso-wrap-distance-right:0" from="40.1pt,17.25pt" to="40.1pt,43.55pt" o:allowincell="f" strokecolor="gray" strokeweight=".32314mm"/>
        </w:pict>
      </w:r>
      <w:r>
        <w:rPr>
          <w:sz w:val="20"/>
          <w:szCs w:val="20"/>
        </w:rPr>
        <w:pict>
          <v:line id="Shape 1770" o:spid="_x0000_s2795" style="position:absolute;z-index:252339200;visibility:visible;mso-wrap-distance-left:0;mso-wrap-distance-right:0" from="406.25pt,17.25pt" to="406.25pt,43.55pt" o:allowincell="f" strokecolor="gray" strokeweight=".32314mm"/>
        </w:pict>
      </w:r>
      <w:r>
        <w:rPr>
          <w:sz w:val="20"/>
          <w:szCs w:val="20"/>
        </w:rPr>
        <w:pict>
          <v:line id="Shape 1771" o:spid="_x0000_s2796" style="position:absolute;z-index:252340224;visibility:visible;mso-wrap-distance-left:0;mso-wrap-distance-right:0" from="408.1pt,15.4pt" to="408.1pt,45.4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ind w:left="1140"/>
        <w:rPr>
          <w:sz w:val="20"/>
          <w:szCs w:val="20"/>
        </w:rPr>
      </w:pPr>
      <w:r>
        <w:rPr>
          <w:rFonts w:ascii="Arial" w:eastAsia="Arial" w:hAnsi="Arial" w:cs="Arial"/>
          <w:b/>
          <w:bCs/>
          <w:sz w:val="18"/>
          <w:szCs w:val="18"/>
        </w:rPr>
        <w:t>PROBLEM</w:t>
      </w:r>
      <w:r>
        <w:rPr>
          <w:rFonts w:eastAsia="Times New Roman"/>
          <w:i/>
          <w:iCs/>
          <w:sz w:val="19"/>
          <w:szCs w:val="19"/>
        </w:rPr>
        <w:t xml:space="preserve">  What are the differences between C++ and Java?</w:t>
      </w:r>
    </w:p>
    <w:p w:rsidR="00FA5A00" w:rsidRDefault="00FA5A00">
      <w:pPr>
        <w:spacing w:line="20" w:lineRule="exact"/>
        <w:rPr>
          <w:sz w:val="20"/>
          <w:szCs w:val="20"/>
        </w:rPr>
      </w:pPr>
      <w:r>
        <w:rPr>
          <w:sz w:val="20"/>
          <w:szCs w:val="20"/>
        </w:rPr>
        <w:pict>
          <v:line id="Shape 1772" o:spid="_x0000_s2797" style="position:absolute;z-index:252341248;visibility:visible;mso-wrap-distance-left:0;mso-wrap-distance-right:0" from="39.65pt,6.9pt" to="406.7pt,6.9pt" o:allowincell="f" strokecolor="gray" strokeweight=".32314mm"/>
        </w:pict>
      </w:r>
      <w:r>
        <w:rPr>
          <w:sz w:val="20"/>
          <w:szCs w:val="20"/>
        </w:rPr>
        <w:pict>
          <v:line id="Shape 1773" o:spid="_x0000_s2798" style="position:absolute;z-index:252342272;visibility:visible;mso-wrap-distance-left:0;mso-wrap-distance-right:0" from="37.8pt,8.75pt" to="408.55pt,8.75pt" o:allowincell="f" strokecolor="gray" strokeweight=".32314mm"/>
        </w:pict>
      </w:r>
    </w:p>
    <w:p w:rsidR="00FA5A00" w:rsidRDefault="00FA5A00">
      <w:pPr>
        <w:spacing w:line="325" w:lineRule="exact"/>
        <w:rPr>
          <w:sz w:val="20"/>
          <w:szCs w:val="20"/>
        </w:rPr>
      </w:pPr>
    </w:p>
    <w:p w:rsidR="00FA5A00" w:rsidRDefault="005732CA">
      <w:pPr>
        <w:spacing w:line="264" w:lineRule="auto"/>
        <w:ind w:left="280" w:right="200"/>
        <w:rPr>
          <w:sz w:val="20"/>
          <w:szCs w:val="20"/>
        </w:rPr>
      </w:pPr>
      <w:r>
        <w:rPr>
          <w:rFonts w:eastAsia="Times New Roman"/>
          <w:sz w:val="19"/>
          <w:szCs w:val="19"/>
        </w:rPr>
        <w:t>C++ and Java are syntactically similar. Java’s designers intended this to make it easy for C++ develop-ers to learn Java. Apa</w:t>
      </w:r>
      <w:r>
        <w:rPr>
          <w:rFonts w:eastAsia="Times New Roman"/>
          <w:sz w:val="19"/>
          <w:szCs w:val="19"/>
        </w:rPr>
        <w:t>rt from this similarity, Java and C++ differ in a variety of ways, largely because of their different design goals. Security, portability, and simplicity were of paramount importance in the design of Java, whereas C++ is more concerned with performance, ba</w:t>
      </w:r>
      <w:r>
        <w:rPr>
          <w:rFonts w:eastAsia="Times New Roman"/>
          <w:sz w:val="19"/>
          <w:szCs w:val="19"/>
        </w:rPr>
        <w:t>ckward compatibility with C, and programmer control. Java is compiled to virtual machine byte-code and requires a virtual machine to run; C++ is compiled to native machine code. This gives Java greater potential for portability and secu-rity. Historically,</w:t>
      </w:r>
      <w:r>
        <w:rPr>
          <w:rFonts w:eastAsia="Times New Roman"/>
          <w:sz w:val="19"/>
          <w:szCs w:val="19"/>
        </w:rPr>
        <w:t xml:space="preserve"> this has also made Java slower than C++, but with just-in-time compiler techniques in modern virtual machines, performance is often comparable.</w:t>
      </w:r>
    </w:p>
    <w:p w:rsidR="00FA5A00" w:rsidRDefault="00FA5A00">
      <w:pPr>
        <w:spacing w:line="117" w:lineRule="exact"/>
        <w:rPr>
          <w:sz w:val="20"/>
          <w:szCs w:val="20"/>
        </w:rPr>
      </w:pPr>
    </w:p>
    <w:p w:rsidR="00FA5A00" w:rsidRDefault="005732CA">
      <w:pPr>
        <w:spacing w:line="264" w:lineRule="auto"/>
        <w:ind w:left="280" w:right="260"/>
        <w:rPr>
          <w:sz w:val="20"/>
          <w:szCs w:val="20"/>
        </w:rPr>
      </w:pPr>
      <w:r>
        <w:rPr>
          <w:rFonts w:eastAsia="Times New Roman"/>
          <w:sz w:val="19"/>
          <w:szCs w:val="19"/>
        </w:rPr>
        <w:t xml:space="preserve">C++ is an approximate superset of C and maintains features such as programmer-controlled mem-ory management, </w:t>
      </w:r>
      <w:r>
        <w:rPr>
          <w:rFonts w:eastAsia="Times New Roman"/>
          <w:sz w:val="19"/>
          <w:szCs w:val="19"/>
        </w:rPr>
        <w:t>pointers, and a preprocessor for backward compatibility with C. In contrast, Java eliminates these and other error-prone features. Java replaces programmer memory deallocations with garbage collection. Java further dispenses with C++ features, such as oper</w:t>
      </w:r>
      <w:r>
        <w:rPr>
          <w:rFonts w:eastAsia="Times New Roman"/>
          <w:sz w:val="19"/>
          <w:szCs w:val="19"/>
        </w:rPr>
        <w:t>ator overloading and multiple inheritance. (A limited form of multiple inheritance can be simulated in Java using inter-faces.) These choices are seen by some to make Java a better choice for rapid development and for projects where portability and securit</w:t>
      </w:r>
      <w:r>
        <w:rPr>
          <w:rFonts w:eastAsia="Times New Roman"/>
          <w:sz w:val="19"/>
          <w:szCs w:val="19"/>
        </w:rPr>
        <w:t>y are important.</w:t>
      </w:r>
    </w:p>
    <w:p w:rsidR="00FA5A00" w:rsidRDefault="00FA5A00">
      <w:pPr>
        <w:spacing w:line="118" w:lineRule="exact"/>
        <w:rPr>
          <w:sz w:val="20"/>
          <w:szCs w:val="20"/>
        </w:rPr>
      </w:pPr>
    </w:p>
    <w:p w:rsidR="00FA5A00" w:rsidRDefault="005732CA">
      <w:pPr>
        <w:spacing w:line="264" w:lineRule="auto"/>
        <w:ind w:left="280" w:right="280"/>
        <w:rPr>
          <w:sz w:val="20"/>
          <w:szCs w:val="20"/>
        </w:rPr>
      </w:pPr>
      <w:r>
        <w:rPr>
          <w:rFonts w:eastAsia="Times New Roman"/>
          <w:sz w:val="19"/>
          <w:szCs w:val="19"/>
        </w:rPr>
        <w:t xml:space="preserve">In Java, all objects are passed by reference, whereas in C++, the default behavior is to pass objects by value. Java does not perform automatic type casting like C++; though newer Java features, such as generics and autoboxing, handle </w:t>
      </w:r>
      <w:r>
        <w:rPr>
          <w:rFonts w:eastAsia="Times New Roman"/>
          <w:sz w:val="19"/>
          <w:szCs w:val="19"/>
        </w:rPr>
        <w:t>many common cases of type casting. In Java, all methods are virtual, meaning the implementation for a method is selected according to the type of the object as opposed to the type of the reference. In C++, methods must be explicitly declared as virtual. Ja</w:t>
      </w:r>
      <w:r>
        <w:rPr>
          <w:rFonts w:eastAsia="Times New Roman"/>
          <w:sz w:val="19"/>
          <w:szCs w:val="19"/>
        </w:rPr>
        <w:t>va has defined sizes for primitive data types, whereas type sizes are implementation-dependent in C++.</w:t>
      </w:r>
    </w:p>
    <w:p w:rsidR="00FA5A00" w:rsidRDefault="00FA5A00">
      <w:pPr>
        <w:spacing w:line="118" w:lineRule="exact"/>
        <w:rPr>
          <w:sz w:val="20"/>
          <w:szCs w:val="20"/>
        </w:rPr>
      </w:pPr>
    </w:p>
    <w:p w:rsidR="00FA5A00" w:rsidRDefault="005732CA">
      <w:pPr>
        <w:spacing w:line="267" w:lineRule="auto"/>
        <w:ind w:left="280" w:right="220"/>
        <w:rPr>
          <w:sz w:val="20"/>
          <w:szCs w:val="20"/>
        </w:rPr>
      </w:pPr>
      <w:r>
        <w:rPr>
          <w:rFonts w:eastAsia="Times New Roman"/>
          <w:sz w:val="19"/>
          <w:szCs w:val="19"/>
        </w:rPr>
        <w:t>In situations in which there is legacy C code and a great need for performance, C++ has certain ben-efits, especially when low-level system access is re</w:t>
      </w:r>
      <w:r>
        <w:rPr>
          <w:rFonts w:eastAsia="Times New Roman"/>
          <w:sz w:val="19"/>
          <w:szCs w:val="19"/>
        </w:rPr>
        <w:t>quired. In situations in which portability, security, and speed of development are emphasized, Java (or a similar language such as C#) may be a better choice.</w:t>
      </w:r>
    </w:p>
    <w:p w:rsidR="00FA5A00" w:rsidRDefault="00FA5A00">
      <w:pPr>
        <w:spacing w:line="200" w:lineRule="exact"/>
        <w:rPr>
          <w:sz w:val="20"/>
          <w:szCs w:val="20"/>
        </w:rPr>
      </w:pPr>
    </w:p>
    <w:p w:rsidR="00FA5A00" w:rsidRDefault="00FA5A00">
      <w:pPr>
        <w:spacing w:line="269" w:lineRule="exact"/>
        <w:rPr>
          <w:sz w:val="20"/>
          <w:szCs w:val="20"/>
        </w:rPr>
      </w:pPr>
    </w:p>
    <w:p w:rsidR="00FA5A00" w:rsidRDefault="005732CA">
      <w:pPr>
        <w:rPr>
          <w:sz w:val="20"/>
          <w:szCs w:val="20"/>
        </w:rPr>
      </w:pPr>
      <w:r>
        <w:rPr>
          <w:rFonts w:ascii="Arial" w:eastAsia="Arial" w:hAnsi="Arial" w:cs="Arial"/>
          <w:b/>
          <w:bCs/>
          <w:sz w:val="29"/>
          <w:szCs w:val="29"/>
        </w:rPr>
        <w:t>Friend Classes</w:t>
      </w:r>
    </w:p>
    <w:p w:rsidR="00FA5A00" w:rsidRDefault="00FA5A00">
      <w:pPr>
        <w:spacing w:line="20" w:lineRule="exact"/>
        <w:rPr>
          <w:sz w:val="20"/>
          <w:szCs w:val="20"/>
        </w:rPr>
      </w:pPr>
      <w:r>
        <w:rPr>
          <w:sz w:val="20"/>
          <w:szCs w:val="20"/>
        </w:rPr>
        <w:pict>
          <v:rect id="Shape 1774" o:spid="_x0000_s2799" style="position:absolute;margin-left:39.2pt;margin-top:16.8pt;width:368pt;height:38.75pt;z-index:-250627072;visibility:visible;mso-wrap-distance-left:0;mso-wrap-distance-right:0" o:allowincell="f" fillcolor="#e6e6e6" stroked="f"/>
        </w:pict>
      </w:r>
      <w:r>
        <w:rPr>
          <w:sz w:val="20"/>
          <w:szCs w:val="20"/>
        </w:rPr>
        <w:pict>
          <v:line id="Shape 1775" o:spid="_x0000_s2800" style="position:absolute;z-index:252343296;visibility:visible;mso-wrap-distance-left:0;mso-wrap-distance-right:0" from="37.8pt,16.75pt" to="408.55pt,16.75pt" o:allowincell="f" strokecolor="white" strokeweight="2.75pt"/>
        </w:pict>
      </w:r>
      <w:r>
        <w:rPr>
          <w:sz w:val="20"/>
          <w:szCs w:val="20"/>
        </w:rPr>
        <w:pict>
          <v:line id="Shape 1776" o:spid="_x0000_s2801" style="position:absolute;z-index:252344320;visibility:visible;mso-wrap-distance-left:0;mso-wrap-distance-right:0" from="39.15pt,15.4pt" to="39.15pt,56.9pt" o:allowincell="f" strokecolor="white" strokeweight="2.75pt"/>
        </w:pict>
      </w:r>
      <w:r>
        <w:rPr>
          <w:sz w:val="20"/>
          <w:szCs w:val="20"/>
        </w:rPr>
        <w:pict>
          <v:line id="Shape 1777" o:spid="_x0000_s2802" style="position:absolute;z-index:252345344;visibility:visible;mso-wrap-distance-left:0;mso-wrap-distance-right:0" from="407.2pt,15.4pt" to="407.2pt,56.9pt" o:allowincell="f" strokecolor="white" strokeweight="2.75pt"/>
        </w:pict>
      </w:r>
      <w:r>
        <w:rPr>
          <w:sz w:val="20"/>
          <w:szCs w:val="20"/>
        </w:rPr>
        <w:pict>
          <v:line id="Shape 1778" o:spid="_x0000_s2803" style="position:absolute;z-index:252346368;visibility:visible;mso-wrap-distance-left:0;mso-wrap-distance-right:0" from="37.8pt,55.55pt" to="408.55pt,55.55pt" o:allowincell="f" strokecolor="white" strokeweight="2.75pt"/>
        </w:pict>
      </w:r>
      <w:r>
        <w:rPr>
          <w:sz w:val="20"/>
          <w:szCs w:val="20"/>
        </w:rPr>
        <w:pict>
          <v:line id="Shape 1779" o:spid="_x0000_s2804" style="position:absolute;z-index:252347392;visibility:visible;mso-wrap-distance-left:0;mso-wrap-distance-right:0" from="37.8pt,15.85pt" to="408.55pt,15.85pt" o:allowincell="f" strokecolor="gray" strokeweight=".32314mm"/>
        </w:pict>
      </w:r>
      <w:r>
        <w:rPr>
          <w:sz w:val="20"/>
          <w:szCs w:val="20"/>
        </w:rPr>
        <w:pict>
          <v:line id="Shape 1780" o:spid="_x0000_s2805" style="position:absolute;z-index:252348416;visibility:visible;mso-wrap-distance-left:0;mso-wrap-distance-right:0" from="39.65pt,17.7pt" to="406.7pt,17.7pt" o:allowincell="f" strokecolor="gray" strokeweight=".32314mm"/>
        </w:pict>
      </w:r>
      <w:r>
        <w:rPr>
          <w:sz w:val="20"/>
          <w:szCs w:val="20"/>
        </w:rPr>
        <w:pict>
          <v:line id="Shape 1781" o:spid="_x0000_s2806" style="position:absolute;z-index:252349440;visibility:visible;mso-wrap-distance-left:0;mso-wrap-distance-right:0" from="38.25pt,15.4pt" to="38.25pt,56.9pt" o:allowincell="f" strokecolor="gray" strokeweight=".32314mm"/>
        </w:pict>
      </w:r>
      <w:r>
        <w:rPr>
          <w:sz w:val="20"/>
          <w:szCs w:val="20"/>
        </w:rPr>
        <w:pict>
          <v:line id="Shape 1782" o:spid="_x0000_s2807" style="position:absolute;z-index:252350464;visibility:visible;mso-wrap-distance-left:0;mso-wrap-distance-right:0" from="40.1pt,17.25pt" to="40.1pt,55.05pt" o:allowincell="f" strokecolor="gray" strokeweight=".32314mm"/>
        </w:pict>
      </w:r>
      <w:r>
        <w:rPr>
          <w:sz w:val="20"/>
          <w:szCs w:val="20"/>
        </w:rPr>
        <w:pict>
          <v:line id="Shape 1783" o:spid="_x0000_s2808" style="position:absolute;z-index:252351488;visibility:visible;mso-wrap-distance-left:0;mso-wrap-distance-right:0" from="406.25pt,17.25pt" to="406.25pt,55.05pt" o:allowincell="f" strokecolor="gray" strokeweight=".32314mm"/>
        </w:pict>
      </w:r>
      <w:r>
        <w:rPr>
          <w:sz w:val="20"/>
          <w:szCs w:val="20"/>
        </w:rPr>
        <w:pict>
          <v:line id="Shape 1784" o:spid="_x0000_s2809" style="position:absolute;z-index:252352512;visibility:visible;mso-wrap-distance-left:0;mso-wrap-distance-right:0" from="408.1pt,15.4pt" to="408.1pt,56.9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0" w:lineRule="auto"/>
        <w:ind w:left="1140" w:right="1380"/>
        <w:rPr>
          <w:sz w:val="20"/>
          <w:szCs w:val="20"/>
        </w:rPr>
      </w:pPr>
      <w:r>
        <w:rPr>
          <w:rFonts w:ascii="Arial" w:eastAsia="Arial" w:hAnsi="Arial" w:cs="Arial"/>
          <w:b/>
          <w:bCs/>
          <w:sz w:val="18"/>
          <w:szCs w:val="18"/>
        </w:rPr>
        <w:t>PROBLEM</w:t>
      </w:r>
      <w:r>
        <w:rPr>
          <w:rFonts w:eastAsia="Times New Roman"/>
          <w:i/>
          <w:iCs/>
          <w:sz w:val="19"/>
          <w:szCs w:val="19"/>
        </w:rPr>
        <w:t xml:space="preserve">  Discuss friend classes in C++ and give an example of when</w:t>
      </w:r>
      <w:r>
        <w:rPr>
          <w:rFonts w:eastAsia="Times New Roman"/>
          <w:i/>
          <w:iCs/>
          <w:sz w:val="19"/>
          <w:szCs w:val="19"/>
        </w:rPr>
        <w:t xml:space="preserve"> you</w:t>
      </w:r>
      <w:r>
        <w:rPr>
          <w:rFonts w:ascii="Arial" w:eastAsia="Arial" w:hAnsi="Arial" w:cs="Arial"/>
          <w:b/>
          <w:bCs/>
          <w:sz w:val="18"/>
          <w:szCs w:val="18"/>
        </w:rPr>
        <w:t xml:space="preserve"> </w:t>
      </w:r>
      <w:r>
        <w:rPr>
          <w:rFonts w:eastAsia="Times New Roman"/>
          <w:i/>
          <w:iCs/>
          <w:sz w:val="19"/>
          <w:szCs w:val="19"/>
        </w:rPr>
        <w:t>would use one.</w:t>
      </w:r>
    </w:p>
    <w:p w:rsidR="00FA5A00" w:rsidRDefault="00FA5A00">
      <w:pPr>
        <w:spacing w:line="20" w:lineRule="exact"/>
        <w:rPr>
          <w:sz w:val="20"/>
          <w:szCs w:val="20"/>
        </w:rPr>
      </w:pPr>
      <w:r>
        <w:rPr>
          <w:sz w:val="20"/>
          <w:szCs w:val="20"/>
        </w:rPr>
        <w:pict>
          <v:line id="Shape 1785" o:spid="_x0000_s2810" style="position:absolute;z-index:252353536;visibility:visible;mso-wrap-distance-left:0;mso-wrap-distance-right:0" from="39.65pt,6.5pt" to="406.7pt,6.5pt" o:allowincell="f" strokecolor="gray" strokeweight=".32314mm"/>
        </w:pict>
      </w:r>
      <w:r>
        <w:rPr>
          <w:sz w:val="20"/>
          <w:szCs w:val="20"/>
        </w:rPr>
        <w:pict>
          <v:line id="Shape 1786" o:spid="_x0000_s2811" style="position:absolute;z-index:252354560;visibility:visible;mso-wrap-distance-left:0;mso-wrap-distance-right:0" from="37.8pt,8.35pt" to="408.55pt,8.35pt" o:allowincell="f" strokecolor="gray" strokeweight=".32314mm"/>
        </w:pict>
      </w:r>
    </w:p>
    <w:p w:rsidR="00FA5A00" w:rsidRDefault="00FA5A00">
      <w:pPr>
        <w:spacing w:line="317" w:lineRule="exact"/>
        <w:rPr>
          <w:sz w:val="20"/>
          <w:szCs w:val="20"/>
        </w:rPr>
      </w:pPr>
    </w:p>
    <w:p w:rsidR="00FA5A00" w:rsidRDefault="005732CA">
      <w:pPr>
        <w:spacing w:line="266" w:lineRule="auto"/>
        <w:ind w:left="280" w:right="240"/>
        <w:rPr>
          <w:sz w:val="20"/>
          <w:szCs w:val="20"/>
        </w:rPr>
      </w:pPr>
      <w:r>
        <w:rPr>
          <w:rFonts w:eastAsia="Times New Roman"/>
          <w:sz w:val="19"/>
          <w:szCs w:val="19"/>
        </w:rPr>
        <w:t xml:space="preserve">The </w:t>
      </w:r>
      <w:r>
        <w:rPr>
          <w:rFonts w:eastAsia="Times New Roman"/>
          <w:sz w:val="17"/>
          <w:szCs w:val="17"/>
        </w:rPr>
        <w:t>friend</w:t>
      </w:r>
      <w:r>
        <w:rPr>
          <w:rFonts w:eastAsia="Times New Roman"/>
          <w:sz w:val="19"/>
          <w:szCs w:val="19"/>
        </w:rPr>
        <w:t xml:space="preserve"> keyword is applied to either a function or a class. It gives the </w:t>
      </w:r>
      <w:r>
        <w:rPr>
          <w:rFonts w:eastAsia="Times New Roman"/>
          <w:sz w:val="17"/>
          <w:szCs w:val="17"/>
        </w:rPr>
        <w:t>friend</w:t>
      </w:r>
      <w:r>
        <w:rPr>
          <w:rFonts w:eastAsia="Times New Roman"/>
          <w:sz w:val="19"/>
          <w:szCs w:val="19"/>
        </w:rPr>
        <w:t xml:space="preserve"> function or </w:t>
      </w:r>
      <w:r>
        <w:rPr>
          <w:rFonts w:eastAsia="Times New Roman"/>
          <w:sz w:val="17"/>
          <w:szCs w:val="17"/>
        </w:rPr>
        <w:t>friend</w:t>
      </w:r>
      <w:r>
        <w:rPr>
          <w:rFonts w:eastAsia="Times New Roman"/>
          <w:sz w:val="19"/>
          <w:szCs w:val="19"/>
        </w:rPr>
        <w:t xml:space="preserve"> class access to the private members of the class in which the declaration occurs. Some programmers</w:t>
      </w:r>
    </w:p>
    <w:p w:rsidR="00FA5A00" w:rsidRDefault="00FA5A00">
      <w:pPr>
        <w:sectPr w:rsidR="00FA5A00">
          <w:pgSz w:w="10620" w:h="13320"/>
          <w:pgMar w:top="311" w:right="540" w:bottom="515" w:left="1260" w:header="0" w:footer="0" w:gutter="0"/>
          <w:cols w:space="720" w:equalWidth="0">
            <w:col w:w="8820"/>
          </w:cols>
        </w:sectPr>
      </w:pPr>
    </w:p>
    <w:p w:rsidR="00FA5A00" w:rsidRDefault="005732CA">
      <w:pPr>
        <w:rPr>
          <w:sz w:val="20"/>
          <w:szCs w:val="20"/>
        </w:rPr>
      </w:pPr>
      <w:bookmarkStart w:id="258" w:name="page276"/>
      <w:bookmarkEnd w:id="258"/>
      <w:r>
        <w:rPr>
          <w:rFonts w:ascii="Arial" w:eastAsia="Arial" w:hAnsi="Arial" w:cs="Arial"/>
          <w:sz w:val="18"/>
          <w:szCs w:val="18"/>
        </w:rPr>
        <w:lastRenderedPageBreak/>
        <w:t>242</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w:t>
      </w:r>
      <w:r>
        <w:rPr>
          <w:rFonts w:ascii="Arial" w:eastAsia="Arial" w:hAnsi="Arial" w:cs="Arial"/>
          <w:b/>
          <w:bCs/>
          <w:color w:val="333333"/>
          <w:sz w:val="16"/>
          <w:szCs w:val="16"/>
        </w:rPr>
        <w:t>APTER 16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Knowledge-Based Questions</w:t>
      </w:r>
    </w:p>
    <w:p w:rsidR="00FA5A00" w:rsidRDefault="00FA5A00">
      <w:pPr>
        <w:spacing w:line="20" w:lineRule="exact"/>
        <w:rPr>
          <w:sz w:val="20"/>
          <w:szCs w:val="20"/>
        </w:rPr>
      </w:pPr>
      <w:r>
        <w:rPr>
          <w:sz w:val="20"/>
          <w:szCs w:val="20"/>
        </w:rPr>
        <w:pict>
          <v:line id="Shape 1787" o:spid="_x0000_s2812" style="position:absolute;z-index:252355584;visibility:visible;mso-wrap-distance-left:0;mso-wrap-distance-right:0" from="-.1pt,5.4pt" to="441pt,5.4pt" o:allowincell="f" strokeweight=".5pt"/>
        </w:pict>
      </w:r>
    </w:p>
    <w:p w:rsidR="00FA5A00" w:rsidRDefault="00FA5A00">
      <w:pPr>
        <w:sectPr w:rsidR="00FA5A00">
          <w:pgSz w:w="10620" w:h="13320"/>
          <w:pgMar w:top="311" w:right="1280" w:bottom="355"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7" w:lineRule="auto"/>
        <w:ind w:left="460" w:right="220"/>
        <w:rPr>
          <w:sz w:val="20"/>
          <w:szCs w:val="20"/>
        </w:rPr>
      </w:pPr>
      <w:r>
        <w:rPr>
          <w:rFonts w:eastAsia="Times New Roman"/>
          <w:sz w:val="19"/>
          <w:szCs w:val="19"/>
        </w:rPr>
        <w:t>feel this feature violates the principles of object-oriented programming because it allows a class to operate on another class’s private members. This violation can, in turn, lead to unexpected</w:t>
      </w:r>
      <w:r>
        <w:rPr>
          <w:rFonts w:eastAsia="Times New Roman"/>
          <w:sz w:val="19"/>
          <w:szCs w:val="19"/>
        </w:rPr>
        <w:t xml:space="preserve"> bugs when a change in the internal implementation of a class causes problems with the friend class that accesses it.</w:t>
      </w:r>
    </w:p>
    <w:p w:rsidR="00FA5A00" w:rsidRDefault="00FA5A00">
      <w:pPr>
        <w:spacing w:line="351" w:lineRule="exact"/>
        <w:rPr>
          <w:sz w:val="20"/>
          <w:szCs w:val="20"/>
        </w:rPr>
      </w:pPr>
    </w:p>
    <w:p w:rsidR="00FA5A00" w:rsidRDefault="005732CA">
      <w:pPr>
        <w:spacing w:line="264" w:lineRule="auto"/>
        <w:ind w:left="460" w:right="160"/>
        <w:rPr>
          <w:sz w:val="20"/>
          <w:szCs w:val="20"/>
        </w:rPr>
      </w:pPr>
      <w:r>
        <w:rPr>
          <w:rFonts w:eastAsia="Times New Roman"/>
          <w:sz w:val="19"/>
          <w:szCs w:val="19"/>
        </w:rPr>
        <w:t xml:space="preserve">In some cases, however, the benefits of a </w:t>
      </w:r>
      <w:r>
        <w:rPr>
          <w:rFonts w:eastAsia="Times New Roman"/>
          <w:sz w:val="17"/>
          <w:szCs w:val="17"/>
        </w:rPr>
        <w:t>friend</w:t>
      </w:r>
      <w:r>
        <w:rPr>
          <w:rFonts w:eastAsia="Times New Roman"/>
          <w:sz w:val="19"/>
          <w:szCs w:val="19"/>
        </w:rPr>
        <w:t xml:space="preserve"> class outweigh its drawbacks. For example, sup-pose you implemented a dynamic array clas</w:t>
      </w:r>
      <w:r>
        <w:rPr>
          <w:rFonts w:eastAsia="Times New Roman"/>
          <w:sz w:val="19"/>
          <w:szCs w:val="19"/>
        </w:rPr>
        <w:t xml:space="preserve">s. Imagine that you want a separate class to iterate through your array. The iterator class would probably need access to the dynamic array class’s pri-vate members to function correctly. It would make sense to declare the iterator as a </w:t>
      </w:r>
      <w:r>
        <w:rPr>
          <w:rFonts w:eastAsia="Times New Roman"/>
          <w:sz w:val="17"/>
          <w:szCs w:val="17"/>
        </w:rPr>
        <w:t>friend</w:t>
      </w:r>
      <w:r>
        <w:rPr>
          <w:rFonts w:eastAsia="Times New Roman"/>
          <w:sz w:val="19"/>
          <w:szCs w:val="19"/>
        </w:rPr>
        <w:t xml:space="preserve"> to the array</w:t>
      </w:r>
      <w:r>
        <w:rPr>
          <w:rFonts w:eastAsia="Times New Roman"/>
          <w:sz w:val="19"/>
          <w:szCs w:val="19"/>
        </w:rPr>
        <w:t xml:space="preserve"> class. The workings of the two classes are inextricably tied together already, so it probably doesn’t make sense to enforce a meaningless separation between the two.</w:t>
      </w:r>
    </w:p>
    <w:p w:rsidR="00FA5A00" w:rsidRDefault="00FA5A00">
      <w:pPr>
        <w:spacing w:line="118" w:lineRule="exact"/>
        <w:rPr>
          <w:sz w:val="20"/>
          <w:szCs w:val="20"/>
        </w:rPr>
      </w:pPr>
    </w:p>
    <w:p w:rsidR="00FA5A00" w:rsidRDefault="005732CA">
      <w:pPr>
        <w:spacing w:line="264" w:lineRule="auto"/>
        <w:ind w:left="460" w:right="60"/>
        <w:rPr>
          <w:sz w:val="20"/>
          <w:szCs w:val="20"/>
        </w:rPr>
      </w:pPr>
      <w:r>
        <w:rPr>
          <w:rFonts w:eastAsia="Times New Roman"/>
          <w:sz w:val="19"/>
          <w:szCs w:val="19"/>
        </w:rPr>
        <w:t xml:space="preserve">Java and C# do not support the concept of </w:t>
      </w:r>
      <w:r>
        <w:rPr>
          <w:rFonts w:eastAsia="Times New Roman"/>
          <w:sz w:val="17"/>
          <w:szCs w:val="17"/>
        </w:rPr>
        <w:t>friend</w:t>
      </w:r>
      <w:r>
        <w:rPr>
          <w:rFonts w:eastAsia="Times New Roman"/>
          <w:sz w:val="19"/>
          <w:szCs w:val="19"/>
        </w:rPr>
        <w:t xml:space="preserve"> classes. The closest match these langua</w:t>
      </w:r>
      <w:r>
        <w:rPr>
          <w:rFonts w:eastAsia="Times New Roman"/>
          <w:sz w:val="19"/>
          <w:szCs w:val="19"/>
        </w:rPr>
        <w:t xml:space="preserve">ges have to </w:t>
      </w:r>
      <w:r>
        <w:rPr>
          <w:rFonts w:eastAsia="Times New Roman"/>
          <w:sz w:val="17"/>
          <w:szCs w:val="17"/>
        </w:rPr>
        <w:t>friend</w:t>
      </w:r>
      <w:r>
        <w:rPr>
          <w:rFonts w:eastAsia="Times New Roman"/>
          <w:sz w:val="19"/>
          <w:szCs w:val="19"/>
        </w:rPr>
        <w:t xml:space="preserve">s is to omit the access modifiers, thereby specifying “default” access (in Java) or use the “internal” access modifier (in C#) for member data. However, this makes every class in the pack-age (Java) or assembly (C#) equivalent to a </w:t>
      </w:r>
      <w:r>
        <w:rPr>
          <w:rFonts w:eastAsia="Times New Roman"/>
          <w:sz w:val="17"/>
          <w:szCs w:val="17"/>
        </w:rPr>
        <w:t>friend</w:t>
      </w:r>
      <w:r>
        <w:rPr>
          <w:rFonts w:eastAsia="Times New Roman"/>
          <w:sz w:val="19"/>
          <w:szCs w:val="19"/>
        </w:rPr>
        <w:t xml:space="preserve">. In some cases, it may be possible to use a nested class to accomplish a similar design to that achieved with </w:t>
      </w:r>
      <w:r>
        <w:rPr>
          <w:rFonts w:eastAsia="Times New Roman"/>
          <w:sz w:val="17"/>
          <w:szCs w:val="17"/>
        </w:rPr>
        <w:t>friend</w:t>
      </w:r>
      <w:r>
        <w:rPr>
          <w:rFonts w:eastAsia="Times New Roman"/>
          <w:sz w:val="19"/>
          <w:szCs w:val="19"/>
        </w:rPr>
        <w:t xml:space="preserve"> classes in C++.</w:t>
      </w:r>
    </w:p>
    <w:p w:rsidR="00FA5A00" w:rsidRDefault="00FA5A00">
      <w:pPr>
        <w:spacing w:line="236" w:lineRule="exact"/>
        <w:rPr>
          <w:sz w:val="20"/>
          <w:szCs w:val="20"/>
        </w:rPr>
      </w:pPr>
    </w:p>
    <w:p w:rsidR="00FA5A00" w:rsidRDefault="005732CA">
      <w:pPr>
        <w:ind w:left="180"/>
        <w:rPr>
          <w:sz w:val="20"/>
          <w:szCs w:val="20"/>
        </w:rPr>
      </w:pPr>
      <w:r>
        <w:rPr>
          <w:rFonts w:ascii="Arial" w:eastAsia="Arial" w:hAnsi="Arial" w:cs="Arial"/>
          <w:b/>
          <w:bCs/>
          <w:sz w:val="29"/>
          <w:szCs w:val="29"/>
        </w:rPr>
        <w:t>Argument Passing</w:t>
      </w:r>
    </w:p>
    <w:p w:rsidR="00FA5A00" w:rsidRDefault="00FA5A00">
      <w:pPr>
        <w:spacing w:line="20" w:lineRule="exact"/>
        <w:rPr>
          <w:sz w:val="20"/>
          <w:szCs w:val="20"/>
        </w:rPr>
      </w:pPr>
      <w:r>
        <w:rPr>
          <w:sz w:val="20"/>
          <w:szCs w:val="20"/>
        </w:rPr>
        <w:pict>
          <v:rect id="Shape 1788" o:spid="_x0000_s2813" style="position:absolute;margin-left:48.2pt;margin-top:16.8pt;width:368pt;height:122.75pt;z-index:-250626048;visibility:visible;mso-wrap-distance-left:0;mso-wrap-distance-right:0" o:allowincell="f" fillcolor="#e6e6e6" stroked="f"/>
        </w:pict>
      </w:r>
      <w:r>
        <w:rPr>
          <w:sz w:val="20"/>
          <w:szCs w:val="20"/>
        </w:rPr>
        <w:pict>
          <v:line id="Shape 1789" o:spid="_x0000_s2814" style="position:absolute;z-index:252356608;visibility:visible;mso-wrap-distance-left:0;mso-wrap-distance-right:0" from="46.8pt,16.75pt" to="417.55pt,16.75pt" o:allowincell="f" strokecolor="white" strokeweight="2.75pt"/>
        </w:pict>
      </w:r>
      <w:r>
        <w:rPr>
          <w:sz w:val="20"/>
          <w:szCs w:val="20"/>
        </w:rPr>
        <w:pict>
          <v:line id="Shape 1790" o:spid="_x0000_s2815" style="position:absolute;z-index:252357632;visibility:visible;mso-wrap-distance-left:0;mso-wrap-distance-right:0" from="48.15pt,15.4pt" to="48.15pt,140.9pt" o:allowincell="f" strokecolor="white" strokeweight="2.75pt"/>
        </w:pict>
      </w:r>
      <w:r>
        <w:rPr>
          <w:sz w:val="20"/>
          <w:szCs w:val="20"/>
        </w:rPr>
        <w:pict>
          <v:line id="Shape 1791" o:spid="_x0000_s2816" style="position:absolute;z-index:252358656;visibility:visible;mso-wrap-distance-left:0;mso-wrap-distance-right:0" from="416.2pt,15.4pt" to="416.2pt,140.9pt" o:allowincell="f" strokecolor="white" strokeweight="2.75pt"/>
        </w:pict>
      </w:r>
      <w:r>
        <w:rPr>
          <w:sz w:val="20"/>
          <w:szCs w:val="20"/>
        </w:rPr>
        <w:pict>
          <v:line id="Shape 1792" o:spid="_x0000_s2817" style="position:absolute;z-index:252359680;visibility:visible;mso-wrap-distance-left:0;mso-wrap-distance-right:0" from="46.8pt,139.55pt" to="417.55pt,139.55pt" o:allowincell="f" strokecolor="white" strokeweight="2.75pt"/>
        </w:pict>
      </w:r>
      <w:r>
        <w:rPr>
          <w:sz w:val="20"/>
          <w:szCs w:val="20"/>
        </w:rPr>
        <w:pict>
          <v:line id="Shape 1793" o:spid="_x0000_s2818" style="position:absolute;z-index:252360704;visibility:visible;mso-wrap-distance-left:0;mso-wrap-distance-right:0" from="46.8pt,15.85pt" to="417.55pt,15.85pt" o:allowincell="f" strokecolor="gray" strokeweight=".32314mm"/>
        </w:pict>
      </w:r>
      <w:r>
        <w:rPr>
          <w:sz w:val="20"/>
          <w:szCs w:val="20"/>
        </w:rPr>
        <w:pict>
          <v:line id="Shape 1794" o:spid="_x0000_s2819" style="position:absolute;z-index:252361728;visibility:visible;mso-wrap-distance-left:0;mso-wrap-distance-right:0" from="48.65pt,17.7pt" to="415.7pt,17.7pt" o:allowincell="f" strokecolor="gray" strokeweight=".32314mm"/>
        </w:pict>
      </w:r>
      <w:r>
        <w:rPr>
          <w:sz w:val="20"/>
          <w:szCs w:val="20"/>
        </w:rPr>
        <w:pict>
          <v:line id="Shape 1795" o:spid="_x0000_s2820" style="position:absolute;z-index:252362752;visibility:visible;mso-wrap-distance-left:0;mso-wrap-distance-right:0" from="47.25pt,15.4pt" to="47.25pt,140.9pt" o:allowincell="f" strokecolor="gray" strokeweight=".32314mm"/>
        </w:pict>
      </w:r>
      <w:r>
        <w:rPr>
          <w:sz w:val="20"/>
          <w:szCs w:val="20"/>
        </w:rPr>
        <w:pict>
          <v:line id="Shape 1796" o:spid="_x0000_s2821" style="position:absolute;z-index:252363776;visibility:visible;mso-wrap-distance-left:0;mso-wrap-distance-right:0" from="49.1pt,17.25pt" to="49.1pt,139.05pt" o:allowincell="f" strokecolor="gray" strokeweight=".32314mm"/>
        </w:pict>
      </w:r>
      <w:r>
        <w:rPr>
          <w:sz w:val="20"/>
          <w:szCs w:val="20"/>
        </w:rPr>
        <w:pict>
          <v:line id="Shape 1797" o:spid="_x0000_s2822" style="position:absolute;z-index:252364800;visibility:visible;mso-wrap-distance-left:0;mso-wrap-distance-right:0" from="415.25pt,17.25pt" to="415.25pt,139.05pt" o:allowincell="f" strokecolor="gray" strokeweight=".32314mm"/>
        </w:pict>
      </w:r>
      <w:r>
        <w:rPr>
          <w:sz w:val="20"/>
          <w:szCs w:val="20"/>
        </w:rPr>
        <w:pict>
          <v:line id="Shape 1798" o:spid="_x0000_s2823" style="position:absolute;z-index:252365824;visibility:visible;mso-wrap-distance-left:0;mso-wrap-distance-right:0" from="417.1pt,15.4pt" to="417.1pt,140.9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0" w:lineRule="auto"/>
        <w:ind w:left="1320" w:right="620"/>
        <w:rPr>
          <w:sz w:val="20"/>
          <w:szCs w:val="20"/>
        </w:rPr>
      </w:pPr>
      <w:r>
        <w:rPr>
          <w:rFonts w:ascii="Arial" w:eastAsia="Arial" w:hAnsi="Arial" w:cs="Arial"/>
          <w:b/>
          <w:bCs/>
          <w:sz w:val="18"/>
          <w:szCs w:val="18"/>
        </w:rPr>
        <w:t>PROBLEM</w:t>
      </w:r>
      <w:r>
        <w:rPr>
          <w:rFonts w:eastAsia="Times New Roman"/>
          <w:i/>
          <w:iCs/>
          <w:sz w:val="19"/>
          <w:szCs w:val="19"/>
        </w:rPr>
        <w:t xml:space="preserve">  Consider the following C++ function prototypes for a function,</w:t>
      </w:r>
      <w:r>
        <w:rPr>
          <w:rFonts w:ascii="Arial" w:eastAsia="Arial" w:hAnsi="Arial" w:cs="Arial"/>
          <w:b/>
          <w:bCs/>
          <w:sz w:val="18"/>
          <w:szCs w:val="18"/>
        </w:rPr>
        <w:t xml:space="preserve"> </w:t>
      </w:r>
      <w:r>
        <w:rPr>
          <w:rFonts w:eastAsia="Times New Roman"/>
          <w:sz w:val="17"/>
          <w:szCs w:val="17"/>
        </w:rPr>
        <w:t>foo</w:t>
      </w:r>
      <w:r>
        <w:rPr>
          <w:rFonts w:eastAsia="Times New Roman"/>
          <w:i/>
          <w:iCs/>
          <w:sz w:val="19"/>
          <w:szCs w:val="19"/>
        </w:rPr>
        <w:t>, which</w:t>
      </w:r>
      <w:r>
        <w:rPr>
          <w:rFonts w:ascii="Arial" w:eastAsia="Arial" w:hAnsi="Arial" w:cs="Arial"/>
          <w:b/>
          <w:bCs/>
          <w:sz w:val="18"/>
          <w:szCs w:val="18"/>
        </w:rPr>
        <w:t xml:space="preserve"> </w:t>
      </w:r>
      <w:r>
        <w:rPr>
          <w:rFonts w:eastAsia="Times New Roman"/>
          <w:i/>
          <w:iCs/>
          <w:sz w:val="19"/>
          <w:szCs w:val="19"/>
        </w:rPr>
        <w:t xml:space="preserve">takes an object of class </w:t>
      </w:r>
      <w:r>
        <w:rPr>
          <w:rFonts w:eastAsia="Times New Roman"/>
          <w:sz w:val="17"/>
          <w:szCs w:val="17"/>
        </w:rPr>
        <w:t>Fruit</w:t>
      </w:r>
      <w:r>
        <w:rPr>
          <w:rFonts w:eastAsia="Times New Roman"/>
          <w:i/>
          <w:iCs/>
          <w:sz w:val="19"/>
          <w:szCs w:val="19"/>
        </w:rPr>
        <w:t xml:space="preserve"> as an argument:</w:t>
      </w:r>
    </w:p>
    <w:p w:rsidR="00FA5A00" w:rsidRDefault="00FA5A00">
      <w:pPr>
        <w:spacing w:line="106" w:lineRule="exact"/>
        <w:rPr>
          <w:sz w:val="20"/>
          <w:szCs w:val="20"/>
        </w:rPr>
      </w:pPr>
    </w:p>
    <w:tbl>
      <w:tblPr>
        <w:tblW w:w="0" w:type="auto"/>
        <w:tblInd w:w="1800" w:type="dxa"/>
        <w:tblLayout w:type="fixed"/>
        <w:tblCellMar>
          <w:left w:w="0" w:type="dxa"/>
          <w:right w:w="0" w:type="dxa"/>
        </w:tblCellMar>
        <w:tblLook w:val="04A0"/>
      </w:tblPr>
      <w:tblGrid>
        <w:gridCol w:w="2360"/>
        <w:gridCol w:w="1460"/>
        <w:gridCol w:w="140"/>
      </w:tblGrid>
      <w:tr w:rsidR="00FA5A00">
        <w:trPr>
          <w:trHeight w:val="195"/>
        </w:trPr>
        <w:tc>
          <w:tcPr>
            <w:tcW w:w="2360" w:type="dxa"/>
            <w:vAlign w:val="bottom"/>
          </w:tcPr>
          <w:p w:rsidR="00FA5A00" w:rsidRDefault="005732CA">
            <w:pPr>
              <w:rPr>
                <w:sz w:val="20"/>
                <w:szCs w:val="20"/>
              </w:rPr>
            </w:pPr>
            <w:r>
              <w:rPr>
                <w:rFonts w:eastAsia="Times New Roman"/>
                <w:b/>
                <w:bCs/>
                <w:sz w:val="17"/>
                <w:szCs w:val="17"/>
              </w:rPr>
              <w:t>void foo(Fruit bar);</w:t>
            </w:r>
          </w:p>
        </w:tc>
        <w:tc>
          <w:tcPr>
            <w:tcW w:w="1600" w:type="dxa"/>
            <w:gridSpan w:val="2"/>
            <w:vAlign w:val="bottom"/>
          </w:tcPr>
          <w:p w:rsidR="00FA5A00" w:rsidRDefault="005732CA">
            <w:pPr>
              <w:jc w:val="right"/>
              <w:rPr>
                <w:sz w:val="20"/>
                <w:szCs w:val="20"/>
              </w:rPr>
            </w:pPr>
            <w:r>
              <w:rPr>
                <w:rFonts w:eastAsia="Times New Roman"/>
                <w:b/>
                <w:bCs/>
                <w:sz w:val="17"/>
                <w:szCs w:val="17"/>
              </w:rPr>
              <w:t>// Prototype 1</w:t>
            </w:r>
          </w:p>
        </w:tc>
      </w:tr>
      <w:tr w:rsidR="00FA5A00">
        <w:trPr>
          <w:trHeight w:val="200"/>
        </w:trPr>
        <w:tc>
          <w:tcPr>
            <w:tcW w:w="2360" w:type="dxa"/>
            <w:vAlign w:val="bottom"/>
          </w:tcPr>
          <w:p w:rsidR="00FA5A00" w:rsidRDefault="005732CA">
            <w:pPr>
              <w:rPr>
                <w:sz w:val="20"/>
                <w:szCs w:val="20"/>
              </w:rPr>
            </w:pPr>
            <w:r>
              <w:rPr>
                <w:rFonts w:eastAsia="Times New Roman"/>
                <w:b/>
                <w:bCs/>
                <w:sz w:val="17"/>
                <w:szCs w:val="17"/>
              </w:rPr>
              <w:t>void foo(Fruit* bar);</w:t>
            </w:r>
          </w:p>
        </w:tc>
        <w:tc>
          <w:tcPr>
            <w:tcW w:w="1600" w:type="dxa"/>
            <w:gridSpan w:val="2"/>
            <w:vAlign w:val="bottom"/>
          </w:tcPr>
          <w:p w:rsidR="00FA5A00" w:rsidRDefault="005732CA">
            <w:pPr>
              <w:jc w:val="right"/>
              <w:rPr>
                <w:sz w:val="20"/>
                <w:szCs w:val="20"/>
              </w:rPr>
            </w:pPr>
            <w:r>
              <w:rPr>
                <w:rFonts w:eastAsia="Times New Roman"/>
                <w:b/>
                <w:bCs/>
                <w:sz w:val="17"/>
                <w:szCs w:val="17"/>
              </w:rPr>
              <w:t>// Prototype 2</w:t>
            </w:r>
          </w:p>
        </w:tc>
      </w:tr>
      <w:tr w:rsidR="00FA5A00">
        <w:trPr>
          <w:trHeight w:val="200"/>
        </w:trPr>
        <w:tc>
          <w:tcPr>
            <w:tcW w:w="2360" w:type="dxa"/>
            <w:vAlign w:val="bottom"/>
          </w:tcPr>
          <w:p w:rsidR="00FA5A00" w:rsidRDefault="005732CA">
            <w:pPr>
              <w:rPr>
                <w:sz w:val="20"/>
                <w:szCs w:val="20"/>
              </w:rPr>
            </w:pPr>
            <w:r>
              <w:rPr>
                <w:rFonts w:eastAsia="Times New Roman"/>
                <w:b/>
                <w:bCs/>
                <w:sz w:val="17"/>
                <w:szCs w:val="17"/>
              </w:rPr>
              <w:t>void foo(Fruit&amp; bar);</w:t>
            </w:r>
          </w:p>
        </w:tc>
        <w:tc>
          <w:tcPr>
            <w:tcW w:w="1600" w:type="dxa"/>
            <w:gridSpan w:val="2"/>
            <w:vAlign w:val="bottom"/>
          </w:tcPr>
          <w:p w:rsidR="00FA5A00" w:rsidRDefault="005732CA">
            <w:pPr>
              <w:jc w:val="right"/>
              <w:rPr>
                <w:sz w:val="20"/>
                <w:szCs w:val="20"/>
              </w:rPr>
            </w:pPr>
            <w:r>
              <w:rPr>
                <w:rFonts w:eastAsia="Times New Roman"/>
                <w:b/>
                <w:bCs/>
                <w:sz w:val="17"/>
                <w:szCs w:val="17"/>
              </w:rPr>
              <w:t>// Prototype 3</w:t>
            </w:r>
          </w:p>
        </w:tc>
      </w:tr>
      <w:tr w:rsidR="00FA5A00">
        <w:trPr>
          <w:trHeight w:val="200"/>
        </w:trPr>
        <w:tc>
          <w:tcPr>
            <w:tcW w:w="3820" w:type="dxa"/>
            <w:gridSpan w:val="2"/>
            <w:vAlign w:val="bottom"/>
          </w:tcPr>
          <w:p w:rsidR="00FA5A00" w:rsidRDefault="005732CA">
            <w:pPr>
              <w:rPr>
                <w:sz w:val="20"/>
                <w:szCs w:val="20"/>
              </w:rPr>
            </w:pPr>
            <w:r>
              <w:rPr>
                <w:rFonts w:eastAsia="Times New Roman"/>
                <w:b/>
                <w:bCs/>
                <w:sz w:val="17"/>
                <w:szCs w:val="17"/>
              </w:rPr>
              <w:t>void foo(const Fruit* bar); // Prototype</w:t>
            </w:r>
          </w:p>
        </w:tc>
        <w:tc>
          <w:tcPr>
            <w:tcW w:w="140" w:type="dxa"/>
            <w:vAlign w:val="bottom"/>
          </w:tcPr>
          <w:p w:rsidR="00FA5A00" w:rsidRDefault="005732CA">
            <w:pPr>
              <w:jc w:val="right"/>
              <w:rPr>
                <w:sz w:val="20"/>
                <w:szCs w:val="20"/>
              </w:rPr>
            </w:pPr>
            <w:r>
              <w:rPr>
                <w:rFonts w:eastAsia="Times New Roman"/>
                <w:b/>
                <w:bCs/>
                <w:sz w:val="17"/>
                <w:szCs w:val="17"/>
              </w:rPr>
              <w:t>4</w:t>
            </w:r>
          </w:p>
        </w:tc>
      </w:tr>
      <w:tr w:rsidR="00FA5A00">
        <w:trPr>
          <w:trHeight w:val="200"/>
        </w:trPr>
        <w:tc>
          <w:tcPr>
            <w:tcW w:w="2360" w:type="dxa"/>
            <w:vAlign w:val="bottom"/>
          </w:tcPr>
          <w:p w:rsidR="00FA5A00" w:rsidRDefault="005732CA">
            <w:pPr>
              <w:rPr>
                <w:sz w:val="20"/>
                <w:szCs w:val="20"/>
              </w:rPr>
            </w:pPr>
            <w:r>
              <w:rPr>
                <w:rFonts w:eastAsia="Times New Roman"/>
                <w:b/>
                <w:bCs/>
                <w:sz w:val="17"/>
                <w:szCs w:val="17"/>
              </w:rPr>
              <w:t>void foo(Fruit*&amp; bar);</w:t>
            </w:r>
          </w:p>
        </w:tc>
        <w:tc>
          <w:tcPr>
            <w:tcW w:w="1460" w:type="dxa"/>
            <w:vAlign w:val="bottom"/>
          </w:tcPr>
          <w:p w:rsidR="00FA5A00" w:rsidRDefault="005732CA">
            <w:pPr>
              <w:ind w:left="280"/>
              <w:rPr>
                <w:sz w:val="20"/>
                <w:szCs w:val="20"/>
              </w:rPr>
            </w:pPr>
            <w:r>
              <w:rPr>
                <w:rFonts w:eastAsia="Times New Roman"/>
                <w:b/>
                <w:bCs/>
                <w:sz w:val="17"/>
                <w:szCs w:val="17"/>
              </w:rPr>
              <w:t>// Prototype</w:t>
            </w:r>
          </w:p>
        </w:tc>
        <w:tc>
          <w:tcPr>
            <w:tcW w:w="140" w:type="dxa"/>
            <w:vAlign w:val="bottom"/>
          </w:tcPr>
          <w:p w:rsidR="00FA5A00" w:rsidRDefault="005732CA">
            <w:pPr>
              <w:jc w:val="right"/>
              <w:rPr>
                <w:sz w:val="20"/>
                <w:szCs w:val="20"/>
              </w:rPr>
            </w:pPr>
            <w:r>
              <w:rPr>
                <w:rFonts w:eastAsia="Times New Roman"/>
                <w:b/>
                <w:bCs/>
                <w:sz w:val="17"/>
                <w:szCs w:val="17"/>
              </w:rPr>
              <w:t>5</w:t>
            </w:r>
          </w:p>
        </w:tc>
      </w:tr>
    </w:tbl>
    <w:p w:rsidR="00FA5A00" w:rsidRDefault="00FA5A00">
      <w:pPr>
        <w:spacing w:line="122" w:lineRule="exact"/>
        <w:rPr>
          <w:sz w:val="20"/>
          <w:szCs w:val="20"/>
        </w:rPr>
      </w:pPr>
    </w:p>
    <w:p w:rsidR="00FA5A00" w:rsidRDefault="005732CA">
      <w:pPr>
        <w:spacing w:line="252" w:lineRule="auto"/>
        <w:ind w:left="1320" w:right="640"/>
        <w:rPr>
          <w:sz w:val="20"/>
          <w:szCs w:val="20"/>
        </w:rPr>
      </w:pPr>
      <w:r>
        <w:rPr>
          <w:rFonts w:eastAsia="Times New Roman"/>
          <w:i/>
          <w:iCs/>
          <w:sz w:val="19"/>
          <w:szCs w:val="19"/>
        </w:rPr>
        <w:t xml:space="preserve">For each </w:t>
      </w:r>
      <w:r>
        <w:rPr>
          <w:rFonts w:eastAsia="Times New Roman"/>
          <w:i/>
          <w:iCs/>
          <w:sz w:val="19"/>
          <w:szCs w:val="19"/>
        </w:rPr>
        <w:t>prototype, discuss how the argument will be passed and what the impli-cations would be for a function implemented using that form of argument passing.</w:t>
      </w:r>
    </w:p>
    <w:p w:rsidR="00FA5A00" w:rsidRDefault="00FA5A00">
      <w:pPr>
        <w:spacing w:line="20" w:lineRule="exact"/>
        <w:rPr>
          <w:sz w:val="20"/>
          <w:szCs w:val="20"/>
        </w:rPr>
      </w:pPr>
      <w:r>
        <w:rPr>
          <w:sz w:val="20"/>
          <w:szCs w:val="20"/>
        </w:rPr>
        <w:pict>
          <v:line id="Shape 1799" o:spid="_x0000_s2824" style="position:absolute;z-index:252366848;visibility:visible;mso-wrap-distance-left:0;mso-wrap-distance-right:0" from="48.65pt,6.4pt" to="415.7pt,6.4pt" o:allowincell="f" strokecolor="gray" strokeweight=".32314mm"/>
        </w:pict>
      </w:r>
      <w:r>
        <w:rPr>
          <w:sz w:val="20"/>
          <w:szCs w:val="20"/>
        </w:rPr>
        <w:pict>
          <v:line id="Shape 1800" o:spid="_x0000_s2825" style="position:absolute;z-index:252367872;visibility:visible;mso-wrap-distance-left:0;mso-wrap-distance-right:0" from="46.8pt,8.25pt" to="417.55pt,8.25pt" o:allowincell="f" strokecolor="gray" strokeweight=".32314mm"/>
        </w:pict>
      </w:r>
    </w:p>
    <w:p w:rsidR="00FA5A00" w:rsidRDefault="00FA5A00">
      <w:pPr>
        <w:spacing w:line="315" w:lineRule="exact"/>
        <w:rPr>
          <w:sz w:val="20"/>
          <w:szCs w:val="20"/>
        </w:rPr>
      </w:pPr>
    </w:p>
    <w:p w:rsidR="00FA5A00" w:rsidRDefault="005732CA">
      <w:pPr>
        <w:spacing w:line="263" w:lineRule="auto"/>
        <w:ind w:left="460"/>
        <w:jc w:val="both"/>
        <w:rPr>
          <w:sz w:val="20"/>
          <w:szCs w:val="20"/>
        </w:rPr>
      </w:pPr>
      <w:r>
        <w:rPr>
          <w:rFonts w:eastAsia="Times New Roman"/>
          <w:sz w:val="19"/>
          <w:szCs w:val="19"/>
        </w:rPr>
        <w:t xml:space="preserve">In the first prototype, the object argument is passed by value. This means that </w:t>
      </w:r>
      <w:r>
        <w:rPr>
          <w:rFonts w:eastAsia="Times New Roman"/>
          <w:sz w:val="17"/>
          <w:szCs w:val="17"/>
        </w:rPr>
        <w:t>Fruit</w:t>
      </w:r>
      <w:r>
        <w:rPr>
          <w:rFonts w:eastAsia="Times New Roman"/>
          <w:sz w:val="19"/>
          <w:szCs w:val="19"/>
        </w:rPr>
        <w:t xml:space="preserve">’s copy construc-tor would be called to duplicate the object on the stack. The compiler will create a default member by member copy constructor if </w:t>
      </w:r>
      <w:r>
        <w:rPr>
          <w:rFonts w:eastAsia="Times New Roman"/>
          <w:sz w:val="17"/>
          <w:szCs w:val="17"/>
        </w:rPr>
        <w:t>Fruit</w:t>
      </w:r>
      <w:r>
        <w:rPr>
          <w:rFonts w:eastAsia="Times New Roman"/>
          <w:sz w:val="19"/>
          <w:szCs w:val="19"/>
        </w:rPr>
        <w:t xml:space="preserve"> doesn’t have an explicit one defined; this may lead to bugs if </w:t>
      </w:r>
      <w:r>
        <w:rPr>
          <w:rFonts w:eastAsia="Times New Roman"/>
          <w:sz w:val="17"/>
          <w:szCs w:val="17"/>
        </w:rPr>
        <w:t xml:space="preserve">Fruit </w:t>
      </w:r>
      <w:r>
        <w:rPr>
          <w:rFonts w:eastAsia="Times New Roman"/>
          <w:sz w:val="19"/>
          <w:szCs w:val="19"/>
        </w:rPr>
        <w:t xml:space="preserve">contains pointers to resources it </w:t>
      </w:r>
      <w:r>
        <w:rPr>
          <w:rFonts w:eastAsia="Times New Roman"/>
          <w:sz w:val="19"/>
          <w:szCs w:val="19"/>
        </w:rPr>
        <w:t>owns, such as dynamically allocated memory or file handles.</w:t>
      </w:r>
    </w:p>
    <w:p w:rsidR="00FA5A00" w:rsidRDefault="00FA5A00">
      <w:pPr>
        <w:spacing w:line="2" w:lineRule="exact"/>
        <w:rPr>
          <w:sz w:val="20"/>
          <w:szCs w:val="20"/>
        </w:rPr>
      </w:pPr>
    </w:p>
    <w:p w:rsidR="00FA5A00" w:rsidRDefault="005732CA">
      <w:pPr>
        <w:spacing w:line="267" w:lineRule="auto"/>
        <w:ind w:left="460" w:right="60"/>
        <w:rPr>
          <w:sz w:val="20"/>
          <w:szCs w:val="20"/>
        </w:rPr>
      </w:pPr>
      <w:r>
        <w:rPr>
          <w:rFonts w:eastAsia="Times New Roman"/>
          <w:sz w:val="19"/>
          <w:szCs w:val="19"/>
        </w:rPr>
        <w:t xml:space="preserve">Within the function, </w:t>
      </w:r>
      <w:r>
        <w:rPr>
          <w:rFonts w:eastAsia="Times New Roman"/>
          <w:sz w:val="17"/>
          <w:szCs w:val="17"/>
        </w:rPr>
        <w:t>bar</w:t>
      </w:r>
      <w:r>
        <w:rPr>
          <w:rFonts w:eastAsia="Times New Roman"/>
          <w:sz w:val="19"/>
          <w:szCs w:val="19"/>
        </w:rPr>
        <w:t xml:space="preserve"> is an object of class </w:t>
      </w:r>
      <w:r>
        <w:rPr>
          <w:rFonts w:eastAsia="Times New Roman"/>
          <w:sz w:val="17"/>
          <w:szCs w:val="17"/>
        </w:rPr>
        <w:t>Fruit</w:t>
      </w:r>
      <w:r>
        <w:rPr>
          <w:rFonts w:eastAsia="Times New Roman"/>
          <w:sz w:val="19"/>
          <w:szCs w:val="19"/>
        </w:rPr>
        <w:t xml:space="preserve">. Because </w:t>
      </w:r>
      <w:r>
        <w:rPr>
          <w:rFonts w:eastAsia="Times New Roman"/>
          <w:sz w:val="17"/>
          <w:szCs w:val="17"/>
        </w:rPr>
        <w:t>bar</w:t>
      </w:r>
      <w:r>
        <w:rPr>
          <w:rFonts w:eastAsia="Times New Roman"/>
          <w:sz w:val="19"/>
          <w:szCs w:val="19"/>
        </w:rPr>
        <w:t xml:space="preserve"> is a copy of the object that was passed to the function, any changes made to </w:t>
      </w:r>
      <w:r>
        <w:rPr>
          <w:rFonts w:eastAsia="Times New Roman"/>
          <w:sz w:val="17"/>
          <w:szCs w:val="17"/>
        </w:rPr>
        <w:t>bar</w:t>
      </w:r>
      <w:r>
        <w:rPr>
          <w:rFonts w:eastAsia="Times New Roman"/>
          <w:sz w:val="19"/>
          <w:szCs w:val="19"/>
        </w:rPr>
        <w:t xml:space="preserve"> will not be reflected in the original object. This is the least efficient way to pass an object because every data member of the object must be copied into a new copy of the object.</w:t>
      </w:r>
    </w:p>
    <w:p w:rsidR="00FA5A00" w:rsidRDefault="00FA5A00">
      <w:pPr>
        <w:spacing w:line="351" w:lineRule="exact"/>
        <w:rPr>
          <w:sz w:val="20"/>
          <w:szCs w:val="20"/>
        </w:rPr>
      </w:pPr>
    </w:p>
    <w:p w:rsidR="00FA5A00" w:rsidRDefault="005732CA">
      <w:pPr>
        <w:spacing w:line="264" w:lineRule="auto"/>
        <w:ind w:left="460" w:right="40"/>
        <w:jc w:val="both"/>
        <w:rPr>
          <w:sz w:val="20"/>
          <w:szCs w:val="20"/>
        </w:rPr>
      </w:pPr>
      <w:r>
        <w:rPr>
          <w:rFonts w:eastAsia="Times New Roman"/>
          <w:sz w:val="19"/>
          <w:szCs w:val="19"/>
        </w:rPr>
        <w:t xml:space="preserve">For the second prototype, </w:t>
      </w:r>
      <w:r>
        <w:rPr>
          <w:rFonts w:eastAsia="Times New Roman"/>
          <w:sz w:val="17"/>
          <w:szCs w:val="17"/>
        </w:rPr>
        <w:t>bar</w:t>
      </w:r>
      <w:r>
        <w:rPr>
          <w:rFonts w:eastAsia="Times New Roman"/>
          <w:sz w:val="19"/>
          <w:szCs w:val="19"/>
        </w:rPr>
        <w:t xml:space="preserve"> is a pointer to a </w:t>
      </w:r>
      <w:r>
        <w:rPr>
          <w:rFonts w:eastAsia="Times New Roman"/>
          <w:sz w:val="17"/>
          <w:szCs w:val="17"/>
        </w:rPr>
        <w:t>Fruit</w:t>
      </w:r>
      <w:r>
        <w:rPr>
          <w:rFonts w:eastAsia="Times New Roman"/>
          <w:sz w:val="19"/>
          <w:szCs w:val="19"/>
        </w:rPr>
        <w:t xml:space="preserve"> object. This is mo</w:t>
      </w:r>
      <w:r>
        <w:rPr>
          <w:rFonts w:eastAsia="Times New Roman"/>
          <w:sz w:val="19"/>
          <w:szCs w:val="19"/>
        </w:rPr>
        <w:t xml:space="preserve">re efficient than passing by value because only the address of the object is copied onto the stack (or possibly into a register), not the object itself. Because </w:t>
      </w:r>
      <w:r>
        <w:rPr>
          <w:rFonts w:eastAsia="Times New Roman"/>
          <w:sz w:val="17"/>
          <w:szCs w:val="17"/>
        </w:rPr>
        <w:t>bar</w:t>
      </w:r>
      <w:r>
        <w:rPr>
          <w:rFonts w:eastAsia="Times New Roman"/>
          <w:sz w:val="19"/>
          <w:szCs w:val="19"/>
        </w:rPr>
        <w:t xml:space="preserve"> points at the object that was passed to </w:t>
      </w:r>
      <w:r>
        <w:rPr>
          <w:rFonts w:eastAsia="Times New Roman"/>
          <w:sz w:val="17"/>
          <w:szCs w:val="17"/>
        </w:rPr>
        <w:t>foo</w:t>
      </w:r>
      <w:r>
        <w:rPr>
          <w:rFonts w:eastAsia="Times New Roman"/>
          <w:sz w:val="19"/>
          <w:szCs w:val="19"/>
        </w:rPr>
        <w:t xml:space="preserve">, any changes made through </w:t>
      </w:r>
      <w:r>
        <w:rPr>
          <w:rFonts w:eastAsia="Times New Roman"/>
          <w:sz w:val="17"/>
          <w:szCs w:val="17"/>
        </w:rPr>
        <w:t xml:space="preserve">bar </w:t>
      </w:r>
      <w:r>
        <w:rPr>
          <w:rFonts w:eastAsia="Times New Roman"/>
          <w:sz w:val="19"/>
          <w:szCs w:val="19"/>
        </w:rPr>
        <w:t xml:space="preserve">are reflected in </w:t>
      </w:r>
      <w:r>
        <w:rPr>
          <w:rFonts w:eastAsia="Times New Roman"/>
          <w:sz w:val="19"/>
          <w:szCs w:val="19"/>
        </w:rPr>
        <w:t>the original object.</w:t>
      </w:r>
    </w:p>
    <w:p w:rsidR="00FA5A00" w:rsidRDefault="00FA5A00">
      <w:pPr>
        <w:spacing w:line="119" w:lineRule="exact"/>
        <w:rPr>
          <w:sz w:val="20"/>
          <w:szCs w:val="20"/>
        </w:rPr>
      </w:pPr>
    </w:p>
    <w:p w:rsidR="00FA5A00" w:rsidRDefault="005732CA">
      <w:pPr>
        <w:spacing w:line="266" w:lineRule="auto"/>
        <w:ind w:left="460" w:right="520"/>
        <w:rPr>
          <w:sz w:val="20"/>
          <w:szCs w:val="20"/>
        </w:rPr>
      </w:pPr>
      <w:r>
        <w:rPr>
          <w:rFonts w:eastAsia="Times New Roman"/>
          <w:sz w:val="19"/>
          <w:szCs w:val="19"/>
        </w:rPr>
        <w:t xml:space="preserve">The third prototype shows </w:t>
      </w:r>
      <w:r>
        <w:rPr>
          <w:rFonts w:eastAsia="Times New Roman"/>
          <w:sz w:val="17"/>
          <w:szCs w:val="17"/>
        </w:rPr>
        <w:t>bar</w:t>
      </w:r>
      <w:r>
        <w:rPr>
          <w:rFonts w:eastAsia="Times New Roman"/>
          <w:sz w:val="19"/>
          <w:szCs w:val="19"/>
        </w:rPr>
        <w:t xml:space="preserve"> being passed by reference. This case is similar to the second: It involves no copying of the object and allows </w:t>
      </w:r>
      <w:r>
        <w:rPr>
          <w:rFonts w:eastAsia="Times New Roman"/>
          <w:sz w:val="17"/>
          <w:szCs w:val="17"/>
        </w:rPr>
        <w:t>foo</w:t>
      </w:r>
      <w:r>
        <w:rPr>
          <w:rFonts w:eastAsia="Times New Roman"/>
          <w:sz w:val="19"/>
          <w:szCs w:val="19"/>
        </w:rPr>
        <w:t xml:space="preserve"> to operate directly on the calling function’s</w:t>
      </w:r>
    </w:p>
    <w:p w:rsidR="00FA5A00" w:rsidRDefault="00FA5A00">
      <w:pPr>
        <w:sectPr w:rsidR="00FA5A00">
          <w:type w:val="continuous"/>
          <w:pgSz w:w="10620" w:h="13320"/>
          <w:pgMar w:top="311" w:right="1280" w:bottom="355" w:left="540" w:header="0" w:footer="0" w:gutter="0"/>
          <w:cols w:space="720" w:equalWidth="0">
            <w:col w:w="8800"/>
          </w:cols>
        </w:sectPr>
      </w:pPr>
    </w:p>
    <w:p w:rsidR="00FA5A00" w:rsidRDefault="005732CA">
      <w:pPr>
        <w:jc w:val="right"/>
        <w:rPr>
          <w:sz w:val="20"/>
          <w:szCs w:val="20"/>
        </w:rPr>
      </w:pPr>
      <w:bookmarkStart w:id="259" w:name="page277"/>
      <w:bookmarkEnd w:id="259"/>
      <w:r>
        <w:rPr>
          <w:rFonts w:ascii="Arial" w:eastAsia="Arial" w:hAnsi="Arial" w:cs="Arial"/>
          <w:b/>
          <w:bCs/>
          <w:sz w:val="18"/>
          <w:szCs w:val="18"/>
        </w:rPr>
        <w:lastRenderedPageBreak/>
        <w:t>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243</w:t>
      </w:r>
    </w:p>
    <w:p w:rsidR="00FA5A00" w:rsidRDefault="00FA5A00">
      <w:pPr>
        <w:spacing w:line="20" w:lineRule="exact"/>
        <w:rPr>
          <w:sz w:val="20"/>
          <w:szCs w:val="20"/>
        </w:rPr>
      </w:pPr>
      <w:r>
        <w:rPr>
          <w:sz w:val="20"/>
          <w:szCs w:val="20"/>
        </w:rPr>
        <w:pict>
          <v:line id="Shape 1801" o:spid="_x0000_s2826" style="position:absolute;z-index:252368896;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280" w:right="200"/>
        <w:rPr>
          <w:sz w:val="20"/>
          <w:szCs w:val="20"/>
        </w:rPr>
      </w:pPr>
      <w:r>
        <w:rPr>
          <w:rFonts w:eastAsia="Times New Roman"/>
          <w:sz w:val="19"/>
          <w:szCs w:val="19"/>
        </w:rPr>
        <w:t>object. The most obvious difference between a function using a reference and one using a pointer is syntactic. A pointer must be explicitly dereferenced before member variables and functions can be accessed, but members can be accessed directly using a r</w:t>
      </w:r>
      <w:r>
        <w:rPr>
          <w:rFonts w:eastAsia="Times New Roman"/>
          <w:sz w:val="19"/>
          <w:szCs w:val="19"/>
        </w:rPr>
        <w:t>eference. Therefore, the arrow operator (</w:t>
      </w:r>
      <w:r>
        <w:rPr>
          <w:rFonts w:eastAsia="Times New Roman"/>
          <w:sz w:val="17"/>
          <w:szCs w:val="17"/>
        </w:rPr>
        <w:t>-&gt;</w:t>
      </w:r>
      <w:r>
        <w:rPr>
          <w:rFonts w:eastAsia="Times New Roman"/>
          <w:sz w:val="19"/>
          <w:szCs w:val="19"/>
        </w:rPr>
        <w:t>) is usually used to access members when working with pointers, whereas the dot operator (</w:t>
      </w:r>
      <w:r>
        <w:rPr>
          <w:rFonts w:eastAsia="Times New Roman"/>
          <w:sz w:val="17"/>
          <w:szCs w:val="17"/>
        </w:rPr>
        <w:t>.</w:t>
      </w:r>
      <w:r>
        <w:rPr>
          <w:rFonts w:eastAsia="Times New Roman"/>
          <w:sz w:val="19"/>
          <w:szCs w:val="19"/>
        </w:rPr>
        <w:t xml:space="preserve">) is used for references. A subtler but more important difference is that the pointer may not point at a </w:t>
      </w:r>
      <w:r>
        <w:rPr>
          <w:rFonts w:eastAsia="Times New Roman"/>
          <w:sz w:val="17"/>
          <w:szCs w:val="17"/>
        </w:rPr>
        <w:t>Fruit</w:t>
      </w:r>
      <w:r>
        <w:rPr>
          <w:rFonts w:eastAsia="Times New Roman"/>
          <w:sz w:val="19"/>
          <w:szCs w:val="19"/>
        </w:rPr>
        <w:t>; the pointe</w:t>
      </w:r>
      <w:r>
        <w:rPr>
          <w:rFonts w:eastAsia="Times New Roman"/>
          <w:sz w:val="19"/>
          <w:szCs w:val="19"/>
        </w:rPr>
        <w:t xml:space="preserve">r version of </w:t>
      </w:r>
      <w:r>
        <w:rPr>
          <w:rFonts w:eastAsia="Times New Roman"/>
          <w:sz w:val="17"/>
          <w:szCs w:val="17"/>
        </w:rPr>
        <w:t>foo</w:t>
      </w:r>
      <w:r>
        <w:rPr>
          <w:rFonts w:eastAsia="Times New Roman"/>
          <w:sz w:val="19"/>
          <w:szCs w:val="19"/>
        </w:rPr>
        <w:t xml:space="preserve"> could be passed a null pointer. In the implementation using references, however, </w:t>
      </w:r>
      <w:r>
        <w:rPr>
          <w:rFonts w:eastAsia="Times New Roman"/>
          <w:sz w:val="17"/>
          <w:szCs w:val="17"/>
        </w:rPr>
        <w:t>bar</w:t>
      </w:r>
      <w:r>
        <w:rPr>
          <w:rFonts w:eastAsia="Times New Roman"/>
          <w:sz w:val="19"/>
          <w:szCs w:val="19"/>
        </w:rPr>
        <w:t xml:space="preserve"> is guaranteed to be a reference to a </w:t>
      </w:r>
      <w:r>
        <w:rPr>
          <w:rFonts w:eastAsia="Times New Roman"/>
          <w:sz w:val="17"/>
          <w:szCs w:val="17"/>
        </w:rPr>
        <w:t>Fruit</w:t>
      </w:r>
      <w:r>
        <w:rPr>
          <w:rFonts w:eastAsia="Times New Roman"/>
          <w:sz w:val="19"/>
          <w:szCs w:val="19"/>
        </w:rPr>
        <w:t>. (Although it’s possible for the reference to be invalid.)</w:t>
      </w:r>
    </w:p>
    <w:p w:rsidR="00FA5A00" w:rsidRDefault="00FA5A00">
      <w:pPr>
        <w:spacing w:line="358" w:lineRule="exact"/>
        <w:rPr>
          <w:sz w:val="20"/>
          <w:szCs w:val="20"/>
        </w:rPr>
      </w:pPr>
    </w:p>
    <w:p w:rsidR="00FA5A00" w:rsidRDefault="005732CA">
      <w:pPr>
        <w:spacing w:line="265" w:lineRule="auto"/>
        <w:ind w:left="280" w:right="240"/>
        <w:jc w:val="both"/>
        <w:rPr>
          <w:sz w:val="20"/>
          <w:szCs w:val="20"/>
        </w:rPr>
      </w:pPr>
      <w:r>
        <w:rPr>
          <w:rFonts w:eastAsia="Times New Roman"/>
          <w:sz w:val="19"/>
          <w:szCs w:val="19"/>
        </w:rPr>
        <w:t xml:space="preserve">In the fourth prototype, </w:t>
      </w:r>
      <w:r>
        <w:rPr>
          <w:rFonts w:eastAsia="Times New Roman"/>
          <w:sz w:val="17"/>
          <w:szCs w:val="17"/>
        </w:rPr>
        <w:t>bar</w:t>
      </w:r>
      <w:r>
        <w:rPr>
          <w:rFonts w:eastAsia="Times New Roman"/>
          <w:sz w:val="19"/>
          <w:szCs w:val="19"/>
        </w:rPr>
        <w:t xml:space="preserve"> is passed as a constant pointer to the object. This has the performance advantages of passing pointers, but </w:t>
      </w:r>
      <w:r>
        <w:rPr>
          <w:rFonts w:eastAsia="Times New Roman"/>
          <w:sz w:val="17"/>
          <w:szCs w:val="17"/>
        </w:rPr>
        <w:t>foo</w:t>
      </w:r>
      <w:r>
        <w:rPr>
          <w:rFonts w:eastAsia="Times New Roman"/>
          <w:sz w:val="19"/>
          <w:szCs w:val="19"/>
        </w:rPr>
        <w:t xml:space="preserve"> is prevented from modifying </w:t>
      </w:r>
      <w:r>
        <w:rPr>
          <w:rFonts w:eastAsia="Times New Roman"/>
          <w:sz w:val="17"/>
          <w:szCs w:val="17"/>
        </w:rPr>
        <w:t>bar</w:t>
      </w:r>
      <w:r>
        <w:rPr>
          <w:rFonts w:eastAsia="Times New Roman"/>
          <w:sz w:val="19"/>
          <w:szCs w:val="19"/>
        </w:rPr>
        <w:t xml:space="preserve">. Only methods declared as </w:t>
      </w:r>
      <w:r>
        <w:rPr>
          <w:rFonts w:eastAsia="Times New Roman"/>
          <w:sz w:val="17"/>
          <w:szCs w:val="17"/>
        </w:rPr>
        <w:t xml:space="preserve">const </w:t>
      </w:r>
      <w:r>
        <w:rPr>
          <w:rFonts w:eastAsia="Times New Roman"/>
          <w:sz w:val="19"/>
          <w:szCs w:val="19"/>
        </w:rPr>
        <w:t>can be called on</w:t>
      </w:r>
      <w:r>
        <w:rPr>
          <w:rFonts w:eastAsia="Times New Roman"/>
          <w:sz w:val="17"/>
          <w:szCs w:val="17"/>
        </w:rPr>
        <w:t xml:space="preserve"> bar </w:t>
      </w:r>
      <w:r>
        <w:rPr>
          <w:rFonts w:eastAsia="Times New Roman"/>
          <w:sz w:val="19"/>
          <w:szCs w:val="19"/>
        </w:rPr>
        <w:t>from within</w:t>
      </w:r>
      <w:r>
        <w:rPr>
          <w:rFonts w:eastAsia="Times New Roman"/>
          <w:sz w:val="17"/>
          <w:szCs w:val="17"/>
        </w:rPr>
        <w:t xml:space="preserve"> foo</w:t>
      </w:r>
      <w:r>
        <w:rPr>
          <w:rFonts w:eastAsia="Times New Roman"/>
          <w:sz w:val="19"/>
          <w:szCs w:val="19"/>
        </w:rPr>
        <w:t>, which prevents</w:t>
      </w:r>
      <w:r>
        <w:rPr>
          <w:rFonts w:eastAsia="Times New Roman"/>
          <w:sz w:val="17"/>
          <w:szCs w:val="17"/>
        </w:rPr>
        <w:t xml:space="preserve"> foo </w:t>
      </w:r>
      <w:r>
        <w:rPr>
          <w:rFonts w:eastAsia="Times New Roman"/>
          <w:sz w:val="19"/>
          <w:szCs w:val="19"/>
        </w:rPr>
        <w:t>from modifying</w:t>
      </w:r>
      <w:r>
        <w:rPr>
          <w:rFonts w:eastAsia="Times New Roman"/>
          <w:sz w:val="17"/>
          <w:szCs w:val="17"/>
        </w:rPr>
        <w:t xml:space="preserve"> bar </w:t>
      </w:r>
      <w:r>
        <w:rPr>
          <w:rFonts w:eastAsia="Times New Roman"/>
          <w:sz w:val="19"/>
          <w:szCs w:val="19"/>
        </w:rPr>
        <w:t>indirectly.</w:t>
      </w:r>
    </w:p>
    <w:p w:rsidR="00FA5A00" w:rsidRDefault="00FA5A00">
      <w:pPr>
        <w:spacing w:line="116" w:lineRule="exact"/>
        <w:rPr>
          <w:sz w:val="20"/>
          <w:szCs w:val="20"/>
        </w:rPr>
      </w:pPr>
    </w:p>
    <w:p w:rsidR="00FA5A00" w:rsidRDefault="005732CA">
      <w:pPr>
        <w:spacing w:line="264" w:lineRule="auto"/>
        <w:ind w:left="280" w:right="280"/>
        <w:rPr>
          <w:sz w:val="20"/>
          <w:szCs w:val="20"/>
        </w:rPr>
      </w:pPr>
      <w:r>
        <w:rPr>
          <w:rFonts w:eastAsia="Times New Roman"/>
          <w:sz w:val="19"/>
          <w:szCs w:val="19"/>
        </w:rPr>
        <w:t xml:space="preserve">In the final case, </w:t>
      </w:r>
      <w:r>
        <w:rPr>
          <w:rFonts w:eastAsia="Times New Roman"/>
          <w:sz w:val="17"/>
          <w:szCs w:val="17"/>
        </w:rPr>
        <w:t>bar</w:t>
      </w:r>
      <w:r>
        <w:rPr>
          <w:rFonts w:eastAsia="Times New Roman"/>
          <w:sz w:val="19"/>
          <w:szCs w:val="19"/>
        </w:rPr>
        <w:t xml:space="preserve"> is a reference to a pointer to a </w:t>
      </w:r>
      <w:r>
        <w:rPr>
          <w:rFonts w:eastAsia="Times New Roman"/>
          <w:sz w:val="17"/>
          <w:szCs w:val="17"/>
        </w:rPr>
        <w:t>Fruit</w:t>
      </w:r>
      <w:r>
        <w:rPr>
          <w:rFonts w:eastAsia="Times New Roman"/>
          <w:sz w:val="19"/>
          <w:szCs w:val="19"/>
        </w:rPr>
        <w:t xml:space="preserve"> object. As in the second case, this means that changes made to the object are seen by the calling function. In addition, because </w:t>
      </w:r>
      <w:r>
        <w:rPr>
          <w:rFonts w:eastAsia="Times New Roman"/>
          <w:sz w:val="17"/>
          <w:szCs w:val="17"/>
        </w:rPr>
        <w:t>bar</w:t>
      </w:r>
      <w:r>
        <w:rPr>
          <w:rFonts w:eastAsia="Times New Roman"/>
          <w:sz w:val="19"/>
          <w:szCs w:val="19"/>
        </w:rPr>
        <w:t xml:space="preserve"> is a refer-ence to a pointer, not merely a point</w:t>
      </w:r>
      <w:r>
        <w:rPr>
          <w:rFonts w:eastAsia="Times New Roman"/>
          <w:sz w:val="19"/>
          <w:szCs w:val="19"/>
        </w:rPr>
        <w:t xml:space="preserve">er, if </w:t>
      </w:r>
      <w:r>
        <w:rPr>
          <w:rFonts w:eastAsia="Times New Roman"/>
          <w:sz w:val="17"/>
          <w:szCs w:val="17"/>
        </w:rPr>
        <w:t>bar</w:t>
      </w:r>
      <w:r>
        <w:rPr>
          <w:rFonts w:eastAsia="Times New Roman"/>
          <w:sz w:val="19"/>
          <w:szCs w:val="19"/>
        </w:rPr>
        <w:t xml:space="preserve"> is modified to point to a different </w:t>
      </w:r>
      <w:r>
        <w:rPr>
          <w:rFonts w:eastAsia="Times New Roman"/>
          <w:sz w:val="17"/>
          <w:szCs w:val="17"/>
        </w:rPr>
        <w:t>Fruit</w:t>
      </w:r>
      <w:r>
        <w:rPr>
          <w:rFonts w:eastAsia="Times New Roman"/>
          <w:sz w:val="19"/>
          <w:szCs w:val="19"/>
        </w:rPr>
        <w:t xml:space="preserve"> object, the pointer in the calling function is modified as well.</w:t>
      </w:r>
    </w:p>
    <w:p w:rsidR="00FA5A00" w:rsidRDefault="00FA5A00">
      <w:pPr>
        <w:spacing w:line="236" w:lineRule="exact"/>
        <w:rPr>
          <w:sz w:val="20"/>
          <w:szCs w:val="20"/>
        </w:rPr>
      </w:pPr>
    </w:p>
    <w:p w:rsidR="00FA5A00" w:rsidRDefault="005732CA">
      <w:pPr>
        <w:rPr>
          <w:sz w:val="20"/>
          <w:szCs w:val="20"/>
        </w:rPr>
      </w:pPr>
      <w:r>
        <w:rPr>
          <w:rFonts w:ascii="Arial" w:eastAsia="Arial" w:hAnsi="Arial" w:cs="Arial"/>
          <w:b/>
          <w:bCs/>
          <w:sz w:val="29"/>
          <w:szCs w:val="29"/>
        </w:rPr>
        <w:t>Macros and Inline Functions</w:t>
      </w:r>
    </w:p>
    <w:p w:rsidR="00FA5A00" w:rsidRDefault="00FA5A00">
      <w:pPr>
        <w:spacing w:line="20" w:lineRule="exact"/>
        <w:rPr>
          <w:sz w:val="20"/>
          <w:szCs w:val="20"/>
        </w:rPr>
      </w:pPr>
      <w:r>
        <w:rPr>
          <w:sz w:val="20"/>
          <w:szCs w:val="20"/>
        </w:rPr>
        <w:pict>
          <v:rect id="Shape 1802" o:spid="_x0000_s2827" style="position:absolute;margin-left:39.2pt;margin-top:16.8pt;width:368pt;height:27.25pt;z-index:-250625024;visibility:visible;mso-wrap-distance-left:0;mso-wrap-distance-right:0" o:allowincell="f" fillcolor="#e6e6e6" stroked="f"/>
        </w:pict>
      </w:r>
      <w:r>
        <w:rPr>
          <w:sz w:val="20"/>
          <w:szCs w:val="20"/>
        </w:rPr>
        <w:pict>
          <v:line id="Shape 1803" o:spid="_x0000_s2828" style="position:absolute;z-index:252369920;visibility:visible;mso-wrap-distance-left:0;mso-wrap-distance-right:0" from="37.8pt,16.75pt" to="408.55pt,16.75pt" o:allowincell="f" strokecolor="white" strokeweight="2.75pt"/>
        </w:pict>
      </w:r>
      <w:r>
        <w:rPr>
          <w:sz w:val="20"/>
          <w:szCs w:val="20"/>
        </w:rPr>
        <w:pict>
          <v:line id="Shape 1804" o:spid="_x0000_s2829" style="position:absolute;z-index:252370944;visibility:visible;mso-wrap-distance-left:0;mso-wrap-distance-right:0" from="39.2pt,15.4pt" to="39.2pt,45.4pt" o:allowincell="f" strokecolor="white" strokeweight="2.75pt"/>
        </w:pict>
      </w:r>
      <w:r>
        <w:rPr>
          <w:sz w:val="20"/>
          <w:szCs w:val="20"/>
        </w:rPr>
        <w:pict>
          <v:line id="Shape 1805" o:spid="_x0000_s2830" style="position:absolute;z-index:252371968;visibility:visible;mso-wrap-distance-left:0;mso-wrap-distance-right:0" from="407.2pt,15.4pt" to="407.2pt,45.4pt" o:allowincell="f" strokecolor="white" strokeweight="2.75pt"/>
        </w:pict>
      </w:r>
      <w:r>
        <w:rPr>
          <w:sz w:val="20"/>
          <w:szCs w:val="20"/>
        </w:rPr>
        <w:pict>
          <v:line id="Shape 1806" o:spid="_x0000_s2831" style="position:absolute;z-index:252372992;visibility:visible;mso-wrap-distance-left:0;mso-wrap-distance-right:0" from="37.8pt,44.05pt" to="408.55pt,44.05pt" o:allowincell="f" strokecolor="white" strokeweight="2.75pt"/>
        </w:pict>
      </w:r>
      <w:r>
        <w:rPr>
          <w:sz w:val="20"/>
          <w:szCs w:val="20"/>
        </w:rPr>
        <w:pict>
          <v:line id="Shape 1807" o:spid="_x0000_s2832" style="position:absolute;z-index:252374016;visibility:visible;mso-wrap-distance-left:0;mso-wrap-distance-right:0" from="37.8pt,15.85pt" to="408.55pt,15.85pt" o:allowincell="f" strokecolor="gray" strokeweight=".32314mm"/>
        </w:pict>
      </w:r>
      <w:r>
        <w:rPr>
          <w:sz w:val="20"/>
          <w:szCs w:val="20"/>
        </w:rPr>
        <w:pict>
          <v:line id="Shape 1808" o:spid="_x0000_s2833" style="position:absolute;z-index:252375040;visibility:visible;mso-wrap-distance-left:0;mso-wrap-distance-right:0" from="39.65pt,17.7pt" to="406.7pt,17.7pt" o:allowincell="f" strokecolor="gray" strokeweight=".32314mm"/>
        </w:pict>
      </w:r>
      <w:r>
        <w:rPr>
          <w:sz w:val="20"/>
          <w:szCs w:val="20"/>
        </w:rPr>
        <w:pict>
          <v:line id="Shape 1809" o:spid="_x0000_s2834" style="position:absolute;z-index:252376064;visibility:visible;mso-wrap-distance-left:0;mso-wrap-distance-right:0" from="38.25pt,15.4pt" to="38.25pt,45.4pt" o:allowincell="f" strokecolor="gray" strokeweight=".32314mm"/>
        </w:pict>
      </w:r>
      <w:r>
        <w:rPr>
          <w:sz w:val="20"/>
          <w:szCs w:val="20"/>
        </w:rPr>
        <w:pict>
          <v:line id="Shape 1810" o:spid="_x0000_s2835" style="position:absolute;z-index:252377088;visibility:visible;mso-wrap-distance-left:0;mso-wrap-distance-right:0" from="40.1pt,17.25pt" to="40.1pt,43.55pt" o:allowincell="f" strokecolor="gray" strokeweight=".32314mm"/>
        </w:pict>
      </w:r>
      <w:r>
        <w:rPr>
          <w:sz w:val="20"/>
          <w:szCs w:val="20"/>
        </w:rPr>
        <w:pict>
          <v:line id="Shape 1811" o:spid="_x0000_s2836" style="position:absolute;z-index:252378112;visibility:visible;mso-wrap-distance-left:0;mso-wrap-distance-right:0" from="406.25pt,17.25pt" to="406.25pt,43.55pt" o:allowincell="f" strokecolor="gray" strokeweight=".32314mm"/>
        </w:pict>
      </w:r>
      <w:r>
        <w:rPr>
          <w:sz w:val="20"/>
          <w:szCs w:val="20"/>
        </w:rPr>
        <w:pict>
          <v:line id="Shape 1812" o:spid="_x0000_s2837" style="position:absolute;z-index:252379136;visibility:visible;mso-wrap-distance-left:0;mso-wrap-distance-right:0" from="408.1pt,15.4pt" to="408.1pt,45.4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ind w:left="1140"/>
        <w:rPr>
          <w:sz w:val="20"/>
          <w:szCs w:val="20"/>
        </w:rPr>
      </w:pPr>
      <w:r>
        <w:rPr>
          <w:rFonts w:ascii="Arial" w:eastAsia="Arial" w:hAnsi="Arial" w:cs="Arial"/>
          <w:b/>
          <w:bCs/>
          <w:sz w:val="18"/>
          <w:szCs w:val="18"/>
        </w:rPr>
        <w:t>PROBLEM</w:t>
      </w:r>
      <w:r>
        <w:rPr>
          <w:rFonts w:eastAsia="Times New Roman"/>
          <w:i/>
          <w:iCs/>
          <w:sz w:val="19"/>
          <w:szCs w:val="19"/>
        </w:rPr>
        <w:t xml:space="preserve">  In C++ and C99, compare and contrast macros and inline functions.</w:t>
      </w:r>
    </w:p>
    <w:p w:rsidR="00FA5A00" w:rsidRDefault="00FA5A00">
      <w:pPr>
        <w:spacing w:line="20" w:lineRule="exact"/>
        <w:rPr>
          <w:sz w:val="20"/>
          <w:szCs w:val="20"/>
        </w:rPr>
      </w:pPr>
      <w:r>
        <w:rPr>
          <w:sz w:val="20"/>
          <w:szCs w:val="20"/>
        </w:rPr>
        <w:pict>
          <v:line id="Shape 1813" o:spid="_x0000_s2838" style="position:absolute;z-index:252380160;visibility:visible;mso-wrap-distance-left:0;mso-wrap-distance-right:0" from="39.65pt,6.9pt" to="406.7pt,6.9pt" o:allowincell="f" strokecolor="gray" strokeweight=".32314mm"/>
        </w:pict>
      </w:r>
      <w:r>
        <w:rPr>
          <w:sz w:val="20"/>
          <w:szCs w:val="20"/>
        </w:rPr>
        <w:pict>
          <v:line id="Shape 1814" o:spid="_x0000_s2839" style="position:absolute;z-index:252381184;visibility:visible;mso-wrap-distance-left:0;mso-wrap-distance-right:0" from="37.8pt,8.75pt" to="408.55pt,8.75pt" o:allowincell="f" strokecolor="gray" strokeweight=".32314mm"/>
        </w:pict>
      </w:r>
    </w:p>
    <w:p w:rsidR="00FA5A00" w:rsidRDefault="00FA5A00">
      <w:pPr>
        <w:spacing w:line="325" w:lineRule="exact"/>
        <w:rPr>
          <w:sz w:val="20"/>
          <w:szCs w:val="20"/>
        </w:rPr>
      </w:pPr>
    </w:p>
    <w:p w:rsidR="00FA5A00" w:rsidRDefault="005732CA">
      <w:pPr>
        <w:spacing w:line="266" w:lineRule="auto"/>
        <w:ind w:left="280" w:right="680"/>
        <w:rPr>
          <w:sz w:val="20"/>
          <w:szCs w:val="20"/>
        </w:rPr>
      </w:pPr>
      <w:r>
        <w:rPr>
          <w:rFonts w:eastAsia="Times New Roman"/>
          <w:sz w:val="19"/>
          <w:szCs w:val="19"/>
        </w:rPr>
        <w:t>Macros are imple</w:t>
      </w:r>
      <w:r>
        <w:rPr>
          <w:rFonts w:eastAsia="Times New Roman"/>
          <w:sz w:val="19"/>
          <w:szCs w:val="19"/>
        </w:rPr>
        <w:t>mented with simple text replacement in the preprocessor. For example, if you define the macro:</w:t>
      </w:r>
    </w:p>
    <w:p w:rsidR="00FA5A00" w:rsidRDefault="00FA5A00">
      <w:pPr>
        <w:spacing w:line="102" w:lineRule="exact"/>
        <w:rPr>
          <w:sz w:val="20"/>
          <w:szCs w:val="20"/>
        </w:rPr>
      </w:pPr>
    </w:p>
    <w:p w:rsidR="00FA5A00" w:rsidRDefault="005732CA">
      <w:pPr>
        <w:ind w:left="720"/>
        <w:rPr>
          <w:sz w:val="20"/>
          <w:szCs w:val="20"/>
        </w:rPr>
      </w:pPr>
      <w:r>
        <w:rPr>
          <w:rFonts w:eastAsia="Times New Roman"/>
          <w:sz w:val="17"/>
          <w:szCs w:val="17"/>
        </w:rPr>
        <w:t>#define AVERAGE(a, b) ((a + b) / 2)</w:t>
      </w:r>
    </w:p>
    <w:p w:rsidR="00FA5A00" w:rsidRDefault="00FA5A00">
      <w:pPr>
        <w:spacing w:line="129" w:lineRule="exact"/>
        <w:rPr>
          <w:sz w:val="20"/>
          <w:szCs w:val="20"/>
        </w:rPr>
      </w:pPr>
    </w:p>
    <w:p w:rsidR="00FA5A00" w:rsidRDefault="005732CA">
      <w:pPr>
        <w:spacing w:line="264" w:lineRule="auto"/>
        <w:ind w:left="280" w:right="420"/>
        <w:rPr>
          <w:sz w:val="20"/>
          <w:szCs w:val="20"/>
        </w:rPr>
      </w:pPr>
      <w:r>
        <w:rPr>
          <w:rFonts w:eastAsia="Times New Roman"/>
          <w:sz w:val="19"/>
          <w:szCs w:val="19"/>
        </w:rPr>
        <w:t xml:space="preserve">then the preprocessor replaces any occurrences of </w:t>
      </w:r>
      <w:r>
        <w:rPr>
          <w:rFonts w:eastAsia="Times New Roman"/>
          <w:sz w:val="17"/>
          <w:szCs w:val="17"/>
        </w:rPr>
        <w:t>AVERAGE(foo, bar)</w:t>
      </w:r>
      <w:r>
        <w:rPr>
          <w:rFonts w:eastAsia="Times New Roman"/>
          <w:sz w:val="19"/>
          <w:szCs w:val="19"/>
        </w:rPr>
        <w:t xml:space="preserve"> in your code with </w:t>
      </w:r>
      <w:r>
        <w:rPr>
          <w:rFonts w:eastAsia="Times New Roman"/>
          <w:sz w:val="17"/>
          <w:szCs w:val="17"/>
        </w:rPr>
        <w:t>((foo + bar) / 2)</w:t>
      </w:r>
      <w:r>
        <w:rPr>
          <w:rFonts w:eastAsia="Times New Roman"/>
          <w:sz w:val="19"/>
          <w:szCs w:val="19"/>
        </w:rPr>
        <w:t>. You commonly use m</w:t>
      </w:r>
      <w:r>
        <w:rPr>
          <w:rFonts w:eastAsia="Times New Roman"/>
          <w:sz w:val="19"/>
          <w:szCs w:val="19"/>
        </w:rPr>
        <w:t>acros in places where the thing that you’re substituting</w:t>
      </w:r>
      <w:r>
        <w:rPr>
          <w:rFonts w:eastAsia="Times New Roman"/>
          <w:sz w:val="17"/>
          <w:szCs w:val="17"/>
        </w:rPr>
        <w:t xml:space="preserve"> </w:t>
      </w:r>
      <w:r>
        <w:rPr>
          <w:rFonts w:eastAsia="Times New Roman"/>
          <w:sz w:val="19"/>
          <w:szCs w:val="19"/>
        </w:rPr>
        <w:t>is ugly and used often enough that it warrants abstraction behind a pretty name, but is too simple to be worth the overhead of a function call.</w:t>
      </w:r>
    </w:p>
    <w:p w:rsidR="00FA5A00" w:rsidRDefault="00FA5A00">
      <w:pPr>
        <w:spacing w:line="119" w:lineRule="exact"/>
        <w:rPr>
          <w:sz w:val="20"/>
          <w:szCs w:val="20"/>
        </w:rPr>
      </w:pPr>
    </w:p>
    <w:p w:rsidR="00FA5A00" w:rsidRDefault="005732CA">
      <w:pPr>
        <w:spacing w:line="266" w:lineRule="auto"/>
        <w:ind w:left="280" w:right="180"/>
        <w:rPr>
          <w:sz w:val="20"/>
          <w:szCs w:val="20"/>
        </w:rPr>
      </w:pPr>
      <w:r>
        <w:rPr>
          <w:rFonts w:eastAsia="Times New Roman"/>
          <w:sz w:val="19"/>
          <w:szCs w:val="19"/>
        </w:rPr>
        <w:t xml:space="preserve">Inline functions are declared and defined much like regular functions. Unlike macros, they are handled by the compiler directly. An inline function implementation of the </w:t>
      </w:r>
      <w:r>
        <w:rPr>
          <w:rFonts w:eastAsia="Times New Roman"/>
          <w:sz w:val="17"/>
          <w:szCs w:val="17"/>
        </w:rPr>
        <w:t>AVERAGE</w:t>
      </w:r>
      <w:r>
        <w:rPr>
          <w:rFonts w:eastAsia="Times New Roman"/>
          <w:sz w:val="19"/>
          <w:szCs w:val="19"/>
        </w:rPr>
        <w:t xml:space="preserve"> macro would look like</w:t>
      </w:r>
    </w:p>
    <w:p w:rsidR="00FA5A00" w:rsidRDefault="00FA5A00">
      <w:pPr>
        <w:spacing w:line="102" w:lineRule="exact"/>
        <w:rPr>
          <w:sz w:val="20"/>
          <w:szCs w:val="20"/>
        </w:rPr>
      </w:pPr>
    </w:p>
    <w:p w:rsidR="00FA5A00" w:rsidRDefault="005732CA">
      <w:pPr>
        <w:ind w:left="720"/>
        <w:rPr>
          <w:sz w:val="20"/>
          <w:szCs w:val="20"/>
        </w:rPr>
      </w:pPr>
      <w:r>
        <w:rPr>
          <w:rFonts w:eastAsia="Times New Roman"/>
          <w:sz w:val="17"/>
          <w:szCs w:val="17"/>
        </w:rPr>
        <w:t>inline int Average(int a, int b)</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1100"/>
        <w:rPr>
          <w:sz w:val="20"/>
          <w:szCs w:val="20"/>
        </w:rPr>
      </w:pPr>
      <w:r>
        <w:rPr>
          <w:rFonts w:eastAsia="Times New Roman"/>
          <w:sz w:val="17"/>
          <w:szCs w:val="17"/>
        </w:rPr>
        <w:t>return (a + b)/2;</w:t>
      </w:r>
    </w:p>
    <w:p w:rsidR="00FA5A00" w:rsidRDefault="00FA5A00">
      <w:pPr>
        <w:spacing w:line="4" w:lineRule="exact"/>
        <w:rPr>
          <w:sz w:val="20"/>
          <w:szCs w:val="20"/>
        </w:rPr>
      </w:pPr>
    </w:p>
    <w:p w:rsidR="00FA5A00" w:rsidRDefault="005732CA">
      <w:pPr>
        <w:ind w:left="72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4" w:lineRule="auto"/>
        <w:ind w:left="280" w:right="260"/>
        <w:rPr>
          <w:sz w:val="20"/>
          <w:szCs w:val="20"/>
        </w:rPr>
      </w:pPr>
      <w:r>
        <w:rPr>
          <w:rFonts w:eastAsia="Times New Roman"/>
          <w:sz w:val="19"/>
          <w:szCs w:val="19"/>
        </w:rPr>
        <w:t>From the programmer’s perspective, calling an inline function is like calling a regular function. Just as for a regular function, you must specify the argument and return types for an inline function, which is not necessary (or possible) for the macro.</w:t>
      </w:r>
      <w:r>
        <w:rPr>
          <w:rFonts w:eastAsia="Times New Roman"/>
          <w:sz w:val="19"/>
          <w:szCs w:val="19"/>
        </w:rPr>
        <w:t xml:space="preserve"> This can be both an advantage and a disadvan-tage: The inline function has better type safety, but you can use a single definition of the macro for any type that has addition and division operators defined. A templated inline function would avoid the need</w:t>
      </w:r>
      <w:r>
        <w:rPr>
          <w:rFonts w:eastAsia="Times New Roman"/>
          <w:sz w:val="19"/>
          <w:szCs w:val="19"/>
        </w:rPr>
        <w:t xml:space="preserve"> to write a separate definition for each argument type, at the expense of increased com-plexity. From the compiler’s perspective, when it encounters a call to an inline function, it writes a copy of the compiled function definition instead of generating a </w:t>
      </w:r>
      <w:r>
        <w:rPr>
          <w:rFonts w:eastAsia="Times New Roman"/>
          <w:sz w:val="19"/>
          <w:szCs w:val="19"/>
        </w:rPr>
        <w:t>function call. (Technically, when</w:t>
      </w:r>
    </w:p>
    <w:p w:rsidR="00FA5A00" w:rsidRDefault="00FA5A00">
      <w:pPr>
        <w:sectPr w:rsidR="00FA5A00">
          <w:pgSz w:w="10620" w:h="13320"/>
          <w:pgMar w:top="311" w:right="540" w:bottom="447" w:left="1260" w:header="0" w:footer="0" w:gutter="0"/>
          <w:cols w:space="720" w:equalWidth="0">
            <w:col w:w="8820"/>
          </w:cols>
        </w:sectPr>
      </w:pPr>
    </w:p>
    <w:p w:rsidR="00FA5A00" w:rsidRDefault="005732CA">
      <w:pPr>
        <w:rPr>
          <w:sz w:val="20"/>
          <w:szCs w:val="20"/>
        </w:rPr>
      </w:pPr>
      <w:bookmarkStart w:id="260" w:name="page278"/>
      <w:bookmarkEnd w:id="260"/>
      <w:r>
        <w:rPr>
          <w:rFonts w:ascii="Arial" w:eastAsia="Arial" w:hAnsi="Arial" w:cs="Arial"/>
          <w:sz w:val="18"/>
          <w:szCs w:val="18"/>
        </w:rPr>
        <w:lastRenderedPageBreak/>
        <w:t>244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Knowledge-Based Questions</w:t>
      </w:r>
    </w:p>
    <w:p w:rsidR="00FA5A00" w:rsidRDefault="00FA5A00">
      <w:pPr>
        <w:spacing w:line="20" w:lineRule="exact"/>
        <w:rPr>
          <w:sz w:val="20"/>
          <w:szCs w:val="20"/>
        </w:rPr>
      </w:pPr>
      <w:r>
        <w:rPr>
          <w:sz w:val="20"/>
          <w:szCs w:val="20"/>
        </w:rPr>
        <w:pict>
          <v:line id="Shape 1815" o:spid="_x0000_s2840" style="position:absolute;z-index:252382208;visibility:visible;mso-wrap-distance-left:0;mso-wrap-distance-right:0" from="-.1pt,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73" w:lineRule="auto"/>
        <w:ind w:left="460" w:right="380"/>
        <w:jc w:val="both"/>
        <w:rPr>
          <w:sz w:val="20"/>
          <w:szCs w:val="20"/>
        </w:rPr>
      </w:pPr>
      <w:r>
        <w:rPr>
          <w:rFonts w:eastAsia="Times New Roman"/>
          <w:sz w:val="19"/>
          <w:szCs w:val="19"/>
        </w:rPr>
        <w:t>a programmer specifies a function as inline the compiler interprets this as a suggestion — it may or may not actually inline the function depending on</w:t>
      </w:r>
      <w:r>
        <w:rPr>
          <w:rFonts w:eastAsia="Times New Roman"/>
          <w:sz w:val="19"/>
          <w:szCs w:val="19"/>
        </w:rPr>
        <w:t xml:space="preserve"> its calculations of what will yield the best performance.)</w:t>
      </w:r>
    </w:p>
    <w:p w:rsidR="00FA5A00" w:rsidRDefault="00FA5A00">
      <w:pPr>
        <w:spacing w:line="343" w:lineRule="exact"/>
        <w:rPr>
          <w:sz w:val="20"/>
          <w:szCs w:val="20"/>
        </w:rPr>
      </w:pPr>
    </w:p>
    <w:p w:rsidR="00FA5A00" w:rsidRDefault="005732CA">
      <w:pPr>
        <w:spacing w:line="267" w:lineRule="auto"/>
        <w:ind w:left="460" w:right="200"/>
        <w:rPr>
          <w:sz w:val="20"/>
          <w:szCs w:val="20"/>
        </w:rPr>
      </w:pPr>
      <w:r>
        <w:rPr>
          <w:rFonts w:eastAsia="Times New Roman"/>
          <w:sz w:val="19"/>
          <w:szCs w:val="19"/>
        </w:rPr>
        <w:t>Both inline functions and macros provide a way to eliminate function call overhead at the expense of program size. Although inline functions have the semantics of a function call, macros have the</w:t>
      </w:r>
      <w:r>
        <w:rPr>
          <w:rFonts w:eastAsia="Times New Roman"/>
          <w:sz w:val="19"/>
          <w:szCs w:val="19"/>
        </w:rPr>
        <w:t xml:space="preserve"> semantics of text replacement. Macros can create bugs due to the unexpected behavior of text replacement semantics.</w:t>
      </w:r>
    </w:p>
    <w:p w:rsidR="00FA5A00" w:rsidRDefault="00FA5A00">
      <w:pPr>
        <w:spacing w:line="351" w:lineRule="exact"/>
        <w:rPr>
          <w:sz w:val="20"/>
          <w:szCs w:val="20"/>
        </w:rPr>
      </w:pPr>
    </w:p>
    <w:p w:rsidR="00FA5A00" w:rsidRDefault="005732CA">
      <w:pPr>
        <w:ind w:left="460"/>
        <w:rPr>
          <w:sz w:val="20"/>
          <w:szCs w:val="20"/>
        </w:rPr>
      </w:pPr>
      <w:r>
        <w:rPr>
          <w:rFonts w:eastAsia="Times New Roman"/>
          <w:sz w:val="19"/>
          <w:szCs w:val="19"/>
        </w:rPr>
        <w:t>For example, suppose you had the following macro and code:</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#define CUBE(x) x * x * x</w:t>
      </w:r>
    </w:p>
    <w:p w:rsidR="00FA5A00" w:rsidRDefault="00FA5A00">
      <w:pPr>
        <w:spacing w:line="205" w:lineRule="exact"/>
        <w:rPr>
          <w:sz w:val="20"/>
          <w:szCs w:val="20"/>
        </w:rPr>
      </w:pPr>
    </w:p>
    <w:p w:rsidR="00FA5A00" w:rsidRDefault="005732CA">
      <w:pPr>
        <w:ind w:left="900"/>
        <w:rPr>
          <w:sz w:val="20"/>
          <w:szCs w:val="20"/>
        </w:rPr>
      </w:pPr>
      <w:r>
        <w:rPr>
          <w:rFonts w:eastAsia="Times New Roman"/>
          <w:sz w:val="17"/>
          <w:szCs w:val="17"/>
        </w:rPr>
        <w:t>int foo, bar = 2;</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foo = CUBE(++bar);</w:t>
      </w:r>
    </w:p>
    <w:p w:rsidR="00FA5A00" w:rsidRDefault="00FA5A00">
      <w:pPr>
        <w:spacing w:line="129" w:lineRule="exact"/>
        <w:rPr>
          <w:sz w:val="20"/>
          <w:szCs w:val="20"/>
        </w:rPr>
      </w:pPr>
    </w:p>
    <w:p w:rsidR="00FA5A00" w:rsidRDefault="005732CA">
      <w:pPr>
        <w:jc w:val="center"/>
        <w:rPr>
          <w:sz w:val="20"/>
          <w:szCs w:val="20"/>
        </w:rPr>
      </w:pPr>
      <w:r>
        <w:rPr>
          <w:rFonts w:eastAsia="Times New Roman"/>
          <w:sz w:val="19"/>
          <w:szCs w:val="19"/>
        </w:rPr>
        <w:t>You would pr</w:t>
      </w:r>
      <w:r>
        <w:rPr>
          <w:rFonts w:eastAsia="Times New Roman"/>
          <w:sz w:val="19"/>
          <w:szCs w:val="19"/>
        </w:rPr>
        <w:t xml:space="preserve">obably expect this code to set </w:t>
      </w:r>
      <w:r>
        <w:rPr>
          <w:rFonts w:eastAsia="Times New Roman"/>
          <w:sz w:val="17"/>
          <w:szCs w:val="17"/>
        </w:rPr>
        <w:t>bar</w:t>
      </w:r>
      <w:r>
        <w:rPr>
          <w:rFonts w:eastAsia="Times New Roman"/>
          <w:sz w:val="19"/>
          <w:szCs w:val="19"/>
        </w:rPr>
        <w:t xml:space="preserve"> to 3 and </w:t>
      </w:r>
      <w:r>
        <w:rPr>
          <w:rFonts w:eastAsia="Times New Roman"/>
          <w:sz w:val="17"/>
          <w:szCs w:val="17"/>
        </w:rPr>
        <w:t>foo</w:t>
      </w:r>
      <w:r>
        <w:rPr>
          <w:rFonts w:eastAsia="Times New Roman"/>
          <w:sz w:val="19"/>
          <w:szCs w:val="19"/>
        </w:rPr>
        <w:t xml:space="preserve"> to 27, but look at how it expands:</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foo = ++bar * ++bar * ++bar;</w:t>
      </w:r>
    </w:p>
    <w:p w:rsidR="00FA5A00" w:rsidRDefault="00FA5A00">
      <w:pPr>
        <w:spacing w:line="129" w:lineRule="exact"/>
        <w:rPr>
          <w:sz w:val="20"/>
          <w:szCs w:val="20"/>
        </w:rPr>
      </w:pPr>
    </w:p>
    <w:p w:rsidR="00FA5A00" w:rsidRDefault="005732CA">
      <w:pPr>
        <w:spacing w:line="264" w:lineRule="auto"/>
        <w:ind w:left="460" w:right="200"/>
        <w:rPr>
          <w:sz w:val="20"/>
          <w:szCs w:val="20"/>
        </w:rPr>
      </w:pPr>
      <w:r>
        <w:rPr>
          <w:rFonts w:eastAsia="Times New Roman"/>
          <w:sz w:val="19"/>
          <w:szCs w:val="19"/>
        </w:rPr>
        <w:t xml:space="preserve">because of this, </w:t>
      </w:r>
      <w:r>
        <w:rPr>
          <w:rFonts w:eastAsia="Times New Roman"/>
          <w:sz w:val="17"/>
          <w:szCs w:val="17"/>
        </w:rPr>
        <w:t>bar</w:t>
      </w:r>
      <w:r>
        <w:rPr>
          <w:rFonts w:eastAsia="Times New Roman"/>
          <w:sz w:val="19"/>
          <w:szCs w:val="19"/>
        </w:rPr>
        <w:t xml:space="preserve"> is set to 5 and </w:t>
      </w:r>
      <w:r>
        <w:rPr>
          <w:rFonts w:eastAsia="Times New Roman"/>
          <w:sz w:val="17"/>
          <w:szCs w:val="17"/>
        </w:rPr>
        <w:t>foo</w:t>
      </w:r>
      <w:r>
        <w:rPr>
          <w:rFonts w:eastAsia="Times New Roman"/>
          <w:sz w:val="19"/>
          <w:szCs w:val="19"/>
        </w:rPr>
        <w:t xml:space="preserve"> is set to an undefined value larger than 27 (for example, 80 with one version of the GNU C++ compiler</w:t>
      </w:r>
      <w:r>
        <w:rPr>
          <w:rFonts w:eastAsia="Times New Roman"/>
          <w:sz w:val="19"/>
          <w:szCs w:val="19"/>
        </w:rPr>
        <w:t xml:space="preserve">). If </w:t>
      </w:r>
      <w:r>
        <w:rPr>
          <w:rFonts w:eastAsia="Times New Roman"/>
          <w:sz w:val="17"/>
          <w:szCs w:val="17"/>
        </w:rPr>
        <w:t>CUBE</w:t>
      </w:r>
      <w:r>
        <w:rPr>
          <w:rFonts w:eastAsia="Times New Roman"/>
          <w:sz w:val="19"/>
          <w:szCs w:val="19"/>
        </w:rPr>
        <w:t xml:space="preserve"> were implemented as an inline function, this problem wouldn’t occur. Inline functions (like normal functions) evaluate their arguments only once, so any side effects of evaluation happen only once.</w:t>
      </w:r>
    </w:p>
    <w:p w:rsidR="00FA5A00" w:rsidRDefault="00FA5A00">
      <w:pPr>
        <w:spacing w:line="119" w:lineRule="exact"/>
        <w:rPr>
          <w:sz w:val="20"/>
          <w:szCs w:val="20"/>
        </w:rPr>
      </w:pPr>
    </w:p>
    <w:p w:rsidR="00FA5A00" w:rsidRDefault="005732CA">
      <w:pPr>
        <w:spacing w:line="266" w:lineRule="auto"/>
        <w:ind w:left="460" w:right="300"/>
        <w:rPr>
          <w:sz w:val="20"/>
          <w:szCs w:val="20"/>
        </w:rPr>
      </w:pPr>
      <w:r>
        <w:rPr>
          <w:rFonts w:eastAsia="Times New Roman"/>
          <w:sz w:val="19"/>
          <w:szCs w:val="19"/>
        </w:rPr>
        <w:t>Here’s another problem that stems from using m</w:t>
      </w:r>
      <w:r>
        <w:rPr>
          <w:rFonts w:eastAsia="Times New Roman"/>
          <w:sz w:val="19"/>
          <w:szCs w:val="19"/>
        </w:rPr>
        <w:t>acros. Suppose you have a macro with two state-ments in it like this:</w:t>
      </w:r>
    </w:p>
    <w:p w:rsidR="00FA5A00" w:rsidRDefault="00FA5A00">
      <w:pPr>
        <w:spacing w:line="102" w:lineRule="exact"/>
        <w:rPr>
          <w:sz w:val="20"/>
          <w:szCs w:val="20"/>
        </w:rPr>
      </w:pPr>
    </w:p>
    <w:p w:rsidR="00FA5A00" w:rsidRDefault="005732CA">
      <w:pPr>
        <w:ind w:left="900"/>
        <w:rPr>
          <w:sz w:val="20"/>
          <w:szCs w:val="20"/>
        </w:rPr>
      </w:pPr>
      <w:r>
        <w:rPr>
          <w:rFonts w:eastAsia="Times New Roman"/>
          <w:sz w:val="17"/>
          <w:szCs w:val="17"/>
        </w:rPr>
        <w:t>#define INCREMENT_BOTH(x, y) x++; y++</w:t>
      </w:r>
    </w:p>
    <w:p w:rsidR="00FA5A00" w:rsidRDefault="00FA5A00">
      <w:pPr>
        <w:spacing w:line="129" w:lineRule="exact"/>
        <w:rPr>
          <w:sz w:val="20"/>
          <w:szCs w:val="20"/>
        </w:rPr>
      </w:pPr>
    </w:p>
    <w:p w:rsidR="00FA5A00" w:rsidRDefault="005732CA">
      <w:pPr>
        <w:spacing w:line="266" w:lineRule="auto"/>
        <w:ind w:left="460"/>
        <w:rPr>
          <w:sz w:val="20"/>
          <w:szCs w:val="20"/>
        </w:rPr>
      </w:pPr>
      <w:r>
        <w:rPr>
          <w:rFonts w:eastAsia="Times New Roman"/>
          <w:sz w:val="19"/>
          <w:szCs w:val="19"/>
        </w:rPr>
        <w:t xml:space="preserve">If you favor leaving off the curly brackets when there’s only one statement in the body of an </w:t>
      </w:r>
      <w:r>
        <w:rPr>
          <w:rFonts w:eastAsia="Times New Roman"/>
          <w:sz w:val="17"/>
          <w:szCs w:val="17"/>
        </w:rPr>
        <w:t>if</w:t>
      </w:r>
      <w:r>
        <w:rPr>
          <w:rFonts w:eastAsia="Times New Roman"/>
          <w:sz w:val="19"/>
          <w:szCs w:val="19"/>
        </w:rPr>
        <w:t xml:space="preserve"> state-ment, you might write something like this:</w:t>
      </w:r>
    </w:p>
    <w:p w:rsidR="00FA5A00" w:rsidRDefault="00FA5A00">
      <w:pPr>
        <w:spacing w:line="102" w:lineRule="exact"/>
        <w:rPr>
          <w:sz w:val="20"/>
          <w:szCs w:val="20"/>
        </w:rPr>
      </w:pPr>
    </w:p>
    <w:p w:rsidR="00FA5A00" w:rsidRDefault="005732CA">
      <w:pPr>
        <w:ind w:left="900"/>
        <w:rPr>
          <w:sz w:val="20"/>
          <w:szCs w:val="20"/>
        </w:rPr>
      </w:pPr>
      <w:r>
        <w:rPr>
          <w:rFonts w:eastAsia="Times New Roman"/>
          <w:sz w:val="17"/>
          <w:szCs w:val="17"/>
        </w:rPr>
        <w:t>if (flag)</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INCREMENT_BOTH(foo, bar);</w:t>
      </w:r>
    </w:p>
    <w:p w:rsidR="00FA5A00" w:rsidRDefault="00FA5A00">
      <w:pPr>
        <w:spacing w:line="129" w:lineRule="exact"/>
        <w:rPr>
          <w:sz w:val="20"/>
          <w:szCs w:val="20"/>
        </w:rPr>
      </w:pPr>
    </w:p>
    <w:p w:rsidR="00FA5A00" w:rsidRDefault="005732CA">
      <w:pPr>
        <w:ind w:left="460"/>
        <w:rPr>
          <w:sz w:val="20"/>
          <w:szCs w:val="20"/>
        </w:rPr>
      </w:pPr>
      <w:r>
        <w:rPr>
          <w:rFonts w:eastAsia="Times New Roman"/>
          <w:sz w:val="19"/>
          <w:szCs w:val="19"/>
        </w:rPr>
        <w:t>You would probably expect this to be equivalent to:</w:t>
      </w:r>
    </w:p>
    <w:p w:rsidR="00FA5A00" w:rsidRDefault="00FA5A00">
      <w:pPr>
        <w:spacing w:line="127" w:lineRule="exact"/>
        <w:rPr>
          <w:sz w:val="20"/>
          <w:szCs w:val="20"/>
        </w:rPr>
      </w:pPr>
    </w:p>
    <w:p w:rsidR="00FA5A00" w:rsidRDefault="005732CA">
      <w:pPr>
        <w:ind w:left="900"/>
        <w:rPr>
          <w:sz w:val="20"/>
          <w:szCs w:val="20"/>
        </w:rPr>
      </w:pPr>
      <w:r>
        <w:rPr>
          <w:rFonts w:eastAsia="Times New Roman"/>
          <w:sz w:val="17"/>
          <w:szCs w:val="17"/>
        </w:rPr>
        <w:t>if (flag)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foo++;</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bar++;</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129" w:lineRule="exact"/>
        <w:rPr>
          <w:sz w:val="20"/>
          <w:szCs w:val="20"/>
        </w:rPr>
      </w:pPr>
    </w:p>
    <w:p w:rsidR="00FA5A00" w:rsidRDefault="005732CA">
      <w:pPr>
        <w:spacing w:line="266" w:lineRule="auto"/>
        <w:ind w:left="460" w:right="20"/>
        <w:rPr>
          <w:sz w:val="20"/>
          <w:szCs w:val="20"/>
        </w:rPr>
      </w:pPr>
      <w:r>
        <w:rPr>
          <w:rFonts w:eastAsia="Times New Roman"/>
          <w:sz w:val="19"/>
          <w:szCs w:val="19"/>
        </w:rPr>
        <w:t xml:space="preserve">Instead, when the macro is expanded, the </w:t>
      </w:r>
      <w:r>
        <w:rPr>
          <w:rFonts w:eastAsia="Times New Roman"/>
          <w:sz w:val="17"/>
          <w:szCs w:val="17"/>
        </w:rPr>
        <w:t>if</w:t>
      </w:r>
      <w:r>
        <w:rPr>
          <w:rFonts w:eastAsia="Times New Roman"/>
          <w:sz w:val="19"/>
          <w:szCs w:val="19"/>
        </w:rPr>
        <w:t xml:space="preserve"> binds to just the first statement in the macro definition, leaving you with code equival</w:t>
      </w:r>
      <w:r>
        <w:rPr>
          <w:rFonts w:eastAsia="Times New Roman"/>
          <w:sz w:val="19"/>
          <w:szCs w:val="19"/>
        </w:rPr>
        <w:t>ent to:</w:t>
      </w:r>
    </w:p>
    <w:p w:rsidR="00FA5A00" w:rsidRDefault="00FA5A00">
      <w:pPr>
        <w:spacing w:line="102" w:lineRule="exact"/>
        <w:rPr>
          <w:sz w:val="20"/>
          <w:szCs w:val="20"/>
        </w:rPr>
      </w:pPr>
    </w:p>
    <w:p w:rsidR="00FA5A00" w:rsidRDefault="005732CA">
      <w:pPr>
        <w:ind w:left="900"/>
        <w:rPr>
          <w:sz w:val="20"/>
          <w:szCs w:val="20"/>
        </w:rPr>
      </w:pPr>
      <w:r>
        <w:rPr>
          <w:rFonts w:eastAsia="Times New Roman"/>
          <w:sz w:val="17"/>
          <w:szCs w:val="17"/>
        </w:rPr>
        <w:t>if (flag) {</w:t>
      </w:r>
    </w:p>
    <w:p w:rsidR="00FA5A00" w:rsidRDefault="00FA5A00">
      <w:pPr>
        <w:spacing w:line="4" w:lineRule="exact"/>
        <w:rPr>
          <w:sz w:val="20"/>
          <w:szCs w:val="20"/>
        </w:rPr>
      </w:pPr>
    </w:p>
    <w:p w:rsidR="00FA5A00" w:rsidRDefault="005732CA">
      <w:pPr>
        <w:ind w:left="1280"/>
        <w:rPr>
          <w:sz w:val="20"/>
          <w:szCs w:val="20"/>
        </w:rPr>
      </w:pPr>
      <w:r>
        <w:rPr>
          <w:rFonts w:eastAsia="Times New Roman"/>
          <w:sz w:val="17"/>
          <w:szCs w:val="17"/>
        </w:rPr>
        <w:t>foo++;</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w:t>
      </w:r>
    </w:p>
    <w:p w:rsidR="00FA5A00" w:rsidRDefault="00FA5A00">
      <w:pPr>
        <w:spacing w:line="4" w:lineRule="exact"/>
        <w:rPr>
          <w:sz w:val="20"/>
          <w:szCs w:val="20"/>
        </w:rPr>
      </w:pPr>
    </w:p>
    <w:p w:rsidR="00FA5A00" w:rsidRDefault="005732CA">
      <w:pPr>
        <w:ind w:left="900"/>
        <w:rPr>
          <w:sz w:val="20"/>
          <w:szCs w:val="20"/>
        </w:rPr>
      </w:pPr>
      <w:r>
        <w:rPr>
          <w:rFonts w:eastAsia="Times New Roman"/>
          <w:sz w:val="17"/>
          <w:szCs w:val="17"/>
        </w:rPr>
        <w:t>bar++;</w:t>
      </w:r>
    </w:p>
    <w:p w:rsidR="00FA5A00" w:rsidRDefault="00FA5A00">
      <w:pPr>
        <w:sectPr w:rsidR="00FA5A00">
          <w:pgSz w:w="10620" w:h="13320"/>
          <w:pgMar w:top="311" w:right="1260" w:bottom="1125" w:left="540" w:header="0" w:footer="0" w:gutter="0"/>
          <w:cols w:space="720" w:equalWidth="0">
            <w:col w:w="8820"/>
          </w:cols>
        </w:sectPr>
      </w:pPr>
    </w:p>
    <w:p w:rsidR="00FA5A00" w:rsidRDefault="00FA5A00">
      <w:pPr>
        <w:spacing w:line="129" w:lineRule="exact"/>
        <w:rPr>
          <w:sz w:val="20"/>
          <w:szCs w:val="20"/>
        </w:rPr>
      </w:pPr>
    </w:p>
    <w:p w:rsidR="00FA5A00" w:rsidRDefault="005732CA">
      <w:pPr>
        <w:spacing w:line="266" w:lineRule="auto"/>
        <w:ind w:left="460" w:right="460"/>
        <w:rPr>
          <w:sz w:val="20"/>
          <w:szCs w:val="20"/>
        </w:rPr>
      </w:pPr>
      <w:r>
        <w:rPr>
          <w:rFonts w:eastAsia="Times New Roman"/>
          <w:sz w:val="19"/>
          <w:szCs w:val="19"/>
        </w:rPr>
        <w:t>An inline function call is a single statement, regardless of how many statements there are in the body of the function, so this problem would not occur.</w:t>
      </w:r>
    </w:p>
    <w:p w:rsidR="00FA5A00" w:rsidRDefault="00FA5A00">
      <w:pPr>
        <w:sectPr w:rsidR="00FA5A00">
          <w:type w:val="continuous"/>
          <w:pgSz w:w="10620" w:h="13320"/>
          <w:pgMar w:top="311" w:right="1260" w:bottom="1125" w:left="540" w:header="0" w:footer="0" w:gutter="0"/>
          <w:cols w:space="720" w:equalWidth="0">
            <w:col w:w="8820"/>
          </w:cols>
        </w:sectPr>
      </w:pPr>
    </w:p>
    <w:p w:rsidR="00FA5A00" w:rsidRDefault="005732CA">
      <w:pPr>
        <w:ind w:left="7420"/>
        <w:rPr>
          <w:sz w:val="20"/>
          <w:szCs w:val="20"/>
        </w:rPr>
      </w:pPr>
      <w:bookmarkStart w:id="261" w:name="page279"/>
      <w:bookmarkEnd w:id="261"/>
      <w:r>
        <w:rPr>
          <w:rFonts w:ascii="Arial" w:eastAsia="Arial" w:hAnsi="Arial" w:cs="Arial"/>
          <w:b/>
          <w:bCs/>
          <w:sz w:val="17"/>
          <w:szCs w:val="17"/>
        </w:rPr>
        <w:lastRenderedPageBreak/>
        <w:t>Problems</w:t>
      </w:r>
      <w:r>
        <w:rPr>
          <w:rFonts w:ascii="Arial" w:eastAsia="Arial" w:hAnsi="Arial" w:cs="Arial"/>
          <w:sz w:val="27"/>
          <w:szCs w:val="27"/>
        </w:rPr>
        <w:t xml:space="preserve">   </w:t>
      </w:r>
      <w:r>
        <w:rPr>
          <w:rFonts w:ascii="Arial" w:eastAsia="Arial" w:hAnsi="Arial" w:cs="Arial"/>
          <w:b/>
          <w:bCs/>
          <w:sz w:val="17"/>
          <w:szCs w:val="17"/>
        </w:rPr>
        <w:t xml:space="preserve"> </w:t>
      </w:r>
      <w:r>
        <w:rPr>
          <w:rFonts w:ascii="Arial" w:eastAsia="Arial" w:hAnsi="Arial" w:cs="Arial"/>
          <w:sz w:val="17"/>
          <w:szCs w:val="17"/>
        </w:rPr>
        <w:t>245</w:t>
      </w:r>
    </w:p>
    <w:p w:rsidR="00FA5A00" w:rsidRDefault="00FA5A00">
      <w:pPr>
        <w:spacing w:line="20" w:lineRule="exact"/>
        <w:rPr>
          <w:sz w:val="20"/>
          <w:szCs w:val="20"/>
        </w:rPr>
      </w:pPr>
      <w:r>
        <w:rPr>
          <w:sz w:val="20"/>
          <w:szCs w:val="20"/>
        </w:rPr>
        <w:pict>
          <v:line id="Shape 1816" o:spid="_x0000_s2841" style="position:absolute;z-index:252383232;visibility:visible;mso-wrap-distance-left:0;mso-wrap-distance-right:0" from="0,5.4pt" to="441pt,5.4pt" o:allowincell="f" strokeweight=".5pt"/>
        </w:pict>
      </w:r>
    </w:p>
    <w:p w:rsidR="00FA5A00" w:rsidRDefault="00FA5A00">
      <w:pPr>
        <w:sectPr w:rsidR="00FA5A00">
          <w:pgSz w:w="10620" w:h="13320"/>
          <w:pgMar w:top="322" w:right="26" w:bottom="1121" w:left="1260" w:header="0" w:footer="0" w:gutter="0"/>
          <w:cols w:space="720" w:equalWidth="0">
            <w:col w:w="9334"/>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4" w:lineRule="auto"/>
        <w:ind w:left="280" w:right="300"/>
        <w:rPr>
          <w:sz w:val="20"/>
          <w:szCs w:val="20"/>
        </w:rPr>
      </w:pPr>
      <w:r>
        <w:rPr>
          <w:rFonts w:eastAsia="Times New Roman"/>
          <w:sz w:val="19"/>
          <w:szCs w:val="19"/>
        </w:rPr>
        <w:t xml:space="preserve">A final reason to avoid macros is that when you use them, the code that is compiled is not visible in the source. This makes debugging macro-related problems particularly difficult. Macros are included in C++ and C99 largely for </w:t>
      </w:r>
      <w:r>
        <w:rPr>
          <w:rFonts w:eastAsia="Times New Roman"/>
          <w:sz w:val="19"/>
          <w:szCs w:val="19"/>
        </w:rPr>
        <w:t>compatibility with older versions of C; in general it’s a good idea to avoid macros and opt for inline functions.</w:t>
      </w:r>
    </w:p>
    <w:p w:rsidR="00FA5A00" w:rsidRDefault="00FA5A00">
      <w:pPr>
        <w:spacing w:line="236" w:lineRule="exact"/>
        <w:rPr>
          <w:sz w:val="20"/>
          <w:szCs w:val="20"/>
        </w:rPr>
      </w:pPr>
    </w:p>
    <w:p w:rsidR="00FA5A00" w:rsidRDefault="005732CA">
      <w:pPr>
        <w:rPr>
          <w:sz w:val="20"/>
          <w:szCs w:val="20"/>
        </w:rPr>
      </w:pPr>
      <w:r>
        <w:rPr>
          <w:rFonts w:ascii="Arial" w:eastAsia="Arial" w:hAnsi="Arial" w:cs="Arial"/>
          <w:b/>
          <w:bCs/>
          <w:sz w:val="29"/>
          <w:szCs w:val="29"/>
        </w:rPr>
        <w:t>Inheritance</w:t>
      </w:r>
    </w:p>
    <w:p w:rsidR="00FA5A00" w:rsidRDefault="005732CA">
      <w:pPr>
        <w:spacing w:line="20" w:lineRule="exact"/>
        <w:rPr>
          <w:sz w:val="20"/>
          <w:szCs w:val="20"/>
        </w:rPr>
      </w:pPr>
      <w:r>
        <w:rPr>
          <w:noProof/>
          <w:sz w:val="20"/>
          <w:szCs w:val="20"/>
        </w:rPr>
        <w:drawing>
          <wp:anchor distT="0" distB="0" distL="114300" distR="114300" simplePos="0" relativeHeight="250763264" behindDoc="1" locked="0" layoutInCell="0" allowOverlap="1">
            <wp:simplePos x="0" y="0"/>
            <wp:positionH relativeFrom="column">
              <wp:posOffset>480060</wp:posOffset>
            </wp:positionH>
            <wp:positionV relativeFrom="paragraph">
              <wp:posOffset>195580</wp:posOffset>
            </wp:positionV>
            <wp:extent cx="4708525" cy="2054225"/>
            <wp:effectExtent l="0" t="0" r="0" b="0"/>
            <wp:wrapNone/>
            <wp:docPr id="1817" name="Picture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
                    <pic:cNvPicPr>
                      <a:picLocks noChangeAspect="1" noChangeArrowheads="1"/>
                    </pic:cNvPicPr>
                  </pic:nvPicPr>
                  <pic:blipFill>
                    <a:blip r:embed="rId103">
                      <a:extLst>
                        <a:ext uri="{28A0092B-C50C-407E-A947-70E740481C1C}"/>
                      </a:extLst>
                    </a:blip>
                    <a:srcRect/>
                    <a:stretch>
                      <a:fillRect/>
                    </a:stretch>
                  </pic:blipFill>
                  <pic:spPr bwMode="auto">
                    <a:xfrm>
                      <a:off x="0" y="0"/>
                      <a:ext cx="4708525" cy="2054225"/>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ind w:left="1140"/>
        <w:rPr>
          <w:sz w:val="20"/>
          <w:szCs w:val="20"/>
        </w:rPr>
      </w:pPr>
      <w:r>
        <w:rPr>
          <w:rFonts w:ascii="Arial" w:eastAsia="Arial" w:hAnsi="Arial" w:cs="Arial"/>
          <w:b/>
          <w:bCs/>
          <w:sz w:val="18"/>
          <w:szCs w:val="18"/>
        </w:rPr>
        <w:t>PRobLEM</w:t>
      </w:r>
      <w:r>
        <w:rPr>
          <w:rFonts w:eastAsia="Times New Roman"/>
          <w:i/>
          <w:iCs/>
          <w:sz w:val="19"/>
          <w:szCs w:val="19"/>
        </w:rPr>
        <w:t xml:space="preserve">  Assume you have the class hierarchy shown in Figure 16-1.</w:t>
      </w:r>
    </w:p>
    <w:p w:rsidR="00FA5A00" w:rsidRDefault="00FA5A00">
      <w:pPr>
        <w:spacing w:line="183" w:lineRule="exact"/>
        <w:rPr>
          <w:sz w:val="20"/>
          <w:szCs w:val="20"/>
        </w:rPr>
      </w:pPr>
    </w:p>
    <w:p w:rsidR="00FA5A00" w:rsidRDefault="005732CA">
      <w:pPr>
        <w:ind w:left="2060"/>
        <w:rPr>
          <w:sz w:val="20"/>
          <w:szCs w:val="20"/>
        </w:rPr>
      </w:pPr>
      <w:r>
        <w:rPr>
          <w:rFonts w:ascii="Arial" w:eastAsia="Arial" w:hAnsi="Arial" w:cs="Arial"/>
          <w:sz w:val="18"/>
          <w:szCs w:val="18"/>
        </w:rPr>
        <w:t>A</w:t>
      </w:r>
    </w:p>
    <w:p w:rsidR="00FA5A00" w:rsidRDefault="00FA5A00">
      <w:pPr>
        <w:spacing w:line="200" w:lineRule="exact"/>
        <w:rPr>
          <w:sz w:val="20"/>
          <w:szCs w:val="20"/>
        </w:rPr>
      </w:pPr>
    </w:p>
    <w:p w:rsidR="00FA5A00" w:rsidRDefault="00FA5A00">
      <w:pPr>
        <w:spacing w:line="221" w:lineRule="exact"/>
        <w:rPr>
          <w:sz w:val="20"/>
          <w:szCs w:val="20"/>
        </w:rPr>
      </w:pPr>
    </w:p>
    <w:p w:rsidR="00FA5A00" w:rsidRDefault="005732CA">
      <w:pPr>
        <w:tabs>
          <w:tab w:val="left" w:pos="2500"/>
        </w:tabs>
        <w:ind w:left="1620"/>
        <w:rPr>
          <w:sz w:val="20"/>
          <w:szCs w:val="20"/>
        </w:rPr>
      </w:pPr>
      <w:r>
        <w:rPr>
          <w:rFonts w:ascii="Arial" w:eastAsia="Arial" w:hAnsi="Arial" w:cs="Arial"/>
          <w:sz w:val="18"/>
          <w:szCs w:val="18"/>
        </w:rPr>
        <w:t>B</w:t>
      </w:r>
      <w:r>
        <w:rPr>
          <w:sz w:val="20"/>
          <w:szCs w:val="20"/>
        </w:rPr>
        <w:tab/>
      </w:r>
      <w:r>
        <w:rPr>
          <w:rFonts w:ascii="Arial" w:eastAsia="Arial" w:hAnsi="Arial" w:cs="Arial"/>
          <w:sz w:val="18"/>
          <w:szCs w:val="18"/>
        </w:rPr>
        <w:t>D</w:t>
      </w:r>
    </w:p>
    <w:p w:rsidR="00FA5A00" w:rsidRDefault="00FA5A00">
      <w:pPr>
        <w:spacing w:line="200" w:lineRule="exact"/>
        <w:rPr>
          <w:sz w:val="20"/>
          <w:szCs w:val="20"/>
        </w:rPr>
      </w:pPr>
    </w:p>
    <w:p w:rsidR="00FA5A00" w:rsidRDefault="00FA5A00">
      <w:pPr>
        <w:spacing w:line="284" w:lineRule="exact"/>
        <w:rPr>
          <w:sz w:val="20"/>
          <w:szCs w:val="20"/>
        </w:rPr>
      </w:pPr>
    </w:p>
    <w:p w:rsidR="00FA5A00" w:rsidRDefault="005732CA">
      <w:pPr>
        <w:ind w:left="1220"/>
        <w:rPr>
          <w:sz w:val="20"/>
          <w:szCs w:val="20"/>
        </w:rPr>
      </w:pPr>
      <w:r>
        <w:rPr>
          <w:rFonts w:ascii="Arial" w:eastAsia="Arial" w:hAnsi="Arial" w:cs="Arial"/>
          <w:sz w:val="18"/>
          <w:szCs w:val="18"/>
        </w:rPr>
        <w:t>C</w:t>
      </w:r>
    </w:p>
    <w:p w:rsidR="00FA5A00" w:rsidRDefault="00FA5A00">
      <w:pPr>
        <w:spacing w:line="159" w:lineRule="exact"/>
        <w:rPr>
          <w:sz w:val="20"/>
          <w:szCs w:val="20"/>
        </w:rPr>
      </w:pPr>
    </w:p>
    <w:p w:rsidR="00FA5A00" w:rsidRDefault="005732CA">
      <w:pPr>
        <w:ind w:left="1140"/>
        <w:rPr>
          <w:sz w:val="20"/>
          <w:szCs w:val="20"/>
        </w:rPr>
      </w:pPr>
      <w:r>
        <w:rPr>
          <w:rFonts w:ascii="Arial" w:eastAsia="Arial" w:hAnsi="Arial" w:cs="Arial"/>
          <w:b/>
          <w:bCs/>
          <w:sz w:val="16"/>
          <w:szCs w:val="16"/>
        </w:rPr>
        <w:t>Figure 16-1</w:t>
      </w:r>
    </w:p>
    <w:p w:rsidR="00FA5A00" w:rsidRDefault="00FA5A00">
      <w:pPr>
        <w:spacing w:line="134" w:lineRule="exact"/>
        <w:rPr>
          <w:sz w:val="20"/>
          <w:szCs w:val="20"/>
        </w:rPr>
      </w:pPr>
    </w:p>
    <w:p w:rsidR="00FA5A00" w:rsidRDefault="005732CA">
      <w:pPr>
        <w:spacing w:line="252" w:lineRule="auto"/>
        <w:ind w:left="1140" w:right="780"/>
        <w:rPr>
          <w:sz w:val="20"/>
          <w:szCs w:val="20"/>
        </w:rPr>
      </w:pPr>
      <w:r>
        <w:rPr>
          <w:rFonts w:eastAsia="Times New Roman"/>
          <w:i/>
          <w:iCs/>
          <w:sz w:val="19"/>
          <w:szCs w:val="19"/>
        </w:rPr>
        <w:t xml:space="preserve">You are given a method that </w:t>
      </w:r>
      <w:r>
        <w:rPr>
          <w:rFonts w:eastAsia="Times New Roman"/>
          <w:i/>
          <w:iCs/>
          <w:sz w:val="19"/>
          <w:szCs w:val="19"/>
        </w:rPr>
        <w:t>takes a reference to an object of class B as an argu-ment. Which classes of objects can you pass to the method?</w:t>
      </w:r>
    </w:p>
    <w:p w:rsidR="00FA5A00" w:rsidRDefault="00FA5A00">
      <w:pPr>
        <w:spacing w:line="200" w:lineRule="exact"/>
        <w:rPr>
          <w:sz w:val="20"/>
          <w:szCs w:val="20"/>
        </w:rPr>
      </w:pPr>
    </w:p>
    <w:p w:rsidR="00FA5A00" w:rsidRDefault="00FA5A00">
      <w:pPr>
        <w:spacing w:line="376" w:lineRule="exact"/>
        <w:rPr>
          <w:sz w:val="20"/>
          <w:szCs w:val="20"/>
        </w:rPr>
      </w:pPr>
    </w:p>
    <w:p w:rsidR="00FA5A00" w:rsidRDefault="005732CA">
      <w:pPr>
        <w:spacing w:line="265" w:lineRule="auto"/>
        <w:ind w:left="280" w:right="360"/>
        <w:rPr>
          <w:sz w:val="20"/>
          <w:szCs w:val="20"/>
        </w:rPr>
      </w:pPr>
      <w:r>
        <w:rPr>
          <w:rFonts w:eastAsia="Times New Roman"/>
          <w:sz w:val="19"/>
          <w:szCs w:val="19"/>
        </w:rPr>
        <w:t>Clearly, you can pass B because that’s exactly what the method takes. You can’t possibly pass D because it may have totally different characte</w:t>
      </w:r>
      <w:r>
        <w:rPr>
          <w:rFonts w:eastAsia="Times New Roman"/>
          <w:sz w:val="19"/>
          <w:szCs w:val="19"/>
        </w:rPr>
        <w:t xml:space="preserve">ristics than B. A is the parent class of B. Consider that a child class is required to implement all the methods of the parent, but the parent does not necessarily have all the methods of a child. Thus, the parent class, A, cannot be passed to the method. </w:t>
      </w:r>
      <w:r>
        <w:rPr>
          <w:rFonts w:eastAsia="Times New Roman"/>
          <w:sz w:val="19"/>
          <w:szCs w:val="19"/>
        </w:rPr>
        <w:t>C is the child class of B and is guaranteed to have all the methods of B, so you can pass C to the method.</w:t>
      </w:r>
    </w:p>
    <w:p w:rsidR="00FA5A00" w:rsidRDefault="00FA5A00">
      <w:pPr>
        <w:spacing w:line="351" w:lineRule="exact"/>
        <w:rPr>
          <w:sz w:val="20"/>
          <w:szCs w:val="20"/>
        </w:rPr>
      </w:pPr>
    </w:p>
    <w:p w:rsidR="00FA5A00" w:rsidRDefault="005732CA">
      <w:pPr>
        <w:rPr>
          <w:sz w:val="20"/>
          <w:szCs w:val="20"/>
        </w:rPr>
      </w:pPr>
      <w:r>
        <w:rPr>
          <w:rFonts w:ascii="Arial" w:eastAsia="Arial" w:hAnsi="Arial" w:cs="Arial"/>
          <w:b/>
          <w:bCs/>
          <w:sz w:val="29"/>
          <w:szCs w:val="29"/>
        </w:rPr>
        <w:t>Garbage Collection</w:t>
      </w:r>
    </w:p>
    <w:p w:rsidR="00FA5A00" w:rsidRDefault="00FA5A00">
      <w:pPr>
        <w:spacing w:line="20" w:lineRule="exact"/>
        <w:rPr>
          <w:sz w:val="20"/>
          <w:szCs w:val="20"/>
        </w:rPr>
      </w:pPr>
      <w:r>
        <w:rPr>
          <w:sz w:val="20"/>
          <w:szCs w:val="20"/>
        </w:rPr>
        <w:pict>
          <v:rect id="Shape 1818" o:spid="_x0000_s2843" style="position:absolute;margin-left:39.2pt;margin-top:16.8pt;width:368pt;height:38.75pt;z-index:-250624000;visibility:visible;mso-wrap-distance-left:0;mso-wrap-distance-right:0" o:allowincell="f" fillcolor="#e6e6e6" stroked="f"/>
        </w:pict>
      </w:r>
      <w:r>
        <w:rPr>
          <w:sz w:val="20"/>
          <w:szCs w:val="20"/>
        </w:rPr>
        <w:pict>
          <v:line id="Shape 1819" o:spid="_x0000_s2844" style="position:absolute;z-index:252384256;visibility:visible;mso-wrap-distance-left:0;mso-wrap-distance-right:0" from="37.8pt,16.75pt" to="408.55pt,16.75pt" o:allowincell="f" strokecolor="white" strokeweight="2.75pt"/>
        </w:pict>
      </w:r>
      <w:r>
        <w:rPr>
          <w:sz w:val="20"/>
          <w:szCs w:val="20"/>
        </w:rPr>
        <w:pict>
          <v:line id="Shape 1820" o:spid="_x0000_s2845" style="position:absolute;z-index:252385280;visibility:visible;mso-wrap-distance-left:0;mso-wrap-distance-right:0" from="39.15pt,15.4pt" to="39.15pt,56.9pt" o:allowincell="f" strokecolor="white" strokeweight="2.75pt"/>
        </w:pict>
      </w:r>
      <w:r>
        <w:rPr>
          <w:sz w:val="20"/>
          <w:szCs w:val="20"/>
        </w:rPr>
        <w:pict>
          <v:line id="Shape 1821" o:spid="_x0000_s2846" style="position:absolute;z-index:252386304;visibility:visible;mso-wrap-distance-left:0;mso-wrap-distance-right:0" from="407.2pt,15.4pt" to="407.2pt,56.9pt" o:allowincell="f" strokecolor="white" strokeweight="2.75pt"/>
        </w:pict>
      </w:r>
      <w:r>
        <w:rPr>
          <w:sz w:val="20"/>
          <w:szCs w:val="20"/>
        </w:rPr>
        <w:pict>
          <v:line id="Shape 1822" o:spid="_x0000_s2847" style="position:absolute;z-index:252387328;visibility:visible;mso-wrap-distance-left:0;mso-wrap-distance-right:0" from="37.8pt,55.55pt" to="408.55pt,55.55pt" o:allowincell="f" strokecolor="white" strokeweight="2.75pt"/>
        </w:pict>
      </w:r>
      <w:r>
        <w:rPr>
          <w:sz w:val="20"/>
          <w:szCs w:val="20"/>
        </w:rPr>
        <w:pict>
          <v:line id="Shape 1823" o:spid="_x0000_s2848" style="position:absolute;z-index:252388352;visibility:visible;mso-wrap-distance-left:0;mso-wrap-distance-right:0" from="37.8pt,15.85pt" to="408.55pt,15.85pt" o:allowincell="f" strokecolor="gray" strokeweight=".32314mm"/>
        </w:pict>
      </w:r>
      <w:r>
        <w:rPr>
          <w:sz w:val="20"/>
          <w:szCs w:val="20"/>
        </w:rPr>
        <w:pict>
          <v:line id="Shape 1824" o:spid="_x0000_s2849" style="position:absolute;z-index:252389376;visibility:visible;mso-wrap-distance-left:0;mso-wrap-distance-right:0" from="39.65pt,17.7pt" to="406.7pt,17.7pt" o:allowincell="f" strokecolor="gray" strokeweight=".32314mm"/>
        </w:pict>
      </w:r>
      <w:r>
        <w:rPr>
          <w:sz w:val="20"/>
          <w:szCs w:val="20"/>
        </w:rPr>
        <w:pict>
          <v:line id="Shape 1825" o:spid="_x0000_s2850" style="position:absolute;z-index:252390400;visibility:visible;mso-wrap-distance-left:0;mso-wrap-distance-right:0" from="38.25pt,15.4pt" to="38.25pt,56.9pt" o:allowincell="f" strokecolor="gray" strokeweight=".32314mm"/>
        </w:pict>
      </w:r>
      <w:r>
        <w:rPr>
          <w:sz w:val="20"/>
          <w:szCs w:val="20"/>
        </w:rPr>
        <w:pict>
          <v:line id="Shape 1826" o:spid="_x0000_s2851" style="position:absolute;z-index:252391424;visibility:visible;mso-wrap-distance-left:0;mso-wrap-distance-right:0" from="40.1pt,17.25pt" to="40.1pt,55.05pt" o:allowincell="f" strokecolor="gray" strokeweight=".32314mm"/>
        </w:pict>
      </w:r>
      <w:r>
        <w:rPr>
          <w:sz w:val="20"/>
          <w:szCs w:val="20"/>
        </w:rPr>
        <w:pict>
          <v:line id="Shape 1827" o:spid="_x0000_s2852" style="position:absolute;z-index:252392448;visibility:visible;mso-wrap-distance-left:0;mso-wrap-distance-right:0" from="406.25pt,17.25pt" to="406.25pt,55.05pt" o:allowincell="f" strokecolor="gray" strokeweight=".32314mm"/>
        </w:pict>
      </w:r>
      <w:r>
        <w:rPr>
          <w:sz w:val="20"/>
          <w:szCs w:val="20"/>
        </w:rPr>
        <w:pict>
          <v:line id="Shape 1828" o:spid="_x0000_s2853" style="position:absolute;z-index:252393472;visibility:visible;mso-wrap-distance-left:0;mso-wrap-distance-right:0" from="408.1pt,15.4pt" to="408.1pt,56.9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1" w:lineRule="auto"/>
        <w:ind w:left="1140" w:right="620"/>
        <w:rPr>
          <w:sz w:val="20"/>
          <w:szCs w:val="20"/>
        </w:rPr>
      </w:pPr>
      <w:r>
        <w:rPr>
          <w:rFonts w:ascii="Arial" w:eastAsia="Arial" w:hAnsi="Arial" w:cs="Arial"/>
          <w:b/>
          <w:bCs/>
          <w:sz w:val="18"/>
          <w:szCs w:val="18"/>
        </w:rPr>
        <w:t>PRobLEM</w:t>
      </w:r>
      <w:r>
        <w:rPr>
          <w:rFonts w:eastAsia="Times New Roman"/>
          <w:i/>
          <w:iCs/>
          <w:sz w:val="19"/>
          <w:szCs w:val="19"/>
        </w:rPr>
        <w:t xml:space="preserve">  What is garbage collection? What are some of the different implemen-tations of garbage collection, and what are the trade-offs between them?</w:t>
      </w:r>
    </w:p>
    <w:p w:rsidR="00FA5A00" w:rsidRDefault="00FA5A00">
      <w:pPr>
        <w:spacing w:line="20" w:lineRule="exact"/>
        <w:rPr>
          <w:sz w:val="20"/>
          <w:szCs w:val="20"/>
        </w:rPr>
      </w:pPr>
      <w:r>
        <w:rPr>
          <w:sz w:val="20"/>
          <w:szCs w:val="20"/>
        </w:rPr>
        <w:pict>
          <v:line id="Shape 1829" o:spid="_x0000_s2854" style="position:absolute;z-index:252394496;visibility:visible;mso-wrap-distance-left:0;mso-wrap-distance-right:0" from="39.65pt,6.45pt" to="406.7pt,6.45pt" o:allowincell="f" strokecolor="gray" strokeweight=".32314mm"/>
        </w:pict>
      </w:r>
      <w:r>
        <w:rPr>
          <w:sz w:val="20"/>
          <w:szCs w:val="20"/>
        </w:rPr>
        <w:pict>
          <v:line id="Shape 1830" o:spid="_x0000_s2855" style="position:absolute;z-index:252395520;visibility:visible;mso-wrap-distance-left:0;mso-wrap-distance-right:0" from="37.8pt,8.3pt" to="408.55pt,8.3pt" o:allowincell="f" strokecolor="gray" strokeweight=".32314mm"/>
        </w:pict>
      </w:r>
    </w:p>
    <w:p w:rsidR="00FA5A00" w:rsidRDefault="00FA5A00">
      <w:pPr>
        <w:spacing w:line="317" w:lineRule="exact"/>
        <w:rPr>
          <w:sz w:val="20"/>
          <w:szCs w:val="20"/>
        </w:rPr>
      </w:pPr>
    </w:p>
    <w:p w:rsidR="00FA5A00" w:rsidRDefault="005732CA">
      <w:pPr>
        <w:spacing w:line="265" w:lineRule="auto"/>
        <w:ind w:left="280"/>
        <w:rPr>
          <w:sz w:val="20"/>
          <w:szCs w:val="20"/>
        </w:rPr>
      </w:pPr>
      <w:r>
        <w:rPr>
          <w:rFonts w:eastAsia="Times New Roman"/>
          <w:i/>
          <w:iCs/>
          <w:sz w:val="19"/>
          <w:szCs w:val="19"/>
        </w:rPr>
        <w:t xml:space="preserve">Garbage collection </w:t>
      </w:r>
      <w:r>
        <w:rPr>
          <w:rFonts w:eastAsia="Times New Roman"/>
          <w:sz w:val="19"/>
          <w:szCs w:val="19"/>
        </w:rPr>
        <w:t>is the process by which memory that is no longer in use is identified and reclaimed.</w:t>
      </w:r>
      <w:r>
        <w:rPr>
          <w:rFonts w:eastAsia="Times New Roman"/>
          <w:i/>
          <w:iCs/>
          <w:sz w:val="19"/>
          <w:szCs w:val="19"/>
        </w:rPr>
        <w:t xml:space="preserve"> </w:t>
      </w:r>
      <w:r>
        <w:rPr>
          <w:rFonts w:eastAsia="Times New Roman"/>
          <w:sz w:val="19"/>
          <w:szCs w:val="19"/>
        </w:rPr>
        <w:t xml:space="preserve">This </w:t>
      </w:r>
      <w:r>
        <w:rPr>
          <w:rFonts w:eastAsia="Times New Roman"/>
          <w:sz w:val="19"/>
          <w:szCs w:val="19"/>
        </w:rPr>
        <w:t>reclamation occurs without programmer assistance. C#, Java, Lisp, and Python are examples of languages with garbage-collection facilities.</w:t>
      </w:r>
    </w:p>
    <w:p w:rsidR="00FA5A00" w:rsidRDefault="00FA5A00">
      <w:pPr>
        <w:spacing w:line="116" w:lineRule="exact"/>
        <w:rPr>
          <w:sz w:val="20"/>
          <w:szCs w:val="20"/>
        </w:rPr>
      </w:pPr>
    </w:p>
    <w:p w:rsidR="00FA5A00" w:rsidRDefault="005732CA">
      <w:pPr>
        <w:spacing w:line="265" w:lineRule="auto"/>
        <w:ind w:left="280" w:right="20"/>
        <w:jc w:val="both"/>
        <w:rPr>
          <w:sz w:val="20"/>
          <w:szCs w:val="20"/>
        </w:rPr>
      </w:pPr>
      <w:r>
        <w:rPr>
          <w:rFonts w:eastAsia="Times New Roman"/>
          <w:sz w:val="19"/>
          <w:szCs w:val="19"/>
        </w:rPr>
        <w:t>Garbage collection provides several advantages over having a programmer explicitly deallocate mem-ory. It eliminates</w:t>
      </w:r>
      <w:r>
        <w:rPr>
          <w:rFonts w:eastAsia="Times New Roman"/>
          <w:sz w:val="19"/>
          <w:szCs w:val="19"/>
        </w:rPr>
        <w:t xml:space="preserve"> bugs caused by dangling pointers, multiple deallocation, and memory leaks. It also promotes greater simplicity in program and interface design because the complicated mechanisms</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67" w:lineRule="exact"/>
        <w:rPr>
          <w:sz w:val="20"/>
          <w:szCs w:val="20"/>
        </w:rPr>
      </w:pPr>
    </w:p>
    <w:tbl>
      <w:tblPr>
        <w:tblW w:w="0" w:type="auto"/>
        <w:tblLayout w:type="fixed"/>
        <w:tblCellMar>
          <w:left w:w="0" w:type="dxa"/>
          <w:right w:w="0" w:type="dxa"/>
        </w:tblCellMar>
        <w:tblLook w:val="04A0"/>
      </w:tblPr>
      <w:tblGrid>
        <w:gridCol w:w="205"/>
      </w:tblGrid>
      <w:tr w:rsidR="00FA5A00">
        <w:trPr>
          <w:trHeight w:val="3860"/>
        </w:trPr>
        <w:tc>
          <w:tcPr>
            <w:tcW w:w="205" w:type="dxa"/>
            <w:textDirection w:val="btLr"/>
            <w:vAlign w:val="bottom"/>
          </w:tcPr>
          <w:p w:rsidR="00FA5A00" w:rsidRDefault="005732CA">
            <w:pPr>
              <w:rPr>
                <w:sz w:val="20"/>
                <w:szCs w:val="20"/>
              </w:rPr>
            </w:pPr>
            <w:r>
              <w:rPr>
                <w:rFonts w:ascii="Tahoma" w:eastAsia="Tahoma" w:hAnsi="Tahoma" w:cs="Tahoma"/>
                <w:sz w:val="17"/>
                <w:szCs w:val="17"/>
              </w:rPr>
              <w:t>D</w:t>
            </w:r>
            <w:r>
              <w:rPr>
                <w:rFonts w:ascii="Tahoma" w:eastAsia="Tahoma" w:hAnsi="Tahoma" w:cs="Tahoma"/>
                <w:sz w:val="16"/>
                <w:szCs w:val="16"/>
              </w:rPr>
              <w:t>ownload from Wow! eBook &lt;www.wowebook.com&gt;</w:t>
            </w:r>
          </w:p>
        </w:tc>
      </w:tr>
    </w:tbl>
    <w:p w:rsidR="00FA5A00" w:rsidRDefault="00FA5A00">
      <w:pPr>
        <w:sectPr w:rsidR="00FA5A00">
          <w:type w:val="continuous"/>
          <w:pgSz w:w="10620" w:h="13320"/>
          <w:pgMar w:top="322" w:right="26" w:bottom="1121" w:left="1260" w:header="0" w:footer="0" w:gutter="0"/>
          <w:cols w:num="2" w:space="720" w:equalWidth="0">
            <w:col w:w="8600" w:space="529"/>
            <w:col w:w="205"/>
          </w:cols>
        </w:sectPr>
      </w:pPr>
    </w:p>
    <w:p w:rsidR="00FA5A00" w:rsidRDefault="005732CA">
      <w:pPr>
        <w:rPr>
          <w:sz w:val="20"/>
          <w:szCs w:val="20"/>
        </w:rPr>
      </w:pPr>
      <w:bookmarkStart w:id="262" w:name="page280"/>
      <w:bookmarkEnd w:id="262"/>
      <w:r>
        <w:rPr>
          <w:rFonts w:ascii="Arial" w:eastAsia="Arial" w:hAnsi="Arial" w:cs="Arial"/>
          <w:sz w:val="18"/>
          <w:szCs w:val="18"/>
        </w:rPr>
        <w:lastRenderedPageBreak/>
        <w:t>246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Knowledge-Based Questions</w:t>
      </w:r>
    </w:p>
    <w:p w:rsidR="00FA5A00" w:rsidRDefault="00FA5A00">
      <w:pPr>
        <w:spacing w:line="20" w:lineRule="exact"/>
        <w:rPr>
          <w:sz w:val="20"/>
          <w:szCs w:val="20"/>
        </w:rPr>
      </w:pPr>
      <w:r>
        <w:rPr>
          <w:sz w:val="20"/>
          <w:szCs w:val="20"/>
        </w:rPr>
        <w:pict>
          <v:line id="Shape 1831" o:spid="_x0000_s2856" style="position:absolute;z-index:252396544;visibility:visible;mso-wrap-distance-left:0;mso-wrap-distance-right:0" from="-.1pt,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5" w:lineRule="auto"/>
        <w:ind w:left="460" w:right="140"/>
        <w:rPr>
          <w:sz w:val="20"/>
          <w:szCs w:val="20"/>
        </w:rPr>
      </w:pPr>
      <w:r>
        <w:rPr>
          <w:rFonts w:eastAsia="Times New Roman"/>
          <w:sz w:val="19"/>
          <w:szCs w:val="19"/>
        </w:rPr>
        <w:t xml:space="preserve">traditionally used to ensure that memory is properly freed are unnecessary. In addition, because programmers don’t have to worry about memory deallocation, program </w:t>
      </w:r>
      <w:r>
        <w:rPr>
          <w:rFonts w:eastAsia="Times New Roman"/>
          <w:sz w:val="19"/>
          <w:szCs w:val="19"/>
        </w:rPr>
        <w:t>development proceeds at a more rapid pace.</w:t>
      </w:r>
    </w:p>
    <w:p w:rsidR="00FA5A00" w:rsidRDefault="00FA5A00">
      <w:pPr>
        <w:spacing w:line="116" w:lineRule="exact"/>
        <w:rPr>
          <w:sz w:val="20"/>
          <w:szCs w:val="20"/>
        </w:rPr>
      </w:pPr>
    </w:p>
    <w:p w:rsidR="00FA5A00" w:rsidRDefault="005732CA">
      <w:pPr>
        <w:spacing w:line="264" w:lineRule="auto"/>
        <w:ind w:left="460" w:right="200"/>
        <w:rPr>
          <w:sz w:val="20"/>
          <w:szCs w:val="20"/>
        </w:rPr>
      </w:pPr>
      <w:r>
        <w:rPr>
          <w:rFonts w:eastAsia="Times New Roman"/>
          <w:sz w:val="19"/>
          <w:szCs w:val="19"/>
        </w:rPr>
        <w:t>Garbage collection is not without its disadvantages. Garbage-collected programs often run more slowly because of the overhead needed for the system to determine when to deallocate and reclaim memory that is no lo</w:t>
      </w:r>
      <w:r>
        <w:rPr>
          <w:rFonts w:eastAsia="Times New Roman"/>
          <w:sz w:val="19"/>
          <w:szCs w:val="19"/>
        </w:rPr>
        <w:t>nger needed. In addition, the system will occasionally over-allocate memory and may not free memory at the ideal time.</w:t>
      </w:r>
    </w:p>
    <w:p w:rsidR="00FA5A00" w:rsidRDefault="00FA5A00">
      <w:pPr>
        <w:spacing w:line="119" w:lineRule="exact"/>
        <w:rPr>
          <w:sz w:val="20"/>
          <w:szCs w:val="20"/>
        </w:rPr>
      </w:pPr>
    </w:p>
    <w:p w:rsidR="00FA5A00" w:rsidRDefault="005732CA">
      <w:pPr>
        <w:spacing w:line="264" w:lineRule="auto"/>
        <w:ind w:left="460" w:right="60"/>
        <w:rPr>
          <w:sz w:val="20"/>
          <w:szCs w:val="20"/>
        </w:rPr>
      </w:pPr>
      <w:r>
        <w:rPr>
          <w:rFonts w:eastAsia="Times New Roman"/>
          <w:sz w:val="19"/>
          <w:szCs w:val="19"/>
        </w:rPr>
        <w:t xml:space="preserve">One method of garbage collection is </w:t>
      </w:r>
      <w:r>
        <w:rPr>
          <w:rFonts w:eastAsia="Times New Roman"/>
          <w:i/>
          <w:iCs/>
          <w:sz w:val="19"/>
          <w:szCs w:val="19"/>
        </w:rPr>
        <w:t>reference counting</w:t>
      </w:r>
      <w:r>
        <w:rPr>
          <w:rFonts w:eastAsia="Times New Roman"/>
          <w:sz w:val="19"/>
          <w:szCs w:val="19"/>
        </w:rPr>
        <w:t xml:space="preserve">. This involves tracking how many variables reference an object. Initially, there </w:t>
      </w:r>
      <w:r>
        <w:rPr>
          <w:rFonts w:eastAsia="Times New Roman"/>
          <w:sz w:val="19"/>
          <w:szCs w:val="19"/>
        </w:rPr>
        <w:t xml:space="preserve">will be one reference to a piece of memory. The reference count increases if the variable referencing it is copied. When a variable referencing an object changes value or goes out of scope, the object’s reference count is decremented. If a reference count </w:t>
      </w:r>
      <w:r>
        <w:rPr>
          <w:rFonts w:eastAsia="Times New Roman"/>
          <w:sz w:val="19"/>
          <w:szCs w:val="19"/>
        </w:rPr>
        <w:t>ever goes to 0, the memory associated with the object is freed: If there are no references to the object, then the object (and hence its memory) is no longer needed.</w:t>
      </w:r>
    </w:p>
    <w:p w:rsidR="00FA5A00" w:rsidRDefault="00FA5A00">
      <w:pPr>
        <w:spacing w:line="118" w:lineRule="exact"/>
        <w:rPr>
          <w:sz w:val="20"/>
          <w:szCs w:val="20"/>
        </w:rPr>
      </w:pPr>
    </w:p>
    <w:p w:rsidR="00FA5A00" w:rsidRDefault="005732CA">
      <w:pPr>
        <w:spacing w:line="264" w:lineRule="auto"/>
        <w:ind w:left="460" w:right="100"/>
        <w:rPr>
          <w:sz w:val="20"/>
          <w:szCs w:val="20"/>
        </w:rPr>
      </w:pPr>
      <w:r>
        <w:rPr>
          <w:rFonts w:eastAsia="Times New Roman"/>
          <w:sz w:val="19"/>
          <w:szCs w:val="19"/>
        </w:rPr>
        <w:t>Reference counting is simple and relatively fast. Memory is freed and becomes available f</w:t>
      </w:r>
      <w:r>
        <w:rPr>
          <w:rFonts w:eastAsia="Times New Roman"/>
          <w:sz w:val="19"/>
          <w:szCs w:val="19"/>
        </w:rPr>
        <w:t>or reuse as soon as it is no longer referenced, which is usually an advantage. However, simple implementations have difficulty with circular references. Consider what happens in the case of a circular linked list with nothing external pointing to it. Every</w:t>
      </w:r>
      <w:r>
        <w:rPr>
          <w:rFonts w:eastAsia="Times New Roman"/>
          <w:sz w:val="19"/>
          <w:szCs w:val="19"/>
        </w:rPr>
        <w:t xml:space="preserve"> element in the list has a nonzero reference count, yet the memory isn’t referenced by any object outside the list itself. Thus, the memory could safely be deal-located, but simple reference-based garbage collection won’t free it.</w:t>
      </w:r>
    </w:p>
    <w:p w:rsidR="00FA5A00" w:rsidRDefault="00FA5A00">
      <w:pPr>
        <w:spacing w:line="118" w:lineRule="exact"/>
        <w:rPr>
          <w:sz w:val="20"/>
          <w:szCs w:val="20"/>
        </w:rPr>
      </w:pPr>
    </w:p>
    <w:p w:rsidR="00FA5A00" w:rsidRDefault="005732CA">
      <w:pPr>
        <w:spacing w:line="264" w:lineRule="auto"/>
        <w:ind w:left="460"/>
        <w:rPr>
          <w:sz w:val="20"/>
          <w:szCs w:val="20"/>
        </w:rPr>
      </w:pPr>
      <w:r>
        <w:rPr>
          <w:rFonts w:eastAsia="Times New Roman"/>
          <w:i/>
          <w:iCs/>
          <w:sz w:val="19"/>
          <w:szCs w:val="19"/>
        </w:rPr>
        <w:t>Weak references</w:t>
      </w:r>
      <w:r>
        <w:rPr>
          <w:rFonts w:eastAsia="Times New Roman"/>
          <w:sz w:val="19"/>
          <w:szCs w:val="19"/>
        </w:rPr>
        <w:t> — refere</w:t>
      </w:r>
      <w:r>
        <w:rPr>
          <w:rFonts w:eastAsia="Times New Roman"/>
          <w:sz w:val="19"/>
          <w:szCs w:val="19"/>
        </w:rPr>
        <w:t>nces that are not included in an object’s reference count — provide one</w:t>
      </w:r>
      <w:r>
        <w:rPr>
          <w:rFonts w:eastAsia="Times New Roman"/>
          <w:i/>
          <w:iCs/>
          <w:sz w:val="19"/>
          <w:szCs w:val="19"/>
        </w:rPr>
        <w:t xml:space="preserve"> </w:t>
      </w:r>
      <w:r>
        <w:rPr>
          <w:rFonts w:eastAsia="Times New Roman"/>
          <w:sz w:val="19"/>
          <w:szCs w:val="19"/>
        </w:rPr>
        <w:t>means to deal with this problem. If every cycle of references in a data structure contains a weak ref-erence, then you can reclaim the structure when you lose the last external reference. For example, consider a doubly linked list: In a simple reference co</w:t>
      </w:r>
      <w:r>
        <w:rPr>
          <w:rFonts w:eastAsia="Times New Roman"/>
          <w:sz w:val="19"/>
          <w:szCs w:val="19"/>
        </w:rPr>
        <w:t>unting system, every pair of adjacent elements form a cycle, so the list isn’t reclaimed even when it’s no longer externally referenced. If all the “previous” references are defined as weak references, then when there are no external references to the list</w:t>
      </w:r>
      <w:r>
        <w:rPr>
          <w:rFonts w:eastAsia="Times New Roman"/>
          <w:sz w:val="19"/>
          <w:szCs w:val="19"/>
        </w:rPr>
        <w:t xml:space="preserve">, the head element’s reference count becomes 0, and it is deallocated. This causes a cascading deallocation along the list as deallocation of each element sets the reference count of the next ele-ment to 0. This style of garbage collection is available in </w:t>
      </w:r>
      <w:r>
        <w:rPr>
          <w:rFonts w:eastAsia="Times New Roman"/>
          <w:sz w:val="19"/>
          <w:szCs w:val="19"/>
        </w:rPr>
        <w:t xml:space="preserve">recent versions of C++ as </w:t>
      </w:r>
      <w:r>
        <w:rPr>
          <w:rFonts w:eastAsia="Times New Roman"/>
          <w:sz w:val="17"/>
          <w:szCs w:val="17"/>
        </w:rPr>
        <w:t>std::shared_</w:t>
      </w:r>
      <w:r>
        <w:rPr>
          <w:rFonts w:eastAsia="Times New Roman"/>
          <w:sz w:val="19"/>
          <w:szCs w:val="19"/>
        </w:rPr>
        <w:t xml:space="preserve"> </w:t>
      </w:r>
      <w:r>
        <w:rPr>
          <w:rFonts w:eastAsia="Times New Roman"/>
          <w:sz w:val="17"/>
          <w:szCs w:val="17"/>
        </w:rPr>
        <w:t xml:space="preserve">ptr </w:t>
      </w:r>
      <w:r>
        <w:rPr>
          <w:rFonts w:eastAsia="Times New Roman"/>
          <w:sz w:val="19"/>
          <w:szCs w:val="19"/>
        </w:rPr>
        <w:t>and</w:t>
      </w:r>
      <w:r>
        <w:rPr>
          <w:rFonts w:eastAsia="Times New Roman"/>
          <w:sz w:val="17"/>
          <w:szCs w:val="17"/>
        </w:rPr>
        <w:t xml:space="preserve"> std::weak_ptr</w:t>
      </w:r>
      <w:r>
        <w:rPr>
          <w:rFonts w:eastAsia="Times New Roman"/>
          <w:sz w:val="19"/>
          <w:szCs w:val="19"/>
        </w:rPr>
        <w:t>.</w:t>
      </w:r>
    </w:p>
    <w:p w:rsidR="00FA5A00" w:rsidRDefault="00FA5A00">
      <w:pPr>
        <w:spacing w:line="357" w:lineRule="exact"/>
        <w:rPr>
          <w:sz w:val="20"/>
          <w:szCs w:val="20"/>
        </w:rPr>
      </w:pPr>
    </w:p>
    <w:p w:rsidR="00FA5A00" w:rsidRDefault="005732CA">
      <w:pPr>
        <w:spacing w:line="264" w:lineRule="auto"/>
        <w:ind w:left="460" w:right="80"/>
        <w:rPr>
          <w:sz w:val="20"/>
          <w:szCs w:val="20"/>
        </w:rPr>
      </w:pPr>
      <w:r>
        <w:rPr>
          <w:rFonts w:eastAsia="Times New Roman"/>
          <w:sz w:val="19"/>
          <w:szCs w:val="19"/>
        </w:rPr>
        <w:t xml:space="preserve">A second method of garbage collection is known as a </w:t>
      </w:r>
      <w:r>
        <w:rPr>
          <w:rFonts w:eastAsia="Times New Roman"/>
          <w:i/>
          <w:iCs/>
          <w:sz w:val="19"/>
          <w:szCs w:val="19"/>
        </w:rPr>
        <w:t>tracing garbage collector</w:t>
      </w:r>
      <w:r>
        <w:rPr>
          <w:rFonts w:eastAsia="Times New Roman"/>
          <w:sz w:val="19"/>
          <w:szCs w:val="19"/>
        </w:rPr>
        <w:t>. Under this scheme, memory that is no longer referenced remains allocated until it is identified and deallocated du</w:t>
      </w:r>
      <w:r>
        <w:rPr>
          <w:rFonts w:eastAsia="Times New Roman"/>
          <w:sz w:val="19"/>
          <w:szCs w:val="19"/>
        </w:rPr>
        <w:t xml:space="preserve">ring a garbage collection cycle. This has the advantages of handling cyclical data structures and avoiding the overhead of incrementing and decrementing reference counts. The simplest implementation of a tracing garbage collector is called </w:t>
      </w:r>
      <w:r>
        <w:rPr>
          <w:rFonts w:eastAsia="Times New Roman"/>
          <w:i/>
          <w:iCs/>
          <w:sz w:val="19"/>
          <w:szCs w:val="19"/>
        </w:rPr>
        <w:t>mark and sweep</w:t>
      </w:r>
      <w:r>
        <w:rPr>
          <w:rFonts w:eastAsia="Times New Roman"/>
          <w:sz w:val="19"/>
          <w:szCs w:val="19"/>
        </w:rPr>
        <w:t xml:space="preserve">. </w:t>
      </w:r>
      <w:r>
        <w:rPr>
          <w:rFonts w:eastAsia="Times New Roman"/>
          <w:sz w:val="19"/>
          <w:szCs w:val="19"/>
        </w:rPr>
        <w:t>Each cycle involves two passes. In the first pass, the memory manager marks all objects that can be accessed by any thread in the program. In the second pass, all unmarked objects are deallocated, or swept away. Mark and sweep requires that all execution t</w:t>
      </w:r>
      <w:r>
        <w:rPr>
          <w:rFonts w:eastAsia="Times New Roman"/>
          <w:sz w:val="19"/>
          <w:szCs w:val="19"/>
        </w:rPr>
        <w:t xml:space="preserve">hreads are suspended during garbage collection, which results in unpredictable pauses during program execution. Most modern tracing garbage collectors, including those in the Java Virtual Machine and the .NET Common Language Runtime that C# uses, employ a </w:t>
      </w:r>
      <w:r>
        <w:rPr>
          <w:rFonts w:eastAsia="Times New Roman"/>
          <w:sz w:val="19"/>
          <w:szCs w:val="19"/>
        </w:rPr>
        <w:t xml:space="preserve">more complex scheme called </w:t>
      </w:r>
      <w:r>
        <w:rPr>
          <w:rFonts w:eastAsia="Times New Roman"/>
          <w:i/>
          <w:iCs/>
          <w:sz w:val="19"/>
          <w:szCs w:val="19"/>
        </w:rPr>
        <w:t>tri-color marking</w:t>
      </w:r>
      <w:r>
        <w:rPr>
          <w:rFonts w:eastAsia="Times New Roman"/>
          <w:sz w:val="19"/>
          <w:szCs w:val="19"/>
        </w:rPr>
        <w:t>, which doesn’t require suspending execution. (Although it doesn’t eliminate the computational overhead of garbage collection cycles.)</w:t>
      </w:r>
    </w:p>
    <w:p w:rsidR="00FA5A00" w:rsidRDefault="00FA5A00">
      <w:pPr>
        <w:sectPr w:rsidR="00FA5A00">
          <w:pgSz w:w="10620" w:h="13320"/>
          <w:pgMar w:top="311" w:right="1260" w:bottom="1146" w:left="540" w:header="0" w:footer="0" w:gutter="0"/>
          <w:cols w:space="720" w:equalWidth="0">
            <w:col w:w="8820"/>
          </w:cols>
        </w:sectPr>
      </w:pPr>
    </w:p>
    <w:p w:rsidR="00FA5A00" w:rsidRDefault="005732CA">
      <w:pPr>
        <w:jc w:val="right"/>
        <w:rPr>
          <w:sz w:val="20"/>
          <w:szCs w:val="20"/>
        </w:rPr>
      </w:pPr>
      <w:bookmarkStart w:id="263" w:name="page281"/>
      <w:bookmarkEnd w:id="263"/>
      <w:r>
        <w:rPr>
          <w:rFonts w:ascii="Arial" w:eastAsia="Arial" w:hAnsi="Arial" w:cs="Arial"/>
          <w:b/>
          <w:bCs/>
          <w:sz w:val="18"/>
          <w:szCs w:val="18"/>
        </w:rPr>
        <w:lastRenderedPageBreak/>
        <w:t>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247</w:t>
      </w:r>
    </w:p>
    <w:p w:rsidR="00FA5A00" w:rsidRDefault="00FA5A00">
      <w:pPr>
        <w:spacing w:line="20" w:lineRule="exact"/>
        <w:rPr>
          <w:sz w:val="20"/>
          <w:szCs w:val="20"/>
        </w:rPr>
      </w:pPr>
      <w:r>
        <w:rPr>
          <w:sz w:val="20"/>
          <w:szCs w:val="20"/>
        </w:rPr>
        <w:pict>
          <v:line id="Shape 1832" o:spid="_x0000_s2857" style="position:absolute;z-index:252397568;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4" w:lineRule="exact"/>
        <w:rPr>
          <w:sz w:val="20"/>
          <w:szCs w:val="20"/>
        </w:rPr>
      </w:pPr>
    </w:p>
    <w:p w:rsidR="00FA5A00" w:rsidRDefault="005732CA">
      <w:pPr>
        <w:rPr>
          <w:sz w:val="20"/>
          <w:szCs w:val="20"/>
        </w:rPr>
      </w:pPr>
      <w:r>
        <w:rPr>
          <w:rFonts w:ascii="Arial" w:eastAsia="Arial" w:hAnsi="Arial" w:cs="Arial"/>
          <w:b/>
          <w:bCs/>
          <w:sz w:val="29"/>
          <w:szCs w:val="29"/>
        </w:rPr>
        <w:t>32-Bit versus 64-Bit Applications</w:t>
      </w:r>
    </w:p>
    <w:p w:rsidR="00FA5A00" w:rsidRDefault="00FA5A00">
      <w:pPr>
        <w:spacing w:line="20" w:lineRule="exact"/>
        <w:rPr>
          <w:sz w:val="20"/>
          <w:szCs w:val="20"/>
        </w:rPr>
      </w:pPr>
      <w:r>
        <w:rPr>
          <w:sz w:val="20"/>
          <w:szCs w:val="20"/>
        </w:rPr>
        <w:pict>
          <v:rect id="Shape 1833" o:spid="_x0000_s2858" style="position:absolute;margin-left:39.2pt;margin-top:16.8pt;width:368pt;height:38.75pt;z-index:-250622976;visibility:visible;mso-wrap-distance-left:0;mso-wrap-distance-right:0" o:allowincell="f" fillcolor="#e6e6e6" stroked="f"/>
        </w:pict>
      </w:r>
      <w:r>
        <w:rPr>
          <w:sz w:val="20"/>
          <w:szCs w:val="20"/>
        </w:rPr>
        <w:pict>
          <v:line id="Shape 1834" o:spid="_x0000_s2859" style="position:absolute;z-index:252398592;visibility:visible;mso-wrap-distance-left:0;mso-wrap-distance-right:0" from="37.8pt,16.75pt" to="408.55pt,16.75pt" o:allowincell="f" strokecolor="white" strokeweight="2.75pt"/>
        </w:pict>
      </w:r>
      <w:r>
        <w:rPr>
          <w:sz w:val="20"/>
          <w:szCs w:val="20"/>
        </w:rPr>
        <w:pict>
          <v:line id="Shape 1835" o:spid="_x0000_s2860" style="position:absolute;z-index:252399616;visibility:visible;mso-wrap-distance-left:0;mso-wrap-distance-right:0" from="39.15pt,15.4pt" to="39.15pt,56.9pt" o:allowincell="f" strokecolor="white" strokeweight="2.75pt"/>
        </w:pict>
      </w:r>
      <w:r>
        <w:rPr>
          <w:sz w:val="20"/>
          <w:szCs w:val="20"/>
        </w:rPr>
        <w:pict>
          <v:line id="Shape 1836" o:spid="_x0000_s2861" style="position:absolute;z-index:252400640;visibility:visible;mso-wrap-distance-left:0;mso-wrap-distance-right:0" from="407.2pt,15.4pt" to="407.2pt,56.9pt" o:allowincell="f" strokecolor="white" strokeweight="2.75pt"/>
        </w:pict>
      </w:r>
      <w:r>
        <w:rPr>
          <w:sz w:val="20"/>
          <w:szCs w:val="20"/>
        </w:rPr>
        <w:pict>
          <v:line id="Shape 1837" o:spid="_x0000_s2862" style="position:absolute;z-index:252401664;visibility:visible;mso-wrap-distance-left:0;mso-wrap-distance-right:0" from="37.8pt,55.55pt" to="408.55pt,55.55pt" o:allowincell="f" strokecolor="white" strokeweight="2.75pt"/>
        </w:pict>
      </w:r>
      <w:r>
        <w:rPr>
          <w:sz w:val="20"/>
          <w:szCs w:val="20"/>
        </w:rPr>
        <w:pict>
          <v:line id="Shape 1838" o:spid="_x0000_s2863" style="position:absolute;z-index:252402688;visibility:visible;mso-wrap-distance-left:0;mso-wrap-distance-right:0" from="37.8pt,15.85pt" to="408.55pt,15.85pt" o:allowincell="f" strokecolor="gray" strokeweight=".32314mm"/>
        </w:pict>
      </w:r>
      <w:r>
        <w:rPr>
          <w:sz w:val="20"/>
          <w:szCs w:val="20"/>
        </w:rPr>
        <w:pict>
          <v:line id="Shape 1839" o:spid="_x0000_s2864" style="position:absolute;z-index:252403712;visibility:visible;mso-wrap-distance-left:0;mso-wrap-distance-right:0" from="39.65pt,17.7pt" to="406.7pt,17.7pt" o:allowincell="f" strokecolor="gray" strokeweight=".32314mm"/>
        </w:pict>
      </w:r>
      <w:r>
        <w:rPr>
          <w:sz w:val="20"/>
          <w:szCs w:val="20"/>
        </w:rPr>
        <w:pict>
          <v:line id="Shape 1840" o:spid="_x0000_s2865" style="position:absolute;z-index:252404736;visibility:visible;mso-wrap-distance-left:0;mso-wrap-distance-right:0" from="38.25pt,15.4pt" to="38.25pt,56.9pt" o:allowincell="f" strokecolor="gray" strokeweight=".32314mm"/>
        </w:pict>
      </w:r>
      <w:r>
        <w:rPr>
          <w:sz w:val="20"/>
          <w:szCs w:val="20"/>
        </w:rPr>
        <w:pict>
          <v:line id="Shape 1841" o:spid="_x0000_s2866" style="position:absolute;z-index:252405760;visibility:visible;mso-wrap-distance-left:0;mso-wrap-distance-right:0" from="40.1pt,17.25pt" to="40.1pt,55.05pt" o:allowincell="f" strokecolor="gray" strokeweight=".32314mm"/>
        </w:pict>
      </w:r>
      <w:r>
        <w:rPr>
          <w:sz w:val="20"/>
          <w:szCs w:val="20"/>
        </w:rPr>
        <w:pict>
          <v:line id="Shape 1842" o:spid="_x0000_s2867" style="position:absolute;z-index:252406784;visibility:visible;mso-wrap-distance-left:0;mso-wrap-distance-right:0" from="406.25pt,17.25pt" to="406.25pt,55.05pt" o:allowincell="f" strokecolor="gray" strokeweight=".32314mm"/>
        </w:pict>
      </w:r>
      <w:r>
        <w:rPr>
          <w:sz w:val="20"/>
          <w:szCs w:val="20"/>
        </w:rPr>
        <w:pict>
          <v:line id="Shape 1843" o:spid="_x0000_s2868" style="position:absolute;z-index:252407808;visibility:visible;mso-wrap-distance-left:0;mso-wrap-distance-right:0" from="408.1pt,15.4pt" to="408.1pt,56.9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0" w:lineRule="auto"/>
        <w:ind w:left="1140" w:right="820"/>
        <w:rPr>
          <w:sz w:val="20"/>
          <w:szCs w:val="20"/>
        </w:rPr>
      </w:pPr>
      <w:r>
        <w:rPr>
          <w:rFonts w:ascii="Arial" w:eastAsia="Arial" w:hAnsi="Arial" w:cs="Arial"/>
          <w:b/>
          <w:bCs/>
          <w:sz w:val="18"/>
          <w:szCs w:val="18"/>
        </w:rPr>
        <w:t>PROBLEM</w:t>
      </w:r>
      <w:r>
        <w:rPr>
          <w:rFonts w:eastAsia="Times New Roman"/>
          <w:i/>
          <w:iCs/>
          <w:sz w:val="19"/>
          <w:szCs w:val="19"/>
        </w:rPr>
        <w:t xml:space="preserve">  What’s the difference between a 32-bit application and a 64-bit appli-cation? Which is faster?</w:t>
      </w:r>
    </w:p>
    <w:p w:rsidR="00FA5A00" w:rsidRDefault="00FA5A00">
      <w:pPr>
        <w:spacing w:line="20" w:lineRule="exact"/>
        <w:rPr>
          <w:sz w:val="20"/>
          <w:szCs w:val="20"/>
        </w:rPr>
      </w:pPr>
      <w:r>
        <w:rPr>
          <w:sz w:val="20"/>
          <w:szCs w:val="20"/>
        </w:rPr>
        <w:pict>
          <v:line id="Shape 1844" o:spid="_x0000_s2869" style="position:absolute;z-index:252408832;visibility:visible;mso-wrap-distance-left:0;mso-wrap-distance-right:0" from="39.65pt,6.5pt" to="406.7pt,6.5pt" o:allowincell="f" strokecolor="gray" strokeweight=".32314mm"/>
        </w:pict>
      </w:r>
      <w:r>
        <w:rPr>
          <w:sz w:val="20"/>
          <w:szCs w:val="20"/>
        </w:rPr>
        <w:pict>
          <v:line id="Shape 1845" o:spid="_x0000_s2870" style="position:absolute;z-index:252409856;visibility:visible;mso-wrap-distance-left:0;mso-wrap-distance-right:0" from="37.8pt,8.35pt" to="408.55pt,8.35pt" o:allowincell="f" strokecolor="gray" strokeweight=".32314mm"/>
        </w:pict>
      </w:r>
    </w:p>
    <w:p w:rsidR="00FA5A00" w:rsidRDefault="00FA5A00">
      <w:pPr>
        <w:spacing w:line="317" w:lineRule="exact"/>
        <w:rPr>
          <w:sz w:val="20"/>
          <w:szCs w:val="20"/>
        </w:rPr>
      </w:pPr>
    </w:p>
    <w:p w:rsidR="00FA5A00" w:rsidRDefault="005732CA">
      <w:pPr>
        <w:spacing w:line="265" w:lineRule="auto"/>
        <w:ind w:left="280" w:right="420"/>
        <w:jc w:val="both"/>
        <w:rPr>
          <w:sz w:val="20"/>
          <w:szCs w:val="20"/>
        </w:rPr>
      </w:pPr>
      <w:r>
        <w:rPr>
          <w:rFonts w:eastAsia="Times New Roman"/>
          <w:sz w:val="19"/>
          <w:szCs w:val="19"/>
        </w:rPr>
        <w:t>These terms refer to the size of the memory addresses and general-purpose registers that an appli-cation uses. A 64-bit application re</w:t>
      </w:r>
      <w:r>
        <w:rPr>
          <w:rFonts w:eastAsia="Times New Roman"/>
          <w:sz w:val="19"/>
          <w:szCs w:val="19"/>
        </w:rPr>
        <w:t>quires a 64-bit processor and a 64-bit operating system to run. Most 64-bit systems are also capable of running 32-bit applications in a compatibility mode.</w:t>
      </w:r>
    </w:p>
    <w:p w:rsidR="00FA5A00" w:rsidRDefault="00FA5A00">
      <w:pPr>
        <w:spacing w:line="116" w:lineRule="exact"/>
        <w:rPr>
          <w:sz w:val="20"/>
          <w:szCs w:val="20"/>
        </w:rPr>
      </w:pPr>
    </w:p>
    <w:p w:rsidR="00FA5A00" w:rsidRDefault="005732CA">
      <w:pPr>
        <w:spacing w:line="242" w:lineRule="auto"/>
        <w:ind w:left="280" w:right="260"/>
        <w:rPr>
          <w:sz w:val="20"/>
          <w:szCs w:val="20"/>
        </w:rPr>
      </w:pPr>
      <w:r>
        <w:rPr>
          <w:rFonts w:eastAsia="Times New Roman"/>
          <w:sz w:val="19"/>
          <w:szCs w:val="19"/>
        </w:rPr>
        <w:t>Memory address size is the most important difference between 32- and 64-bit applications. Use of 6</w:t>
      </w:r>
      <w:r>
        <w:rPr>
          <w:rFonts w:eastAsia="Times New Roman"/>
          <w:sz w:val="19"/>
          <w:szCs w:val="19"/>
        </w:rPr>
        <w:t>4-bit memory addresses allows a process to address a theoretical maximum of 2</w:t>
      </w:r>
      <w:r>
        <w:rPr>
          <w:rFonts w:eastAsia="Times New Roman"/>
          <w:sz w:val="25"/>
          <w:szCs w:val="25"/>
          <w:vertAlign w:val="superscript"/>
        </w:rPr>
        <w:t>64</w:t>
      </w:r>
      <w:r>
        <w:rPr>
          <w:rFonts w:eastAsia="Times New Roman"/>
          <w:sz w:val="19"/>
          <w:szCs w:val="19"/>
        </w:rPr>
        <w:t xml:space="preserve"> = 16 exabytes of memory, a dramatic increase from the 2</w:t>
      </w:r>
      <w:r>
        <w:rPr>
          <w:rFonts w:eastAsia="Times New Roman"/>
          <w:sz w:val="25"/>
          <w:szCs w:val="25"/>
          <w:vertAlign w:val="superscript"/>
        </w:rPr>
        <w:t>32</w:t>
      </w:r>
      <w:r>
        <w:rPr>
          <w:rFonts w:eastAsia="Times New Roman"/>
          <w:sz w:val="19"/>
          <w:szCs w:val="19"/>
        </w:rPr>
        <w:t xml:space="preserve"> = 4 gigabytes of memory to which a 32-bit process is limited. Many modern computers have more than 4 gigabytes of physical memory, so a 64-bit application may be faster because it can keep more data in memory, reducing slow disk access. The expanded 64-bi</w:t>
      </w:r>
      <w:r>
        <w:rPr>
          <w:rFonts w:eastAsia="Times New Roman"/>
          <w:sz w:val="19"/>
          <w:szCs w:val="19"/>
        </w:rPr>
        <w:t>t address size also makes memory-mapped files more practical, which may allow for more efficient file access than traditional APIs. In addition, 64-bit arithmetic may be faster because of the larger register size. (Although many “32-bit” processors have ex</w:t>
      </w:r>
      <w:r>
        <w:rPr>
          <w:rFonts w:eastAsia="Times New Roman"/>
          <w:sz w:val="19"/>
          <w:szCs w:val="19"/>
        </w:rPr>
        <w:t>tensions that allow for 64-bit arithmetic.)</w:t>
      </w:r>
    </w:p>
    <w:p w:rsidR="00FA5A00" w:rsidRDefault="00FA5A00">
      <w:pPr>
        <w:spacing w:line="378" w:lineRule="exact"/>
        <w:rPr>
          <w:sz w:val="20"/>
          <w:szCs w:val="20"/>
        </w:rPr>
      </w:pPr>
    </w:p>
    <w:p w:rsidR="00FA5A00" w:rsidRDefault="005732CA">
      <w:pPr>
        <w:spacing w:line="264" w:lineRule="auto"/>
        <w:ind w:left="280" w:right="220"/>
        <w:rPr>
          <w:sz w:val="20"/>
          <w:szCs w:val="20"/>
        </w:rPr>
      </w:pPr>
      <w:r>
        <w:rPr>
          <w:rFonts w:eastAsia="Times New Roman"/>
          <w:sz w:val="19"/>
          <w:szCs w:val="19"/>
        </w:rPr>
        <w:t>On the other hand, 64-bit memory addresses mean that all pointers require twice as much memory to store. For data structures that employ pointers (or references, which use pointers behind the scenes), this means</w:t>
      </w:r>
      <w:r>
        <w:rPr>
          <w:rFonts w:eastAsia="Times New Roman"/>
          <w:sz w:val="19"/>
          <w:szCs w:val="19"/>
        </w:rPr>
        <w:t xml:space="preserve"> that the same structure requires more memory in a 64-bit application than a 32-bit appli-cation. More important, any given system has the same fixed-size processor cache whether running 32-bit or 64-bit applications. Because the 64-bit data structures are</w:t>
      </w:r>
      <w:r>
        <w:rPr>
          <w:rFonts w:eastAsia="Times New Roman"/>
          <w:sz w:val="19"/>
          <w:szCs w:val="19"/>
        </w:rPr>
        <w:t xml:space="preserve"> larger, less of them fit in cache, so there are likely to be more cache misses in which the processor must wait for values to be accessed from main memory (or higher cache levels).</w:t>
      </w:r>
    </w:p>
    <w:p w:rsidR="00FA5A00" w:rsidRDefault="00FA5A00">
      <w:pPr>
        <w:spacing w:line="118" w:lineRule="exact"/>
        <w:rPr>
          <w:sz w:val="20"/>
          <w:szCs w:val="20"/>
        </w:rPr>
      </w:pPr>
    </w:p>
    <w:p w:rsidR="00FA5A00" w:rsidRDefault="005732CA">
      <w:pPr>
        <w:spacing w:line="266" w:lineRule="auto"/>
        <w:ind w:left="280" w:right="480"/>
        <w:rPr>
          <w:sz w:val="20"/>
          <w:szCs w:val="20"/>
        </w:rPr>
      </w:pPr>
      <w:r>
        <w:rPr>
          <w:rFonts w:eastAsia="Times New Roman"/>
          <w:sz w:val="19"/>
          <w:szCs w:val="19"/>
        </w:rPr>
        <w:t>Because some aspects of a 64-bit application lead to higher performance a</w:t>
      </w:r>
      <w:r>
        <w:rPr>
          <w:rFonts w:eastAsia="Times New Roman"/>
          <w:sz w:val="19"/>
          <w:szCs w:val="19"/>
        </w:rPr>
        <w:t>nd others lead to lower performance, some codes may run faster as 32-bit and others run faster as 64-bit.</w:t>
      </w:r>
    </w:p>
    <w:p w:rsidR="00FA5A00" w:rsidRDefault="00FA5A00">
      <w:pPr>
        <w:spacing w:line="116" w:lineRule="exact"/>
        <w:rPr>
          <w:sz w:val="20"/>
          <w:szCs w:val="20"/>
        </w:rPr>
      </w:pPr>
    </w:p>
    <w:p w:rsidR="00FA5A00" w:rsidRDefault="005732CA">
      <w:pPr>
        <w:spacing w:line="264" w:lineRule="auto"/>
        <w:ind w:left="280" w:right="180"/>
        <w:rPr>
          <w:sz w:val="20"/>
          <w:szCs w:val="20"/>
        </w:rPr>
      </w:pPr>
      <w:r>
        <w:rPr>
          <w:rFonts w:eastAsia="Times New Roman"/>
          <w:sz w:val="19"/>
          <w:szCs w:val="19"/>
        </w:rPr>
        <w:t>From a practical perspective, one of the most common 64-bit architectures in use today is the AMD/ Intel x86-64. When processors of this architecture</w:t>
      </w:r>
      <w:r>
        <w:rPr>
          <w:rFonts w:eastAsia="Times New Roman"/>
          <w:sz w:val="19"/>
          <w:szCs w:val="19"/>
        </w:rPr>
        <w:t xml:space="preserve"> run in 64-bit mode, several features unavailable in 32-bit mode are activated, including an additional eight general purpose registers. These features typically improve performance enough to compensate for any losses due to increased pointer size. Therefo</w:t>
      </w:r>
      <w:r>
        <w:rPr>
          <w:rFonts w:eastAsia="Times New Roman"/>
          <w:sz w:val="19"/>
          <w:szCs w:val="19"/>
        </w:rPr>
        <w:t>re, 64-bit applications are almost always faster than 32-bit applications on these chips, but this is particular to the x86-64 architecture and is not a general feature of trade-offs between 32-and 64-bit applications.</w:t>
      </w:r>
    </w:p>
    <w:p w:rsidR="00FA5A00" w:rsidRDefault="00FA5A00">
      <w:pPr>
        <w:spacing w:line="200" w:lineRule="exact"/>
        <w:rPr>
          <w:sz w:val="20"/>
          <w:szCs w:val="20"/>
        </w:rPr>
      </w:pPr>
    </w:p>
    <w:p w:rsidR="00FA5A00" w:rsidRDefault="00FA5A00">
      <w:pPr>
        <w:spacing w:line="276" w:lineRule="exact"/>
        <w:rPr>
          <w:sz w:val="20"/>
          <w:szCs w:val="20"/>
        </w:rPr>
      </w:pPr>
    </w:p>
    <w:p w:rsidR="00FA5A00" w:rsidRDefault="005732CA">
      <w:pPr>
        <w:rPr>
          <w:sz w:val="20"/>
          <w:szCs w:val="20"/>
        </w:rPr>
      </w:pPr>
      <w:r>
        <w:rPr>
          <w:rFonts w:ascii="Arial" w:eastAsia="Arial" w:hAnsi="Arial" w:cs="Arial"/>
          <w:b/>
          <w:bCs/>
          <w:sz w:val="29"/>
          <w:szCs w:val="29"/>
        </w:rPr>
        <w:t>Network Performance</w:t>
      </w:r>
    </w:p>
    <w:p w:rsidR="00FA5A00" w:rsidRDefault="00FA5A00">
      <w:pPr>
        <w:spacing w:line="20" w:lineRule="exact"/>
        <w:rPr>
          <w:sz w:val="20"/>
          <w:szCs w:val="20"/>
        </w:rPr>
      </w:pPr>
      <w:r>
        <w:rPr>
          <w:sz w:val="20"/>
          <w:szCs w:val="20"/>
        </w:rPr>
        <w:pict>
          <v:rect id="Shape 1846" o:spid="_x0000_s2871" style="position:absolute;margin-left:39.2pt;margin-top:16.8pt;width:368pt;height:27.25pt;z-index:-250621952;visibility:visible;mso-wrap-distance-left:0;mso-wrap-distance-right:0" o:allowincell="f" fillcolor="#e6e6e6" stroked="f"/>
        </w:pict>
      </w:r>
      <w:r>
        <w:rPr>
          <w:sz w:val="20"/>
          <w:szCs w:val="20"/>
        </w:rPr>
        <w:pict>
          <v:line id="Shape 1847" o:spid="_x0000_s2872" style="position:absolute;z-index:252410880;visibility:visible;mso-wrap-distance-left:0;mso-wrap-distance-right:0" from="37.8pt,16.75pt" to="408.55pt,16.75pt" o:allowincell="f" strokecolor="white" strokeweight="2.75pt"/>
        </w:pict>
      </w:r>
      <w:r>
        <w:rPr>
          <w:sz w:val="20"/>
          <w:szCs w:val="20"/>
        </w:rPr>
        <w:pict>
          <v:line id="Shape 1848" o:spid="_x0000_s2873" style="position:absolute;z-index:252411904;visibility:visible;mso-wrap-distance-left:0;mso-wrap-distance-right:0" from="39.15pt,15.4pt" to="39.15pt,45.4pt" o:allowincell="f" strokecolor="white" strokeweight="2.75pt"/>
        </w:pict>
      </w:r>
      <w:r>
        <w:rPr>
          <w:sz w:val="20"/>
          <w:szCs w:val="20"/>
        </w:rPr>
        <w:pict>
          <v:line id="Shape 1849" o:spid="_x0000_s2874" style="position:absolute;z-index:252412928;visibility:visible;mso-wrap-distance-left:0;mso-wrap-distance-right:0" from="407.2pt,15.4pt" to="407.2pt,45.4pt" o:allowincell="f" strokecolor="white" strokeweight="2.75pt"/>
        </w:pict>
      </w:r>
      <w:r>
        <w:rPr>
          <w:sz w:val="20"/>
          <w:szCs w:val="20"/>
        </w:rPr>
        <w:pict>
          <v:line id="Shape 1850" o:spid="_x0000_s2875" style="position:absolute;z-index:252413952;visibility:visible;mso-wrap-distance-left:0;mso-wrap-distance-right:0" from="37.8pt,44.05pt" to="408.55pt,44.05pt" o:allowincell="f" strokecolor="white" strokeweight="2.75pt"/>
        </w:pict>
      </w:r>
      <w:r>
        <w:rPr>
          <w:sz w:val="20"/>
          <w:szCs w:val="20"/>
        </w:rPr>
        <w:pict>
          <v:line id="Shape 1851" o:spid="_x0000_s2876" style="position:absolute;z-index:252414976;visibility:visible;mso-wrap-distance-left:0;mso-wrap-distance-right:0" from="37.8pt,15.85pt" to="408.55pt,15.85pt" o:allowincell="f" strokecolor="gray" strokeweight=".32314mm"/>
        </w:pict>
      </w:r>
      <w:r>
        <w:rPr>
          <w:sz w:val="20"/>
          <w:szCs w:val="20"/>
        </w:rPr>
        <w:pict>
          <v:line id="Shape 1852" o:spid="_x0000_s2877" style="position:absolute;z-index:252416000;visibility:visible;mso-wrap-distance-left:0;mso-wrap-distance-right:0" from="39.65pt,17.7pt" to="406.7pt,17.7pt" o:allowincell="f" strokecolor="gray" strokeweight=".32314mm"/>
        </w:pict>
      </w:r>
      <w:r>
        <w:rPr>
          <w:sz w:val="20"/>
          <w:szCs w:val="20"/>
        </w:rPr>
        <w:pict>
          <v:line id="Shape 1853" o:spid="_x0000_s2878" style="position:absolute;z-index:252417024;visibility:visible;mso-wrap-distance-left:0;mso-wrap-distance-right:0" from="38.25pt,15.4pt" to="38.25pt,45.4pt" o:allowincell="f" strokecolor="gray" strokeweight=".32314mm"/>
        </w:pict>
      </w:r>
      <w:r>
        <w:rPr>
          <w:sz w:val="20"/>
          <w:szCs w:val="20"/>
        </w:rPr>
        <w:pict>
          <v:line id="Shape 1854" o:spid="_x0000_s2879" style="position:absolute;z-index:252418048;visibility:visible;mso-wrap-distance-left:0;mso-wrap-distance-right:0" from="40.1pt,17.25pt" to="40.1pt,43.55pt" o:allowincell="f" strokecolor="gray" strokeweight=".32314mm"/>
        </w:pict>
      </w:r>
      <w:r>
        <w:rPr>
          <w:sz w:val="20"/>
          <w:szCs w:val="20"/>
        </w:rPr>
        <w:pict>
          <v:line id="Shape 1855" o:spid="_x0000_s2880" style="position:absolute;z-index:252419072;visibility:visible;mso-wrap-distance-left:0;mso-wrap-distance-right:0" from="406.25pt,17.25pt" to="406.25pt,43.55pt" o:allowincell="f" strokecolor="gray" strokeweight=".32314mm"/>
        </w:pict>
      </w:r>
      <w:r>
        <w:rPr>
          <w:sz w:val="20"/>
          <w:szCs w:val="20"/>
        </w:rPr>
        <w:pict>
          <v:line id="Shape 1856" o:spid="_x0000_s2881" style="position:absolute;z-index:252420096;visibility:visible;mso-wrap-distance-left:0;mso-wrap-distance-right:0" from="408.1pt,15.4pt" to="408.1pt,45.4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ind w:left="1140"/>
        <w:rPr>
          <w:sz w:val="20"/>
          <w:szCs w:val="20"/>
        </w:rPr>
      </w:pPr>
      <w:r>
        <w:rPr>
          <w:rFonts w:ascii="Arial" w:eastAsia="Arial" w:hAnsi="Arial" w:cs="Arial"/>
          <w:b/>
          <w:bCs/>
          <w:sz w:val="18"/>
          <w:szCs w:val="18"/>
        </w:rPr>
        <w:t>P</w:t>
      </w:r>
      <w:r>
        <w:rPr>
          <w:rFonts w:ascii="Arial" w:eastAsia="Arial" w:hAnsi="Arial" w:cs="Arial"/>
          <w:b/>
          <w:bCs/>
          <w:sz w:val="18"/>
          <w:szCs w:val="18"/>
        </w:rPr>
        <w:t>ROBLEM</w:t>
      </w:r>
      <w:r>
        <w:rPr>
          <w:rFonts w:eastAsia="Times New Roman"/>
          <w:i/>
          <w:iCs/>
          <w:sz w:val="19"/>
          <w:szCs w:val="19"/>
        </w:rPr>
        <w:t xml:space="preserve">  What are the two major issues in networking performance?</w:t>
      </w:r>
    </w:p>
    <w:p w:rsidR="00FA5A00" w:rsidRDefault="00FA5A00">
      <w:pPr>
        <w:spacing w:line="20" w:lineRule="exact"/>
        <w:rPr>
          <w:sz w:val="20"/>
          <w:szCs w:val="20"/>
        </w:rPr>
      </w:pPr>
      <w:r>
        <w:rPr>
          <w:sz w:val="20"/>
          <w:szCs w:val="20"/>
        </w:rPr>
        <w:pict>
          <v:line id="Shape 1857" o:spid="_x0000_s2882" style="position:absolute;z-index:252421120;visibility:visible;mso-wrap-distance-left:0;mso-wrap-distance-right:0" from="39.65pt,6.9pt" to="406.7pt,6.9pt" o:allowincell="f" strokecolor="gray" strokeweight=".32314mm"/>
        </w:pict>
      </w:r>
      <w:r>
        <w:rPr>
          <w:sz w:val="20"/>
          <w:szCs w:val="20"/>
        </w:rPr>
        <w:pict>
          <v:line id="Shape 1858" o:spid="_x0000_s2883" style="position:absolute;z-index:252422144;visibility:visible;mso-wrap-distance-left:0;mso-wrap-distance-right:0" from="37.8pt,8.75pt" to="408.55pt,8.75pt" o:allowincell="f" strokecolor="gray" strokeweight=".32314mm"/>
        </w:pict>
      </w:r>
    </w:p>
    <w:p w:rsidR="00FA5A00" w:rsidRDefault="00FA5A00">
      <w:pPr>
        <w:spacing w:line="325" w:lineRule="exact"/>
        <w:rPr>
          <w:sz w:val="20"/>
          <w:szCs w:val="20"/>
        </w:rPr>
      </w:pPr>
    </w:p>
    <w:p w:rsidR="00FA5A00" w:rsidRDefault="005732CA">
      <w:pPr>
        <w:spacing w:line="266" w:lineRule="auto"/>
        <w:ind w:left="280" w:right="300"/>
        <w:rPr>
          <w:sz w:val="20"/>
          <w:szCs w:val="20"/>
        </w:rPr>
      </w:pPr>
      <w:r>
        <w:rPr>
          <w:rFonts w:eastAsia="Times New Roman"/>
          <w:sz w:val="19"/>
          <w:szCs w:val="19"/>
        </w:rPr>
        <w:t xml:space="preserve">Any network can be measured by two major characteristics: latency and bandwidth. </w:t>
      </w:r>
      <w:r>
        <w:rPr>
          <w:rFonts w:eastAsia="Times New Roman"/>
          <w:i/>
          <w:iCs/>
          <w:sz w:val="19"/>
          <w:szCs w:val="19"/>
        </w:rPr>
        <w:t>Latency</w:t>
      </w:r>
      <w:r>
        <w:rPr>
          <w:rFonts w:eastAsia="Times New Roman"/>
          <w:sz w:val="19"/>
          <w:szCs w:val="19"/>
        </w:rPr>
        <w:t xml:space="preserve"> refers to the time it takes a given bit of information to get from one point to another on the net</w:t>
      </w:r>
      <w:r>
        <w:rPr>
          <w:rFonts w:eastAsia="Times New Roman"/>
          <w:sz w:val="19"/>
          <w:szCs w:val="19"/>
        </w:rPr>
        <w:t>work.</w:t>
      </w:r>
    </w:p>
    <w:p w:rsidR="00FA5A00" w:rsidRDefault="00FA5A00">
      <w:pPr>
        <w:sectPr w:rsidR="00FA5A00">
          <w:pgSz w:w="10620" w:h="13320"/>
          <w:pgMar w:top="311" w:right="540" w:bottom="391" w:left="1260" w:header="0" w:footer="0" w:gutter="0"/>
          <w:cols w:space="720" w:equalWidth="0">
            <w:col w:w="8820"/>
          </w:cols>
        </w:sectPr>
      </w:pPr>
    </w:p>
    <w:p w:rsidR="00FA5A00" w:rsidRDefault="005732CA">
      <w:pPr>
        <w:rPr>
          <w:sz w:val="20"/>
          <w:szCs w:val="20"/>
        </w:rPr>
      </w:pPr>
      <w:bookmarkStart w:id="264" w:name="page282"/>
      <w:bookmarkEnd w:id="264"/>
      <w:r>
        <w:rPr>
          <w:rFonts w:ascii="Arial" w:eastAsia="Arial" w:hAnsi="Arial" w:cs="Arial"/>
          <w:sz w:val="18"/>
          <w:szCs w:val="18"/>
        </w:rPr>
        <w:lastRenderedPageBreak/>
        <w:t>248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Knowledge-Based Questions</w:t>
      </w:r>
    </w:p>
    <w:p w:rsidR="00FA5A00" w:rsidRDefault="00FA5A00">
      <w:pPr>
        <w:spacing w:line="20" w:lineRule="exact"/>
        <w:rPr>
          <w:sz w:val="20"/>
          <w:szCs w:val="20"/>
        </w:rPr>
      </w:pPr>
      <w:r>
        <w:rPr>
          <w:sz w:val="20"/>
          <w:szCs w:val="20"/>
        </w:rPr>
        <w:pict>
          <v:line id="Shape 1859" o:spid="_x0000_s2884" style="position:absolute;z-index:252423168;visibility:visible;mso-wrap-distance-left:0;mso-wrap-distance-right:0" from="-.1pt,5.4pt" to="441pt,5.4pt" o:allowincell="f" strokeweight=".5pt"/>
        </w:pict>
      </w:r>
    </w:p>
    <w:p w:rsidR="00FA5A00" w:rsidRDefault="00FA5A00">
      <w:pPr>
        <w:sectPr w:rsidR="00FA5A00">
          <w:pgSz w:w="10620" w:h="13320"/>
          <w:pgMar w:top="311" w:right="1280" w:bottom="897" w:left="540" w:header="0" w:footer="0" w:gutter="0"/>
          <w:cols w:space="720" w:equalWidth="0">
            <w:col w:w="88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6" w:lineRule="auto"/>
        <w:ind w:left="460" w:right="500"/>
        <w:rPr>
          <w:sz w:val="20"/>
          <w:szCs w:val="20"/>
        </w:rPr>
      </w:pPr>
      <w:r>
        <w:rPr>
          <w:rFonts w:eastAsia="Times New Roman"/>
          <w:i/>
          <w:iCs/>
          <w:sz w:val="19"/>
          <w:szCs w:val="19"/>
        </w:rPr>
        <w:t xml:space="preserve">Bandwidth </w:t>
      </w:r>
      <w:r>
        <w:rPr>
          <w:rFonts w:eastAsia="Times New Roman"/>
          <w:sz w:val="19"/>
          <w:szCs w:val="19"/>
        </w:rPr>
        <w:t>refers to the rate at which data moves through the network once communication is</w:t>
      </w:r>
      <w:r>
        <w:rPr>
          <w:rFonts w:eastAsia="Times New Roman"/>
          <w:i/>
          <w:iCs/>
          <w:sz w:val="19"/>
          <w:szCs w:val="19"/>
        </w:rPr>
        <w:t xml:space="preserve"> </w:t>
      </w:r>
      <w:r>
        <w:rPr>
          <w:rFonts w:eastAsia="Times New Roman"/>
          <w:sz w:val="19"/>
          <w:szCs w:val="19"/>
        </w:rPr>
        <w:t xml:space="preserve">established. The perfect network would have infinite bandwidth </w:t>
      </w:r>
      <w:r>
        <w:rPr>
          <w:rFonts w:eastAsia="Times New Roman"/>
          <w:sz w:val="19"/>
          <w:szCs w:val="19"/>
        </w:rPr>
        <w:t>and no latency.</w:t>
      </w:r>
    </w:p>
    <w:p w:rsidR="00FA5A00" w:rsidRDefault="00FA5A00">
      <w:pPr>
        <w:spacing w:line="116" w:lineRule="exact"/>
        <w:rPr>
          <w:sz w:val="20"/>
          <w:szCs w:val="20"/>
        </w:rPr>
      </w:pPr>
    </w:p>
    <w:p w:rsidR="00FA5A00" w:rsidRDefault="005732CA">
      <w:pPr>
        <w:spacing w:line="265" w:lineRule="auto"/>
        <w:ind w:left="460" w:right="20"/>
        <w:rPr>
          <w:sz w:val="20"/>
          <w:szCs w:val="20"/>
        </w:rPr>
      </w:pPr>
      <w:r>
        <w:rPr>
          <w:rFonts w:eastAsia="Times New Roman"/>
          <w:sz w:val="19"/>
          <w:szCs w:val="19"/>
        </w:rPr>
        <w:t xml:space="preserve">A pipe is a useful analog for a network. The time it takes for a molecule of water to go through the whole pipe is related to the length; this is analogous to the latency. The width of the pipe determines the bandwidth: how much water can </w:t>
      </w:r>
      <w:r>
        <w:rPr>
          <w:rFonts w:eastAsia="Times New Roman"/>
          <w:sz w:val="19"/>
          <w:szCs w:val="19"/>
        </w:rPr>
        <w:t>pass in a given time.</w:t>
      </w:r>
    </w:p>
    <w:p w:rsidR="00FA5A00" w:rsidRDefault="00FA5A00">
      <w:pPr>
        <w:spacing w:line="116" w:lineRule="exact"/>
        <w:rPr>
          <w:sz w:val="20"/>
          <w:szCs w:val="20"/>
        </w:rPr>
      </w:pPr>
    </w:p>
    <w:p w:rsidR="00FA5A00" w:rsidRDefault="005732CA">
      <w:pPr>
        <w:spacing w:line="265" w:lineRule="auto"/>
        <w:ind w:left="460"/>
        <w:rPr>
          <w:sz w:val="20"/>
          <w:szCs w:val="20"/>
        </w:rPr>
      </w:pPr>
      <w:r>
        <w:rPr>
          <w:rFonts w:eastAsia="Times New Roman"/>
          <w:sz w:val="19"/>
          <w:szCs w:val="19"/>
        </w:rPr>
        <w:t>Informally, people often talk about the “speed” of a network as if it’s a single quantity, but a net-work may have good performance by one measure and poor performance by the other. For example, satellite-based data services frequent</w:t>
      </w:r>
      <w:r>
        <w:rPr>
          <w:rFonts w:eastAsia="Times New Roman"/>
          <w:sz w:val="19"/>
          <w:szCs w:val="19"/>
        </w:rPr>
        <w:t>ly have high bandwidth but also high latency.</w:t>
      </w:r>
    </w:p>
    <w:p w:rsidR="00FA5A00" w:rsidRDefault="00FA5A00">
      <w:pPr>
        <w:spacing w:line="116" w:lineRule="exact"/>
        <w:rPr>
          <w:sz w:val="20"/>
          <w:szCs w:val="20"/>
        </w:rPr>
      </w:pPr>
    </w:p>
    <w:p w:rsidR="00FA5A00" w:rsidRDefault="005732CA">
      <w:pPr>
        <w:spacing w:line="264" w:lineRule="auto"/>
        <w:ind w:left="460" w:right="100"/>
        <w:rPr>
          <w:sz w:val="20"/>
          <w:szCs w:val="20"/>
        </w:rPr>
      </w:pPr>
      <w:r>
        <w:rPr>
          <w:rFonts w:eastAsia="Times New Roman"/>
          <w:sz w:val="19"/>
          <w:szCs w:val="19"/>
        </w:rPr>
        <w:t>Depending on the application the network is used for, either bandwidth or latency may be the most important factor. For example, telephone calls over a network (such as Voice over IP) are sensitive to latency,</w:t>
      </w:r>
      <w:r>
        <w:rPr>
          <w:rFonts w:eastAsia="Times New Roman"/>
          <w:sz w:val="19"/>
          <w:szCs w:val="19"/>
        </w:rPr>
        <w:t xml:space="preserve"> which causes irritating delays that lead to people accidentally talking over each other, but telephony requires relatively little bandwidth. On the other hand, streaming HD video requires a network with fairly high bandwidth, but the latency affects only </w:t>
      </w:r>
      <w:r>
        <w:rPr>
          <w:rFonts w:eastAsia="Times New Roman"/>
          <w:sz w:val="19"/>
          <w:szCs w:val="19"/>
        </w:rPr>
        <w:t>the time between requesting the stream and the start of the video, which is usually of little concern.</w:t>
      </w:r>
    </w:p>
    <w:p w:rsidR="00FA5A00" w:rsidRDefault="00FA5A00">
      <w:pPr>
        <w:spacing w:line="236" w:lineRule="exact"/>
        <w:rPr>
          <w:sz w:val="20"/>
          <w:szCs w:val="20"/>
        </w:rPr>
      </w:pPr>
    </w:p>
    <w:p w:rsidR="00FA5A00" w:rsidRDefault="005732CA">
      <w:pPr>
        <w:ind w:left="180"/>
        <w:rPr>
          <w:sz w:val="20"/>
          <w:szCs w:val="20"/>
        </w:rPr>
      </w:pPr>
      <w:r>
        <w:rPr>
          <w:rFonts w:ascii="Arial" w:eastAsia="Arial" w:hAnsi="Arial" w:cs="Arial"/>
          <w:b/>
          <w:bCs/>
          <w:sz w:val="29"/>
          <w:szCs w:val="29"/>
        </w:rPr>
        <w:t>Web Application Security</w:t>
      </w:r>
    </w:p>
    <w:p w:rsidR="00FA5A00" w:rsidRDefault="00FA5A00">
      <w:pPr>
        <w:spacing w:line="20" w:lineRule="exact"/>
        <w:rPr>
          <w:sz w:val="20"/>
          <w:szCs w:val="20"/>
        </w:rPr>
      </w:pPr>
      <w:r>
        <w:rPr>
          <w:sz w:val="20"/>
          <w:szCs w:val="20"/>
        </w:rPr>
        <w:pict>
          <v:rect id="Shape 1860" o:spid="_x0000_s2885" style="position:absolute;margin-left:48.2pt;margin-top:16.8pt;width:368pt;height:104.25pt;z-index:-250620928;visibility:visible;mso-wrap-distance-left:0;mso-wrap-distance-right:0" o:allowincell="f" fillcolor="#e6e6e6" stroked="f"/>
        </w:pict>
      </w:r>
      <w:r>
        <w:rPr>
          <w:sz w:val="20"/>
          <w:szCs w:val="20"/>
        </w:rPr>
        <w:pict>
          <v:line id="Shape 1861" o:spid="_x0000_s2886" style="position:absolute;z-index:252424192;visibility:visible;mso-wrap-distance-left:0;mso-wrap-distance-right:0" from="46.8pt,16.75pt" to="417.55pt,16.75pt" o:allowincell="f" strokecolor="white" strokeweight="2.75pt"/>
        </w:pict>
      </w:r>
      <w:r>
        <w:rPr>
          <w:sz w:val="20"/>
          <w:szCs w:val="20"/>
        </w:rPr>
        <w:pict>
          <v:line id="Shape 1862" o:spid="_x0000_s2887" style="position:absolute;z-index:252425216;visibility:visible;mso-wrap-distance-left:0;mso-wrap-distance-right:0" from="48.15pt,15.4pt" to="48.15pt,122.4pt" o:allowincell="f" strokecolor="white" strokeweight="2.75pt"/>
        </w:pict>
      </w:r>
      <w:r>
        <w:rPr>
          <w:sz w:val="20"/>
          <w:szCs w:val="20"/>
        </w:rPr>
        <w:pict>
          <v:line id="Shape 1863" o:spid="_x0000_s2888" style="position:absolute;z-index:252426240;visibility:visible;mso-wrap-distance-left:0;mso-wrap-distance-right:0" from="416.2pt,15.4pt" to="416.2pt,122.4pt" o:allowincell="f" strokecolor="white" strokeweight="2.75pt"/>
        </w:pict>
      </w:r>
      <w:r>
        <w:rPr>
          <w:sz w:val="20"/>
          <w:szCs w:val="20"/>
        </w:rPr>
        <w:pict>
          <v:line id="Shape 1864" o:spid="_x0000_s2889" style="position:absolute;z-index:252427264;visibility:visible;mso-wrap-distance-left:0;mso-wrap-distance-right:0" from="46.8pt,121.05pt" to="417.55pt,121.05pt" o:allowincell="f" strokecolor="white" strokeweight="2.75pt"/>
        </w:pict>
      </w:r>
      <w:r>
        <w:rPr>
          <w:sz w:val="20"/>
          <w:szCs w:val="20"/>
        </w:rPr>
        <w:pict>
          <v:line id="Shape 1865" o:spid="_x0000_s2890" style="position:absolute;z-index:252428288;visibility:visible;mso-wrap-distance-left:0;mso-wrap-distance-right:0" from="46.8pt,15.85pt" to="417.55pt,15.85pt" o:allowincell="f" strokecolor="gray" strokeweight=".32314mm"/>
        </w:pict>
      </w:r>
      <w:r>
        <w:rPr>
          <w:sz w:val="20"/>
          <w:szCs w:val="20"/>
        </w:rPr>
        <w:pict>
          <v:line id="Shape 1866" o:spid="_x0000_s2891" style="position:absolute;z-index:252429312;visibility:visible;mso-wrap-distance-left:0;mso-wrap-distance-right:0" from="48.65pt,17.7pt" to="415.7pt,17.7pt" o:allowincell="f" strokecolor="gray" strokeweight=".32314mm"/>
        </w:pict>
      </w:r>
      <w:r>
        <w:rPr>
          <w:sz w:val="20"/>
          <w:szCs w:val="20"/>
        </w:rPr>
        <w:pict>
          <v:line id="Shape 1867" o:spid="_x0000_s2892" style="position:absolute;z-index:252430336;visibility:visible;mso-wrap-distance-left:0;mso-wrap-distance-right:0" from="47.25pt,15.4pt" to="47.25pt,122.4pt" o:allowincell="f" strokecolor="gray" strokeweight=".32314mm"/>
        </w:pict>
      </w:r>
      <w:r>
        <w:rPr>
          <w:sz w:val="20"/>
          <w:szCs w:val="20"/>
        </w:rPr>
        <w:pict>
          <v:line id="Shape 1868" o:spid="_x0000_s2893" style="position:absolute;z-index:252431360;visibility:visible;mso-wrap-distance-left:0;mso-wrap-distance-right:0" from="49.1pt,17.25pt" to="49.1pt,120.55pt" o:allowincell="f" strokecolor="gray" strokeweight=".32314mm"/>
        </w:pict>
      </w:r>
      <w:r>
        <w:rPr>
          <w:sz w:val="20"/>
          <w:szCs w:val="20"/>
        </w:rPr>
        <w:pict>
          <v:line id="Shape 1869" o:spid="_x0000_s2894" style="position:absolute;z-index:252432384;visibility:visible;mso-wrap-distance-left:0;mso-wrap-distance-right:0" from="415.25pt,17.25pt" to="415.25pt,120.55pt" o:allowincell="f" strokecolor="gray" strokeweight=".32314mm"/>
        </w:pict>
      </w:r>
      <w:r>
        <w:rPr>
          <w:sz w:val="20"/>
          <w:szCs w:val="20"/>
        </w:rPr>
        <w:pict>
          <v:line id="Shape 1870" o:spid="_x0000_s2895" style="position:absolute;z-index:252433408;visibility:visible;mso-wrap-distance-left:0;mso-wrap-distance-right:0" from="417.1pt,15.4pt" to="417.1pt,122.4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1" w:lineRule="auto"/>
        <w:ind w:left="1320" w:right="680"/>
        <w:rPr>
          <w:sz w:val="20"/>
          <w:szCs w:val="20"/>
        </w:rPr>
      </w:pPr>
      <w:r>
        <w:rPr>
          <w:rFonts w:ascii="Arial" w:eastAsia="Arial" w:hAnsi="Arial" w:cs="Arial"/>
          <w:b/>
          <w:bCs/>
          <w:sz w:val="18"/>
          <w:szCs w:val="18"/>
        </w:rPr>
        <w:t>PROBLEM</w:t>
      </w:r>
      <w:r>
        <w:rPr>
          <w:rFonts w:eastAsia="Times New Roman"/>
          <w:i/>
          <w:iCs/>
          <w:sz w:val="19"/>
          <w:szCs w:val="19"/>
        </w:rPr>
        <w:t xml:space="preserve">  Consider the following line of code, taken from the login routine of a</w:t>
      </w:r>
      <w:r>
        <w:rPr>
          <w:rFonts w:ascii="Arial" w:eastAsia="Arial" w:hAnsi="Arial" w:cs="Arial"/>
          <w:b/>
          <w:bCs/>
          <w:sz w:val="18"/>
          <w:szCs w:val="18"/>
        </w:rPr>
        <w:t xml:space="preserve"> </w:t>
      </w:r>
      <w:r>
        <w:rPr>
          <w:rFonts w:eastAsia="Times New Roman"/>
          <w:i/>
          <w:iCs/>
          <w:sz w:val="19"/>
          <w:szCs w:val="19"/>
        </w:rPr>
        <w:t>web-based application:</w:t>
      </w:r>
    </w:p>
    <w:p w:rsidR="00FA5A00" w:rsidRDefault="00FA5A00">
      <w:pPr>
        <w:spacing w:line="122" w:lineRule="exact"/>
        <w:rPr>
          <w:sz w:val="20"/>
          <w:szCs w:val="20"/>
        </w:rPr>
      </w:pPr>
    </w:p>
    <w:p w:rsidR="00FA5A00" w:rsidRDefault="005732CA">
      <w:pPr>
        <w:spacing w:line="232" w:lineRule="auto"/>
        <w:ind w:left="3720" w:right="1000" w:hanging="2404"/>
        <w:rPr>
          <w:sz w:val="20"/>
          <w:szCs w:val="20"/>
        </w:rPr>
      </w:pPr>
      <w:r>
        <w:rPr>
          <w:rFonts w:eastAsia="Times New Roman"/>
          <w:b/>
          <w:bCs/>
          <w:sz w:val="17"/>
          <w:szCs w:val="17"/>
        </w:rPr>
        <w:t xml:space="preserve">result = </w:t>
      </w:r>
      <w:r>
        <w:rPr>
          <w:rFonts w:eastAsia="Times New Roman"/>
          <w:b/>
          <w:bCs/>
          <w:sz w:val="17"/>
          <w:szCs w:val="17"/>
        </w:rPr>
        <w:t>sql.executeQuery(“SELECT uid FROM Users WHERE user = ‘” + username + “’ AND pass = ‘” + pword + “’;”);</w:t>
      </w:r>
    </w:p>
    <w:p w:rsidR="00FA5A00" w:rsidRDefault="00FA5A00">
      <w:pPr>
        <w:spacing w:line="122" w:lineRule="exact"/>
        <w:rPr>
          <w:sz w:val="20"/>
          <w:szCs w:val="20"/>
        </w:rPr>
      </w:pPr>
    </w:p>
    <w:p w:rsidR="00FA5A00" w:rsidRDefault="005732CA">
      <w:pPr>
        <w:spacing w:line="252" w:lineRule="auto"/>
        <w:ind w:left="1320" w:right="800"/>
        <w:jc w:val="both"/>
        <w:rPr>
          <w:sz w:val="20"/>
          <w:szCs w:val="20"/>
        </w:rPr>
      </w:pPr>
      <w:r>
        <w:rPr>
          <w:rFonts w:eastAsia="Times New Roman"/>
          <w:sz w:val="17"/>
          <w:szCs w:val="17"/>
        </w:rPr>
        <w:t xml:space="preserve">username </w:t>
      </w:r>
      <w:r>
        <w:rPr>
          <w:rFonts w:eastAsia="Times New Roman"/>
          <w:i/>
          <w:iCs/>
          <w:sz w:val="19"/>
          <w:szCs w:val="19"/>
        </w:rPr>
        <w:t>and</w:t>
      </w:r>
      <w:r>
        <w:rPr>
          <w:rFonts w:eastAsia="Times New Roman"/>
          <w:sz w:val="17"/>
          <w:szCs w:val="17"/>
        </w:rPr>
        <w:t xml:space="preserve"> pword </w:t>
      </w:r>
      <w:r>
        <w:rPr>
          <w:rFonts w:eastAsia="Times New Roman"/>
          <w:i/>
          <w:iCs/>
          <w:sz w:val="19"/>
          <w:szCs w:val="19"/>
        </w:rPr>
        <w:t>are strings returned from a form on the application’s login</w:t>
      </w:r>
      <w:r>
        <w:rPr>
          <w:rFonts w:eastAsia="Times New Roman"/>
          <w:sz w:val="17"/>
          <w:szCs w:val="17"/>
        </w:rPr>
        <w:t xml:space="preserve"> </w:t>
      </w:r>
      <w:r>
        <w:rPr>
          <w:rFonts w:eastAsia="Times New Roman"/>
          <w:i/>
          <w:iCs/>
          <w:sz w:val="19"/>
          <w:szCs w:val="19"/>
        </w:rPr>
        <w:t xml:space="preserve">page. Based on this code, what security problems do you see with this </w:t>
      </w:r>
      <w:r>
        <w:rPr>
          <w:rFonts w:eastAsia="Times New Roman"/>
          <w:i/>
          <w:iCs/>
          <w:sz w:val="19"/>
          <w:szCs w:val="19"/>
        </w:rPr>
        <w:t>applica-tion? What techniques would you use to fix them?</w:t>
      </w:r>
    </w:p>
    <w:p w:rsidR="00FA5A00" w:rsidRDefault="00FA5A00">
      <w:pPr>
        <w:spacing w:line="20" w:lineRule="exact"/>
        <w:rPr>
          <w:sz w:val="20"/>
          <w:szCs w:val="20"/>
        </w:rPr>
      </w:pPr>
      <w:r>
        <w:rPr>
          <w:sz w:val="20"/>
          <w:szCs w:val="20"/>
        </w:rPr>
        <w:pict>
          <v:line id="Shape 1871" o:spid="_x0000_s2896" style="position:absolute;z-index:252434432;visibility:visible;mso-wrap-distance-left:0;mso-wrap-distance-right:0" from="48.65pt,6.45pt" to="415.7pt,6.45pt" o:allowincell="f" strokecolor="gray" strokeweight=".32314mm"/>
        </w:pict>
      </w:r>
      <w:r>
        <w:rPr>
          <w:sz w:val="20"/>
          <w:szCs w:val="20"/>
        </w:rPr>
        <w:pict>
          <v:line id="Shape 1872" o:spid="_x0000_s2897" style="position:absolute;z-index:252435456;visibility:visible;mso-wrap-distance-left:0;mso-wrap-distance-right:0" from="46.8pt,8.3pt" to="417.55pt,8.3pt" o:allowincell="f" strokecolor="gray" strokeweight=".32314mm"/>
        </w:pict>
      </w:r>
    </w:p>
    <w:p w:rsidR="00FA5A00" w:rsidRDefault="00FA5A00">
      <w:pPr>
        <w:spacing w:line="316" w:lineRule="exact"/>
        <w:rPr>
          <w:sz w:val="20"/>
          <w:szCs w:val="20"/>
        </w:rPr>
      </w:pPr>
    </w:p>
    <w:p w:rsidR="00FA5A00" w:rsidRDefault="005732CA">
      <w:pPr>
        <w:spacing w:line="265" w:lineRule="auto"/>
        <w:ind w:left="460"/>
        <w:rPr>
          <w:sz w:val="20"/>
          <w:szCs w:val="20"/>
        </w:rPr>
      </w:pPr>
      <w:r>
        <w:rPr>
          <w:rFonts w:eastAsia="Times New Roman"/>
          <w:sz w:val="19"/>
          <w:szCs w:val="19"/>
        </w:rPr>
        <w:t>This code constructs a SQL query by concatenating strings provided by the user. If the username and password match a row stored in the database, then the user id is returned to allow access to that account. Because these strings come from an untrusted sour</w:t>
      </w:r>
      <w:r>
        <w:rPr>
          <w:rFonts w:eastAsia="Times New Roman"/>
          <w:sz w:val="19"/>
          <w:szCs w:val="19"/>
        </w:rPr>
        <w:t xml:space="preserve">ce, they open this application to attack by </w:t>
      </w:r>
      <w:r>
        <w:rPr>
          <w:rFonts w:eastAsia="Times New Roman"/>
          <w:i/>
          <w:iCs/>
          <w:sz w:val="19"/>
          <w:szCs w:val="19"/>
        </w:rPr>
        <w:t>SQL injection.</w:t>
      </w:r>
      <w:r>
        <w:rPr>
          <w:rFonts w:eastAsia="Times New Roman"/>
          <w:sz w:val="19"/>
          <w:szCs w:val="19"/>
        </w:rPr>
        <w:t xml:space="preserve"> Consider how this application would behave if a malicious user entered a user-name of </w:t>
      </w:r>
      <w:r>
        <w:rPr>
          <w:rFonts w:eastAsia="Times New Roman"/>
          <w:sz w:val="17"/>
          <w:szCs w:val="17"/>
        </w:rPr>
        <w:t>admin' OR 'A' = 'A</w:t>
      </w:r>
      <w:r>
        <w:rPr>
          <w:rFonts w:eastAsia="Times New Roman"/>
          <w:sz w:val="19"/>
          <w:szCs w:val="19"/>
        </w:rPr>
        <w:t xml:space="preserve"> and a random password string (for example, </w:t>
      </w:r>
      <w:r>
        <w:rPr>
          <w:rFonts w:eastAsia="Times New Roman"/>
          <w:sz w:val="17"/>
          <w:szCs w:val="17"/>
        </w:rPr>
        <w:t>xyz</w:t>
      </w:r>
      <w:r>
        <w:rPr>
          <w:rFonts w:eastAsia="Times New Roman"/>
          <w:sz w:val="19"/>
          <w:szCs w:val="19"/>
        </w:rPr>
        <w:t>). After concatena-tion, the query string beco</w:t>
      </w:r>
      <w:r>
        <w:rPr>
          <w:rFonts w:eastAsia="Times New Roman"/>
          <w:sz w:val="19"/>
          <w:szCs w:val="19"/>
        </w:rPr>
        <w:t>mes</w:t>
      </w:r>
    </w:p>
    <w:p w:rsidR="00FA5A00" w:rsidRDefault="00FA5A00">
      <w:pPr>
        <w:spacing w:line="339" w:lineRule="exact"/>
        <w:rPr>
          <w:sz w:val="20"/>
          <w:szCs w:val="20"/>
        </w:rPr>
      </w:pPr>
    </w:p>
    <w:p w:rsidR="00FA5A00" w:rsidRDefault="005732CA">
      <w:pPr>
        <w:ind w:right="80"/>
        <w:jc w:val="center"/>
        <w:rPr>
          <w:sz w:val="20"/>
          <w:szCs w:val="20"/>
        </w:rPr>
      </w:pPr>
      <w:r>
        <w:rPr>
          <w:rFonts w:eastAsia="Times New Roman"/>
          <w:sz w:val="17"/>
          <w:szCs w:val="17"/>
        </w:rPr>
        <w:t>SELECT uid FROM Users WHERE user = '</w:t>
      </w:r>
      <w:r>
        <w:rPr>
          <w:rFonts w:eastAsia="Times New Roman"/>
          <w:b/>
          <w:bCs/>
          <w:sz w:val="17"/>
          <w:szCs w:val="17"/>
        </w:rPr>
        <w:t>admin' OR 'A' = 'A</w:t>
      </w:r>
      <w:r>
        <w:rPr>
          <w:rFonts w:eastAsia="Times New Roman"/>
          <w:sz w:val="17"/>
          <w:szCs w:val="17"/>
        </w:rPr>
        <w:t>' AND pass = '</w:t>
      </w:r>
      <w:r>
        <w:rPr>
          <w:rFonts w:eastAsia="Times New Roman"/>
          <w:b/>
          <w:bCs/>
          <w:sz w:val="17"/>
          <w:szCs w:val="17"/>
        </w:rPr>
        <w:t>xyz</w:t>
      </w:r>
      <w:r>
        <w:rPr>
          <w:rFonts w:eastAsia="Times New Roman"/>
          <w:sz w:val="17"/>
          <w:szCs w:val="17"/>
        </w:rPr>
        <w:t>';</w:t>
      </w:r>
    </w:p>
    <w:p w:rsidR="00FA5A00" w:rsidRDefault="00FA5A00">
      <w:pPr>
        <w:spacing w:line="129" w:lineRule="exact"/>
        <w:rPr>
          <w:sz w:val="20"/>
          <w:szCs w:val="20"/>
        </w:rPr>
      </w:pPr>
    </w:p>
    <w:p w:rsidR="00FA5A00" w:rsidRDefault="005732CA">
      <w:pPr>
        <w:spacing w:line="264" w:lineRule="auto"/>
        <w:ind w:left="460" w:right="20"/>
        <w:rPr>
          <w:sz w:val="20"/>
          <w:szCs w:val="20"/>
        </w:rPr>
      </w:pPr>
      <w:r>
        <w:rPr>
          <w:rFonts w:eastAsia="Times New Roman"/>
          <w:sz w:val="19"/>
          <w:szCs w:val="19"/>
        </w:rPr>
        <w:t>which returns the user id for the administrative account even if the password doesn’t match, allowing the malicious user to log in as the administrator. There are many variatio</w:t>
      </w:r>
      <w:r>
        <w:rPr>
          <w:rFonts w:eastAsia="Times New Roman"/>
          <w:sz w:val="19"/>
          <w:szCs w:val="19"/>
        </w:rPr>
        <w:t>ns on this attack, depending on the goal of the attacker and the form of the query being attacked, but they all stem from the same issue: data from an untrusted source compiled or interpreted in an executable context. It’s easy to forget that SQL is a prog</w:t>
      </w:r>
      <w:r>
        <w:rPr>
          <w:rFonts w:eastAsia="Times New Roman"/>
          <w:sz w:val="19"/>
          <w:szCs w:val="19"/>
        </w:rPr>
        <w:t>ramming language (a limited, domain-specific language, but a programming language nonetheless). Concatenating user data directly into a query essentially gives the user some ability to modify part of the source code of your application — clearly not a good</w:t>
      </w:r>
      <w:r>
        <w:rPr>
          <w:rFonts w:eastAsia="Times New Roman"/>
          <w:sz w:val="19"/>
          <w:szCs w:val="19"/>
        </w:rPr>
        <w:t xml:space="preserve"> security practice.</w:t>
      </w:r>
    </w:p>
    <w:p w:rsidR="00FA5A00" w:rsidRDefault="00FA5A00">
      <w:pPr>
        <w:sectPr w:rsidR="00FA5A00">
          <w:type w:val="continuous"/>
          <w:pgSz w:w="10620" w:h="13320"/>
          <w:pgMar w:top="311" w:right="1280" w:bottom="897" w:left="540" w:header="0" w:footer="0" w:gutter="0"/>
          <w:cols w:space="720" w:equalWidth="0">
            <w:col w:w="8800"/>
          </w:cols>
        </w:sectPr>
      </w:pPr>
    </w:p>
    <w:p w:rsidR="00FA5A00" w:rsidRDefault="005732CA">
      <w:pPr>
        <w:jc w:val="right"/>
        <w:rPr>
          <w:sz w:val="20"/>
          <w:szCs w:val="20"/>
        </w:rPr>
      </w:pPr>
      <w:bookmarkStart w:id="265" w:name="page283"/>
      <w:bookmarkEnd w:id="265"/>
      <w:r>
        <w:rPr>
          <w:rFonts w:ascii="Arial" w:eastAsia="Arial" w:hAnsi="Arial" w:cs="Arial"/>
          <w:b/>
          <w:bCs/>
          <w:sz w:val="18"/>
          <w:szCs w:val="18"/>
        </w:rPr>
        <w:lastRenderedPageBreak/>
        <w:t>Problems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249</w:t>
      </w:r>
    </w:p>
    <w:p w:rsidR="00FA5A00" w:rsidRDefault="00FA5A00">
      <w:pPr>
        <w:spacing w:line="20" w:lineRule="exact"/>
        <w:rPr>
          <w:sz w:val="20"/>
          <w:szCs w:val="20"/>
        </w:rPr>
      </w:pPr>
      <w:r>
        <w:rPr>
          <w:sz w:val="20"/>
          <w:szCs w:val="20"/>
        </w:rPr>
        <w:pict>
          <v:line id="Shape 1873" o:spid="_x0000_s2898" style="position:absolute;z-index:252436480;visibility:visible;mso-wrap-distance-left:0;mso-wrap-distance-right:0" from="-9pt,5.4pt" to="6in,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6" w:lineRule="auto"/>
        <w:ind w:left="100" w:right="260"/>
        <w:rPr>
          <w:sz w:val="20"/>
          <w:szCs w:val="20"/>
        </w:rPr>
      </w:pPr>
      <w:r>
        <w:rPr>
          <w:rFonts w:eastAsia="Times New Roman"/>
          <w:sz w:val="19"/>
          <w:szCs w:val="19"/>
        </w:rPr>
        <w:t>There are two ways to fix this problem: Filter the data so that it can be trusted, or avoid putting the data in an executable context.</w:t>
      </w:r>
    </w:p>
    <w:p w:rsidR="00FA5A00" w:rsidRDefault="00FA5A00">
      <w:pPr>
        <w:spacing w:line="116" w:lineRule="exact"/>
        <w:rPr>
          <w:sz w:val="20"/>
          <w:szCs w:val="20"/>
        </w:rPr>
      </w:pPr>
    </w:p>
    <w:p w:rsidR="00FA5A00" w:rsidRDefault="005732CA">
      <w:pPr>
        <w:spacing w:line="267" w:lineRule="auto"/>
        <w:ind w:left="100" w:right="260"/>
        <w:rPr>
          <w:sz w:val="20"/>
          <w:szCs w:val="20"/>
        </w:rPr>
      </w:pPr>
      <w:r>
        <w:rPr>
          <w:rFonts w:eastAsia="Times New Roman"/>
          <w:sz w:val="19"/>
          <w:szCs w:val="19"/>
        </w:rPr>
        <w:t>Filtering the data involves searching the string return</w:t>
      </w:r>
      <w:r>
        <w:rPr>
          <w:rFonts w:eastAsia="Times New Roman"/>
          <w:sz w:val="19"/>
          <w:szCs w:val="19"/>
        </w:rPr>
        <w:t xml:space="preserve">ed from the user for potentially problematic patterns and either escaping or deleting them. For example, the preceding example would fail if, prior to constructing the query, the application either removed all instances of </w:t>
      </w:r>
      <w:r>
        <w:rPr>
          <w:rFonts w:eastAsia="Times New Roman"/>
          <w:sz w:val="17"/>
          <w:szCs w:val="17"/>
        </w:rPr>
        <w:t>'</w:t>
      </w:r>
      <w:r>
        <w:rPr>
          <w:rFonts w:eastAsia="Times New Roman"/>
          <w:sz w:val="19"/>
          <w:szCs w:val="19"/>
        </w:rPr>
        <w:t xml:space="preserve"> or escaped them by changing the</w:t>
      </w:r>
      <w:r>
        <w:rPr>
          <w:rFonts w:eastAsia="Times New Roman"/>
          <w:sz w:val="19"/>
          <w:szCs w:val="19"/>
        </w:rPr>
        <w:t xml:space="preserve">m to </w:t>
      </w:r>
      <w:r>
        <w:rPr>
          <w:rFonts w:eastAsia="Times New Roman"/>
          <w:sz w:val="17"/>
          <w:szCs w:val="17"/>
        </w:rPr>
        <w:t>''</w:t>
      </w:r>
      <w:r>
        <w:rPr>
          <w:rFonts w:eastAsia="Times New Roman"/>
          <w:sz w:val="19"/>
          <w:szCs w:val="19"/>
        </w:rPr>
        <w:t>.</w:t>
      </w:r>
    </w:p>
    <w:p w:rsidR="00FA5A00" w:rsidRDefault="00FA5A00">
      <w:pPr>
        <w:spacing w:line="351" w:lineRule="exact"/>
        <w:rPr>
          <w:sz w:val="20"/>
          <w:szCs w:val="20"/>
        </w:rPr>
      </w:pPr>
    </w:p>
    <w:p w:rsidR="00FA5A00" w:rsidRDefault="005732CA">
      <w:pPr>
        <w:spacing w:line="264" w:lineRule="auto"/>
        <w:ind w:left="100" w:right="180"/>
        <w:rPr>
          <w:sz w:val="20"/>
          <w:szCs w:val="20"/>
        </w:rPr>
      </w:pPr>
      <w:r>
        <w:rPr>
          <w:rFonts w:eastAsia="Times New Roman"/>
          <w:sz w:val="19"/>
          <w:szCs w:val="19"/>
        </w:rPr>
        <w:t xml:space="preserve">This type of approach to security is called </w:t>
      </w:r>
      <w:r>
        <w:rPr>
          <w:rFonts w:eastAsia="Times New Roman"/>
          <w:i/>
          <w:iCs/>
          <w:sz w:val="19"/>
          <w:szCs w:val="19"/>
        </w:rPr>
        <w:t>blacklisting</w:t>
      </w:r>
      <w:r>
        <w:rPr>
          <w:rFonts w:eastAsia="Times New Roman"/>
          <w:sz w:val="19"/>
          <w:szCs w:val="19"/>
        </w:rPr>
        <w:t xml:space="preserve">. The problem with blacklisting is that you can block only forms of attacks that you know about. There are a large number of ways to construct a SQL injection, and new forms are frequently </w:t>
      </w:r>
      <w:r>
        <w:rPr>
          <w:rFonts w:eastAsia="Times New Roman"/>
          <w:sz w:val="19"/>
          <w:szCs w:val="19"/>
        </w:rPr>
        <w:t>invented. Many of the more complex forms are spe-cifically designed to evade filters by using unusual encodings for strings that appear benign when filtered but are later translated into malicious form by other layers of the application stack. To main-tain</w:t>
      </w:r>
      <w:r>
        <w:rPr>
          <w:rFonts w:eastAsia="Times New Roman"/>
          <w:sz w:val="19"/>
          <w:szCs w:val="19"/>
        </w:rPr>
        <w:t xml:space="preserve"> security with a filtering approach, the filter must detect all forms of attack, known and yet to be invented, and must be applied to every piece of untrusted data the application receives; the odds of this are poor.</w:t>
      </w:r>
    </w:p>
    <w:p w:rsidR="00FA5A00" w:rsidRDefault="00FA5A00">
      <w:pPr>
        <w:spacing w:line="358" w:lineRule="exact"/>
        <w:rPr>
          <w:sz w:val="20"/>
          <w:szCs w:val="20"/>
        </w:rPr>
      </w:pPr>
    </w:p>
    <w:p w:rsidR="00FA5A00" w:rsidRDefault="005732CA">
      <w:pPr>
        <w:spacing w:line="264" w:lineRule="auto"/>
        <w:ind w:left="100" w:right="200"/>
        <w:rPr>
          <w:sz w:val="20"/>
          <w:szCs w:val="20"/>
        </w:rPr>
      </w:pPr>
      <w:r>
        <w:rPr>
          <w:rFonts w:eastAsia="Times New Roman"/>
          <w:sz w:val="19"/>
          <w:szCs w:val="19"/>
        </w:rPr>
        <w:t xml:space="preserve">A better approach is to avoid putting </w:t>
      </w:r>
      <w:r>
        <w:rPr>
          <w:rFonts w:eastAsia="Times New Roman"/>
          <w:sz w:val="19"/>
          <w:szCs w:val="19"/>
        </w:rPr>
        <w:t xml:space="preserve">the data in executable context. You can achieve this through the use of prepared statements. A </w:t>
      </w:r>
      <w:r>
        <w:rPr>
          <w:rFonts w:eastAsia="Times New Roman"/>
          <w:i/>
          <w:iCs/>
          <w:sz w:val="19"/>
          <w:szCs w:val="19"/>
        </w:rPr>
        <w:t>prepared statement</w:t>
      </w:r>
      <w:r>
        <w:rPr>
          <w:rFonts w:eastAsia="Times New Roman"/>
          <w:sz w:val="19"/>
          <w:szCs w:val="19"/>
        </w:rPr>
        <w:t xml:space="preserve"> is a SQL query that has placeholders to iden-tify the locations that are filled with data when the query executes. The statement is compiled b</w:t>
      </w:r>
      <w:r>
        <w:rPr>
          <w:rFonts w:eastAsia="Times New Roman"/>
          <w:sz w:val="19"/>
          <w:szCs w:val="19"/>
        </w:rPr>
        <w:t>efore data are bound to the placeholders. When the prepared statement executes, compilation has already taken place, so any potentially executable SQL strings in the data can’t affect the structure or intent of the query. Prepared statements also improve p</w:t>
      </w:r>
      <w:r>
        <w:rPr>
          <w:rFonts w:eastAsia="Times New Roman"/>
          <w:sz w:val="19"/>
          <w:szCs w:val="19"/>
        </w:rPr>
        <w:t>erformance when queries execute more than once because instead of parsing, compiling and optimizing the query for each execution, this process is performed only once. A reimplementation of this code with prepared statements might look like:</w:t>
      </w:r>
    </w:p>
    <w:p w:rsidR="00FA5A00" w:rsidRDefault="00FA5A00">
      <w:pPr>
        <w:spacing w:line="120" w:lineRule="exact"/>
        <w:rPr>
          <w:sz w:val="20"/>
          <w:szCs w:val="20"/>
        </w:rPr>
      </w:pPr>
    </w:p>
    <w:p w:rsidR="00FA5A00" w:rsidRDefault="005732CA">
      <w:pPr>
        <w:ind w:left="3000" w:right="1360" w:hanging="2465"/>
        <w:rPr>
          <w:sz w:val="20"/>
          <w:szCs w:val="20"/>
        </w:rPr>
      </w:pPr>
      <w:r>
        <w:rPr>
          <w:rFonts w:eastAsia="Times New Roman"/>
          <w:sz w:val="17"/>
          <w:szCs w:val="17"/>
        </w:rPr>
        <w:t>sql = db.prepa</w:t>
      </w:r>
      <w:r>
        <w:rPr>
          <w:rFonts w:eastAsia="Times New Roman"/>
          <w:sz w:val="17"/>
          <w:szCs w:val="17"/>
        </w:rPr>
        <w:t>reStatement("SELECT uid FROM Users WHERE user = ? AND " + "pass = ? ;”);</w:t>
      </w:r>
    </w:p>
    <w:p w:rsidR="00FA5A00" w:rsidRDefault="00FA5A00">
      <w:pPr>
        <w:spacing w:line="188" w:lineRule="exact"/>
        <w:rPr>
          <w:sz w:val="20"/>
          <w:szCs w:val="20"/>
        </w:rPr>
      </w:pPr>
    </w:p>
    <w:p w:rsidR="00FA5A00" w:rsidRDefault="005732CA">
      <w:pPr>
        <w:ind w:left="540"/>
        <w:rPr>
          <w:sz w:val="20"/>
          <w:szCs w:val="20"/>
        </w:rPr>
      </w:pPr>
      <w:r>
        <w:rPr>
          <w:rFonts w:eastAsia="Times New Roman"/>
          <w:sz w:val="17"/>
          <w:szCs w:val="17"/>
        </w:rPr>
        <w:t>sql.setString(1, username);</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sql.setString(2, pword);</w:t>
      </w:r>
    </w:p>
    <w:p w:rsidR="00FA5A00" w:rsidRDefault="00FA5A00">
      <w:pPr>
        <w:spacing w:line="4" w:lineRule="exact"/>
        <w:rPr>
          <w:sz w:val="20"/>
          <w:szCs w:val="20"/>
        </w:rPr>
      </w:pPr>
    </w:p>
    <w:p w:rsidR="00FA5A00" w:rsidRDefault="005732CA">
      <w:pPr>
        <w:ind w:left="540"/>
        <w:rPr>
          <w:sz w:val="20"/>
          <w:szCs w:val="20"/>
        </w:rPr>
      </w:pPr>
      <w:r>
        <w:rPr>
          <w:rFonts w:eastAsia="Times New Roman"/>
          <w:sz w:val="17"/>
          <w:szCs w:val="17"/>
        </w:rPr>
        <w:t>result = sql.executeQuery();</w:t>
      </w:r>
    </w:p>
    <w:p w:rsidR="00FA5A00" w:rsidRDefault="00FA5A00">
      <w:pPr>
        <w:spacing w:line="129" w:lineRule="exact"/>
        <w:rPr>
          <w:sz w:val="20"/>
          <w:szCs w:val="20"/>
        </w:rPr>
      </w:pPr>
    </w:p>
    <w:p w:rsidR="00FA5A00" w:rsidRDefault="005732CA">
      <w:pPr>
        <w:spacing w:line="265" w:lineRule="auto"/>
        <w:ind w:left="100" w:right="380"/>
        <w:rPr>
          <w:sz w:val="20"/>
          <w:szCs w:val="20"/>
        </w:rPr>
      </w:pPr>
      <w:r>
        <w:rPr>
          <w:rFonts w:eastAsia="Times New Roman"/>
          <w:sz w:val="19"/>
          <w:szCs w:val="19"/>
        </w:rPr>
        <w:t>There’s one more problem with this application. The password string that the user enters is com-p</w:t>
      </w:r>
      <w:r>
        <w:rPr>
          <w:rFonts w:eastAsia="Times New Roman"/>
          <w:sz w:val="19"/>
          <w:szCs w:val="19"/>
        </w:rPr>
        <w:t xml:space="preserve">ared directly to the </w:t>
      </w:r>
      <w:r>
        <w:rPr>
          <w:rFonts w:eastAsia="Times New Roman"/>
          <w:sz w:val="17"/>
          <w:szCs w:val="17"/>
        </w:rPr>
        <w:t>pass</w:t>
      </w:r>
      <w:r>
        <w:rPr>
          <w:rFonts w:eastAsia="Times New Roman"/>
          <w:sz w:val="19"/>
          <w:szCs w:val="19"/>
        </w:rPr>
        <w:t xml:space="preserve"> column. This suggests that the passwords are stored as </w:t>
      </w:r>
      <w:r>
        <w:rPr>
          <w:rFonts w:eastAsia="Times New Roman"/>
          <w:i/>
          <w:iCs/>
          <w:sz w:val="19"/>
          <w:szCs w:val="19"/>
        </w:rPr>
        <w:t>cleartext</w:t>
      </w:r>
      <w:r>
        <w:rPr>
          <w:rFonts w:eastAsia="Times New Roman"/>
          <w:sz w:val="19"/>
          <w:szCs w:val="19"/>
        </w:rPr>
        <w:t xml:space="preserve">: the same string that the user enters. Passwords stored this way are a major security risk. If an attacker obtains the contents of the </w:t>
      </w:r>
      <w:r>
        <w:rPr>
          <w:rFonts w:eastAsia="Times New Roman"/>
          <w:sz w:val="17"/>
          <w:szCs w:val="17"/>
        </w:rPr>
        <w:t>Users</w:t>
      </w:r>
      <w:r>
        <w:rPr>
          <w:rFonts w:eastAsia="Times New Roman"/>
          <w:sz w:val="19"/>
          <w:szCs w:val="19"/>
        </w:rPr>
        <w:t xml:space="preserve"> table, it’s trivial to u</w:t>
      </w:r>
      <w:r>
        <w:rPr>
          <w:rFonts w:eastAsia="Times New Roman"/>
          <w:sz w:val="19"/>
          <w:szCs w:val="19"/>
        </w:rPr>
        <w:t>se the data to log in as any user. Worse yet, because many users have the same passwords across multiple sites, the attacker may be able to impersonate your users elsewhere.</w:t>
      </w:r>
    </w:p>
    <w:p w:rsidR="00FA5A00" w:rsidRDefault="00FA5A00">
      <w:pPr>
        <w:spacing w:line="354" w:lineRule="exact"/>
        <w:rPr>
          <w:sz w:val="20"/>
          <w:szCs w:val="20"/>
        </w:rPr>
      </w:pPr>
    </w:p>
    <w:p w:rsidR="00FA5A00" w:rsidRDefault="005732CA">
      <w:pPr>
        <w:spacing w:line="264" w:lineRule="auto"/>
        <w:ind w:left="100" w:right="220"/>
        <w:rPr>
          <w:sz w:val="20"/>
          <w:szCs w:val="20"/>
        </w:rPr>
      </w:pPr>
      <w:r>
        <w:rPr>
          <w:rFonts w:eastAsia="Times New Roman"/>
          <w:sz w:val="19"/>
          <w:szCs w:val="19"/>
        </w:rPr>
        <w:t xml:space="preserve">The solution to this problem is to use a </w:t>
      </w:r>
      <w:r>
        <w:rPr>
          <w:rFonts w:eastAsia="Times New Roman"/>
          <w:i/>
          <w:iCs/>
          <w:sz w:val="19"/>
          <w:szCs w:val="19"/>
        </w:rPr>
        <w:t>cryptographic hash</w:t>
      </w:r>
      <w:r>
        <w:rPr>
          <w:rFonts w:eastAsia="Times New Roman"/>
          <w:sz w:val="19"/>
          <w:szCs w:val="19"/>
        </w:rPr>
        <w:t>. A cryptographic hash</w:t>
      </w:r>
      <w:r>
        <w:rPr>
          <w:rFonts w:eastAsia="Times New Roman"/>
          <w:sz w:val="19"/>
          <w:szCs w:val="19"/>
        </w:rPr>
        <w:t xml:space="preserve"> is a function that takes an arbitrary input string and produces a fixed length </w:t>
      </w:r>
      <w:r>
        <w:rPr>
          <w:rFonts w:eastAsia="Times New Roman"/>
          <w:i/>
          <w:iCs/>
          <w:sz w:val="19"/>
          <w:szCs w:val="19"/>
        </w:rPr>
        <w:t>fingerprint</w:t>
      </w:r>
      <w:r>
        <w:rPr>
          <w:rFonts w:eastAsia="Times New Roman"/>
          <w:sz w:val="19"/>
          <w:szCs w:val="19"/>
        </w:rPr>
        <w:t xml:space="preserve"> or </w:t>
      </w:r>
      <w:r>
        <w:rPr>
          <w:rFonts w:eastAsia="Times New Roman"/>
          <w:i/>
          <w:iCs/>
          <w:sz w:val="19"/>
          <w:szCs w:val="19"/>
        </w:rPr>
        <w:t>digest</w:t>
      </w:r>
      <w:r>
        <w:rPr>
          <w:rFonts w:eastAsia="Times New Roman"/>
          <w:sz w:val="19"/>
          <w:szCs w:val="19"/>
        </w:rPr>
        <w:t xml:space="preserve"> string. The function has the property that, given the digest, it is computationally infeasible to compute either the original input or another input that </w:t>
      </w:r>
      <w:r>
        <w:rPr>
          <w:rFonts w:eastAsia="Times New Roman"/>
          <w:sz w:val="19"/>
          <w:szCs w:val="19"/>
        </w:rPr>
        <w:t xml:space="preserve">would produce the same digest. Some commonly used cryptographic hash functions are </w:t>
      </w:r>
      <w:r>
        <w:rPr>
          <w:rFonts w:eastAsia="Times New Roman"/>
          <w:i/>
          <w:iCs/>
          <w:sz w:val="19"/>
          <w:szCs w:val="19"/>
        </w:rPr>
        <w:t>MD5</w:t>
      </w:r>
      <w:r>
        <w:rPr>
          <w:rFonts w:eastAsia="Times New Roman"/>
          <w:sz w:val="19"/>
          <w:szCs w:val="19"/>
        </w:rPr>
        <w:t xml:space="preserve"> (now obsolete due to security flaws), </w:t>
      </w:r>
      <w:r>
        <w:rPr>
          <w:rFonts w:eastAsia="Times New Roman"/>
          <w:i/>
          <w:iCs/>
          <w:sz w:val="19"/>
          <w:szCs w:val="19"/>
        </w:rPr>
        <w:t>SHA-1</w:t>
      </w:r>
      <w:r>
        <w:rPr>
          <w:rFonts w:eastAsia="Times New Roman"/>
          <w:sz w:val="19"/>
          <w:szCs w:val="19"/>
        </w:rPr>
        <w:t xml:space="preserve"> (security questionable), and </w:t>
      </w:r>
      <w:r>
        <w:rPr>
          <w:rFonts w:eastAsia="Times New Roman"/>
          <w:i/>
          <w:iCs/>
          <w:sz w:val="19"/>
          <w:szCs w:val="19"/>
        </w:rPr>
        <w:t xml:space="preserve">SHA-256 </w:t>
      </w:r>
      <w:r>
        <w:rPr>
          <w:rFonts w:eastAsia="Times New Roman"/>
          <w:sz w:val="19"/>
          <w:szCs w:val="19"/>
        </w:rPr>
        <w:t>(a good choice for new applications). Instead of storing the cleartext password, the cry</w:t>
      </w:r>
      <w:r>
        <w:rPr>
          <w:rFonts w:eastAsia="Times New Roman"/>
          <w:sz w:val="19"/>
          <w:szCs w:val="19"/>
        </w:rPr>
        <w:t>pto-graphic hash function is applied to the password and the resulting digest value is stored in the database. On subsequent login attempts, the password is again hashed, and if the digest values are the same, it’s safe to assume that the password is corre</w:t>
      </w:r>
      <w:r>
        <w:rPr>
          <w:rFonts w:eastAsia="Times New Roman"/>
          <w:sz w:val="19"/>
          <w:szCs w:val="19"/>
        </w:rPr>
        <w:t>ct.</w:t>
      </w:r>
    </w:p>
    <w:p w:rsidR="00FA5A00" w:rsidRDefault="00FA5A00">
      <w:pPr>
        <w:sectPr w:rsidR="00FA5A00">
          <w:pgSz w:w="10620" w:h="13320"/>
          <w:pgMar w:top="311" w:right="540" w:bottom="997" w:left="1440" w:header="0" w:footer="0" w:gutter="0"/>
          <w:cols w:space="720" w:equalWidth="0">
            <w:col w:w="8640"/>
          </w:cols>
        </w:sectPr>
      </w:pPr>
    </w:p>
    <w:p w:rsidR="00FA5A00" w:rsidRDefault="005732CA">
      <w:pPr>
        <w:rPr>
          <w:sz w:val="20"/>
          <w:szCs w:val="20"/>
        </w:rPr>
      </w:pPr>
      <w:bookmarkStart w:id="266" w:name="page284"/>
      <w:bookmarkEnd w:id="266"/>
      <w:r>
        <w:rPr>
          <w:rFonts w:ascii="Arial" w:eastAsia="Arial" w:hAnsi="Arial" w:cs="Arial"/>
          <w:sz w:val="18"/>
          <w:szCs w:val="18"/>
        </w:rPr>
        <w:lastRenderedPageBreak/>
        <w:t>250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Knowledge-Based Questions</w:t>
      </w:r>
    </w:p>
    <w:p w:rsidR="00FA5A00" w:rsidRDefault="00FA5A00">
      <w:pPr>
        <w:spacing w:line="20" w:lineRule="exact"/>
        <w:rPr>
          <w:sz w:val="20"/>
          <w:szCs w:val="20"/>
        </w:rPr>
      </w:pPr>
      <w:r>
        <w:rPr>
          <w:sz w:val="20"/>
          <w:szCs w:val="20"/>
        </w:rPr>
        <w:pict>
          <v:line id="Shape 1874" o:spid="_x0000_s2899" style="position:absolute;z-index:252437504;visibility:visible;mso-wrap-distance-left:0;mso-wrap-distance-right:0" from="-.1pt,5.4pt" to="441pt,5.4pt" o:allowincell="f" strokeweight=".5pt"/>
        </w:pict>
      </w:r>
    </w:p>
    <w:p w:rsidR="00FA5A00" w:rsidRDefault="00FA5A00">
      <w:pPr>
        <w:sectPr w:rsidR="00FA5A00">
          <w:pgSz w:w="10620" w:h="13320"/>
          <w:pgMar w:top="311" w:right="1260" w:bottom="381"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4" w:lineRule="auto"/>
        <w:ind w:left="460"/>
        <w:rPr>
          <w:sz w:val="20"/>
          <w:szCs w:val="20"/>
        </w:rPr>
      </w:pPr>
      <w:r>
        <w:rPr>
          <w:rFonts w:eastAsia="Times New Roman"/>
          <w:sz w:val="19"/>
          <w:szCs w:val="19"/>
        </w:rPr>
        <w:t xml:space="preserve">With hashed passwords, an attacker who obtains the contents of the </w:t>
      </w:r>
      <w:r>
        <w:rPr>
          <w:rFonts w:eastAsia="Times New Roman"/>
          <w:sz w:val="17"/>
          <w:szCs w:val="17"/>
        </w:rPr>
        <w:t>Users</w:t>
      </w:r>
      <w:r>
        <w:rPr>
          <w:rFonts w:eastAsia="Times New Roman"/>
          <w:sz w:val="19"/>
          <w:szCs w:val="19"/>
        </w:rPr>
        <w:t xml:space="preserve"> table won’t be able to use the data to log in directly because it doesn’t contain the passwords. The attacker can still use the data to try to determine the passwords by brute-force guessing. Well-designed applications take sev-eral steps to make this mor</w:t>
      </w:r>
      <w:r>
        <w:rPr>
          <w:rFonts w:eastAsia="Times New Roman"/>
          <w:sz w:val="19"/>
          <w:szCs w:val="19"/>
        </w:rPr>
        <w:t>e difficult. If the hash function is applied to the passwords directly, then a given password will have the same digest value for any user in the system. The attacker can compute the digest for each guess once and compare it against every account; the atta</w:t>
      </w:r>
      <w:r>
        <w:rPr>
          <w:rFonts w:eastAsia="Times New Roman"/>
          <w:sz w:val="19"/>
          <w:szCs w:val="19"/>
        </w:rPr>
        <w:t xml:space="preserve">cker can even compare the stored password digests to a large set of precomputed digests of common passwords — called a </w:t>
      </w:r>
      <w:r>
        <w:rPr>
          <w:rFonts w:eastAsia="Times New Roman"/>
          <w:i/>
          <w:iCs/>
          <w:sz w:val="19"/>
          <w:szCs w:val="19"/>
        </w:rPr>
        <w:t>rainbow table</w:t>
      </w:r>
      <w:r>
        <w:rPr>
          <w:rFonts w:eastAsia="Times New Roman"/>
          <w:sz w:val="19"/>
          <w:szCs w:val="19"/>
        </w:rPr>
        <w:t> — to rapidly test a large number of password guesses.</w:t>
      </w:r>
    </w:p>
    <w:p w:rsidR="00FA5A00" w:rsidRDefault="00FA5A00">
      <w:pPr>
        <w:spacing w:line="117" w:lineRule="exact"/>
        <w:rPr>
          <w:sz w:val="20"/>
          <w:szCs w:val="20"/>
        </w:rPr>
      </w:pPr>
    </w:p>
    <w:p w:rsidR="00FA5A00" w:rsidRDefault="005732CA">
      <w:pPr>
        <w:spacing w:line="264" w:lineRule="auto"/>
        <w:ind w:left="460" w:right="60"/>
        <w:rPr>
          <w:sz w:val="20"/>
          <w:szCs w:val="20"/>
        </w:rPr>
      </w:pPr>
      <w:r>
        <w:rPr>
          <w:rFonts w:eastAsia="Times New Roman"/>
          <w:sz w:val="19"/>
          <w:szCs w:val="19"/>
        </w:rPr>
        <w:t xml:space="preserve">To prevent this, you should always salt cryptographic hashes. A </w:t>
      </w:r>
      <w:r>
        <w:rPr>
          <w:rFonts w:eastAsia="Times New Roman"/>
          <w:i/>
          <w:iCs/>
          <w:sz w:val="19"/>
          <w:szCs w:val="19"/>
        </w:rPr>
        <w:t>salt</w:t>
      </w:r>
      <w:r>
        <w:rPr>
          <w:rFonts w:eastAsia="Times New Roman"/>
          <w:sz w:val="19"/>
          <w:szCs w:val="19"/>
        </w:rPr>
        <w:t xml:space="preserve"> is a random string of characters selected for each user that is concatenated with the password before hashing. You store the salt in cleartext, so its value would be known to the attacker, but because the salt is different for each user, the attacker must</w:t>
      </w:r>
      <w:r>
        <w:rPr>
          <w:rFonts w:eastAsia="Times New Roman"/>
          <w:sz w:val="19"/>
          <w:szCs w:val="19"/>
        </w:rPr>
        <w:t xml:space="preserve"> attack each user’s password separately rendering rainbow tables useless.</w:t>
      </w:r>
    </w:p>
    <w:p w:rsidR="00FA5A00" w:rsidRDefault="00FA5A00">
      <w:pPr>
        <w:spacing w:line="119" w:lineRule="exact"/>
        <w:rPr>
          <w:sz w:val="20"/>
          <w:szCs w:val="20"/>
        </w:rPr>
      </w:pPr>
    </w:p>
    <w:p w:rsidR="00FA5A00" w:rsidRDefault="005732CA">
      <w:pPr>
        <w:spacing w:line="265" w:lineRule="auto"/>
        <w:ind w:left="460" w:right="120"/>
        <w:rPr>
          <w:sz w:val="20"/>
          <w:szCs w:val="20"/>
        </w:rPr>
      </w:pPr>
      <w:r>
        <w:rPr>
          <w:rFonts w:eastAsia="Times New Roman"/>
          <w:sz w:val="19"/>
          <w:szCs w:val="19"/>
        </w:rPr>
        <w:t>Another technique commonly used to make cracking passwords more difficult is iteration of the hash: repeated application of the hash function with the output of one round becoming t</w:t>
      </w:r>
      <w:r>
        <w:rPr>
          <w:rFonts w:eastAsia="Times New Roman"/>
          <w:sz w:val="19"/>
          <w:szCs w:val="19"/>
        </w:rPr>
        <w:t>he input of the next. This increases the cost (time) of computing the hash. With an appropriately chosen num-ber of iterations, computation of the iterated hash once for each login has a negligible performance impact on the web application, but the cost of</w:t>
      </w:r>
      <w:r>
        <w:rPr>
          <w:rFonts w:eastAsia="Times New Roman"/>
          <w:sz w:val="19"/>
          <w:szCs w:val="19"/>
        </w:rPr>
        <w:t xml:space="preserve"> computing it millions or billions of times to crack passwords is infeasible.</w:t>
      </w:r>
    </w:p>
    <w:p w:rsidR="00FA5A00" w:rsidRDefault="00FA5A00">
      <w:pPr>
        <w:spacing w:line="200" w:lineRule="exact"/>
        <w:rPr>
          <w:sz w:val="20"/>
          <w:szCs w:val="20"/>
        </w:rPr>
      </w:pPr>
    </w:p>
    <w:p w:rsidR="00FA5A00" w:rsidRDefault="00FA5A00">
      <w:pPr>
        <w:spacing w:line="272" w:lineRule="exact"/>
        <w:rPr>
          <w:sz w:val="20"/>
          <w:szCs w:val="20"/>
        </w:rPr>
      </w:pPr>
    </w:p>
    <w:p w:rsidR="00FA5A00" w:rsidRDefault="005732CA">
      <w:pPr>
        <w:ind w:left="180"/>
        <w:rPr>
          <w:sz w:val="20"/>
          <w:szCs w:val="20"/>
        </w:rPr>
      </w:pPr>
      <w:r>
        <w:rPr>
          <w:rFonts w:ascii="Arial" w:eastAsia="Arial" w:hAnsi="Arial" w:cs="Arial"/>
          <w:b/>
          <w:bCs/>
          <w:sz w:val="29"/>
          <w:szCs w:val="29"/>
        </w:rPr>
        <w:t>Cryptography</w:t>
      </w:r>
    </w:p>
    <w:p w:rsidR="00FA5A00" w:rsidRDefault="00FA5A00">
      <w:pPr>
        <w:spacing w:line="20" w:lineRule="exact"/>
        <w:rPr>
          <w:sz w:val="20"/>
          <w:szCs w:val="20"/>
        </w:rPr>
      </w:pPr>
      <w:r>
        <w:rPr>
          <w:sz w:val="20"/>
          <w:szCs w:val="20"/>
        </w:rPr>
        <w:pict>
          <v:rect id="Shape 1875" o:spid="_x0000_s2900" style="position:absolute;margin-left:48.2pt;margin-top:16.8pt;width:368pt;height:38.75pt;z-index:-250619904;visibility:visible;mso-wrap-distance-left:0;mso-wrap-distance-right:0" o:allowincell="f" fillcolor="#e6e6e6" stroked="f"/>
        </w:pict>
      </w:r>
      <w:r>
        <w:rPr>
          <w:sz w:val="20"/>
          <w:szCs w:val="20"/>
        </w:rPr>
        <w:pict>
          <v:line id="Shape 1876" o:spid="_x0000_s2901" style="position:absolute;z-index:252438528;visibility:visible;mso-wrap-distance-left:0;mso-wrap-distance-right:0" from="46.8pt,16.75pt" to="417.55pt,16.75pt" o:allowincell="f" strokecolor="white" strokeweight="2.75pt"/>
        </w:pict>
      </w:r>
      <w:r>
        <w:rPr>
          <w:sz w:val="20"/>
          <w:szCs w:val="20"/>
        </w:rPr>
        <w:pict>
          <v:line id="Shape 1877" o:spid="_x0000_s2902" style="position:absolute;z-index:252439552;visibility:visible;mso-wrap-distance-left:0;mso-wrap-distance-right:0" from="48.15pt,15.4pt" to="48.15pt,56.9pt" o:allowincell="f" strokecolor="white" strokeweight="2.75pt"/>
        </w:pict>
      </w:r>
      <w:r>
        <w:rPr>
          <w:sz w:val="20"/>
          <w:szCs w:val="20"/>
        </w:rPr>
        <w:pict>
          <v:line id="Shape 1878" o:spid="_x0000_s2903" style="position:absolute;z-index:252440576;visibility:visible;mso-wrap-distance-left:0;mso-wrap-distance-right:0" from="416.2pt,15.4pt" to="416.2pt,56.9pt" o:allowincell="f" strokecolor="white" strokeweight="2.75pt"/>
        </w:pict>
      </w:r>
      <w:r>
        <w:rPr>
          <w:sz w:val="20"/>
          <w:szCs w:val="20"/>
        </w:rPr>
        <w:pict>
          <v:line id="Shape 1879" o:spid="_x0000_s2904" style="position:absolute;z-index:252441600;visibility:visible;mso-wrap-distance-left:0;mso-wrap-distance-right:0" from="46.8pt,55.55pt" to="417.55pt,55.55pt" o:allowincell="f" strokecolor="white" strokeweight="2.75pt"/>
        </w:pict>
      </w:r>
      <w:r>
        <w:rPr>
          <w:sz w:val="20"/>
          <w:szCs w:val="20"/>
        </w:rPr>
        <w:pict>
          <v:line id="Shape 1880" o:spid="_x0000_s2905" style="position:absolute;z-index:252442624;visibility:visible;mso-wrap-distance-left:0;mso-wrap-distance-right:0" from="46.8pt,15.85pt" to="417.55pt,15.85pt" o:allowincell="f" strokecolor="gray" strokeweight=".32314mm"/>
        </w:pict>
      </w:r>
      <w:r>
        <w:rPr>
          <w:sz w:val="20"/>
          <w:szCs w:val="20"/>
        </w:rPr>
        <w:pict>
          <v:line id="Shape 1881" o:spid="_x0000_s2906" style="position:absolute;z-index:252443648;visibility:visible;mso-wrap-distance-left:0;mso-wrap-distance-right:0" from="48.65pt,17.7pt" to="415.7pt,17.7pt" o:allowincell="f" strokecolor="gray" strokeweight=".32314mm"/>
        </w:pict>
      </w:r>
      <w:r>
        <w:rPr>
          <w:sz w:val="20"/>
          <w:szCs w:val="20"/>
        </w:rPr>
        <w:pict>
          <v:line id="Shape 1882" o:spid="_x0000_s2907" style="position:absolute;z-index:252444672;visibility:visible;mso-wrap-distance-left:0;mso-wrap-distance-right:0" from="47.25pt,15.4pt" to="47.25pt,56.9pt" o:allowincell="f" strokecolor="gray" strokeweight=".32314mm"/>
        </w:pict>
      </w:r>
      <w:r>
        <w:rPr>
          <w:sz w:val="20"/>
          <w:szCs w:val="20"/>
        </w:rPr>
        <w:pict>
          <v:line id="Shape 1883" o:spid="_x0000_s2908" style="position:absolute;z-index:252445696;visibility:visible;mso-wrap-distance-left:0;mso-wrap-distance-right:0" from="49.1pt,17.25pt" to="49.1pt,55.05pt" o:allowincell="f" strokecolor="gray" strokeweight=".32314mm"/>
        </w:pict>
      </w:r>
      <w:r>
        <w:rPr>
          <w:sz w:val="20"/>
          <w:szCs w:val="20"/>
        </w:rPr>
        <w:pict>
          <v:line id="Shape 1884" o:spid="_x0000_s2909" style="position:absolute;z-index:252446720;visibility:visible;mso-wrap-distance-left:0;mso-wrap-distance-right:0" from="415.25pt,17.25pt" to="415.25pt,55.05pt" o:allowincell="f" strokecolor="gray" strokeweight=".32314mm"/>
        </w:pict>
      </w:r>
      <w:r>
        <w:rPr>
          <w:sz w:val="20"/>
          <w:szCs w:val="20"/>
        </w:rPr>
        <w:pict>
          <v:line id="Shape 1885" o:spid="_x0000_s2910" style="position:absolute;z-index:252447744;visibility:visible;mso-wrap-distance-left:0;mso-wrap-distance-right:0" from="417.1pt,15.4pt" to="417.1pt,56.9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1" w:lineRule="auto"/>
        <w:ind w:left="1320" w:right="1020"/>
        <w:rPr>
          <w:sz w:val="20"/>
          <w:szCs w:val="20"/>
        </w:rPr>
      </w:pPr>
      <w:r>
        <w:rPr>
          <w:rFonts w:ascii="Arial" w:eastAsia="Arial" w:hAnsi="Arial" w:cs="Arial"/>
          <w:b/>
          <w:bCs/>
          <w:sz w:val="18"/>
          <w:szCs w:val="18"/>
        </w:rPr>
        <w:t>PROBLEM</w:t>
      </w:r>
      <w:r>
        <w:rPr>
          <w:rFonts w:eastAsia="Times New Roman"/>
          <w:i/>
          <w:iCs/>
          <w:sz w:val="19"/>
          <w:szCs w:val="19"/>
        </w:rPr>
        <w:t xml:space="preserve">  Discuss the differences between symmetric key cryptography and</w:t>
      </w:r>
      <w:r>
        <w:rPr>
          <w:rFonts w:ascii="Arial" w:eastAsia="Arial" w:hAnsi="Arial" w:cs="Arial"/>
          <w:b/>
          <w:bCs/>
          <w:sz w:val="18"/>
          <w:szCs w:val="18"/>
        </w:rPr>
        <w:t xml:space="preserve"> </w:t>
      </w:r>
      <w:r>
        <w:rPr>
          <w:rFonts w:eastAsia="Times New Roman"/>
          <w:i/>
          <w:iCs/>
          <w:sz w:val="19"/>
          <w:szCs w:val="19"/>
        </w:rPr>
        <w:t>public key cryptography. Give an example of when you would use each.</w:t>
      </w:r>
    </w:p>
    <w:p w:rsidR="00FA5A00" w:rsidRDefault="00FA5A00">
      <w:pPr>
        <w:spacing w:line="20" w:lineRule="exact"/>
        <w:rPr>
          <w:sz w:val="20"/>
          <w:szCs w:val="20"/>
        </w:rPr>
      </w:pPr>
      <w:r>
        <w:rPr>
          <w:sz w:val="20"/>
          <w:szCs w:val="20"/>
        </w:rPr>
        <w:pict>
          <v:line id="Shape 1886" o:spid="_x0000_s2911" style="position:absolute;z-index:252448768;visibility:visible;mso-wrap-distance-left:0;mso-wrap-distance-right:0" from="48.65pt,6.45pt" to="415.7pt,6.45pt" o:allowincell="f" strokecolor="gray" strokeweight=".32314mm"/>
        </w:pict>
      </w:r>
      <w:r>
        <w:rPr>
          <w:sz w:val="20"/>
          <w:szCs w:val="20"/>
        </w:rPr>
        <w:pict>
          <v:line id="Shape 1887" o:spid="_x0000_s2912" style="position:absolute;z-index:252449792;visibility:visible;mso-wrap-distance-left:0;mso-wrap-distance-right:0" from="46.8pt,8.3pt" to="417.55pt,8.3pt" o:allowincell="f" strokecolor="gray" strokeweight=".32314mm"/>
        </w:pict>
      </w:r>
    </w:p>
    <w:p w:rsidR="00FA5A00" w:rsidRDefault="00FA5A00">
      <w:pPr>
        <w:spacing w:line="317" w:lineRule="exact"/>
        <w:rPr>
          <w:sz w:val="20"/>
          <w:szCs w:val="20"/>
        </w:rPr>
      </w:pPr>
    </w:p>
    <w:p w:rsidR="00FA5A00" w:rsidRDefault="005732CA">
      <w:pPr>
        <w:spacing w:line="264" w:lineRule="auto"/>
        <w:ind w:left="460"/>
        <w:rPr>
          <w:sz w:val="20"/>
          <w:szCs w:val="20"/>
        </w:rPr>
      </w:pPr>
      <w:r>
        <w:rPr>
          <w:rFonts w:eastAsia="Times New Roman"/>
          <w:i/>
          <w:iCs/>
          <w:sz w:val="19"/>
          <w:szCs w:val="19"/>
        </w:rPr>
        <w:t xml:space="preserve">Symmetric key cryptography, </w:t>
      </w:r>
      <w:r>
        <w:rPr>
          <w:rFonts w:eastAsia="Times New Roman"/>
          <w:sz w:val="19"/>
          <w:szCs w:val="19"/>
        </w:rPr>
        <w:t>also called</w:t>
      </w:r>
      <w:r>
        <w:rPr>
          <w:rFonts w:eastAsia="Times New Roman"/>
          <w:i/>
          <w:iCs/>
          <w:sz w:val="19"/>
          <w:szCs w:val="19"/>
        </w:rPr>
        <w:t xml:space="preserve"> shared key cryptography, </w:t>
      </w:r>
      <w:r>
        <w:rPr>
          <w:rFonts w:eastAsia="Times New Roman"/>
          <w:sz w:val="19"/>
          <w:szCs w:val="19"/>
        </w:rPr>
        <w:t>involves two people using the</w:t>
      </w:r>
      <w:r>
        <w:rPr>
          <w:rFonts w:eastAsia="Times New Roman"/>
          <w:i/>
          <w:iCs/>
          <w:sz w:val="19"/>
          <w:szCs w:val="19"/>
        </w:rPr>
        <w:t xml:space="preserve"> </w:t>
      </w:r>
      <w:r>
        <w:rPr>
          <w:rFonts w:eastAsia="Times New Roman"/>
          <w:sz w:val="19"/>
          <w:szCs w:val="19"/>
        </w:rPr>
        <w:t xml:space="preserve">same key to encrypt and decrypt information. </w:t>
      </w:r>
      <w:r>
        <w:rPr>
          <w:rFonts w:eastAsia="Times New Roman"/>
          <w:i/>
          <w:iCs/>
          <w:sz w:val="19"/>
          <w:szCs w:val="19"/>
        </w:rPr>
        <w:t>Public key cryptography</w:t>
      </w:r>
      <w:r>
        <w:rPr>
          <w:rFonts w:eastAsia="Times New Roman"/>
          <w:sz w:val="19"/>
          <w:szCs w:val="19"/>
        </w:rPr>
        <w:t xml:space="preserve"> makes use of two different keys: a public key for encryption and a private key for decryptio</w:t>
      </w:r>
      <w:r>
        <w:rPr>
          <w:rFonts w:eastAsia="Times New Roman"/>
          <w:sz w:val="19"/>
          <w:szCs w:val="19"/>
        </w:rPr>
        <w:t>n. Symmetric key cryptography has the advantage that it’s much faster than public key cryptography. It is also generally easier to imple-ment and usually requires less processing power. On the downside, the two parties sending messages must agree on the sa</w:t>
      </w:r>
      <w:r>
        <w:rPr>
          <w:rFonts w:eastAsia="Times New Roman"/>
          <w:sz w:val="19"/>
          <w:szCs w:val="19"/>
        </w:rPr>
        <w:t>me private key before securely transmitting information. This is often incon-venient or even impossible. If the two parties are geographically separated, then a secure means of communication is needed for one to tell the other what the key will be. In a pu</w:t>
      </w:r>
      <w:r>
        <w:rPr>
          <w:rFonts w:eastAsia="Times New Roman"/>
          <w:sz w:val="19"/>
          <w:szCs w:val="19"/>
        </w:rPr>
        <w:t>re symmetric key scenario, secure communication is generally not available. (If it were, there would be little need for encryption to create another secure channel.)</w:t>
      </w:r>
    </w:p>
    <w:p w:rsidR="00FA5A00" w:rsidRDefault="00FA5A00">
      <w:pPr>
        <w:spacing w:line="357" w:lineRule="exact"/>
        <w:rPr>
          <w:sz w:val="20"/>
          <w:szCs w:val="20"/>
        </w:rPr>
      </w:pPr>
    </w:p>
    <w:p w:rsidR="00FA5A00" w:rsidRDefault="005732CA">
      <w:pPr>
        <w:spacing w:line="265" w:lineRule="auto"/>
        <w:ind w:left="460" w:right="20"/>
        <w:rPr>
          <w:sz w:val="20"/>
          <w:szCs w:val="20"/>
        </w:rPr>
      </w:pPr>
      <w:r>
        <w:rPr>
          <w:rFonts w:eastAsia="Times New Roman"/>
          <w:sz w:val="19"/>
          <w:szCs w:val="19"/>
        </w:rPr>
        <w:t xml:space="preserve">Public key cryptography has the advantage that the public key, used for encryption, does </w:t>
      </w:r>
      <w:r>
        <w:rPr>
          <w:rFonts w:eastAsia="Times New Roman"/>
          <w:sz w:val="19"/>
          <w:szCs w:val="19"/>
        </w:rPr>
        <w:t xml:space="preserve">not need to be kept secret for encrypted messages to remain secure. This means public keys can be transmitted over insecure channels. Often, applications use public key cryptography to establish a shared ses-sion key and then communicate via symmetric key </w:t>
      </w:r>
      <w:r>
        <w:rPr>
          <w:rFonts w:eastAsia="Times New Roman"/>
          <w:sz w:val="19"/>
          <w:szCs w:val="19"/>
        </w:rPr>
        <w:t>cryptography using the shared session key. This solution provides the convenience of public key cryptography with the performance of shared key cryptography.</w:t>
      </w:r>
    </w:p>
    <w:p w:rsidR="00FA5A00" w:rsidRDefault="00FA5A00">
      <w:pPr>
        <w:spacing w:line="354" w:lineRule="exact"/>
        <w:rPr>
          <w:sz w:val="20"/>
          <w:szCs w:val="20"/>
        </w:rPr>
      </w:pPr>
    </w:p>
    <w:p w:rsidR="00FA5A00" w:rsidRDefault="005732CA">
      <w:pPr>
        <w:ind w:left="460"/>
        <w:rPr>
          <w:sz w:val="20"/>
          <w:szCs w:val="20"/>
        </w:rPr>
      </w:pPr>
      <w:r>
        <w:rPr>
          <w:rFonts w:eastAsia="Times New Roman"/>
          <w:sz w:val="19"/>
          <w:szCs w:val="19"/>
        </w:rPr>
        <w:t>Both public key and symmetric key cryptography are used to get secure information from the web.</w:t>
      </w:r>
    </w:p>
    <w:p w:rsidR="00FA5A00" w:rsidRDefault="00FA5A00">
      <w:pPr>
        <w:spacing w:line="21" w:lineRule="exact"/>
        <w:rPr>
          <w:sz w:val="20"/>
          <w:szCs w:val="20"/>
        </w:rPr>
      </w:pPr>
    </w:p>
    <w:p w:rsidR="00FA5A00" w:rsidRDefault="005732CA">
      <w:pPr>
        <w:ind w:left="460"/>
        <w:rPr>
          <w:sz w:val="20"/>
          <w:szCs w:val="20"/>
        </w:rPr>
      </w:pPr>
      <w:r>
        <w:rPr>
          <w:rFonts w:eastAsia="Times New Roman"/>
          <w:sz w:val="19"/>
          <w:szCs w:val="19"/>
        </w:rPr>
        <w:t>First your browser establishes a shared session key with the website using public key cryptography.</w:t>
      </w:r>
    </w:p>
    <w:p w:rsidR="00FA5A00" w:rsidRDefault="00FA5A00">
      <w:pPr>
        <w:sectPr w:rsidR="00FA5A00">
          <w:type w:val="continuous"/>
          <w:pgSz w:w="10620" w:h="13320"/>
          <w:pgMar w:top="311" w:right="1260" w:bottom="381" w:left="540" w:header="0" w:footer="0" w:gutter="0"/>
          <w:cols w:space="720" w:equalWidth="0">
            <w:col w:w="8820"/>
          </w:cols>
        </w:sectPr>
      </w:pPr>
    </w:p>
    <w:p w:rsidR="00FA5A00" w:rsidRDefault="005732CA">
      <w:pPr>
        <w:jc w:val="right"/>
        <w:rPr>
          <w:sz w:val="20"/>
          <w:szCs w:val="20"/>
        </w:rPr>
      </w:pPr>
      <w:bookmarkStart w:id="267" w:name="page285"/>
      <w:bookmarkEnd w:id="267"/>
      <w:r>
        <w:rPr>
          <w:rFonts w:ascii="Arial" w:eastAsia="Arial" w:hAnsi="Arial" w:cs="Arial"/>
          <w:b/>
          <w:bCs/>
          <w:sz w:val="18"/>
          <w:szCs w:val="18"/>
        </w:rPr>
        <w:lastRenderedPageBreak/>
        <w:t>Summary</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251</w:t>
      </w:r>
    </w:p>
    <w:p w:rsidR="00FA5A00" w:rsidRDefault="00FA5A00">
      <w:pPr>
        <w:spacing w:line="20" w:lineRule="exact"/>
        <w:rPr>
          <w:sz w:val="20"/>
          <w:szCs w:val="20"/>
        </w:rPr>
      </w:pPr>
      <w:r>
        <w:rPr>
          <w:sz w:val="20"/>
          <w:szCs w:val="20"/>
        </w:rPr>
        <w:pict>
          <v:line id="Shape 1888" o:spid="_x0000_s2913" style="position:absolute;z-index:252450816;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6" w:lineRule="auto"/>
        <w:ind w:left="280" w:right="420"/>
        <w:rPr>
          <w:sz w:val="20"/>
          <w:szCs w:val="20"/>
        </w:rPr>
      </w:pPr>
      <w:r>
        <w:rPr>
          <w:rFonts w:eastAsia="Times New Roman"/>
          <w:sz w:val="19"/>
          <w:szCs w:val="19"/>
        </w:rPr>
        <w:t xml:space="preserve">Then you communicate with the website using symmetric key cryptography to actually obtain the private </w:t>
      </w:r>
      <w:r>
        <w:rPr>
          <w:rFonts w:eastAsia="Times New Roman"/>
          <w:sz w:val="19"/>
          <w:szCs w:val="19"/>
        </w:rPr>
        <w:t>information.</w:t>
      </w:r>
    </w:p>
    <w:p w:rsidR="00FA5A00" w:rsidRDefault="00FA5A00">
      <w:pPr>
        <w:spacing w:line="233" w:lineRule="exact"/>
        <w:rPr>
          <w:sz w:val="20"/>
          <w:szCs w:val="20"/>
        </w:rPr>
      </w:pPr>
    </w:p>
    <w:p w:rsidR="00FA5A00" w:rsidRDefault="005732CA">
      <w:pPr>
        <w:rPr>
          <w:sz w:val="20"/>
          <w:szCs w:val="20"/>
        </w:rPr>
      </w:pPr>
      <w:r>
        <w:rPr>
          <w:rFonts w:ascii="Arial" w:eastAsia="Arial" w:hAnsi="Arial" w:cs="Arial"/>
          <w:b/>
          <w:bCs/>
          <w:sz w:val="29"/>
          <w:szCs w:val="29"/>
        </w:rPr>
        <w:t>Hash Tables versus Binary Search Trees</w:t>
      </w:r>
    </w:p>
    <w:p w:rsidR="00FA5A00" w:rsidRDefault="00FA5A00">
      <w:pPr>
        <w:spacing w:line="20" w:lineRule="exact"/>
        <w:rPr>
          <w:sz w:val="20"/>
          <w:szCs w:val="20"/>
        </w:rPr>
      </w:pPr>
      <w:r>
        <w:rPr>
          <w:sz w:val="20"/>
          <w:szCs w:val="20"/>
        </w:rPr>
        <w:pict>
          <v:rect id="Shape 1889" o:spid="_x0000_s2914" style="position:absolute;margin-left:39.2pt;margin-top:16.8pt;width:368pt;height:50.25pt;z-index:-250618880;visibility:visible;mso-wrap-distance-left:0;mso-wrap-distance-right:0" o:allowincell="f" fillcolor="#e6e6e6" stroked="f"/>
        </w:pict>
      </w:r>
      <w:r>
        <w:rPr>
          <w:sz w:val="20"/>
          <w:szCs w:val="20"/>
        </w:rPr>
        <w:pict>
          <v:line id="Shape 1890" o:spid="_x0000_s2915" style="position:absolute;z-index:252451840;visibility:visible;mso-wrap-distance-left:0;mso-wrap-distance-right:0" from="37.8pt,16.75pt" to="408.55pt,16.75pt" o:allowincell="f" strokecolor="white" strokeweight="2.75pt"/>
        </w:pict>
      </w:r>
      <w:r>
        <w:rPr>
          <w:sz w:val="20"/>
          <w:szCs w:val="20"/>
        </w:rPr>
        <w:pict>
          <v:line id="Shape 1891" o:spid="_x0000_s2916" style="position:absolute;z-index:252452864;visibility:visible;mso-wrap-distance-left:0;mso-wrap-distance-right:0" from="39.15pt,15.4pt" to="39.15pt,68.4pt" o:allowincell="f" strokecolor="white" strokeweight="2.75pt"/>
        </w:pict>
      </w:r>
      <w:r>
        <w:rPr>
          <w:sz w:val="20"/>
          <w:szCs w:val="20"/>
        </w:rPr>
        <w:pict>
          <v:line id="Shape 1892" o:spid="_x0000_s2917" style="position:absolute;z-index:252453888;visibility:visible;mso-wrap-distance-left:0;mso-wrap-distance-right:0" from="407.2pt,15.4pt" to="407.2pt,68.4pt" o:allowincell="f" strokecolor="white" strokeweight="2.75pt"/>
        </w:pict>
      </w:r>
      <w:r>
        <w:rPr>
          <w:sz w:val="20"/>
          <w:szCs w:val="20"/>
        </w:rPr>
        <w:pict>
          <v:line id="Shape 1893" o:spid="_x0000_s2918" style="position:absolute;z-index:252454912;visibility:visible;mso-wrap-distance-left:0;mso-wrap-distance-right:0" from="37.8pt,67.05pt" to="408.55pt,67.05pt" o:allowincell="f" strokecolor="white" strokeweight="2.75pt"/>
        </w:pict>
      </w:r>
      <w:r>
        <w:rPr>
          <w:sz w:val="20"/>
          <w:szCs w:val="20"/>
        </w:rPr>
        <w:pict>
          <v:line id="Shape 1894" o:spid="_x0000_s2919" style="position:absolute;z-index:252455936;visibility:visible;mso-wrap-distance-left:0;mso-wrap-distance-right:0" from="37.8pt,15.85pt" to="408.55pt,15.85pt" o:allowincell="f" strokecolor="gray" strokeweight=".32314mm"/>
        </w:pict>
      </w:r>
      <w:r>
        <w:rPr>
          <w:sz w:val="20"/>
          <w:szCs w:val="20"/>
        </w:rPr>
        <w:pict>
          <v:line id="Shape 1895" o:spid="_x0000_s2920" style="position:absolute;z-index:252456960;visibility:visible;mso-wrap-distance-left:0;mso-wrap-distance-right:0" from="39.65pt,17.7pt" to="406.7pt,17.7pt" o:allowincell="f" strokecolor="gray" strokeweight=".32314mm"/>
        </w:pict>
      </w:r>
      <w:r>
        <w:rPr>
          <w:sz w:val="20"/>
          <w:szCs w:val="20"/>
        </w:rPr>
        <w:pict>
          <v:line id="Shape 1896" o:spid="_x0000_s2921" style="position:absolute;z-index:252457984;visibility:visible;mso-wrap-distance-left:0;mso-wrap-distance-right:0" from="38.25pt,15.4pt" to="38.25pt,68.4pt" o:allowincell="f" strokecolor="gray" strokeweight=".32314mm"/>
        </w:pict>
      </w:r>
      <w:r>
        <w:rPr>
          <w:sz w:val="20"/>
          <w:szCs w:val="20"/>
        </w:rPr>
        <w:pict>
          <v:line id="Shape 1897" o:spid="_x0000_s2922" style="position:absolute;z-index:252459008;visibility:visible;mso-wrap-distance-left:0;mso-wrap-distance-right:0" from="40.1pt,17.25pt" to="40.1pt,66.55pt" o:allowincell="f" strokecolor="gray" strokeweight=".32314mm"/>
        </w:pict>
      </w:r>
      <w:r>
        <w:rPr>
          <w:sz w:val="20"/>
          <w:szCs w:val="20"/>
        </w:rPr>
        <w:pict>
          <v:line id="Shape 1898" o:spid="_x0000_s2923" style="position:absolute;z-index:252460032;visibility:visible;mso-wrap-distance-left:0;mso-wrap-distance-right:0" from="406.25pt,17.25pt" to="406.25pt,66.55pt" o:allowincell="f" strokecolor="gray" strokeweight=".32314mm"/>
        </w:pict>
      </w:r>
      <w:r>
        <w:rPr>
          <w:sz w:val="20"/>
          <w:szCs w:val="20"/>
        </w:rPr>
        <w:pict>
          <v:line id="Shape 1899" o:spid="_x0000_s2924" style="position:absolute;z-index:252461056;visibility:visible;mso-wrap-distance-left:0;mso-wrap-distance-right:0" from="408.1pt,15.4pt" to="408.1pt,68.4pt" o:allowincell="f" strokecolor="gray" strokeweight=".32314mm"/>
        </w:pict>
      </w:r>
    </w:p>
    <w:p w:rsidR="00FA5A00" w:rsidRDefault="00FA5A00">
      <w:pPr>
        <w:spacing w:line="200" w:lineRule="exact"/>
        <w:rPr>
          <w:sz w:val="20"/>
          <w:szCs w:val="20"/>
        </w:rPr>
      </w:pPr>
    </w:p>
    <w:p w:rsidR="00FA5A00" w:rsidRDefault="00FA5A00">
      <w:pPr>
        <w:spacing w:line="285" w:lineRule="exact"/>
        <w:rPr>
          <w:sz w:val="20"/>
          <w:szCs w:val="20"/>
        </w:rPr>
      </w:pPr>
    </w:p>
    <w:p w:rsidR="00FA5A00" w:rsidRDefault="005732CA">
      <w:pPr>
        <w:spacing w:line="252" w:lineRule="auto"/>
        <w:ind w:left="1140" w:right="1020"/>
        <w:jc w:val="both"/>
        <w:rPr>
          <w:sz w:val="20"/>
          <w:szCs w:val="20"/>
        </w:rPr>
      </w:pPr>
      <w:r>
        <w:rPr>
          <w:rFonts w:ascii="Arial" w:eastAsia="Arial" w:hAnsi="Arial" w:cs="Arial"/>
          <w:b/>
          <w:bCs/>
          <w:sz w:val="18"/>
          <w:szCs w:val="18"/>
        </w:rPr>
        <w:t>PROBLEM</w:t>
      </w:r>
      <w:r>
        <w:rPr>
          <w:rFonts w:eastAsia="Times New Roman"/>
          <w:i/>
          <w:iCs/>
          <w:sz w:val="19"/>
          <w:szCs w:val="19"/>
        </w:rPr>
        <w:t xml:space="preserve">  Compare and contrast a hash table and a binary search tree. If you</w:t>
      </w:r>
      <w:r>
        <w:rPr>
          <w:rFonts w:ascii="Arial" w:eastAsia="Arial" w:hAnsi="Arial" w:cs="Arial"/>
          <w:b/>
          <w:bCs/>
          <w:sz w:val="18"/>
          <w:szCs w:val="18"/>
        </w:rPr>
        <w:t xml:space="preserve"> </w:t>
      </w:r>
      <w:r>
        <w:rPr>
          <w:rFonts w:eastAsia="Times New Roman"/>
          <w:i/>
          <w:iCs/>
          <w:sz w:val="19"/>
          <w:szCs w:val="19"/>
        </w:rPr>
        <w:t>were designing the address book data structure for a mobile device with limited memory, which one would you use?</w:t>
      </w:r>
    </w:p>
    <w:p w:rsidR="00FA5A00" w:rsidRDefault="00FA5A00">
      <w:pPr>
        <w:spacing w:line="20" w:lineRule="exact"/>
        <w:rPr>
          <w:sz w:val="20"/>
          <w:szCs w:val="20"/>
        </w:rPr>
      </w:pPr>
      <w:r>
        <w:rPr>
          <w:sz w:val="20"/>
          <w:szCs w:val="20"/>
        </w:rPr>
        <w:pict>
          <v:line id="Shape 1900" o:spid="_x0000_s2925" style="position:absolute;z-index:252462080;visibility:visible;mso-wrap-distance-left:0;mso-wrap-distance-right:0" from="39.65pt,6.4pt" to="406.7pt,6.4pt" o:allowincell="f" strokecolor="gray" strokeweight=".32314mm"/>
        </w:pict>
      </w:r>
      <w:r>
        <w:rPr>
          <w:sz w:val="20"/>
          <w:szCs w:val="20"/>
        </w:rPr>
        <w:pict>
          <v:line id="Shape 1901" o:spid="_x0000_s2926" style="position:absolute;z-index:252463104;visibility:visible;mso-wrap-distance-left:0;mso-wrap-distance-right:0" from="37.8pt,8.25pt" to="408.55pt,8.25pt" o:allowincell="f" strokecolor="gray" strokeweight=".32314mm"/>
        </w:pict>
      </w:r>
    </w:p>
    <w:p w:rsidR="00FA5A00" w:rsidRDefault="00FA5A00">
      <w:pPr>
        <w:spacing w:line="315" w:lineRule="exact"/>
        <w:rPr>
          <w:sz w:val="20"/>
          <w:szCs w:val="20"/>
        </w:rPr>
      </w:pPr>
    </w:p>
    <w:p w:rsidR="00FA5A00" w:rsidRDefault="005732CA">
      <w:pPr>
        <w:spacing w:line="266" w:lineRule="auto"/>
        <w:ind w:left="280" w:right="240"/>
        <w:rPr>
          <w:sz w:val="20"/>
          <w:szCs w:val="20"/>
        </w:rPr>
      </w:pPr>
      <w:r>
        <w:rPr>
          <w:rFonts w:eastAsia="Times New Roman"/>
          <w:sz w:val="19"/>
          <w:szCs w:val="19"/>
        </w:rPr>
        <w:t xml:space="preserve">A hash table does one thing well. It stores and retrieves data quickly (in </w:t>
      </w:r>
      <w:r>
        <w:rPr>
          <w:rFonts w:eastAsia="Times New Roman"/>
          <w:i/>
          <w:iCs/>
          <w:sz w:val="19"/>
          <w:szCs w:val="19"/>
        </w:rPr>
        <w:t>O</w:t>
      </w:r>
      <w:r>
        <w:rPr>
          <w:rFonts w:eastAsia="Times New Roman"/>
          <w:sz w:val="19"/>
          <w:szCs w:val="19"/>
        </w:rPr>
        <w:t>(1) or constant time in the average case). However, its uses beyond this are limited.</w:t>
      </w:r>
    </w:p>
    <w:p w:rsidR="00FA5A00" w:rsidRDefault="00FA5A00">
      <w:pPr>
        <w:spacing w:line="116" w:lineRule="exact"/>
        <w:rPr>
          <w:sz w:val="20"/>
          <w:szCs w:val="20"/>
        </w:rPr>
      </w:pPr>
    </w:p>
    <w:p w:rsidR="00FA5A00" w:rsidRDefault="005732CA">
      <w:pPr>
        <w:spacing w:line="266" w:lineRule="auto"/>
        <w:ind w:left="280" w:right="220"/>
        <w:rPr>
          <w:sz w:val="20"/>
          <w:szCs w:val="20"/>
        </w:rPr>
      </w:pPr>
      <w:r>
        <w:rPr>
          <w:rFonts w:eastAsia="Times New Roman"/>
          <w:sz w:val="19"/>
          <w:szCs w:val="19"/>
        </w:rPr>
        <w:t xml:space="preserve">A binary search tree can insert and retrieve in </w:t>
      </w:r>
      <w:r>
        <w:rPr>
          <w:rFonts w:eastAsia="Times New Roman"/>
          <w:i/>
          <w:iCs/>
          <w:sz w:val="19"/>
          <w:szCs w:val="19"/>
        </w:rPr>
        <w:t>O</w:t>
      </w:r>
      <w:r>
        <w:rPr>
          <w:rFonts w:eastAsia="Times New Roman"/>
          <w:sz w:val="19"/>
          <w:szCs w:val="19"/>
        </w:rPr>
        <w:t>(log(</w:t>
      </w:r>
      <w:r>
        <w:rPr>
          <w:rFonts w:eastAsia="Times New Roman"/>
          <w:i/>
          <w:iCs/>
          <w:sz w:val="19"/>
          <w:szCs w:val="19"/>
        </w:rPr>
        <w:t>n)</w:t>
      </w:r>
      <w:r>
        <w:rPr>
          <w:rFonts w:eastAsia="Times New Roman"/>
          <w:sz w:val="19"/>
          <w:szCs w:val="19"/>
        </w:rPr>
        <w:t>). This is fast, though not as fa</w:t>
      </w:r>
      <w:r>
        <w:rPr>
          <w:rFonts w:eastAsia="Times New Roman"/>
          <w:sz w:val="19"/>
          <w:szCs w:val="19"/>
        </w:rPr>
        <w:t xml:space="preserve">st as a hash table’s </w:t>
      </w:r>
      <w:r>
        <w:rPr>
          <w:rFonts w:eastAsia="Times New Roman"/>
          <w:i/>
          <w:iCs/>
          <w:sz w:val="19"/>
          <w:szCs w:val="19"/>
        </w:rPr>
        <w:t>O</w:t>
      </w:r>
      <w:r>
        <w:rPr>
          <w:rFonts w:eastAsia="Times New Roman"/>
          <w:sz w:val="19"/>
          <w:szCs w:val="19"/>
        </w:rPr>
        <w:t>(1). However, a binary search tree also maintains its data in sorted order.</w:t>
      </w:r>
    </w:p>
    <w:p w:rsidR="00FA5A00" w:rsidRDefault="00FA5A00">
      <w:pPr>
        <w:spacing w:line="116" w:lineRule="exact"/>
        <w:rPr>
          <w:sz w:val="20"/>
          <w:szCs w:val="20"/>
        </w:rPr>
      </w:pPr>
    </w:p>
    <w:p w:rsidR="00FA5A00" w:rsidRDefault="005732CA">
      <w:pPr>
        <w:spacing w:line="264" w:lineRule="auto"/>
        <w:ind w:left="280" w:right="180"/>
        <w:rPr>
          <w:sz w:val="20"/>
          <w:szCs w:val="20"/>
        </w:rPr>
      </w:pPr>
      <w:r>
        <w:rPr>
          <w:rFonts w:eastAsia="Times New Roman"/>
          <w:sz w:val="19"/>
          <w:szCs w:val="19"/>
        </w:rPr>
        <w:t xml:space="preserve">In a mobile device, you want to keep as much memory as possible available for data storage. If you use an unordered data structure such as a hash table, you </w:t>
      </w:r>
      <w:r>
        <w:rPr>
          <w:rFonts w:eastAsia="Times New Roman"/>
          <w:sz w:val="19"/>
          <w:szCs w:val="19"/>
        </w:rPr>
        <w:t>need additional memory to sort the values, as you undoubtedly want to display the values in alphabetical order. Therefore, if you use a hash table, you must set aside memory for sorting that could otherwise be used as storage space.</w:t>
      </w:r>
    </w:p>
    <w:p w:rsidR="00FA5A00" w:rsidRDefault="00FA5A00">
      <w:pPr>
        <w:spacing w:line="119" w:lineRule="exact"/>
        <w:rPr>
          <w:sz w:val="20"/>
          <w:szCs w:val="20"/>
        </w:rPr>
      </w:pPr>
    </w:p>
    <w:p w:rsidR="00FA5A00" w:rsidRDefault="005732CA">
      <w:pPr>
        <w:spacing w:line="266" w:lineRule="auto"/>
        <w:ind w:left="280" w:right="240"/>
        <w:rPr>
          <w:sz w:val="20"/>
          <w:szCs w:val="20"/>
        </w:rPr>
      </w:pPr>
      <w:r>
        <w:rPr>
          <w:rFonts w:eastAsia="Times New Roman"/>
          <w:sz w:val="19"/>
          <w:szCs w:val="19"/>
        </w:rPr>
        <w:t>If you use a binary se</w:t>
      </w:r>
      <w:r>
        <w:rPr>
          <w:rFonts w:eastAsia="Times New Roman"/>
          <w:sz w:val="19"/>
          <w:szCs w:val="19"/>
        </w:rPr>
        <w:t>arch tree, you won’t have to waste memory or processing time on sorting records for display. Although binary tree operations are slower than hash table operations, a device like this is unlikely to have more than approximately 10,000 entries, so a binary s</w:t>
      </w:r>
      <w:r>
        <w:rPr>
          <w:rFonts w:eastAsia="Times New Roman"/>
          <w:sz w:val="19"/>
          <w:szCs w:val="19"/>
        </w:rPr>
        <w:t xml:space="preserve">earch tree’s </w:t>
      </w:r>
      <w:r>
        <w:rPr>
          <w:rFonts w:eastAsia="Times New Roman"/>
          <w:i/>
          <w:iCs/>
          <w:sz w:val="19"/>
          <w:szCs w:val="19"/>
        </w:rPr>
        <w:t>O</w:t>
      </w:r>
      <w:r>
        <w:rPr>
          <w:rFonts w:eastAsia="Times New Roman"/>
          <w:sz w:val="19"/>
          <w:szCs w:val="19"/>
        </w:rPr>
        <w:t>(log(</w:t>
      </w:r>
      <w:r>
        <w:rPr>
          <w:rFonts w:eastAsia="Times New Roman"/>
          <w:i/>
          <w:iCs/>
          <w:sz w:val="19"/>
          <w:szCs w:val="19"/>
        </w:rPr>
        <w:t>n</w:t>
      </w:r>
      <w:r>
        <w:rPr>
          <w:rFonts w:eastAsia="Times New Roman"/>
          <w:sz w:val="19"/>
          <w:szCs w:val="19"/>
        </w:rPr>
        <w:t>)) lookup will be fast enough. For these reasons, a binary search tree is better suited for this kind of task than a hash table.</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58" w:lineRule="exact"/>
        <w:rPr>
          <w:sz w:val="20"/>
          <w:szCs w:val="20"/>
        </w:rPr>
      </w:pPr>
    </w:p>
    <w:p w:rsidR="00FA5A00" w:rsidRDefault="005732CA">
      <w:pPr>
        <w:rPr>
          <w:sz w:val="20"/>
          <w:szCs w:val="20"/>
        </w:rPr>
      </w:pPr>
      <w:r>
        <w:rPr>
          <w:rFonts w:ascii="Arial" w:eastAsia="Arial" w:hAnsi="Arial" w:cs="Arial"/>
          <w:b/>
          <w:bCs/>
          <w:sz w:val="28"/>
          <w:szCs w:val="28"/>
        </w:rPr>
        <w:t>Summary</w:t>
      </w:r>
    </w:p>
    <w:p w:rsidR="00FA5A00" w:rsidRDefault="00FA5A00">
      <w:pPr>
        <w:spacing w:line="171" w:lineRule="exact"/>
        <w:rPr>
          <w:sz w:val="20"/>
          <w:szCs w:val="20"/>
        </w:rPr>
      </w:pPr>
    </w:p>
    <w:p w:rsidR="00FA5A00" w:rsidRDefault="005732CA">
      <w:pPr>
        <w:spacing w:line="264" w:lineRule="auto"/>
        <w:ind w:left="280" w:right="180"/>
        <w:rPr>
          <w:sz w:val="20"/>
          <w:szCs w:val="20"/>
        </w:rPr>
      </w:pPr>
      <w:r>
        <w:rPr>
          <w:rFonts w:eastAsia="Times New Roman"/>
          <w:sz w:val="19"/>
          <w:szCs w:val="19"/>
        </w:rPr>
        <w:t xml:space="preserve">Knowledge-based questions are an easy way for interviewers to assess your familiarity and </w:t>
      </w:r>
      <w:r>
        <w:rPr>
          <w:rFonts w:eastAsia="Times New Roman"/>
          <w:sz w:val="19"/>
          <w:szCs w:val="19"/>
        </w:rPr>
        <w:t>experience with the programming languages and techniques they expect you to know based on the requirements for the job and what’s in your résumé. Be sure you have a good grasp of the fundamental knowledge you’ll need for the job for which you’re applying.</w:t>
      </w:r>
    </w:p>
    <w:p w:rsidR="00FA5A00" w:rsidRDefault="00FA5A00">
      <w:pPr>
        <w:sectPr w:rsidR="00FA5A00">
          <w:pgSz w:w="10620" w:h="13320"/>
          <w:pgMar w:top="311" w:right="540" w:bottom="1440" w:left="1260" w:header="0" w:footer="0" w:gutter="0"/>
          <w:cols w:space="720" w:equalWidth="0">
            <w:col w:w="8820"/>
          </w:cols>
        </w:sectPr>
      </w:pPr>
    </w:p>
    <w:p w:rsidR="00FA5A00" w:rsidRDefault="00FA5A00">
      <w:pPr>
        <w:spacing w:line="264" w:lineRule="auto"/>
        <w:rPr>
          <w:sz w:val="20"/>
          <w:szCs w:val="20"/>
        </w:rPr>
      </w:pPr>
      <w:bookmarkStart w:id="268" w:name="page286"/>
      <w:bookmarkEnd w:id="268"/>
    </w:p>
    <w:p w:rsidR="00FA5A00" w:rsidRDefault="00FA5A00">
      <w:pPr>
        <w:sectPr w:rsidR="00FA5A00">
          <w:pgSz w:w="10620" w:h="13320"/>
          <w:pgMar w:top="1440" w:right="1440" w:bottom="875" w:left="1440" w:header="0" w:footer="0" w:gutter="0"/>
          <w:cols w:space="0"/>
        </w:sectPr>
      </w:pPr>
    </w:p>
    <w:p w:rsidR="00FA5A00" w:rsidRDefault="005732CA">
      <w:pPr>
        <w:rPr>
          <w:sz w:val="20"/>
          <w:szCs w:val="20"/>
        </w:rPr>
      </w:pPr>
      <w:bookmarkStart w:id="269" w:name="page287"/>
      <w:bookmarkEnd w:id="269"/>
      <w:r>
        <w:rPr>
          <w:rFonts w:eastAsia="Times New Roman"/>
          <w:b/>
          <w:bCs/>
          <w:noProof/>
          <w:color w:val="4C4C4C"/>
          <w:sz w:val="250"/>
          <w:szCs w:val="250"/>
          <w:highlight w:val="black"/>
        </w:rPr>
        <w:lastRenderedPageBreak/>
        <w:drawing>
          <wp:anchor distT="0" distB="0" distL="114300" distR="114300" simplePos="0" relativeHeight="250764288" behindDoc="1" locked="0" layoutInCell="0" allowOverlap="1">
            <wp:simplePos x="0" y="0"/>
            <wp:positionH relativeFrom="page">
              <wp:posOffset>0</wp:posOffset>
            </wp:positionH>
            <wp:positionV relativeFrom="page">
              <wp:posOffset>0</wp:posOffset>
            </wp:positionV>
            <wp:extent cx="6743700" cy="8458200"/>
            <wp:effectExtent l="0" t="0" r="0" b="0"/>
            <wp:wrapNone/>
            <wp:docPr id="1902" name="Picture 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
                    <pic:cNvPicPr>
                      <a:picLocks noChangeAspect="1" noChangeArrowheads="1"/>
                    </pic:cNvPicPr>
                  </pic:nvPicPr>
                  <pic:blipFill>
                    <a:blip r:embed="rId104">
                      <a:clrChange>
                        <a:clrFrom>
                          <a:srgbClr val="FFFFFF"/>
                        </a:clrFrom>
                        <a:clrTo>
                          <a:srgbClr val="FFFFFF">
                            <a:alpha val="0"/>
                          </a:srgbClr>
                        </a:clrTo>
                      </a:clrChange>
                      <a:extLst>
                        <a:ext uri="{28A0092B-C50C-407E-A947-70E740481C1C}"/>
                      </a:extLst>
                    </a:blip>
                    <a:srcRect/>
                    <a:stretch>
                      <a:fillRect/>
                    </a:stretch>
                  </pic:blipFill>
                  <pic:spPr bwMode="auto">
                    <a:xfrm>
                      <a:off x="0" y="0"/>
                      <a:ext cx="6743700" cy="8458200"/>
                    </a:xfrm>
                    <a:prstGeom prst="rect">
                      <a:avLst/>
                    </a:prstGeom>
                    <a:noFill/>
                  </pic:spPr>
                </pic:pic>
              </a:graphicData>
            </a:graphic>
          </wp:anchor>
        </w:drawing>
      </w:r>
      <w:r>
        <w:rPr>
          <w:rFonts w:eastAsia="Times New Roman"/>
          <w:b/>
          <w:bCs/>
          <w:color w:val="4C4C4C"/>
          <w:sz w:val="250"/>
          <w:szCs w:val="250"/>
          <w:highlight w:val="black"/>
        </w:rPr>
        <w:t>17</w:t>
      </w:r>
    </w:p>
    <w:p w:rsidR="00FA5A00" w:rsidRDefault="00FA5A00">
      <w:pPr>
        <w:spacing w:line="35" w:lineRule="exact"/>
        <w:rPr>
          <w:sz w:val="20"/>
          <w:szCs w:val="20"/>
        </w:rPr>
      </w:pPr>
    </w:p>
    <w:p w:rsidR="00FA5A00" w:rsidRDefault="005732CA">
      <w:pPr>
        <w:ind w:left="200"/>
        <w:rPr>
          <w:sz w:val="20"/>
          <w:szCs w:val="20"/>
        </w:rPr>
      </w:pPr>
      <w:r>
        <w:rPr>
          <w:rFonts w:ascii="Arial" w:eastAsia="Arial" w:hAnsi="Arial" w:cs="Arial"/>
          <w:b/>
          <w:bCs/>
          <w:sz w:val="56"/>
          <w:szCs w:val="56"/>
        </w:rPr>
        <w:t>Nontechnical Questions</w:t>
      </w:r>
    </w:p>
    <w:p w:rsidR="00FA5A00" w:rsidRDefault="00FA5A00">
      <w:pPr>
        <w:spacing w:line="200" w:lineRule="exact"/>
        <w:rPr>
          <w:sz w:val="20"/>
          <w:szCs w:val="20"/>
        </w:rPr>
      </w:pPr>
    </w:p>
    <w:p w:rsidR="00FA5A00" w:rsidRDefault="00FA5A00">
      <w:pPr>
        <w:spacing w:line="320" w:lineRule="exact"/>
        <w:rPr>
          <w:sz w:val="20"/>
          <w:szCs w:val="20"/>
        </w:rPr>
      </w:pPr>
    </w:p>
    <w:p w:rsidR="00FA5A00" w:rsidRDefault="005732CA">
      <w:pPr>
        <w:spacing w:line="264" w:lineRule="auto"/>
        <w:ind w:left="480"/>
        <w:rPr>
          <w:sz w:val="20"/>
          <w:szCs w:val="20"/>
        </w:rPr>
      </w:pPr>
      <w:r>
        <w:rPr>
          <w:rFonts w:eastAsia="Times New Roman"/>
          <w:sz w:val="19"/>
          <w:szCs w:val="19"/>
        </w:rPr>
        <w:t xml:space="preserve">Non-technical questions are an important part of the job interview process. Some of these questions are asked early in the process to determine whether your experience, education, and goals </w:t>
      </w:r>
      <w:r>
        <w:rPr>
          <w:rFonts w:eastAsia="Times New Roman"/>
          <w:sz w:val="19"/>
          <w:szCs w:val="19"/>
        </w:rPr>
        <w:t>make you appropriate for the job in question — there’s no point to proceed with the technical interviews if you’re not the kind of candidate the company is looking for.</w:t>
      </w:r>
    </w:p>
    <w:p w:rsidR="00FA5A00" w:rsidRDefault="00FA5A00">
      <w:pPr>
        <w:spacing w:line="119" w:lineRule="exact"/>
        <w:rPr>
          <w:sz w:val="20"/>
          <w:szCs w:val="20"/>
        </w:rPr>
      </w:pPr>
    </w:p>
    <w:p w:rsidR="00FA5A00" w:rsidRDefault="005732CA">
      <w:pPr>
        <w:spacing w:line="264" w:lineRule="auto"/>
        <w:ind w:left="480" w:right="40"/>
        <w:jc w:val="both"/>
        <w:rPr>
          <w:sz w:val="20"/>
          <w:szCs w:val="20"/>
        </w:rPr>
      </w:pPr>
      <w:r>
        <w:rPr>
          <w:rFonts w:eastAsia="Times New Roman"/>
          <w:sz w:val="19"/>
          <w:szCs w:val="19"/>
        </w:rPr>
        <w:t>Other questions are asked after the technical interviews are over and the company is c</w:t>
      </w:r>
      <w:r>
        <w:rPr>
          <w:rFonts w:eastAsia="Times New Roman"/>
          <w:sz w:val="19"/>
          <w:szCs w:val="19"/>
        </w:rPr>
        <w:t>onsider-ing making you an offer. Although you won’t get an offer on the strength of your nontechnical answers alone, a poor performance on nontechnical issues can lose you an offer you otherwise might have received.</w:t>
      </w:r>
    </w:p>
    <w:p w:rsidR="00FA5A00" w:rsidRDefault="00FA5A00">
      <w:pPr>
        <w:spacing w:line="200" w:lineRule="exact"/>
        <w:rPr>
          <w:sz w:val="20"/>
          <w:szCs w:val="20"/>
        </w:rPr>
      </w:pPr>
    </w:p>
    <w:p w:rsidR="00FA5A00" w:rsidRDefault="00FA5A00">
      <w:pPr>
        <w:spacing w:line="315" w:lineRule="exact"/>
        <w:rPr>
          <w:sz w:val="20"/>
          <w:szCs w:val="20"/>
        </w:rPr>
      </w:pPr>
    </w:p>
    <w:p w:rsidR="00FA5A00" w:rsidRDefault="005732CA">
      <w:pPr>
        <w:ind w:left="1100"/>
        <w:rPr>
          <w:sz w:val="20"/>
          <w:szCs w:val="20"/>
        </w:rPr>
      </w:pPr>
      <w:r>
        <w:rPr>
          <w:rFonts w:ascii="Arial" w:eastAsia="Arial" w:hAnsi="Arial" w:cs="Arial"/>
          <w:b/>
          <w:bCs/>
          <w:sz w:val="18"/>
          <w:szCs w:val="18"/>
        </w:rPr>
        <w:t>NOTE</w:t>
      </w:r>
      <w:r>
        <w:rPr>
          <w:rFonts w:eastAsia="Times New Roman"/>
          <w:i/>
          <w:iCs/>
          <w:sz w:val="19"/>
          <w:szCs w:val="19"/>
        </w:rPr>
        <w:t xml:space="preserve">  Non-technical questions are impo</w:t>
      </w:r>
      <w:r>
        <w:rPr>
          <w:rFonts w:eastAsia="Times New Roman"/>
          <w:i/>
          <w:iCs/>
          <w:sz w:val="19"/>
          <w:szCs w:val="19"/>
        </w:rPr>
        <w:t>rtant! Treat them that way.</w:t>
      </w:r>
    </w:p>
    <w:p w:rsidR="00FA5A00" w:rsidRDefault="00FA5A00">
      <w:pPr>
        <w:spacing w:line="345" w:lineRule="exact"/>
        <w:rPr>
          <w:sz w:val="20"/>
          <w:szCs w:val="20"/>
        </w:rPr>
      </w:pPr>
    </w:p>
    <w:p w:rsidR="00FA5A00" w:rsidRDefault="005732CA">
      <w:pPr>
        <w:ind w:left="480"/>
        <w:rPr>
          <w:sz w:val="20"/>
          <w:szCs w:val="20"/>
        </w:rPr>
      </w:pPr>
      <w:r>
        <w:rPr>
          <w:rFonts w:eastAsia="Times New Roman"/>
          <w:sz w:val="19"/>
          <w:szCs w:val="19"/>
        </w:rPr>
        <w:t>Non-technical questions are challenging because often no right or wrong answers exist.</w:t>
      </w:r>
    </w:p>
    <w:p w:rsidR="00FA5A00" w:rsidRDefault="00FA5A00">
      <w:pPr>
        <w:spacing w:line="21" w:lineRule="exact"/>
        <w:rPr>
          <w:sz w:val="20"/>
          <w:szCs w:val="20"/>
        </w:rPr>
      </w:pPr>
    </w:p>
    <w:p w:rsidR="00FA5A00" w:rsidRDefault="005732CA">
      <w:pPr>
        <w:ind w:left="480"/>
        <w:rPr>
          <w:sz w:val="20"/>
          <w:szCs w:val="20"/>
        </w:rPr>
      </w:pPr>
      <w:r>
        <w:rPr>
          <w:rFonts w:eastAsia="Times New Roman"/>
          <w:sz w:val="19"/>
          <w:szCs w:val="19"/>
        </w:rPr>
        <w:t>Different people can have different answers to the same question.</w:t>
      </w:r>
    </w:p>
    <w:p w:rsidR="00FA5A00" w:rsidRDefault="00FA5A00">
      <w:pPr>
        <w:spacing w:line="142" w:lineRule="exact"/>
        <w:rPr>
          <w:sz w:val="20"/>
          <w:szCs w:val="20"/>
        </w:rPr>
      </w:pPr>
    </w:p>
    <w:p w:rsidR="00FA5A00" w:rsidRDefault="005732CA">
      <w:pPr>
        <w:spacing w:line="265" w:lineRule="auto"/>
        <w:ind w:left="480" w:right="140"/>
        <w:rPr>
          <w:sz w:val="20"/>
          <w:szCs w:val="20"/>
        </w:rPr>
      </w:pPr>
      <w:r>
        <w:rPr>
          <w:rFonts w:eastAsia="Times New Roman"/>
          <w:sz w:val="19"/>
          <w:szCs w:val="19"/>
        </w:rPr>
        <w:t xml:space="preserve">Most interviewing books discuss how to effectively answer all kinds of </w:t>
      </w:r>
      <w:r>
        <w:rPr>
          <w:rFonts w:eastAsia="Times New Roman"/>
          <w:sz w:val="19"/>
          <w:szCs w:val="19"/>
        </w:rPr>
        <w:t>nontechnical ques-tions. Rather than rehash what these books say, this chapter focuses on the nontechnical questions that are particularly common in programming interviews.</w:t>
      </w:r>
    </w:p>
    <w:p w:rsidR="00FA5A00" w:rsidRDefault="00FA5A00">
      <w:pPr>
        <w:spacing w:line="200" w:lineRule="exact"/>
        <w:rPr>
          <w:sz w:val="20"/>
          <w:szCs w:val="20"/>
        </w:rPr>
      </w:pPr>
    </w:p>
    <w:p w:rsidR="00FA5A00" w:rsidRDefault="00FA5A00">
      <w:pPr>
        <w:spacing w:line="223" w:lineRule="exact"/>
        <w:rPr>
          <w:sz w:val="20"/>
          <w:szCs w:val="20"/>
        </w:rPr>
      </w:pPr>
    </w:p>
    <w:p w:rsidR="00FA5A00" w:rsidRDefault="005732CA">
      <w:pPr>
        <w:ind w:left="200"/>
        <w:rPr>
          <w:sz w:val="20"/>
          <w:szCs w:val="20"/>
        </w:rPr>
      </w:pPr>
      <w:r>
        <w:rPr>
          <w:rFonts w:ascii="Arial" w:eastAsia="Arial" w:hAnsi="Arial" w:cs="Arial"/>
          <w:b/>
          <w:bCs/>
          <w:sz w:val="28"/>
          <w:szCs w:val="28"/>
        </w:rPr>
        <w:t>Why Non-technical Questions?</w:t>
      </w:r>
    </w:p>
    <w:p w:rsidR="00FA5A00" w:rsidRDefault="00FA5A00">
      <w:pPr>
        <w:spacing w:line="171" w:lineRule="exact"/>
        <w:rPr>
          <w:sz w:val="20"/>
          <w:szCs w:val="20"/>
        </w:rPr>
      </w:pPr>
    </w:p>
    <w:p w:rsidR="00FA5A00" w:rsidRDefault="005732CA">
      <w:pPr>
        <w:spacing w:line="266" w:lineRule="auto"/>
        <w:ind w:left="480" w:right="100"/>
        <w:rPr>
          <w:sz w:val="20"/>
          <w:szCs w:val="20"/>
        </w:rPr>
      </w:pPr>
      <w:r>
        <w:rPr>
          <w:rFonts w:eastAsia="Times New Roman"/>
          <w:sz w:val="19"/>
          <w:szCs w:val="19"/>
        </w:rPr>
        <w:t>Many nontechnical questions are asked to assess a c</w:t>
      </w:r>
      <w:r>
        <w:rPr>
          <w:rFonts w:eastAsia="Times New Roman"/>
          <w:sz w:val="19"/>
          <w:szCs w:val="19"/>
        </w:rPr>
        <w:t>andidate’s experience and ability to fit in with other employees.</w:t>
      </w:r>
    </w:p>
    <w:p w:rsidR="00FA5A00" w:rsidRDefault="00FA5A00">
      <w:pPr>
        <w:spacing w:line="116" w:lineRule="exact"/>
        <w:rPr>
          <w:sz w:val="20"/>
          <w:szCs w:val="20"/>
        </w:rPr>
      </w:pPr>
    </w:p>
    <w:p w:rsidR="00FA5A00" w:rsidRDefault="005732CA">
      <w:pPr>
        <w:spacing w:line="273" w:lineRule="auto"/>
        <w:ind w:left="480" w:right="20"/>
        <w:jc w:val="both"/>
        <w:rPr>
          <w:sz w:val="20"/>
          <w:szCs w:val="20"/>
        </w:rPr>
      </w:pPr>
      <w:r>
        <w:rPr>
          <w:rFonts w:eastAsia="Times New Roman"/>
          <w:sz w:val="19"/>
          <w:szCs w:val="19"/>
        </w:rPr>
        <w:t>Experience includes your work history and your knowledge. Questions about your experience must be answered carefully and completely to allay any doubts about your ability to perform the job</w:t>
      </w:r>
      <w:r>
        <w:rPr>
          <w:rFonts w:eastAsia="Times New Roman"/>
          <w:sz w:val="19"/>
          <w:szCs w:val="19"/>
        </w:rPr>
        <w:t>.</w:t>
      </w:r>
    </w:p>
    <w:p w:rsidR="00FA5A00" w:rsidRDefault="00FA5A00">
      <w:pPr>
        <w:sectPr w:rsidR="00FA5A00">
          <w:pgSz w:w="10620" w:h="13320"/>
          <w:pgMar w:top="1114" w:right="1100" w:bottom="1110" w:left="1240" w:header="0" w:footer="0" w:gutter="0"/>
          <w:cols w:space="720" w:equalWidth="0">
            <w:col w:w="8280"/>
          </w:cols>
        </w:sectPr>
      </w:pPr>
    </w:p>
    <w:p w:rsidR="00FA5A00" w:rsidRDefault="005732CA">
      <w:pPr>
        <w:rPr>
          <w:sz w:val="20"/>
          <w:szCs w:val="20"/>
        </w:rPr>
      </w:pPr>
      <w:bookmarkStart w:id="270" w:name="page288"/>
      <w:bookmarkEnd w:id="270"/>
      <w:r>
        <w:rPr>
          <w:rFonts w:ascii="Arial" w:eastAsia="Arial" w:hAnsi="Arial" w:cs="Arial"/>
          <w:sz w:val="18"/>
          <w:szCs w:val="18"/>
        </w:rPr>
        <w:lastRenderedPageBreak/>
        <w:t>254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17</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Nontechnical Questions</w:t>
      </w:r>
    </w:p>
    <w:p w:rsidR="00FA5A00" w:rsidRDefault="00FA5A00">
      <w:pPr>
        <w:spacing w:line="20" w:lineRule="exact"/>
        <w:rPr>
          <w:sz w:val="20"/>
          <w:szCs w:val="20"/>
        </w:rPr>
      </w:pPr>
      <w:r>
        <w:rPr>
          <w:sz w:val="20"/>
          <w:szCs w:val="20"/>
        </w:rPr>
        <w:pict>
          <v:line id="Shape 1903" o:spid="_x0000_s2928" style="position:absolute;z-index:252464128;visibility:visible;mso-wrap-distance-left:0;mso-wrap-distance-right:0" from="-.1pt,5.4pt" to="441pt,5.4pt" o:allowincell="f" strokeweight=".5pt"/>
        </w:pict>
      </w:r>
    </w:p>
    <w:p w:rsidR="00FA5A00" w:rsidRDefault="00FA5A00">
      <w:pPr>
        <w:sectPr w:rsidR="00FA5A00">
          <w:pgSz w:w="10620" w:h="13320"/>
          <w:pgMar w:top="311" w:right="1300" w:bottom="996" w:left="540" w:header="0" w:footer="0" w:gutter="0"/>
          <w:cols w:space="720" w:equalWidth="0">
            <w:col w:w="878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3" w:lineRule="exact"/>
        <w:rPr>
          <w:sz w:val="20"/>
          <w:szCs w:val="20"/>
        </w:rPr>
      </w:pPr>
    </w:p>
    <w:p w:rsidR="00FA5A00" w:rsidRDefault="005732CA">
      <w:pPr>
        <w:spacing w:line="264" w:lineRule="auto"/>
        <w:ind w:left="460"/>
        <w:rPr>
          <w:sz w:val="20"/>
          <w:szCs w:val="20"/>
        </w:rPr>
      </w:pPr>
      <w:r>
        <w:rPr>
          <w:rFonts w:eastAsia="Times New Roman"/>
          <w:sz w:val="19"/>
          <w:szCs w:val="19"/>
        </w:rPr>
        <w:t xml:space="preserve">For example, suppose you’re asked the question, “Have you ever programmed for Linux?” Your interviewer has seen your résumé, so she probably has a good idea that </w:t>
      </w:r>
      <w:r>
        <w:rPr>
          <w:rFonts w:eastAsia="Times New Roman"/>
          <w:sz w:val="19"/>
          <w:szCs w:val="19"/>
        </w:rPr>
        <w:t xml:space="preserve">you haven’t. In effect, the interviewer is saying, “We use Linux — can you do the job even though you’ve never used it?” Don’t lie, but don’t answer “No” if you can avoid it. Instead, emphasize a similar strength: “I haven’t used Linux specifically, but I </w:t>
      </w:r>
      <w:r>
        <w:rPr>
          <w:rFonts w:eastAsia="Times New Roman"/>
          <w:sz w:val="19"/>
          <w:szCs w:val="19"/>
        </w:rPr>
        <w:t>have done UNIX development.” Even if you don’t have similar or related experience, you can still emphasize your strengths: “I don’t know Linux well, but I’d like to learn it. I’m used to learning new things and I pick them up quickly. For instance, I publi</w:t>
      </w:r>
      <w:r>
        <w:rPr>
          <w:rFonts w:eastAsia="Times New Roman"/>
          <w:sz w:val="19"/>
          <w:szCs w:val="19"/>
        </w:rPr>
        <w:t>shed my first Android app only four weeks after I started learning the API.” Pay attention to the job description when it’s explained to you. Emphasize any similar and relevant experience that makes you a strong candidate.</w:t>
      </w:r>
    </w:p>
    <w:p w:rsidR="00FA5A00" w:rsidRDefault="00FA5A00">
      <w:pPr>
        <w:spacing w:line="357" w:lineRule="exact"/>
        <w:rPr>
          <w:sz w:val="20"/>
          <w:szCs w:val="20"/>
        </w:rPr>
      </w:pPr>
    </w:p>
    <w:p w:rsidR="00FA5A00" w:rsidRDefault="005732CA">
      <w:pPr>
        <w:spacing w:line="265" w:lineRule="auto"/>
        <w:ind w:left="460" w:right="300"/>
        <w:rPr>
          <w:sz w:val="20"/>
          <w:szCs w:val="20"/>
        </w:rPr>
      </w:pPr>
      <w:r>
        <w:rPr>
          <w:rFonts w:eastAsia="Times New Roman"/>
          <w:sz w:val="19"/>
          <w:szCs w:val="19"/>
        </w:rPr>
        <w:t xml:space="preserve">Fit is the other key theme of nontechnical questions. </w:t>
      </w:r>
      <w:r>
        <w:rPr>
          <w:rFonts w:eastAsia="Times New Roman"/>
          <w:i/>
          <w:iCs/>
          <w:sz w:val="19"/>
          <w:szCs w:val="19"/>
        </w:rPr>
        <w:t>Fit</w:t>
      </w:r>
      <w:r>
        <w:rPr>
          <w:rFonts w:eastAsia="Times New Roman"/>
          <w:sz w:val="19"/>
          <w:szCs w:val="19"/>
        </w:rPr>
        <w:t xml:space="preserve"> refers to how well you can adapt to the organization and become a contributing member. Most people think this just means being a nice person, but that is only half the picture. You must be good at w</w:t>
      </w:r>
      <w:r>
        <w:rPr>
          <w:rFonts w:eastAsia="Times New Roman"/>
          <w:sz w:val="19"/>
          <w:szCs w:val="19"/>
        </w:rPr>
        <w:t>orking with others.</w:t>
      </w:r>
    </w:p>
    <w:p w:rsidR="00FA5A00" w:rsidRDefault="00FA5A00">
      <w:pPr>
        <w:spacing w:line="116" w:lineRule="exact"/>
        <w:rPr>
          <w:sz w:val="20"/>
          <w:szCs w:val="20"/>
        </w:rPr>
      </w:pPr>
    </w:p>
    <w:p w:rsidR="00FA5A00" w:rsidRDefault="005732CA">
      <w:pPr>
        <w:spacing w:line="264" w:lineRule="auto"/>
        <w:ind w:left="460" w:right="160"/>
        <w:jc w:val="both"/>
        <w:rPr>
          <w:sz w:val="20"/>
          <w:szCs w:val="20"/>
        </w:rPr>
      </w:pPr>
      <w:r>
        <w:rPr>
          <w:rFonts w:eastAsia="Times New Roman"/>
          <w:sz w:val="19"/>
          <w:szCs w:val="19"/>
        </w:rPr>
        <w:t xml:space="preserve">For example, suppose you say, “At my last job, I designed and implemented a system to move our HR information gathering to the web all by myself.” This may sound like a positive comment, but it can set off alarms about whether you can </w:t>
      </w:r>
      <w:r>
        <w:rPr>
          <w:rFonts w:eastAsia="Times New Roman"/>
          <w:sz w:val="19"/>
          <w:szCs w:val="19"/>
        </w:rPr>
        <w:t>and will work with other people. Therefore, you must emphasize the team concept. If you took the lead that’s definitely a point in your favor, but be sure to present it as leading a team, not as working in isolation. Describe how you want to be part of a g</w:t>
      </w:r>
      <w:r>
        <w:rPr>
          <w:rFonts w:eastAsia="Times New Roman"/>
          <w:sz w:val="19"/>
          <w:szCs w:val="19"/>
        </w:rPr>
        <w:t>reat team and a contributing team player. Everyone likes hearing the word team — everyone.</w:t>
      </w:r>
    </w:p>
    <w:p w:rsidR="00FA5A00" w:rsidRDefault="00FA5A00">
      <w:pPr>
        <w:spacing w:line="20" w:lineRule="exact"/>
        <w:rPr>
          <w:sz w:val="20"/>
          <w:szCs w:val="20"/>
        </w:rPr>
      </w:pPr>
      <w:r>
        <w:rPr>
          <w:sz w:val="20"/>
          <w:szCs w:val="20"/>
        </w:rPr>
        <w:pict>
          <v:rect id="Shape 1904" o:spid="_x0000_s2929" style="position:absolute;margin-left:48.2pt;margin-top:17.25pt;width:368pt;height:38.75pt;z-index:-250617856;visibility:visible;mso-wrap-distance-left:0;mso-wrap-distance-right:0" o:allowincell="f" fillcolor="#e6e6e6" stroked="f"/>
        </w:pict>
      </w:r>
      <w:r>
        <w:rPr>
          <w:sz w:val="20"/>
          <w:szCs w:val="20"/>
        </w:rPr>
        <w:pict>
          <v:line id="Shape 1905" o:spid="_x0000_s2930" style="position:absolute;z-index:252465152;visibility:visible;mso-wrap-distance-left:0;mso-wrap-distance-right:0" from="46.8pt,17.25pt" to="417.55pt,17.25pt" o:allowincell="f" strokecolor="white" strokeweight="2.75pt"/>
        </w:pict>
      </w:r>
      <w:r>
        <w:rPr>
          <w:sz w:val="20"/>
          <w:szCs w:val="20"/>
        </w:rPr>
        <w:pict>
          <v:line id="Shape 1906" o:spid="_x0000_s2931" style="position:absolute;z-index:252466176;visibility:visible;mso-wrap-distance-left:0;mso-wrap-distance-right:0" from="48.15pt,15.85pt" to="48.15pt,57.35pt" o:allowincell="f" strokecolor="white" strokeweight="2.75pt"/>
        </w:pict>
      </w:r>
      <w:r>
        <w:rPr>
          <w:sz w:val="20"/>
          <w:szCs w:val="20"/>
        </w:rPr>
        <w:pict>
          <v:line id="Shape 1907" o:spid="_x0000_s2932" style="position:absolute;z-index:252467200;visibility:visible;mso-wrap-distance-left:0;mso-wrap-distance-right:0" from="416.2pt,15.85pt" to="416.2pt,57.35pt" o:allowincell="f" strokecolor="white" strokeweight="2.75pt"/>
        </w:pict>
      </w:r>
      <w:r>
        <w:rPr>
          <w:sz w:val="20"/>
          <w:szCs w:val="20"/>
        </w:rPr>
        <w:pict>
          <v:line id="Shape 1908" o:spid="_x0000_s2933" style="position:absolute;z-index:252468224;visibility:visible;mso-wrap-distance-left:0;mso-wrap-distance-right:0" from="46.8pt,56pt" to="417.55pt,56pt" o:allowincell="f" strokecolor="white" strokeweight="2.75pt"/>
        </w:pict>
      </w:r>
      <w:r>
        <w:rPr>
          <w:sz w:val="20"/>
          <w:szCs w:val="20"/>
        </w:rPr>
        <w:pict>
          <v:line id="Shape 1909" o:spid="_x0000_s2934" style="position:absolute;z-index:252469248;visibility:visible;mso-wrap-distance-left:0;mso-wrap-distance-right:0" from="46.8pt,16.3pt" to="417.55pt,16.3pt" o:allowincell="f" strokecolor="gray" strokeweight=".32314mm"/>
        </w:pict>
      </w:r>
      <w:r>
        <w:rPr>
          <w:sz w:val="20"/>
          <w:szCs w:val="20"/>
        </w:rPr>
        <w:pict>
          <v:line id="Shape 1910" o:spid="_x0000_s2935" style="position:absolute;z-index:252470272;visibility:visible;mso-wrap-distance-left:0;mso-wrap-distance-right:0" from="48.65pt,18.15pt" to="415.7pt,18.15pt" o:allowincell="f" strokecolor="gray" strokeweight=".32314mm"/>
        </w:pict>
      </w:r>
      <w:r>
        <w:rPr>
          <w:sz w:val="20"/>
          <w:szCs w:val="20"/>
        </w:rPr>
        <w:pict>
          <v:line id="Shape 1911" o:spid="_x0000_s2936" style="position:absolute;z-index:252471296;visibility:visible;mso-wrap-distance-left:0;mso-wrap-distance-right:0" from="47.25pt,15.85pt" to="47.25pt,57.35pt" o:allowincell="f" strokecolor="gray" strokeweight=".32314mm"/>
        </w:pict>
      </w:r>
      <w:r>
        <w:rPr>
          <w:sz w:val="20"/>
          <w:szCs w:val="20"/>
        </w:rPr>
        <w:pict>
          <v:line id="Shape 1912" o:spid="_x0000_s2937" style="position:absolute;z-index:252472320;visibility:visible;mso-wrap-distance-left:0;mso-wrap-distance-right:0" from="49.1pt,17.7pt" to="49.1pt,55.55pt" o:allowincell="f" strokecolor="gray" strokeweight=".32314mm"/>
        </w:pict>
      </w:r>
      <w:r>
        <w:rPr>
          <w:sz w:val="20"/>
          <w:szCs w:val="20"/>
        </w:rPr>
        <w:pict>
          <v:line id="Shape 1913" o:spid="_x0000_s2938" style="position:absolute;z-index:252473344;visibility:visible;mso-wrap-distance-left:0;mso-wrap-distance-right:0" from="415.25pt,17.7pt" to="415.25pt,55.55pt" o:allowincell="f" strokecolor="gray" strokeweight=".32314mm"/>
        </w:pict>
      </w:r>
      <w:r>
        <w:rPr>
          <w:sz w:val="20"/>
          <w:szCs w:val="20"/>
        </w:rPr>
        <w:pict>
          <v:line id="Shape 1914" o:spid="_x0000_s2939" style="position:absolute;z-index:252474368;visibility:visible;mso-wrap-distance-left:0;mso-wrap-distance-right:0" from="417.1pt,15.85pt" to="417.1pt,57.35pt" o:allowincell="f" strokecolor="gray" strokeweight=".32314mm"/>
        </w:pict>
      </w:r>
    </w:p>
    <w:p w:rsidR="00FA5A00" w:rsidRDefault="00FA5A00">
      <w:pPr>
        <w:spacing w:line="200" w:lineRule="exact"/>
        <w:rPr>
          <w:sz w:val="20"/>
          <w:szCs w:val="20"/>
        </w:rPr>
      </w:pPr>
    </w:p>
    <w:p w:rsidR="00FA5A00" w:rsidRDefault="00FA5A00">
      <w:pPr>
        <w:spacing w:line="294" w:lineRule="exact"/>
        <w:rPr>
          <w:sz w:val="20"/>
          <w:szCs w:val="20"/>
        </w:rPr>
      </w:pPr>
    </w:p>
    <w:p w:rsidR="00FA5A00" w:rsidRDefault="005732CA">
      <w:pPr>
        <w:spacing w:line="250" w:lineRule="auto"/>
        <w:ind w:left="1320" w:right="1280"/>
        <w:rPr>
          <w:sz w:val="20"/>
          <w:szCs w:val="20"/>
        </w:rPr>
      </w:pPr>
      <w:r>
        <w:rPr>
          <w:rFonts w:ascii="Arial" w:eastAsia="Arial" w:hAnsi="Arial" w:cs="Arial"/>
          <w:b/>
          <w:bCs/>
          <w:sz w:val="18"/>
          <w:szCs w:val="18"/>
        </w:rPr>
        <w:t>NOTE</w:t>
      </w:r>
      <w:r>
        <w:rPr>
          <w:rFonts w:eastAsia="Times New Roman"/>
          <w:i/>
          <w:iCs/>
          <w:sz w:val="19"/>
          <w:szCs w:val="19"/>
        </w:rPr>
        <w:t xml:space="preserve">  Many nontechnical questions are designed to ensure that you have</w:t>
      </w:r>
      <w:r>
        <w:rPr>
          <w:rFonts w:ascii="Arial" w:eastAsia="Arial" w:hAnsi="Arial" w:cs="Arial"/>
          <w:b/>
          <w:bCs/>
          <w:sz w:val="18"/>
          <w:szCs w:val="18"/>
        </w:rPr>
        <w:t xml:space="preserve"> </w:t>
      </w:r>
      <w:r>
        <w:rPr>
          <w:rFonts w:eastAsia="Times New Roman"/>
          <w:i/>
          <w:iCs/>
          <w:sz w:val="19"/>
          <w:szCs w:val="19"/>
        </w:rPr>
        <w:t>­relevant experience and can fit in with the existing team.</w:t>
      </w:r>
    </w:p>
    <w:p w:rsidR="00FA5A00" w:rsidRDefault="00FA5A00">
      <w:pPr>
        <w:spacing w:line="20" w:lineRule="exact"/>
        <w:rPr>
          <w:sz w:val="20"/>
          <w:szCs w:val="20"/>
        </w:rPr>
      </w:pPr>
      <w:r>
        <w:rPr>
          <w:sz w:val="20"/>
          <w:szCs w:val="20"/>
        </w:rPr>
        <w:pict>
          <v:line id="Shape 1915" o:spid="_x0000_s2940" style="position:absolute;z-index:252475392;visibility:visible;mso-wrap-distance-left:0;mso-wrap-distance-right:0" from="48.65pt,6.5pt" to="415.7pt,6.5pt" o:allowincell="f" strokecolor="gray" strokeweight=".32314mm"/>
        </w:pict>
      </w:r>
      <w:r>
        <w:rPr>
          <w:sz w:val="20"/>
          <w:szCs w:val="20"/>
        </w:rPr>
        <w:pict>
          <v:line id="Shape 1916" o:spid="_x0000_s2941" style="position:absolute;z-index:252476416;visibility:visible;mso-wrap-distance-left:0;mso-wrap-distance-right:0" from="46.8pt,8.35pt" to="417.55pt,8.35pt" o:allowincell="f" strokecolor="gray" strokeweight=".32314mm"/>
        </w:pict>
      </w:r>
    </w:p>
    <w:p w:rsidR="00FA5A00" w:rsidRDefault="00FA5A00">
      <w:pPr>
        <w:spacing w:line="317" w:lineRule="exact"/>
        <w:rPr>
          <w:sz w:val="20"/>
          <w:szCs w:val="20"/>
        </w:rPr>
      </w:pPr>
    </w:p>
    <w:p w:rsidR="00FA5A00" w:rsidRDefault="005732CA">
      <w:pPr>
        <w:spacing w:line="265" w:lineRule="auto"/>
        <w:ind w:left="460" w:right="100"/>
        <w:jc w:val="both"/>
        <w:rPr>
          <w:sz w:val="20"/>
          <w:szCs w:val="20"/>
        </w:rPr>
      </w:pPr>
      <w:r>
        <w:rPr>
          <w:rFonts w:eastAsia="Times New Roman"/>
          <w:sz w:val="19"/>
          <w:szCs w:val="19"/>
        </w:rPr>
        <w:t>Not all nontechn</w:t>
      </w:r>
      <w:r>
        <w:rPr>
          <w:rFonts w:eastAsia="Times New Roman"/>
          <w:sz w:val="19"/>
          <w:szCs w:val="19"/>
        </w:rPr>
        <w:t>ical questions deal with experience and fit. Some of the questions are practical. If the job is located in the San Francisco area and you reside elsewhere, relocation (or telecommuting) needs to be discussed.</w:t>
      </w:r>
    </w:p>
    <w:p w:rsidR="00FA5A00" w:rsidRDefault="00FA5A00">
      <w:pPr>
        <w:spacing w:line="200" w:lineRule="exact"/>
        <w:rPr>
          <w:sz w:val="20"/>
          <w:szCs w:val="20"/>
        </w:rPr>
      </w:pPr>
    </w:p>
    <w:p w:rsidR="00FA5A00" w:rsidRDefault="00FA5A00">
      <w:pPr>
        <w:spacing w:line="223" w:lineRule="exact"/>
        <w:rPr>
          <w:sz w:val="20"/>
          <w:szCs w:val="20"/>
        </w:rPr>
      </w:pPr>
    </w:p>
    <w:p w:rsidR="00FA5A00" w:rsidRDefault="005732CA">
      <w:pPr>
        <w:ind w:left="180"/>
        <w:rPr>
          <w:sz w:val="20"/>
          <w:szCs w:val="20"/>
        </w:rPr>
      </w:pPr>
      <w:r>
        <w:rPr>
          <w:rFonts w:ascii="Arial" w:eastAsia="Arial" w:hAnsi="Arial" w:cs="Arial"/>
          <w:b/>
          <w:bCs/>
          <w:sz w:val="28"/>
          <w:szCs w:val="28"/>
        </w:rPr>
        <w:t>Questions</w:t>
      </w:r>
    </w:p>
    <w:p w:rsidR="00FA5A00" w:rsidRDefault="00FA5A00">
      <w:pPr>
        <w:spacing w:line="171" w:lineRule="exact"/>
        <w:rPr>
          <w:sz w:val="20"/>
          <w:szCs w:val="20"/>
        </w:rPr>
      </w:pPr>
    </w:p>
    <w:p w:rsidR="00FA5A00" w:rsidRDefault="005732CA">
      <w:pPr>
        <w:spacing w:line="264" w:lineRule="auto"/>
        <w:ind w:left="460" w:right="60"/>
        <w:rPr>
          <w:sz w:val="20"/>
          <w:szCs w:val="20"/>
        </w:rPr>
      </w:pPr>
      <w:r>
        <w:rPr>
          <w:rFonts w:eastAsia="Times New Roman"/>
          <w:sz w:val="19"/>
          <w:szCs w:val="19"/>
        </w:rPr>
        <w:t xml:space="preserve">When reading the sample questions </w:t>
      </w:r>
      <w:r>
        <w:rPr>
          <w:rFonts w:eastAsia="Times New Roman"/>
          <w:sz w:val="19"/>
          <w:szCs w:val="19"/>
        </w:rPr>
        <w:t>and following discussions, try to compose your own answer. Think of how you would respond to such a question and what points you would want to emphasize in different situations. (It’s much easier to think of an answer now than when you’re in front of an in</w:t>
      </w:r>
      <w:r>
        <w:rPr>
          <w:rFonts w:eastAsia="Times New Roman"/>
          <w:sz w:val="19"/>
          <w:szCs w:val="19"/>
        </w:rPr>
        <w:t>terviewer.) Don’t be afraid to refine your response if you find that it isn’t effective. Finally, make sure that every response positions you as a valuable employee.</w:t>
      </w:r>
    </w:p>
    <w:p w:rsidR="00FA5A00" w:rsidRDefault="00FA5A00">
      <w:pPr>
        <w:spacing w:line="236" w:lineRule="exact"/>
        <w:rPr>
          <w:sz w:val="20"/>
          <w:szCs w:val="20"/>
        </w:rPr>
      </w:pPr>
    </w:p>
    <w:p w:rsidR="00FA5A00" w:rsidRDefault="005732CA">
      <w:pPr>
        <w:ind w:left="260"/>
        <w:rPr>
          <w:sz w:val="20"/>
          <w:szCs w:val="20"/>
        </w:rPr>
      </w:pPr>
      <w:r>
        <w:rPr>
          <w:rFonts w:ascii="Arial" w:eastAsia="Arial" w:hAnsi="Arial" w:cs="Arial"/>
          <w:b/>
          <w:bCs/>
          <w:sz w:val="29"/>
          <w:szCs w:val="29"/>
        </w:rPr>
        <w:t>“What Do You Want to Do?”</w:t>
      </w:r>
    </w:p>
    <w:p w:rsidR="00FA5A00" w:rsidRDefault="00FA5A00">
      <w:pPr>
        <w:sectPr w:rsidR="00FA5A00">
          <w:type w:val="continuous"/>
          <w:pgSz w:w="10620" w:h="13320"/>
          <w:pgMar w:top="311" w:right="1300" w:bottom="996" w:left="540" w:header="0" w:footer="0" w:gutter="0"/>
          <w:cols w:space="720" w:equalWidth="0">
            <w:col w:w="8780"/>
          </w:cols>
        </w:sectPr>
      </w:pPr>
    </w:p>
    <w:p w:rsidR="00FA5A00" w:rsidRDefault="00FA5A00">
      <w:pPr>
        <w:spacing w:line="109" w:lineRule="exact"/>
        <w:rPr>
          <w:sz w:val="20"/>
          <w:szCs w:val="20"/>
        </w:rPr>
      </w:pPr>
    </w:p>
    <w:p w:rsidR="00FA5A00" w:rsidRDefault="005732CA">
      <w:pPr>
        <w:spacing w:line="265" w:lineRule="auto"/>
        <w:ind w:left="460" w:right="20"/>
        <w:rPr>
          <w:sz w:val="20"/>
          <w:szCs w:val="20"/>
        </w:rPr>
      </w:pPr>
      <w:r>
        <w:rPr>
          <w:rFonts w:eastAsia="Times New Roman"/>
          <w:sz w:val="19"/>
          <w:szCs w:val="19"/>
        </w:rPr>
        <w:t xml:space="preserve">Always pay attention to who asks this </w:t>
      </w:r>
      <w:r>
        <w:rPr>
          <w:rFonts w:eastAsia="Times New Roman"/>
          <w:sz w:val="19"/>
          <w:szCs w:val="19"/>
        </w:rPr>
        <w:t>question. If it’s a human resource representative scheduling interviews, be honest and tell him what you want to do. The HR rep can generally use this informa-tion to set up interviews with appropriate groups.</w:t>
      </w:r>
    </w:p>
    <w:p w:rsidR="00FA5A00" w:rsidRDefault="00FA5A00">
      <w:pPr>
        <w:sectPr w:rsidR="00FA5A00">
          <w:type w:val="continuous"/>
          <w:pgSz w:w="10620" w:h="13320"/>
          <w:pgMar w:top="311" w:right="1300" w:bottom="996" w:left="540" w:header="0" w:footer="0" w:gutter="0"/>
          <w:cols w:space="720" w:equalWidth="0">
            <w:col w:w="8780"/>
          </w:cols>
        </w:sectPr>
      </w:pPr>
    </w:p>
    <w:p w:rsidR="00FA5A00" w:rsidRDefault="005732CA">
      <w:pPr>
        <w:jc w:val="right"/>
        <w:rPr>
          <w:sz w:val="20"/>
          <w:szCs w:val="20"/>
        </w:rPr>
      </w:pPr>
      <w:bookmarkStart w:id="271" w:name="page289"/>
      <w:bookmarkEnd w:id="271"/>
      <w:r>
        <w:rPr>
          <w:rFonts w:ascii="Arial" w:eastAsia="Arial" w:hAnsi="Arial" w:cs="Arial"/>
          <w:b/>
          <w:bCs/>
          <w:sz w:val="18"/>
          <w:szCs w:val="18"/>
        </w:rPr>
        <w:lastRenderedPageBreak/>
        <w:t>Questions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255</w:t>
      </w:r>
    </w:p>
    <w:p w:rsidR="00FA5A00" w:rsidRDefault="00FA5A00">
      <w:pPr>
        <w:spacing w:line="20" w:lineRule="exact"/>
        <w:rPr>
          <w:sz w:val="20"/>
          <w:szCs w:val="20"/>
        </w:rPr>
      </w:pPr>
      <w:r>
        <w:rPr>
          <w:sz w:val="20"/>
          <w:szCs w:val="20"/>
        </w:rPr>
        <w:pict>
          <v:line id="Shape 1917" o:spid="_x0000_s2942" style="position:absolute;z-index:252477440;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280" w:right="200"/>
        <w:rPr>
          <w:sz w:val="20"/>
          <w:szCs w:val="20"/>
        </w:rPr>
      </w:pPr>
      <w:r>
        <w:rPr>
          <w:rFonts w:eastAsia="Times New Roman"/>
          <w:sz w:val="19"/>
          <w:szCs w:val="19"/>
        </w:rPr>
        <w:t>If you’re asked this question by a technical interviewer, watch out! If you answer this question poorly, you won’t get an offer. These interviewers ask this question partly to discover your goals and ambitions. If you want to do something different from th</w:t>
      </w:r>
      <w:r>
        <w:rPr>
          <w:rFonts w:eastAsia="Times New Roman"/>
          <w:sz w:val="19"/>
          <w:szCs w:val="19"/>
        </w:rPr>
        <w:t>e available job, your interviewer will prob-ably decide that you should look for a different job.</w:t>
      </w:r>
    </w:p>
    <w:p w:rsidR="00FA5A00" w:rsidRDefault="00FA5A00">
      <w:pPr>
        <w:spacing w:line="119" w:lineRule="exact"/>
        <w:rPr>
          <w:sz w:val="20"/>
          <w:szCs w:val="20"/>
        </w:rPr>
      </w:pPr>
    </w:p>
    <w:p w:rsidR="00FA5A00" w:rsidRDefault="005732CA">
      <w:pPr>
        <w:spacing w:line="264" w:lineRule="auto"/>
        <w:ind w:left="280" w:right="200"/>
        <w:rPr>
          <w:sz w:val="20"/>
          <w:szCs w:val="20"/>
        </w:rPr>
      </w:pPr>
      <w:r>
        <w:rPr>
          <w:rFonts w:eastAsia="Times New Roman"/>
          <w:sz w:val="19"/>
          <w:szCs w:val="19"/>
        </w:rPr>
        <w:t>If you want the job, make sure you indicate that you’re interested in doing it, sound sincere, and give a reason. For example, you could say, “I’ve always be</w:t>
      </w:r>
      <w:r>
        <w:rPr>
          <w:rFonts w:eastAsia="Times New Roman"/>
          <w:sz w:val="19"/>
          <w:szCs w:val="19"/>
        </w:rPr>
        <w:t>en interested in systems-level programming and really enjoy it, so I’m hoping to join a large company and do systems-level work.” Or you could say, “I want to do web programming so that I can show my work to my friends. I’m hoping to do this at a startup l</w:t>
      </w:r>
      <w:r>
        <w:rPr>
          <w:rFonts w:eastAsia="Times New Roman"/>
          <w:sz w:val="19"/>
          <w:szCs w:val="19"/>
        </w:rPr>
        <w:t>ike yours where my web server experience can help the company grow.”</w:t>
      </w:r>
    </w:p>
    <w:p w:rsidR="00FA5A00" w:rsidRDefault="00FA5A00">
      <w:pPr>
        <w:spacing w:line="118" w:lineRule="exact"/>
        <w:rPr>
          <w:sz w:val="20"/>
          <w:szCs w:val="20"/>
        </w:rPr>
      </w:pPr>
    </w:p>
    <w:p w:rsidR="00FA5A00" w:rsidRDefault="005732CA">
      <w:pPr>
        <w:spacing w:line="264" w:lineRule="auto"/>
        <w:ind w:left="280" w:right="240"/>
        <w:rPr>
          <w:sz w:val="20"/>
          <w:szCs w:val="20"/>
        </w:rPr>
      </w:pPr>
      <w:r>
        <w:rPr>
          <w:rFonts w:eastAsia="Times New Roman"/>
          <w:sz w:val="19"/>
          <w:szCs w:val="19"/>
        </w:rPr>
        <w:t>Sometimes, you may not know what specific job you’re interviewing for. Some companies hire soft-ware engineers and match them to jobs after they’ve been hired. In these cases, you can al</w:t>
      </w:r>
      <w:r>
        <w:rPr>
          <w:rFonts w:eastAsia="Times New Roman"/>
          <w:sz w:val="19"/>
          <w:szCs w:val="19"/>
        </w:rPr>
        <w:t>ways fall back on describing the company you’re applying to as the ideal company for you. This will be easier and more effective if you’ve done at least a little bit of research about the company before your interview — the Internet is your friend! Mention</w:t>
      </w:r>
      <w:r>
        <w:rPr>
          <w:rFonts w:eastAsia="Times New Roman"/>
          <w:sz w:val="19"/>
          <w:szCs w:val="19"/>
        </w:rPr>
        <w:t xml:space="preserve"> that you’re hoping to do development that’s exciting and provides a lot of opportunity to contribute and learn. You can say that you see the work as just one part of the package; other important parts are the team and the company. This sort of response sh</w:t>
      </w:r>
      <w:r>
        <w:rPr>
          <w:rFonts w:eastAsia="Times New Roman"/>
          <w:sz w:val="19"/>
          <w:szCs w:val="19"/>
        </w:rPr>
        <w:t>ows that you have your act together and prevents you from talking your way out of a job.</w:t>
      </w:r>
    </w:p>
    <w:p w:rsidR="00FA5A00" w:rsidRDefault="00FA5A00">
      <w:pPr>
        <w:spacing w:line="117" w:lineRule="exact"/>
        <w:rPr>
          <w:sz w:val="20"/>
          <w:szCs w:val="20"/>
        </w:rPr>
      </w:pPr>
    </w:p>
    <w:p w:rsidR="00FA5A00" w:rsidRDefault="005732CA">
      <w:pPr>
        <w:spacing w:line="264" w:lineRule="auto"/>
        <w:ind w:left="280" w:right="180"/>
        <w:rPr>
          <w:sz w:val="20"/>
          <w:szCs w:val="20"/>
        </w:rPr>
      </w:pPr>
      <w:r>
        <w:rPr>
          <w:rFonts w:eastAsia="Times New Roman"/>
          <w:sz w:val="19"/>
          <w:szCs w:val="19"/>
        </w:rPr>
        <w:t>There is a fine line between sounding enthusiastic and seeming dateless and desperate. No one wants an employee who has been rejected by everyone else. Make sure your</w:t>
      </w:r>
      <w:r>
        <w:rPr>
          <w:rFonts w:eastAsia="Times New Roman"/>
          <w:sz w:val="19"/>
          <w:szCs w:val="19"/>
        </w:rPr>
        <w:t xml:space="preserve"> answer never sounds like you’d be happy to take any sort of job the company would be willing to offer. This sort of response virtu-ally guarantees nothing more than a thank-you-for-coming-in letter.</w:t>
      </w:r>
    </w:p>
    <w:p w:rsidR="00FA5A00" w:rsidRDefault="00FA5A00">
      <w:pPr>
        <w:spacing w:line="119" w:lineRule="exact"/>
        <w:rPr>
          <w:sz w:val="20"/>
          <w:szCs w:val="20"/>
        </w:rPr>
      </w:pPr>
    </w:p>
    <w:p w:rsidR="00FA5A00" w:rsidRDefault="005732CA">
      <w:pPr>
        <w:spacing w:line="266" w:lineRule="auto"/>
        <w:ind w:left="280" w:right="240"/>
        <w:rPr>
          <w:sz w:val="20"/>
          <w:szCs w:val="20"/>
        </w:rPr>
      </w:pPr>
      <w:r>
        <w:rPr>
          <w:rFonts w:eastAsia="Times New Roman"/>
          <w:sz w:val="19"/>
          <w:szCs w:val="19"/>
        </w:rPr>
        <w:t xml:space="preserve">If you know exactly what you want to do and wouldn’t </w:t>
      </w:r>
      <w:r>
        <w:rPr>
          <w:rFonts w:eastAsia="Times New Roman"/>
          <w:sz w:val="19"/>
          <w:szCs w:val="19"/>
        </w:rPr>
        <w:t>accept any other kind of job, don’t talk yourself up for a job you’d never accept. This approach may prevent you from getting some job offers, but they aren’t jobs that you want. One advantage to expressing exactly what you want to do is that even if you d</w:t>
      </w:r>
      <w:r>
        <w:rPr>
          <w:rFonts w:eastAsia="Times New Roman"/>
          <w:sz w:val="19"/>
          <w:szCs w:val="19"/>
        </w:rPr>
        <w:t>on’t begin the day interviewing with an interesting group, you may end the day interviewing with such a group.</w:t>
      </w:r>
    </w:p>
    <w:p w:rsidR="00FA5A00" w:rsidRDefault="00FA5A00">
      <w:pPr>
        <w:spacing w:line="351" w:lineRule="exact"/>
        <w:rPr>
          <w:sz w:val="20"/>
          <w:szCs w:val="20"/>
        </w:rPr>
      </w:pPr>
    </w:p>
    <w:p w:rsidR="00FA5A00" w:rsidRDefault="005732CA">
      <w:pPr>
        <w:spacing w:line="265" w:lineRule="auto"/>
        <w:ind w:left="280" w:right="440"/>
        <w:rPr>
          <w:sz w:val="20"/>
          <w:szCs w:val="20"/>
        </w:rPr>
      </w:pPr>
      <w:r>
        <w:rPr>
          <w:rFonts w:eastAsia="Times New Roman"/>
          <w:sz w:val="19"/>
          <w:szCs w:val="19"/>
        </w:rPr>
        <w:t>One final note on answering this question: It’s a good opportunity to mention that you want to work with a great team — don’t pass it up. Make s</w:t>
      </w:r>
      <w:r>
        <w:rPr>
          <w:rFonts w:eastAsia="Times New Roman"/>
          <w:sz w:val="19"/>
          <w:szCs w:val="19"/>
        </w:rPr>
        <w:t>ure that being a member of a great team comes across as one of your priorities.</w:t>
      </w:r>
    </w:p>
    <w:p w:rsidR="00FA5A00" w:rsidRDefault="00FA5A00">
      <w:pPr>
        <w:spacing w:line="234" w:lineRule="exact"/>
        <w:rPr>
          <w:sz w:val="20"/>
          <w:szCs w:val="20"/>
        </w:rPr>
      </w:pPr>
    </w:p>
    <w:p w:rsidR="00FA5A00" w:rsidRDefault="005732CA">
      <w:pPr>
        <w:rPr>
          <w:sz w:val="20"/>
          <w:szCs w:val="20"/>
        </w:rPr>
      </w:pPr>
      <w:r>
        <w:rPr>
          <w:rFonts w:ascii="Arial" w:eastAsia="Arial" w:hAnsi="Arial" w:cs="Arial"/>
          <w:b/>
          <w:bCs/>
          <w:sz w:val="29"/>
          <w:szCs w:val="29"/>
        </w:rPr>
        <w:t>“What Is Your Favorite Programming Language?”</w:t>
      </w:r>
    </w:p>
    <w:p w:rsidR="00FA5A00" w:rsidRDefault="00FA5A00">
      <w:pPr>
        <w:spacing w:line="109" w:lineRule="exact"/>
        <w:rPr>
          <w:sz w:val="20"/>
          <w:szCs w:val="20"/>
        </w:rPr>
      </w:pPr>
    </w:p>
    <w:p w:rsidR="00FA5A00" w:rsidRDefault="005732CA">
      <w:pPr>
        <w:spacing w:line="264" w:lineRule="auto"/>
        <w:ind w:left="280" w:right="360"/>
        <w:rPr>
          <w:sz w:val="20"/>
          <w:szCs w:val="20"/>
        </w:rPr>
      </w:pPr>
      <w:r>
        <w:rPr>
          <w:rFonts w:eastAsia="Times New Roman"/>
          <w:sz w:val="19"/>
          <w:szCs w:val="19"/>
        </w:rPr>
        <w:t>This may seem like a technical question, and there are certainly technical aspects to it. You want to give specific, technical r</w:t>
      </w:r>
      <w:r>
        <w:rPr>
          <w:rFonts w:eastAsia="Times New Roman"/>
          <w:sz w:val="19"/>
          <w:szCs w:val="19"/>
        </w:rPr>
        <w:t>easons why you like any language that you mention, but there is also a hidden nontechnical agenda in this question. Many people develop an almost-religious attachment to certain languages, computers, or operating systems. These people can be difficult to w</w:t>
      </w:r>
      <w:r>
        <w:rPr>
          <w:rFonts w:eastAsia="Times New Roman"/>
          <w:sz w:val="19"/>
          <w:szCs w:val="19"/>
        </w:rPr>
        <w:t>ork with because they often insist on using their favorites even when they are ill-suited to the problem at hand. You should be careful to avoid coming across as such a person. Acknowledge that there are some tasks for which your favorite language is a poo</w:t>
      </w:r>
      <w:r>
        <w:rPr>
          <w:rFonts w:eastAsia="Times New Roman"/>
          <w:sz w:val="19"/>
          <w:szCs w:val="19"/>
        </w:rPr>
        <w:t>r choice. Mention that you are familiar with a range of languages and that you believe that no one language is a universal solution. It’s important to pick the best tool for the job.</w:t>
      </w:r>
    </w:p>
    <w:p w:rsidR="00FA5A00" w:rsidRDefault="00FA5A00">
      <w:pPr>
        <w:spacing w:line="357" w:lineRule="exact"/>
        <w:rPr>
          <w:sz w:val="20"/>
          <w:szCs w:val="20"/>
        </w:rPr>
      </w:pPr>
    </w:p>
    <w:p w:rsidR="00FA5A00" w:rsidRDefault="005732CA">
      <w:pPr>
        <w:spacing w:line="266" w:lineRule="auto"/>
        <w:ind w:left="280" w:right="220"/>
        <w:rPr>
          <w:sz w:val="20"/>
          <w:szCs w:val="20"/>
        </w:rPr>
      </w:pPr>
      <w:r>
        <w:rPr>
          <w:rFonts w:eastAsia="Times New Roman"/>
          <w:sz w:val="19"/>
          <w:szCs w:val="19"/>
        </w:rPr>
        <w:t>This advice holds for other “favorites” questions, such as “What is your</w:t>
      </w:r>
      <w:r>
        <w:rPr>
          <w:rFonts w:eastAsia="Times New Roman"/>
          <w:sz w:val="19"/>
          <w:szCs w:val="19"/>
        </w:rPr>
        <w:t xml:space="preserve"> favorite kind of computer?” or “What is your favorite operating system?”</w:t>
      </w:r>
    </w:p>
    <w:p w:rsidR="00FA5A00" w:rsidRDefault="00FA5A00">
      <w:pPr>
        <w:sectPr w:rsidR="00FA5A00">
          <w:pgSz w:w="10620" w:h="13320"/>
          <w:pgMar w:top="311" w:right="540" w:bottom="346" w:left="1260" w:header="0" w:footer="0" w:gutter="0"/>
          <w:cols w:space="720" w:equalWidth="0">
            <w:col w:w="8820"/>
          </w:cols>
        </w:sectPr>
      </w:pPr>
    </w:p>
    <w:p w:rsidR="00FA5A00" w:rsidRDefault="005732CA">
      <w:pPr>
        <w:rPr>
          <w:sz w:val="20"/>
          <w:szCs w:val="20"/>
        </w:rPr>
      </w:pPr>
      <w:bookmarkStart w:id="272" w:name="page290"/>
      <w:bookmarkEnd w:id="272"/>
      <w:r>
        <w:rPr>
          <w:rFonts w:ascii="Arial" w:eastAsia="Arial" w:hAnsi="Arial" w:cs="Arial"/>
          <w:sz w:val="18"/>
          <w:szCs w:val="18"/>
        </w:rPr>
        <w:lastRenderedPageBreak/>
        <w:t>256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17</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Nontechnical Questions</w:t>
      </w:r>
    </w:p>
    <w:p w:rsidR="00FA5A00" w:rsidRDefault="00FA5A00">
      <w:pPr>
        <w:spacing w:line="20" w:lineRule="exact"/>
        <w:rPr>
          <w:sz w:val="20"/>
          <w:szCs w:val="20"/>
        </w:rPr>
      </w:pPr>
      <w:r>
        <w:rPr>
          <w:sz w:val="20"/>
          <w:szCs w:val="20"/>
        </w:rPr>
        <w:pict>
          <v:line id="Shape 1918" o:spid="_x0000_s2943" style="position:absolute;z-index:252478464;visibility:visible;mso-wrap-distance-left:0;mso-wrap-distance-right:0" from="-.1pt,5.4pt" to="441pt,5.4pt" o:allowincell="f" strokeweight=".5pt"/>
        </w:pict>
      </w:r>
    </w:p>
    <w:p w:rsidR="00FA5A00" w:rsidRDefault="00FA5A00">
      <w:pPr>
        <w:sectPr w:rsidR="00FA5A00">
          <w:pgSz w:w="10620" w:h="13320"/>
          <w:pgMar w:top="311" w:right="1260" w:bottom="704"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4" w:lineRule="exact"/>
        <w:rPr>
          <w:sz w:val="20"/>
          <w:szCs w:val="20"/>
        </w:rPr>
      </w:pPr>
    </w:p>
    <w:p w:rsidR="00FA5A00" w:rsidRDefault="005732CA">
      <w:pPr>
        <w:ind w:left="180"/>
        <w:rPr>
          <w:sz w:val="20"/>
          <w:szCs w:val="20"/>
        </w:rPr>
      </w:pPr>
      <w:r>
        <w:rPr>
          <w:rFonts w:ascii="Arial" w:eastAsia="Arial" w:hAnsi="Arial" w:cs="Arial"/>
          <w:b/>
          <w:bCs/>
          <w:sz w:val="29"/>
          <w:szCs w:val="29"/>
        </w:rPr>
        <w:t>“What Is Your Work Style?”</w:t>
      </w:r>
    </w:p>
    <w:p w:rsidR="00FA5A00" w:rsidRDefault="00FA5A00">
      <w:pPr>
        <w:spacing w:line="109" w:lineRule="exact"/>
        <w:rPr>
          <w:sz w:val="20"/>
          <w:szCs w:val="20"/>
        </w:rPr>
      </w:pPr>
    </w:p>
    <w:p w:rsidR="00FA5A00" w:rsidRDefault="005732CA">
      <w:pPr>
        <w:spacing w:line="266" w:lineRule="auto"/>
        <w:ind w:left="460" w:right="100"/>
        <w:jc w:val="both"/>
        <w:rPr>
          <w:sz w:val="20"/>
          <w:szCs w:val="20"/>
        </w:rPr>
      </w:pPr>
      <w:r>
        <w:rPr>
          <w:rFonts w:eastAsia="Times New Roman"/>
          <w:sz w:val="19"/>
          <w:szCs w:val="19"/>
        </w:rPr>
        <w:t xml:space="preserve">This question usually indicates that the company you’re </w:t>
      </w:r>
      <w:r>
        <w:rPr>
          <w:rFonts w:eastAsia="Times New Roman"/>
          <w:sz w:val="19"/>
          <w:szCs w:val="19"/>
        </w:rPr>
        <w:t>interviewing with has an unorthodox work style. For example, it may be a startup requiring long hours in cramped conditions or a larger com-pany that’s just beginning a new project. Or perhaps it is a fervent believer in the two-person team programming mod</w:t>
      </w:r>
      <w:r>
        <w:rPr>
          <w:rFonts w:eastAsia="Times New Roman"/>
          <w:sz w:val="19"/>
          <w:szCs w:val="19"/>
        </w:rPr>
        <w:t>el. In any case, know what your work style is and make sure it’s compatible with the company’s.</w:t>
      </w:r>
    </w:p>
    <w:p w:rsidR="00FA5A00" w:rsidRDefault="00FA5A00">
      <w:pPr>
        <w:spacing w:line="200" w:lineRule="exact"/>
        <w:rPr>
          <w:sz w:val="20"/>
          <w:szCs w:val="20"/>
        </w:rPr>
      </w:pPr>
    </w:p>
    <w:p w:rsidR="00FA5A00" w:rsidRDefault="00FA5A00">
      <w:pPr>
        <w:spacing w:line="269" w:lineRule="exact"/>
        <w:rPr>
          <w:sz w:val="20"/>
          <w:szCs w:val="20"/>
        </w:rPr>
      </w:pPr>
    </w:p>
    <w:p w:rsidR="00FA5A00" w:rsidRDefault="005732CA">
      <w:pPr>
        <w:ind w:left="180"/>
        <w:rPr>
          <w:sz w:val="20"/>
          <w:szCs w:val="20"/>
        </w:rPr>
      </w:pPr>
      <w:r>
        <w:rPr>
          <w:rFonts w:ascii="Arial" w:eastAsia="Arial" w:hAnsi="Arial" w:cs="Arial"/>
          <w:b/>
          <w:bCs/>
          <w:sz w:val="29"/>
          <w:szCs w:val="29"/>
        </w:rPr>
        <w:t>“What Can You Tell Me About Your Experience?”</w:t>
      </w:r>
    </w:p>
    <w:p w:rsidR="00FA5A00" w:rsidRDefault="00FA5A00">
      <w:pPr>
        <w:spacing w:line="109" w:lineRule="exact"/>
        <w:rPr>
          <w:sz w:val="20"/>
          <w:szCs w:val="20"/>
        </w:rPr>
      </w:pPr>
    </w:p>
    <w:p w:rsidR="00FA5A00" w:rsidRDefault="005732CA">
      <w:pPr>
        <w:spacing w:line="265" w:lineRule="auto"/>
        <w:ind w:left="460" w:right="160"/>
        <w:jc w:val="both"/>
        <w:rPr>
          <w:sz w:val="20"/>
          <w:szCs w:val="20"/>
        </w:rPr>
      </w:pPr>
      <w:r>
        <w:rPr>
          <w:rFonts w:eastAsia="Times New Roman"/>
          <w:sz w:val="19"/>
          <w:szCs w:val="19"/>
        </w:rPr>
        <w:t>This question is one that everyone should practice and have an answer for. Make sure your answer highlights spe</w:t>
      </w:r>
      <w:r>
        <w:rPr>
          <w:rFonts w:eastAsia="Times New Roman"/>
          <w:sz w:val="19"/>
          <w:szCs w:val="19"/>
        </w:rPr>
        <w:t>cific achievements and be enthusiastic as you talk about your projects. Enthusiasm is extremely important!</w:t>
      </w:r>
    </w:p>
    <w:p w:rsidR="00FA5A00" w:rsidRDefault="00FA5A00">
      <w:pPr>
        <w:spacing w:line="116" w:lineRule="exact"/>
        <w:rPr>
          <w:sz w:val="20"/>
          <w:szCs w:val="20"/>
        </w:rPr>
      </w:pPr>
    </w:p>
    <w:p w:rsidR="00FA5A00" w:rsidRDefault="005732CA">
      <w:pPr>
        <w:spacing w:line="265" w:lineRule="auto"/>
        <w:ind w:left="460" w:right="60"/>
        <w:rPr>
          <w:sz w:val="20"/>
          <w:szCs w:val="20"/>
        </w:rPr>
      </w:pPr>
      <w:r>
        <w:rPr>
          <w:rFonts w:eastAsia="Times New Roman"/>
          <w:sz w:val="19"/>
          <w:szCs w:val="19"/>
        </w:rPr>
        <w:t>Talk not only about the factual aspects of your previous assignments, but also about what you learned. Talk about what went right but also what went</w:t>
      </w:r>
      <w:r>
        <w:rPr>
          <w:rFonts w:eastAsia="Times New Roman"/>
          <w:sz w:val="19"/>
          <w:szCs w:val="19"/>
        </w:rPr>
        <w:t xml:space="preserve"> wrong. Describe positive and negative experi-ences and what you learned from each of them.</w:t>
      </w:r>
    </w:p>
    <w:p w:rsidR="00FA5A00" w:rsidRDefault="00FA5A00">
      <w:pPr>
        <w:spacing w:line="116" w:lineRule="exact"/>
        <w:rPr>
          <w:sz w:val="20"/>
          <w:szCs w:val="20"/>
        </w:rPr>
      </w:pPr>
    </w:p>
    <w:p w:rsidR="00FA5A00" w:rsidRDefault="005732CA">
      <w:pPr>
        <w:spacing w:line="266" w:lineRule="auto"/>
        <w:ind w:left="460" w:right="60"/>
        <w:rPr>
          <w:sz w:val="20"/>
          <w:szCs w:val="20"/>
        </w:rPr>
      </w:pPr>
      <w:r>
        <w:rPr>
          <w:rFonts w:eastAsia="Times New Roman"/>
          <w:sz w:val="19"/>
          <w:szCs w:val="19"/>
        </w:rPr>
        <w:t>Keep your response to approximately 30–60 seconds, depending on your experience. Again, be sure to practice this ahead of time.</w:t>
      </w:r>
    </w:p>
    <w:p w:rsidR="00FA5A00" w:rsidRDefault="00FA5A00">
      <w:pPr>
        <w:spacing w:line="233" w:lineRule="exact"/>
        <w:rPr>
          <w:sz w:val="20"/>
          <w:szCs w:val="20"/>
        </w:rPr>
      </w:pPr>
    </w:p>
    <w:p w:rsidR="00FA5A00" w:rsidRDefault="005732CA">
      <w:pPr>
        <w:ind w:left="180"/>
        <w:rPr>
          <w:sz w:val="20"/>
          <w:szCs w:val="20"/>
        </w:rPr>
      </w:pPr>
      <w:r>
        <w:rPr>
          <w:rFonts w:ascii="Arial" w:eastAsia="Arial" w:hAnsi="Arial" w:cs="Arial"/>
          <w:b/>
          <w:bCs/>
          <w:sz w:val="29"/>
          <w:szCs w:val="29"/>
        </w:rPr>
        <w:t>“What Are Your Career Goals?”</w:t>
      </w:r>
    </w:p>
    <w:p w:rsidR="00FA5A00" w:rsidRDefault="00FA5A00">
      <w:pPr>
        <w:spacing w:line="109" w:lineRule="exact"/>
        <w:rPr>
          <w:sz w:val="20"/>
          <w:szCs w:val="20"/>
        </w:rPr>
      </w:pPr>
    </w:p>
    <w:p w:rsidR="00FA5A00" w:rsidRDefault="005732CA">
      <w:pPr>
        <w:spacing w:line="264" w:lineRule="auto"/>
        <w:ind w:left="460" w:right="100"/>
        <w:rPr>
          <w:sz w:val="20"/>
          <w:szCs w:val="20"/>
        </w:rPr>
      </w:pPr>
      <w:r>
        <w:rPr>
          <w:rFonts w:eastAsia="Times New Roman"/>
          <w:sz w:val="19"/>
          <w:szCs w:val="19"/>
        </w:rPr>
        <w:t>Thi</w:t>
      </w:r>
      <w:r>
        <w:rPr>
          <w:rFonts w:eastAsia="Times New Roman"/>
          <w:sz w:val="19"/>
          <w:szCs w:val="19"/>
        </w:rPr>
        <w:t xml:space="preserve">s question gives you a chance to explain why you want this job (apart from the money) and how you see it fitting into your overall career. This is similar to the question about what you want to do. The employer is concerned that you may not want to do the </w:t>
      </w:r>
      <w:r>
        <w:rPr>
          <w:rFonts w:eastAsia="Times New Roman"/>
          <w:sz w:val="19"/>
          <w:szCs w:val="19"/>
        </w:rPr>
        <w:t>job. In this case, it’s because the job may not fit your career goals. That’s not good for you or the company.</w:t>
      </w:r>
    </w:p>
    <w:p w:rsidR="00FA5A00" w:rsidRDefault="00FA5A00">
      <w:pPr>
        <w:spacing w:line="119" w:lineRule="exact"/>
        <w:rPr>
          <w:sz w:val="20"/>
          <w:szCs w:val="20"/>
        </w:rPr>
      </w:pPr>
    </w:p>
    <w:p w:rsidR="00FA5A00" w:rsidRDefault="005732CA">
      <w:pPr>
        <w:spacing w:line="264" w:lineRule="auto"/>
        <w:ind w:left="460"/>
        <w:rPr>
          <w:sz w:val="20"/>
          <w:szCs w:val="20"/>
        </w:rPr>
      </w:pPr>
      <w:r>
        <w:rPr>
          <w:rFonts w:eastAsia="Times New Roman"/>
          <w:sz w:val="19"/>
          <w:szCs w:val="19"/>
        </w:rPr>
        <w:t>It’s certainly okay to be uncertain about what you want to do — many people are. Try to have at least a general idea of where you see yourself g</w:t>
      </w:r>
      <w:r>
        <w:rPr>
          <w:rFonts w:eastAsia="Times New Roman"/>
          <w:sz w:val="19"/>
          <w:szCs w:val="19"/>
        </w:rPr>
        <w:t>oing. Your answer might be as simple as, “I’m hoping to work in development for a while and work on some great projects. Then, I’m looking to go into project management. Beyond that, it’s hard to say.” This answer shows motivation and convinces the employe</w:t>
      </w:r>
      <w:r>
        <w:rPr>
          <w:rFonts w:eastAsia="Times New Roman"/>
          <w:sz w:val="19"/>
          <w:szCs w:val="19"/>
        </w:rPr>
        <w:t>r that you’ll succeed on the job.</w:t>
      </w:r>
    </w:p>
    <w:p w:rsidR="00FA5A00" w:rsidRDefault="00FA5A00">
      <w:pPr>
        <w:spacing w:line="236" w:lineRule="exact"/>
        <w:rPr>
          <w:sz w:val="20"/>
          <w:szCs w:val="20"/>
        </w:rPr>
      </w:pPr>
    </w:p>
    <w:p w:rsidR="00FA5A00" w:rsidRDefault="005732CA">
      <w:pPr>
        <w:ind w:left="180"/>
        <w:rPr>
          <w:sz w:val="20"/>
          <w:szCs w:val="20"/>
        </w:rPr>
      </w:pPr>
      <w:r>
        <w:rPr>
          <w:rFonts w:ascii="Arial" w:eastAsia="Arial" w:hAnsi="Arial" w:cs="Arial"/>
          <w:b/>
          <w:bCs/>
          <w:sz w:val="29"/>
          <w:szCs w:val="29"/>
        </w:rPr>
        <w:t>“Why Are You Looking to Change Jobs?”</w:t>
      </w:r>
    </w:p>
    <w:p w:rsidR="00FA5A00" w:rsidRDefault="00FA5A00">
      <w:pPr>
        <w:spacing w:line="109" w:lineRule="exact"/>
        <w:rPr>
          <w:sz w:val="20"/>
          <w:szCs w:val="20"/>
        </w:rPr>
      </w:pPr>
    </w:p>
    <w:p w:rsidR="00FA5A00" w:rsidRDefault="005732CA">
      <w:pPr>
        <w:spacing w:line="266" w:lineRule="auto"/>
        <w:ind w:left="460" w:right="80"/>
        <w:rPr>
          <w:sz w:val="20"/>
          <w:szCs w:val="20"/>
        </w:rPr>
      </w:pPr>
      <w:r>
        <w:rPr>
          <w:rFonts w:eastAsia="Times New Roman"/>
          <w:sz w:val="19"/>
          <w:szCs w:val="19"/>
        </w:rPr>
        <w:t>Interviewers generally want to know what you don’t like to do. Clearly, you don’t like your last job or you would probably still be there. In addition, there’s a fear that you may be</w:t>
      </w:r>
      <w:r>
        <w:rPr>
          <w:rFonts w:eastAsia="Times New Roman"/>
          <w:sz w:val="19"/>
          <w:szCs w:val="19"/>
        </w:rPr>
        <w:t xml:space="preserve"> trying to cover a weakness that caused you to leave your last job. Answer this question by citing a change in environ-ment, factors out of your control, or a weakness that the interviewer already knows. Following are some examples:</w:t>
      </w:r>
    </w:p>
    <w:p w:rsidR="00FA5A00" w:rsidRDefault="00FA5A00">
      <w:pPr>
        <w:spacing w:line="347" w:lineRule="exact"/>
        <w:rPr>
          <w:sz w:val="20"/>
          <w:szCs w:val="20"/>
        </w:rPr>
      </w:pPr>
    </w:p>
    <w:p w:rsidR="00FA5A00" w:rsidRDefault="005732CA">
      <w:pPr>
        <w:spacing w:line="265" w:lineRule="auto"/>
        <w:ind w:left="1140" w:right="200"/>
        <w:rPr>
          <w:sz w:val="20"/>
          <w:szCs w:val="20"/>
        </w:rPr>
      </w:pPr>
      <w:r>
        <w:rPr>
          <w:rFonts w:eastAsia="Times New Roman"/>
          <w:b/>
          <w:bCs/>
          <w:sz w:val="19"/>
          <w:szCs w:val="19"/>
        </w:rPr>
        <w:t>A change in environmen</w:t>
      </w:r>
      <w:r>
        <w:rPr>
          <w:rFonts w:eastAsia="Times New Roman"/>
          <w:b/>
          <w:bCs/>
          <w:sz w:val="19"/>
          <w:szCs w:val="19"/>
        </w:rPr>
        <w:t xml:space="preserve">t: </w:t>
      </w:r>
      <w:r>
        <w:rPr>
          <w:rFonts w:eastAsia="Times New Roman"/>
          <w:sz w:val="19"/>
          <w:szCs w:val="19"/>
        </w:rPr>
        <w:t>“I’ve worked in a large company for 5 years and experienced the</w:t>
      </w:r>
      <w:r>
        <w:rPr>
          <w:rFonts w:eastAsia="Times New Roman"/>
          <w:b/>
          <w:bCs/>
          <w:sz w:val="19"/>
          <w:szCs w:val="19"/>
        </w:rPr>
        <w:t xml:space="preserve"> </w:t>
      </w:r>
      <w:r>
        <w:rPr>
          <w:rFonts w:eastAsia="Times New Roman"/>
          <w:sz w:val="19"/>
          <w:szCs w:val="19"/>
        </w:rPr>
        <w:t>software development process for a mature product. I no longer want to be a number in a large company. I want to join a startup and be a key person from the ground up and watch something gr</w:t>
      </w:r>
      <w:r>
        <w:rPr>
          <w:rFonts w:eastAsia="Times New Roman"/>
          <w:sz w:val="19"/>
          <w:szCs w:val="19"/>
        </w:rPr>
        <w:t>ow.” Or you could answer: “I worked at a startup that didn’t have its act together. Now I want to work at a company that does.”</w:t>
      </w:r>
    </w:p>
    <w:p w:rsidR="00FA5A00" w:rsidRDefault="00FA5A00">
      <w:pPr>
        <w:sectPr w:rsidR="00FA5A00">
          <w:type w:val="continuous"/>
          <w:pgSz w:w="10620" w:h="13320"/>
          <w:pgMar w:top="311" w:right="1260" w:bottom="704" w:left="540" w:header="0" w:footer="0" w:gutter="0"/>
          <w:cols w:space="720" w:equalWidth="0">
            <w:col w:w="8820"/>
          </w:cols>
        </w:sectPr>
      </w:pPr>
    </w:p>
    <w:p w:rsidR="00FA5A00" w:rsidRDefault="005732CA">
      <w:pPr>
        <w:jc w:val="right"/>
        <w:rPr>
          <w:sz w:val="20"/>
          <w:szCs w:val="20"/>
        </w:rPr>
      </w:pPr>
      <w:bookmarkStart w:id="273" w:name="page291"/>
      <w:bookmarkEnd w:id="273"/>
      <w:r>
        <w:rPr>
          <w:rFonts w:ascii="Arial" w:eastAsia="Arial" w:hAnsi="Arial" w:cs="Arial"/>
          <w:b/>
          <w:bCs/>
          <w:sz w:val="18"/>
          <w:szCs w:val="18"/>
        </w:rPr>
        <w:lastRenderedPageBreak/>
        <w:t>Questions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257</w:t>
      </w:r>
    </w:p>
    <w:p w:rsidR="00FA5A00" w:rsidRDefault="00FA5A00">
      <w:pPr>
        <w:spacing w:line="20" w:lineRule="exact"/>
        <w:rPr>
          <w:sz w:val="20"/>
          <w:szCs w:val="20"/>
        </w:rPr>
      </w:pPr>
      <w:r>
        <w:rPr>
          <w:sz w:val="20"/>
          <w:szCs w:val="20"/>
        </w:rPr>
        <w:pict>
          <v:line id="Shape 1919" o:spid="_x0000_s2944" style="position:absolute;z-index:252479488;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48" w:lineRule="exact"/>
        <w:rPr>
          <w:sz w:val="20"/>
          <w:szCs w:val="20"/>
        </w:rPr>
      </w:pPr>
    </w:p>
    <w:p w:rsidR="00FA5A00" w:rsidRDefault="005732CA">
      <w:pPr>
        <w:spacing w:line="269" w:lineRule="auto"/>
        <w:ind w:left="960" w:right="300"/>
        <w:rPr>
          <w:sz w:val="20"/>
          <w:szCs w:val="20"/>
        </w:rPr>
      </w:pPr>
      <w:r>
        <w:rPr>
          <w:rFonts w:eastAsia="Times New Roman"/>
          <w:b/>
          <w:bCs/>
          <w:sz w:val="19"/>
          <w:szCs w:val="19"/>
        </w:rPr>
        <w:t xml:space="preserve">Factors out of your control: </w:t>
      </w:r>
      <w:r>
        <w:rPr>
          <w:rFonts w:eastAsia="Times New Roman"/>
          <w:sz w:val="19"/>
          <w:szCs w:val="19"/>
        </w:rPr>
        <w:t xml:space="preserve">“My current company has given up on the project I’ve </w:t>
      </w:r>
      <w:r>
        <w:rPr>
          <w:rFonts w:eastAsia="Times New Roman"/>
          <w:sz w:val="19"/>
          <w:szCs w:val="19"/>
        </w:rPr>
        <w:t>been</w:t>
      </w:r>
      <w:r>
        <w:rPr>
          <w:rFonts w:eastAsia="Times New Roman"/>
          <w:b/>
          <w:bCs/>
          <w:sz w:val="19"/>
          <w:szCs w:val="19"/>
        </w:rPr>
        <w:t xml:space="preserve"> </w:t>
      </w:r>
      <w:r>
        <w:rPr>
          <w:rFonts w:eastAsia="Times New Roman"/>
          <w:sz w:val="19"/>
          <w:szCs w:val="19"/>
        </w:rPr>
        <w:t>working on, and they’re trying to relocate me to something that I don’t find interesting.” Or you could respond, “My company was acquired, and the whole atmosphere has changed since then.”</w:t>
      </w:r>
    </w:p>
    <w:p w:rsidR="00FA5A00" w:rsidRDefault="00FA5A00">
      <w:pPr>
        <w:spacing w:line="335" w:lineRule="exact"/>
        <w:rPr>
          <w:sz w:val="20"/>
          <w:szCs w:val="20"/>
        </w:rPr>
      </w:pPr>
    </w:p>
    <w:p w:rsidR="00FA5A00" w:rsidRDefault="005732CA">
      <w:pPr>
        <w:spacing w:line="269" w:lineRule="auto"/>
        <w:ind w:left="960" w:right="200"/>
        <w:rPr>
          <w:sz w:val="20"/>
          <w:szCs w:val="20"/>
        </w:rPr>
      </w:pPr>
      <w:r>
        <w:rPr>
          <w:rFonts w:eastAsia="Times New Roman"/>
          <w:b/>
          <w:bCs/>
          <w:sz w:val="19"/>
          <w:szCs w:val="19"/>
        </w:rPr>
        <w:t xml:space="preserve">A weakness that the interviewer already knows: </w:t>
      </w:r>
      <w:r>
        <w:rPr>
          <w:rFonts w:eastAsia="Times New Roman"/>
          <w:sz w:val="19"/>
          <w:szCs w:val="19"/>
        </w:rPr>
        <w:t>“My last job r</w:t>
      </w:r>
      <w:r>
        <w:rPr>
          <w:rFonts w:eastAsia="Times New Roman"/>
          <w:sz w:val="19"/>
          <w:szCs w:val="19"/>
        </w:rPr>
        <w:t>equired extensive systems-level</w:t>
      </w:r>
      <w:r>
        <w:rPr>
          <w:rFonts w:eastAsia="Times New Roman"/>
          <w:b/>
          <w:bCs/>
          <w:sz w:val="19"/>
          <w:szCs w:val="19"/>
        </w:rPr>
        <w:t xml:space="preserve"> </w:t>
      </w:r>
      <w:r>
        <w:rPr>
          <w:rFonts w:eastAsia="Times New Roman"/>
          <w:sz w:val="19"/>
          <w:szCs w:val="19"/>
        </w:rPr>
        <w:t>programming. I was way behind everyone else on that topic, and I don’t find that sort of work exciting. I’m much more interested in doing web programming, which I do have experi-ence in.”</w:t>
      </w:r>
    </w:p>
    <w:p w:rsidR="00FA5A00" w:rsidRDefault="00FA5A00">
      <w:pPr>
        <w:spacing w:line="200" w:lineRule="exact"/>
        <w:rPr>
          <w:sz w:val="20"/>
          <w:szCs w:val="20"/>
        </w:rPr>
      </w:pPr>
    </w:p>
    <w:p w:rsidR="00FA5A00" w:rsidRDefault="00FA5A00">
      <w:pPr>
        <w:spacing w:line="250" w:lineRule="exact"/>
        <w:rPr>
          <w:sz w:val="20"/>
          <w:szCs w:val="20"/>
        </w:rPr>
      </w:pPr>
    </w:p>
    <w:p w:rsidR="00FA5A00" w:rsidRDefault="005732CA">
      <w:pPr>
        <w:spacing w:line="265" w:lineRule="auto"/>
        <w:ind w:left="280" w:right="380"/>
        <w:jc w:val="both"/>
        <w:rPr>
          <w:sz w:val="20"/>
          <w:szCs w:val="20"/>
        </w:rPr>
      </w:pPr>
      <w:r>
        <w:rPr>
          <w:rFonts w:eastAsia="Times New Roman"/>
          <w:sz w:val="19"/>
          <w:szCs w:val="19"/>
        </w:rPr>
        <w:t xml:space="preserve">One final note: even though money </w:t>
      </w:r>
      <w:r>
        <w:rPr>
          <w:rFonts w:eastAsia="Times New Roman"/>
          <w:sz w:val="19"/>
          <w:szCs w:val="19"/>
        </w:rPr>
        <w:t>can be a good reason to change jobs, don’t cite it as a primary reason. Perhaps your current employer doesn’t consider you valuable enough to pay you more, and you don’t want a potential employer to agree with that assessment.</w:t>
      </w:r>
    </w:p>
    <w:p w:rsidR="00FA5A00" w:rsidRDefault="00FA5A00">
      <w:pPr>
        <w:spacing w:line="234" w:lineRule="exact"/>
        <w:rPr>
          <w:sz w:val="20"/>
          <w:szCs w:val="20"/>
        </w:rPr>
      </w:pPr>
    </w:p>
    <w:p w:rsidR="00FA5A00" w:rsidRDefault="005732CA">
      <w:pPr>
        <w:rPr>
          <w:sz w:val="20"/>
          <w:szCs w:val="20"/>
        </w:rPr>
      </w:pPr>
      <w:r>
        <w:rPr>
          <w:rFonts w:ascii="Arial" w:eastAsia="Arial" w:hAnsi="Arial" w:cs="Arial"/>
          <w:b/>
          <w:bCs/>
          <w:sz w:val="29"/>
          <w:szCs w:val="29"/>
        </w:rPr>
        <w:t>“What Salary Are You Expecti</w:t>
      </w:r>
      <w:r>
        <w:rPr>
          <w:rFonts w:ascii="Arial" w:eastAsia="Arial" w:hAnsi="Arial" w:cs="Arial"/>
          <w:b/>
          <w:bCs/>
          <w:sz w:val="29"/>
          <w:szCs w:val="29"/>
        </w:rPr>
        <w:t>ng?”</w:t>
      </w:r>
    </w:p>
    <w:p w:rsidR="00FA5A00" w:rsidRDefault="00FA5A00">
      <w:pPr>
        <w:spacing w:line="109" w:lineRule="exact"/>
        <w:rPr>
          <w:sz w:val="20"/>
          <w:szCs w:val="20"/>
        </w:rPr>
      </w:pPr>
    </w:p>
    <w:p w:rsidR="00FA5A00" w:rsidRDefault="005732CA">
      <w:pPr>
        <w:spacing w:line="264" w:lineRule="auto"/>
        <w:ind w:left="280" w:right="260"/>
        <w:rPr>
          <w:sz w:val="20"/>
          <w:szCs w:val="20"/>
        </w:rPr>
      </w:pPr>
      <w:r>
        <w:rPr>
          <w:rFonts w:eastAsia="Times New Roman"/>
          <w:sz w:val="19"/>
          <w:szCs w:val="19"/>
        </w:rPr>
        <w:t xml:space="preserve">This question may appear in any context. It’s most common, though, either at the initial screening or when the company has decided to make you an offer. If it’s asked at the beginning, the employer may want to know if it’s even worth talking to you, </w:t>
      </w:r>
      <w:r>
        <w:rPr>
          <w:rFonts w:eastAsia="Times New Roman"/>
          <w:sz w:val="19"/>
          <w:szCs w:val="19"/>
        </w:rPr>
        <w:t xml:space="preserve">given your salary expectations, or the employer may genuinely have no idea what the position should pay. It is generally considered wise to put this question off as long as possible. It is not in your interest to discuss numbers until you’ve convinced the </w:t>
      </w:r>
      <w:r>
        <w:rPr>
          <w:rFonts w:eastAsia="Times New Roman"/>
          <w:sz w:val="19"/>
          <w:szCs w:val="19"/>
        </w:rPr>
        <w:t>potential employer of your value. If you can’t escape this question in the early stages of an inter-view, try to give a range of salaries with the amount that you want at the low end. This gives you good bargaining room later.</w:t>
      </w:r>
    </w:p>
    <w:p w:rsidR="00FA5A00" w:rsidRDefault="00FA5A00">
      <w:pPr>
        <w:spacing w:line="358" w:lineRule="exact"/>
        <w:rPr>
          <w:sz w:val="20"/>
          <w:szCs w:val="20"/>
        </w:rPr>
      </w:pPr>
    </w:p>
    <w:p w:rsidR="00FA5A00" w:rsidRDefault="005732CA">
      <w:pPr>
        <w:spacing w:line="265" w:lineRule="auto"/>
        <w:ind w:left="280" w:right="180"/>
        <w:rPr>
          <w:sz w:val="20"/>
          <w:szCs w:val="20"/>
        </w:rPr>
      </w:pPr>
      <w:r>
        <w:rPr>
          <w:rFonts w:eastAsia="Times New Roman"/>
          <w:sz w:val="19"/>
          <w:szCs w:val="19"/>
        </w:rPr>
        <w:t>If you’re asked the question</w:t>
      </w:r>
      <w:r>
        <w:rPr>
          <w:rFonts w:eastAsia="Times New Roman"/>
          <w:sz w:val="19"/>
          <w:szCs w:val="19"/>
        </w:rPr>
        <w:t xml:space="preserve"> near the end of the process, this can only indicate good things. If the interviewer has no interest in hiring you at this point, he won’t bother asking this question. Generally, larger companies have less latitude in compensation packages than smaller com</w:t>
      </w:r>
      <w:r>
        <w:rPr>
          <w:rFonts w:eastAsia="Times New Roman"/>
          <w:sz w:val="19"/>
          <w:szCs w:val="19"/>
        </w:rPr>
        <w:t>panies. If you’re asked this question, it probably indicates the company is willing to negotiate. Realize that companies are often unaware of how to make a competitive offer that works for you. This is your chance to tell them how to do exactly that:</w:t>
      </w:r>
    </w:p>
    <w:p w:rsidR="00FA5A00" w:rsidRDefault="00FA5A00">
      <w:pPr>
        <w:spacing w:line="349" w:lineRule="exact"/>
        <w:rPr>
          <w:sz w:val="20"/>
          <w:szCs w:val="20"/>
        </w:rPr>
      </w:pPr>
    </w:p>
    <w:p w:rsidR="00FA5A00" w:rsidRDefault="005732CA">
      <w:pPr>
        <w:spacing w:line="267" w:lineRule="auto"/>
        <w:ind w:left="960" w:right="320"/>
        <w:rPr>
          <w:sz w:val="20"/>
          <w:szCs w:val="20"/>
        </w:rPr>
      </w:pPr>
      <w:r>
        <w:rPr>
          <w:rFonts w:eastAsia="Times New Roman"/>
          <w:b/>
          <w:bCs/>
          <w:sz w:val="19"/>
          <w:szCs w:val="19"/>
        </w:rPr>
        <w:t>Do y</w:t>
      </w:r>
      <w:r>
        <w:rPr>
          <w:rFonts w:eastAsia="Times New Roman"/>
          <w:b/>
          <w:bCs/>
          <w:sz w:val="19"/>
          <w:szCs w:val="19"/>
        </w:rPr>
        <w:t xml:space="preserve">our homework. </w:t>
      </w:r>
      <w:r>
        <w:rPr>
          <w:rFonts w:eastAsia="Times New Roman"/>
          <w:sz w:val="19"/>
          <w:szCs w:val="19"/>
        </w:rPr>
        <w:t>If you find that people with similar jobs in your area make $60,000–</w:t>
      </w:r>
      <w:r>
        <w:rPr>
          <w:rFonts w:eastAsia="Times New Roman"/>
          <w:b/>
          <w:bCs/>
          <w:sz w:val="19"/>
          <w:szCs w:val="19"/>
        </w:rPr>
        <w:t xml:space="preserve"> </w:t>
      </w:r>
      <w:r>
        <w:rPr>
          <w:rFonts w:eastAsia="Times New Roman"/>
          <w:sz w:val="19"/>
          <w:szCs w:val="19"/>
        </w:rPr>
        <w:t>$75,000 a year, you’re probably not going to make $100,000 a year. Make sure your salary expectations are realistic.</w:t>
      </w:r>
    </w:p>
    <w:p w:rsidR="00FA5A00" w:rsidRDefault="00FA5A00">
      <w:pPr>
        <w:spacing w:line="100" w:lineRule="exact"/>
        <w:rPr>
          <w:sz w:val="20"/>
          <w:szCs w:val="20"/>
        </w:rPr>
      </w:pPr>
    </w:p>
    <w:p w:rsidR="00FA5A00" w:rsidRDefault="005732CA">
      <w:pPr>
        <w:spacing w:line="269" w:lineRule="auto"/>
        <w:ind w:left="960" w:right="220"/>
        <w:rPr>
          <w:sz w:val="20"/>
          <w:szCs w:val="20"/>
        </w:rPr>
      </w:pPr>
      <w:r>
        <w:rPr>
          <w:rFonts w:eastAsia="Times New Roman"/>
          <w:b/>
          <w:bCs/>
          <w:sz w:val="19"/>
          <w:szCs w:val="19"/>
        </w:rPr>
        <w:t xml:space="preserve">Never undersell yourself. </w:t>
      </w:r>
      <w:r>
        <w:rPr>
          <w:rFonts w:eastAsia="Times New Roman"/>
          <w:sz w:val="19"/>
          <w:szCs w:val="19"/>
        </w:rPr>
        <w:t>If you’re looking for an annu</w:t>
      </w:r>
      <w:r>
        <w:rPr>
          <w:rFonts w:eastAsia="Times New Roman"/>
          <w:sz w:val="19"/>
          <w:szCs w:val="19"/>
        </w:rPr>
        <w:t>al salary of $70,000, don’t tell an</w:t>
      </w:r>
      <w:r>
        <w:rPr>
          <w:rFonts w:eastAsia="Times New Roman"/>
          <w:b/>
          <w:bCs/>
          <w:sz w:val="19"/>
          <w:szCs w:val="19"/>
        </w:rPr>
        <w:t xml:space="preserve"> </w:t>
      </w:r>
      <w:r>
        <w:rPr>
          <w:rFonts w:eastAsia="Times New Roman"/>
          <w:sz w:val="19"/>
          <w:szCs w:val="19"/>
        </w:rPr>
        <w:t>employer that you’re looking for approximately $60,000 a year with the hope that the employer will, for some reason, offer more. If you lowball yourself, an employer will happily hire you at the lower salary.</w:t>
      </w:r>
    </w:p>
    <w:p w:rsidR="00FA5A00" w:rsidRDefault="00FA5A00">
      <w:pPr>
        <w:spacing w:line="335" w:lineRule="exact"/>
        <w:rPr>
          <w:sz w:val="20"/>
          <w:szCs w:val="20"/>
        </w:rPr>
      </w:pPr>
    </w:p>
    <w:p w:rsidR="00FA5A00" w:rsidRDefault="005732CA">
      <w:pPr>
        <w:spacing w:line="265" w:lineRule="auto"/>
        <w:ind w:left="960" w:right="240"/>
        <w:rPr>
          <w:sz w:val="20"/>
          <w:szCs w:val="20"/>
        </w:rPr>
      </w:pPr>
      <w:r>
        <w:rPr>
          <w:rFonts w:eastAsia="Times New Roman"/>
          <w:b/>
          <w:bCs/>
          <w:sz w:val="19"/>
          <w:szCs w:val="19"/>
        </w:rPr>
        <w:t>Consider c</w:t>
      </w:r>
      <w:r>
        <w:rPr>
          <w:rFonts w:eastAsia="Times New Roman"/>
          <w:b/>
          <w:bCs/>
          <w:sz w:val="19"/>
          <w:szCs w:val="19"/>
        </w:rPr>
        <w:t xml:space="preserve">arefully what you want in a total compensation package. </w:t>
      </w:r>
      <w:r>
        <w:rPr>
          <w:rFonts w:eastAsia="Times New Roman"/>
          <w:sz w:val="19"/>
          <w:szCs w:val="19"/>
        </w:rPr>
        <w:t>You may be graduating</w:t>
      </w:r>
      <w:r>
        <w:rPr>
          <w:rFonts w:eastAsia="Times New Roman"/>
          <w:b/>
          <w:bCs/>
          <w:sz w:val="19"/>
          <w:szCs w:val="19"/>
        </w:rPr>
        <w:t xml:space="preserve"> </w:t>
      </w:r>
      <w:r>
        <w:rPr>
          <w:rFonts w:eastAsia="Times New Roman"/>
          <w:sz w:val="19"/>
          <w:szCs w:val="19"/>
        </w:rPr>
        <w:t>from college and want a signing bonus to offset the costs of finding an apartment, moving, and placing deposits. Or you may be looking to join a startup offering generous stock o</w:t>
      </w:r>
      <w:r>
        <w:rPr>
          <w:rFonts w:eastAsia="Times New Roman"/>
          <w:sz w:val="19"/>
          <w:szCs w:val="19"/>
        </w:rPr>
        <w:t>ptions and slightly lower salaries. In any case, figure out exactly what you’re looking for in terms of bonuses, benefits, stock options, and salary.</w:t>
      </w:r>
    </w:p>
    <w:p w:rsidR="00FA5A00" w:rsidRDefault="00FA5A00">
      <w:pPr>
        <w:sectPr w:rsidR="00FA5A00">
          <w:pgSz w:w="10620" w:h="13320"/>
          <w:pgMar w:top="311" w:right="540" w:bottom="998" w:left="1260" w:header="0" w:footer="0" w:gutter="0"/>
          <w:cols w:space="720" w:equalWidth="0">
            <w:col w:w="8820"/>
          </w:cols>
        </w:sectPr>
      </w:pPr>
    </w:p>
    <w:p w:rsidR="00FA5A00" w:rsidRDefault="005732CA">
      <w:pPr>
        <w:rPr>
          <w:sz w:val="20"/>
          <w:szCs w:val="20"/>
        </w:rPr>
      </w:pPr>
      <w:bookmarkStart w:id="274" w:name="page292"/>
      <w:bookmarkEnd w:id="274"/>
      <w:r>
        <w:rPr>
          <w:rFonts w:ascii="Arial" w:eastAsia="Arial" w:hAnsi="Arial" w:cs="Arial"/>
          <w:sz w:val="18"/>
          <w:szCs w:val="18"/>
        </w:rPr>
        <w:lastRenderedPageBreak/>
        <w:t>258</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17</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Nontechnical Questions</w:t>
      </w:r>
    </w:p>
    <w:p w:rsidR="00FA5A00" w:rsidRDefault="00FA5A00">
      <w:pPr>
        <w:spacing w:line="20" w:lineRule="exact"/>
        <w:rPr>
          <w:sz w:val="20"/>
          <w:szCs w:val="20"/>
        </w:rPr>
      </w:pPr>
      <w:r>
        <w:rPr>
          <w:sz w:val="20"/>
          <w:szCs w:val="20"/>
        </w:rPr>
        <w:pict>
          <v:line id="Shape 1920" o:spid="_x0000_s2945" style="position:absolute;z-index:252480512;visibility:visible;mso-wrap-distance-left:0;mso-wrap-distance-right:0" from="-.1pt,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7" w:lineRule="auto"/>
        <w:ind w:left="460" w:right="60"/>
        <w:rPr>
          <w:sz w:val="20"/>
          <w:szCs w:val="20"/>
        </w:rPr>
      </w:pPr>
      <w:r>
        <w:rPr>
          <w:rFonts w:eastAsia="Times New Roman"/>
          <w:sz w:val="19"/>
          <w:szCs w:val="19"/>
        </w:rPr>
        <w:t xml:space="preserve">In general, try not to tip your hand </w:t>
      </w:r>
      <w:r>
        <w:rPr>
          <w:rFonts w:eastAsia="Times New Roman"/>
          <w:sz w:val="19"/>
          <w:szCs w:val="19"/>
        </w:rPr>
        <w:t xml:space="preserve">too early when answering this question. The person with more information generally does better in a negotiation. Instead of answering a question about salary directly, ask what range the interviewer is prepared to offer. There are four possible answers to </w:t>
      </w:r>
      <w:r>
        <w:rPr>
          <w:rFonts w:eastAsia="Times New Roman"/>
          <w:sz w:val="19"/>
          <w:szCs w:val="19"/>
        </w:rPr>
        <w:t>your question:</w:t>
      </w:r>
    </w:p>
    <w:p w:rsidR="00FA5A00" w:rsidRDefault="00FA5A00">
      <w:pPr>
        <w:spacing w:line="346" w:lineRule="exact"/>
        <w:rPr>
          <w:sz w:val="20"/>
          <w:szCs w:val="20"/>
        </w:rPr>
      </w:pPr>
    </w:p>
    <w:p w:rsidR="00FA5A00" w:rsidRDefault="005732CA">
      <w:pPr>
        <w:spacing w:line="265" w:lineRule="auto"/>
        <w:ind w:left="1140"/>
        <w:rPr>
          <w:sz w:val="20"/>
          <w:szCs w:val="20"/>
        </w:rPr>
      </w:pPr>
      <w:r>
        <w:rPr>
          <w:rFonts w:eastAsia="Times New Roman"/>
          <w:b/>
          <w:bCs/>
          <w:sz w:val="19"/>
          <w:szCs w:val="19"/>
        </w:rPr>
        <w:t xml:space="preserve">The range may be about what you expected. </w:t>
      </w:r>
      <w:r>
        <w:rPr>
          <w:rFonts w:eastAsia="Times New Roman"/>
          <w:sz w:val="19"/>
          <w:szCs w:val="19"/>
        </w:rPr>
        <w:t>In this case, you can usually gain a slightly higher</w:t>
      </w:r>
      <w:r>
        <w:rPr>
          <w:rFonts w:eastAsia="Times New Roman"/>
          <w:b/>
          <w:bCs/>
          <w:sz w:val="19"/>
          <w:szCs w:val="19"/>
        </w:rPr>
        <w:t xml:space="preserve"> </w:t>
      </w:r>
      <w:r>
        <w:rPr>
          <w:rFonts w:eastAsia="Times New Roman"/>
          <w:sz w:val="19"/>
          <w:szCs w:val="19"/>
        </w:rPr>
        <w:t>salary with a simple technique. Start by not being too excited — stay cool. Next, say that you had a similar but slightly higher range in mind, s</w:t>
      </w:r>
      <w:r>
        <w:rPr>
          <w:rFonts w:eastAsia="Times New Roman"/>
          <w:sz w:val="19"/>
          <w:szCs w:val="19"/>
        </w:rPr>
        <w:t>etting your minimum at the maximum of the offered range. For example, if the employer says, “We’re expecting to pay $60,000 to $65,000,” you should respond, “That seems about right. I’m looking to make $65,000 to $70,000 and hoping for the high end of that</w:t>
      </w:r>
      <w:r>
        <w:rPr>
          <w:rFonts w:eastAsia="Times New Roman"/>
          <w:sz w:val="19"/>
          <w:szCs w:val="19"/>
        </w:rPr>
        <w:t xml:space="preserve"> range.” Finally, negotiate in a professional man-ner until you agree on a number with the interviewer; you’ll probably receive an offer between $63,000 and $68,000.</w:t>
      </w:r>
    </w:p>
    <w:p w:rsidR="00FA5A00" w:rsidRDefault="00FA5A00">
      <w:pPr>
        <w:spacing w:line="341" w:lineRule="exact"/>
        <w:rPr>
          <w:sz w:val="20"/>
          <w:szCs w:val="20"/>
        </w:rPr>
      </w:pPr>
    </w:p>
    <w:p w:rsidR="00FA5A00" w:rsidRDefault="005732CA">
      <w:pPr>
        <w:ind w:left="720"/>
        <w:rPr>
          <w:sz w:val="20"/>
          <w:szCs w:val="20"/>
        </w:rPr>
      </w:pPr>
      <w:r>
        <w:rPr>
          <w:rFonts w:eastAsia="Times New Roman"/>
          <w:b/>
          <w:bCs/>
          <w:sz w:val="19"/>
          <w:szCs w:val="19"/>
        </w:rPr>
        <w:t xml:space="preserve">The negotiator starts with a range higher than you expected. </w:t>
      </w:r>
      <w:r>
        <w:rPr>
          <w:rFonts w:eastAsia="Times New Roman"/>
          <w:sz w:val="19"/>
          <w:szCs w:val="19"/>
        </w:rPr>
        <w:t>This is great!</w:t>
      </w:r>
    </w:p>
    <w:p w:rsidR="00FA5A00" w:rsidRDefault="00FA5A00">
      <w:pPr>
        <w:spacing w:line="131" w:lineRule="exact"/>
        <w:rPr>
          <w:sz w:val="20"/>
          <w:szCs w:val="20"/>
        </w:rPr>
      </w:pPr>
    </w:p>
    <w:p w:rsidR="00FA5A00" w:rsidRDefault="005732CA">
      <w:pPr>
        <w:spacing w:line="265" w:lineRule="auto"/>
        <w:ind w:left="1140"/>
        <w:jc w:val="both"/>
        <w:rPr>
          <w:sz w:val="20"/>
          <w:szCs w:val="20"/>
        </w:rPr>
      </w:pPr>
      <w:r>
        <w:rPr>
          <w:rFonts w:eastAsia="Times New Roman"/>
          <w:b/>
          <w:bCs/>
          <w:sz w:val="19"/>
          <w:szCs w:val="19"/>
        </w:rPr>
        <w:t>The negotiat</w:t>
      </w:r>
      <w:r>
        <w:rPr>
          <w:rFonts w:eastAsia="Times New Roman"/>
          <w:b/>
          <w:bCs/>
          <w:sz w:val="19"/>
          <w:szCs w:val="19"/>
        </w:rPr>
        <w:t xml:space="preserve">or may not answer your question. </w:t>
      </w:r>
      <w:r>
        <w:rPr>
          <w:rFonts w:eastAsia="Times New Roman"/>
          <w:sz w:val="19"/>
          <w:szCs w:val="19"/>
        </w:rPr>
        <w:t>He may give a response such as “We have a</w:t>
      </w:r>
      <w:r>
        <w:rPr>
          <w:rFonts w:eastAsia="Times New Roman"/>
          <w:b/>
          <w:bCs/>
          <w:sz w:val="19"/>
          <w:szCs w:val="19"/>
        </w:rPr>
        <w:t xml:space="preserve"> </w:t>
      </w:r>
      <w:r>
        <w:rPr>
          <w:rFonts w:eastAsia="Times New Roman"/>
          <w:sz w:val="19"/>
          <w:szCs w:val="19"/>
        </w:rPr>
        <w:t>wide range of salaries depending on the applicant. What were you expecting?” This response is actually quite favorable because it indicates that he has the authority to pay you a co</w:t>
      </w:r>
      <w:r>
        <w:rPr>
          <w:rFonts w:eastAsia="Times New Roman"/>
          <w:sz w:val="19"/>
          <w:szCs w:val="19"/>
        </w:rPr>
        <w:t>mpeti-tive salary. The response shows that the negotiator is willing to negotiate, but it also indicates that you may be subject to some hardball negotiating skills.</w:t>
      </w:r>
    </w:p>
    <w:p w:rsidR="00FA5A00" w:rsidRDefault="00FA5A00">
      <w:pPr>
        <w:spacing w:line="108" w:lineRule="exact"/>
        <w:rPr>
          <w:sz w:val="20"/>
          <w:szCs w:val="20"/>
        </w:rPr>
      </w:pPr>
    </w:p>
    <w:p w:rsidR="00FA5A00" w:rsidRDefault="005732CA">
      <w:pPr>
        <w:spacing w:line="264" w:lineRule="auto"/>
        <w:ind w:left="1140" w:right="20"/>
        <w:rPr>
          <w:sz w:val="20"/>
          <w:szCs w:val="20"/>
        </w:rPr>
      </w:pPr>
      <w:r>
        <w:rPr>
          <w:rFonts w:eastAsia="Times New Roman"/>
          <w:sz w:val="19"/>
          <w:szCs w:val="19"/>
        </w:rPr>
        <w:t>Bearing in mind that negotiation will follow, respond with one number, the high end of yo</w:t>
      </w:r>
      <w:r>
        <w:rPr>
          <w:rFonts w:eastAsia="Times New Roman"/>
          <w:sz w:val="19"/>
          <w:szCs w:val="19"/>
        </w:rPr>
        <w:t xml:space="preserve">ur range. This gives you room to negotiate and still receive a favorable offer. For example, if you’re expecting between $65,000 and $70,000, say, “I’m expecting $70,000 a year.” Presenting it like this leaves the other negotiator less room to lowball you </w:t>
      </w:r>
      <w:r>
        <w:rPr>
          <w:rFonts w:eastAsia="Times New Roman"/>
          <w:sz w:val="19"/>
          <w:szCs w:val="19"/>
        </w:rPr>
        <w:t>than if you give a range. Avoid weaker expressions like “I’m hoping for….” or “I’d really like….” The negotia-tor may accept your number, or may try to negotiate a slightly lower salary. If you remain professional and negotiate carefully, your final salary</w:t>
      </w:r>
      <w:r>
        <w:rPr>
          <w:rFonts w:eastAsia="Times New Roman"/>
          <w:sz w:val="19"/>
          <w:szCs w:val="19"/>
        </w:rPr>
        <w:t xml:space="preserve"> should fall within your desired range. Alternatively, the negotiator may respond by telling you that the company has a substan-tially lower range in mind. In this case, your response should be the same as in option four, which is described next.</w:t>
      </w:r>
    </w:p>
    <w:p w:rsidR="00FA5A00" w:rsidRDefault="00FA5A00">
      <w:pPr>
        <w:spacing w:line="342" w:lineRule="exact"/>
        <w:rPr>
          <w:sz w:val="20"/>
          <w:szCs w:val="20"/>
        </w:rPr>
      </w:pPr>
    </w:p>
    <w:p w:rsidR="00FA5A00" w:rsidRDefault="005732CA">
      <w:pPr>
        <w:spacing w:line="264" w:lineRule="auto"/>
        <w:ind w:left="1140" w:right="80"/>
        <w:rPr>
          <w:sz w:val="20"/>
          <w:szCs w:val="20"/>
        </w:rPr>
      </w:pPr>
      <w:r>
        <w:rPr>
          <w:rFonts w:eastAsia="Times New Roman"/>
          <w:b/>
          <w:bCs/>
          <w:sz w:val="19"/>
          <w:szCs w:val="19"/>
        </w:rPr>
        <w:t>The offe</w:t>
      </w:r>
      <w:r>
        <w:rPr>
          <w:rFonts w:eastAsia="Times New Roman"/>
          <w:b/>
          <w:bCs/>
          <w:sz w:val="19"/>
          <w:szCs w:val="19"/>
        </w:rPr>
        <w:t xml:space="preserve">r may be less than you expected. </w:t>
      </w:r>
      <w:r>
        <w:rPr>
          <w:rFonts w:eastAsia="Times New Roman"/>
          <w:sz w:val="19"/>
          <w:szCs w:val="19"/>
        </w:rPr>
        <w:t>This is the most difficult position for negotiations,</w:t>
      </w:r>
      <w:r>
        <w:rPr>
          <w:rFonts w:eastAsia="Times New Roman"/>
          <w:b/>
          <w:bCs/>
          <w:sz w:val="19"/>
          <w:szCs w:val="19"/>
        </w:rPr>
        <w:t xml:space="preserve"> </w:t>
      </w:r>
      <w:r>
        <w:rPr>
          <w:rFonts w:eastAsia="Times New Roman"/>
          <w:sz w:val="19"/>
          <w:szCs w:val="19"/>
        </w:rPr>
        <w:t>but you still may get what you want. Re-emphasize your skills and state the salary range you were expecting. For example, if you were offered a salary of $45,000 but wer</w:t>
      </w:r>
      <w:r>
        <w:rPr>
          <w:rFonts w:eastAsia="Times New Roman"/>
          <w:sz w:val="19"/>
          <w:szCs w:val="19"/>
        </w:rPr>
        <w:t>e expecting $60,000, you may say, “I have to admit I’m a little disappointed with that offer. Given my extensive experience with web development and the contributions I can make to this company, I’m expecting a salary of $60,000.” The negotiator may need t</w:t>
      </w:r>
      <w:r>
        <w:rPr>
          <w:rFonts w:eastAsia="Times New Roman"/>
          <w:sz w:val="19"/>
          <w:szCs w:val="19"/>
        </w:rPr>
        <w:t>ime to get back to you, which is perfectly fine. If the negotiator doesn’t increase the offer after hearing your range, he will often cite one of the following three reasons, none of which you should accept.</w:t>
      </w:r>
    </w:p>
    <w:p w:rsidR="00FA5A00" w:rsidRDefault="00FA5A00">
      <w:pPr>
        <w:spacing w:line="75" w:lineRule="exact"/>
        <w:rPr>
          <w:sz w:val="20"/>
          <w:szCs w:val="20"/>
        </w:rPr>
      </w:pPr>
    </w:p>
    <w:p w:rsidR="00FA5A00" w:rsidRDefault="005732CA">
      <w:pPr>
        <w:tabs>
          <w:tab w:val="left" w:pos="1780"/>
        </w:tabs>
        <w:spacing w:line="264" w:lineRule="auto"/>
        <w:ind w:left="1800" w:right="40" w:hanging="440"/>
        <w:rPr>
          <w:sz w:val="20"/>
          <w:szCs w:val="20"/>
        </w:rPr>
      </w:pPr>
      <w:r>
        <w:rPr>
          <w:rFonts w:ascii="Arial" w:eastAsia="Arial" w:hAnsi="Arial" w:cs="Arial"/>
          <w:b/>
          <w:bCs/>
          <w:sz w:val="24"/>
          <w:szCs w:val="24"/>
        </w:rPr>
        <w:t>1..</w:t>
      </w:r>
      <w:r>
        <w:rPr>
          <w:sz w:val="20"/>
          <w:szCs w:val="20"/>
        </w:rPr>
        <w:tab/>
      </w:r>
      <w:r>
        <w:rPr>
          <w:rFonts w:eastAsia="Times New Roman"/>
          <w:b/>
          <w:bCs/>
          <w:sz w:val="19"/>
          <w:szCs w:val="19"/>
        </w:rPr>
        <w:t xml:space="preserve">That amount wasn’t budgeted. </w:t>
      </w:r>
      <w:r>
        <w:rPr>
          <w:rFonts w:eastAsia="Times New Roman"/>
          <w:sz w:val="19"/>
          <w:szCs w:val="19"/>
        </w:rPr>
        <w:t>The budget may</w:t>
      </w:r>
      <w:r>
        <w:rPr>
          <w:rFonts w:eastAsia="Times New Roman"/>
          <w:sz w:val="19"/>
          <w:szCs w:val="19"/>
        </w:rPr>
        <w:t xml:space="preserve"> be a constraint on the company,</w:t>
      </w:r>
      <w:r>
        <w:rPr>
          <w:rFonts w:eastAsia="Times New Roman"/>
          <w:b/>
          <w:bCs/>
          <w:sz w:val="19"/>
          <w:szCs w:val="19"/>
        </w:rPr>
        <w:t xml:space="preserve"> </w:t>
      </w:r>
      <w:r>
        <w:rPr>
          <w:rFonts w:eastAsia="Times New Roman"/>
          <w:sz w:val="19"/>
          <w:szCs w:val="19"/>
        </w:rPr>
        <w:t>but it shouldn’t be a constraint on your salary. If the company wants you, it will find the money and a way around this artificial barrier. If the company truly can’t find the money, it’s such a cash-strapped, close-to-deat</w:t>
      </w:r>
      <w:r>
        <w:rPr>
          <w:rFonts w:eastAsia="Times New Roman"/>
          <w:sz w:val="19"/>
          <w:szCs w:val="19"/>
        </w:rPr>
        <w:t>h organization that you probably don’t want to work there. You can politely and diplomatically explain that the salary you’re proposing is the fair value for an employee with your skills and experience, and that you hope they can rework their budget to ref</w:t>
      </w:r>
      <w:r>
        <w:rPr>
          <w:rFonts w:eastAsia="Times New Roman"/>
          <w:sz w:val="19"/>
          <w:szCs w:val="19"/>
        </w:rPr>
        <w:t>lect that.</w:t>
      </w:r>
    </w:p>
    <w:p w:rsidR="00FA5A00" w:rsidRDefault="00FA5A00">
      <w:pPr>
        <w:sectPr w:rsidR="00FA5A00">
          <w:pgSz w:w="10620" w:h="13320"/>
          <w:pgMar w:top="311" w:right="1260" w:bottom="395" w:left="540" w:header="0" w:footer="0" w:gutter="0"/>
          <w:cols w:space="720" w:equalWidth="0">
            <w:col w:w="8820"/>
          </w:cols>
        </w:sectPr>
      </w:pPr>
    </w:p>
    <w:p w:rsidR="00FA5A00" w:rsidRDefault="005732CA">
      <w:pPr>
        <w:jc w:val="right"/>
        <w:rPr>
          <w:sz w:val="20"/>
          <w:szCs w:val="20"/>
        </w:rPr>
      </w:pPr>
      <w:bookmarkStart w:id="275" w:name="page293"/>
      <w:bookmarkEnd w:id="275"/>
      <w:r>
        <w:rPr>
          <w:rFonts w:ascii="Arial" w:eastAsia="Arial" w:hAnsi="Arial" w:cs="Arial"/>
          <w:b/>
          <w:bCs/>
          <w:sz w:val="18"/>
          <w:szCs w:val="18"/>
        </w:rPr>
        <w:lastRenderedPageBreak/>
        <w:t>Questions</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259</w:t>
      </w:r>
    </w:p>
    <w:p w:rsidR="00FA5A00" w:rsidRDefault="00FA5A00">
      <w:pPr>
        <w:spacing w:line="20" w:lineRule="exact"/>
        <w:rPr>
          <w:sz w:val="20"/>
          <w:szCs w:val="20"/>
        </w:rPr>
      </w:pPr>
      <w:r>
        <w:rPr>
          <w:sz w:val="20"/>
          <w:szCs w:val="20"/>
        </w:rPr>
        <w:pict>
          <v:line id="Shape 1921" o:spid="_x0000_s2946" style="position:absolute;z-index:252481536;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0" w:lineRule="exact"/>
        <w:rPr>
          <w:sz w:val="20"/>
          <w:szCs w:val="20"/>
        </w:rPr>
      </w:pPr>
    </w:p>
    <w:p w:rsidR="00FA5A00" w:rsidRDefault="005732CA">
      <w:pPr>
        <w:tabs>
          <w:tab w:val="left" w:pos="1600"/>
        </w:tabs>
        <w:spacing w:line="265" w:lineRule="auto"/>
        <w:ind w:left="1620" w:right="200" w:hanging="487"/>
        <w:rPr>
          <w:sz w:val="20"/>
          <w:szCs w:val="20"/>
        </w:rPr>
      </w:pPr>
      <w:r>
        <w:rPr>
          <w:rFonts w:ascii="Arial" w:eastAsia="Arial" w:hAnsi="Arial" w:cs="Arial"/>
          <w:b/>
          <w:bCs/>
          <w:sz w:val="24"/>
          <w:szCs w:val="24"/>
        </w:rPr>
        <w:t>2..</w:t>
      </w:r>
      <w:r>
        <w:rPr>
          <w:sz w:val="20"/>
          <w:szCs w:val="20"/>
        </w:rPr>
        <w:tab/>
      </w:r>
      <w:r>
        <w:rPr>
          <w:rFonts w:eastAsia="Times New Roman"/>
          <w:b/>
          <w:bCs/>
          <w:sz w:val="19"/>
          <w:szCs w:val="19"/>
        </w:rPr>
        <w:t xml:space="preserve">Similar employees at the company don’t make that much. </w:t>
      </w:r>
      <w:r>
        <w:rPr>
          <w:rFonts w:eastAsia="Times New Roman"/>
          <w:sz w:val="19"/>
          <w:szCs w:val="19"/>
        </w:rPr>
        <w:t>It doesn’t matter what the</w:t>
      </w:r>
      <w:r>
        <w:rPr>
          <w:rFonts w:eastAsia="Times New Roman"/>
          <w:b/>
          <w:bCs/>
          <w:sz w:val="19"/>
          <w:szCs w:val="19"/>
        </w:rPr>
        <w:t xml:space="preserve"> </w:t>
      </w:r>
      <w:r>
        <w:rPr>
          <w:rFonts w:eastAsia="Times New Roman"/>
          <w:sz w:val="19"/>
          <w:szCs w:val="19"/>
        </w:rPr>
        <w:t xml:space="preserve">company pays other employees. That’s between the company and those employees. Other employees shouldn’t determine </w:t>
      </w:r>
      <w:r>
        <w:rPr>
          <w:rFonts w:eastAsia="Times New Roman"/>
          <w:sz w:val="19"/>
          <w:szCs w:val="19"/>
        </w:rPr>
        <w:t>your compensation. You can respond by saying, “I wasn’t aware that my compensation would be tied to other employees’ compensa-tions. I’m looking for a package commensurate with my skills of X and believe that $Y is such a package.”</w:t>
      </w:r>
    </w:p>
    <w:p w:rsidR="00FA5A00" w:rsidRDefault="00FA5A00">
      <w:pPr>
        <w:spacing w:line="103" w:lineRule="exact"/>
        <w:rPr>
          <w:sz w:val="20"/>
          <w:szCs w:val="20"/>
        </w:rPr>
      </w:pPr>
    </w:p>
    <w:p w:rsidR="00FA5A00" w:rsidRDefault="005732CA">
      <w:pPr>
        <w:tabs>
          <w:tab w:val="left" w:pos="1600"/>
        </w:tabs>
        <w:spacing w:line="265" w:lineRule="auto"/>
        <w:ind w:left="1620" w:right="300" w:hanging="480"/>
        <w:rPr>
          <w:sz w:val="20"/>
          <w:szCs w:val="20"/>
        </w:rPr>
      </w:pPr>
      <w:r>
        <w:rPr>
          <w:rFonts w:ascii="Arial" w:eastAsia="Arial" w:hAnsi="Arial" w:cs="Arial"/>
          <w:b/>
          <w:bCs/>
          <w:sz w:val="24"/>
          <w:szCs w:val="24"/>
        </w:rPr>
        <w:t>3..</w:t>
      </w:r>
      <w:r>
        <w:rPr>
          <w:sz w:val="20"/>
          <w:szCs w:val="20"/>
        </w:rPr>
        <w:tab/>
      </w:r>
      <w:r>
        <w:rPr>
          <w:rFonts w:eastAsia="Times New Roman"/>
          <w:b/>
          <w:bCs/>
          <w:sz w:val="19"/>
          <w:szCs w:val="19"/>
        </w:rPr>
        <w:t>Your experience doe</w:t>
      </w:r>
      <w:r>
        <w:rPr>
          <w:rFonts w:eastAsia="Times New Roman"/>
          <w:b/>
          <w:bCs/>
          <w:sz w:val="19"/>
          <w:szCs w:val="19"/>
        </w:rPr>
        <w:t xml:space="preserve">sn’t warrant such a salary. </w:t>
      </w:r>
      <w:r>
        <w:rPr>
          <w:rFonts w:eastAsia="Times New Roman"/>
          <w:sz w:val="19"/>
          <w:szCs w:val="19"/>
        </w:rPr>
        <w:t>If you’ve done your homework, you</w:t>
      </w:r>
      <w:r>
        <w:rPr>
          <w:rFonts w:eastAsia="Times New Roman"/>
          <w:b/>
          <w:bCs/>
          <w:sz w:val="19"/>
          <w:szCs w:val="19"/>
        </w:rPr>
        <w:t xml:space="preserve"> </w:t>
      </w:r>
      <w:r>
        <w:rPr>
          <w:rFonts w:eastAsia="Times New Roman"/>
          <w:sz w:val="19"/>
          <w:szCs w:val="19"/>
        </w:rPr>
        <w:t>know your experience and skills do warrant such a salary and the company is trying to lowball you. Simply reemphasize your skills and explain that, after doing your research, you know your desir</w:t>
      </w:r>
      <w:r>
        <w:rPr>
          <w:rFonts w:eastAsia="Times New Roman"/>
          <w:sz w:val="19"/>
          <w:szCs w:val="19"/>
        </w:rPr>
        <w:t>ed salary is indeed the competitive market salary. The company may realize it is out of touch with the market and increase its offer.</w:t>
      </w:r>
    </w:p>
    <w:p w:rsidR="00FA5A00" w:rsidRDefault="00FA5A00">
      <w:pPr>
        <w:spacing w:line="251" w:lineRule="exact"/>
        <w:rPr>
          <w:sz w:val="20"/>
          <w:szCs w:val="20"/>
        </w:rPr>
      </w:pPr>
    </w:p>
    <w:p w:rsidR="00FA5A00" w:rsidRDefault="005732CA">
      <w:pPr>
        <w:spacing w:line="266" w:lineRule="auto"/>
        <w:ind w:left="960" w:right="200"/>
        <w:rPr>
          <w:sz w:val="20"/>
          <w:szCs w:val="20"/>
        </w:rPr>
      </w:pPr>
      <w:r>
        <w:rPr>
          <w:rFonts w:eastAsia="Times New Roman"/>
          <w:sz w:val="19"/>
          <w:szCs w:val="19"/>
        </w:rPr>
        <w:t>If the negotiator does not increase the offer but you still want the job, you have two last-ditch tactics.</w:t>
      </w:r>
    </w:p>
    <w:p w:rsidR="00FA5A00" w:rsidRDefault="00FA5A00">
      <w:pPr>
        <w:spacing w:line="101" w:lineRule="exact"/>
        <w:rPr>
          <w:sz w:val="20"/>
          <w:szCs w:val="20"/>
        </w:rPr>
      </w:pPr>
    </w:p>
    <w:p w:rsidR="00FA5A00" w:rsidRDefault="005732CA">
      <w:pPr>
        <w:spacing w:line="264" w:lineRule="auto"/>
        <w:ind w:left="1620" w:right="340"/>
        <w:rPr>
          <w:sz w:val="20"/>
          <w:szCs w:val="20"/>
        </w:rPr>
      </w:pPr>
      <w:r>
        <w:rPr>
          <w:rFonts w:eastAsia="Times New Roman"/>
          <w:b/>
          <w:bCs/>
          <w:sz w:val="19"/>
          <w:szCs w:val="19"/>
        </w:rPr>
        <w:t>You can say t</w:t>
      </w:r>
      <w:r>
        <w:rPr>
          <w:rFonts w:eastAsia="Times New Roman"/>
          <w:b/>
          <w:bCs/>
          <w:sz w:val="19"/>
          <w:szCs w:val="19"/>
        </w:rPr>
        <w:t xml:space="preserve">hat you’re tempted to take the job, but that you’d like a salary review in 6 months to discuss your performance and compensation. </w:t>
      </w:r>
      <w:r>
        <w:rPr>
          <w:rFonts w:eastAsia="Times New Roman"/>
          <w:sz w:val="19"/>
          <w:szCs w:val="19"/>
        </w:rPr>
        <w:t>You generally have a</w:t>
      </w:r>
      <w:r>
        <w:rPr>
          <w:rFonts w:eastAsia="Times New Roman"/>
          <w:b/>
          <w:bCs/>
          <w:sz w:val="19"/>
          <w:szCs w:val="19"/>
        </w:rPr>
        <w:t xml:space="preserve"> </w:t>
      </w:r>
      <w:r>
        <w:rPr>
          <w:rFonts w:eastAsia="Times New Roman"/>
          <w:sz w:val="19"/>
          <w:szCs w:val="19"/>
        </w:rPr>
        <w:t>much stronger hand before you join a company, so you shouldn’t expect miracles. Most negotiators, however</w:t>
      </w:r>
      <w:r>
        <w:rPr>
          <w:rFonts w:eastAsia="Times New Roman"/>
          <w:sz w:val="19"/>
          <w:szCs w:val="19"/>
        </w:rPr>
        <w:t>, will grant this request. Make sure you get it in writing if you go this route. Keep in mind that your employer can easily give you a salary review and still not give you a raise no matter how well you’ve performed. If you’re not going to be happy with th</w:t>
      </w:r>
      <w:r>
        <w:rPr>
          <w:rFonts w:eastAsia="Times New Roman"/>
          <w:sz w:val="19"/>
          <w:szCs w:val="19"/>
        </w:rPr>
        <w:t>e possibility of either leaving the job or keeping the lower salary in 6 months, it may be best to keep looking now.</w:t>
      </w:r>
    </w:p>
    <w:p w:rsidR="00FA5A00" w:rsidRDefault="00FA5A00">
      <w:pPr>
        <w:spacing w:line="107" w:lineRule="exact"/>
        <w:rPr>
          <w:sz w:val="20"/>
          <w:szCs w:val="20"/>
        </w:rPr>
      </w:pPr>
    </w:p>
    <w:p w:rsidR="00FA5A00" w:rsidRDefault="005732CA">
      <w:pPr>
        <w:spacing w:line="271" w:lineRule="auto"/>
        <w:ind w:left="1620" w:right="220"/>
        <w:rPr>
          <w:sz w:val="20"/>
          <w:szCs w:val="20"/>
        </w:rPr>
      </w:pPr>
      <w:r>
        <w:rPr>
          <w:rFonts w:eastAsia="Times New Roman"/>
          <w:b/>
          <w:bCs/>
          <w:sz w:val="19"/>
          <w:szCs w:val="19"/>
        </w:rPr>
        <w:t xml:space="preserve">Try to negotiate other parts of the package. </w:t>
      </w:r>
      <w:r>
        <w:rPr>
          <w:rFonts w:eastAsia="Times New Roman"/>
          <w:sz w:val="19"/>
          <w:szCs w:val="19"/>
        </w:rPr>
        <w:t>For example, you may ask for additional</w:t>
      </w:r>
      <w:r>
        <w:rPr>
          <w:rFonts w:eastAsia="Times New Roman"/>
          <w:b/>
          <w:bCs/>
          <w:sz w:val="19"/>
          <w:szCs w:val="19"/>
        </w:rPr>
        <w:t xml:space="preserve"> </w:t>
      </w:r>
      <w:r>
        <w:rPr>
          <w:rFonts w:eastAsia="Times New Roman"/>
          <w:sz w:val="19"/>
          <w:szCs w:val="19"/>
        </w:rPr>
        <w:t>vacation days, flex hours, or a signing bonus.</w:t>
      </w:r>
    </w:p>
    <w:p w:rsidR="00FA5A00" w:rsidRDefault="00FA5A00">
      <w:pPr>
        <w:spacing w:line="211" w:lineRule="exact"/>
        <w:rPr>
          <w:sz w:val="20"/>
          <w:szCs w:val="20"/>
        </w:rPr>
      </w:pPr>
    </w:p>
    <w:p w:rsidR="00FA5A00" w:rsidRDefault="005732CA">
      <w:pPr>
        <w:ind w:left="280"/>
        <w:rPr>
          <w:sz w:val="20"/>
          <w:szCs w:val="20"/>
        </w:rPr>
      </w:pPr>
      <w:r>
        <w:rPr>
          <w:rFonts w:eastAsia="Times New Roman"/>
          <w:sz w:val="19"/>
          <w:szCs w:val="19"/>
        </w:rPr>
        <w:t xml:space="preserve">Here </w:t>
      </w:r>
      <w:r>
        <w:rPr>
          <w:rFonts w:eastAsia="Times New Roman"/>
          <w:sz w:val="19"/>
          <w:szCs w:val="19"/>
        </w:rPr>
        <w:t>are a few final thoughts on the salary issue:</w:t>
      </w:r>
    </w:p>
    <w:p w:rsidR="00FA5A00" w:rsidRDefault="00FA5A00">
      <w:pPr>
        <w:spacing w:line="137" w:lineRule="exact"/>
        <w:rPr>
          <w:sz w:val="20"/>
          <w:szCs w:val="20"/>
        </w:rPr>
      </w:pPr>
    </w:p>
    <w:p w:rsidR="00FA5A00" w:rsidRDefault="005732CA">
      <w:pPr>
        <w:spacing w:line="265" w:lineRule="auto"/>
        <w:ind w:left="960" w:right="300"/>
        <w:rPr>
          <w:sz w:val="20"/>
          <w:szCs w:val="20"/>
        </w:rPr>
      </w:pPr>
      <w:r>
        <w:rPr>
          <w:rFonts w:eastAsia="Times New Roman"/>
          <w:b/>
          <w:bCs/>
          <w:sz w:val="19"/>
          <w:szCs w:val="19"/>
        </w:rPr>
        <w:t xml:space="preserve">Some people are too embarrassed or shy to talk about salary. </w:t>
      </w:r>
      <w:r>
        <w:rPr>
          <w:rFonts w:eastAsia="Times New Roman"/>
          <w:sz w:val="19"/>
          <w:szCs w:val="19"/>
        </w:rPr>
        <w:t>You should realize that you’re</w:t>
      </w:r>
      <w:r>
        <w:rPr>
          <w:rFonts w:eastAsia="Times New Roman"/>
          <w:b/>
          <w:bCs/>
          <w:sz w:val="19"/>
          <w:szCs w:val="19"/>
        </w:rPr>
        <w:t xml:space="preserve"> </w:t>
      </w:r>
      <w:r>
        <w:rPr>
          <w:rFonts w:eastAsia="Times New Roman"/>
          <w:sz w:val="19"/>
          <w:szCs w:val="19"/>
        </w:rPr>
        <w:t>already looking to engage in a business relationship, and salary is just one more part of the picture. No employer ex</w:t>
      </w:r>
      <w:r>
        <w:rPr>
          <w:rFonts w:eastAsia="Times New Roman"/>
          <w:sz w:val="19"/>
          <w:szCs w:val="19"/>
        </w:rPr>
        <w:t>pects you to work for free, and there’s no reason you should act as if compensation isn’t important. Even while recognizing this, many people find negotiations uncomfortable and unpleasant. If you feel this way, keep in mind that your total time spent nego</w:t>
      </w:r>
      <w:r>
        <w:rPr>
          <w:rFonts w:eastAsia="Times New Roman"/>
          <w:sz w:val="19"/>
          <w:szCs w:val="19"/>
        </w:rPr>
        <w:t>tiating is unlikely to be more than a few hours. A few hours of discomfort is a small price to pay for several thousand extra dollars in your pocket every year you work for the company.</w:t>
      </w:r>
    </w:p>
    <w:p w:rsidR="00FA5A00" w:rsidRDefault="00FA5A00">
      <w:pPr>
        <w:spacing w:line="341" w:lineRule="exact"/>
        <w:rPr>
          <w:sz w:val="20"/>
          <w:szCs w:val="20"/>
        </w:rPr>
      </w:pPr>
    </w:p>
    <w:p w:rsidR="00FA5A00" w:rsidRDefault="005732CA">
      <w:pPr>
        <w:spacing w:line="266" w:lineRule="auto"/>
        <w:ind w:left="960" w:right="240"/>
        <w:rPr>
          <w:sz w:val="20"/>
          <w:szCs w:val="20"/>
        </w:rPr>
      </w:pPr>
      <w:r>
        <w:rPr>
          <w:rFonts w:eastAsia="Times New Roman"/>
          <w:b/>
          <w:bCs/>
          <w:sz w:val="19"/>
          <w:szCs w:val="19"/>
        </w:rPr>
        <w:t xml:space="preserve">Many negotiators cite factors such as benefits or work style to draw you to a company. </w:t>
      </w:r>
      <w:r>
        <w:rPr>
          <w:rFonts w:eastAsia="Times New Roman"/>
          <w:sz w:val="19"/>
          <w:szCs w:val="19"/>
        </w:rPr>
        <w:t>These</w:t>
      </w:r>
      <w:r>
        <w:rPr>
          <w:rFonts w:eastAsia="Times New Roman"/>
          <w:b/>
          <w:bCs/>
          <w:sz w:val="19"/>
          <w:szCs w:val="19"/>
        </w:rPr>
        <w:t xml:space="preserve"> </w:t>
      </w:r>
      <w:r>
        <w:rPr>
          <w:rFonts w:eastAsia="Times New Roman"/>
          <w:sz w:val="19"/>
          <w:szCs w:val="19"/>
        </w:rPr>
        <w:t>factors may be important reasons to join a company, and you’d certainly want all the benefits spelled out. These perks, though, are generally not negotiable. Don’t</w:t>
      </w:r>
      <w:r>
        <w:rPr>
          <w:rFonts w:eastAsia="Times New Roman"/>
          <w:sz w:val="19"/>
          <w:szCs w:val="19"/>
        </w:rPr>
        <w:t xml:space="preserve"> bother discussing non-negotiable factors in a negotiation, and don’t get sidetracked if your negotiator mentions them.</w:t>
      </w:r>
    </w:p>
    <w:p w:rsidR="00FA5A00" w:rsidRDefault="00FA5A00">
      <w:pPr>
        <w:spacing w:line="333" w:lineRule="exact"/>
        <w:rPr>
          <w:sz w:val="20"/>
          <w:szCs w:val="20"/>
        </w:rPr>
      </w:pPr>
    </w:p>
    <w:p w:rsidR="00FA5A00" w:rsidRDefault="005732CA">
      <w:pPr>
        <w:rPr>
          <w:sz w:val="20"/>
          <w:szCs w:val="20"/>
        </w:rPr>
      </w:pPr>
      <w:r>
        <w:rPr>
          <w:rFonts w:ascii="Arial" w:eastAsia="Arial" w:hAnsi="Arial" w:cs="Arial"/>
          <w:b/>
          <w:bCs/>
          <w:sz w:val="29"/>
          <w:szCs w:val="29"/>
        </w:rPr>
        <w:t>“What Is Your Salary History?”</w:t>
      </w:r>
    </w:p>
    <w:p w:rsidR="00FA5A00" w:rsidRDefault="00FA5A00">
      <w:pPr>
        <w:sectPr w:rsidR="00FA5A00">
          <w:pgSz w:w="10620" w:h="13320"/>
          <w:pgMar w:top="311" w:right="540" w:bottom="401" w:left="1260" w:header="0" w:footer="0" w:gutter="0"/>
          <w:cols w:space="720" w:equalWidth="0">
            <w:col w:w="8820"/>
          </w:cols>
        </w:sectPr>
      </w:pPr>
    </w:p>
    <w:p w:rsidR="00FA5A00" w:rsidRDefault="00FA5A00">
      <w:pPr>
        <w:spacing w:line="109" w:lineRule="exact"/>
        <w:rPr>
          <w:sz w:val="20"/>
          <w:szCs w:val="20"/>
        </w:rPr>
      </w:pPr>
    </w:p>
    <w:p w:rsidR="00FA5A00" w:rsidRDefault="005732CA">
      <w:pPr>
        <w:spacing w:line="266" w:lineRule="auto"/>
        <w:ind w:left="280" w:right="640"/>
        <w:rPr>
          <w:sz w:val="20"/>
          <w:szCs w:val="20"/>
        </w:rPr>
      </w:pPr>
      <w:r>
        <w:rPr>
          <w:rFonts w:eastAsia="Times New Roman"/>
          <w:sz w:val="19"/>
          <w:szCs w:val="19"/>
        </w:rPr>
        <w:t>This is a different question from what you expect to make. In this case, the nego</w:t>
      </w:r>
      <w:r>
        <w:rPr>
          <w:rFonts w:eastAsia="Times New Roman"/>
          <w:sz w:val="19"/>
          <w:szCs w:val="19"/>
        </w:rPr>
        <w:t>tiator wants to know your previous salary — most likely to use this as a guide to determine your offer. If this</w:t>
      </w:r>
    </w:p>
    <w:p w:rsidR="00FA5A00" w:rsidRDefault="00FA5A00">
      <w:pPr>
        <w:sectPr w:rsidR="00FA5A00">
          <w:type w:val="continuous"/>
          <w:pgSz w:w="10620" w:h="13320"/>
          <w:pgMar w:top="311" w:right="540" w:bottom="401" w:left="1260" w:header="0" w:footer="0" w:gutter="0"/>
          <w:cols w:space="720" w:equalWidth="0">
            <w:col w:w="8820"/>
          </w:cols>
        </w:sectPr>
      </w:pPr>
    </w:p>
    <w:p w:rsidR="00FA5A00" w:rsidRDefault="005732CA">
      <w:pPr>
        <w:rPr>
          <w:sz w:val="20"/>
          <w:szCs w:val="20"/>
        </w:rPr>
      </w:pPr>
      <w:bookmarkStart w:id="276" w:name="page294"/>
      <w:bookmarkEnd w:id="276"/>
      <w:r>
        <w:rPr>
          <w:rFonts w:ascii="Arial" w:eastAsia="Arial" w:hAnsi="Arial" w:cs="Arial"/>
          <w:sz w:val="18"/>
          <w:szCs w:val="18"/>
        </w:rPr>
        <w:lastRenderedPageBreak/>
        <w:t>260</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CHAPTEr 17</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Nontechnical Questions</w:t>
      </w:r>
    </w:p>
    <w:p w:rsidR="00FA5A00" w:rsidRDefault="00FA5A00">
      <w:pPr>
        <w:spacing w:line="20" w:lineRule="exact"/>
        <w:rPr>
          <w:sz w:val="20"/>
          <w:szCs w:val="20"/>
        </w:rPr>
      </w:pPr>
      <w:r>
        <w:rPr>
          <w:sz w:val="20"/>
          <w:szCs w:val="20"/>
        </w:rPr>
        <w:pict>
          <v:line id="Shape 1922" o:spid="_x0000_s2947" style="position:absolute;z-index:252482560;visibility:visible;mso-wrap-distance-left:0;mso-wrap-distance-right:0" from="-.1pt,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4" w:lineRule="auto"/>
        <w:ind w:left="460" w:right="329"/>
        <w:rPr>
          <w:sz w:val="20"/>
          <w:szCs w:val="20"/>
        </w:rPr>
      </w:pPr>
      <w:r>
        <w:rPr>
          <w:rFonts w:eastAsia="Times New Roman"/>
          <w:sz w:val="19"/>
          <w:szCs w:val="19"/>
        </w:rPr>
        <w:t xml:space="preserve">question is raised (unless you were happy with your previous salary), </w:t>
      </w:r>
      <w:r>
        <w:rPr>
          <w:rFonts w:eastAsia="Times New Roman"/>
          <w:sz w:val="19"/>
          <w:szCs w:val="19"/>
        </w:rPr>
        <w:t>politely answer that you expect compensation appropriate for the new job and responsibilities and that the compensation that you received for a different set of tasks isn’t relevant. In addition, resist any temptation to inflate your old salary because you</w:t>
      </w:r>
      <w:r>
        <w:rPr>
          <w:rFonts w:eastAsia="Times New Roman"/>
          <w:sz w:val="19"/>
          <w:szCs w:val="19"/>
        </w:rPr>
        <w:t xml:space="preserve"> may be asked to back up any claim with pay stubs or other proof.</w:t>
      </w:r>
    </w:p>
    <w:p w:rsidR="00FA5A00" w:rsidRDefault="00FA5A00">
      <w:pPr>
        <w:spacing w:line="236" w:lineRule="exact"/>
        <w:rPr>
          <w:sz w:val="20"/>
          <w:szCs w:val="20"/>
        </w:rPr>
      </w:pPr>
    </w:p>
    <w:p w:rsidR="00FA5A00" w:rsidRDefault="005732CA">
      <w:pPr>
        <w:ind w:left="180"/>
        <w:rPr>
          <w:sz w:val="20"/>
          <w:szCs w:val="20"/>
        </w:rPr>
      </w:pPr>
      <w:r>
        <w:rPr>
          <w:rFonts w:ascii="Arial" w:eastAsia="Arial" w:hAnsi="Arial" w:cs="Arial"/>
          <w:b/>
          <w:bCs/>
          <w:sz w:val="29"/>
          <w:szCs w:val="29"/>
        </w:rPr>
        <w:t>“Why Should We Hire You?”</w:t>
      </w:r>
    </w:p>
    <w:p w:rsidR="00FA5A00" w:rsidRDefault="00FA5A00">
      <w:pPr>
        <w:spacing w:line="109" w:lineRule="exact"/>
        <w:rPr>
          <w:sz w:val="20"/>
          <w:szCs w:val="20"/>
        </w:rPr>
      </w:pPr>
    </w:p>
    <w:p w:rsidR="00FA5A00" w:rsidRDefault="005732CA">
      <w:pPr>
        <w:spacing w:line="265" w:lineRule="auto"/>
        <w:ind w:left="460" w:right="469"/>
        <w:rPr>
          <w:sz w:val="20"/>
          <w:szCs w:val="20"/>
        </w:rPr>
      </w:pPr>
      <w:r>
        <w:rPr>
          <w:rFonts w:eastAsia="Times New Roman"/>
          <w:sz w:val="19"/>
          <w:szCs w:val="19"/>
        </w:rPr>
        <w:t>This question implies that there’s no obvious reason why you’re qualified for the job. Clearly, you have skills and experience that make you qualified; otherwise,</w:t>
      </w:r>
      <w:r>
        <w:rPr>
          <w:rFonts w:eastAsia="Times New Roman"/>
          <w:sz w:val="19"/>
          <w:szCs w:val="19"/>
        </w:rPr>
        <w:t xml:space="preserve"> the interviewer wouldn’t be talking to you. In these instances, avoid becoming defensive and reciting your résumé to list your qualifi-cations. Instead, keep things positive by talking about why you want to work at the company and why the job is a good ma</w:t>
      </w:r>
      <w:r>
        <w:rPr>
          <w:rFonts w:eastAsia="Times New Roman"/>
          <w:sz w:val="19"/>
          <w:szCs w:val="19"/>
        </w:rPr>
        <w:t>tch for your skills. This response shows you can handle criticism and may deflect your interviewer.</w:t>
      </w:r>
    </w:p>
    <w:p w:rsidR="00FA5A00" w:rsidRDefault="00FA5A00">
      <w:pPr>
        <w:spacing w:line="200" w:lineRule="exact"/>
        <w:rPr>
          <w:sz w:val="20"/>
          <w:szCs w:val="20"/>
        </w:rPr>
      </w:pPr>
    </w:p>
    <w:p w:rsidR="00FA5A00" w:rsidRDefault="00FA5A00">
      <w:pPr>
        <w:spacing w:line="271" w:lineRule="exact"/>
        <w:rPr>
          <w:sz w:val="20"/>
          <w:szCs w:val="20"/>
        </w:rPr>
      </w:pPr>
    </w:p>
    <w:p w:rsidR="00FA5A00" w:rsidRDefault="005732CA">
      <w:pPr>
        <w:ind w:left="180"/>
        <w:rPr>
          <w:sz w:val="20"/>
          <w:szCs w:val="20"/>
        </w:rPr>
      </w:pPr>
      <w:r>
        <w:rPr>
          <w:rFonts w:ascii="Arial" w:eastAsia="Arial" w:hAnsi="Arial" w:cs="Arial"/>
          <w:b/>
          <w:bCs/>
          <w:sz w:val="29"/>
          <w:szCs w:val="29"/>
        </w:rPr>
        <w:t>“Why Do You Want to Work for This Company?”</w:t>
      </w:r>
    </w:p>
    <w:p w:rsidR="00FA5A00" w:rsidRDefault="00FA5A00">
      <w:pPr>
        <w:spacing w:line="109" w:lineRule="exact"/>
        <w:rPr>
          <w:sz w:val="20"/>
          <w:szCs w:val="20"/>
        </w:rPr>
      </w:pPr>
    </w:p>
    <w:p w:rsidR="00FA5A00" w:rsidRDefault="005732CA">
      <w:pPr>
        <w:spacing w:line="264" w:lineRule="auto"/>
        <w:ind w:left="460" w:right="349"/>
        <w:rPr>
          <w:sz w:val="20"/>
          <w:szCs w:val="20"/>
        </w:rPr>
      </w:pPr>
      <w:r>
        <w:rPr>
          <w:rFonts w:eastAsia="Times New Roman"/>
          <w:sz w:val="19"/>
          <w:szCs w:val="19"/>
        </w:rPr>
        <w:t>When you get this question, you’re actually being asked, “What do you know about our company?” Most employers</w:t>
      </w:r>
      <w:r>
        <w:rPr>
          <w:rFonts w:eastAsia="Times New Roman"/>
          <w:sz w:val="19"/>
          <w:szCs w:val="19"/>
        </w:rPr>
        <w:t xml:space="preserve"> would prefer to hire someone who is excited about working for them rather than someone who is willing to take any job he or she can get. If you don’t know enough about the com-pany to describe something about the company that makes you want to work there,</w:t>
      </w:r>
      <w:r>
        <w:rPr>
          <w:rFonts w:eastAsia="Times New Roman"/>
          <w:sz w:val="19"/>
          <w:szCs w:val="19"/>
        </w:rPr>
        <w:t xml:space="preserve"> it makes it quite clear you’re in the latter category.</w:t>
      </w:r>
    </w:p>
    <w:p w:rsidR="00FA5A00" w:rsidRDefault="00FA5A00">
      <w:pPr>
        <w:spacing w:line="118" w:lineRule="exact"/>
        <w:rPr>
          <w:sz w:val="20"/>
          <w:szCs w:val="20"/>
        </w:rPr>
      </w:pPr>
    </w:p>
    <w:p w:rsidR="00FA5A00" w:rsidRDefault="005732CA">
      <w:pPr>
        <w:spacing w:line="264" w:lineRule="auto"/>
        <w:ind w:left="460" w:right="309"/>
        <w:rPr>
          <w:sz w:val="20"/>
          <w:szCs w:val="20"/>
        </w:rPr>
      </w:pPr>
      <w:r>
        <w:rPr>
          <w:rFonts w:eastAsia="Times New Roman"/>
          <w:sz w:val="19"/>
          <w:szCs w:val="19"/>
        </w:rPr>
        <w:t xml:space="preserve">To avoid appearing uninterested or unexcited, do enough research on the company you’re interview-ing with to have a good answer to this question. Aim for an answer that’s specific enough to show you </w:t>
      </w:r>
      <w:r>
        <w:rPr>
          <w:rFonts w:eastAsia="Times New Roman"/>
          <w:sz w:val="19"/>
          <w:szCs w:val="19"/>
        </w:rPr>
        <w:t xml:space="preserve">know something about the company but not so specific that you limit your opportunities. For instance, “Because I like to program” is too general because it could apply to any software company, but “I think product X has the most exciting technology in the </w:t>
      </w:r>
      <w:r>
        <w:rPr>
          <w:rFonts w:eastAsia="Times New Roman"/>
          <w:sz w:val="19"/>
          <w:szCs w:val="19"/>
        </w:rPr>
        <w:t>world and can’t imaging working on anything else” may not improve your chances if they were planning to assign you to product Y.</w:t>
      </w:r>
    </w:p>
    <w:p w:rsidR="00FA5A00" w:rsidRDefault="00FA5A00">
      <w:pPr>
        <w:spacing w:line="236" w:lineRule="exact"/>
        <w:rPr>
          <w:sz w:val="20"/>
          <w:szCs w:val="20"/>
        </w:rPr>
      </w:pPr>
    </w:p>
    <w:p w:rsidR="00FA5A00" w:rsidRDefault="005732CA">
      <w:pPr>
        <w:ind w:left="260"/>
        <w:rPr>
          <w:sz w:val="20"/>
          <w:szCs w:val="20"/>
        </w:rPr>
      </w:pPr>
      <w:r>
        <w:rPr>
          <w:rFonts w:ascii="Arial" w:eastAsia="Arial" w:hAnsi="Arial" w:cs="Arial"/>
          <w:b/>
          <w:bCs/>
          <w:sz w:val="29"/>
          <w:szCs w:val="29"/>
        </w:rPr>
        <w:t>“Do You Have Any Questions for Me?”</w:t>
      </w:r>
    </w:p>
    <w:p w:rsidR="00FA5A00" w:rsidRDefault="00FA5A00">
      <w:pPr>
        <w:spacing w:line="109" w:lineRule="exact"/>
        <w:rPr>
          <w:sz w:val="20"/>
          <w:szCs w:val="20"/>
        </w:rPr>
      </w:pPr>
    </w:p>
    <w:p w:rsidR="00FA5A00" w:rsidRDefault="005732CA">
      <w:pPr>
        <w:spacing w:line="265" w:lineRule="auto"/>
        <w:ind w:left="460" w:right="309"/>
        <w:jc w:val="both"/>
        <w:rPr>
          <w:sz w:val="20"/>
          <w:szCs w:val="20"/>
        </w:rPr>
      </w:pPr>
      <w:r>
        <w:rPr>
          <w:rFonts w:eastAsia="Times New Roman"/>
          <w:sz w:val="19"/>
          <w:szCs w:val="19"/>
        </w:rPr>
        <w:t xml:space="preserve">Conventional wisdom has always said to ask a question because it shows enthusiasm. </w:t>
      </w:r>
      <w:r>
        <w:rPr>
          <w:rFonts w:eastAsia="Times New Roman"/>
          <w:sz w:val="19"/>
          <w:szCs w:val="19"/>
        </w:rPr>
        <w:t>Nothing spoils a good interview, though, like asking a stupid question right at the end. Asking a contrived question just because you feel you should won’t count in your favor.</w:t>
      </w:r>
    </w:p>
    <w:p w:rsidR="00FA5A00" w:rsidRDefault="00FA5A00">
      <w:pPr>
        <w:spacing w:line="116" w:lineRule="exact"/>
        <w:rPr>
          <w:sz w:val="20"/>
          <w:szCs w:val="20"/>
        </w:rPr>
      </w:pPr>
    </w:p>
    <w:p w:rsidR="00FA5A00" w:rsidRDefault="005732CA">
      <w:pPr>
        <w:spacing w:line="264" w:lineRule="auto"/>
        <w:ind w:left="460" w:right="369"/>
        <w:rPr>
          <w:sz w:val="20"/>
          <w:szCs w:val="20"/>
        </w:rPr>
      </w:pPr>
      <w:r>
        <w:rPr>
          <w:rFonts w:eastAsia="Times New Roman"/>
          <w:sz w:val="19"/>
          <w:szCs w:val="19"/>
        </w:rPr>
        <w:t xml:space="preserve">A thoughtful and articulate question can tell you a lot about the company and </w:t>
      </w:r>
      <w:r>
        <w:rPr>
          <w:rFonts w:eastAsia="Times New Roman"/>
          <w:sz w:val="19"/>
          <w:szCs w:val="19"/>
        </w:rPr>
        <w:t>impress your inter-viewer. Often, your interviewer doesn’t tell you what she does. This is a good time to ask. It lets you know more about what you would potentially be doing and shows genuine interest in the person. In addition, if the interviewer mention</w:t>
      </w:r>
      <w:r>
        <w:rPr>
          <w:rFonts w:eastAsia="Times New Roman"/>
          <w:sz w:val="19"/>
          <w:szCs w:val="19"/>
        </w:rPr>
        <w:t>ed anything during the interview that sounded interesting, ask for more detail about it. This can yield further insight into your potential future employer.</w:t>
      </w:r>
    </w:p>
    <w:p w:rsidR="00FA5A00" w:rsidRDefault="00FA5A00">
      <w:pPr>
        <w:spacing w:line="118" w:lineRule="exact"/>
        <w:rPr>
          <w:sz w:val="20"/>
          <w:szCs w:val="20"/>
        </w:rPr>
      </w:pPr>
    </w:p>
    <w:p w:rsidR="00FA5A00" w:rsidRDefault="005732CA">
      <w:pPr>
        <w:spacing w:line="265" w:lineRule="auto"/>
        <w:ind w:left="460" w:right="369"/>
        <w:jc w:val="both"/>
        <w:rPr>
          <w:sz w:val="20"/>
          <w:szCs w:val="20"/>
        </w:rPr>
      </w:pPr>
      <w:r>
        <w:rPr>
          <w:rFonts w:eastAsia="Times New Roman"/>
          <w:sz w:val="19"/>
          <w:szCs w:val="19"/>
        </w:rPr>
        <w:t xml:space="preserve">Finally, if you don’t have questions, you can make a joke of it. You could say, “Gee, I know that </w:t>
      </w:r>
      <w:r>
        <w:rPr>
          <w:rFonts w:eastAsia="Times New Roman"/>
          <w:sz w:val="19"/>
          <w:szCs w:val="19"/>
        </w:rPr>
        <w:t>I’m supposed to ask a question, but the people I interviewed with this morning answered all my questions. I guess you’re off the hook!”</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89" w:lineRule="exact"/>
        <w:rPr>
          <w:sz w:val="20"/>
          <w:szCs w:val="20"/>
        </w:rPr>
      </w:pPr>
    </w:p>
    <w:tbl>
      <w:tblPr>
        <w:tblW w:w="0" w:type="auto"/>
        <w:tblLayout w:type="fixed"/>
        <w:tblCellMar>
          <w:left w:w="0" w:type="dxa"/>
          <w:right w:w="0" w:type="dxa"/>
        </w:tblCellMar>
        <w:tblLook w:val="04A0"/>
      </w:tblPr>
      <w:tblGrid>
        <w:gridCol w:w="205"/>
      </w:tblGrid>
      <w:tr w:rsidR="00FA5A00">
        <w:trPr>
          <w:trHeight w:val="3860"/>
        </w:trPr>
        <w:tc>
          <w:tcPr>
            <w:tcW w:w="205" w:type="dxa"/>
            <w:textDirection w:val="btLr"/>
            <w:vAlign w:val="bottom"/>
          </w:tcPr>
          <w:p w:rsidR="00FA5A00" w:rsidRDefault="005732CA">
            <w:pPr>
              <w:rPr>
                <w:sz w:val="20"/>
                <w:szCs w:val="20"/>
              </w:rPr>
            </w:pPr>
            <w:r>
              <w:rPr>
                <w:rFonts w:ascii="Tahoma" w:eastAsia="Tahoma" w:hAnsi="Tahoma" w:cs="Tahoma"/>
                <w:sz w:val="17"/>
                <w:szCs w:val="17"/>
              </w:rPr>
              <w:t>D</w:t>
            </w:r>
            <w:r>
              <w:rPr>
                <w:rFonts w:ascii="Tahoma" w:eastAsia="Tahoma" w:hAnsi="Tahoma" w:cs="Tahoma"/>
                <w:sz w:val="16"/>
                <w:szCs w:val="16"/>
              </w:rPr>
              <w:t>ownload from Wow! eBook &lt;www.wowebook.com&gt;</w:t>
            </w:r>
          </w:p>
        </w:tc>
      </w:tr>
    </w:tbl>
    <w:p w:rsidR="00FA5A00" w:rsidRDefault="00FA5A00">
      <w:pPr>
        <w:sectPr w:rsidR="00FA5A00">
          <w:pgSz w:w="10620" w:h="13320"/>
          <w:pgMar w:top="311" w:right="26" w:bottom="1440" w:left="540" w:header="0" w:footer="0" w:gutter="0"/>
          <w:cols w:num="2" w:space="720" w:equalWidth="0">
            <w:col w:w="9129" w:space="720"/>
            <w:col w:w="205"/>
          </w:cols>
        </w:sectPr>
      </w:pPr>
    </w:p>
    <w:p w:rsidR="00FA5A00" w:rsidRDefault="005732CA">
      <w:pPr>
        <w:jc w:val="right"/>
        <w:rPr>
          <w:sz w:val="20"/>
          <w:szCs w:val="20"/>
        </w:rPr>
      </w:pPr>
      <w:bookmarkStart w:id="277" w:name="page295"/>
      <w:bookmarkEnd w:id="277"/>
      <w:r>
        <w:rPr>
          <w:rFonts w:ascii="Arial" w:eastAsia="Arial" w:hAnsi="Arial" w:cs="Arial"/>
          <w:b/>
          <w:bCs/>
          <w:sz w:val="18"/>
          <w:szCs w:val="18"/>
        </w:rPr>
        <w:lastRenderedPageBreak/>
        <w:t>Summary</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261</w:t>
      </w:r>
    </w:p>
    <w:p w:rsidR="00FA5A00" w:rsidRDefault="00FA5A00">
      <w:pPr>
        <w:spacing w:line="20" w:lineRule="exact"/>
        <w:rPr>
          <w:sz w:val="20"/>
          <w:szCs w:val="20"/>
        </w:rPr>
      </w:pPr>
      <w:r>
        <w:rPr>
          <w:sz w:val="20"/>
          <w:szCs w:val="20"/>
        </w:rPr>
        <w:pict>
          <v:line id="Shape 1923" o:spid="_x0000_s2948" style="position:absolute;z-index:252483584;visibility:visible;mso-wrap-distance-left:0;mso-wrap-distance-right:0" from="0,5.4pt" to="441pt,5.4pt" o:allowincell="f" strokeweight=".5pt"/>
        </w:pic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5" w:lineRule="exact"/>
        <w:rPr>
          <w:sz w:val="20"/>
          <w:szCs w:val="20"/>
        </w:rPr>
      </w:pPr>
    </w:p>
    <w:p w:rsidR="00FA5A00" w:rsidRDefault="005732CA">
      <w:pPr>
        <w:rPr>
          <w:sz w:val="20"/>
          <w:szCs w:val="20"/>
        </w:rPr>
      </w:pPr>
      <w:r>
        <w:rPr>
          <w:rFonts w:ascii="Arial" w:eastAsia="Arial" w:hAnsi="Arial" w:cs="Arial"/>
          <w:b/>
          <w:bCs/>
          <w:sz w:val="28"/>
          <w:szCs w:val="28"/>
        </w:rPr>
        <w:t>Summary</w:t>
      </w:r>
    </w:p>
    <w:p w:rsidR="00FA5A00" w:rsidRDefault="00FA5A00">
      <w:pPr>
        <w:spacing w:line="171" w:lineRule="exact"/>
        <w:rPr>
          <w:sz w:val="20"/>
          <w:szCs w:val="20"/>
        </w:rPr>
      </w:pPr>
    </w:p>
    <w:p w:rsidR="00FA5A00" w:rsidRDefault="005732CA">
      <w:pPr>
        <w:spacing w:line="265" w:lineRule="auto"/>
        <w:ind w:left="280" w:right="240"/>
        <w:jc w:val="both"/>
        <w:rPr>
          <w:sz w:val="20"/>
          <w:szCs w:val="20"/>
        </w:rPr>
      </w:pPr>
      <w:r>
        <w:rPr>
          <w:rFonts w:eastAsia="Times New Roman"/>
          <w:sz w:val="19"/>
          <w:szCs w:val="19"/>
        </w:rPr>
        <w:t>Non-technical questions are just as important as the technical ones. Although good answers to non-technical questions won’t get you hired if you bomb the technical part of the interview, bad answers can definitely preclude a job offer. Treat these</w:t>
      </w:r>
      <w:r>
        <w:rPr>
          <w:rFonts w:eastAsia="Times New Roman"/>
          <w:sz w:val="19"/>
          <w:szCs w:val="19"/>
        </w:rPr>
        <w:t xml:space="preserve"> questions with the respect they deserve.</w:t>
      </w:r>
    </w:p>
    <w:p w:rsidR="00FA5A00" w:rsidRDefault="00FA5A00">
      <w:pPr>
        <w:sectPr w:rsidR="00FA5A00">
          <w:pgSz w:w="10620" w:h="13320"/>
          <w:pgMar w:top="311" w:right="540" w:bottom="1440" w:left="1260" w:header="0" w:footer="0" w:gutter="0"/>
          <w:cols w:space="720" w:equalWidth="0">
            <w:col w:w="8820"/>
          </w:cols>
        </w:sectPr>
      </w:pPr>
    </w:p>
    <w:p w:rsidR="00FA5A00" w:rsidRDefault="00FA5A00">
      <w:pPr>
        <w:spacing w:line="265" w:lineRule="auto"/>
        <w:jc w:val="both"/>
        <w:rPr>
          <w:sz w:val="20"/>
          <w:szCs w:val="20"/>
        </w:rPr>
      </w:pPr>
      <w:bookmarkStart w:id="278" w:name="page296"/>
      <w:bookmarkEnd w:id="278"/>
    </w:p>
    <w:p w:rsidR="00FA5A00" w:rsidRDefault="00FA5A00">
      <w:pPr>
        <w:sectPr w:rsidR="00FA5A00">
          <w:pgSz w:w="10620" w:h="13320"/>
          <w:pgMar w:top="1440" w:right="1440" w:bottom="875" w:left="1440" w:header="0" w:footer="0" w:gutter="0"/>
          <w:cols w:space="0"/>
        </w:sectPr>
      </w:pPr>
    </w:p>
    <w:p w:rsidR="00FA5A00" w:rsidRDefault="005732CA">
      <w:pPr>
        <w:spacing w:line="370" w:lineRule="exact"/>
        <w:rPr>
          <w:sz w:val="20"/>
          <w:szCs w:val="20"/>
        </w:rPr>
      </w:pPr>
      <w:bookmarkStart w:id="279" w:name="page297"/>
      <w:bookmarkEnd w:id="279"/>
      <w:r>
        <w:rPr>
          <w:noProof/>
          <w:sz w:val="20"/>
          <w:szCs w:val="20"/>
        </w:rPr>
        <w:lastRenderedPageBreak/>
        <w:drawing>
          <wp:anchor distT="0" distB="0" distL="114300" distR="114300" simplePos="0" relativeHeight="250765312" behindDoc="1" locked="0" layoutInCell="0" allowOverlap="1">
            <wp:simplePos x="0" y="0"/>
            <wp:positionH relativeFrom="page">
              <wp:posOffset>0</wp:posOffset>
            </wp:positionH>
            <wp:positionV relativeFrom="page">
              <wp:posOffset>0</wp:posOffset>
            </wp:positionV>
            <wp:extent cx="6743700" cy="8458200"/>
            <wp:effectExtent l="0" t="0" r="0" b="0"/>
            <wp:wrapNone/>
            <wp:docPr id="1924" name="Picture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
                    <pic:cNvPicPr>
                      <a:picLocks noChangeAspect="1" noChangeArrowheads="1"/>
                    </pic:cNvPicPr>
                  </pic:nvPicPr>
                  <pic:blipFill>
                    <a:blip r:embed="rId105">
                      <a:clrChange>
                        <a:clrFrom>
                          <a:srgbClr val="FFFFFF"/>
                        </a:clrFrom>
                        <a:clrTo>
                          <a:srgbClr val="FFFFFF">
                            <a:alpha val="0"/>
                          </a:srgbClr>
                        </a:clrTo>
                      </a:clrChange>
                      <a:extLst>
                        <a:ext uri="{28A0092B-C50C-407E-A947-70E740481C1C}"/>
                      </a:extLst>
                    </a:blip>
                    <a:srcRect/>
                    <a:stretch>
                      <a:fillRect/>
                    </a:stretch>
                  </pic:blipFill>
                  <pic:spPr bwMode="auto">
                    <a:xfrm>
                      <a:off x="0" y="0"/>
                      <a:ext cx="6743700" cy="8458200"/>
                    </a:xfrm>
                    <a:prstGeom prst="rect">
                      <a:avLst/>
                    </a:prstGeom>
                    <a:noFill/>
                  </pic:spPr>
                </pic:pic>
              </a:graphicData>
            </a:graphic>
          </wp:anchor>
        </w:drawing>
      </w:r>
    </w:p>
    <w:p w:rsidR="00FA5A00" w:rsidRDefault="005732CA">
      <w:pPr>
        <w:rPr>
          <w:sz w:val="20"/>
          <w:szCs w:val="20"/>
        </w:rPr>
      </w:pPr>
      <w:r>
        <w:rPr>
          <w:rFonts w:ascii="Arial" w:eastAsia="Arial" w:hAnsi="Arial" w:cs="Arial"/>
          <w:b/>
          <w:bCs/>
          <w:sz w:val="36"/>
          <w:szCs w:val="36"/>
        </w:rPr>
        <w:t>APPENDIX</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1" w:lineRule="exact"/>
        <w:rPr>
          <w:sz w:val="20"/>
          <w:szCs w:val="20"/>
        </w:rPr>
      </w:pPr>
    </w:p>
    <w:p w:rsidR="00FA5A00" w:rsidRDefault="005732CA">
      <w:pPr>
        <w:rPr>
          <w:sz w:val="20"/>
          <w:szCs w:val="20"/>
        </w:rPr>
      </w:pPr>
      <w:r>
        <w:rPr>
          <w:rFonts w:ascii="Arial" w:eastAsia="Arial" w:hAnsi="Arial" w:cs="Arial"/>
          <w:b/>
          <w:bCs/>
          <w:sz w:val="56"/>
          <w:szCs w:val="56"/>
        </w:rPr>
        <w:t>Résumés</w:t>
      </w:r>
    </w:p>
    <w:p w:rsidR="00FA5A00" w:rsidRDefault="00FA5A00">
      <w:pPr>
        <w:spacing w:line="200" w:lineRule="exact"/>
        <w:rPr>
          <w:sz w:val="20"/>
          <w:szCs w:val="20"/>
        </w:rPr>
      </w:pPr>
    </w:p>
    <w:p w:rsidR="00FA5A00" w:rsidRDefault="00FA5A00">
      <w:pPr>
        <w:spacing w:line="320" w:lineRule="exact"/>
        <w:rPr>
          <w:sz w:val="20"/>
          <w:szCs w:val="20"/>
        </w:rPr>
      </w:pPr>
    </w:p>
    <w:p w:rsidR="00FA5A00" w:rsidRDefault="005732CA">
      <w:pPr>
        <w:spacing w:line="264" w:lineRule="auto"/>
        <w:ind w:left="280"/>
        <w:rPr>
          <w:sz w:val="20"/>
          <w:szCs w:val="20"/>
        </w:rPr>
      </w:pPr>
      <w:r>
        <w:rPr>
          <w:rFonts w:eastAsia="Times New Roman"/>
          <w:sz w:val="19"/>
          <w:szCs w:val="19"/>
        </w:rPr>
        <w:t xml:space="preserve">Whether you have a contact in the industry, are going through a company’s recruiting process, or are using a headhunter, everyone will ask to see </w:t>
      </w:r>
      <w:r>
        <w:rPr>
          <w:rFonts w:eastAsia="Times New Roman"/>
          <w:sz w:val="19"/>
          <w:szCs w:val="19"/>
        </w:rPr>
        <w:t>your résumé. Your résumé convinces people that you have relevant skills and talents and are worth consideration as a candidate. A good résumé is a necessary — but not sufficient — condition to get hired. If the people who read your résumé don’t find the re</w:t>
      </w:r>
      <w:r>
        <w:rPr>
          <w:rFonts w:eastAsia="Times New Roman"/>
          <w:sz w:val="19"/>
          <w:szCs w:val="19"/>
        </w:rPr>
        <w:t>levant information they’re looking for, they’ll move on to the next job candidate. This is why it’s so important that your résumé doesn’t sell you short.</w:t>
      </w:r>
    </w:p>
    <w:p w:rsidR="00FA5A00" w:rsidRDefault="00FA5A00">
      <w:pPr>
        <w:spacing w:line="200" w:lineRule="exact"/>
        <w:rPr>
          <w:sz w:val="20"/>
          <w:szCs w:val="20"/>
        </w:rPr>
      </w:pPr>
    </w:p>
    <w:p w:rsidR="00FA5A00" w:rsidRDefault="00FA5A00">
      <w:pPr>
        <w:spacing w:line="225" w:lineRule="exact"/>
        <w:rPr>
          <w:sz w:val="20"/>
          <w:szCs w:val="20"/>
        </w:rPr>
      </w:pPr>
    </w:p>
    <w:p w:rsidR="00FA5A00" w:rsidRDefault="005732CA">
      <w:pPr>
        <w:rPr>
          <w:sz w:val="20"/>
          <w:szCs w:val="20"/>
        </w:rPr>
      </w:pPr>
      <w:r>
        <w:rPr>
          <w:rFonts w:ascii="Arial" w:eastAsia="Arial" w:hAnsi="Arial" w:cs="Arial"/>
          <w:b/>
          <w:bCs/>
          <w:sz w:val="28"/>
          <w:szCs w:val="28"/>
        </w:rPr>
        <w:t>The Technical Résumé</w:t>
      </w:r>
    </w:p>
    <w:p w:rsidR="00FA5A00" w:rsidRDefault="00FA5A00">
      <w:pPr>
        <w:spacing w:line="171" w:lineRule="exact"/>
        <w:rPr>
          <w:sz w:val="20"/>
          <w:szCs w:val="20"/>
        </w:rPr>
      </w:pPr>
    </w:p>
    <w:p w:rsidR="00FA5A00" w:rsidRDefault="005732CA">
      <w:pPr>
        <w:spacing w:line="264" w:lineRule="auto"/>
        <w:ind w:left="280" w:right="40"/>
        <w:jc w:val="both"/>
        <w:rPr>
          <w:sz w:val="20"/>
          <w:szCs w:val="20"/>
        </w:rPr>
      </w:pPr>
      <w:r>
        <w:rPr>
          <w:rFonts w:eastAsia="Times New Roman"/>
          <w:sz w:val="19"/>
          <w:szCs w:val="19"/>
        </w:rPr>
        <w:t>Technical résumés are written differently than the non-technical résumés descr</w:t>
      </w:r>
      <w:r>
        <w:rPr>
          <w:rFonts w:eastAsia="Times New Roman"/>
          <w:sz w:val="19"/>
          <w:szCs w:val="19"/>
        </w:rPr>
        <w:t xml:space="preserve">ibed in most résumé books. Non-technical jobs generally have some latitude in terms of necessary skills, but technical jobs usually require a specific skill set. Employers aren’t interested in talking to candi-dates who don’t have the necessary skills for </w:t>
      </w:r>
      <w:r>
        <w:rPr>
          <w:rFonts w:eastAsia="Times New Roman"/>
          <w:sz w:val="19"/>
          <w:szCs w:val="19"/>
        </w:rPr>
        <w:t>the job. This means that technical résumés gener-ally require more specific information than non-technical résumés.</w:t>
      </w:r>
    </w:p>
    <w:p w:rsidR="00FA5A00" w:rsidRDefault="00FA5A00">
      <w:pPr>
        <w:spacing w:line="236" w:lineRule="exact"/>
        <w:rPr>
          <w:sz w:val="20"/>
          <w:szCs w:val="20"/>
        </w:rPr>
      </w:pPr>
    </w:p>
    <w:p w:rsidR="00FA5A00" w:rsidRDefault="005732CA">
      <w:pPr>
        <w:rPr>
          <w:sz w:val="20"/>
          <w:szCs w:val="20"/>
        </w:rPr>
      </w:pPr>
      <w:r>
        <w:rPr>
          <w:rFonts w:ascii="Arial" w:eastAsia="Arial" w:hAnsi="Arial" w:cs="Arial"/>
          <w:b/>
          <w:bCs/>
          <w:sz w:val="29"/>
          <w:szCs w:val="29"/>
        </w:rPr>
        <w:t>A Poor Example</w:t>
      </w:r>
    </w:p>
    <w:p w:rsidR="00FA5A00" w:rsidRDefault="00FA5A00">
      <w:pPr>
        <w:spacing w:line="109" w:lineRule="exact"/>
        <w:rPr>
          <w:sz w:val="20"/>
          <w:szCs w:val="20"/>
        </w:rPr>
      </w:pPr>
    </w:p>
    <w:p w:rsidR="00FA5A00" w:rsidRDefault="005732CA">
      <w:pPr>
        <w:spacing w:line="264" w:lineRule="auto"/>
        <w:ind w:left="280" w:right="120"/>
        <w:rPr>
          <w:sz w:val="20"/>
          <w:szCs w:val="20"/>
        </w:rPr>
      </w:pPr>
      <w:r>
        <w:rPr>
          <w:rFonts w:eastAsia="Times New Roman"/>
          <w:sz w:val="19"/>
          <w:szCs w:val="19"/>
        </w:rPr>
        <w:t xml:space="preserve">The example in this section starts with an extreme case of a poor résumé from a junior devel-oper. Hopefully, no real </w:t>
      </w:r>
      <w:r>
        <w:rPr>
          <w:rFonts w:eastAsia="Times New Roman"/>
          <w:sz w:val="19"/>
          <w:szCs w:val="19"/>
        </w:rPr>
        <w:t>résumé would ever be this bad, but the steps taken to improve such an extreme case are relevant to almost anyone’s résumé. Figure A-1 shows the sample résumé before improvements.</w:t>
      </w:r>
    </w:p>
    <w:p w:rsidR="00FA5A00" w:rsidRDefault="00FA5A00">
      <w:pPr>
        <w:sectPr w:rsidR="00FA5A00">
          <w:pgSz w:w="10620" w:h="13320"/>
          <w:pgMar w:top="1440" w:right="1020" w:bottom="1440" w:left="1440" w:header="0" w:footer="0" w:gutter="0"/>
          <w:cols w:space="720" w:equalWidth="0">
            <w:col w:w="8160"/>
          </w:cols>
        </w:sectPr>
      </w:pPr>
    </w:p>
    <w:p w:rsidR="00FA5A00" w:rsidRDefault="005732CA">
      <w:pPr>
        <w:rPr>
          <w:sz w:val="20"/>
          <w:szCs w:val="20"/>
        </w:rPr>
      </w:pPr>
      <w:bookmarkStart w:id="280" w:name="page298"/>
      <w:bookmarkEnd w:id="280"/>
      <w:r>
        <w:rPr>
          <w:rFonts w:ascii="Arial" w:eastAsia="Arial" w:hAnsi="Arial" w:cs="Arial"/>
          <w:sz w:val="17"/>
          <w:szCs w:val="17"/>
        </w:rPr>
        <w:lastRenderedPageBreak/>
        <w:t>264</w:t>
      </w:r>
      <w:r>
        <w:rPr>
          <w:rFonts w:ascii="Arial" w:eastAsia="Arial" w:hAnsi="Arial" w:cs="Arial"/>
          <w:sz w:val="27"/>
          <w:szCs w:val="27"/>
        </w:rPr>
        <w:t xml:space="preserve">    </w:t>
      </w:r>
      <w:r>
        <w:rPr>
          <w:rFonts w:ascii="Arial" w:eastAsia="Arial" w:hAnsi="Arial" w:cs="Arial"/>
          <w:sz w:val="17"/>
          <w:szCs w:val="17"/>
        </w:rPr>
        <w:t xml:space="preserve"> </w:t>
      </w:r>
      <w:r>
        <w:rPr>
          <w:rFonts w:ascii="Arial" w:eastAsia="Arial" w:hAnsi="Arial" w:cs="Arial"/>
          <w:b/>
          <w:bCs/>
          <w:color w:val="333333"/>
          <w:sz w:val="16"/>
          <w:szCs w:val="16"/>
        </w:rPr>
        <w:t>APPENDIX</w:t>
      </w:r>
      <w:r>
        <w:rPr>
          <w:rFonts w:ascii="Arial" w:eastAsia="Arial" w:hAnsi="Arial" w:cs="Arial"/>
          <w:sz w:val="17"/>
          <w:szCs w:val="17"/>
        </w:rPr>
        <w:t xml:space="preserve"> </w:t>
      </w:r>
      <w:r>
        <w:rPr>
          <w:rFonts w:ascii="Arial" w:eastAsia="Arial" w:hAnsi="Arial" w:cs="Arial"/>
          <w:sz w:val="27"/>
          <w:szCs w:val="27"/>
        </w:rPr>
        <w:t xml:space="preserve"> </w:t>
      </w:r>
      <w:r>
        <w:rPr>
          <w:rFonts w:ascii="Arial" w:eastAsia="Arial" w:hAnsi="Arial" w:cs="Arial"/>
          <w:sz w:val="17"/>
          <w:szCs w:val="17"/>
        </w:rPr>
        <w:t xml:space="preserve"> </w:t>
      </w:r>
      <w:r>
        <w:rPr>
          <w:rFonts w:ascii="Arial" w:eastAsia="Arial" w:hAnsi="Arial" w:cs="Arial"/>
          <w:sz w:val="16"/>
          <w:szCs w:val="16"/>
        </w:rPr>
        <w:t>Résumés</w:t>
      </w:r>
    </w:p>
    <w:p w:rsidR="00FA5A00" w:rsidRDefault="005732CA">
      <w:pPr>
        <w:spacing w:line="20" w:lineRule="exact"/>
        <w:rPr>
          <w:sz w:val="20"/>
          <w:szCs w:val="20"/>
        </w:rPr>
      </w:pPr>
      <w:r>
        <w:rPr>
          <w:noProof/>
          <w:sz w:val="20"/>
          <w:szCs w:val="20"/>
        </w:rPr>
        <w:drawing>
          <wp:anchor distT="0" distB="0" distL="114300" distR="114300" simplePos="0" relativeHeight="250766336" behindDoc="1" locked="0" layoutInCell="0" allowOverlap="1">
            <wp:simplePos x="0" y="0"/>
            <wp:positionH relativeFrom="column">
              <wp:posOffset>-635</wp:posOffset>
            </wp:positionH>
            <wp:positionV relativeFrom="paragraph">
              <wp:posOffset>66040</wp:posOffset>
            </wp:positionV>
            <wp:extent cx="5607050" cy="7312660"/>
            <wp:effectExtent l="0" t="0" r="0" b="0"/>
            <wp:wrapNone/>
            <wp:docPr id="1925" name="Picture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
                    <pic:cNvPicPr>
                      <a:picLocks noChangeAspect="1" noChangeArrowheads="1"/>
                    </pic:cNvPicPr>
                  </pic:nvPicPr>
                  <pic:blipFill>
                    <a:blip r:embed="rId106">
                      <a:extLst>
                        <a:ext uri="{28A0092B-C50C-407E-A947-70E740481C1C}"/>
                      </a:extLst>
                    </a:blip>
                    <a:srcRect/>
                    <a:stretch>
                      <a:fillRect/>
                    </a:stretch>
                  </pic:blipFill>
                  <pic:spPr bwMode="auto">
                    <a:xfrm>
                      <a:off x="0" y="0"/>
                      <a:ext cx="5607050" cy="7312660"/>
                    </a:xfrm>
                    <a:prstGeom prst="rect">
                      <a:avLst/>
                    </a:prstGeom>
                    <a:noFill/>
                  </pic:spPr>
                </pic:pic>
              </a:graphicData>
            </a:graphic>
          </wp:anchor>
        </w:drawing>
      </w:r>
    </w:p>
    <w:p w:rsidR="00FA5A00" w:rsidRDefault="00FA5A00">
      <w:pPr>
        <w:sectPr w:rsidR="00FA5A00">
          <w:pgSz w:w="10620" w:h="13320"/>
          <w:pgMar w:top="322" w:right="1440" w:bottom="263" w:left="540" w:header="0" w:footer="0" w:gutter="0"/>
          <w:cols w:space="720" w:equalWidth="0">
            <w:col w:w="86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42" w:lineRule="exact"/>
        <w:rPr>
          <w:sz w:val="20"/>
          <w:szCs w:val="20"/>
        </w:rPr>
      </w:pPr>
    </w:p>
    <w:p w:rsidR="00FA5A00" w:rsidRDefault="005732CA">
      <w:pPr>
        <w:ind w:left="3900"/>
        <w:rPr>
          <w:sz w:val="20"/>
          <w:szCs w:val="20"/>
        </w:rPr>
      </w:pPr>
      <w:r>
        <w:rPr>
          <w:rFonts w:ascii="Arial" w:eastAsia="Arial" w:hAnsi="Arial" w:cs="Arial"/>
          <w:b/>
          <w:bCs/>
          <w:sz w:val="18"/>
          <w:szCs w:val="18"/>
        </w:rPr>
        <w:t>George David Lee</w:t>
      </w:r>
    </w:p>
    <w:p w:rsidR="00FA5A00" w:rsidRDefault="00FA5A00">
      <w:pPr>
        <w:spacing w:line="36" w:lineRule="exact"/>
        <w:rPr>
          <w:sz w:val="20"/>
          <w:szCs w:val="20"/>
        </w:rPr>
      </w:pPr>
    </w:p>
    <w:p w:rsidR="00FA5A00" w:rsidRDefault="005732CA">
      <w:pPr>
        <w:tabs>
          <w:tab w:val="left" w:pos="5720"/>
        </w:tabs>
        <w:ind w:left="1700"/>
        <w:rPr>
          <w:sz w:val="20"/>
          <w:szCs w:val="20"/>
        </w:rPr>
      </w:pPr>
      <w:r>
        <w:rPr>
          <w:rFonts w:eastAsia="Times New Roman"/>
          <w:sz w:val="15"/>
          <w:szCs w:val="15"/>
        </w:rPr>
        <w:t>Current Address:</w:t>
      </w:r>
      <w:r>
        <w:rPr>
          <w:sz w:val="20"/>
          <w:szCs w:val="20"/>
        </w:rPr>
        <w:tab/>
      </w:r>
      <w:r>
        <w:rPr>
          <w:rFonts w:eastAsia="Times New Roman"/>
          <w:sz w:val="15"/>
          <w:szCs w:val="15"/>
        </w:rPr>
        <w:t>Permanent Address:</w:t>
      </w:r>
    </w:p>
    <w:p w:rsidR="00FA5A00" w:rsidRDefault="005732CA">
      <w:pPr>
        <w:tabs>
          <w:tab w:val="left" w:pos="5720"/>
        </w:tabs>
        <w:ind w:left="1700"/>
        <w:rPr>
          <w:sz w:val="20"/>
          <w:szCs w:val="20"/>
        </w:rPr>
      </w:pPr>
      <w:r>
        <w:rPr>
          <w:rFonts w:eastAsia="Times New Roman"/>
          <w:sz w:val="15"/>
          <w:szCs w:val="15"/>
        </w:rPr>
        <w:t>18 CandleStick Drive #234</w:t>
      </w:r>
      <w:r>
        <w:rPr>
          <w:sz w:val="20"/>
          <w:szCs w:val="20"/>
        </w:rPr>
        <w:tab/>
      </w:r>
      <w:r>
        <w:rPr>
          <w:rFonts w:eastAsia="Times New Roman"/>
          <w:sz w:val="15"/>
          <w:szCs w:val="15"/>
        </w:rPr>
        <w:t>19 Juniata Dr.</w:t>
      </w:r>
    </w:p>
    <w:p w:rsidR="00FA5A00" w:rsidRDefault="00FA5A00">
      <w:pPr>
        <w:spacing w:line="30" w:lineRule="exact"/>
        <w:rPr>
          <w:sz w:val="20"/>
          <w:szCs w:val="20"/>
        </w:rPr>
      </w:pPr>
    </w:p>
    <w:p w:rsidR="00FA5A00" w:rsidRDefault="005732CA">
      <w:pPr>
        <w:tabs>
          <w:tab w:val="left" w:pos="5720"/>
        </w:tabs>
        <w:ind w:left="1700"/>
        <w:rPr>
          <w:sz w:val="20"/>
          <w:szCs w:val="20"/>
        </w:rPr>
      </w:pPr>
      <w:r>
        <w:rPr>
          <w:rFonts w:eastAsia="Times New Roman"/>
          <w:sz w:val="15"/>
          <w:szCs w:val="15"/>
        </w:rPr>
        <w:t>San Mateo, CA 94403</w:t>
      </w:r>
      <w:r>
        <w:rPr>
          <w:sz w:val="20"/>
          <w:szCs w:val="20"/>
        </w:rPr>
        <w:tab/>
      </w:r>
      <w:r>
        <w:rPr>
          <w:rFonts w:eastAsia="Times New Roman"/>
          <w:sz w:val="15"/>
          <w:szCs w:val="15"/>
        </w:rPr>
        <w:t>Gladwyne, PA 19035</w:t>
      </w:r>
    </w:p>
    <w:p w:rsidR="00FA5A00" w:rsidRDefault="00FA5A00">
      <w:pPr>
        <w:spacing w:line="27" w:lineRule="exact"/>
        <w:rPr>
          <w:sz w:val="20"/>
          <w:szCs w:val="20"/>
        </w:rPr>
      </w:pPr>
    </w:p>
    <w:p w:rsidR="00FA5A00" w:rsidRDefault="005732CA">
      <w:pPr>
        <w:tabs>
          <w:tab w:val="left" w:pos="5720"/>
        </w:tabs>
        <w:ind w:left="1700"/>
        <w:rPr>
          <w:sz w:val="20"/>
          <w:szCs w:val="20"/>
        </w:rPr>
      </w:pPr>
      <w:r>
        <w:rPr>
          <w:rFonts w:eastAsia="Times New Roman"/>
          <w:sz w:val="15"/>
          <w:szCs w:val="15"/>
        </w:rPr>
        <w:t>650-867-5309</w:t>
      </w:r>
      <w:r>
        <w:rPr>
          <w:sz w:val="20"/>
          <w:szCs w:val="20"/>
        </w:rPr>
        <w:tab/>
      </w:r>
      <w:r>
        <w:rPr>
          <w:rFonts w:eastAsia="Times New Roman"/>
          <w:sz w:val="15"/>
          <w:szCs w:val="15"/>
        </w:rPr>
        <w:t>610-221-9999</w:t>
      </w:r>
    </w:p>
    <w:p w:rsidR="00FA5A00" w:rsidRDefault="00FA5A00">
      <w:pPr>
        <w:spacing w:line="30" w:lineRule="exact"/>
        <w:rPr>
          <w:sz w:val="20"/>
          <w:szCs w:val="20"/>
        </w:rPr>
      </w:pPr>
    </w:p>
    <w:p w:rsidR="00FA5A00" w:rsidRDefault="005732CA">
      <w:pPr>
        <w:tabs>
          <w:tab w:val="left" w:pos="5720"/>
        </w:tabs>
        <w:ind w:left="1700"/>
        <w:rPr>
          <w:sz w:val="20"/>
          <w:szCs w:val="20"/>
        </w:rPr>
      </w:pPr>
      <w:r>
        <w:rPr>
          <w:rFonts w:eastAsia="Times New Roman"/>
          <w:b/>
          <w:bCs/>
          <w:sz w:val="15"/>
          <w:szCs w:val="15"/>
        </w:rPr>
        <w:t>george@windblown.com</w:t>
      </w:r>
      <w:r>
        <w:rPr>
          <w:sz w:val="20"/>
          <w:szCs w:val="20"/>
        </w:rPr>
        <w:tab/>
      </w:r>
      <w:r>
        <w:rPr>
          <w:rFonts w:eastAsia="Times New Roman"/>
          <w:b/>
          <w:bCs/>
          <w:sz w:val="15"/>
          <w:szCs w:val="15"/>
        </w:rPr>
        <w:t>george@my_isp.com</w:t>
      </w:r>
    </w:p>
    <w:p w:rsidR="00FA5A00" w:rsidRDefault="00FA5A00">
      <w:pPr>
        <w:spacing w:line="282" w:lineRule="exact"/>
        <w:rPr>
          <w:sz w:val="20"/>
          <w:szCs w:val="20"/>
        </w:rPr>
      </w:pPr>
    </w:p>
    <w:p w:rsidR="00FA5A00" w:rsidRDefault="005732CA">
      <w:pPr>
        <w:spacing w:line="245" w:lineRule="auto"/>
        <w:ind w:left="1700" w:right="1220" w:firstLine="491"/>
        <w:rPr>
          <w:sz w:val="20"/>
          <w:szCs w:val="20"/>
        </w:rPr>
      </w:pPr>
      <w:r>
        <w:rPr>
          <w:rFonts w:eastAsia="Times New Roman"/>
          <w:sz w:val="15"/>
          <w:szCs w:val="15"/>
        </w:rPr>
        <w:t>Objective: I am looking to join a growing and dynamic</w:t>
      </w:r>
      <w:r>
        <w:rPr>
          <w:rFonts w:eastAsia="Times New Roman"/>
          <w:sz w:val="15"/>
          <w:szCs w:val="15"/>
        </w:rPr>
        <w:t xml:space="preserve"> company. I am specifically interested in working for a company which provides interesting work and career opportunity. I am also interested in an organization which provides the opportunity for me to grow as an employee and learn new skills. Finally, I am</w:t>
      </w:r>
      <w:r>
        <w:rPr>
          <w:rFonts w:eastAsia="Times New Roman"/>
          <w:sz w:val="15"/>
          <w:szCs w:val="15"/>
        </w:rPr>
        <w:t xml:space="preserve"> interested in companies in the high-tech space that are looking to hire people.</w:t>
      </w:r>
    </w:p>
    <w:p w:rsidR="00FA5A00" w:rsidRDefault="00FA5A00">
      <w:pPr>
        <w:spacing w:line="59" w:lineRule="exact"/>
        <w:rPr>
          <w:sz w:val="20"/>
          <w:szCs w:val="20"/>
        </w:rPr>
      </w:pPr>
    </w:p>
    <w:p w:rsidR="00FA5A00" w:rsidRDefault="005732CA">
      <w:pPr>
        <w:ind w:left="2200"/>
        <w:rPr>
          <w:sz w:val="20"/>
          <w:szCs w:val="20"/>
        </w:rPr>
      </w:pPr>
      <w:r>
        <w:rPr>
          <w:rFonts w:eastAsia="Times New Roman"/>
          <w:i/>
          <w:iCs/>
          <w:sz w:val="15"/>
          <w:szCs w:val="15"/>
        </w:rPr>
        <w:t>Information</w:t>
      </w:r>
      <w:r>
        <w:rPr>
          <w:rFonts w:eastAsia="Times New Roman"/>
          <w:sz w:val="15"/>
          <w:szCs w:val="15"/>
        </w:rPr>
        <w:t>:</w:t>
      </w:r>
    </w:p>
    <w:p w:rsidR="00FA5A00" w:rsidRDefault="00FA5A00">
      <w:pPr>
        <w:spacing w:line="203" w:lineRule="exact"/>
        <w:rPr>
          <w:sz w:val="20"/>
          <w:szCs w:val="20"/>
        </w:rPr>
      </w:pPr>
    </w:p>
    <w:p w:rsidR="00FA5A00" w:rsidRDefault="005732CA" w:rsidP="005732CA">
      <w:pPr>
        <w:numPr>
          <w:ilvl w:val="0"/>
          <w:numId w:val="66"/>
        </w:numPr>
        <w:tabs>
          <w:tab w:val="left" w:pos="2200"/>
        </w:tabs>
        <w:ind w:left="2200" w:hanging="254"/>
        <w:rPr>
          <w:rFonts w:ascii="Symbol" w:eastAsia="Symbol" w:hAnsi="Symbol" w:cs="Symbol"/>
          <w:sz w:val="16"/>
          <w:szCs w:val="16"/>
        </w:rPr>
      </w:pPr>
      <w:r>
        <w:rPr>
          <w:rFonts w:ascii="Arial" w:eastAsia="Arial" w:hAnsi="Arial" w:cs="Arial"/>
          <w:sz w:val="16"/>
          <w:szCs w:val="16"/>
        </w:rPr>
        <w:t>Citizenship</w:t>
      </w:r>
      <w:r>
        <w:rPr>
          <w:rFonts w:eastAsia="Times New Roman"/>
          <w:sz w:val="16"/>
          <w:szCs w:val="16"/>
        </w:rPr>
        <w:t>: United States of America</w:t>
      </w:r>
    </w:p>
    <w:p w:rsidR="00FA5A00" w:rsidRDefault="00FA5A00">
      <w:pPr>
        <w:spacing w:line="3" w:lineRule="exact"/>
        <w:rPr>
          <w:rFonts w:ascii="Symbol" w:eastAsia="Symbol" w:hAnsi="Symbol" w:cs="Symbol"/>
          <w:sz w:val="16"/>
          <w:szCs w:val="16"/>
        </w:rPr>
      </w:pPr>
    </w:p>
    <w:p w:rsidR="00FA5A00" w:rsidRDefault="005732CA" w:rsidP="005732CA">
      <w:pPr>
        <w:numPr>
          <w:ilvl w:val="0"/>
          <w:numId w:val="66"/>
        </w:numPr>
        <w:tabs>
          <w:tab w:val="left" w:pos="2200"/>
        </w:tabs>
        <w:ind w:left="2200" w:hanging="254"/>
        <w:rPr>
          <w:rFonts w:ascii="Symbol" w:eastAsia="Symbol" w:hAnsi="Symbol" w:cs="Symbol"/>
          <w:sz w:val="16"/>
          <w:szCs w:val="16"/>
        </w:rPr>
      </w:pPr>
      <w:r>
        <w:rPr>
          <w:rFonts w:ascii="Arial" w:eastAsia="Arial" w:hAnsi="Arial" w:cs="Arial"/>
          <w:sz w:val="16"/>
          <w:szCs w:val="16"/>
        </w:rPr>
        <w:t>Birthdate</w:t>
      </w:r>
      <w:r>
        <w:rPr>
          <w:rFonts w:eastAsia="Times New Roman"/>
          <w:sz w:val="16"/>
          <w:szCs w:val="16"/>
        </w:rPr>
        <w:t>: April 18, 1988</w:t>
      </w:r>
    </w:p>
    <w:p w:rsidR="00FA5A00" w:rsidRDefault="00FA5A00">
      <w:pPr>
        <w:spacing w:line="3" w:lineRule="exact"/>
        <w:rPr>
          <w:rFonts w:ascii="Symbol" w:eastAsia="Symbol" w:hAnsi="Symbol" w:cs="Symbol"/>
          <w:sz w:val="16"/>
          <w:szCs w:val="16"/>
        </w:rPr>
      </w:pPr>
    </w:p>
    <w:p w:rsidR="00FA5A00" w:rsidRDefault="005732CA" w:rsidP="005732CA">
      <w:pPr>
        <w:numPr>
          <w:ilvl w:val="0"/>
          <w:numId w:val="66"/>
        </w:numPr>
        <w:tabs>
          <w:tab w:val="left" w:pos="2200"/>
        </w:tabs>
        <w:ind w:left="2200" w:hanging="254"/>
        <w:rPr>
          <w:rFonts w:ascii="Symbol" w:eastAsia="Symbol" w:hAnsi="Symbol" w:cs="Symbol"/>
          <w:sz w:val="16"/>
          <w:szCs w:val="16"/>
        </w:rPr>
      </w:pPr>
      <w:r>
        <w:rPr>
          <w:rFonts w:ascii="Arial" w:eastAsia="Arial" w:hAnsi="Arial" w:cs="Arial"/>
          <w:sz w:val="16"/>
          <w:szCs w:val="16"/>
        </w:rPr>
        <w:t>Place of Birth</w:t>
      </w:r>
      <w:r>
        <w:rPr>
          <w:rFonts w:eastAsia="Times New Roman"/>
          <w:sz w:val="16"/>
          <w:szCs w:val="16"/>
        </w:rPr>
        <w:t>: Denver, Colorado, USA</w:t>
      </w:r>
    </w:p>
    <w:p w:rsidR="00FA5A00" w:rsidRDefault="00FA5A00">
      <w:pPr>
        <w:spacing w:line="3" w:lineRule="exact"/>
        <w:rPr>
          <w:rFonts w:ascii="Symbol" w:eastAsia="Symbol" w:hAnsi="Symbol" w:cs="Symbol"/>
          <w:sz w:val="16"/>
          <w:szCs w:val="16"/>
        </w:rPr>
      </w:pPr>
    </w:p>
    <w:p w:rsidR="00FA5A00" w:rsidRDefault="005732CA" w:rsidP="005732CA">
      <w:pPr>
        <w:numPr>
          <w:ilvl w:val="0"/>
          <w:numId w:val="66"/>
        </w:numPr>
        <w:tabs>
          <w:tab w:val="left" w:pos="2200"/>
        </w:tabs>
        <w:ind w:left="2200" w:hanging="254"/>
        <w:rPr>
          <w:rFonts w:ascii="Symbol" w:eastAsia="Symbol" w:hAnsi="Symbol" w:cs="Symbol"/>
          <w:sz w:val="16"/>
          <w:szCs w:val="16"/>
        </w:rPr>
      </w:pPr>
      <w:r>
        <w:rPr>
          <w:rFonts w:ascii="Arial" w:eastAsia="Arial" w:hAnsi="Arial" w:cs="Arial"/>
          <w:sz w:val="16"/>
          <w:szCs w:val="16"/>
        </w:rPr>
        <w:t>Hometown</w:t>
      </w:r>
      <w:r>
        <w:rPr>
          <w:rFonts w:eastAsia="Times New Roman"/>
          <w:sz w:val="16"/>
          <w:szCs w:val="16"/>
        </w:rPr>
        <w:t>: Philadelphia, Pennsylvania, USA</w:t>
      </w:r>
    </w:p>
    <w:p w:rsidR="00FA5A00" w:rsidRDefault="00FA5A00">
      <w:pPr>
        <w:spacing w:line="3" w:lineRule="exact"/>
        <w:rPr>
          <w:rFonts w:ascii="Symbol" w:eastAsia="Symbol" w:hAnsi="Symbol" w:cs="Symbol"/>
          <w:sz w:val="16"/>
          <w:szCs w:val="16"/>
        </w:rPr>
      </w:pPr>
    </w:p>
    <w:p w:rsidR="00FA5A00" w:rsidRDefault="005732CA" w:rsidP="005732CA">
      <w:pPr>
        <w:numPr>
          <w:ilvl w:val="0"/>
          <w:numId w:val="66"/>
        </w:numPr>
        <w:tabs>
          <w:tab w:val="left" w:pos="2200"/>
        </w:tabs>
        <w:ind w:left="2200" w:hanging="254"/>
        <w:rPr>
          <w:rFonts w:ascii="Symbol" w:eastAsia="Symbol" w:hAnsi="Symbol" w:cs="Symbol"/>
          <w:sz w:val="16"/>
          <w:szCs w:val="16"/>
        </w:rPr>
      </w:pPr>
      <w:r>
        <w:rPr>
          <w:rFonts w:ascii="Arial" w:eastAsia="Arial" w:hAnsi="Arial" w:cs="Arial"/>
          <w:sz w:val="16"/>
          <w:szCs w:val="16"/>
        </w:rPr>
        <w:t xml:space="preserve">Social </w:t>
      </w:r>
      <w:r>
        <w:rPr>
          <w:rFonts w:ascii="Arial" w:eastAsia="Arial" w:hAnsi="Arial" w:cs="Arial"/>
          <w:sz w:val="16"/>
          <w:szCs w:val="16"/>
        </w:rPr>
        <w:t>Security Number</w:t>
      </w:r>
      <w:r>
        <w:rPr>
          <w:rFonts w:eastAsia="Times New Roman"/>
          <w:sz w:val="16"/>
          <w:szCs w:val="16"/>
        </w:rPr>
        <w:t>: 078-05-1120</w:t>
      </w:r>
    </w:p>
    <w:p w:rsidR="00FA5A00" w:rsidRDefault="00FA5A00">
      <w:pPr>
        <w:spacing w:line="3" w:lineRule="exact"/>
        <w:rPr>
          <w:rFonts w:ascii="Symbol" w:eastAsia="Symbol" w:hAnsi="Symbol" w:cs="Symbol"/>
          <w:sz w:val="16"/>
          <w:szCs w:val="16"/>
        </w:rPr>
      </w:pPr>
    </w:p>
    <w:p w:rsidR="00FA5A00" w:rsidRDefault="005732CA" w:rsidP="005732CA">
      <w:pPr>
        <w:numPr>
          <w:ilvl w:val="0"/>
          <w:numId w:val="66"/>
        </w:numPr>
        <w:tabs>
          <w:tab w:val="left" w:pos="2200"/>
        </w:tabs>
        <w:ind w:left="2200" w:hanging="254"/>
        <w:rPr>
          <w:rFonts w:ascii="Symbol" w:eastAsia="Symbol" w:hAnsi="Symbol" w:cs="Symbol"/>
          <w:sz w:val="16"/>
          <w:szCs w:val="16"/>
        </w:rPr>
      </w:pPr>
      <w:r>
        <w:rPr>
          <w:rFonts w:ascii="Arial" w:eastAsia="Arial" w:hAnsi="Arial" w:cs="Arial"/>
          <w:sz w:val="16"/>
          <w:szCs w:val="16"/>
        </w:rPr>
        <w:t>Marital Status</w:t>
      </w:r>
      <w:r>
        <w:rPr>
          <w:rFonts w:eastAsia="Times New Roman"/>
          <w:sz w:val="16"/>
          <w:szCs w:val="16"/>
        </w:rPr>
        <w:t>: Divorced</w:t>
      </w:r>
    </w:p>
    <w:p w:rsidR="00FA5A00" w:rsidRDefault="00FA5A00">
      <w:pPr>
        <w:spacing w:line="187" w:lineRule="exact"/>
        <w:rPr>
          <w:sz w:val="20"/>
          <w:szCs w:val="20"/>
        </w:rPr>
      </w:pPr>
    </w:p>
    <w:p w:rsidR="00FA5A00" w:rsidRDefault="005732CA">
      <w:pPr>
        <w:ind w:left="1700"/>
        <w:rPr>
          <w:sz w:val="20"/>
          <w:szCs w:val="20"/>
        </w:rPr>
      </w:pPr>
      <w:r>
        <w:rPr>
          <w:rFonts w:ascii="Lucida Sans Unicode" w:eastAsia="Lucida Sans Unicode" w:hAnsi="Lucida Sans Unicode" w:cs="Lucida Sans Unicode"/>
          <w:sz w:val="16"/>
          <w:szCs w:val="16"/>
        </w:rPr>
        <w:t>Work History:</w:t>
      </w:r>
    </w:p>
    <w:p w:rsidR="00FA5A00" w:rsidRDefault="00FA5A00">
      <w:pPr>
        <w:spacing w:line="204" w:lineRule="exact"/>
        <w:rPr>
          <w:sz w:val="20"/>
          <w:szCs w:val="20"/>
        </w:rPr>
      </w:pPr>
    </w:p>
    <w:p w:rsidR="00FA5A00" w:rsidRDefault="005732CA">
      <w:pPr>
        <w:ind w:left="1700"/>
        <w:rPr>
          <w:sz w:val="20"/>
          <w:szCs w:val="20"/>
        </w:rPr>
      </w:pPr>
      <w:r>
        <w:rPr>
          <w:rFonts w:ascii="Arial" w:eastAsia="Arial" w:hAnsi="Arial" w:cs="Arial"/>
          <w:b/>
          <w:bCs/>
          <w:sz w:val="16"/>
          <w:szCs w:val="16"/>
        </w:rPr>
        <w:t>June 2011-Present, Programmer</w:t>
      </w:r>
    </w:p>
    <w:p w:rsidR="00FA5A00" w:rsidRDefault="00FA5A00">
      <w:pPr>
        <w:spacing w:line="200" w:lineRule="exact"/>
        <w:rPr>
          <w:sz w:val="20"/>
          <w:szCs w:val="20"/>
        </w:rPr>
      </w:pPr>
    </w:p>
    <w:p w:rsidR="00FA5A00" w:rsidRDefault="005732CA">
      <w:pPr>
        <w:ind w:left="1700"/>
        <w:rPr>
          <w:sz w:val="20"/>
          <w:szCs w:val="20"/>
        </w:rPr>
      </w:pPr>
      <w:r>
        <w:rPr>
          <w:rFonts w:ascii="Arial" w:eastAsia="Arial" w:hAnsi="Arial" w:cs="Arial"/>
          <w:sz w:val="16"/>
          <w:szCs w:val="16"/>
        </w:rPr>
        <w:t>Windblown Technologies, Inc., San Francisco, California</w:t>
      </w:r>
    </w:p>
    <w:p w:rsidR="00FA5A00" w:rsidRDefault="00FA5A00">
      <w:pPr>
        <w:spacing w:line="192" w:lineRule="exact"/>
        <w:rPr>
          <w:sz w:val="20"/>
          <w:szCs w:val="20"/>
        </w:rPr>
      </w:pPr>
    </w:p>
    <w:p w:rsidR="00FA5A00" w:rsidRDefault="005732CA">
      <w:pPr>
        <w:spacing w:line="247" w:lineRule="auto"/>
        <w:ind w:left="1700" w:right="1140"/>
        <w:rPr>
          <w:sz w:val="20"/>
          <w:szCs w:val="20"/>
        </w:rPr>
      </w:pPr>
      <w:r>
        <w:rPr>
          <w:rFonts w:eastAsia="Times New Roman"/>
          <w:sz w:val="16"/>
          <w:szCs w:val="16"/>
        </w:rPr>
        <w:t xml:space="preserve">I was part of a large group that moved old legacy applications from old computers like DEC Alpha </w:t>
      </w:r>
      <w:r>
        <w:rPr>
          <w:rFonts w:eastAsia="Times New Roman"/>
          <w:sz w:val="16"/>
          <w:szCs w:val="16"/>
        </w:rPr>
        <w:t>to newer computers made by Intel and used lots of new technologies and languages to do this. The advantages to our clients was that new computers are cheaper than old computers and they don’t break as much. This way, it makes sense for them to have us do t</w:t>
      </w:r>
      <w:r>
        <w:rPr>
          <w:rFonts w:eastAsia="Times New Roman"/>
          <w:sz w:val="16"/>
          <w:szCs w:val="16"/>
        </w:rPr>
        <w:t>his. I did a portion of the programming on the new machines, but also had to work with the old machines. Our clients were able to see substantial cost savings as a result of our project. The group got quite good at moving these things and I was part of six</w:t>
      </w:r>
      <w:r>
        <w:rPr>
          <w:rFonts w:eastAsia="Times New Roman"/>
          <w:sz w:val="16"/>
          <w:szCs w:val="16"/>
        </w:rPr>
        <w:t xml:space="preserve"> projects in my time here. Another big project involved a lot of web stuff where I had to use a database and some other neat technologies. I am leaving because our current projects have not been very intresting and I feel like I am no longer learning anyth</w:t>
      </w:r>
      <w:r>
        <w:rPr>
          <w:rFonts w:eastAsia="Times New Roman"/>
          <w:sz w:val="16"/>
          <w:szCs w:val="16"/>
        </w:rPr>
        <w:t>ing here.</w:t>
      </w:r>
    </w:p>
    <w:p w:rsidR="00FA5A00" w:rsidRDefault="00FA5A00">
      <w:pPr>
        <w:spacing w:line="4" w:lineRule="exact"/>
        <w:rPr>
          <w:sz w:val="20"/>
          <w:szCs w:val="20"/>
        </w:rPr>
      </w:pPr>
    </w:p>
    <w:p w:rsidR="00FA5A00" w:rsidRDefault="005732CA">
      <w:pPr>
        <w:ind w:left="1700"/>
        <w:rPr>
          <w:sz w:val="20"/>
          <w:szCs w:val="20"/>
        </w:rPr>
      </w:pPr>
      <w:r>
        <w:rPr>
          <w:rFonts w:eastAsia="Times New Roman"/>
          <w:sz w:val="16"/>
          <w:szCs w:val="16"/>
        </w:rPr>
        <w:t>Reference: Henry Rogers</w:t>
      </w:r>
    </w:p>
    <w:p w:rsidR="00FA5A00" w:rsidRDefault="00FA5A00">
      <w:pPr>
        <w:spacing w:line="9" w:lineRule="exact"/>
        <w:rPr>
          <w:sz w:val="20"/>
          <w:szCs w:val="20"/>
        </w:rPr>
      </w:pPr>
    </w:p>
    <w:p w:rsidR="00FA5A00" w:rsidRDefault="005732CA">
      <w:pPr>
        <w:ind w:left="1700"/>
        <w:rPr>
          <w:sz w:val="20"/>
          <w:szCs w:val="20"/>
        </w:rPr>
      </w:pPr>
      <w:r>
        <w:rPr>
          <w:rFonts w:eastAsia="Times New Roman"/>
          <w:sz w:val="16"/>
          <w:szCs w:val="16"/>
        </w:rPr>
        <w:t>Windblown Technologies, Inc.</w:t>
      </w:r>
    </w:p>
    <w:p w:rsidR="00FA5A00" w:rsidRDefault="00FA5A00">
      <w:pPr>
        <w:spacing w:line="9" w:lineRule="exact"/>
        <w:rPr>
          <w:sz w:val="20"/>
          <w:szCs w:val="20"/>
        </w:rPr>
      </w:pPr>
    </w:p>
    <w:p w:rsidR="00FA5A00" w:rsidRDefault="005732CA">
      <w:pPr>
        <w:ind w:left="1700"/>
        <w:rPr>
          <w:sz w:val="20"/>
          <w:szCs w:val="20"/>
        </w:rPr>
      </w:pPr>
      <w:r>
        <w:rPr>
          <w:rFonts w:eastAsia="Times New Roman"/>
          <w:sz w:val="16"/>
          <w:szCs w:val="16"/>
        </w:rPr>
        <w:t>1818 Smith St. Suite #299</w:t>
      </w:r>
    </w:p>
    <w:p w:rsidR="00FA5A00" w:rsidRDefault="00FA5A00">
      <w:pPr>
        <w:spacing w:line="9" w:lineRule="exact"/>
        <w:rPr>
          <w:sz w:val="20"/>
          <w:szCs w:val="20"/>
        </w:rPr>
      </w:pPr>
    </w:p>
    <w:p w:rsidR="00FA5A00" w:rsidRDefault="005732CA">
      <w:pPr>
        <w:ind w:left="1700"/>
        <w:rPr>
          <w:sz w:val="20"/>
          <w:szCs w:val="20"/>
        </w:rPr>
      </w:pPr>
      <w:r>
        <w:rPr>
          <w:rFonts w:eastAsia="Times New Roman"/>
          <w:sz w:val="16"/>
          <w:szCs w:val="16"/>
        </w:rPr>
        <w:t>San Francisco, CA 94115</w:t>
      </w:r>
    </w:p>
    <w:p w:rsidR="00FA5A00" w:rsidRDefault="00FA5A00">
      <w:pPr>
        <w:spacing w:line="6" w:lineRule="exact"/>
        <w:rPr>
          <w:sz w:val="20"/>
          <w:szCs w:val="20"/>
        </w:rPr>
      </w:pPr>
    </w:p>
    <w:p w:rsidR="00FA5A00" w:rsidRDefault="005732CA">
      <w:pPr>
        <w:ind w:left="1700"/>
        <w:rPr>
          <w:sz w:val="20"/>
          <w:szCs w:val="20"/>
        </w:rPr>
      </w:pPr>
      <w:r>
        <w:rPr>
          <w:rFonts w:eastAsia="Times New Roman"/>
          <w:sz w:val="16"/>
          <w:szCs w:val="16"/>
        </w:rPr>
        <w:t>415-999-8845</w:t>
      </w:r>
    </w:p>
    <w:p w:rsidR="00FA5A00" w:rsidRDefault="00FA5A00">
      <w:pPr>
        <w:spacing w:line="9" w:lineRule="exact"/>
        <w:rPr>
          <w:sz w:val="20"/>
          <w:szCs w:val="20"/>
        </w:rPr>
      </w:pPr>
    </w:p>
    <w:p w:rsidR="00FA5A00" w:rsidRDefault="005732CA">
      <w:pPr>
        <w:ind w:left="1700"/>
        <w:rPr>
          <w:sz w:val="20"/>
          <w:szCs w:val="20"/>
        </w:rPr>
      </w:pPr>
      <w:r>
        <w:rPr>
          <w:rFonts w:eastAsia="Times New Roman"/>
          <w:sz w:val="16"/>
          <w:szCs w:val="16"/>
        </w:rPr>
        <w:t>henry@windblown.com</w:t>
      </w:r>
    </w:p>
    <w:p w:rsidR="00FA5A00" w:rsidRDefault="00FA5A00">
      <w:pPr>
        <w:sectPr w:rsidR="00FA5A00">
          <w:type w:val="continuous"/>
          <w:pgSz w:w="10620" w:h="13320"/>
          <w:pgMar w:top="322" w:right="1440" w:bottom="263" w:left="540" w:header="0" w:footer="0" w:gutter="0"/>
          <w:cols w:space="720" w:equalWidth="0">
            <w:col w:w="86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23" w:lineRule="exact"/>
        <w:rPr>
          <w:sz w:val="20"/>
          <w:szCs w:val="20"/>
        </w:rPr>
      </w:pPr>
    </w:p>
    <w:p w:rsidR="00FA5A00" w:rsidRDefault="005732CA">
      <w:pPr>
        <w:ind w:left="460"/>
        <w:rPr>
          <w:sz w:val="20"/>
          <w:szCs w:val="20"/>
        </w:rPr>
      </w:pPr>
      <w:r>
        <w:rPr>
          <w:rFonts w:ascii="Arial" w:eastAsia="Arial" w:hAnsi="Arial" w:cs="Arial"/>
          <w:b/>
          <w:bCs/>
          <w:sz w:val="16"/>
          <w:szCs w:val="16"/>
        </w:rPr>
        <w:t>Figure A-1</w:t>
      </w:r>
    </w:p>
    <w:p w:rsidR="00FA5A00" w:rsidRDefault="00FA5A00">
      <w:pPr>
        <w:sectPr w:rsidR="00FA5A00">
          <w:type w:val="continuous"/>
          <w:pgSz w:w="10620" w:h="13320"/>
          <w:pgMar w:top="322" w:right="1440" w:bottom="263" w:left="540" w:header="0" w:footer="0" w:gutter="0"/>
          <w:cols w:space="720" w:equalWidth="0">
            <w:col w:w="8640"/>
          </w:cols>
        </w:sectPr>
      </w:pPr>
    </w:p>
    <w:p w:rsidR="00FA5A00" w:rsidRDefault="005732CA">
      <w:pPr>
        <w:jc w:val="right"/>
        <w:rPr>
          <w:sz w:val="20"/>
          <w:szCs w:val="20"/>
        </w:rPr>
      </w:pPr>
      <w:bookmarkStart w:id="281" w:name="page299"/>
      <w:bookmarkEnd w:id="281"/>
      <w:r>
        <w:rPr>
          <w:rFonts w:ascii="Arial" w:eastAsia="Arial" w:hAnsi="Arial" w:cs="Arial"/>
          <w:b/>
          <w:bCs/>
          <w:sz w:val="18"/>
          <w:szCs w:val="18"/>
        </w:rPr>
        <w:lastRenderedPageBreak/>
        <w:t>The Technical Résumé</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265</w:t>
      </w:r>
    </w:p>
    <w:p w:rsidR="00FA5A00" w:rsidRDefault="005732CA">
      <w:pPr>
        <w:spacing w:line="20" w:lineRule="exact"/>
        <w:rPr>
          <w:sz w:val="20"/>
          <w:szCs w:val="20"/>
        </w:rPr>
      </w:pPr>
      <w:r>
        <w:rPr>
          <w:noProof/>
          <w:sz w:val="20"/>
          <w:szCs w:val="20"/>
        </w:rPr>
        <w:drawing>
          <wp:anchor distT="0" distB="0" distL="114300" distR="114300" simplePos="0" relativeHeight="250767360" behindDoc="1" locked="0" layoutInCell="0" allowOverlap="1">
            <wp:simplePos x="0" y="0"/>
            <wp:positionH relativeFrom="column">
              <wp:posOffset>-113665</wp:posOffset>
            </wp:positionH>
            <wp:positionV relativeFrom="paragraph">
              <wp:posOffset>66040</wp:posOffset>
            </wp:positionV>
            <wp:extent cx="5600700" cy="7312660"/>
            <wp:effectExtent l="0" t="0" r="0" b="0"/>
            <wp:wrapNone/>
            <wp:docPr id="1926" name="Picture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6"/>
                    <pic:cNvPicPr>
                      <a:picLocks noChangeAspect="1" noChangeArrowheads="1"/>
                    </pic:cNvPicPr>
                  </pic:nvPicPr>
                  <pic:blipFill>
                    <a:blip r:embed="rId107">
                      <a:extLst>
                        <a:ext uri="{28A0092B-C50C-407E-A947-70E740481C1C}"/>
                      </a:extLst>
                    </a:blip>
                    <a:srcRect/>
                    <a:stretch>
                      <a:fillRect/>
                    </a:stretch>
                  </pic:blipFill>
                  <pic:spPr bwMode="auto">
                    <a:xfrm>
                      <a:off x="0" y="0"/>
                      <a:ext cx="5600700" cy="731266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72" w:lineRule="exact"/>
        <w:rPr>
          <w:sz w:val="20"/>
          <w:szCs w:val="20"/>
        </w:rPr>
      </w:pPr>
    </w:p>
    <w:p w:rsidR="00FA5A00" w:rsidRDefault="005732CA">
      <w:pPr>
        <w:ind w:left="1340"/>
        <w:rPr>
          <w:sz w:val="20"/>
          <w:szCs w:val="20"/>
        </w:rPr>
      </w:pPr>
      <w:r>
        <w:rPr>
          <w:rFonts w:ascii="Arial" w:eastAsia="Arial" w:hAnsi="Arial" w:cs="Arial"/>
          <w:b/>
          <w:bCs/>
          <w:sz w:val="16"/>
          <w:szCs w:val="16"/>
        </w:rPr>
        <w:t xml:space="preserve">May </w:t>
      </w:r>
      <w:r>
        <w:rPr>
          <w:rFonts w:ascii="Arial" w:eastAsia="Arial" w:hAnsi="Arial" w:cs="Arial"/>
          <w:b/>
          <w:bCs/>
          <w:sz w:val="16"/>
          <w:szCs w:val="16"/>
        </w:rPr>
        <w:t>2011-June 2011</w:t>
      </w:r>
    </w:p>
    <w:p w:rsidR="00FA5A00" w:rsidRDefault="00FA5A00">
      <w:pPr>
        <w:spacing w:line="153" w:lineRule="exact"/>
        <w:rPr>
          <w:sz w:val="20"/>
          <w:szCs w:val="20"/>
        </w:rPr>
      </w:pPr>
    </w:p>
    <w:p w:rsidR="00FA5A00" w:rsidRDefault="005732CA">
      <w:pPr>
        <w:ind w:left="1340"/>
        <w:rPr>
          <w:sz w:val="20"/>
          <w:szCs w:val="20"/>
        </w:rPr>
      </w:pPr>
      <w:r>
        <w:rPr>
          <w:rFonts w:ascii="Arial" w:eastAsia="Arial" w:hAnsi="Arial" w:cs="Arial"/>
          <w:sz w:val="16"/>
          <w:szCs w:val="16"/>
        </w:rPr>
        <w:t>BananaSoft Inc. Developer of apps., San Francisco, California</w:t>
      </w:r>
    </w:p>
    <w:p w:rsidR="00FA5A00" w:rsidRDefault="005732CA">
      <w:pPr>
        <w:spacing w:line="367" w:lineRule="auto"/>
        <w:ind w:left="1340" w:right="1480"/>
        <w:rPr>
          <w:sz w:val="20"/>
          <w:szCs w:val="20"/>
        </w:rPr>
      </w:pPr>
      <w:r>
        <w:rPr>
          <w:rFonts w:ascii="Times" w:eastAsia="Times" w:hAnsi="Times" w:cs="Times"/>
          <w:sz w:val="16"/>
          <w:szCs w:val="16"/>
        </w:rPr>
        <w:t>This job didn’t really work out and I left really soon. All I did was work on some HTML programming which was never used.</w:t>
      </w:r>
    </w:p>
    <w:p w:rsidR="00FA5A00" w:rsidRDefault="00FA5A00">
      <w:pPr>
        <w:spacing w:line="76" w:lineRule="exact"/>
        <w:rPr>
          <w:sz w:val="20"/>
          <w:szCs w:val="20"/>
        </w:rPr>
      </w:pPr>
    </w:p>
    <w:p w:rsidR="00FA5A00" w:rsidRDefault="005732CA">
      <w:pPr>
        <w:ind w:left="1340"/>
        <w:rPr>
          <w:sz w:val="20"/>
          <w:szCs w:val="20"/>
        </w:rPr>
      </w:pPr>
      <w:r>
        <w:rPr>
          <w:rFonts w:eastAsia="Times New Roman"/>
          <w:sz w:val="16"/>
          <w:szCs w:val="16"/>
        </w:rPr>
        <w:t>No Reference</w:t>
      </w:r>
    </w:p>
    <w:p w:rsidR="00FA5A00" w:rsidRDefault="00FA5A00">
      <w:pPr>
        <w:spacing w:line="191" w:lineRule="exact"/>
        <w:rPr>
          <w:sz w:val="20"/>
          <w:szCs w:val="20"/>
        </w:rPr>
      </w:pPr>
    </w:p>
    <w:p w:rsidR="00FA5A00" w:rsidRDefault="005732CA">
      <w:pPr>
        <w:ind w:left="1340"/>
        <w:rPr>
          <w:sz w:val="20"/>
          <w:szCs w:val="20"/>
        </w:rPr>
      </w:pPr>
      <w:r>
        <w:rPr>
          <w:rFonts w:ascii="Arial" w:eastAsia="Arial" w:hAnsi="Arial" w:cs="Arial"/>
          <w:b/>
          <w:bCs/>
          <w:sz w:val="16"/>
          <w:szCs w:val="16"/>
        </w:rPr>
        <w:t>January 2010-May 2011</w:t>
      </w:r>
    </w:p>
    <w:p w:rsidR="00FA5A00" w:rsidRDefault="00FA5A00">
      <w:pPr>
        <w:spacing w:line="200" w:lineRule="exact"/>
        <w:rPr>
          <w:sz w:val="20"/>
          <w:szCs w:val="20"/>
        </w:rPr>
      </w:pPr>
    </w:p>
    <w:p w:rsidR="00FA5A00" w:rsidRDefault="005732CA">
      <w:pPr>
        <w:ind w:left="1340"/>
        <w:rPr>
          <w:sz w:val="20"/>
          <w:szCs w:val="20"/>
        </w:rPr>
      </w:pPr>
      <w:r>
        <w:rPr>
          <w:rFonts w:ascii="Arial" w:eastAsia="Arial" w:hAnsi="Arial" w:cs="Arial"/>
          <w:sz w:val="16"/>
          <w:szCs w:val="16"/>
        </w:rPr>
        <w:t xml:space="preserve">F=MA computing </w:t>
      </w:r>
      <w:r>
        <w:rPr>
          <w:rFonts w:ascii="Arial" w:eastAsia="Arial" w:hAnsi="Arial" w:cs="Arial"/>
          <w:sz w:val="16"/>
          <w:szCs w:val="16"/>
        </w:rPr>
        <w:t>corp. Engineer, Palo Alto, California</w:t>
      </w:r>
    </w:p>
    <w:p w:rsidR="00FA5A00" w:rsidRDefault="00FA5A00">
      <w:pPr>
        <w:spacing w:line="146" w:lineRule="exact"/>
        <w:rPr>
          <w:sz w:val="20"/>
          <w:szCs w:val="20"/>
        </w:rPr>
      </w:pPr>
    </w:p>
    <w:p w:rsidR="00FA5A00" w:rsidRDefault="005732CA">
      <w:pPr>
        <w:spacing w:line="260" w:lineRule="auto"/>
        <w:ind w:left="1340" w:right="1480"/>
        <w:rPr>
          <w:sz w:val="20"/>
          <w:szCs w:val="20"/>
        </w:rPr>
      </w:pPr>
      <w:r>
        <w:rPr>
          <w:rFonts w:ascii="Times" w:eastAsia="Times" w:hAnsi="Times" w:cs="Times"/>
          <w:sz w:val="16"/>
          <w:szCs w:val="16"/>
        </w:rPr>
        <w:t xml:space="preserve">My role here was to work with a group of people on our main project. This project centered around developing a piece of software that allowed you to figure out dependencies between clients and servers. The advantages </w:t>
      </w:r>
      <w:r>
        <w:rPr>
          <w:rFonts w:ascii="Times" w:eastAsia="Times" w:hAnsi="Times" w:cs="Times"/>
          <w:sz w:val="16"/>
          <w:szCs w:val="16"/>
        </w:rPr>
        <w:t>of this device are that you can more quickly debug and maintain legacy client/server devices. This was an exciting and interesting position. The reason that I left was because my boss left and the company brought in a different boss who didn’t know what he</w:t>
      </w:r>
      <w:r>
        <w:rPr>
          <w:rFonts w:ascii="Times" w:eastAsia="Times" w:hAnsi="Times" w:cs="Times"/>
          <w:sz w:val="16"/>
          <w:szCs w:val="16"/>
        </w:rPr>
        <w:t xml:space="preserve"> was doing.</w:t>
      </w:r>
    </w:p>
    <w:p w:rsidR="00FA5A00" w:rsidRDefault="00FA5A00">
      <w:pPr>
        <w:spacing w:line="2" w:lineRule="exact"/>
        <w:rPr>
          <w:sz w:val="20"/>
          <w:szCs w:val="20"/>
        </w:rPr>
      </w:pPr>
    </w:p>
    <w:p w:rsidR="00FA5A00" w:rsidRDefault="005732CA">
      <w:pPr>
        <w:ind w:left="1340"/>
        <w:rPr>
          <w:sz w:val="20"/>
          <w:szCs w:val="20"/>
        </w:rPr>
      </w:pPr>
      <w:r>
        <w:rPr>
          <w:rFonts w:eastAsia="Times New Roman"/>
          <w:sz w:val="16"/>
          <w:szCs w:val="16"/>
        </w:rPr>
        <w:t>Reference: Angelina Diaz</w:t>
      </w:r>
    </w:p>
    <w:p w:rsidR="00FA5A00" w:rsidRDefault="00FA5A00">
      <w:pPr>
        <w:spacing w:line="9" w:lineRule="exact"/>
        <w:rPr>
          <w:sz w:val="20"/>
          <w:szCs w:val="20"/>
        </w:rPr>
      </w:pPr>
    </w:p>
    <w:p w:rsidR="00FA5A00" w:rsidRDefault="005732CA">
      <w:pPr>
        <w:ind w:left="1340"/>
        <w:rPr>
          <w:sz w:val="20"/>
          <w:szCs w:val="20"/>
        </w:rPr>
      </w:pPr>
      <w:r>
        <w:rPr>
          <w:rFonts w:eastAsia="Times New Roman"/>
          <w:sz w:val="16"/>
          <w:szCs w:val="16"/>
        </w:rPr>
        <w:t>1919 44</w:t>
      </w:r>
      <w:r>
        <w:rPr>
          <w:rFonts w:eastAsia="Times New Roman"/>
          <w:sz w:val="8"/>
          <w:szCs w:val="8"/>
        </w:rPr>
        <w:t>th</w:t>
      </w:r>
      <w:r>
        <w:rPr>
          <w:rFonts w:eastAsia="Times New Roman"/>
          <w:sz w:val="16"/>
          <w:szCs w:val="16"/>
        </w:rPr>
        <w:t xml:space="preserve"> St.</w:t>
      </w:r>
    </w:p>
    <w:p w:rsidR="00FA5A00" w:rsidRDefault="00FA5A00">
      <w:pPr>
        <w:spacing w:line="9" w:lineRule="exact"/>
        <w:rPr>
          <w:sz w:val="20"/>
          <w:szCs w:val="20"/>
        </w:rPr>
      </w:pPr>
    </w:p>
    <w:p w:rsidR="00FA5A00" w:rsidRDefault="005732CA">
      <w:pPr>
        <w:ind w:left="1340"/>
        <w:rPr>
          <w:sz w:val="20"/>
          <w:szCs w:val="20"/>
        </w:rPr>
      </w:pPr>
      <w:r>
        <w:rPr>
          <w:rFonts w:eastAsia="Times New Roman"/>
          <w:sz w:val="16"/>
          <w:szCs w:val="16"/>
        </w:rPr>
        <w:t>Palo Alto, CA 94405</w:t>
      </w:r>
    </w:p>
    <w:p w:rsidR="00FA5A00" w:rsidRDefault="00FA5A00">
      <w:pPr>
        <w:spacing w:line="9" w:lineRule="exact"/>
        <w:rPr>
          <w:sz w:val="20"/>
          <w:szCs w:val="20"/>
        </w:rPr>
      </w:pPr>
    </w:p>
    <w:p w:rsidR="00FA5A00" w:rsidRDefault="005732CA">
      <w:pPr>
        <w:ind w:left="1340"/>
        <w:rPr>
          <w:sz w:val="20"/>
          <w:szCs w:val="20"/>
        </w:rPr>
      </w:pPr>
      <w:r>
        <w:rPr>
          <w:rFonts w:eastAsia="Times New Roman"/>
          <w:sz w:val="16"/>
          <w:szCs w:val="16"/>
        </w:rPr>
        <w:t>650-668-9955</w:t>
      </w:r>
    </w:p>
    <w:p w:rsidR="00FA5A00" w:rsidRDefault="00FA5A00">
      <w:pPr>
        <w:spacing w:line="9" w:lineRule="exact"/>
        <w:rPr>
          <w:sz w:val="20"/>
          <w:szCs w:val="20"/>
        </w:rPr>
      </w:pPr>
    </w:p>
    <w:p w:rsidR="00FA5A00" w:rsidRDefault="005732CA">
      <w:pPr>
        <w:ind w:left="1340"/>
        <w:rPr>
          <w:sz w:val="20"/>
          <w:szCs w:val="20"/>
        </w:rPr>
      </w:pPr>
      <w:r>
        <w:rPr>
          <w:rFonts w:eastAsia="Times New Roman"/>
          <w:sz w:val="16"/>
          <w:szCs w:val="16"/>
        </w:rPr>
        <w:t>Angelina.diaz@fma.com</w:t>
      </w:r>
    </w:p>
    <w:p w:rsidR="00FA5A00" w:rsidRDefault="00FA5A00">
      <w:pPr>
        <w:spacing w:line="194" w:lineRule="exact"/>
        <w:rPr>
          <w:sz w:val="20"/>
          <w:szCs w:val="20"/>
        </w:rPr>
      </w:pPr>
    </w:p>
    <w:p w:rsidR="00FA5A00" w:rsidRDefault="005732CA">
      <w:pPr>
        <w:ind w:left="1340"/>
        <w:rPr>
          <w:sz w:val="20"/>
          <w:szCs w:val="20"/>
        </w:rPr>
      </w:pPr>
      <w:r>
        <w:rPr>
          <w:rFonts w:ascii="Arial" w:eastAsia="Arial" w:hAnsi="Arial" w:cs="Arial"/>
          <w:b/>
          <w:bCs/>
          <w:sz w:val="16"/>
          <w:szCs w:val="16"/>
        </w:rPr>
        <w:t>June 2010 – December 2010</w:t>
      </w:r>
    </w:p>
    <w:p w:rsidR="00FA5A00" w:rsidRDefault="00FA5A00">
      <w:pPr>
        <w:spacing w:line="147" w:lineRule="exact"/>
        <w:rPr>
          <w:sz w:val="20"/>
          <w:szCs w:val="20"/>
        </w:rPr>
      </w:pPr>
    </w:p>
    <w:p w:rsidR="00FA5A00" w:rsidRDefault="005732CA">
      <w:pPr>
        <w:spacing w:line="255" w:lineRule="auto"/>
        <w:ind w:left="1340" w:right="1820"/>
        <w:rPr>
          <w:sz w:val="20"/>
          <w:szCs w:val="20"/>
        </w:rPr>
      </w:pPr>
      <w:r>
        <w:rPr>
          <w:rFonts w:ascii="Times" w:eastAsia="Times" w:hAnsi="Times" w:cs="Times"/>
          <w:sz w:val="16"/>
          <w:szCs w:val="16"/>
        </w:rPr>
        <w:t>I did not have a job during this time because I spent it traveling around Europe after college. I traveled through:</w:t>
      </w:r>
    </w:p>
    <w:p w:rsidR="00FA5A00" w:rsidRDefault="00FA5A00">
      <w:pPr>
        <w:spacing w:line="1" w:lineRule="exact"/>
        <w:rPr>
          <w:sz w:val="20"/>
          <w:szCs w:val="20"/>
        </w:rPr>
      </w:pPr>
    </w:p>
    <w:p w:rsidR="00FA5A00" w:rsidRDefault="005732CA">
      <w:pPr>
        <w:tabs>
          <w:tab w:val="left" w:pos="1820"/>
        </w:tabs>
        <w:ind w:left="1580"/>
        <w:rPr>
          <w:sz w:val="20"/>
          <w:szCs w:val="20"/>
        </w:rPr>
      </w:pPr>
      <w:r>
        <w:rPr>
          <w:rFonts w:ascii="Symbol" w:eastAsia="Symbol" w:hAnsi="Symbol" w:cs="Symbol"/>
          <w:sz w:val="16"/>
          <w:szCs w:val="16"/>
        </w:rPr>
        <w:t></w:t>
      </w:r>
      <w:r>
        <w:rPr>
          <w:sz w:val="20"/>
          <w:szCs w:val="20"/>
        </w:rPr>
        <w:tab/>
      </w:r>
      <w:r>
        <w:rPr>
          <w:rFonts w:ascii="Times" w:eastAsia="Times" w:hAnsi="Times" w:cs="Times"/>
          <w:b/>
          <w:bCs/>
          <w:sz w:val="16"/>
          <w:szCs w:val="16"/>
        </w:rPr>
        <w:t>England</w:t>
      </w:r>
    </w:p>
    <w:p w:rsidR="00FA5A00" w:rsidRDefault="00FA5A00">
      <w:pPr>
        <w:spacing w:line="10" w:lineRule="exact"/>
        <w:rPr>
          <w:sz w:val="20"/>
          <w:szCs w:val="20"/>
        </w:rPr>
      </w:pPr>
    </w:p>
    <w:p w:rsidR="00FA5A00" w:rsidRDefault="005732CA">
      <w:pPr>
        <w:tabs>
          <w:tab w:val="left" w:pos="1820"/>
        </w:tabs>
        <w:ind w:left="1580"/>
        <w:rPr>
          <w:sz w:val="20"/>
          <w:szCs w:val="20"/>
        </w:rPr>
      </w:pPr>
      <w:r>
        <w:rPr>
          <w:rFonts w:ascii="Symbol" w:eastAsia="Symbol" w:hAnsi="Symbol" w:cs="Symbol"/>
          <w:sz w:val="16"/>
          <w:szCs w:val="16"/>
        </w:rPr>
        <w:t></w:t>
      </w:r>
      <w:r>
        <w:rPr>
          <w:sz w:val="20"/>
          <w:szCs w:val="20"/>
        </w:rPr>
        <w:tab/>
      </w:r>
      <w:r>
        <w:rPr>
          <w:rFonts w:ascii="Times" w:eastAsia="Times" w:hAnsi="Times" w:cs="Times"/>
          <w:b/>
          <w:bCs/>
          <w:sz w:val="16"/>
          <w:szCs w:val="16"/>
        </w:rPr>
        <w:t>France</w:t>
      </w:r>
    </w:p>
    <w:p w:rsidR="00FA5A00" w:rsidRDefault="00FA5A00">
      <w:pPr>
        <w:spacing w:line="7" w:lineRule="exact"/>
        <w:rPr>
          <w:sz w:val="20"/>
          <w:szCs w:val="20"/>
        </w:rPr>
      </w:pPr>
    </w:p>
    <w:p w:rsidR="00FA5A00" w:rsidRDefault="005732CA">
      <w:pPr>
        <w:tabs>
          <w:tab w:val="left" w:pos="1820"/>
        </w:tabs>
        <w:ind w:left="1580"/>
        <w:rPr>
          <w:sz w:val="20"/>
          <w:szCs w:val="20"/>
        </w:rPr>
      </w:pPr>
      <w:r>
        <w:rPr>
          <w:rFonts w:ascii="Symbol" w:eastAsia="Symbol" w:hAnsi="Symbol" w:cs="Symbol"/>
          <w:sz w:val="16"/>
          <w:szCs w:val="16"/>
        </w:rPr>
        <w:t></w:t>
      </w:r>
      <w:r>
        <w:rPr>
          <w:sz w:val="20"/>
          <w:szCs w:val="20"/>
        </w:rPr>
        <w:tab/>
      </w:r>
      <w:r>
        <w:rPr>
          <w:rFonts w:ascii="Times" w:eastAsia="Times" w:hAnsi="Times" w:cs="Times"/>
          <w:b/>
          <w:bCs/>
          <w:sz w:val="16"/>
          <w:szCs w:val="16"/>
        </w:rPr>
        <w:t>Germany</w:t>
      </w:r>
    </w:p>
    <w:p w:rsidR="00FA5A00" w:rsidRDefault="00FA5A00">
      <w:pPr>
        <w:spacing w:line="10" w:lineRule="exact"/>
        <w:rPr>
          <w:sz w:val="20"/>
          <w:szCs w:val="20"/>
        </w:rPr>
      </w:pPr>
    </w:p>
    <w:p w:rsidR="00FA5A00" w:rsidRDefault="005732CA">
      <w:pPr>
        <w:tabs>
          <w:tab w:val="left" w:pos="1820"/>
        </w:tabs>
        <w:ind w:left="1580"/>
        <w:rPr>
          <w:sz w:val="20"/>
          <w:szCs w:val="20"/>
        </w:rPr>
      </w:pPr>
      <w:r>
        <w:rPr>
          <w:rFonts w:ascii="Symbol" w:eastAsia="Symbol" w:hAnsi="Symbol" w:cs="Symbol"/>
          <w:sz w:val="16"/>
          <w:szCs w:val="16"/>
        </w:rPr>
        <w:t></w:t>
      </w:r>
      <w:r>
        <w:rPr>
          <w:sz w:val="20"/>
          <w:szCs w:val="20"/>
        </w:rPr>
        <w:tab/>
      </w:r>
      <w:r>
        <w:rPr>
          <w:rFonts w:ascii="Times" w:eastAsia="Times" w:hAnsi="Times" w:cs="Times"/>
          <w:b/>
          <w:bCs/>
          <w:sz w:val="16"/>
          <w:szCs w:val="16"/>
        </w:rPr>
        <w:t>Czech Republic</w:t>
      </w:r>
    </w:p>
    <w:p w:rsidR="00FA5A00" w:rsidRDefault="00FA5A00">
      <w:pPr>
        <w:spacing w:line="10" w:lineRule="exact"/>
        <w:rPr>
          <w:sz w:val="20"/>
          <w:szCs w:val="20"/>
        </w:rPr>
      </w:pPr>
    </w:p>
    <w:p w:rsidR="00FA5A00" w:rsidRDefault="005732CA">
      <w:pPr>
        <w:tabs>
          <w:tab w:val="left" w:pos="1820"/>
        </w:tabs>
        <w:ind w:left="1580"/>
        <w:rPr>
          <w:sz w:val="20"/>
          <w:szCs w:val="20"/>
        </w:rPr>
      </w:pPr>
      <w:r>
        <w:rPr>
          <w:rFonts w:ascii="Symbol" w:eastAsia="Symbol" w:hAnsi="Symbol" w:cs="Symbol"/>
          <w:sz w:val="16"/>
          <w:szCs w:val="16"/>
        </w:rPr>
        <w:t></w:t>
      </w:r>
      <w:r>
        <w:rPr>
          <w:sz w:val="20"/>
          <w:szCs w:val="20"/>
        </w:rPr>
        <w:tab/>
      </w:r>
      <w:r>
        <w:rPr>
          <w:rFonts w:ascii="Times" w:eastAsia="Times" w:hAnsi="Times" w:cs="Times"/>
          <w:b/>
          <w:bCs/>
          <w:sz w:val="16"/>
          <w:szCs w:val="16"/>
        </w:rPr>
        <w:t>Ireland</w:t>
      </w:r>
    </w:p>
    <w:p w:rsidR="00FA5A00" w:rsidRDefault="00FA5A00">
      <w:pPr>
        <w:spacing w:line="10" w:lineRule="exact"/>
        <w:rPr>
          <w:sz w:val="20"/>
          <w:szCs w:val="20"/>
        </w:rPr>
      </w:pPr>
    </w:p>
    <w:p w:rsidR="00FA5A00" w:rsidRDefault="005732CA">
      <w:pPr>
        <w:tabs>
          <w:tab w:val="left" w:pos="1820"/>
        </w:tabs>
        <w:ind w:left="1580"/>
        <w:rPr>
          <w:sz w:val="20"/>
          <w:szCs w:val="20"/>
        </w:rPr>
      </w:pPr>
      <w:r>
        <w:rPr>
          <w:rFonts w:ascii="Symbol" w:eastAsia="Symbol" w:hAnsi="Symbol" w:cs="Symbol"/>
          <w:sz w:val="16"/>
          <w:szCs w:val="16"/>
        </w:rPr>
        <w:t></w:t>
      </w:r>
      <w:r>
        <w:rPr>
          <w:sz w:val="20"/>
          <w:szCs w:val="20"/>
        </w:rPr>
        <w:tab/>
      </w:r>
      <w:r>
        <w:rPr>
          <w:rFonts w:ascii="Times" w:eastAsia="Times" w:hAnsi="Times" w:cs="Times"/>
          <w:b/>
          <w:bCs/>
          <w:sz w:val="16"/>
          <w:szCs w:val="16"/>
        </w:rPr>
        <w:t>Italy</w:t>
      </w:r>
    </w:p>
    <w:p w:rsidR="00FA5A00" w:rsidRDefault="00FA5A00">
      <w:pPr>
        <w:spacing w:line="7" w:lineRule="exact"/>
        <w:rPr>
          <w:sz w:val="20"/>
          <w:szCs w:val="20"/>
        </w:rPr>
      </w:pPr>
    </w:p>
    <w:p w:rsidR="00FA5A00" w:rsidRDefault="005732CA">
      <w:pPr>
        <w:tabs>
          <w:tab w:val="left" w:pos="1820"/>
        </w:tabs>
        <w:ind w:left="1580"/>
        <w:rPr>
          <w:sz w:val="20"/>
          <w:szCs w:val="20"/>
        </w:rPr>
      </w:pPr>
      <w:r>
        <w:rPr>
          <w:rFonts w:ascii="Symbol" w:eastAsia="Symbol" w:hAnsi="Symbol" w:cs="Symbol"/>
          <w:sz w:val="16"/>
          <w:szCs w:val="16"/>
        </w:rPr>
        <w:t></w:t>
      </w:r>
      <w:r>
        <w:rPr>
          <w:sz w:val="20"/>
          <w:szCs w:val="20"/>
        </w:rPr>
        <w:tab/>
      </w:r>
      <w:r>
        <w:rPr>
          <w:rFonts w:ascii="Times" w:eastAsia="Times" w:hAnsi="Times" w:cs="Times"/>
          <w:b/>
          <w:bCs/>
          <w:sz w:val="16"/>
          <w:szCs w:val="16"/>
        </w:rPr>
        <w:t>Spain</w:t>
      </w:r>
    </w:p>
    <w:p w:rsidR="00FA5A00" w:rsidRDefault="00FA5A00">
      <w:pPr>
        <w:spacing w:line="59" w:lineRule="exact"/>
        <w:rPr>
          <w:sz w:val="20"/>
          <w:szCs w:val="20"/>
        </w:rPr>
      </w:pPr>
    </w:p>
    <w:p w:rsidR="00FA5A00" w:rsidRDefault="005732CA">
      <w:pPr>
        <w:ind w:left="1340"/>
        <w:rPr>
          <w:sz w:val="20"/>
          <w:szCs w:val="20"/>
        </w:rPr>
      </w:pPr>
      <w:r>
        <w:rPr>
          <w:rFonts w:ascii="Arial" w:eastAsia="Arial" w:hAnsi="Arial" w:cs="Arial"/>
          <w:b/>
          <w:bCs/>
          <w:sz w:val="16"/>
          <w:szCs w:val="16"/>
        </w:rPr>
        <w:t>September 2006 – June 2010</w:t>
      </w:r>
    </w:p>
    <w:p w:rsidR="00FA5A00" w:rsidRDefault="00FA5A00">
      <w:pPr>
        <w:spacing w:line="203" w:lineRule="exact"/>
        <w:rPr>
          <w:sz w:val="20"/>
          <w:szCs w:val="20"/>
        </w:rPr>
      </w:pPr>
    </w:p>
    <w:p w:rsidR="00FA5A00" w:rsidRDefault="005732CA">
      <w:pPr>
        <w:ind w:left="1340"/>
        <w:rPr>
          <w:sz w:val="20"/>
          <w:szCs w:val="20"/>
        </w:rPr>
      </w:pPr>
      <w:r>
        <w:rPr>
          <w:rFonts w:ascii="Arial" w:eastAsia="Arial" w:hAnsi="Arial" w:cs="Arial"/>
          <w:sz w:val="16"/>
          <w:szCs w:val="16"/>
        </w:rPr>
        <w:t>UCLA Housing and Dining Student Food Server, Los Angeles, California</w:t>
      </w:r>
    </w:p>
    <w:p w:rsidR="00FA5A00" w:rsidRDefault="00FA5A00">
      <w:pPr>
        <w:spacing w:line="142" w:lineRule="exact"/>
        <w:rPr>
          <w:sz w:val="20"/>
          <w:szCs w:val="20"/>
        </w:rPr>
      </w:pPr>
    </w:p>
    <w:p w:rsidR="00FA5A00" w:rsidRDefault="005732CA">
      <w:pPr>
        <w:spacing w:line="267" w:lineRule="auto"/>
        <w:ind w:left="1340" w:right="1460"/>
        <w:rPr>
          <w:sz w:val="20"/>
          <w:szCs w:val="20"/>
        </w:rPr>
      </w:pPr>
      <w:r>
        <w:rPr>
          <w:rFonts w:ascii="Times" w:eastAsia="Times" w:hAnsi="Times" w:cs="Times"/>
          <w:sz w:val="16"/>
          <w:szCs w:val="16"/>
        </w:rPr>
        <w:t xml:space="preserve">My responsibilities included preparing dinner for over 500 students in the </w:t>
      </w:r>
      <w:r>
        <w:rPr>
          <w:rFonts w:ascii="Times" w:eastAsia="Times" w:hAnsi="Times" w:cs="Times"/>
          <w:sz w:val="16"/>
          <w:szCs w:val="16"/>
        </w:rPr>
        <w:t>Walker Dining Commons. I started out as a card swiper for the first year. Later, I started to cook food and spend one year as a pasta chef. After working as a Pasta chef, I spend the last two years overseeing the salad production. I left this job because I</w:t>
      </w:r>
      <w:r>
        <w:rPr>
          <w:rFonts w:ascii="Times" w:eastAsia="Times" w:hAnsi="Times" w:cs="Times"/>
          <w:sz w:val="16"/>
          <w:szCs w:val="16"/>
        </w:rPr>
        <w:t xml:space="preserve"> graduated from college.</w:t>
      </w:r>
    </w:p>
    <w:p w:rsidR="00FA5A00" w:rsidRDefault="00FA5A00">
      <w:pPr>
        <w:spacing w:line="3" w:lineRule="exact"/>
        <w:rPr>
          <w:sz w:val="20"/>
          <w:szCs w:val="20"/>
        </w:rPr>
      </w:pPr>
    </w:p>
    <w:p w:rsidR="00FA5A00" w:rsidRDefault="005732CA">
      <w:pPr>
        <w:ind w:left="1340"/>
        <w:rPr>
          <w:sz w:val="20"/>
          <w:szCs w:val="20"/>
        </w:rPr>
      </w:pPr>
      <w:r>
        <w:rPr>
          <w:rFonts w:eastAsia="Times New Roman"/>
          <w:sz w:val="16"/>
          <w:szCs w:val="16"/>
        </w:rPr>
        <w:t>Reference: Harry Wong</w:t>
      </w:r>
    </w:p>
    <w:p w:rsidR="00FA5A00" w:rsidRDefault="00FA5A00">
      <w:pPr>
        <w:spacing w:line="9" w:lineRule="exact"/>
        <w:rPr>
          <w:sz w:val="20"/>
          <w:szCs w:val="20"/>
        </w:rPr>
      </w:pPr>
    </w:p>
    <w:p w:rsidR="00FA5A00" w:rsidRDefault="005732CA">
      <w:pPr>
        <w:ind w:left="1340"/>
        <w:rPr>
          <w:sz w:val="20"/>
          <w:szCs w:val="20"/>
        </w:rPr>
      </w:pPr>
      <w:r>
        <w:rPr>
          <w:rFonts w:eastAsia="Times New Roman"/>
          <w:sz w:val="16"/>
          <w:szCs w:val="16"/>
        </w:rPr>
        <w:t>UCLA Housing and Dining</w:t>
      </w:r>
    </w:p>
    <w:p w:rsidR="00FA5A00" w:rsidRDefault="00FA5A00">
      <w:pPr>
        <w:sectPr w:rsidR="00FA5A00">
          <w:pgSz w:w="10620" w:h="13320"/>
          <w:pgMar w:top="311" w:right="540" w:bottom="263" w:left="1440" w:header="0" w:footer="0" w:gutter="0"/>
          <w:cols w:space="720" w:equalWidth="0">
            <w:col w:w="86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46" w:lineRule="exact"/>
        <w:rPr>
          <w:sz w:val="20"/>
          <w:szCs w:val="20"/>
        </w:rPr>
      </w:pPr>
    </w:p>
    <w:p w:rsidR="00FA5A00" w:rsidRDefault="005732CA">
      <w:pPr>
        <w:tabs>
          <w:tab w:val="left" w:pos="7620"/>
        </w:tabs>
        <w:ind w:left="100"/>
        <w:rPr>
          <w:sz w:val="20"/>
          <w:szCs w:val="20"/>
        </w:rPr>
      </w:pPr>
      <w:r>
        <w:rPr>
          <w:rFonts w:ascii="Arial" w:eastAsia="Arial" w:hAnsi="Arial" w:cs="Arial"/>
          <w:b/>
          <w:bCs/>
          <w:sz w:val="16"/>
          <w:szCs w:val="16"/>
        </w:rPr>
        <w:t>Figure A-1</w:t>
      </w:r>
      <w:r>
        <w:rPr>
          <w:sz w:val="20"/>
          <w:szCs w:val="20"/>
        </w:rPr>
        <w:tab/>
      </w:r>
      <w:r>
        <w:rPr>
          <w:rFonts w:eastAsia="Times New Roman"/>
          <w:i/>
          <w:iCs/>
          <w:sz w:val="18"/>
          <w:szCs w:val="18"/>
        </w:rPr>
        <w:t>continues</w:t>
      </w:r>
    </w:p>
    <w:p w:rsidR="00FA5A00" w:rsidRDefault="00FA5A00">
      <w:pPr>
        <w:sectPr w:rsidR="00FA5A00">
          <w:type w:val="continuous"/>
          <w:pgSz w:w="10620" w:h="13320"/>
          <w:pgMar w:top="311" w:right="540" w:bottom="263" w:left="1440" w:header="0" w:footer="0" w:gutter="0"/>
          <w:cols w:space="720" w:equalWidth="0">
            <w:col w:w="8640"/>
          </w:cols>
        </w:sectPr>
      </w:pPr>
    </w:p>
    <w:p w:rsidR="00FA5A00" w:rsidRDefault="005732CA">
      <w:pPr>
        <w:rPr>
          <w:sz w:val="20"/>
          <w:szCs w:val="20"/>
        </w:rPr>
      </w:pPr>
      <w:bookmarkStart w:id="282" w:name="page300"/>
      <w:bookmarkEnd w:id="282"/>
      <w:r>
        <w:rPr>
          <w:rFonts w:ascii="Arial" w:eastAsia="Arial" w:hAnsi="Arial" w:cs="Arial"/>
          <w:sz w:val="18"/>
          <w:szCs w:val="18"/>
        </w:rPr>
        <w:lastRenderedPageBreak/>
        <w:t>266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APPENDIX</w:t>
      </w:r>
      <w:r>
        <w:rPr>
          <w:rFonts w:ascii="Arial" w:eastAsia="Arial" w:hAnsi="Arial" w:cs="Arial"/>
          <w:sz w:val="18"/>
          <w:szCs w:val="18"/>
        </w:rPr>
        <w:t xml:space="preserve"> </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Résumés</w:t>
      </w:r>
    </w:p>
    <w:p w:rsidR="00FA5A00" w:rsidRDefault="005732CA">
      <w:pPr>
        <w:spacing w:line="20" w:lineRule="exact"/>
        <w:rPr>
          <w:sz w:val="20"/>
          <w:szCs w:val="20"/>
        </w:rPr>
      </w:pPr>
      <w:r>
        <w:rPr>
          <w:noProof/>
          <w:sz w:val="20"/>
          <w:szCs w:val="20"/>
        </w:rPr>
        <w:drawing>
          <wp:anchor distT="0" distB="0" distL="114300" distR="114300" simplePos="0" relativeHeight="250768384" behindDoc="1" locked="0" layoutInCell="0" allowOverlap="1">
            <wp:simplePos x="0" y="0"/>
            <wp:positionH relativeFrom="column">
              <wp:posOffset>-635</wp:posOffset>
            </wp:positionH>
            <wp:positionV relativeFrom="paragraph">
              <wp:posOffset>66040</wp:posOffset>
            </wp:positionV>
            <wp:extent cx="5601970" cy="6350"/>
            <wp:effectExtent l="0" t="0" r="0" b="0"/>
            <wp:wrapNone/>
            <wp:docPr id="1927" name="Picture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
                    <pic:cNvPicPr>
                      <a:picLocks noChangeAspect="1" noChangeArrowheads="1"/>
                    </pic:cNvPicPr>
                  </pic:nvPicPr>
                  <pic:blipFill>
                    <a:blip r:embed="rId41">
                      <a:extLst>
                        <a:ext uri="{28A0092B-C50C-407E-A947-70E740481C1C}"/>
                      </a:extLst>
                    </a:blip>
                    <a:srcRect/>
                    <a:stretch>
                      <a:fillRect/>
                    </a:stretch>
                  </pic:blipFill>
                  <pic:spPr bwMode="auto">
                    <a:xfrm>
                      <a:off x="0" y="0"/>
                      <a:ext cx="560197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62" w:lineRule="exact"/>
        <w:rPr>
          <w:sz w:val="20"/>
          <w:szCs w:val="20"/>
        </w:rPr>
      </w:pPr>
    </w:p>
    <w:p w:rsidR="00FA5A00" w:rsidRDefault="005732CA">
      <w:pPr>
        <w:ind w:left="460"/>
        <w:rPr>
          <w:sz w:val="20"/>
          <w:szCs w:val="20"/>
        </w:rPr>
      </w:pPr>
      <w:r>
        <w:rPr>
          <w:rFonts w:eastAsia="Times New Roman"/>
          <w:i/>
          <w:iCs/>
          <w:sz w:val="18"/>
          <w:szCs w:val="18"/>
        </w:rPr>
        <w:t>(continued)</w:t>
      </w:r>
    </w:p>
    <w:p w:rsidR="00FA5A00" w:rsidRDefault="005732CA">
      <w:pPr>
        <w:spacing w:line="20" w:lineRule="exact"/>
        <w:rPr>
          <w:sz w:val="20"/>
          <w:szCs w:val="20"/>
        </w:rPr>
      </w:pPr>
      <w:r>
        <w:rPr>
          <w:noProof/>
          <w:sz w:val="20"/>
          <w:szCs w:val="20"/>
        </w:rPr>
        <w:drawing>
          <wp:anchor distT="0" distB="0" distL="114300" distR="114300" simplePos="0" relativeHeight="250769408" behindDoc="1" locked="0" layoutInCell="0" allowOverlap="1">
            <wp:simplePos x="0" y="0"/>
            <wp:positionH relativeFrom="column">
              <wp:posOffset>284480</wp:posOffset>
            </wp:positionH>
            <wp:positionV relativeFrom="paragraph">
              <wp:posOffset>62230</wp:posOffset>
            </wp:positionV>
            <wp:extent cx="5321300" cy="6878955"/>
            <wp:effectExtent l="0" t="0" r="0" b="0"/>
            <wp:wrapNone/>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pic:cNvPicPr>
                      <a:picLocks noChangeAspect="1" noChangeArrowheads="1"/>
                    </pic:cNvPicPr>
                  </pic:nvPicPr>
                  <pic:blipFill>
                    <a:blip r:embed="rId108">
                      <a:extLst>
                        <a:ext uri="{28A0092B-C50C-407E-A947-70E740481C1C}"/>
                      </a:extLst>
                    </a:blip>
                    <a:srcRect/>
                    <a:stretch>
                      <a:fillRect/>
                    </a:stretch>
                  </pic:blipFill>
                  <pic:spPr bwMode="auto">
                    <a:xfrm>
                      <a:off x="0" y="0"/>
                      <a:ext cx="5321300" cy="6878955"/>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88" w:lineRule="exact"/>
        <w:rPr>
          <w:sz w:val="20"/>
          <w:szCs w:val="20"/>
        </w:rPr>
      </w:pPr>
    </w:p>
    <w:p w:rsidR="00FA5A00" w:rsidRDefault="005732CA">
      <w:pPr>
        <w:ind w:left="1700"/>
        <w:rPr>
          <w:sz w:val="20"/>
          <w:szCs w:val="20"/>
        </w:rPr>
      </w:pPr>
      <w:r>
        <w:rPr>
          <w:rFonts w:eastAsia="Times New Roman"/>
          <w:sz w:val="16"/>
          <w:szCs w:val="16"/>
        </w:rPr>
        <w:t>1818 Bruin Dr.</w:t>
      </w:r>
    </w:p>
    <w:p w:rsidR="00FA5A00" w:rsidRDefault="00FA5A00">
      <w:pPr>
        <w:spacing w:line="9" w:lineRule="exact"/>
        <w:rPr>
          <w:sz w:val="20"/>
          <w:szCs w:val="20"/>
        </w:rPr>
      </w:pPr>
    </w:p>
    <w:p w:rsidR="00FA5A00" w:rsidRDefault="005732CA">
      <w:pPr>
        <w:ind w:left="1700"/>
        <w:rPr>
          <w:sz w:val="20"/>
          <w:szCs w:val="20"/>
        </w:rPr>
      </w:pPr>
      <w:r>
        <w:rPr>
          <w:rFonts w:eastAsia="Times New Roman"/>
          <w:sz w:val="16"/>
          <w:szCs w:val="16"/>
        </w:rPr>
        <w:t>Los Angeles, CA 91611</w:t>
      </w:r>
    </w:p>
    <w:p w:rsidR="00FA5A00" w:rsidRDefault="00FA5A00">
      <w:pPr>
        <w:spacing w:line="9" w:lineRule="exact"/>
        <w:rPr>
          <w:sz w:val="20"/>
          <w:szCs w:val="20"/>
        </w:rPr>
      </w:pPr>
    </w:p>
    <w:p w:rsidR="00FA5A00" w:rsidRDefault="005732CA">
      <w:pPr>
        <w:ind w:left="1700"/>
        <w:rPr>
          <w:sz w:val="20"/>
          <w:szCs w:val="20"/>
        </w:rPr>
      </w:pPr>
      <w:r>
        <w:rPr>
          <w:rFonts w:eastAsia="Times New Roman"/>
          <w:sz w:val="16"/>
          <w:szCs w:val="16"/>
        </w:rPr>
        <w:t xml:space="preserve">310-557-9988 extension </w:t>
      </w:r>
      <w:r>
        <w:rPr>
          <w:rFonts w:eastAsia="Times New Roman"/>
          <w:sz w:val="16"/>
          <w:szCs w:val="16"/>
        </w:rPr>
        <w:t>7788</w:t>
      </w:r>
    </w:p>
    <w:p w:rsidR="00FA5A00" w:rsidRDefault="00FA5A00">
      <w:pPr>
        <w:spacing w:line="9" w:lineRule="exact"/>
        <w:rPr>
          <w:sz w:val="20"/>
          <w:szCs w:val="20"/>
        </w:rPr>
      </w:pPr>
    </w:p>
    <w:p w:rsidR="00FA5A00" w:rsidRDefault="005732CA">
      <w:pPr>
        <w:ind w:left="1700"/>
        <w:rPr>
          <w:sz w:val="20"/>
          <w:szCs w:val="20"/>
        </w:rPr>
      </w:pPr>
      <w:r>
        <w:rPr>
          <w:rFonts w:eastAsia="Times New Roman"/>
          <w:sz w:val="16"/>
          <w:szCs w:val="16"/>
        </w:rPr>
        <w:t>hwong@dining.ucla.edu</w:t>
      </w:r>
    </w:p>
    <w:p w:rsidR="00FA5A00" w:rsidRDefault="00FA5A00">
      <w:pPr>
        <w:spacing w:line="381" w:lineRule="exact"/>
        <w:rPr>
          <w:sz w:val="20"/>
          <w:szCs w:val="20"/>
        </w:rPr>
      </w:pPr>
    </w:p>
    <w:p w:rsidR="00FA5A00" w:rsidRDefault="005732CA">
      <w:pPr>
        <w:spacing w:line="282" w:lineRule="auto"/>
        <w:ind w:left="1700" w:right="1180"/>
        <w:rPr>
          <w:sz w:val="20"/>
          <w:szCs w:val="20"/>
        </w:rPr>
      </w:pPr>
      <w:r>
        <w:rPr>
          <w:rFonts w:ascii="Arial" w:eastAsia="Arial" w:hAnsi="Arial" w:cs="Arial"/>
          <w:b/>
          <w:bCs/>
          <w:sz w:val="16"/>
          <w:szCs w:val="16"/>
        </w:rPr>
        <w:t>June 2005-September 2005 and June 2004 – September 2004</w:t>
      </w:r>
    </w:p>
    <w:p w:rsidR="00FA5A00" w:rsidRDefault="00FA5A00">
      <w:pPr>
        <w:spacing w:line="374" w:lineRule="exact"/>
        <w:rPr>
          <w:sz w:val="20"/>
          <w:szCs w:val="20"/>
        </w:rPr>
      </w:pPr>
    </w:p>
    <w:p w:rsidR="00FA5A00" w:rsidRDefault="005732CA">
      <w:pPr>
        <w:ind w:left="1700"/>
        <w:rPr>
          <w:sz w:val="20"/>
          <w:szCs w:val="20"/>
        </w:rPr>
      </w:pPr>
      <w:r>
        <w:rPr>
          <w:rFonts w:ascii="Arial" w:eastAsia="Arial" w:hAnsi="Arial" w:cs="Arial"/>
          <w:sz w:val="16"/>
          <w:szCs w:val="16"/>
        </w:rPr>
        <w:t>AGI Communications, Intern, Santa Ana, California</w:t>
      </w:r>
    </w:p>
    <w:p w:rsidR="00FA5A00" w:rsidRDefault="00FA5A00">
      <w:pPr>
        <w:spacing w:line="142" w:lineRule="exact"/>
        <w:rPr>
          <w:sz w:val="20"/>
          <w:szCs w:val="20"/>
        </w:rPr>
      </w:pPr>
    </w:p>
    <w:p w:rsidR="00FA5A00" w:rsidRDefault="005732CA">
      <w:pPr>
        <w:spacing w:line="276" w:lineRule="auto"/>
        <w:ind w:left="1700" w:right="1120"/>
        <w:rPr>
          <w:sz w:val="20"/>
          <w:szCs w:val="20"/>
        </w:rPr>
      </w:pPr>
      <w:r>
        <w:rPr>
          <w:rFonts w:ascii="Times" w:eastAsia="Times" w:hAnsi="Times" w:cs="Times"/>
          <w:sz w:val="16"/>
          <w:szCs w:val="16"/>
        </w:rPr>
        <w:t>Learned how to work in a large company and be part of a dynamic organization. Worked on a project for the human resourc</w:t>
      </w:r>
      <w:r>
        <w:rPr>
          <w:rFonts w:ascii="Times" w:eastAsia="Times" w:hAnsi="Times" w:cs="Times"/>
          <w:sz w:val="16"/>
          <w:szCs w:val="16"/>
        </w:rPr>
        <w:t>es department which they eventually scrapped even after I had worked on it for two summers.</w:t>
      </w:r>
    </w:p>
    <w:p w:rsidR="00FA5A00" w:rsidRDefault="005732CA">
      <w:pPr>
        <w:ind w:left="1700"/>
        <w:rPr>
          <w:sz w:val="20"/>
          <w:szCs w:val="20"/>
        </w:rPr>
      </w:pPr>
      <w:r>
        <w:rPr>
          <w:rFonts w:eastAsia="Times New Roman"/>
          <w:sz w:val="16"/>
          <w:szCs w:val="16"/>
        </w:rPr>
        <w:t>Reference: Rajiv Kumar</w:t>
      </w:r>
    </w:p>
    <w:p w:rsidR="00FA5A00" w:rsidRDefault="00FA5A00">
      <w:pPr>
        <w:spacing w:line="6" w:lineRule="exact"/>
        <w:rPr>
          <w:sz w:val="20"/>
          <w:szCs w:val="20"/>
        </w:rPr>
      </w:pPr>
    </w:p>
    <w:p w:rsidR="00FA5A00" w:rsidRDefault="005732CA">
      <w:pPr>
        <w:ind w:left="1700"/>
        <w:rPr>
          <w:sz w:val="20"/>
          <w:szCs w:val="20"/>
        </w:rPr>
      </w:pPr>
      <w:r>
        <w:rPr>
          <w:rFonts w:eastAsia="Times New Roman"/>
          <w:sz w:val="16"/>
          <w:szCs w:val="16"/>
        </w:rPr>
        <w:t>AGI Communications</w:t>
      </w:r>
    </w:p>
    <w:p w:rsidR="00FA5A00" w:rsidRDefault="00FA5A00">
      <w:pPr>
        <w:spacing w:line="9" w:lineRule="exact"/>
        <w:rPr>
          <w:sz w:val="20"/>
          <w:szCs w:val="20"/>
        </w:rPr>
      </w:pPr>
    </w:p>
    <w:p w:rsidR="00FA5A00" w:rsidRDefault="005732CA">
      <w:pPr>
        <w:ind w:left="1700"/>
        <w:rPr>
          <w:sz w:val="20"/>
          <w:szCs w:val="20"/>
        </w:rPr>
      </w:pPr>
      <w:r>
        <w:rPr>
          <w:rFonts w:eastAsia="Times New Roman"/>
          <w:sz w:val="16"/>
          <w:szCs w:val="16"/>
        </w:rPr>
        <w:t>1313 Mayflower St. Suite #202</w:t>
      </w:r>
    </w:p>
    <w:p w:rsidR="00FA5A00" w:rsidRDefault="00FA5A00">
      <w:pPr>
        <w:spacing w:line="9" w:lineRule="exact"/>
        <w:rPr>
          <w:sz w:val="20"/>
          <w:szCs w:val="20"/>
        </w:rPr>
      </w:pPr>
    </w:p>
    <w:p w:rsidR="00FA5A00" w:rsidRDefault="005732CA">
      <w:pPr>
        <w:ind w:left="1700"/>
        <w:rPr>
          <w:sz w:val="20"/>
          <w:szCs w:val="20"/>
        </w:rPr>
      </w:pPr>
      <w:r>
        <w:rPr>
          <w:rFonts w:eastAsia="Times New Roman"/>
          <w:sz w:val="16"/>
          <w:szCs w:val="16"/>
        </w:rPr>
        <w:t>Santa Ana, CA 92610</w:t>
      </w:r>
    </w:p>
    <w:p w:rsidR="00FA5A00" w:rsidRDefault="00FA5A00">
      <w:pPr>
        <w:spacing w:line="9" w:lineRule="exact"/>
        <w:rPr>
          <w:sz w:val="20"/>
          <w:szCs w:val="20"/>
        </w:rPr>
      </w:pPr>
    </w:p>
    <w:p w:rsidR="00FA5A00" w:rsidRDefault="005732CA">
      <w:pPr>
        <w:ind w:left="1700"/>
        <w:rPr>
          <w:sz w:val="20"/>
          <w:szCs w:val="20"/>
        </w:rPr>
      </w:pPr>
      <w:r>
        <w:rPr>
          <w:rFonts w:eastAsia="Times New Roman"/>
          <w:sz w:val="16"/>
          <w:szCs w:val="16"/>
        </w:rPr>
        <w:t>rajiv@agi.com</w:t>
      </w:r>
    </w:p>
    <w:p w:rsidR="00FA5A00" w:rsidRDefault="00FA5A00">
      <w:pPr>
        <w:spacing w:line="194" w:lineRule="exact"/>
        <w:rPr>
          <w:sz w:val="20"/>
          <w:szCs w:val="20"/>
        </w:rPr>
      </w:pPr>
    </w:p>
    <w:p w:rsidR="00FA5A00" w:rsidRDefault="005732CA">
      <w:pPr>
        <w:ind w:left="1700"/>
        <w:rPr>
          <w:sz w:val="20"/>
          <w:szCs w:val="20"/>
        </w:rPr>
      </w:pPr>
      <w:r>
        <w:rPr>
          <w:rFonts w:ascii="Arial" w:eastAsia="Arial" w:hAnsi="Arial" w:cs="Arial"/>
          <w:b/>
          <w:bCs/>
          <w:sz w:val="16"/>
          <w:szCs w:val="16"/>
        </w:rPr>
        <w:t>June 2002 – September 2002</w:t>
      </w:r>
    </w:p>
    <w:p w:rsidR="00FA5A00" w:rsidRDefault="00FA5A00">
      <w:pPr>
        <w:spacing w:line="200" w:lineRule="exact"/>
        <w:rPr>
          <w:sz w:val="20"/>
          <w:szCs w:val="20"/>
        </w:rPr>
      </w:pPr>
    </w:p>
    <w:p w:rsidR="00FA5A00" w:rsidRDefault="005732CA">
      <w:pPr>
        <w:ind w:left="1700"/>
        <w:rPr>
          <w:sz w:val="20"/>
          <w:szCs w:val="20"/>
        </w:rPr>
      </w:pPr>
      <w:r>
        <w:rPr>
          <w:rFonts w:eastAsia="Times New Roman"/>
          <w:sz w:val="16"/>
          <w:szCs w:val="16"/>
        </w:rPr>
        <w:t xml:space="preserve">Elm St. Ice cream shop, </w:t>
      </w:r>
      <w:r>
        <w:rPr>
          <w:rFonts w:eastAsia="Times New Roman"/>
          <w:sz w:val="16"/>
          <w:szCs w:val="16"/>
        </w:rPr>
        <w:t>Senior Scooper, Bryn Mawr, Pennsylvania</w:t>
      </w:r>
    </w:p>
    <w:p w:rsidR="00FA5A00" w:rsidRDefault="00FA5A00">
      <w:pPr>
        <w:spacing w:line="146" w:lineRule="exact"/>
        <w:rPr>
          <w:sz w:val="20"/>
          <w:szCs w:val="20"/>
        </w:rPr>
      </w:pPr>
    </w:p>
    <w:p w:rsidR="00FA5A00" w:rsidRDefault="005732CA">
      <w:pPr>
        <w:spacing w:line="269" w:lineRule="auto"/>
        <w:ind w:left="1700" w:right="1320" w:firstLine="491"/>
        <w:rPr>
          <w:sz w:val="20"/>
          <w:szCs w:val="20"/>
        </w:rPr>
      </w:pPr>
      <w:r>
        <w:rPr>
          <w:rFonts w:ascii="Times" w:eastAsia="Times" w:hAnsi="Times" w:cs="Times"/>
          <w:sz w:val="16"/>
          <w:szCs w:val="16"/>
        </w:rPr>
        <w:t>My responsibilities included serving ice cream to customers, dealing with suppliers and locking up. After one month, I was promoted to senior scooper meaning that I got to assign people tasks.</w:t>
      </w:r>
    </w:p>
    <w:p w:rsidR="00FA5A00" w:rsidRDefault="005732CA">
      <w:pPr>
        <w:ind w:left="1760"/>
        <w:rPr>
          <w:sz w:val="20"/>
          <w:szCs w:val="20"/>
        </w:rPr>
      </w:pPr>
      <w:r>
        <w:rPr>
          <w:rFonts w:ascii="Lucida Sans Unicode" w:eastAsia="Lucida Sans Unicode" w:hAnsi="Lucida Sans Unicode" w:cs="Lucida Sans Unicode"/>
          <w:sz w:val="16"/>
          <w:szCs w:val="16"/>
        </w:rPr>
        <w:t>Education:</w:t>
      </w:r>
    </w:p>
    <w:p w:rsidR="00FA5A00" w:rsidRDefault="00FA5A00">
      <w:pPr>
        <w:spacing w:line="3" w:lineRule="exact"/>
        <w:rPr>
          <w:sz w:val="20"/>
          <w:szCs w:val="20"/>
        </w:rPr>
      </w:pPr>
    </w:p>
    <w:p w:rsidR="00FA5A00" w:rsidRDefault="005732CA">
      <w:pPr>
        <w:spacing w:line="272" w:lineRule="auto"/>
        <w:ind w:left="1700" w:right="1800"/>
        <w:rPr>
          <w:sz w:val="20"/>
          <w:szCs w:val="20"/>
        </w:rPr>
      </w:pPr>
      <w:r>
        <w:rPr>
          <w:rFonts w:ascii="Arial" w:eastAsia="Arial" w:hAnsi="Arial" w:cs="Arial"/>
          <w:sz w:val="16"/>
          <w:szCs w:val="16"/>
        </w:rPr>
        <w:t>University</w:t>
      </w:r>
      <w:r>
        <w:rPr>
          <w:rFonts w:ascii="Arial" w:eastAsia="Arial" w:hAnsi="Arial" w:cs="Arial"/>
          <w:sz w:val="16"/>
          <w:szCs w:val="16"/>
        </w:rPr>
        <w:t xml:space="preserve"> of California Los Angeles, Los Angeles, CA 2006-2010. Bachelors of Science in Computer Systems Engineering, GPA 3.1 / 4.0 </w:t>
      </w:r>
      <w:r>
        <w:rPr>
          <w:rFonts w:ascii="Times" w:eastAsia="Times" w:hAnsi="Times" w:cs="Times"/>
          <w:sz w:val="16"/>
          <w:szCs w:val="16"/>
        </w:rPr>
        <w:t>Member of Kappa Delta Phi Fraternity</w:t>
      </w:r>
    </w:p>
    <w:p w:rsidR="00FA5A00" w:rsidRDefault="00FA5A00">
      <w:pPr>
        <w:spacing w:line="132" w:lineRule="exact"/>
        <w:rPr>
          <w:sz w:val="20"/>
          <w:szCs w:val="20"/>
        </w:rPr>
      </w:pPr>
    </w:p>
    <w:p w:rsidR="00FA5A00" w:rsidRDefault="005732CA">
      <w:pPr>
        <w:ind w:right="140"/>
        <w:jc w:val="center"/>
        <w:rPr>
          <w:sz w:val="20"/>
          <w:szCs w:val="20"/>
        </w:rPr>
      </w:pPr>
      <w:r>
        <w:rPr>
          <w:rFonts w:ascii="Arial" w:eastAsia="Arial" w:hAnsi="Arial" w:cs="Arial"/>
          <w:sz w:val="16"/>
          <w:szCs w:val="16"/>
        </w:rPr>
        <w:t>Abraham Lincoln High School, Rosemont, PA 2002-2006, GPA 3.4/4.0</w:t>
      </w:r>
    </w:p>
    <w:p w:rsidR="00FA5A00" w:rsidRDefault="00FA5A00">
      <w:pPr>
        <w:spacing w:line="185" w:lineRule="exact"/>
        <w:rPr>
          <w:sz w:val="20"/>
          <w:szCs w:val="20"/>
        </w:rPr>
      </w:pPr>
    </w:p>
    <w:p w:rsidR="00FA5A00" w:rsidRDefault="005732CA" w:rsidP="005732CA">
      <w:pPr>
        <w:numPr>
          <w:ilvl w:val="0"/>
          <w:numId w:val="67"/>
        </w:numPr>
        <w:tabs>
          <w:tab w:val="left" w:pos="2200"/>
        </w:tabs>
        <w:ind w:left="2200" w:hanging="254"/>
        <w:rPr>
          <w:rFonts w:ascii="Symbol" w:eastAsia="Symbol" w:hAnsi="Symbol" w:cs="Symbol"/>
          <w:sz w:val="16"/>
          <w:szCs w:val="16"/>
        </w:rPr>
      </w:pPr>
      <w:r>
        <w:rPr>
          <w:rFonts w:ascii="Courier New" w:eastAsia="Courier New" w:hAnsi="Courier New" w:cs="Courier New"/>
          <w:sz w:val="16"/>
          <w:szCs w:val="16"/>
        </w:rPr>
        <w:t>Chess club president</w:t>
      </w:r>
    </w:p>
    <w:p w:rsidR="00FA5A00" w:rsidRDefault="005732CA" w:rsidP="005732CA">
      <w:pPr>
        <w:numPr>
          <w:ilvl w:val="0"/>
          <w:numId w:val="67"/>
        </w:numPr>
        <w:tabs>
          <w:tab w:val="left" w:pos="2200"/>
        </w:tabs>
        <w:spacing w:line="236" w:lineRule="auto"/>
        <w:ind w:left="2200" w:hanging="254"/>
        <w:rPr>
          <w:rFonts w:ascii="Symbol" w:eastAsia="Symbol" w:hAnsi="Symbol" w:cs="Symbol"/>
          <w:sz w:val="16"/>
          <w:szCs w:val="16"/>
        </w:rPr>
      </w:pPr>
      <w:r>
        <w:rPr>
          <w:rFonts w:ascii="Courier New" w:eastAsia="Courier New" w:hAnsi="Courier New" w:cs="Courier New"/>
          <w:sz w:val="16"/>
          <w:szCs w:val="16"/>
        </w:rPr>
        <w:t>11</w:t>
      </w:r>
      <w:r>
        <w:rPr>
          <w:rFonts w:ascii="Courier New" w:eastAsia="Courier New" w:hAnsi="Courier New" w:cs="Courier New"/>
          <w:sz w:val="9"/>
          <w:szCs w:val="9"/>
        </w:rPr>
        <w:t>th</w:t>
      </w:r>
      <w:r>
        <w:rPr>
          <w:rFonts w:ascii="Courier New" w:eastAsia="Courier New" w:hAnsi="Courier New" w:cs="Courier New"/>
          <w:sz w:val="16"/>
          <w:szCs w:val="16"/>
        </w:rPr>
        <w:t xml:space="preserve">  gr</w:t>
      </w:r>
      <w:r>
        <w:rPr>
          <w:rFonts w:ascii="Courier New" w:eastAsia="Courier New" w:hAnsi="Courier New" w:cs="Courier New"/>
          <w:sz w:val="16"/>
          <w:szCs w:val="16"/>
        </w:rPr>
        <w:t>ade essay contest award winner</w:t>
      </w:r>
    </w:p>
    <w:p w:rsidR="00FA5A00" w:rsidRDefault="005732CA" w:rsidP="005732CA">
      <w:pPr>
        <w:numPr>
          <w:ilvl w:val="0"/>
          <w:numId w:val="67"/>
        </w:numPr>
        <w:tabs>
          <w:tab w:val="left" w:pos="2200"/>
        </w:tabs>
        <w:spacing w:line="232" w:lineRule="auto"/>
        <w:ind w:left="2200" w:hanging="254"/>
        <w:rPr>
          <w:rFonts w:ascii="Symbol" w:eastAsia="Symbol" w:hAnsi="Symbol" w:cs="Symbol"/>
          <w:sz w:val="16"/>
          <w:szCs w:val="16"/>
        </w:rPr>
      </w:pPr>
      <w:r>
        <w:rPr>
          <w:rFonts w:ascii="Courier New" w:eastAsia="Courier New" w:hAnsi="Courier New" w:cs="Courier New"/>
          <w:sz w:val="16"/>
          <w:szCs w:val="16"/>
        </w:rPr>
        <w:t>3 Varsity letters in Soccer</w:t>
      </w:r>
    </w:p>
    <w:p w:rsidR="00FA5A00" w:rsidRDefault="005732CA" w:rsidP="005732CA">
      <w:pPr>
        <w:numPr>
          <w:ilvl w:val="0"/>
          <w:numId w:val="67"/>
        </w:numPr>
        <w:tabs>
          <w:tab w:val="left" w:pos="2200"/>
        </w:tabs>
        <w:ind w:left="2200" w:hanging="254"/>
        <w:rPr>
          <w:rFonts w:ascii="Symbol" w:eastAsia="Symbol" w:hAnsi="Symbol" w:cs="Symbol"/>
          <w:sz w:val="16"/>
          <w:szCs w:val="16"/>
        </w:rPr>
      </w:pPr>
      <w:r>
        <w:rPr>
          <w:rFonts w:ascii="Courier New" w:eastAsia="Courier New" w:hAnsi="Courier New" w:cs="Courier New"/>
          <w:sz w:val="16"/>
          <w:szCs w:val="16"/>
        </w:rPr>
        <w:t>2 Varsity letters in Wrestling</w:t>
      </w:r>
    </w:p>
    <w:p w:rsidR="00FA5A00" w:rsidRDefault="00FA5A00">
      <w:pPr>
        <w:spacing w:line="1" w:lineRule="exact"/>
        <w:rPr>
          <w:sz w:val="20"/>
          <w:szCs w:val="20"/>
        </w:rPr>
      </w:pPr>
    </w:p>
    <w:p w:rsidR="00FA5A00" w:rsidRDefault="005732CA">
      <w:pPr>
        <w:ind w:left="1700"/>
        <w:rPr>
          <w:sz w:val="20"/>
          <w:szCs w:val="20"/>
        </w:rPr>
      </w:pPr>
      <w:r>
        <w:rPr>
          <w:rFonts w:ascii="Lucida Sans Unicode" w:eastAsia="Lucida Sans Unicode" w:hAnsi="Lucida Sans Unicode" w:cs="Lucida Sans Unicode"/>
          <w:sz w:val="16"/>
          <w:szCs w:val="16"/>
        </w:rPr>
        <w:t>Hobbies:</w:t>
      </w:r>
    </w:p>
    <w:p w:rsidR="00FA5A00" w:rsidRDefault="005732CA">
      <w:pPr>
        <w:tabs>
          <w:tab w:val="left" w:pos="2180"/>
        </w:tabs>
        <w:spacing w:line="235" w:lineRule="auto"/>
        <w:ind w:left="1940"/>
        <w:rPr>
          <w:sz w:val="20"/>
          <w:szCs w:val="20"/>
        </w:rPr>
      </w:pPr>
      <w:r>
        <w:rPr>
          <w:rFonts w:ascii="Symbol" w:eastAsia="Symbol" w:hAnsi="Symbol" w:cs="Symbol"/>
          <w:sz w:val="16"/>
          <w:szCs w:val="16"/>
        </w:rPr>
        <w:t></w:t>
      </w:r>
      <w:r>
        <w:rPr>
          <w:sz w:val="20"/>
          <w:szCs w:val="20"/>
        </w:rPr>
        <w:tab/>
      </w:r>
      <w:r>
        <w:rPr>
          <w:rFonts w:ascii="Courier New" w:eastAsia="Courier New" w:hAnsi="Courier New" w:cs="Courier New"/>
          <w:sz w:val="16"/>
          <w:szCs w:val="16"/>
        </w:rPr>
        <w:t>Partying</w:t>
      </w:r>
    </w:p>
    <w:p w:rsidR="00FA5A00" w:rsidRDefault="005732CA">
      <w:pPr>
        <w:tabs>
          <w:tab w:val="left" w:pos="2180"/>
        </w:tabs>
        <w:spacing w:line="237" w:lineRule="auto"/>
        <w:ind w:left="1940"/>
        <w:rPr>
          <w:sz w:val="20"/>
          <w:szCs w:val="20"/>
        </w:rPr>
      </w:pPr>
      <w:r>
        <w:rPr>
          <w:rFonts w:ascii="Symbol" w:eastAsia="Symbol" w:hAnsi="Symbol" w:cs="Symbol"/>
          <w:sz w:val="16"/>
          <w:szCs w:val="16"/>
        </w:rPr>
        <w:t></w:t>
      </w:r>
      <w:r>
        <w:rPr>
          <w:sz w:val="20"/>
          <w:szCs w:val="20"/>
        </w:rPr>
        <w:tab/>
      </w:r>
      <w:r>
        <w:rPr>
          <w:rFonts w:ascii="Courier New" w:eastAsia="Courier New" w:hAnsi="Courier New" w:cs="Courier New"/>
          <w:sz w:val="16"/>
          <w:szCs w:val="16"/>
        </w:rPr>
        <w:t>Hiking</w:t>
      </w:r>
    </w:p>
    <w:p w:rsidR="00FA5A00" w:rsidRDefault="005732CA">
      <w:pPr>
        <w:tabs>
          <w:tab w:val="left" w:pos="2180"/>
        </w:tabs>
        <w:spacing w:line="232" w:lineRule="auto"/>
        <w:ind w:left="1940"/>
        <w:rPr>
          <w:sz w:val="20"/>
          <w:szCs w:val="20"/>
        </w:rPr>
      </w:pPr>
      <w:r>
        <w:rPr>
          <w:rFonts w:ascii="Symbol" w:eastAsia="Symbol" w:hAnsi="Symbol" w:cs="Symbol"/>
          <w:sz w:val="16"/>
          <w:szCs w:val="16"/>
        </w:rPr>
        <w:t></w:t>
      </w:r>
      <w:r>
        <w:rPr>
          <w:sz w:val="20"/>
          <w:szCs w:val="20"/>
        </w:rPr>
        <w:tab/>
      </w:r>
      <w:r>
        <w:rPr>
          <w:rFonts w:ascii="Courier New" w:eastAsia="Courier New" w:hAnsi="Courier New" w:cs="Courier New"/>
          <w:sz w:val="16"/>
          <w:szCs w:val="16"/>
        </w:rPr>
        <w:t>Surfing</w:t>
      </w:r>
    </w:p>
    <w:p w:rsidR="00FA5A00" w:rsidRDefault="005732CA">
      <w:pPr>
        <w:tabs>
          <w:tab w:val="left" w:pos="2180"/>
        </w:tabs>
        <w:spacing w:line="180" w:lineRule="auto"/>
        <w:ind w:left="1940"/>
        <w:rPr>
          <w:sz w:val="20"/>
          <w:szCs w:val="20"/>
        </w:rPr>
      </w:pPr>
      <w:r>
        <w:rPr>
          <w:rFonts w:ascii="Symbol" w:eastAsia="Symbol" w:hAnsi="Symbol" w:cs="Symbol"/>
          <w:sz w:val="16"/>
          <w:szCs w:val="16"/>
        </w:rPr>
        <w:t></w:t>
      </w:r>
      <w:r>
        <w:rPr>
          <w:sz w:val="20"/>
          <w:szCs w:val="20"/>
        </w:rPr>
        <w:tab/>
      </w:r>
      <w:r>
        <w:rPr>
          <w:rFonts w:ascii="Courier New" w:eastAsia="Courier New" w:hAnsi="Courier New" w:cs="Courier New"/>
          <w:sz w:val="16"/>
          <w:szCs w:val="16"/>
        </w:rPr>
        <w:t>Chess</w:t>
      </w:r>
    </w:p>
    <w:p w:rsidR="00FA5A00" w:rsidRDefault="005732CA">
      <w:pPr>
        <w:ind w:left="1700"/>
        <w:rPr>
          <w:sz w:val="20"/>
          <w:szCs w:val="20"/>
        </w:rPr>
      </w:pPr>
      <w:r>
        <w:rPr>
          <w:rFonts w:ascii="Times" w:eastAsia="Times" w:hAnsi="Times" w:cs="Times"/>
          <w:b/>
          <w:bCs/>
          <w:i/>
          <w:iCs/>
          <w:sz w:val="16"/>
          <w:szCs w:val="16"/>
        </w:rPr>
        <w:t>Additional References are available upon request.</w:t>
      </w:r>
    </w:p>
    <w:p w:rsidR="00FA5A00" w:rsidRDefault="00FA5A00">
      <w:pPr>
        <w:sectPr w:rsidR="00FA5A00">
          <w:pgSz w:w="10620" w:h="13320"/>
          <w:pgMar w:top="311" w:right="1440" w:bottom="263" w:left="540" w:header="0" w:footer="0" w:gutter="0"/>
          <w:cols w:space="720" w:equalWidth="0">
            <w:col w:w="86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00" w:lineRule="exact"/>
        <w:rPr>
          <w:sz w:val="20"/>
          <w:szCs w:val="20"/>
        </w:rPr>
      </w:pPr>
    </w:p>
    <w:p w:rsidR="00FA5A00" w:rsidRDefault="005732CA">
      <w:pPr>
        <w:ind w:left="460"/>
        <w:rPr>
          <w:sz w:val="20"/>
          <w:szCs w:val="20"/>
        </w:rPr>
      </w:pPr>
      <w:r>
        <w:rPr>
          <w:rFonts w:ascii="Arial" w:eastAsia="Arial" w:hAnsi="Arial" w:cs="Arial"/>
          <w:b/>
          <w:bCs/>
          <w:sz w:val="16"/>
          <w:szCs w:val="16"/>
        </w:rPr>
        <w:t>Figure A-1</w:t>
      </w:r>
    </w:p>
    <w:p w:rsidR="00FA5A00" w:rsidRDefault="00FA5A00">
      <w:pPr>
        <w:sectPr w:rsidR="00FA5A00">
          <w:type w:val="continuous"/>
          <w:pgSz w:w="10620" w:h="13320"/>
          <w:pgMar w:top="311" w:right="1440" w:bottom="263" w:left="540" w:header="0" w:footer="0" w:gutter="0"/>
          <w:cols w:space="720" w:equalWidth="0">
            <w:col w:w="8640"/>
          </w:cols>
        </w:sectPr>
      </w:pPr>
    </w:p>
    <w:p w:rsidR="00FA5A00" w:rsidRDefault="005732CA">
      <w:pPr>
        <w:jc w:val="right"/>
        <w:rPr>
          <w:sz w:val="20"/>
          <w:szCs w:val="20"/>
        </w:rPr>
      </w:pPr>
      <w:bookmarkStart w:id="283" w:name="page301"/>
      <w:bookmarkEnd w:id="283"/>
      <w:r>
        <w:rPr>
          <w:rFonts w:ascii="Arial" w:eastAsia="Arial" w:hAnsi="Arial" w:cs="Arial"/>
          <w:b/>
          <w:bCs/>
          <w:sz w:val="18"/>
          <w:szCs w:val="18"/>
        </w:rPr>
        <w:lastRenderedPageBreak/>
        <w:t xml:space="preserve">The </w:t>
      </w:r>
      <w:r>
        <w:rPr>
          <w:rFonts w:ascii="Arial" w:eastAsia="Arial" w:hAnsi="Arial" w:cs="Arial"/>
          <w:b/>
          <w:bCs/>
          <w:sz w:val="18"/>
          <w:szCs w:val="18"/>
        </w:rPr>
        <w:t>Technical Résumé</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265</w:t>
      </w:r>
    </w:p>
    <w:p w:rsidR="00FA5A00" w:rsidRDefault="005732CA">
      <w:pPr>
        <w:spacing w:line="20" w:lineRule="exact"/>
        <w:rPr>
          <w:sz w:val="20"/>
          <w:szCs w:val="20"/>
        </w:rPr>
      </w:pPr>
      <w:r>
        <w:rPr>
          <w:noProof/>
          <w:sz w:val="20"/>
          <w:szCs w:val="20"/>
        </w:rPr>
        <w:drawing>
          <wp:anchor distT="0" distB="0" distL="114300" distR="114300" simplePos="0" relativeHeight="250770432" behindDoc="1" locked="0" layoutInCell="0" allowOverlap="1">
            <wp:simplePos x="0" y="0"/>
            <wp:positionH relativeFrom="column">
              <wp:posOffset>0</wp:posOffset>
            </wp:positionH>
            <wp:positionV relativeFrom="paragraph">
              <wp:posOffset>66040</wp:posOffset>
            </wp:positionV>
            <wp:extent cx="5600700" cy="6350"/>
            <wp:effectExtent l="0" t="0" r="0" b="0"/>
            <wp:wrapNone/>
            <wp:docPr id="1929" name="Picture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
                    <pic:cNvPicPr>
                      <a:picLocks noChangeAspect="1" noChangeArrowheads="1"/>
                    </pic:cNvPicPr>
                  </pic:nvPicPr>
                  <pic:blipFill>
                    <a:blip r:embed="rId41">
                      <a:extLst>
                        <a:ext uri="{28A0092B-C50C-407E-A947-70E740481C1C}"/>
                      </a:extLst>
                    </a:blip>
                    <a:srcRect/>
                    <a:stretch>
                      <a:fillRect/>
                    </a:stretch>
                  </pic:blipFill>
                  <pic:spPr bwMode="auto">
                    <a:xfrm>
                      <a:off x="0" y="0"/>
                      <a:ext cx="560070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4" w:lineRule="exact"/>
        <w:rPr>
          <w:sz w:val="20"/>
          <w:szCs w:val="20"/>
        </w:rPr>
      </w:pPr>
    </w:p>
    <w:p w:rsidR="00FA5A00" w:rsidRDefault="005732CA">
      <w:pPr>
        <w:rPr>
          <w:sz w:val="20"/>
          <w:szCs w:val="20"/>
        </w:rPr>
      </w:pPr>
      <w:r>
        <w:rPr>
          <w:rFonts w:ascii="Arial" w:eastAsia="Arial" w:hAnsi="Arial" w:cs="Arial"/>
          <w:b/>
          <w:bCs/>
          <w:sz w:val="29"/>
          <w:szCs w:val="29"/>
        </w:rPr>
        <w:t>Sell Yourself</w:t>
      </w:r>
    </w:p>
    <w:p w:rsidR="00FA5A00" w:rsidRDefault="00FA5A00">
      <w:pPr>
        <w:spacing w:line="109" w:lineRule="exact"/>
        <w:rPr>
          <w:sz w:val="20"/>
          <w:szCs w:val="20"/>
        </w:rPr>
      </w:pPr>
    </w:p>
    <w:p w:rsidR="00FA5A00" w:rsidRDefault="005732CA">
      <w:pPr>
        <w:spacing w:line="264" w:lineRule="auto"/>
        <w:ind w:left="280" w:right="260"/>
        <w:rPr>
          <w:sz w:val="20"/>
          <w:szCs w:val="20"/>
        </w:rPr>
      </w:pPr>
      <w:r>
        <w:rPr>
          <w:rFonts w:eastAsia="Times New Roman"/>
          <w:sz w:val="19"/>
          <w:szCs w:val="19"/>
        </w:rPr>
        <w:t xml:space="preserve">Most of this résumé’s problems result from a single fundamental error: Lee wrote his résumé to describe himself, not to get a job. Lee’s résumé is much more an autobiography than it is a sales pitch for him and </w:t>
      </w:r>
      <w:r>
        <w:rPr>
          <w:rFonts w:eastAsia="Times New Roman"/>
          <w:sz w:val="19"/>
          <w:szCs w:val="19"/>
        </w:rPr>
        <w:t>his skills. This is a common problem. Many people believe their résumé should describe everything they’ve ever done. That way, a potential employer can carefully read all the information and make an informed decision regarding whether to grant an interview</w:t>
      </w:r>
      <w:r>
        <w:rPr>
          <w:rFonts w:eastAsia="Times New Roman"/>
          <w:sz w:val="19"/>
          <w:szCs w:val="19"/>
        </w:rPr>
        <w:t>. Unfortunately, it doesn’t work this way. Employers have a large number of résumés to evaluate (most of them from people not well qualified for the job) in addition to all their other work. As a result, they spend little time on each résumé they read. You</w:t>
      </w:r>
      <w:r>
        <w:rPr>
          <w:rFonts w:eastAsia="Times New Roman"/>
          <w:sz w:val="19"/>
          <w:szCs w:val="19"/>
        </w:rPr>
        <w:t>r résumé must be a marketing tool that sells you and convinces an employer that you’re valu-able — quickly. When you keep this idea in mind, most of the other problems become self-evident.</w:t>
      </w:r>
    </w:p>
    <w:p w:rsidR="00FA5A00" w:rsidRDefault="00FA5A00">
      <w:pPr>
        <w:spacing w:line="20" w:lineRule="exact"/>
        <w:rPr>
          <w:sz w:val="20"/>
          <w:szCs w:val="20"/>
        </w:rPr>
      </w:pPr>
      <w:r>
        <w:rPr>
          <w:sz w:val="20"/>
          <w:szCs w:val="20"/>
        </w:rPr>
        <w:pict>
          <v:rect id="Shape 1930" o:spid="_x0000_s2955" style="position:absolute;margin-left:39.2pt;margin-top:13.2pt;width:368pt;height:27.5pt;z-index:-250616832;visibility:visible;mso-wrap-distance-left:0;mso-wrap-distance-right:0" o:allowincell="f" fillcolor="#e6e6e6" stroked="f"/>
        </w:pict>
      </w:r>
      <w:r>
        <w:rPr>
          <w:sz w:val="20"/>
          <w:szCs w:val="20"/>
        </w:rPr>
        <w:pict>
          <v:line id="Shape 1931" o:spid="_x0000_s2956" style="position:absolute;z-index:252484608;visibility:visible;mso-wrap-distance-left:0;mso-wrap-distance-right:0" from="37.8pt,13.15pt" to="408.55pt,13.15pt" o:allowincell="f" strokecolor="white" strokeweight="2.75pt"/>
        </w:pict>
      </w:r>
      <w:r>
        <w:rPr>
          <w:sz w:val="20"/>
          <w:szCs w:val="20"/>
        </w:rPr>
        <w:pict>
          <v:line id="Shape 1932" o:spid="_x0000_s2957" style="position:absolute;z-index:252485632;visibility:visible;mso-wrap-distance-left:0;mso-wrap-distance-right:0" from="39.15pt,11.8pt" to="39.15pt,42.05pt" o:allowincell="f" strokecolor="white" strokeweight="2.75pt"/>
        </w:pict>
      </w:r>
      <w:r>
        <w:rPr>
          <w:sz w:val="20"/>
          <w:szCs w:val="20"/>
        </w:rPr>
        <w:pict>
          <v:line id="Shape 1933" o:spid="_x0000_s2958" style="position:absolute;z-index:252486656;visibility:visible;mso-wrap-distance-left:0;mso-wrap-distance-right:0" from="407.2pt,11.8pt" to="407.2pt,42.05pt" o:allowincell="f" strokecolor="white" strokeweight="2.75pt"/>
        </w:pict>
      </w:r>
      <w:r>
        <w:rPr>
          <w:sz w:val="20"/>
          <w:szCs w:val="20"/>
        </w:rPr>
        <w:pict>
          <v:line id="Shape 1934" o:spid="_x0000_s2959" style="position:absolute;z-index:252487680;visibility:visible;mso-wrap-distance-left:0;mso-wrap-distance-right:0" from="37.8pt,40.7pt" to="408.55pt,40.7pt" o:allowincell="f" strokecolor="white" strokeweight="2.75pt"/>
        </w:pict>
      </w:r>
      <w:r>
        <w:rPr>
          <w:sz w:val="20"/>
          <w:szCs w:val="20"/>
        </w:rPr>
        <w:pict>
          <v:line id="Shape 1935" o:spid="_x0000_s2960" style="position:absolute;z-index:252488704;visibility:visible;mso-wrap-distance-left:0;mso-wrap-distance-right:0" from="37.8pt,12.25pt" to="408.55pt,12.25pt" o:allowincell="f" strokecolor="gray" strokeweight=".32314mm"/>
        </w:pict>
      </w:r>
      <w:r>
        <w:rPr>
          <w:sz w:val="20"/>
          <w:szCs w:val="20"/>
        </w:rPr>
        <w:pict>
          <v:line id="Shape 1936" o:spid="_x0000_s2961" style="position:absolute;z-index:252489728;visibility:visible;mso-wrap-distance-left:0;mso-wrap-distance-right:0" from="39.65pt,14.1pt" to="406.7pt,14.1pt" o:allowincell="f" strokecolor="gray" strokeweight=".32314mm"/>
        </w:pict>
      </w:r>
      <w:r>
        <w:rPr>
          <w:sz w:val="20"/>
          <w:szCs w:val="20"/>
        </w:rPr>
        <w:pict>
          <v:line id="Shape 1937" o:spid="_x0000_s2962" style="position:absolute;z-index:252490752;visibility:visible;mso-wrap-distance-left:0;mso-wrap-distance-right:0" from="38.25pt,11.8pt" to="38.25pt,42.05pt" o:allowincell="f" strokecolor="gray" strokeweight=".32314mm"/>
        </w:pict>
      </w:r>
      <w:r>
        <w:rPr>
          <w:sz w:val="20"/>
          <w:szCs w:val="20"/>
        </w:rPr>
        <w:pict>
          <v:line id="Shape 1938" o:spid="_x0000_s2963" style="position:absolute;z-index:252491776;visibility:visible;mso-wrap-distance-left:0;mso-wrap-distance-right:0" from="40.1pt,13.65pt" to="40.1pt,40.2pt" o:allowincell="f" strokecolor="gray" strokeweight=".32314mm"/>
        </w:pict>
      </w:r>
      <w:r>
        <w:rPr>
          <w:sz w:val="20"/>
          <w:szCs w:val="20"/>
        </w:rPr>
        <w:pict>
          <v:line id="Shape 1939" o:spid="_x0000_s2964" style="position:absolute;z-index:252492800;visibility:visible;mso-wrap-distance-left:0;mso-wrap-distance-right:0" from="406.25pt,13.65pt" to="406.25pt,40.2pt" o:allowincell="f" strokecolor="gray" strokeweight=".32314mm"/>
        </w:pict>
      </w:r>
      <w:r>
        <w:rPr>
          <w:sz w:val="20"/>
          <w:szCs w:val="20"/>
        </w:rPr>
        <w:pict>
          <v:line id="Shape 1940" o:spid="_x0000_s2965" style="position:absolute;z-index:252493824;visibility:visible;mso-wrap-distance-left:0;mso-wrap-distance-right:0" from="408.1pt,11.8pt" to="408.1pt,42.05pt" o:allowincell="f" strokecolor="gray" strokeweight=".32314mm"/>
        </w:pict>
      </w:r>
    </w:p>
    <w:p w:rsidR="00FA5A00" w:rsidRDefault="00FA5A00">
      <w:pPr>
        <w:spacing w:line="200" w:lineRule="exact"/>
        <w:rPr>
          <w:sz w:val="20"/>
          <w:szCs w:val="20"/>
        </w:rPr>
      </w:pPr>
    </w:p>
    <w:p w:rsidR="00FA5A00" w:rsidRDefault="00FA5A00">
      <w:pPr>
        <w:spacing w:line="218" w:lineRule="exact"/>
        <w:rPr>
          <w:sz w:val="20"/>
          <w:szCs w:val="20"/>
        </w:rPr>
      </w:pPr>
    </w:p>
    <w:p w:rsidR="00FA5A00" w:rsidRDefault="005732CA">
      <w:pPr>
        <w:ind w:left="1140"/>
        <w:rPr>
          <w:sz w:val="20"/>
          <w:szCs w:val="20"/>
        </w:rPr>
      </w:pPr>
      <w:r>
        <w:rPr>
          <w:rFonts w:ascii="Arial" w:eastAsia="Arial" w:hAnsi="Arial" w:cs="Arial"/>
          <w:b/>
          <w:bCs/>
          <w:sz w:val="19"/>
          <w:szCs w:val="19"/>
        </w:rPr>
        <w:t>NOTE</w:t>
      </w:r>
      <w:r>
        <w:rPr>
          <w:rFonts w:eastAsia="Times New Roman"/>
          <w:i/>
          <w:iCs/>
          <w:sz w:val="19"/>
          <w:szCs w:val="19"/>
        </w:rPr>
        <w:t xml:space="preserve">  Write your résumé to sell yourself.</w:t>
      </w:r>
    </w:p>
    <w:p w:rsidR="00FA5A00" w:rsidRDefault="00FA5A00">
      <w:pPr>
        <w:spacing w:line="20" w:lineRule="exact"/>
        <w:rPr>
          <w:sz w:val="20"/>
          <w:szCs w:val="20"/>
        </w:rPr>
      </w:pPr>
      <w:r>
        <w:rPr>
          <w:sz w:val="20"/>
          <w:szCs w:val="20"/>
        </w:rPr>
        <w:pict>
          <v:line id="Shape 1941" o:spid="_x0000_s2966" style="position:absolute;z-index:252494848;visibility:visible;mso-wrap-distance-left:0;mso-wrap-distance-right:0" from="39.65pt,6.9pt" to="406.7pt,6.9pt" o:allowincell="f" strokecolor="gray" strokeweight=".32314mm"/>
        </w:pict>
      </w:r>
      <w:r>
        <w:rPr>
          <w:sz w:val="20"/>
          <w:szCs w:val="20"/>
        </w:rPr>
        <w:pict>
          <v:line id="Shape 1942" o:spid="_x0000_s2967" style="position:absolute;z-index:252495872;visibility:visible;mso-wrap-distance-left:0;mso-wrap-distance-right:0" from="37.8pt,8.75pt" to="408.55pt,8.75pt" o:allowincell="f" strokecolor="gray" strokeweight=".32314mm"/>
        </w:pict>
      </w:r>
    </w:p>
    <w:p w:rsidR="00FA5A00" w:rsidRDefault="00FA5A00">
      <w:pPr>
        <w:spacing w:line="200" w:lineRule="exact"/>
        <w:rPr>
          <w:sz w:val="20"/>
          <w:szCs w:val="20"/>
        </w:rPr>
      </w:pPr>
    </w:p>
    <w:p w:rsidR="00FA5A00" w:rsidRDefault="00FA5A00">
      <w:pPr>
        <w:spacing w:line="262" w:lineRule="exact"/>
        <w:rPr>
          <w:sz w:val="20"/>
          <w:szCs w:val="20"/>
        </w:rPr>
      </w:pPr>
    </w:p>
    <w:p w:rsidR="00FA5A00" w:rsidRDefault="005732CA">
      <w:pPr>
        <w:rPr>
          <w:sz w:val="20"/>
          <w:szCs w:val="20"/>
        </w:rPr>
      </w:pPr>
      <w:r>
        <w:rPr>
          <w:rFonts w:ascii="Arial" w:eastAsia="Arial" w:hAnsi="Arial" w:cs="Arial"/>
          <w:b/>
          <w:bCs/>
          <w:sz w:val="29"/>
          <w:szCs w:val="29"/>
        </w:rPr>
        <w:t>Keep I</w:t>
      </w:r>
      <w:r>
        <w:rPr>
          <w:rFonts w:ascii="Arial" w:eastAsia="Arial" w:hAnsi="Arial" w:cs="Arial"/>
          <w:b/>
          <w:bCs/>
          <w:sz w:val="29"/>
          <w:szCs w:val="29"/>
        </w:rPr>
        <w:t>t Short</w:t>
      </w:r>
    </w:p>
    <w:p w:rsidR="00FA5A00" w:rsidRDefault="00FA5A00">
      <w:pPr>
        <w:spacing w:line="109" w:lineRule="exact"/>
        <w:rPr>
          <w:sz w:val="20"/>
          <w:szCs w:val="20"/>
        </w:rPr>
      </w:pPr>
    </w:p>
    <w:p w:rsidR="00FA5A00" w:rsidRDefault="005732CA">
      <w:pPr>
        <w:spacing w:line="264" w:lineRule="auto"/>
        <w:ind w:left="280" w:right="280"/>
        <w:rPr>
          <w:sz w:val="20"/>
          <w:szCs w:val="20"/>
        </w:rPr>
      </w:pPr>
      <w:r>
        <w:rPr>
          <w:rFonts w:eastAsia="Times New Roman"/>
          <w:sz w:val="19"/>
          <w:szCs w:val="19"/>
        </w:rPr>
        <w:t>Lee’s résumé has a number of other common problems. One of the biggest is length. An interviewer may receive 50 résumés for an opening. From previous experience, he knows that the vast majority of the candidates are probably not appropriate for th</w:t>
      </w:r>
      <w:r>
        <w:rPr>
          <w:rFonts w:eastAsia="Times New Roman"/>
          <w:sz w:val="19"/>
          <w:szCs w:val="19"/>
        </w:rPr>
        <w:t>e job. The interviewer will have time to speak with only four or five of the candidates and so must eliminate 90 percent of the applicants based on their résumés. Interviewers don’t carefully read through each résumé; they quickly scan it to deter-mine whe</w:t>
      </w:r>
      <w:r>
        <w:rPr>
          <w:rFonts w:eastAsia="Times New Roman"/>
          <w:sz w:val="19"/>
          <w:szCs w:val="19"/>
        </w:rPr>
        <w:t>ther they can find any reason to keep it. The one question going through the interviewer’s mind is, “What can this person do for me now?” Your résumé must look so good that the inter-viewer can’t possibly risk passing on you. An interviewer won’t wait long</w:t>
      </w:r>
      <w:r>
        <w:rPr>
          <w:rFonts w:eastAsia="Times New Roman"/>
          <w:sz w:val="19"/>
          <w:szCs w:val="19"/>
        </w:rPr>
        <w:t xml:space="preserve"> to throw out a résumé. If he doesn’t see anything compelling after 15 or 20 seconds of looking at the résumé’s first page, the résumé won’t make it any further.</w:t>
      </w:r>
    </w:p>
    <w:p w:rsidR="00FA5A00" w:rsidRDefault="00FA5A00">
      <w:pPr>
        <w:spacing w:line="357" w:lineRule="exact"/>
        <w:rPr>
          <w:sz w:val="20"/>
          <w:szCs w:val="20"/>
        </w:rPr>
      </w:pPr>
    </w:p>
    <w:p w:rsidR="00FA5A00" w:rsidRDefault="005732CA">
      <w:pPr>
        <w:spacing w:line="264" w:lineRule="auto"/>
        <w:ind w:left="280" w:right="200"/>
        <w:jc w:val="both"/>
        <w:rPr>
          <w:sz w:val="20"/>
          <w:szCs w:val="20"/>
        </w:rPr>
      </w:pPr>
      <w:r>
        <w:rPr>
          <w:rFonts w:eastAsia="Times New Roman"/>
          <w:sz w:val="19"/>
          <w:szCs w:val="19"/>
        </w:rPr>
        <w:t xml:space="preserve">Despite the need to make an impression, avoid the temptation to lie or add items you’re </w:t>
      </w:r>
      <w:r>
        <w:rPr>
          <w:rFonts w:eastAsia="Times New Roman"/>
          <w:sz w:val="19"/>
          <w:szCs w:val="19"/>
        </w:rPr>
        <w:t>unfamiliar with. Inflating your résumé can create a variety of problems. First, many interviewers will ask you about every item on your résumé; if you clearly aren’t familiar with something, it calls your entire résumé into question. Second, if you claim k</w:t>
      </w:r>
      <w:r>
        <w:rPr>
          <w:rFonts w:eastAsia="Times New Roman"/>
          <w:sz w:val="19"/>
          <w:szCs w:val="19"/>
        </w:rPr>
        <w:t>nowledge of a wide variety of technologies outside your experience, an interviewer may not even have to talk to you to figure out that you’re lying. Finally, if you throw in a grab bag of random buzzwords that don’t follow any particular theme, you may app</w:t>
      </w:r>
      <w:r>
        <w:rPr>
          <w:rFonts w:eastAsia="Times New Roman"/>
          <w:sz w:val="19"/>
          <w:szCs w:val="19"/>
        </w:rPr>
        <w:t>ear to be a jack-of-all-trades and master of none. The net result is that your résumé becomes a hindrance to you getting a job, instead of a tool that helps you.</w:t>
      </w:r>
    </w:p>
    <w:p w:rsidR="00FA5A00" w:rsidRDefault="00FA5A00">
      <w:pPr>
        <w:spacing w:line="117" w:lineRule="exact"/>
        <w:rPr>
          <w:sz w:val="20"/>
          <w:szCs w:val="20"/>
        </w:rPr>
      </w:pPr>
    </w:p>
    <w:p w:rsidR="00FA5A00" w:rsidRDefault="005732CA">
      <w:pPr>
        <w:spacing w:line="264" w:lineRule="auto"/>
        <w:ind w:left="280" w:right="280"/>
        <w:jc w:val="both"/>
        <w:rPr>
          <w:sz w:val="20"/>
          <w:szCs w:val="20"/>
        </w:rPr>
      </w:pPr>
      <w:r>
        <w:rPr>
          <w:rFonts w:eastAsia="Times New Roman"/>
          <w:sz w:val="19"/>
          <w:szCs w:val="19"/>
        </w:rPr>
        <w:t xml:space="preserve">Keep your résumé as short as possible. If you have less than 5 years of experience, one page </w:t>
      </w:r>
      <w:r>
        <w:rPr>
          <w:rFonts w:eastAsia="Times New Roman"/>
          <w:sz w:val="19"/>
          <w:szCs w:val="19"/>
        </w:rPr>
        <w:t xml:space="preserve">is suffi-cient. More experienced job hunters can use two pages. Under no circumstances should any résumé exceed three pages; if it does, you’re writing a </w:t>
      </w:r>
      <w:r>
        <w:rPr>
          <w:rFonts w:eastAsia="Times New Roman"/>
          <w:i/>
          <w:iCs/>
          <w:sz w:val="19"/>
          <w:szCs w:val="19"/>
        </w:rPr>
        <w:t>curriculum vitae</w:t>
      </w:r>
      <w:r>
        <w:rPr>
          <w:rFonts w:eastAsia="Times New Roman"/>
          <w:sz w:val="19"/>
          <w:szCs w:val="19"/>
        </w:rPr>
        <w:t xml:space="preserve"> (</w:t>
      </w:r>
      <w:r>
        <w:rPr>
          <w:rFonts w:eastAsia="Times New Roman"/>
          <w:i/>
          <w:iCs/>
          <w:sz w:val="19"/>
          <w:szCs w:val="19"/>
        </w:rPr>
        <w:t>CV</w:t>
      </w:r>
      <w:r>
        <w:rPr>
          <w:rFonts w:eastAsia="Times New Roman"/>
          <w:sz w:val="19"/>
          <w:szCs w:val="19"/>
        </w:rPr>
        <w:t>), not a résumé. In the United States, a CV is appropriate only for jobs in academ</w:t>
      </w:r>
      <w:r>
        <w:rPr>
          <w:rFonts w:eastAsia="Times New Roman"/>
          <w:sz w:val="19"/>
          <w:szCs w:val="19"/>
        </w:rPr>
        <w:t>ia, which follow a completely different interview and hiring process than this book describes. Some hiring managers for international positions may expect a lengthier résumé, along the lines of a CV.</w:t>
      </w:r>
    </w:p>
    <w:p w:rsidR="00FA5A00" w:rsidRDefault="00FA5A00">
      <w:pPr>
        <w:spacing w:line="20" w:lineRule="exact"/>
        <w:rPr>
          <w:sz w:val="20"/>
          <w:szCs w:val="20"/>
        </w:rPr>
      </w:pPr>
      <w:r>
        <w:rPr>
          <w:sz w:val="20"/>
          <w:szCs w:val="20"/>
        </w:rPr>
        <w:pict>
          <v:rect id="Shape 1943" o:spid="_x0000_s2968" style="position:absolute;margin-left:39.2pt;margin-top:13.25pt;width:368pt;height:27.5pt;z-index:-250615808;visibility:visible;mso-wrap-distance-left:0;mso-wrap-distance-right:0" o:allowincell="f" fillcolor="#e6e6e6" stroked="f"/>
        </w:pict>
      </w:r>
      <w:r>
        <w:rPr>
          <w:sz w:val="20"/>
          <w:szCs w:val="20"/>
        </w:rPr>
        <w:pict>
          <v:line id="Shape 1944" o:spid="_x0000_s2969" style="position:absolute;z-index:252496896;visibility:visible;mso-wrap-distance-left:0;mso-wrap-distance-right:0" from="37.8pt,13.25pt" to="408.55pt,13.25pt" o:allowincell="f" strokecolor="white" strokeweight="2.75pt"/>
        </w:pict>
      </w:r>
      <w:r>
        <w:rPr>
          <w:sz w:val="20"/>
          <w:szCs w:val="20"/>
        </w:rPr>
        <w:pict>
          <v:line id="Shape 1945" o:spid="_x0000_s2970" style="position:absolute;z-index:252497920;visibility:visible;mso-wrap-distance-left:0;mso-wrap-distance-right:0" from="39.15pt,11.85pt" to="39.15pt,42.1pt" o:allowincell="f" strokecolor="white" strokeweight="2.75pt"/>
        </w:pict>
      </w:r>
      <w:r>
        <w:rPr>
          <w:sz w:val="20"/>
          <w:szCs w:val="20"/>
        </w:rPr>
        <w:pict>
          <v:line id="Shape 1946" o:spid="_x0000_s2971" style="position:absolute;z-index:252498944;visibility:visible;mso-wrap-distance-left:0;mso-wrap-distance-right:0" from="407.2pt,11.85pt" to="407.2pt,42.1pt" o:allowincell="f" strokecolor="white" strokeweight="2.75pt"/>
        </w:pict>
      </w:r>
      <w:r>
        <w:rPr>
          <w:sz w:val="20"/>
          <w:szCs w:val="20"/>
        </w:rPr>
        <w:pict>
          <v:line id="Shape 1947" o:spid="_x0000_s2972" style="position:absolute;z-index:252499968;visibility:visible;mso-wrap-distance-left:0;mso-wrap-distance-right:0" from="37.8pt,40.75pt" to="408.55pt,40.75pt" o:allowincell="f" strokecolor="white" strokeweight="2.75pt"/>
        </w:pict>
      </w:r>
      <w:r>
        <w:rPr>
          <w:sz w:val="20"/>
          <w:szCs w:val="20"/>
        </w:rPr>
        <w:pict>
          <v:line id="Shape 1948" o:spid="_x0000_s2973" style="position:absolute;z-index:252500992;visibility:visible;mso-wrap-distance-left:0;mso-wrap-distance-right:0" from="37.8pt,12.3pt" to="408.55pt,12.3pt" o:allowincell="f" strokecolor="gray" strokeweight=".32314mm"/>
        </w:pict>
      </w:r>
      <w:r>
        <w:rPr>
          <w:sz w:val="20"/>
          <w:szCs w:val="20"/>
        </w:rPr>
        <w:pict>
          <v:line id="Shape 1949" o:spid="_x0000_s2974" style="position:absolute;z-index:252502016;visibility:visible;mso-wrap-distance-left:0;mso-wrap-distance-right:0" from="39.65pt,14.15pt" to="406.7pt,14.15pt" o:allowincell="f" strokecolor="gray" strokeweight=".32314mm"/>
        </w:pict>
      </w:r>
      <w:r>
        <w:rPr>
          <w:sz w:val="20"/>
          <w:szCs w:val="20"/>
        </w:rPr>
        <w:pict>
          <v:line id="Shape 1950" o:spid="_x0000_s2975" style="position:absolute;z-index:252503040;visibility:visible;mso-wrap-distance-left:0;mso-wrap-distance-right:0" from="38.25pt,11.85pt" to="38.25pt,42.1pt" o:allowincell="f" strokecolor="gray" strokeweight=".32314mm"/>
        </w:pict>
      </w:r>
      <w:r>
        <w:rPr>
          <w:sz w:val="20"/>
          <w:szCs w:val="20"/>
        </w:rPr>
        <w:pict>
          <v:line id="Shape 1951" o:spid="_x0000_s2976" style="position:absolute;z-index:252504064;visibility:visible;mso-wrap-distance-left:0;mso-wrap-distance-right:0" from="40.1pt,13.7pt" to="40.1pt,40.3pt" o:allowincell="f" strokecolor="gray" strokeweight=".32314mm"/>
        </w:pict>
      </w:r>
      <w:r>
        <w:rPr>
          <w:sz w:val="20"/>
          <w:szCs w:val="20"/>
        </w:rPr>
        <w:pict>
          <v:line id="Shape 1952" o:spid="_x0000_s2977" style="position:absolute;z-index:252505088;visibility:visible;mso-wrap-distance-left:0;mso-wrap-distance-right:0" from="406.25pt,13.7pt" to="406.25pt,40.3pt" o:allowincell="f" strokecolor="gray" strokeweight=".32314mm"/>
        </w:pict>
      </w:r>
      <w:r>
        <w:rPr>
          <w:sz w:val="20"/>
          <w:szCs w:val="20"/>
        </w:rPr>
        <w:pict>
          <v:line id="Shape 1953" o:spid="_x0000_s2978" style="position:absolute;z-index:252506112;visibility:visible;mso-wrap-distance-left:0;mso-wrap-distance-right:0" from="408.1pt,11.85pt" to="408.1pt,42.1pt" o:allowincell="f" strokecolor="gray" strokeweight=".32314mm"/>
        </w:pict>
      </w:r>
    </w:p>
    <w:p w:rsidR="00FA5A00" w:rsidRDefault="00FA5A00">
      <w:pPr>
        <w:sectPr w:rsidR="00FA5A00">
          <w:pgSz w:w="10620" w:h="13320"/>
          <w:pgMar w:top="311" w:right="540" w:bottom="501" w:left="1260" w:header="0" w:footer="0" w:gutter="0"/>
          <w:cols w:space="720" w:equalWidth="0">
            <w:col w:w="8820"/>
          </w:cols>
        </w:sectPr>
      </w:pPr>
    </w:p>
    <w:p w:rsidR="00FA5A00" w:rsidRDefault="00FA5A00">
      <w:pPr>
        <w:spacing w:line="200" w:lineRule="exact"/>
        <w:rPr>
          <w:sz w:val="20"/>
          <w:szCs w:val="20"/>
        </w:rPr>
      </w:pPr>
    </w:p>
    <w:p w:rsidR="00FA5A00" w:rsidRDefault="00FA5A00">
      <w:pPr>
        <w:spacing w:line="239" w:lineRule="exact"/>
        <w:rPr>
          <w:sz w:val="20"/>
          <w:szCs w:val="20"/>
        </w:rPr>
      </w:pPr>
    </w:p>
    <w:p w:rsidR="00FA5A00" w:rsidRDefault="005732CA">
      <w:pPr>
        <w:ind w:left="1140"/>
        <w:rPr>
          <w:sz w:val="20"/>
          <w:szCs w:val="20"/>
        </w:rPr>
      </w:pPr>
      <w:r>
        <w:rPr>
          <w:rFonts w:ascii="Arial" w:eastAsia="Arial" w:hAnsi="Arial" w:cs="Arial"/>
          <w:b/>
          <w:bCs/>
          <w:sz w:val="19"/>
          <w:szCs w:val="19"/>
        </w:rPr>
        <w:t>NOTE</w:t>
      </w:r>
      <w:r>
        <w:rPr>
          <w:rFonts w:eastAsia="Times New Roman"/>
          <w:i/>
          <w:iCs/>
          <w:sz w:val="19"/>
          <w:szCs w:val="19"/>
        </w:rPr>
        <w:t xml:space="preserve">  Keep your résu</w:t>
      </w:r>
      <w:r>
        <w:rPr>
          <w:rFonts w:eastAsia="Times New Roman"/>
          <w:i/>
          <w:iCs/>
          <w:sz w:val="19"/>
          <w:szCs w:val="19"/>
        </w:rPr>
        <w:t>mé short. Make every word count.</w:t>
      </w:r>
    </w:p>
    <w:p w:rsidR="00FA5A00" w:rsidRDefault="00FA5A00">
      <w:pPr>
        <w:spacing w:line="20" w:lineRule="exact"/>
        <w:rPr>
          <w:sz w:val="20"/>
          <w:szCs w:val="20"/>
        </w:rPr>
      </w:pPr>
      <w:r>
        <w:rPr>
          <w:sz w:val="20"/>
          <w:szCs w:val="20"/>
        </w:rPr>
        <w:pict>
          <v:line id="Shape 1954" o:spid="_x0000_s2979" style="position:absolute;z-index:252507136;visibility:visible;mso-wrap-distance-left:0;mso-wrap-distance-right:0" from="39.65pt,6.9pt" to="406.7pt,6.9pt" o:allowincell="f" strokecolor="gray" strokeweight=".32314mm"/>
        </w:pict>
      </w:r>
      <w:r>
        <w:rPr>
          <w:sz w:val="20"/>
          <w:szCs w:val="20"/>
        </w:rPr>
        <w:pict>
          <v:line id="Shape 1955" o:spid="_x0000_s2980" style="position:absolute;z-index:252508160;visibility:visible;mso-wrap-distance-left:0;mso-wrap-distance-right:0" from="37.8pt,8.75pt" to="408.55pt,8.75pt" o:allowincell="f" strokecolor="gray" strokeweight=".32314mm"/>
        </w:pict>
      </w:r>
    </w:p>
    <w:p w:rsidR="00FA5A00" w:rsidRDefault="00FA5A00">
      <w:pPr>
        <w:sectPr w:rsidR="00FA5A00">
          <w:type w:val="continuous"/>
          <w:pgSz w:w="10620" w:h="13320"/>
          <w:pgMar w:top="311" w:right="540" w:bottom="501" w:left="1260" w:header="0" w:footer="0" w:gutter="0"/>
          <w:cols w:space="720" w:equalWidth="0">
            <w:col w:w="8820"/>
          </w:cols>
        </w:sectPr>
      </w:pPr>
    </w:p>
    <w:p w:rsidR="00FA5A00" w:rsidRDefault="005732CA">
      <w:pPr>
        <w:rPr>
          <w:sz w:val="20"/>
          <w:szCs w:val="20"/>
        </w:rPr>
      </w:pPr>
      <w:bookmarkStart w:id="284" w:name="page302"/>
      <w:bookmarkEnd w:id="284"/>
      <w:r>
        <w:rPr>
          <w:rFonts w:ascii="Arial" w:eastAsia="Arial" w:hAnsi="Arial" w:cs="Arial"/>
          <w:sz w:val="18"/>
          <w:szCs w:val="18"/>
        </w:rPr>
        <w:lastRenderedPageBreak/>
        <w:t>266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APPENDIX</w:t>
      </w:r>
      <w:r>
        <w:rPr>
          <w:rFonts w:ascii="Arial" w:eastAsia="Arial" w:hAnsi="Arial" w:cs="Arial"/>
          <w:sz w:val="18"/>
          <w:szCs w:val="18"/>
        </w:rPr>
        <w:t xml:space="preserve"> </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Résumés</w:t>
      </w:r>
    </w:p>
    <w:p w:rsidR="00FA5A00" w:rsidRDefault="005732CA">
      <w:pPr>
        <w:spacing w:line="20" w:lineRule="exact"/>
        <w:rPr>
          <w:sz w:val="20"/>
          <w:szCs w:val="20"/>
        </w:rPr>
      </w:pPr>
      <w:r>
        <w:rPr>
          <w:noProof/>
          <w:sz w:val="20"/>
          <w:szCs w:val="20"/>
        </w:rPr>
        <w:drawing>
          <wp:anchor distT="0" distB="0" distL="114300" distR="114300" simplePos="0" relativeHeight="250771456" behindDoc="1" locked="0" layoutInCell="0" allowOverlap="1">
            <wp:simplePos x="0" y="0"/>
            <wp:positionH relativeFrom="column">
              <wp:posOffset>-635</wp:posOffset>
            </wp:positionH>
            <wp:positionV relativeFrom="paragraph">
              <wp:posOffset>66040</wp:posOffset>
            </wp:positionV>
            <wp:extent cx="5601970" cy="6350"/>
            <wp:effectExtent l="0" t="0" r="0" b="0"/>
            <wp:wrapNone/>
            <wp:docPr id="1956"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41">
                      <a:extLst>
                        <a:ext uri="{28A0092B-C50C-407E-A947-70E740481C1C}"/>
                      </a:extLst>
                    </a:blip>
                    <a:srcRect/>
                    <a:stretch>
                      <a:fillRect/>
                    </a:stretch>
                  </pic:blipFill>
                  <pic:spPr bwMode="auto">
                    <a:xfrm>
                      <a:off x="0" y="0"/>
                      <a:ext cx="560197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4" w:lineRule="exact"/>
        <w:rPr>
          <w:sz w:val="20"/>
          <w:szCs w:val="20"/>
        </w:rPr>
      </w:pPr>
    </w:p>
    <w:p w:rsidR="00FA5A00" w:rsidRDefault="005732CA">
      <w:pPr>
        <w:ind w:left="180"/>
        <w:rPr>
          <w:sz w:val="20"/>
          <w:szCs w:val="20"/>
        </w:rPr>
      </w:pPr>
      <w:r>
        <w:rPr>
          <w:rFonts w:ascii="Arial" w:eastAsia="Arial" w:hAnsi="Arial" w:cs="Arial"/>
          <w:b/>
          <w:bCs/>
          <w:sz w:val="29"/>
          <w:szCs w:val="29"/>
        </w:rPr>
        <w:t>List the Right Information</w:t>
      </w:r>
    </w:p>
    <w:p w:rsidR="00FA5A00" w:rsidRDefault="00FA5A00">
      <w:pPr>
        <w:spacing w:line="109" w:lineRule="exact"/>
        <w:rPr>
          <w:sz w:val="20"/>
          <w:szCs w:val="20"/>
        </w:rPr>
      </w:pPr>
    </w:p>
    <w:p w:rsidR="00FA5A00" w:rsidRDefault="005732CA">
      <w:pPr>
        <w:spacing w:line="264" w:lineRule="auto"/>
        <w:ind w:left="460" w:right="40"/>
        <w:rPr>
          <w:sz w:val="20"/>
          <w:szCs w:val="20"/>
        </w:rPr>
      </w:pPr>
      <w:r>
        <w:rPr>
          <w:rFonts w:eastAsia="Times New Roman"/>
          <w:sz w:val="19"/>
          <w:szCs w:val="19"/>
        </w:rPr>
        <w:t xml:space="preserve">Contentwise, Lee’s résumé is not “buzzword-compliant” — it doesn’t mention technologies by name. This is a big problem because many </w:t>
      </w:r>
      <w:r>
        <w:rPr>
          <w:rFonts w:eastAsia="Times New Roman"/>
          <w:sz w:val="19"/>
          <w:szCs w:val="19"/>
        </w:rPr>
        <w:t>companies use automated systems that look for certain key-words to flag promising résumés. For example, when a position requires a “Java developer with XML experience,” the system selects all résumés with the words “Java” and “XML.” Other compa-nies file r</w:t>
      </w:r>
      <w:r>
        <w:rPr>
          <w:rFonts w:eastAsia="Times New Roman"/>
          <w:sz w:val="19"/>
          <w:szCs w:val="19"/>
        </w:rPr>
        <w:t>ésumés by skills, but the result is the same. Because Lee’s résumé is short on buzzwords, it is unlikely to even make it into the stack of résumés that an interviewer sees. He should list all software products, operating systems, languages, technologies, a</w:t>
      </w:r>
      <w:r>
        <w:rPr>
          <w:rFonts w:eastAsia="Times New Roman"/>
          <w:sz w:val="19"/>
          <w:szCs w:val="19"/>
        </w:rPr>
        <w:t>nd methodologies that he has used. He should also list any other relevant topics he has experience with — for example, security algorithms or net-work protocols. Lee should then categorize his skills by topic, as shown in Figure A-2.</w:t>
      </w:r>
    </w:p>
    <w:p w:rsidR="00FA5A00" w:rsidRDefault="005732CA">
      <w:pPr>
        <w:spacing w:line="20" w:lineRule="exact"/>
        <w:rPr>
          <w:sz w:val="20"/>
          <w:szCs w:val="20"/>
        </w:rPr>
      </w:pPr>
      <w:r>
        <w:rPr>
          <w:noProof/>
          <w:sz w:val="20"/>
          <w:szCs w:val="20"/>
        </w:rPr>
        <w:drawing>
          <wp:anchor distT="0" distB="0" distL="114300" distR="114300" simplePos="0" relativeHeight="250772480" behindDoc="1" locked="0" layoutInCell="0" allowOverlap="1">
            <wp:simplePos x="0" y="0"/>
            <wp:positionH relativeFrom="column">
              <wp:posOffset>284480</wp:posOffset>
            </wp:positionH>
            <wp:positionV relativeFrom="paragraph">
              <wp:posOffset>175260</wp:posOffset>
            </wp:positionV>
            <wp:extent cx="5328920" cy="2640330"/>
            <wp:effectExtent l="0" t="0" r="0" b="0"/>
            <wp:wrapNone/>
            <wp:docPr id="1957" name="Picture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
                    <pic:cNvPicPr>
                      <a:picLocks noChangeAspect="1" noChangeArrowheads="1"/>
                    </pic:cNvPicPr>
                  </pic:nvPicPr>
                  <pic:blipFill>
                    <a:blip r:embed="rId109">
                      <a:extLst>
                        <a:ext uri="{28A0092B-C50C-407E-A947-70E740481C1C}"/>
                      </a:extLst>
                    </a:blip>
                    <a:srcRect/>
                    <a:stretch>
                      <a:fillRect/>
                    </a:stretch>
                  </pic:blipFill>
                  <pic:spPr bwMode="auto">
                    <a:xfrm>
                      <a:off x="0" y="0"/>
                      <a:ext cx="5328920" cy="264033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98" w:lineRule="exact"/>
        <w:rPr>
          <w:sz w:val="20"/>
          <w:szCs w:val="20"/>
        </w:rPr>
      </w:pPr>
    </w:p>
    <w:p w:rsidR="00FA5A00" w:rsidRDefault="005732CA">
      <w:pPr>
        <w:ind w:left="1700"/>
        <w:rPr>
          <w:sz w:val="20"/>
          <w:szCs w:val="20"/>
        </w:rPr>
      </w:pPr>
      <w:r>
        <w:rPr>
          <w:rFonts w:ascii="Times" w:eastAsia="Times" w:hAnsi="Times" w:cs="Times"/>
          <w:b/>
          <w:bCs/>
          <w:sz w:val="16"/>
          <w:szCs w:val="16"/>
          <w:u w:val="single"/>
        </w:rPr>
        <w:t>TECHNICAL SKILL</w:t>
      </w:r>
      <w:r>
        <w:rPr>
          <w:rFonts w:ascii="Times" w:eastAsia="Times" w:hAnsi="Times" w:cs="Times"/>
          <w:b/>
          <w:bCs/>
          <w:sz w:val="16"/>
          <w:szCs w:val="16"/>
          <w:u w:val="single"/>
        </w:rPr>
        <w:t>S:</w:t>
      </w:r>
    </w:p>
    <w:p w:rsidR="00FA5A00" w:rsidRDefault="00FA5A00">
      <w:pPr>
        <w:spacing w:line="26" w:lineRule="exact"/>
        <w:rPr>
          <w:sz w:val="20"/>
          <w:szCs w:val="20"/>
        </w:rPr>
      </w:pPr>
    </w:p>
    <w:p w:rsidR="00FA5A00" w:rsidRDefault="005732CA">
      <w:pPr>
        <w:tabs>
          <w:tab w:val="left" w:pos="2420"/>
        </w:tabs>
        <w:ind w:left="220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Languages: C++, C#, Java, JavaScript, Ruby</w:t>
      </w:r>
    </w:p>
    <w:p w:rsidR="00FA5A00" w:rsidRDefault="00FA5A00">
      <w:pPr>
        <w:spacing w:line="7" w:lineRule="exact"/>
        <w:rPr>
          <w:sz w:val="20"/>
          <w:szCs w:val="20"/>
        </w:rPr>
      </w:pPr>
    </w:p>
    <w:p w:rsidR="00FA5A00" w:rsidRDefault="005732CA">
      <w:pPr>
        <w:tabs>
          <w:tab w:val="left" w:pos="2420"/>
        </w:tabs>
        <w:spacing w:line="250" w:lineRule="auto"/>
        <w:ind w:left="2440" w:right="152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Internet Technology Experience: Extensive experience with Java Servlets, EJB, Ruby on Rails, XML, HTML and CSS, ASP.NET</w:t>
      </w:r>
    </w:p>
    <w:p w:rsidR="00FA5A00" w:rsidRDefault="005732CA">
      <w:pPr>
        <w:tabs>
          <w:tab w:val="left" w:pos="2420"/>
        </w:tabs>
        <w:spacing w:line="233" w:lineRule="auto"/>
        <w:ind w:left="220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Operating Systems: Unix (Linux, OpenBSD), Mac OS X (10.6, 10.7),</w:t>
      </w:r>
    </w:p>
    <w:p w:rsidR="00FA5A00" w:rsidRDefault="005732CA">
      <w:pPr>
        <w:ind w:left="2440"/>
        <w:rPr>
          <w:sz w:val="20"/>
          <w:szCs w:val="20"/>
        </w:rPr>
      </w:pPr>
      <w:r>
        <w:rPr>
          <w:rFonts w:ascii="Times" w:eastAsia="Times" w:hAnsi="Times" w:cs="Times"/>
          <w:sz w:val="16"/>
          <w:szCs w:val="16"/>
        </w:rPr>
        <w:t>Windows (Vista, 7</w:t>
      </w:r>
      <w:r>
        <w:rPr>
          <w:rFonts w:ascii="Times" w:eastAsia="Times" w:hAnsi="Times" w:cs="Times"/>
          <w:sz w:val="16"/>
          <w:szCs w:val="16"/>
        </w:rPr>
        <w:t>, 8)</w:t>
      </w:r>
    </w:p>
    <w:p w:rsidR="00FA5A00" w:rsidRDefault="00FA5A00">
      <w:pPr>
        <w:spacing w:line="13" w:lineRule="exact"/>
        <w:rPr>
          <w:sz w:val="20"/>
          <w:szCs w:val="20"/>
        </w:rPr>
      </w:pPr>
    </w:p>
    <w:p w:rsidR="00FA5A00" w:rsidRDefault="005732CA">
      <w:pPr>
        <w:tabs>
          <w:tab w:val="left" w:pos="2420"/>
        </w:tabs>
        <w:ind w:left="220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Databases: SQL, Oracle Products (Oracle RDMBS 11g, PL/SQL, PRO*C),</w:t>
      </w:r>
    </w:p>
    <w:p w:rsidR="00FA5A00" w:rsidRDefault="005732CA">
      <w:pPr>
        <w:ind w:left="2440"/>
        <w:rPr>
          <w:sz w:val="20"/>
          <w:szCs w:val="20"/>
        </w:rPr>
      </w:pPr>
      <w:r>
        <w:rPr>
          <w:rFonts w:ascii="Times" w:eastAsia="Times" w:hAnsi="Times" w:cs="Times"/>
          <w:sz w:val="16"/>
          <w:szCs w:val="16"/>
        </w:rPr>
        <w:t>MS SQL Server, MySQL, JDBC, ODBC</w:t>
      </w:r>
    </w:p>
    <w:p w:rsidR="00FA5A00" w:rsidRDefault="00FA5A00">
      <w:pPr>
        <w:spacing w:line="16" w:lineRule="exact"/>
        <w:rPr>
          <w:sz w:val="20"/>
          <w:szCs w:val="20"/>
        </w:rPr>
      </w:pPr>
    </w:p>
    <w:p w:rsidR="00FA5A00" w:rsidRDefault="005732CA">
      <w:pPr>
        <w:tabs>
          <w:tab w:val="left" w:pos="2420"/>
        </w:tabs>
        <w:ind w:left="220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Security: AES, RSA, El-Gamal, MAC, Hashing, GPG, SSL, Digital Cash,</w:t>
      </w:r>
    </w:p>
    <w:p w:rsidR="00FA5A00" w:rsidRDefault="005732CA">
      <w:pPr>
        <w:ind w:left="2440"/>
        <w:rPr>
          <w:sz w:val="20"/>
          <w:szCs w:val="20"/>
        </w:rPr>
      </w:pPr>
      <w:r>
        <w:rPr>
          <w:rFonts w:ascii="Times" w:eastAsia="Times" w:hAnsi="Times" w:cs="Times"/>
          <w:sz w:val="16"/>
          <w:szCs w:val="16"/>
        </w:rPr>
        <w:t>Authentication</w:t>
      </w:r>
    </w:p>
    <w:p w:rsidR="00FA5A00" w:rsidRDefault="00FA5A00">
      <w:pPr>
        <w:spacing w:line="19" w:lineRule="exact"/>
        <w:rPr>
          <w:sz w:val="20"/>
          <w:szCs w:val="20"/>
        </w:rPr>
      </w:pPr>
    </w:p>
    <w:p w:rsidR="00FA5A00" w:rsidRDefault="005732CA">
      <w:pPr>
        <w:tabs>
          <w:tab w:val="left" w:pos="2420"/>
        </w:tabs>
        <w:ind w:left="220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 xml:space="preserve">Graphics: OpenGL, extensive knowledge of scan-conversion </w:t>
      </w:r>
      <w:r>
        <w:rPr>
          <w:rFonts w:ascii="Times" w:eastAsia="Times" w:hAnsi="Times" w:cs="Times"/>
          <w:sz w:val="16"/>
          <w:szCs w:val="16"/>
        </w:rPr>
        <w:t>routines</w:t>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84" w:lineRule="exact"/>
        <w:rPr>
          <w:sz w:val="20"/>
          <w:szCs w:val="20"/>
        </w:rPr>
      </w:pPr>
    </w:p>
    <w:p w:rsidR="00FA5A00" w:rsidRDefault="005732CA">
      <w:pPr>
        <w:ind w:left="460"/>
        <w:rPr>
          <w:sz w:val="20"/>
          <w:szCs w:val="20"/>
        </w:rPr>
      </w:pPr>
      <w:r>
        <w:rPr>
          <w:rFonts w:ascii="Arial" w:eastAsia="Arial" w:hAnsi="Arial" w:cs="Arial"/>
          <w:b/>
          <w:bCs/>
          <w:sz w:val="16"/>
          <w:szCs w:val="16"/>
        </w:rPr>
        <w:t>Figure A-2</w:t>
      </w:r>
    </w:p>
    <w:p w:rsidR="00FA5A00" w:rsidRDefault="00FA5A00">
      <w:pPr>
        <w:spacing w:line="200" w:lineRule="exact"/>
        <w:rPr>
          <w:sz w:val="20"/>
          <w:szCs w:val="20"/>
        </w:rPr>
      </w:pPr>
    </w:p>
    <w:p w:rsidR="00FA5A00" w:rsidRDefault="00FA5A00">
      <w:pPr>
        <w:spacing w:line="328" w:lineRule="exact"/>
        <w:rPr>
          <w:sz w:val="20"/>
          <w:szCs w:val="20"/>
        </w:rPr>
      </w:pPr>
    </w:p>
    <w:p w:rsidR="00FA5A00" w:rsidRDefault="005732CA">
      <w:pPr>
        <w:spacing w:line="264" w:lineRule="auto"/>
        <w:ind w:left="460"/>
        <w:rPr>
          <w:sz w:val="20"/>
          <w:szCs w:val="20"/>
        </w:rPr>
      </w:pPr>
      <w:r>
        <w:rPr>
          <w:rFonts w:eastAsia="Times New Roman"/>
          <w:sz w:val="19"/>
          <w:szCs w:val="19"/>
        </w:rPr>
        <w:t>When you list specific products in your résumé, include version numbers to show that you’re up to date with the latest-and-greatest technologies if you have experience with the most recent version of the product. On the other han</w:t>
      </w:r>
      <w:r>
        <w:rPr>
          <w:rFonts w:eastAsia="Times New Roman"/>
          <w:sz w:val="19"/>
          <w:szCs w:val="19"/>
        </w:rPr>
        <w:t>d, if your experience is with older or outdated versions, it’s better to omit the version numbers. Most version numbers are omitted from the examples shown here because they would be obsolete by the time you read this, but your résumé should be updated muc</w:t>
      </w:r>
      <w:r>
        <w:rPr>
          <w:rFonts w:eastAsia="Times New Roman"/>
          <w:sz w:val="19"/>
          <w:szCs w:val="19"/>
        </w:rPr>
        <w:t>h more frequently than a book. Always keep your résumé updated with your most recent experiences.</w:t>
      </w:r>
    </w:p>
    <w:p w:rsidR="00FA5A00" w:rsidRDefault="00FA5A00">
      <w:pPr>
        <w:spacing w:line="20" w:lineRule="exact"/>
        <w:rPr>
          <w:sz w:val="20"/>
          <w:szCs w:val="20"/>
        </w:rPr>
      </w:pPr>
      <w:r>
        <w:rPr>
          <w:sz w:val="20"/>
          <w:szCs w:val="20"/>
        </w:rPr>
        <w:pict>
          <v:rect id="Shape 1958" o:spid="_x0000_s2983" style="position:absolute;margin-left:48.2pt;margin-top:13.25pt;width:368pt;height:27.5pt;z-index:-250614784;visibility:visible;mso-wrap-distance-left:0;mso-wrap-distance-right:0" o:allowincell="f" fillcolor="#e6e6e6" stroked="f"/>
        </w:pict>
      </w:r>
      <w:r>
        <w:rPr>
          <w:sz w:val="20"/>
          <w:szCs w:val="20"/>
        </w:rPr>
        <w:pict>
          <v:line id="Shape 1959" o:spid="_x0000_s2984" style="position:absolute;z-index:252509184;visibility:visible;mso-wrap-distance-left:0;mso-wrap-distance-right:0" from="46.8pt,13.2pt" to="417.55pt,13.2pt" o:allowincell="f" strokecolor="white" strokeweight="2.75pt"/>
        </w:pict>
      </w:r>
      <w:r>
        <w:rPr>
          <w:sz w:val="20"/>
          <w:szCs w:val="20"/>
        </w:rPr>
        <w:pict>
          <v:line id="Shape 1960" o:spid="_x0000_s2985" style="position:absolute;z-index:252510208;visibility:visible;mso-wrap-distance-left:0;mso-wrap-distance-right:0" from="48.15pt,11.85pt" to="48.15pt,42.1pt" o:allowincell="f" strokecolor="white" strokeweight="2.75pt"/>
        </w:pict>
      </w:r>
      <w:r>
        <w:rPr>
          <w:sz w:val="20"/>
          <w:szCs w:val="20"/>
        </w:rPr>
        <w:pict>
          <v:line id="Shape 1961" o:spid="_x0000_s2986" style="position:absolute;z-index:252511232;visibility:visible;mso-wrap-distance-left:0;mso-wrap-distance-right:0" from="416.2pt,11.85pt" to="416.2pt,42.1pt" o:allowincell="f" strokecolor="white" strokeweight="2.75pt"/>
        </w:pict>
      </w:r>
      <w:r>
        <w:rPr>
          <w:sz w:val="20"/>
          <w:szCs w:val="20"/>
        </w:rPr>
        <w:pict>
          <v:line id="Shape 1962" o:spid="_x0000_s2987" style="position:absolute;z-index:252512256;visibility:visible;mso-wrap-distance-left:0;mso-wrap-distance-right:0" from="46.8pt,40.75pt" to="417.55pt,40.75pt" o:allowincell="f" strokecolor="white" strokeweight="2.75pt"/>
        </w:pict>
      </w:r>
      <w:r>
        <w:rPr>
          <w:sz w:val="20"/>
          <w:szCs w:val="20"/>
        </w:rPr>
        <w:pict>
          <v:line id="Shape 1963" o:spid="_x0000_s2988" style="position:absolute;z-index:252513280;visibility:visible;mso-wrap-distance-left:0;mso-wrap-distance-right:0" from="46.8pt,12.3pt" to="417.55pt,12.3pt" o:allowincell="f" strokecolor="gray" strokeweight=".32314mm"/>
        </w:pict>
      </w:r>
      <w:r>
        <w:rPr>
          <w:sz w:val="20"/>
          <w:szCs w:val="20"/>
        </w:rPr>
        <w:pict>
          <v:line id="Shape 1964" o:spid="_x0000_s2989" style="position:absolute;z-index:252514304;visibility:visible;mso-wrap-distance-left:0;mso-wrap-distance-right:0" from="48.65pt,14.15pt" to="415.7pt,14.15pt" o:allowincell="f" strokecolor="gray" strokeweight=".32314mm"/>
        </w:pict>
      </w:r>
      <w:r>
        <w:rPr>
          <w:sz w:val="20"/>
          <w:szCs w:val="20"/>
        </w:rPr>
        <w:pict>
          <v:line id="Shape 1965" o:spid="_x0000_s2990" style="position:absolute;z-index:252515328;visibility:visible;mso-wrap-distance-left:0;mso-wrap-distance-right:0" from="47.25pt,11.85pt" to="47.25pt,42.1pt" o:allowincell="f" strokecolor="gray" strokeweight=".32314mm"/>
        </w:pict>
      </w:r>
      <w:r>
        <w:rPr>
          <w:sz w:val="20"/>
          <w:szCs w:val="20"/>
        </w:rPr>
        <w:pict>
          <v:line id="Shape 1966" o:spid="_x0000_s2991" style="position:absolute;z-index:252516352;visibility:visible;mso-wrap-distance-left:0;mso-wrap-distance-right:0" from="49.1pt,13.7pt" to="49.1pt,40.25pt" o:allowincell="f" strokecolor="gray" strokeweight=".32314mm"/>
        </w:pict>
      </w:r>
      <w:r>
        <w:rPr>
          <w:sz w:val="20"/>
          <w:szCs w:val="20"/>
        </w:rPr>
        <w:pict>
          <v:line id="Shape 1967" o:spid="_x0000_s2992" style="position:absolute;z-index:252517376;visibility:visible;mso-wrap-distance-left:0;mso-wrap-distance-right:0" from="415.25pt,13.7pt" to="415.25pt,40.25pt" o:allowincell="f" strokecolor="gray" strokeweight=".32314mm"/>
        </w:pict>
      </w:r>
      <w:r>
        <w:rPr>
          <w:sz w:val="20"/>
          <w:szCs w:val="20"/>
        </w:rPr>
        <w:pict>
          <v:line id="Shape 1968" o:spid="_x0000_s2993" style="position:absolute;z-index:252518400;visibility:visible;mso-wrap-distance-left:0;mso-wrap-distance-right:0" from="417.1pt,11.85pt" to="417.1pt,42.1pt" o:allowincell="f" strokecolor="gray" strokeweight=".32314mm"/>
        </w:pict>
      </w:r>
    </w:p>
    <w:p w:rsidR="00FA5A00" w:rsidRDefault="00FA5A00">
      <w:pPr>
        <w:sectPr w:rsidR="00FA5A00">
          <w:pgSz w:w="10620" w:h="13320"/>
          <w:pgMar w:top="311" w:right="1260" w:bottom="1440"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39" w:lineRule="exact"/>
        <w:rPr>
          <w:sz w:val="20"/>
          <w:szCs w:val="20"/>
        </w:rPr>
      </w:pPr>
    </w:p>
    <w:p w:rsidR="00FA5A00" w:rsidRDefault="005732CA">
      <w:pPr>
        <w:ind w:left="1320"/>
        <w:rPr>
          <w:sz w:val="20"/>
          <w:szCs w:val="20"/>
        </w:rPr>
      </w:pPr>
      <w:r>
        <w:rPr>
          <w:rFonts w:ascii="Arial" w:eastAsia="Arial" w:hAnsi="Arial" w:cs="Arial"/>
          <w:b/>
          <w:bCs/>
          <w:sz w:val="19"/>
          <w:szCs w:val="19"/>
        </w:rPr>
        <w:t>NOTE</w:t>
      </w:r>
      <w:r>
        <w:rPr>
          <w:rFonts w:eastAsia="Times New Roman"/>
          <w:i/>
          <w:iCs/>
          <w:sz w:val="19"/>
          <w:szCs w:val="19"/>
        </w:rPr>
        <w:t xml:space="preserve">  Explicitly list your skills by name on your résumé.</w:t>
      </w:r>
    </w:p>
    <w:p w:rsidR="00FA5A00" w:rsidRDefault="00FA5A00">
      <w:pPr>
        <w:spacing w:line="20" w:lineRule="exact"/>
        <w:rPr>
          <w:sz w:val="20"/>
          <w:szCs w:val="20"/>
        </w:rPr>
      </w:pPr>
      <w:r>
        <w:rPr>
          <w:sz w:val="20"/>
          <w:szCs w:val="20"/>
        </w:rPr>
        <w:pict>
          <v:line id="Shape 1969" o:spid="_x0000_s2994" style="position:absolute;z-index:252519424;visibility:visible;mso-wrap-distance-left:0;mso-wrap-distance-right:0" from="48.65pt,6.9pt" to="415.7pt,6.9pt" o:allowincell="f" strokecolor="gray" strokeweight=".32314mm"/>
        </w:pict>
      </w:r>
      <w:r>
        <w:rPr>
          <w:sz w:val="20"/>
          <w:szCs w:val="20"/>
        </w:rPr>
        <w:pict>
          <v:line id="Shape 1970" o:spid="_x0000_s2995" style="position:absolute;z-index:252520448;visibility:visible;mso-wrap-distance-left:0;mso-wrap-distance-right:0" from="46.8pt,8.75pt" to="417.55pt,8.75pt" o:allowincell="f" strokecolor="gray" strokeweight=".32314mm"/>
        </w:pict>
      </w:r>
    </w:p>
    <w:p w:rsidR="00FA5A00" w:rsidRDefault="00FA5A00">
      <w:pPr>
        <w:sectPr w:rsidR="00FA5A00">
          <w:type w:val="continuous"/>
          <w:pgSz w:w="10620" w:h="13320"/>
          <w:pgMar w:top="311" w:right="1260" w:bottom="1440" w:left="540" w:header="0" w:footer="0" w:gutter="0"/>
          <w:cols w:space="720" w:equalWidth="0">
            <w:col w:w="8820"/>
          </w:cols>
        </w:sectPr>
      </w:pPr>
    </w:p>
    <w:p w:rsidR="00FA5A00" w:rsidRDefault="005732CA">
      <w:pPr>
        <w:jc w:val="right"/>
        <w:rPr>
          <w:sz w:val="20"/>
          <w:szCs w:val="20"/>
        </w:rPr>
      </w:pPr>
      <w:bookmarkStart w:id="285" w:name="page303"/>
      <w:bookmarkEnd w:id="285"/>
      <w:r>
        <w:rPr>
          <w:rFonts w:ascii="Arial" w:eastAsia="Arial" w:hAnsi="Arial" w:cs="Arial"/>
          <w:b/>
          <w:bCs/>
          <w:sz w:val="18"/>
          <w:szCs w:val="18"/>
        </w:rPr>
        <w:lastRenderedPageBreak/>
        <w:t>The Technical Résumé</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265</w:t>
      </w:r>
    </w:p>
    <w:p w:rsidR="00FA5A00" w:rsidRDefault="005732CA">
      <w:pPr>
        <w:spacing w:line="20" w:lineRule="exact"/>
        <w:rPr>
          <w:sz w:val="20"/>
          <w:szCs w:val="20"/>
        </w:rPr>
      </w:pPr>
      <w:r>
        <w:rPr>
          <w:noProof/>
          <w:sz w:val="20"/>
          <w:szCs w:val="20"/>
        </w:rPr>
        <w:drawing>
          <wp:anchor distT="0" distB="0" distL="114300" distR="114300" simplePos="0" relativeHeight="250773504" behindDoc="1" locked="0" layoutInCell="0" allowOverlap="1">
            <wp:simplePos x="0" y="0"/>
            <wp:positionH relativeFrom="column">
              <wp:posOffset>0</wp:posOffset>
            </wp:positionH>
            <wp:positionV relativeFrom="paragraph">
              <wp:posOffset>66040</wp:posOffset>
            </wp:positionV>
            <wp:extent cx="5600700" cy="6350"/>
            <wp:effectExtent l="0" t="0" r="0" b="0"/>
            <wp:wrapNone/>
            <wp:docPr id="1971" name="Picture 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
                    <pic:cNvPicPr>
                      <a:picLocks noChangeAspect="1" noChangeArrowheads="1"/>
                    </pic:cNvPicPr>
                  </pic:nvPicPr>
                  <pic:blipFill>
                    <a:blip r:embed="rId41">
                      <a:extLst>
                        <a:ext uri="{28A0092B-C50C-407E-A947-70E740481C1C}"/>
                      </a:extLst>
                    </a:blip>
                    <a:srcRect/>
                    <a:stretch>
                      <a:fillRect/>
                    </a:stretch>
                  </pic:blipFill>
                  <pic:spPr bwMode="auto">
                    <a:xfrm>
                      <a:off x="0" y="0"/>
                      <a:ext cx="560070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4" w:lineRule="exact"/>
        <w:rPr>
          <w:sz w:val="20"/>
          <w:szCs w:val="20"/>
        </w:rPr>
      </w:pPr>
    </w:p>
    <w:p w:rsidR="00FA5A00" w:rsidRDefault="005732CA">
      <w:pPr>
        <w:rPr>
          <w:sz w:val="20"/>
          <w:szCs w:val="20"/>
        </w:rPr>
      </w:pPr>
      <w:r>
        <w:rPr>
          <w:rFonts w:ascii="Arial" w:eastAsia="Arial" w:hAnsi="Arial" w:cs="Arial"/>
          <w:b/>
          <w:bCs/>
          <w:sz w:val="29"/>
          <w:szCs w:val="29"/>
        </w:rPr>
        <w:t xml:space="preserve">Be </w:t>
      </w:r>
      <w:r>
        <w:rPr>
          <w:rFonts w:ascii="Arial" w:eastAsia="Arial" w:hAnsi="Arial" w:cs="Arial"/>
          <w:b/>
          <w:bCs/>
          <w:sz w:val="29"/>
          <w:szCs w:val="29"/>
        </w:rPr>
        <w:t>Clear and Concise</w:t>
      </w:r>
    </w:p>
    <w:p w:rsidR="00FA5A00" w:rsidRDefault="00FA5A00">
      <w:pPr>
        <w:spacing w:line="109" w:lineRule="exact"/>
        <w:rPr>
          <w:sz w:val="20"/>
          <w:szCs w:val="20"/>
        </w:rPr>
      </w:pPr>
    </w:p>
    <w:p w:rsidR="00FA5A00" w:rsidRDefault="005732CA">
      <w:pPr>
        <w:spacing w:line="264" w:lineRule="auto"/>
        <w:ind w:left="280" w:right="220"/>
        <w:rPr>
          <w:sz w:val="20"/>
          <w:szCs w:val="20"/>
        </w:rPr>
      </w:pPr>
      <w:r>
        <w:rPr>
          <w:rFonts w:eastAsia="Times New Roman"/>
          <w:sz w:val="19"/>
          <w:szCs w:val="19"/>
        </w:rPr>
        <w:t>Lee’s résumé also needs to be formatted more cleanly. In its current form, it uses too many fonts, for-mats, and lines. This is generally annoying — some would say it makes his résumé look like a ransom note. It can also cause problems f</w:t>
      </w:r>
      <w:r>
        <w:rPr>
          <w:rFonts w:eastAsia="Times New Roman"/>
          <w:sz w:val="19"/>
          <w:szCs w:val="19"/>
        </w:rPr>
        <w:t>or an automated scanning system. Choose a standard font such as Times New Roman, and stick with it throughout the résumé.</w:t>
      </w:r>
    </w:p>
    <w:p w:rsidR="00FA5A00" w:rsidRDefault="00FA5A00">
      <w:pPr>
        <w:spacing w:line="119" w:lineRule="exact"/>
        <w:rPr>
          <w:sz w:val="20"/>
          <w:szCs w:val="20"/>
        </w:rPr>
      </w:pPr>
    </w:p>
    <w:p w:rsidR="00FA5A00" w:rsidRDefault="005732CA">
      <w:pPr>
        <w:spacing w:line="264" w:lineRule="auto"/>
        <w:ind w:left="280" w:right="200"/>
        <w:rPr>
          <w:sz w:val="20"/>
          <w:szCs w:val="20"/>
        </w:rPr>
      </w:pPr>
      <w:r>
        <w:rPr>
          <w:rFonts w:eastAsia="Times New Roman"/>
          <w:sz w:val="19"/>
          <w:szCs w:val="19"/>
        </w:rPr>
        <w:t>Lee’s content is difficult to read, rambling, and unfocused; it doesn’t describe his contributions and doesn’t sell him as a valuable</w:t>
      </w:r>
      <w:r>
        <w:rPr>
          <w:rFonts w:eastAsia="Times New Roman"/>
          <w:sz w:val="19"/>
          <w:szCs w:val="19"/>
        </w:rPr>
        <w:t xml:space="preserve"> employee. This is especially true regarding his work experience. First, Lee should reorganize his content into bulleted lists. These are faster to read than descriptions in paragraph form, and they make it easier for an interviewer to absorb more in less </w:t>
      </w:r>
      <w:r>
        <w:rPr>
          <w:rFonts w:eastAsia="Times New Roman"/>
          <w:sz w:val="19"/>
          <w:szCs w:val="19"/>
        </w:rPr>
        <w:t>time. This increases the chances that Lee’s résumé will be one of the few that the interviewer decides to act on.</w:t>
      </w:r>
    </w:p>
    <w:p w:rsidR="00FA5A00" w:rsidRDefault="00FA5A00">
      <w:pPr>
        <w:spacing w:line="118" w:lineRule="exact"/>
        <w:rPr>
          <w:sz w:val="20"/>
          <w:szCs w:val="20"/>
        </w:rPr>
      </w:pPr>
    </w:p>
    <w:p w:rsidR="00FA5A00" w:rsidRDefault="005732CA">
      <w:pPr>
        <w:spacing w:line="263" w:lineRule="auto"/>
        <w:ind w:left="280" w:right="220"/>
        <w:rPr>
          <w:sz w:val="20"/>
          <w:szCs w:val="20"/>
        </w:rPr>
      </w:pPr>
      <w:r>
        <w:rPr>
          <w:rFonts w:eastAsia="Times New Roman"/>
          <w:sz w:val="19"/>
          <w:szCs w:val="19"/>
        </w:rPr>
        <w:t>Lee’s descriptions should be more focused. His descriptions don’t clearly state exactly what he did. He describes what the team did and the g</w:t>
      </w:r>
      <w:r>
        <w:rPr>
          <w:rFonts w:eastAsia="Times New Roman"/>
          <w:sz w:val="19"/>
          <w:szCs w:val="19"/>
        </w:rPr>
        <w:t>eneral company focus, but not his role, which is the most important part of selling himself as a good candidate. Each item in his work history should read like a description of his accomplishments in the job, not like a job description for the position. He</w:t>
      </w:r>
      <w:r>
        <w:rPr>
          <w:rFonts w:eastAsia="Times New Roman"/>
          <w:sz w:val="19"/>
          <w:szCs w:val="19"/>
        </w:rPr>
        <w:t xml:space="preserve"> should also use action verbs such as </w:t>
      </w:r>
      <w:r>
        <w:rPr>
          <w:rFonts w:eastAsia="Times New Roman"/>
          <w:i/>
          <w:iCs/>
          <w:sz w:val="19"/>
          <w:szCs w:val="19"/>
        </w:rPr>
        <w:t>implemented</w:t>
      </w:r>
      <w:r>
        <w:rPr>
          <w:rFonts w:eastAsia="Times New Roman"/>
          <w:sz w:val="19"/>
          <w:szCs w:val="19"/>
        </w:rPr>
        <w:t xml:space="preserve">, </w:t>
      </w:r>
      <w:r>
        <w:rPr>
          <w:rFonts w:eastAsia="Times New Roman"/>
          <w:i/>
          <w:iCs/>
          <w:sz w:val="19"/>
          <w:szCs w:val="19"/>
        </w:rPr>
        <w:t>designed</w:t>
      </w:r>
      <w:r>
        <w:rPr>
          <w:rFonts w:eastAsia="Times New Roman"/>
          <w:sz w:val="19"/>
          <w:szCs w:val="19"/>
        </w:rPr>
        <w:t xml:space="preserve">, </w:t>
      </w:r>
      <w:r>
        <w:rPr>
          <w:rFonts w:eastAsia="Times New Roman"/>
          <w:i/>
          <w:iCs/>
          <w:sz w:val="19"/>
          <w:szCs w:val="19"/>
        </w:rPr>
        <w:t>programmed</w:t>
      </w:r>
      <w:r>
        <w:rPr>
          <w:rFonts w:eastAsia="Times New Roman"/>
          <w:sz w:val="19"/>
          <w:szCs w:val="19"/>
        </w:rPr>
        <w:t xml:space="preserve">, </w:t>
      </w:r>
      <w:r>
        <w:rPr>
          <w:rFonts w:eastAsia="Times New Roman"/>
          <w:i/>
          <w:iCs/>
          <w:sz w:val="19"/>
          <w:szCs w:val="19"/>
        </w:rPr>
        <w:t>monitored</w:t>
      </w:r>
      <w:r>
        <w:rPr>
          <w:rFonts w:eastAsia="Times New Roman"/>
          <w:sz w:val="19"/>
          <w:szCs w:val="19"/>
        </w:rPr>
        <w:t xml:space="preserve">, </w:t>
      </w:r>
      <w:r>
        <w:rPr>
          <w:rFonts w:eastAsia="Times New Roman"/>
          <w:i/>
          <w:iCs/>
          <w:sz w:val="19"/>
          <w:szCs w:val="19"/>
        </w:rPr>
        <w:t>administered</w:t>
      </w:r>
      <w:r>
        <w:rPr>
          <w:rFonts w:eastAsia="Times New Roman"/>
          <w:sz w:val="19"/>
          <w:szCs w:val="19"/>
        </w:rPr>
        <w:t xml:space="preserve">, and </w:t>
      </w:r>
      <w:r>
        <w:rPr>
          <w:rFonts w:eastAsia="Times New Roman"/>
          <w:i/>
          <w:iCs/>
          <w:sz w:val="19"/>
          <w:szCs w:val="19"/>
        </w:rPr>
        <w:t>architected</w:t>
      </w:r>
      <w:r>
        <w:rPr>
          <w:rFonts w:eastAsia="Times New Roman"/>
          <w:sz w:val="19"/>
          <w:szCs w:val="19"/>
        </w:rPr>
        <w:t xml:space="preserve"> to describe his contributions. These should describe specific actions, such as “designed database schema for Oracle 11g database and programme</w:t>
      </w:r>
      <w:r>
        <w:rPr>
          <w:rFonts w:eastAsia="Times New Roman"/>
          <w:sz w:val="19"/>
          <w:szCs w:val="19"/>
        </w:rPr>
        <w:t>d database connectivity using Java threads and JDBC.” When possible, he should quantify his tasks and describe the results of his work. For example, he could write “administered network of 20 Linux machines for Fortune 100 client, resulting in $1 million i</w:t>
      </w:r>
      <w:r>
        <w:rPr>
          <w:rFonts w:eastAsia="Times New Roman"/>
          <w:sz w:val="19"/>
          <w:szCs w:val="19"/>
        </w:rPr>
        <w:t>n revenues annually.” This is a good sell job because it answers the question, “What can you do for me right now?” One caveat is to make sure that any metrics you give are impressive. If your metrics don’t work in your favor, omit them.</w:t>
      </w:r>
    </w:p>
    <w:p w:rsidR="00FA5A00" w:rsidRDefault="00FA5A00">
      <w:pPr>
        <w:spacing w:line="126" w:lineRule="exact"/>
        <w:rPr>
          <w:sz w:val="20"/>
          <w:szCs w:val="20"/>
        </w:rPr>
      </w:pPr>
    </w:p>
    <w:p w:rsidR="00FA5A00" w:rsidRDefault="005732CA">
      <w:pPr>
        <w:spacing w:line="264" w:lineRule="auto"/>
        <w:ind w:left="280" w:right="200"/>
        <w:rPr>
          <w:sz w:val="20"/>
          <w:szCs w:val="20"/>
        </w:rPr>
      </w:pPr>
      <w:r>
        <w:rPr>
          <w:rFonts w:eastAsia="Times New Roman"/>
          <w:sz w:val="19"/>
          <w:szCs w:val="19"/>
        </w:rPr>
        <w:t>Another part of fo</w:t>
      </w:r>
      <w:r>
        <w:rPr>
          <w:rFonts w:eastAsia="Times New Roman"/>
          <w:sz w:val="19"/>
          <w:szCs w:val="19"/>
        </w:rPr>
        <w:t xml:space="preserve">cusing the content is to decide the order in which to list responsibilities for a certain job. Generally, you want to list responsibilities from most impressive to least impressive. However, make sure that you get the main point across first. For example, </w:t>
      </w:r>
      <w:r>
        <w:rPr>
          <w:rFonts w:eastAsia="Times New Roman"/>
          <w:sz w:val="19"/>
          <w:szCs w:val="19"/>
        </w:rPr>
        <w:t>if you did both sales and development at a job, you may have some impressive sales, some impressive development work, and a few less-impressive sales. If you want to emphasize that you were successful in sales, you should list all your sales work first, fo</w:t>
      </w:r>
      <w:r>
        <w:rPr>
          <w:rFonts w:eastAsia="Times New Roman"/>
          <w:sz w:val="19"/>
          <w:szCs w:val="19"/>
        </w:rPr>
        <w:t>llowed by all your development work. In addition, make sure your points follow a coherent order. This often means grouping items by topic area, even if it causes them to devi-ate slightly from a strict ranking by importance.</w:t>
      </w:r>
    </w:p>
    <w:p w:rsidR="00FA5A00" w:rsidRDefault="00FA5A00">
      <w:pPr>
        <w:spacing w:line="358" w:lineRule="exact"/>
        <w:rPr>
          <w:sz w:val="20"/>
          <w:szCs w:val="20"/>
        </w:rPr>
      </w:pPr>
    </w:p>
    <w:p w:rsidR="00FA5A00" w:rsidRDefault="005732CA">
      <w:pPr>
        <w:spacing w:line="264" w:lineRule="auto"/>
        <w:ind w:left="280" w:right="180"/>
        <w:rPr>
          <w:sz w:val="20"/>
          <w:szCs w:val="20"/>
        </w:rPr>
      </w:pPr>
      <w:r>
        <w:rPr>
          <w:rFonts w:eastAsia="Times New Roman"/>
          <w:sz w:val="19"/>
          <w:szCs w:val="19"/>
        </w:rPr>
        <w:t>Many people have trouble selli</w:t>
      </w:r>
      <w:r>
        <w:rPr>
          <w:rFonts w:eastAsia="Times New Roman"/>
          <w:sz w:val="19"/>
          <w:szCs w:val="19"/>
        </w:rPr>
        <w:t>ng themselves in their résumés. Often, this happens because they feel that they have to be modest and avoid boasting. As a result, many job applicants end up underselling themselves. Don’t lie, but do put the most impressive slant on whatever you have done</w:t>
      </w:r>
      <w:r>
        <w:rPr>
          <w:rFonts w:eastAsia="Times New Roman"/>
          <w:sz w:val="19"/>
          <w:szCs w:val="19"/>
        </w:rPr>
        <w:t>. Remember, your résumé is your personal advertisement; employers will read it with an understanding of that context. If you have trouble saying nice things about yourself, ask a friend for help.</w:t>
      </w:r>
    </w:p>
    <w:p w:rsidR="00FA5A00" w:rsidRDefault="00FA5A00">
      <w:pPr>
        <w:spacing w:line="20" w:lineRule="exact"/>
        <w:rPr>
          <w:sz w:val="20"/>
          <w:szCs w:val="20"/>
        </w:rPr>
      </w:pPr>
      <w:r>
        <w:rPr>
          <w:sz w:val="20"/>
          <w:szCs w:val="20"/>
        </w:rPr>
        <w:pict>
          <v:rect id="Shape 1972" o:spid="_x0000_s2997" style="position:absolute;margin-left:39.2pt;margin-top:13.25pt;width:368pt;height:27.55pt;z-index:-250613760;visibility:visible;mso-wrap-distance-left:0;mso-wrap-distance-right:0" o:allowincell="f" fillcolor="#e6e6e6" stroked="f"/>
        </w:pict>
      </w:r>
      <w:r>
        <w:rPr>
          <w:sz w:val="20"/>
          <w:szCs w:val="20"/>
        </w:rPr>
        <w:pict>
          <v:line id="Shape 1973" o:spid="_x0000_s2998" style="position:absolute;z-index:252521472;visibility:visible;mso-wrap-distance-left:0;mso-wrap-distance-right:0" from="37.8pt,13.25pt" to="408.55pt,13.25pt" o:allowincell="f" strokecolor="white" strokeweight="2.75pt"/>
        </w:pict>
      </w:r>
      <w:r>
        <w:rPr>
          <w:sz w:val="20"/>
          <w:szCs w:val="20"/>
        </w:rPr>
        <w:pict>
          <v:line id="Shape 1974" o:spid="_x0000_s2999" style="position:absolute;z-index:252522496;visibility:visible;mso-wrap-distance-left:0;mso-wrap-distance-right:0" from="39.15pt,11.85pt" to="39.15pt,42.15pt" o:allowincell="f" strokecolor="white" strokeweight="2.75pt"/>
        </w:pict>
      </w:r>
      <w:r>
        <w:rPr>
          <w:sz w:val="20"/>
          <w:szCs w:val="20"/>
        </w:rPr>
        <w:pict>
          <v:line id="Shape 1975" o:spid="_x0000_s3000" style="position:absolute;z-index:252523520;visibility:visible;mso-wrap-distance-left:0;mso-wrap-distance-right:0" from="407.2pt,11.85pt" to="407.2pt,42.15pt" o:allowincell="f" strokecolor="white" strokeweight="2.75pt"/>
        </w:pict>
      </w:r>
      <w:r>
        <w:rPr>
          <w:sz w:val="20"/>
          <w:szCs w:val="20"/>
        </w:rPr>
        <w:pict>
          <v:line id="Shape 1976" o:spid="_x0000_s3001" style="position:absolute;z-index:252524544;visibility:visible;mso-wrap-distance-left:0;mso-wrap-distance-right:0" from="37.8pt,40.75pt" to="408.55pt,40.75pt" o:allowincell="f" strokecolor="white" strokeweight="2.75pt"/>
        </w:pict>
      </w:r>
      <w:r>
        <w:rPr>
          <w:sz w:val="20"/>
          <w:szCs w:val="20"/>
        </w:rPr>
        <w:pict>
          <v:line id="Shape 1977" o:spid="_x0000_s3002" style="position:absolute;z-index:252525568;visibility:visible;mso-wrap-distance-left:0;mso-wrap-distance-right:0" from="37.8pt,12.35pt" to="408.55pt,12.35pt" o:allowincell="f" strokecolor="gray" strokeweight=".32314mm"/>
        </w:pict>
      </w:r>
      <w:r>
        <w:rPr>
          <w:sz w:val="20"/>
          <w:szCs w:val="20"/>
        </w:rPr>
        <w:pict>
          <v:line id="Shape 1978" o:spid="_x0000_s3003" style="position:absolute;z-index:252526592;visibility:visible;mso-wrap-distance-left:0;mso-wrap-distance-right:0" from="39.65pt,14.15pt" to="406.7pt,14.15pt" o:allowincell="f" strokecolor="gray" strokeweight=".32314mm"/>
        </w:pict>
      </w:r>
      <w:r>
        <w:rPr>
          <w:sz w:val="20"/>
          <w:szCs w:val="20"/>
        </w:rPr>
        <w:pict>
          <v:line id="Shape 1979" o:spid="_x0000_s3004" style="position:absolute;z-index:252527616;visibility:visible;mso-wrap-distance-left:0;mso-wrap-distance-right:0" from="38.25pt,11.85pt" to="38.25pt,42.15pt" o:allowincell="f" strokecolor="gray" strokeweight=".32314mm"/>
        </w:pict>
      </w:r>
      <w:r>
        <w:rPr>
          <w:sz w:val="20"/>
          <w:szCs w:val="20"/>
        </w:rPr>
        <w:pict>
          <v:line id="Shape 1980" o:spid="_x0000_s3005" style="position:absolute;z-index:252528640;visibility:visible;mso-wrap-distance-left:0;mso-wrap-distance-right:0" from="40.1pt,13.7pt" to="40.1pt,40.3pt" o:allowincell="f" strokecolor="gray" strokeweight=".32314mm"/>
        </w:pict>
      </w:r>
      <w:r>
        <w:rPr>
          <w:sz w:val="20"/>
          <w:szCs w:val="20"/>
        </w:rPr>
        <w:pict>
          <v:line id="Shape 1981" o:spid="_x0000_s3006" style="position:absolute;z-index:252529664;visibility:visible;mso-wrap-distance-left:0;mso-wrap-distance-right:0" from="406.25pt,13.7pt" to="406.25pt,40.3pt" o:allowincell="f" strokecolor="gray" strokeweight=".32314mm"/>
        </w:pict>
      </w:r>
      <w:r>
        <w:rPr>
          <w:sz w:val="20"/>
          <w:szCs w:val="20"/>
        </w:rPr>
        <w:pict>
          <v:line id="Shape 1982" o:spid="_x0000_s3007" style="position:absolute;z-index:252530688;visibility:visible;mso-wrap-distance-left:0;mso-wrap-distance-right:0" from="408.1pt,11.85pt" to="408.1pt,42.15pt" o:allowincell="f" strokecolor="gray" strokeweight=".32314mm"/>
        </w:pict>
      </w:r>
    </w:p>
    <w:p w:rsidR="00FA5A00" w:rsidRDefault="00FA5A00">
      <w:pPr>
        <w:sectPr w:rsidR="00FA5A00">
          <w:pgSz w:w="10620" w:h="13320"/>
          <w:pgMar w:top="311" w:right="540" w:bottom="1440" w:left="1260" w:header="0" w:footer="0" w:gutter="0"/>
          <w:cols w:space="720" w:equalWidth="0">
            <w:col w:w="8820"/>
          </w:cols>
        </w:sectPr>
      </w:pPr>
    </w:p>
    <w:p w:rsidR="00FA5A00" w:rsidRDefault="00FA5A00">
      <w:pPr>
        <w:spacing w:line="200" w:lineRule="exact"/>
        <w:rPr>
          <w:sz w:val="20"/>
          <w:szCs w:val="20"/>
        </w:rPr>
      </w:pPr>
    </w:p>
    <w:p w:rsidR="00FA5A00" w:rsidRDefault="00FA5A00">
      <w:pPr>
        <w:spacing w:line="239" w:lineRule="exact"/>
        <w:rPr>
          <w:sz w:val="20"/>
          <w:szCs w:val="20"/>
        </w:rPr>
      </w:pPr>
    </w:p>
    <w:p w:rsidR="00FA5A00" w:rsidRDefault="005732CA">
      <w:pPr>
        <w:ind w:left="1140"/>
        <w:rPr>
          <w:sz w:val="20"/>
          <w:szCs w:val="20"/>
        </w:rPr>
      </w:pPr>
      <w:r>
        <w:rPr>
          <w:rFonts w:ascii="Arial" w:eastAsia="Arial" w:hAnsi="Arial" w:cs="Arial"/>
          <w:b/>
          <w:bCs/>
          <w:sz w:val="19"/>
          <w:szCs w:val="19"/>
        </w:rPr>
        <w:t>NOTE</w:t>
      </w:r>
      <w:r>
        <w:rPr>
          <w:rFonts w:eastAsia="Times New Roman"/>
          <w:i/>
          <w:iCs/>
          <w:sz w:val="19"/>
          <w:szCs w:val="19"/>
        </w:rPr>
        <w:t xml:space="preserve">  Present your experience in bulleted lists and cast it in the best possible light.</w:t>
      </w:r>
    </w:p>
    <w:p w:rsidR="00FA5A00" w:rsidRDefault="00FA5A00">
      <w:pPr>
        <w:spacing w:line="20" w:lineRule="exact"/>
        <w:rPr>
          <w:sz w:val="20"/>
          <w:szCs w:val="20"/>
        </w:rPr>
      </w:pPr>
      <w:r>
        <w:rPr>
          <w:sz w:val="20"/>
          <w:szCs w:val="20"/>
        </w:rPr>
        <w:pict>
          <v:line id="Shape 1983" o:spid="_x0000_s3008" style="position:absolute;z-index:252531712;visibility:visible;mso-wrap-distance-left:0;mso-wrap-distance-right:0" from="39.65pt,6.9pt" to="406.7pt,6.9pt" o:allowincell="f" strokecolor="gray" strokeweight=".32314mm"/>
        </w:pict>
      </w:r>
      <w:r>
        <w:rPr>
          <w:sz w:val="20"/>
          <w:szCs w:val="20"/>
        </w:rPr>
        <w:pict>
          <v:line id="Shape 1984" o:spid="_x0000_s3009" style="position:absolute;z-index:252532736;visibility:visible;mso-wrap-distance-left:0;mso-wrap-distance-right:0" from="37.8pt,8.75pt" to="408.55pt,8.75pt" o:allowincell="f" strokecolor="gray" strokeweight=".32314mm"/>
        </w:pict>
      </w:r>
    </w:p>
    <w:p w:rsidR="00FA5A00" w:rsidRDefault="00FA5A00">
      <w:pPr>
        <w:sectPr w:rsidR="00FA5A00">
          <w:type w:val="continuous"/>
          <w:pgSz w:w="10620" w:h="13320"/>
          <w:pgMar w:top="311" w:right="540" w:bottom="1440" w:left="1260" w:header="0" w:footer="0" w:gutter="0"/>
          <w:cols w:space="720" w:equalWidth="0">
            <w:col w:w="8820"/>
          </w:cols>
        </w:sectPr>
      </w:pPr>
    </w:p>
    <w:p w:rsidR="00FA5A00" w:rsidRDefault="005732CA">
      <w:pPr>
        <w:rPr>
          <w:sz w:val="20"/>
          <w:szCs w:val="20"/>
        </w:rPr>
      </w:pPr>
      <w:bookmarkStart w:id="286" w:name="page304"/>
      <w:bookmarkEnd w:id="286"/>
      <w:r>
        <w:rPr>
          <w:rFonts w:ascii="Arial" w:eastAsia="Arial" w:hAnsi="Arial" w:cs="Arial"/>
          <w:sz w:val="18"/>
          <w:szCs w:val="18"/>
        </w:rPr>
        <w:lastRenderedPageBreak/>
        <w:t>266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APPENDIX</w:t>
      </w:r>
      <w:r>
        <w:rPr>
          <w:rFonts w:ascii="Arial" w:eastAsia="Arial" w:hAnsi="Arial" w:cs="Arial"/>
          <w:sz w:val="18"/>
          <w:szCs w:val="18"/>
        </w:rPr>
        <w:t xml:space="preserve"> </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Résumés</w:t>
      </w:r>
    </w:p>
    <w:p w:rsidR="00FA5A00" w:rsidRDefault="005732CA">
      <w:pPr>
        <w:spacing w:line="20" w:lineRule="exact"/>
        <w:rPr>
          <w:sz w:val="20"/>
          <w:szCs w:val="20"/>
        </w:rPr>
      </w:pPr>
      <w:r>
        <w:rPr>
          <w:noProof/>
          <w:sz w:val="20"/>
          <w:szCs w:val="20"/>
        </w:rPr>
        <w:drawing>
          <wp:anchor distT="0" distB="0" distL="114300" distR="114300" simplePos="0" relativeHeight="250774528" behindDoc="1" locked="0" layoutInCell="0" allowOverlap="1">
            <wp:simplePos x="0" y="0"/>
            <wp:positionH relativeFrom="column">
              <wp:posOffset>-635</wp:posOffset>
            </wp:positionH>
            <wp:positionV relativeFrom="paragraph">
              <wp:posOffset>66040</wp:posOffset>
            </wp:positionV>
            <wp:extent cx="5601970" cy="6350"/>
            <wp:effectExtent l="0" t="0" r="0" b="0"/>
            <wp:wrapNone/>
            <wp:docPr id="1985" name="Picture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
                    <pic:cNvPicPr>
                      <a:picLocks noChangeAspect="1" noChangeArrowheads="1"/>
                    </pic:cNvPicPr>
                  </pic:nvPicPr>
                  <pic:blipFill>
                    <a:blip r:embed="rId41">
                      <a:extLst>
                        <a:ext uri="{28A0092B-C50C-407E-A947-70E740481C1C}"/>
                      </a:extLst>
                    </a:blip>
                    <a:srcRect/>
                    <a:stretch>
                      <a:fillRect/>
                    </a:stretch>
                  </pic:blipFill>
                  <pic:spPr bwMode="auto">
                    <a:xfrm>
                      <a:off x="0" y="0"/>
                      <a:ext cx="560197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4" w:lineRule="exact"/>
        <w:rPr>
          <w:sz w:val="20"/>
          <w:szCs w:val="20"/>
        </w:rPr>
      </w:pPr>
    </w:p>
    <w:p w:rsidR="00FA5A00" w:rsidRDefault="005732CA">
      <w:pPr>
        <w:ind w:left="180"/>
        <w:rPr>
          <w:sz w:val="20"/>
          <w:szCs w:val="20"/>
        </w:rPr>
      </w:pPr>
      <w:r>
        <w:rPr>
          <w:rFonts w:ascii="Arial" w:eastAsia="Arial" w:hAnsi="Arial" w:cs="Arial"/>
          <w:b/>
          <w:bCs/>
          <w:sz w:val="29"/>
          <w:szCs w:val="29"/>
        </w:rPr>
        <w:t>Relevant Information Only</w:t>
      </w:r>
    </w:p>
    <w:p w:rsidR="00FA5A00" w:rsidRDefault="00FA5A00">
      <w:pPr>
        <w:spacing w:line="109" w:lineRule="exact"/>
        <w:rPr>
          <w:sz w:val="20"/>
          <w:szCs w:val="20"/>
        </w:rPr>
      </w:pPr>
    </w:p>
    <w:p w:rsidR="00FA5A00" w:rsidRDefault="005732CA">
      <w:pPr>
        <w:spacing w:line="264" w:lineRule="auto"/>
        <w:ind w:left="460" w:right="20"/>
        <w:jc w:val="both"/>
        <w:rPr>
          <w:sz w:val="20"/>
          <w:szCs w:val="20"/>
        </w:rPr>
      </w:pPr>
      <w:r>
        <w:rPr>
          <w:rFonts w:eastAsia="Times New Roman"/>
          <w:sz w:val="19"/>
          <w:szCs w:val="19"/>
        </w:rPr>
        <w:t>Lee’s résumé also includes irrelevant items that take up valuable space. One of the firs</w:t>
      </w:r>
      <w:r>
        <w:rPr>
          <w:rFonts w:eastAsia="Times New Roman"/>
          <w:sz w:val="19"/>
          <w:szCs w:val="19"/>
        </w:rPr>
        <w:t>t items an inter-viewer reads about Lee is that he’s a citizen of the United States and was born in Denver. Even though his citizenship or residence status may be important later in the game, when a job offer is about to be made, none of this information w</w:t>
      </w:r>
      <w:r>
        <w:rPr>
          <w:rFonts w:eastAsia="Times New Roman"/>
          <w:sz w:val="19"/>
          <w:szCs w:val="19"/>
        </w:rPr>
        <w:t>ill convince an interviewer that he’s the person for the job and just wastes valuable space. (Again, international job applications are different and may require this kind of citizenship information.) Other irrelevant information includes his birthdate, ho</w:t>
      </w:r>
      <w:r>
        <w:rPr>
          <w:rFonts w:eastAsia="Times New Roman"/>
          <w:sz w:val="19"/>
          <w:szCs w:val="19"/>
        </w:rPr>
        <w:t>metown, Social Security number, marital status, hobbies, and travel history — information that doesn’t make him a more attractive candidate.</w:t>
      </w:r>
    </w:p>
    <w:p w:rsidR="00FA5A00" w:rsidRDefault="00FA5A00">
      <w:pPr>
        <w:spacing w:line="358" w:lineRule="exact"/>
        <w:rPr>
          <w:sz w:val="20"/>
          <w:szCs w:val="20"/>
        </w:rPr>
      </w:pPr>
    </w:p>
    <w:p w:rsidR="00FA5A00" w:rsidRDefault="005732CA">
      <w:pPr>
        <w:spacing w:line="264" w:lineRule="auto"/>
        <w:ind w:left="460"/>
        <w:rPr>
          <w:sz w:val="20"/>
          <w:szCs w:val="20"/>
        </w:rPr>
      </w:pPr>
      <w:r>
        <w:rPr>
          <w:rFonts w:eastAsia="Times New Roman"/>
          <w:sz w:val="19"/>
          <w:szCs w:val="19"/>
        </w:rPr>
        <w:t>Lee’s use of the word “I” is unnecessary because the résumé is obviously about him. He shouldn’t bother to mention</w:t>
      </w:r>
      <w:r>
        <w:rPr>
          <w:rFonts w:eastAsia="Times New Roman"/>
          <w:sz w:val="19"/>
          <w:szCs w:val="19"/>
        </w:rPr>
        <w:t xml:space="preserve"> references either. Interviewers won’t check references until they’re about to make an offer, so it’s pointless to put them on your résumé. He doesn’t even need to include “References are available upon request” because that’s always implicit. Similarly, a</w:t>
      </w:r>
      <w:r>
        <w:rPr>
          <w:rFonts w:eastAsia="Times New Roman"/>
          <w:sz w:val="19"/>
          <w:szCs w:val="19"/>
        </w:rPr>
        <w:t xml:space="preserve"> résumé is not the place to mention why he left earlier jobs. This question is likely to come up in interviews, and it’s a good idea to have a strong, positive response prepared, but it doesn’t belong on a résumé. Lee’s middle name should also be omitted u</w:t>
      </w:r>
      <w:r>
        <w:rPr>
          <w:rFonts w:eastAsia="Times New Roman"/>
          <w:sz w:val="19"/>
          <w:szCs w:val="19"/>
        </w:rPr>
        <w:t>nless he usually goes by George David.</w:t>
      </w:r>
    </w:p>
    <w:p w:rsidR="00FA5A00" w:rsidRDefault="00FA5A00">
      <w:pPr>
        <w:spacing w:line="118" w:lineRule="exact"/>
        <w:rPr>
          <w:sz w:val="20"/>
          <w:szCs w:val="20"/>
        </w:rPr>
      </w:pPr>
    </w:p>
    <w:p w:rsidR="00FA5A00" w:rsidRDefault="005732CA">
      <w:pPr>
        <w:spacing w:line="264" w:lineRule="auto"/>
        <w:ind w:left="460"/>
        <w:rPr>
          <w:sz w:val="20"/>
          <w:szCs w:val="20"/>
        </w:rPr>
      </w:pPr>
      <w:r>
        <w:rPr>
          <w:rFonts w:eastAsia="Times New Roman"/>
          <w:sz w:val="19"/>
          <w:szCs w:val="19"/>
        </w:rPr>
        <w:t>Finally, omit any additional information that makes you a less-attractive candidate. For example, don’t put something on your résumé such as “looking for half-time position until graduation in June, and then conversi</w:t>
      </w:r>
      <w:r>
        <w:rPr>
          <w:rFonts w:eastAsia="Times New Roman"/>
          <w:sz w:val="19"/>
          <w:szCs w:val="19"/>
        </w:rPr>
        <w:t>on to full time.” Most interviewers would pass over someone like this and look for someone available full time instead. However, if the interviewer speaks with you and is impressed, it’s a different story.</w:t>
      </w:r>
    </w:p>
    <w:p w:rsidR="00FA5A00" w:rsidRDefault="00FA5A00">
      <w:pPr>
        <w:spacing w:line="119" w:lineRule="exact"/>
        <w:rPr>
          <w:sz w:val="20"/>
          <w:szCs w:val="20"/>
        </w:rPr>
      </w:pPr>
    </w:p>
    <w:p w:rsidR="00FA5A00" w:rsidRDefault="005732CA">
      <w:pPr>
        <w:spacing w:line="263" w:lineRule="auto"/>
        <w:ind w:left="460"/>
        <w:rPr>
          <w:sz w:val="20"/>
          <w:szCs w:val="20"/>
        </w:rPr>
      </w:pPr>
      <w:r>
        <w:rPr>
          <w:rFonts w:eastAsia="Times New Roman"/>
          <w:sz w:val="19"/>
          <w:szCs w:val="19"/>
        </w:rPr>
        <w:t xml:space="preserve">Lee needs to look at his résumé and focus all </w:t>
      </w:r>
      <w:r>
        <w:rPr>
          <w:rFonts w:eastAsia="Times New Roman"/>
          <w:sz w:val="19"/>
          <w:szCs w:val="19"/>
        </w:rPr>
        <w:t>necessary information to make it as short and useful as possible. Every word must count. For example, he can start with his address information. He should give only one e mail address and phone number. It’s extremely unusual for a potential employer to con</w:t>
      </w:r>
      <w:r>
        <w:rPr>
          <w:rFonts w:eastAsia="Times New Roman"/>
          <w:sz w:val="19"/>
          <w:szCs w:val="19"/>
        </w:rPr>
        <w:t>-tact you via postal mail, so the mailing addresses aren’t necessary. Lee also lists too much information about his high school accomplishments. Old awards, accomplishments, or job tasks that are not rele-vant to your current job search should generally be</w:t>
      </w:r>
      <w:r>
        <w:rPr>
          <w:rFonts w:eastAsia="Times New Roman"/>
          <w:sz w:val="19"/>
          <w:szCs w:val="19"/>
        </w:rPr>
        <w:t xml:space="preserve"> omitted. Any job that you left more than 10 years ago or is totally unrelated to the job that you’re currently seeking should be mentioned only briefly. For example, Lee goes into too much detail about his work at the ice cream shop and the dining hall. I</w:t>
      </w:r>
      <w:r>
        <w:rPr>
          <w:rFonts w:eastAsia="Times New Roman"/>
          <w:sz w:val="19"/>
          <w:szCs w:val="19"/>
        </w:rPr>
        <w:t>t’s fine to mention this employment, but he won’t get a programming job based on his ice cream scooping ability. He should provide only relevant job data. Lee should also omit the job that he held for 2 months because it will count against him. Finally, Le</w:t>
      </w:r>
      <w:r>
        <w:rPr>
          <w:rFonts w:eastAsia="Times New Roman"/>
          <w:sz w:val="19"/>
          <w:szCs w:val="19"/>
        </w:rPr>
        <w:t>e’s objective statement doesn’t add anything. Everyone is looking for an “interesting” job with a “dynamic” company. His objective statement should briefly state what sort of job he wants, such as “software engineer” or “database programmer.”</w:t>
      </w:r>
    </w:p>
    <w:p w:rsidR="00FA5A00" w:rsidRDefault="00FA5A00">
      <w:pPr>
        <w:spacing w:line="20" w:lineRule="exact"/>
        <w:rPr>
          <w:sz w:val="20"/>
          <w:szCs w:val="20"/>
        </w:rPr>
      </w:pPr>
      <w:r>
        <w:rPr>
          <w:sz w:val="20"/>
          <w:szCs w:val="20"/>
        </w:rPr>
        <w:pict>
          <v:rect id="Shape 1986" o:spid="_x0000_s3011" style="position:absolute;margin-left:48.2pt;margin-top:13.7pt;width:368pt;height:27.55pt;z-index:-250612736;visibility:visible;mso-wrap-distance-left:0;mso-wrap-distance-right:0" o:allowincell="f" fillcolor="#e6e6e6" stroked="f"/>
        </w:pict>
      </w:r>
      <w:r>
        <w:rPr>
          <w:sz w:val="20"/>
          <w:szCs w:val="20"/>
        </w:rPr>
        <w:pict>
          <v:line id="Shape 1987" o:spid="_x0000_s3012" style="position:absolute;z-index:252533760;visibility:visible;mso-wrap-distance-left:0;mso-wrap-distance-right:0" from="46.8pt,13.7pt" to="417.55pt,13.7pt" o:allowincell="f" strokecolor="white" strokeweight="2.75pt"/>
        </w:pict>
      </w:r>
      <w:r>
        <w:rPr>
          <w:sz w:val="20"/>
          <w:szCs w:val="20"/>
        </w:rPr>
        <w:pict>
          <v:line id="Shape 1988" o:spid="_x0000_s3013" style="position:absolute;z-index:252534784;visibility:visible;mso-wrap-distance-left:0;mso-wrap-distance-right:0" from="48.15pt,12.3pt" to="48.15pt,42.6pt" o:allowincell="f" strokecolor="white" strokeweight="2.75pt"/>
        </w:pict>
      </w:r>
      <w:r>
        <w:rPr>
          <w:sz w:val="20"/>
          <w:szCs w:val="20"/>
        </w:rPr>
        <w:pict>
          <v:line id="Shape 1989" o:spid="_x0000_s3014" style="position:absolute;z-index:252535808;visibility:visible;mso-wrap-distance-left:0;mso-wrap-distance-right:0" from="416.2pt,12.3pt" to="416.2pt,42.6pt" o:allowincell="f" strokecolor="white" strokeweight="2.75pt"/>
        </w:pict>
      </w:r>
      <w:r>
        <w:rPr>
          <w:sz w:val="20"/>
          <w:szCs w:val="20"/>
        </w:rPr>
        <w:pict>
          <v:line id="Shape 1990" o:spid="_x0000_s3015" style="position:absolute;z-index:252536832;visibility:visible;mso-wrap-distance-left:0;mso-wrap-distance-right:0" from="46.8pt,41.2pt" to="417.55pt,41.2pt" o:allowincell="f" strokecolor="white" strokeweight="2.75pt"/>
        </w:pict>
      </w:r>
      <w:r>
        <w:rPr>
          <w:sz w:val="20"/>
          <w:szCs w:val="20"/>
        </w:rPr>
        <w:pict>
          <v:line id="Shape 1991" o:spid="_x0000_s3016" style="position:absolute;z-index:252537856;visibility:visible;mso-wrap-distance-left:0;mso-wrap-distance-right:0" from="46.8pt,12.8pt" to="417.55pt,12.8pt" o:allowincell="f" strokecolor="gray" strokeweight=".32314mm"/>
        </w:pict>
      </w:r>
      <w:r>
        <w:rPr>
          <w:sz w:val="20"/>
          <w:szCs w:val="20"/>
        </w:rPr>
        <w:pict>
          <v:line id="Shape 1992" o:spid="_x0000_s3017" style="position:absolute;z-index:252538880;visibility:visible;mso-wrap-distance-left:0;mso-wrap-distance-right:0" from="48.65pt,14.6pt" to="415.7pt,14.6pt" o:allowincell="f" strokecolor="gray" strokeweight=".32314mm"/>
        </w:pict>
      </w:r>
      <w:r>
        <w:rPr>
          <w:sz w:val="20"/>
          <w:szCs w:val="20"/>
        </w:rPr>
        <w:pict>
          <v:line id="Shape 1993" o:spid="_x0000_s3018" style="position:absolute;z-index:252539904;visibility:visible;mso-wrap-distance-left:0;mso-wrap-distance-right:0" from="47.25pt,12.3pt" to="47.25pt,42.6pt" o:allowincell="f" strokecolor="gray" strokeweight=".32314mm"/>
        </w:pict>
      </w:r>
      <w:r>
        <w:rPr>
          <w:sz w:val="20"/>
          <w:szCs w:val="20"/>
        </w:rPr>
        <w:pict>
          <v:line id="Shape 1994" o:spid="_x0000_s3019" style="position:absolute;z-index:252540928;visibility:visible;mso-wrap-distance-left:0;mso-wrap-distance-right:0" from="49.1pt,14.15pt" to="49.1pt,40.75pt" o:allowincell="f" strokecolor="gray" strokeweight=".32314mm"/>
        </w:pict>
      </w:r>
      <w:r>
        <w:rPr>
          <w:sz w:val="20"/>
          <w:szCs w:val="20"/>
        </w:rPr>
        <w:pict>
          <v:line id="Shape 1995" o:spid="_x0000_s3020" style="position:absolute;z-index:252541952;visibility:visible;mso-wrap-distance-left:0;mso-wrap-distance-right:0" from="415.25pt,14.15pt" to="415.25pt,40.75pt" o:allowincell="f" strokecolor="gray" strokeweight=".32314mm"/>
        </w:pict>
      </w:r>
      <w:r>
        <w:rPr>
          <w:sz w:val="20"/>
          <w:szCs w:val="20"/>
        </w:rPr>
        <w:pict>
          <v:line id="Shape 1996" o:spid="_x0000_s3021" style="position:absolute;z-index:252542976;visibility:visible;mso-wrap-distance-left:0;mso-wrap-distance-right:0" from="417.1pt,12.3pt" to="417.1pt,42.6pt" o:allowincell="f" strokecolor="gray" strokeweight=".32314mm"/>
        </w:pict>
      </w:r>
    </w:p>
    <w:p w:rsidR="00FA5A00" w:rsidRDefault="00FA5A00">
      <w:pPr>
        <w:sectPr w:rsidR="00FA5A00">
          <w:pgSz w:w="10620" w:h="13320"/>
          <w:pgMar w:top="311" w:right="1260" w:bottom="1440" w:left="540" w:header="0" w:footer="0" w:gutter="0"/>
          <w:cols w:space="720" w:equalWidth="0">
            <w:col w:w="8820"/>
          </w:cols>
        </w:sectPr>
      </w:pPr>
    </w:p>
    <w:p w:rsidR="00FA5A00" w:rsidRDefault="00FA5A00">
      <w:pPr>
        <w:spacing w:line="200" w:lineRule="exact"/>
        <w:rPr>
          <w:sz w:val="20"/>
          <w:szCs w:val="20"/>
        </w:rPr>
      </w:pPr>
    </w:p>
    <w:p w:rsidR="00FA5A00" w:rsidRDefault="00FA5A00">
      <w:pPr>
        <w:spacing w:line="248" w:lineRule="exact"/>
        <w:rPr>
          <w:sz w:val="20"/>
          <w:szCs w:val="20"/>
        </w:rPr>
      </w:pPr>
    </w:p>
    <w:p w:rsidR="00FA5A00" w:rsidRDefault="005732CA">
      <w:pPr>
        <w:ind w:left="1320"/>
        <w:rPr>
          <w:sz w:val="20"/>
          <w:szCs w:val="20"/>
        </w:rPr>
      </w:pPr>
      <w:r>
        <w:rPr>
          <w:rFonts w:ascii="Arial" w:eastAsia="Arial" w:hAnsi="Arial" w:cs="Arial"/>
          <w:b/>
          <w:bCs/>
          <w:sz w:val="19"/>
          <w:szCs w:val="19"/>
        </w:rPr>
        <w:t>NOTE</w:t>
      </w:r>
      <w:r>
        <w:rPr>
          <w:rFonts w:eastAsia="Times New Roman"/>
          <w:i/>
          <w:iCs/>
          <w:sz w:val="19"/>
          <w:szCs w:val="19"/>
        </w:rPr>
        <w:t xml:space="preserve">  Include only relevant information.</w:t>
      </w:r>
    </w:p>
    <w:p w:rsidR="00FA5A00" w:rsidRDefault="00FA5A00">
      <w:pPr>
        <w:spacing w:line="20" w:lineRule="exact"/>
        <w:rPr>
          <w:sz w:val="20"/>
          <w:szCs w:val="20"/>
        </w:rPr>
      </w:pPr>
      <w:r>
        <w:rPr>
          <w:sz w:val="20"/>
          <w:szCs w:val="20"/>
        </w:rPr>
        <w:pict>
          <v:line id="Shape 1997" o:spid="_x0000_s3022" style="position:absolute;z-index:252544000;visibility:visible;mso-wrap-distance-left:0;mso-wrap-distance-right:0" from="48.65pt,6.9pt" to="415.7pt,6.9pt" o:allowincell="f" strokecolor="gray" strokeweight=".32314mm"/>
        </w:pict>
      </w:r>
      <w:r>
        <w:rPr>
          <w:sz w:val="20"/>
          <w:szCs w:val="20"/>
        </w:rPr>
        <w:pict>
          <v:line id="Shape 1998" o:spid="_x0000_s3023" style="position:absolute;z-index:252545024;visibility:visible;mso-wrap-distance-left:0;mso-wrap-distance-right:0" from="46.8pt,8.75pt" to="417.55pt,8.75pt" o:allowincell="f" strokecolor="gray" strokeweight=".32314mm"/>
        </w:pict>
      </w:r>
    </w:p>
    <w:p w:rsidR="00FA5A00" w:rsidRDefault="00FA5A00">
      <w:pPr>
        <w:sectPr w:rsidR="00FA5A00">
          <w:type w:val="continuous"/>
          <w:pgSz w:w="10620" w:h="13320"/>
          <w:pgMar w:top="311" w:right="1260" w:bottom="1440" w:left="540" w:header="0" w:footer="0" w:gutter="0"/>
          <w:cols w:space="720" w:equalWidth="0">
            <w:col w:w="8820"/>
          </w:cols>
        </w:sectPr>
      </w:pPr>
    </w:p>
    <w:p w:rsidR="00FA5A00" w:rsidRDefault="005732CA">
      <w:pPr>
        <w:jc w:val="right"/>
        <w:rPr>
          <w:sz w:val="20"/>
          <w:szCs w:val="20"/>
        </w:rPr>
      </w:pPr>
      <w:bookmarkStart w:id="287" w:name="page305"/>
      <w:bookmarkEnd w:id="287"/>
      <w:r>
        <w:rPr>
          <w:rFonts w:ascii="Arial" w:eastAsia="Arial" w:hAnsi="Arial" w:cs="Arial"/>
          <w:b/>
          <w:bCs/>
          <w:sz w:val="18"/>
          <w:szCs w:val="18"/>
        </w:rPr>
        <w:lastRenderedPageBreak/>
        <w:t>The Technical Résumé</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265</w:t>
      </w:r>
    </w:p>
    <w:p w:rsidR="00FA5A00" w:rsidRDefault="005732CA">
      <w:pPr>
        <w:spacing w:line="20" w:lineRule="exact"/>
        <w:rPr>
          <w:sz w:val="20"/>
          <w:szCs w:val="20"/>
        </w:rPr>
      </w:pPr>
      <w:r>
        <w:rPr>
          <w:noProof/>
          <w:sz w:val="20"/>
          <w:szCs w:val="20"/>
        </w:rPr>
        <w:drawing>
          <wp:anchor distT="0" distB="0" distL="114300" distR="114300" simplePos="0" relativeHeight="250775552" behindDoc="1" locked="0" layoutInCell="0" allowOverlap="1">
            <wp:simplePos x="0" y="0"/>
            <wp:positionH relativeFrom="column">
              <wp:posOffset>0</wp:posOffset>
            </wp:positionH>
            <wp:positionV relativeFrom="paragraph">
              <wp:posOffset>66040</wp:posOffset>
            </wp:positionV>
            <wp:extent cx="5600700" cy="6350"/>
            <wp:effectExtent l="0" t="0" r="0" b="0"/>
            <wp:wrapNone/>
            <wp:docPr id="1999" name="Picture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9"/>
                    <pic:cNvPicPr>
                      <a:picLocks noChangeAspect="1" noChangeArrowheads="1"/>
                    </pic:cNvPicPr>
                  </pic:nvPicPr>
                  <pic:blipFill>
                    <a:blip r:embed="rId41">
                      <a:extLst>
                        <a:ext uri="{28A0092B-C50C-407E-A947-70E740481C1C}"/>
                      </a:extLst>
                    </a:blip>
                    <a:srcRect/>
                    <a:stretch>
                      <a:fillRect/>
                    </a:stretch>
                  </pic:blipFill>
                  <pic:spPr bwMode="auto">
                    <a:xfrm>
                      <a:off x="0" y="0"/>
                      <a:ext cx="560070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4" w:lineRule="exact"/>
        <w:rPr>
          <w:sz w:val="20"/>
          <w:szCs w:val="20"/>
        </w:rPr>
      </w:pPr>
    </w:p>
    <w:p w:rsidR="00FA5A00" w:rsidRDefault="005732CA">
      <w:pPr>
        <w:rPr>
          <w:sz w:val="20"/>
          <w:szCs w:val="20"/>
        </w:rPr>
      </w:pPr>
      <w:r>
        <w:rPr>
          <w:rFonts w:ascii="Arial" w:eastAsia="Arial" w:hAnsi="Arial" w:cs="Arial"/>
          <w:b/>
          <w:bCs/>
          <w:sz w:val="29"/>
          <w:szCs w:val="29"/>
        </w:rPr>
        <w:t>Use Reverse Chronological Ordering</w:t>
      </w:r>
    </w:p>
    <w:p w:rsidR="00FA5A00" w:rsidRDefault="00FA5A00">
      <w:pPr>
        <w:spacing w:line="109" w:lineRule="exact"/>
        <w:rPr>
          <w:sz w:val="20"/>
          <w:szCs w:val="20"/>
        </w:rPr>
      </w:pPr>
    </w:p>
    <w:p w:rsidR="00FA5A00" w:rsidRDefault="005732CA">
      <w:pPr>
        <w:spacing w:line="263" w:lineRule="auto"/>
        <w:ind w:left="280" w:right="180"/>
        <w:rPr>
          <w:sz w:val="20"/>
          <w:szCs w:val="20"/>
        </w:rPr>
      </w:pPr>
      <w:r>
        <w:rPr>
          <w:rFonts w:eastAsia="Times New Roman"/>
          <w:sz w:val="19"/>
          <w:szCs w:val="19"/>
        </w:rPr>
        <w:t>After improving the résumé’s content, Lee needs to decide how to order his information most effec</w:t>
      </w:r>
      <w:r>
        <w:rPr>
          <w:rFonts w:eastAsia="Times New Roman"/>
          <w:sz w:val="19"/>
          <w:szCs w:val="19"/>
        </w:rPr>
        <w:t>-tively. One obvious way to do this is chronologically. In this case, Lee would start out with his high school education, then his job at the ice cream shop, then college, and so forth. A reader could easily follow Lee’s experience throughout his life. Eve</w:t>
      </w:r>
      <w:r>
        <w:rPr>
          <w:rFonts w:eastAsia="Times New Roman"/>
          <w:sz w:val="19"/>
          <w:szCs w:val="19"/>
        </w:rPr>
        <w:t>n though this is a consistent ordering, it is a poor choice. Always put the most compelling reason for you to be considered for a job first, at the top of the résumé. Interviewers start reading résumés from the top, so you want to put your best, most relev</w:t>
      </w:r>
      <w:r>
        <w:rPr>
          <w:rFonts w:eastAsia="Times New Roman"/>
          <w:sz w:val="19"/>
          <w:szCs w:val="19"/>
        </w:rPr>
        <w:t>ant stuff first, where it can convince the interviewer to read the rest of the résumé. After that first reason, continue to follow a clear and concise organization that spells out your qualifications. The end of the résumé is for the least-impressive infor</w:t>
      </w:r>
      <w:r>
        <w:rPr>
          <w:rFonts w:eastAsia="Times New Roman"/>
          <w:sz w:val="19"/>
          <w:szCs w:val="19"/>
        </w:rPr>
        <w:t>mation. Your most recent experiences are more relevant than your earliest experiences, so where you do use chronological ordering, put things in reverse order.</w:t>
      </w:r>
    </w:p>
    <w:p w:rsidR="00FA5A00" w:rsidRDefault="00FA5A00">
      <w:pPr>
        <w:spacing w:line="126" w:lineRule="exact"/>
        <w:rPr>
          <w:sz w:val="20"/>
          <w:szCs w:val="20"/>
        </w:rPr>
      </w:pPr>
    </w:p>
    <w:p w:rsidR="00FA5A00" w:rsidRDefault="005732CA">
      <w:pPr>
        <w:spacing w:line="264" w:lineRule="auto"/>
        <w:ind w:left="280" w:right="240"/>
        <w:rPr>
          <w:sz w:val="20"/>
          <w:szCs w:val="20"/>
        </w:rPr>
      </w:pPr>
      <w:r>
        <w:rPr>
          <w:rFonts w:eastAsia="Times New Roman"/>
          <w:sz w:val="19"/>
          <w:szCs w:val="19"/>
        </w:rPr>
        <w:t>In Lee’s case, his most impressive asset is undoubtedly his skills. He has a wide range of rele</w:t>
      </w:r>
      <w:r>
        <w:rPr>
          <w:rFonts w:eastAsia="Times New Roman"/>
          <w:sz w:val="19"/>
          <w:szCs w:val="19"/>
        </w:rPr>
        <w:t>vant skills. He should begin his résumé with these skills. Next, Lee should list either his work history or education. Early in your career you should generally put your education first, especially if you went to an impressive school. Later, put your exper</w:t>
      </w:r>
      <w:r>
        <w:rPr>
          <w:rFonts w:eastAsia="Times New Roman"/>
          <w:sz w:val="19"/>
          <w:szCs w:val="19"/>
        </w:rPr>
        <w:t>ience first. In Lee’s case, it’s a toss-up as to whether to list his education or his work experience next. He’s right on the cusp of when he should switch from listing education first to work history first. Lee did graduate from an impressive school not t</w:t>
      </w:r>
      <w:r>
        <w:rPr>
          <w:rFonts w:eastAsia="Times New Roman"/>
          <w:sz w:val="19"/>
          <w:szCs w:val="19"/>
        </w:rPr>
        <w:t>oo long ago, and he has held several jobs since then, none of them for very long. Therefore, there’s probably a slight advantage to listing his education before his work history. In Lee’s case, his education is a single item. If he had more than one degree</w:t>
      </w:r>
      <w:r>
        <w:rPr>
          <w:rFonts w:eastAsia="Times New Roman"/>
          <w:sz w:val="19"/>
          <w:szCs w:val="19"/>
        </w:rPr>
        <w:t>, he would put the most impressive one (usually a post-graduate or university degree) first.</w:t>
      </w:r>
    </w:p>
    <w:p w:rsidR="00FA5A00" w:rsidRDefault="00FA5A00">
      <w:pPr>
        <w:spacing w:line="200" w:lineRule="exact"/>
        <w:rPr>
          <w:sz w:val="20"/>
          <w:szCs w:val="20"/>
        </w:rPr>
      </w:pPr>
    </w:p>
    <w:p w:rsidR="00FA5A00" w:rsidRDefault="00FA5A00">
      <w:pPr>
        <w:spacing w:line="275" w:lineRule="exact"/>
        <w:rPr>
          <w:sz w:val="20"/>
          <w:szCs w:val="20"/>
        </w:rPr>
      </w:pPr>
    </w:p>
    <w:p w:rsidR="00FA5A00" w:rsidRDefault="005732CA">
      <w:pPr>
        <w:rPr>
          <w:sz w:val="20"/>
          <w:szCs w:val="20"/>
        </w:rPr>
      </w:pPr>
      <w:r>
        <w:rPr>
          <w:rFonts w:ascii="Arial" w:eastAsia="Arial" w:hAnsi="Arial" w:cs="Arial"/>
          <w:b/>
          <w:bCs/>
          <w:sz w:val="29"/>
          <w:szCs w:val="29"/>
        </w:rPr>
        <w:t>Always Proofread</w:t>
      </w:r>
    </w:p>
    <w:p w:rsidR="00FA5A00" w:rsidRDefault="00FA5A00">
      <w:pPr>
        <w:spacing w:line="109" w:lineRule="exact"/>
        <w:rPr>
          <w:sz w:val="20"/>
          <w:szCs w:val="20"/>
        </w:rPr>
      </w:pPr>
    </w:p>
    <w:p w:rsidR="00FA5A00" w:rsidRDefault="005732CA">
      <w:pPr>
        <w:spacing w:line="264" w:lineRule="auto"/>
        <w:ind w:left="280" w:right="200"/>
        <w:rPr>
          <w:sz w:val="20"/>
          <w:szCs w:val="20"/>
        </w:rPr>
      </w:pPr>
      <w:r>
        <w:rPr>
          <w:rFonts w:eastAsia="Times New Roman"/>
          <w:sz w:val="19"/>
          <w:szCs w:val="19"/>
        </w:rPr>
        <w:t xml:space="preserve">Lee also needs to proofread his résumé better. For example, he spelled “interesting” as “intresting” and used “spend” when he should have used </w:t>
      </w:r>
      <w:r>
        <w:rPr>
          <w:rFonts w:eastAsia="Times New Roman"/>
          <w:sz w:val="19"/>
          <w:szCs w:val="19"/>
        </w:rPr>
        <w:t>“spent.” Mistakes make you look careless and unprofessional. Many people stop reading a résumé as soon as they find a single mistake. At the very least, mistakes make you a weaker candidate. The only way to avoid mistakes is to proofread. Proofread over an</w:t>
      </w:r>
      <w:r>
        <w:rPr>
          <w:rFonts w:eastAsia="Times New Roman"/>
          <w:sz w:val="19"/>
          <w:szCs w:val="19"/>
        </w:rPr>
        <w:t>d over and over. Then, let the résumé sit for a while, come back to it, and proofread some more. It’s also a good idea to ask a trusted friend to proofread for mistakes. While your friend is reading your résumé, ask whether she thinks any sections are uncl</w:t>
      </w:r>
      <w:r>
        <w:rPr>
          <w:rFonts w:eastAsia="Times New Roman"/>
          <w:sz w:val="19"/>
          <w:szCs w:val="19"/>
        </w:rPr>
        <w:t>ear, has a recommendation on how to improve your résumé, or thinks you could do a better job selling yourself. Your friend’s reactions may give you a clue about how your résumé will appear to an interviewer.</w:t>
      </w:r>
    </w:p>
    <w:p w:rsidR="00FA5A00" w:rsidRDefault="00FA5A00">
      <w:pPr>
        <w:spacing w:line="117" w:lineRule="exact"/>
        <w:rPr>
          <w:sz w:val="20"/>
          <w:szCs w:val="20"/>
        </w:rPr>
      </w:pPr>
    </w:p>
    <w:p w:rsidR="00FA5A00" w:rsidRDefault="005732CA">
      <w:pPr>
        <w:spacing w:line="266" w:lineRule="auto"/>
        <w:ind w:left="280" w:right="220"/>
        <w:rPr>
          <w:sz w:val="20"/>
          <w:szCs w:val="20"/>
        </w:rPr>
      </w:pPr>
      <w:r>
        <w:rPr>
          <w:rFonts w:eastAsia="Times New Roman"/>
          <w:sz w:val="19"/>
          <w:szCs w:val="19"/>
        </w:rPr>
        <w:t>One final matter concerns printing your résumé.</w:t>
      </w:r>
      <w:r>
        <w:rPr>
          <w:rFonts w:eastAsia="Times New Roman"/>
          <w:sz w:val="19"/>
          <w:szCs w:val="19"/>
        </w:rPr>
        <w:t xml:space="preserve"> Usually, you will submit your résumé electronically and printing won’t be an issue. If you print out your résumé, there’s no need to use special paper or have your résumé professionally printed. Résumés are often photocopied, scanned, faxed, and writ-ten </w:t>
      </w:r>
      <w:r>
        <w:rPr>
          <w:rFonts w:eastAsia="Times New Roman"/>
          <w:sz w:val="19"/>
          <w:szCs w:val="19"/>
        </w:rPr>
        <w:t>on, making fancy paper and printing a wasted expense. A laser printer and simple white paper will suffice.</w:t>
      </w:r>
    </w:p>
    <w:p w:rsidR="00FA5A00" w:rsidRDefault="00FA5A00">
      <w:pPr>
        <w:spacing w:line="200" w:lineRule="exact"/>
        <w:rPr>
          <w:sz w:val="20"/>
          <w:szCs w:val="20"/>
        </w:rPr>
      </w:pPr>
    </w:p>
    <w:p w:rsidR="00FA5A00" w:rsidRDefault="00FA5A00">
      <w:pPr>
        <w:spacing w:line="269" w:lineRule="exact"/>
        <w:rPr>
          <w:sz w:val="20"/>
          <w:szCs w:val="20"/>
        </w:rPr>
      </w:pPr>
    </w:p>
    <w:p w:rsidR="00FA5A00" w:rsidRDefault="005732CA">
      <w:pPr>
        <w:rPr>
          <w:sz w:val="20"/>
          <w:szCs w:val="20"/>
        </w:rPr>
      </w:pPr>
      <w:r>
        <w:rPr>
          <w:rFonts w:ascii="Arial" w:eastAsia="Arial" w:hAnsi="Arial" w:cs="Arial"/>
          <w:b/>
          <w:bCs/>
          <w:sz w:val="29"/>
          <w:szCs w:val="29"/>
        </w:rPr>
        <w:t>The Improved Example</w:t>
      </w:r>
    </w:p>
    <w:p w:rsidR="00FA5A00" w:rsidRDefault="00FA5A00">
      <w:pPr>
        <w:sectPr w:rsidR="00FA5A00">
          <w:pgSz w:w="10620" w:h="13320"/>
          <w:pgMar w:top="311" w:right="540" w:bottom="927" w:left="1260" w:header="0" w:footer="0" w:gutter="0"/>
          <w:cols w:space="720" w:equalWidth="0">
            <w:col w:w="8820"/>
          </w:cols>
        </w:sectPr>
      </w:pPr>
    </w:p>
    <w:p w:rsidR="00FA5A00" w:rsidRDefault="00FA5A00">
      <w:pPr>
        <w:spacing w:line="109" w:lineRule="exact"/>
        <w:rPr>
          <w:sz w:val="20"/>
          <w:szCs w:val="20"/>
        </w:rPr>
      </w:pPr>
    </w:p>
    <w:p w:rsidR="00FA5A00" w:rsidRDefault="005732CA">
      <w:pPr>
        <w:ind w:left="280"/>
        <w:rPr>
          <w:sz w:val="20"/>
          <w:szCs w:val="20"/>
        </w:rPr>
      </w:pPr>
      <w:r>
        <w:rPr>
          <w:rFonts w:eastAsia="Times New Roman"/>
          <w:sz w:val="19"/>
          <w:szCs w:val="19"/>
        </w:rPr>
        <w:t>Following all the preceding recommendations, Lee’s improved résumé appears in Figure A-3.</w:t>
      </w:r>
    </w:p>
    <w:p w:rsidR="00FA5A00" w:rsidRDefault="00FA5A00">
      <w:pPr>
        <w:sectPr w:rsidR="00FA5A00">
          <w:type w:val="continuous"/>
          <w:pgSz w:w="10620" w:h="13320"/>
          <w:pgMar w:top="311" w:right="540" w:bottom="927" w:left="1260" w:header="0" w:footer="0" w:gutter="0"/>
          <w:cols w:space="720" w:equalWidth="0">
            <w:col w:w="8820"/>
          </w:cols>
        </w:sectPr>
      </w:pPr>
    </w:p>
    <w:p w:rsidR="00FA5A00" w:rsidRDefault="005732CA">
      <w:pPr>
        <w:rPr>
          <w:sz w:val="20"/>
          <w:szCs w:val="20"/>
        </w:rPr>
      </w:pPr>
      <w:bookmarkStart w:id="288" w:name="page306"/>
      <w:bookmarkEnd w:id="288"/>
      <w:r>
        <w:rPr>
          <w:rFonts w:ascii="Arial" w:eastAsia="Arial" w:hAnsi="Arial" w:cs="Arial"/>
          <w:sz w:val="18"/>
          <w:szCs w:val="18"/>
        </w:rPr>
        <w:lastRenderedPageBreak/>
        <w:t>266</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APPENDIX</w:t>
      </w:r>
      <w:r>
        <w:rPr>
          <w:rFonts w:ascii="Arial" w:eastAsia="Arial" w:hAnsi="Arial" w:cs="Arial"/>
          <w:sz w:val="18"/>
          <w:szCs w:val="18"/>
        </w:rPr>
        <w:t xml:space="preserve"> </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Résumés</w:t>
      </w:r>
    </w:p>
    <w:p w:rsidR="00FA5A00" w:rsidRDefault="005732CA">
      <w:pPr>
        <w:spacing w:line="20" w:lineRule="exact"/>
        <w:rPr>
          <w:sz w:val="20"/>
          <w:szCs w:val="20"/>
        </w:rPr>
      </w:pPr>
      <w:r>
        <w:rPr>
          <w:noProof/>
          <w:sz w:val="20"/>
          <w:szCs w:val="20"/>
        </w:rPr>
        <w:drawing>
          <wp:anchor distT="0" distB="0" distL="114300" distR="114300" simplePos="0" relativeHeight="250776576" behindDoc="1" locked="0" layoutInCell="0" allowOverlap="1">
            <wp:simplePos x="0" y="0"/>
            <wp:positionH relativeFrom="column">
              <wp:posOffset>-635</wp:posOffset>
            </wp:positionH>
            <wp:positionV relativeFrom="paragraph">
              <wp:posOffset>66040</wp:posOffset>
            </wp:positionV>
            <wp:extent cx="5607050" cy="7312660"/>
            <wp:effectExtent l="0" t="0" r="0" b="0"/>
            <wp:wrapNone/>
            <wp:docPr id="2000" name="Pictur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
                    <pic:cNvPicPr>
                      <a:picLocks noChangeAspect="1" noChangeArrowheads="1"/>
                    </pic:cNvPicPr>
                  </pic:nvPicPr>
                  <pic:blipFill>
                    <a:blip r:embed="rId106">
                      <a:extLst>
                        <a:ext uri="{28A0092B-C50C-407E-A947-70E740481C1C}"/>
                      </a:extLst>
                    </a:blip>
                    <a:srcRect/>
                    <a:stretch>
                      <a:fillRect/>
                    </a:stretch>
                  </pic:blipFill>
                  <pic:spPr bwMode="auto">
                    <a:xfrm>
                      <a:off x="0" y="0"/>
                      <a:ext cx="5607050" cy="731266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82" w:lineRule="exact"/>
        <w:rPr>
          <w:sz w:val="20"/>
          <w:szCs w:val="20"/>
        </w:rPr>
      </w:pPr>
    </w:p>
    <w:p w:rsidR="00FA5A00" w:rsidRDefault="005732CA">
      <w:pPr>
        <w:ind w:right="-639"/>
        <w:jc w:val="center"/>
        <w:rPr>
          <w:sz w:val="20"/>
          <w:szCs w:val="20"/>
        </w:rPr>
      </w:pPr>
      <w:r>
        <w:rPr>
          <w:rFonts w:ascii="Times" w:eastAsia="Times" w:hAnsi="Times" w:cs="Times"/>
          <w:b/>
          <w:bCs/>
          <w:sz w:val="16"/>
          <w:szCs w:val="16"/>
        </w:rPr>
        <w:t>George Lee</w:t>
      </w:r>
    </w:p>
    <w:p w:rsidR="00FA5A00" w:rsidRDefault="00FA5A00">
      <w:pPr>
        <w:spacing w:line="8" w:lineRule="exact"/>
        <w:rPr>
          <w:sz w:val="20"/>
          <w:szCs w:val="20"/>
        </w:rPr>
      </w:pPr>
    </w:p>
    <w:p w:rsidR="00FA5A00" w:rsidRDefault="005732CA">
      <w:pPr>
        <w:ind w:right="-639"/>
        <w:jc w:val="center"/>
        <w:rPr>
          <w:sz w:val="20"/>
          <w:szCs w:val="20"/>
        </w:rPr>
      </w:pPr>
      <w:r>
        <w:rPr>
          <w:rFonts w:ascii="Times" w:eastAsia="Times" w:hAnsi="Times" w:cs="Times"/>
          <w:sz w:val="16"/>
          <w:szCs w:val="16"/>
        </w:rPr>
        <w:t>650-867-5309</w:t>
      </w:r>
    </w:p>
    <w:p w:rsidR="00FA5A00" w:rsidRDefault="005732CA">
      <w:pPr>
        <w:ind w:right="-639"/>
        <w:jc w:val="center"/>
        <w:rPr>
          <w:sz w:val="20"/>
          <w:szCs w:val="20"/>
        </w:rPr>
      </w:pPr>
      <w:r>
        <w:rPr>
          <w:rFonts w:ascii="Times" w:eastAsia="Times" w:hAnsi="Times" w:cs="Times"/>
          <w:b/>
          <w:bCs/>
          <w:sz w:val="16"/>
          <w:szCs w:val="16"/>
        </w:rPr>
        <w:t>george@my_isp.com</w:t>
      </w:r>
    </w:p>
    <w:p w:rsidR="00FA5A00" w:rsidRDefault="00FA5A00">
      <w:pPr>
        <w:spacing w:line="209" w:lineRule="exact"/>
        <w:rPr>
          <w:sz w:val="20"/>
          <w:szCs w:val="20"/>
        </w:rPr>
      </w:pPr>
    </w:p>
    <w:p w:rsidR="00FA5A00" w:rsidRDefault="005732CA">
      <w:pPr>
        <w:ind w:left="1700"/>
        <w:rPr>
          <w:sz w:val="20"/>
          <w:szCs w:val="20"/>
        </w:rPr>
      </w:pPr>
      <w:r>
        <w:rPr>
          <w:rFonts w:ascii="Times" w:eastAsia="Times" w:hAnsi="Times" w:cs="Times"/>
          <w:sz w:val="16"/>
          <w:szCs w:val="16"/>
          <w:u w:val="single"/>
        </w:rPr>
        <w:t>OBJECTIVE</w:t>
      </w:r>
      <w:r>
        <w:rPr>
          <w:rFonts w:ascii="Times" w:eastAsia="Times" w:hAnsi="Times" w:cs="Times"/>
          <w:sz w:val="16"/>
          <w:szCs w:val="16"/>
        </w:rPr>
        <w:t>: Developer</w:t>
      </w:r>
    </w:p>
    <w:p w:rsidR="00FA5A00" w:rsidRDefault="00FA5A00">
      <w:pPr>
        <w:spacing w:line="195" w:lineRule="exact"/>
        <w:rPr>
          <w:sz w:val="20"/>
          <w:szCs w:val="20"/>
        </w:rPr>
      </w:pPr>
    </w:p>
    <w:p w:rsidR="00FA5A00" w:rsidRDefault="005732CA">
      <w:pPr>
        <w:ind w:left="1700"/>
        <w:rPr>
          <w:sz w:val="20"/>
          <w:szCs w:val="20"/>
        </w:rPr>
      </w:pPr>
      <w:r>
        <w:rPr>
          <w:rFonts w:ascii="Times" w:eastAsia="Times" w:hAnsi="Times" w:cs="Times"/>
          <w:sz w:val="16"/>
          <w:szCs w:val="16"/>
          <w:u w:val="single"/>
        </w:rPr>
        <w:t>TECHNICAL SKILLS:</w:t>
      </w:r>
    </w:p>
    <w:p w:rsidR="00FA5A00" w:rsidRDefault="00FA5A00">
      <w:pPr>
        <w:spacing w:line="22" w:lineRule="exact"/>
        <w:rPr>
          <w:sz w:val="20"/>
          <w:szCs w:val="20"/>
        </w:rPr>
      </w:pPr>
    </w:p>
    <w:p w:rsidR="00FA5A00" w:rsidRDefault="005732CA">
      <w:pPr>
        <w:tabs>
          <w:tab w:val="left" w:pos="2900"/>
        </w:tabs>
        <w:ind w:left="268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Languages: C++, C#, Java, JavaScript, Ruby</w:t>
      </w:r>
    </w:p>
    <w:p w:rsidR="00FA5A00" w:rsidRDefault="00FA5A00">
      <w:pPr>
        <w:spacing w:line="7" w:lineRule="exact"/>
        <w:rPr>
          <w:sz w:val="20"/>
          <w:szCs w:val="20"/>
        </w:rPr>
      </w:pPr>
    </w:p>
    <w:p w:rsidR="00FA5A00" w:rsidRDefault="005732CA">
      <w:pPr>
        <w:tabs>
          <w:tab w:val="left" w:pos="2900"/>
        </w:tabs>
        <w:spacing w:line="249" w:lineRule="auto"/>
        <w:ind w:left="2920" w:right="1460" w:hanging="239"/>
        <w:jc w:val="both"/>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Internet Technology Experience: Extensive experience with Java</w:t>
      </w:r>
      <w:r>
        <w:rPr>
          <w:rFonts w:ascii="Times" w:eastAsia="Times" w:hAnsi="Times" w:cs="Times"/>
          <w:sz w:val="16"/>
          <w:szCs w:val="16"/>
        </w:rPr>
        <w:t xml:space="preserve"> Servlets, EJB, Ruby on Rails, XML, HTML and CSS, ASP.NET</w:t>
      </w:r>
    </w:p>
    <w:p w:rsidR="00FA5A00" w:rsidRDefault="00FA5A00">
      <w:pPr>
        <w:spacing w:line="1" w:lineRule="exact"/>
        <w:rPr>
          <w:sz w:val="20"/>
          <w:szCs w:val="20"/>
        </w:rPr>
      </w:pPr>
    </w:p>
    <w:p w:rsidR="00FA5A00" w:rsidRDefault="005732CA">
      <w:pPr>
        <w:tabs>
          <w:tab w:val="left" w:pos="2900"/>
        </w:tabs>
        <w:spacing w:line="247" w:lineRule="auto"/>
        <w:ind w:left="2920" w:right="114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Operating Systems: Unix (Linux, OpenBSD), Mac OS X (10.6, 10.7), Windows (Vista, 7, 8)</w:t>
      </w:r>
    </w:p>
    <w:p w:rsidR="00FA5A00" w:rsidRDefault="00FA5A00">
      <w:pPr>
        <w:spacing w:line="1" w:lineRule="exact"/>
        <w:rPr>
          <w:sz w:val="20"/>
          <w:szCs w:val="20"/>
        </w:rPr>
      </w:pPr>
    </w:p>
    <w:p w:rsidR="00FA5A00" w:rsidRDefault="005732CA">
      <w:pPr>
        <w:tabs>
          <w:tab w:val="left" w:pos="2900"/>
        </w:tabs>
        <w:spacing w:line="249" w:lineRule="auto"/>
        <w:ind w:left="2920" w:right="142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Databases: SQL, Oracle Products (Oracle RDMBS 11g, PL/SQL, PRO*C), MS SQL Server, MySQL, JDBC, ODBC</w:t>
      </w:r>
    </w:p>
    <w:p w:rsidR="00FA5A00" w:rsidRDefault="00FA5A00">
      <w:pPr>
        <w:spacing w:line="1" w:lineRule="exact"/>
        <w:rPr>
          <w:sz w:val="20"/>
          <w:szCs w:val="20"/>
        </w:rPr>
      </w:pPr>
    </w:p>
    <w:p w:rsidR="00FA5A00" w:rsidRDefault="005732CA">
      <w:pPr>
        <w:tabs>
          <w:tab w:val="left" w:pos="2900"/>
        </w:tabs>
        <w:spacing w:line="247" w:lineRule="auto"/>
        <w:ind w:left="2920" w:right="126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Security: AES, RSA, El-Gamal, MAC, Hashing, GPG, SSL, Digital Cash, Authentication</w:t>
      </w:r>
    </w:p>
    <w:p w:rsidR="00FA5A00" w:rsidRDefault="005732CA">
      <w:pPr>
        <w:tabs>
          <w:tab w:val="left" w:pos="2900"/>
        </w:tabs>
        <w:spacing w:line="233" w:lineRule="auto"/>
        <w:ind w:left="268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Graphics: OpenGL, extensive knowledge of scan-conversion routines</w:t>
      </w:r>
    </w:p>
    <w:p w:rsidR="00FA5A00" w:rsidRDefault="005732CA">
      <w:pPr>
        <w:spacing w:line="185" w:lineRule="auto"/>
        <w:ind w:left="1700"/>
        <w:rPr>
          <w:sz w:val="20"/>
          <w:szCs w:val="20"/>
        </w:rPr>
      </w:pPr>
      <w:r>
        <w:rPr>
          <w:rFonts w:ascii="Times" w:eastAsia="Times" w:hAnsi="Times" w:cs="Times"/>
          <w:sz w:val="21"/>
          <w:szCs w:val="21"/>
          <w:u w:val="single"/>
          <w:vertAlign w:val="superscript"/>
        </w:rPr>
        <w:t>EDUCATION</w:t>
      </w:r>
      <w:r>
        <w:rPr>
          <w:rFonts w:ascii="Times" w:eastAsia="Times" w:hAnsi="Times" w:cs="Times"/>
          <w:sz w:val="21"/>
          <w:szCs w:val="21"/>
          <w:vertAlign w:val="superscript"/>
        </w:rPr>
        <w:t>:</w:t>
      </w:r>
    </w:p>
    <w:p w:rsidR="00FA5A00" w:rsidRDefault="005732CA">
      <w:pPr>
        <w:ind w:left="2680"/>
        <w:rPr>
          <w:sz w:val="20"/>
          <w:szCs w:val="20"/>
        </w:rPr>
      </w:pPr>
      <w:r>
        <w:rPr>
          <w:rFonts w:ascii="Times" w:eastAsia="Times" w:hAnsi="Times" w:cs="Times"/>
          <w:b/>
          <w:bCs/>
          <w:sz w:val="16"/>
          <w:szCs w:val="16"/>
        </w:rPr>
        <w:t>University of California Los Angeles</w:t>
      </w:r>
      <w:r>
        <w:rPr>
          <w:rFonts w:ascii="Times" w:eastAsia="Times" w:hAnsi="Times" w:cs="Times"/>
          <w:sz w:val="16"/>
          <w:szCs w:val="16"/>
        </w:rPr>
        <w:t>, 2006-2010.</w:t>
      </w:r>
    </w:p>
    <w:p w:rsidR="00FA5A00" w:rsidRDefault="00FA5A00">
      <w:pPr>
        <w:spacing w:line="6" w:lineRule="exact"/>
        <w:rPr>
          <w:sz w:val="20"/>
          <w:szCs w:val="20"/>
        </w:rPr>
      </w:pPr>
    </w:p>
    <w:p w:rsidR="00FA5A00" w:rsidRDefault="005732CA">
      <w:pPr>
        <w:ind w:left="2680"/>
        <w:rPr>
          <w:sz w:val="20"/>
          <w:szCs w:val="20"/>
        </w:rPr>
      </w:pPr>
      <w:r>
        <w:rPr>
          <w:rFonts w:ascii="Times" w:eastAsia="Times" w:hAnsi="Times" w:cs="Times"/>
          <w:sz w:val="16"/>
          <w:szCs w:val="16"/>
        </w:rPr>
        <w:t xml:space="preserve">BS, Computer Systems Engineering, GPA 3.1 / </w:t>
      </w:r>
      <w:r>
        <w:rPr>
          <w:rFonts w:ascii="Times" w:eastAsia="Times" w:hAnsi="Times" w:cs="Times"/>
          <w:sz w:val="16"/>
          <w:szCs w:val="16"/>
        </w:rPr>
        <w:t>4.0</w:t>
      </w:r>
    </w:p>
    <w:p w:rsidR="00FA5A00" w:rsidRDefault="00FA5A00">
      <w:pPr>
        <w:spacing w:line="195" w:lineRule="exact"/>
        <w:rPr>
          <w:sz w:val="20"/>
          <w:szCs w:val="20"/>
        </w:rPr>
      </w:pPr>
    </w:p>
    <w:p w:rsidR="00FA5A00" w:rsidRDefault="005732CA">
      <w:pPr>
        <w:ind w:left="1700"/>
        <w:rPr>
          <w:sz w:val="20"/>
          <w:szCs w:val="20"/>
        </w:rPr>
      </w:pPr>
      <w:r>
        <w:rPr>
          <w:rFonts w:ascii="Times" w:eastAsia="Times" w:hAnsi="Times" w:cs="Times"/>
          <w:sz w:val="16"/>
          <w:szCs w:val="16"/>
          <w:u w:val="single"/>
        </w:rPr>
        <w:t>EXPERIENCE</w:t>
      </w:r>
      <w:r>
        <w:rPr>
          <w:rFonts w:ascii="Times" w:eastAsia="Times" w:hAnsi="Times" w:cs="Times"/>
          <w:sz w:val="16"/>
          <w:szCs w:val="16"/>
        </w:rPr>
        <w:t>:</w:t>
      </w:r>
    </w:p>
    <w:p w:rsidR="00FA5A00" w:rsidRDefault="00FA5A00">
      <w:pPr>
        <w:spacing w:line="2" w:lineRule="exact"/>
        <w:rPr>
          <w:sz w:val="20"/>
          <w:szCs w:val="20"/>
        </w:rPr>
      </w:pPr>
    </w:p>
    <w:p w:rsidR="00FA5A00" w:rsidRDefault="005732CA">
      <w:pPr>
        <w:tabs>
          <w:tab w:val="left" w:pos="2660"/>
        </w:tabs>
        <w:ind w:left="1700"/>
        <w:rPr>
          <w:sz w:val="20"/>
          <w:szCs w:val="20"/>
        </w:rPr>
      </w:pPr>
      <w:r>
        <w:rPr>
          <w:rFonts w:ascii="Times" w:eastAsia="Times" w:hAnsi="Times" w:cs="Times"/>
          <w:sz w:val="16"/>
          <w:szCs w:val="16"/>
        </w:rPr>
        <w:t>6/11–</w:t>
      </w:r>
      <w:r>
        <w:rPr>
          <w:sz w:val="20"/>
          <w:szCs w:val="20"/>
        </w:rPr>
        <w:tab/>
      </w:r>
      <w:r>
        <w:rPr>
          <w:rFonts w:ascii="Times" w:eastAsia="Times" w:hAnsi="Times" w:cs="Times"/>
          <w:b/>
          <w:bCs/>
          <w:sz w:val="16"/>
          <w:szCs w:val="16"/>
        </w:rPr>
        <w:t>Developer and Consultant, Windblown Technologies, Inc.,</w:t>
      </w:r>
    </w:p>
    <w:p w:rsidR="00FA5A00" w:rsidRDefault="00FA5A00">
      <w:pPr>
        <w:spacing w:line="2" w:lineRule="exact"/>
        <w:rPr>
          <w:sz w:val="20"/>
          <w:szCs w:val="20"/>
        </w:rPr>
      </w:pPr>
    </w:p>
    <w:p w:rsidR="00FA5A00" w:rsidRDefault="005732CA">
      <w:pPr>
        <w:tabs>
          <w:tab w:val="left" w:pos="2660"/>
        </w:tabs>
        <w:ind w:left="1700"/>
        <w:rPr>
          <w:sz w:val="20"/>
          <w:szCs w:val="20"/>
        </w:rPr>
      </w:pPr>
      <w:r>
        <w:rPr>
          <w:rFonts w:ascii="Times" w:eastAsia="Times" w:hAnsi="Times" w:cs="Times"/>
          <w:sz w:val="16"/>
          <w:szCs w:val="16"/>
        </w:rPr>
        <w:t>Present</w:t>
      </w:r>
      <w:r>
        <w:rPr>
          <w:sz w:val="20"/>
          <w:szCs w:val="20"/>
        </w:rPr>
        <w:tab/>
      </w:r>
      <w:r>
        <w:rPr>
          <w:rFonts w:ascii="Times" w:eastAsia="Times" w:hAnsi="Times" w:cs="Times"/>
          <w:b/>
          <w:bCs/>
          <w:sz w:val="16"/>
          <w:szCs w:val="16"/>
        </w:rPr>
        <w:t>San Francisco, California</w:t>
      </w:r>
    </w:p>
    <w:p w:rsidR="00FA5A00" w:rsidRDefault="00FA5A00">
      <w:pPr>
        <w:spacing w:line="26" w:lineRule="exact"/>
        <w:rPr>
          <w:sz w:val="20"/>
          <w:szCs w:val="20"/>
        </w:rPr>
      </w:pPr>
    </w:p>
    <w:p w:rsidR="00FA5A00" w:rsidRDefault="005732CA">
      <w:pPr>
        <w:tabs>
          <w:tab w:val="left" w:pos="2900"/>
        </w:tabs>
        <w:ind w:left="268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Lead developer on four projects generating $1 million in revenues.</w:t>
      </w:r>
    </w:p>
    <w:p w:rsidR="00FA5A00" w:rsidRDefault="00FA5A00">
      <w:pPr>
        <w:spacing w:line="10" w:lineRule="exact"/>
        <w:rPr>
          <w:sz w:val="20"/>
          <w:szCs w:val="20"/>
        </w:rPr>
      </w:pPr>
    </w:p>
    <w:p w:rsidR="00FA5A00" w:rsidRDefault="005732CA">
      <w:pPr>
        <w:tabs>
          <w:tab w:val="left" w:pos="2900"/>
        </w:tabs>
        <w:spacing w:line="247" w:lineRule="auto"/>
        <w:ind w:left="2920" w:right="112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Ported 100,000-line enterprise payroll application from DEC Alpha to</w:t>
      </w:r>
      <w:r>
        <w:rPr>
          <w:rFonts w:ascii="Times" w:eastAsia="Times" w:hAnsi="Times" w:cs="Times"/>
          <w:sz w:val="16"/>
          <w:szCs w:val="16"/>
        </w:rPr>
        <w:t xml:space="preserve"> commodity Intel servers.</w:t>
      </w:r>
    </w:p>
    <w:p w:rsidR="00FA5A00" w:rsidRDefault="00FA5A00">
      <w:pPr>
        <w:spacing w:line="1" w:lineRule="exact"/>
        <w:rPr>
          <w:sz w:val="20"/>
          <w:szCs w:val="20"/>
        </w:rPr>
      </w:pPr>
    </w:p>
    <w:p w:rsidR="00FA5A00" w:rsidRDefault="005732CA">
      <w:pPr>
        <w:tabs>
          <w:tab w:val="left" w:pos="2900"/>
        </w:tabs>
        <w:spacing w:line="249" w:lineRule="auto"/>
        <w:ind w:left="2920" w:right="144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Designed database schema for Oracle 11g database; programmed database connectivity using Java threads and JDBC.</w:t>
      </w:r>
    </w:p>
    <w:p w:rsidR="00FA5A00" w:rsidRDefault="00FA5A00">
      <w:pPr>
        <w:spacing w:line="1" w:lineRule="exact"/>
        <w:rPr>
          <w:sz w:val="20"/>
          <w:szCs w:val="20"/>
        </w:rPr>
      </w:pPr>
    </w:p>
    <w:p w:rsidR="00FA5A00" w:rsidRDefault="005732CA">
      <w:pPr>
        <w:tabs>
          <w:tab w:val="left" w:pos="2900"/>
        </w:tabs>
        <w:spacing w:line="247" w:lineRule="auto"/>
        <w:ind w:left="2920" w:right="106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Architected Web tracking application to monitor packages for shipping firm using JSP, JDBC, and an Oracle 11g da</w:t>
      </w:r>
      <w:r>
        <w:rPr>
          <w:rFonts w:ascii="Times" w:eastAsia="Times" w:hAnsi="Times" w:cs="Times"/>
          <w:sz w:val="16"/>
          <w:szCs w:val="16"/>
        </w:rPr>
        <w:t>tabase.</w:t>
      </w:r>
    </w:p>
    <w:p w:rsidR="00FA5A00" w:rsidRDefault="00FA5A00">
      <w:pPr>
        <w:spacing w:line="1" w:lineRule="exact"/>
        <w:rPr>
          <w:sz w:val="20"/>
          <w:szCs w:val="20"/>
        </w:rPr>
      </w:pPr>
    </w:p>
    <w:p w:rsidR="00FA5A00" w:rsidRDefault="005732CA">
      <w:pPr>
        <w:tabs>
          <w:tab w:val="left" w:pos="2900"/>
        </w:tabs>
        <w:spacing w:line="351" w:lineRule="auto"/>
        <w:ind w:left="2920" w:right="148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Wrote front-end Java Servlet code to allow an airline to securely communicate with its suppliers via the Internet.</w:t>
      </w:r>
    </w:p>
    <w:p w:rsidR="00FA5A00" w:rsidRDefault="00FA5A00">
      <w:pPr>
        <w:spacing w:line="9" w:lineRule="exact"/>
        <w:rPr>
          <w:sz w:val="20"/>
          <w:szCs w:val="20"/>
        </w:rPr>
      </w:pPr>
    </w:p>
    <w:p w:rsidR="00FA5A00" w:rsidRDefault="005732CA">
      <w:pPr>
        <w:tabs>
          <w:tab w:val="left" w:pos="2660"/>
        </w:tabs>
        <w:ind w:left="1700"/>
        <w:rPr>
          <w:sz w:val="20"/>
          <w:szCs w:val="20"/>
        </w:rPr>
      </w:pPr>
      <w:r>
        <w:rPr>
          <w:rFonts w:ascii="Times" w:eastAsia="Times" w:hAnsi="Times" w:cs="Times"/>
          <w:sz w:val="16"/>
          <w:szCs w:val="16"/>
        </w:rPr>
        <w:t>1/10–5/11</w:t>
      </w:r>
      <w:r>
        <w:rPr>
          <w:sz w:val="20"/>
          <w:szCs w:val="20"/>
        </w:rPr>
        <w:tab/>
      </w:r>
      <w:r>
        <w:rPr>
          <w:rFonts w:ascii="Times" w:eastAsia="Times" w:hAnsi="Times" w:cs="Times"/>
          <w:b/>
          <w:bCs/>
          <w:sz w:val="16"/>
          <w:szCs w:val="16"/>
        </w:rPr>
        <w:t>F=MA Computing Corp. Server-side Engineer, Palo Alto, California</w:t>
      </w:r>
    </w:p>
    <w:p w:rsidR="00FA5A00" w:rsidRDefault="00FA5A00">
      <w:pPr>
        <w:spacing w:line="23" w:lineRule="exact"/>
        <w:rPr>
          <w:sz w:val="20"/>
          <w:szCs w:val="20"/>
        </w:rPr>
      </w:pPr>
    </w:p>
    <w:p w:rsidR="00FA5A00" w:rsidRDefault="005732CA">
      <w:pPr>
        <w:tabs>
          <w:tab w:val="left" w:pos="2900"/>
        </w:tabs>
        <w:spacing w:line="249" w:lineRule="auto"/>
        <w:ind w:left="2920" w:right="128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 xml:space="preserve">Improved on Internet order procurement performance </w:t>
      </w:r>
      <w:r>
        <w:rPr>
          <w:rFonts w:ascii="Times" w:eastAsia="Times" w:hAnsi="Times" w:cs="Times"/>
          <w:sz w:val="16"/>
          <w:szCs w:val="16"/>
        </w:rPr>
        <w:t>by 25 percent using JBoss, Java EJB, and Oracle 11g.</w:t>
      </w:r>
    </w:p>
    <w:p w:rsidR="00FA5A00" w:rsidRDefault="00FA5A00">
      <w:pPr>
        <w:spacing w:line="1" w:lineRule="exact"/>
        <w:rPr>
          <w:sz w:val="20"/>
          <w:szCs w:val="20"/>
        </w:rPr>
      </w:pPr>
    </w:p>
    <w:p w:rsidR="00FA5A00" w:rsidRDefault="005732CA">
      <w:pPr>
        <w:tabs>
          <w:tab w:val="left" w:pos="2900"/>
        </w:tabs>
        <w:ind w:left="268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Developed TCP/IP stack tracer to find client/server dependencies.</w:t>
      </w:r>
    </w:p>
    <w:p w:rsidR="00FA5A00" w:rsidRDefault="005732CA">
      <w:pPr>
        <w:tabs>
          <w:tab w:val="left" w:pos="2900"/>
        </w:tabs>
        <w:ind w:left="268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Created Web-based reporting system using Ruby on Rails and</w:t>
      </w:r>
    </w:p>
    <w:p w:rsidR="00FA5A00" w:rsidRDefault="005732CA">
      <w:pPr>
        <w:ind w:left="2920"/>
        <w:rPr>
          <w:sz w:val="20"/>
          <w:szCs w:val="20"/>
        </w:rPr>
      </w:pPr>
      <w:r>
        <w:rPr>
          <w:rFonts w:ascii="Times" w:eastAsia="Times" w:hAnsi="Times" w:cs="Times"/>
          <w:sz w:val="16"/>
          <w:szCs w:val="16"/>
        </w:rPr>
        <w:t>MySQL.</w:t>
      </w:r>
    </w:p>
    <w:p w:rsidR="00FA5A00" w:rsidRDefault="00FA5A00">
      <w:pPr>
        <w:spacing w:line="22" w:lineRule="exact"/>
        <w:rPr>
          <w:sz w:val="20"/>
          <w:szCs w:val="20"/>
        </w:rPr>
      </w:pPr>
    </w:p>
    <w:p w:rsidR="00FA5A00" w:rsidRDefault="005732CA">
      <w:pPr>
        <w:tabs>
          <w:tab w:val="left" w:pos="2900"/>
        </w:tabs>
        <w:spacing w:line="249" w:lineRule="auto"/>
        <w:ind w:left="2920" w:right="126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 xml:space="preserve">Wrote C# application to monitor mission-critical systems and </w:t>
      </w:r>
      <w:r>
        <w:rPr>
          <w:rFonts w:ascii="Times" w:eastAsia="Times" w:hAnsi="Times" w:cs="Times"/>
          <w:sz w:val="16"/>
          <w:szCs w:val="16"/>
        </w:rPr>
        <w:t>notify administrators in case of failure.</w:t>
      </w:r>
    </w:p>
    <w:p w:rsidR="00FA5A00" w:rsidRDefault="00FA5A00">
      <w:pPr>
        <w:spacing w:line="1" w:lineRule="exact"/>
        <w:rPr>
          <w:sz w:val="20"/>
          <w:szCs w:val="20"/>
        </w:rPr>
      </w:pPr>
    </w:p>
    <w:p w:rsidR="00FA5A00" w:rsidRDefault="005732CA">
      <w:pPr>
        <w:tabs>
          <w:tab w:val="left" w:pos="2900"/>
        </w:tabs>
        <w:spacing w:line="297" w:lineRule="auto"/>
        <w:ind w:left="2920" w:right="108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Ported Windows NT-based automobile production monitoring agent to Linux.</w:t>
      </w:r>
    </w:p>
    <w:p w:rsidR="00FA5A00" w:rsidRDefault="00FA5A00">
      <w:pPr>
        <w:spacing w:line="1" w:lineRule="exact"/>
        <w:rPr>
          <w:sz w:val="20"/>
          <w:szCs w:val="20"/>
        </w:rPr>
      </w:pPr>
    </w:p>
    <w:p w:rsidR="00FA5A00" w:rsidRDefault="005732CA">
      <w:pPr>
        <w:tabs>
          <w:tab w:val="left" w:pos="2680"/>
        </w:tabs>
        <w:ind w:left="1720"/>
        <w:rPr>
          <w:sz w:val="20"/>
          <w:szCs w:val="20"/>
        </w:rPr>
      </w:pPr>
      <w:r>
        <w:rPr>
          <w:rFonts w:ascii="Times" w:eastAsia="Times" w:hAnsi="Times" w:cs="Times"/>
          <w:sz w:val="16"/>
          <w:szCs w:val="16"/>
        </w:rPr>
        <w:t>6/05–9/05</w:t>
      </w:r>
      <w:r>
        <w:rPr>
          <w:sz w:val="20"/>
          <w:szCs w:val="20"/>
        </w:rPr>
        <w:tab/>
      </w:r>
      <w:r>
        <w:rPr>
          <w:rFonts w:ascii="Times" w:eastAsia="Times" w:hAnsi="Times" w:cs="Times"/>
          <w:b/>
          <w:bCs/>
          <w:sz w:val="16"/>
          <w:szCs w:val="16"/>
        </w:rPr>
        <w:t>AGI Communications, Santa Ana, CA, Developer</w:t>
      </w:r>
    </w:p>
    <w:p w:rsidR="00FA5A00" w:rsidRDefault="00FA5A00">
      <w:pPr>
        <w:spacing w:line="26" w:lineRule="exact"/>
        <w:rPr>
          <w:sz w:val="20"/>
          <w:szCs w:val="20"/>
        </w:rPr>
      </w:pPr>
    </w:p>
    <w:p w:rsidR="00FA5A00" w:rsidRDefault="005732CA">
      <w:pPr>
        <w:tabs>
          <w:tab w:val="left" w:pos="2920"/>
        </w:tabs>
        <w:ind w:left="270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Developed HR time tracking system</w:t>
      </w:r>
    </w:p>
    <w:p w:rsidR="00FA5A00" w:rsidRDefault="00FA5A00">
      <w:pPr>
        <w:spacing w:line="176" w:lineRule="exact"/>
        <w:rPr>
          <w:sz w:val="20"/>
          <w:szCs w:val="20"/>
        </w:rPr>
      </w:pPr>
    </w:p>
    <w:p w:rsidR="00FA5A00" w:rsidRDefault="005732CA">
      <w:pPr>
        <w:tabs>
          <w:tab w:val="left" w:pos="2680"/>
        </w:tabs>
        <w:ind w:left="1720"/>
        <w:rPr>
          <w:sz w:val="20"/>
          <w:szCs w:val="20"/>
        </w:rPr>
      </w:pPr>
      <w:r>
        <w:rPr>
          <w:rFonts w:ascii="Times" w:eastAsia="Times" w:hAnsi="Times" w:cs="Times"/>
          <w:sz w:val="16"/>
          <w:szCs w:val="16"/>
        </w:rPr>
        <w:t>9/06–6/10</w:t>
      </w:r>
      <w:r>
        <w:rPr>
          <w:sz w:val="20"/>
          <w:szCs w:val="20"/>
        </w:rPr>
        <w:tab/>
      </w:r>
      <w:r>
        <w:rPr>
          <w:rFonts w:ascii="Times" w:eastAsia="Times" w:hAnsi="Times" w:cs="Times"/>
          <w:b/>
          <w:bCs/>
          <w:sz w:val="16"/>
          <w:szCs w:val="16"/>
        </w:rPr>
        <w:t>UCLA Housing and Dining Student Fo</w:t>
      </w:r>
      <w:r>
        <w:rPr>
          <w:rFonts w:ascii="Times" w:eastAsia="Times" w:hAnsi="Times" w:cs="Times"/>
          <w:b/>
          <w:bCs/>
          <w:sz w:val="16"/>
          <w:szCs w:val="16"/>
        </w:rPr>
        <w:t>od Server</w:t>
      </w:r>
    </w:p>
    <w:p w:rsidR="00FA5A00" w:rsidRDefault="00FA5A00">
      <w:pPr>
        <w:sectPr w:rsidR="00FA5A00">
          <w:pgSz w:w="10620" w:h="13320"/>
          <w:pgMar w:top="311" w:right="1440" w:bottom="263" w:left="540" w:header="0" w:footer="0" w:gutter="0"/>
          <w:cols w:space="720" w:equalWidth="0">
            <w:col w:w="86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26" w:lineRule="exact"/>
        <w:rPr>
          <w:sz w:val="20"/>
          <w:szCs w:val="20"/>
        </w:rPr>
      </w:pPr>
    </w:p>
    <w:p w:rsidR="00FA5A00" w:rsidRDefault="005732CA">
      <w:pPr>
        <w:ind w:left="460"/>
        <w:rPr>
          <w:sz w:val="20"/>
          <w:szCs w:val="20"/>
        </w:rPr>
      </w:pPr>
      <w:r>
        <w:rPr>
          <w:rFonts w:ascii="Arial" w:eastAsia="Arial" w:hAnsi="Arial" w:cs="Arial"/>
          <w:b/>
          <w:bCs/>
          <w:sz w:val="16"/>
          <w:szCs w:val="16"/>
        </w:rPr>
        <w:t>Figure A-3</w:t>
      </w:r>
    </w:p>
    <w:p w:rsidR="00FA5A00" w:rsidRDefault="00FA5A00">
      <w:pPr>
        <w:sectPr w:rsidR="00FA5A00">
          <w:type w:val="continuous"/>
          <w:pgSz w:w="10620" w:h="13320"/>
          <w:pgMar w:top="311" w:right="1440" w:bottom="263" w:left="540" w:header="0" w:footer="0" w:gutter="0"/>
          <w:cols w:space="720" w:equalWidth="0">
            <w:col w:w="8640"/>
          </w:cols>
        </w:sectPr>
      </w:pPr>
    </w:p>
    <w:p w:rsidR="00FA5A00" w:rsidRDefault="005732CA">
      <w:pPr>
        <w:jc w:val="right"/>
        <w:rPr>
          <w:sz w:val="20"/>
          <w:szCs w:val="20"/>
        </w:rPr>
      </w:pPr>
      <w:bookmarkStart w:id="289" w:name="page307"/>
      <w:bookmarkEnd w:id="289"/>
      <w:r>
        <w:rPr>
          <w:rFonts w:ascii="Arial" w:eastAsia="Arial" w:hAnsi="Arial" w:cs="Arial"/>
          <w:b/>
          <w:bCs/>
          <w:sz w:val="18"/>
          <w:szCs w:val="18"/>
        </w:rPr>
        <w:lastRenderedPageBreak/>
        <w:t>The Technical Résumé</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273</w:t>
      </w:r>
    </w:p>
    <w:p w:rsidR="00FA5A00" w:rsidRDefault="005732CA">
      <w:pPr>
        <w:spacing w:line="20" w:lineRule="exact"/>
        <w:rPr>
          <w:sz w:val="20"/>
          <w:szCs w:val="20"/>
        </w:rPr>
      </w:pPr>
      <w:r>
        <w:rPr>
          <w:noProof/>
          <w:sz w:val="20"/>
          <w:szCs w:val="20"/>
        </w:rPr>
        <w:drawing>
          <wp:anchor distT="0" distB="0" distL="114300" distR="114300" simplePos="0" relativeHeight="250777600" behindDoc="1" locked="0" layoutInCell="0" allowOverlap="1">
            <wp:simplePos x="0" y="0"/>
            <wp:positionH relativeFrom="column">
              <wp:posOffset>0</wp:posOffset>
            </wp:positionH>
            <wp:positionV relativeFrom="paragraph">
              <wp:posOffset>66040</wp:posOffset>
            </wp:positionV>
            <wp:extent cx="5600700" cy="6350"/>
            <wp:effectExtent l="0" t="0" r="0" b="0"/>
            <wp:wrapNone/>
            <wp:docPr id="2001" name="Picture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
                    <pic:cNvPicPr>
                      <a:picLocks noChangeAspect="1" noChangeArrowheads="1"/>
                    </pic:cNvPicPr>
                  </pic:nvPicPr>
                  <pic:blipFill>
                    <a:blip r:embed="rId41">
                      <a:extLst>
                        <a:ext uri="{28A0092B-C50C-407E-A947-70E740481C1C}"/>
                      </a:extLst>
                    </a:blip>
                    <a:srcRect/>
                    <a:stretch>
                      <a:fillRect/>
                    </a:stretch>
                  </pic:blipFill>
                  <pic:spPr bwMode="auto">
                    <a:xfrm>
                      <a:off x="0" y="0"/>
                      <a:ext cx="560070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spacing w:line="266" w:lineRule="auto"/>
        <w:ind w:left="280" w:right="320"/>
        <w:rPr>
          <w:sz w:val="20"/>
          <w:szCs w:val="20"/>
        </w:rPr>
      </w:pPr>
      <w:r>
        <w:rPr>
          <w:rFonts w:eastAsia="Times New Roman"/>
          <w:sz w:val="19"/>
          <w:szCs w:val="19"/>
        </w:rPr>
        <w:t xml:space="preserve">This résumé describes the experiences and skills of the same person, but the presentation is entirely different — now Lee looks like someone worth calling </w:t>
      </w:r>
      <w:r>
        <w:rPr>
          <w:rFonts w:eastAsia="Times New Roman"/>
          <w:sz w:val="19"/>
          <w:szCs w:val="19"/>
        </w:rPr>
        <w:t>for an interview.</w:t>
      </w:r>
    </w:p>
    <w:p w:rsidR="00FA5A00" w:rsidRDefault="00FA5A00">
      <w:pPr>
        <w:spacing w:line="233" w:lineRule="exact"/>
        <w:rPr>
          <w:sz w:val="20"/>
          <w:szCs w:val="20"/>
        </w:rPr>
      </w:pPr>
    </w:p>
    <w:p w:rsidR="00FA5A00" w:rsidRDefault="005732CA">
      <w:pPr>
        <w:rPr>
          <w:sz w:val="20"/>
          <w:szCs w:val="20"/>
        </w:rPr>
      </w:pPr>
      <w:r>
        <w:rPr>
          <w:rFonts w:ascii="Arial" w:eastAsia="Arial" w:hAnsi="Arial" w:cs="Arial"/>
          <w:b/>
          <w:bCs/>
          <w:sz w:val="29"/>
          <w:szCs w:val="29"/>
        </w:rPr>
        <w:t>Managers and Senior Developers</w:t>
      </w:r>
    </w:p>
    <w:p w:rsidR="00FA5A00" w:rsidRDefault="00FA5A00">
      <w:pPr>
        <w:spacing w:line="109" w:lineRule="exact"/>
        <w:rPr>
          <w:sz w:val="20"/>
          <w:szCs w:val="20"/>
        </w:rPr>
      </w:pPr>
    </w:p>
    <w:p w:rsidR="00FA5A00" w:rsidRDefault="005732CA">
      <w:pPr>
        <w:spacing w:line="264" w:lineRule="auto"/>
        <w:ind w:left="280" w:right="180"/>
        <w:rPr>
          <w:sz w:val="20"/>
          <w:szCs w:val="20"/>
        </w:rPr>
      </w:pPr>
      <w:r>
        <w:rPr>
          <w:rFonts w:eastAsia="Times New Roman"/>
          <w:sz w:val="19"/>
          <w:szCs w:val="19"/>
        </w:rPr>
        <w:t>Although the same ideas that improved Lee’s résumé will also improve a senior job candidate’s résumé, there are some additional issues to consider. Senior people generally have some management responsi-bil</w:t>
      </w:r>
      <w:r>
        <w:rPr>
          <w:rFonts w:eastAsia="Times New Roman"/>
          <w:sz w:val="19"/>
          <w:szCs w:val="19"/>
        </w:rPr>
        <w:t>ity, and it’s important that their résumés show they are capable of this task. For example, consider the résumé presented in Figure A-4 for a senior manager, Sam White. As you read through his résumé, think about which of the techniques that benefited Lee’</w:t>
      </w:r>
      <w:r>
        <w:rPr>
          <w:rFonts w:eastAsia="Times New Roman"/>
          <w:sz w:val="19"/>
          <w:szCs w:val="19"/>
        </w:rPr>
        <w:t>s résumé could also be helpful for White.</w:t>
      </w:r>
    </w:p>
    <w:p w:rsidR="00FA5A00" w:rsidRDefault="00FA5A00">
      <w:pPr>
        <w:spacing w:line="118" w:lineRule="exact"/>
        <w:rPr>
          <w:sz w:val="20"/>
          <w:szCs w:val="20"/>
        </w:rPr>
      </w:pPr>
    </w:p>
    <w:p w:rsidR="00FA5A00" w:rsidRDefault="005732CA">
      <w:pPr>
        <w:spacing w:line="264" w:lineRule="auto"/>
        <w:ind w:left="280" w:right="240"/>
        <w:rPr>
          <w:sz w:val="20"/>
          <w:szCs w:val="20"/>
        </w:rPr>
      </w:pPr>
      <w:r>
        <w:rPr>
          <w:rFonts w:eastAsia="Times New Roman"/>
          <w:sz w:val="19"/>
          <w:szCs w:val="19"/>
        </w:rPr>
        <w:t>White’s résumé has the same major problem as Lee’s first résumé. It is an autobiography, not a mar-keting tool. This structural problem is evident from the beginning, where he gives a brief timeline of his life ov</w:t>
      </w:r>
      <w:r>
        <w:rPr>
          <w:rFonts w:eastAsia="Times New Roman"/>
          <w:sz w:val="19"/>
          <w:szCs w:val="19"/>
        </w:rPr>
        <w:t>er the past 30 years. Writing an autobiography is a common problem for senior people with impressive credentials. Many senior people mistakenly believe that if they describe their accomplish-ments, interviews will follow. In fact, regardless of the applica</w:t>
      </w:r>
      <w:r>
        <w:rPr>
          <w:rFonts w:eastAsia="Times New Roman"/>
          <w:sz w:val="19"/>
          <w:szCs w:val="19"/>
        </w:rPr>
        <w:t>nt’s seniority, the only question going through an interviewer’s mind is “What can you do for me now?” In many ways, focus is even more important for a more senior job because you need to make a greater impression in just as little time.</w:t>
      </w:r>
    </w:p>
    <w:p w:rsidR="00FA5A00" w:rsidRDefault="00FA5A00">
      <w:pPr>
        <w:spacing w:line="118" w:lineRule="exact"/>
        <w:rPr>
          <w:sz w:val="20"/>
          <w:szCs w:val="20"/>
        </w:rPr>
      </w:pPr>
    </w:p>
    <w:p w:rsidR="00FA5A00" w:rsidRDefault="005732CA">
      <w:pPr>
        <w:spacing w:line="265" w:lineRule="auto"/>
        <w:ind w:left="280" w:right="240"/>
        <w:rPr>
          <w:sz w:val="20"/>
          <w:szCs w:val="20"/>
        </w:rPr>
      </w:pPr>
      <w:r>
        <w:rPr>
          <w:rFonts w:eastAsia="Times New Roman"/>
          <w:sz w:val="19"/>
          <w:szCs w:val="19"/>
        </w:rPr>
        <w:t>Many of the speci</w:t>
      </w:r>
      <w:r>
        <w:rPr>
          <w:rFonts w:eastAsia="Times New Roman"/>
          <w:sz w:val="19"/>
          <w:szCs w:val="19"/>
        </w:rPr>
        <w:t>fic problems with this résumé are the same as with Lee’s initial résumé. It’s too long — White should cut his résumé to no more than two pages and strive for one and a half. White should also arrange his descriptions in bulleted lists so that they are easi</w:t>
      </w:r>
      <w:r>
        <w:rPr>
          <w:rFonts w:eastAsia="Times New Roman"/>
          <w:sz w:val="19"/>
          <w:szCs w:val="19"/>
        </w:rPr>
        <w:t>er to read.</w:t>
      </w:r>
    </w:p>
    <w:p w:rsidR="00FA5A00" w:rsidRDefault="00FA5A00">
      <w:pPr>
        <w:spacing w:line="116" w:lineRule="exact"/>
        <w:rPr>
          <w:sz w:val="20"/>
          <w:szCs w:val="20"/>
        </w:rPr>
      </w:pPr>
    </w:p>
    <w:p w:rsidR="00FA5A00" w:rsidRDefault="005732CA">
      <w:pPr>
        <w:spacing w:line="264" w:lineRule="auto"/>
        <w:ind w:left="280" w:right="240"/>
        <w:jc w:val="both"/>
        <w:rPr>
          <w:sz w:val="20"/>
          <w:szCs w:val="20"/>
        </w:rPr>
      </w:pPr>
      <w:r>
        <w:rPr>
          <w:rFonts w:eastAsia="Times New Roman"/>
          <w:sz w:val="19"/>
          <w:szCs w:val="19"/>
        </w:rPr>
        <w:t xml:space="preserve">However, White’s main content problem is that his résumé doesn’t sell him for the sort of job he’s trying to get. White spends a lot of time describing various job tasks that are clearly junior tasks. Senior positions generally require some </w:t>
      </w:r>
      <w:r>
        <w:rPr>
          <w:rFonts w:eastAsia="Times New Roman"/>
          <w:sz w:val="19"/>
          <w:szCs w:val="19"/>
        </w:rPr>
        <w:t>management and have less emphasis on technical skills. The ability to perform junior tasks won’t get you an interview for a job that requires senior skills. When applying for a senior position, stress your management skills and experience more than your te</w:t>
      </w:r>
      <w:r>
        <w:rPr>
          <w:rFonts w:eastAsia="Times New Roman"/>
          <w:sz w:val="19"/>
          <w:szCs w:val="19"/>
        </w:rPr>
        <w:t>chni-cal skills or achievements in junior positions.</w:t>
      </w:r>
    </w:p>
    <w:p w:rsidR="00FA5A00" w:rsidRDefault="00FA5A00">
      <w:pPr>
        <w:spacing w:line="118" w:lineRule="exact"/>
        <w:rPr>
          <w:sz w:val="20"/>
          <w:szCs w:val="20"/>
        </w:rPr>
      </w:pPr>
    </w:p>
    <w:p w:rsidR="00FA5A00" w:rsidRDefault="005732CA">
      <w:pPr>
        <w:spacing w:line="264" w:lineRule="auto"/>
        <w:ind w:left="280" w:right="180"/>
        <w:rPr>
          <w:sz w:val="20"/>
          <w:szCs w:val="20"/>
        </w:rPr>
      </w:pPr>
      <w:r>
        <w:rPr>
          <w:rFonts w:eastAsia="Times New Roman"/>
          <w:sz w:val="19"/>
          <w:szCs w:val="19"/>
        </w:rPr>
        <w:t>White also needs to show positive results from his past leadership. In this vein, it is necessary to both describe the experience and quantify the result. For example, White’s résumé mentions “managemen</w:t>
      </w:r>
      <w:r>
        <w:rPr>
          <w:rFonts w:eastAsia="Times New Roman"/>
          <w:sz w:val="19"/>
          <w:szCs w:val="19"/>
        </w:rPr>
        <w:t>t and maintenance of web development effort for both U.S. and Canadian sites.” This is an impressive achievement, but the size of the undertaking is not clear; nor is it clear whether the project was a suc-cess. The description in White’s résumé leaves ope</w:t>
      </w:r>
      <w:r>
        <w:rPr>
          <w:rFonts w:eastAsia="Times New Roman"/>
          <w:sz w:val="19"/>
          <w:szCs w:val="19"/>
        </w:rPr>
        <w:t>n the possibility that the project was a total failure and he is being forced to resign in disgrace or that the project was trivial and consisted of posting a few documents to a web server. White should quantify the results of his work whenever possible. F</w:t>
      </w:r>
      <w:r>
        <w:rPr>
          <w:rFonts w:eastAsia="Times New Roman"/>
          <w:sz w:val="19"/>
          <w:szCs w:val="19"/>
        </w:rPr>
        <w:t>or example, he could state, “Managed team of 7 in developing and maintaining U.S. and Canadian websites. Sites generate 33 million hits and $15 million annually.”</w:t>
      </w:r>
    </w:p>
    <w:p w:rsidR="00FA5A00" w:rsidRDefault="00FA5A00">
      <w:pPr>
        <w:spacing w:line="117" w:lineRule="exact"/>
        <w:rPr>
          <w:sz w:val="20"/>
          <w:szCs w:val="20"/>
        </w:rPr>
      </w:pPr>
    </w:p>
    <w:p w:rsidR="00FA5A00" w:rsidRDefault="005732CA">
      <w:pPr>
        <w:spacing w:line="264" w:lineRule="auto"/>
        <w:ind w:left="280" w:right="500"/>
        <w:rPr>
          <w:sz w:val="20"/>
          <w:szCs w:val="20"/>
        </w:rPr>
      </w:pPr>
      <w:r>
        <w:rPr>
          <w:rFonts w:eastAsia="Times New Roman"/>
          <w:sz w:val="19"/>
          <w:szCs w:val="19"/>
        </w:rPr>
        <w:t>White is looking for a job that is heavy on project management and lighter on skills. He sho</w:t>
      </w:r>
      <w:r>
        <w:rPr>
          <w:rFonts w:eastAsia="Times New Roman"/>
          <w:sz w:val="19"/>
          <w:szCs w:val="19"/>
        </w:rPr>
        <w:t>uld deemphasize­ his “flavor of the month” buzzwords and emphasize his experience. He may even want to eliminate his technology skills inventory to make sure the reader doesn’t think he’s applying for a less-senior position.</w:t>
      </w:r>
    </w:p>
    <w:p w:rsidR="00FA5A00" w:rsidRDefault="00FA5A00">
      <w:pPr>
        <w:spacing w:line="119" w:lineRule="exact"/>
        <w:rPr>
          <w:sz w:val="20"/>
          <w:szCs w:val="20"/>
        </w:rPr>
      </w:pPr>
    </w:p>
    <w:p w:rsidR="00FA5A00" w:rsidRDefault="005732CA">
      <w:pPr>
        <w:spacing w:line="265" w:lineRule="auto"/>
        <w:ind w:left="280" w:right="400"/>
        <w:rPr>
          <w:sz w:val="20"/>
          <w:szCs w:val="20"/>
        </w:rPr>
      </w:pPr>
      <w:r>
        <w:rPr>
          <w:rFonts w:eastAsia="Times New Roman"/>
          <w:sz w:val="19"/>
          <w:szCs w:val="19"/>
        </w:rPr>
        <w:t>White’s revised résumé appears</w:t>
      </w:r>
      <w:r>
        <w:rPr>
          <w:rFonts w:eastAsia="Times New Roman"/>
          <w:sz w:val="19"/>
          <w:szCs w:val="19"/>
        </w:rPr>
        <w:t xml:space="preserve"> in Figure A-5. Notice how the résumé explains his accomplish-ments much more clearly and does a much better sell job. White becomes someone who a company couldn’t afford not to interview.</w:t>
      </w:r>
    </w:p>
    <w:p w:rsidR="00FA5A00" w:rsidRDefault="00FA5A00">
      <w:pPr>
        <w:sectPr w:rsidR="00FA5A00">
          <w:pgSz w:w="10620" w:h="13320"/>
          <w:pgMar w:top="311" w:right="540" w:bottom="586" w:left="1260" w:header="0" w:footer="0" w:gutter="0"/>
          <w:cols w:space="720" w:equalWidth="0">
            <w:col w:w="8820"/>
          </w:cols>
        </w:sectPr>
      </w:pPr>
    </w:p>
    <w:p w:rsidR="00FA5A00" w:rsidRDefault="005732CA">
      <w:pPr>
        <w:rPr>
          <w:sz w:val="20"/>
          <w:szCs w:val="20"/>
        </w:rPr>
      </w:pPr>
      <w:bookmarkStart w:id="290" w:name="page308"/>
      <w:bookmarkEnd w:id="290"/>
      <w:r>
        <w:rPr>
          <w:rFonts w:ascii="Arial" w:eastAsia="Arial" w:hAnsi="Arial" w:cs="Arial"/>
          <w:sz w:val="17"/>
          <w:szCs w:val="17"/>
        </w:rPr>
        <w:lastRenderedPageBreak/>
        <w:t>264</w:t>
      </w:r>
      <w:r>
        <w:rPr>
          <w:rFonts w:ascii="Arial" w:eastAsia="Arial" w:hAnsi="Arial" w:cs="Arial"/>
          <w:sz w:val="27"/>
          <w:szCs w:val="27"/>
        </w:rPr>
        <w:t xml:space="preserve">    </w:t>
      </w:r>
      <w:r>
        <w:rPr>
          <w:rFonts w:ascii="Arial" w:eastAsia="Arial" w:hAnsi="Arial" w:cs="Arial"/>
          <w:sz w:val="17"/>
          <w:szCs w:val="17"/>
        </w:rPr>
        <w:t xml:space="preserve"> </w:t>
      </w:r>
      <w:r>
        <w:rPr>
          <w:rFonts w:ascii="Arial" w:eastAsia="Arial" w:hAnsi="Arial" w:cs="Arial"/>
          <w:b/>
          <w:bCs/>
          <w:color w:val="333333"/>
          <w:sz w:val="16"/>
          <w:szCs w:val="16"/>
        </w:rPr>
        <w:t>APPENDIX</w:t>
      </w:r>
      <w:r>
        <w:rPr>
          <w:rFonts w:ascii="Arial" w:eastAsia="Arial" w:hAnsi="Arial" w:cs="Arial"/>
          <w:sz w:val="17"/>
          <w:szCs w:val="17"/>
        </w:rPr>
        <w:t xml:space="preserve"> </w:t>
      </w:r>
      <w:r>
        <w:rPr>
          <w:rFonts w:ascii="Arial" w:eastAsia="Arial" w:hAnsi="Arial" w:cs="Arial"/>
          <w:sz w:val="27"/>
          <w:szCs w:val="27"/>
        </w:rPr>
        <w:t xml:space="preserve"> </w:t>
      </w:r>
      <w:r>
        <w:rPr>
          <w:rFonts w:ascii="Arial" w:eastAsia="Arial" w:hAnsi="Arial" w:cs="Arial"/>
          <w:sz w:val="17"/>
          <w:szCs w:val="17"/>
        </w:rPr>
        <w:t xml:space="preserve"> </w:t>
      </w:r>
      <w:r>
        <w:rPr>
          <w:rFonts w:ascii="Arial" w:eastAsia="Arial" w:hAnsi="Arial" w:cs="Arial"/>
          <w:sz w:val="16"/>
          <w:szCs w:val="16"/>
        </w:rPr>
        <w:t>Résumés</w:t>
      </w:r>
    </w:p>
    <w:p w:rsidR="00FA5A00" w:rsidRDefault="005732CA">
      <w:pPr>
        <w:spacing w:line="20" w:lineRule="exact"/>
        <w:rPr>
          <w:sz w:val="20"/>
          <w:szCs w:val="20"/>
        </w:rPr>
      </w:pPr>
      <w:r>
        <w:rPr>
          <w:noProof/>
          <w:sz w:val="20"/>
          <w:szCs w:val="20"/>
        </w:rPr>
        <w:drawing>
          <wp:anchor distT="0" distB="0" distL="114300" distR="114300" simplePos="0" relativeHeight="250778624" behindDoc="1" locked="0" layoutInCell="0" allowOverlap="1">
            <wp:simplePos x="0" y="0"/>
            <wp:positionH relativeFrom="column">
              <wp:posOffset>-635</wp:posOffset>
            </wp:positionH>
            <wp:positionV relativeFrom="paragraph">
              <wp:posOffset>66040</wp:posOffset>
            </wp:positionV>
            <wp:extent cx="5607050" cy="7312660"/>
            <wp:effectExtent l="0" t="0" r="0" b="0"/>
            <wp:wrapNone/>
            <wp:docPr id="2002"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
                    <pic:cNvPicPr>
                      <a:picLocks noChangeAspect="1" noChangeArrowheads="1"/>
                    </pic:cNvPicPr>
                  </pic:nvPicPr>
                  <pic:blipFill>
                    <a:blip r:embed="rId106">
                      <a:extLst>
                        <a:ext uri="{28A0092B-C50C-407E-A947-70E740481C1C}"/>
                      </a:extLst>
                    </a:blip>
                    <a:srcRect/>
                    <a:stretch>
                      <a:fillRect/>
                    </a:stretch>
                  </pic:blipFill>
                  <pic:spPr bwMode="auto">
                    <a:xfrm>
                      <a:off x="0" y="0"/>
                      <a:ext cx="5607050" cy="7312660"/>
                    </a:xfrm>
                    <a:prstGeom prst="rect">
                      <a:avLst/>
                    </a:prstGeom>
                    <a:noFill/>
                  </pic:spPr>
                </pic:pic>
              </a:graphicData>
            </a:graphic>
          </wp:anchor>
        </w:drawing>
      </w:r>
    </w:p>
    <w:p w:rsidR="00FA5A00" w:rsidRDefault="00FA5A00">
      <w:pPr>
        <w:sectPr w:rsidR="00FA5A00">
          <w:pgSz w:w="10620" w:h="13320"/>
          <w:pgMar w:top="322" w:right="1440" w:bottom="263" w:left="540" w:header="0" w:footer="0" w:gutter="0"/>
          <w:cols w:space="720" w:equalWidth="0">
            <w:col w:w="86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90" w:lineRule="exact"/>
        <w:rPr>
          <w:sz w:val="20"/>
          <w:szCs w:val="20"/>
        </w:rPr>
      </w:pPr>
    </w:p>
    <w:p w:rsidR="00FA5A00" w:rsidRDefault="005732CA">
      <w:pPr>
        <w:ind w:left="1700"/>
        <w:rPr>
          <w:sz w:val="20"/>
          <w:szCs w:val="20"/>
        </w:rPr>
      </w:pPr>
      <w:r>
        <w:rPr>
          <w:rFonts w:eastAsia="Times New Roman"/>
          <w:b/>
          <w:bCs/>
          <w:sz w:val="15"/>
          <w:szCs w:val="15"/>
        </w:rPr>
        <w:t>Samuel Thomas White</w:t>
      </w:r>
    </w:p>
    <w:p w:rsidR="00FA5A00" w:rsidRDefault="005732CA">
      <w:pPr>
        <w:ind w:left="1700"/>
        <w:rPr>
          <w:sz w:val="20"/>
          <w:szCs w:val="20"/>
        </w:rPr>
      </w:pPr>
      <w:r>
        <w:rPr>
          <w:rFonts w:eastAsia="Times New Roman"/>
          <w:b/>
          <w:bCs/>
          <w:sz w:val="15"/>
          <w:szCs w:val="15"/>
        </w:rPr>
        <w:t>3437 Pine St.</w:t>
      </w:r>
    </w:p>
    <w:p w:rsidR="00FA5A00" w:rsidRDefault="005732CA">
      <w:pPr>
        <w:spacing w:line="237" w:lineRule="auto"/>
        <w:ind w:left="1700"/>
        <w:rPr>
          <w:sz w:val="20"/>
          <w:szCs w:val="20"/>
        </w:rPr>
      </w:pPr>
      <w:r>
        <w:rPr>
          <w:rFonts w:eastAsia="Times New Roman"/>
          <w:b/>
          <w:bCs/>
          <w:sz w:val="15"/>
          <w:szCs w:val="15"/>
        </w:rPr>
        <w:t>Skokie, IL 60077</w:t>
      </w:r>
    </w:p>
    <w:p w:rsidR="00FA5A00" w:rsidRDefault="00FA5A00">
      <w:pPr>
        <w:spacing w:line="1" w:lineRule="exact"/>
        <w:rPr>
          <w:sz w:val="20"/>
          <w:szCs w:val="20"/>
        </w:rPr>
      </w:pPr>
    </w:p>
    <w:p w:rsidR="00FA5A00" w:rsidRDefault="005732CA">
      <w:pPr>
        <w:ind w:left="1700"/>
        <w:rPr>
          <w:sz w:val="20"/>
          <w:szCs w:val="20"/>
        </w:rPr>
      </w:pPr>
      <w:r>
        <w:rPr>
          <w:rFonts w:eastAsia="Times New Roman"/>
          <w:b/>
          <w:bCs/>
          <w:sz w:val="15"/>
          <w:szCs w:val="15"/>
        </w:rPr>
        <w:t>813-665-9987</w:t>
      </w:r>
    </w:p>
    <w:p w:rsidR="00FA5A00" w:rsidRDefault="00FA5A00">
      <w:pPr>
        <w:spacing w:line="4" w:lineRule="exact"/>
        <w:rPr>
          <w:sz w:val="20"/>
          <w:szCs w:val="20"/>
        </w:rPr>
      </w:pPr>
    </w:p>
    <w:p w:rsidR="00FA5A00" w:rsidRDefault="005732CA">
      <w:pPr>
        <w:ind w:left="1700"/>
        <w:rPr>
          <w:sz w:val="20"/>
          <w:szCs w:val="20"/>
        </w:rPr>
      </w:pPr>
      <w:r>
        <w:rPr>
          <w:rFonts w:eastAsia="Times New Roman"/>
          <w:b/>
          <w:bCs/>
          <w:sz w:val="15"/>
          <w:szCs w:val="15"/>
        </w:rPr>
        <w:t>sam_white@mindcurrent.com</w:t>
      </w:r>
    </w:p>
    <w:p w:rsidR="00FA5A00" w:rsidRDefault="00FA5A00">
      <w:pPr>
        <w:spacing w:line="108" w:lineRule="exact"/>
        <w:rPr>
          <w:sz w:val="20"/>
          <w:szCs w:val="20"/>
        </w:rPr>
      </w:pPr>
    </w:p>
    <w:p w:rsidR="00FA5A00" w:rsidRDefault="005732CA">
      <w:pPr>
        <w:ind w:left="2200"/>
        <w:rPr>
          <w:sz w:val="20"/>
          <w:szCs w:val="20"/>
        </w:rPr>
      </w:pPr>
      <w:r>
        <w:rPr>
          <w:rFonts w:eastAsia="Times New Roman"/>
          <w:sz w:val="15"/>
          <w:szCs w:val="15"/>
          <w:u w:val="single"/>
        </w:rPr>
        <w:t>Statement</w:t>
      </w:r>
      <w:r>
        <w:rPr>
          <w:rFonts w:eastAsia="Times New Roman"/>
          <w:sz w:val="15"/>
          <w:szCs w:val="15"/>
        </w:rPr>
        <w:t>:</w:t>
      </w:r>
    </w:p>
    <w:p w:rsidR="00FA5A00" w:rsidRDefault="00FA5A00">
      <w:pPr>
        <w:spacing w:line="83" w:lineRule="exact"/>
        <w:rPr>
          <w:sz w:val="20"/>
          <w:szCs w:val="20"/>
        </w:rPr>
      </w:pPr>
    </w:p>
    <w:p w:rsidR="00FA5A00" w:rsidRDefault="005732CA">
      <w:pPr>
        <w:spacing w:line="246" w:lineRule="auto"/>
        <w:ind w:left="1700" w:right="1080" w:firstLine="491"/>
        <w:rPr>
          <w:sz w:val="20"/>
          <w:szCs w:val="20"/>
        </w:rPr>
      </w:pPr>
      <w:r>
        <w:rPr>
          <w:rFonts w:eastAsia="Times New Roman"/>
          <w:sz w:val="15"/>
          <w:szCs w:val="15"/>
        </w:rPr>
        <w:t xml:space="preserve">Over the past 3 decades my career has evolved from a lab technician to Web project manager. During that time, I spent </w:t>
      </w:r>
      <w:r>
        <w:rPr>
          <w:rFonts w:eastAsia="Times New Roman"/>
          <w:sz w:val="15"/>
          <w:szCs w:val="15"/>
        </w:rPr>
        <w:t>some time away and earned my Ph.D. in physics. I have taught college computer science off and on for over 18 years and published numerous journal publications. I have spent the past four years as a project manager overseeing a large Web application develop</w:t>
      </w:r>
      <w:r>
        <w:rPr>
          <w:rFonts w:eastAsia="Times New Roman"/>
          <w:sz w:val="15"/>
          <w:szCs w:val="15"/>
        </w:rPr>
        <w:t>ment.</w:t>
      </w:r>
    </w:p>
    <w:p w:rsidR="00FA5A00" w:rsidRDefault="00FA5A00">
      <w:pPr>
        <w:spacing w:line="58" w:lineRule="exact"/>
        <w:rPr>
          <w:sz w:val="20"/>
          <w:szCs w:val="20"/>
        </w:rPr>
      </w:pPr>
    </w:p>
    <w:p w:rsidR="00FA5A00" w:rsidRDefault="005732CA">
      <w:pPr>
        <w:spacing w:line="246" w:lineRule="auto"/>
        <w:ind w:left="1700" w:right="1060" w:firstLine="490"/>
        <w:rPr>
          <w:sz w:val="20"/>
          <w:szCs w:val="20"/>
        </w:rPr>
      </w:pPr>
      <w:r>
        <w:rPr>
          <w:rFonts w:eastAsia="Times New Roman"/>
          <w:sz w:val="15"/>
          <w:szCs w:val="15"/>
        </w:rPr>
        <w:t>At the present, I am actively pursuing MSCE certification to better architect the necessary solutions. I have completed introductory hands-on courses in Networking Fundamentals, Windows Server 2008, and SQL Server. I am taking continuing education c</w:t>
      </w:r>
      <w:r>
        <w:rPr>
          <w:rFonts w:eastAsia="Times New Roman"/>
          <w:sz w:val="15"/>
          <w:szCs w:val="15"/>
        </w:rPr>
        <w:t>ourses in management and in other advanced technology topics. Last March, I attended my company’s manager seminar conference.</w:t>
      </w:r>
    </w:p>
    <w:p w:rsidR="00FA5A00" w:rsidRDefault="00FA5A00">
      <w:pPr>
        <w:spacing w:line="61" w:lineRule="exact"/>
        <w:rPr>
          <w:sz w:val="20"/>
          <w:szCs w:val="20"/>
        </w:rPr>
      </w:pPr>
    </w:p>
    <w:p w:rsidR="00FA5A00" w:rsidRDefault="005732CA">
      <w:pPr>
        <w:ind w:left="1700"/>
        <w:rPr>
          <w:sz w:val="20"/>
          <w:szCs w:val="20"/>
        </w:rPr>
      </w:pPr>
      <w:r>
        <w:rPr>
          <w:rFonts w:eastAsia="Times New Roman"/>
          <w:sz w:val="15"/>
          <w:szCs w:val="15"/>
          <w:u w:val="single"/>
        </w:rPr>
        <w:t>Brief Computer History:</w:t>
      </w:r>
    </w:p>
    <w:p w:rsidR="00FA5A00" w:rsidRDefault="00FA5A00">
      <w:pPr>
        <w:spacing w:line="82" w:lineRule="exact"/>
        <w:rPr>
          <w:sz w:val="20"/>
          <w:szCs w:val="20"/>
        </w:rPr>
      </w:pPr>
    </w:p>
    <w:p w:rsidR="00FA5A00" w:rsidRDefault="005732CA">
      <w:pPr>
        <w:ind w:left="2200"/>
        <w:rPr>
          <w:sz w:val="20"/>
          <w:szCs w:val="20"/>
        </w:rPr>
      </w:pPr>
      <w:r>
        <w:rPr>
          <w:rFonts w:eastAsia="Times New Roman"/>
          <w:sz w:val="15"/>
          <w:szCs w:val="15"/>
        </w:rPr>
        <w:t>1987: Completed dissertation, moved to Chicago</w:t>
      </w:r>
    </w:p>
    <w:p w:rsidR="00FA5A00" w:rsidRDefault="00FA5A00">
      <w:pPr>
        <w:spacing w:line="79" w:lineRule="exact"/>
        <w:rPr>
          <w:sz w:val="20"/>
          <w:szCs w:val="20"/>
        </w:rPr>
      </w:pPr>
    </w:p>
    <w:p w:rsidR="00FA5A00" w:rsidRDefault="005732CA">
      <w:pPr>
        <w:spacing w:line="268" w:lineRule="auto"/>
        <w:ind w:left="1700" w:right="1480" w:firstLine="491"/>
        <w:rPr>
          <w:sz w:val="20"/>
          <w:szCs w:val="20"/>
        </w:rPr>
      </w:pPr>
      <w:r>
        <w:rPr>
          <w:rFonts w:eastAsia="Times New Roman"/>
          <w:sz w:val="15"/>
          <w:szCs w:val="15"/>
        </w:rPr>
        <w:t xml:space="preserve">1987: I received my first personal computer. I wrote a </w:t>
      </w:r>
      <w:r>
        <w:rPr>
          <w:rFonts w:eastAsia="Times New Roman"/>
          <w:sz w:val="15"/>
          <w:szCs w:val="15"/>
        </w:rPr>
        <w:t>program that implemented a rudimentary tax calculator.</w:t>
      </w:r>
    </w:p>
    <w:p w:rsidR="00FA5A00" w:rsidRDefault="00FA5A00">
      <w:pPr>
        <w:spacing w:line="43" w:lineRule="exact"/>
        <w:rPr>
          <w:sz w:val="20"/>
          <w:szCs w:val="20"/>
        </w:rPr>
      </w:pPr>
    </w:p>
    <w:p w:rsidR="00FA5A00" w:rsidRDefault="005732CA">
      <w:pPr>
        <w:spacing w:line="263" w:lineRule="auto"/>
        <w:ind w:left="1700" w:right="1560" w:firstLine="491"/>
        <w:rPr>
          <w:sz w:val="20"/>
          <w:szCs w:val="20"/>
        </w:rPr>
      </w:pPr>
      <w:r>
        <w:rPr>
          <w:rFonts w:eastAsia="Times New Roman"/>
          <w:sz w:val="15"/>
          <w:szCs w:val="15"/>
        </w:rPr>
        <w:t>1988: I started to consult for a living. I was independent and worked primarily on assembly programming.</w:t>
      </w:r>
    </w:p>
    <w:p w:rsidR="00FA5A00" w:rsidRDefault="00FA5A00">
      <w:pPr>
        <w:spacing w:line="47" w:lineRule="exact"/>
        <w:rPr>
          <w:sz w:val="20"/>
          <w:szCs w:val="20"/>
        </w:rPr>
      </w:pPr>
    </w:p>
    <w:p w:rsidR="00FA5A00" w:rsidRDefault="005732CA">
      <w:pPr>
        <w:spacing w:line="268" w:lineRule="auto"/>
        <w:ind w:left="1700" w:right="1320" w:firstLine="491"/>
        <w:rPr>
          <w:sz w:val="20"/>
          <w:szCs w:val="20"/>
        </w:rPr>
      </w:pPr>
      <w:r>
        <w:rPr>
          <w:rFonts w:eastAsia="Times New Roman"/>
          <w:sz w:val="15"/>
          <w:szCs w:val="15"/>
        </w:rPr>
        <w:t>1989: Formed my company, Big Dipper Consulting. Worked on a variety of projects ranging from n</w:t>
      </w:r>
      <w:r>
        <w:rPr>
          <w:rFonts w:eastAsia="Times New Roman"/>
          <w:sz w:val="15"/>
          <w:szCs w:val="15"/>
        </w:rPr>
        <w:t>etwork debugging tools to graphics chip optimizations.</w:t>
      </w:r>
    </w:p>
    <w:p w:rsidR="00FA5A00" w:rsidRDefault="00FA5A00">
      <w:pPr>
        <w:spacing w:line="43" w:lineRule="exact"/>
        <w:rPr>
          <w:sz w:val="20"/>
          <w:szCs w:val="20"/>
        </w:rPr>
      </w:pPr>
    </w:p>
    <w:p w:rsidR="00FA5A00" w:rsidRDefault="005732CA">
      <w:pPr>
        <w:spacing w:line="248" w:lineRule="auto"/>
        <w:ind w:left="1700" w:right="1320" w:firstLine="491"/>
        <w:rPr>
          <w:sz w:val="20"/>
          <w:szCs w:val="20"/>
        </w:rPr>
      </w:pPr>
      <w:r>
        <w:rPr>
          <w:rFonts w:eastAsia="Times New Roman"/>
          <w:sz w:val="15"/>
          <w:szCs w:val="15"/>
        </w:rPr>
        <w:t>1994: My first trip on the Web with NCSA Mosaic. I knew that this would be big. I started out running simple static pages, then moved onto CGI scripting. I have been on the forefront of Web technologi</w:t>
      </w:r>
      <w:r>
        <w:rPr>
          <w:rFonts w:eastAsia="Times New Roman"/>
          <w:sz w:val="15"/>
          <w:szCs w:val="15"/>
        </w:rPr>
        <w:t>es and have fulfilled numerous consulting contracts and led many development efforts.</w:t>
      </w:r>
    </w:p>
    <w:p w:rsidR="00FA5A00" w:rsidRDefault="00FA5A00">
      <w:pPr>
        <w:spacing w:line="56" w:lineRule="exact"/>
        <w:rPr>
          <w:sz w:val="20"/>
          <w:szCs w:val="20"/>
        </w:rPr>
      </w:pPr>
    </w:p>
    <w:p w:rsidR="00FA5A00" w:rsidRDefault="005732CA">
      <w:pPr>
        <w:ind w:left="2200"/>
        <w:rPr>
          <w:sz w:val="20"/>
          <w:szCs w:val="20"/>
        </w:rPr>
      </w:pPr>
      <w:r>
        <w:rPr>
          <w:rFonts w:eastAsia="Times New Roman"/>
          <w:sz w:val="15"/>
          <w:szCs w:val="15"/>
          <w:u w:val="single"/>
        </w:rPr>
        <w:t>Work History:</w:t>
      </w:r>
    </w:p>
    <w:p w:rsidR="00FA5A00" w:rsidRDefault="00FA5A00">
      <w:pPr>
        <w:spacing w:line="172" w:lineRule="exact"/>
        <w:rPr>
          <w:sz w:val="20"/>
          <w:szCs w:val="20"/>
        </w:rPr>
      </w:pPr>
    </w:p>
    <w:p w:rsidR="00FA5A00" w:rsidRDefault="005732CA">
      <w:pPr>
        <w:ind w:left="2200"/>
        <w:rPr>
          <w:sz w:val="20"/>
          <w:szCs w:val="20"/>
        </w:rPr>
      </w:pPr>
      <w:r>
        <w:rPr>
          <w:rFonts w:eastAsia="Times New Roman"/>
          <w:sz w:val="15"/>
          <w:szCs w:val="15"/>
        </w:rPr>
        <w:t>CorePlus Corporation</w:t>
      </w:r>
    </w:p>
    <w:p w:rsidR="00FA5A00" w:rsidRDefault="005732CA">
      <w:pPr>
        <w:tabs>
          <w:tab w:val="left" w:pos="5360"/>
        </w:tabs>
        <w:ind w:left="2200"/>
        <w:rPr>
          <w:sz w:val="20"/>
          <w:szCs w:val="20"/>
        </w:rPr>
      </w:pPr>
      <w:r>
        <w:rPr>
          <w:rFonts w:eastAsia="Times New Roman"/>
          <w:sz w:val="15"/>
          <w:szCs w:val="15"/>
        </w:rPr>
        <w:t>11/2009 -- Present</w:t>
      </w:r>
      <w:r>
        <w:rPr>
          <w:sz w:val="20"/>
          <w:szCs w:val="20"/>
        </w:rPr>
        <w:tab/>
      </w:r>
      <w:r>
        <w:rPr>
          <w:rFonts w:eastAsia="Times New Roman"/>
          <w:sz w:val="14"/>
          <w:szCs w:val="14"/>
        </w:rPr>
        <w:t>Senior Web Manager</w:t>
      </w:r>
    </w:p>
    <w:p w:rsidR="00FA5A00" w:rsidRDefault="00FA5A00">
      <w:pPr>
        <w:spacing w:line="83" w:lineRule="exact"/>
        <w:rPr>
          <w:sz w:val="20"/>
          <w:szCs w:val="20"/>
        </w:rPr>
      </w:pPr>
    </w:p>
    <w:p w:rsidR="00FA5A00" w:rsidRDefault="005732CA">
      <w:pPr>
        <w:spacing w:line="243" w:lineRule="auto"/>
        <w:ind w:left="1700" w:right="1100" w:firstLine="491"/>
        <w:rPr>
          <w:sz w:val="20"/>
          <w:szCs w:val="20"/>
        </w:rPr>
      </w:pPr>
      <w:r>
        <w:rPr>
          <w:rFonts w:eastAsia="Times New Roman"/>
          <w:sz w:val="15"/>
          <w:szCs w:val="15"/>
        </w:rPr>
        <w:t xml:space="preserve">Responsibilities include: management and maintenance of Web development effort for both U.S. </w:t>
      </w:r>
      <w:r>
        <w:rPr>
          <w:rFonts w:eastAsia="Times New Roman"/>
          <w:sz w:val="15"/>
          <w:szCs w:val="15"/>
        </w:rPr>
        <w:t>and Canadian sites, management for network redesign, establishing and implementing protocols, migrating from Windows XP to Windows 7, leading security audit using cutting-edge tools and managing 12 employees, providing 24/7 access for both internal deploym</w:t>
      </w:r>
      <w:r>
        <w:rPr>
          <w:rFonts w:eastAsia="Times New Roman"/>
          <w:sz w:val="15"/>
          <w:szCs w:val="15"/>
        </w:rPr>
        <w:t>ent and overseas operations, establishing procedures to ensure constant monitoring during non-working hours in case of failures, upgrading all software as new software is released and determined to be stable, ordering computers for both everyday (e-mail, W</w:t>
      </w:r>
      <w:r>
        <w:rPr>
          <w:rFonts w:eastAsia="Times New Roman"/>
          <w:sz w:val="15"/>
          <w:szCs w:val="15"/>
        </w:rPr>
        <w:t>eb), development and travel, establishing proper backup procedures, evaluating different vendors’ software packages for current needs and anticipating future needs in both infrastructure and licenses.</w:t>
      </w:r>
    </w:p>
    <w:p w:rsidR="00FA5A00" w:rsidRDefault="00FA5A00">
      <w:pPr>
        <w:spacing w:line="61" w:lineRule="exact"/>
        <w:rPr>
          <w:sz w:val="20"/>
          <w:szCs w:val="20"/>
        </w:rPr>
      </w:pPr>
    </w:p>
    <w:p w:rsidR="00FA5A00" w:rsidRDefault="005732CA">
      <w:pPr>
        <w:ind w:left="2200"/>
        <w:rPr>
          <w:sz w:val="20"/>
          <w:szCs w:val="20"/>
        </w:rPr>
      </w:pPr>
      <w:r>
        <w:rPr>
          <w:rFonts w:eastAsia="Times New Roman"/>
          <w:sz w:val="15"/>
          <w:szCs w:val="15"/>
        </w:rPr>
        <w:t>Pile-ON Technologies</w:t>
      </w:r>
    </w:p>
    <w:p w:rsidR="00FA5A00" w:rsidRDefault="005732CA">
      <w:pPr>
        <w:tabs>
          <w:tab w:val="left" w:pos="5360"/>
        </w:tabs>
        <w:ind w:left="2200"/>
        <w:rPr>
          <w:sz w:val="20"/>
          <w:szCs w:val="20"/>
        </w:rPr>
      </w:pPr>
      <w:r>
        <w:rPr>
          <w:rFonts w:eastAsia="Times New Roman"/>
          <w:sz w:val="15"/>
          <w:szCs w:val="15"/>
        </w:rPr>
        <w:t>11/2005 -- 8/2009</w:t>
      </w:r>
      <w:r>
        <w:rPr>
          <w:sz w:val="20"/>
          <w:szCs w:val="20"/>
        </w:rPr>
        <w:tab/>
      </w:r>
      <w:r>
        <w:rPr>
          <w:rFonts w:eastAsia="Times New Roman"/>
          <w:sz w:val="15"/>
          <w:szCs w:val="15"/>
        </w:rPr>
        <w:t>Senior Web Deve</w:t>
      </w:r>
      <w:r>
        <w:rPr>
          <w:rFonts w:eastAsia="Times New Roman"/>
          <w:sz w:val="15"/>
          <w:szCs w:val="15"/>
        </w:rPr>
        <w:t>loper</w:t>
      </w:r>
    </w:p>
    <w:p w:rsidR="00FA5A00" w:rsidRDefault="00FA5A00">
      <w:pPr>
        <w:sectPr w:rsidR="00FA5A00">
          <w:type w:val="continuous"/>
          <w:pgSz w:w="10620" w:h="13320"/>
          <w:pgMar w:top="322" w:right="1440" w:bottom="263" w:left="540" w:header="0" w:footer="0" w:gutter="0"/>
          <w:cols w:space="720" w:equalWidth="0">
            <w:col w:w="86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3" w:lineRule="exact"/>
        <w:rPr>
          <w:sz w:val="20"/>
          <w:szCs w:val="20"/>
        </w:rPr>
      </w:pPr>
    </w:p>
    <w:p w:rsidR="00FA5A00" w:rsidRDefault="005732CA">
      <w:pPr>
        <w:ind w:left="460"/>
        <w:rPr>
          <w:sz w:val="20"/>
          <w:szCs w:val="20"/>
        </w:rPr>
      </w:pPr>
      <w:r>
        <w:rPr>
          <w:rFonts w:ascii="Arial" w:eastAsia="Arial" w:hAnsi="Arial" w:cs="Arial"/>
          <w:b/>
          <w:bCs/>
          <w:sz w:val="16"/>
          <w:szCs w:val="16"/>
        </w:rPr>
        <w:t>Figure A-4</w:t>
      </w:r>
    </w:p>
    <w:p w:rsidR="00FA5A00" w:rsidRDefault="00FA5A00">
      <w:pPr>
        <w:sectPr w:rsidR="00FA5A00">
          <w:type w:val="continuous"/>
          <w:pgSz w:w="10620" w:h="13320"/>
          <w:pgMar w:top="322" w:right="1440" w:bottom="263" w:left="540" w:header="0" w:footer="0" w:gutter="0"/>
          <w:cols w:space="720" w:equalWidth="0">
            <w:col w:w="8640"/>
          </w:cols>
        </w:sectPr>
      </w:pPr>
    </w:p>
    <w:p w:rsidR="00FA5A00" w:rsidRDefault="005732CA">
      <w:pPr>
        <w:ind w:left="6200"/>
        <w:rPr>
          <w:sz w:val="20"/>
          <w:szCs w:val="20"/>
        </w:rPr>
      </w:pPr>
      <w:bookmarkStart w:id="291" w:name="page309"/>
      <w:bookmarkEnd w:id="291"/>
      <w:r>
        <w:rPr>
          <w:rFonts w:ascii="Arial" w:eastAsia="Arial" w:hAnsi="Arial" w:cs="Arial"/>
          <w:b/>
          <w:bCs/>
          <w:sz w:val="16"/>
          <w:szCs w:val="16"/>
        </w:rPr>
        <w:lastRenderedPageBreak/>
        <w:t>The Technical Résumé</w:t>
      </w:r>
      <w:r>
        <w:rPr>
          <w:rFonts w:ascii="Arial" w:eastAsia="Arial" w:hAnsi="Arial" w:cs="Arial"/>
          <w:sz w:val="25"/>
          <w:szCs w:val="25"/>
        </w:rPr>
        <w:t xml:space="preserve">    </w:t>
      </w:r>
      <w:r>
        <w:rPr>
          <w:rFonts w:ascii="Arial" w:eastAsia="Arial" w:hAnsi="Arial" w:cs="Arial"/>
          <w:b/>
          <w:bCs/>
          <w:sz w:val="16"/>
          <w:szCs w:val="16"/>
        </w:rPr>
        <w:t xml:space="preserve"> </w:t>
      </w:r>
      <w:r>
        <w:rPr>
          <w:rFonts w:ascii="Arial" w:eastAsia="Arial" w:hAnsi="Arial" w:cs="Arial"/>
          <w:sz w:val="16"/>
          <w:szCs w:val="16"/>
        </w:rPr>
        <w:t>273</w:t>
      </w:r>
    </w:p>
    <w:p w:rsidR="00FA5A00" w:rsidRDefault="005732CA">
      <w:pPr>
        <w:spacing w:line="20" w:lineRule="exact"/>
        <w:rPr>
          <w:sz w:val="20"/>
          <w:szCs w:val="20"/>
        </w:rPr>
      </w:pPr>
      <w:r>
        <w:rPr>
          <w:noProof/>
          <w:sz w:val="20"/>
          <w:szCs w:val="20"/>
        </w:rPr>
        <w:drawing>
          <wp:anchor distT="0" distB="0" distL="114300" distR="114300" simplePos="0" relativeHeight="250779648" behindDoc="1" locked="0" layoutInCell="0" allowOverlap="1">
            <wp:simplePos x="0" y="0"/>
            <wp:positionH relativeFrom="column">
              <wp:posOffset>-113665</wp:posOffset>
            </wp:positionH>
            <wp:positionV relativeFrom="paragraph">
              <wp:posOffset>66040</wp:posOffset>
            </wp:positionV>
            <wp:extent cx="5600700" cy="7312660"/>
            <wp:effectExtent l="0" t="0" r="0" b="0"/>
            <wp:wrapNone/>
            <wp:docPr id="2003" name="Picture 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
                    <pic:cNvPicPr>
                      <a:picLocks noChangeAspect="1" noChangeArrowheads="1"/>
                    </pic:cNvPicPr>
                  </pic:nvPicPr>
                  <pic:blipFill>
                    <a:blip r:embed="rId107">
                      <a:extLst>
                        <a:ext uri="{28A0092B-C50C-407E-A947-70E740481C1C}"/>
                      </a:extLst>
                    </a:blip>
                    <a:srcRect/>
                    <a:stretch>
                      <a:fillRect/>
                    </a:stretch>
                  </pic:blipFill>
                  <pic:spPr bwMode="auto">
                    <a:xfrm>
                      <a:off x="0" y="0"/>
                      <a:ext cx="5600700" cy="7312660"/>
                    </a:xfrm>
                    <a:prstGeom prst="rect">
                      <a:avLst/>
                    </a:prstGeom>
                    <a:noFill/>
                  </pic:spPr>
                </pic:pic>
              </a:graphicData>
            </a:graphic>
          </wp:anchor>
        </w:drawing>
      </w:r>
    </w:p>
    <w:p w:rsidR="00FA5A00" w:rsidRDefault="00FA5A00">
      <w:pPr>
        <w:sectPr w:rsidR="00FA5A00">
          <w:pgSz w:w="10620" w:h="13320"/>
          <w:pgMar w:top="345" w:right="26" w:bottom="263" w:left="1440" w:header="0" w:footer="0" w:gutter="0"/>
          <w:cols w:space="720" w:equalWidth="0">
            <w:col w:w="9154"/>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84" w:lineRule="exact"/>
        <w:rPr>
          <w:sz w:val="20"/>
          <w:szCs w:val="20"/>
        </w:rPr>
      </w:pPr>
    </w:p>
    <w:p w:rsidR="00FA5A00" w:rsidRDefault="005732CA">
      <w:pPr>
        <w:spacing w:line="242" w:lineRule="auto"/>
        <w:ind w:left="1340" w:right="1049" w:firstLine="491"/>
        <w:rPr>
          <w:sz w:val="20"/>
          <w:szCs w:val="20"/>
        </w:rPr>
      </w:pPr>
      <w:r>
        <w:rPr>
          <w:rFonts w:eastAsia="Times New Roman"/>
          <w:sz w:val="15"/>
          <w:szCs w:val="15"/>
        </w:rPr>
        <w:t>Responsibilities included: designing a UNIX-based Web development environment, installing necessary software including web server,</w:t>
      </w:r>
      <w:r>
        <w:rPr>
          <w:rFonts w:eastAsia="Times New Roman"/>
          <w:sz w:val="15"/>
          <w:szCs w:val="15"/>
        </w:rPr>
        <w:t xml:space="preserve"> development tools and source control, integrating legacy z/OS applications using IMS hierarchical databases to work with Web services that get and set the necessary information, selecting third-party screen scraping products to receive necessary informati</w:t>
      </w:r>
      <w:r>
        <w:rPr>
          <w:rFonts w:eastAsia="Times New Roman"/>
          <w:sz w:val="15"/>
          <w:szCs w:val="15"/>
        </w:rPr>
        <w:t>on from legacy system, implementing security procedures to prevent denial of service, spoofing and other attacks, managing three junior developers and ensuring coordination and timeliness of efforts, verifying cross Web-browser compatibility for all Web de</w:t>
      </w:r>
      <w:r>
        <w:rPr>
          <w:rFonts w:eastAsia="Times New Roman"/>
          <w:sz w:val="15"/>
          <w:szCs w:val="15"/>
        </w:rPr>
        <w:t>sign efforts, purchasing necessary infrastructure to ensure robustness against all possible problems, built in redundancy, hiring and building development team, reporting directly to the Senior VP of engineering, coordinating with customer support, upgradi</w:t>
      </w:r>
      <w:r>
        <w:rPr>
          <w:rFonts w:eastAsia="Times New Roman"/>
          <w:sz w:val="15"/>
          <w:szCs w:val="15"/>
        </w:rPr>
        <w:t>ng network to include newest and fastest solutions, working with consultants to integrate new products.</w:t>
      </w:r>
    </w:p>
    <w:p w:rsidR="00FA5A00" w:rsidRDefault="00FA5A00">
      <w:pPr>
        <w:spacing w:line="317" w:lineRule="exact"/>
        <w:rPr>
          <w:sz w:val="20"/>
          <w:szCs w:val="20"/>
        </w:rPr>
      </w:pPr>
    </w:p>
    <w:p w:rsidR="00FA5A00" w:rsidRDefault="005732CA">
      <w:pPr>
        <w:ind w:left="1840"/>
        <w:rPr>
          <w:sz w:val="20"/>
          <w:szCs w:val="20"/>
        </w:rPr>
      </w:pPr>
      <w:r>
        <w:rPr>
          <w:rFonts w:eastAsia="Times New Roman"/>
          <w:sz w:val="15"/>
          <w:szCs w:val="15"/>
        </w:rPr>
        <w:t>Athnorn Inc.</w:t>
      </w:r>
    </w:p>
    <w:p w:rsidR="00FA5A00" w:rsidRDefault="00FA5A00">
      <w:pPr>
        <w:spacing w:line="1" w:lineRule="exact"/>
        <w:rPr>
          <w:sz w:val="20"/>
          <w:szCs w:val="20"/>
        </w:rPr>
      </w:pPr>
    </w:p>
    <w:p w:rsidR="00FA5A00" w:rsidRDefault="005732CA">
      <w:pPr>
        <w:tabs>
          <w:tab w:val="left" w:pos="5000"/>
        </w:tabs>
        <w:ind w:left="1840"/>
        <w:rPr>
          <w:sz w:val="20"/>
          <w:szCs w:val="20"/>
        </w:rPr>
      </w:pPr>
      <w:r>
        <w:rPr>
          <w:rFonts w:eastAsia="Times New Roman"/>
          <w:sz w:val="15"/>
          <w:szCs w:val="15"/>
        </w:rPr>
        <w:t>6/2000 -- 11/2005</w:t>
      </w:r>
      <w:r>
        <w:rPr>
          <w:sz w:val="20"/>
          <w:szCs w:val="20"/>
        </w:rPr>
        <w:tab/>
      </w:r>
      <w:r>
        <w:rPr>
          <w:rFonts w:eastAsia="Times New Roman"/>
          <w:sz w:val="15"/>
          <w:szCs w:val="15"/>
        </w:rPr>
        <w:t>Senior Engineer, MIS</w:t>
      </w:r>
    </w:p>
    <w:p w:rsidR="00FA5A00" w:rsidRDefault="00FA5A00">
      <w:pPr>
        <w:spacing w:line="83" w:lineRule="exact"/>
        <w:rPr>
          <w:sz w:val="20"/>
          <w:szCs w:val="20"/>
        </w:rPr>
      </w:pPr>
    </w:p>
    <w:p w:rsidR="00FA5A00" w:rsidRDefault="005732CA">
      <w:pPr>
        <w:ind w:left="211"/>
        <w:jc w:val="center"/>
        <w:rPr>
          <w:sz w:val="20"/>
          <w:szCs w:val="20"/>
        </w:rPr>
      </w:pPr>
      <w:r>
        <w:rPr>
          <w:rFonts w:eastAsia="Times New Roman"/>
          <w:sz w:val="15"/>
          <w:szCs w:val="15"/>
        </w:rPr>
        <w:t>Responsibilities began by working as a C++ developer working on client/server</w:t>
      </w:r>
    </w:p>
    <w:p w:rsidR="00FA5A00" w:rsidRDefault="00FA5A00">
      <w:pPr>
        <w:spacing w:line="1" w:lineRule="exact"/>
        <w:rPr>
          <w:sz w:val="20"/>
          <w:szCs w:val="20"/>
        </w:rPr>
      </w:pPr>
    </w:p>
    <w:p w:rsidR="00FA5A00" w:rsidRDefault="005732CA">
      <w:pPr>
        <w:spacing w:line="242" w:lineRule="auto"/>
        <w:ind w:left="1340" w:right="1009"/>
        <w:rPr>
          <w:sz w:val="20"/>
          <w:szCs w:val="20"/>
        </w:rPr>
      </w:pPr>
      <w:r>
        <w:rPr>
          <w:rFonts w:eastAsia="Times New Roman"/>
          <w:sz w:val="15"/>
          <w:szCs w:val="15"/>
        </w:rPr>
        <w:t>application and do</w:t>
      </w:r>
      <w:r>
        <w:rPr>
          <w:rFonts w:eastAsia="Times New Roman"/>
          <w:sz w:val="15"/>
          <w:szCs w:val="15"/>
        </w:rPr>
        <w:t>ing some system administration tasks such as ensuring network reliability and integration between onsite and offshore developers. Promoted to senior engineer after two years. Additional responsibilities included designing enterprise-wide source control sys</w:t>
      </w:r>
      <w:r>
        <w:rPr>
          <w:rFonts w:eastAsia="Times New Roman"/>
          <w:sz w:val="15"/>
          <w:szCs w:val="15"/>
        </w:rPr>
        <w:t>tem and development environment spanning multiple sites, enabling connections via a VPN, managing a team of 5 developers and coordinating with marketing to ensure timeliness and quality of product, worked with contractors to implement third-party developme</w:t>
      </w:r>
      <w:r>
        <w:rPr>
          <w:rFonts w:eastAsia="Times New Roman"/>
          <w:sz w:val="15"/>
          <w:szCs w:val="15"/>
        </w:rPr>
        <w:t xml:space="preserve">nt products, evaluated and selected various vendors solutions, traveled to Europe, Japan, and the Middle East to meet with clients and assess future needs and problems, worked on moving several products to Linux based environment, designed system to allow </w:t>
      </w:r>
      <w:r>
        <w:rPr>
          <w:rFonts w:eastAsia="Times New Roman"/>
          <w:sz w:val="15"/>
          <w:szCs w:val="15"/>
        </w:rPr>
        <w:t>synchronous development across multiple time zones, attended company management philosophy seminar, attained certification in advanced use of all products, ensured compliance with corporate standards, worked with customer support to respond to common probl</w:t>
      </w:r>
      <w:r>
        <w:rPr>
          <w:rFonts w:eastAsia="Times New Roman"/>
          <w:sz w:val="15"/>
          <w:szCs w:val="15"/>
        </w:rPr>
        <w:t>ems.</w:t>
      </w:r>
    </w:p>
    <w:p w:rsidR="00FA5A00" w:rsidRDefault="00FA5A00">
      <w:pPr>
        <w:spacing w:line="62" w:lineRule="exact"/>
        <w:rPr>
          <w:sz w:val="20"/>
          <w:szCs w:val="20"/>
        </w:rPr>
      </w:pPr>
    </w:p>
    <w:p w:rsidR="00FA5A00" w:rsidRDefault="005732CA">
      <w:pPr>
        <w:ind w:left="1840"/>
        <w:rPr>
          <w:sz w:val="20"/>
          <w:szCs w:val="20"/>
        </w:rPr>
      </w:pPr>
      <w:r>
        <w:rPr>
          <w:rFonts w:eastAsia="Times New Roman"/>
          <w:sz w:val="15"/>
          <w:szCs w:val="15"/>
        </w:rPr>
        <w:t>Detroit Motor Company</w:t>
      </w:r>
    </w:p>
    <w:p w:rsidR="00FA5A00" w:rsidRDefault="005732CA">
      <w:pPr>
        <w:spacing w:line="237" w:lineRule="auto"/>
        <w:ind w:left="1840"/>
        <w:rPr>
          <w:sz w:val="20"/>
          <w:szCs w:val="20"/>
        </w:rPr>
      </w:pPr>
      <w:r>
        <w:rPr>
          <w:rFonts w:eastAsia="Times New Roman"/>
          <w:sz w:val="15"/>
          <w:szCs w:val="15"/>
        </w:rPr>
        <w:t>Corp. of Engineers</w:t>
      </w:r>
    </w:p>
    <w:p w:rsidR="00FA5A00" w:rsidRDefault="00FA5A00">
      <w:pPr>
        <w:spacing w:line="1" w:lineRule="exact"/>
        <w:rPr>
          <w:sz w:val="20"/>
          <w:szCs w:val="20"/>
        </w:rPr>
      </w:pPr>
    </w:p>
    <w:p w:rsidR="00FA5A00" w:rsidRDefault="005732CA">
      <w:pPr>
        <w:tabs>
          <w:tab w:val="left" w:pos="5000"/>
        </w:tabs>
        <w:ind w:left="1840"/>
        <w:rPr>
          <w:sz w:val="20"/>
          <w:szCs w:val="20"/>
        </w:rPr>
      </w:pPr>
      <w:r>
        <w:rPr>
          <w:rFonts w:eastAsia="Times New Roman"/>
          <w:sz w:val="15"/>
          <w:szCs w:val="15"/>
        </w:rPr>
        <w:t>1/2000 -- 5/2000</w:t>
      </w:r>
      <w:r>
        <w:rPr>
          <w:sz w:val="20"/>
          <w:szCs w:val="20"/>
        </w:rPr>
        <w:tab/>
      </w:r>
      <w:r>
        <w:rPr>
          <w:rFonts w:eastAsia="Times New Roman"/>
          <w:sz w:val="15"/>
          <w:szCs w:val="15"/>
        </w:rPr>
        <w:t>Contract Programmer Analyst</w:t>
      </w:r>
    </w:p>
    <w:p w:rsidR="00FA5A00" w:rsidRDefault="00FA5A00">
      <w:pPr>
        <w:spacing w:line="83" w:lineRule="exact"/>
        <w:rPr>
          <w:sz w:val="20"/>
          <w:szCs w:val="20"/>
        </w:rPr>
      </w:pPr>
    </w:p>
    <w:p w:rsidR="00FA5A00" w:rsidRDefault="005732CA">
      <w:pPr>
        <w:spacing w:line="244" w:lineRule="auto"/>
        <w:ind w:left="1340" w:right="1089" w:firstLine="491"/>
        <w:rPr>
          <w:sz w:val="20"/>
          <w:szCs w:val="20"/>
        </w:rPr>
      </w:pPr>
      <w:r>
        <w:rPr>
          <w:rFonts w:eastAsia="Times New Roman"/>
          <w:sz w:val="15"/>
          <w:szCs w:val="15"/>
        </w:rPr>
        <w:t xml:space="preserve">Four-month contract position which involved substantial modifications and enhancements to existing database program. This included custom generation of reports, </w:t>
      </w:r>
      <w:r>
        <w:rPr>
          <w:rFonts w:eastAsia="Times New Roman"/>
          <w:sz w:val="15"/>
          <w:szCs w:val="15"/>
        </w:rPr>
        <w:t>additional ways to add information to database, and integration with existing products to achieve common functionality and data change. Also created files which allowed for much faster uploading and downloading of information. Also provided help with the L</w:t>
      </w:r>
      <w:r>
        <w:rPr>
          <w:rFonts w:eastAsia="Times New Roman"/>
          <w:sz w:val="15"/>
          <w:szCs w:val="15"/>
        </w:rPr>
        <w:t>AN and WAN, technical support and full documentation of existing system. Worked on integration with legacy applications as well.</w:t>
      </w:r>
    </w:p>
    <w:p w:rsidR="00FA5A00" w:rsidRDefault="00FA5A00">
      <w:pPr>
        <w:spacing w:line="61" w:lineRule="exact"/>
        <w:rPr>
          <w:sz w:val="20"/>
          <w:szCs w:val="20"/>
        </w:rPr>
      </w:pPr>
    </w:p>
    <w:p w:rsidR="00FA5A00" w:rsidRDefault="005732CA">
      <w:pPr>
        <w:ind w:left="1840"/>
        <w:rPr>
          <w:sz w:val="20"/>
          <w:szCs w:val="20"/>
        </w:rPr>
      </w:pPr>
      <w:r>
        <w:rPr>
          <w:rFonts w:eastAsia="Times New Roman"/>
          <w:sz w:val="15"/>
          <w:szCs w:val="15"/>
        </w:rPr>
        <w:t>Tornado Development Corp.</w:t>
      </w:r>
    </w:p>
    <w:p w:rsidR="00FA5A00" w:rsidRDefault="00FA5A00">
      <w:pPr>
        <w:spacing w:line="1" w:lineRule="exact"/>
        <w:rPr>
          <w:sz w:val="20"/>
          <w:szCs w:val="20"/>
        </w:rPr>
      </w:pPr>
    </w:p>
    <w:p w:rsidR="00FA5A00" w:rsidRDefault="005732CA">
      <w:pPr>
        <w:tabs>
          <w:tab w:val="left" w:pos="5000"/>
        </w:tabs>
        <w:ind w:left="1840"/>
        <w:rPr>
          <w:sz w:val="20"/>
          <w:szCs w:val="20"/>
        </w:rPr>
      </w:pPr>
      <w:r>
        <w:rPr>
          <w:rFonts w:eastAsia="Times New Roman"/>
          <w:sz w:val="15"/>
          <w:szCs w:val="15"/>
        </w:rPr>
        <w:t>6/1998 -- 10/1999</w:t>
      </w:r>
      <w:r>
        <w:rPr>
          <w:sz w:val="20"/>
          <w:szCs w:val="20"/>
        </w:rPr>
        <w:tab/>
      </w:r>
      <w:r>
        <w:rPr>
          <w:rFonts w:eastAsia="Times New Roman"/>
          <w:sz w:val="14"/>
          <w:szCs w:val="14"/>
        </w:rPr>
        <w:t>Contract Programmer</w:t>
      </w:r>
    </w:p>
    <w:p w:rsidR="00FA5A00" w:rsidRDefault="00FA5A00">
      <w:pPr>
        <w:spacing w:line="79" w:lineRule="exact"/>
        <w:rPr>
          <w:sz w:val="20"/>
          <w:szCs w:val="20"/>
        </w:rPr>
      </w:pPr>
    </w:p>
    <w:p w:rsidR="00FA5A00" w:rsidRDefault="005732CA">
      <w:pPr>
        <w:spacing w:line="246" w:lineRule="auto"/>
        <w:ind w:left="1340" w:right="1069" w:firstLine="491"/>
        <w:rPr>
          <w:sz w:val="20"/>
          <w:szCs w:val="20"/>
        </w:rPr>
      </w:pPr>
      <w:r>
        <w:rPr>
          <w:rFonts w:eastAsia="Times New Roman"/>
          <w:sz w:val="15"/>
          <w:szCs w:val="15"/>
        </w:rPr>
        <w:t>Responsible for planning, development and the administration</w:t>
      </w:r>
      <w:r>
        <w:rPr>
          <w:rFonts w:eastAsia="Times New Roman"/>
          <w:sz w:val="15"/>
          <w:szCs w:val="15"/>
        </w:rPr>
        <w:t xml:space="preserve"> of NetBSD file servers. Used Oracle and SQL to do a variety of tasks mostly having to do with order tracking and HR tasks such as payroll and employee benefits. Worked to provide technical support for all users on various types of platforms. Additionally </w:t>
      </w:r>
      <w:r>
        <w:rPr>
          <w:rFonts w:eastAsia="Times New Roman"/>
          <w:sz w:val="15"/>
          <w:szCs w:val="15"/>
        </w:rPr>
        <w:t>installed and maintained a variety of common applications and was responsible for troubleshooting when problems occurred.</w:t>
      </w:r>
    </w:p>
    <w:p w:rsidR="00FA5A00" w:rsidRDefault="00FA5A00">
      <w:pPr>
        <w:spacing w:line="61" w:lineRule="exact"/>
        <w:rPr>
          <w:sz w:val="20"/>
          <w:szCs w:val="20"/>
        </w:rPr>
      </w:pPr>
    </w:p>
    <w:p w:rsidR="00FA5A00" w:rsidRDefault="005732CA">
      <w:pPr>
        <w:ind w:left="1840"/>
        <w:rPr>
          <w:sz w:val="20"/>
          <w:szCs w:val="20"/>
        </w:rPr>
      </w:pPr>
      <w:r>
        <w:rPr>
          <w:rFonts w:eastAsia="Times New Roman"/>
          <w:sz w:val="15"/>
          <w:szCs w:val="15"/>
        </w:rPr>
        <w:t>Garson and Brown, Attorneys at Law</w:t>
      </w:r>
    </w:p>
    <w:p w:rsidR="00FA5A00" w:rsidRDefault="00FA5A00">
      <w:pPr>
        <w:spacing w:line="1" w:lineRule="exact"/>
        <w:rPr>
          <w:sz w:val="20"/>
          <w:szCs w:val="20"/>
        </w:rPr>
      </w:pPr>
    </w:p>
    <w:p w:rsidR="00FA5A00" w:rsidRDefault="005732CA">
      <w:pPr>
        <w:tabs>
          <w:tab w:val="left" w:pos="5000"/>
        </w:tabs>
        <w:ind w:left="1840"/>
        <w:rPr>
          <w:sz w:val="20"/>
          <w:szCs w:val="20"/>
        </w:rPr>
      </w:pPr>
      <w:r>
        <w:rPr>
          <w:rFonts w:eastAsia="Times New Roman"/>
          <w:sz w:val="15"/>
          <w:szCs w:val="15"/>
        </w:rPr>
        <w:t>6/1995-5/1998</w:t>
      </w:r>
      <w:r>
        <w:rPr>
          <w:sz w:val="20"/>
          <w:szCs w:val="20"/>
        </w:rPr>
        <w:tab/>
      </w:r>
      <w:r>
        <w:rPr>
          <w:rFonts w:eastAsia="Times New Roman"/>
          <w:sz w:val="15"/>
          <w:szCs w:val="15"/>
        </w:rPr>
        <w:t>Computer Engineer</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67" w:lineRule="exact"/>
        <w:rPr>
          <w:sz w:val="20"/>
          <w:szCs w:val="20"/>
        </w:rPr>
      </w:pPr>
    </w:p>
    <w:tbl>
      <w:tblPr>
        <w:tblW w:w="0" w:type="auto"/>
        <w:tblLayout w:type="fixed"/>
        <w:tblCellMar>
          <w:left w:w="0" w:type="dxa"/>
          <w:right w:w="0" w:type="dxa"/>
        </w:tblCellMar>
        <w:tblLook w:val="04A0"/>
      </w:tblPr>
      <w:tblGrid>
        <w:gridCol w:w="205"/>
      </w:tblGrid>
      <w:tr w:rsidR="00FA5A00">
        <w:trPr>
          <w:trHeight w:val="3860"/>
        </w:trPr>
        <w:tc>
          <w:tcPr>
            <w:tcW w:w="205" w:type="dxa"/>
            <w:textDirection w:val="btLr"/>
            <w:vAlign w:val="bottom"/>
          </w:tcPr>
          <w:p w:rsidR="00FA5A00" w:rsidRDefault="005732CA">
            <w:pPr>
              <w:rPr>
                <w:sz w:val="20"/>
                <w:szCs w:val="20"/>
              </w:rPr>
            </w:pPr>
            <w:r>
              <w:rPr>
                <w:rFonts w:ascii="Tahoma" w:eastAsia="Tahoma" w:hAnsi="Tahoma" w:cs="Tahoma"/>
                <w:sz w:val="17"/>
                <w:szCs w:val="17"/>
              </w:rPr>
              <w:t>D</w:t>
            </w:r>
            <w:r>
              <w:rPr>
                <w:rFonts w:ascii="Tahoma" w:eastAsia="Tahoma" w:hAnsi="Tahoma" w:cs="Tahoma"/>
                <w:sz w:val="16"/>
                <w:szCs w:val="16"/>
              </w:rPr>
              <w:t>ownload from Wow! eBook &lt;www.wowebook.com&gt;</w:t>
            </w:r>
          </w:p>
        </w:tc>
      </w:tr>
    </w:tbl>
    <w:p w:rsidR="00FA5A00" w:rsidRDefault="00FA5A00">
      <w:pPr>
        <w:spacing w:line="2621" w:lineRule="exact"/>
        <w:rPr>
          <w:sz w:val="20"/>
          <w:szCs w:val="20"/>
        </w:rPr>
      </w:pPr>
    </w:p>
    <w:p w:rsidR="00FA5A00" w:rsidRDefault="00FA5A00">
      <w:pPr>
        <w:sectPr w:rsidR="00FA5A00">
          <w:type w:val="continuous"/>
          <w:pgSz w:w="10620" w:h="13320"/>
          <w:pgMar w:top="345" w:right="26" w:bottom="263" w:left="1440" w:header="0" w:footer="0" w:gutter="0"/>
          <w:cols w:num="2" w:space="720" w:equalWidth="0">
            <w:col w:w="8229" w:space="720"/>
            <w:col w:w="205"/>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84" w:lineRule="exact"/>
        <w:rPr>
          <w:sz w:val="20"/>
          <w:szCs w:val="20"/>
        </w:rPr>
      </w:pPr>
    </w:p>
    <w:p w:rsidR="00FA5A00" w:rsidRDefault="005732CA">
      <w:pPr>
        <w:tabs>
          <w:tab w:val="left" w:pos="7620"/>
        </w:tabs>
        <w:ind w:left="100"/>
        <w:rPr>
          <w:sz w:val="20"/>
          <w:szCs w:val="20"/>
        </w:rPr>
      </w:pPr>
      <w:r>
        <w:rPr>
          <w:rFonts w:ascii="Arial" w:eastAsia="Arial" w:hAnsi="Arial" w:cs="Arial"/>
          <w:b/>
          <w:bCs/>
          <w:sz w:val="16"/>
          <w:szCs w:val="16"/>
        </w:rPr>
        <w:t>Figure A-4</w:t>
      </w:r>
      <w:r>
        <w:rPr>
          <w:sz w:val="20"/>
          <w:szCs w:val="20"/>
        </w:rPr>
        <w:tab/>
      </w:r>
      <w:r>
        <w:rPr>
          <w:rFonts w:eastAsia="Times New Roman"/>
          <w:i/>
          <w:iCs/>
          <w:sz w:val="18"/>
          <w:szCs w:val="18"/>
        </w:rPr>
        <w:t>continues</w:t>
      </w:r>
    </w:p>
    <w:p w:rsidR="00FA5A00" w:rsidRDefault="00FA5A00">
      <w:pPr>
        <w:sectPr w:rsidR="00FA5A00">
          <w:type w:val="continuous"/>
          <w:pgSz w:w="10620" w:h="13320"/>
          <w:pgMar w:top="345" w:right="26" w:bottom="263" w:left="1440" w:header="0" w:footer="0" w:gutter="0"/>
          <w:cols w:space="720" w:equalWidth="0">
            <w:col w:w="9154"/>
          </w:cols>
        </w:sectPr>
      </w:pPr>
    </w:p>
    <w:p w:rsidR="00FA5A00" w:rsidRDefault="005732CA">
      <w:pPr>
        <w:rPr>
          <w:sz w:val="20"/>
          <w:szCs w:val="20"/>
        </w:rPr>
      </w:pPr>
      <w:bookmarkStart w:id="292" w:name="page310"/>
      <w:bookmarkEnd w:id="292"/>
      <w:r>
        <w:rPr>
          <w:rFonts w:ascii="Arial" w:eastAsia="Arial" w:hAnsi="Arial" w:cs="Arial"/>
          <w:sz w:val="18"/>
          <w:szCs w:val="18"/>
        </w:rPr>
        <w:lastRenderedPageBreak/>
        <w:t>264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APPENDIX</w:t>
      </w:r>
      <w:r>
        <w:rPr>
          <w:rFonts w:ascii="Arial" w:eastAsia="Arial" w:hAnsi="Arial" w:cs="Arial"/>
          <w:sz w:val="18"/>
          <w:szCs w:val="18"/>
        </w:rPr>
        <w:t xml:space="preserve"> </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Résumés</w:t>
      </w:r>
    </w:p>
    <w:p w:rsidR="00FA5A00" w:rsidRDefault="005732CA">
      <w:pPr>
        <w:spacing w:line="20" w:lineRule="exact"/>
        <w:rPr>
          <w:sz w:val="20"/>
          <w:szCs w:val="20"/>
        </w:rPr>
      </w:pPr>
      <w:r>
        <w:rPr>
          <w:noProof/>
          <w:sz w:val="20"/>
          <w:szCs w:val="20"/>
        </w:rPr>
        <w:drawing>
          <wp:anchor distT="0" distB="0" distL="114300" distR="114300" simplePos="0" relativeHeight="250780672" behindDoc="1" locked="0" layoutInCell="0" allowOverlap="1">
            <wp:simplePos x="0" y="0"/>
            <wp:positionH relativeFrom="column">
              <wp:posOffset>-635</wp:posOffset>
            </wp:positionH>
            <wp:positionV relativeFrom="paragraph">
              <wp:posOffset>66040</wp:posOffset>
            </wp:positionV>
            <wp:extent cx="5601970" cy="6350"/>
            <wp:effectExtent l="0" t="0" r="0" b="0"/>
            <wp:wrapNone/>
            <wp:docPr id="2004" name="Picture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
                    <pic:cNvPicPr>
                      <a:picLocks noChangeAspect="1" noChangeArrowheads="1"/>
                    </pic:cNvPicPr>
                  </pic:nvPicPr>
                  <pic:blipFill>
                    <a:blip r:embed="rId41">
                      <a:extLst>
                        <a:ext uri="{28A0092B-C50C-407E-A947-70E740481C1C}"/>
                      </a:extLst>
                    </a:blip>
                    <a:srcRect/>
                    <a:stretch>
                      <a:fillRect/>
                    </a:stretch>
                  </pic:blipFill>
                  <pic:spPr bwMode="auto">
                    <a:xfrm>
                      <a:off x="0" y="0"/>
                      <a:ext cx="560197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62" w:lineRule="exact"/>
        <w:rPr>
          <w:sz w:val="20"/>
          <w:szCs w:val="20"/>
        </w:rPr>
      </w:pPr>
    </w:p>
    <w:p w:rsidR="00FA5A00" w:rsidRDefault="005732CA">
      <w:pPr>
        <w:ind w:left="480"/>
        <w:rPr>
          <w:sz w:val="20"/>
          <w:szCs w:val="20"/>
        </w:rPr>
      </w:pPr>
      <w:r>
        <w:rPr>
          <w:rFonts w:eastAsia="Times New Roman"/>
          <w:i/>
          <w:iCs/>
          <w:sz w:val="18"/>
          <w:szCs w:val="18"/>
        </w:rPr>
        <w:t>(continued)</w:t>
      </w:r>
    </w:p>
    <w:p w:rsidR="00FA5A00" w:rsidRDefault="005732CA">
      <w:pPr>
        <w:spacing w:line="20" w:lineRule="exact"/>
        <w:rPr>
          <w:sz w:val="20"/>
          <w:szCs w:val="20"/>
        </w:rPr>
      </w:pPr>
      <w:r>
        <w:rPr>
          <w:noProof/>
          <w:sz w:val="20"/>
          <w:szCs w:val="20"/>
        </w:rPr>
        <w:drawing>
          <wp:anchor distT="0" distB="0" distL="114300" distR="114300" simplePos="0" relativeHeight="250781696" behindDoc="1" locked="0" layoutInCell="0" allowOverlap="1">
            <wp:simplePos x="0" y="0"/>
            <wp:positionH relativeFrom="column">
              <wp:posOffset>284480</wp:posOffset>
            </wp:positionH>
            <wp:positionV relativeFrom="paragraph">
              <wp:posOffset>62230</wp:posOffset>
            </wp:positionV>
            <wp:extent cx="5321300" cy="6878955"/>
            <wp:effectExtent l="0" t="0" r="0" b="0"/>
            <wp:wrapNone/>
            <wp:docPr id="2005" name="Picture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
                    <pic:cNvPicPr>
                      <a:picLocks noChangeAspect="1" noChangeArrowheads="1"/>
                    </pic:cNvPicPr>
                  </pic:nvPicPr>
                  <pic:blipFill>
                    <a:blip r:embed="rId108">
                      <a:extLst>
                        <a:ext uri="{28A0092B-C50C-407E-A947-70E740481C1C}"/>
                      </a:extLst>
                    </a:blip>
                    <a:srcRect/>
                    <a:stretch>
                      <a:fillRect/>
                    </a:stretch>
                  </pic:blipFill>
                  <pic:spPr bwMode="auto">
                    <a:xfrm>
                      <a:off x="0" y="0"/>
                      <a:ext cx="5321300" cy="6878955"/>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75" w:lineRule="exact"/>
        <w:rPr>
          <w:sz w:val="20"/>
          <w:szCs w:val="20"/>
        </w:rPr>
      </w:pPr>
    </w:p>
    <w:p w:rsidR="00FA5A00" w:rsidRDefault="005732CA">
      <w:pPr>
        <w:spacing w:line="246" w:lineRule="auto"/>
        <w:ind w:left="1700" w:right="1060" w:firstLine="491"/>
        <w:rPr>
          <w:sz w:val="20"/>
          <w:szCs w:val="20"/>
        </w:rPr>
      </w:pPr>
      <w:r>
        <w:rPr>
          <w:rFonts w:eastAsia="Times New Roman"/>
          <w:sz w:val="15"/>
          <w:szCs w:val="15"/>
        </w:rPr>
        <w:t xml:space="preserve">Responsibilities include troubleshooting, maintenance, repair, and support of LAN/ WAN networks, often had to use telephone </w:t>
      </w:r>
      <w:r>
        <w:rPr>
          <w:rFonts w:eastAsia="Times New Roman"/>
          <w:sz w:val="15"/>
          <w:szCs w:val="15"/>
        </w:rPr>
        <w:t>and troubleshoot problems with novice user, updated all company software including Novell, Windows and other third-party proprietary products, designed and installed LAN in office place, maintained LAN and was responsible for new users, provided all suppor</w:t>
      </w:r>
      <w:r>
        <w:rPr>
          <w:rFonts w:eastAsia="Times New Roman"/>
          <w:sz w:val="15"/>
          <w:szCs w:val="15"/>
        </w:rPr>
        <w:t>t and coordinated with vendors</w:t>
      </w:r>
    </w:p>
    <w:p w:rsidR="00FA5A00" w:rsidRDefault="00FA5A00">
      <w:pPr>
        <w:spacing w:line="59" w:lineRule="exact"/>
        <w:rPr>
          <w:sz w:val="20"/>
          <w:szCs w:val="20"/>
        </w:rPr>
      </w:pPr>
    </w:p>
    <w:p w:rsidR="00FA5A00" w:rsidRDefault="005732CA">
      <w:pPr>
        <w:ind w:left="2200"/>
        <w:rPr>
          <w:sz w:val="20"/>
          <w:szCs w:val="20"/>
        </w:rPr>
      </w:pPr>
      <w:r>
        <w:rPr>
          <w:rFonts w:eastAsia="Times New Roman"/>
          <w:sz w:val="15"/>
          <w:szCs w:val="15"/>
        </w:rPr>
        <w:t>Hummingbird Chip Designs</w:t>
      </w:r>
    </w:p>
    <w:p w:rsidR="00FA5A00" w:rsidRDefault="005732CA">
      <w:pPr>
        <w:tabs>
          <w:tab w:val="left" w:pos="4140"/>
        </w:tabs>
        <w:ind w:left="2200"/>
        <w:rPr>
          <w:sz w:val="20"/>
          <w:szCs w:val="20"/>
        </w:rPr>
      </w:pPr>
      <w:r>
        <w:rPr>
          <w:rFonts w:eastAsia="Times New Roman"/>
          <w:sz w:val="15"/>
          <w:szCs w:val="15"/>
        </w:rPr>
        <w:t>5/1990-6/1995</w:t>
      </w:r>
      <w:r>
        <w:rPr>
          <w:sz w:val="20"/>
          <w:szCs w:val="20"/>
        </w:rPr>
        <w:tab/>
      </w:r>
      <w:r>
        <w:rPr>
          <w:rFonts w:eastAsia="Times New Roman"/>
          <w:sz w:val="14"/>
          <w:szCs w:val="14"/>
        </w:rPr>
        <w:t>Chip Tester</w:t>
      </w:r>
    </w:p>
    <w:p w:rsidR="00FA5A00" w:rsidRDefault="00FA5A00">
      <w:pPr>
        <w:spacing w:line="83" w:lineRule="exact"/>
        <w:rPr>
          <w:sz w:val="20"/>
          <w:szCs w:val="20"/>
        </w:rPr>
      </w:pPr>
    </w:p>
    <w:p w:rsidR="00FA5A00" w:rsidRDefault="005732CA">
      <w:pPr>
        <w:spacing w:line="246" w:lineRule="auto"/>
        <w:ind w:left="1700" w:right="1080" w:firstLine="491"/>
        <w:rPr>
          <w:sz w:val="20"/>
          <w:szCs w:val="20"/>
        </w:rPr>
      </w:pPr>
      <w:r>
        <w:rPr>
          <w:rFonts w:eastAsia="Times New Roman"/>
          <w:sz w:val="15"/>
          <w:szCs w:val="15"/>
        </w:rPr>
        <w:t xml:space="preserve">Responsibilities included testing all chip designs thoroughly using a variety of third-party products that ensured reliability and yield, worked with consultants to attain </w:t>
      </w:r>
      <w:r>
        <w:rPr>
          <w:rFonts w:eastAsia="Times New Roman"/>
          <w:sz w:val="15"/>
          <w:szCs w:val="15"/>
        </w:rPr>
        <w:t>knowledge using third-party testing products, wrote scripts that automated repetitive tasks, reported potential problems to developers, coordinated all yield test efforts, worked with customer service to verify customer problems, was a liaison between cust</w:t>
      </w:r>
      <w:r>
        <w:rPr>
          <w:rFonts w:eastAsia="Times New Roman"/>
          <w:sz w:val="15"/>
          <w:szCs w:val="15"/>
        </w:rPr>
        <w:t>omer support and development</w:t>
      </w:r>
    </w:p>
    <w:p w:rsidR="00FA5A00" w:rsidRDefault="00FA5A00">
      <w:pPr>
        <w:spacing w:line="58" w:lineRule="exact"/>
        <w:rPr>
          <w:sz w:val="20"/>
          <w:szCs w:val="20"/>
        </w:rPr>
      </w:pPr>
    </w:p>
    <w:p w:rsidR="00FA5A00" w:rsidRDefault="005732CA">
      <w:pPr>
        <w:ind w:left="2200"/>
        <w:rPr>
          <w:sz w:val="20"/>
          <w:szCs w:val="20"/>
        </w:rPr>
      </w:pPr>
      <w:r>
        <w:rPr>
          <w:rFonts w:eastAsia="Times New Roman"/>
          <w:sz w:val="15"/>
          <w:szCs w:val="15"/>
        </w:rPr>
        <w:t>EDUCATION</w:t>
      </w:r>
    </w:p>
    <w:p w:rsidR="00FA5A00" w:rsidRDefault="00FA5A00">
      <w:pPr>
        <w:spacing w:line="83" w:lineRule="exact"/>
        <w:rPr>
          <w:sz w:val="20"/>
          <w:szCs w:val="20"/>
        </w:rPr>
      </w:pPr>
    </w:p>
    <w:p w:rsidR="00FA5A00" w:rsidRDefault="005732CA">
      <w:pPr>
        <w:ind w:left="2200"/>
        <w:rPr>
          <w:sz w:val="20"/>
          <w:szCs w:val="20"/>
        </w:rPr>
      </w:pPr>
      <w:r>
        <w:rPr>
          <w:rFonts w:eastAsia="Times New Roman"/>
          <w:sz w:val="15"/>
          <w:szCs w:val="15"/>
        </w:rPr>
        <w:t>Indiana University, Bloomington, IL, 1976-1980 BA in Physics</w:t>
      </w:r>
    </w:p>
    <w:p w:rsidR="00FA5A00" w:rsidRDefault="00FA5A00">
      <w:pPr>
        <w:spacing w:line="83" w:lineRule="exact"/>
        <w:rPr>
          <w:sz w:val="20"/>
          <w:szCs w:val="20"/>
        </w:rPr>
      </w:pPr>
    </w:p>
    <w:p w:rsidR="00FA5A00" w:rsidRDefault="005732CA">
      <w:pPr>
        <w:ind w:left="2200"/>
        <w:rPr>
          <w:sz w:val="20"/>
          <w:szCs w:val="20"/>
        </w:rPr>
      </w:pPr>
      <w:r>
        <w:rPr>
          <w:rFonts w:eastAsia="Times New Roman"/>
          <w:sz w:val="15"/>
          <w:szCs w:val="15"/>
        </w:rPr>
        <w:t>Junior Year Electronics Award Winner</w:t>
      </w:r>
    </w:p>
    <w:p w:rsidR="00FA5A00" w:rsidRDefault="00FA5A00">
      <w:pPr>
        <w:spacing w:line="83" w:lineRule="exact"/>
        <w:rPr>
          <w:sz w:val="20"/>
          <w:szCs w:val="20"/>
        </w:rPr>
      </w:pPr>
    </w:p>
    <w:p w:rsidR="00FA5A00" w:rsidRDefault="005732CA">
      <w:pPr>
        <w:ind w:left="2200"/>
        <w:rPr>
          <w:sz w:val="20"/>
          <w:szCs w:val="20"/>
        </w:rPr>
      </w:pPr>
      <w:r>
        <w:rPr>
          <w:rFonts w:eastAsia="Times New Roman"/>
          <w:sz w:val="15"/>
          <w:szCs w:val="15"/>
        </w:rPr>
        <w:t>Member of Lambda, Alpha, Nu Fraternity</w:t>
      </w:r>
    </w:p>
    <w:p w:rsidR="00FA5A00" w:rsidRDefault="00FA5A00">
      <w:pPr>
        <w:spacing w:line="79" w:lineRule="exact"/>
        <w:rPr>
          <w:sz w:val="20"/>
          <w:szCs w:val="20"/>
        </w:rPr>
      </w:pPr>
    </w:p>
    <w:p w:rsidR="00FA5A00" w:rsidRDefault="005732CA">
      <w:pPr>
        <w:ind w:left="2200"/>
        <w:rPr>
          <w:sz w:val="20"/>
          <w:szCs w:val="20"/>
        </w:rPr>
      </w:pPr>
      <w:r>
        <w:rPr>
          <w:rFonts w:eastAsia="Times New Roman"/>
          <w:sz w:val="15"/>
          <w:szCs w:val="15"/>
        </w:rPr>
        <w:t>Member of junior varsity fencing team</w:t>
      </w:r>
    </w:p>
    <w:p w:rsidR="00FA5A00" w:rsidRDefault="00FA5A00">
      <w:pPr>
        <w:spacing w:line="83" w:lineRule="exact"/>
        <w:rPr>
          <w:sz w:val="20"/>
          <w:szCs w:val="20"/>
        </w:rPr>
      </w:pPr>
    </w:p>
    <w:p w:rsidR="00FA5A00" w:rsidRDefault="005732CA">
      <w:pPr>
        <w:ind w:left="2200"/>
        <w:rPr>
          <w:sz w:val="20"/>
          <w:szCs w:val="20"/>
        </w:rPr>
      </w:pPr>
      <w:r>
        <w:rPr>
          <w:rFonts w:eastAsia="Times New Roman"/>
          <w:sz w:val="15"/>
          <w:szCs w:val="15"/>
        </w:rPr>
        <w:t>University of Wisconsin, Madison, Wi</w:t>
      </w:r>
      <w:r>
        <w:rPr>
          <w:rFonts w:eastAsia="Times New Roman"/>
          <w:sz w:val="15"/>
          <w:szCs w:val="15"/>
        </w:rPr>
        <w:t>sconsin, 1980-1987 PhD in Physics</w:t>
      </w:r>
    </w:p>
    <w:p w:rsidR="00FA5A00" w:rsidRDefault="00FA5A00">
      <w:pPr>
        <w:spacing w:line="83" w:lineRule="exact"/>
        <w:rPr>
          <w:sz w:val="20"/>
          <w:szCs w:val="20"/>
        </w:rPr>
      </w:pPr>
    </w:p>
    <w:p w:rsidR="00FA5A00" w:rsidRDefault="005732CA">
      <w:pPr>
        <w:spacing w:line="263" w:lineRule="auto"/>
        <w:ind w:left="1700" w:right="1060" w:firstLine="491"/>
        <w:rPr>
          <w:sz w:val="20"/>
          <w:szCs w:val="20"/>
        </w:rPr>
      </w:pPr>
      <w:r>
        <w:rPr>
          <w:rFonts w:eastAsia="Times New Roman"/>
          <w:sz w:val="15"/>
          <w:szCs w:val="15"/>
        </w:rPr>
        <w:t>Doctoral Thesis Work on Molecular Structure of Molybdenum compounds when exposed to intense laser bursts of varying frequencies.</w:t>
      </w:r>
    </w:p>
    <w:p w:rsidR="00FA5A00" w:rsidRDefault="00FA5A00">
      <w:pPr>
        <w:spacing w:line="47" w:lineRule="exact"/>
        <w:rPr>
          <w:sz w:val="20"/>
          <w:szCs w:val="20"/>
        </w:rPr>
      </w:pPr>
    </w:p>
    <w:p w:rsidR="00FA5A00" w:rsidRDefault="005732CA">
      <w:pPr>
        <w:spacing w:line="245" w:lineRule="auto"/>
        <w:ind w:left="1700" w:right="1080" w:firstLine="491"/>
        <w:rPr>
          <w:sz w:val="20"/>
          <w:szCs w:val="20"/>
        </w:rPr>
      </w:pPr>
      <w:r>
        <w:rPr>
          <w:rFonts w:eastAsia="Times New Roman"/>
          <w:sz w:val="15"/>
          <w:szCs w:val="15"/>
        </w:rPr>
        <w:t>Skills: Attended technical courses for Microsoft Windows XP, 7 and Server 2003, Extensive e</w:t>
      </w:r>
      <w:r>
        <w:rPr>
          <w:rFonts w:eastAsia="Times New Roman"/>
          <w:sz w:val="15"/>
          <w:szCs w:val="15"/>
        </w:rPr>
        <w:t>xperience with TCP/IP protocols, security protocols including SSL and PGP, HP Openview, Java, VB, VBScript, ActiveX, ASP, IIS, Apache, Netscape Enterprise Server, FoxPro, IMS, SQL Relational databases including Oracle, Informix, Sybase, DB2 and SQL server,</w:t>
      </w:r>
      <w:r>
        <w:rPr>
          <w:rFonts w:eastAsia="Times New Roman"/>
          <w:sz w:val="15"/>
          <w:szCs w:val="15"/>
        </w:rPr>
        <w:t xml:space="preserve"> UNIX system administration (Irix and Linux), z/OS, C, C++, Network Architect, Shell Scripting, CGI scripting, HTML, DHTML, repairing printers</w:t>
      </w:r>
    </w:p>
    <w:p w:rsidR="00FA5A00" w:rsidRDefault="00FA5A00">
      <w:pPr>
        <w:spacing w:line="59" w:lineRule="exact"/>
        <w:rPr>
          <w:sz w:val="20"/>
          <w:szCs w:val="20"/>
        </w:rPr>
      </w:pPr>
    </w:p>
    <w:p w:rsidR="00FA5A00" w:rsidRDefault="005732CA">
      <w:pPr>
        <w:ind w:left="2200"/>
        <w:rPr>
          <w:sz w:val="20"/>
          <w:szCs w:val="20"/>
        </w:rPr>
      </w:pPr>
      <w:r>
        <w:rPr>
          <w:rFonts w:eastAsia="Times New Roman"/>
          <w:sz w:val="15"/>
          <w:szCs w:val="15"/>
        </w:rPr>
        <w:t>Hobbies:</w:t>
      </w:r>
    </w:p>
    <w:p w:rsidR="00FA5A00" w:rsidRDefault="00FA5A00">
      <w:pPr>
        <w:spacing w:line="83" w:lineRule="exact"/>
        <w:rPr>
          <w:sz w:val="20"/>
          <w:szCs w:val="20"/>
        </w:rPr>
      </w:pPr>
    </w:p>
    <w:p w:rsidR="00FA5A00" w:rsidRDefault="005732CA">
      <w:pPr>
        <w:ind w:left="2200"/>
        <w:rPr>
          <w:sz w:val="20"/>
          <w:szCs w:val="20"/>
        </w:rPr>
      </w:pPr>
      <w:r>
        <w:rPr>
          <w:rFonts w:eastAsia="Times New Roman"/>
          <w:sz w:val="15"/>
          <w:szCs w:val="15"/>
        </w:rPr>
        <w:t>Barbershop Quartet, Golf, Tennis, Frisbee</w:t>
      </w:r>
    </w:p>
    <w:p w:rsidR="00FA5A00" w:rsidRDefault="00FA5A00">
      <w:pPr>
        <w:spacing w:line="83" w:lineRule="exact"/>
        <w:rPr>
          <w:sz w:val="20"/>
          <w:szCs w:val="20"/>
        </w:rPr>
      </w:pPr>
    </w:p>
    <w:p w:rsidR="00FA5A00" w:rsidRDefault="005732CA">
      <w:pPr>
        <w:ind w:left="2200"/>
        <w:rPr>
          <w:sz w:val="20"/>
          <w:szCs w:val="20"/>
        </w:rPr>
      </w:pPr>
      <w:r>
        <w:rPr>
          <w:rFonts w:eastAsia="Times New Roman"/>
          <w:sz w:val="15"/>
          <w:szCs w:val="15"/>
        </w:rPr>
        <w:t>Horseback Riding, Walking, Swimming</w:t>
      </w:r>
    </w:p>
    <w:p w:rsidR="00FA5A00" w:rsidRDefault="00FA5A00">
      <w:pPr>
        <w:spacing w:line="79" w:lineRule="exact"/>
        <w:rPr>
          <w:sz w:val="20"/>
          <w:szCs w:val="20"/>
        </w:rPr>
      </w:pPr>
    </w:p>
    <w:p w:rsidR="00FA5A00" w:rsidRDefault="005732CA">
      <w:pPr>
        <w:ind w:left="2200"/>
        <w:rPr>
          <w:sz w:val="20"/>
          <w:szCs w:val="20"/>
        </w:rPr>
      </w:pPr>
      <w:r>
        <w:rPr>
          <w:rFonts w:eastAsia="Times New Roman"/>
          <w:sz w:val="15"/>
          <w:szCs w:val="15"/>
        </w:rPr>
        <w:t xml:space="preserve">Reading, Traveling, </w:t>
      </w:r>
      <w:r>
        <w:rPr>
          <w:rFonts w:eastAsia="Times New Roman"/>
          <w:sz w:val="15"/>
          <w:szCs w:val="15"/>
        </w:rPr>
        <w:t>Cake Decorating</w:t>
      </w:r>
    </w:p>
    <w:p w:rsidR="00FA5A00" w:rsidRDefault="00FA5A00">
      <w:pPr>
        <w:spacing w:line="83" w:lineRule="exact"/>
        <w:rPr>
          <w:sz w:val="20"/>
          <w:szCs w:val="20"/>
        </w:rPr>
      </w:pPr>
    </w:p>
    <w:p w:rsidR="00FA5A00" w:rsidRDefault="005732CA">
      <w:pPr>
        <w:ind w:left="2200"/>
        <w:rPr>
          <w:sz w:val="20"/>
          <w:szCs w:val="20"/>
        </w:rPr>
      </w:pPr>
      <w:r>
        <w:rPr>
          <w:rFonts w:eastAsia="Times New Roman"/>
          <w:sz w:val="15"/>
          <w:szCs w:val="15"/>
        </w:rPr>
        <w:t>Other:</w:t>
      </w:r>
    </w:p>
    <w:p w:rsidR="00FA5A00" w:rsidRDefault="00FA5A00">
      <w:pPr>
        <w:spacing w:line="83" w:lineRule="exact"/>
        <w:rPr>
          <w:sz w:val="20"/>
          <w:szCs w:val="20"/>
        </w:rPr>
      </w:pPr>
    </w:p>
    <w:p w:rsidR="00FA5A00" w:rsidRDefault="005732CA">
      <w:pPr>
        <w:ind w:left="2200"/>
        <w:rPr>
          <w:sz w:val="20"/>
          <w:szCs w:val="20"/>
        </w:rPr>
      </w:pPr>
      <w:r>
        <w:rPr>
          <w:rFonts w:eastAsia="Times New Roman"/>
          <w:sz w:val="15"/>
          <w:szCs w:val="15"/>
        </w:rPr>
        <w:t>Conversant in Spanish</w:t>
      </w:r>
    </w:p>
    <w:p w:rsidR="00FA5A00" w:rsidRDefault="00FA5A00">
      <w:pPr>
        <w:spacing w:line="83" w:lineRule="exact"/>
        <w:rPr>
          <w:sz w:val="20"/>
          <w:szCs w:val="20"/>
        </w:rPr>
      </w:pPr>
    </w:p>
    <w:p w:rsidR="00FA5A00" w:rsidRDefault="005732CA">
      <w:pPr>
        <w:ind w:left="2200"/>
        <w:rPr>
          <w:sz w:val="20"/>
          <w:szCs w:val="20"/>
        </w:rPr>
      </w:pPr>
      <w:r>
        <w:rPr>
          <w:rFonts w:eastAsia="Times New Roman"/>
          <w:sz w:val="15"/>
          <w:szCs w:val="15"/>
        </w:rPr>
        <w:t>Citizen of the United States of America</w:t>
      </w:r>
    </w:p>
    <w:p w:rsidR="00FA5A00" w:rsidRDefault="00FA5A00">
      <w:pPr>
        <w:spacing w:line="77" w:lineRule="exact"/>
        <w:rPr>
          <w:sz w:val="20"/>
          <w:szCs w:val="20"/>
        </w:rPr>
      </w:pPr>
    </w:p>
    <w:p w:rsidR="00FA5A00" w:rsidRDefault="005732CA">
      <w:pPr>
        <w:ind w:left="2200"/>
        <w:rPr>
          <w:sz w:val="20"/>
          <w:szCs w:val="20"/>
        </w:rPr>
      </w:pPr>
      <w:r>
        <w:rPr>
          <w:rFonts w:eastAsia="Times New Roman"/>
          <w:i/>
          <w:iCs/>
          <w:sz w:val="15"/>
          <w:szCs w:val="15"/>
        </w:rPr>
        <w:t>References available upon request.</w:t>
      </w:r>
    </w:p>
    <w:p w:rsidR="00FA5A00" w:rsidRDefault="00FA5A00">
      <w:pPr>
        <w:sectPr w:rsidR="00FA5A00">
          <w:pgSz w:w="10620" w:h="13320"/>
          <w:pgMar w:top="311" w:right="1440" w:bottom="263" w:left="540" w:header="0" w:footer="0" w:gutter="0"/>
          <w:cols w:space="720" w:equalWidth="0">
            <w:col w:w="86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62" w:lineRule="exact"/>
        <w:rPr>
          <w:sz w:val="20"/>
          <w:szCs w:val="20"/>
        </w:rPr>
      </w:pPr>
    </w:p>
    <w:p w:rsidR="00FA5A00" w:rsidRDefault="005732CA">
      <w:pPr>
        <w:ind w:left="460"/>
        <w:rPr>
          <w:sz w:val="20"/>
          <w:szCs w:val="20"/>
        </w:rPr>
      </w:pPr>
      <w:r>
        <w:rPr>
          <w:rFonts w:ascii="Arial" w:eastAsia="Arial" w:hAnsi="Arial" w:cs="Arial"/>
          <w:b/>
          <w:bCs/>
          <w:sz w:val="16"/>
          <w:szCs w:val="16"/>
        </w:rPr>
        <w:t>Figure A-4</w:t>
      </w:r>
    </w:p>
    <w:p w:rsidR="00FA5A00" w:rsidRDefault="00FA5A00">
      <w:pPr>
        <w:sectPr w:rsidR="00FA5A00">
          <w:type w:val="continuous"/>
          <w:pgSz w:w="10620" w:h="13320"/>
          <w:pgMar w:top="311" w:right="1440" w:bottom="263" w:left="540" w:header="0" w:footer="0" w:gutter="0"/>
          <w:cols w:space="720" w:equalWidth="0">
            <w:col w:w="8640"/>
          </w:cols>
        </w:sectPr>
      </w:pPr>
    </w:p>
    <w:p w:rsidR="00FA5A00" w:rsidRDefault="005732CA">
      <w:pPr>
        <w:jc w:val="right"/>
        <w:rPr>
          <w:sz w:val="20"/>
          <w:szCs w:val="20"/>
        </w:rPr>
      </w:pPr>
      <w:bookmarkStart w:id="293" w:name="page311"/>
      <w:bookmarkEnd w:id="293"/>
      <w:r>
        <w:rPr>
          <w:rFonts w:ascii="Arial" w:eastAsia="Arial" w:hAnsi="Arial" w:cs="Arial"/>
          <w:b/>
          <w:bCs/>
          <w:sz w:val="18"/>
          <w:szCs w:val="18"/>
        </w:rPr>
        <w:lastRenderedPageBreak/>
        <w:t>The Technical Résumé</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273</w:t>
      </w:r>
    </w:p>
    <w:p w:rsidR="00FA5A00" w:rsidRDefault="005732CA">
      <w:pPr>
        <w:spacing w:line="20" w:lineRule="exact"/>
        <w:rPr>
          <w:sz w:val="20"/>
          <w:szCs w:val="20"/>
        </w:rPr>
      </w:pPr>
      <w:r>
        <w:rPr>
          <w:noProof/>
          <w:sz w:val="20"/>
          <w:szCs w:val="20"/>
        </w:rPr>
        <w:drawing>
          <wp:anchor distT="0" distB="0" distL="114300" distR="114300" simplePos="0" relativeHeight="250782720" behindDoc="1" locked="0" layoutInCell="0" allowOverlap="1">
            <wp:simplePos x="0" y="0"/>
            <wp:positionH relativeFrom="column">
              <wp:posOffset>-113665</wp:posOffset>
            </wp:positionH>
            <wp:positionV relativeFrom="paragraph">
              <wp:posOffset>66040</wp:posOffset>
            </wp:positionV>
            <wp:extent cx="5600700" cy="7312660"/>
            <wp:effectExtent l="0" t="0" r="0" b="0"/>
            <wp:wrapNone/>
            <wp:docPr id="2006" name="Picture 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
                    <pic:cNvPicPr>
                      <a:picLocks noChangeAspect="1" noChangeArrowheads="1"/>
                    </pic:cNvPicPr>
                  </pic:nvPicPr>
                  <pic:blipFill>
                    <a:blip r:embed="rId107">
                      <a:extLst>
                        <a:ext uri="{28A0092B-C50C-407E-A947-70E740481C1C}"/>
                      </a:extLst>
                    </a:blip>
                    <a:srcRect/>
                    <a:stretch>
                      <a:fillRect/>
                    </a:stretch>
                  </pic:blipFill>
                  <pic:spPr bwMode="auto">
                    <a:xfrm>
                      <a:off x="0" y="0"/>
                      <a:ext cx="5600700" cy="731266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07" w:lineRule="exact"/>
        <w:rPr>
          <w:sz w:val="20"/>
          <w:szCs w:val="20"/>
        </w:rPr>
      </w:pPr>
    </w:p>
    <w:p w:rsidR="00FA5A00" w:rsidRDefault="005732CA">
      <w:pPr>
        <w:ind w:right="60"/>
        <w:jc w:val="center"/>
        <w:rPr>
          <w:sz w:val="20"/>
          <w:szCs w:val="20"/>
        </w:rPr>
      </w:pPr>
      <w:r>
        <w:rPr>
          <w:rFonts w:ascii="Times" w:eastAsia="Times" w:hAnsi="Times" w:cs="Times"/>
          <w:b/>
          <w:bCs/>
          <w:sz w:val="16"/>
          <w:szCs w:val="16"/>
        </w:rPr>
        <w:t>Sam White</w:t>
      </w:r>
    </w:p>
    <w:p w:rsidR="00FA5A00" w:rsidRDefault="00FA5A00">
      <w:pPr>
        <w:spacing w:line="10" w:lineRule="exact"/>
        <w:rPr>
          <w:sz w:val="20"/>
          <w:szCs w:val="20"/>
        </w:rPr>
      </w:pPr>
    </w:p>
    <w:p w:rsidR="00FA5A00" w:rsidRDefault="005732CA">
      <w:pPr>
        <w:ind w:right="60"/>
        <w:jc w:val="center"/>
        <w:rPr>
          <w:sz w:val="20"/>
          <w:szCs w:val="20"/>
        </w:rPr>
      </w:pPr>
      <w:r>
        <w:rPr>
          <w:rFonts w:ascii="Times" w:eastAsia="Times" w:hAnsi="Times" w:cs="Times"/>
          <w:sz w:val="16"/>
          <w:szCs w:val="16"/>
        </w:rPr>
        <w:t>813-665-9987</w:t>
      </w:r>
    </w:p>
    <w:p w:rsidR="00FA5A00" w:rsidRDefault="00FA5A00">
      <w:pPr>
        <w:spacing w:line="2" w:lineRule="exact"/>
        <w:rPr>
          <w:sz w:val="20"/>
          <w:szCs w:val="20"/>
        </w:rPr>
      </w:pPr>
    </w:p>
    <w:p w:rsidR="00FA5A00" w:rsidRDefault="005732CA">
      <w:pPr>
        <w:ind w:right="60"/>
        <w:jc w:val="center"/>
        <w:rPr>
          <w:sz w:val="20"/>
          <w:szCs w:val="20"/>
        </w:rPr>
      </w:pPr>
      <w:r>
        <w:rPr>
          <w:rFonts w:ascii="Times" w:eastAsia="Times" w:hAnsi="Times" w:cs="Times"/>
          <w:sz w:val="16"/>
          <w:szCs w:val="16"/>
        </w:rPr>
        <w:t>sam_white@mindcurrent.com</w:t>
      </w:r>
    </w:p>
    <w:p w:rsidR="00FA5A00" w:rsidRDefault="00FA5A00">
      <w:pPr>
        <w:spacing w:line="195" w:lineRule="exact"/>
        <w:rPr>
          <w:sz w:val="20"/>
          <w:szCs w:val="20"/>
        </w:rPr>
      </w:pPr>
    </w:p>
    <w:p w:rsidR="00FA5A00" w:rsidRDefault="005732CA">
      <w:pPr>
        <w:ind w:left="1100"/>
        <w:rPr>
          <w:sz w:val="20"/>
          <w:szCs w:val="20"/>
        </w:rPr>
      </w:pPr>
      <w:r>
        <w:rPr>
          <w:rFonts w:ascii="Times" w:eastAsia="Times" w:hAnsi="Times" w:cs="Times"/>
          <w:sz w:val="16"/>
          <w:szCs w:val="16"/>
          <w:u w:val="single"/>
        </w:rPr>
        <w:t>Objective</w:t>
      </w:r>
      <w:r>
        <w:rPr>
          <w:rFonts w:ascii="Times" w:eastAsia="Times" w:hAnsi="Times" w:cs="Times"/>
          <w:sz w:val="16"/>
          <w:szCs w:val="16"/>
        </w:rPr>
        <w:t>: Senior Manager in Internet Development</w:t>
      </w:r>
    </w:p>
    <w:p w:rsidR="00FA5A00" w:rsidRDefault="00FA5A00">
      <w:pPr>
        <w:spacing w:line="192" w:lineRule="exact"/>
        <w:rPr>
          <w:sz w:val="20"/>
          <w:szCs w:val="20"/>
        </w:rPr>
      </w:pPr>
    </w:p>
    <w:p w:rsidR="00FA5A00" w:rsidRDefault="005732CA">
      <w:pPr>
        <w:ind w:left="1100"/>
        <w:rPr>
          <w:sz w:val="20"/>
          <w:szCs w:val="20"/>
        </w:rPr>
      </w:pPr>
      <w:r>
        <w:rPr>
          <w:rFonts w:ascii="Times" w:eastAsia="Times" w:hAnsi="Times" w:cs="Times"/>
          <w:sz w:val="16"/>
          <w:szCs w:val="16"/>
          <w:u w:val="single"/>
        </w:rPr>
        <w:t>Experience</w:t>
      </w:r>
      <w:r>
        <w:rPr>
          <w:rFonts w:ascii="Times" w:eastAsia="Times" w:hAnsi="Times" w:cs="Times"/>
          <w:sz w:val="16"/>
          <w:szCs w:val="16"/>
        </w:rPr>
        <w:t>:</w:t>
      </w:r>
    </w:p>
    <w:p w:rsidR="00FA5A00" w:rsidRDefault="00FA5A00">
      <w:pPr>
        <w:spacing w:line="2" w:lineRule="exact"/>
        <w:rPr>
          <w:sz w:val="20"/>
          <w:szCs w:val="20"/>
        </w:rPr>
      </w:pPr>
    </w:p>
    <w:p w:rsidR="00FA5A00" w:rsidRDefault="005732CA">
      <w:pPr>
        <w:ind w:left="1100"/>
        <w:rPr>
          <w:sz w:val="20"/>
          <w:szCs w:val="20"/>
        </w:rPr>
      </w:pPr>
      <w:r>
        <w:rPr>
          <w:rFonts w:ascii="Times" w:eastAsia="Times" w:hAnsi="Times" w:cs="Times"/>
          <w:sz w:val="16"/>
          <w:szCs w:val="16"/>
        </w:rPr>
        <w:t xml:space="preserve">11/09–present </w:t>
      </w:r>
      <w:r>
        <w:rPr>
          <w:rFonts w:ascii="Times" w:eastAsia="Times" w:hAnsi="Times" w:cs="Times"/>
          <w:b/>
          <w:bCs/>
          <w:sz w:val="16"/>
          <w:szCs w:val="16"/>
        </w:rPr>
        <w:t>CorePlus Corporation, Director of Web Development, Santa Rosa, CA</w:t>
      </w:r>
    </w:p>
    <w:p w:rsidR="00FA5A00" w:rsidRDefault="00FA5A00">
      <w:pPr>
        <w:spacing w:line="26" w:lineRule="exact"/>
        <w:rPr>
          <w:sz w:val="20"/>
          <w:szCs w:val="20"/>
        </w:rPr>
      </w:pPr>
    </w:p>
    <w:p w:rsidR="00FA5A00" w:rsidRDefault="005732CA">
      <w:pPr>
        <w:tabs>
          <w:tab w:val="left" w:pos="2300"/>
        </w:tabs>
        <w:spacing w:line="247" w:lineRule="auto"/>
        <w:ind w:left="2320" w:right="146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 xml:space="preserve">Managed team of seven in developing and maintaining U.S. and Canadian websites. </w:t>
      </w:r>
      <w:r>
        <w:rPr>
          <w:rFonts w:ascii="Times" w:eastAsia="Times" w:hAnsi="Times" w:cs="Times"/>
          <w:sz w:val="16"/>
          <w:szCs w:val="16"/>
        </w:rPr>
        <w:t>Sites generate 33 million hits and $15 million annually.</w:t>
      </w:r>
    </w:p>
    <w:p w:rsidR="00FA5A00" w:rsidRDefault="00FA5A00">
      <w:pPr>
        <w:spacing w:line="1" w:lineRule="exact"/>
        <w:rPr>
          <w:sz w:val="20"/>
          <w:szCs w:val="20"/>
        </w:rPr>
      </w:pPr>
    </w:p>
    <w:p w:rsidR="00FA5A00" w:rsidRDefault="005732CA">
      <w:pPr>
        <w:tabs>
          <w:tab w:val="left" w:pos="2300"/>
        </w:tabs>
        <w:spacing w:line="247" w:lineRule="auto"/>
        <w:ind w:left="2320" w:right="150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Led team of three system administrators to implement full network redundancy, perform a security audit, develop backup procedures, and upgrade hardware and software for an 800-computer Linux and W</w:t>
      </w:r>
      <w:r>
        <w:rPr>
          <w:rFonts w:ascii="Times" w:eastAsia="Times" w:hAnsi="Times" w:cs="Times"/>
          <w:sz w:val="16"/>
          <w:szCs w:val="16"/>
        </w:rPr>
        <w:t>indows network.</w:t>
      </w:r>
    </w:p>
    <w:p w:rsidR="00FA5A00" w:rsidRDefault="00FA5A00">
      <w:pPr>
        <w:spacing w:line="2" w:lineRule="exact"/>
        <w:rPr>
          <w:sz w:val="20"/>
          <w:szCs w:val="20"/>
        </w:rPr>
      </w:pPr>
    </w:p>
    <w:p w:rsidR="00FA5A00" w:rsidRDefault="005732CA">
      <w:pPr>
        <w:tabs>
          <w:tab w:val="left" w:pos="2300"/>
        </w:tabs>
        <w:ind w:left="208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Evaluated all major systems purchases.</w:t>
      </w:r>
    </w:p>
    <w:p w:rsidR="00FA5A00" w:rsidRDefault="00FA5A00">
      <w:pPr>
        <w:spacing w:line="10" w:lineRule="exact"/>
        <w:rPr>
          <w:sz w:val="20"/>
          <w:szCs w:val="20"/>
        </w:rPr>
      </w:pPr>
    </w:p>
    <w:p w:rsidR="00FA5A00" w:rsidRDefault="005732CA">
      <w:pPr>
        <w:tabs>
          <w:tab w:val="left" w:pos="2300"/>
        </w:tabs>
        <w:spacing w:line="247" w:lineRule="auto"/>
        <w:ind w:left="2320" w:right="1260" w:hanging="239"/>
        <w:jc w:val="both"/>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Purchased $400,000 of software and professional services after evaluation of seven packages and three firms, leading to 20 percent faster customer service response times.</w:t>
      </w:r>
    </w:p>
    <w:p w:rsidR="00FA5A00" w:rsidRDefault="00FA5A00">
      <w:pPr>
        <w:spacing w:line="2" w:lineRule="exact"/>
        <w:rPr>
          <w:sz w:val="20"/>
          <w:szCs w:val="20"/>
        </w:rPr>
      </w:pPr>
    </w:p>
    <w:p w:rsidR="00FA5A00" w:rsidRDefault="005732CA">
      <w:pPr>
        <w:tabs>
          <w:tab w:val="left" w:pos="2300"/>
        </w:tabs>
        <w:ind w:left="208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Hired four developers</w:t>
      </w:r>
      <w:r>
        <w:rPr>
          <w:rFonts w:ascii="Times" w:eastAsia="Times" w:hAnsi="Times" w:cs="Times"/>
          <w:sz w:val="16"/>
          <w:szCs w:val="16"/>
        </w:rPr>
        <w:t xml:space="preserve"> and managed staff of seven with 100 percent retention.</w:t>
      </w:r>
    </w:p>
    <w:p w:rsidR="00FA5A00" w:rsidRDefault="00FA5A00">
      <w:pPr>
        <w:spacing w:line="10" w:lineRule="exact"/>
        <w:rPr>
          <w:sz w:val="20"/>
          <w:szCs w:val="20"/>
        </w:rPr>
      </w:pPr>
    </w:p>
    <w:p w:rsidR="00FA5A00" w:rsidRDefault="005732CA">
      <w:pPr>
        <w:tabs>
          <w:tab w:val="left" w:pos="2300"/>
        </w:tabs>
        <w:spacing w:line="297" w:lineRule="auto"/>
        <w:ind w:left="2320" w:right="168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Selected contractors to migrate web servers from Windows to Linux. Migration occurred one month ahead of schedule and 20 percent under budget.</w:t>
      </w:r>
    </w:p>
    <w:p w:rsidR="00FA5A00" w:rsidRDefault="00FA5A00">
      <w:pPr>
        <w:spacing w:line="54" w:lineRule="exact"/>
        <w:rPr>
          <w:sz w:val="20"/>
          <w:szCs w:val="20"/>
        </w:rPr>
      </w:pPr>
    </w:p>
    <w:p w:rsidR="00FA5A00" w:rsidRDefault="005732CA">
      <w:pPr>
        <w:tabs>
          <w:tab w:val="left" w:pos="2060"/>
        </w:tabs>
        <w:ind w:left="1100"/>
        <w:rPr>
          <w:sz w:val="20"/>
          <w:szCs w:val="20"/>
        </w:rPr>
      </w:pPr>
      <w:r>
        <w:rPr>
          <w:rFonts w:ascii="Times" w:eastAsia="Times" w:hAnsi="Times" w:cs="Times"/>
          <w:sz w:val="16"/>
          <w:szCs w:val="16"/>
        </w:rPr>
        <w:t>11/05–8/09</w:t>
      </w:r>
      <w:r>
        <w:rPr>
          <w:sz w:val="20"/>
          <w:szCs w:val="20"/>
        </w:rPr>
        <w:tab/>
      </w:r>
      <w:r>
        <w:rPr>
          <w:rFonts w:ascii="Times" w:eastAsia="Times" w:hAnsi="Times" w:cs="Times"/>
          <w:b/>
          <w:bCs/>
          <w:sz w:val="16"/>
          <w:szCs w:val="16"/>
        </w:rPr>
        <w:t xml:space="preserve">Pile-ON technologies, Senior Web </w:t>
      </w:r>
      <w:r>
        <w:rPr>
          <w:rFonts w:ascii="Times" w:eastAsia="Times" w:hAnsi="Times" w:cs="Times"/>
          <w:b/>
          <w:bCs/>
          <w:sz w:val="16"/>
          <w:szCs w:val="16"/>
        </w:rPr>
        <w:t>Developer, San Jose, CA</w:t>
      </w:r>
    </w:p>
    <w:p w:rsidR="00FA5A00" w:rsidRDefault="00FA5A00">
      <w:pPr>
        <w:spacing w:line="26" w:lineRule="exact"/>
        <w:rPr>
          <w:sz w:val="20"/>
          <w:szCs w:val="20"/>
        </w:rPr>
      </w:pPr>
    </w:p>
    <w:p w:rsidR="00FA5A00" w:rsidRDefault="005732CA">
      <w:pPr>
        <w:tabs>
          <w:tab w:val="left" w:pos="2300"/>
        </w:tabs>
        <w:spacing w:line="247" w:lineRule="auto"/>
        <w:ind w:left="2320" w:right="130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Designed UNIX Web development environment and supervised team of five in implementation of web log visualization tools. Tools have generated $5 million.</w:t>
      </w:r>
    </w:p>
    <w:p w:rsidR="00FA5A00" w:rsidRDefault="00FA5A00">
      <w:pPr>
        <w:spacing w:line="2" w:lineRule="exact"/>
        <w:rPr>
          <w:sz w:val="20"/>
          <w:szCs w:val="20"/>
        </w:rPr>
      </w:pPr>
    </w:p>
    <w:p w:rsidR="00FA5A00" w:rsidRDefault="005732CA">
      <w:pPr>
        <w:tabs>
          <w:tab w:val="left" w:pos="2300"/>
        </w:tabs>
        <w:spacing w:line="249" w:lineRule="auto"/>
        <w:ind w:left="2320" w:right="168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Evaluated and selected more than $200,000 of software and services to sup</w:t>
      </w:r>
      <w:r>
        <w:rPr>
          <w:rFonts w:ascii="Times" w:eastAsia="Times" w:hAnsi="Times" w:cs="Times"/>
          <w:sz w:val="16"/>
          <w:szCs w:val="16"/>
        </w:rPr>
        <w:t>plement web logs development efforts.</w:t>
      </w:r>
    </w:p>
    <w:p w:rsidR="00FA5A00" w:rsidRDefault="00FA5A00">
      <w:pPr>
        <w:spacing w:line="1" w:lineRule="exact"/>
        <w:rPr>
          <w:sz w:val="20"/>
          <w:szCs w:val="20"/>
        </w:rPr>
      </w:pPr>
    </w:p>
    <w:p w:rsidR="00FA5A00" w:rsidRDefault="005732CA">
      <w:pPr>
        <w:tabs>
          <w:tab w:val="left" w:pos="2300"/>
        </w:tabs>
        <w:spacing w:line="247" w:lineRule="auto"/>
        <w:ind w:left="2320" w:right="152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Developed feature set for $7 million product based on interviews with 20 clients.</w:t>
      </w:r>
    </w:p>
    <w:p w:rsidR="00FA5A00" w:rsidRDefault="00FA5A00">
      <w:pPr>
        <w:spacing w:line="1" w:lineRule="exact"/>
        <w:rPr>
          <w:sz w:val="20"/>
          <w:szCs w:val="20"/>
        </w:rPr>
      </w:pPr>
    </w:p>
    <w:p w:rsidR="00FA5A00" w:rsidRDefault="005732CA">
      <w:pPr>
        <w:tabs>
          <w:tab w:val="left" w:pos="2300"/>
        </w:tabs>
        <w:spacing w:line="249" w:lineRule="auto"/>
        <w:ind w:left="2320" w:right="118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Wrote 100,000-line C++ libraries used by three products with similar database access patterns.</w:t>
      </w:r>
    </w:p>
    <w:p w:rsidR="00FA5A00" w:rsidRDefault="00FA5A00">
      <w:pPr>
        <w:spacing w:line="1" w:lineRule="exact"/>
        <w:rPr>
          <w:sz w:val="20"/>
          <w:szCs w:val="20"/>
        </w:rPr>
      </w:pPr>
    </w:p>
    <w:p w:rsidR="00FA5A00" w:rsidRDefault="005732CA">
      <w:pPr>
        <w:tabs>
          <w:tab w:val="left" w:pos="2300"/>
        </w:tabs>
        <w:ind w:left="208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Recruited and trained two junior</w:t>
      </w:r>
      <w:r>
        <w:rPr>
          <w:rFonts w:ascii="Times" w:eastAsia="Times" w:hAnsi="Times" w:cs="Times"/>
          <w:sz w:val="16"/>
          <w:szCs w:val="16"/>
        </w:rPr>
        <w:t xml:space="preserve"> developers.</w:t>
      </w:r>
    </w:p>
    <w:p w:rsidR="00FA5A00" w:rsidRDefault="00FA5A00">
      <w:pPr>
        <w:spacing w:line="176" w:lineRule="exact"/>
        <w:rPr>
          <w:sz w:val="20"/>
          <w:szCs w:val="20"/>
        </w:rPr>
      </w:pPr>
    </w:p>
    <w:p w:rsidR="00FA5A00" w:rsidRDefault="005732CA">
      <w:pPr>
        <w:tabs>
          <w:tab w:val="left" w:pos="2060"/>
        </w:tabs>
        <w:ind w:left="1100"/>
        <w:rPr>
          <w:sz w:val="20"/>
          <w:szCs w:val="20"/>
        </w:rPr>
      </w:pPr>
      <w:r>
        <w:rPr>
          <w:rFonts w:ascii="Times" w:eastAsia="Times" w:hAnsi="Times" w:cs="Times"/>
          <w:sz w:val="16"/>
          <w:szCs w:val="16"/>
        </w:rPr>
        <w:t>6/00–11/05</w:t>
      </w:r>
      <w:r>
        <w:rPr>
          <w:sz w:val="20"/>
          <w:szCs w:val="20"/>
        </w:rPr>
        <w:tab/>
      </w:r>
      <w:r>
        <w:rPr>
          <w:rFonts w:ascii="Times" w:eastAsia="Times" w:hAnsi="Times" w:cs="Times"/>
          <w:b/>
          <w:bCs/>
          <w:sz w:val="16"/>
          <w:szCs w:val="16"/>
        </w:rPr>
        <w:t>Athorn Inc., Lead Engineer, Fremont, CA</w:t>
      </w:r>
    </w:p>
    <w:p w:rsidR="00FA5A00" w:rsidRDefault="00FA5A00">
      <w:pPr>
        <w:spacing w:line="26" w:lineRule="exact"/>
        <w:rPr>
          <w:sz w:val="20"/>
          <w:szCs w:val="20"/>
        </w:rPr>
      </w:pPr>
    </w:p>
    <w:p w:rsidR="00FA5A00" w:rsidRDefault="005732CA">
      <w:pPr>
        <w:tabs>
          <w:tab w:val="left" w:pos="2300"/>
        </w:tabs>
        <w:spacing w:line="247" w:lineRule="auto"/>
        <w:ind w:left="2320" w:right="144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Coordinated five developers in on-time six-month project to develop client/server application enabling department store cash registers to update central databases in real time. Product has</w:t>
      </w:r>
      <w:r>
        <w:rPr>
          <w:rFonts w:ascii="Times" w:eastAsia="Times" w:hAnsi="Times" w:cs="Times"/>
          <w:sz w:val="16"/>
          <w:szCs w:val="16"/>
        </w:rPr>
        <w:t xml:space="preserve"> 50,000 users.</w:t>
      </w:r>
    </w:p>
    <w:p w:rsidR="00FA5A00" w:rsidRDefault="00FA5A00">
      <w:pPr>
        <w:spacing w:line="2" w:lineRule="exact"/>
        <w:rPr>
          <w:sz w:val="20"/>
          <w:szCs w:val="20"/>
        </w:rPr>
      </w:pPr>
    </w:p>
    <w:p w:rsidR="00FA5A00" w:rsidRDefault="005732CA">
      <w:pPr>
        <w:tabs>
          <w:tab w:val="left" w:pos="2300"/>
        </w:tabs>
        <w:ind w:left="208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Met with clients to determine future feature sets for cash register clients.</w:t>
      </w:r>
    </w:p>
    <w:p w:rsidR="00FA5A00" w:rsidRDefault="00FA5A00">
      <w:pPr>
        <w:spacing w:line="10" w:lineRule="exact"/>
        <w:rPr>
          <w:sz w:val="20"/>
          <w:szCs w:val="20"/>
        </w:rPr>
      </w:pPr>
    </w:p>
    <w:p w:rsidR="00FA5A00" w:rsidRDefault="005732CA">
      <w:pPr>
        <w:tabs>
          <w:tab w:val="left" w:pos="2300"/>
        </w:tabs>
        <w:spacing w:line="247" w:lineRule="auto"/>
        <w:ind w:left="2320" w:right="144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Implemented VPN between San Francisco Bay Area office and New York City office.</w:t>
      </w:r>
    </w:p>
    <w:p w:rsidR="00FA5A00" w:rsidRDefault="00FA5A00">
      <w:pPr>
        <w:spacing w:line="1" w:lineRule="exact"/>
        <w:rPr>
          <w:sz w:val="20"/>
          <w:szCs w:val="20"/>
        </w:rPr>
      </w:pPr>
    </w:p>
    <w:p w:rsidR="00FA5A00" w:rsidRDefault="005732CA">
      <w:pPr>
        <w:tabs>
          <w:tab w:val="left" w:pos="2300"/>
        </w:tabs>
        <w:spacing w:line="351" w:lineRule="auto"/>
        <w:ind w:left="2320" w:right="126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Selected, installed, and supported internal enterprisewide source control u</w:t>
      </w:r>
      <w:r>
        <w:rPr>
          <w:rFonts w:ascii="Times" w:eastAsia="Times" w:hAnsi="Times" w:cs="Times"/>
          <w:sz w:val="16"/>
          <w:szCs w:val="16"/>
        </w:rPr>
        <w:t>sed by 30 developers on 10 projects.</w:t>
      </w:r>
    </w:p>
    <w:p w:rsidR="00FA5A00" w:rsidRDefault="00FA5A00">
      <w:pPr>
        <w:sectPr w:rsidR="00FA5A00">
          <w:pgSz w:w="10620" w:h="13320"/>
          <w:pgMar w:top="311" w:right="540" w:bottom="263" w:left="1440" w:header="0" w:footer="0" w:gutter="0"/>
          <w:cols w:space="720" w:equalWidth="0">
            <w:col w:w="86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90" w:lineRule="exact"/>
        <w:rPr>
          <w:sz w:val="20"/>
          <w:szCs w:val="20"/>
        </w:rPr>
      </w:pPr>
    </w:p>
    <w:p w:rsidR="00FA5A00" w:rsidRDefault="005732CA">
      <w:pPr>
        <w:tabs>
          <w:tab w:val="left" w:pos="7620"/>
        </w:tabs>
        <w:ind w:left="100"/>
        <w:rPr>
          <w:sz w:val="20"/>
          <w:szCs w:val="20"/>
        </w:rPr>
      </w:pPr>
      <w:r>
        <w:rPr>
          <w:rFonts w:ascii="Arial" w:eastAsia="Arial" w:hAnsi="Arial" w:cs="Arial"/>
          <w:b/>
          <w:bCs/>
          <w:sz w:val="16"/>
          <w:szCs w:val="16"/>
        </w:rPr>
        <w:t>Figure A-5</w:t>
      </w:r>
      <w:r>
        <w:rPr>
          <w:sz w:val="20"/>
          <w:szCs w:val="20"/>
        </w:rPr>
        <w:tab/>
      </w:r>
      <w:r>
        <w:rPr>
          <w:rFonts w:eastAsia="Times New Roman"/>
          <w:i/>
          <w:iCs/>
          <w:sz w:val="18"/>
          <w:szCs w:val="18"/>
        </w:rPr>
        <w:t>continues</w:t>
      </w:r>
    </w:p>
    <w:p w:rsidR="00FA5A00" w:rsidRDefault="00FA5A00">
      <w:pPr>
        <w:sectPr w:rsidR="00FA5A00">
          <w:type w:val="continuous"/>
          <w:pgSz w:w="10620" w:h="13320"/>
          <w:pgMar w:top="311" w:right="540" w:bottom="263" w:left="1440" w:header="0" w:footer="0" w:gutter="0"/>
          <w:cols w:space="720" w:equalWidth="0">
            <w:col w:w="8640"/>
          </w:cols>
        </w:sectPr>
      </w:pPr>
    </w:p>
    <w:p w:rsidR="00FA5A00" w:rsidRDefault="005732CA">
      <w:pPr>
        <w:rPr>
          <w:sz w:val="20"/>
          <w:szCs w:val="20"/>
        </w:rPr>
      </w:pPr>
      <w:bookmarkStart w:id="294" w:name="page312"/>
      <w:bookmarkEnd w:id="294"/>
      <w:r>
        <w:rPr>
          <w:rFonts w:ascii="Arial" w:eastAsia="Arial" w:hAnsi="Arial" w:cs="Arial"/>
          <w:sz w:val="18"/>
          <w:szCs w:val="18"/>
        </w:rPr>
        <w:lastRenderedPageBreak/>
        <w:t>264</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b/>
          <w:bCs/>
          <w:color w:val="333333"/>
          <w:sz w:val="16"/>
          <w:szCs w:val="16"/>
        </w:rPr>
        <w:t>APPENDIX</w:t>
      </w:r>
      <w:r>
        <w:rPr>
          <w:rFonts w:ascii="Arial" w:eastAsia="Arial" w:hAnsi="Arial" w:cs="Arial"/>
          <w:sz w:val="18"/>
          <w:szCs w:val="18"/>
        </w:rPr>
        <w:t xml:space="preserve"> </w:t>
      </w:r>
      <w:r>
        <w:rPr>
          <w:rFonts w:ascii="Arial" w:eastAsia="Arial" w:hAnsi="Arial" w:cs="Arial"/>
          <w:sz w:val="28"/>
          <w:szCs w:val="28"/>
        </w:rPr>
        <w:t xml:space="preserve"> </w:t>
      </w:r>
      <w:r>
        <w:rPr>
          <w:rFonts w:ascii="Arial" w:eastAsia="Arial" w:hAnsi="Arial" w:cs="Arial"/>
          <w:sz w:val="18"/>
          <w:szCs w:val="18"/>
        </w:rPr>
        <w:t xml:space="preserve"> </w:t>
      </w:r>
      <w:r>
        <w:rPr>
          <w:rFonts w:ascii="Arial" w:eastAsia="Arial" w:hAnsi="Arial" w:cs="Arial"/>
          <w:sz w:val="16"/>
          <w:szCs w:val="16"/>
        </w:rPr>
        <w:t>Résumés</w:t>
      </w:r>
    </w:p>
    <w:p w:rsidR="00FA5A00" w:rsidRDefault="005732CA">
      <w:pPr>
        <w:spacing w:line="20" w:lineRule="exact"/>
        <w:rPr>
          <w:sz w:val="20"/>
          <w:szCs w:val="20"/>
        </w:rPr>
      </w:pPr>
      <w:r>
        <w:rPr>
          <w:noProof/>
          <w:sz w:val="20"/>
          <w:szCs w:val="20"/>
        </w:rPr>
        <w:drawing>
          <wp:anchor distT="0" distB="0" distL="114300" distR="114300" simplePos="0" relativeHeight="250783744" behindDoc="1" locked="0" layoutInCell="0" allowOverlap="1">
            <wp:simplePos x="0" y="0"/>
            <wp:positionH relativeFrom="column">
              <wp:posOffset>-635</wp:posOffset>
            </wp:positionH>
            <wp:positionV relativeFrom="paragraph">
              <wp:posOffset>66040</wp:posOffset>
            </wp:positionV>
            <wp:extent cx="5601970" cy="6350"/>
            <wp:effectExtent l="0" t="0" r="0" b="0"/>
            <wp:wrapNone/>
            <wp:docPr id="2007" name="Picture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7"/>
                    <pic:cNvPicPr>
                      <a:picLocks noChangeAspect="1" noChangeArrowheads="1"/>
                    </pic:cNvPicPr>
                  </pic:nvPicPr>
                  <pic:blipFill>
                    <a:blip r:embed="rId41">
                      <a:extLst>
                        <a:ext uri="{28A0092B-C50C-407E-A947-70E740481C1C}"/>
                      </a:extLst>
                    </a:blip>
                    <a:srcRect/>
                    <a:stretch>
                      <a:fillRect/>
                    </a:stretch>
                  </pic:blipFill>
                  <pic:spPr bwMode="auto">
                    <a:xfrm>
                      <a:off x="0" y="0"/>
                      <a:ext cx="560197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62" w:lineRule="exact"/>
        <w:rPr>
          <w:sz w:val="20"/>
          <w:szCs w:val="20"/>
        </w:rPr>
      </w:pPr>
    </w:p>
    <w:p w:rsidR="00FA5A00" w:rsidRDefault="005732CA">
      <w:pPr>
        <w:ind w:left="480"/>
        <w:rPr>
          <w:sz w:val="20"/>
          <w:szCs w:val="20"/>
        </w:rPr>
      </w:pPr>
      <w:r>
        <w:rPr>
          <w:rFonts w:eastAsia="Times New Roman"/>
          <w:i/>
          <w:iCs/>
          <w:sz w:val="18"/>
          <w:szCs w:val="18"/>
        </w:rPr>
        <w:t>(continued)</w:t>
      </w:r>
    </w:p>
    <w:p w:rsidR="00FA5A00" w:rsidRDefault="005732CA">
      <w:pPr>
        <w:spacing w:line="20" w:lineRule="exact"/>
        <w:rPr>
          <w:sz w:val="20"/>
          <w:szCs w:val="20"/>
        </w:rPr>
      </w:pPr>
      <w:r>
        <w:rPr>
          <w:noProof/>
          <w:sz w:val="20"/>
          <w:szCs w:val="20"/>
        </w:rPr>
        <w:drawing>
          <wp:anchor distT="0" distB="0" distL="114300" distR="114300" simplePos="0" relativeHeight="250784768" behindDoc="1" locked="0" layoutInCell="0" allowOverlap="1">
            <wp:simplePos x="0" y="0"/>
            <wp:positionH relativeFrom="column">
              <wp:posOffset>284480</wp:posOffset>
            </wp:positionH>
            <wp:positionV relativeFrom="paragraph">
              <wp:posOffset>62230</wp:posOffset>
            </wp:positionV>
            <wp:extent cx="5321300" cy="6878955"/>
            <wp:effectExtent l="0" t="0" r="0" b="0"/>
            <wp:wrapNone/>
            <wp:docPr id="2008" name="Picture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8"/>
                    <pic:cNvPicPr>
                      <a:picLocks noChangeAspect="1" noChangeArrowheads="1"/>
                    </pic:cNvPicPr>
                  </pic:nvPicPr>
                  <pic:blipFill>
                    <a:blip r:embed="rId108">
                      <a:extLst>
                        <a:ext uri="{28A0092B-C50C-407E-A947-70E740481C1C}"/>
                      </a:extLst>
                    </a:blip>
                    <a:srcRect/>
                    <a:stretch>
                      <a:fillRect/>
                    </a:stretch>
                  </pic:blipFill>
                  <pic:spPr bwMode="auto">
                    <a:xfrm>
                      <a:off x="0" y="0"/>
                      <a:ext cx="5321300" cy="6878955"/>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18" w:lineRule="exact"/>
        <w:rPr>
          <w:sz w:val="20"/>
          <w:szCs w:val="20"/>
        </w:rPr>
      </w:pPr>
    </w:p>
    <w:p w:rsidR="00FA5A00" w:rsidRDefault="005732CA">
      <w:pPr>
        <w:tabs>
          <w:tab w:val="left" w:pos="2420"/>
        </w:tabs>
        <w:ind w:left="1460"/>
        <w:rPr>
          <w:sz w:val="20"/>
          <w:szCs w:val="20"/>
        </w:rPr>
      </w:pPr>
      <w:r>
        <w:rPr>
          <w:rFonts w:ascii="Times" w:eastAsia="Times" w:hAnsi="Times" w:cs="Times"/>
          <w:sz w:val="16"/>
          <w:szCs w:val="16"/>
        </w:rPr>
        <w:t>6/98–5/00</w:t>
      </w:r>
      <w:r>
        <w:rPr>
          <w:sz w:val="20"/>
          <w:szCs w:val="20"/>
        </w:rPr>
        <w:tab/>
      </w:r>
      <w:r>
        <w:rPr>
          <w:rFonts w:ascii="Times" w:eastAsia="Times" w:hAnsi="Times" w:cs="Times"/>
          <w:b/>
          <w:bCs/>
          <w:sz w:val="16"/>
          <w:szCs w:val="16"/>
        </w:rPr>
        <w:t>Contract Programmer</w:t>
      </w:r>
    </w:p>
    <w:p w:rsidR="00FA5A00" w:rsidRDefault="00FA5A00">
      <w:pPr>
        <w:spacing w:line="26" w:lineRule="exact"/>
        <w:rPr>
          <w:sz w:val="20"/>
          <w:szCs w:val="20"/>
        </w:rPr>
      </w:pPr>
    </w:p>
    <w:p w:rsidR="00FA5A00" w:rsidRDefault="005732CA">
      <w:pPr>
        <w:tabs>
          <w:tab w:val="left" w:pos="2660"/>
        </w:tabs>
        <w:ind w:left="244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Upgraded network systems at Detroit Motors, Inc.</w:t>
      </w:r>
    </w:p>
    <w:p w:rsidR="00FA5A00" w:rsidRDefault="00FA5A00">
      <w:pPr>
        <w:spacing w:line="7" w:lineRule="exact"/>
        <w:rPr>
          <w:sz w:val="20"/>
          <w:szCs w:val="20"/>
        </w:rPr>
      </w:pPr>
    </w:p>
    <w:p w:rsidR="00FA5A00" w:rsidRDefault="005732CA">
      <w:pPr>
        <w:tabs>
          <w:tab w:val="left" w:pos="2660"/>
        </w:tabs>
        <w:ind w:left="2440"/>
        <w:jc w:val="both"/>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 xml:space="preserve">Installed and </w:t>
      </w:r>
      <w:r>
        <w:rPr>
          <w:rFonts w:ascii="Times" w:eastAsia="Times" w:hAnsi="Times" w:cs="Times"/>
          <w:sz w:val="16"/>
          <w:szCs w:val="16"/>
        </w:rPr>
        <w:t>designed database applications for Tornado Development Corp.</w:t>
      </w:r>
    </w:p>
    <w:p w:rsidR="00FA5A00" w:rsidRDefault="00FA5A00">
      <w:pPr>
        <w:spacing w:line="179" w:lineRule="exact"/>
        <w:rPr>
          <w:sz w:val="20"/>
          <w:szCs w:val="20"/>
        </w:rPr>
      </w:pPr>
    </w:p>
    <w:p w:rsidR="00FA5A00" w:rsidRDefault="005732CA">
      <w:pPr>
        <w:spacing w:line="495" w:lineRule="auto"/>
        <w:ind w:left="1460" w:right="1040"/>
        <w:rPr>
          <w:sz w:val="20"/>
          <w:szCs w:val="20"/>
        </w:rPr>
      </w:pPr>
      <w:r>
        <w:rPr>
          <w:rFonts w:ascii="Times" w:eastAsia="Times" w:hAnsi="Times" w:cs="Times"/>
          <w:sz w:val="16"/>
          <w:szCs w:val="16"/>
        </w:rPr>
        <w:t xml:space="preserve">6/95–5/98 </w:t>
      </w:r>
      <w:r>
        <w:rPr>
          <w:rFonts w:ascii="Times" w:eastAsia="Times" w:hAnsi="Times" w:cs="Times"/>
          <w:b/>
          <w:bCs/>
          <w:sz w:val="16"/>
          <w:szCs w:val="16"/>
        </w:rPr>
        <w:t>Garson and Brown, Attorneys at Law, Computer Engineer, Palo Alto, CA</w:t>
      </w:r>
      <w:r>
        <w:rPr>
          <w:rFonts w:ascii="Times" w:eastAsia="Times" w:hAnsi="Times" w:cs="Times"/>
          <w:sz w:val="16"/>
          <w:szCs w:val="16"/>
        </w:rPr>
        <w:t xml:space="preserve"> 5/90–6/95 </w:t>
      </w:r>
      <w:r>
        <w:rPr>
          <w:rFonts w:ascii="Times" w:eastAsia="Times" w:hAnsi="Times" w:cs="Times"/>
          <w:b/>
          <w:bCs/>
          <w:sz w:val="16"/>
          <w:szCs w:val="16"/>
        </w:rPr>
        <w:t>Hummingbird Chip Designs, QA Tester, San Jose, CA</w:t>
      </w:r>
    </w:p>
    <w:p w:rsidR="00FA5A00" w:rsidRDefault="005732CA">
      <w:pPr>
        <w:ind w:left="1460"/>
        <w:rPr>
          <w:sz w:val="20"/>
          <w:szCs w:val="20"/>
        </w:rPr>
      </w:pPr>
      <w:r>
        <w:rPr>
          <w:rFonts w:ascii="Times" w:eastAsia="Times" w:hAnsi="Times" w:cs="Times"/>
          <w:sz w:val="16"/>
          <w:szCs w:val="16"/>
          <w:u w:val="single"/>
        </w:rPr>
        <w:t>Education:</w:t>
      </w:r>
    </w:p>
    <w:p w:rsidR="00FA5A00" w:rsidRDefault="00FA5A00">
      <w:pPr>
        <w:spacing w:line="2" w:lineRule="exact"/>
        <w:rPr>
          <w:sz w:val="20"/>
          <w:szCs w:val="20"/>
        </w:rPr>
      </w:pPr>
    </w:p>
    <w:p w:rsidR="00FA5A00" w:rsidRDefault="005732CA">
      <w:pPr>
        <w:ind w:left="1460"/>
        <w:rPr>
          <w:sz w:val="20"/>
          <w:szCs w:val="20"/>
        </w:rPr>
      </w:pPr>
      <w:r>
        <w:rPr>
          <w:rFonts w:ascii="Times" w:eastAsia="Times" w:hAnsi="Times" w:cs="Times"/>
          <w:b/>
          <w:bCs/>
          <w:sz w:val="16"/>
          <w:szCs w:val="16"/>
        </w:rPr>
        <w:t>University of Wisconsin</w:t>
      </w:r>
      <w:r>
        <w:rPr>
          <w:rFonts w:ascii="Times" w:eastAsia="Times" w:hAnsi="Times" w:cs="Times"/>
          <w:sz w:val="16"/>
          <w:szCs w:val="16"/>
        </w:rPr>
        <w:t xml:space="preserve">, Madison, </w:t>
      </w:r>
      <w:r>
        <w:rPr>
          <w:rFonts w:ascii="Times" w:eastAsia="Times" w:hAnsi="Times" w:cs="Times"/>
          <w:sz w:val="16"/>
          <w:szCs w:val="16"/>
        </w:rPr>
        <w:t>Wisconsin, Ph.D. in Physics, 1980–87</w:t>
      </w:r>
    </w:p>
    <w:p w:rsidR="00FA5A00" w:rsidRDefault="00FA5A00">
      <w:pPr>
        <w:spacing w:line="23" w:lineRule="exact"/>
        <w:rPr>
          <w:sz w:val="20"/>
          <w:szCs w:val="20"/>
        </w:rPr>
      </w:pPr>
    </w:p>
    <w:p w:rsidR="00FA5A00" w:rsidRDefault="005732CA">
      <w:pPr>
        <w:tabs>
          <w:tab w:val="left" w:pos="2660"/>
        </w:tabs>
        <w:spacing w:line="237" w:lineRule="auto"/>
        <w:ind w:left="2680" w:right="158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Doctoral thesis work on molecular structure of molybdenum under multifrequency laser excitation.</w:t>
      </w:r>
    </w:p>
    <w:p w:rsidR="00FA5A00" w:rsidRDefault="005732CA">
      <w:pPr>
        <w:ind w:left="1460"/>
        <w:rPr>
          <w:sz w:val="20"/>
          <w:szCs w:val="20"/>
        </w:rPr>
      </w:pPr>
      <w:r>
        <w:rPr>
          <w:rFonts w:ascii="Times" w:eastAsia="Times" w:hAnsi="Times" w:cs="Times"/>
          <w:b/>
          <w:bCs/>
          <w:sz w:val="16"/>
          <w:szCs w:val="16"/>
        </w:rPr>
        <w:t>Indiana University</w:t>
      </w:r>
      <w:r>
        <w:rPr>
          <w:rFonts w:ascii="Times" w:eastAsia="Times" w:hAnsi="Times" w:cs="Times"/>
          <w:sz w:val="16"/>
          <w:szCs w:val="16"/>
        </w:rPr>
        <w:t>, Bloomington, Indiana, B. A. in Physics, 1980</w:t>
      </w:r>
    </w:p>
    <w:p w:rsidR="00FA5A00" w:rsidRDefault="00FA5A00">
      <w:pPr>
        <w:spacing w:line="203" w:lineRule="exact"/>
        <w:rPr>
          <w:sz w:val="20"/>
          <w:szCs w:val="20"/>
        </w:rPr>
      </w:pPr>
    </w:p>
    <w:p w:rsidR="00FA5A00" w:rsidRDefault="005732CA">
      <w:pPr>
        <w:ind w:left="1460"/>
        <w:rPr>
          <w:sz w:val="20"/>
          <w:szCs w:val="20"/>
        </w:rPr>
      </w:pPr>
      <w:r>
        <w:rPr>
          <w:rFonts w:ascii="Times" w:eastAsia="Times" w:hAnsi="Times" w:cs="Times"/>
          <w:sz w:val="16"/>
          <w:szCs w:val="16"/>
          <w:u w:val="single"/>
        </w:rPr>
        <w:t>Other:</w:t>
      </w:r>
    </w:p>
    <w:p w:rsidR="00FA5A00" w:rsidRDefault="00FA5A00">
      <w:pPr>
        <w:spacing w:line="209" w:lineRule="exact"/>
        <w:rPr>
          <w:sz w:val="20"/>
          <w:szCs w:val="20"/>
        </w:rPr>
      </w:pPr>
    </w:p>
    <w:p w:rsidR="00FA5A00" w:rsidRDefault="005732CA" w:rsidP="005732CA">
      <w:pPr>
        <w:numPr>
          <w:ilvl w:val="0"/>
          <w:numId w:val="68"/>
        </w:numPr>
        <w:tabs>
          <w:tab w:val="left" w:pos="2680"/>
        </w:tabs>
        <w:ind w:left="2680" w:hanging="243"/>
        <w:rPr>
          <w:rFonts w:ascii="Symbol" w:eastAsia="Symbol" w:hAnsi="Symbol" w:cs="Symbol"/>
          <w:sz w:val="16"/>
          <w:szCs w:val="16"/>
        </w:rPr>
      </w:pPr>
      <w:r>
        <w:rPr>
          <w:rFonts w:ascii="Times" w:eastAsia="Times" w:hAnsi="Times" w:cs="Times"/>
          <w:sz w:val="16"/>
          <w:szCs w:val="16"/>
        </w:rPr>
        <w:t>Fluent in Spanish</w:t>
      </w:r>
    </w:p>
    <w:p w:rsidR="00FA5A00" w:rsidRDefault="00FA5A00">
      <w:pPr>
        <w:sectPr w:rsidR="00FA5A00">
          <w:pgSz w:w="10620" w:h="13320"/>
          <w:pgMar w:top="311" w:right="1440" w:bottom="263" w:left="540" w:header="0" w:footer="0" w:gutter="0"/>
          <w:cols w:space="720" w:equalWidth="0">
            <w:col w:w="86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58" w:lineRule="exact"/>
        <w:rPr>
          <w:sz w:val="20"/>
          <w:szCs w:val="20"/>
        </w:rPr>
      </w:pPr>
    </w:p>
    <w:p w:rsidR="00FA5A00" w:rsidRDefault="005732CA">
      <w:pPr>
        <w:ind w:left="460"/>
        <w:rPr>
          <w:sz w:val="20"/>
          <w:szCs w:val="20"/>
        </w:rPr>
      </w:pPr>
      <w:r>
        <w:rPr>
          <w:rFonts w:ascii="Arial" w:eastAsia="Arial" w:hAnsi="Arial" w:cs="Arial"/>
          <w:b/>
          <w:bCs/>
          <w:sz w:val="16"/>
          <w:szCs w:val="16"/>
        </w:rPr>
        <w:t>Figure A-5</w:t>
      </w:r>
    </w:p>
    <w:p w:rsidR="00FA5A00" w:rsidRDefault="00FA5A00">
      <w:pPr>
        <w:sectPr w:rsidR="00FA5A00">
          <w:type w:val="continuous"/>
          <w:pgSz w:w="10620" w:h="13320"/>
          <w:pgMar w:top="311" w:right="1440" w:bottom="263" w:left="540" w:header="0" w:footer="0" w:gutter="0"/>
          <w:cols w:space="720" w:equalWidth="0">
            <w:col w:w="8640"/>
          </w:cols>
        </w:sectPr>
      </w:pPr>
    </w:p>
    <w:p w:rsidR="00FA5A00" w:rsidRDefault="005732CA">
      <w:pPr>
        <w:jc w:val="right"/>
        <w:rPr>
          <w:sz w:val="20"/>
          <w:szCs w:val="20"/>
        </w:rPr>
      </w:pPr>
      <w:bookmarkStart w:id="295" w:name="page313"/>
      <w:bookmarkEnd w:id="295"/>
      <w:r>
        <w:rPr>
          <w:rFonts w:ascii="Arial" w:eastAsia="Arial" w:hAnsi="Arial" w:cs="Arial"/>
          <w:b/>
          <w:bCs/>
          <w:sz w:val="18"/>
          <w:szCs w:val="18"/>
        </w:rPr>
        <w:lastRenderedPageBreak/>
        <w:t>The Technical Résumé</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273</w:t>
      </w:r>
    </w:p>
    <w:p w:rsidR="00FA5A00" w:rsidRDefault="005732CA">
      <w:pPr>
        <w:spacing w:line="20" w:lineRule="exact"/>
        <w:rPr>
          <w:sz w:val="20"/>
          <w:szCs w:val="20"/>
        </w:rPr>
      </w:pPr>
      <w:r>
        <w:rPr>
          <w:noProof/>
          <w:sz w:val="20"/>
          <w:szCs w:val="20"/>
        </w:rPr>
        <w:drawing>
          <wp:anchor distT="0" distB="0" distL="114300" distR="114300" simplePos="0" relativeHeight="250785792" behindDoc="1" locked="0" layoutInCell="0" allowOverlap="1">
            <wp:simplePos x="0" y="0"/>
            <wp:positionH relativeFrom="column">
              <wp:posOffset>0</wp:posOffset>
            </wp:positionH>
            <wp:positionV relativeFrom="paragraph">
              <wp:posOffset>66040</wp:posOffset>
            </wp:positionV>
            <wp:extent cx="5600700" cy="6350"/>
            <wp:effectExtent l="0" t="0" r="0" b="0"/>
            <wp:wrapNone/>
            <wp:docPr id="2009" name="Picture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
                    <pic:cNvPicPr>
                      <a:picLocks noChangeAspect="1" noChangeArrowheads="1"/>
                    </pic:cNvPicPr>
                  </pic:nvPicPr>
                  <pic:blipFill>
                    <a:blip r:embed="rId41">
                      <a:extLst>
                        <a:ext uri="{28A0092B-C50C-407E-A947-70E740481C1C}"/>
                      </a:extLst>
                    </a:blip>
                    <a:srcRect/>
                    <a:stretch>
                      <a:fillRect/>
                    </a:stretch>
                  </pic:blipFill>
                  <pic:spPr bwMode="auto">
                    <a:xfrm>
                      <a:off x="0" y="0"/>
                      <a:ext cx="5600700" cy="635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53" w:lineRule="exact"/>
        <w:rPr>
          <w:sz w:val="20"/>
          <w:szCs w:val="20"/>
        </w:rPr>
      </w:pPr>
    </w:p>
    <w:p w:rsidR="00FA5A00" w:rsidRDefault="005732CA">
      <w:pPr>
        <w:ind w:left="280"/>
        <w:rPr>
          <w:sz w:val="20"/>
          <w:szCs w:val="20"/>
        </w:rPr>
      </w:pPr>
      <w:r>
        <w:rPr>
          <w:rFonts w:eastAsia="Times New Roman"/>
          <w:sz w:val="19"/>
          <w:szCs w:val="19"/>
        </w:rPr>
        <w:t>This revamped résumé is a much more effective marketing tool for White.</w:t>
      </w:r>
    </w:p>
    <w:p w:rsidR="00FA5A00" w:rsidRDefault="00FA5A00">
      <w:pPr>
        <w:spacing w:line="259" w:lineRule="exact"/>
        <w:rPr>
          <w:sz w:val="20"/>
          <w:szCs w:val="20"/>
        </w:rPr>
      </w:pPr>
    </w:p>
    <w:p w:rsidR="00FA5A00" w:rsidRDefault="005732CA">
      <w:pPr>
        <w:rPr>
          <w:sz w:val="20"/>
          <w:szCs w:val="20"/>
        </w:rPr>
      </w:pPr>
      <w:r>
        <w:rPr>
          <w:rFonts w:ascii="Arial" w:eastAsia="Arial" w:hAnsi="Arial" w:cs="Arial"/>
          <w:b/>
          <w:bCs/>
          <w:sz w:val="29"/>
          <w:szCs w:val="29"/>
        </w:rPr>
        <w:t>Tailor the Résumé to the Position</w:t>
      </w:r>
    </w:p>
    <w:p w:rsidR="00FA5A00" w:rsidRDefault="00FA5A00">
      <w:pPr>
        <w:spacing w:line="109" w:lineRule="exact"/>
        <w:rPr>
          <w:sz w:val="20"/>
          <w:szCs w:val="20"/>
        </w:rPr>
      </w:pPr>
    </w:p>
    <w:p w:rsidR="00FA5A00" w:rsidRDefault="005732CA">
      <w:pPr>
        <w:spacing w:line="264" w:lineRule="auto"/>
        <w:ind w:left="280" w:right="320"/>
        <w:rPr>
          <w:sz w:val="20"/>
          <w:szCs w:val="20"/>
        </w:rPr>
      </w:pPr>
      <w:r>
        <w:rPr>
          <w:rFonts w:eastAsia="Times New Roman"/>
          <w:sz w:val="19"/>
          <w:szCs w:val="19"/>
        </w:rPr>
        <w:t xml:space="preserve">When you send someone your résumé, you usually know </w:t>
      </w:r>
      <w:r>
        <w:rPr>
          <w:rFonts w:eastAsia="Times New Roman"/>
          <w:sz w:val="19"/>
          <w:szCs w:val="19"/>
        </w:rPr>
        <w:t>something about the job you’re apply-ing for. When you do, you can give yourself an additional advantage by creating a new version of your résumé targeted specifically to that particular job. Remember, your résumé is your advertise-ment — just as televisio</w:t>
      </w:r>
      <w:r>
        <w:rPr>
          <w:rFonts w:eastAsia="Times New Roman"/>
          <w:sz w:val="19"/>
          <w:szCs w:val="19"/>
        </w:rPr>
        <w:t>n advertisers run different advertisements of the same product for different audiences, you want to sell yourself in the way that’s going to be most effective for each opening.</w:t>
      </w:r>
    </w:p>
    <w:p w:rsidR="00FA5A00" w:rsidRDefault="00FA5A00">
      <w:pPr>
        <w:spacing w:line="118" w:lineRule="exact"/>
        <w:rPr>
          <w:sz w:val="20"/>
          <w:szCs w:val="20"/>
        </w:rPr>
      </w:pPr>
    </w:p>
    <w:p w:rsidR="00FA5A00" w:rsidRDefault="005732CA">
      <w:pPr>
        <w:spacing w:line="264" w:lineRule="auto"/>
        <w:ind w:left="280" w:right="240"/>
        <w:rPr>
          <w:sz w:val="20"/>
          <w:szCs w:val="20"/>
        </w:rPr>
      </w:pPr>
      <w:r>
        <w:rPr>
          <w:rFonts w:eastAsia="Times New Roman"/>
          <w:sz w:val="19"/>
          <w:szCs w:val="19"/>
        </w:rPr>
        <w:t xml:space="preserve">Start with the general version of your résumé that you’ve developed using the </w:t>
      </w:r>
      <w:r>
        <w:rPr>
          <w:rFonts w:eastAsia="Times New Roman"/>
          <w:sz w:val="19"/>
          <w:szCs w:val="19"/>
        </w:rPr>
        <w:t>preceding techniques. Now review your résumé, putting yourself in the position of the hiring manager who will be read-ing it. Your résumé should already sell you as a great programmer — does it also sell you as the best programmer for this particular posit</w:t>
      </w:r>
      <w:r>
        <w:rPr>
          <w:rFonts w:eastAsia="Times New Roman"/>
          <w:sz w:val="19"/>
          <w:szCs w:val="19"/>
        </w:rPr>
        <w:t>ion? Some specific things to consider:</w:t>
      </w:r>
    </w:p>
    <w:p w:rsidR="00FA5A00" w:rsidRDefault="00FA5A00">
      <w:pPr>
        <w:spacing w:line="114" w:lineRule="exact"/>
        <w:rPr>
          <w:sz w:val="20"/>
          <w:szCs w:val="20"/>
        </w:rPr>
      </w:pPr>
    </w:p>
    <w:p w:rsidR="00FA5A00" w:rsidRDefault="005732CA">
      <w:pPr>
        <w:spacing w:line="267" w:lineRule="auto"/>
        <w:ind w:left="960" w:right="200"/>
        <w:rPr>
          <w:sz w:val="20"/>
          <w:szCs w:val="20"/>
        </w:rPr>
      </w:pPr>
      <w:r>
        <w:rPr>
          <w:rFonts w:eastAsia="Times New Roman"/>
          <w:b/>
          <w:bCs/>
          <w:sz w:val="19"/>
          <w:szCs w:val="19"/>
        </w:rPr>
        <w:t xml:space="preserve">Emphasize the most relevant skills and experience. </w:t>
      </w:r>
      <w:r>
        <w:rPr>
          <w:rFonts w:eastAsia="Times New Roman"/>
          <w:sz w:val="19"/>
          <w:szCs w:val="19"/>
        </w:rPr>
        <w:t>Items that are irrelevant to one job may</w:t>
      </w:r>
      <w:r>
        <w:rPr>
          <w:rFonts w:eastAsia="Times New Roman"/>
          <w:b/>
          <w:bCs/>
          <w:sz w:val="19"/>
          <w:szCs w:val="19"/>
        </w:rPr>
        <w:t xml:space="preserve"> </w:t>
      </w:r>
      <w:r>
        <w:rPr>
          <w:rFonts w:eastAsia="Times New Roman"/>
          <w:sz w:val="19"/>
          <w:szCs w:val="19"/>
        </w:rPr>
        <w:t>be vital to another: Revise your résumé to highlight the things that make you the best candi-date for the position.</w:t>
      </w:r>
    </w:p>
    <w:p w:rsidR="00FA5A00" w:rsidRDefault="00FA5A00">
      <w:pPr>
        <w:spacing w:line="100" w:lineRule="exact"/>
        <w:rPr>
          <w:sz w:val="20"/>
          <w:szCs w:val="20"/>
        </w:rPr>
      </w:pPr>
    </w:p>
    <w:p w:rsidR="00FA5A00" w:rsidRDefault="005732CA">
      <w:pPr>
        <w:spacing w:line="271" w:lineRule="auto"/>
        <w:ind w:left="960" w:right="240"/>
        <w:rPr>
          <w:sz w:val="20"/>
          <w:szCs w:val="20"/>
        </w:rPr>
      </w:pPr>
      <w:r>
        <w:rPr>
          <w:rFonts w:eastAsia="Times New Roman"/>
          <w:b/>
          <w:bCs/>
          <w:sz w:val="19"/>
          <w:szCs w:val="19"/>
        </w:rPr>
        <w:t>Make yo</w:t>
      </w:r>
      <w:r>
        <w:rPr>
          <w:rFonts w:eastAsia="Times New Roman"/>
          <w:b/>
          <w:bCs/>
          <w:sz w:val="19"/>
          <w:szCs w:val="19"/>
        </w:rPr>
        <w:t xml:space="preserve">ur objective statement match the job description. </w:t>
      </w:r>
      <w:r>
        <w:rPr>
          <w:rFonts w:eastAsia="Times New Roman"/>
          <w:sz w:val="19"/>
          <w:szCs w:val="19"/>
        </w:rPr>
        <w:t>If your résumé tells the employer that</w:t>
      </w:r>
      <w:r>
        <w:rPr>
          <w:rFonts w:eastAsia="Times New Roman"/>
          <w:b/>
          <w:bCs/>
          <w:sz w:val="19"/>
          <w:szCs w:val="19"/>
        </w:rPr>
        <w:t xml:space="preserve"> </w:t>
      </w:r>
      <w:r>
        <w:rPr>
          <w:rFonts w:eastAsia="Times New Roman"/>
          <w:sz w:val="19"/>
          <w:szCs w:val="19"/>
        </w:rPr>
        <w:t>the job you’re looking for is not the one they’re hiring for, you’re not going to get an interview.</w:t>
      </w:r>
    </w:p>
    <w:p w:rsidR="00FA5A00" w:rsidRDefault="00FA5A00">
      <w:pPr>
        <w:spacing w:line="96" w:lineRule="exact"/>
        <w:rPr>
          <w:sz w:val="20"/>
          <w:szCs w:val="20"/>
        </w:rPr>
      </w:pPr>
    </w:p>
    <w:p w:rsidR="00FA5A00" w:rsidRDefault="005732CA">
      <w:pPr>
        <w:spacing w:line="266" w:lineRule="auto"/>
        <w:ind w:left="960" w:right="260"/>
        <w:rPr>
          <w:sz w:val="20"/>
          <w:szCs w:val="20"/>
        </w:rPr>
      </w:pPr>
      <w:r>
        <w:rPr>
          <w:rFonts w:eastAsia="Times New Roman"/>
          <w:b/>
          <w:bCs/>
          <w:sz w:val="19"/>
          <w:szCs w:val="19"/>
        </w:rPr>
        <w:t xml:space="preserve">Use the terminology of the job description. </w:t>
      </w:r>
      <w:r>
        <w:rPr>
          <w:rFonts w:eastAsia="Times New Roman"/>
          <w:sz w:val="19"/>
          <w:szCs w:val="19"/>
        </w:rPr>
        <w:t xml:space="preserve">If there are multiple </w:t>
      </w:r>
      <w:r>
        <w:rPr>
          <w:rFonts w:eastAsia="Times New Roman"/>
          <w:sz w:val="19"/>
          <w:szCs w:val="19"/>
        </w:rPr>
        <w:t>synonymous terms for your</w:t>
      </w:r>
      <w:r>
        <w:rPr>
          <w:rFonts w:eastAsia="Times New Roman"/>
          <w:b/>
          <w:bCs/>
          <w:sz w:val="19"/>
          <w:szCs w:val="19"/>
        </w:rPr>
        <w:t xml:space="preserve"> </w:t>
      </w:r>
      <w:r>
        <w:rPr>
          <w:rFonts w:eastAsia="Times New Roman"/>
          <w:sz w:val="19"/>
          <w:szCs w:val="19"/>
        </w:rPr>
        <w:t>skills or experience, try to incorporate the terms you see in the job description into your résumé. This way your résumé appears appropriate for the position even to someone in HR who doesn’t understand technology and might otherw</w:t>
      </w:r>
      <w:r>
        <w:rPr>
          <w:rFonts w:eastAsia="Times New Roman"/>
          <w:sz w:val="19"/>
          <w:szCs w:val="19"/>
        </w:rPr>
        <w:t>ise screen it out.</w:t>
      </w:r>
    </w:p>
    <w:p w:rsidR="00FA5A00" w:rsidRDefault="00FA5A00">
      <w:pPr>
        <w:spacing w:line="216" w:lineRule="exact"/>
        <w:rPr>
          <w:sz w:val="20"/>
          <w:szCs w:val="20"/>
        </w:rPr>
      </w:pPr>
    </w:p>
    <w:p w:rsidR="00FA5A00" w:rsidRDefault="005732CA">
      <w:pPr>
        <w:spacing w:line="264" w:lineRule="auto"/>
        <w:ind w:left="280" w:right="180"/>
        <w:rPr>
          <w:sz w:val="20"/>
          <w:szCs w:val="20"/>
        </w:rPr>
      </w:pPr>
      <w:r>
        <w:rPr>
          <w:rFonts w:eastAsia="Times New Roman"/>
          <w:sz w:val="19"/>
          <w:szCs w:val="19"/>
        </w:rPr>
        <w:t xml:space="preserve">Keeping many versions of your résumé up to date is difficult, so usually the best strategy is to have one general version of your résumé that you keep updated and then adapt this version for each job appli-cation on a case-by-case </w:t>
      </w:r>
      <w:r>
        <w:rPr>
          <w:rFonts w:eastAsia="Times New Roman"/>
          <w:sz w:val="19"/>
          <w:szCs w:val="19"/>
        </w:rPr>
        <w:t>basis. Remember to proofread carefully each time you adapt it! The general version is also useful when you need to provide a résumé but you don’t have information about the posi-tion, or the résumé may be used for multiple job openings (such as when workin</w:t>
      </w:r>
      <w:r>
        <w:rPr>
          <w:rFonts w:eastAsia="Times New Roman"/>
          <w:sz w:val="19"/>
          <w:szCs w:val="19"/>
        </w:rPr>
        <w:t>g with a headhunter).</w:t>
      </w:r>
    </w:p>
    <w:p w:rsidR="00FA5A00" w:rsidRDefault="00FA5A00">
      <w:pPr>
        <w:spacing w:line="200" w:lineRule="exact"/>
        <w:rPr>
          <w:sz w:val="20"/>
          <w:szCs w:val="20"/>
        </w:rPr>
      </w:pPr>
    </w:p>
    <w:p w:rsidR="00FA5A00" w:rsidRDefault="00FA5A00">
      <w:pPr>
        <w:spacing w:line="225" w:lineRule="exact"/>
        <w:rPr>
          <w:sz w:val="20"/>
          <w:szCs w:val="20"/>
        </w:rPr>
      </w:pPr>
    </w:p>
    <w:p w:rsidR="00FA5A00" w:rsidRDefault="005732CA">
      <w:pPr>
        <w:rPr>
          <w:sz w:val="20"/>
          <w:szCs w:val="20"/>
        </w:rPr>
      </w:pPr>
      <w:r>
        <w:rPr>
          <w:rFonts w:ascii="Arial" w:eastAsia="Arial" w:hAnsi="Arial" w:cs="Arial"/>
          <w:b/>
          <w:bCs/>
          <w:sz w:val="28"/>
          <w:szCs w:val="28"/>
        </w:rPr>
        <w:t>Sample Résumé</w:t>
      </w:r>
    </w:p>
    <w:p w:rsidR="00FA5A00" w:rsidRDefault="00FA5A00">
      <w:pPr>
        <w:spacing w:line="171" w:lineRule="exact"/>
        <w:rPr>
          <w:sz w:val="20"/>
          <w:szCs w:val="20"/>
        </w:rPr>
      </w:pPr>
    </w:p>
    <w:p w:rsidR="00FA5A00" w:rsidRDefault="005732CA">
      <w:pPr>
        <w:spacing w:line="264" w:lineRule="auto"/>
        <w:ind w:left="280" w:right="240"/>
        <w:rPr>
          <w:sz w:val="20"/>
          <w:szCs w:val="20"/>
        </w:rPr>
      </w:pPr>
      <w:r>
        <w:rPr>
          <w:rFonts w:eastAsia="Times New Roman"/>
          <w:sz w:val="19"/>
          <w:szCs w:val="19"/>
        </w:rPr>
        <w:t xml:space="preserve">The two résumés presented so far cover many of the cases you’re likely to encounter when you write your résumé. You may find it helpful to see more examples of good résumés for different sorts of people to get a feel </w:t>
      </w:r>
      <w:r>
        <w:rPr>
          <w:rFonts w:eastAsia="Times New Roman"/>
          <w:sz w:val="19"/>
          <w:szCs w:val="19"/>
        </w:rPr>
        <w:t>for how to write an effective résumé. The remaining portion of this appendix presents three résumés of people with different experience searching for different kinds of technical jobs, as shown in Figures A-6, A-7, and A-8. As you look at the résumés, noti</w:t>
      </w:r>
      <w:r>
        <w:rPr>
          <w:rFonts w:eastAsia="Times New Roman"/>
          <w:sz w:val="19"/>
          <w:szCs w:val="19"/>
        </w:rPr>
        <w:t>ce what content stands out and how this helps sell the person as a potentially valuable employee.</w:t>
      </w:r>
    </w:p>
    <w:p w:rsidR="00FA5A00" w:rsidRDefault="00FA5A00">
      <w:pPr>
        <w:sectPr w:rsidR="00FA5A00">
          <w:pgSz w:w="10620" w:h="13320"/>
          <w:pgMar w:top="311" w:right="540" w:bottom="1440" w:left="1260" w:header="0" w:footer="0" w:gutter="0"/>
          <w:cols w:space="720" w:equalWidth="0">
            <w:col w:w="8820"/>
          </w:cols>
        </w:sectPr>
      </w:pPr>
    </w:p>
    <w:p w:rsidR="00FA5A00" w:rsidRDefault="005732CA">
      <w:pPr>
        <w:rPr>
          <w:sz w:val="20"/>
          <w:szCs w:val="20"/>
        </w:rPr>
      </w:pPr>
      <w:bookmarkStart w:id="296" w:name="page314"/>
      <w:bookmarkEnd w:id="296"/>
      <w:r>
        <w:rPr>
          <w:rFonts w:ascii="Arial" w:eastAsia="Arial" w:hAnsi="Arial" w:cs="Arial"/>
          <w:sz w:val="17"/>
          <w:szCs w:val="17"/>
        </w:rPr>
        <w:lastRenderedPageBreak/>
        <w:t>264</w:t>
      </w:r>
      <w:r>
        <w:rPr>
          <w:rFonts w:ascii="Arial" w:eastAsia="Arial" w:hAnsi="Arial" w:cs="Arial"/>
          <w:sz w:val="27"/>
          <w:szCs w:val="27"/>
        </w:rPr>
        <w:t xml:space="preserve">    </w:t>
      </w:r>
      <w:r>
        <w:rPr>
          <w:rFonts w:ascii="Arial" w:eastAsia="Arial" w:hAnsi="Arial" w:cs="Arial"/>
          <w:sz w:val="17"/>
          <w:szCs w:val="17"/>
        </w:rPr>
        <w:t xml:space="preserve"> </w:t>
      </w:r>
      <w:r>
        <w:rPr>
          <w:rFonts w:ascii="Arial" w:eastAsia="Arial" w:hAnsi="Arial" w:cs="Arial"/>
          <w:b/>
          <w:bCs/>
          <w:color w:val="333333"/>
          <w:sz w:val="16"/>
          <w:szCs w:val="16"/>
        </w:rPr>
        <w:t>APPENDIX</w:t>
      </w:r>
      <w:r>
        <w:rPr>
          <w:rFonts w:ascii="Arial" w:eastAsia="Arial" w:hAnsi="Arial" w:cs="Arial"/>
          <w:sz w:val="17"/>
          <w:szCs w:val="17"/>
        </w:rPr>
        <w:t xml:space="preserve"> </w:t>
      </w:r>
      <w:r>
        <w:rPr>
          <w:rFonts w:ascii="Arial" w:eastAsia="Arial" w:hAnsi="Arial" w:cs="Arial"/>
          <w:sz w:val="27"/>
          <w:szCs w:val="27"/>
        </w:rPr>
        <w:t xml:space="preserve"> </w:t>
      </w:r>
      <w:r>
        <w:rPr>
          <w:rFonts w:ascii="Arial" w:eastAsia="Arial" w:hAnsi="Arial" w:cs="Arial"/>
          <w:sz w:val="17"/>
          <w:szCs w:val="17"/>
        </w:rPr>
        <w:t xml:space="preserve"> </w:t>
      </w:r>
      <w:r>
        <w:rPr>
          <w:rFonts w:ascii="Arial" w:eastAsia="Arial" w:hAnsi="Arial" w:cs="Arial"/>
          <w:sz w:val="16"/>
          <w:szCs w:val="16"/>
        </w:rPr>
        <w:t>Résumés</w:t>
      </w:r>
    </w:p>
    <w:p w:rsidR="00FA5A00" w:rsidRDefault="005732CA">
      <w:pPr>
        <w:spacing w:line="20" w:lineRule="exact"/>
        <w:rPr>
          <w:sz w:val="20"/>
          <w:szCs w:val="20"/>
        </w:rPr>
      </w:pPr>
      <w:r>
        <w:rPr>
          <w:noProof/>
          <w:sz w:val="20"/>
          <w:szCs w:val="20"/>
        </w:rPr>
        <w:drawing>
          <wp:anchor distT="0" distB="0" distL="114300" distR="114300" simplePos="0" relativeHeight="250786816" behindDoc="1" locked="0" layoutInCell="0" allowOverlap="1">
            <wp:simplePos x="0" y="0"/>
            <wp:positionH relativeFrom="column">
              <wp:posOffset>-635</wp:posOffset>
            </wp:positionH>
            <wp:positionV relativeFrom="paragraph">
              <wp:posOffset>66040</wp:posOffset>
            </wp:positionV>
            <wp:extent cx="5614670" cy="7322185"/>
            <wp:effectExtent l="0" t="0" r="0" b="0"/>
            <wp:wrapNone/>
            <wp:docPr id="2010" name="Picture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
                    <pic:cNvPicPr>
                      <a:picLocks noChangeAspect="1" noChangeArrowheads="1"/>
                    </pic:cNvPicPr>
                  </pic:nvPicPr>
                  <pic:blipFill>
                    <a:blip r:embed="rId110">
                      <a:extLst>
                        <a:ext uri="{28A0092B-C50C-407E-A947-70E740481C1C}"/>
                      </a:extLst>
                    </a:blip>
                    <a:srcRect/>
                    <a:stretch>
                      <a:fillRect/>
                    </a:stretch>
                  </pic:blipFill>
                  <pic:spPr bwMode="auto">
                    <a:xfrm>
                      <a:off x="0" y="0"/>
                      <a:ext cx="5614670" cy="7322185"/>
                    </a:xfrm>
                    <a:prstGeom prst="rect">
                      <a:avLst/>
                    </a:prstGeom>
                    <a:noFill/>
                  </pic:spPr>
                </pic:pic>
              </a:graphicData>
            </a:graphic>
          </wp:anchor>
        </w:drawing>
      </w:r>
    </w:p>
    <w:p w:rsidR="00FA5A00" w:rsidRDefault="00FA5A00">
      <w:pPr>
        <w:sectPr w:rsidR="00FA5A00">
          <w:pgSz w:w="10620" w:h="13320"/>
          <w:pgMar w:top="322" w:right="1440" w:bottom="248" w:left="540" w:header="0" w:footer="0" w:gutter="0"/>
          <w:cols w:space="720" w:equalWidth="0">
            <w:col w:w="86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35" w:lineRule="exact"/>
        <w:rPr>
          <w:sz w:val="20"/>
          <w:szCs w:val="20"/>
        </w:rPr>
      </w:pPr>
    </w:p>
    <w:p w:rsidR="00FA5A00" w:rsidRDefault="005732CA">
      <w:pPr>
        <w:ind w:right="-679"/>
        <w:jc w:val="center"/>
        <w:rPr>
          <w:sz w:val="20"/>
          <w:szCs w:val="20"/>
        </w:rPr>
      </w:pPr>
      <w:r>
        <w:rPr>
          <w:rFonts w:eastAsia="Times New Roman"/>
          <w:b/>
          <w:bCs/>
          <w:sz w:val="16"/>
          <w:szCs w:val="16"/>
        </w:rPr>
        <w:t>Jenny Ramirez</w:t>
      </w:r>
    </w:p>
    <w:p w:rsidR="00FA5A00" w:rsidRDefault="005732CA">
      <w:pPr>
        <w:ind w:right="-679"/>
        <w:jc w:val="center"/>
        <w:rPr>
          <w:sz w:val="20"/>
          <w:szCs w:val="20"/>
        </w:rPr>
      </w:pPr>
      <w:r>
        <w:rPr>
          <w:rFonts w:ascii="Times" w:eastAsia="Times" w:hAnsi="Times" w:cs="Times"/>
          <w:sz w:val="16"/>
          <w:szCs w:val="16"/>
        </w:rPr>
        <w:t>jramirez7@mit.edu</w:t>
      </w:r>
    </w:p>
    <w:p w:rsidR="00FA5A00" w:rsidRDefault="00FA5A00">
      <w:pPr>
        <w:spacing w:line="6" w:lineRule="exact"/>
        <w:rPr>
          <w:sz w:val="20"/>
          <w:szCs w:val="20"/>
        </w:rPr>
      </w:pPr>
    </w:p>
    <w:p w:rsidR="00FA5A00" w:rsidRDefault="005732CA">
      <w:pPr>
        <w:ind w:left="4180"/>
        <w:rPr>
          <w:sz w:val="20"/>
          <w:szCs w:val="20"/>
        </w:rPr>
      </w:pPr>
      <w:r>
        <w:rPr>
          <w:rFonts w:ascii="Times" w:eastAsia="Times" w:hAnsi="Times" w:cs="Times"/>
          <w:sz w:val="16"/>
          <w:szCs w:val="16"/>
        </w:rPr>
        <w:t>227-886-4937</w:t>
      </w:r>
    </w:p>
    <w:p w:rsidR="00FA5A00" w:rsidRDefault="00FA5A00">
      <w:pPr>
        <w:spacing w:line="6" w:lineRule="exact"/>
        <w:rPr>
          <w:sz w:val="20"/>
          <w:szCs w:val="20"/>
        </w:rPr>
      </w:pPr>
    </w:p>
    <w:p w:rsidR="00FA5A00" w:rsidRDefault="005732CA">
      <w:pPr>
        <w:ind w:left="1460"/>
        <w:rPr>
          <w:sz w:val="20"/>
          <w:szCs w:val="20"/>
        </w:rPr>
      </w:pPr>
      <w:r>
        <w:rPr>
          <w:rFonts w:ascii="Times" w:eastAsia="Times" w:hAnsi="Times" w:cs="Times"/>
          <w:sz w:val="16"/>
          <w:szCs w:val="16"/>
          <w:u w:val="single"/>
        </w:rPr>
        <w:t>EDUCATION:</w:t>
      </w:r>
    </w:p>
    <w:p w:rsidR="00FA5A00" w:rsidRDefault="00FA5A00">
      <w:pPr>
        <w:spacing w:line="2" w:lineRule="exact"/>
        <w:rPr>
          <w:sz w:val="20"/>
          <w:szCs w:val="20"/>
        </w:rPr>
      </w:pPr>
    </w:p>
    <w:p w:rsidR="00FA5A00" w:rsidRDefault="005732CA">
      <w:pPr>
        <w:tabs>
          <w:tab w:val="left" w:pos="2420"/>
        </w:tabs>
        <w:ind w:left="1460"/>
        <w:rPr>
          <w:sz w:val="20"/>
          <w:szCs w:val="20"/>
        </w:rPr>
      </w:pPr>
      <w:r>
        <w:rPr>
          <w:rFonts w:ascii="Times" w:eastAsia="Times" w:hAnsi="Times" w:cs="Times"/>
          <w:sz w:val="16"/>
          <w:szCs w:val="16"/>
        </w:rPr>
        <w:t>9/08–6/12</w:t>
      </w:r>
      <w:r>
        <w:rPr>
          <w:sz w:val="20"/>
          <w:szCs w:val="20"/>
        </w:rPr>
        <w:tab/>
      </w:r>
      <w:r>
        <w:rPr>
          <w:rFonts w:ascii="Times" w:eastAsia="Times" w:hAnsi="Times" w:cs="Times"/>
          <w:b/>
          <w:bCs/>
          <w:sz w:val="16"/>
          <w:szCs w:val="16"/>
        </w:rPr>
        <w:t>Massachusetts Institute of Technology, Cambridge, MA.</w:t>
      </w:r>
    </w:p>
    <w:p w:rsidR="00FA5A00" w:rsidRDefault="00FA5A00">
      <w:pPr>
        <w:spacing w:line="7" w:lineRule="exact"/>
        <w:rPr>
          <w:sz w:val="20"/>
          <w:szCs w:val="20"/>
        </w:rPr>
      </w:pPr>
    </w:p>
    <w:p w:rsidR="00FA5A00" w:rsidRDefault="005732CA">
      <w:pPr>
        <w:ind w:left="2440"/>
        <w:rPr>
          <w:sz w:val="20"/>
          <w:szCs w:val="20"/>
        </w:rPr>
      </w:pPr>
      <w:r>
        <w:rPr>
          <w:rFonts w:ascii="Times" w:eastAsia="Times" w:hAnsi="Times" w:cs="Times"/>
          <w:sz w:val="16"/>
          <w:szCs w:val="16"/>
        </w:rPr>
        <w:t>BS, Electrical Engineering, (GPA 3.7/4.0)</w:t>
      </w:r>
    </w:p>
    <w:p w:rsidR="00FA5A00" w:rsidRDefault="00FA5A00">
      <w:pPr>
        <w:spacing w:line="22" w:lineRule="exact"/>
        <w:rPr>
          <w:sz w:val="20"/>
          <w:szCs w:val="20"/>
        </w:rPr>
      </w:pPr>
    </w:p>
    <w:p w:rsidR="00FA5A00" w:rsidRDefault="005732CA">
      <w:pPr>
        <w:tabs>
          <w:tab w:val="left" w:pos="2660"/>
        </w:tabs>
        <w:ind w:left="244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Focus in databases and security</w:t>
      </w:r>
    </w:p>
    <w:p w:rsidR="00FA5A00" w:rsidRDefault="00FA5A00">
      <w:pPr>
        <w:spacing w:line="10" w:lineRule="exact"/>
        <w:rPr>
          <w:sz w:val="20"/>
          <w:szCs w:val="20"/>
        </w:rPr>
      </w:pPr>
    </w:p>
    <w:p w:rsidR="00FA5A00" w:rsidRDefault="005732CA">
      <w:pPr>
        <w:tabs>
          <w:tab w:val="left" w:pos="2660"/>
        </w:tabs>
        <w:ind w:left="244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National Merit Scholar, Phi Beta Kappa</w:t>
      </w:r>
    </w:p>
    <w:p w:rsidR="00FA5A00" w:rsidRDefault="00FA5A00">
      <w:pPr>
        <w:spacing w:line="181" w:lineRule="exact"/>
        <w:rPr>
          <w:sz w:val="20"/>
          <w:szCs w:val="20"/>
        </w:rPr>
      </w:pPr>
    </w:p>
    <w:p w:rsidR="00FA5A00" w:rsidRDefault="005732CA">
      <w:pPr>
        <w:ind w:left="1460"/>
        <w:rPr>
          <w:sz w:val="20"/>
          <w:szCs w:val="20"/>
        </w:rPr>
      </w:pPr>
      <w:r>
        <w:rPr>
          <w:rFonts w:ascii="Times" w:eastAsia="Times" w:hAnsi="Times" w:cs="Times"/>
          <w:sz w:val="16"/>
          <w:szCs w:val="16"/>
          <w:u w:val="single"/>
        </w:rPr>
        <w:t>EXPERIENCE:</w:t>
      </w:r>
    </w:p>
    <w:p w:rsidR="00FA5A00" w:rsidRDefault="00FA5A00">
      <w:pPr>
        <w:spacing w:line="2" w:lineRule="exact"/>
        <w:rPr>
          <w:sz w:val="20"/>
          <w:szCs w:val="20"/>
        </w:rPr>
      </w:pPr>
    </w:p>
    <w:p w:rsidR="00FA5A00" w:rsidRDefault="005732CA">
      <w:pPr>
        <w:tabs>
          <w:tab w:val="left" w:pos="2420"/>
        </w:tabs>
        <w:spacing w:line="248" w:lineRule="auto"/>
        <w:ind w:left="2440" w:right="920" w:hanging="979"/>
        <w:jc w:val="both"/>
        <w:rPr>
          <w:sz w:val="20"/>
          <w:szCs w:val="20"/>
        </w:rPr>
      </w:pPr>
      <w:r>
        <w:rPr>
          <w:rFonts w:ascii="Times" w:eastAsia="Times" w:hAnsi="Times" w:cs="Times"/>
          <w:sz w:val="16"/>
          <w:szCs w:val="16"/>
        </w:rPr>
        <w:t>6/11–8/11</w:t>
      </w:r>
      <w:r>
        <w:rPr>
          <w:sz w:val="20"/>
          <w:szCs w:val="20"/>
        </w:rPr>
        <w:tab/>
      </w:r>
      <w:r>
        <w:rPr>
          <w:rFonts w:ascii="Times" w:eastAsia="Times" w:hAnsi="Times" w:cs="Times"/>
          <w:b/>
          <w:bCs/>
          <w:sz w:val="16"/>
          <w:szCs w:val="16"/>
        </w:rPr>
        <w:t xml:space="preserve">E-Commerce Developer, WebWorks Corporation, Huntington Beach, CA. </w:t>
      </w:r>
      <w:r>
        <w:rPr>
          <w:rFonts w:ascii="Times" w:eastAsia="Times" w:hAnsi="Times" w:cs="Times"/>
          <w:sz w:val="16"/>
          <w:szCs w:val="16"/>
        </w:rPr>
        <w:t>Implemented search feature for Fortune 500 company’s Internet storefront using ASP.NET and MS SQL Server.</w:t>
      </w:r>
    </w:p>
    <w:p w:rsidR="00FA5A00" w:rsidRDefault="005732CA">
      <w:pPr>
        <w:spacing w:line="247" w:lineRule="auto"/>
        <w:ind w:left="2440" w:right="1400"/>
        <w:rPr>
          <w:sz w:val="20"/>
          <w:szCs w:val="20"/>
        </w:rPr>
      </w:pPr>
      <w:r>
        <w:rPr>
          <w:rFonts w:ascii="Times" w:eastAsia="Times" w:hAnsi="Times" w:cs="Times"/>
          <w:sz w:val="16"/>
          <w:szCs w:val="16"/>
        </w:rPr>
        <w:t>Designed sample projects, using Oracle, MySQL, and MS SQL Server to demonstrate perf</w:t>
      </w:r>
      <w:r>
        <w:rPr>
          <w:rFonts w:ascii="Times" w:eastAsia="Times" w:hAnsi="Times" w:cs="Times"/>
          <w:sz w:val="16"/>
          <w:szCs w:val="16"/>
        </w:rPr>
        <w:t>ormance trade-offs to clients.</w:t>
      </w:r>
    </w:p>
    <w:p w:rsidR="00FA5A00" w:rsidRDefault="00FA5A00">
      <w:pPr>
        <w:spacing w:line="1" w:lineRule="exact"/>
        <w:rPr>
          <w:sz w:val="20"/>
          <w:szCs w:val="20"/>
        </w:rPr>
      </w:pPr>
    </w:p>
    <w:p w:rsidR="00FA5A00" w:rsidRDefault="005732CA">
      <w:pPr>
        <w:spacing w:line="245" w:lineRule="auto"/>
        <w:ind w:left="2440" w:right="1220"/>
        <w:rPr>
          <w:sz w:val="20"/>
          <w:szCs w:val="20"/>
        </w:rPr>
      </w:pPr>
      <w:r>
        <w:rPr>
          <w:rFonts w:ascii="Times" w:eastAsia="Times" w:hAnsi="Times" w:cs="Times"/>
          <w:sz w:val="16"/>
          <w:szCs w:val="16"/>
        </w:rPr>
        <w:t>Made initial contact with two companies that became clients and resulted in $80,000 in revenues.</w:t>
      </w:r>
    </w:p>
    <w:p w:rsidR="00FA5A00" w:rsidRDefault="00FA5A00">
      <w:pPr>
        <w:spacing w:line="1" w:lineRule="exact"/>
        <w:rPr>
          <w:sz w:val="20"/>
          <w:szCs w:val="20"/>
        </w:rPr>
      </w:pPr>
    </w:p>
    <w:p w:rsidR="00FA5A00" w:rsidRDefault="005732CA">
      <w:pPr>
        <w:ind w:left="2440"/>
        <w:rPr>
          <w:sz w:val="20"/>
          <w:szCs w:val="20"/>
        </w:rPr>
      </w:pPr>
      <w:r>
        <w:rPr>
          <w:rFonts w:ascii="Times" w:eastAsia="Times" w:hAnsi="Times" w:cs="Times"/>
          <w:sz w:val="16"/>
          <w:szCs w:val="16"/>
        </w:rPr>
        <w:t>Wrote three proposals that were accepted, leading to $200,000 in revenues.</w:t>
      </w:r>
    </w:p>
    <w:p w:rsidR="00FA5A00" w:rsidRDefault="00FA5A00">
      <w:pPr>
        <w:spacing w:line="192" w:lineRule="exact"/>
        <w:rPr>
          <w:sz w:val="20"/>
          <w:szCs w:val="20"/>
        </w:rPr>
      </w:pPr>
    </w:p>
    <w:p w:rsidR="00FA5A00" w:rsidRDefault="005732CA">
      <w:pPr>
        <w:tabs>
          <w:tab w:val="left" w:pos="2420"/>
        </w:tabs>
        <w:ind w:left="1460"/>
        <w:rPr>
          <w:sz w:val="20"/>
          <w:szCs w:val="20"/>
        </w:rPr>
      </w:pPr>
      <w:r>
        <w:rPr>
          <w:rFonts w:ascii="Times" w:eastAsia="Times" w:hAnsi="Times" w:cs="Times"/>
          <w:sz w:val="16"/>
          <w:szCs w:val="16"/>
        </w:rPr>
        <w:t>6/10–9/10</w:t>
      </w:r>
      <w:r>
        <w:rPr>
          <w:sz w:val="20"/>
          <w:szCs w:val="20"/>
        </w:rPr>
        <w:tab/>
      </w:r>
      <w:r>
        <w:rPr>
          <w:rFonts w:ascii="Times" w:eastAsia="Times" w:hAnsi="Times" w:cs="Times"/>
          <w:b/>
          <w:bCs/>
          <w:sz w:val="16"/>
          <w:szCs w:val="16"/>
        </w:rPr>
        <w:t xml:space="preserve">Web Software Developer, The Aircraft </w:t>
      </w:r>
      <w:r>
        <w:rPr>
          <w:rFonts w:ascii="Times" w:eastAsia="Times" w:hAnsi="Times" w:cs="Times"/>
          <w:b/>
          <w:bCs/>
          <w:sz w:val="16"/>
          <w:szCs w:val="16"/>
        </w:rPr>
        <w:t>Tech., Renton, WA</w:t>
      </w:r>
      <w:r>
        <w:rPr>
          <w:rFonts w:ascii="Times" w:eastAsia="Times" w:hAnsi="Times" w:cs="Times"/>
          <w:sz w:val="16"/>
          <w:szCs w:val="16"/>
        </w:rPr>
        <w:t>.</w:t>
      </w:r>
    </w:p>
    <w:p w:rsidR="00FA5A00" w:rsidRDefault="00FA5A00">
      <w:pPr>
        <w:spacing w:line="10" w:lineRule="exact"/>
        <w:rPr>
          <w:sz w:val="20"/>
          <w:szCs w:val="20"/>
        </w:rPr>
      </w:pPr>
    </w:p>
    <w:p w:rsidR="00FA5A00" w:rsidRDefault="005732CA">
      <w:pPr>
        <w:spacing w:line="245" w:lineRule="auto"/>
        <w:ind w:left="2440" w:right="960"/>
        <w:rPr>
          <w:sz w:val="20"/>
          <w:szCs w:val="20"/>
        </w:rPr>
      </w:pPr>
      <w:r>
        <w:rPr>
          <w:rFonts w:ascii="Times" w:eastAsia="Times" w:hAnsi="Times" w:cs="Times"/>
          <w:sz w:val="16"/>
          <w:szCs w:val="16"/>
        </w:rPr>
        <w:t>Designed, researched, and implemented a database solution to improve tracking and reporting of employee accomplishments.</w:t>
      </w:r>
    </w:p>
    <w:p w:rsidR="00FA5A00" w:rsidRDefault="00FA5A00">
      <w:pPr>
        <w:spacing w:line="1" w:lineRule="exact"/>
        <w:rPr>
          <w:sz w:val="20"/>
          <w:szCs w:val="20"/>
        </w:rPr>
      </w:pPr>
    </w:p>
    <w:p w:rsidR="00FA5A00" w:rsidRDefault="005732CA">
      <w:pPr>
        <w:spacing w:line="367" w:lineRule="auto"/>
        <w:ind w:left="2440" w:right="1320"/>
        <w:rPr>
          <w:sz w:val="20"/>
          <w:szCs w:val="20"/>
        </w:rPr>
      </w:pPr>
      <w:r>
        <w:rPr>
          <w:rFonts w:ascii="Times" w:eastAsia="Times" w:hAnsi="Times" w:cs="Times"/>
          <w:sz w:val="16"/>
          <w:szCs w:val="16"/>
        </w:rPr>
        <w:t>Designed and implemented web services to dynamically report web server statistics.</w:t>
      </w:r>
    </w:p>
    <w:p w:rsidR="00FA5A00" w:rsidRDefault="005732CA">
      <w:pPr>
        <w:spacing w:line="619" w:lineRule="auto"/>
        <w:ind w:left="1460" w:right="2100"/>
        <w:rPr>
          <w:sz w:val="20"/>
          <w:szCs w:val="20"/>
        </w:rPr>
      </w:pPr>
      <w:r>
        <w:rPr>
          <w:rFonts w:ascii="Times" w:eastAsia="Times" w:hAnsi="Times" w:cs="Times"/>
          <w:sz w:val="16"/>
          <w:szCs w:val="16"/>
        </w:rPr>
        <w:t>1/10–6/10</w:t>
      </w:r>
      <w:r>
        <w:rPr>
          <w:sz w:val="20"/>
          <w:szCs w:val="20"/>
        </w:rPr>
        <w:t xml:space="preserve"> </w:t>
      </w:r>
      <w:r>
        <w:rPr>
          <w:rFonts w:ascii="Times" w:eastAsia="Times" w:hAnsi="Times" w:cs="Times"/>
          <w:b/>
          <w:bCs/>
          <w:sz w:val="16"/>
          <w:szCs w:val="16"/>
        </w:rPr>
        <w:t xml:space="preserve">Computer Instructor, </w:t>
      </w:r>
      <w:r>
        <w:rPr>
          <w:rFonts w:ascii="Times" w:eastAsia="Times" w:hAnsi="Times" w:cs="Times"/>
          <w:b/>
          <w:bCs/>
          <w:sz w:val="16"/>
          <w:szCs w:val="16"/>
        </w:rPr>
        <w:t xml:space="preserve">MIT Computer Science Department </w:t>
      </w:r>
      <w:r>
        <w:rPr>
          <w:rFonts w:ascii="Times" w:eastAsia="Times" w:hAnsi="Times" w:cs="Times"/>
          <w:sz w:val="16"/>
          <w:szCs w:val="16"/>
        </w:rPr>
        <w:t xml:space="preserve">9/09–6/10 </w:t>
      </w:r>
      <w:r>
        <w:rPr>
          <w:rFonts w:ascii="Times" w:eastAsia="Times" w:hAnsi="Times" w:cs="Times"/>
          <w:b/>
          <w:bCs/>
          <w:sz w:val="16"/>
          <w:szCs w:val="16"/>
        </w:rPr>
        <w:t>Deans Tutor, MIT School of Engineering</w:t>
      </w:r>
    </w:p>
    <w:p w:rsidR="00FA5A00" w:rsidRDefault="00FA5A00">
      <w:pPr>
        <w:spacing w:line="1" w:lineRule="exact"/>
        <w:rPr>
          <w:sz w:val="20"/>
          <w:szCs w:val="20"/>
        </w:rPr>
      </w:pPr>
    </w:p>
    <w:p w:rsidR="00FA5A00" w:rsidRDefault="005732CA">
      <w:pPr>
        <w:ind w:left="1460"/>
        <w:rPr>
          <w:sz w:val="20"/>
          <w:szCs w:val="20"/>
        </w:rPr>
      </w:pPr>
      <w:r>
        <w:rPr>
          <w:rFonts w:ascii="Times" w:eastAsia="Times" w:hAnsi="Times" w:cs="Times"/>
          <w:sz w:val="16"/>
          <w:szCs w:val="16"/>
          <w:u w:val="single"/>
        </w:rPr>
        <w:t>TECHNICAL SKILLS:</w:t>
      </w:r>
    </w:p>
    <w:p w:rsidR="00FA5A00" w:rsidRDefault="00FA5A00">
      <w:pPr>
        <w:spacing w:line="22" w:lineRule="exact"/>
        <w:rPr>
          <w:sz w:val="20"/>
          <w:szCs w:val="20"/>
        </w:rPr>
      </w:pPr>
    </w:p>
    <w:p w:rsidR="00FA5A00" w:rsidRDefault="005732CA">
      <w:pPr>
        <w:tabs>
          <w:tab w:val="left" w:pos="1920"/>
        </w:tabs>
        <w:ind w:left="170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Languages: C, C++, Java, Ruby</w:t>
      </w:r>
    </w:p>
    <w:p w:rsidR="00FA5A00" w:rsidRDefault="00FA5A00">
      <w:pPr>
        <w:spacing w:line="7" w:lineRule="exact"/>
        <w:rPr>
          <w:sz w:val="20"/>
          <w:szCs w:val="20"/>
        </w:rPr>
      </w:pPr>
    </w:p>
    <w:p w:rsidR="00FA5A00" w:rsidRDefault="005732CA">
      <w:pPr>
        <w:tabs>
          <w:tab w:val="left" w:pos="1920"/>
        </w:tabs>
        <w:ind w:left="170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Internet Technologies: Java Servlets, ASP.NET, Ruby on Rails, HTML, and CSS</w:t>
      </w:r>
    </w:p>
    <w:p w:rsidR="00FA5A00" w:rsidRDefault="00FA5A00">
      <w:pPr>
        <w:spacing w:line="10" w:lineRule="exact"/>
        <w:rPr>
          <w:sz w:val="20"/>
          <w:szCs w:val="20"/>
        </w:rPr>
      </w:pPr>
    </w:p>
    <w:p w:rsidR="00FA5A00" w:rsidRDefault="005732CA">
      <w:pPr>
        <w:tabs>
          <w:tab w:val="left" w:pos="1920"/>
        </w:tabs>
        <w:ind w:left="170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Systems: Linux, Windows Vista and 7</w:t>
      </w:r>
    </w:p>
    <w:p w:rsidR="00FA5A00" w:rsidRDefault="00FA5A00">
      <w:pPr>
        <w:spacing w:line="10" w:lineRule="exact"/>
        <w:rPr>
          <w:sz w:val="20"/>
          <w:szCs w:val="20"/>
        </w:rPr>
      </w:pPr>
    </w:p>
    <w:p w:rsidR="00FA5A00" w:rsidRDefault="005732CA">
      <w:pPr>
        <w:tabs>
          <w:tab w:val="left" w:pos="1920"/>
        </w:tabs>
        <w:ind w:left="170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Databases: SQL, MS SQL Server, Oracle, and MySQL</w:t>
      </w:r>
    </w:p>
    <w:p w:rsidR="00FA5A00" w:rsidRDefault="00FA5A00">
      <w:pPr>
        <w:spacing w:line="203" w:lineRule="exact"/>
        <w:rPr>
          <w:sz w:val="20"/>
          <w:szCs w:val="20"/>
        </w:rPr>
      </w:pPr>
    </w:p>
    <w:p w:rsidR="00FA5A00" w:rsidRDefault="005732CA">
      <w:pPr>
        <w:ind w:left="1460"/>
        <w:rPr>
          <w:sz w:val="20"/>
          <w:szCs w:val="20"/>
        </w:rPr>
      </w:pPr>
      <w:r>
        <w:rPr>
          <w:rFonts w:eastAsia="Times New Roman"/>
          <w:sz w:val="16"/>
          <w:szCs w:val="16"/>
          <w:u w:val="single"/>
        </w:rPr>
        <w:t>LANGUAGES</w:t>
      </w:r>
      <w:r>
        <w:rPr>
          <w:rFonts w:eastAsia="Times New Roman"/>
          <w:sz w:val="16"/>
          <w:szCs w:val="16"/>
        </w:rPr>
        <w:t>:</w:t>
      </w:r>
    </w:p>
    <w:p w:rsidR="00FA5A00" w:rsidRDefault="005732CA">
      <w:pPr>
        <w:ind w:left="1940"/>
        <w:rPr>
          <w:sz w:val="20"/>
          <w:szCs w:val="20"/>
        </w:rPr>
      </w:pPr>
      <w:r>
        <w:rPr>
          <w:rFonts w:ascii="Times" w:eastAsia="Times" w:hAnsi="Times" w:cs="Times"/>
          <w:sz w:val="16"/>
          <w:szCs w:val="16"/>
        </w:rPr>
        <w:t>Fluent in French, proficient in German</w:t>
      </w:r>
    </w:p>
    <w:p w:rsidR="00FA5A00" w:rsidRDefault="00FA5A00">
      <w:pPr>
        <w:sectPr w:rsidR="00FA5A00">
          <w:type w:val="continuous"/>
          <w:pgSz w:w="10620" w:h="13320"/>
          <w:pgMar w:top="322" w:right="1440" w:bottom="248" w:left="540" w:header="0" w:footer="0" w:gutter="0"/>
          <w:cols w:space="720" w:equalWidth="0">
            <w:col w:w="86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64" w:lineRule="exact"/>
        <w:rPr>
          <w:sz w:val="20"/>
          <w:szCs w:val="20"/>
        </w:rPr>
      </w:pPr>
    </w:p>
    <w:p w:rsidR="00FA5A00" w:rsidRDefault="005732CA">
      <w:pPr>
        <w:ind w:left="460"/>
        <w:rPr>
          <w:sz w:val="20"/>
          <w:szCs w:val="20"/>
        </w:rPr>
      </w:pPr>
      <w:r>
        <w:rPr>
          <w:rFonts w:ascii="Arial" w:eastAsia="Arial" w:hAnsi="Arial" w:cs="Arial"/>
          <w:b/>
          <w:bCs/>
          <w:sz w:val="16"/>
          <w:szCs w:val="16"/>
        </w:rPr>
        <w:t>Figure A-6</w:t>
      </w:r>
    </w:p>
    <w:p w:rsidR="00FA5A00" w:rsidRDefault="00FA5A00">
      <w:pPr>
        <w:sectPr w:rsidR="00FA5A00">
          <w:type w:val="continuous"/>
          <w:pgSz w:w="10620" w:h="13320"/>
          <w:pgMar w:top="322" w:right="1440" w:bottom="248" w:left="540" w:header="0" w:footer="0" w:gutter="0"/>
          <w:cols w:space="720" w:equalWidth="0">
            <w:col w:w="8640"/>
          </w:cols>
        </w:sectPr>
      </w:pPr>
    </w:p>
    <w:p w:rsidR="00FA5A00" w:rsidRDefault="005732CA">
      <w:pPr>
        <w:jc w:val="right"/>
        <w:rPr>
          <w:sz w:val="20"/>
          <w:szCs w:val="20"/>
        </w:rPr>
      </w:pPr>
      <w:bookmarkStart w:id="297" w:name="page315"/>
      <w:bookmarkEnd w:id="297"/>
      <w:r>
        <w:rPr>
          <w:rFonts w:ascii="Arial" w:eastAsia="Arial" w:hAnsi="Arial" w:cs="Arial"/>
          <w:b/>
          <w:bCs/>
          <w:sz w:val="18"/>
          <w:szCs w:val="18"/>
        </w:rPr>
        <w:lastRenderedPageBreak/>
        <w:t>The Technical Résumé</w:t>
      </w:r>
      <w:r>
        <w:rPr>
          <w:rFonts w:ascii="Arial" w:eastAsia="Arial" w:hAnsi="Arial" w:cs="Arial"/>
          <w:sz w:val="28"/>
          <w:szCs w:val="28"/>
        </w:rPr>
        <w:t xml:space="preserve">    </w:t>
      </w:r>
      <w:r>
        <w:rPr>
          <w:rFonts w:ascii="Arial" w:eastAsia="Arial" w:hAnsi="Arial" w:cs="Arial"/>
          <w:b/>
          <w:bCs/>
          <w:sz w:val="18"/>
          <w:szCs w:val="18"/>
        </w:rPr>
        <w:t xml:space="preserve"> </w:t>
      </w:r>
      <w:r>
        <w:rPr>
          <w:rFonts w:ascii="Arial" w:eastAsia="Arial" w:hAnsi="Arial" w:cs="Arial"/>
          <w:sz w:val="18"/>
          <w:szCs w:val="18"/>
        </w:rPr>
        <w:t>273</w:t>
      </w:r>
    </w:p>
    <w:p w:rsidR="00FA5A00" w:rsidRDefault="005732CA">
      <w:pPr>
        <w:spacing w:line="20" w:lineRule="exact"/>
        <w:rPr>
          <w:sz w:val="20"/>
          <w:szCs w:val="20"/>
        </w:rPr>
      </w:pPr>
      <w:r>
        <w:rPr>
          <w:noProof/>
          <w:sz w:val="20"/>
          <w:szCs w:val="20"/>
        </w:rPr>
        <w:drawing>
          <wp:anchor distT="0" distB="0" distL="114300" distR="114300" simplePos="0" relativeHeight="250787840" behindDoc="1" locked="0" layoutInCell="0" allowOverlap="1">
            <wp:simplePos x="0" y="0"/>
            <wp:positionH relativeFrom="column">
              <wp:posOffset>-113665</wp:posOffset>
            </wp:positionH>
            <wp:positionV relativeFrom="paragraph">
              <wp:posOffset>66040</wp:posOffset>
            </wp:positionV>
            <wp:extent cx="5600700" cy="7322185"/>
            <wp:effectExtent l="0" t="0" r="0" b="0"/>
            <wp:wrapNone/>
            <wp:docPr id="2011" name="Picture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
                    <pic:cNvPicPr>
                      <a:picLocks noChangeAspect="1" noChangeArrowheads="1"/>
                    </pic:cNvPicPr>
                  </pic:nvPicPr>
                  <pic:blipFill>
                    <a:blip r:embed="rId111">
                      <a:extLst>
                        <a:ext uri="{28A0092B-C50C-407E-A947-70E740481C1C}"/>
                      </a:extLst>
                    </a:blip>
                    <a:srcRect/>
                    <a:stretch>
                      <a:fillRect/>
                    </a:stretch>
                  </pic:blipFill>
                  <pic:spPr bwMode="auto">
                    <a:xfrm>
                      <a:off x="0" y="0"/>
                      <a:ext cx="5600700" cy="7322185"/>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08" w:lineRule="exact"/>
        <w:rPr>
          <w:sz w:val="20"/>
          <w:szCs w:val="20"/>
        </w:rPr>
      </w:pPr>
    </w:p>
    <w:p w:rsidR="00FA5A00" w:rsidRDefault="005732CA">
      <w:pPr>
        <w:ind w:right="60"/>
        <w:jc w:val="center"/>
        <w:rPr>
          <w:sz w:val="20"/>
          <w:szCs w:val="20"/>
        </w:rPr>
      </w:pPr>
      <w:r>
        <w:rPr>
          <w:rFonts w:ascii="Times" w:eastAsia="Times" w:hAnsi="Times" w:cs="Times"/>
          <w:b/>
          <w:bCs/>
          <w:sz w:val="16"/>
          <w:szCs w:val="16"/>
        </w:rPr>
        <w:t>Mike Shronsky</w:t>
      </w:r>
    </w:p>
    <w:p w:rsidR="00FA5A00" w:rsidRDefault="00FA5A00">
      <w:pPr>
        <w:spacing w:line="10" w:lineRule="exact"/>
        <w:rPr>
          <w:sz w:val="20"/>
          <w:szCs w:val="20"/>
        </w:rPr>
      </w:pPr>
    </w:p>
    <w:p w:rsidR="00FA5A00" w:rsidRDefault="005732CA">
      <w:pPr>
        <w:ind w:right="60"/>
        <w:jc w:val="center"/>
        <w:rPr>
          <w:sz w:val="20"/>
          <w:szCs w:val="20"/>
        </w:rPr>
      </w:pPr>
      <w:r>
        <w:rPr>
          <w:rFonts w:ascii="Times" w:eastAsia="Times" w:hAnsi="Times" w:cs="Times"/>
          <w:sz w:val="16"/>
          <w:szCs w:val="16"/>
        </w:rPr>
        <w:t>352-664-8811</w:t>
      </w:r>
    </w:p>
    <w:p w:rsidR="00FA5A00" w:rsidRDefault="00FA5A00">
      <w:pPr>
        <w:spacing w:line="3" w:lineRule="exact"/>
        <w:rPr>
          <w:sz w:val="20"/>
          <w:szCs w:val="20"/>
        </w:rPr>
      </w:pPr>
    </w:p>
    <w:p w:rsidR="00FA5A00" w:rsidRDefault="005732CA">
      <w:pPr>
        <w:ind w:right="60"/>
        <w:jc w:val="center"/>
        <w:rPr>
          <w:sz w:val="20"/>
          <w:szCs w:val="20"/>
        </w:rPr>
      </w:pPr>
      <w:r>
        <w:rPr>
          <w:rFonts w:ascii="Times" w:eastAsia="Times" w:hAnsi="Times" w:cs="Times"/>
          <w:sz w:val="16"/>
          <w:szCs w:val="16"/>
        </w:rPr>
        <w:t>mike_s227@warmmail.com</w:t>
      </w:r>
    </w:p>
    <w:p w:rsidR="00FA5A00" w:rsidRDefault="00FA5A00">
      <w:pPr>
        <w:spacing w:line="196" w:lineRule="exact"/>
        <w:rPr>
          <w:sz w:val="20"/>
          <w:szCs w:val="20"/>
        </w:rPr>
      </w:pPr>
    </w:p>
    <w:p w:rsidR="00FA5A00" w:rsidRDefault="005732CA">
      <w:pPr>
        <w:ind w:left="1100"/>
        <w:rPr>
          <w:sz w:val="20"/>
          <w:szCs w:val="20"/>
        </w:rPr>
      </w:pPr>
      <w:r>
        <w:rPr>
          <w:rFonts w:ascii="Times" w:eastAsia="Times" w:hAnsi="Times" w:cs="Times"/>
          <w:sz w:val="16"/>
          <w:szCs w:val="16"/>
          <w:u w:val="single"/>
        </w:rPr>
        <w:t>Objective</w:t>
      </w:r>
      <w:r>
        <w:rPr>
          <w:rFonts w:ascii="Times" w:eastAsia="Times" w:hAnsi="Times" w:cs="Times"/>
          <w:sz w:val="16"/>
          <w:szCs w:val="16"/>
        </w:rPr>
        <w:t>: Software Engineer in Web Development</w:t>
      </w:r>
    </w:p>
    <w:p w:rsidR="00FA5A00" w:rsidRDefault="00FA5A00">
      <w:pPr>
        <w:spacing w:line="193" w:lineRule="exact"/>
        <w:rPr>
          <w:sz w:val="20"/>
          <w:szCs w:val="20"/>
        </w:rPr>
      </w:pPr>
    </w:p>
    <w:p w:rsidR="00FA5A00" w:rsidRDefault="005732CA">
      <w:pPr>
        <w:ind w:left="1100"/>
        <w:rPr>
          <w:sz w:val="20"/>
          <w:szCs w:val="20"/>
        </w:rPr>
      </w:pPr>
      <w:r>
        <w:rPr>
          <w:rFonts w:ascii="Times" w:eastAsia="Times" w:hAnsi="Times" w:cs="Times"/>
          <w:sz w:val="16"/>
          <w:szCs w:val="16"/>
          <w:u w:val="single"/>
        </w:rPr>
        <w:t>Work Experience</w:t>
      </w:r>
      <w:r>
        <w:rPr>
          <w:rFonts w:ascii="Times" w:eastAsia="Times" w:hAnsi="Times" w:cs="Times"/>
          <w:sz w:val="16"/>
          <w:szCs w:val="16"/>
        </w:rPr>
        <w:t>:</w:t>
      </w:r>
    </w:p>
    <w:p w:rsidR="00FA5A00" w:rsidRDefault="00FA5A00">
      <w:pPr>
        <w:spacing w:line="2" w:lineRule="exact"/>
        <w:rPr>
          <w:sz w:val="20"/>
          <w:szCs w:val="20"/>
        </w:rPr>
      </w:pPr>
    </w:p>
    <w:p w:rsidR="00FA5A00" w:rsidRDefault="005732CA">
      <w:pPr>
        <w:tabs>
          <w:tab w:val="left" w:pos="2060"/>
        </w:tabs>
        <w:ind w:left="1100"/>
        <w:rPr>
          <w:sz w:val="20"/>
          <w:szCs w:val="20"/>
        </w:rPr>
      </w:pPr>
      <w:r>
        <w:rPr>
          <w:rFonts w:ascii="Times" w:eastAsia="Times" w:hAnsi="Times" w:cs="Times"/>
          <w:sz w:val="16"/>
          <w:szCs w:val="16"/>
        </w:rPr>
        <w:t>5/10–present</w:t>
      </w:r>
      <w:r>
        <w:rPr>
          <w:sz w:val="20"/>
          <w:szCs w:val="20"/>
        </w:rPr>
        <w:tab/>
      </w:r>
      <w:r>
        <w:rPr>
          <w:rFonts w:ascii="Times" w:eastAsia="Times" w:hAnsi="Times" w:cs="Times"/>
          <w:b/>
          <w:bCs/>
          <w:sz w:val="16"/>
          <w:szCs w:val="16"/>
        </w:rPr>
        <w:t>Warner Tractors Manufacturers, Albuquerque, NM, Software Engineer</w:t>
      </w:r>
    </w:p>
    <w:p w:rsidR="00FA5A00" w:rsidRDefault="00FA5A00">
      <w:pPr>
        <w:spacing w:line="26" w:lineRule="exact"/>
        <w:rPr>
          <w:sz w:val="20"/>
          <w:szCs w:val="20"/>
        </w:rPr>
      </w:pPr>
    </w:p>
    <w:p w:rsidR="00FA5A00" w:rsidRDefault="005732CA">
      <w:pPr>
        <w:tabs>
          <w:tab w:val="left" w:pos="2300"/>
        </w:tabs>
        <w:ind w:left="208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Created AJAX interface to allow customers to compare tractor models.</w:t>
      </w:r>
    </w:p>
    <w:p w:rsidR="00FA5A00" w:rsidRDefault="00FA5A00">
      <w:pPr>
        <w:spacing w:line="10" w:lineRule="exact"/>
        <w:rPr>
          <w:sz w:val="20"/>
          <w:szCs w:val="20"/>
        </w:rPr>
      </w:pPr>
    </w:p>
    <w:p w:rsidR="00FA5A00" w:rsidRDefault="005732CA">
      <w:pPr>
        <w:tabs>
          <w:tab w:val="left" w:pos="2300"/>
        </w:tabs>
        <w:ind w:left="208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 xml:space="preserve">Wrote Java </w:t>
      </w:r>
      <w:r>
        <w:rPr>
          <w:rFonts w:ascii="Times" w:eastAsia="Times" w:hAnsi="Times" w:cs="Times"/>
          <w:sz w:val="16"/>
          <w:szCs w:val="16"/>
        </w:rPr>
        <w:t>servlets to generate dynamic web content from Oracle database.</w:t>
      </w:r>
    </w:p>
    <w:p w:rsidR="00FA5A00" w:rsidRDefault="00FA5A00">
      <w:pPr>
        <w:spacing w:line="7" w:lineRule="exact"/>
        <w:rPr>
          <w:sz w:val="20"/>
          <w:szCs w:val="20"/>
        </w:rPr>
      </w:pPr>
    </w:p>
    <w:p w:rsidR="00FA5A00" w:rsidRDefault="005732CA">
      <w:pPr>
        <w:tabs>
          <w:tab w:val="left" w:pos="2300"/>
        </w:tabs>
        <w:ind w:left="208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Implemented reporting and monitoring for SOAP-based web services system.</w:t>
      </w:r>
    </w:p>
    <w:p w:rsidR="00FA5A00" w:rsidRDefault="00FA5A00">
      <w:pPr>
        <w:spacing w:line="10" w:lineRule="exact"/>
        <w:rPr>
          <w:sz w:val="20"/>
          <w:szCs w:val="20"/>
        </w:rPr>
      </w:pPr>
    </w:p>
    <w:p w:rsidR="00FA5A00" w:rsidRDefault="005732CA">
      <w:pPr>
        <w:tabs>
          <w:tab w:val="left" w:pos="2300"/>
        </w:tabs>
        <w:ind w:left="208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Wrote SQL queries and designed database schema for Oracle database.</w:t>
      </w:r>
    </w:p>
    <w:p w:rsidR="00FA5A00" w:rsidRDefault="00FA5A00">
      <w:pPr>
        <w:spacing w:line="10" w:lineRule="exact"/>
        <w:rPr>
          <w:sz w:val="20"/>
          <w:szCs w:val="20"/>
        </w:rPr>
      </w:pPr>
    </w:p>
    <w:p w:rsidR="00FA5A00" w:rsidRDefault="005732CA">
      <w:pPr>
        <w:tabs>
          <w:tab w:val="left" w:pos="2300"/>
        </w:tabs>
        <w:spacing w:line="235" w:lineRule="auto"/>
        <w:ind w:left="2320" w:right="116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Researched and selected development environ</w:t>
      </w:r>
      <w:r>
        <w:rPr>
          <w:rFonts w:ascii="Times" w:eastAsia="Times" w:hAnsi="Times" w:cs="Times"/>
          <w:sz w:val="16"/>
          <w:szCs w:val="16"/>
        </w:rPr>
        <w:t>ment of Linux, Eclipse, Apache, and Tomcat.</w:t>
      </w:r>
    </w:p>
    <w:p w:rsidR="00FA5A00" w:rsidRDefault="00FA5A00">
      <w:pPr>
        <w:spacing w:line="1" w:lineRule="exact"/>
        <w:rPr>
          <w:sz w:val="20"/>
          <w:szCs w:val="20"/>
        </w:rPr>
      </w:pPr>
    </w:p>
    <w:p w:rsidR="00FA5A00" w:rsidRDefault="005732CA">
      <w:pPr>
        <w:tabs>
          <w:tab w:val="left" w:pos="2060"/>
        </w:tabs>
        <w:ind w:left="1100"/>
        <w:rPr>
          <w:sz w:val="20"/>
          <w:szCs w:val="20"/>
        </w:rPr>
      </w:pPr>
      <w:r>
        <w:rPr>
          <w:rFonts w:ascii="Times" w:eastAsia="Times" w:hAnsi="Times" w:cs="Times"/>
          <w:sz w:val="16"/>
          <w:szCs w:val="16"/>
        </w:rPr>
        <w:t>7/08–4/10</w:t>
      </w:r>
      <w:r>
        <w:rPr>
          <w:sz w:val="20"/>
          <w:szCs w:val="20"/>
        </w:rPr>
        <w:tab/>
      </w:r>
      <w:r>
        <w:rPr>
          <w:rFonts w:ascii="Times" w:eastAsia="Times" w:hAnsi="Times" w:cs="Times"/>
          <w:b/>
          <w:bCs/>
          <w:sz w:val="16"/>
          <w:szCs w:val="16"/>
        </w:rPr>
        <w:t>Problems Solved, Inc., Albuquerque, NM, Programmer</w:t>
      </w:r>
    </w:p>
    <w:p w:rsidR="00FA5A00" w:rsidRDefault="00FA5A00">
      <w:pPr>
        <w:spacing w:line="26" w:lineRule="exact"/>
        <w:rPr>
          <w:sz w:val="20"/>
          <w:szCs w:val="20"/>
        </w:rPr>
      </w:pPr>
    </w:p>
    <w:p w:rsidR="00FA5A00" w:rsidRDefault="005732CA">
      <w:pPr>
        <w:tabs>
          <w:tab w:val="left" w:pos="2300"/>
        </w:tabs>
        <w:spacing w:line="250" w:lineRule="auto"/>
        <w:ind w:left="2320" w:right="128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Incorporated focus group input into redesign of order tracking UI to improve workflow efficiency by 20 percent.</w:t>
      </w:r>
    </w:p>
    <w:p w:rsidR="00FA5A00" w:rsidRDefault="005732CA">
      <w:pPr>
        <w:tabs>
          <w:tab w:val="left" w:pos="2300"/>
        </w:tabs>
        <w:ind w:left="208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Wrote 160 pages of product docume</w:t>
      </w:r>
      <w:r>
        <w:rPr>
          <w:rFonts w:ascii="Times" w:eastAsia="Times" w:hAnsi="Times" w:cs="Times"/>
          <w:sz w:val="16"/>
          <w:szCs w:val="16"/>
        </w:rPr>
        <w:t>ntation for order tracking application.</w:t>
      </w:r>
    </w:p>
    <w:p w:rsidR="00FA5A00" w:rsidRDefault="00FA5A00">
      <w:pPr>
        <w:spacing w:line="7" w:lineRule="exact"/>
        <w:rPr>
          <w:sz w:val="20"/>
          <w:szCs w:val="20"/>
        </w:rPr>
      </w:pPr>
    </w:p>
    <w:p w:rsidR="00FA5A00" w:rsidRDefault="005732CA">
      <w:pPr>
        <w:tabs>
          <w:tab w:val="left" w:pos="2300"/>
        </w:tabs>
        <w:ind w:left="208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Analyzed product performance by writing PowerShell scripts.</w:t>
      </w:r>
    </w:p>
    <w:p w:rsidR="00FA5A00" w:rsidRDefault="00FA5A00">
      <w:pPr>
        <w:spacing w:line="10" w:lineRule="exact"/>
        <w:rPr>
          <w:sz w:val="20"/>
          <w:szCs w:val="20"/>
        </w:rPr>
      </w:pPr>
    </w:p>
    <w:p w:rsidR="00FA5A00" w:rsidRDefault="005732CA">
      <w:pPr>
        <w:spacing w:line="250" w:lineRule="auto"/>
        <w:ind w:left="1100" w:right="1600" w:firstLine="983"/>
        <w:rPr>
          <w:sz w:val="20"/>
          <w:szCs w:val="20"/>
        </w:rPr>
      </w:pPr>
      <w:r>
        <w:rPr>
          <w:rFonts w:ascii="Symbol" w:eastAsia="Symbol" w:hAnsi="Symbol" w:cs="Symbol"/>
          <w:sz w:val="16"/>
          <w:szCs w:val="16"/>
        </w:rPr>
        <w:t></w:t>
      </w:r>
      <w:r>
        <w:rPr>
          <w:rFonts w:ascii="Times" w:eastAsia="Times" w:hAnsi="Times" w:cs="Times"/>
          <w:sz w:val="16"/>
          <w:szCs w:val="16"/>
        </w:rPr>
        <w:t xml:space="preserve"> Wrote C# application to test web server responses for clients. 5/06–7/08 </w:t>
      </w:r>
      <w:r>
        <w:rPr>
          <w:rFonts w:ascii="Times" w:eastAsia="Times" w:hAnsi="Times" w:cs="Times"/>
          <w:b/>
          <w:bCs/>
          <w:sz w:val="16"/>
          <w:szCs w:val="16"/>
        </w:rPr>
        <w:t>Hernson and Walker Insurance Agents, Austin, TX, Network Engineer</w:t>
      </w:r>
    </w:p>
    <w:p w:rsidR="00FA5A00" w:rsidRDefault="005732CA">
      <w:pPr>
        <w:tabs>
          <w:tab w:val="left" w:pos="2300"/>
        </w:tabs>
        <w:ind w:left="208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Maintained network, ordered systems, and implemented data tracking system.</w:t>
      </w:r>
    </w:p>
    <w:p w:rsidR="00FA5A00" w:rsidRDefault="00FA5A00">
      <w:pPr>
        <w:spacing w:line="181" w:lineRule="exact"/>
        <w:rPr>
          <w:sz w:val="20"/>
          <w:szCs w:val="20"/>
        </w:rPr>
      </w:pPr>
    </w:p>
    <w:p w:rsidR="00FA5A00" w:rsidRDefault="005732CA">
      <w:pPr>
        <w:ind w:left="1100"/>
        <w:rPr>
          <w:sz w:val="20"/>
          <w:szCs w:val="20"/>
        </w:rPr>
      </w:pPr>
      <w:r>
        <w:rPr>
          <w:rFonts w:ascii="Times" w:eastAsia="Times" w:hAnsi="Times" w:cs="Times"/>
          <w:sz w:val="16"/>
          <w:szCs w:val="16"/>
          <w:u w:val="single"/>
        </w:rPr>
        <w:t>Technical Skills</w:t>
      </w:r>
      <w:r>
        <w:rPr>
          <w:rFonts w:ascii="Times" w:eastAsia="Times" w:hAnsi="Times" w:cs="Times"/>
          <w:sz w:val="16"/>
          <w:szCs w:val="16"/>
        </w:rPr>
        <w:t>:</w:t>
      </w:r>
    </w:p>
    <w:p w:rsidR="00FA5A00" w:rsidRDefault="00FA5A00">
      <w:pPr>
        <w:spacing w:line="22" w:lineRule="exact"/>
        <w:rPr>
          <w:sz w:val="20"/>
          <w:szCs w:val="20"/>
        </w:rPr>
      </w:pPr>
    </w:p>
    <w:p w:rsidR="00FA5A00" w:rsidRDefault="005732CA">
      <w:pPr>
        <w:tabs>
          <w:tab w:val="left" w:pos="2300"/>
        </w:tabs>
        <w:ind w:left="208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Languages: Java, JavaScript, C#</w:t>
      </w:r>
    </w:p>
    <w:p w:rsidR="00FA5A00" w:rsidRDefault="00FA5A00">
      <w:pPr>
        <w:spacing w:line="10" w:lineRule="exact"/>
        <w:rPr>
          <w:sz w:val="20"/>
          <w:szCs w:val="20"/>
        </w:rPr>
      </w:pPr>
    </w:p>
    <w:p w:rsidR="00FA5A00" w:rsidRDefault="005732CA">
      <w:pPr>
        <w:tabs>
          <w:tab w:val="left" w:pos="2300"/>
        </w:tabs>
        <w:ind w:left="208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Databases: Oracle, MS SQL Server, MySQL</w:t>
      </w:r>
    </w:p>
    <w:p w:rsidR="00FA5A00" w:rsidRDefault="00FA5A00">
      <w:pPr>
        <w:spacing w:line="7" w:lineRule="exact"/>
        <w:rPr>
          <w:sz w:val="20"/>
          <w:szCs w:val="20"/>
        </w:rPr>
      </w:pPr>
    </w:p>
    <w:p w:rsidR="00FA5A00" w:rsidRDefault="005732CA">
      <w:pPr>
        <w:tabs>
          <w:tab w:val="left" w:pos="2300"/>
        </w:tabs>
        <w:ind w:left="208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Systems: Windows (Vista, 7, and Server 2008), Linux</w:t>
      </w:r>
    </w:p>
    <w:p w:rsidR="00FA5A00" w:rsidRDefault="00FA5A00">
      <w:pPr>
        <w:spacing w:line="10" w:lineRule="exact"/>
        <w:rPr>
          <w:sz w:val="20"/>
          <w:szCs w:val="20"/>
        </w:rPr>
      </w:pPr>
    </w:p>
    <w:p w:rsidR="00FA5A00" w:rsidRDefault="005732CA">
      <w:pPr>
        <w:tabs>
          <w:tab w:val="left" w:pos="2300"/>
        </w:tabs>
        <w:ind w:left="208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Web Skills: JSP, Apache, I</w:t>
      </w:r>
      <w:r>
        <w:rPr>
          <w:rFonts w:ascii="Times" w:eastAsia="Times" w:hAnsi="Times" w:cs="Times"/>
          <w:sz w:val="16"/>
          <w:szCs w:val="16"/>
        </w:rPr>
        <w:t>IS, Tomcat</w:t>
      </w:r>
    </w:p>
    <w:p w:rsidR="00FA5A00" w:rsidRDefault="00FA5A00">
      <w:pPr>
        <w:spacing w:line="184" w:lineRule="exact"/>
        <w:rPr>
          <w:sz w:val="20"/>
          <w:szCs w:val="20"/>
        </w:rPr>
      </w:pPr>
    </w:p>
    <w:p w:rsidR="00FA5A00" w:rsidRDefault="005732CA">
      <w:pPr>
        <w:ind w:left="1100"/>
        <w:rPr>
          <w:sz w:val="20"/>
          <w:szCs w:val="20"/>
        </w:rPr>
      </w:pPr>
      <w:r>
        <w:rPr>
          <w:rFonts w:ascii="Times" w:eastAsia="Times" w:hAnsi="Times" w:cs="Times"/>
          <w:sz w:val="16"/>
          <w:szCs w:val="16"/>
          <w:u w:val="single"/>
        </w:rPr>
        <w:t>Education</w:t>
      </w:r>
      <w:r>
        <w:rPr>
          <w:rFonts w:ascii="Times" w:eastAsia="Times" w:hAnsi="Times" w:cs="Times"/>
          <w:sz w:val="16"/>
          <w:szCs w:val="16"/>
        </w:rPr>
        <w:t>: Harcum College, Ardmore, PA, 2008, BA in management</w:t>
      </w:r>
    </w:p>
    <w:p w:rsidR="00FA5A00" w:rsidRDefault="00FA5A00">
      <w:pPr>
        <w:sectPr w:rsidR="00FA5A00">
          <w:pgSz w:w="10620" w:h="13320"/>
          <w:pgMar w:top="311" w:right="540" w:bottom="248" w:left="1440" w:header="0" w:footer="0" w:gutter="0"/>
          <w:cols w:space="720" w:equalWidth="0">
            <w:col w:w="86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59" w:lineRule="exact"/>
        <w:rPr>
          <w:sz w:val="20"/>
          <w:szCs w:val="20"/>
        </w:rPr>
      </w:pPr>
    </w:p>
    <w:p w:rsidR="00FA5A00" w:rsidRDefault="005732CA">
      <w:pPr>
        <w:ind w:left="100"/>
        <w:rPr>
          <w:sz w:val="20"/>
          <w:szCs w:val="20"/>
        </w:rPr>
      </w:pPr>
      <w:r>
        <w:rPr>
          <w:rFonts w:ascii="Arial" w:eastAsia="Arial" w:hAnsi="Arial" w:cs="Arial"/>
          <w:b/>
          <w:bCs/>
          <w:sz w:val="16"/>
          <w:szCs w:val="16"/>
        </w:rPr>
        <w:t>Figure A-7</w:t>
      </w:r>
    </w:p>
    <w:p w:rsidR="00FA5A00" w:rsidRDefault="00FA5A00">
      <w:pPr>
        <w:sectPr w:rsidR="00FA5A00">
          <w:type w:val="continuous"/>
          <w:pgSz w:w="10620" w:h="13320"/>
          <w:pgMar w:top="311" w:right="540" w:bottom="248" w:left="1440" w:header="0" w:footer="0" w:gutter="0"/>
          <w:cols w:space="720" w:equalWidth="0">
            <w:col w:w="8640"/>
          </w:cols>
        </w:sectPr>
      </w:pPr>
    </w:p>
    <w:p w:rsidR="00FA5A00" w:rsidRDefault="005732CA">
      <w:pPr>
        <w:rPr>
          <w:sz w:val="20"/>
          <w:szCs w:val="20"/>
        </w:rPr>
      </w:pPr>
      <w:bookmarkStart w:id="298" w:name="page316"/>
      <w:bookmarkEnd w:id="298"/>
      <w:r>
        <w:rPr>
          <w:rFonts w:ascii="Arial" w:eastAsia="Arial" w:hAnsi="Arial" w:cs="Arial"/>
          <w:sz w:val="17"/>
          <w:szCs w:val="17"/>
        </w:rPr>
        <w:lastRenderedPageBreak/>
        <w:t>264</w:t>
      </w:r>
      <w:r>
        <w:rPr>
          <w:rFonts w:ascii="Arial" w:eastAsia="Arial" w:hAnsi="Arial" w:cs="Arial"/>
          <w:sz w:val="27"/>
          <w:szCs w:val="27"/>
        </w:rPr>
        <w:t xml:space="preserve">    </w:t>
      </w:r>
      <w:r>
        <w:rPr>
          <w:rFonts w:ascii="Arial" w:eastAsia="Arial" w:hAnsi="Arial" w:cs="Arial"/>
          <w:sz w:val="17"/>
          <w:szCs w:val="17"/>
        </w:rPr>
        <w:t xml:space="preserve"> </w:t>
      </w:r>
      <w:r>
        <w:rPr>
          <w:rFonts w:ascii="Arial" w:eastAsia="Arial" w:hAnsi="Arial" w:cs="Arial"/>
          <w:b/>
          <w:bCs/>
          <w:color w:val="333333"/>
          <w:sz w:val="16"/>
          <w:szCs w:val="16"/>
        </w:rPr>
        <w:t>APPENDIX</w:t>
      </w:r>
      <w:r>
        <w:rPr>
          <w:rFonts w:ascii="Arial" w:eastAsia="Arial" w:hAnsi="Arial" w:cs="Arial"/>
          <w:sz w:val="17"/>
          <w:szCs w:val="17"/>
        </w:rPr>
        <w:t xml:space="preserve"> </w:t>
      </w:r>
      <w:r>
        <w:rPr>
          <w:rFonts w:ascii="Arial" w:eastAsia="Arial" w:hAnsi="Arial" w:cs="Arial"/>
          <w:sz w:val="27"/>
          <w:szCs w:val="27"/>
        </w:rPr>
        <w:t xml:space="preserve"> </w:t>
      </w:r>
      <w:r>
        <w:rPr>
          <w:rFonts w:ascii="Arial" w:eastAsia="Arial" w:hAnsi="Arial" w:cs="Arial"/>
          <w:sz w:val="17"/>
          <w:szCs w:val="17"/>
        </w:rPr>
        <w:t xml:space="preserve"> </w:t>
      </w:r>
      <w:r>
        <w:rPr>
          <w:rFonts w:ascii="Arial" w:eastAsia="Arial" w:hAnsi="Arial" w:cs="Arial"/>
          <w:sz w:val="16"/>
          <w:szCs w:val="16"/>
        </w:rPr>
        <w:t>Résumés</w:t>
      </w:r>
    </w:p>
    <w:p w:rsidR="00FA5A00" w:rsidRDefault="005732CA">
      <w:pPr>
        <w:spacing w:line="20" w:lineRule="exact"/>
        <w:rPr>
          <w:sz w:val="20"/>
          <w:szCs w:val="20"/>
        </w:rPr>
      </w:pPr>
      <w:r>
        <w:rPr>
          <w:noProof/>
          <w:sz w:val="20"/>
          <w:szCs w:val="20"/>
        </w:rPr>
        <w:drawing>
          <wp:anchor distT="0" distB="0" distL="114300" distR="114300" simplePos="0" relativeHeight="250788864" behindDoc="1" locked="0" layoutInCell="0" allowOverlap="1">
            <wp:simplePos x="0" y="0"/>
            <wp:positionH relativeFrom="column">
              <wp:posOffset>-635</wp:posOffset>
            </wp:positionH>
            <wp:positionV relativeFrom="paragraph">
              <wp:posOffset>66040</wp:posOffset>
            </wp:positionV>
            <wp:extent cx="5614670" cy="7322185"/>
            <wp:effectExtent l="0" t="0" r="0" b="0"/>
            <wp:wrapNone/>
            <wp:docPr id="2012" name="Picture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
                    <pic:cNvPicPr>
                      <a:picLocks noChangeAspect="1" noChangeArrowheads="1"/>
                    </pic:cNvPicPr>
                  </pic:nvPicPr>
                  <pic:blipFill>
                    <a:blip r:embed="rId110">
                      <a:extLst>
                        <a:ext uri="{28A0092B-C50C-407E-A947-70E740481C1C}"/>
                      </a:extLst>
                    </a:blip>
                    <a:srcRect/>
                    <a:stretch>
                      <a:fillRect/>
                    </a:stretch>
                  </pic:blipFill>
                  <pic:spPr bwMode="auto">
                    <a:xfrm>
                      <a:off x="0" y="0"/>
                      <a:ext cx="5614670" cy="7322185"/>
                    </a:xfrm>
                    <a:prstGeom prst="rect">
                      <a:avLst/>
                    </a:prstGeom>
                    <a:noFill/>
                  </pic:spPr>
                </pic:pic>
              </a:graphicData>
            </a:graphic>
          </wp:anchor>
        </w:drawing>
      </w:r>
    </w:p>
    <w:p w:rsidR="00FA5A00" w:rsidRDefault="00FA5A00">
      <w:pPr>
        <w:sectPr w:rsidR="00FA5A00">
          <w:pgSz w:w="10620" w:h="13320"/>
          <w:pgMar w:top="322" w:right="1440" w:bottom="248" w:left="540" w:header="0" w:footer="0" w:gutter="0"/>
          <w:cols w:space="720" w:equalWidth="0">
            <w:col w:w="86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32" w:lineRule="exact"/>
        <w:rPr>
          <w:sz w:val="20"/>
          <w:szCs w:val="20"/>
        </w:rPr>
      </w:pPr>
    </w:p>
    <w:p w:rsidR="00FA5A00" w:rsidRDefault="005732CA">
      <w:pPr>
        <w:ind w:right="-659"/>
        <w:jc w:val="center"/>
        <w:rPr>
          <w:sz w:val="20"/>
          <w:szCs w:val="20"/>
        </w:rPr>
      </w:pPr>
      <w:r>
        <w:rPr>
          <w:rFonts w:ascii="Times" w:eastAsia="Times" w:hAnsi="Times" w:cs="Times"/>
          <w:sz w:val="16"/>
          <w:szCs w:val="16"/>
        </w:rPr>
        <w:t>Elaine Mackenzie</w:t>
      </w:r>
    </w:p>
    <w:p w:rsidR="00FA5A00" w:rsidRDefault="00FA5A00">
      <w:pPr>
        <w:spacing w:line="6" w:lineRule="exact"/>
        <w:rPr>
          <w:sz w:val="20"/>
          <w:szCs w:val="20"/>
        </w:rPr>
      </w:pPr>
    </w:p>
    <w:p w:rsidR="00FA5A00" w:rsidRDefault="005732CA">
      <w:pPr>
        <w:ind w:right="-659"/>
        <w:jc w:val="center"/>
        <w:rPr>
          <w:sz w:val="20"/>
          <w:szCs w:val="20"/>
        </w:rPr>
      </w:pPr>
      <w:r>
        <w:rPr>
          <w:rFonts w:ascii="Times" w:eastAsia="Times" w:hAnsi="Times" w:cs="Times"/>
          <w:sz w:val="16"/>
          <w:szCs w:val="16"/>
        </w:rPr>
        <w:t>615-667-4491</w:t>
      </w:r>
    </w:p>
    <w:p w:rsidR="00FA5A00" w:rsidRDefault="00FA5A00">
      <w:pPr>
        <w:spacing w:line="3" w:lineRule="exact"/>
        <w:rPr>
          <w:sz w:val="20"/>
          <w:szCs w:val="20"/>
        </w:rPr>
      </w:pPr>
    </w:p>
    <w:p w:rsidR="00FA5A00" w:rsidRDefault="005732CA">
      <w:pPr>
        <w:ind w:right="-659"/>
        <w:jc w:val="center"/>
        <w:rPr>
          <w:sz w:val="20"/>
          <w:szCs w:val="20"/>
        </w:rPr>
      </w:pPr>
      <w:r>
        <w:rPr>
          <w:rFonts w:ascii="Times" w:eastAsia="Times" w:hAnsi="Times" w:cs="Times"/>
          <w:sz w:val="16"/>
          <w:szCs w:val="16"/>
        </w:rPr>
        <w:t>macky@yeehah.com</w:t>
      </w:r>
    </w:p>
    <w:p w:rsidR="00FA5A00" w:rsidRDefault="00FA5A00">
      <w:pPr>
        <w:spacing w:line="196" w:lineRule="exact"/>
        <w:rPr>
          <w:sz w:val="20"/>
          <w:szCs w:val="20"/>
        </w:rPr>
      </w:pPr>
    </w:p>
    <w:p w:rsidR="00FA5A00" w:rsidRDefault="005732CA">
      <w:pPr>
        <w:ind w:left="1460"/>
        <w:rPr>
          <w:sz w:val="20"/>
          <w:szCs w:val="20"/>
        </w:rPr>
      </w:pPr>
      <w:r>
        <w:rPr>
          <w:rFonts w:ascii="Times" w:eastAsia="Times" w:hAnsi="Times" w:cs="Times"/>
          <w:sz w:val="16"/>
          <w:szCs w:val="16"/>
          <w:u w:val="single"/>
        </w:rPr>
        <w:t>Objective</w:t>
      </w:r>
      <w:r>
        <w:rPr>
          <w:rFonts w:ascii="Times" w:eastAsia="Times" w:hAnsi="Times" w:cs="Times"/>
          <w:sz w:val="16"/>
          <w:szCs w:val="16"/>
        </w:rPr>
        <w:t>: Technology Consulting</w:t>
      </w:r>
    </w:p>
    <w:p w:rsidR="00FA5A00" w:rsidRDefault="00FA5A00">
      <w:pPr>
        <w:spacing w:line="193" w:lineRule="exact"/>
        <w:rPr>
          <w:sz w:val="20"/>
          <w:szCs w:val="20"/>
        </w:rPr>
      </w:pPr>
    </w:p>
    <w:p w:rsidR="00FA5A00" w:rsidRDefault="005732CA">
      <w:pPr>
        <w:ind w:left="1460"/>
        <w:rPr>
          <w:sz w:val="20"/>
          <w:szCs w:val="20"/>
        </w:rPr>
      </w:pPr>
      <w:r>
        <w:rPr>
          <w:rFonts w:ascii="Times" w:eastAsia="Times" w:hAnsi="Times" w:cs="Times"/>
          <w:sz w:val="16"/>
          <w:szCs w:val="16"/>
          <w:u w:val="single"/>
        </w:rPr>
        <w:t>Computer Skills</w:t>
      </w:r>
      <w:r>
        <w:rPr>
          <w:rFonts w:ascii="Times" w:eastAsia="Times" w:hAnsi="Times" w:cs="Times"/>
          <w:sz w:val="16"/>
          <w:szCs w:val="16"/>
        </w:rPr>
        <w:t>:</w:t>
      </w:r>
    </w:p>
    <w:p w:rsidR="00FA5A00" w:rsidRDefault="00FA5A00">
      <w:pPr>
        <w:spacing w:line="22" w:lineRule="exact"/>
        <w:rPr>
          <w:sz w:val="20"/>
          <w:szCs w:val="20"/>
        </w:rPr>
      </w:pPr>
    </w:p>
    <w:p w:rsidR="00FA5A00" w:rsidRDefault="005732CA">
      <w:pPr>
        <w:tabs>
          <w:tab w:val="left" w:pos="2660"/>
        </w:tabs>
        <w:ind w:left="244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Languages: C#, C++, VB.NET, JavaScript</w:t>
      </w:r>
    </w:p>
    <w:p w:rsidR="00FA5A00" w:rsidRDefault="00FA5A00">
      <w:pPr>
        <w:spacing w:line="10" w:lineRule="exact"/>
        <w:rPr>
          <w:sz w:val="20"/>
          <w:szCs w:val="20"/>
        </w:rPr>
      </w:pPr>
    </w:p>
    <w:p w:rsidR="00FA5A00" w:rsidRDefault="005732CA">
      <w:pPr>
        <w:tabs>
          <w:tab w:val="left" w:pos="2660"/>
        </w:tabs>
        <w:ind w:left="244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Operating Systems: Windows 7 and Server 2008</w:t>
      </w:r>
    </w:p>
    <w:p w:rsidR="00FA5A00" w:rsidRDefault="00FA5A00">
      <w:pPr>
        <w:spacing w:line="1" w:lineRule="exact"/>
        <w:rPr>
          <w:sz w:val="20"/>
          <w:szCs w:val="20"/>
        </w:rPr>
      </w:pPr>
    </w:p>
    <w:p w:rsidR="00FA5A00" w:rsidRDefault="005732CA">
      <w:pPr>
        <w:tabs>
          <w:tab w:val="left" w:pos="2660"/>
        </w:tabs>
        <w:ind w:left="244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Web: ASP.NET, IIS, HTML, CSS, XML and XSL</w:t>
      </w:r>
    </w:p>
    <w:p w:rsidR="00FA5A00" w:rsidRDefault="005732CA">
      <w:pPr>
        <w:ind w:left="1460"/>
        <w:rPr>
          <w:sz w:val="20"/>
          <w:szCs w:val="20"/>
        </w:rPr>
      </w:pPr>
      <w:r>
        <w:rPr>
          <w:rFonts w:ascii="Times" w:eastAsia="Times" w:hAnsi="Times" w:cs="Times"/>
          <w:sz w:val="16"/>
          <w:szCs w:val="16"/>
          <w:u w:val="single"/>
        </w:rPr>
        <w:t>Experience</w:t>
      </w:r>
      <w:r>
        <w:rPr>
          <w:rFonts w:ascii="Times" w:eastAsia="Times" w:hAnsi="Times" w:cs="Times"/>
          <w:sz w:val="16"/>
          <w:szCs w:val="16"/>
        </w:rPr>
        <w:t>:</w:t>
      </w:r>
    </w:p>
    <w:p w:rsidR="00FA5A00" w:rsidRDefault="00FA5A00">
      <w:pPr>
        <w:spacing w:line="2" w:lineRule="exact"/>
        <w:rPr>
          <w:sz w:val="20"/>
          <w:szCs w:val="20"/>
        </w:rPr>
      </w:pPr>
    </w:p>
    <w:p w:rsidR="00FA5A00" w:rsidRDefault="005732CA">
      <w:pPr>
        <w:tabs>
          <w:tab w:val="left" w:pos="2420"/>
        </w:tabs>
        <w:ind w:left="1460"/>
        <w:rPr>
          <w:sz w:val="20"/>
          <w:szCs w:val="20"/>
        </w:rPr>
      </w:pPr>
      <w:r>
        <w:rPr>
          <w:rFonts w:ascii="Times" w:eastAsia="Times" w:hAnsi="Times" w:cs="Times"/>
          <w:sz w:val="16"/>
          <w:szCs w:val="16"/>
        </w:rPr>
        <w:t>9/09–present</w:t>
      </w:r>
      <w:r>
        <w:rPr>
          <w:sz w:val="20"/>
          <w:szCs w:val="20"/>
        </w:rPr>
        <w:tab/>
      </w:r>
      <w:r>
        <w:rPr>
          <w:rFonts w:ascii="Times" w:eastAsia="Times" w:hAnsi="Times" w:cs="Times"/>
          <w:b/>
          <w:bCs/>
          <w:sz w:val="16"/>
          <w:szCs w:val="16"/>
        </w:rPr>
        <w:t xml:space="preserve">Web Integrations Specialist, National Web </w:t>
      </w:r>
      <w:r>
        <w:rPr>
          <w:rFonts w:ascii="Times" w:eastAsia="Times" w:hAnsi="Times" w:cs="Times"/>
          <w:b/>
          <w:bCs/>
          <w:sz w:val="16"/>
          <w:szCs w:val="16"/>
        </w:rPr>
        <w:t>Consulting, Inc., Nashville, TN</w:t>
      </w:r>
    </w:p>
    <w:p w:rsidR="00FA5A00" w:rsidRDefault="00FA5A00">
      <w:pPr>
        <w:spacing w:line="26" w:lineRule="exact"/>
        <w:rPr>
          <w:sz w:val="20"/>
          <w:szCs w:val="20"/>
        </w:rPr>
      </w:pPr>
    </w:p>
    <w:p w:rsidR="00FA5A00" w:rsidRDefault="005732CA">
      <w:pPr>
        <w:tabs>
          <w:tab w:val="left" w:pos="2660"/>
        </w:tabs>
        <w:ind w:left="244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Lead consultant on four projects generating $1.7 million.</w:t>
      </w:r>
    </w:p>
    <w:p w:rsidR="00FA5A00" w:rsidRDefault="00FA5A00">
      <w:pPr>
        <w:spacing w:line="10" w:lineRule="exact"/>
        <w:rPr>
          <w:sz w:val="20"/>
          <w:szCs w:val="20"/>
        </w:rPr>
      </w:pPr>
    </w:p>
    <w:p w:rsidR="00FA5A00" w:rsidRDefault="005732CA">
      <w:pPr>
        <w:tabs>
          <w:tab w:val="left" w:pos="2660"/>
        </w:tabs>
        <w:spacing w:line="248" w:lineRule="auto"/>
        <w:ind w:left="2680" w:right="120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Built Web front end in ASP.NET to interact with legacy databases and perform all Human Resources-related functions for a Fortune 100 client.</w:t>
      </w:r>
    </w:p>
    <w:p w:rsidR="00FA5A00" w:rsidRDefault="005732CA">
      <w:pPr>
        <w:tabs>
          <w:tab w:val="left" w:pos="2660"/>
        </w:tabs>
        <w:ind w:left="244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 xml:space="preserve">Wrote ASP.NET </w:t>
      </w:r>
      <w:r>
        <w:rPr>
          <w:rFonts w:ascii="Times" w:eastAsia="Times" w:hAnsi="Times" w:cs="Times"/>
          <w:sz w:val="16"/>
          <w:szCs w:val="16"/>
        </w:rPr>
        <w:t>code to interface with legacy hierarchical IBM database.</w:t>
      </w:r>
    </w:p>
    <w:p w:rsidR="00FA5A00" w:rsidRDefault="00FA5A00">
      <w:pPr>
        <w:spacing w:line="10" w:lineRule="exact"/>
        <w:rPr>
          <w:sz w:val="20"/>
          <w:szCs w:val="20"/>
        </w:rPr>
      </w:pPr>
    </w:p>
    <w:p w:rsidR="00FA5A00" w:rsidRDefault="005732CA">
      <w:pPr>
        <w:tabs>
          <w:tab w:val="left" w:pos="2660"/>
        </w:tabs>
        <w:ind w:left="244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Constructed Web user interface component on six different projects.</w:t>
      </w:r>
    </w:p>
    <w:p w:rsidR="00FA5A00" w:rsidRDefault="00FA5A00">
      <w:pPr>
        <w:spacing w:line="10" w:lineRule="exact"/>
        <w:rPr>
          <w:sz w:val="20"/>
          <w:szCs w:val="20"/>
        </w:rPr>
      </w:pPr>
    </w:p>
    <w:p w:rsidR="00FA5A00" w:rsidRDefault="005732CA">
      <w:pPr>
        <w:tabs>
          <w:tab w:val="left" w:pos="2660"/>
        </w:tabs>
        <w:ind w:left="244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Managed $600,000 project resulting in on-time and on-budget delivery.</w:t>
      </w:r>
    </w:p>
    <w:p w:rsidR="00FA5A00" w:rsidRDefault="00FA5A00">
      <w:pPr>
        <w:spacing w:line="7" w:lineRule="exact"/>
        <w:rPr>
          <w:sz w:val="20"/>
          <w:szCs w:val="20"/>
        </w:rPr>
      </w:pPr>
    </w:p>
    <w:p w:rsidR="00FA5A00" w:rsidRDefault="005732CA">
      <w:pPr>
        <w:tabs>
          <w:tab w:val="left" w:pos="2660"/>
        </w:tabs>
        <w:ind w:left="244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Landed three new accounts, generating $920,000 in re</w:t>
      </w:r>
      <w:r>
        <w:rPr>
          <w:rFonts w:ascii="Times" w:eastAsia="Times" w:hAnsi="Times" w:cs="Times"/>
          <w:sz w:val="16"/>
          <w:szCs w:val="16"/>
        </w:rPr>
        <w:t>venues.</w:t>
      </w:r>
    </w:p>
    <w:p w:rsidR="00FA5A00" w:rsidRDefault="00FA5A00">
      <w:pPr>
        <w:spacing w:line="10" w:lineRule="exact"/>
        <w:rPr>
          <w:sz w:val="20"/>
          <w:szCs w:val="20"/>
        </w:rPr>
      </w:pPr>
    </w:p>
    <w:p w:rsidR="00FA5A00" w:rsidRDefault="005732CA">
      <w:pPr>
        <w:tabs>
          <w:tab w:val="left" w:pos="2660"/>
        </w:tabs>
        <w:spacing w:line="237" w:lineRule="auto"/>
        <w:ind w:left="2680" w:right="110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Formed partnerships with three third-party software vendors. Partnerships generated $1.5 million through joint contracts.</w:t>
      </w:r>
    </w:p>
    <w:p w:rsidR="00FA5A00" w:rsidRDefault="00FA5A00">
      <w:pPr>
        <w:spacing w:line="1" w:lineRule="exact"/>
        <w:rPr>
          <w:sz w:val="20"/>
          <w:szCs w:val="20"/>
        </w:rPr>
      </w:pPr>
    </w:p>
    <w:p w:rsidR="00FA5A00" w:rsidRDefault="005732CA">
      <w:pPr>
        <w:tabs>
          <w:tab w:val="left" w:pos="2420"/>
        </w:tabs>
        <w:ind w:left="1460"/>
        <w:rPr>
          <w:sz w:val="20"/>
          <w:szCs w:val="20"/>
        </w:rPr>
      </w:pPr>
      <w:r>
        <w:rPr>
          <w:rFonts w:ascii="Times" w:eastAsia="Times" w:hAnsi="Times" w:cs="Times"/>
          <w:sz w:val="16"/>
          <w:szCs w:val="16"/>
        </w:rPr>
        <w:t>8/05–9/09</w:t>
      </w:r>
      <w:r>
        <w:rPr>
          <w:sz w:val="20"/>
          <w:szCs w:val="20"/>
        </w:rPr>
        <w:tab/>
      </w:r>
      <w:r>
        <w:rPr>
          <w:rFonts w:ascii="Times" w:eastAsia="Times" w:hAnsi="Times" w:cs="Times"/>
          <w:b/>
          <w:bCs/>
          <w:sz w:val="16"/>
          <w:szCs w:val="16"/>
        </w:rPr>
        <w:t>Information Systems Technology Specialist, Johnson &amp; Warner,</w:t>
      </w:r>
    </w:p>
    <w:p w:rsidR="00FA5A00" w:rsidRDefault="00FA5A00">
      <w:pPr>
        <w:spacing w:line="3" w:lineRule="exact"/>
        <w:rPr>
          <w:sz w:val="20"/>
          <w:szCs w:val="20"/>
        </w:rPr>
      </w:pPr>
    </w:p>
    <w:p w:rsidR="00FA5A00" w:rsidRDefault="005732CA">
      <w:pPr>
        <w:ind w:left="2440"/>
        <w:rPr>
          <w:sz w:val="20"/>
          <w:szCs w:val="20"/>
        </w:rPr>
      </w:pPr>
      <w:r>
        <w:rPr>
          <w:rFonts w:ascii="Times" w:eastAsia="Times" w:hAnsi="Times" w:cs="Times"/>
          <w:b/>
          <w:bCs/>
          <w:sz w:val="16"/>
          <w:szCs w:val="16"/>
        </w:rPr>
        <w:t>Systems Integration Division, Nashville, TN</w:t>
      </w:r>
    </w:p>
    <w:p w:rsidR="00FA5A00" w:rsidRDefault="00FA5A00">
      <w:pPr>
        <w:spacing w:line="26" w:lineRule="exact"/>
        <w:rPr>
          <w:sz w:val="20"/>
          <w:szCs w:val="20"/>
        </w:rPr>
      </w:pPr>
    </w:p>
    <w:p w:rsidR="00FA5A00" w:rsidRDefault="005732CA">
      <w:pPr>
        <w:tabs>
          <w:tab w:val="left" w:pos="2660"/>
        </w:tabs>
        <w:spacing w:line="250" w:lineRule="auto"/>
        <w:ind w:left="2680" w:right="98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Wrote 40,000 lines of C++ code and 150 pages of documentation and billed $1.2 million.</w:t>
      </w:r>
    </w:p>
    <w:p w:rsidR="00FA5A00" w:rsidRDefault="005732CA">
      <w:pPr>
        <w:tabs>
          <w:tab w:val="left" w:pos="2660"/>
        </w:tabs>
        <w:spacing w:line="248" w:lineRule="auto"/>
        <w:ind w:left="2680" w:right="92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Built order tracking system for Fortune 500 client, using ASP.NET and SQL Server.</w:t>
      </w:r>
    </w:p>
    <w:p w:rsidR="00FA5A00" w:rsidRDefault="005732CA">
      <w:pPr>
        <w:tabs>
          <w:tab w:val="left" w:pos="2660"/>
        </w:tabs>
        <w:spacing w:line="250" w:lineRule="auto"/>
        <w:ind w:left="2680" w:right="1060" w:hanging="239"/>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Led design team that architected system layout for 25 Windows 2003 Web Servers usin</w:t>
      </w:r>
      <w:r>
        <w:rPr>
          <w:rFonts w:ascii="Times" w:eastAsia="Times" w:hAnsi="Times" w:cs="Times"/>
          <w:sz w:val="16"/>
          <w:szCs w:val="16"/>
        </w:rPr>
        <w:t>g Resonate load balancing software.</w:t>
      </w:r>
    </w:p>
    <w:p w:rsidR="00FA5A00" w:rsidRDefault="005732CA">
      <w:pPr>
        <w:tabs>
          <w:tab w:val="left" w:pos="2660"/>
        </w:tabs>
        <w:ind w:left="244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Landed two accounts generating $650,000 total.</w:t>
      </w:r>
    </w:p>
    <w:p w:rsidR="00FA5A00" w:rsidRDefault="00FA5A00">
      <w:pPr>
        <w:spacing w:line="7" w:lineRule="exact"/>
        <w:rPr>
          <w:sz w:val="20"/>
          <w:szCs w:val="20"/>
        </w:rPr>
      </w:pPr>
    </w:p>
    <w:p w:rsidR="00FA5A00" w:rsidRDefault="005732CA">
      <w:pPr>
        <w:tabs>
          <w:tab w:val="left" w:pos="2660"/>
        </w:tabs>
        <w:ind w:left="244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Sold $200,000 in follow-on services.</w:t>
      </w:r>
    </w:p>
    <w:p w:rsidR="00FA5A00" w:rsidRDefault="00FA5A00">
      <w:pPr>
        <w:spacing w:line="10" w:lineRule="exact"/>
        <w:rPr>
          <w:sz w:val="20"/>
          <w:szCs w:val="20"/>
        </w:rPr>
      </w:pPr>
    </w:p>
    <w:p w:rsidR="00FA5A00" w:rsidRDefault="005732CA">
      <w:pPr>
        <w:tabs>
          <w:tab w:val="left" w:pos="2660"/>
        </w:tabs>
        <w:ind w:left="2440"/>
        <w:rPr>
          <w:sz w:val="20"/>
          <w:szCs w:val="20"/>
        </w:rPr>
      </w:pPr>
      <w:r>
        <w:rPr>
          <w:rFonts w:ascii="Symbol" w:eastAsia="Symbol" w:hAnsi="Symbol" w:cs="Symbol"/>
          <w:sz w:val="16"/>
          <w:szCs w:val="16"/>
        </w:rPr>
        <w:t></w:t>
      </w:r>
      <w:r>
        <w:rPr>
          <w:sz w:val="20"/>
          <w:szCs w:val="20"/>
        </w:rPr>
        <w:tab/>
      </w:r>
      <w:r>
        <w:rPr>
          <w:rFonts w:ascii="Times" w:eastAsia="Times" w:hAnsi="Times" w:cs="Times"/>
          <w:sz w:val="16"/>
          <w:szCs w:val="16"/>
        </w:rPr>
        <w:t>Hired and trained two associate consultants.</w:t>
      </w:r>
    </w:p>
    <w:p w:rsidR="00FA5A00" w:rsidRDefault="00FA5A00">
      <w:pPr>
        <w:spacing w:line="184" w:lineRule="exact"/>
        <w:rPr>
          <w:sz w:val="20"/>
          <w:szCs w:val="20"/>
        </w:rPr>
      </w:pPr>
    </w:p>
    <w:p w:rsidR="00FA5A00" w:rsidRDefault="005732CA">
      <w:pPr>
        <w:ind w:left="1460"/>
        <w:rPr>
          <w:sz w:val="20"/>
          <w:szCs w:val="20"/>
        </w:rPr>
      </w:pPr>
      <w:r>
        <w:rPr>
          <w:rFonts w:ascii="Times" w:eastAsia="Times" w:hAnsi="Times" w:cs="Times"/>
          <w:sz w:val="16"/>
          <w:szCs w:val="16"/>
          <w:u w:val="single"/>
        </w:rPr>
        <w:t>Additional Information</w:t>
      </w:r>
      <w:r>
        <w:rPr>
          <w:rFonts w:ascii="Times" w:eastAsia="Times" w:hAnsi="Times" w:cs="Times"/>
          <w:sz w:val="16"/>
          <w:szCs w:val="16"/>
        </w:rPr>
        <w:t>:</w:t>
      </w:r>
    </w:p>
    <w:p w:rsidR="00FA5A00" w:rsidRDefault="00FA5A00">
      <w:pPr>
        <w:spacing w:line="3" w:lineRule="exact"/>
        <w:rPr>
          <w:sz w:val="20"/>
          <w:szCs w:val="20"/>
        </w:rPr>
      </w:pPr>
    </w:p>
    <w:p w:rsidR="00FA5A00" w:rsidRDefault="005732CA">
      <w:pPr>
        <w:ind w:left="1460"/>
        <w:rPr>
          <w:sz w:val="20"/>
          <w:szCs w:val="20"/>
        </w:rPr>
      </w:pPr>
      <w:r>
        <w:rPr>
          <w:rFonts w:ascii="Times" w:eastAsia="Times" w:hAnsi="Times" w:cs="Times"/>
          <w:sz w:val="16"/>
          <w:szCs w:val="16"/>
        </w:rPr>
        <w:t>Fluent in Spanish and Czech</w:t>
      </w:r>
    </w:p>
    <w:p w:rsidR="00FA5A00" w:rsidRDefault="00FA5A00">
      <w:pPr>
        <w:spacing w:line="196" w:lineRule="exact"/>
        <w:rPr>
          <w:sz w:val="20"/>
          <w:szCs w:val="20"/>
        </w:rPr>
      </w:pPr>
    </w:p>
    <w:p w:rsidR="00FA5A00" w:rsidRDefault="005732CA">
      <w:pPr>
        <w:ind w:left="1460"/>
        <w:rPr>
          <w:sz w:val="20"/>
          <w:szCs w:val="20"/>
        </w:rPr>
      </w:pPr>
      <w:r>
        <w:rPr>
          <w:rFonts w:ascii="Times" w:eastAsia="Times" w:hAnsi="Times" w:cs="Times"/>
          <w:sz w:val="16"/>
          <w:szCs w:val="16"/>
          <w:u w:val="single"/>
        </w:rPr>
        <w:t>Education</w:t>
      </w:r>
      <w:r>
        <w:rPr>
          <w:rFonts w:ascii="Times" w:eastAsia="Times" w:hAnsi="Times" w:cs="Times"/>
          <w:sz w:val="16"/>
          <w:szCs w:val="16"/>
        </w:rPr>
        <w:t>:</w:t>
      </w:r>
    </w:p>
    <w:p w:rsidR="00FA5A00" w:rsidRDefault="00FA5A00">
      <w:pPr>
        <w:spacing w:line="6" w:lineRule="exact"/>
        <w:rPr>
          <w:sz w:val="20"/>
          <w:szCs w:val="20"/>
        </w:rPr>
      </w:pPr>
    </w:p>
    <w:p w:rsidR="00FA5A00" w:rsidRDefault="005732CA">
      <w:pPr>
        <w:ind w:left="1460"/>
        <w:rPr>
          <w:sz w:val="20"/>
          <w:szCs w:val="20"/>
        </w:rPr>
      </w:pPr>
      <w:r>
        <w:rPr>
          <w:rFonts w:ascii="Times" w:eastAsia="Times" w:hAnsi="Times" w:cs="Times"/>
          <w:sz w:val="16"/>
          <w:szCs w:val="16"/>
        </w:rPr>
        <w:t xml:space="preserve">Foothill </w:t>
      </w:r>
      <w:r>
        <w:rPr>
          <w:rFonts w:ascii="Times" w:eastAsia="Times" w:hAnsi="Times" w:cs="Times"/>
          <w:sz w:val="16"/>
          <w:szCs w:val="16"/>
        </w:rPr>
        <w:t>College, Los Altos Hills, CA, BA in Accounting, 2004</w:t>
      </w:r>
    </w:p>
    <w:p w:rsidR="00FA5A00" w:rsidRDefault="00FA5A00">
      <w:pPr>
        <w:sectPr w:rsidR="00FA5A00">
          <w:type w:val="continuous"/>
          <w:pgSz w:w="10620" w:h="13320"/>
          <w:pgMar w:top="322" w:right="1440" w:bottom="248" w:left="540" w:header="0" w:footer="0" w:gutter="0"/>
          <w:cols w:space="720" w:equalWidth="0">
            <w:col w:w="86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14" w:lineRule="exact"/>
        <w:rPr>
          <w:sz w:val="20"/>
          <w:szCs w:val="20"/>
        </w:rPr>
      </w:pPr>
    </w:p>
    <w:p w:rsidR="00FA5A00" w:rsidRDefault="005732CA">
      <w:pPr>
        <w:ind w:left="460"/>
        <w:rPr>
          <w:sz w:val="20"/>
          <w:szCs w:val="20"/>
        </w:rPr>
      </w:pPr>
      <w:r>
        <w:rPr>
          <w:rFonts w:ascii="Arial" w:eastAsia="Arial" w:hAnsi="Arial" w:cs="Arial"/>
          <w:b/>
          <w:bCs/>
          <w:sz w:val="16"/>
          <w:szCs w:val="16"/>
        </w:rPr>
        <w:t>Figure A-8</w:t>
      </w:r>
    </w:p>
    <w:p w:rsidR="00FA5A00" w:rsidRDefault="00FA5A00">
      <w:pPr>
        <w:sectPr w:rsidR="00FA5A00">
          <w:type w:val="continuous"/>
          <w:pgSz w:w="10620" w:h="13320"/>
          <w:pgMar w:top="322" w:right="1440" w:bottom="248" w:left="540" w:header="0" w:footer="0" w:gutter="0"/>
          <w:cols w:space="720" w:equalWidth="0">
            <w:col w:w="8640"/>
          </w:cols>
        </w:sectPr>
      </w:pPr>
    </w:p>
    <w:p w:rsidR="00FA5A00" w:rsidRDefault="005732CA">
      <w:pPr>
        <w:spacing w:line="200" w:lineRule="exact"/>
        <w:rPr>
          <w:sz w:val="20"/>
          <w:szCs w:val="20"/>
        </w:rPr>
      </w:pPr>
      <w:bookmarkStart w:id="299" w:name="page317"/>
      <w:bookmarkEnd w:id="299"/>
      <w:r>
        <w:rPr>
          <w:noProof/>
          <w:sz w:val="20"/>
          <w:szCs w:val="20"/>
        </w:rPr>
        <w:lastRenderedPageBreak/>
        <w:drawing>
          <wp:anchor distT="0" distB="0" distL="114300" distR="114300" simplePos="0" relativeHeight="250789888" behindDoc="1" locked="0" layoutInCell="0" allowOverlap="1">
            <wp:simplePos x="0" y="0"/>
            <wp:positionH relativeFrom="page">
              <wp:posOffset>0</wp:posOffset>
            </wp:positionH>
            <wp:positionV relativeFrom="page">
              <wp:posOffset>0</wp:posOffset>
            </wp:positionV>
            <wp:extent cx="6743700" cy="8458200"/>
            <wp:effectExtent l="0" t="0" r="0" b="0"/>
            <wp:wrapNone/>
            <wp:docPr id="2013" name="Pictur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6743700" cy="8458200"/>
                    </a:xfrm>
                    <a:prstGeom prst="rect">
                      <a:avLst/>
                    </a:prstGeom>
                    <a:noFill/>
                  </pic:spPr>
                </pic:pic>
              </a:graphicData>
            </a:graphic>
          </wp:anchor>
        </w:drawing>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85" w:lineRule="exact"/>
        <w:rPr>
          <w:sz w:val="20"/>
          <w:szCs w:val="20"/>
        </w:rPr>
      </w:pPr>
    </w:p>
    <w:p w:rsidR="00FA5A00" w:rsidRDefault="005732CA">
      <w:pPr>
        <w:rPr>
          <w:sz w:val="20"/>
          <w:szCs w:val="20"/>
        </w:rPr>
      </w:pPr>
      <w:r>
        <w:rPr>
          <w:rFonts w:ascii="Arial" w:eastAsia="Arial" w:hAnsi="Arial" w:cs="Arial"/>
          <w:b/>
          <w:bCs/>
          <w:sz w:val="56"/>
          <w:szCs w:val="56"/>
        </w:rPr>
        <w:t>Conclusion</w:t>
      </w:r>
    </w:p>
    <w:p w:rsidR="00FA5A00" w:rsidRDefault="00FA5A00">
      <w:pPr>
        <w:spacing w:line="200" w:lineRule="exact"/>
        <w:rPr>
          <w:sz w:val="20"/>
          <w:szCs w:val="20"/>
        </w:rPr>
      </w:pPr>
    </w:p>
    <w:p w:rsidR="00FA5A00" w:rsidRDefault="00FA5A00">
      <w:pPr>
        <w:spacing w:line="320" w:lineRule="exact"/>
        <w:rPr>
          <w:sz w:val="20"/>
          <w:szCs w:val="20"/>
        </w:rPr>
      </w:pPr>
    </w:p>
    <w:p w:rsidR="00FA5A00" w:rsidRDefault="005732CA">
      <w:pPr>
        <w:spacing w:line="267" w:lineRule="auto"/>
        <w:ind w:left="280" w:right="20"/>
        <w:rPr>
          <w:sz w:val="20"/>
          <w:szCs w:val="20"/>
        </w:rPr>
      </w:pPr>
      <w:r>
        <w:rPr>
          <w:rFonts w:eastAsia="Times New Roman"/>
          <w:sz w:val="19"/>
          <w:szCs w:val="19"/>
        </w:rPr>
        <w:t xml:space="preserve">There’s no denying it: Programming interviews are stressful. Not only because they’re so intense, but because </w:t>
      </w:r>
      <w:r>
        <w:rPr>
          <w:rFonts w:eastAsia="Times New Roman"/>
          <w:sz w:val="19"/>
          <w:szCs w:val="19"/>
        </w:rPr>
        <w:t>there’s a lot at stake. You may have all the required skills, education, and experi-ence on paper, but the hiring decision comes down to your performance during the technical interviews.</w:t>
      </w:r>
    </w:p>
    <w:p w:rsidR="00FA5A00" w:rsidRDefault="00FA5A00">
      <w:pPr>
        <w:spacing w:line="351" w:lineRule="exact"/>
        <w:rPr>
          <w:sz w:val="20"/>
          <w:szCs w:val="20"/>
        </w:rPr>
      </w:pPr>
    </w:p>
    <w:p w:rsidR="00FA5A00" w:rsidRDefault="005732CA">
      <w:pPr>
        <w:spacing w:line="264" w:lineRule="auto"/>
        <w:ind w:left="280" w:right="20"/>
        <w:rPr>
          <w:sz w:val="20"/>
          <w:szCs w:val="20"/>
        </w:rPr>
      </w:pPr>
      <w:r>
        <w:rPr>
          <w:rFonts w:eastAsia="Times New Roman"/>
          <w:sz w:val="19"/>
          <w:szCs w:val="19"/>
        </w:rPr>
        <w:t>With the preparation this book has provided, you can go into your in</w:t>
      </w:r>
      <w:r>
        <w:rPr>
          <w:rFonts w:eastAsia="Times New Roman"/>
          <w:sz w:val="19"/>
          <w:szCs w:val="19"/>
        </w:rPr>
        <w:t>terviews with confidence: You know what to expect, you’ve practiced the techniques you need to solve the problems, and you know what to do when you get stuck. This gives you a significant edge over the candi-dates who are nervous and uncomfortable with the</w:t>
      </w:r>
      <w:r>
        <w:rPr>
          <w:rFonts w:eastAsia="Times New Roman"/>
          <w:sz w:val="19"/>
          <w:szCs w:val="19"/>
        </w:rPr>
        <w:t xml:space="preserve"> programming interview process.</w:t>
      </w:r>
    </w:p>
    <w:p w:rsidR="00FA5A00" w:rsidRDefault="00FA5A00">
      <w:pPr>
        <w:spacing w:line="119" w:lineRule="exact"/>
        <w:rPr>
          <w:sz w:val="20"/>
          <w:szCs w:val="20"/>
        </w:rPr>
      </w:pPr>
    </w:p>
    <w:p w:rsidR="00FA5A00" w:rsidRDefault="005732CA">
      <w:pPr>
        <w:spacing w:line="266" w:lineRule="auto"/>
        <w:ind w:left="280" w:right="20"/>
        <w:rPr>
          <w:sz w:val="20"/>
          <w:szCs w:val="20"/>
        </w:rPr>
      </w:pPr>
      <w:r>
        <w:rPr>
          <w:rFonts w:eastAsia="Times New Roman"/>
          <w:sz w:val="19"/>
          <w:szCs w:val="19"/>
        </w:rPr>
        <w:t>Interview preparation isn’t something you do once and never return to; it’s an on-going process. Don’t stop preparing after you put down this book!</w:t>
      </w:r>
    </w:p>
    <w:p w:rsidR="00FA5A00" w:rsidRDefault="00FA5A00">
      <w:pPr>
        <w:spacing w:line="111" w:lineRule="exact"/>
        <w:rPr>
          <w:sz w:val="20"/>
          <w:szCs w:val="20"/>
        </w:rPr>
      </w:pPr>
    </w:p>
    <w:p w:rsidR="00FA5A00" w:rsidRDefault="005732CA">
      <w:pPr>
        <w:spacing w:line="271" w:lineRule="auto"/>
        <w:ind w:left="960" w:right="100"/>
        <w:rPr>
          <w:sz w:val="20"/>
          <w:szCs w:val="20"/>
        </w:rPr>
      </w:pPr>
      <w:r>
        <w:rPr>
          <w:rFonts w:eastAsia="Times New Roman"/>
          <w:b/>
          <w:bCs/>
          <w:sz w:val="19"/>
          <w:szCs w:val="19"/>
        </w:rPr>
        <w:t xml:space="preserve">Read about programming. </w:t>
      </w:r>
      <w:r>
        <w:rPr>
          <w:rFonts w:eastAsia="Times New Roman"/>
          <w:sz w:val="19"/>
          <w:szCs w:val="19"/>
        </w:rPr>
        <w:t xml:space="preserve">Stay current with the latest ideas, technologies, </w:t>
      </w:r>
      <w:r>
        <w:rPr>
          <w:rFonts w:eastAsia="Times New Roman"/>
          <w:sz w:val="19"/>
          <w:szCs w:val="19"/>
        </w:rPr>
        <w:t>and trends</w:t>
      </w:r>
      <w:r>
        <w:rPr>
          <w:rFonts w:eastAsia="Times New Roman"/>
          <w:b/>
          <w:bCs/>
          <w:sz w:val="19"/>
          <w:szCs w:val="19"/>
        </w:rPr>
        <w:t xml:space="preserve"> </w:t>
      </w:r>
      <w:r>
        <w:rPr>
          <w:rFonts w:eastAsia="Times New Roman"/>
          <w:sz w:val="19"/>
          <w:szCs w:val="19"/>
        </w:rPr>
        <w:t>in computing.</w:t>
      </w:r>
    </w:p>
    <w:p w:rsidR="00FA5A00" w:rsidRDefault="00FA5A00">
      <w:pPr>
        <w:spacing w:line="96" w:lineRule="exact"/>
        <w:rPr>
          <w:sz w:val="20"/>
          <w:szCs w:val="20"/>
        </w:rPr>
      </w:pPr>
    </w:p>
    <w:p w:rsidR="00FA5A00" w:rsidRDefault="005732CA">
      <w:pPr>
        <w:spacing w:line="267" w:lineRule="auto"/>
        <w:ind w:left="960"/>
        <w:rPr>
          <w:sz w:val="20"/>
          <w:szCs w:val="20"/>
        </w:rPr>
      </w:pPr>
      <w:r>
        <w:rPr>
          <w:rFonts w:eastAsia="Times New Roman"/>
          <w:b/>
          <w:bCs/>
          <w:sz w:val="19"/>
          <w:szCs w:val="19"/>
        </w:rPr>
        <w:t xml:space="preserve">Keep practicing. </w:t>
      </w:r>
      <w:r>
        <w:rPr>
          <w:rFonts w:eastAsia="Times New Roman"/>
          <w:sz w:val="19"/>
          <w:szCs w:val="19"/>
        </w:rPr>
        <w:t>A web search with the phrase “technical interview questions” will list</w:t>
      </w:r>
      <w:r>
        <w:rPr>
          <w:rFonts w:eastAsia="Times New Roman"/>
          <w:b/>
          <w:bCs/>
          <w:sz w:val="19"/>
          <w:szCs w:val="19"/>
        </w:rPr>
        <w:t xml:space="preserve"> </w:t>
      </w:r>
      <w:r>
        <w:rPr>
          <w:rFonts w:eastAsia="Times New Roman"/>
          <w:sz w:val="19"/>
          <w:szCs w:val="19"/>
        </w:rPr>
        <w:t>a number of sites with questions similar to those found in this book. Answers aren’t usually provided, but even if they are, it’s better to wo</w:t>
      </w:r>
      <w:r>
        <w:rPr>
          <w:rFonts w:eastAsia="Times New Roman"/>
          <w:sz w:val="19"/>
          <w:szCs w:val="19"/>
        </w:rPr>
        <w:t>rk through the problems yourself.</w:t>
      </w:r>
    </w:p>
    <w:p w:rsidR="00FA5A00" w:rsidRDefault="00FA5A00">
      <w:pPr>
        <w:spacing w:line="100" w:lineRule="exact"/>
        <w:rPr>
          <w:sz w:val="20"/>
          <w:szCs w:val="20"/>
        </w:rPr>
      </w:pPr>
    </w:p>
    <w:p w:rsidR="00FA5A00" w:rsidRDefault="005732CA">
      <w:pPr>
        <w:spacing w:line="271" w:lineRule="auto"/>
        <w:ind w:left="960" w:right="160"/>
        <w:rPr>
          <w:rFonts w:eastAsia="Times New Roman"/>
          <w:b/>
          <w:bCs/>
          <w:sz w:val="19"/>
          <w:szCs w:val="19"/>
        </w:rPr>
      </w:pPr>
      <w:r>
        <w:rPr>
          <w:rFonts w:eastAsia="Times New Roman"/>
          <w:b/>
          <w:bCs/>
          <w:sz w:val="19"/>
          <w:szCs w:val="19"/>
        </w:rPr>
        <w:t xml:space="preserve">Get on our mailing list. </w:t>
      </w:r>
      <w:r>
        <w:rPr>
          <w:rFonts w:eastAsia="Times New Roman"/>
          <w:sz w:val="19"/>
          <w:szCs w:val="19"/>
        </w:rPr>
        <w:t>Visit</w:t>
      </w:r>
      <w:r>
        <w:rPr>
          <w:rFonts w:eastAsia="Times New Roman"/>
          <w:b/>
          <w:bCs/>
          <w:sz w:val="19"/>
          <w:szCs w:val="19"/>
        </w:rPr>
        <w:t xml:space="preserve"> </w:t>
      </w:r>
      <w:hyperlink r:id="rId112">
        <w:r>
          <w:rPr>
            <w:rFonts w:eastAsia="Times New Roman"/>
            <w:sz w:val="17"/>
            <w:szCs w:val="17"/>
          </w:rPr>
          <w:t>http://www.piexposed.com</w:t>
        </w:r>
        <w:r>
          <w:rPr>
            <w:rFonts w:eastAsia="Times New Roman"/>
            <w:b/>
            <w:bCs/>
            <w:sz w:val="19"/>
            <w:szCs w:val="19"/>
          </w:rPr>
          <w:t xml:space="preserve"> </w:t>
        </w:r>
      </w:hyperlink>
      <w:r>
        <w:rPr>
          <w:rFonts w:eastAsia="Times New Roman"/>
          <w:sz w:val="19"/>
          <w:szCs w:val="19"/>
        </w:rPr>
        <w:t>to</w:t>
      </w:r>
      <w:r>
        <w:rPr>
          <w:rFonts w:eastAsia="Times New Roman"/>
          <w:b/>
          <w:bCs/>
          <w:sz w:val="19"/>
          <w:szCs w:val="19"/>
        </w:rPr>
        <w:t xml:space="preserve"> </w:t>
      </w:r>
      <w:r>
        <w:rPr>
          <w:rFonts w:eastAsia="Times New Roman"/>
          <w:sz w:val="19"/>
          <w:szCs w:val="19"/>
        </w:rPr>
        <w:t>join our mailing list to</w:t>
      </w:r>
      <w:r>
        <w:rPr>
          <w:rFonts w:eastAsia="Times New Roman"/>
          <w:b/>
          <w:bCs/>
          <w:sz w:val="19"/>
          <w:szCs w:val="19"/>
        </w:rPr>
        <w:t xml:space="preserve"> </w:t>
      </w:r>
      <w:r>
        <w:rPr>
          <w:rFonts w:eastAsia="Times New Roman"/>
          <w:sz w:val="19"/>
          <w:szCs w:val="19"/>
        </w:rPr>
        <w:t>get updates, additional interview tips, and articles.</w:t>
      </w:r>
    </w:p>
    <w:p w:rsidR="00FA5A00" w:rsidRDefault="00FA5A00">
      <w:pPr>
        <w:spacing w:line="96" w:lineRule="exact"/>
        <w:rPr>
          <w:rFonts w:eastAsia="Times New Roman"/>
          <w:b/>
          <w:bCs/>
          <w:sz w:val="19"/>
          <w:szCs w:val="19"/>
        </w:rPr>
      </w:pPr>
    </w:p>
    <w:p w:rsidR="00FA5A00" w:rsidRDefault="005732CA">
      <w:pPr>
        <w:spacing w:line="271" w:lineRule="auto"/>
        <w:ind w:left="960" w:right="20"/>
        <w:rPr>
          <w:rFonts w:eastAsia="Times New Roman"/>
          <w:sz w:val="19"/>
          <w:szCs w:val="19"/>
        </w:rPr>
      </w:pPr>
      <w:r>
        <w:rPr>
          <w:rFonts w:eastAsia="Times New Roman"/>
          <w:b/>
          <w:bCs/>
          <w:sz w:val="19"/>
          <w:szCs w:val="19"/>
        </w:rPr>
        <w:t xml:space="preserve">Use our smartphone app. </w:t>
      </w:r>
      <w:r>
        <w:rPr>
          <w:rFonts w:eastAsia="Times New Roman"/>
          <w:sz w:val="19"/>
          <w:szCs w:val="19"/>
        </w:rPr>
        <w:t>We’ve prepared a</w:t>
      </w:r>
      <w:r>
        <w:rPr>
          <w:rFonts w:eastAsia="Times New Roman"/>
          <w:sz w:val="19"/>
          <w:szCs w:val="19"/>
        </w:rPr>
        <w:t xml:space="preserve"> simple, useful smartphone app to help you</w:t>
      </w:r>
      <w:r>
        <w:rPr>
          <w:rFonts w:eastAsia="Times New Roman"/>
          <w:b/>
          <w:bCs/>
          <w:sz w:val="19"/>
          <w:szCs w:val="19"/>
        </w:rPr>
        <w:t xml:space="preserve"> </w:t>
      </w:r>
      <w:r>
        <w:rPr>
          <w:rFonts w:eastAsia="Times New Roman"/>
          <w:sz w:val="19"/>
          <w:szCs w:val="19"/>
        </w:rPr>
        <w:t xml:space="preserve">through the interview process. You can find links to it at </w:t>
      </w:r>
      <w:hyperlink r:id="rId113">
        <w:r>
          <w:rPr>
            <w:rFonts w:eastAsia="Times New Roman"/>
            <w:sz w:val="17"/>
            <w:szCs w:val="17"/>
          </w:rPr>
          <w:t>http://www.piexposed.com</w:t>
        </w:r>
      </w:hyperlink>
      <w:r>
        <w:rPr>
          <w:rFonts w:eastAsia="Times New Roman"/>
          <w:sz w:val="19"/>
          <w:szCs w:val="19"/>
        </w:rPr>
        <w:t>.</w:t>
      </w:r>
    </w:p>
    <w:p w:rsidR="00FA5A00" w:rsidRDefault="00FA5A00">
      <w:pPr>
        <w:spacing w:line="211" w:lineRule="exact"/>
        <w:rPr>
          <w:sz w:val="20"/>
          <w:szCs w:val="20"/>
        </w:rPr>
      </w:pPr>
    </w:p>
    <w:p w:rsidR="00FA5A00" w:rsidRDefault="005732CA">
      <w:pPr>
        <w:spacing w:line="264" w:lineRule="auto"/>
        <w:ind w:left="280" w:right="20"/>
        <w:rPr>
          <w:sz w:val="20"/>
          <w:szCs w:val="20"/>
        </w:rPr>
      </w:pPr>
      <w:r>
        <w:rPr>
          <w:rFonts w:eastAsia="Times New Roman"/>
          <w:sz w:val="19"/>
          <w:szCs w:val="19"/>
        </w:rPr>
        <w:t>After you land your dream programming job, let us know — we love to hear our readers’</w:t>
      </w:r>
      <w:r>
        <w:rPr>
          <w:rFonts w:eastAsia="Times New Roman"/>
          <w:sz w:val="19"/>
          <w:szCs w:val="19"/>
        </w:rPr>
        <w:t xml:space="preserve"> success stories! Use the contact form on the website or send your note to </w:t>
      </w:r>
      <w:r>
        <w:rPr>
          <w:rFonts w:eastAsia="Times New Roman"/>
          <w:sz w:val="17"/>
          <w:szCs w:val="17"/>
        </w:rPr>
        <w:t>authors@piexposed.com</w:t>
      </w:r>
      <w:r>
        <w:rPr>
          <w:rFonts w:eastAsia="Times New Roman"/>
          <w:sz w:val="19"/>
          <w:szCs w:val="19"/>
        </w:rPr>
        <w:t>. We hope you’ve found our book so helpful that you’ll want to recommend it to your friends so that they can get great jobs, too.</w:t>
      </w:r>
    </w:p>
    <w:p w:rsidR="00FA5A00" w:rsidRDefault="00FA5A00">
      <w:pPr>
        <w:spacing w:line="119" w:lineRule="exact"/>
        <w:rPr>
          <w:sz w:val="20"/>
          <w:szCs w:val="20"/>
        </w:rPr>
      </w:pPr>
    </w:p>
    <w:p w:rsidR="00FA5A00" w:rsidRDefault="005732CA">
      <w:pPr>
        <w:spacing w:line="266" w:lineRule="auto"/>
        <w:ind w:left="280" w:right="200"/>
        <w:rPr>
          <w:sz w:val="20"/>
          <w:szCs w:val="20"/>
        </w:rPr>
      </w:pPr>
      <w:r>
        <w:rPr>
          <w:rFonts w:eastAsia="Times New Roman"/>
          <w:sz w:val="19"/>
          <w:szCs w:val="19"/>
        </w:rPr>
        <w:t>Keep developing and practicin</w:t>
      </w:r>
      <w:r>
        <w:rPr>
          <w:rFonts w:eastAsia="Times New Roman"/>
          <w:sz w:val="19"/>
          <w:szCs w:val="19"/>
        </w:rPr>
        <w:t>g your problem-solving skills. They help at every stage of your career. Keep learning!</w:t>
      </w:r>
    </w:p>
    <w:p w:rsidR="00FA5A00" w:rsidRDefault="00FA5A00">
      <w:pPr>
        <w:sectPr w:rsidR="00FA5A00">
          <w:pgSz w:w="10620" w:h="13320"/>
          <w:pgMar w:top="1440" w:right="1020" w:bottom="533" w:left="1440" w:header="0" w:footer="0" w:gutter="0"/>
          <w:cols w:space="720" w:equalWidth="0">
            <w:col w:w="8160"/>
          </w:cols>
        </w:sectPr>
      </w:pPr>
    </w:p>
    <w:p w:rsidR="00FA5A00" w:rsidRDefault="00FA5A00">
      <w:pPr>
        <w:spacing w:line="266" w:lineRule="auto"/>
        <w:rPr>
          <w:sz w:val="20"/>
          <w:szCs w:val="20"/>
        </w:rPr>
      </w:pPr>
      <w:bookmarkStart w:id="300" w:name="page318"/>
      <w:bookmarkEnd w:id="300"/>
    </w:p>
    <w:p w:rsidR="00FA5A00" w:rsidRDefault="00FA5A00">
      <w:pPr>
        <w:sectPr w:rsidR="00FA5A00">
          <w:pgSz w:w="10620" w:h="13320"/>
          <w:pgMar w:top="1440" w:right="1440" w:bottom="875" w:left="1440" w:header="0" w:footer="0" w:gutter="0"/>
          <w:cols w:space="0"/>
        </w:sectPr>
      </w:pPr>
    </w:p>
    <w:p w:rsidR="00FA5A00" w:rsidRDefault="00FA5A00">
      <w:pPr>
        <w:rPr>
          <w:sz w:val="20"/>
          <w:szCs w:val="20"/>
        </w:rPr>
      </w:pPr>
      <w:bookmarkStart w:id="301" w:name="page319"/>
      <w:bookmarkEnd w:id="301"/>
      <w:r w:rsidRPr="00FA5A00">
        <w:rPr>
          <w:rFonts w:ascii="Arial" w:eastAsia="Arial" w:hAnsi="Arial" w:cs="Arial"/>
          <w:b/>
          <w:bCs/>
          <w:sz w:val="36"/>
          <w:szCs w:val="36"/>
        </w:rPr>
        <w:lastRenderedPageBreak/>
        <w:pict>
          <v:rect id="Shape 2014" o:spid="_x0000_s3039" style="position:absolute;margin-left:7in;margin-top:0;width:27pt;height:666pt;z-index:-250611712;visibility:visible;mso-wrap-distance-left:0;mso-wrap-distance-right:0;mso-position-horizontal-relative:page;mso-position-vertical-relative:page" o:allowincell="f" fillcolor="#e6e6e6" stroked="f">
            <w10:wrap anchorx="page" anchory="page"/>
          </v:rect>
        </w:pict>
      </w:r>
      <w:r w:rsidR="005732CA">
        <w:rPr>
          <w:rFonts w:ascii="Arial" w:eastAsia="Arial" w:hAnsi="Arial" w:cs="Arial"/>
          <w:b/>
          <w:bCs/>
          <w:sz w:val="36"/>
          <w:szCs w:val="36"/>
        </w:rPr>
        <w:t>INDEX</w:t>
      </w:r>
    </w:p>
    <w:p w:rsidR="00FA5A00" w:rsidRDefault="00FA5A00">
      <w:pPr>
        <w:sectPr w:rsidR="00FA5A00">
          <w:pgSz w:w="10620" w:h="13320"/>
          <w:pgMar w:top="1159" w:right="1020" w:bottom="0" w:left="1440" w:header="0" w:footer="0" w:gutter="0"/>
          <w:cols w:space="720" w:equalWidth="0">
            <w:col w:w="816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40" w:lineRule="exact"/>
        <w:rPr>
          <w:sz w:val="20"/>
          <w:szCs w:val="20"/>
        </w:rPr>
      </w:pPr>
    </w:p>
    <w:p w:rsidR="00FA5A00" w:rsidRDefault="005732CA">
      <w:pPr>
        <w:ind w:left="60"/>
        <w:rPr>
          <w:sz w:val="20"/>
          <w:szCs w:val="20"/>
        </w:rPr>
      </w:pPr>
      <w:r>
        <w:rPr>
          <w:rFonts w:ascii="Arial" w:eastAsia="Arial" w:hAnsi="Arial" w:cs="Arial"/>
          <w:b/>
          <w:bCs/>
          <w:color w:val="FFFFFF"/>
          <w:sz w:val="24"/>
          <w:szCs w:val="24"/>
        </w:rPr>
        <w:t>Numbers</w:t>
      </w:r>
    </w:p>
    <w:p w:rsidR="00FA5A00" w:rsidRDefault="00FA5A00">
      <w:pPr>
        <w:spacing w:line="20" w:lineRule="exact"/>
        <w:rPr>
          <w:sz w:val="20"/>
          <w:szCs w:val="20"/>
        </w:rPr>
      </w:pPr>
      <w:r>
        <w:rPr>
          <w:sz w:val="20"/>
          <w:szCs w:val="20"/>
        </w:rPr>
        <w:pict>
          <v:line id="Shape 2015" o:spid="_x0000_s3040" style="position:absolute;z-index:252546048;visibility:visible;mso-wrap-distance-left:0;mso-wrap-distance-right:0" from="0,-6.95pt" to="147pt,-6.95pt" o:allowincell="f" strokecolor="#ccc" strokeweight="14pt"/>
        </w:pict>
      </w:r>
    </w:p>
    <w:p w:rsidR="00FA5A00" w:rsidRDefault="00FA5A00">
      <w:pPr>
        <w:spacing w:line="121" w:lineRule="exact"/>
        <w:rPr>
          <w:sz w:val="20"/>
          <w:szCs w:val="20"/>
        </w:rPr>
      </w:pPr>
    </w:p>
    <w:p w:rsidR="00FA5A00" w:rsidRDefault="005732CA">
      <w:pPr>
        <w:rPr>
          <w:sz w:val="20"/>
          <w:szCs w:val="20"/>
        </w:rPr>
      </w:pPr>
      <w:r>
        <w:rPr>
          <w:rFonts w:eastAsia="Times New Roman"/>
          <w:sz w:val="19"/>
          <w:szCs w:val="19"/>
        </w:rPr>
        <w:t>32-bit applications, 246</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64-bit applications, 246</w:t>
      </w:r>
    </w:p>
    <w:p w:rsidR="00FA5A00" w:rsidRDefault="00FA5A00">
      <w:pPr>
        <w:spacing w:line="20" w:lineRule="exact"/>
        <w:rPr>
          <w:sz w:val="20"/>
          <w:szCs w:val="20"/>
        </w:rPr>
      </w:pPr>
      <w:r>
        <w:rPr>
          <w:sz w:val="20"/>
          <w:szCs w:val="20"/>
        </w:rPr>
        <w:pict>
          <v:line id="Shape 2016" o:spid="_x0000_s3041" style="position:absolute;z-index:252547072;visibility:visible;mso-wrap-distance-left:0;mso-wrap-distance-right:0" from="0,25pt" to="147pt,25pt" o:allowincell="f" strokecolor="#ccc" strokeweight="14pt"/>
        </w:pict>
      </w:r>
    </w:p>
    <w:p w:rsidR="00FA5A00" w:rsidRDefault="00FA5A00">
      <w:pPr>
        <w:spacing w:line="344" w:lineRule="exact"/>
        <w:rPr>
          <w:sz w:val="20"/>
          <w:szCs w:val="20"/>
        </w:rPr>
      </w:pPr>
    </w:p>
    <w:p w:rsidR="00FA5A00" w:rsidRDefault="005732CA">
      <w:pPr>
        <w:ind w:left="60"/>
        <w:rPr>
          <w:sz w:val="20"/>
          <w:szCs w:val="20"/>
        </w:rPr>
      </w:pPr>
      <w:r>
        <w:rPr>
          <w:rFonts w:ascii="Arial" w:eastAsia="Arial" w:hAnsi="Arial" w:cs="Arial"/>
          <w:b/>
          <w:bCs/>
          <w:color w:val="FFFFFF"/>
          <w:sz w:val="24"/>
          <w:szCs w:val="24"/>
        </w:rPr>
        <w:t>Symbols</w:t>
      </w:r>
    </w:p>
    <w:p w:rsidR="00FA5A00" w:rsidRDefault="00FA5A00">
      <w:pPr>
        <w:spacing w:line="141" w:lineRule="exact"/>
        <w:rPr>
          <w:sz w:val="20"/>
          <w:szCs w:val="20"/>
        </w:rPr>
      </w:pPr>
    </w:p>
    <w:p w:rsidR="00FA5A00" w:rsidRDefault="005732CA" w:rsidP="005732CA">
      <w:pPr>
        <w:numPr>
          <w:ilvl w:val="0"/>
          <w:numId w:val="69"/>
        </w:numPr>
        <w:tabs>
          <w:tab w:val="left" w:pos="257"/>
        </w:tabs>
        <w:spacing w:line="288" w:lineRule="auto"/>
        <w:ind w:right="820"/>
        <w:rPr>
          <w:rFonts w:eastAsia="Times New Roman"/>
          <w:sz w:val="19"/>
          <w:szCs w:val="19"/>
        </w:rPr>
      </w:pPr>
      <w:r>
        <w:rPr>
          <w:rFonts w:eastAsia="Times New Roman"/>
          <w:sz w:val="19"/>
          <w:szCs w:val="19"/>
        </w:rPr>
        <w:t xml:space="preserve">(left arrow), shift </w:t>
      </w:r>
      <w:r>
        <w:rPr>
          <w:rFonts w:eastAsia="Times New Roman"/>
          <w:sz w:val="19"/>
          <w:szCs w:val="19"/>
        </w:rPr>
        <w:t>operators, 194 &gt;&gt; (right arrow), shift operators, 194</w:t>
      </w:r>
    </w:p>
    <w:p w:rsidR="00FA5A00" w:rsidRDefault="00FA5A00">
      <w:pPr>
        <w:spacing w:line="20" w:lineRule="exact"/>
        <w:rPr>
          <w:sz w:val="20"/>
          <w:szCs w:val="20"/>
        </w:rPr>
      </w:pPr>
      <w:r>
        <w:rPr>
          <w:sz w:val="20"/>
          <w:szCs w:val="20"/>
        </w:rPr>
        <w:pict>
          <v:line id="Shape 2017" o:spid="_x0000_s3042" style="position:absolute;z-index:252548096;visibility:visible;mso-wrap-distance-left:0;mso-wrap-distance-right:0" from="0,22.75pt" to="147pt,22.75pt" o:allowincell="f" strokecolor="#ccc" strokeweight="14pt"/>
        </w:pict>
      </w:r>
    </w:p>
    <w:p w:rsidR="00FA5A00" w:rsidRDefault="00FA5A00">
      <w:pPr>
        <w:spacing w:line="298" w:lineRule="exact"/>
        <w:rPr>
          <w:sz w:val="20"/>
          <w:szCs w:val="20"/>
        </w:rPr>
      </w:pPr>
    </w:p>
    <w:p w:rsidR="00FA5A00" w:rsidRDefault="005732CA">
      <w:pPr>
        <w:ind w:left="60"/>
        <w:rPr>
          <w:sz w:val="20"/>
          <w:szCs w:val="20"/>
        </w:rPr>
      </w:pPr>
      <w:r>
        <w:rPr>
          <w:rFonts w:ascii="Arial" w:eastAsia="Arial" w:hAnsi="Arial" w:cs="Arial"/>
          <w:b/>
          <w:bCs/>
          <w:color w:val="FFFFFF"/>
          <w:sz w:val="24"/>
          <w:szCs w:val="24"/>
        </w:rPr>
        <w:t>A</w:t>
      </w:r>
    </w:p>
    <w:p w:rsidR="00FA5A00" w:rsidRDefault="00FA5A00">
      <w:pPr>
        <w:spacing w:line="141" w:lineRule="exact"/>
        <w:rPr>
          <w:sz w:val="20"/>
          <w:szCs w:val="20"/>
        </w:rPr>
      </w:pPr>
    </w:p>
    <w:p w:rsidR="00FA5A00" w:rsidRDefault="005732CA">
      <w:pPr>
        <w:spacing w:line="292" w:lineRule="auto"/>
        <w:ind w:right="100"/>
        <w:rPr>
          <w:sz w:val="20"/>
          <w:szCs w:val="20"/>
        </w:rPr>
      </w:pPr>
      <w:r>
        <w:rPr>
          <w:rFonts w:eastAsia="Times New Roman"/>
          <w:sz w:val="19"/>
          <w:szCs w:val="19"/>
        </w:rPr>
        <w:t>abstract classes, 162–164 abstract factory methods, 171 Abstract Factory pattern, 171 accomplishments, showing you can get things</w:t>
      </w:r>
    </w:p>
    <w:p w:rsidR="00FA5A00" w:rsidRDefault="00FA5A00">
      <w:pPr>
        <w:spacing w:line="242" w:lineRule="exact"/>
        <w:rPr>
          <w:sz w:val="20"/>
          <w:szCs w:val="20"/>
        </w:rPr>
      </w:pPr>
    </w:p>
    <w:p w:rsidR="00FA5A00" w:rsidRDefault="005732CA">
      <w:pPr>
        <w:ind w:left="240"/>
        <w:rPr>
          <w:sz w:val="20"/>
          <w:szCs w:val="20"/>
        </w:rPr>
      </w:pPr>
      <w:r>
        <w:rPr>
          <w:rFonts w:eastAsia="Times New Roman"/>
          <w:sz w:val="19"/>
          <w:szCs w:val="19"/>
        </w:rPr>
        <w:t>done, 6</w:t>
      </w:r>
    </w:p>
    <w:p w:rsidR="00FA5A00" w:rsidRDefault="00FA5A00">
      <w:pPr>
        <w:spacing w:line="41" w:lineRule="exact"/>
        <w:rPr>
          <w:sz w:val="20"/>
          <w:szCs w:val="20"/>
        </w:rPr>
      </w:pPr>
    </w:p>
    <w:p w:rsidR="00FA5A00" w:rsidRDefault="005732CA">
      <w:pPr>
        <w:spacing w:line="285" w:lineRule="auto"/>
        <w:ind w:left="240" w:right="240" w:hanging="239"/>
        <w:rPr>
          <w:sz w:val="20"/>
          <w:szCs w:val="20"/>
        </w:rPr>
      </w:pPr>
      <w:r>
        <w:rPr>
          <w:rFonts w:eastAsia="Times New Roman"/>
          <w:sz w:val="19"/>
          <w:szCs w:val="19"/>
        </w:rPr>
        <w:t>ACID (atomicity, consistency, isolation, and durability)</w:t>
      </w:r>
      <w:r>
        <w:rPr>
          <w:rFonts w:eastAsia="Times New Roman"/>
          <w:sz w:val="19"/>
          <w:szCs w:val="19"/>
        </w:rPr>
        <w:t xml:space="preserve"> properties, 182–183</w:t>
      </w:r>
    </w:p>
    <w:p w:rsidR="00FA5A00" w:rsidRDefault="00FA5A00">
      <w:pPr>
        <w:spacing w:line="1" w:lineRule="exact"/>
        <w:rPr>
          <w:sz w:val="20"/>
          <w:szCs w:val="20"/>
        </w:rPr>
      </w:pPr>
    </w:p>
    <w:p w:rsidR="00FA5A00" w:rsidRDefault="005732CA">
      <w:pPr>
        <w:spacing w:line="285" w:lineRule="auto"/>
        <w:ind w:left="240" w:right="100" w:hanging="239"/>
        <w:rPr>
          <w:sz w:val="20"/>
          <w:szCs w:val="20"/>
        </w:rPr>
      </w:pPr>
      <w:r>
        <w:rPr>
          <w:rFonts w:eastAsia="Times New Roman"/>
          <w:sz w:val="19"/>
          <w:szCs w:val="19"/>
        </w:rPr>
        <w:t xml:space="preserve">actions (or capabilities or methods), class. </w:t>
      </w:r>
      <w:r>
        <w:rPr>
          <w:rFonts w:eastAsia="Times New Roman"/>
          <w:i/>
          <w:iCs/>
          <w:sz w:val="19"/>
          <w:szCs w:val="19"/>
        </w:rPr>
        <w:t>See</w:t>
      </w:r>
      <w:r>
        <w:rPr>
          <w:rFonts w:eastAsia="Times New Roman"/>
          <w:sz w:val="19"/>
          <w:szCs w:val="19"/>
        </w:rPr>
        <w:t xml:space="preserve"> methods</w:t>
      </w:r>
    </w:p>
    <w:p w:rsidR="00FA5A00" w:rsidRDefault="00FA5A00">
      <w:pPr>
        <w:spacing w:line="1" w:lineRule="exact"/>
        <w:rPr>
          <w:sz w:val="20"/>
          <w:szCs w:val="20"/>
        </w:rPr>
      </w:pPr>
    </w:p>
    <w:p w:rsidR="00FA5A00" w:rsidRDefault="005732CA">
      <w:pPr>
        <w:spacing w:line="285" w:lineRule="auto"/>
        <w:ind w:left="240" w:right="760" w:hanging="239"/>
        <w:rPr>
          <w:sz w:val="20"/>
          <w:szCs w:val="20"/>
        </w:rPr>
      </w:pPr>
      <w:r>
        <w:rPr>
          <w:rFonts w:eastAsia="Times New Roman"/>
          <w:sz w:val="19"/>
          <w:szCs w:val="19"/>
        </w:rPr>
        <w:t>acyclic lists, distinguishing cyclic lists from, 58–60</w:t>
      </w:r>
    </w:p>
    <w:p w:rsidR="00FA5A00" w:rsidRDefault="00FA5A00">
      <w:pPr>
        <w:spacing w:line="1" w:lineRule="exact"/>
        <w:rPr>
          <w:sz w:val="20"/>
          <w:szCs w:val="20"/>
        </w:rPr>
      </w:pPr>
    </w:p>
    <w:p w:rsidR="00FA5A00" w:rsidRDefault="005732CA">
      <w:pPr>
        <w:spacing w:line="285" w:lineRule="auto"/>
        <w:rPr>
          <w:sz w:val="20"/>
          <w:szCs w:val="20"/>
        </w:rPr>
      </w:pPr>
      <w:r>
        <w:rPr>
          <w:rFonts w:eastAsia="Times New Roman"/>
          <w:sz w:val="19"/>
          <w:szCs w:val="19"/>
        </w:rPr>
        <w:t>adjacency list, representation of graph data, 68 adjacency matrix, representation of graph</w:t>
      </w:r>
    </w:p>
    <w:p w:rsidR="00FA5A00" w:rsidRDefault="00FA5A00">
      <w:pPr>
        <w:spacing w:line="1" w:lineRule="exact"/>
        <w:rPr>
          <w:sz w:val="20"/>
          <w:szCs w:val="20"/>
        </w:rPr>
      </w:pPr>
    </w:p>
    <w:p w:rsidR="00FA5A00" w:rsidRDefault="005732CA">
      <w:pPr>
        <w:ind w:left="240"/>
        <w:rPr>
          <w:sz w:val="20"/>
          <w:szCs w:val="20"/>
        </w:rPr>
      </w:pPr>
      <w:r>
        <w:rPr>
          <w:rFonts w:eastAsia="Times New Roman"/>
          <w:sz w:val="19"/>
          <w:szCs w:val="19"/>
        </w:rPr>
        <w:t>data, 68</w:t>
      </w:r>
    </w:p>
    <w:p w:rsidR="00FA5A00" w:rsidRDefault="00FA5A00">
      <w:pPr>
        <w:spacing w:line="41" w:lineRule="exact"/>
        <w:rPr>
          <w:sz w:val="20"/>
          <w:szCs w:val="20"/>
        </w:rPr>
      </w:pPr>
    </w:p>
    <w:p w:rsidR="00FA5A00" w:rsidRDefault="005732CA">
      <w:pPr>
        <w:spacing w:line="285" w:lineRule="auto"/>
        <w:ind w:right="1180"/>
        <w:rPr>
          <w:sz w:val="20"/>
          <w:szCs w:val="20"/>
        </w:rPr>
      </w:pPr>
      <w:r>
        <w:rPr>
          <w:rFonts w:eastAsia="Times New Roman"/>
          <w:sz w:val="19"/>
          <w:szCs w:val="19"/>
        </w:rPr>
        <w:t>aggregates, SQL st</w:t>
      </w:r>
      <w:r>
        <w:rPr>
          <w:rFonts w:eastAsia="Times New Roman"/>
          <w:sz w:val="19"/>
          <w:szCs w:val="19"/>
        </w:rPr>
        <w:t>atements, 181 algorithms</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determining best sorting</w:t>
      </w:r>
    </w:p>
    <w:p w:rsidR="00FA5A00" w:rsidRDefault="00FA5A00">
      <w:pPr>
        <w:spacing w:line="41" w:lineRule="exact"/>
        <w:rPr>
          <w:sz w:val="20"/>
          <w:szCs w:val="20"/>
        </w:rPr>
      </w:pPr>
    </w:p>
    <w:p w:rsidR="00FA5A00" w:rsidRDefault="005732CA">
      <w:pPr>
        <w:ind w:left="540"/>
        <w:rPr>
          <w:sz w:val="20"/>
          <w:szCs w:val="20"/>
        </w:rPr>
      </w:pPr>
      <w:r>
        <w:rPr>
          <w:rFonts w:eastAsia="Times New Roman"/>
          <w:sz w:val="19"/>
          <w:szCs w:val="19"/>
        </w:rPr>
        <w:t>algorithm, 132–134</w:t>
      </w:r>
    </w:p>
    <w:p w:rsidR="00FA5A00" w:rsidRDefault="00FA5A00">
      <w:pPr>
        <w:spacing w:line="41" w:lineRule="exact"/>
        <w:rPr>
          <w:sz w:val="20"/>
          <w:szCs w:val="20"/>
        </w:rPr>
      </w:pPr>
    </w:p>
    <w:p w:rsidR="00FA5A00" w:rsidRDefault="005732CA">
      <w:pPr>
        <w:spacing w:line="288" w:lineRule="auto"/>
        <w:ind w:left="540" w:right="900" w:hanging="179"/>
        <w:rPr>
          <w:sz w:val="20"/>
          <w:szCs w:val="20"/>
        </w:rPr>
      </w:pPr>
      <w:r>
        <w:rPr>
          <w:rFonts w:eastAsia="Times New Roman"/>
          <w:sz w:val="19"/>
          <w:szCs w:val="19"/>
        </w:rPr>
        <w:t>finding best algorithm in Big-</w:t>
      </w:r>
      <w:r>
        <w:rPr>
          <w:rFonts w:eastAsia="Times New Roman"/>
          <w:i/>
          <w:iCs/>
          <w:sz w:val="19"/>
          <w:szCs w:val="19"/>
        </w:rPr>
        <w:t>O</w:t>
      </w:r>
      <w:r>
        <w:rPr>
          <w:rFonts w:eastAsia="Times New Roman"/>
          <w:sz w:val="19"/>
          <w:szCs w:val="19"/>
        </w:rPr>
        <w:t xml:space="preserve"> analysis, 28–29</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11" w:lineRule="exact"/>
        <w:rPr>
          <w:sz w:val="20"/>
          <w:szCs w:val="20"/>
        </w:rPr>
      </w:pPr>
    </w:p>
    <w:p w:rsidR="00FA5A00" w:rsidRDefault="005732CA">
      <w:pPr>
        <w:spacing w:line="285" w:lineRule="auto"/>
        <w:ind w:left="540" w:right="200" w:hanging="179"/>
        <w:rPr>
          <w:sz w:val="20"/>
          <w:szCs w:val="20"/>
        </w:rPr>
      </w:pPr>
      <w:r>
        <w:rPr>
          <w:rFonts w:eastAsia="Times New Roman"/>
          <w:sz w:val="19"/>
          <w:szCs w:val="19"/>
        </w:rPr>
        <w:t xml:space="preserve">for finding </w:t>
      </w:r>
      <w:r>
        <w:rPr>
          <w:rFonts w:eastAsia="Times New Roman"/>
          <w:i/>
          <w:iCs/>
          <w:sz w:val="19"/>
          <w:szCs w:val="19"/>
        </w:rPr>
        <w:t>m</w:t>
      </w:r>
      <w:r>
        <w:rPr>
          <w:rFonts w:eastAsia="Times New Roman"/>
          <w:sz w:val="19"/>
          <w:szCs w:val="19"/>
        </w:rPr>
        <w:t>th-to-last element in linked list, 50–52</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insertion sorts, 127–128</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list-flattening and, 54–55</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list-unflattening and, 57–58</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memory usage of, 29</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merge sorts, 130–131</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optimization using, 27</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overview, 125–126</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quicksort algorithm, 128–130</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selection sorts, 126–127</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steps in problem solving, 22</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ancestors</w:t>
      </w:r>
    </w:p>
    <w:p w:rsidR="00FA5A00" w:rsidRDefault="00FA5A00">
      <w:pPr>
        <w:spacing w:line="41" w:lineRule="exact"/>
        <w:rPr>
          <w:sz w:val="20"/>
          <w:szCs w:val="20"/>
        </w:rPr>
      </w:pPr>
    </w:p>
    <w:p w:rsidR="00FA5A00" w:rsidRDefault="005732CA">
      <w:pPr>
        <w:spacing w:line="285" w:lineRule="auto"/>
        <w:ind w:left="540" w:right="260" w:hanging="179"/>
        <w:rPr>
          <w:sz w:val="20"/>
          <w:szCs w:val="20"/>
        </w:rPr>
      </w:pPr>
      <w:r>
        <w:rPr>
          <w:rFonts w:eastAsia="Times New Roman"/>
          <w:sz w:val="19"/>
          <w:szCs w:val="19"/>
        </w:rPr>
        <w:t xml:space="preserve">finding lowest common ancestor in tree </w:t>
      </w:r>
      <w:r>
        <w:rPr>
          <w:rFonts w:eastAsia="Times New Roman"/>
          <w:sz w:val="19"/>
          <w:szCs w:val="19"/>
        </w:rPr>
        <w:t>structure, 73–74</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of trees, 63</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AND operator</w:t>
      </w:r>
    </w:p>
    <w:p w:rsidR="00FA5A00" w:rsidRDefault="00FA5A00">
      <w:pPr>
        <w:spacing w:line="41" w:lineRule="exact"/>
        <w:rPr>
          <w:sz w:val="20"/>
          <w:szCs w:val="20"/>
        </w:rPr>
      </w:pPr>
    </w:p>
    <w:p w:rsidR="00FA5A00" w:rsidRDefault="005732CA">
      <w:pPr>
        <w:spacing w:line="285" w:lineRule="auto"/>
        <w:ind w:left="360" w:right="900"/>
        <w:rPr>
          <w:sz w:val="20"/>
          <w:szCs w:val="20"/>
        </w:rPr>
      </w:pPr>
      <w:r>
        <w:rPr>
          <w:rFonts w:eastAsia="Times New Roman"/>
          <w:sz w:val="19"/>
          <w:szCs w:val="19"/>
        </w:rPr>
        <w:t>bitwise operators, 193 determining number of 1 bits in</w:t>
      </w:r>
    </w:p>
    <w:p w:rsidR="00FA5A00" w:rsidRDefault="00FA5A00">
      <w:pPr>
        <w:spacing w:line="1" w:lineRule="exact"/>
        <w:rPr>
          <w:sz w:val="20"/>
          <w:szCs w:val="20"/>
        </w:rPr>
      </w:pPr>
    </w:p>
    <w:p w:rsidR="00FA5A00" w:rsidRDefault="005732CA">
      <w:pPr>
        <w:spacing w:line="285" w:lineRule="auto"/>
        <w:ind w:left="540" w:right="1100"/>
        <w:rPr>
          <w:sz w:val="20"/>
          <w:szCs w:val="20"/>
        </w:rPr>
      </w:pPr>
      <w:r>
        <w:rPr>
          <w:rFonts w:eastAsia="Times New Roman"/>
          <w:sz w:val="19"/>
          <w:szCs w:val="19"/>
        </w:rPr>
        <w:t>binary representation of an integer, 203–205</w:t>
      </w:r>
    </w:p>
    <w:p w:rsidR="00FA5A00" w:rsidRDefault="00FA5A00">
      <w:pPr>
        <w:spacing w:line="1" w:lineRule="exact"/>
        <w:rPr>
          <w:sz w:val="20"/>
          <w:szCs w:val="20"/>
        </w:rPr>
      </w:pPr>
    </w:p>
    <w:p w:rsidR="00FA5A00" w:rsidRDefault="005732CA">
      <w:pPr>
        <w:spacing w:line="285" w:lineRule="auto"/>
        <w:ind w:right="1120" w:firstLine="360"/>
        <w:rPr>
          <w:sz w:val="20"/>
          <w:szCs w:val="20"/>
        </w:rPr>
      </w:pPr>
      <w:r>
        <w:rPr>
          <w:rFonts w:eastAsia="Times New Roman"/>
          <w:sz w:val="19"/>
          <w:szCs w:val="19"/>
        </w:rPr>
        <w:t>in three-value logic, 188–189 APIs (application programming</w:t>
      </w:r>
    </w:p>
    <w:p w:rsidR="00FA5A00" w:rsidRDefault="00FA5A00">
      <w:pPr>
        <w:spacing w:line="1" w:lineRule="exact"/>
        <w:rPr>
          <w:sz w:val="20"/>
          <w:szCs w:val="20"/>
        </w:rPr>
      </w:pPr>
    </w:p>
    <w:p w:rsidR="00FA5A00" w:rsidRDefault="005732CA">
      <w:pPr>
        <w:ind w:left="240"/>
        <w:rPr>
          <w:sz w:val="20"/>
          <w:szCs w:val="20"/>
        </w:rPr>
      </w:pPr>
      <w:r>
        <w:rPr>
          <w:rFonts w:eastAsia="Times New Roman"/>
          <w:sz w:val="19"/>
          <w:szCs w:val="19"/>
        </w:rPr>
        <w:t>interfaces), 162</w:t>
      </w:r>
    </w:p>
    <w:p w:rsidR="00FA5A00" w:rsidRDefault="00FA5A00">
      <w:pPr>
        <w:spacing w:line="41" w:lineRule="exact"/>
        <w:rPr>
          <w:sz w:val="20"/>
          <w:szCs w:val="20"/>
        </w:rPr>
      </w:pPr>
    </w:p>
    <w:p w:rsidR="00FA5A00" w:rsidRDefault="005732CA">
      <w:pPr>
        <w:spacing w:line="285" w:lineRule="auto"/>
        <w:ind w:left="240" w:right="320" w:hanging="239"/>
        <w:rPr>
          <w:sz w:val="20"/>
          <w:szCs w:val="20"/>
        </w:rPr>
      </w:pPr>
      <w:r>
        <w:rPr>
          <w:rFonts w:eastAsia="Times New Roman"/>
          <w:sz w:val="19"/>
          <w:szCs w:val="19"/>
        </w:rPr>
        <w:t xml:space="preserve">application developer, know </w:t>
      </w:r>
      <w:r>
        <w:rPr>
          <w:rFonts w:eastAsia="Times New Roman"/>
          <w:sz w:val="19"/>
          <w:szCs w:val="19"/>
        </w:rPr>
        <w:t>your aptitudes and likes, 1</w:t>
      </w:r>
    </w:p>
    <w:p w:rsidR="00FA5A00" w:rsidRDefault="00FA5A00">
      <w:pPr>
        <w:spacing w:line="1" w:lineRule="exact"/>
        <w:rPr>
          <w:sz w:val="20"/>
          <w:szCs w:val="20"/>
        </w:rPr>
      </w:pPr>
    </w:p>
    <w:p w:rsidR="00FA5A00" w:rsidRDefault="005732CA">
      <w:pPr>
        <w:spacing w:line="285" w:lineRule="auto"/>
        <w:ind w:left="240" w:right="940" w:hanging="239"/>
        <w:rPr>
          <w:sz w:val="20"/>
          <w:szCs w:val="20"/>
        </w:rPr>
      </w:pPr>
      <w:r>
        <w:rPr>
          <w:rFonts w:eastAsia="Times New Roman"/>
          <w:sz w:val="19"/>
          <w:szCs w:val="19"/>
        </w:rPr>
        <w:t>application programming interfaces (APIs), 162</w:t>
      </w:r>
    </w:p>
    <w:p w:rsidR="00FA5A00" w:rsidRDefault="00FA5A00">
      <w:pPr>
        <w:spacing w:line="1" w:lineRule="exact"/>
        <w:rPr>
          <w:sz w:val="20"/>
          <w:szCs w:val="20"/>
        </w:rPr>
      </w:pPr>
    </w:p>
    <w:p w:rsidR="00FA5A00" w:rsidRDefault="005732CA">
      <w:pPr>
        <w:spacing w:line="292" w:lineRule="auto"/>
        <w:ind w:right="920"/>
        <w:rPr>
          <w:sz w:val="20"/>
          <w:szCs w:val="20"/>
        </w:rPr>
      </w:pPr>
      <w:r>
        <w:rPr>
          <w:rFonts w:eastAsia="Times New Roman"/>
          <w:sz w:val="19"/>
          <w:szCs w:val="19"/>
        </w:rPr>
        <w:t xml:space="preserve">argument passing, in C++, 242–243 </w:t>
      </w:r>
      <w:r>
        <w:rPr>
          <w:rFonts w:eastAsia="Times New Roman"/>
          <w:sz w:val="17"/>
          <w:szCs w:val="17"/>
        </w:rPr>
        <w:t xml:space="preserve">Array </w:t>
      </w:r>
      <w:r>
        <w:rPr>
          <w:rFonts w:eastAsia="Times New Roman"/>
          <w:sz w:val="19"/>
          <w:szCs w:val="19"/>
        </w:rPr>
        <w:t>object, JavaScript, 88</w:t>
      </w:r>
    </w:p>
    <w:p w:rsidR="00FA5A00" w:rsidRDefault="00FA5A00">
      <w:pPr>
        <w:spacing w:line="539" w:lineRule="exact"/>
        <w:rPr>
          <w:sz w:val="20"/>
          <w:szCs w:val="20"/>
        </w:rPr>
      </w:pPr>
    </w:p>
    <w:p w:rsidR="00FA5A00" w:rsidRDefault="00FA5A00">
      <w:pPr>
        <w:sectPr w:rsidR="00FA5A00">
          <w:type w:val="continuous"/>
          <w:pgSz w:w="10620" w:h="13320"/>
          <w:pgMar w:top="1159" w:right="1020" w:bottom="0" w:left="1440" w:header="0" w:footer="0" w:gutter="0"/>
          <w:cols w:num="2" w:space="720" w:equalWidth="0">
            <w:col w:w="3880" w:space="380"/>
            <w:col w:w="3900"/>
          </w:cols>
        </w:sectPr>
      </w:pPr>
    </w:p>
    <w:p w:rsidR="00FA5A00" w:rsidRDefault="00FA5A00">
      <w:pPr>
        <w:spacing w:line="200" w:lineRule="exact"/>
        <w:rPr>
          <w:sz w:val="20"/>
          <w:szCs w:val="20"/>
        </w:rPr>
      </w:pPr>
    </w:p>
    <w:p w:rsidR="00FA5A00" w:rsidRDefault="00FA5A00">
      <w:pPr>
        <w:spacing w:line="259" w:lineRule="exact"/>
        <w:rPr>
          <w:sz w:val="20"/>
          <w:szCs w:val="20"/>
        </w:rPr>
      </w:pPr>
    </w:p>
    <w:p w:rsidR="00FA5A00" w:rsidRDefault="005732CA">
      <w:pPr>
        <w:ind w:left="7880"/>
        <w:rPr>
          <w:sz w:val="20"/>
          <w:szCs w:val="20"/>
        </w:rPr>
      </w:pPr>
      <w:r>
        <w:rPr>
          <w:rFonts w:ascii="Arial" w:eastAsia="Arial" w:hAnsi="Arial" w:cs="Arial"/>
          <w:b/>
          <w:bCs/>
          <w:sz w:val="16"/>
          <w:szCs w:val="16"/>
        </w:rPr>
        <w:t>285</w:t>
      </w:r>
    </w:p>
    <w:p w:rsidR="00FA5A00" w:rsidRDefault="00FA5A00">
      <w:pPr>
        <w:sectPr w:rsidR="00FA5A00">
          <w:type w:val="continuous"/>
          <w:pgSz w:w="10620" w:h="13320"/>
          <w:pgMar w:top="1159" w:right="1020" w:bottom="0" w:left="1440" w:header="0" w:footer="0" w:gutter="0"/>
          <w:cols w:space="720" w:equalWidth="0">
            <w:col w:w="8160"/>
          </w:cols>
        </w:sectPr>
      </w:pPr>
    </w:p>
    <w:p w:rsidR="00FA5A00" w:rsidRDefault="005732CA">
      <w:pPr>
        <w:rPr>
          <w:sz w:val="20"/>
          <w:szCs w:val="20"/>
        </w:rPr>
      </w:pPr>
      <w:bookmarkStart w:id="302" w:name="page320"/>
      <w:bookmarkEnd w:id="302"/>
      <w:r>
        <w:rPr>
          <w:rFonts w:ascii="Arial" w:eastAsia="Arial" w:hAnsi="Arial" w:cs="Arial"/>
          <w:b/>
          <w:bCs/>
          <w:noProof/>
          <w:sz w:val="16"/>
          <w:szCs w:val="16"/>
        </w:rPr>
        <w:lastRenderedPageBreak/>
        <w:drawing>
          <wp:anchor distT="0" distB="0" distL="114300" distR="114300" simplePos="0" relativeHeight="250790912" behindDoc="1" locked="0" layoutInCell="0" allowOverlap="1">
            <wp:simplePos x="0" y="0"/>
            <wp:positionH relativeFrom="page">
              <wp:posOffset>0</wp:posOffset>
            </wp:positionH>
            <wp:positionV relativeFrom="page">
              <wp:posOffset>0</wp:posOffset>
            </wp:positionV>
            <wp:extent cx="342900" cy="8458200"/>
            <wp:effectExtent l="0" t="0" r="0" b="0"/>
            <wp:wrapNone/>
            <wp:docPr id="2018" name="Pictur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sz w:val="16"/>
          <w:szCs w:val="16"/>
        </w:rPr>
        <w:t>arrays – bit manipulation</w:t>
      </w:r>
    </w:p>
    <w:p w:rsidR="00FA5A00" w:rsidRDefault="005732CA">
      <w:pPr>
        <w:spacing w:line="20" w:lineRule="exact"/>
        <w:rPr>
          <w:sz w:val="20"/>
          <w:szCs w:val="20"/>
        </w:rPr>
      </w:pPr>
      <w:r>
        <w:rPr>
          <w:noProof/>
          <w:sz w:val="20"/>
          <w:szCs w:val="20"/>
        </w:rPr>
        <w:drawing>
          <wp:anchor distT="0" distB="0" distL="114300" distR="114300" simplePos="0" relativeHeight="250791936" behindDoc="1" locked="0" layoutInCell="0" allowOverlap="1">
            <wp:simplePos x="0" y="0"/>
            <wp:positionH relativeFrom="column">
              <wp:posOffset>-2540</wp:posOffset>
            </wp:positionH>
            <wp:positionV relativeFrom="paragraph">
              <wp:posOffset>78740</wp:posOffset>
            </wp:positionV>
            <wp:extent cx="5349875" cy="6350"/>
            <wp:effectExtent l="0" t="0" r="0" b="0"/>
            <wp:wrapNone/>
            <wp:docPr id="2019" name="Pictur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9"/>
                    <pic:cNvPicPr>
                      <a:picLocks noChangeAspect="1" noChangeArrowheads="1"/>
                    </pic:cNvPicPr>
                  </pic:nvPicPr>
                  <pic:blipFill>
                    <a:blip r:embed="rId114">
                      <a:extLst>
                        <a:ext uri="{28A0092B-C50C-407E-A947-70E740481C1C}"/>
                      </a:extLst>
                    </a:blip>
                    <a:srcRect/>
                    <a:stretch>
                      <a:fillRect/>
                    </a:stretch>
                  </pic:blipFill>
                  <pic:spPr bwMode="auto">
                    <a:xfrm>
                      <a:off x="0" y="0"/>
                      <a:ext cx="5349875" cy="6350"/>
                    </a:xfrm>
                    <a:prstGeom prst="rect">
                      <a:avLst/>
                    </a:prstGeom>
                    <a:noFill/>
                  </pic:spPr>
                </pic:pic>
              </a:graphicData>
            </a:graphic>
          </wp:anchor>
        </w:drawing>
      </w:r>
    </w:p>
    <w:p w:rsidR="00FA5A00" w:rsidRDefault="00FA5A00">
      <w:pPr>
        <w:sectPr w:rsidR="00FA5A00">
          <w:pgSz w:w="10620" w:h="13320"/>
          <w:pgMar w:top="592" w:right="1100" w:bottom="0" w:left="1180" w:header="0" w:footer="0" w:gutter="0"/>
          <w:cols w:space="720" w:equalWidth="0">
            <w:col w:w="83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29" w:lineRule="exact"/>
        <w:rPr>
          <w:sz w:val="20"/>
          <w:szCs w:val="20"/>
        </w:rPr>
      </w:pPr>
    </w:p>
    <w:p w:rsidR="00FA5A00" w:rsidRDefault="005732CA">
      <w:pPr>
        <w:rPr>
          <w:sz w:val="20"/>
          <w:szCs w:val="20"/>
        </w:rPr>
      </w:pPr>
      <w:r>
        <w:rPr>
          <w:rFonts w:eastAsia="Times New Roman"/>
          <w:sz w:val="19"/>
          <w:szCs w:val="19"/>
        </w:rPr>
        <w:t>arrays</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in C and C++, 86–87</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in C#, 87</w:t>
      </w:r>
    </w:p>
    <w:p w:rsidR="00FA5A00" w:rsidRDefault="00FA5A00">
      <w:pPr>
        <w:spacing w:line="41" w:lineRule="exact"/>
        <w:rPr>
          <w:sz w:val="20"/>
          <w:szCs w:val="20"/>
        </w:rPr>
      </w:pPr>
    </w:p>
    <w:p w:rsidR="00FA5A00" w:rsidRDefault="005732CA">
      <w:pPr>
        <w:ind w:right="1600"/>
        <w:jc w:val="right"/>
        <w:rPr>
          <w:sz w:val="20"/>
          <w:szCs w:val="20"/>
        </w:rPr>
      </w:pPr>
      <w:r>
        <w:rPr>
          <w:rFonts w:eastAsia="Times New Roman"/>
          <w:sz w:val="19"/>
          <w:szCs w:val="19"/>
        </w:rPr>
        <w:t>dynamic arrays for stack</w:t>
      </w:r>
    </w:p>
    <w:p w:rsidR="00FA5A00" w:rsidRDefault="00FA5A00">
      <w:pPr>
        <w:spacing w:line="41" w:lineRule="exact"/>
        <w:rPr>
          <w:sz w:val="20"/>
          <w:szCs w:val="20"/>
        </w:rPr>
      </w:pPr>
    </w:p>
    <w:p w:rsidR="00FA5A00" w:rsidRDefault="005732CA">
      <w:pPr>
        <w:ind w:right="1540"/>
        <w:jc w:val="right"/>
        <w:rPr>
          <w:sz w:val="20"/>
          <w:szCs w:val="20"/>
        </w:rPr>
      </w:pPr>
      <w:r>
        <w:rPr>
          <w:rFonts w:eastAsia="Times New Roman"/>
          <w:sz w:val="19"/>
          <w:szCs w:val="19"/>
        </w:rPr>
        <w:t>implementation, 38–39</w:t>
      </w:r>
    </w:p>
    <w:p w:rsidR="00FA5A00" w:rsidRDefault="00FA5A00">
      <w:pPr>
        <w:spacing w:line="41" w:lineRule="exact"/>
        <w:rPr>
          <w:sz w:val="20"/>
          <w:szCs w:val="20"/>
        </w:rPr>
      </w:pPr>
    </w:p>
    <w:p w:rsidR="00FA5A00" w:rsidRDefault="005732CA">
      <w:pPr>
        <w:spacing w:line="285" w:lineRule="auto"/>
        <w:ind w:left="540" w:right="1300" w:hanging="179"/>
        <w:rPr>
          <w:sz w:val="20"/>
          <w:szCs w:val="20"/>
        </w:rPr>
      </w:pPr>
      <w:r>
        <w:rPr>
          <w:rFonts w:eastAsia="Times New Roman"/>
          <w:sz w:val="19"/>
          <w:szCs w:val="19"/>
        </w:rPr>
        <w:t>finding the first nonrepeated character, 91–94</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insertion sort and, 127</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in Java, 87</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in JavaScript, 88, 91</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overview, 85–86</w:t>
      </w:r>
    </w:p>
    <w:p w:rsidR="00FA5A00" w:rsidRDefault="00FA5A00">
      <w:pPr>
        <w:spacing w:line="41" w:lineRule="exact"/>
        <w:rPr>
          <w:sz w:val="20"/>
          <w:szCs w:val="20"/>
        </w:rPr>
      </w:pPr>
    </w:p>
    <w:p w:rsidR="00FA5A00" w:rsidRDefault="005732CA">
      <w:pPr>
        <w:spacing w:line="285" w:lineRule="auto"/>
        <w:ind w:left="540" w:right="760" w:hanging="179"/>
        <w:rPr>
          <w:sz w:val="20"/>
          <w:szCs w:val="20"/>
        </w:rPr>
      </w:pPr>
      <w:r>
        <w:rPr>
          <w:rFonts w:eastAsia="Times New Roman"/>
          <w:sz w:val="19"/>
          <w:szCs w:val="19"/>
        </w:rPr>
        <w:t xml:space="preserve">removing specified characters from </w:t>
      </w:r>
      <w:r>
        <w:rPr>
          <w:rFonts w:eastAsia="Times New Roman"/>
          <w:sz w:val="19"/>
          <w:szCs w:val="19"/>
        </w:rPr>
        <w:t>strings, 95–96</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selection sort and, 126</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summary, 105–106</w:t>
      </w:r>
    </w:p>
    <w:p w:rsidR="00FA5A00" w:rsidRDefault="00FA5A00">
      <w:pPr>
        <w:spacing w:line="41" w:lineRule="exact"/>
        <w:rPr>
          <w:sz w:val="20"/>
          <w:szCs w:val="20"/>
        </w:rPr>
      </w:pPr>
    </w:p>
    <w:p w:rsidR="00FA5A00" w:rsidRDefault="005732CA">
      <w:pPr>
        <w:spacing w:line="285" w:lineRule="auto"/>
        <w:ind w:left="540" w:right="180" w:hanging="179"/>
        <w:rPr>
          <w:sz w:val="20"/>
          <w:szCs w:val="20"/>
        </w:rPr>
      </w:pPr>
      <w:r>
        <w:rPr>
          <w:rFonts w:eastAsia="Times New Roman"/>
          <w:sz w:val="19"/>
          <w:szCs w:val="19"/>
        </w:rPr>
        <w:t>using array sorting routine to convert tree into a heap, 75–77</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ASCII</w:t>
      </w:r>
    </w:p>
    <w:p w:rsidR="00FA5A00" w:rsidRDefault="00FA5A00">
      <w:pPr>
        <w:spacing w:line="41" w:lineRule="exact"/>
        <w:rPr>
          <w:sz w:val="20"/>
          <w:szCs w:val="20"/>
        </w:rPr>
      </w:pPr>
    </w:p>
    <w:p w:rsidR="00FA5A00" w:rsidRDefault="005732CA">
      <w:pPr>
        <w:spacing w:line="285" w:lineRule="auto"/>
        <w:ind w:left="540" w:right="180" w:hanging="179"/>
        <w:rPr>
          <w:sz w:val="20"/>
          <w:szCs w:val="20"/>
        </w:rPr>
      </w:pPr>
      <w:r>
        <w:rPr>
          <w:rFonts w:eastAsia="Times New Roman"/>
          <w:sz w:val="19"/>
          <w:szCs w:val="19"/>
        </w:rPr>
        <w:t>removing specified characters from ASCII string, 94–96</w:t>
      </w:r>
    </w:p>
    <w:p w:rsidR="00FA5A00" w:rsidRDefault="00FA5A00">
      <w:pPr>
        <w:spacing w:line="1" w:lineRule="exact"/>
        <w:rPr>
          <w:sz w:val="20"/>
          <w:szCs w:val="20"/>
        </w:rPr>
      </w:pPr>
    </w:p>
    <w:p w:rsidR="00FA5A00" w:rsidRDefault="005732CA">
      <w:pPr>
        <w:spacing w:line="285" w:lineRule="auto"/>
        <w:ind w:right="1760" w:firstLine="360"/>
        <w:rPr>
          <w:sz w:val="20"/>
          <w:szCs w:val="20"/>
        </w:rPr>
      </w:pPr>
      <w:r>
        <w:rPr>
          <w:rFonts w:eastAsia="Times New Roman"/>
          <w:sz w:val="19"/>
          <w:szCs w:val="19"/>
        </w:rPr>
        <w:t>as subset of UTF-8, 88 assumptions</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logic and, 209</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problem-solving an</w:t>
      </w:r>
      <w:r>
        <w:rPr>
          <w:rFonts w:eastAsia="Times New Roman"/>
          <w:sz w:val="19"/>
          <w:szCs w:val="19"/>
        </w:rPr>
        <w:t>d, 216–217</w:t>
      </w:r>
    </w:p>
    <w:p w:rsidR="00FA5A00" w:rsidRDefault="00FA5A00">
      <w:pPr>
        <w:spacing w:line="41" w:lineRule="exact"/>
        <w:rPr>
          <w:sz w:val="20"/>
          <w:szCs w:val="20"/>
        </w:rPr>
      </w:pPr>
    </w:p>
    <w:p w:rsidR="00FA5A00" w:rsidRDefault="005732CA">
      <w:pPr>
        <w:spacing w:line="285" w:lineRule="auto"/>
        <w:ind w:left="240" w:hanging="239"/>
        <w:rPr>
          <w:sz w:val="20"/>
          <w:szCs w:val="20"/>
        </w:rPr>
      </w:pPr>
      <w:r>
        <w:rPr>
          <w:rFonts w:eastAsia="Times New Roman"/>
          <w:sz w:val="19"/>
          <w:szCs w:val="19"/>
        </w:rPr>
        <w:t>atomicity property, ACID properties in database transactions, 182</w:t>
      </w:r>
    </w:p>
    <w:p w:rsidR="00FA5A00" w:rsidRDefault="00FA5A00">
      <w:pPr>
        <w:spacing w:line="1" w:lineRule="exact"/>
        <w:rPr>
          <w:sz w:val="20"/>
          <w:szCs w:val="20"/>
        </w:rPr>
      </w:pPr>
    </w:p>
    <w:p w:rsidR="00FA5A00" w:rsidRDefault="005732CA">
      <w:pPr>
        <w:spacing w:line="285" w:lineRule="auto"/>
        <w:ind w:left="240" w:right="680" w:hanging="239"/>
        <w:rPr>
          <w:sz w:val="20"/>
          <w:szCs w:val="20"/>
        </w:rPr>
      </w:pPr>
      <w:r>
        <w:rPr>
          <w:rFonts w:eastAsia="Times New Roman"/>
          <w:sz w:val="19"/>
          <w:szCs w:val="19"/>
        </w:rPr>
        <w:t>attributes (columns), relational database tables, 177</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attributes, class, 159</w:t>
      </w:r>
    </w:p>
    <w:p w:rsidR="00FA5A00" w:rsidRDefault="00FA5A00">
      <w:pPr>
        <w:spacing w:line="44" w:lineRule="exact"/>
        <w:rPr>
          <w:sz w:val="20"/>
          <w:szCs w:val="20"/>
        </w:rPr>
      </w:pPr>
    </w:p>
    <w:p w:rsidR="00FA5A00" w:rsidRDefault="005732CA">
      <w:pPr>
        <w:rPr>
          <w:sz w:val="20"/>
          <w:szCs w:val="20"/>
        </w:rPr>
      </w:pPr>
      <w:r>
        <w:rPr>
          <w:rFonts w:eastAsia="Times New Roman"/>
          <w:sz w:val="17"/>
          <w:szCs w:val="17"/>
        </w:rPr>
        <w:t>AVG</w:t>
      </w:r>
      <w:r>
        <w:rPr>
          <w:rFonts w:eastAsia="Times New Roman"/>
          <w:sz w:val="19"/>
          <w:szCs w:val="19"/>
        </w:rPr>
        <w:t>, SQL aggregates, 181</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AVL trees, 78</w:t>
      </w:r>
    </w:p>
    <w:p w:rsidR="00FA5A00" w:rsidRDefault="00FA5A00">
      <w:pPr>
        <w:spacing w:line="20" w:lineRule="exact"/>
        <w:rPr>
          <w:sz w:val="20"/>
          <w:szCs w:val="20"/>
        </w:rPr>
      </w:pPr>
      <w:r>
        <w:rPr>
          <w:sz w:val="20"/>
          <w:szCs w:val="20"/>
        </w:rPr>
        <w:pict>
          <v:line id="Shape 2020" o:spid="_x0000_s3045" style="position:absolute;z-index:252549120;visibility:visible;mso-wrap-distance-left:0;mso-wrap-distance-right:0" from="0,25pt" to="152.95pt,25pt" o:allowincell="f" strokecolor="#ccc" strokeweight="14pt"/>
        </w:pict>
      </w:r>
    </w:p>
    <w:p w:rsidR="00FA5A00" w:rsidRDefault="00FA5A00">
      <w:pPr>
        <w:spacing w:line="344" w:lineRule="exact"/>
        <w:rPr>
          <w:sz w:val="20"/>
          <w:szCs w:val="20"/>
        </w:rPr>
      </w:pPr>
    </w:p>
    <w:p w:rsidR="00FA5A00" w:rsidRDefault="005732CA">
      <w:pPr>
        <w:ind w:left="60"/>
        <w:rPr>
          <w:sz w:val="20"/>
          <w:szCs w:val="20"/>
        </w:rPr>
      </w:pPr>
      <w:r>
        <w:rPr>
          <w:rFonts w:ascii="Arial" w:eastAsia="Arial" w:hAnsi="Arial" w:cs="Arial"/>
          <w:b/>
          <w:bCs/>
          <w:color w:val="FFFFFF"/>
          <w:sz w:val="24"/>
          <w:szCs w:val="24"/>
        </w:rPr>
        <w:t>B</w:t>
      </w:r>
    </w:p>
    <w:p w:rsidR="00FA5A00" w:rsidRDefault="00FA5A00">
      <w:pPr>
        <w:spacing w:line="141" w:lineRule="exact"/>
        <w:rPr>
          <w:sz w:val="20"/>
          <w:szCs w:val="20"/>
        </w:rPr>
      </w:pPr>
    </w:p>
    <w:p w:rsidR="00FA5A00" w:rsidRDefault="005732CA">
      <w:pPr>
        <w:spacing w:line="285" w:lineRule="auto"/>
        <w:ind w:right="20"/>
        <w:rPr>
          <w:sz w:val="20"/>
          <w:szCs w:val="20"/>
        </w:rPr>
      </w:pPr>
      <w:r>
        <w:rPr>
          <w:rFonts w:eastAsia="Times New Roman"/>
          <w:sz w:val="19"/>
          <w:szCs w:val="19"/>
        </w:rPr>
        <w:t xml:space="preserve">bandwidth, network performance and, 247–248 base </w:t>
      </w:r>
      <w:r>
        <w:rPr>
          <w:rFonts w:eastAsia="Times New Roman"/>
          <w:sz w:val="19"/>
          <w:szCs w:val="19"/>
        </w:rPr>
        <w:t>case, in recursion, 107–108 base classes, inheritance and, 160</w:t>
      </w:r>
    </w:p>
    <w:p w:rsidR="00FA5A00" w:rsidRDefault="00FA5A00">
      <w:pPr>
        <w:spacing w:line="1" w:lineRule="exact"/>
        <w:rPr>
          <w:sz w:val="20"/>
          <w:szCs w:val="20"/>
        </w:rPr>
      </w:pPr>
    </w:p>
    <w:p w:rsidR="00FA5A00" w:rsidRDefault="005732CA">
      <w:pPr>
        <w:spacing w:line="288" w:lineRule="auto"/>
        <w:ind w:left="240" w:right="600" w:hanging="239"/>
        <w:rPr>
          <w:sz w:val="20"/>
          <w:szCs w:val="20"/>
        </w:rPr>
      </w:pPr>
      <w:r>
        <w:rPr>
          <w:rFonts w:eastAsia="Times New Roman"/>
          <w:sz w:val="19"/>
          <w:szCs w:val="19"/>
        </w:rPr>
        <w:t>Basic Multilingual Plane (BMP), Unicode and, 93</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9" w:lineRule="exact"/>
        <w:rPr>
          <w:sz w:val="20"/>
          <w:szCs w:val="20"/>
        </w:rPr>
      </w:pPr>
    </w:p>
    <w:p w:rsidR="00FA5A00" w:rsidRDefault="005732CA">
      <w:pPr>
        <w:spacing w:line="285" w:lineRule="auto"/>
        <w:ind w:left="360" w:right="1380" w:hanging="359"/>
        <w:rPr>
          <w:sz w:val="20"/>
          <w:szCs w:val="20"/>
        </w:rPr>
      </w:pPr>
      <w:r>
        <w:rPr>
          <w:rFonts w:eastAsia="Times New Roman"/>
          <w:sz w:val="19"/>
          <w:szCs w:val="19"/>
        </w:rPr>
        <w:t>behavioral design patterns Iterator pattern, 171 Observer pattern, 171–172</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BFS (breadth-first search)</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overview of, 66</w:t>
      </w:r>
    </w:p>
    <w:p w:rsidR="00FA5A00" w:rsidRDefault="00FA5A00">
      <w:pPr>
        <w:spacing w:line="41" w:lineRule="exact"/>
        <w:rPr>
          <w:sz w:val="20"/>
          <w:szCs w:val="20"/>
        </w:rPr>
      </w:pPr>
    </w:p>
    <w:p w:rsidR="00FA5A00" w:rsidRDefault="005732CA">
      <w:pPr>
        <w:spacing w:line="285" w:lineRule="auto"/>
        <w:ind w:left="540" w:right="880" w:hanging="179"/>
        <w:rPr>
          <w:sz w:val="20"/>
          <w:szCs w:val="20"/>
        </w:rPr>
      </w:pPr>
      <w:r>
        <w:rPr>
          <w:rFonts w:eastAsia="Times New Roman"/>
          <w:sz w:val="19"/>
          <w:szCs w:val="19"/>
        </w:rPr>
        <w:t>in “Six Degrees of</w:t>
      </w:r>
      <w:r>
        <w:rPr>
          <w:rFonts w:eastAsia="Times New Roman"/>
          <w:sz w:val="19"/>
          <w:szCs w:val="19"/>
        </w:rPr>
        <w:t xml:space="preserve"> Kevin Bacon” game, 80–81</w:t>
      </w:r>
    </w:p>
    <w:p w:rsidR="00FA5A00" w:rsidRDefault="00FA5A00">
      <w:pPr>
        <w:spacing w:line="1" w:lineRule="exact"/>
        <w:rPr>
          <w:sz w:val="20"/>
          <w:szCs w:val="20"/>
        </w:rPr>
      </w:pPr>
    </w:p>
    <w:p w:rsidR="00FA5A00" w:rsidRDefault="005732CA">
      <w:pPr>
        <w:spacing w:line="289" w:lineRule="auto"/>
        <w:ind w:left="360" w:right="1720" w:hanging="359"/>
        <w:rPr>
          <w:sz w:val="20"/>
          <w:szCs w:val="20"/>
        </w:rPr>
      </w:pPr>
      <w:r>
        <w:rPr>
          <w:rFonts w:eastAsia="Times New Roman"/>
          <w:sz w:val="19"/>
          <w:szCs w:val="19"/>
        </w:rPr>
        <w:t>Big-</w:t>
      </w:r>
      <w:r>
        <w:rPr>
          <w:rFonts w:eastAsia="Times New Roman"/>
          <w:i/>
          <w:iCs/>
          <w:sz w:val="19"/>
          <w:szCs w:val="19"/>
        </w:rPr>
        <w:t>O</w:t>
      </w:r>
      <w:r>
        <w:rPr>
          <w:rFonts w:eastAsia="Times New Roman"/>
          <w:sz w:val="19"/>
          <w:szCs w:val="19"/>
        </w:rPr>
        <w:t xml:space="preserve"> analysis applying, 25–26 how it works, 26–27 optimization using, 27 procedure for, 28</w:t>
      </w:r>
    </w:p>
    <w:p w:rsidR="00FA5A00" w:rsidRDefault="00FA5A00">
      <w:pPr>
        <w:spacing w:line="247" w:lineRule="exact"/>
        <w:rPr>
          <w:sz w:val="20"/>
          <w:szCs w:val="20"/>
        </w:rPr>
      </w:pPr>
    </w:p>
    <w:p w:rsidR="00FA5A00" w:rsidRDefault="005732CA">
      <w:pPr>
        <w:spacing w:line="285" w:lineRule="auto"/>
        <w:ind w:firstLine="360"/>
        <w:rPr>
          <w:sz w:val="20"/>
          <w:szCs w:val="20"/>
        </w:rPr>
      </w:pPr>
      <w:r>
        <w:rPr>
          <w:rFonts w:eastAsia="Times New Roman"/>
          <w:sz w:val="19"/>
          <w:szCs w:val="19"/>
        </w:rPr>
        <w:t>selecting best performing algorithm, 28–29 big-endian, determining endianness of</w:t>
      </w:r>
    </w:p>
    <w:p w:rsidR="00FA5A00" w:rsidRDefault="00FA5A00">
      <w:pPr>
        <w:spacing w:line="1" w:lineRule="exact"/>
        <w:rPr>
          <w:sz w:val="20"/>
          <w:szCs w:val="20"/>
        </w:rPr>
      </w:pPr>
    </w:p>
    <w:p w:rsidR="00FA5A00" w:rsidRDefault="005732CA">
      <w:pPr>
        <w:ind w:left="240"/>
        <w:rPr>
          <w:sz w:val="20"/>
          <w:szCs w:val="20"/>
        </w:rPr>
      </w:pPr>
      <w:r>
        <w:rPr>
          <w:rFonts w:eastAsia="Times New Roman"/>
          <w:sz w:val="19"/>
          <w:szCs w:val="19"/>
        </w:rPr>
        <w:t>computer, 201–202</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binary numbers</w:t>
      </w:r>
    </w:p>
    <w:p w:rsidR="00FA5A00" w:rsidRDefault="00FA5A00">
      <w:pPr>
        <w:spacing w:line="41" w:lineRule="exact"/>
        <w:rPr>
          <w:sz w:val="20"/>
          <w:szCs w:val="20"/>
        </w:rPr>
      </w:pPr>
    </w:p>
    <w:p w:rsidR="00FA5A00" w:rsidRDefault="005732CA">
      <w:pPr>
        <w:spacing w:line="285" w:lineRule="auto"/>
        <w:ind w:left="540" w:right="760" w:hanging="179"/>
        <w:rPr>
          <w:sz w:val="20"/>
          <w:szCs w:val="20"/>
        </w:rPr>
      </w:pPr>
      <w:r>
        <w:rPr>
          <w:rFonts w:eastAsia="Times New Roman"/>
          <w:sz w:val="19"/>
          <w:szCs w:val="19"/>
        </w:rPr>
        <w:t xml:space="preserve">binary two’s </w:t>
      </w:r>
      <w:r>
        <w:rPr>
          <w:rFonts w:eastAsia="Times New Roman"/>
          <w:sz w:val="19"/>
          <w:szCs w:val="19"/>
        </w:rPr>
        <w:t>complement notation for, 192–193</w:t>
      </w:r>
    </w:p>
    <w:p w:rsidR="00FA5A00" w:rsidRDefault="00FA5A00">
      <w:pPr>
        <w:spacing w:line="1" w:lineRule="exact"/>
        <w:rPr>
          <w:sz w:val="20"/>
          <w:szCs w:val="20"/>
        </w:rPr>
      </w:pPr>
    </w:p>
    <w:p w:rsidR="00FA5A00" w:rsidRDefault="005732CA">
      <w:pPr>
        <w:spacing w:line="285" w:lineRule="auto"/>
        <w:ind w:left="360" w:right="300"/>
        <w:jc w:val="right"/>
        <w:rPr>
          <w:sz w:val="20"/>
          <w:szCs w:val="20"/>
        </w:rPr>
      </w:pPr>
      <w:r>
        <w:rPr>
          <w:rFonts w:eastAsia="Times New Roman"/>
          <w:sz w:val="19"/>
          <w:szCs w:val="19"/>
        </w:rPr>
        <w:t>determining number of 1 bits in binary representation of an integer, 203–205</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binary search</w:t>
      </w:r>
    </w:p>
    <w:p w:rsidR="00FA5A00" w:rsidRDefault="00FA5A00">
      <w:pPr>
        <w:spacing w:line="41" w:lineRule="exact"/>
        <w:rPr>
          <w:sz w:val="20"/>
          <w:szCs w:val="20"/>
        </w:rPr>
      </w:pPr>
    </w:p>
    <w:p w:rsidR="00FA5A00" w:rsidRDefault="005732CA">
      <w:pPr>
        <w:spacing w:line="285" w:lineRule="auto"/>
        <w:ind w:left="360"/>
        <w:rPr>
          <w:sz w:val="20"/>
          <w:szCs w:val="20"/>
        </w:rPr>
      </w:pPr>
      <w:r>
        <w:rPr>
          <w:rFonts w:eastAsia="Times New Roman"/>
          <w:sz w:val="19"/>
          <w:szCs w:val="19"/>
        </w:rPr>
        <w:t>applying to problem weighing marbles, 219 recursion applied to, 111–113</w:t>
      </w:r>
    </w:p>
    <w:p w:rsidR="00FA5A00" w:rsidRDefault="00FA5A00">
      <w:pPr>
        <w:spacing w:line="1" w:lineRule="exact"/>
        <w:rPr>
          <w:sz w:val="20"/>
          <w:szCs w:val="20"/>
        </w:rPr>
      </w:pPr>
    </w:p>
    <w:p w:rsidR="00FA5A00" w:rsidRDefault="005732CA">
      <w:pPr>
        <w:spacing w:line="285" w:lineRule="auto"/>
        <w:ind w:left="240" w:right="320" w:hanging="239"/>
        <w:rPr>
          <w:sz w:val="20"/>
          <w:szCs w:val="20"/>
        </w:rPr>
      </w:pPr>
      <w:r>
        <w:rPr>
          <w:rFonts w:eastAsia="Times New Roman"/>
          <w:sz w:val="19"/>
          <w:szCs w:val="19"/>
        </w:rPr>
        <w:t xml:space="preserve">binary search trees. </w:t>
      </w:r>
      <w:r>
        <w:rPr>
          <w:rFonts w:eastAsia="Times New Roman"/>
          <w:i/>
          <w:iCs/>
          <w:sz w:val="19"/>
          <w:szCs w:val="19"/>
        </w:rPr>
        <w:t>See</w:t>
      </w:r>
      <w:r>
        <w:rPr>
          <w:rFonts w:eastAsia="Times New Roman"/>
          <w:sz w:val="19"/>
          <w:szCs w:val="19"/>
        </w:rPr>
        <w:t xml:space="preserve"> BSTs (binary search trees)</w:t>
      </w:r>
    </w:p>
    <w:p w:rsidR="00FA5A00" w:rsidRDefault="00FA5A00">
      <w:pPr>
        <w:spacing w:line="1" w:lineRule="exact"/>
        <w:rPr>
          <w:sz w:val="20"/>
          <w:szCs w:val="20"/>
        </w:rPr>
      </w:pPr>
    </w:p>
    <w:p w:rsidR="00FA5A00" w:rsidRDefault="005732CA">
      <w:pPr>
        <w:spacing w:line="285" w:lineRule="auto"/>
        <w:ind w:left="360" w:hanging="359"/>
        <w:rPr>
          <w:sz w:val="20"/>
          <w:szCs w:val="20"/>
        </w:rPr>
      </w:pPr>
      <w:r>
        <w:rPr>
          <w:rFonts w:eastAsia="Times New Roman"/>
          <w:sz w:val="19"/>
          <w:szCs w:val="19"/>
        </w:rPr>
        <w:t>bin</w:t>
      </w:r>
      <w:r>
        <w:rPr>
          <w:rFonts w:eastAsia="Times New Roman"/>
          <w:sz w:val="19"/>
          <w:szCs w:val="19"/>
        </w:rPr>
        <w:t xml:space="preserve">ary trees. </w:t>
      </w:r>
      <w:r>
        <w:rPr>
          <w:rFonts w:eastAsia="Times New Roman"/>
          <w:i/>
          <w:iCs/>
          <w:sz w:val="19"/>
          <w:szCs w:val="19"/>
        </w:rPr>
        <w:t>See also</w:t>
      </w:r>
      <w:r>
        <w:rPr>
          <w:rFonts w:eastAsia="Times New Roman"/>
          <w:sz w:val="19"/>
          <w:szCs w:val="19"/>
        </w:rPr>
        <w:t xml:space="preserve"> BSTs (binary search trees) converting to heap, 75–77</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overview, 63</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unbalanced, 77–79</w:t>
      </w:r>
    </w:p>
    <w:p w:rsidR="00FA5A00" w:rsidRDefault="00FA5A00">
      <w:pPr>
        <w:spacing w:line="41" w:lineRule="exact"/>
        <w:rPr>
          <w:sz w:val="20"/>
          <w:szCs w:val="20"/>
        </w:rPr>
      </w:pPr>
    </w:p>
    <w:p w:rsidR="00FA5A00" w:rsidRDefault="005732CA">
      <w:pPr>
        <w:spacing w:line="285" w:lineRule="auto"/>
        <w:ind w:left="240" w:right="760" w:hanging="239"/>
        <w:rPr>
          <w:sz w:val="20"/>
          <w:szCs w:val="20"/>
        </w:rPr>
      </w:pPr>
      <w:r>
        <w:rPr>
          <w:rFonts w:eastAsia="Times New Roman"/>
          <w:sz w:val="19"/>
          <w:szCs w:val="19"/>
        </w:rPr>
        <w:t>binary two’s complement notation, for numbers, 192–193</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bit manipulation</w:t>
      </w:r>
    </w:p>
    <w:p w:rsidR="00FA5A00" w:rsidRDefault="00FA5A00">
      <w:pPr>
        <w:spacing w:line="41" w:lineRule="exact"/>
        <w:rPr>
          <w:sz w:val="20"/>
          <w:szCs w:val="20"/>
        </w:rPr>
      </w:pPr>
    </w:p>
    <w:p w:rsidR="00FA5A00" w:rsidRDefault="005732CA">
      <w:pPr>
        <w:spacing w:line="285" w:lineRule="auto"/>
        <w:ind w:left="540" w:right="760" w:hanging="179"/>
        <w:rPr>
          <w:sz w:val="20"/>
          <w:szCs w:val="20"/>
        </w:rPr>
      </w:pPr>
      <w:r>
        <w:rPr>
          <w:rFonts w:eastAsia="Times New Roman"/>
          <w:sz w:val="19"/>
          <w:szCs w:val="19"/>
        </w:rPr>
        <w:t>binary two’s complement notation and, 192–193</w:t>
      </w:r>
    </w:p>
    <w:p w:rsidR="00FA5A00" w:rsidRDefault="00FA5A00">
      <w:pPr>
        <w:spacing w:line="1" w:lineRule="exact"/>
        <w:rPr>
          <w:sz w:val="20"/>
          <w:szCs w:val="20"/>
        </w:rPr>
      </w:pPr>
    </w:p>
    <w:p w:rsidR="00FA5A00" w:rsidRDefault="005732CA">
      <w:pPr>
        <w:spacing w:line="285" w:lineRule="auto"/>
        <w:ind w:left="360" w:right="240"/>
        <w:rPr>
          <w:sz w:val="20"/>
          <w:szCs w:val="20"/>
        </w:rPr>
      </w:pPr>
      <w:r>
        <w:rPr>
          <w:rFonts w:eastAsia="Times New Roman"/>
          <w:sz w:val="19"/>
          <w:szCs w:val="19"/>
        </w:rPr>
        <w:t xml:space="preserve">bitwise operators, 193–194 </w:t>
      </w:r>
      <w:r>
        <w:rPr>
          <w:rFonts w:eastAsia="Times New Roman"/>
          <w:sz w:val="19"/>
          <w:szCs w:val="19"/>
        </w:rPr>
        <w:t>determining if computer is big-endian or</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little-endian, 201–202</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determining number of 1 bits in binary</w:t>
      </w:r>
    </w:p>
    <w:p w:rsidR="00FA5A00" w:rsidRDefault="00FA5A00">
      <w:pPr>
        <w:spacing w:line="41" w:lineRule="exact"/>
        <w:rPr>
          <w:sz w:val="20"/>
          <w:szCs w:val="20"/>
        </w:rPr>
      </w:pPr>
    </w:p>
    <w:p w:rsidR="00FA5A00" w:rsidRDefault="005732CA">
      <w:pPr>
        <w:ind w:left="540"/>
        <w:rPr>
          <w:sz w:val="20"/>
          <w:szCs w:val="20"/>
        </w:rPr>
      </w:pPr>
      <w:r>
        <w:rPr>
          <w:rFonts w:eastAsia="Times New Roman"/>
          <w:sz w:val="19"/>
          <w:szCs w:val="19"/>
        </w:rPr>
        <w:t>representation of an integer, 203–205</w:t>
      </w:r>
    </w:p>
    <w:p w:rsidR="00FA5A00" w:rsidRDefault="00FA5A00">
      <w:pPr>
        <w:spacing w:line="208" w:lineRule="exact"/>
        <w:rPr>
          <w:sz w:val="20"/>
          <w:szCs w:val="20"/>
        </w:rPr>
      </w:pPr>
    </w:p>
    <w:p w:rsidR="00FA5A00" w:rsidRDefault="00FA5A00">
      <w:pPr>
        <w:sectPr w:rsidR="00FA5A00">
          <w:type w:val="continuous"/>
          <w:pgSz w:w="10620" w:h="13320"/>
          <w:pgMar w:top="592" w:right="1100" w:bottom="0" w:left="1180" w:header="0" w:footer="0" w:gutter="0"/>
          <w:cols w:num="2" w:space="720" w:equalWidth="0">
            <w:col w:w="4020" w:space="360"/>
            <w:col w:w="396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94" w:lineRule="exact"/>
        <w:rPr>
          <w:sz w:val="20"/>
          <w:szCs w:val="20"/>
        </w:rPr>
      </w:pPr>
    </w:p>
    <w:p w:rsidR="00FA5A00" w:rsidRDefault="005732CA">
      <w:pPr>
        <w:rPr>
          <w:sz w:val="20"/>
          <w:szCs w:val="20"/>
        </w:rPr>
      </w:pPr>
      <w:r>
        <w:rPr>
          <w:rFonts w:ascii="Arial" w:eastAsia="Arial" w:hAnsi="Arial" w:cs="Arial"/>
          <w:b/>
          <w:bCs/>
          <w:sz w:val="16"/>
          <w:szCs w:val="16"/>
        </w:rPr>
        <w:t>286</w:t>
      </w:r>
    </w:p>
    <w:p w:rsidR="00FA5A00" w:rsidRDefault="00FA5A00">
      <w:pPr>
        <w:sectPr w:rsidR="00FA5A00">
          <w:type w:val="continuous"/>
          <w:pgSz w:w="10620" w:h="13320"/>
          <w:pgMar w:top="592" w:right="1100" w:bottom="0" w:left="1180" w:header="0" w:footer="0" w:gutter="0"/>
          <w:cols w:space="720" w:equalWidth="0">
            <w:col w:w="8340"/>
          </w:cols>
        </w:sectPr>
      </w:pPr>
    </w:p>
    <w:p w:rsidR="00FA5A00" w:rsidRDefault="005732CA">
      <w:pPr>
        <w:ind w:left="5760"/>
        <w:rPr>
          <w:sz w:val="20"/>
          <w:szCs w:val="20"/>
        </w:rPr>
      </w:pPr>
      <w:bookmarkStart w:id="303" w:name="page321"/>
      <w:bookmarkEnd w:id="303"/>
      <w:r>
        <w:rPr>
          <w:rFonts w:ascii="Arial" w:eastAsia="Arial" w:hAnsi="Arial" w:cs="Arial"/>
          <w:b/>
          <w:bCs/>
          <w:noProof/>
          <w:sz w:val="17"/>
          <w:szCs w:val="17"/>
        </w:rPr>
        <w:lastRenderedPageBreak/>
        <w:drawing>
          <wp:anchor distT="0" distB="0" distL="114300" distR="114300" simplePos="0" relativeHeight="250792960" behindDoc="1" locked="0" layoutInCell="0" allowOverlap="1">
            <wp:simplePos x="0" y="0"/>
            <wp:positionH relativeFrom="page">
              <wp:posOffset>6400800</wp:posOffset>
            </wp:positionH>
            <wp:positionV relativeFrom="page">
              <wp:posOffset>0</wp:posOffset>
            </wp:positionV>
            <wp:extent cx="342900" cy="8458200"/>
            <wp:effectExtent l="0" t="0" r="0" b="0"/>
            <wp:wrapNone/>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sz w:val="17"/>
          <w:szCs w:val="17"/>
        </w:rPr>
        <w:t>bitwise operators – C# language</w:t>
      </w:r>
    </w:p>
    <w:p w:rsidR="00FA5A00" w:rsidRDefault="005732CA">
      <w:pPr>
        <w:spacing w:line="20" w:lineRule="exact"/>
        <w:rPr>
          <w:sz w:val="20"/>
          <w:szCs w:val="20"/>
        </w:rPr>
      </w:pPr>
      <w:r>
        <w:rPr>
          <w:noProof/>
          <w:sz w:val="20"/>
          <w:szCs w:val="20"/>
        </w:rPr>
        <w:drawing>
          <wp:anchor distT="0" distB="0" distL="114300" distR="114300" simplePos="0" relativeHeight="250793984" behindDoc="1" locked="0" layoutInCell="0" allowOverlap="1">
            <wp:simplePos x="0" y="0"/>
            <wp:positionH relativeFrom="column">
              <wp:posOffset>-2540</wp:posOffset>
            </wp:positionH>
            <wp:positionV relativeFrom="paragraph">
              <wp:posOffset>71120</wp:posOffset>
            </wp:positionV>
            <wp:extent cx="5349875" cy="6350"/>
            <wp:effectExtent l="0" t="0" r="0" b="0"/>
            <wp:wrapNone/>
            <wp:docPr id="2022" name="Pictu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
                    <pic:cNvPicPr>
                      <a:picLocks noChangeAspect="1" noChangeArrowheads="1"/>
                    </pic:cNvPicPr>
                  </pic:nvPicPr>
                  <pic:blipFill>
                    <a:blip r:embed="rId114">
                      <a:extLst>
                        <a:ext uri="{28A0092B-C50C-407E-A947-70E740481C1C}"/>
                      </a:extLst>
                    </a:blip>
                    <a:srcRect/>
                    <a:stretch>
                      <a:fillRect/>
                    </a:stretch>
                  </pic:blipFill>
                  <pic:spPr bwMode="auto">
                    <a:xfrm>
                      <a:off x="0" y="0"/>
                      <a:ext cx="5349875" cy="6350"/>
                    </a:xfrm>
                    <a:prstGeom prst="rect">
                      <a:avLst/>
                    </a:prstGeom>
                    <a:noFill/>
                  </pic:spPr>
                </pic:pic>
              </a:graphicData>
            </a:graphic>
          </wp:anchor>
        </w:drawing>
      </w:r>
    </w:p>
    <w:p w:rsidR="00FA5A00" w:rsidRDefault="00FA5A00">
      <w:pPr>
        <w:sectPr w:rsidR="00FA5A00">
          <w:pgSz w:w="10620" w:h="13320"/>
          <w:pgMar w:top="592" w:right="26" w:bottom="0" w:left="1040" w:header="0" w:footer="0" w:gutter="0"/>
          <w:cols w:space="720" w:equalWidth="0">
            <w:col w:w="9554"/>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18" w:lineRule="exact"/>
        <w:rPr>
          <w:sz w:val="20"/>
          <w:szCs w:val="20"/>
        </w:rPr>
      </w:pPr>
    </w:p>
    <w:p w:rsidR="00FA5A00" w:rsidRDefault="005732CA">
      <w:pPr>
        <w:ind w:left="360"/>
        <w:rPr>
          <w:sz w:val="20"/>
          <w:szCs w:val="20"/>
        </w:rPr>
      </w:pPr>
      <w:r>
        <w:rPr>
          <w:rFonts w:eastAsia="Times New Roman"/>
          <w:sz w:val="19"/>
          <w:szCs w:val="19"/>
        </w:rPr>
        <w:t>optimizing using shift operators, 194</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overview, 192</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summary, 205</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bitwise operators, 193–194</w:t>
      </w:r>
    </w:p>
    <w:p w:rsidR="00FA5A00" w:rsidRDefault="00FA5A00">
      <w:pPr>
        <w:spacing w:line="41" w:lineRule="exact"/>
        <w:rPr>
          <w:sz w:val="20"/>
          <w:szCs w:val="20"/>
        </w:rPr>
      </w:pPr>
    </w:p>
    <w:p w:rsidR="00FA5A00" w:rsidRDefault="005732CA">
      <w:pPr>
        <w:spacing w:line="285" w:lineRule="auto"/>
        <w:ind w:right="80"/>
        <w:rPr>
          <w:sz w:val="20"/>
          <w:szCs w:val="20"/>
        </w:rPr>
      </w:pPr>
      <w:r>
        <w:rPr>
          <w:rFonts w:eastAsia="Times New Roman"/>
          <w:sz w:val="19"/>
          <w:szCs w:val="19"/>
        </w:rPr>
        <w:t>blacklisting, Web application security and, 249 blogs, developing marketable skills, 7</w:t>
      </w:r>
    </w:p>
    <w:p w:rsidR="00FA5A00" w:rsidRDefault="00FA5A00">
      <w:pPr>
        <w:spacing w:line="1" w:lineRule="exact"/>
        <w:rPr>
          <w:sz w:val="20"/>
          <w:szCs w:val="20"/>
        </w:rPr>
      </w:pPr>
    </w:p>
    <w:p w:rsidR="00FA5A00" w:rsidRDefault="005732CA">
      <w:pPr>
        <w:spacing w:line="285" w:lineRule="auto"/>
        <w:ind w:left="240" w:right="560" w:hanging="239"/>
        <w:rPr>
          <w:sz w:val="20"/>
          <w:szCs w:val="20"/>
        </w:rPr>
      </w:pPr>
      <w:r>
        <w:rPr>
          <w:rFonts w:eastAsia="Times New Roman"/>
          <w:sz w:val="19"/>
          <w:szCs w:val="19"/>
        </w:rPr>
        <w:t xml:space="preserve">BMP (Basic Multilingual Plane), Unicode and, </w:t>
      </w:r>
      <w:r>
        <w:rPr>
          <w:rFonts w:eastAsia="Times New Roman"/>
          <w:sz w:val="19"/>
          <w:szCs w:val="19"/>
        </w:rPr>
        <w:t>93</w:t>
      </w:r>
    </w:p>
    <w:p w:rsidR="00FA5A00" w:rsidRDefault="00FA5A00">
      <w:pPr>
        <w:spacing w:line="1" w:lineRule="exact"/>
        <w:rPr>
          <w:sz w:val="20"/>
          <w:szCs w:val="20"/>
        </w:rPr>
      </w:pPr>
    </w:p>
    <w:p w:rsidR="00FA5A00" w:rsidRDefault="005732CA">
      <w:pPr>
        <w:spacing w:line="285" w:lineRule="auto"/>
        <w:ind w:left="240" w:right="560" w:hanging="239"/>
        <w:rPr>
          <w:sz w:val="20"/>
          <w:szCs w:val="20"/>
        </w:rPr>
      </w:pPr>
      <w:r>
        <w:rPr>
          <w:rFonts w:eastAsia="Times New Roman"/>
          <w:sz w:val="19"/>
          <w:szCs w:val="19"/>
        </w:rPr>
        <w:t>boat and dock problem, graphical/spatial brainteasers, 226–228</w:t>
      </w:r>
    </w:p>
    <w:p w:rsidR="00FA5A00" w:rsidRDefault="00FA5A00">
      <w:pPr>
        <w:spacing w:line="1" w:lineRule="exact"/>
        <w:rPr>
          <w:sz w:val="20"/>
          <w:szCs w:val="20"/>
        </w:rPr>
      </w:pPr>
    </w:p>
    <w:p w:rsidR="00FA5A00" w:rsidRDefault="005732CA">
      <w:pPr>
        <w:spacing w:line="302" w:lineRule="auto"/>
        <w:ind w:right="840"/>
        <w:rPr>
          <w:sz w:val="20"/>
          <w:szCs w:val="20"/>
        </w:rPr>
      </w:pPr>
      <w:r>
        <w:rPr>
          <w:rFonts w:eastAsia="Times New Roman"/>
          <w:sz w:val="19"/>
          <w:szCs w:val="19"/>
        </w:rPr>
        <w:t>bonuses, referrals and, 10 bookstores, researching job market, 4 brainteasers</w:t>
      </w:r>
    </w:p>
    <w:p w:rsidR="00FA5A00" w:rsidRDefault="00FA5A00">
      <w:pPr>
        <w:spacing w:line="230" w:lineRule="exact"/>
        <w:rPr>
          <w:sz w:val="20"/>
          <w:szCs w:val="20"/>
        </w:rPr>
      </w:pPr>
    </w:p>
    <w:p w:rsidR="00FA5A00" w:rsidRDefault="005732CA">
      <w:pPr>
        <w:spacing w:line="286" w:lineRule="auto"/>
        <w:ind w:left="360" w:right="660"/>
        <w:rPr>
          <w:sz w:val="20"/>
          <w:szCs w:val="20"/>
        </w:rPr>
      </w:pPr>
      <w:r>
        <w:rPr>
          <w:rFonts w:eastAsia="Times New Roman"/>
          <w:sz w:val="19"/>
          <w:szCs w:val="19"/>
        </w:rPr>
        <w:t>being wary of simple problems, 210 bridge crossing problem, 214–217 estimation problems, 210–211 gas stations</w:t>
      </w:r>
      <w:r>
        <w:rPr>
          <w:rFonts w:eastAsia="Times New Roman"/>
          <w:sz w:val="19"/>
          <w:szCs w:val="19"/>
        </w:rPr>
        <w:t xml:space="preserve"> in U.S. problem, 222 marble weighing problem, 218–221 not being intimidated by, 209–210 open lockers problem, 211–213 overview of, 207</w:t>
      </w:r>
    </w:p>
    <w:p w:rsidR="00FA5A00" w:rsidRDefault="00FA5A00">
      <w:pPr>
        <w:spacing w:line="257" w:lineRule="exact"/>
        <w:rPr>
          <w:sz w:val="20"/>
          <w:szCs w:val="20"/>
        </w:rPr>
      </w:pPr>
    </w:p>
    <w:p w:rsidR="00FA5A00" w:rsidRDefault="005732CA">
      <w:pPr>
        <w:ind w:left="360"/>
        <w:rPr>
          <w:sz w:val="20"/>
          <w:szCs w:val="20"/>
        </w:rPr>
      </w:pPr>
      <w:r>
        <w:rPr>
          <w:rFonts w:eastAsia="Times New Roman"/>
          <w:sz w:val="19"/>
          <w:szCs w:val="19"/>
        </w:rPr>
        <w:t>solving the right problem, 208–209</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summary, 223</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tackling, 207–208</w:t>
      </w:r>
    </w:p>
    <w:p w:rsidR="00FA5A00" w:rsidRDefault="00FA5A00">
      <w:pPr>
        <w:spacing w:line="41" w:lineRule="exact"/>
        <w:rPr>
          <w:sz w:val="20"/>
          <w:szCs w:val="20"/>
        </w:rPr>
      </w:pPr>
    </w:p>
    <w:p w:rsidR="00FA5A00" w:rsidRDefault="005732CA">
      <w:pPr>
        <w:spacing w:line="285" w:lineRule="auto"/>
        <w:ind w:right="620" w:firstLine="360"/>
        <w:rPr>
          <w:sz w:val="20"/>
          <w:szCs w:val="20"/>
        </w:rPr>
      </w:pPr>
      <w:r>
        <w:rPr>
          <w:rFonts w:eastAsia="Times New Roman"/>
          <w:sz w:val="19"/>
          <w:szCs w:val="19"/>
        </w:rPr>
        <w:t xml:space="preserve">three light switch problem, 213–214 brainteasers, </w:t>
      </w:r>
      <w:r>
        <w:rPr>
          <w:rFonts w:eastAsia="Times New Roman"/>
          <w:sz w:val="19"/>
          <w:szCs w:val="19"/>
        </w:rPr>
        <w:t>graphical or spatial</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boat and dock problem, 226–228</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burning fuse problem, 233–235</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cube counting problem, 228–231</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drawing as first step in solving, 225–226</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escaping oncoming train problem, 235–236</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fox and duck problem, 231–233</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overview, 225</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summary,</w:t>
      </w:r>
      <w:r>
        <w:rPr>
          <w:rFonts w:eastAsia="Times New Roman"/>
          <w:sz w:val="19"/>
          <w:szCs w:val="19"/>
        </w:rPr>
        <w:t xml:space="preserve"> 235–236</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breadth-first search (BFS)</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overview of, 66</w:t>
      </w:r>
    </w:p>
    <w:p w:rsidR="00FA5A00" w:rsidRDefault="00FA5A00">
      <w:pPr>
        <w:spacing w:line="41" w:lineRule="exact"/>
        <w:rPr>
          <w:sz w:val="20"/>
          <w:szCs w:val="20"/>
        </w:rPr>
      </w:pPr>
    </w:p>
    <w:p w:rsidR="00FA5A00" w:rsidRDefault="005732CA">
      <w:pPr>
        <w:spacing w:line="288" w:lineRule="auto"/>
        <w:ind w:left="540" w:right="900" w:hanging="179"/>
        <w:rPr>
          <w:sz w:val="20"/>
          <w:szCs w:val="20"/>
        </w:rPr>
      </w:pPr>
      <w:r>
        <w:rPr>
          <w:rFonts w:eastAsia="Times New Roman"/>
          <w:sz w:val="19"/>
          <w:szCs w:val="19"/>
        </w:rPr>
        <w:t>in “Six Degrees of Kevin Bacon” game, 80–81</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398" w:lineRule="exact"/>
        <w:rPr>
          <w:sz w:val="20"/>
          <w:szCs w:val="20"/>
        </w:rPr>
      </w:pPr>
    </w:p>
    <w:p w:rsidR="00FA5A00" w:rsidRDefault="005732CA">
      <w:pPr>
        <w:spacing w:line="285" w:lineRule="auto"/>
        <w:ind w:right="329"/>
        <w:rPr>
          <w:sz w:val="20"/>
          <w:szCs w:val="20"/>
        </w:rPr>
      </w:pPr>
      <w:r>
        <w:rPr>
          <w:rFonts w:eastAsia="Times New Roman"/>
          <w:sz w:val="19"/>
          <w:szCs w:val="19"/>
        </w:rPr>
        <w:t>bridge crossing problem, brainteasers, 214–217 BSTs (binary search trees)</w:t>
      </w:r>
    </w:p>
    <w:p w:rsidR="00FA5A00" w:rsidRDefault="00FA5A00">
      <w:pPr>
        <w:spacing w:line="1" w:lineRule="exact"/>
        <w:rPr>
          <w:sz w:val="20"/>
          <w:szCs w:val="20"/>
        </w:rPr>
      </w:pPr>
    </w:p>
    <w:p w:rsidR="00FA5A00" w:rsidRDefault="005732CA">
      <w:pPr>
        <w:spacing w:line="285" w:lineRule="auto"/>
        <w:ind w:left="540" w:right="609" w:hanging="179"/>
        <w:rPr>
          <w:sz w:val="20"/>
          <w:szCs w:val="20"/>
        </w:rPr>
      </w:pPr>
      <w:r>
        <w:rPr>
          <w:rFonts w:eastAsia="Times New Roman"/>
          <w:sz w:val="19"/>
          <w:szCs w:val="19"/>
        </w:rPr>
        <w:t>finding lowest common ancestor in tree structure, 73–74</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overview, 64–66</w:t>
      </w:r>
    </w:p>
    <w:p w:rsidR="00FA5A00" w:rsidRDefault="00FA5A00">
      <w:pPr>
        <w:spacing w:line="41" w:lineRule="exact"/>
        <w:rPr>
          <w:sz w:val="20"/>
          <w:szCs w:val="20"/>
        </w:rPr>
      </w:pPr>
    </w:p>
    <w:p w:rsidR="00FA5A00" w:rsidRDefault="005732CA">
      <w:pPr>
        <w:spacing w:line="285" w:lineRule="auto"/>
        <w:ind w:left="540" w:right="389" w:hanging="179"/>
        <w:rPr>
          <w:sz w:val="20"/>
          <w:szCs w:val="20"/>
        </w:rPr>
      </w:pPr>
      <w:r>
        <w:rPr>
          <w:rFonts w:eastAsia="Times New Roman"/>
          <w:sz w:val="19"/>
          <w:szCs w:val="19"/>
        </w:rPr>
        <w:t>reorganizing an unbalanced binary search tree, 77–79</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vs. hash tables, 251</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bug-finding problem, linked lists, 48–50</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Builder pattern, 169–170</w:t>
      </w:r>
    </w:p>
    <w:p w:rsidR="00FA5A00" w:rsidRDefault="00FA5A00">
      <w:pPr>
        <w:spacing w:line="41" w:lineRule="exact"/>
        <w:rPr>
          <w:sz w:val="20"/>
          <w:szCs w:val="20"/>
        </w:rPr>
      </w:pPr>
    </w:p>
    <w:p w:rsidR="00FA5A00" w:rsidRDefault="005732CA">
      <w:pPr>
        <w:spacing w:line="285" w:lineRule="auto"/>
        <w:ind w:left="240" w:right="969" w:hanging="239"/>
        <w:rPr>
          <w:sz w:val="20"/>
          <w:szCs w:val="20"/>
        </w:rPr>
      </w:pPr>
      <w:r>
        <w:rPr>
          <w:rFonts w:eastAsia="Times New Roman"/>
          <w:sz w:val="19"/>
          <w:szCs w:val="19"/>
        </w:rPr>
        <w:t>burning fuse problem, graphical/spatial brainteasers, 233–235</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busy waiting problem</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in concurrency, 150–152</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CP</w:t>
      </w:r>
      <w:r>
        <w:rPr>
          <w:rFonts w:eastAsia="Times New Roman"/>
          <w:sz w:val="19"/>
          <w:szCs w:val="19"/>
        </w:rPr>
        <w:t>U time wasted by, 153</w:t>
      </w:r>
    </w:p>
    <w:p w:rsidR="00FA5A00" w:rsidRDefault="00FA5A00">
      <w:pPr>
        <w:spacing w:line="20" w:lineRule="exact"/>
        <w:rPr>
          <w:sz w:val="20"/>
          <w:szCs w:val="20"/>
        </w:rPr>
      </w:pPr>
      <w:r>
        <w:rPr>
          <w:sz w:val="20"/>
          <w:szCs w:val="20"/>
        </w:rPr>
        <w:pict>
          <v:line id="Shape 2023" o:spid="_x0000_s3048" style="position:absolute;z-index:252550144;visibility:visible;mso-wrap-distance-left:0;mso-wrap-distance-right:0" from="0,25.1pt" to="153pt,25.1pt" o:allowincell="f" strokecolor="#ccc" strokeweight="14pt"/>
        </w:pict>
      </w:r>
    </w:p>
    <w:p w:rsidR="00FA5A00" w:rsidRDefault="00FA5A00">
      <w:pPr>
        <w:spacing w:line="345" w:lineRule="exact"/>
        <w:rPr>
          <w:sz w:val="20"/>
          <w:szCs w:val="20"/>
        </w:rPr>
      </w:pPr>
    </w:p>
    <w:p w:rsidR="00FA5A00" w:rsidRDefault="005732CA">
      <w:pPr>
        <w:ind w:left="60"/>
        <w:rPr>
          <w:sz w:val="20"/>
          <w:szCs w:val="20"/>
        </w:rPr>
      </w:pPr>
      <w:r>
        <w:rPr>
          <w:rFonts w:ascii="Arial" w:eastAsia="Arial" w:hAnsi="Arial" w:cs="Arial"/>
          <w:b/>
          <w:bCs/>
          <w:color w:val="FFFFFF"/>
          <w:sz w:val="24"/>
          <w:szCs w:val="24"/>
        </w:rPr>
        <w:t>C</w:t>
      </w:r>
    </w:p>
    <w:p w:rsidR="00FA5A00" w:rsidRDefault="00FA5A00">
      <w:pPr>
        <w:spacing w:line="141" w:lineRule="exact"/>
        <w:rPr>
          <w:sz w:val="20"/>
          <w:szCs w:val="20"/>
        </w:rPr>
      </w:pPr>
    </w:p>
    <w:p w:rsidR="00FA5A00" w:rsidRDefault="005732CA">
      <w:pPr>
        <w:rPr>
          <w:sz w:val="20"/>
          <w:szCs w:val="20"/>
        </w:rPr>
      </w:pPr>
      <w:r>
        <w:rPr>
          <w:rFonts w:eastAsia="Times New Roman"/>
          <w:sz w:val="19"/>
          <w:szCs w:val="19"/>
        </w:rPr>
        <w:t>C language</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arrays in, 86–87</w:t>
      </w:r>
    </w:p>
    <w:p w:rsidR="00FA5A00" w:rsidRDefault="00FA5A00">
      <w:pPr>
        <w:spacing w:line="41" w:lineRule="exact"/>
        <w:rPr>
          <w:sz w:val="20"/>
          <w:szCs w:val="20"/>
        </w:rPr>
      </w:pPr>
    </w:p>
    <w:p w:rsidR="00FA5A00" w:rsidRDefault="005732CA">
      <w:pPr>
        <w:spacing w:line="285" w:lineRule="auto"/>
        <w:ind w:left="540" w:right="889" w:hanging="179"/>
        <w:rPr>
          <w:sz w:val="20"/>
          <w:szCs w:val="20"/>
        </w:rPr>
      </w:pPr>
      <w:r>
        <w:rPr>
          <w:rFonts w:eastAsia="Times New Roman"/>
          <w:sz w:val="19"/>
          <w:szCs w:val="19"/>
        </w:rPr>
        <w:t>inserting/deleting elements in linked lists, 36–37</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linked list problems and, 31</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pointer misuse in, 35</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strings in, 89</w:t>
      </w:r>
    </w:p>
    <w:p w:rsidR="00FA5A00" w:rsidRDefault="00FA5A00">
      <w:pPr>
        <w:spacing w:line="41" w:lineRule="exact"/>
        <w:rPr>
          <w:sz w:val="20"/>
          <w:szCs w:val="20"/>
        </w:rPr>
      </w:pPr>
    </w:p>
    <w:p w:rsidR="00FA5A00" w:rsidRDefault="005732CA">
      <w:pPr>
        <w:spacing w:line="285" w:lineRule="auto"/>
        <w:ind w:left="540" w:right="269" w:hanging="179"/>
        <w:rPr>
          <w:sz w:val="20"/>
          <w:szCs w:val="20"/>
        </w:rPr>
      </w:pPr>
      <w:r>
        <w:rPr>
          <w:rFonts w:eastAsia="Times New Roman"/>
          <w:sz w:val="19"/>
          <w:szCs w:val="19"/>
        </w:rPr>
        <w:t>writing C function to determine endianness of computer, 201–202</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C# language</w:t>
      </w:r>
    </w:p>
    <w:p w:rsidR="00FA5A00" w:rsidRDefault="00FA5A00">
      <w:pPr>
        <w:spacing w:line="41" w:lineRule="exact"/>
        <w:rPr>
          <w:sz w:val="20"/>
          <w:szCs w:val="20"/>
        </w:rPr>
      </w:pPr>
    </w:p>
    <w:p w:rsidR="00FA5A00" w:rsidRDefault="005732CA">
      <w:pPr>
        <w:spacing w:line="285" w:lineRule="auto"/>
        <w:ind w:left="540" w:right="889" w:hanging="179"/>
        <w:rPr>
          <w:sz w:val="20"/>
          <w:szCs w:val="20"/>
        </w:rPr>
      </w:pPr>
      <w:r>
        <w:rPr>
          <w:rFonts w:eastAsia="Times New Roman"/>
          <w:sz w:val="19"/>
          <w:szCs w:val="19"/>
        </w:rPr>
        <w:t>applying languages in programming interviews, 20</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arrays in, 87</w:t>
      </w:r>
    </w:p>
    <w:p w:rsidR="00FA5A00" w:rsidRDefault="00FA5A00">
      <w:pPr>
        <w:spacing w:line="41" w:lineRule="exact"/>
        <w:rPr>
          <w:sz w:val="20"/>
          <w:szCs w:val="20"/>
        </w:rPr>
      </w:pPr>
    </w:p>
    <w:p w:rsidR="00FA5A00" w:rsidRDefault="005732CA">
      <w:pPr>
        <w:spacing w:line="285" w:lineRule="auto"/>
        <w:ind w:left="360" w:right="849"/>
        <w:rPr>
          <w:sz w:val="20"/>
          <w:szCs w:val="20"/>
        </w:rPr>
      </w:pPr>
      <w:r>
        <w:rPr>
          <w:rFonts w:eastAsia="Times New Roman"/>
          <w:sz w:val="19"/>
          <w:szCs w:val="19"/>
        </w:rPr>
        <w:t>converting integers to strings, 101 garbage collection and, 245 multiple inheritance disallowed, 165 not supporting friend classes, 242 OOP (object-oriented programming)</w:t>
      </w:r>
    </w:p>
    <w:p w:rsidR="00FA5A00" w:rsidRDefault="00FA5A00">
      <w:pPr>
        <w:spacing w:line="2" w:lineRule="exact"/>
        <w:rPr>
          <w:sz w:val="20"/>
          <w:szCs w:val="20"/>
        </w:rPr>
      </w:pPr>
    </w:p>
    <w:p w:rsidR="00FA5A00" w:rsidRDefault="005732CA">
      <w:pPr>
        <w:ind w:right="2429"/>
        <w:jc w:val="center"/>
        <w:rPr>
          <w:sz w:val="20"/>
          <w:szCs w:val="20"/>
        </w:rPr>
      </w:pPr>
      <w:r>
        <w:rPr>
          <w:rFonts w:eastAsia="Times New Roman"/>
          <w:sz w:val="19"/>
          <w:szCs w:val="19"/>
        </w:rPr>
        <w:t>and, 159</w:t>
      </w:r>
    </w:p>
    <w:p w:rsidR="00FA5A00" w:rsidRDefault="00FA5A00">
      <w:pPr>
        <w:spacing w:line="41" w:lineRule="exact"/>
        <w:rPr>
          <w:sz w:val="20"/>
          <w:szCs w:val="20"/>
        </w:rPr>
      </w:pPr>
    </w:p>
    <w:p w:rsidR="00FA5A00" w:rsidRDefault="005732CA">
      <w:pPr>
        <w:ind w:right="2429"/>
        <w:jc w:val="center"/>
        <w:rPr>
          <w:sz w:val="20"/>
          <w:szCs w:val="20"/>
        </w:rPr>
      </w:pPr>
      <w:r>
        <w:rPr>
          <w:rFonts w:eastAsia="Times New Roman"/>
          <w:sz w:val="19"/>
          <w:szCs w:val="19"/>
        </w:rPr>
        <w:t xml:space="preserve">strings </w:t>
      </w:r>
      <w:r>
        <w:rPr>
          <w:rFonts w:eastAsia="Times New Roman"/>
          <w:sz w:val="19"/>
          <w:szCs w:val="19"/>
        </w:rPr>
        <w:t>in, 90</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12" w:lineRule="exact"/>
        <w:rPr>
          <w:sz w:val="20"/>
          <w:szCs w:val="20"/>
        </w:rPr>
      </w:pPr>
    </w:p>
    <w:tbl>
      <w:tblPr>
        <w:tblW w:w="0" w:type="auto"/>
        <w:tblLayout w:type="fixed"/>
        <w:tblCellMar>
          <w:left w:w="0" w:type="dxa"/>
          <w:right w:w="0" w:type="dxa"/>
        </w:tblCellMar>
        <w:tblLook w:val="04A0"/>
      </w:tblPr>
      <w:tblGrid>
        <w:gridCol w:w="205"/>
      </w:tblGrid>
      <w:tr w:rsidR="00FA5A00">
        <w:trPr>
          <w:trHeight w:val="3860"/>
        </w:trPr>
        <w:tc>
          <w:tcPr>
            <w:tcW w:w="205" w:type="dxa"/>
            <w:textDirection w:val="btLr"/>
            <w:vAlign w:val="bottom"/>
          </w:tcPr>
          <w:p w:rsidR="00FA5A00" w:rsidRDefault="005732CA">
            <w:pPr>
              <w:rPr>
                <w:sz w:val="20"/>
                <w:szCs w:val="20"/>
              </w:rPr>
            </w:pPr>
            <w:r>
              <w:rPr>
                <w:rFonts w:ascii="Tahoma" w:eastAsia="Tahoma" w:hAnsi="Tahoma" w:cs="Tahoma"/>
                <w:sz w:val="17"/>
                <w:szCs w:val="17"/>
              </w:rPr>
              <w:t>D</w:t>
            </w:r>
            <w:r>
              <w:rPr>
                <w:rFonts w:ascii="Tahoma" w:eastAsia="Tahoma" w:hAnsi="Tahoma" w:cs="Tahoma"/>
                <w:sz w:val="16"/>
                <w:szCs w:val="16"/>
              </w:rPr>
              <w:t>ownload from Wow! eBook &lt;www.wowebook.com&gt;</w:t>
            </w:r>
          </w:p>
        </w:tc>
      </w:tr>
    </w:tbl>
    <w:p w:rsidR="00FA5A00" w:rsidRDefault="00FA5A00">
      <w:pPr>
        <w:spacing w:line="2907" w:lineRule="exact"/>
        <w:rPr>
          <w:sz w:val="20"/>
          <w:szCs w:val="20"/>
        </w:rPr>
      </w:pPr>
    </w:p>
    <w:p w:rsidR="00FA5A00" w:rsidRDefault="00FA5A00">
      <w:pPr>
        <w:sectPr w:rsidR="00FA5A00">
          <w:type w:val="continuous"/>
          <w:pgSz w:w="10620" w:h="13320"/>
          <w:pgMar w:top="592" w:right="26" w:bottom="0" w:left="1040" w:header="0" w:footer="0" w:gutter="0"/>
          <w:cols w:num="3" w:space="720" w:equalWidth="0">
            <w:col w:w="3980" w:space="400"/>
            <w:col w:w="4249" w:space="720"/>
            <w:col w:w="205"/>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17" w:lineRule="exact"/>
        <w:rPr>
          <w:sz w:val="20"/>
          <w:szCs w:val="20"/>
        </w:rPr>
      </w:pPr>
    </w:p>
    <w:p w:rsidR="00FA5A00" w:rsidRDefault="005732CA">
      <w:pPr>
        <w:ind w:left="8120"/>
        <w:rPr>
          <w:sz w:val="20"/>
          <w:szCs w:val="20"/>
        </w:rPr>
      </w:pPr>
      <w:r>
        <w:rPr>
          <w:rFonts w:ascii="Arial" w:eastAsia="Arial" w:hAnsi="Arial" w:cs="Arial"/>
          <w:b/>
          <w:bCs/>
          <w:sz w:val="16"/>
          <w:szCs w:val="16"/>
        </w:rPr>
        <w:t>287</w:t>
      </w:r>
    </w:p>
    <w:p w:rsidR="00FA5A00" w:rsidRDefault="00FA5A00">
      <w:pPr>
        <w:sectPr w:rsidR="00FA5A00">
          <w:type w:val="continuous"/>
          <w:pgSz w:w="10620" w:h="13320"/>
          <w:pgMar w:top="592" w:right="26" w:bottom="0" w:left="1040" w:header="0" w:footer="0" w:gutter="0"/>
          <w:cols w:space="720" w:equalWidth="0">
            <w:col w:w="9554"/>
          </w:cols>
        </w:sectPr>
      </w:pPr>
    </w:p>
    <w:p w:rsidR="00FA5A00" w:rsidRDefault="005732CA">
      <w:pPr>
        <w:rPr>
          <w:sz w:val="20"/>
          <w:szCs w:val="20"/>
        </w:rPr>
      </w:pPr>
      <w:bookmarkStart w:id="304" w:name="page322"/>
      <w:bookmarkEnd w:id="304"/>
      <w:r>
        <w:rPr>
          <w:rFonts w:ascii="Arial" w:eastAsia="Arial" w:hAnsi="Arial" w:cs="Arial"/>
          <w:b/>
          <w:bCs/>
          <w:noProof/>
          <w:sz w:val="16"/>
          <w:szCs w:val="16"/>
        </w:rPr>
        <w:lastRenderedPageBreak/>
        <w:drawing>
          <wp:anchor distT="0" distB="0" distL="114300" distR="114300" simplePos="0" relativeHeight="250795008" behindDoc="1" locked="0" layoutInCell="0" allowOverlap="1">
            <wp:simplePos x="0" y="0"/>
            <wp:positionH relativeFrom="page">
              <wp:posOffset>0</wp:posOffset>
            </wp:positionH>
            <wp:positionV relativeFrom="page">
              <wp:posOffset>0</wp:posOffset>
            </wp:positionV>
            <wp:extent cx="342900" cy="8458200"/>
            <wp:effectExtent l="0" t="0" r="0" b="0"/>
            <wp:wrapNone/>
            <wp:docPr id="2024" name="Picture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sz w:val="16"/>
          <w:szCs w:val="16"/>
        </w:rPr>
        <w:t>C++ language – CompareToAll function</w:t>
      </w:r>
    </w:p>
    <w:p w:rsidR="00FA5A00" w:rsidRDefault="005732CA">
      <w:pPr>
        <w:spacing w:line="20" w:lineRule="exact"/>
        <w:rPr>
          <w:sz w:val="20"/>
          <w:szCs w:val="20"/>
        </w:rPr>
      </w:pPr>
      <w:r>
        <w:rPr>
          <w:noProof/>
          <w:sz w:val="20"/>
          <w:szCs w:val="20"/>
        </w:rPr>
        <w:drawing>
          <wp:anchor distT="0" distB="0" distL="114300" distR="114300" simplePos="0" relativeHeight="250796032" behindDoc="1" locked="0" layoutInCell="0" allowOverlap="1">
            <wp:simplePos x="0" y="0"/>
            <wp:positionH relativeFrom="column">
              <wp:posOffset>-2540</wp:posOffset>
            </wp:positionH>
            <wp:positionV relativeFrom="paragraph">
              <wp:posOffset>78740</wp:posOffset>
            </wp:positionV>
            <wp:extent cx="5349875" cy="6350"/>
            <wp:effectExtent l="0" t="0" r="0" b="0"/>
            <wp:wrapNone/>
            <wp:docPr id="2025" name="Picture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
                    <pic:cNvPicPr>
                      <a:picLocks noChangeAspect="1" noChangeArrowheads="1"/>
                    </pic:cNvPicPr>
                  </pic:nvPicPr>
                  <pic:blipFill>
                    <a:blip r:embed="rId114">
                      <a:extLst>
                        <a:ext uri="{28A0092B-C50C-407E-A947-70E740481C1C}"/>
                      </a:extLst>
                    </a:blip>
                    <a:srcRect/>
                    <a:stretch>
                      <a:fillRect/>
                    </a:stretch>
                  </pic:blipFill>
                  <pic:spPr bwMode="auto">
                    <a:xfrm>
                      <a:off x="0" y="0"/>
                      <a:ext cx="5349875" cy="6350"/>
                    </a:xfrm>
                    <a:prstGeom prst="rect">
                      <a:avLst/>
                    </a:prstGeom>
                    <a:noFill/>
                  </pic:spPr>
                </pic:pic>
              </a:graphicData>
            </a:graphic>
          </wp:anchor>
        </w:drawing>
      </w:r>
    </w:p>
    <w:p w:rsidR="00FA5A00" w:rsidRDefault="00FA5A00">
      <w:pPr>
        <w:sectPr w:rsidR="00FA5A00">
          <w:pgSz w:w="10620" w:h="13320"/>
          <w:pgMar w:top="592" w:right="1280" w:bottom="0" w:left="1180" w:header="0" w:footer="0" w:gutter="0"/>
          <w:cols w:space="720" w:equalWidth="0">
            <w:col w:w="816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29" w:lineRule="exact"/>
        <w:rPr>
          <w:sz w:val="20"/>
          <w:szCs w:val="20"/>
        </w:rPr>
      </w:pPr>
    </w:p>
    <w:p w:rsidR="00FA5A00" w:rsidRDefault="005732CA">
      <w:pPr>
        <w:rPr>
          <w:sz w:val="20"/>
          <w:szCs w:val="20"/>
        </w:rPr>
      </w:pPr>
      <w:r>
        <w:rPr>
          <w:rFonts w:eastAsia="Times New Roman"/>
          <w:sz w:val="19"/>
          <w:szCs w:val="19"/>
        </w:rPr>
        <w:t>C++ language</w:t>
      </w:r>
    </w:p>
    <w:p w:rsidR="00FA5A00" w:rsidRDefault="00FA5A00">
      <w:pPr>
        <w:spacing w:line="41" w:lineRule="exact"/>
        <w:rPr>
          <w:sz w:val="20"/>
          <w:szCs w:val="20"/>
        </w:rPr>
      </w:pPr>
    </w:p>
    <w:p w:rsidR="00FA5A00" w:rsidRDefault="005732CA">
      <w:pPr>
        <w:spacing w:line="285" w:lineRule="auto"/>
        <w:ind w:left="540" w:right="660" w:hanging="179"/>
        <w:rPr>
          <w:sz w:val="20"/>
          <w:szCs w:val="20"/>
        </w:rPr>
      </w:pPr>
      <w:r>
        <w:rPr>
          <w:rFonts w:eastAsia="Times New Roman"/>
          <w:sz w:val="19"/>
          <w:szCs w:val="19"/>
        </w:rPr>
        <w:t xml:space="preserve">applying languages in programming </w:t>
      </w:r>
      <w:r>
        <w:rPr>
          <w:rFonts w:eastAsia="Times New Roman"/>
          <w:sz w:val="19"/>
          <w:szCs w:val="19"/>
        </w:rPr>
        <w:t>interviews, 20–21</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argument passing, 242–243</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arrays in, 86–87</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comparing macros and inline</w:t>
      </w:r>
    </w:p>
    <w:p w:rsidR="00FA5A00" w:rsidRDefault="00FA5A00">
      <w:pPr>
        <w:spacing w:line="41" w:lineRule="exact"/>
        <w:rPr>
          <w:sz w:val="20"/>
          <w:szCs w:val="20"/>
        </w:rPr>
      </w:pPr>
    </w:p>
    <w:p w:rsidR="00FA5A00" w:rsidRDefault="005732CA">
      <w:pPr>
        <w:spacing w:line="285" w:lineRule="auto"/>
        <w:ind w:left="360" w:right="1420" w:firstLine="180"/>
        <w:rPr>
          <w:sz w:val="20"/>
          <w:szCs w:val="20"/>
        </w:rPr>
      </w:pPr>
      <w:r>
        <w:rPr>
          <w:rFonts w:eastAsia="Times New Roman"/>
          <w:sz w:val="19"/>
          <w:szCs w:val="19"/>
        </w:rPr>
        <w:t>functions, 243–245 comparing with Java, 241 destructor methods in, 162</w:t>
      </w:r>
    </w:p>
    <w:p w:rsidR="00FA5A00" w:rsidRDefault="00FA5A00">
      <w:pPr>
        <w:spacing w:line="1" w:lineRule="exact"/>
        <w:rPr>
          <w:sz w:val="20"/>
          <w:szCs w:val="20"/>
        </w:rPr>
      </w:pPr>
    </w:p>
    <w:p w:rsidR="00FA5A00" w:rsidRDefault="005732CA">
      <w:pPr>
        <w:spacing w:line="285" w:lineRule="auto"/>
        <w:ind w:left="360"/>
        <w:rPr>
          <w:sz w:val="20"/>
          <w:szCs w:val="20"/>
        </w:rPr>
      </w:pPr>
      <w:r>
        <w:rPr>
          <w:rFonts w:eastAsia="Times New Roman"/>
          <w:sz w:val="19"/>
          <w:szCs w:val="19"/>
        </w:rPr>
        <w:t>example of use of virtual methods, 164–165 implementing singly linked list, 32–33 inserting</w:t>
      </w:r>
      <w:r>
        <w:rPr>
          <w:rFonts w:eastAsia="Times New Roman"/>
          <w:sz w:val="19"/>
          <w:szCs w:val="19"/>
        </w:rPr>
        <w:t>/deleting elements in linked</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lists, 37</w:t>
      </w:r>
    </w:p>
    <w:p w:rsidR="00FA5A00" w:rsidRDefault="00FA5A00">
      <w:pPr>
        <w:spacing w:line="41" w:lineRule="exact"/>
        <w:rPr>
          <w:sz w:val="20"/>
          <w:szCs w:val="20"/>
        </w:rPr>
      </w:pPr>
    </w:p>
    <w:p w:rsidR="00FA5A00" w:rsidRDefault="005732CA">
      <w:pPr>
        <w:spacing w:line="285" w:lineRule="auto"/>
        <w:ind w:left="360" w:right="1340"/>
        <w:rPr>
          <w:sz w:val="20"/>
          <w:szCs w:val="20"/>
        </w:rPr>
      </w:pPr>
      <w:r>
        <w:rPr>
          <w:rFonts w:eastAsia="Times New Roman"/>
          <w:sz w:val="19"/>
          <w:szCs w:val="19"/>
        </w:rPr>
        <w:t>linked list problems and, 31 multiple inheritance in, 165</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OOP (object-oriented programming)</w:t>
      </w:r>
    </w:p>
    <w:p w:rsidR="00FA5A00" w:rsidRDefault="00FA5A00">
      <w:pPr>
        <w:spacing w:line="41" w:lineRule="exact"/>
        <w:rPr>
          <w:sz w:val="20"/>
          <w:szCs w:val="20"/>
        </w:rPr>
      </w:pPr>
    </w:p>
    <w:p w:rsidR="00FA5A00" w:rsidRDefault="005732CA">
      <w:pPr>
        <w:ind w:left="540"/>
        <w:rPr>
          <w:sz w:val="20"/>
          <w:szCs w:val="20"/>
        </w:rPr>
      </w:pPr>
      <w:r>
        <w:rPr>
          <w:rFonts w:eastAsia="Times New Roman"/>
          <w:sz w:val="19"/>
          <w:szCs w:val="19"/>
        </w:rPr>
        <w:t>and, 159</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pointer misuse in, 35–36</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strings in, 89</w:t>
      </w:r>
    </w:p>
    <w:p w:rsidR="00FA5A00" w:rsidRDefault="00FA5A00">
      <w:pPr>
        <w:spacing w:line="41" w:lineRule="exact"/>
        <w:rPr>
          <w:sz w:val="20"/>
          <w:szCs w:val="20"/>
        </w:rPr>
      </w:pPr>
    </w:p>
    <w:p w:rsidR="00FA5A00" w:rsidRDefault="005732CA">
      <w:pPr>
        <w:spacing w:line="285" w:lineRule="auto"/>
        <w:ind w:right="1460"/>
        <w:rPr>
          <w:sz w:val="20"/>
          <w:szCs w:val="20"/>
        </w:rPr>
      </w:pPr>
      <w:r>
        <w:rPr>
          <w:rFonts w:eastAsia="Times New Roman"/>
          <w:sz w:val="19"/>
          <w:szCs w:val="19"/>
        </w:rPr>
        <w:t xml:space="preserve">C99 language, 243–245 capabilities, class. </w:t>
      </w:r>
      <w:r>
        <w:rPr>
          <w:rFonts w:eastAsia="Times New Roman"/>
          <w:i/>
          <w:iCs/>
          <w:sz w:val="19"/>
          <w:szCs w:val="19"/>
        </w:rPr>
        <w:t>See</w:t>
      </w:r>
      <w:r>
        <w:rPr>
          <w:rFonts w:eastAsia="Times New Roman"/>
          <w:sz w:val="19"/>
          <w:szCs w:val="19"/>
        </w:rPr>
        <w:t xml:space="preserve"> methods career-related questions</w:t>
      </w:r>
    </w:p>
    <w:p w:rsidR="00FA5A00" w:rsidRDefault="00FA5A00">
      <w:pPr>
        <w:spacing w:line="1" w:lineRule="exact"/>
        <w:rPr>
          <w:sz w:val="20"/>
          <w:szCs w:val="20"/>
        </w:rPr>
      </w:pPr>
    </w:p>
    <w:p w:rsidR="00FA5A00" w:rsidRDefault="005732CA">
      <w:pPr>
        <w:spacing w:line="285" w:lineRule="auto"/>
        <w:ind w:left="360" w:right="560"/>
        <w:rPr>
          <w:sz w:val="20"/>
          <w:szCs w:val="20"/>
        </w:rPr>
      </w:pPr>
      <w:r>
        <w:rPr>
          <w:rFonts w:eastAsia="Times New Roman"/>
          <w:sz w:val="19"/>
          <w:szCs w:val="19"/>
        </w:rPr>
        <w:t>“What Are Your Career Goals?” 256 “What Can You Tell Me About Your</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Experience?” 256</w:t>
      </w:r>
    </w:p>
    <w:p w:rsidR="00FA5A00" w:rsidRDefault="00FA5A00">
      <w:pPr>
        <w:spacing w:line="41" w:lineRule="exact"/>
        <w:rPr>
          <w:sz w:val="20"/>
          <w:szCs w:val="20"/>
        </w:rPr>
      </w:pPr>
    </w:p>
    <w:p w:rsidR="00FA5A00" w:rsidRDefault="005732CA">
      <w:pPr>
        <w:spacing w:line="285" w:lineRule="auto"/>
        <w:ind w:left="540" w:right="760" w:hanging="179"/>
        <w:rPr>
          <w:sz w:val="20"/>
          <w:szCs w:val="20"/>
        </w:rPr>
      </w:pPr>
      <w:r>
        <w:rPr>
          <w:rFonts w:eastAsia="Times New Roman"/>
          <w:sz w:val="19"/>
          <w:szCs w:val="19"/>
        </w:rPr>
        <w:t>“Why Are You Looking to Change Jobs?” 256–257</w:t>
      </w:r>
    </w:p>
    <w:p w:rsidR="00FA5A00" w:rsidRDefault="00FA5A00">
      <w:pPr>
        <w:spacing w:line="1" w:lineRule="exact"/>
        <w:rPr>
          <w:sz w:val="20"/>
          <w:szCs w:val="20"/>
        </w:rPr>
      </w:pPr>
    </w:p>
    <w:p w:rsidR="00FA5A00" w:rsidRDefault="005732CA">
      <w:pPr>
        <w:spacing w:line="286" w:lineRule="auto"/>
        <w:ind w:left="360" w:right="1160" w:hanging="359"/>
        <w:rPr>
          <w:sz w:val="20"/>
          <w:szCs w:val="20"/>
        </w:rPr>
      </w:pPr>
      <w:r>
        <w:rPr>
          <w:rFonts w:eastAsia="Times New Roman"/>
          <w:sz w:val="19"/>
          <w:szCs w:val="19"/>
        </w:rPr>
        <w:t>Cartesian coordinate system raster pixel displays and, 191 scan conversion and, 195–196</w:t>
      </w:r>
    </w:p>
    <w:p w:rsidR="00FA5A00" w:rsidRDefault="00FA5A00">
      <w:pPr>
        <w:spacing w:line="1" w:lineRule="exact"/>
        <w:rPr>
          <w:sz w:val="20"/>
          <w:szCs w:val="20"/>
        </w:rPr>
      </w:pPr>
    </w:p>
    <w:p w:rsidR="00FA5A00" w:rsidRDefault="005732CA">
      <w:pPr>
        <w:spacing w:line="285" w:lineRule="auto"/>
        <w:ind w:right="1180"/>
        <w:rPr>
          <w:sz w:val="20"/>
          <w:szCs w:val="20"/>
        </w:rPr>
      </w:pPr>
      <w:r>
        <w:rPr>
          <w:rFonts w:eastAsia="Times New Roman"/>
          <w:sz w:val="17"/>
          <w:szCs w:val="17"/>
        </w:rPr>
        <w:t xml:space="preserve">char </w:t>
      </w:r>
      <w:r>
        <w:rPr>
          <w:rFonts w:eastAsia="Times New Roman"/>
          <w:sz w:val="19"/>
          <w:szCs w:val="19"/>
        </w:rPr>
        <w:t>object, in C and C++, 88–89</w:t>
      </w:r>
      <w:r>
        <w:rPr>
          <w:rFonts w:eastAsia="Times New Roman"/>
          <w:sz w:val="17"/>
          <w:szCs w:val="17"/>
        </w:rPr>
        <w:t xml:space="preserve"> </w:t>
      </w:r>
      <w:r>
        <w:rPr>
          <w:rFonts w:eastAsia="Times New Roman"/>
          <w:sz w:val="19"/>
          <w:szCs w:val="19"/>
        </w:rPr>
        <w:t>characters</w:t>
      </w:r>
    </w:p>
    <w:p w:rsidR="00FA5A00" w:rsidRDefault="00FA5A00">
      <w:pPr>
        <w:spacing w:line="1" w:lineRule="exact"/>
        <w:rPr>
          <w:sz w:val="20"/>
          <w:szCs w:val="20"/>
        </w:rPr>
      </w:pPr>
    </w:p>
    <w:p w:rsidR="00FA5A00" w:rsidRDefault="005732CA">
      <w:pPr>
        <w:spacing w:line="285" w:lineRule="auto"/>
        <w:ind w:left="360" w:right="460"/>
        <w:rPr>
          <w:sz w:val="20"/>
          <w:szCs w:val="20"/>
        </w:rPr>
      </w:pPr>
      <w:r>
        <w:rPr>
          <w:rFonts w:eastAsia="Times New Roman"/>
          <w:sz w:val="19"/>
          <w:szCs w:val="19"/>
        </w:rPr>
        <w:t>converting numeric values to, 103 converting to numeric values, 101–102 finding the first nonrepeated</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character, 91–94</w:t>
      </w:r>
    </w:p>
    <w:p w:rsidR="00FA5A00" w:rsidRDefault="00FA5A00">
      <w:pPr>
        <w:spacing w:line="41" w:lineRule="exact"/>
        <w:rPr>
          <w:sz w:val="20"/>
          <w:szCs w:val="20"/>
        </w:rPr>
      </w:pPr>
    </w:p>
    <w:p w:rsidR="00FA5A00" w:rsidRDefault="005732CA">
      <w:pPr>
        <w:spacing w:line="285" w:lineRule="auto"/>
        <w:ind w:left="540" w:right="180" w:hanging="179"/>
        <w:rPr>
          <w:sz w:val="20"/>
          <w:szCs w:val="20"/>
        </w:rPr>
      </w:pPr>
      <w:r>
        <w:rPr>
          <w:rFonts w:eastAsia="Times New Roman"/>
          <w:sz w:val="19"/>
          <w:szCs w:val="19"/>
        </w:rPr>
        <w:t>removing specified characters from ASCII string, 94–96</w:t>
      </w:r>
    </w:p>
    <w:p w:rsidR="00FA5A00" w:rsidRDefault="00FA5A00">
      <w:pPr>
        <w:spacing w:line="1" w:lineRule="exact"/>
        <w:rPr>
          <w:sz w:val="20"/>
          <w:szCs w:val="20"/>
        </w:rPr>
      </w:pPr>
    </w:p>
    <w:p w:rsidR="00FA5A00" w:rsidRDefault="005732CA">
      <w:pPr>
        <w:spacing w:line="288" w:lineRule="auto"/>
        <w:ind w:left="360" w:right="180"/>
        <w:rPr>
          <w:sz w:val="20"/>
          <w:szCs w:val="20"/>
        </w:rPr>
      </w:pPr>
      <w:r>
        <w:rPr>
          <w:rFonts w:eastAsia="Times New Roman"/>
          <w:sz w:val="19"/>
          <w:szCs w:val="19"/>
        </w:rPr>
        <w:t xml:space="preserve">reversing order of words in string, 97–101 sequence of. </w:t>
      </w:r>
      <w:r>
        <w:rPr>
          <w:rFonts w:eastAsia="Times New Roman"/>
          <w:i/>
          <w:iCs/>
          <w:sz w:val="19"/>
          <w:szCs w:val="19"/>
        </w:rPr>
        <w:t>See</w:t>
      </w:r>
      <w:r>
        <w:rPr>
          <w:rFonts w:eastAsia="Times New Roman"/>
          <w:sz w:val="19"/>
          <w:szCs w:val="19"/>
        </w:rPr>
        <w:t xml:space="preserve"> strings</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9" w:lineRule="exact"/>
        <w:rPr>
          <w:sz w:val="20"/>
          <w:szCs w:val="20"/>
        </w:rPr>
      </w:pPr>
    </w:p>
    <w:p w:rsidR="00FA5A00" w:rsidRDefault="005732CA">
      <w:pPr>
        <w:rPr>
          <w:sz w:val="20"/>
          <w:szCs w:val="20"/>
        </w:rPr>
      </w:pPr>
      <w:r>
        <w:rPr>
          <w:rFonts w:eastAsia="Times New Roman"/>
          <w:sz w:val="19"/>
          <w:szCs w:val="19"/>
        </w:rPr>
        <w:t>child lists</w:t>
      </w:r>
    </w:p>
    <w:p w:rsidR="00FA5A00" w:rsidRDefault="00FA5A00">
      <w:pPr>
        <w:spacing w:line="41" w:lineRule="exact"/>
        <w:rPr>
          <w:sz w:val="20"/>
          <w:szCs w:val="20"/>
        </w:rPr>
      </w:pPr>
    </w:p>
    <w:p w:rsidR="00FA5A00" w:rsidRDefault="005732CA">
      <w:pPr>
        <w:spacing w:line="285" w:lineRule="auto"/>
        <w:ind w:left="360" w:right="1320"/>
        <w:rPr>
          <w:sz w:val="20"/>
          <w:szCs w:val="20"/>
        </w:rPr>
      </w:pPr>
      <w:r>
        <w:rPr>
          <w:rFonts w:eastAsia="Times New Roman"/>
          <w:sz w:val="19"/>
          <w:szCs w:val="19"/>
        </w:rPr>
        <w:t>list-flattening and, 54–55 list-unflattening and, 57</w:t>
      </w:r>
    </w:p>
    <w:p w:rsidR="00FA5A00" w:rsidRDefault="00FA5A00">
      <w:pPr>
        <w:spacing w:line="1" w:lineRule="exact"/>
        <w:rPr>
          <w:sz w:val="20"/>
          <w:szCs w:val="20"/>
        </w:rPr>
      </w:pPr>
    </w:p>
    <w:p w:rsidR="00FA5A00" w:rsidRDefault="005732CA">
      <w:pPr>
        <w:spacing w:line="285" w:lineRule="auto"/>
        <w:ind w:right="640"/>
        <w:rPr>
          <w:sz w:val="20"/>
          <w:szCs w:val="20"/>
        </w:rPr>
      </w:pPr>
      <w:r>
        <w:rPr>
          <w:rFonts w:eastAsia="Times New Roman"/>
          <w:sz w:val="19"/>
          <w:szCs w:val="19"/>
        </w:rPr>
        <w:t>child nodes, of binary trees, 63 circles, exercise drawing upper-eighth</w:t>
      </w:r>
    </w:p>
    <w:p w:rsidR="00FA5A00" w:rsidRDefault="00FA5A00">
      <w:pPr>
        <w:spacing w:line="1" w:lineRule="exact"/>
        <w:rPr>
          <w:sz w:val="20"/>
          <w:szCs w:val="20"/>
        </w:rPr>
      </w:pPr>
    </w:p>
    <w:p w:rsidR="00FA5A00" w:rsidRDefault="005732CA">
      <w:pPr>
        <w:ind w:left="240"/>
        <w:rPr>
          <w:sz w:val="20"/>
          <w:szCs w:val="20"/>
        </w:rPr>
      </w:pPr>
      <w:r>
        <w:rPr>
          <w:rFonts w:eastAsia="Times New Roman"/>
          <w:sz w:val="19"/>
          <w:szCs w:val="19"/>
        </w:rPr>
        <w:t>of, 195–197</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circular linked lists, 34</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clarity, in résumé, 271</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classes</w:t>
      </w:r>
    </w:p>
    <w:p w:rsidR="00FA5A00" w:rsidRDefault="00FA5A00">
      <w:pPr>
        <w:spacing w:line="41" w:lineRule="exact"/>
        <w:rPr>
          <w:sz w:val="20"/>
          <w:szCs w:val="20"/>
        </w:rPr>
      </w:pPr>
    </w:p>
    <w:p w:rsidR="00FA5A00" w:rsidRDefault="005732CA">
      <w:pPr>
        <w:spacing w:line="292" w:lineRule="auto"/>
        <w:ind w:left="360" w:right="100"/>
        <w:rPr>
          <w:sz w:val="20"/>
          <w:szCs w:val="20"/>
        </w:rPr>
      </w:pPr>
      <w:r>
        <w:rPr>
          <w:rFonts w:eastAsia="Times New Roman"/>
          <w:sz w:val="19"/>
          <w:szCs w:val="19"/>
        </w:rPr>
        <w:t>abstract classes, 162–163 attributes and actions, 159–160 creational design patterns and, 168–169 definition in object-oriented</w:t>
      </w:r>
    </w:p>
    <w:p w:rsidR="00FA5A00" w:rsidRDefault="00FA5A00">
      <w:pPr>
        <w:spacing w:line="242" w:lineRule="exact"/>
        <w:rPr>
          <w:sz w:val="20"/>
          <w:szCs w:val="20"/>
        </w:rPr>
      </w:pPr>
    </w:p>
    <w:p w:rsidR="00FA5A00" w:rsidRDefault="005732CA">
      <w:pPr>
        <w:spacing w:line="285" w:lineRule="auto"/>
        <w:ind w:left="360" w:right="860" w:firstLine="180"/>
        <w:rPr>
          <w:sz w:val="20"/>
          <w:szCs w:val="20"/>
        </w:rPr>
      </w:pPr>
      <w:r>
        <w:rPr>
          <w:rFonts w:eastAsia="Times New Roman"/>
          <w:sz w:val="19"/>
          <w:szCs w:val="19"/>
        </w:rPr>
        <w:t>languages, 61–62 friend classes, 241–242 inheritance and polymorphism</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and, 160–161</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cleartex</w:t>
      </w:r>
      <w:r>
        <w:rPr>
          <w:rFonts w:eastAsia="Times New Roman"/>
          <w:sz w:val="19"/>
          <w:szCs w:val="19"/>
        </w:rPr>
        <w:t>t passwords, 249</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Codd, E. F., 177</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coding</w:t>
      </w:r>
    </w:p>
    <w:p w:rsidR="00FA5A00" w:rsidRDefault="00FA5A00">
      <w:pPr>
        <w:spacing w:line="41" w:lineRule="exact"/>
        <w:rPr>
          <w:sz w:val="20"/>
          <w:szCs w:val="20"/>
        </w:rPr>
      </w:pPr>
    </w:p>
    <w:p w:rsidR="00FA5A00" w:rsidRDefault="005732CA">
      <w:pPr>
        <w:spacing w:line="285" w:lineRule="auto"/>
        <w:ind w:left="360"/>
        <w:rPr>
          <w:sz w:val="20"/>
          <w:szCs w:val="20"/>
        </w:rPr>
      </w:pPr>
      <w:r>
        <w:rPr>
          <w:rFonts w:eastAsia="Times New Roman"/>
          <w:sz w:val="19"/>
          <w:szCs w:val="19"/>
        </w:rPr>
        <w:t>explaining your approach and testing, 23 know your aptitudes and likes, 2 programming interviews covering coding</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skills, 19–20</w:t>
      </w:r>
    </w:p>
    <w:p w:rsidR="00FA5A00" w:rsidRDefault="00FA5A00">
      <w:pPr>
        <w:spacing w:line="41" w:lineRule="exact"/>
        <w:rPr>
          <w:sz w:val="20"/>
          <w:szCs w:val="20"/>
        </w:rPr>
      </w:pPr>
    </w:p>
    <w:p w:rsidR="00FA5A00" w:rsidRDefault="005732CA">
      <w:pPr>
        <w:spacing w:line="285" w:lineRule="auto"/>
        <w:ind w:left="240" w:right="440" w:hanging="239"/>
        <w:rPr>
          <w:sz w:val="20"/>
          <w:szCs w:val="20"/>
        </w:rPr>
      </w:pPr>
      <w:r>
        <w:rPr>
          <w:rFonts w:eastAsia="Times New Roman"/>
          <w:sz w:val="19"/>
          <w:szCs w:val="19"/>
        </w:rPr>
        <w:t>columns (attributes), relational database tables, 177</w:t>
      </w:r>
    </w:p>
    <w:p w:rsidR="00FA5A00" w:rsidRDefault="00FA5A00">
      <w:pPr>
        <w:spacing w:line="1" w:lineRule="exact"/>
        <w:rPr>
          <w:sz w:val="20"/>
          <w:szCs w:val="20"/>
        </w:rPr>
      </w:pPr>
    </w:p>
    <w:p w:rsidR="00FA5A00" w:rsidRDefault="005732CA">
      <w:pPr>
        <w:spacing w:line="285" w:lineRule="auto"/>
        <w:ind w:right="780"/>
        <w:jc w:val="center"/>
        <w:rPr>
          <w:sz w:val="20"/>
          <w:szCs w:val="20"/>
        </w:rPr>
      </w:pPr>
      <w:r>
        <w:rPr>
          <w:rFonts w:eastAsia="Times New Roman"/>
          <w:sz w:val="19"/>
          <w:szCs w:val="19"/>
        </w:rPr>
        <w:t xml:space="preserve">combinations, of strings, </w:t>
      </w:r>
      <w:r>
        <w:rPr>
          <w:rFonts w:eastAsia="Times New Roman"/>
          <w:sz w:val="19"/>
          <w:szCs w:val="19"/>
        </w:rPr>
        <w:t>116–118 combinatorial mathematics, 120 communication, being interactive in programming interviews, 21</w:t>
      </w:r>
    </w:p>
    <w:p w:rsidR="00FA5A00" w:rsidRDefault="00FA5A00">
      <w:pPr>
        <w:spacing w:line="2" w:lineRule="exact"/>
        <w:rPr>
          <w:sz w:val="20"/>
          <w:szCs w:val="20"/>
        </w:rPr>
      </w:pPr>
    </w:p>
    <w:p w:rsidR="00FA5A00" w:rsidRDefault="005732CA">
      <w:pPr>
        <w:rPr>
          <w:sz w:val="20"/>
          <w:szCs w:val="20"/>
        </w:rPr>
      </w:pPr>
      <w:r>
        <w:rPr>
          <w:rFonts w:eastAsia="Times New Roman"/>
          <w:sz w:val="19"/>
          <w:szCs w:val="19"/>
        </w:rPr>
        <w:t>companies</w:t>
      </w:r>
    </w:p>
    <w:p w:rsidR="00FA5A00" w:rsidRDefault="00FA5A00">
      <w:pPr>
        <w:spacing w:line="41" w:lineRule="exact"/>
        <w:rPr>
          <w:sz w:val="20"/>
          <w:szCs w:val="20"/>
        </w:rPr>
      </w:pPr>
    </w:p>
    <w:p w:rsidR="00FA5A00" w:rsidRDefault="005732CA">
      <w:pPr>
        <w:spacing w:line="285" w:lineRule="auto"/>
        <w:ind w:left="360" w:right="340"/>
        <w:rPr>
          <w:sz w:val="20"/>
          <w:szCs w:val="20"/>
        </w:rPr>
      </w:pPr>
      <w:r>
        <w:rPr>
          <w:rFonts w:eastAsia="Times New Roman"/>
          <w:sz w:val="19"/>
          <w:szCs w:val="19"/>
        </w:rPr>
        <w:t>contacting for job application, 11–12 finding for job application, 9–10 know your aptitudes and likes in</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selecting, 2–3</w:t>
      </w:r>
    </w:p>
    <w:p w:rsidR="00FA5A00" w:rsidRDefault="00FA5A00">
      <w:pPr>
        <w:spacing w:line="41" w:lineRule="exact"/>
        <w:rPr>
          <w:sz w:val="20"/>
          <w:szCs w:val="20"/>
        </w:rPr>
      </w:pPr>
    </w:p>
    <w:p w:rsidR="00FA5A00" w:rsidRDefault="005732CA">
      <w:pPr>
        <w:spacing w:line="285" w:lineRule="auto"/>
        <w:ind w:left="540" w:right="260" w:hanging="179"/>
        <w:rPr>
          <w:sz w:val="20"/>
          <w:szCs w:val="20"/>
        </w:rPr>
      </w:pPr>
      <w:r>
        <w:rPr>
          <w:rFonts w:eastAsia="Times New Roman"/>
          <w:sz w:val="19"/>
          <w:szCs w:val="19"/>
        </w:rPr>
        <w:t xml:space="preserve">“Why Do You Want to </w:t>
      </w:r>
      <w:r>
        <w:rPr>
          <w:rFonts w:eastAsia="Times New Roman"/>
          <w:sz w:val="19"/>
          <w:szCs w:val="19"/>
        </w:rPr>
        <w:t>Work for This Company?” 260</w:t>
      </w:r>
    </w:p>
    <w:p w:rsidR="00FA5A00" w:rsidRDefault="00FA5A00">
      <w:pPr>
        <w:spacing w:line="1" w:lineRule="exact"/>
        <w:rPr>
          <w:sz w:val="20"/>
          <w:szCs w:val="20"/>
        </w:rPr>
      </w:pPr>
    </w:p>
    <w:p w:rsidR="00FA5A00" w:rsidRDefault="005732CA">
      <w:pPr>
        <w:spacing w:line="287" w:lineRule="auto"/>
        <w:ind w:left="240" w:right="440" w:hanging="239"/>
        <w:rPr>
          <w:sz w:val="20"/>
          <w:szCs w:val="20"/>
        </w:rPr>
      </w:pPr>
      <w:r>
        <w:rPr>
          <w:rFonts w:eastAsia="Times New Roman"/>
          <w:sz w:val="19"/>
          <w:szCs w:val="19"/>
        </w:rPr>
        <w:t>comparator function, using with sorting routines, 137–139</w:t>
      </w:r>
    </w:p>
    <w:p w:rsidR="00FA5A00" w:rsidRDefault="00FA5A00">
      <w:pPr>
        <w:spacing w:line="1" w:lineRule="exact"/>
        <w:rPr>
          <w:sz w:val="20"/>
          <w:szCs w:val="20"/>
        </w:rPr>
      </w:pPr>
    </w:p>
    <w:p w:rsidR="00FA5A00" w:rsidRDefault="005732CA">
      <w:pPr>
        <w:spacing w:line="288" w:lineRule="auto"/>
        <w:ind w:left="240" w:right="960" w:hanging="239"/>
        <w:rPr>
          <w:sz w:val="20"/>
          <w:szCs w:val="20"/>
        </w:rPr>
      </w:pPr>
      <w:r>
        <w:rPr>
          <w:rFonts w:eastAsia="Times New Roman"/>
          <w:sz w:val="17"/>
          <w:szCs w:val="17"/>
        </w:rPr>
        <w:t xml:space="preserve">CompareToAll </w:t>
      </w:r>
      <w:r>
        <w:rPr>
          <w:rFonts w:eastAsia="Times New Roman"/>
          <w:sz w:val="19"/>
          <w:szCs w:val="19"/>
        </w:rPr>
        <w:t>function, in Big-</w:t>
      </w:r>
      <w:r>
        <w:rPr>
          <w:rFonts w:eastAsia="Times New Roman"/>
          <w:i/>
          <w:iCs/>
          <w:sz w:val="19"/>
          <w:szCs w:val="19"/>
        </w:rPr>
        <w:t>O</w:t>
      </w:r>
      <w:r>
        <w:rPr>
          <w:rFonts w:eastAsia="Times New Roman"/>
          <w:sz w:val="17"/>
          <w:szCs w:val="17"/>
        </w:rPr>
        <w:t xml:space="preserve"> </w:t>
      </w:r>
      <w:r>
        <w:rPr>
          <w:rFonts w:eastAsia="Times New Roman"/>
          <w:sz w:val="19"/>
          <w:szCs w:val="19"/>
        </w:rPr>
        <w:t>analysis, 25–27</w:t>
      </w:r>
    </w:p>
    <w:p w:rsidR="00FA5A00" w:rsidRDefault="00FA5A00">
      <w:pPr>
        <w:spacing w:line="200" w:lineRule="exact"/>
        <w:rPr>
          <w:sz w:val="20"/>
          <w:szCs w:val="20"/>
        </w:rPr>
      </w:pPr>
    </w:p>
    <w:p w:rsidR="00FA5A00" w:rsidRDefault="00FA5A00">
      <w:pPr>
        <w:sectPr w:rsidR="00FA5A00">
          <w:type w:val="continuous"/>
          <w:pgSz w:w="10620" w:h="13320"/>
          <w:pgMar w:top="592" w:right="1280" w:bottom="0" w:left="1180" w:header="0" w:footer="0" w:gutter="0"/>
          <w:cols w:num="2" w:space="720" w:equalWidth="0">
            <w:col w:w="4020" w:space="360"/>
            <w:col w:w="3780"/>
          </w:cols>
        </w:sectPr>
      </w:pPr>
    </w:p>
    <w:p w:rsidR="00FA5A00" w:rsidRDefault="00FA5A00">
      <w:pPr>
        <w:spacing w:line="334" w:lineRule="exact"/>
        <w:rPr>
          <w:sz w:val="20"/>
          <w:szCs w:val="20"/>
        </w:rPr>
      </w:pPr>
    </w:p>
    <w:p w:rsidR="00FA5A00" w:rsidRDefault="005732CA">
      <w:pPr>
        <w:rPr>
          <w:sz w:val="20"/>
          <w:szCs w:val="20"/>
        </w:rPr>
      </w:pPr>
      <w:r>
        <w:rPr>
          <w:rFonts w:ascii="Arial" w:eastAsia="Arial" w:hAnsi="Arial" w:cs="Arial"/>
          <w:b/>
          <w:bCs/>
          <w:sz w:val="16"/>
          <w:szCs w:val="16"/>
        </w:rPr>
        <w:t>288</w:t>
      </w:r>
    </w:p>
    <w:p w:rsidR="00FA5A00" w:rsidRDefault="00FA5A00">
      <w:pPr>
        <w:sectPr w:rsidR="00FA5A00">
          <w:type w:val="continuous"/>
          <w:pgSz w:w="10620" w:h="13320"/>
          <w:pgMar w:top="592" w:right="1280" w:bottom="0" w:left="1180" w:header="0" w:footer="0" w:gutter="0"/>
          <w:cols w:space="720" w:equalWidth="0">
            <w:col w:w="8160"/>
          </w:cols>
        </w:sectPr>
      </w:pPr>
    </w:p>
    <w:p w:rsidR="00FA5A00" w:rsidRDefault="005732CA">
      <w:pPr>
        <w:ind w:left="4780"/>
        <w:rPr>
          <w:sz w:val="20"/>
          <w:szCs w:val="20"/>
        </w:rPr>
      </w:pPr>
      <w:bookmarkStart w:id="305" w:name="page323"/>
      <w:bookmarkEnd w:id="305"/>
      <w:r>
        <w:rPr>
          <w:rFonts w:ascii="Arial" w:eastAsia="Arial" w:hAnsi="Arial" w:cs="Arial"/>
          <w:b/>
          <w:bCs/>
          <w:noProof/>
          <w:sz w:val="17"/>
          <w:szCs w:val="17"/>
        </w:rPr>
        <w:lastRenderedPageBreak/>
        <w:drawing>
          <wp:anchor distT="0" distB="0" distL="114300" distR="114300" simplePos="0" relativeHeight="250797056" behindDoc="1" locked="0" layoutInCell="0" allowOverlap="1">
            <wp:simplePos x="0" y="0"/>
            <wp:positionH relativeFrom="page">
              <wp:posOffset>6400800</wp:posOffset>
            </wp:positionH>
            <wp:positionV relativeFrom="page">
              <wp:posOffset>0</wp:posOffset>
            </wp:positionV>
            <wp:extent cx="342900" cy="8458200"/>
            <wp:effectExtent l="0" t="0" r="0" b="0"/>
            <wp:wrapNone/>
            <wp:docPr id="2026" name="Picture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sz w:val="17"/>
          <w:szCs w:val="17"/>
        </w:rPr>
        <w:t>CompareToMax function – Decorator pattern</w:t>
      </w:r>
    </w:p>
    <w:p w:rsidR="00FA5A00" w:rsidRDefault="005732CA">
      <w:pPr>
        <w:spacing w:line="20" w:lineRule="exact"/>
        <w:rPr>
          <w:sz w:val="20"/>
          <w:szCs w:val="20"/>
        </w:rPr>
      </w:pPr>
      <w:r>
        <w:rPr>
          <w:noProof/>
          <w:sz w:val="20"/>
          <w:szCs w:val="20"/>
        </w:rPr>
        <w:drawing>
          <wp:anchor distT="0" distB="0" distL="114300" distR="114300" simplePos="0" relativeHeight="250798080" behindDoc="1" locked="0" layoutInCell="0" allowOverlap="1">
            <wp:simplePos x="0" y="0"/>
            <wp:positionH relativeFrom="column">
              <wp:posOffset>-2540</wp:posOffset>
            </wp:positionH>
            <wp:positionV relativeFrom="paragraph">
              <wp:posOffset>71120</wp:posOffset>
            </wp:positionV>
            <wp:extent cx="5349875" cy="6350"/>
            <wp:effectExtent l="0" t="0" r="0" b="0"/>
            <wp:wrapNone/>
            <wp:docPr id="2027"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
                    <pic:cNvPicPr>
                      <a:picLocks noChangeAspect="1" noChangeArrowheads="1"/>
                    </pic:cNvPicPr>
                  </pic:nvPicPr>
                  <pic:blipFill>
                    <a:blip r:embed="rId114">
                      <a:extLst>
                        <a:ext uri="{28A0092B-C50C-407E-A947-70E740481C1C}"/>
                      </a:extLst>
                    </a:blip>
                    <a:srcRect/>
                    <a:stretch>
                      <a:fillRect/>
                    </a:stretch>
                  </pic:blipFill>
                  <pic:spPr bwMode="auto">
                    <a:xfrm>
                      <a:off x="0" y="0"/>
                      <a:ext cx="5349875" cy="6350"/>
                    </a:xfrm>
                    <a:prstGeom prst="rect">
                      <a:avLst/>
                    </a:prstGeom>
                    <a:noFill/>
                  </pic:spPr>
                </pic:pic>
              </a:graphicData>
            </a:graphic>
          </wp:anchor>
        </w:drawing>
      </w:r>
    </w:p>
    <w:p w:rsidR="00FA5A00" w:rsidRDefault="00FA5A00">
      <w:pPr>
        <w:sectPr w:rsidR="00FA5A00">
          <w:pgSz w:w="10620" w:h="13320"/>
          <w:pgMar w:top="592" w:right="1180" w:bottom="0" w:left="1040" w:header="0" w:footer="0" w:gutter="0"/>
          <w:cols w:space="720" w:equalWidth="0">
            <w:col w:w="84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18" w:lineRule="exact"/>
        <w:rPr>
          <w:sz w:val="20"/>
          <w:szCs w:val="20"/>
        </w:rPr>
      </w:pPr>
    </w:p>
    <w:p w:rsidR="00FA5A00" w:rsidRDefault="005732CA">
      <w:pPr>
        <w:spacing w:line="285" w:lineRule="auto"/>
        <w:ind w:left="240" w:right="1180" w:hanging="239"/>
        <w:rPr>
          <w:sz w:val="20"/>
          <w:szCs w:val="20"/>
        </w:rPr>
      </w:pPr>
      <w:r>
        <w:rPr>
          <w:rFonts w:eastAsia="Times New Roman"/>
          <w:sz w:val="17"/>
          <w:szCs w:val="17"/>
        </w:rPr>
        <w:t xml:space="preserve">CompareToMax </w:t>
      </w:r>
      <w:r>
        <w:rPr>
          <w:rFonts w:eastAsia="Times New Roman"/>
          <w:sz w:val="19"/>
          <w:szCs w:val="19"/>
        </w:rPr>
        <w:t>function, in Big-</w:t>
      </w:r>
      <w:r>
        <w:rPr>
          <w:rFonts w:eastAsia="Times New Roman"/>
          <w:i/>
          <w:iCs/>
          <w:sz w:val="19"/>
          <w:szCs w:val="19"/>
        </w:rPr>
        <w:t>O</w:t>
      </w:r>
      <w:r>
        <w:rPr>
          <w:rFonts w:eastAsia="Times New Roman"/>
          <w:sz w:val="17"/>
          <w:szCs w:val="17"/>
        </w:rPr>
        <w:t xml:space="preserve"> </w:t>
      </w:r>
      <w:r>
        <w:rPr>
          <w:rFonts w:eastAsia="Times New Roman"/>
          <w:sz w:val="19"/>
          <w:szCs w:val="19"/>
        </w:rPr>
        <w:t>analysis, 25–27</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 xml:space="preserve">compensation. </w:t>
      </w:r>
      <w:r>
        <w:rPr>
          <w:rFonts w:eastAsia="Times New Roman"/>
          <w:i/>
          <w:iCs/>
          <w:sz w:val="19"/>
          <w:szCs w:val="19"/>
        </w:rPr>
        <w:t>See also</w:t>
      </w:r>
      <w:r>
        <w:rPr>
          <w:rFonts w:eastAsia="Times New Roman"/>
          <w:sz w:val="19"/>
          <w:szCs w:val="19"/>
        </w:rPr>
        <w:t xml:space="preserve"> salary</w:t>
      </w:r>
    </w:p>
    <w:p w:rsidR="00FA5A00" w:rsidRDefault="00FA5A00">
      <w:pPr>
        <w:spacing w:line="41" w:lineRule="exact"/>
        <w:rPr>
          <w:sz w:val="20"/>
          <w:szCs w:val="20"/>
        </w:rPr>
      </w:pPr>
    </w:p>
    <w:p w:rsidR="00FA5A00" w:rsidRDefault="005732CA">
      <w:pPr>
        <w:spacing w:line="285" w:lineRule="auto"/>
        <w:ind w:left="540" w:right="200" w:hanging="179"/>
        <w:rPr>
          <w:sz w:val="20"/>
          <w:szCs w:val="20"/>
        </w:rPr>
      </w:pPr>
      <w:r>
        <w:rPr>
          <w:rFonts w:eastAsia="Times New Roman"/>
          <w:sz w:val="19"/>
          <w:szCs w:val="19"/>
        </w:rPr>
        <w:t>knowing what you want in compensation package, 257</w:t>
      </w:r>
    </w:p>
    <w:p w:rsidR="00FA5A00" w:rsidRDefault="00FA5A00">
      <w:pPr>
        <w:spacing w:line="1" w:lineRule="exact"/>
        <w:rPr>
          <w:sz w:val="20"/>
          <w:szCs w:val="20"/>
        </w:rPr>
      </w:pPr>
    </w:p>
    <w:p w:rsidR="00FA5A00" w:rsidRDefault="005732CA">
      <w:pPr>
        <w:spacing w:line="292" w:lineRule="auto"/>
        <w:ind w:right="140" w:firstLine="360"/>
        <w:rPr>
          <w:sz w:val="20"/>
          <w:szCs w:val="20"/>
        </w:rPr>
      </w:pPr>
      <w:r>
        <w:rPr>
          <w:rFonts w:eastAsia="Times New Roman"/>
          <w:sz w:val="19"/>
          <w:szCs w:val="19"/>
        </w:rPr>
        <w:t>negotiating compensation package, 16 compilers, handling inline functions, 243–244 conciseness, in</w:t>
      </w:r>
      <w:r>
        <w:rPr>
          <w:rFonts w:eastAsia="Times New Roman"/>
          <w:sz w:val="19"/>
          <w:szCs w:val="19"/>
        </w:rPr>
        <w:t xml:space="preserve"> résumé, 271 concurrency</w:t>
      </w:r>
    </w:p>
    <w:p w:rsidR="00FA5A00" w:rsidRDefault="00FA5A00">
      <w:pPr>
        <w:spacing w:line="242" w:lineRule="exact"/>
        <w:rPr>
          <w:sz w:val="20"/>
          <w:szCs w:val="20"/>
        </w:rPr>
      </w:pPr>
    </w:p>
    <w:p w:rsidR="00FA5A00" w:rsidRDefault="005732CA">
      <w:pPr>
        <w:ind w:left="360"/>
        <w:rPr>
          <w:sz w:val="20"/>
          <w:szCs w:val="20"/>
        </w:rPr>
      </w:pPr>
      <w:r>
        <w:rPr>
          <w:rFonts w:eastAsia="Times New Roman"/>
          <w:sz w:val="19"/>
          <w:szCs w:val="19"/>
        </w:rPr>
        <w:t>ATM example, 147–150</w:t>
      </w:r>
    </w:p>
    <w:p w:rsidR="00FA5A00" w:rsidRDefault="00FA5A00">
      <w:pPr>
        <w:spacing w:line="41" w:lineRule="exact"/>
        <w:rPr>
          <w:sz w:val="20"/>
          <w:szCs w:val="20"/>
        </w:rPr>
      </w:pPr>
    </w:p>
    <w:p w:rsidR="00FA5A00" w:rsidRDefault="005732CA">
      <w:pPr>
        <w:spacing w:line="285" w:lineRule="auto"/>
        <w:ind w:left="360" w:right="1000"/>
        <w:rPr>
          <w:sz w:val="20"/>
          <w:szCs w:val="20"/>
        </w:rPr>
      </w:pPr>
      <w:r>
        <w:rPr>
          <w:rFonts w:eastAsia="Times New Roman"/>
          <w:sz w:val="19"/>
          <w:szCs w:val="19"/>
        </w:rPr>
        <w:t>busy waiting problem, 150–152 deadlocks, 147</w:t>
      </w:r>
    </w:p>
    <w:p w:rsidR="00FA5A00" w:rsidRDefault="00FA5A00">
      <w:pPr>
        <w:spacing w:line="1" w:lineRule="exact"/>
        <w:rPr>
          <w:sz w:val="20"/>
          <w:szCs w:val="20"/>
        </w:rPr>
      </w:pPr>
    </w:p>
    <w:p w:rsidR="00FA5A00" w:rsidRDefault="005732CA">
      <w:pPr>
        <w:spacing w:line="285" w:lineRule="auto"/>
        <w:ind w:left="360" w:right="420"/>
        <w:rPr>
          <w:sz w:val="20"/>
          <w:szCs w:val="20"/>
        </w:rPr>
      </w:pPr>
      <w:r>
        <w:rPr>
          <w:rFonts w:eastAsia="Times New Roman"/>
          <w:sz w:val="19"/>
          <w:szCs w:val="19"/>
        </w:rPr>
        <w:t>dining philosophers problem, 155–158 monitors and semaphores in thread</w:t>
      </w:r>
    </w:p>
    <w:p w:rsidR="00FA5A00" w:rsidRDefault="00FA5A00">
      <w:pPr>
        <w:spacing w:line="1" w:lineRule="exact"/>
        <w:rPr>
          <w:sz w:val="20"/>
          <w:szCs w:val="20"/>
        </w:rPr>
      </w:pPr>
    </w:p>
    <w:p w:rsidR="00FA5A00" w:rsidRDefault="005732CA">
      <w:pPr>
        <w:spacing w:line="285" w:lineRule="auto"/>
        <w:ind w:left="360" w:right="1300" w:firstLine="180"/>
        <w:rPr>
          <w:sz w:val="20"/>
          <w:szCs w:val="20"/>
        </w:rPr>
      </w:pPr>
      <w:r>
        <w:rPr>
          <w:rFonts w:eastAsia="Times New Roman"/>
          <w:sz w:val="19"/>
          <w:szCs w:val="19"/>
        </w:rPr>
        <w:t>synchronization, 146–147 overview, 145</w:t>
      </w:r>
    </w:p>
    <w:p w:rsidR="00FA5A00" w:rsidRDefault="00FA5A00">
      <w:pPr>
        <w:spacing w:line="1" w:lineRule="exact"/>
        <w:rPr>
          <w:sz w:val="20"/>
          <w:szCs w:val="20"/>
        </w:rPr>
      </w:pPr>
    </w:p>
    <w:p w:rsidR="00FA5A00" w:rsidRDefault="005732CA">
      <w:pPr>
        <w:spacing w:line="285" w:lineRule="auto"/>
        <w:ind w:left="360" w:right="180"/>
        <w:rPr>
          <w:sz w:val="20"/>
          <w:szCs w:val="20"/>
        </w:rPr>
      </w:pPr>
      <w:r>
        <w:rPr>
          <w:rFonts w:eastAsia="Times New Roman"/>
          <w:sz w:val="19"/>
          <w:szCs w:val="19"/>
        </w:rPr>
        <w:t xml:space="preserve">producer/consumer threads and, 152–155 summary, </w:t>
      </w:r>
      <w:r>
        <w:rPr>
          <w:rFonts w:eastAsia="Times New Roman"/>
          <w:sz w:val="19"/>
          <w:szCs w:val="19"/>
        </w:rPr>
        <w:t>158</w:t>
      </w:r>
    </w:p>
    <w:p w:rsidR="00FA5A00" w:rsidRDefault="00FA5A00">
      <w:pPr>
        <w:spacing w:line="1" w:lineRule="exact"/>
        <w:rPr>
          <w:sz w:val="20"/>
          <w:szCs w:val="20"/>
        </w:rPr>
      </w:pPr>
    </w:p>
    <w:p w:rsidR="00FA5A00" w:rsidRDefault="005732CA">
      <w:pPr>
        <w:spacing w:line="285" w:lineRule="auto"/>
        <w:ind w:left="360" w:right="720"/>
        <w:rPr>
          <w:sz w:val="20"/>
          <w:szCs w:val="20"/>
        </w:rPr>
      </w:pPr>
      <w:r>
        <w:rPr>
          <w:rFonts w:eastAsia="Times New Roman"/>
          <w:sz w:val="19"/>
          <w:szCs w:val="19"/>
        </w:rPr>
        <w:t>system threads vs. user thread, 146 threads and, 145–146</w:t>
      </w:r>
    </w:p>
    <w:p w:rsidR="00FA5A00" w:rsidRDefault="00FA5A00">
      <w:pPr>
        <w:spacing w:line="1" w:lineRule="exact"/>
        <w:rPr>
          <w:sz w:val="20"/>
          <w:szCs w:val="20"/>
        </w:rPr>
      </w:pPr>
    </w:p>
    <w:p w:rsidR="00FA5A00" w:rsidRDefault="005732CA">
      <w:pPr>
        <w:spacing w:line="285" w:lineRule="auto"/>
        <w:ind w:left="240" w:right="580" w:hanging="239"/>
        <w:rPr>
          <w:sz w:val="20"/>
          <w:szCs w:val="20"/>
        </w:rPr>
      </w:pPr>
      <w:r>
        <w:rPr>
          <w:rFonts w:eastAsia="Times New Roman"/>
          <w:sz w:val="19"/>
          <w:szCs w:val="19"/>
        </w:rPr>
        <w:t>consistency property, ACID properties in database transactions, 183</w:t>
      </w:r>
    </w:p>
    <w:p w:rsidR="00FA5A00" w:rsidRDefault="00FA5A00">
      <w:pPr>
        <w:spacing w:line="1" w:lineRule="exact"/>
        <w:rPr>
          <w:sz w:val="20"/>
          <w:szCs w:val="20"/>
        </w:rPr>
      </w:pPr>
    </w:p>
    <w:p w:rsidR="00FA5A00" w:rsidRDefault="005732CA">
      <w:pPr>
        <w:spacing w:line="285" w:lineRule="auto"/>
        <w:ind w:right="160"/>
        <w:rPr>
          <w:sz w:val="20"/>
          <w:szCs w:val="20"/>
        </w:rPr>
      </w:pPr>
      <w:r>
        <w:rPr>
          <w:rFonts w:eastAsia="Times New Roman"/>
          <w:sz w:val="19"/>
          <w:szCs w:val="19"/>
        </w:rPr>
        <w:t>constructor methods, for creating objects, 162 contacts</w:t>
      </w:r>
    </w:p>
    <w:p w:rsidR="00FA5A00" w:rsidRDefault="00FA5A00">
      <w:pPr>
        <w:spacing w:line="1" w:lineRule="exact"/>
        <w:rPr>
          <w:sz w:val="20"/>
          <w:szCs w:val="20"/>
        </w:rPr>
      </w:pPr>
    </w:p>
    <w:p w:rsidR="00FA5A00" w:rsidRDefault="005732CA">
      <w:pPr>
        <w:spacing w:line="285" w:lineRule="auto"/>
        <w:ind w:left="360" w:right="940"/>
        <w:rPr>
          <w:sz w:val="20"/>
          <w:szCs w:val="20"/>
        </w:rPr>
      </w:pPr>
      <w:r>
        <w:rPr>
          <w:rFonts w:eastAsia="Times New Roman"/>
          <w:sz w:val="19"/>
          <w:szCs w:val="19"/>
        </w:rPr>
        <w:t>getting referrals from, 10 maintaining even while rejecting</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offers, 16–17</w:t>
      </w:r>
    </w:p>
    <w:p w:rsidR="00FA5A00" w:rsidRDefault="00FA5A00">
      <w:pPr>
        <w:spacing w:line="41" w:lineRule="exact"/>
        <w:rPr>
          <w:sz w:val="20"/>
          <w:szCs w:val="20"/>
        </w:rPr>
      </w:pPr>
    </w:p>
    <w:p w:rsidR="00FA5A00" w:rsidRDefault="005732CA">
      <w:pPr>
        <w:spacing w:line="285" w:lineRule="auto"/>
        <w:rPr>
          <w:sz w:val="20"/>
          <w:szCs w:val="20"/>
        </w:rPr>
      </w:pPr>
      <w:r>
        <w:rPr>
          <w:rFonts w:eastAsia="Times New Roman"/>
          <w:sz w:val="19"/>
          <w:szCs w:val="19"/>
        </w:rPr>
        <w:t>context switches, in thread management, 146 cooperative model, for thread management, 146 counting semaphores, locking shared</w:t>
      </w:r>
    </w:p>
    <w:p w:rsidR="00FA5A00" w:rsidRDefault="00FA5A00">
      <w:pPr>
        <w:spacing w:line="1" w:lineRule="exact"/>
        <w:rPr>
          <w:sz w:val="20"/>
          <w:szCs w:val="20"/>
        </w:rPr>
      </w:pPr>
    </w:p>
    <w:p w:rsidR="00FA5A00" w:rsidRDefault="005732CA">
      <w:pPr>
        <w:ind w:left="240"/>
        <w:rPr>
          <w:sz w:val="20"/>
          <w:szCs w:val="20"/>
        </w:rPr>
      </w:pPr>
      <w:r>
        <w:rPr>
          <w:rFonts w:eastAsia="Times New Roman"/>
          <w:sz w:val="19"/>
          <w:szCs w:val="19"/>
        </w:rPr>
        <w:t>resources, 147</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co-workers, getting referrals from, 10</w:t>
      </w:r>
    </w:p>
    <w:p w:rsidR="00FA5A00" w:rsidRDefault="00FA5A00">
      <w:pPr>
        <w:spacing w:line="44" w:lineRule="exact"/>
        <w:rPr>
          <w:sz w:val="20"/>
          <w:szCs w:val="20"/>
        </w:rPr>
      </w:pPr>
    </w:p>
    <w:p w:rsidR="00FA5A00" w:rsidRDefault="005732CA">
      <w:pPr>
        <w:rPr>
          <w:sz w:val="20"/>
          <w:szCs w:val="20"/>
        </w:rPr>
      </w:pPr>
      <w:r>
        <w:rPr>
          <w:rFonts w:eastAsia="Times New Roman"/>
          <w:sz w:val="17"/>
          <w:szCs w:val="17"/>
        </w:rPr>
        <w:t xml:space="preserve">createStack </w:t>
      </w:r>
      <w:r>
        <w:rPr>
          <w:rFonts w:eastAsia="Times New Roman"/>
          <w:sz w:val="19"/>
          <w:szCs w:val="19"/>
        </w:rPr>
        <w:t>function, stack implementation in</w:t>
      </w:r>
    </w:p>
    <w:p w:rsidR="00FA5A00" w:rsidRDefault="00FA5A00">
      <w:pPr>
        <w:spacing w:line="41" w:lineRule="exact"/>
        <w:rPr>
          <w:sz w:val="20"/>
          <w:szCs w:val="20"/>
        </w:rPr>
      </w:pPr>
    </w:p>
    <w:p w:rsidR="00FA5A00" w:rsidRDefault="005732CA">
      <w:pPr>
        <w:ind w:left="240"/>
        <w:rPr>
          <w:sz w:val="20"/>
          <w:szCs w:val="20"/>
        </w:rPr>
      </w:pPr>
      <w:r>
        <w:rPr>
          <w:rFonts w:eastAsia="Times New Roman"/>
          <w:sz w:val="19"/>
          <w:szCs w:val="19"/>
        </w:rPr>
        <w:t xml:space="preserve">linked </w:t>
      </w:r>
      <w:r>
        <w:rPr>
          <w:rFonts w:eastAsia="Times New Roman"/>
          <w:sz w:val="19"/>
          <w:szCs w:val="19"/>
        </w:rPr>
        <w:t>lists, 39–43</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creational design patterns</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Builder pattern, 169–170</w:t>
      </w:r>
    </w:p>
    <w:p w:rsidR="00FA5A00" w:rsidRDefault="00FA5A00">
      <w:pPr>
        <w:spacing w:line="41" w:lineRule="exact"/>
        <w:rPr>
          <w:sz w:val="20"/>
          <w:szCs w:val="20"/>
        </w:rPr>
      </w:pPr>
    </w:p>
    <w:p w:rsidR="00FA5A00" w:rsidRDefault="005732CA">
      <w:pPr>
        <w:spacing w:line="285" w:lineRule="auto"/>
        <w:ind w:left="540" w:right="520" w:hanging="179"/>
        <w:rPr>
          <w:sz w:val="20"/>
          <w:szCs w:val="20"/>
        </w:rPr>
      </w:pPr>
      <w:r>
        <w:rPr>
          <w:rFonts w:eastAsia="Times New Roman"/>
          <w:sz w:val="19"/>
          <w:szCs w:val="19"/>
        </w:rPr>
        <w:t>Factory Method pattern and Abstract Factory Method pattern, 171</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overview, 168</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Singleton pattern, 169</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credentials, developing marketable skills, 5</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398" w:lineRule="exact"/>
        <w:rPr>
          <w:sz w:val="20"/>
          <w:szCs w:val="20"/>
        </w:rPr>
      </w:pPr>
    </w:p>
    <w:p w:rsidR="00FA5A00" w:rsidRDefault="005732CA">
      <w:pPr>
        <w:rPr>
          <w:sz w:val="20"/>
          <w:szCs w:val="20"/>
        </w:rPr>
      </w:pPr>
      <w:r>
        <w:rPr>
          <w:rFonts w:eastAsia="Times New Roman"/>
          <w:sz w:val="19"/>
          <w:szCs w:val="19"/>
        </w:rPr>
        <w:t>cryptography</w:t>
      </w:r>
    </w:p>
    <w:p w:rsidR="00FA5A00" w:rsidRDefault="00FA5A00">
      <w:pPr>
        <w:spacing w:line="41" w:lineRule="exact"/>
        <w:rPr>
          <w:sz w:val="20"/>
          <w:szCs w:val="20"/>
        </w:rPr>
      </w:pPr>
    </w:p>
    <w:p w:rsidR="00FA5A00" w:rsidRDefault="005732CA">
      <w:pPr>
        <w:spacing w:line="285" w:lineRule="auto"/>
        <w:ind w:left="360" w:right="1060"/>
        <w:rPr>
          <w:sz w:val="20"/>
          <w:szCs w:val="20"/>
        </w:rPr>
      </w:pPr>
      <w:r>
        <w:rPr>
          <w:rFonts w:eastAsia="Times New Roman"/>
          <w:sz w:val="19"/>
          <w:szCs w:val="19"/>
        </w:rPr>
        <w:t>cryptographic hashes,</w:t>
      </w:r>
      <w:r>
        <w:rPr>
          <w:rFonts w:eastAsia="Times New Roman"/>
          <w:sz w:val="19"/>
          <w:szCs w:val="19"/>
        </w:rPr>
        <w:t xml:space="preserve"> 249–250 public and shared key</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approaches, 250–251</w:t>
      </w:r>
    </w:p>
    <w:p w:rsidR="00FA5A00" w:rsidRDefault="00FA5A00">
      <w:pPr>
        <w:spacing w:line="41" w:lineRule="exact"/>
        <w:rPr>
          <w:sz w:val="20"/>
          <w:szCs w:val="20"/>
        </w:rPr>
      </w:pPr>
    </w:p>
    <w:p w:rsidR="00FA5A00" w:rsidRDefault="005732CA">
      <w:pPr>
        <w:spacing w:line="285" w:lineRule="auto"/>
        <w:ind w:left="240" w:right="620" w:hanging="239"/>
        <w:rPr>
          <w:sz w:val="20"/>
          <w:szCs w:val="20"/>
        </w:rPr>
      </w:pPr>
      <w:r>
        <w:rPr>
          <w:rFonts w:eastAsia="Times New Roman"/>
          <w:sz w:val="19"/>
          <w:szCs w:val="19"/>
        </w:rPr>
        <w:t>cube counting problem, graphical/spatial brainteasers, 228–231</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curriculum vitae (CV), 269</w:t>
      </w:r>
    </w:p>
    <w:p w:rsidR="00FA5A00" w:rsidRDefault="00FA5A00">
      <w:pPr>
        <w:spacing w:line="41" w:lineRule="exact"/>
        <w:rPr>
          <w:sz w:val="20"/>
          <w:szCs w:val="20"/>
        </w:rPr>
      </w:pPr>
    </w:p>
    <w:p w:rsidR="00FA5A00" w:rsidRDefault="005732CA">
      <w:pPr>
        <w:spacing w:line="288" w:lineRule="auto"/>
        <w:ind w:left="240" w:right="820" w:hanging="239"/>
        <w:rPr>
          <w:sz w:val="20"/>
          <w:szCs w:val="20"/>
        </w:rPr>
      </w:pPr>
      <w:r>
        <w:rPr>
          <w:rFonts w:eastAsia="Times New Roman"/>
          <w:sz w:val="19"/>
          <w:szCs w:val="19"/>
        </w:rPr>
        <w:t>cyclic lists, distinguishing from acyclic lists, 58–60</w:t>
      </w:r>
    </w:p>
    <w:p w:rsidR="00FA5A00" w:rsidRDefault="00FA5A00">
      <w:pPr>
        <w:spacing w:line="20" w:lineRule="exact"/>
        <w:rPr>
          <w:sz w:val="20"/>
          <w:szCs w:val="20"/>
        </w:rPr>
      </w:pPr>
      <w:r>
        <w:rPr>
          <w:sz w:val="20"/>
          <w:szCs w:val="20"/>
        </w:rPr>
        <w:pict>
          <v:line id="Shape 2028" o:spid="_x0000_s3053" style="position:absolute;z-index:252551168;visibility:visible;mso-wrap-distance-left:0;mso-wrap-distance-right:0" from="0,22.75pt" to="153pt,22.75pt" o:allowincell="f" strokecolor="#ccc" strokeweight="14pt"/>
        </w:pict>
      </w:r>
    </w:p>
    <w:p w:rsidR="00FA5A00" w:rsidRDefault="00FA5A00">
      <w:pPr>
        <w:spacing w:line="299" w:lineRule="exact"/>
        <w:rPr>
          <w:sz w:val="20"/>
          <w:szCs w:val="20"/>
        </w:rPr>
      </w:pPr>
    </w:p>
    <w:p w:rsidR="00FA5A00" w:rsidRDefault="005732CA">
      <w:pPr>
        <w:ind w:left="60"/>
        <w:rPr>
          <w:sz w:val="20"/>
          <w:szCs w:val="20"/>
        </w:rPr>
      </w:pPr>
      <w:r>
        <w:rPr>
          <w:rFonts w:ascii="Arial" w:eastAsia="Arial" w:hAnsi="Arial" w:cs="Arial"/>
          <w:b/>
          <w:bCs/>
          <w:color w:val="FFFFFF"/>
          <w:sz w:val="24"/>
          <w:szCs w:val="24"/>
        </w:rPr>
        <w:t>D</w:t>
      </w:r>
    </w:p>
    <w:p w:rsidR="00FA5A00" w:rsidRDefault="00FA5A00">
      <w:pPr>
        <w:spacing w:line="141" w:lineRule="exact"/>
        <w:rPr>
          <w:sz w:val="20"/>
          <w:szCs w:val="20"/>
        </w:rPr>
      </w:pPr>
    </w:p>
    <w:p w:rsidR="00FA5A00" w:rsidRDefault="005732CA">
      <w:pPr>
        <w:spacing w:line="289" w:lineRule="auto"/>
        <w:ind w:left="360" w:right="1660" w:hanging="359"/>
        <w:rPr>
          <w:sz w:val="20"/>
          <w:szCs w:val="20"/>
        </w:rPr>
      </w:pPr>
      <w:r>
        <w:rPr>
          <w:rFonts w:eastAsia="Times New Roman"/>
          <w:sz w:val="19"/>
          <w:szCs w:val="19"/>
        </w:rPr>
        <w:t xml:space="preserve">data structures graphs. </w:t>
      </w:r>
      <w:r>
        <w:rPr>
          <w:rFonts w:eastAsia="Times New Roman"/>
          <w:i/>
          <w:iCs/>
          <w:sz w:val="19"/>
          <w:szCs w:val="19"/>
        </w:rPr>
        <w:t>See</w:t>
      </w:r>
      <w:r>
        <w:rPr>
          <w:rFonts w:eastAsia="Times New Roman"/>
          <w:sz w:val="19"/>
          <w:szCs w:val="19"/>
        </w:rPr>
        <w:t xml:space="preserve"> graphs list-flattening and, 54 list-unflattening and, 56 trees. </w:t>
      </w:r>
      <w:r>
        <w:rPr>
          <w:rFonts w:eastAsia="Times New Roman"/>
          <w:i/>
          <w:iCs/>
          <w:sz w:val="19"/>
          <w:szCs w:val="19"/>
        </w:rPr>
        <w:t>See</w:t>
      </w:r>
      <w:r>
        <w:rPr>
          <w:rFonts w:eastAsia="Times New Roman"/>
          <w:sz w:val="19"/>
          <w:szCs w:val="19"/>
        </w:rPr>
        <w:t xml:space="preserve"> trees</w:t>
      </w:r>
    </w:p>
    <w:p w:rsidR="00FA5A00" w:rsidRDefault="00FA5A00">
      <w:pPr>
        <w:spacing w:line="247" w:lineRule="exact"/>
        <w:rPr>
          <w:sz w:val="20"/>
          <w:szCs w:val="20"/>
        </w:rPr>
      </w:pPr>
    </w:p>
    <w:p w:rsidR="00FA5A00" w:rsidRDefault="005732CA">
      <w:pPr>
        <w:spacing w:line="302" w:lineRule="auto"/>
        <w:ind w:right="360" w:firstLine="360"/>
        <w:rPr>
          <w:sz w:val="20"/>
          <w:szCs w:val="20"/>
        </w:rPr>
      </w:pPr>
      <w:r>
        <w:rPr>
          <w:rFonts w:eastAsia="Times New Roman"/>
          <w:sz w:val="19"/>
          <w:szCs w:val="19"/>
        </w:rPr>
        <w:t>using in problem-solving, 22, 24 database management systems (DBMS), 178 databases</w:t>
      </w:r>
    </w:p>
    <w:p w:rsidR="00FA5A00" w:rsidRDefault="00FA5A00">
      <w:pPr>
        <w:spacing w:line="230" w:lineRule="exact"/>
        <w:rPr>
          <w:sz w:val="20"/>
          <w:szCs w:val="20"/>
        </w:rPr>
      </w:pPr>
    </w:p>
    <w:p w:rsidR="00FA5A00" w:rsidRDefault="005732CA">
      <w:pPr>
        <w:spacing w:line="285" w:lineRule="auto"/>
        <w:ind w:left="360"/>
        <w:rPr>
          <w:sz w:val="20"/>
          <w:szCs w:val="20"/>
        </w:rPr>
      </w:pPr>
      <w:r>
        <w:rPr>
          <w:rFonts w:eastAsia="Times New Roman"/>
          <w:sz w:val="19"/>
          <w:szCs w:val="19"/>
        </w:rPr>
        <w:t xml:space="preserve">exercise writing SQL </w:t>
      </w:r>
      <w:r>
        <w:rPr>
          <w:rFonts w:eastAsia="Times New Roman"/>
          <w:sz w:val="17"/>
          <w:szCs w:val="17"/>
        </w:rPr>
        <w:t>INSERT</w:t>
      </w:r>
      <w:r>
        <w:rPr>
          <w:rFonts w:eastAsia="Times New Roman"/>
          <w:sz w:val="19"/>
          <w:szCs w:val="19"/>
        </w:rPr>
        <w:t xml:space="preserve"> statement, 183 exercise writing SQL statement that returns</w:t>
      </w:r>
    </w:p>
    <w:p w:rsidR="00FA5A00" w:rsidRDefault="00FA5A00">
      <w:pPr>
        <w:spacing w:line="2" w:lineRule="exact"/>
        <w:rPr>
          <w:sz w:val="20"/>
          <w:szCs w:val="20"/>
        </w:rPr>
      </w:pPr>
    </w:p>
    <w:p w:rsidR="00FA5A00" w:rsidRDefault="005732CA">
      <w:pPr>
        <w:ind w:left="540"/>
        <w:rPr>
          <w:sz w:val="20"/>
          <w:szCs w:val="20"/>
        </w:rPr>
      </w:pPr>
      <w:r>
        <w:rPr>
          <w:rFonts w:eastAsia="Times New Roman"/>
          <w:sz w:val="19"/>
          <w:szCs w:val="19"/>
        </w:rPr>
        <w:t xml:space="preserve">maximum </w:t>
      </w:r>
      <w:r>
        <w:rPr>
          <w:rFonts w:eastAsia="Times New Roman"/>
          <w:sz w:val="19"/>
          <w:szCs w:val="19"/>
        </w:rPr>
        <w:t>value, 186–187</w:t>
      </w:r>
    </w:p>
    <w:p w:rsidR="00FA5A00" w:rsidRDefault="00FA5A00">
      <w:pPr>
        <w:spacing w:line="41" w:lineRule="exact"/>
        <w:rPr>
          <w:sz w:val="20"/>
          <w:szCs w:val="20"/>
        </w:rPr>
      </w:pPr>
    </w:p>
    <w:p w:rsidR="00FA5A00" w:rsidRDefault="005732CA">
      <w:pPr>
        <w:spacing w:line="285" w:lineRule="auto"/>
        <w:ind w:left="540" w:right="40" w:hanging="179"/>
        <w:rPr>
          <w:sz w:val="20"/>
          <w:szCs w:val="20"/>
        </w:rPr>
      </w:pPr>
      <w:r>
        <w:rPr>
          <w:rFonts w:eastAsia="Times New Roman"/>
          <w:sz w:val="19"/>
          <w:szCs w:val="19"/>
        </w:rPr>
        <w:t>exercise writing SQL statement that returns names of employee, 184–186</w:t>
      </w:r>
    </w:p>
    <w:p w:rsidR="00FA5A00" w:rsidRDefault="00FA5A00">
      <w:pPr>
        <w:spacing w:line="1" w:lineRule="exact"/>
        <w:rPr>
          <w:sz w:val="20"/>
          <w:szCs w:val="20"/>
        </w:rPr>
      </w:pPr>
    </w:p>
    <w:p w:rsidR="00FA5A00" w:rsidRDefault="005732CA">
      <w:pPr>
        <w:spacing w:line="285" w:lineRule="auto"/>
        <w:ind w:left="540" w:right="40" w:hanging="179"/>
        <w:rPr>
          <w:sz w:val="20"/>
          <w:szCs w:val="20"/>
        </w:rPr>
      </w:pPr>
      <w:r>
        <w:rPr>
          <w:rFonts w:eastAsia="Times New Roman"/>
          <w:sz w:val="19"/>
          <w:szCs w:val="19"/>
        </w:rPr>
        <w:t>exercise writing SQL statement that returns nonapartment addresses, 188–189</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overview of, 177</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relational, 177–178</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SQL databases, 178–182</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transactions in, 182–183</w:t>
      </w:r>
    </w:p>
    <w:p w:rsidR="00FA5A00" w:rsidRDefault="00FA5A00">
      <w:pPr>
        <w:spacing w:line="41" w:lineRule="exact"/>
        <w:rPr>
          <w:sz w:val="20"/>
          <w:szCs w:val="20"/>
        </w:rPr>
      </w:pPr>
    </w:p>
    <w:p w:rsidR="00FA5A00" w:rsidRDefault="005732CA">
      <w:pPr>
        <w:spacing w:line="285" w:lineRule="auto"/>
        <w:ind w:right="360"/>
        <w:rPr>
          <w:sz w:val="20"/>
          <w:szCs w:val="20"/>
        </w:rPr>
      </w:pPr>
      <w:r>
        <w:rPr>
          <w:rFonts w:eastAsia="Times New Roman"/>
          <w:sz w:val="19"/>
          <w:szCs w:val="19"/>
        </w:rPr>
        <w:t>DBMS (database management systems), 178 deadlocks</w:t>
      </w:r>
    </w:p>
    <w:p w:rsidR="00FA5A00" w:rsidRDefault="00FA5A00">
      <w:pPr>
        <w:spacing w:line="1" w:lineRule="exact"/>
        <w:rPr>
          <w:sz w:val="20"/>
          <w:szCs w:val="20"/>
        </w:rPr>
      </w:pPr>
    </w:p>
    <w:p w:rsidR="00FA5A00" w:rsidRDefault="005732CA">
      <w:pPr>
        <w:spacing w:line="285" w:lineRule="auto"/>
        <w:ind w:left="360" w:right="320"/>
        <w:rPr>
          <w:sz w:val="20"/>
          <w:szCs w:val="20"/>
        </w:rPr>
      </w:pPr>
      <w:r>
        <w:rPr>
          <w:rFonts w:eastAsia="Times New Roman"/>
          <w:sz w:val="19"/>
          <w:szCs w:val="19"/>
        </w:rPr>
        <w:t>in dining philosopher problem, 157–158 in thread management, 147</w:t>
      </w:r>
    </w:p>
    <w:p w:rsidR="00FA5A00" w:rsidRDefault="00FA5A00">
      <w:pPr>
        <w:spacing w:line="1" w:lineRule="exact"/>
        <w:rPr>
          <w:sz w:val="20"/>
          <w:szCs w:val="20"/>
        </w:rPr>
      </w:pPr>
    </w:p>
    <w:p w:rsidR="00FA5A00" w:rsidRDefault="005732CA">
      <w:pPr>
        <w:spacing w:line="285" w:lineRule="auto"/>
        <w:ind w:left="240" w:right="500" w:hanging="239"/>
        <w:rPr>
          <w:sz w:val="20"/>
          <w:szCs w:val="20"/>
        </w:rPr>
      </w:pPr>
      <w:r>
        <w:rPr>
          <w:rFonts w:eastAsia="Times New Roman"/>
          <w:sz w:val="19"/>
          <w:szCs w:val="19"/>
        </w:rPr>
        <w:t>debugging skills, know your aptitudes and likes, 2</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Decorator pattern</w:t>
      </w:r>
    </w:p>
    <w:p w:rsidR="00FA5A00" w:rsidRDefault="00FA5A00">
      <w:pPr>
        <w:spacing w:line="41" w:lineRule="exact"/>
        <w:rPr>
          <w:sz w:val="20"/>
          <w:szCs w:val="20"/>
        </w:rPr>
      </w:pPr>
    </w:p>
    <w:p w:rsidR="00FA5A00" w:rsidRDefault="005732CA">
      <w:pPr>
        <w:spacing w:line="288" w:lineRule="auto"/>
        <w:ind w:left="360" w:right="560"/>
        <w:rPr>
          <w:sz w:val="20"/>
          <w:szCs w:val="20"/>
        </w:rPr>
      </w:pPr>
      <w:r>
        <w:rPr>
          <w:rFonts w:eastAsia="Times New Roman"/>
          <w:sz w:val="19"/>
          <w:szCs w:val="19"/>
        </w:rPr>
        <w:t>comparing with inheritance, 175–176 as Wrapper pattern, 172</w:t>
      </w:r>
    </w:p>
    <w:p w:rsidR="00FA5A00" w:rsidRDefault="00FA5A00">
      <w:pPr>
        <w:spacing w:line="454" w:lineRule="exact"/>
        <w:rPr>
          <w:sz w:val="20"/>
          <w:szCs w:val="20"/>
        </w:rPr>
      </w:pPr>
    </w:p>
    <w:p w:rsidR="00FA5A00" w:rsidRDefault="00FA5A00">
      <w:pPr>
        <w:sectPr w:rsidR="00FA5A00">
          <w:type w:val="continuous"/>
          <w:pgSz w:w="10620" w:h="13320"/>
          <w:pgMar w:top="592" w:right="1180" w:bottom="0" w:left="1040" w:header="0" w:footer="0" w:gutter="0"/>
          <w:cols w:num="2" w:space="720" w:equalWidth="0">
            <w:col w:w="4000" w:space="380"/>
            <w:col w:w="4020"/>
          </w:cols>
        </w:sectPr>
      </w:pPr>
    </w:p>
    <w:p w:rsidR="00FA5A00" w:rsidRDefault="00FA5A00">
      <w:pPr>
        <w:spacing w:line="380" w:lineRule="exact"/>
        <w:rPr>
          <w:sz w:val="20"/>
          <w:szCs w:val="20"/>
        </w:rPr>
      </w:pPr>
    </w:p>
    <w:p w:rsidR="00FA5A00" w:rsidRDefault="005732CA">
      <w:pPr>
        <w:ind w:left="8120"/>
        <w:rPr>
          <w:sz w:val="20"/>
          <w:szCs w:val="20"/>
        </w:rPr>
      </w:pPr>
      <w:r>
        <w:rPr>
          <w:rFonts w:ascii="Arial" w:eastAsia="Arial" w:hAnsi="Arial" w:cs="Arial"/>
          <w:b/>
          <w:bCs/>
          <w:sz w:val="16"/>
          <w:szCs w:val="16"/>
        </w:rPr>
        <w:t>289</w:t>
      </w:r>
    </w:p>
    <w:p w:rsidR="00FA5A00" w:rsidRDefault="00FA5A00">
      <w:pPr>
        <w:sectPr w:rsidR="00FA5A00">
          <w:type w:val="continuous"/>
          <w:pgSz w:w="10620" w:h="13320"/>
          <w:pgMar w:top="592" w:right="1180" w:bottom="0" w:left="1040" w:header="0" w:footer="0" w:gutter="0"/>
          <w:cols w:space="720" w:equalWidth="0">
            <w:col w:w="8400"/>
          </w:cols>
        </w:sectPr>
      </w:pPr>
    </w:p>
    <w:p w:rsidR="00FA5A00" w:rsidRDefault="005732CA">
      <w:pPr>
        <w:rPr>
          <w:sz w:val="20"/>
          <w:szCs w:val="20"/>
        </w:rPr>
      </w:pPr>
      <w:bookmarkStart w:id="306" w:name="page324"/>
      <w:bookmarkEnd w:id="306"/>
      <w:r>
        <w:rPr>
          <w:rFonts w:ascii="Arial" w:eastAsia="Arial" w:hAnsi="Arial" w:cs="Arial"/>
          <w:b/>
          <w:bCs/>
          <w:noProof/>
          <w:sz w:val="17"/>
          <w:szCs w:val="17"/>
        </w:rPr>
        <w:lastRenderedPageBreak/>
        <w:drawing>
          <wp:anchor distT="0" distB="0" distL="114300" distR="114300" simplePos="0" relativeHeight="250799104" behindDoc="1" locked="0" layoutInCell="0" allowOverlap="1">
            <wp:simplePos x="0" y="0"/>
            <wp:positionH relativeFrom="page">
              <wp:posOffset>0</wp:posOffset>
            </wp:positionH>
            <wp:positionV relativeFrom="page">
              <wp:posOffset>0</wp:posOffset>
            </wp:positionV>
            <wp:extent cx="342900" cy="8458200"/>
            <wp:effectExtent l="0" t="0" r="0" b="0"/>
            <wp:wrapNone/>
            <wp:docPr id="2029" name="Picture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sz w:val="17"/>
          <w:szCs w:val="17"/>
        </w:rPr>
        <w:t>deferred initialization – experience-related questions</w:t>
      </w:r>
    </w:p>
    <w:p w:rsidR="00FA5A00" w:rsidRDefault="005732CA">
      <w:pPr>
        <w:spacing w:line="20" w:lineRule="exact"/>
        <w:rPr>
          <w:sz w:val="20"/>
          <w:szCs w:val="20"/>
        </w:rPr>
      </w:pPr>
      <w:r>
        <w:rPr>
          <w:noProof/>
          <w:sz w:val="20"/>
          <w:szCs w:val="20"/>
        </w:rPr>
        <w:drawing>
          <wp:anchor distT="0" distB="0" distL="114300" distR="114300" simplePos="0" relativeHeight="250800128" behindDoc="1" locked="0" layoutInCell="0" allowOverlap="1">
            <wp:simplePos x="0" y="0"/>
            <wp:positionH relativeFrom="column">
              <wp:posOffset>-2540</wp:posOffset>
            </wp:positionH>
            <wp:positionV relativeFrom="paragraph">
              <wp:posOffset>71120</wp:posOffset>
            </wp:positionV>
            <wp:extent cx="5349875" cy="6350"/>
            <wp:effectExtent l="0" t="0" r="0" b="0"/>
            <wp:wrapNone/>
            <wp:docPr id="2030" name="Picture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
                    <pic:cNvPicPr>
                      <a:picLocks noChangeAspect="1" noChangeArrowheads="1"/>
                    </pic:cNvPicPr>
                  </pic:nvPicPr>
                  <pic:blipFill>
                    <a:blip r:embed="rId114">
                      <a:extLst>
                        <a:ext uri="{28A0092B-C50C-407E-A947-70E740481C1C}"/>
                      </a:extLst>
                    </a:blip>
                    <a:srcRect/>
                    <a:stretch>
                      <a:fillRect/>
                    </a:stretch>
                  </pic:blipFill>
                  <pic:spPr bwMode="auto">
                    <a:xfrm>
                      <a:off x="0" y="0"/>
                      <a:ext cx="5349875" cy="6350"/>
                    </a:xfrm>
                    <a:prstGeom prst="rect">
                      <a:avLst/>
                    </a:prstGeom>
                    <a:noFill/>
                  </pic:spPr>
                </pic:pic>
              </a:graphicData>
            </a:graphic>
          </wp:anchor>
        </w:drawing>
      </w:r>
    </w:p>
    <w:p w:rsidR="00FA5A00" w:rsidRDefault="00FA5A00">
      <w:pPr>
        <w:sectPr w:rsidR="00FA5A00">
          <w:pgSz w:w="10620" w:h="13320"/>
          <w:pgMar w:top="592" w:right="1100" w:bottom="0" w:left="1180" w:header="0" w:footer="0" w:gutter="0"/>
          <w:cols w:space="720" w:equalWidth="0">
            <w:col w:w="834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18" w:lineRule="exact"/>
        <w:rPr>
          <w:sz w:val="20"/>
          <w:szCs w:val="20"/>
        </w:rPr>
      </w:pPr>
    </w:p>
    <w:p w:rsidR="00FA5A00" w:rsidRDefault="005732CA">
      <w:pPr>
        <w:spacing w:line="285" w:lineRule="auto"/>
        <w:ind w:left="240" w:right="660" w:hanging="239"/>
        <w:rPr>
          <w:sz w:val="20"/>
          <w:szCs w:val="20"/>
        </w:rPr>
      </w:pPr>
      <w:r>
        <w:rPr>
          <w:rFonts w:eastAsia="Times New Roman"/>
          <w:sz w:val="19"/>
          <w:szCs w:val="19"/>
        </w:rPr>
        <w:t>deferred initialization, Singleton pattern and, 172–175</w:t>
      </w:r>
    </w:p>
    <w:p w:rsidR="00FA5A00" w:rsidRDefault="00FA5A00">
      <w:pPr>
        <w:spacing w:line="1" w:lineRule="exact"/>
        <w:rPr>
          <w:sz w:val="20"/>
          <w:szCs w:val="20"/>
        </w:rPr>
      </w:pPr>
    </w:p>
    <w:p w:rsidR="00FA5A00" w:rsidRDefault="005732CA">
      <w:pPr>
        <w:spacing w:line="285" w:lineRule="auto"/>
        <w:ind w:right="20"/>
        <w:rPr>
          <w:sz w:val="20"/>
          <w:szCs w:val="20"/>
        </w:rPr>
      </w:pPr>
      <w:r>
        <w:rPr>
          <w:rFonts w:eastAsia="Times New Roman"/>
          <w:sz w:val="17"/>
          <w:szCs w:val="17"/>
        </w:rPr>
        <w:t xml:space="preserve">DELETE </w:t>
      </w:r>
      <w:r>
        <w:rPr>
          <w:rFonts w:eastAsia="Times New Roman"/>
          <w:sz w:val="19"/>
          <w:szCs w:val="19"/>
        </w:rPr>
        <w:t>statement, SQL statements, 182</w:t>
      </w:r>
      <w:r>
        <w:rPr>
          <w:rFonts w:eastAsia="Times New Roman"/>
          <w:sz w:val="17"/>
          <w:szCs w:val="17"/>
        </w:rPr>
        <w:t xml:space="preserve"> deleteStack </w:t>
      </w:r>
      <w:r>
        <w:rPr>
          <w:rFonts w:eastAsia="Times New Roman"/>
          <w:sz w:val="19"/>
          <w:szCs w:val="19"/>
        </w:rPr>
        <w:t>function, stack implementation in</w:t>
      </w:r>
    </w:p>
    <w:p w:rsidR="00FA5A00" w:rsidRDefault="00FA5A00">
      <w:pPr>
        <w:spacing w:line="1" w:lineRule="exact"/>
        <w:rPr>
          <w:sz w:val="20"/>
          <w:szCs w:val="20"/>
        </w:rPr>
      </w:pPr>
    </w:p>
    <w:p w:rsidR="00FA5A00" w:rsidRDefault="005732CA">
      <w:pPr>
        <w:ind w:right="1980"/>
        <w:jc w:val="center"/>
        <w:rPr>
          <w:sz w:val="20"/>
          <w:szCs w:val="20"/>
        </w:rPr>
      </w:pPr>
      <w:r>
        <w:rPr>
          <w:rFonts w:eastAsia="Times New Roman"/>
          <w:sz w:val="19"/>
          <w:szCs w:val="19"/>
        </w:rPr>
        <w:t>linked lists, 39–43</w:t>
      </w:r>
    </w:p>
    <w:p w:rsidR="00FA5A00" w:rsidRDefault="00FA5A00">
      <w:pPr>
        <w:spacing w:line="41" w:lineRule="exact"/>
        <w:rPr>
          <w:sz w:val="20"/>
          <w:szCs w:val="20"/>
        </w:rPr>
      </w:pPr>
    </w:p>
    <w:p w:rsidR="00FA5A00" w:rsidRDefault="005732CA">
      <w:pPr>
        <w:ind w:right="2020"/>
        <w:jc w:val="center"/>
        <w:rPr>
          <w:sz w:val="20"/>
          <w:szCs w:val="20"/>
        </w:rPr>
      </w:pPr>
      <w:r>
        <w:rPr>
          <w:rFonts w:eastAsia="Times New Roman"/>
          <w:sz w:val="19"/>
          <w:szCs w:val="19"/>
        </w:rPr>
        <w:t>depth-first search (DFS)</w:t>
      </w:r>
    </w:p>
    <w:p w:rsidR="00FA5A00" w:rsidRDefault="00FA5A00">
      <w:pPr>
        <w:spacing w:line="41" w:lineRule="exact"/>
        <w:rPr>
          <w:sz w:val="20"/>
          <w:szCs w:val="20"/>
        </w:rPr>
      </w:pPr>
    </w:p>
    <w:p w:rsidR="00FA5A00" w:rsidRDefault="005732CA">
      <w:pPr>
        <w:ind w:right="2000"/>
        <w:jc w:val="center"/>
        <w:rPr>
          <w:sz w:val="20"/>
          <w:szCs w:val="20"/>
        </w:rPr>
      </w:pPr>
      <w:r>
        <w:rPr>
          <w:rFonts w:eastAsia="Times New Roman"/>
          <w:sz w:val="19"/>
          <w:szCs w:val="19"/>
        </w:rPr>
        <w:t>overview of, 67</w:t>
      </w:r>
    </w:p>
    <w:p w:rsidR="00FA5A00" w:rsidRDefault="00FA5A00">
      <w:pPr>
        <w:spacing w:line="41" w:lineRule="exact"/>
        <w:rPr>
          <w:sz w:val="20"/>
          <w:szCs w:val="20"/>
        </w:rPr>
      </w:pPr>
    </w:p>
    <w:p w:rsidR="00FA5A00" w:rsidRDefault="005732CA">
      <w:pPr>
        <w:spacing w:line="285" w:lineRule="auto"/>
        <w:ind w:left="540" w:right="920" w:hanging="179"/>
        <w:rPr>
          <w:sz w:val="20"/>
          <w:szCs w:val="20"/>
        </w:rPr>
      </w:pPr>
      <w:r>
        <w:rPr>
          <w:rFonts w:eastAsia="Times New Roman"/>
          <w:sz w:val="19"/>
          <w:szCs w:val="19"/>
        </w:rPr>
        <w:t>in “Six Degrees of Kevin Bacon” game, 80</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descendants, of trees, 63</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design patterns</w:t>
      </w:r>
    </w:p>
    <w:p w:rsidR="00FA5A00" w:rsidRDefault="00FA5A00">
      <w:pPr>
        <w:spacing w:line="41" w:lineRule="exact"/>
        <w:rPr>
          <w:sz w:val="20"/>
          <w:szCs w:val="20"/>
        </w:rPr>
      </w:pPr>
    </w:p>
    <w:p w:rsidR="00FA5A00" w:rsidRDefault="005732CA">
      <w:pPr>
        <w:spacing w:line="285" w:lineRule="auto"/>
        <w:ind w:left="540" w:right="440" w:hanging="179"/>
        <w:rPr>
          <w:sz w:val="20"/>
          <w:szCs w:val="20"/>
        </w:rPr>
      </w:pPr>
      <w:r>
        <w:rPr>
          <w:rFonts w:eastAsia="Times New Roman"/>
          <w:sz w:val="19"/>
          <w:szCs w:val="19"/>
        </w:rPr>
        <w:t>applying Singleton pattern to problem, 172–175</w:t>
      </w:r>
    </w:p>
    <w:p w:rsidR="00FA5A00" w:rsidRDefault="00FA5A00">
      <w:pPr>
        <w:spacing w:line="1" w:lineRule="exact"/>
        <w:rPr>
          <w:sz w:val="20"/>
          <w:szCs w:val="20"/>
        </w:rPr>
      </w:pPr>
    </w:p>
    <w:p w:rsidR="00FA5A00" w:rsidRDefault="005732CA">
      <w:pPr>
        <w:spacing w:line="285" w:lineRule="auto"/>
        <w:ind w:left="360" w:right="240"/>
        <w:rPr>
          <w:sz w:val="20"/>
          <w:szCs w:val="20"/>
        </w:rPr>
      </w:pPr>
      <w:r>
        <w:rPr>
          <w:rFonts w:eastAsia="Times New Roman"/>
          <w:sz w:val="19"/>
          <w:szCs w:val="19"/>
        </w:rPr>
        <w:t xml:space="preserve">behavioral patterns, </w:t>
      </w:r>
      <w:r>
        <w:rPr>
          <w:rFonts w:eastAsia="Times New Roman"/>
          <w:sz w:val="19"/>
          <w:szCs w:val="19"/>
        </w:rPr>
        <w:t>171–172 comparing use of Decorator pattern with</w:t>
      </w:r>
    </w:p>
    <w:p w:rsidR="00FA5A00" w:rsidRDefault="00FA5A00">
      <w:pPr>
        <w:spacing w:line="1" w:lineRule="exact"/>
        <w:rPr>
          <w:sz w:val="20"/>
          <w:szCs w:val="20"/>
        </w:rPr>
      </w:pPr>
    </w:p>
    <w:p w:rsidR="00FA5A00" w:rsidRDefault="005732CA">
      <w:pPr>
        <w:spacing w:line="285" w:lineRule="auto"/>
        <w:ind w:left="360" w:right="1260" w:firstLine="180"/>
        <w:rPr>
          <w:sz w:val="20"/>
          <w:szCs w:val="20"/>
        </w:rPr>
      </w:pPr>
      <w:r>
        <w:rPr>
          <w:rFonts w:eastAsia="Times New Roman"/>
          <w:sz w:val="19"/>
          <w:szCs w:val="19"/>
        </w:rPr>
        <w:t>inheritance, 175–176 creational patterns, 168–171</w:t>
      </w:r>
    </w:p>
    <w:p w:rsidR="00FA5A00" w:rsidRDefault="00FA5A00">
      <w:pPr>
        <w:spacing w:line="1" w:lineRule="exact"/>
        <w:rPr>
          <w:sz w:val="20"/>
          <w:szCs w:val="20"/>
        </w:rPr>
      </w:pPr>
    </w:p>
    <w:p w:rsidR="00FA5A00" w:rsidRDefault="005732CA">
      <w:pPr>
        <w:spacing w:line="285" w:lineRule="auto"/>
        <w:ind w:left="360" w:right="100"/>
        <w:rPr>
          <w:sz w:val="20"/>
          <w:szCs w:val="20"/>
        </w:rPr>
      </w:pPr>
      <w:r>
        <w:rPr>
          <w:rFonts w:eastAsia="Times New Roman"/>
          <w:sz w:val="19"/>
          <w:szCs w:val="19"/>
        </w:rPr>
        <w:t>efficient updating of Observer pattern, 176 overview, 167</w:t>
      </w:r>
    </w:p>
    <w:p w:rsidR="00FA5A00" w:rsidRDefault="00FA5A00">
      <w:pPr>
        <w:spacing w:line="1" w:lineRule="exact"/>
        <w:rPr>
          <w:sz w:val="20"/>
          <w:szCs w:val="20"/>
        </w:rPr>
      </w:pPr>
    </w:p>
    <w:p w:rsidR="00FA5A00" w:rsidRDefault="005732CA">
      <w:pPr>
        <w:spacing w:line="286" w:lineRule="auto"/>
        <w:ind w:left="360" w:right="1420"/>
        <w:rPr>
          <w:sz w:val="20"/>
          <w:szCs w:val="20"/>
        </w:rPr>
      </w:pPr>
      <w:r>
        <w:rPr>
          <w:rFonts w:eastAsia="Times New Roman"/>
          <w:sz w:val="19"/>
          <w:szCs w:val="19"/>
        </w:rPr>
        <w:t>reasons for using, 167–168 structural patterns, 172 summary, 176</w:t>
      </w:r>
    </w:p>
    <w:p w:rsidR="00FA5A00" w:rsidRDefault="00FA5A00">
      <w:pPr>
        <w:spacing w:line="2" w:lineRule="exact"/>
        <w:rPr>
          <w:sz w:val="20"/>
          <w:szCs w:val="20"/>
        </w:rPr>
      </w:pPr>
    </w:p>
    <w:p w:rsidR="00FA5A00" w:rsidRDefault="005732CA">
      <w:pPr>
        <w:rPr>
          <w:sz w:val="20"/>
          <w:szCs w:val="20"/>
        </w:rPr>
      </w:pPr>
      <w:r>
        <w:rPr>
          <w:rFonts w:eastAsia="Times New Roman"/>
          <w:i/>
          <w:iCs/>
          <w:sz w:val="19"/>
          <w:szCs w:val="19"/>
        </w:rPr>
        <w:t>Design Patterns: Elements of Re</w:t>
      </w:r>
      <w:r>
        <w:rPr>
          <w:rFonts w:eastAsia="Times New Roman"/>
          <w:i/>
          <w:iCs/>
          <w:sz w:val="19"/>
          <w:szCs w:val="19"/>
        </w:rPr>
        <w:t>usable Object</w:t>
      </w:r>
    </w:p>
    <w:p w:rsidR="00FA5A00" w:rsidRDefault="00FA5A00">
      <w:pPr>
        <w:spacing w:line="39" w:lineRule="exact"/>
        <w:rPr>
          <w:sz w:val="20"/>
          <w:szCs w:val="20"/>
        </w:rPr>
      </w:pPr>
    </w:p>
    <w:p w:rsidR="00FA5A00" w:rsidRDefault="005732CA">
      <w:pPr>
        <w:ind w:left="240"/>
        <w:rPr>
          <w:sz w:val="20"/>
          <w:szCs w:val="20"/>
        </w:rPr>
      </w:pPr>
      <w:r>
        <w:rPr>
          <w:rFonts w:eastAsia="Times New Roman"/>
          <w:i/>
          <w:iCs/>
          <w:sz w:val="19"/>
          <w:szCs w:val="19"/>
        </w:rPr>
        <w:t xml:space="preserve">Oriented Software </w:t>
      </w:r>
      <w:r>
        <w:rPr>
          <w:rFonts w:eastAsia="Times New Roman"/>
          <w:sz w:val="19"/>
          <w:szCs w:val="19"/>
        </w:rPr>
        <w:t>(Gamma, Helm, Johnson,</w:t>
      </w:r>
    </w:p>
    <w:p w:rsidR="00FA5A00" w:rsidRDefault="00FA5A00">
      <w:pPr>
        <w:spacing w:line="41" w:lineRule="exact"/>
        <w:rPr>
          <w:sz w:val="20"/>
          <w:szCs w:val="20"/>
        </w:rPr>
      </w:pPr>
    </w:p>
    <w:p w:rsidR="00FA5A00" w:rsidRDefault="005732CA">
      <w:pPr>
        <w:spacing w:line="292" w:lineRule="auto"/>
        <w:ind w:right="420" w:firstLine="240"/>
        <w:rPr>
          <w:sz w:val="20"/>
          <w:szCs w:val="20"/>
        </w:rPr>
      </w:pPr>
      <w:r>
        <w:rPr>
          <w:rFonts w:eastAsia="Times New Roman"/>
          <w:sz w:val="19"/>
          <w:szCs w:val="19"/>
        </w:rPr>
        <w:t>and Vlissides), 167–168 design-related jobs, outsourcing risk and, 5 destructor methods, objects, 162 DFS (depth-first search)</w:t>
      </w:r>
    </w:p>
    <w:p w:rsidR="00FA5A00" w:rsidRDefault="00FA5A00">
      <w:pPr>
        <w:spacing w:line="242" w:lineRule="exact"/>
        <w:rPr>
          <w:sz w:val="20"/>
          <w:szCs w:val="20"/>
        </w:rPr>
      </w:pPr>
    </w:p>
    <w:p w:rsidR="00FA5A00" w:rsidRDefault="005732CA">
      <w:pPr>
        <w:ind w:left="360"/>
        <w:rPr>
          <w:sz w:val="20"/>
          <w:szCs w:val="20"/>
        </w:rPr>
      </w:pPr>
      <w:r>
        <w:rPr>
          <w:rFonts w:eastAsia="Times New Roman"/>
          <w:sz w:val="19"/>
          <w:szCs w:val="19"/>
        </w:rPr>
        <w:t>overview of, 67</w:t>
      </w:r>
    </w:p>
    <w:p w:rsidR="00FA5A00" w:rsidRDefault="00FA5A00">
      <w:pPr>
        <w:spacing w:line="41" w:lineRule="exact"/>
        <w:rPr>
          <w:sz w:val="20"/>
          <w:szCs w:val="20"/>
        </w:rPr>
      </w:pPr>
    </w:p>
    <w:p w:rsidR="00FA5A00" w:rsidRDefault="005732CA">
      <w:pPr>
        <w:spacing w:line="285" w:lineRule="auto"/>
        <w:ind w:right="100" w:firstLine="360"/>
        <w:rPr>
          <w:sz w:val="20"/>
          <w:szCs w:val="20"/>
        </w:rPr>
      </w:pPr>
      <w:r>
        <w:rPr>
          <w:rFonts w:eastAsia="Times New Roman"/>
          <w:sz w:val="19"/>
          <w:szCs w:val="19"/>
        </w:rPr>
        <w:t xml:space="preserve">in “Six Degrees of Kevin Bacon” game, 80 digest </w:t>
      </w:r>
      <w:r>
        <w:rPr>
          <w:rFonts w:eastAsia="Times New Roman"/>
          <w:sz w:val="19"/>
          <w:szCs w:val="19"/>
        </w:rPr>
        <w:t>strings, Web application security</w:t>
      </w:r>
    </w:p>
    <w:p w:rsidR="00FA5A00" w:rsidRDefault="00FA5A00">
      <w:pPr>
        <w:spacing w:line="1" w:lineRule="exact"/>
        <w:rPr>
          <w:sz w:val="20"/>
          <w:szCs w:val="20"/>
        </w:rPr>
      </w:pPr>
    </w:p>
    <w:p w:rsidR="00FA5A00" w:rsidRDefault="005732CA">
      <w:pPr>
        <w:ind w:left="240"/>
        <w:rPr>
          <w:sz w:val="20"/>
          <w:szCs w:val="20"/>
        </w:rPr>
      </w:pPr>
      <w:r>
        <w:rPr>
          <w:rFonts w:eastAsia="Times New Roman"/>
          <w:sz w:val="19"/>
          <w:szCs w:val="19"/>
        </w:rPr>
        <w:t>and, 249</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Dijkstra’s algorithm, 80–81</w:t>
      </w:r>
    </w:p>
    <w:p w:rsidR="00FA5A00" w:rsidRDefault="00FA5A00">
      <w:pPr>
        <w:spacing w:line="41" w:lineRule="exact"/>
        <w:rPr>
          <w:sz w:val="20"/>
          <w:szCs w:val="20"/>
        </w:rPr>
      </w:pPr>
    </w:p>
    <w:p w:rsidR="00FA5A00" w:rsidRDefault="005732CA">
      <w:pPr>
        <w:spacing w:line="285" w:lineRule="auto"/>
        <w:ind w:right="780"/>
        <w:rPr>
          <w:sz w:val="20"/>
          <w:szCs w:val="20"/>
        </w:rPr>
      </w:pPr>
      <w:r>
        <w:rPr>
          <w:rFonts w:eastAsia="Times New Roman"/>
          <w:sz w:val="19"/>
          <w:szCs w:val="19"/>
        </w:rPr>
        <w:t>dining philosophers problem, 155–158 directed graphs, 68</w:t>
      </w:r>
    </w:p>
    <w:p w:rsidR="00FA5A00" w:rsidRDefault="00FA5A00">
      <w:pPr>
        <w:spacing w:line="1" w:lineRule="exact"/>
        <w:rPr>
          <w:sz w:val="20"/>
          <w:szCs w:val="20"/>
        </w:rPr>
      </w:pPr>
    </w:p>
    <w:p w:rsidR="00FA5A00" w:rsidRDefault="005732CA">
      <w:pPr>
        <w:spacing w:line="285" w:lineRule="auto"/>
        <w:ind w:right="900"/>
        <w:rPr>
          <w:sz w:val="20"/>
          <w:szCs w:val="20"/>
        </w:rPr>
      </w:pPr>
      <w:r>
        <w:rPr>
          <w:rFonts w:eastAsia="Times New Roman"/>
          <w:sz w:val="19"/>
          <w:szCs w:val="19"/>
        </w:rPr>
        <w:t>display, raster pixel displays and, 191 divide-and-conquer algorithms</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merge sort as, 130</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quicksort as, 128</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 xml:space="preserve">doctorates, </w:t>
      </w:r>
      <w:r>
        <w:rPr>
          <w:rFonts w:eastAsia="Times New Roman"/>
          <w:sz w:val="19"/>
          <w:szCs w:val="19"/>
        </w:rPr>
        <w:t>developing marketable skills, 5</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398" w:lineRule="exact"/>
        <w:rPr>
          <w:sz w:val="20"/>
          <w:szCs w:val="20"/>
        </w:rPr>
      </w:pPr>
    </w:p>
    <w:p w:rsidR="00FA5A00" w:rsidRDefault="005732CA">
      <w:pPr>
        <w:spacing w:line="285" w:lineRule="auto"/>
        <w:ind w:left="240" w:right="240" w:hanging="239"/>
        <w:rPr>
          <w:sz w:val="20"/>
          <w:szCs w:val="20"/>
        </w:rPr>
      </w:pPr>
      <w:r>
        <w:rPr>
          <w:rFonts w:eastAsia="Times New Roman"/>
          <w:sz w:val="19"/>
          <w:szCs w:val="19"/>
        </w:rPr>
        <w:t>domain-specific knowledge, outsourcing risk and, 5</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doubly linked lists</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flattening, 53–56</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overview of, 34</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unflattening, 56–58</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Drake Equation, 211</w:t>
      </w:r>
    </w:p>
    <w:p w:rsidR="00FA5A00" w:rsidRDefault="00FA5A00">
      <w:pPr>
        <w:spacing w:line="41" w:lineRule="exact"/>
        <w:rPr>
          <w:sz w:val="20"/>
          <w:szCs w:val="20"/>
        </w:rPr>
      </w:pPr>
    </w:p>
    <w:p w:rsidR="00FA5A00" w:rsidRDefault="005732CA">
      <w:pPr>
        <w:spacing w:line="285" w:lineRule="auto"/>
        <w:ind w:left="240" w:right="420" w:hanging="239"/>
        <w:rPr>
          <w:sz w:val="20"/>
          <w:szCs w:val="20"/>
        </w:rPr>
      </w:pPr>
      <w:r>
        <w:rPr>
          <w:rFonts w:eastAsia="Times New Roman"/>
          <w:sz w:val="19"/>
          <w:szCs w:val="19"/>
        </w:rPr>
        <w:t>drawing, as approach to solving graphical/ spatial brainteasers, 225–</w:t>
      </w:r>
      <w:r>
        <w:rPr>
          <w:rFonts w:eastAsia="Times New Roman"/>
          <w:sz w:val="19"/>
          <w:szCs w:val="19"/>
        </w:rPr>
        <w:t>226</w:t>
      </w:r>
    </w:p>
    <w:p w:rsidR="00FA5A00" w:rsidRDefault="00FA5A00">
      <w:pPr>
        <w:spacing w:line="1" w:lineRule="exact"/>
        <w:rPr>
          <w:sz w:val="20"/>
          <w:szCs w:val="20"/>
        </w:rPr>
      </w:pPr>
    </w:p>
    <w:p w:rsidR="00FA5A00" w:rsidRDefault="005732CA">
      <w:pPr>
        <w:spacing w:line="285" w:lineRule="auto"/>
        <w:ind w:right="680"/>
        <w:rPr>
          <w:sz w:val="20"/>
          <w:szCs w:val="20"/>
        </w:rPr>
      </w:pPr>
      <w:r>
        <w:rPr>
          <w:rFonts w:eastAsia="Times New Roman"/>
          <w:sz w:val="19"/>
          <w:szCs w:val="19"/>
        </w:rPr>
        <w:t>dressing, for interviews, 13–14 durability property, ACID properties in</w:t>
      </w:r>
    </w:p>
    <w:p w:rsidR="00FA5A00" w:rsidRDefault="00FA5A00">
      <w:pPr>
        <w:spacing w:line="1" w:lineRule="exact"/>
        <w:rPr>
          <w:sz w:val="20"/>
          <w:szCs w:val="20"/>
        </w:rPr>
      </w:pPr>
    </w:p>
    <w:p w:rsidR="00FA5A00" w:rsidRDefault="005732CA">
      <w:pPr>
        <w:spacing w:line="285" w:lineRule="auto"/>
        <w:ind w:right="1500" w:firstLine="240"/>
        <w:rPr>
          <w:sz w:val="20"/>
          <w:szCs w:val="20"/>
        </w:rPr>
      </w:pPr>
      <w:r>
        <w:rPr>
          <w:rFonts w:eastAsia="Times New Roman"/>
          <w:sz w:val="19"/>
          <w:szCs w:val="19"/>
        </w:rPr>
        <w:t>database transactions, 183 dynamic arrays</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 xml:space="preserve">overview. </w:t>
      </w:r>
      <w:r>
        <w:rPr>
          <w:rFonts w:eastAsia="Times New Roman"/>
          <w:i/>
          <w:iCs/>
          <w:sz w:val="19"/>
          <w:szCs w:val="19"/>
        </w:rPr>
        <w:t>See</w:t>
      </w:r>
      <w:r>
        <w:rPr>
          <w:rFonts w:eastAsia="Times New Roman"/>
          <w:sz w:val="19"/>
          <w:szCs w:val="19"/>
        </w:rPr>
        <w:t xml:space="preserve"> arrays</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for stack implementation, 38–39</w:t>
      </w:r>
    </w:p>
    <w:p w:rsidR="00FA5A00" w:rsidRDefault="00FA5A00">
      <w:pPr>
        <w:spacing w:line="20" w:lineRule="exact"/>
        <w:rPr>
          <w:sz w:val="20"/>
          <w:szCs w:val="20"/>
        </w:rPr>
      </w:pPr>
      <w:r>
        <w:rPr>
          <w:sz w:val="20"/>
          <w:szCs w:val="20"/>
        </w:rPr>
        <w:pict>
          <v:line id="Shape 2031" o:spid="_x0000_s3056" style="position:absolute;z-index:252552192;visibility:visible;mso-wrap-distance-left:0;mso-wrap-distance-right:0" from="0,25.1pt" to="152.95pt,25.1pt" o:allowincell="f" strokecolor="#ccc" strokeweight="14pt"/>
        </w:pict>
      </w:r>
    </w:p>
    <w:p w:rsidR="00FA5A00" w:rsidRDefault="00FA5A00">
      <w:pPr>
        <w:spacing w:line="345" w:lineRule="exact"/>
        <w:rPr>
          <w:sz w:val="20"/>
          <w:szCs w:val="20"/>
        </w:rPr>
      </w:pPr>
    </w:p>
    <w:p w:rsidR="00FA5A00" w:rsidRDefault="005732CA">
      <w:pPr>
        <w:ind w:left="60"/>
        <w:rPr>
          <w:sz w:val="20"/>
          <w:szCs w:val="20"/>
        </w:rPr>
      </w:pPr>
      <w:r>
        <w:rPr>
          <w:rFonts w:ascii="Arial" w:eastAsia="Arial" w:hAnsi="Arial" w:cs="Arial"/>
          <w:b/>
          <w:bCs/>
          <w:color w:val="FFFFFF"/>
          <w:sz w:val="24"/>
          <w:szCs w:val="24"/>
        </w:rPr>
        <w:t>E</w:t>
      </w:r>
    </w:p>
    <w:p w:rsidR="00FA5A00" w:rsidRDefault="00FA5A00">
      <w:pPr>
        <w:spacing w:line="141" w:lineRule="exact"/>
        <w:rPr>
          <w:sz w:val="20"/>
          <w:szCs w:val="20"/>
        </w:rPr>
      </w:pPr>
    </w:p>
    <w:p w:rsidR="00FA5A00" w:rsidRDefault="005732CA">
      <w:pPr>
        <w:rPr>
          <w:sz w:val="20"/>
          <w:szCs w:val="20"/>
        </w:rPr>
      </w:pPr>
      <w:r>
        <w:rPr>
          <w:rFonts w:eastAsia="Times New Roman"/>
          <w:sz w:val="19"/>
          <w:szCs w:val="19"/>
        </w:rPr>
        <w:t>edges, of graphs, 68</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education, developing marketable skills, 5</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 xml:space="preserve">EJB </w:t>
      </w:r>
      <w:r>
        <w:rPr>
          <w:rFonts w:eastAsia="Times New Roman"/>
          <w:sz w:val="19"/>
          <w:szCs w:val="19"/>
        </w:rPr>
        <w:t>(Enterprise Java Beans), 177</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e mail, submitting résumé to companies</w:t>
      </w:r>
    </w:p>
    <w:p w:rsidR="00FA5A00" w:rsidRDefault="00FA5A00">
      <w:pPr>
        <w:spacing w:line="41" w:lineRule="exact"/>
        <w:rPr>
          <w:sz w:val="20"/>
          <w:szCs w:val="20"/>
        </w:rPr>
      </w:pPr>
    </w:p>
    <w:p w:rsidR="00FA5A00" w:rsidRDefault="005732CA">
      <w:pPr>
        <w:ind w:left="240"/>
        <w:rPr>
          <w:sz w:val="20"/>
          <w:szCs w:val="20"/>
        </w:rPr>
      </w:pPr>
      <w:r>
        <w:rPr>
          <w:rFonts w:eastAsia="Times New Roman"/>
          <w:sz w:val="19"/>
          <w:szCs w:val="19"/>
        </w:rPr>
        <w:t>via, 11–12</w:t>
      </w:r>
    </w:p>
    <w:p w:rsidR="00FA5A00" w:rsidRDefault="00FA5A00">
      <w:pPr>
        <w:spacing w:line="41" w:lineRule="exact"/>
        <w:rPr>
          <w:sz w:val="20"/>
          <w:szCs w:val="20"/>
        </w:rPr>
      </w:pPr>
    </w:p>
    <w:p w:rsidR="00FA5A00" w:rsidRDefault="005732CA">
      <w:pPr>
        <w:spacing w:line="285" w:lineRule="auto"/>
        <w:ind w:right="280"/>
        <w:rPr>
          <w:sz w:val="20"/>
          <w:szCs w:val="20"/>
        </w:rPr>
      </w:pPr>
      <w:r>
        <w:rPr>
          <w:rFonts w:eastAsia="Times New Roman"/>
          <w:sz w:val="19"/>
          <w:szCs w:val="19"/>
        </w:rPr>
        <w:t>employees, getting referrals from, 10 employers, getting referrals from, 10 endianness, writing C function to determine</w:t>
      </w:r>
    </w:p>
    <w:p w:rsidR="00FA5A00" w:rsidRDefault="00FA5A00">
      <w:pPr>
        <w:spacing w:line="1" w:lineRule="exact"/>
        <w:rPr>
          <w:sz w:val="20"/>
          <w:szCs w:val="20"/>
        </w:rPr>
      </w:pPr>
    </w:p>
    <w:p w:rsidR="00FA5A00" w:rsidRDefault="005732CA">
      <w:pPr>
        <w:spacing w:line="285" w:lineRule="auto"/>
        <w:ind w:right="920" w:firstLine="240"/>
        <w:rPr>
          <w:sz w:val="20"/>
          <w:szCs w:val="20"/>
        </w:rPr>
      </w:pPr>
      <w:r>
        <w:rPr>
          <w:rFonts w:eastAsia="Times New Roman"/>
          <w:sz w:val="19"/>
          <w:szCs w:val="19"/>
        </w:rPr>
        <w:t>endianness of computer, 201–202 Enterprise Java Beans</w:t>
      </w:r>
      <w:r>
        <w:rPr>
          <w:rFonts w:eastAsia="Times New Roman"/>
          <w:sz w:val="19"/>
          <w:szCs w:val="19"/>
        </w:rPr>
        <w:t xml:space="preserve"> (EJB), 177 error handling</w:t>
      </w:r>
    </w:p>
    <w:p w:rsidR="00FA5A00" w:rsidRDefault="00FA5A00">
      <w:pPr>
        <w:spacing w:line="1" w:lineRule="exact"/>
        <w:rPr>
          <w:sz w:val="20"/>
          <w:szCs w:val="20"/>
        </w:rPr>
      </w:pPr>
    </w:p>
    <w:p w:rsidR="00FA5A00" w:rsidRDefault="005732CA">
      <w:pPr>
        <w:spacing w:line="286" w:lineRule="auto"/>
        <w:ind w:left="360" w:right="120"/>
        <w:rPr>
          <w:sz w:val="20"/>
          <w:szCs w:val="20"/>
        </w:rPr>
      </w:pPr>
      <w:r>
        <w:rPr>
          <w:rFonts w:eastAsia="Times New Roman"/>
          <w:sz w:val="19"/>
          <w:szCs w:val="19"/>
        </w:rPr>
        <w:t xml:space="preserve">finding/fixing bugs in </w:t>
      </w:r>
      <w:r>
        <w:rPr>
          <w:rFonts w:eastAsia="Times New Roman"/>
          <w:sz w:val="17"/>
          <w:szCs w:val="17"/>
        </w:rPr>
        <w:t>removeHead</w:t>
      </w:r>
      <w:r>
        <w:rPr>
          <w:rFonts w:eastAsia="Times New Roman"/>
          <w:sz w:val="19"/>
          <w:szCs w:val="19"/>
        </w:rPr>
        <w:t>, 48–50 stack implementation in linked lists</w:t>
      </w:r>
    </w:p>
    <w:p w:rsidR="00FA5A00" w:rsidRDefault="005732CA">
      <w:pPr>
        <w:ind w:left="540"/>
        <w:rPr>
          <w:sz w:val="20"/>
          <w:szCs w:val="20"/>
        </w:rPr>
      </w:pPr>
      <w:r>
        <w:rPr>
          <w:rFonts w:eastAsia="Times New Roman"/>
          <w:sz w:val="19"/>
          <w:szCs w:val="19"/>
        </w:rPr>
        <w:t>and, 39–41</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estimation problems</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overview, 210–211</w:t>
      </w:r>
    </w:p>
    <w:p w:rsidR="00FA5A00" w:rsidRDefault="00FA5A00">
      <w:pPr>
        <w:spacing w:line="41" w:lineRule="exact"/>
        <w:rPr>
          <w:sz w:val="20"/>
          <w:szCs w:val="20"/>
        </w:rPr>
      </w:pPr>
    </w:p>
    <w:p w:rsidR="00FA5A00" w:rsidRDefault="005732CA">
      <w:pPr>
        <w:spacing w:line="285" w:lineRule="auto"/>
        <w:ind w:left="540" w:right="620" w:hanging="179"/>
        <w:rPr>
          <w:sz w:val="20"/>
          <w:szCs w:val="20"/>
        </w:rPr>
      </w:pPr>
      <w:r>
        <w:rPr>
          <w:rFonts w:eastAsia="Times New Roman"/>
          <w:sz w:val="19"/>
          <w:szCs w:val="19"/>
        </w:rPr>
        <w:t>problem determining number of gas stations in U.S., 222</w:t>
      </w:r>
    </w:p>
    <w:p w:rsidR="00FA5A00" w:rsidRDefault="00FA5A00">
      <w:pPr>
        <w:spacing w:line="1" w:lineRule="exact"/>
        <w:rPr>
          <w:sz w:val="20"/>
          <w:szCs w:val="20"/>
        </w:rPr>
      </w:pPr>
    </w:p>
    <w:p w:rsidR="00FA5A00" w:rsidRDefault="005732CA">
      <w:pPr>
        <w:spacing w:line="285" w:lineRule="auto"/>
        <w:ind w:left="240" w:right="1180" w:hanging="239"/>
        <w:rPr>
          <w:sz w:val="20"/>
          <w:szCs w:val="20"/>
        </w:rPr>
      </w:pPr>
      <w:r>
        <w:rPr>
          <w:rFonts w:eastAsia="Times New Roman"/>
          <w:sz w:val="19"/>
          <w:szCs w:val="19"/>
        </w:rPr>
        <w:t>event semaphores, locking shared resource</w:t>
      </w:r>
      <w:r>
        <w:rPr>
          <w:rFonts w:eastAsia="Times New Roman"/>
          <w:sz w:val="19"/>
          <w:szCs w:val="19"/>
        </w:rPr>
        <w:t>s, 147</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event threads, 146</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experience-related questions, in interviews, 254</w:t>
      </w:r>
    </w:p>
    <w:p w:rsidR="00FA5A00" w:rsidRDefault="00FA5A00">
      <w:pPr>
        <w:spacing w:line="237" w:lineRule="exact"/>
        <w:rPr>
          <w:sz w:val="20"/>
          <w:szCs w:val="20"/>
        </w:rPr>
      </w:pPr>
    </w:p>
    <w:p w:rsidR="00FA5A00" w:rsidRDefault="00FA5A00">
      <w:pPr>
        <w:sectPr w:rsidR="00FA5A00">
          <w:type w:val="continuous"/>
          <w:pgSz w:w="10620" w:h="13320"/>
          <w:pgMar w:top="592" w:right="1100" w:bottom="0" w:left="1180" w:header="0" w:footer="0" w:gutter="0"/>
          <w:cols w:num="2" w:space="720" w:equalWidth="0">
            <w:col w:w="4000" w:space="380"/>
            <w:col w:w="396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43" w:lineRule="exact"/>
        <w:rPr>
          <w:sz w:val="20"/>
          <w:szCs w:val="20"/>
        </w:rPr>
      </w:pPr>
    </w:p>
    <w:p w:rsidR="00FA5A00" w:rsidRDefault="005732CA">
      <w:pPr>
        <w:rPr>
          <w:sz w:val="20"/>
          <w:szCs w:val="20"/>
        </w:rPr>
      </w:pPr>
      <w:r>
        <w:rPr>
          <w:rFonts w:ascii="Arial" w:eastAsia="Arial" w:hAnsi="Arial" w:cs="Arial"/>
          <w:b/>
          <w:bCs/>
          <w:sz w:val="16"/>
          <w:szCs w:val="16"/>
        </w:rPr>
        <w:t>290</w:t>
      </w:r>
    </w:p>
    <w:p w:rsidR="00FA5A00" w:rsidRDefault="00FA5A00">
      <w:pPr>
        <w:sectPr w:rsidR="00FA5A00">
          <w:type w:val="continuous"/>
          <w:pgSz w:w="10620" w:h="13320"/>
          <w:pgMar w:top="592" w:right="1100" w:bottom="0" w:left="1180" w:header="0" w:footer="0" w:gutter="0"/>
          <w:cols w:space="720" w:equalWidth="0">
            <w:col w:w="8340"/>
          </w:cols>
        </w:sectPr>
      </w:pPr>
    </w:p>
    <w:p w:rsidR="00FA5A00" w:rsidRDefault="005732CA">
      <w:pPr>
        <w:ind w:left="6460"/>
        <w:rPr>
          <w:sz w:val="20"/>
          <w:szCs w:val="20"/>
        </w:rPr>
      </w:pPr>
      <w:bookmarkStart w:id="307" w:name="page325"/>
      <w:bookmarkEnd w:id="307"/>
      <w:r>
        <w:rPr>
          <w:rFonts w:ascii="Arial" w:eastAsia="Arial" w:hAnsi="Arial" w:cs="Arial"/>
          <w:b/>
          <w:bCs/>
          <w:noProof/>
          <w:sz w:val="16"/>
          <w:szCs w:val="16"/>
        </w:rPr>
        <w:lastRenderedPageBreak/>
        <w:drawing>
          <wp:anchor distT="0" distB="0" distL="114300" distR="114300" simplePos="0" relativeHeight="250801152" behindDoc="1" locked="0" layoutInCell="0" allowOverlap="1">
            <wp:simplePos x="0" y="0"/>
            <wp:positionH relativeFrom="page">
              <wp:posOffset>6400800</wp:posOffset>
            </wp:positionH>
            <wp:positionV relativeFrom="page">
              <wp:posOffset>0</wp:posOffset>
            </wp:positionV>
            <wp:extent cx="342900" cy="8458200"/>
            <wp:effectExtent l="0" t="0" r="0" b="0"/>
            <wp:wrapNone/>
            <wp:docPr id="2032" name="Picture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sz w:val="16"/>
          <w:szCs w:val="16"/>
        </w:rPr>
        <w:t>factorial – Horner’s Rule</w:t>
      </w:r>
    </w:p>
    <w:p w:rsidR="00FA5A00" w:rsidRDefault="005732CA">
      <w:pPr>
        <w:spacing w:line="20" w:lineRule="exact"/>
        <w:rPr>
          <w:sz w:val="20"/>
          <w:szCs w:val="20"/>
        </w:rPr>
      </w:pPr>
      <w:r>
        <w:rPr>
          <w:noProof/>
          <w:sz w:val="20"/>
          <w:szCs w:val="20"/>
        </w:rPr>
        <w:drawing>
          <wp:anchor distT="0" distB="0" distL="114300" distR="114300" simplePos="0" relativeHeight="250802176" behindDoc="1" locked="0" layoutInCell="0" allowOverlap="1">
            <wp:simplePos x="0" y="0"/>
            <wp:positionH relativeFrom="column">
              <wp:posOffset>-2540</wp:posOffset>
            </wp:positionH>
            <wp:positionV relativeFrom="paragraph">
              <wp:posOffset>78740</wp:posOffset>
            </wp:positionV>
            <wp:extent cx="5349875" cy="6350"/>
            <wp:effectExtent l="0" t="0" r="0" b="0"/>
            <wp:wrapNone/>
            <wp:docPr id="2033" name="Picture 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
                    <pic:cNvPicPr>
                      <a:picLocks noChangeAspect="1" noChangeArrowheads="1"/>
                    </pic:cNvPicPr>
                  </pic:nvPicPr>
                  <pic:blipFill>
                    <a:blip r:embed="rId114">
                      <a:extLst>
                        <a:ext uri="{28A0092B-C50C-407E-A947-70E740481C1C}"/>
                      </a:extLst>
                    </a:blip>
                    <a:srcRect/>
                    <a:stretch>
                      <a:fillRect/>
                    </a:stretch>
                  </pic:blipFill>
                  <pic:spPr bwMode="auto">
                    <a:xfrm>
                      <a:off x="0" y="0"/>
                      <a:ext cx="5349875" cy="6350"/>
                    </a:xfrm>
                    <a:prstGeom prst="rect">
                      <a:avLst/>
                    </a:prstGeom>
                    <a:noFill/>
                  </pic:spPr>
                </pic:pic>
              </a:graphicData>
            </a:graphic>
          </wp:anchor>
        </w:drawing>
      </w:r>
    </w:p>
    <w:p w:rsidR="00FA5A00" w:rsidRDefault="00FA5A00">
      <w:pPr>
        <w:sectPr w:rsidR="00FA5A00">
          <w:pgSz w:w="10620" w:h="13320"/>
          <w:pgMar w:top="592" w:right="1180" w:bottom="0" w:left="1040" w:header="0" w:footer="0" w:gutter="0"/>
          <w:cols w:space="720" w:equalWidth="0">
            <w:col w:w="84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37" w:lineRule="exact"/>
        <w:rPr>
          <w:sz w:val="20"/>
          <w:szCs w:val="20"/>
        </w:rPr>
      </w:pPr>
    </w:p>
    <w:p w:rsidR="00FA5A00" w:rsidRDefault="005732CA">
      <w:pPr>
        <w:ind w:left="60"/>
        <w:rPr>
          <w:sz w:val="20"/>
          <w:szCs w:val="20"/>
        </w:rPr>
      </w:pPr>
      <w:r>
        <w:rPr>
          <w:rFonts w:ascii="Arial" w:eastAsia="Arial" w:hAnsi="Arial" w:cs="Arial"/>
          <w:b/>
          <w:bCs/>
          <w:color w:val="FFFFFF"/>
          <w:sz w:val="24"/>
          <w:szCs w:val="24"/>
        </w:rPr>
        <w:t>F</w:t>
      </w:r>
    </w:p>
    <w:p w:rsidR="00FA5A00" w:rsidRDefault="00FA5A00">
      <w:pPr>
        <w:spacing w:line="20" w:lineRule="exact"/>
        <w:rPr>
          <w:sz w:val="20"/>
          <w:szCs w:val="20"/>
        </w:rPr>
      </w:pPr>
      <w:r>
        <w:rPr>
          <w:sz w:val="20"/>
          <w:szCs w:val="20"/>
        </w:rPr>
        <w:pict>
          <v:line id="Shape 2034" o:spid="_x0000_s3059" style="position:absolute;z-index:252553216;visibility:visible;mso-wrap-distance-left:0;mso-wrap-distance-right:0" from="0,-6.95pt" to="153pt,-6.95pt" o:allowincell="f" strokecolor="#ccc" strokeweight="14pt"/>
        </w:pict>
      </w:r>
    </w:p>
    <w:p w:rsidR="00FA5A00" w:rsidRDefault="00FA5A00">
      <w:pPr>
        <w:spacing w:line="121" w:lineRule="exact"/>
        <w:rPr>
          <w:sz w:val="20"/>
          <w:szCs w:val="20"/>
        </w:rPr>
      </w:pPr>
    </w:p>
    <w:p w:rsidR="00FA5A00" w:rsidRDefault="005732CA">
      <w:pPr>
        <w:spacing w:line="285" w:lineRule="auto"/>
        <w:ind w:right="20"/>
        <w:rPr>
          <w:sz w:val="20"/>
          <w:szCs w:val="20"/>
        </w:rPr>
      </w:pPr>
      <w:r>
        <w:rPr>
          <w:rFonts w:eastAsia="Times New Roman"/>
          <w:sz w:val="19"/>
          <w:szCs w:val="19"/>
        </w:rPr>
        <w:t xml:space="preserve">factorial, implementing via recursion, 108–109 Factory </w:t>
      </w:r>
      <w:r>
        <w:rPr>
          <w:rFonts w:eastAsia="Times New Roman"/>
          <w:sz w:val="19"/>
          <w:szCs w:val="19"/>
        </w:rPr>
        <w:t>Method pattern, 171 finalizer methods, objects, 162</w:t>
      </w:r>
    </w:p>
    <w:p w:rsidR="00FA5A00" w:rsidRDefault="00FA5A00">
      <w:pPr>
        <w:spacing w:line="1" w:lineRule="exact"/>
        <w:rPr>
          <w:sz w:val="20"/>
          <w:szCs w:val="20"/>
        </w:rPr>
      </w:pPr>
    </w:p>
    <w:p w:rsidR="00FA5A00" w:rsidRDefault="005732CA">
      <w:pPr>
        <w:spacing w:line="285" w:lineRule="auto"/>
        <w:rPr>
          <w:sz w:val="20"/>
          <w:szCs w:val="20"/>
        </w:rPr>
      </w:pPr>
      <w:r>
        <w:rPr>
          <w:rFonts w:eastAsia="Times New Roman"/>
          <w:sz w:val="19"/>
          <w:szCs w:val="19"/>
        </w:rPr>
        <w:t>fingerprints, Web application security and, 249 floating-point values, rounding and, 192 foreign key constraints, in relational</w:t>
      </w:r>
    </w:p>
    <w:p w:rsidR="00FA5A00" w:rsidRDefault="00FA5A00">
      <w:pPr>
        <w:spacing w:line="1" w:lineRule="exact"/>
        <w:rPr>
          <w:sz w:val="20"/>
          <w:szCs w:val="20"/>
        </w:rPr>
      </w:pPr>
    </w:p>
    <w:p w:rsidR="00FA5A00" w:rsidRDefault="005732CA">
      <w:pPr>
        <w:ind w:left="240"/>
        <w:rPr>
          <w:sz w:val="20"/>
          <w:szCs w:val="20"/>
        </w:rPr>
      </w:pPr>
      <w:r>
        <w:rPr>
          <w:rFonts w:eastAsia="Times New Roman"/>
          <w:sz w:val="19"/>
          <w:szCs w:val="19"/>
        </w:rPr>
        <w:t>databases, 178</w:t>
      </w:r>
    </w:p>
    <w:p w:rsidR="00FA5A00" w:rsidRDefault="00FA5A00">
      <w:pPr>
        <w:spacing w:line="41" w:lineRule="exact"/>
        <w:rPr>
          <w:sz w:val="20"/>
          <w:szCs w:val="20"/>
        </w:rPr>
      </w:pPr>
    </w:p>
    <w:p w:rsidR="00FA5A00" w:rsidRDefault="005732CA">
      <w:pPr>
        <w:spacing w:line="285" w:lineRule="auto"/>
        <w:ind w:right="540"/>
        <w:rPr>
          <w:sz w:val="20"/>
          <w:szCs w:val="20"/>
        </w:rPr>
      </w:pPr>
      <w:r>
        <w:rPr>
          <w:rFonts w:eastAsia="Times New Roman"/>
          <w:sz w:val="19"/>
          <w:szCs w:val="19"/>
        </w:rPr>
        <w:t xml:space="preserve">foreign keys, in relational databases, 178 Fortran </w:t>
      </w:r>
      <w:r>
        <w:rPr>
          <w:rFonts w:eastAsia="Times New Roman"/>
          <w:sz w:val="19"/>
          <w:szCs w:val="19"/>
        </w:rPr>
        <w:t>language, 21</w:t>
      </w:r>
    </w:p>
    <w:p w:rsidR="00FA5A00" w:rsidRDefault="00FA5A00">
      <w:pPr>
        <w:spacing w:line="1" w:lineRule="exact"/>
        <w:rPr>
          <w:sz w:val="20"/>
          <w:szCs w:val="20"/>
        </w:rPr>
      </w:pPr>
    </w:p>
    <w:p w:rsidR="00FA5A00" w:rsidRDefault="005732CA">
      <w:pPr>
        <w:spacing w:line="285" w:lineRule="auto"/>
        <w:ind w:right="600"/>
        <w:rPr>
          <w:sz w:val="20"/>
          <w:szCs w:val="20"/>
        </w:rPr>
      </w:pPr>
      <w:r>
        <w:rPr>
          <w:rFonts w:eastAsia="Times New Roman"/>
          <w:sz w:val="19"/>
          <w:szCs w:val="19"/>
        </w:rPr>
        <w:t>forums, developing marketable skills, 7 fox and duck problem, graphical/spatial</w:t>
      </w:r>
    </w:p>
    <w:p w:rsidR="00FA5A00" w:rsidRDefault="00FA5A00">
      <w:pPr>
        <w:spacing w:line="1" w:lineRule="exact"/>
        <w:rPr>
          <w:sz w:val="20"/>
          <w:szCs w:val="20"/>
        </w:rPr>
      </w:pPr>
    </w:p>
    <w:p w:rsidR="00FA5A00" w:rsidRDefault="005732CA">
      <w:pPr>
        <w:ind w:left="240"/>
        <w:rPr>
          <w:sz w:val="20"/>
          <w:szCs w:val="20"/>
        </w:rPr>
      </w:pPr>
      <w:r>
        <w:rPr>
          <w:rFonts w:eastAsia="Times New Roman"/>
          <w:sz w:val="19"/>
          <w:szCs w:val="19"/>
        </w:rPr>
        <w:t>brainteasers, 231–233</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friend classes, 241–242</w:t>
      </w:r>
    </w:p>
    <w:p w:rsidR="00FA5A00" w:rsidRDefault="00FA5A00">
      <w:pPr>
        <w:spacing w:line="42" w:lineRule="exact"/>
        <w:rPr>
          <w:sz w:val="20"/>
          <w:szCs w:val="20"/>
        </w:rPr>
      </w:pPr>
    </w:p>
    <w:p w:rsidR="00FA5A00" w:rsidRDefault="005732CA">
      <w:pPr>
        <w:spacing w:line="285" w:lineRule="auto"/>
        <w:ind w:left="240" w:right="420" w:hanging="239"/>
        <w:rPr>
          <w:sz w:val="20"/>
          <w:szCs w:val="20"/>
        </w:rPr>
      </w:pPr>
      <w:r>
        <w:rPr>
          <w:rFonts w:eastAsia="Times New Roman"/>
          <w:sz w:val="17"/>
          <w:szCs w:val="17"/>
        </w:rPr>
        <w:t xml:space="preserve">friend </w:t>
      </w:r>
      <w:r>
        <w:rPr>
          <w:rFonts w:eastAsia="Times New Roman"/>
          <w:sz w:val="19"/>
          <w:szCs w:val="19"/>
        </w:rPr>
        <w:t>keyword, applying to functions or</w:t>
      </w:r>
      <w:r>
        <w:rPr>
          <w:rFonts w:eastAsia="Times New Roman"/>
          <w:sz w:val="17"/>
          <w:szCs w:val="17"/>
        </w:rPr>
        <w:t xml:space="preserve"> </w:t>
      </w:r>
      <w:r>
        <w:rPr>
          <w:rFonts w:eastAsia="Times New Roman"/>
          <w:sz w:val="19"/>
          <w:szCs w:val="19"/>
        </w:rPr>
        <w:t>classes, 241–242</w:t>
      </w:r>
    </w:p>
    <w:p w:rsidR="00FA5A00" w:rsidRDefault="00FA5A00">
      <w:pPr>
        <w:spacing w:line="1" w:lineRule="exact"/>
        <w:rPr>
          <w:sz w:val="20"/>
          <w:szCs w:val="20"/>
        </w:rPr>
      </w:pPr>
    </w:p>
    <w:p w:rsidR="00FA5A00" w:rsidRDefault="005732CA">
      <w:pPr>
        <w:spacing w:line="285" w:lineRule="auto"/>
        <w:ind w:right="720"/>
        <w:rPr>
          <w:sz w:val="20"/>
          <w:szCs w:val="20"/>
        </w:rPr>
      </w:pPr>
      <w:r>
        <w:rPr>
          <w:rFonts w:eastAsia="Times New Roman"/>
          <w:sz w:val="17"/>
          <w:szCs w:val="17"/>
        </w:rPr>
        <w:t xml:space="preserve">FROM </w:t>
      </w:r>
      <w:r>
        <w:rPr>
          <w:rFonts w:eastAsia="Times New Roman"/>
          <w:sz w:val="19"/>
          <w:szCs w:val="19"/>
        </w:rPr>
        <w:t>clause, SQL statements, 180–181</w:t>
      </w:r>
      <w:r>
        <w:rPr>
          <w:rFonts w:eastAsia="Times New Roman"/>
          <w:sz w:val="17"/>
          <w:szCs w:val="17"/>
        </w:rPr>
        <w:t xml:space="preserve"> </w:t>
      </w:r>
      <w:r>
        <w:rPr>
          <w:rFonts w:eastAsia="Times New Roman"/>
          <w:sz w:val="19"/>
          <w:szCs w:val="19"/>
        </w:rPr>
        <w:t>functions</w:t>
      </w:r>
    </w:p>
    <w:p w:rsidR="00FA5A00" w:rsidRDefault="00FA5A00">
      <w:pPr>
        <w:spacing w:line="1" w:lineRule="exact"/>
        <w:rPr>
          <w:sz w:val="20"/>
          <w:szCs w:val="20"/>
        </w:rPr>
      </w:pPr>
    </w:p>
    <w:p w:rsidR="00FA5A00" w:rsidRDefault="005732CA">
      <w:pPr>
        <w:spacing w:line="285" w:lineRule="auto"/>
        <w:ind w:left="360" w:right="1020"/>
        <w:rPr>
          <w:sz w:val="20"/>
          <w:szCs w:val="20"/>
        </w:rPr>
      </w:pPr>
      <w:r>
        <w:rPr>
          <w:rFonts w:eastAsia="Times New Roman"/>
          <w:sz w:val="19"/>
          <w:szCs w:val="19"/>
        </w:rPr>
        <w:t>in Big</w:t>
      </w:r>
      <w:r>
        <w:rPr>
          <w:rFonts w:eastAsia="Times New Roman"/>
          <w:sz w:val="19"/>
          <w:szCs w:val="19"/>
        </w:rPr>
        <w:t>-</w:t>
      </w:r>
      <w:r>
        <w:rPr>
          <w:rFonts w:eastAsia="Times New Roman"/>
          <w:i/>
          <w:iCs/>
          <w:sz w:val="19"/>
          <w:szCs w:val="19"/>
        </w:rPr>
        <w:t>O</w:t>
      </w:r>
      <w:r>
        <w:rPr>
          <w:rFonts w:eastAsia="Times New Roman"/>
          <w:sz w:val="19"/>
          <w:szCs w:val="19"/>
        </w:rPr>
        <w:t xml:space="preserve"> analysis, 25–27 comparator function, 137–139 copying strings in C, 89 inline functions, 243–245 recursive function, 107</w:t>
      </w:r>
    </w:p>
    <w:p w:rsidR="00FA5A00" w:rsidRDefault="00FA5A00">
      <w:pPr>
        <w:spacing w:line="2" w:lineRule="exact"/>
        <w:rPr>
          <w:sz w:val="20"/>
          <w:szCs w:val="20"/>
        </w:rPr>
      </w:pPr>
    </w:p>
    <w:p w:rsidR="00FA5A00" w:rsidRDefault="005732CA">
      <w:pPr>
        <w:spacing w:line="285" w:lineRule="auto"/>
        <w:ind w:left="540" w:right="620" w:hanging="179"/>
        <w:rPr>
          <w:sz w:val="20"/>
          <w:szCs w:val="20"/>
        </w:rPr>
      </w:pPr>
      <w:r>
        <w:rPr>
          <w:rFonts w:eastAsia="Times New Roman"/>
          <w:sz w:val="19"/>
          <w:szCs w:val="19"/>
        </w:rPr>
        <w:t>stack implementation in linked lists and, 39–43</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tail-recursive functions, 127</w:t>
      </w:r>
    </w:p>
    <w:p w:rsidR="00FA5A00" w:rsidRDefault="00FA5A00">
      <w:pPr>
        <w:spacing w:line="20" w:lineRule="exact"/>
        <w:rPr>
          <w:sz w:val="20"/>
          <w:szCs w:val="20"/>
        </w:rPr>
      </w:pPr>
      <w:r>
        <w:rPr>
          <w:sz w:val="20"/>
          <w:szCs w:val="20"/>
        </w:rPr>
        <w:pict>
          <v:line id="Shape 2035" o:spid="_x0000_s3060" style="position:absolute;z-index:252554240;visibility:visible;mso-wrap-distance-left:0;mso-wrap-distance-right:0" from="0,25.05pt" to="153pt,25.05pt" o:allowincell="f" strokecolor="#ccc" strokeweight="14pt"/>
        </w:pict>
      </w:r>
    </w:p>
    <w:p w:rsidR="00FA5A00" w:rsidRDefault="00FA5A00">
      <w:pPr>
        <w:spacing w:line="345" w:lineRule="exact"/>
        <w:rPr>
          <w:sz w:val="20"/>
          <w:szCs w:val="20"/>
        </w:rPr>
      </w:pPr>
    </w:p>
    <w:p w:rsidR="00FA5A00" w:rsidRDefault="005732CA">
      <w:pPr>
        <w:ind w:left="60"/>
        <w:rPr>
          <w:sz w:val="20"/>
          <w:szCs w:val="20"/>
        </w:rPr>
      </w:pPr>
      <w:r>
        <w:rPr>
          <w:rFonts w:ascii="Arial" w:eastAsia="Arial" w:hAnsi="Arial" w:cs="Arial"/>
          <w:b/>
          <w:bCs/>
          <w:color w:val="FFFFFF"/>
          <w:sz w:val="24"/>
          <w:szCs w:val="24"/>
        </w:rPr>
        <w:t>G</w:t>
      </w:r>
    </w:p>
    <w:p w:rsidR="00FA5A00" w:rsidRDefault="00FA5A00">
      <w:pPr>
        <w:spacing w:line="141" w:lineRule="exact"/>
        <w:rPr>
          <w:sz w:val="20"/>
          <w:szCs w:val="20"/>
        </w:rPr>
      </w:pPr>
    </w:p>
    <w:p w:rsidR="00FA5A00" w:rsidRDefault="005732CA">
      <w:pPr>
        <w:spacing w:line="285" w:lineRule="auto"/>
        <w:ind w:right="1560"/>
        <w:rPr>
          <w:sz w:val="20"/>
          <w:szCs w:val="20"/>
        </w:rPr>
      </w:pPr>
      <w:r>
        <w:rPr>
          <w:rFonts w:eastAsia="Times New Roman"/>
          <w:sz w:val="19"/>
          <w:szCs w:val="19"/>
        </w:rPr>
        <w:t xml:space="preserve">The Gang of Four, 167–168 garbage collection, </w:t>
      </w:r>
      <w:r>
        <w:rPr>
          <w:rFonts w:eastAsia="Times New Roman"/>
          <w:sz w:val="19"/>
          <w:szCs w:val="19"/>
        </w:rPr>
        <w:t>245–246</w:t>
      </w:r>
    </w:p>
    <w:p w:rsidR="00FA5A00" w:rsidRDefault="00FA5A00">
      <w:pPr>
        <w:spacing w:line="1" w:lineRule="exact"/>
        <w:rPr>
          <w:sz w:val="20"/>
          <w:szCs w:val="20"/>
        </w:rPr>
      </w:pPr>
    </w:p>
    <w:p w:rsidR="00FA5A00" w:rsidRDefault="005732CA">
      <w:pPr>
        <w:spacing w:line="285" w:lineRule="auto"/>
        <w:ind w:right="60"/>
        <w:rPr>
          <w:sz w:val="20"/>
          <w:szCs w:val="20"/>
        </w:rPr>
      </w:pPr>
      <w:r>
        <w:rPr>
          <w:rFonts w:eastAsia="Times New Roman"/>
          <w:sz w:val="19"/>
          <w:szCs w:val="19"/>
        </w:rPr>
        <w:t>gas stations in U.S. problem, brainteasers, 222 generalization, as problem-solving technique,</w:t>
      </w:r>
    </w:p>
    <w:p w:rsidR="00FA5A00" w:rsidRDefault="00FA5A00">
      <w:pPr>
        <w:spacing w:line="1" w:lineRule="exact"/>
        <w:rPr>
          <w:sz w:val="20"/>
          <w:szCs w:val="20"/>
        </w:rPr>
      </w:pPr>
    </w:p>
    <w:p w:rsidR="00FA5A00" w:rsidRDefault="005732CA">
      <w:pPr>
        <w:ind w:left="240"/>
        <w:rPr>
          <w:sz w:val="20"/>
          <w:szCs w:val="20"/>
        </w:rPr>
      </w:pPr>
      <w:r>
        <w:rPr>
          <w:rFonts w:eastAsia="Times New Roman"/>
          <w:sz w:val="19"/>
          <w:szCs w:val="19"/>
        </w:rPr>
        <w:t>212, 220</w:t>
      </w:r>
    </w:p>
    <w:p w:rsidR="00FA5A00" w:rsidRDefault="00FA5A00">
      <w:pPr>
        <w:spacing w:line="41" w:lineRule="exact"/>
        <w:rPr>
          <w:sz w:val="20"/>
          <w:szCs w:val="20"/>
        </w:rPr>
      </w:pPr>
    </w:p>
    <w:p w:rsidR="00FA5A00" w:rsidRDefault="005732CA">
      <w:pPr>
        <w:spacing w:line="285" w:lineRule="auto"/>
        <w:ind w:right="280"/>
        <w:rPr>
          <w:sz w:val="20"/>
          <w:szCs w:val="20"/>
        </w:rPr>
      </w:pPr>
      <w:r>
        <w:rPr>
          <w:rFonts w:eastAsia="Times New Roman"/>
          <w:sz w:val="19"/>
          <w:szCs w:val="19"/>
        </w:rPr>
        <w:t>goals, “What Are Your Career Goals?” 256 graduate degrees, developing marketable</w:t>
      </w:r>
    </w:p>
    <w:p w:rsidR="00FA5A00" w:rsidRDefault="00FA5A00">
      <w:pPr>
        <w:spacing w:line="1" w:lineRule="exact"/>
        <w:rPr>
          <w:sz w:val="20"/>
          <w:szCs w:val="20"/>
        </w:rPr>
      </w:pPr>
    </w:p>
    <w:p w:rsidR="00FA5A00" w:rsidRDefault="005732CA">
      <w:pPr>
        <w:ind w:left="240"/>
        <w:rPr>
          <w:sz w:val="20"/>
          <w:szCs w:val="20"/>
        </w:rPr>
      </w:pPr>
      <w:r>
        <w:rPr>
          <w:rFonts w:eastAsia="Times New Roman"/>
          <w:sz w:val="19"/>
          <w:szCs w:val="19"/>
        </w:rPr>
        <w:t>skills, 5</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graphical/spatial brainteasers</w:t>
      </w:r>
    </w:p>
    <w:p w:rsidR="00FA5A00" w:rsidRDefault="00FA5A00">
      <w:pPr>
        <w:spacing w:line="41" w:lineRule="exact"/>
        <w:rPr>
          <w:sz w:val="20"/>
          <w:szCs w:val="20"/>
        </w:rPr>
      </w:pPr>
    </w:p>
    <w:p w:rsidR="00FA5A00" w:rsidRDefault="005732CA">
      <w:pPr>
        <w:spacing w:line="287" w:lineRule="auto"/>
        <w:ind w:left="360" w:right="760"/>
        <w:rPr>
          <w:sz w:val="20"/>
          <w:szCs w:val="20"/>
        </w:rPr>
      </w:pPr>
      <w:r>
        <w:rPr>
          <w:rFonts w:eastAsia="Times New Roman"/>
          <w:sz w:val="19"/>
          <w:szCs w:val="19"/>
        </w:rPr>
        <w:t>boat and dock pro</w:t>
      </w:r>
      <w:r>
        <w:rPr>
          <w:rFonts w:eastAsia="Times New Roman"/>
          <w:sz w:val="19"/>
          <w:szCs w:val="19"/>
        </w:rPr>
        <w:t>blem, 226–228 burning fuse problem, 233–235 cube counting problem, 228–231</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9" w:lineRule="exact"/>
        <w:rPr>
          <w:sz w:val="20"/>
          <w:szCs w:val="20"/>
        </w:rPr>
      </w:pPr>
    </w:p>
    <w:p w:rsidR="00FA5A00" w:rsidRDefault="005732CA">
      <w:pPr>
        <w:ind w:left="360"/>
        <w:rPr>
          <w:sz w:val="20"/>
          <w:szCs w:val="20"/>
        </w:rPr>
      </w:pPr>
      <w:r>
        <w:rPr>
          <w:rFonts w:eastAsia="Times New Roman"/>
          <w:sz w:val="19"/>
          <w:szCs w:val="19"/>
        </w:rPr>
        <w:t>drawing as first step in solving, 225–226</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escaping oncoming train problem, 235–236</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fox and duck problem, 231–233</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overview, 225</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summary, 235–236</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graphics</w:t>
      </w:r>
    </w:p>
    <w:p w:rsidR="00FA5A00" w:rsidRDefault="00FA5A00">
      <w:pPr>
        <w:spacing w:line="41" w:lineRule="exact"/>
        <w:rPr>
          <w:sz w:val="20"/>
          <w:szCs w:val="20"/>
        </w:rPr>
      </w:pPr>
    </w:p>
    <w:p w:rsidR="00FA5A00" w:rsidRDefault="005732CA">
      <w:pPr>
        <w:spacing w:line="285" w:lineRule="auto"/>
        <w:ind w:left="540" w:right="780" w:hanging="179"/>
        <w:rPr>
          <w:sz w:val="20"/>
          <w:szCs w:val="20"/>
        </w:rPr>
      </w:pPr>
      <w:r>
        <w:rPr>
          <w:rFonts w:eastAsia="Times New Roman"/>
          <w:sz w:val="19"/>
          <w:szCs w:val="19"/>
        </w:rPr>
        <w:t xml:space="preserve">exercise drawing </w:t>
      </w:r>
      <w:r>
        <w:rPr>
          <w:rFonts w:eastAsia="Times New Roman"/>
          <w:sz w:val="19"/>
          <w:szCs w:val="19"/>
        </w:rPr>
        <w:t>upper-eighth of a circle, 195–197</w:t>
      </w:r>
    </w:p>
    <w:p w:rsidR="00FA5A00" w:rsidRDefault="00FA5A00">
      <w:pPr>
        <w:spacing w:line="1" w:lineRule="exact"/>
        <w:rPr>
          <w:sz w:val="20"/>
          <w:szCs w:val="20"/>
        </w:rPr>
      </w:pPr>
    </w:p>
    <w:p w:rsidR="00FA5A00" w:rsidRDefault="005732CA">
      <w:pPr>
        <w:ind w:right="-19"/>
        <w:jc w:val="center"/>
        <w:rPr>
          <w:sz w:val="20"/>
          <w:szCs w:val="20"/>
        </w:rPr>
      </w:pPr>
      <w:r>
        <w:rPr>
          <w:rFonts w:eastAsia="Times New Roman"/>
          <w:sz w:val="19"/>
          <w:szCs w:val="19"/>
        </w:rPr>
        <w:t>exercising determining if two rectangles</w:t>
      </w:r>
    </w:p>
    <w:p w:rsidR="00FA5A00" w:rsidRDefault="00FA5A00">
      <w:pPr>
        <w:spacing w:line="41" w:lineRule="exact"/>
        <w:rPr>
          <w:sz w:val="20"/>
          <w:szCs w:val="20"/>
        </w:rPr>
      </w:pPr>
    </w:p>
    <w:p w:rsidR="00FA5A00" w:rsidRDefault="005732CA">
      <w:pPr>
        <w:ind w:right="1500"/>
        <w:jc w:val="center"/>
        <w:rPr>
          <w:sz w:val="20"/>
          <w:szCs w:val="20"/>
        </w:rPr>
      </w:pPr>
      <w:r>
        <w:rPr>
          <w:rFonts w:eastAsia="Times New Roman"/>
          <w:sz w:val="19"/>
          <w:szCs w:val="19"/>
        </w:rPr>
        <w:t>overlap, 197–200</w:t>
      </w:r>
    </w:p>
    <w:p w:rsidR="00FA5A00" w:rsidRDefault="00FA5A00">
      <w:pPr>
        <w:spacing w:line="41" w:lineRule="exact"/>
        <w:rPr>
          <w:sz w:val="20"/>
          <w:szCs w:val="20"/>
        </w:rPr>
      </w:pPr>
    </w:p>
    <w:p w:rsidR="00FA5A00" w:rsidRDefault="005732CA">
      <w:pPr>
        <w:ind w:right="1500"/>
        <w:jc w:val="center"/>
        <w:rPr>
          <w:sz w:val="20"/>
          <w:szCs w:val="20"/>
        </w:rPr>
      </w:pPr>
      <w:r>
        <w:rPr>
          <w:rFonts w:eastAsia="Times New Roman"/>
          <w:sz w:val="19"/>
          <w:szCs w:val="19"/>
        </w:rPr>
        <w:t>overview of, 191–192</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graphs, 81</w:t>
      </w:r>
    </w:p>
    <w:p w:rsidR="00FA5A00" w:rsidRDefault="00FA5A00">
      <w:pPr>
        <w:spacing w:line="41" w:lineRule="exact"/>
        <w:rPr>
          <w:sz w:val="20"/>
          <w:szCs w:val="20"/>
        </w:rPr>
      </w:pPr>
    </w:p>
    <w:p w:rsidR="00FA5A00" w:rsidRDefault="005732CA">
      <w:pPr>
        <w:spacing w:line="285" w:lineRule="auto"/>
        <w:ind w:left="360" w:right="1020"/>
        <w:rPr>
          <w:sz w:val="20"/>
          <w:szCs w:val="20"/>
        </w:rPr>
      </w:pPr>
      <w:r>
        <w:rPr>
          <w:rFonts w:eastAsia="Times New Roman"/>
          <w:sz w:val="19"/>
          <w:szCs w:val="19"/>
        </w:rPr>
        <w:t>BFS (breadth-first search) in, 81 overview, 61</w:t>
      </w:r>
    </w:p>
    <w:p w:rsidR="00FA5A00" w:rsidRDefault="00FA5A00">
      <w:pPr>
        <w:spacing w:line="1" w:lineRule="exact"/>
        <w:rPr>
          <w:sz w:val="20"/>
          <w:szCs w:val="20"/>
        </w:rPr>
      </w:pPr>
    </w:p>
    <w:p w:rsidR="00FA5A00" w:rsidRDefault="005732CA">
      <w:pPr>
        <w:spacing w:line="285" w:lineRule="auto"/>
        <w:ind w:left="360" w:right="120"/>
        <w:rPr>
          <w:sz w:val="20"/>
          <w:szCs w:val="20"/>
        </w:rPr>
      </w:pPr>
      <w:r>
        <w:rPr>
          <w:rFonts w:eastAsia="Times New Roman"/>
          <w:sz w:val="19"/>
          <w:szCs w:val="19"/>
        </w:rPr>
        <w:t>in “Six Degrees of Kevin Bacon” game, 80 types of, 68</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green threads, 146</w:t>
      </w:r>
    </w:p>
    <w:p w:rsidR="00FA5A00" w:rsidRDefault="00FA5A00">
      <w:pPr>
        <w:spacing w:line="20" w:lineRule="exact"/>
        <w:rPr>
          <w:sz w:val="20"/>
          <w:szCs w:val="20"/>
        </w:rPr>
      </w:pPr>
      <w:r>
        <w:rPr>
          <w:sz w:val="20"/>
          <w:szCs w:val="20"/>
        </w:rPr>
        <w:pict>
          <v:line id="Shape 2036" o:spid="_x0000_s3061" style="position:absolute;z-index:252555264;visibility:visible;mso-wrap-distance-left:0;mso-wrap-distance-right:0" from="0,25.1pt" to="153pt,25.1pt" o:allowincell="f" strokecolor="#ccc" strokeweight="14pt"/>
        </w:pict>
      </w:r>
    </w:p>
    <w:p w:rsidR="00FA5A00" w:rsidRDefault="00FA5A00">
      <w:pPr>
        <w:spacing w:line="345" w:lineRule="exact"/>
        <w:rPr>
          <w:sz w:val="20"/>
          <w:szCs w:val="20"/>
        </w:rPr>
      </w:pPr>
    </w:p>
    <w:p w:rsidR="00FA5A00" w:rsidRDefault="005732CA">
      <w:pPr>
        <w:ind w:left="60"/>
        <w:rPr>
          <w:sz w:val="20"/>
          <w:szCs w:val="20"/>
        </w:rPr>
      </w:pPr>
      <w:r>
        <w:rPr>
          <w:rFonts w:ascii="Arial" w:eastAsia="Arial" w:hAnsi="Arial" w:cs="Arial"/>
          <w:b/>
          <w:bCs/>
          <w:color w:val="FFFFFF"/>
          <w:sz w:val="24"/>
          <w:szCs w:val="24"/>
        </w:rPr>
        <w:t>H</w:t>
      </w:r>
    </w:p>
    <w:p w:rsidR="00FA5A00" w:rsidRDefault="00FA5A00">
      <w:pPr>
        <w:spacing w:line="141" w:lineRule="exact"/>
        <w:rPr>
          <w:sz w:val="20"/>
          <w:szCs w:val="20"/>
        </w:rPr>
      </w:pPr>
    </w:p>
    <w:p w:rsidR="00FA5A00" w:rsidRDefault="005732CA">
      <w:pPr>
        <w:rPr>
          <w:sz w:val="20"/>
          <w:szCs w:val="20"/>
        </w:rPr>
      </w:pPr>
      <w:r>
        <w:rPr>
          <w:rFonts w:eastAsia="Times New Roman"/>
          <w:sz w:val="19"/>
          <w:szCs w:val="19"/>
        </w:rPr>
        <w:t>hash tables</w:t>
      </w:r>
    </w:p>
    <w:p w:rsidR="00FA5A00" w:rsidRDefault="00FA5A00">
      <w:pPr>
        <w:spacing w:line="41" w:lineRule="exact"/>
        <w:rPr>
          <w:sz w:val="20"/>
          <w:szCs w:val="20"/>
        </w:rPr>
      </w:pPr>
    </w:p>
    <w:p w:rsidR="00FA5A00" w:rsidRDefault="005732CA">
      <w:pPr>
        <w:spacing w:line="285" w:lineRule="auto"/>
        <w:ind w:left="540" w:right="1300" w:hanging="179"/>
        <w:rPr>
          <w:sz w:val="20"/>
          <w:szCs w:val="20"/>
        </w:rPr>
      </w:pPr>
      <w:r>
        <w:rPr>
          <w:rFonts w:eastAsia="Times New Roman"/>
          <w:sz w:val="19"/>
          <w:szCs w:val="19"/>
        </w:rPr>
        <w:t>finding the first nonrepeated character, 91–92</w:t>
      </w:r>
    </w:p>
    <w:p w:rsidR="00FA5A00" w:rsidRDefault="00FA5A00">
      <w:pPr>
        <w:spacing w:line="1" w:lineRule="exact"/>
        <w:rPr>
          <w:sz w:val="20"/>
          <w:szCs w:val="20"/>
        </w:rPr>
      </w:pPr>
    </w:p>
    <w:p w:rsidR="00FA5A00" w:rsidRDefault="005732CA">
      <w:pPr>
        <w:spacing w:line="285" w:lineRule="auto"/>
        <w:ind w:left="540" w:right="760" w:hanging="179"/>
        <w:rPr>
          <w:sz w:val="20"/>
          <w:szCs w:val="20"/>
        </w:rPr>
      </w:pPr>
      <w:r>
        <w:rPr>
          <w:rFonts w:eastAsia="Times New Roman"/>
          <w:sz w:val="19"/>
          <w:szCs w:val="19"/>
        </w:rPr>
        <w:t>removing specified characters from strings, 91–92</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vs. BSTs, 251</w:t>
      </w:r>
    </w:p>
    <w:p w:rsidR="00FA5A00" w:rsidRDefault="00FA5A00">
      <w:pPr>
        <w:spacing w:line="41" w:lineRule="exact"/>
        <w:rPr>
          <w:sz w:val="20"/>
          <w:szCs w:val="20"/>
        </w:rPr>
      </w:pPr>
    </w:p>
    <w:p w:rsidR="00FA5A00" w:rsidRDefault="005732CA">
      <w:pPr>
        <w:spacing w:line="285" w:lineRule="auto"/>
        <w:ind w:right="100"/>
        <w:rPr>
          <w:sz w:val="20"/>
          <w:szCs w:val="20"/>
        </w:rPr>
      </w:pPr>
      <w:r>
        <w:rPr>
          <w:rFonts w:eastAsia="Times New Roman"/>
          <w:sz w:val="19"/>
          <w:szCs w:val="19"/>
        </w:rPr>
        <w:t>hashes, Web application security and, 249–250 HCI (human computer interaction), know your</w:t>
      </w:r>
    </w:p>
    <w:p w:rsidR="00FA5A00" w:rsidRDefault="00FA5A00">
      <w:pPr>
        <w:spacing w:line="1" w:lineRule="exact"/>
        <w:rPr>
          <w:sz w:val="20"/>
          <w:szCs w:val="20"/>
        </w:rPr>
      </w:pPr>
    </w:p>
    <w:p w:rsidR="00FA5A00" w:rsidRDefault="005732CA">
      <w:pPr>
        <w:ind w:left="240"/>
        <w:rPr>
          <w:sz w:val="20"/>
          <w:szCs w:val="20"/>
        </w:rPr>
      </w:pPr>
      <w:r>
        <w:rPr>
          <w:rFonts w:eastAsia="Times New Roman"/>
          <w:sz w:val="19"/>
          <w:szCs w:val="19"/>
        </w:rPr>
        <w:t>aptitudes and likes, 1–2</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 xml:space="preserve">head </w:t>
      </w:r>
      <w:r>
        <w:rPr>
          <w:rFonts w:eastAsia="Times New Roman"/>
          <w:sz w:val="19"/>
          <w:szCs w:val="19"/>
        </w:rPr>
        <w:t>element</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in doubly linked lists, 34</w:t>
      </w:r>
    </w:p>
    <w:p w:rsidR="00FA5A00" w:rsidRDefault="00FA5A00">
      <w:pPr>
        <w:spacing w:line="41" w:lineRule="exact"/>
        <w:rPr>
          <w:sz w:val="20"/>
          <w:szCs w:val="20"/>
        </w:rPr>
      </w:pPr>
    </w:p>
    <w:p w:rsidR="00FA5A00" w:rsidRDefault="005732CA">
      <w:pPr>
        <w:spacing w:line="285" w:lineRule="auto"/>
        <w:ind w:left="360" w:right="180"/>
        <w:rPr>
          <w:sz w:val="20"/>
          <w:szCs w:val="20"/>
        </w:rPr>
      </w:pPr>
      <w:r>
        <w:rPr>
          <w:rFonts w:eastAsia="Times New Roman"/>
          <w:sz w:val="19"/>
          <w:szCs w:val="19"/>
        </w:rPr>
        <w:t xml:space="preserve">finding/fixing bugs in </w:t>
      </w:r>
      <w:r>
        <w:rPr>
          <w:rFonts w:eastAsia="Times New Roman"/>
          <w:sz w:val="17"/>
          <w:szCs w:val="17"/>
        </w:rPr>
        <w:t>removeHead</w:t>
      </w:r>
      <w:r>
        <w:rPr>
          <w:rFonts w:eastAsia="Times New Roman"/>
          <w:sz w:val="19"/>
          <w:szCs w:val="19"/>
        </w:rPr>
        <w:t>, 48–50 null vs. cyclic lists and, 58–60 in singly linked lists, 32</w:t>
      </w:r>
    </w:p>
    <w:p w:rsidR="00FA5A00" w:rsidRDefault="00FA5A00">
      <w:pPr>
        <w:spacing w:line="2" w:lineRule="exact"/>
        <w:rPr>
          <w:sz w:val="20"/>
          <w:szCs w:val="20"/>
        </w:rPr>
      </w:pPr>
    </w:p>
    <w:p w:rsidR="00FA5A00" w:rsidRDefault="005732CA">
      <w:pPr>
        <w:spacing w:line="302" w:lineRule="auto"/>
        <w:ind w:right="700" w:firstLine="360"/>
        <w:rPr>
          <w:sz w:val="20"/>
          <w:szCs w:val="20"/>
        </w:rPr>
      </w:pPr>
      <w:r>
        <w:rPr>
          <w:rFonts w:eastAsia="Times New Roman"/>
          <w:sz w:val="19"/>
          <w:szCs w:val="19"/>
        </w:rPr>
        <w:t>tracking in singly linked list, 34–36 headhunters, working with, 10–11 heaps</w:t>
      </w:r>
    </w:p>
    <w:p w:rsidR="00FA5A00" w:rsidRDefault="00FA5A00">
      <w:pPr>
        <w:spacing w:line="230" w:lineRule="exact"/>
        <w:rPr>
          <w:sz w:val="20"/>
          <w:szCs w:val="20"/>
        </w:rPr>
      </w:pPr>
    </w:p>
    <w:p w:rsidR="00FA5A00" w:rsidRDefault="005732CA">
      <w:pPr>
        <w:spacing w:line="285" w:lineRule="auto"/>
        <w:ind w:left="360" w:right="980"/>
        <w:rPr>
          <w:sz w:val="20"/>
          <w:szCs w:val="20"/>
        </w:rPr>
      </w:pPr>
      <w:r>
        <w:rPr>
          <w:rFonts w:eastAsia="Times New Roman"/>
          <w:sz w:val="19"/>
          <w:szCs w:val="19"/>
        </w:rPr>
        <w:t>converting binary tree to, 75–77 overvi</w:t>
      </w:r>
      <w:r>
        <w:rPr>
          <w:rFonts w:eastAsia="Times New Roman"/>
          <w:sz w:val="19"/>
          <w:szCs w:val="19"/>
        </w:rPr>
        <w:t>ew, 66</w:t>
      </w:r>
    </w:p>
    <w:p w:rsidR="00FA5A00" w:rsidRDefault="00FA5A00">
      <w:pPr>
        <w:spacing w:line="1" w:lineRule="exact"/>
        <w:rPr>
          <w:sz w:val="20"/>
          <w:szCs w:val="20"/>
        </w:rPr>
      </w:pPr>
    </w:p>
    <w:p w:rsidR="00FA5A00" w:rsidRDefault="005732CA">
      <w:pPr>
        <w:spacing w:line="288" w:lineRule="auto"/>
        <w:ind w:right="580"/>
        <w:rPr>
          <w:sz w:val="20"/>
          <w:szCs w:val="20"/>
        </w:rPr>
      </w:pPr>
      <w:r>
        <w:rPr>
          <w:rFonts w:eastAsia="Times New Roman"/>
          <w:sz w:val="19"/>
          <w:szCs w:val="19"/>
        </w:rPr>
        <w:t>high-performance computing (HPC), 152 Horner’s Rule, 101–102</w:t>
      </w:r>
    </w:p>
    <w:p w:rsidR="00FA5A00" w:rsidRDefault="00FA5A00">
      <w:pPr>
        <w:spacing w:line="363" w:lineRule="exact"/>
        <w:rPr>
          <w:sz w:val="20"/>
          <w:szCs w:val="20"/>
        </w:rPr>
      </w:pPr>
    </w:p>
    <w:p w:rsidR="00FA5A00" w:rsidRDefault="00FA5A00">
      <w:pPr>
        <w:sectPr w:rsidR="00FA5A00">
          <w:type w:val="continuous"/>
          <w:pgSz w:w="10620" w:h="13320"/>
          <w:pgMar w:top="592" w:right="1180" w:bottom="0" w:left="1040" w:header="0" w:footer="0" w:gutter="0"/>
          <w:cols w:num="2" w:space="720" w:equalWidth="0">
            <w:col w:w="3920" w:space="460"/>
            <w:col w:w="4020"/>
          </w:cols>
        </w:sectPr>
      </w:pPr>
    </w:p>
    <w:p w:rsidR="00FA5A00" w:rsidRDefault="00FA5A00">
      <w:pPr>
        <w:spacing w:line="211" w:lineRule="exact"/>
        <w:rPr>
          <w:sz w:val="20"/>
          <w:szCs w:val="20"/>
        </w:rPr>
      </w:pPr>
    </w:p>
    <w:p w:rsidR="00FA5A00" w:rsidRDefault="005732CA">
      <w:pPr>
        <w:ind w:left="8140"/>
        <w:rPr>
          <w:sz w:val="20"/>
          <w:szCs w:val="20"/>
        </w:rPr>
      </w:pPr>
      <w:r>
        <w:rPr>
          <w:rFonts w:ascii="Arial" w:eastAsia="Arial" w:hAnsi="Arial" w:cs="Arial"/>
          <w:b/>
          <w:bCs/>
          <w:sz w:val="15"/>
          <w:szCs w:val="15"/>
        </w:rPr>
        <w:t>291</w:t>
      </w:r>
    </w:p>
    <w:p w:rsidR="00FA5A00" w:rsidRDefault="00FA5A00">
      <w:pPr>
        <w:sectPr w:rsidR="00FA5A00">
          <w:type w:val="continuous"/>
          <w:pgSz w:w="10620" w:h="13320"/>
          <w:pgMar w:top="592" w:right="1180" w:bottom="0" w:left="1040" w:header="0" w:footer="0" w:gutter="0"/>
          <w:cols w:space="720" w:equalWidth="0">
            <w:col w:w="8400"/>
          </w:cols>
        </w:sectPr>
      </w:pPr>
    </w:p>
    <w:p w:rsidR="00FA5A00" w:rsidRDefault="005732CA">
      <w:pPr>
        <w:rPr>
          <w:sz w:val="20"/>
          <w:szCs w:val="20"/>
        </w:rPr>
      </w:pPr>
      <w:bookmarkStart w:id="308" w:name="page326"/>
      <w:bookmarkEnd w:id="308"/>
      <w:r>
        <w:rPr>
          <w:rFonts w:ascii="Arial" w:eastAsia="Arial" w:hAnsi="Arial" w:cs="Arial"/>
          <w:b/>
          <w:bCs/>
          <w:noProof/>
          <w:sz w:val="17"/>
          <w:szCs w:val="17"/>
        </w:rPr>
        <w:lastRenderedPageBreak/>
        <w:drawing>
          <wp:anchor distT="0" distB="0" distL="114300" distR="114300" simplePos="0" relativeHeight="250803200" behindDoc="1" locked="0" layoutInCell="0" allowOverlap="1">
            <wp:simplePos x="0" y="0"/>
            <wp:positionH relativeFrom="page">
              <wp:posOffset>0</wp:posOffset>
            </wp:positionH>
            <wp:positionV relativeFrom="page">
              <wp:posOffset>0</wp:posOffset>
            </wp:positionV>
            <wp:extent cx="342900" cy="8458200"/>
            <wp:effectExtent l="0" t="0" r="0" b="0"/>
            <wp:wrapNone/>
            <wp:docPr id="2037" name="Picture 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sz w:val="17"/>
          <w:szCs w:val="17"/>
        </w:rPr>
        <w:t>HPC – Java language</w:t>
      </w:r>
    </w:p>
    <w:p w:rsidR="00FA5A00" w:rsidRDefault="005732CA">
      <w:pPr>
        <w:spacing w:line="20" w:lineRule="exact"/>
        <w:rPr>
          <w:sz w:val="20"/>
          <w:szCs w:val="20"/>
        </w:rPr>
      </w:pPr>
      <w:r>
        <w:rPr>
          <w:noProof/>
          <w:sz w:val="20"/>
          <w:szCs w:val="20"/>
        </w:rPr>
        <w:drawing>
          <wp:anchor distT="0" distB="0" distL="114300" distR="114300" simplePos="0" relativeHeight="250804224" behindDoc="1" locked="0" layoutInCell="0" allowOverlap="1">
            <wp:simplePos x="0" y="0"/>
            <wp:positionH relativeFrom="column">
              <wp:posOffset>-2540</wp:posOffset>
            </wp:positionH>
            <wp:positionV relativeFrom="paragraph">
              <wp:posOffset>71120</wp:posOffset>
            </wp:positionV>
            <wp:extent cx="5349875" cy="6350"/>
            <wp:effectExtent l="0" t="0" r="0" b="0"/>
            <wp:wrapNone/>
            <wp:docPr id="2038" name="Picture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
                    <pic:cNvPicPr>
                      <a:picLocks noChangeAspect="1" noChangeArrowheads="1"/>
                    </pic:cNvPicPr>
                  </pic:nvPicPr>
                  <pic:blipFill>
                    <a:blip r:embed="rId114">
                      <a:extLst>
                        <a:ext uri="{28A0092B-C50C-407E-A947-70E740481C1C}"/>
                      </a:extLst>
                    </a:blip>
                    <a:srcRect/>
                    <a:stretch>
                      <a:fillRect/>
                    </a:stretch>
                  </pic:blipFill>
                  <pic:spPr bwMode="auto">
                    <a:xfrm>
                      <a:off x="0" y="0"/>
                      <a:ext cx="5349875" cy="6350"/>
                    </a:xfrm>
                    <a:prstGeom prst="rect">
                      <a:avLst/>
                    </a:prstGeom>
                    <a:noFill/>
                  </pic:spPr>
                </pic:pic>
              </a:graphicData>
            </a:graphic>
          </wp:anchor>
        </w:drawing>
      </w:r>
    </w:p>
    <w:p w:rsidR="00FA5A00" w:rsidRDefault="00FA5A00">
      <w:pPr>
        <w:sectPr w:rsidR="00FA5A00">
          <w:pgSz w:w="10620" w:h="13320"/>
          <w:pgMar w:top="592" w:right="1040" w:bottom="0" w:left="1180" w:header="0" w:footer="0" w:gutter="0"/>
          <w:cols w:space="720" w:equalWidth="0">
            <w:col w:w="84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18" w:lineRule="exact"/>
        <w:rPr>
          <w:sz w:val="20"/>
          <w:szCs w:val="20"/>
        </w:rPr>
      </w:pPr>
    </w:p>
    <w:p w:rsidR="00FA5A00" w:rsidRDefault="005732CA">
      <w:pPr>
        <w:spacing w:line="285" w:lineRule="auto"/>
        <w:ind w:right="80"/>
        <w:rPr>
          <w:sz w:val="20"/>
          <w:szCs w:val="20"/>
        </w:rPr>
      </w:pPr>
      <w:r>
        <w:rPr>
          <w:rFonts w:eastAsia="Times New Roman"/>
          <w:sz w:val="19"/>
          <w:szCs w:val="19"/>
        </w:rPr>
        <w:t xml:space="preserve">HPC (high-performance computing), 152 human computer interaction (HCI), know </w:t>
      </w:r>
      <w:r>
        <w:rPr>
          <w:rFonts w:eastAsia="Times New Roman"/>
          <w:sz w:val="19"/>
          <w:szCs w:val="19"/>
        </w:rPr>
        <w:t>your</w:t>
      </w:r>
    </w:p>
    <w:p w:rsidR="00FA5A00" w:rsidRDefault="00FA5A00">
      <w:pPr>
        <w:spacing w:line="1" w:lineRule="exact"/>
        <w:rPr>
          <w:sz w:val="20"/>
          <w:szCs w:val="20"/>
        </w:rPr>
      </w:pPr>
    </w:p>
    <w:p w:rsidR="00FA5A00" w:rsidRDefault="005732CA">
      <w:pPr>
        <w:spacing w:line="288" w:lineRule="auto"/>
        <w:ind w:right="1800" w:firstLine="240"/>
        <w:rPr>
          <w:sz w:val="20"/>
          <w:szCs w:val="20"/>
        </w:rPr>
      </w:pPr>
      <w:r>
        <w:rPr>
          <w:rFonts w:eastAsia="Times New Roman"/>
          <w:sz w:val="19"/>
          <w:szCs w:val="19"/>
        </w:rPr>
        <w:t>aptitudes and likes, 1–2 hybrid merge sorts, 131</w:t>
      </w:r>
    </w:p>
    <w:p w:rsidR="00FA5A00" w:rsidRDefault="00FA5A00">
      <w:pPr>
        <w:spacing w:line="20" w:lineRule="exact"/>
        <w:rPr>
          <w:sz w:val="20"/>
          <w:szCs w:val="20"/>
        </w:rPr>
      </w:pPr>
      <w:r>
        <w:rPr>
          <w:sz w:val="20"/>
          <w:szCs w:val="20"/>
        </w:rPr>
        <w:pict>
          <v:line id="Shape 2039" o:spid="_x0000_s3064" style="position:absolute;z-index:252556288;visibility:visible;mso-wrap-distance-left:0;mso-wrap-distance-right:0" from="0,22.75pt" to="152.95pt,22.75pt" o:allowincell="f" strokecolor="#ccc" strokeweight="14pt"/>
        </w:pict>
      </w:r>
    </w:p>
    <w:p w:rsidR="00FA5A00" w:rsidRDefault="00FA5A00">
      <w:pPr>
        <w:spacing w:line="298" w:lineRule="exact"/>
        <w:rPr>
          <w:sz w:val="20"/>
          <w:szCs w:val="20"/>
        </w:rPr>
      </w:pPr>
    </w:p>
    <w:p w:rsidR="00FA5A00" w:rsidRDefault="005732CA">
      <w:pPr>
        <w:ind w:left="60"/>
        <w:rPr>
          <w:sz w:val="20"/>
          <w:szCs w:val="20"/>
        </w:rPr>
      </w:pPr>
      <w:r>
        <w:rPr>
          <w:rFonts w:ascii="Arial" w:eastAsia="Arial" w:hAnsi="Arial" w:cs="Arial"/>
          <w:b/>
          <w:bCs/>
          <w:color w:val="FFFFFF"/>
          <w:sz w:val="24"/>
          <w:szCs w:val="24"/>
        </w:rPr>
        <w:t>I</w:t>
      </w:r>
    </w:p>
    <w:p w:rsidR="00FA5A00" w:rsidRDefault="00FA5A00">
      <w:pPr>
        <w:spacing w:line="141" w:lineRule="exact"/>
        <w:rPr>
          <w:sz w:val="20"/>
          <w:szCs w:val="20"/>
        </w:rPr>
      </w:pPr>
    </w:p>
    <w:p w:rsidR="00FA5A00" w:rsidRDefault="005732CA">
      <w:pPr>
        <w:rPr>
          <w:sz w:val="20"/>
          <w:szCs w:val="20"/>
        </w:rPr>
      </w:pPr>
      <w:r>
        <w:rPr>
          <w:rFonts w:eastAsia="Times New Roman"/>
          <w:sz w:val="19"/>
          <w:szCs w:val="19"/>
        </w:rPr>
        <w:t>inheritance</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classes and, 160–161</w:t>
      </w:r>
    </w:p>
    <w:p w:rsidR="00FA5A00" w:rsidRDefault="00FA5A00">
      <w:pPr>
        <w:spacing w:line="41" w:lineRule="exact"/>
        <w:rPr>
          <w:sz w:val="20"/>
          <w:szCs w:val="20"/>
        </w:rPr>
      </w:pPr>
    </w:p>
    <w:p w:rsidR="00FA5A00" w:rsidRDefault="005732CA">
      <w:pPr>
        <w:spacing w:line="285" w:lineRule="auto"/>
        <w:ind w:left="540" w:right="620" w:hanging="179"/>
        <w:rPr>
          <w:sz w:val="20"/>
          <w:szCs w:val="20"/>
        </w:rPr>
      </w:pPr>
      <w:r>
        <w:rPr>
          <w:rFonts w:eastAsia="Times New Roman"/>
          <w:sz w:val="19"/>
          <w:szCs w:val="19"/>
        </w:rPr>
        <w:t>comparing Decorator design pattern with, 175–176</w:t>
      </w:r>
    </w:p>
    <w:p w:rsidR="00FA5A00" w:rsidRDefault="00FA5A00">
      <w:pPr>
        <w:spacing w:line="1" w:lineRule="exact"/>
        <w:rPr>
          <w:sz w:val="20"/>
          <w:szCs w:val="20"/>
        </w:rPr>
      </w:pPr>
    </w:p>
    <w:p w:rsidR="00FA5A00" w:rsidRDefault="005732CA">
      <w:pPr>
        <w:spacing w:line="285" w:lineRule="auto"/>
        <w:ind w:left="360" w:right="1160"/>
        <w:rPr>
          <w:sz w:val="20"/>
          <w:szCs w:val="20"/>
        </w:rPr>
      </w:pPr>
      <w:r>
        <w:rPr>
          <w:rFonts w:eastAsia="Times New Roman"/>
          <w:sz w:val="19"/>
          <w:szCs w:val="19"/>
        </w:rPr>
        <w:t>multiple inheritance, 165–166 passing methods and, 245</w:t>
      </w:r>
    </w:p>
    <w:p w:rsidR="00FA5A00" w:rsidRDefault="00FA5A00">
      <w:pPr>
        <w:spacing w:line="1" w:lineRule="exact"/>
        <w:rPr>
          <w:sz w:val="20"/>
          <w:szCs w:val="20"/>
        </w:rPr>
      </w:pPr>
    </w:p>
    <w:p w:rsidR="00FA5A00" w:rsidRDefault="005732CA">
      <w:pPr>
        <w:spacing w:line="285" w:lineRule="auto"/>
        <w:ind w:left="240" w:right="1040" w:hanging="239"/>
        <w:rPr>
          <w:sz w:val="20"/>
          <w:szCs w:val="20"/>
        </w:rPr>
      </w:pPr>
      <w:r>
        <w:rPr>
          <w:rFonts w:eastAsia="Times New Roman"/>
          <w:sz w:val="19"/>
          <w:szCs w:val="19"/>
        </w:rPr>
        <w:t>inline functions, comparing macros with, 243–245</w:t>
      </w:r>
    </w:p>
    <w:p w:rsidR="00FA5A00" w:rsidRDefault="00FA5A00">
      <w:pPr>
        <w:spacing w:line="1" w:lineRule="exact"/>
        <w:rPr>
          <w:sz w:val="20"/>
          <w:szCs w:val="20"/>
        </w:rPr>
      </w:pPr>
    </w:p>
    <w:p w:rsidR="00FA5A00" w:rsidRDefault="005732CA">
      <w:pPr>
        <w:spacing w:line="285" w:lineRule="auto"/>
        <w:ind w:right="1760"/>
        <w:rPr>
          <w:sz w:val="20"/>
          <w:szCs w:val="20"/>
        </w:rPr>
      </w:pPr>
      <w:r>
        <w:rPr>
          <w:rFonts w:eastAsia="Times New Roman"/>
          <w:sz w:val="19"/>
          <w:szCs w:val="19"/>
        </w:rPr>
        <w:t>inner join, SQL tables, 181 inorder traversal</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defined, 67</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process of, 70–71</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in-place sorting</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overview, 126</w:t>
      </w:r>
    </w:p>
    <w:p w:rsidR="00FA5A00" w:rsidRDefault="00FA5A00">
      <w:pPr>
        <w:spacing w:line="41" w:lineRule="exact"/>
        <w:rPr>
          <w:sz w:val="20"/>
          <w:szCs w:val="20"/>
        </w:rPr>
      </w:pPr>
    </w:p>
    <w:p w:rsidR="00FA5A00" w:rsidRDefault="005732CA">
      <w:pPr>
        <w:spacing w:line="286" w:lineRule="auto"/>
        <w:ind w:right="1340" w:firstLine="360"/>
        <w:rPr>
          <w:sz w:val="20"/>
          <w:szCs w:val="20"/>
        </w:rPr>
      </w:pPr>
      <w:r>
        <w:rPr>
          <w:rFonts w:eastAsia="Times New Roman"/>
          <w:sz w:val="19"/>
          <w:szCs w:val="19"/>
        </w:rPr>
        <w:t xml:space="preserve">selection sort and, 127–128 </w:t>
      </w:r>
      <w:r>
        <w:rPr>
          <w:rFonts w:eastAsia="Times New Roman"/>
          <w:sz w:val="17"/>
          <w:szCs w:val="17"/>
        </w:rPr>
        <w:t xml:space="preserve">INSERT </w:t>
      </w:r>
      <w:r>
        <w:rPr>
          <w:rFonts w:eastAsia="Times New Roman"/>
          <w:sz w:val="19"/>
          <w:szCs w:val="19"/>
        </w:rPr>
        <w:t>statement</w:t>
      </w:r>
    </w:p>
    <w:p w:rsidR="00FA5A00" w:rsidRDefault="005732CA">
      <w:pPr>
        <w:ind w:left="360"/>
        <w:rPr>
          <w:sz w:val="20"/>
          <w:szCs w:val="20"/>
        </w:rPr>
      </w:pPr>
      <w:r>
        <w:rPr>
          <w:rFonts w:eastAsia="Times New Roman"/>
          <w:sz w:val="19"/>
          <w:szCs w:val="19"/>
        </w:rPr>
        <w:t>exercise writing, 183</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SQL statements, 179, 182</w:t>
      </w:r>
    </w:p>
    <w:p w:rsidR="00FA5A00" w:rsidRDefault="00FA5A00">
      <w:pPr>
        <w:spacing w:line="42" w:lineRule="exact"/>
        <w:rPr>
          <w:sz w:val="20"/>
          <w:szCs w:val="20"/>
        </w:rPr>
      </w:pPr>
    </w:p>
    <w:p w:rsidR="00FA5A00" w:rsidRDefault="005732CA">
      <w:pPr>
        <w:spacing w:line="264" w:lineRule="auto"/>
        <w:ind w:left="240" w:hanging="239"/>
        <w:rPr>
          <w:sz w:val="20"/>
          <w:szCs w:val="20"/>
        </w:rPr>
      </w:pPr>
      <w:r>
        <w:rPr>
          <w:rFonts w:eastAsia="Times New Roman"/>
          <w:sz w:val="17"/>
          <w:szCs w:val="17"/>
        </w:rPr>
        <w:t>insertAfter</w:t>
      </w:r>
      <w:r>
        <w:rPr>
          <w:rFonts w:eastAsia="Times New Roman"/>
          <w:sz w:val="19"/>
          <w:szCs w:val="19"/>
        </w:rPr>
        <w:t>, maintaining tail pointer in linked</w:t>
      </w:r>
      <w:r>
        <w:rPr>
          <w:rFonts w:eastAsia="Times New Roman"/>
          <w:sz w:val="17"/>
          <w:szCs w:val="17"/>
        </w:rPr>
        <w:t xml:space="preserve"> </w:t>
      </w:r>
      <w:r>
        <w:rPr>
          <w:rFonts w:eastAsia="Times New Roman"/>
          <w:sz w:val="19"/>
          <w:szCs w:val="19"/>
        </w:rPr>
        <w:t>list, 47</w:t>
      </w:r>
    </w:p>
    <w:p w:rsidR="00FA5A00" w:rsidRDefault="00FA5A00">
      <w:pPr>
        <w:spacing w:line="280" w:lineRule="exact"/>
        <w:rPr>
          <w:sz w:val="20"/>
          <w:szCs w:val="20"/>
        </w:rPr>
      </w:pPr>
    </w:p>
    <w:p w:rsidR="00FA5A00" w:rsidRDefault="005732CA">
      <w:pPr>
        <w:spacing w:line="285" w:lineRule="auto"/>
        <w:ind w:left="240" w:right="320" w:hanging="239"/>
        <w:rPr>
          <w:sz w:val="20"/>
          <w:szCs w:val="20"/>
        </w:rPr>
      </w:pPr>
      <w:r>
        <w:rPr>
          <w:rFonts w:eastAsia="Times New Roman"/>
          <w:sz w:val="19"/>
          <w:szCs w:val="19"/>
        </w:rPr>
        <w:t>inserting/deleting elements, into/from linked lists, 36–37</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insertion sorts, 127–128</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integers</w:t>
      </w:r>
    </w:p>
    <w:p w:rsidR="00FA5A00" w:rsidRDefault="00FA5A00">
      <w:pPr>
        <w:spacing w:line="41" w:lineRule="exact"/>
        <w:rPr>
          <w:sz w:val="20"/>
          <w:szCs w:val="20"/>
        </w:rPr>
      </w:pPr>
    </w:p>
    <w:p w:rsidR="00FA5A00" w:rsidRDefault="005732CA">
      <w:pPr>
        <w:spacing w:line="285" w:lineRule="auto"/>
        <w:ind w:left="360" w:right="400"/>
        <w:rPr>
          <w:sz w:val="20"/>
          <w:szCs w:val="20"/>
        </w:rPr>
      </w:pPr>
      <w:r>
        <w:rPr>
          <w:rFonts w:eastAsia="Times New Roman"/>
          <w:sz w:val="19"/>
          <w:szCs w:val="19"/>
        </w:rPr>
        <w:t>converting to strings, 103–105 determining number of 1 bits in binary</w:t>
      </w:r>
    </w:p>
    <w:p w:rsidR="00FA5A00" w:rsidRDefault="00FA5A00">
      <w:pPr>
        <w:spacing w:line="1" w:lineRule="exact"/>
        <w:rPr>
          <w:sz w:val="20"/>
          <w:szCs w:val="20"/>
        </w:rPr>
      </w:pPr>
    </w:p>
    <w:p w:rsidR="00FA5A00" w:rsidRDefault="005732CA">
      <w:pPr>
        <w:spacing w:line="285" w:lineRule="auto"/>
        <w:ind w:left="360" w:right="340" w:firstLine="180"/>
        <w:rPr>
          <w:sz w:val="20"/>
          <w:szCs w:val="20"/>
        </w:rPr>
      </w:pPr>
      <w:r>
        <w:rPr>
          <w:rFonts w:eastAsia="Times New Roman"/>
          <w:sz w:val="19"/>
          <w:szCs w:val="19"/>
        </w:rPr>
        <w:t>representation of an integer, 203–205 rounding, 192</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interactivity</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in problem-</w:t>
      </w:r>
      <w:r>
        <w:rPr>
          <w:rFonts w:eastAsia="Times New Roman"/>
          <w:sz w:val="19"/>
          <w:szCs w:val="19"/>
        </w:rPr>
        <w:t>solving, 22</w:t>
      </w:r>
    </w:p>
    <w:p w:rsidR="00FA5A00" w:rsidRDefault="00FA5A00">
      <w:pPr>
        <w:spacing w:line="41" w:lineRule="exact"/>
        <w:rPr>
          <w:sz w:val="20"/>
          <w:szCs w:val="20"/>
        </w:rPr>
      </w:pPr>
    </w:p>
    <w:p w:rsidR="00FA5A00" w:rsidRDefault="005732CA">
      <w:pPr>
        <w:spacing w:line="289" w:lineRule="auto"/>
        <w:ind w:right="1060" w:firstLine="360"/>
        <w:rPr>
          <w:sz w:val="20"/>
          <w:szCs w:val="20"/>
        </w:rPr>
      </w:pPr>
      <w:r>
        <w:rPr>
          <w:rFonts w:eastAsia="Times New Roman"/>
          <w:sz w:val="19"/>
          <w:szCs w:val="19"/>
        </w:rPr>
        <w:t xml:space="preserve">in programming interviews, 21 </w:t>
      </w:r>
      <w:r>
        <w:rPr>
          <w:rFonts w:eastAsia="Times New Roman"/>
          <w:sz w:val="17"/>
          <w:szCs w:val="17"/>
        </w:rPr>
        <w:t xml:space="preserve">interface </w:t>
      </w:r>
      <w:r>
        <w:rPr>
          <w:rFonts w:eastAsia="Times New Roman"/>
          <w:sz w:val="19"/>
          <w:szCs w:val="19"/>
        </w:rPr>
        <w:t>keyword, Java, 163</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398" w:lineRule="exact"/>
        <w:rPr>
          <w:sz w:val="20"/>
          <w:szCs w:val="20"/>
        </w:rPr>
      </w:pPr>
    </w:p>
    <w:p w:rsidR="00FA5A00" w:rsidRDefault="005732CA">
      <w:pPr>
        <w:rPr>
          <w:sz w:val="20"/>
          <w:szCs w:val="20"/>
        </w:rPr>
      </w:pPr>
      <w:r>
        <w:rPr>
          <w:rFonts w:eastAsia="Times New Roman"/>
          <w:sz w:val="19"/>
          <w:szCs w:val="19"/>
        </w:rPr>
        <w:t>interfaces</w:t>
      </w:r>
    </w:p>
    <w:p w:rsidR="00FA5A00" w:rsidRDefault="00FA5A00">
      <w:pPr>
        <w:spacing w:line="41" w:lineRule="exact"/>
        <w:rPr>
          <w:sz w:val="20"/>
          <w:szCs w:val="20"/>
        </w:rPr>
      </w:pPr>
    </w:p>
    <w:p w:rsidR="00FA5A00" w:rsidRDefault="005732CA">
      <w:pPr>
        <w:spacing w:line="285" w:lineRule="auto"/>
        <w:ind w:left="360" w:right="740"/>
        <w:rPr>
          <w:sz w:val="20"/>
          <w:szCs w:val="20"/>
        </w:rPr>
      </w:pPr>
      <w:r>
        <w:rPr>
          <w:rFonts w:eastAsia="Times New Roman"/>
          <w:sz w:val="19"/>
          <w:szCs w:val="19"/>
        </w:rPr>
        <w:t>know your aptitudes and likes, 1–2 vs. abstract classes, 162–164</w:t>
      </w:r>
    </w:p>
    <w:p w:rsidR="00FA5A00" w:rsidRDefault="00FA5A00">
      <w:pPr>
        <w:spacing w:line="1" w:lineRule="exact"/>
        <w:rPr>
          <w:sz w:val="20"/>
          <w:szCs w:val="20"/>
        </w:rPr>
      </w:pPr>
    </w:p>
    <w:p w:rsidR="00FA5A00" w:rsidRDefault="005732CA">
      <w:pPr>
        <w:spacing w:line="285" w:lineRule="auto"/>
        <w:ind w:left="240" w:right="560" w:hanging="239"/>
        <w:rPr>
          <w:sz w:val="20"/>
          <w:szCs w:val="20"/>
        </w:rPr>
      </w:pPr>
      <w:r>
        <w:rPr>
          <w:rFonts w:eastAsia="Times New Roman"/>
          <w:sz w:val="19"/>
          <w:szCs w:val="19"/>
        </w:rPr>
        <w:t>Internet, submitting résumé to companies via, 11</w:t>
      </w:r>
    </w:p>
    <w:p w:rsidR="00FA5A00" w:rsidRDefault="00FA5A00">
      <w:pPr>
        <w:spacing w:line="1" w:lineRule="exact"/>
        <w:rPr>
          <w:sz w:val="20"/>
          <w:szCs w:val="20"/>
        </w:rPr>
      </w:pPr>
    </w:p>
    <w:p w:rsidR="00FA5A00" w:rsidRDefault="005732CA">
      <w:pPr>
        <w:spacing w:line="285" w:lineRule="auto"/>
        <w:ind w:right="440"/>
        <w:rPr>
          <w:sz w:val="20"/>
          <w:szCs w:val="20"/>
        </w:rPr>
      </w:pPr>
      <w:r>
        <w:rPr>
          <w:rFonts w:eastAsia="Times New Roman"/>
          <w:sz w:val="19"/>
          <w:szCs w:val="19"/>
        </w:rPr>
        <w:t xml:space="preserve">internships, developing marketable skills, 6 </w:t>
      </w:r>
      <w:r>
        <w:rPr>
          <w:rFonts w:eastAsia="Times New Roman"/>
          <w:sz w:val="19"/>
          <w:szCs w:val="19"/>
        </w:rPr>
        <w:t>interviews</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dressing for, 13–14</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overview, 12</w:t>
      </w:r>
    </w:p>
    <w:p w:rsidR="00FA5A00" w:rsidRDefault="00FA5A00">
      <w:pPr>
        <w:spacing w:line="41" w:lineRule="exact"/>
        <w:rPr>
          <w:sz w:val="20"/>
          <w:szCs w:val="20"/>
        </w:rPr>
      </w:pPr>
    </w:p>
    <w:p w:rsidR="00FA5A00" w:rsidRDefault="005732CA">
      <w:pPr>
        <w:spacing w:line="285" w:lineRule="auto"/>
        <w:ind w:left="360" w:right="1340"/>
        <w:rPr>
          <w:sz w:val="20"/>
          <w:szCs w:val="20"/>
        </w:rPr>
      </w:pPr>
      <w:r>
        <w:rPr>
          <w:rFonts w:eastAsia="Times New Roman"/>
          <w:sz w:val="19"/>
          <w:szCs w:val="19"/>
        </w:rPr>
        <w:t>screening interviews, 12–13 on-site interviews, 13</w:t>
      </w:r>
    </w:p>
    <w:p w:rsidR="00FA5A00" w:rsidRDefault="00FA5A00">
      <w:pPr>
        <w:spacing w:line="1" w:lineRule="exact"/>
        <w:rPr>
          <w:sz w:val="20"/>
          <w:szCs w:val="20"/>
        </w:rPr>
      </w:pPr>
    </w:p>
    <w:p w:rsidR="00FA5A00" w:rsidRDefault="005732CA">
      <w:pPr>
        <w:spacing w:line="285" w:lineRule="auto"/>
        <w:ind w:right="60"/>
        <w:rPr>
          <w:sz w:val="20"/>
          <w:szCs w:val="20"/>
        </w:rPr>
      </w:pPr>
      <w:r>
        <w:rPr>
          <w:rFonts w:eastAsia="Times New Roman"/>
          <w:sz w:val="19"/>
          <w:szCs w:val="19"/>
        </w:rPr>
        <w:t>is-a relationships, abstract classes and, 164 isolation property, ACID properties in database</w:t>
      </w:r>
    </w:p>
    <w:p w:rsidR="00FA5A00" w:rsidRDefault="00FA5A00">
      <w:pPr>
        <w:spacing w:line="1" w:lineRule="exact"/>
        <w:rPr>
          <w:sz w:val="20"/>
          <w:szCs w:val="20"/>
        </w:rPr>
      </w:pPr>
    </w:p>
    <w:p w:rsidR="00FA5A00" w:rsidRDefault="005732CA">
      <w:pPr>
        <w:ind w:left="240"/>
        <w:rPr>
          <w:sz w:val="20"/>
          <w:szCs w:val="20"/>
        </w:rPr>
      </w:pPr>
      <w:r>
        <w:rPr>
          <w:rFonts w:eastAsia="Times New Roman"/>
          <w:sz w:val="19"/>
          <w:szCs w:val="19"/>
        </w:rPr>
        <w:t>transactions, 183</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iteration</w:t>
      </w:r>
    </w:p>
    <w:p w:rsidR="00FA5A00" w:rsidRDefault="00FA5A00">
      <w:pPr>
        <w:spacing w:line="41" w:lineRule="exact"/>
        <w:rPr>
          <w:sz w:val="20"/>
          <w:szCs w:val="20"/>
        </w:rPr>
      </w:pPr>
    </w:p>
    <w:p w:rsidR="00FA5A00" w:rsidRDefault="005732CA">
      <w:pPr>
        <w:spacing w:line="285" w:lineRule="auto"/>
        <w:ind w:left="360"/>
        <w:rPr>
          <w:sz w:val="20"/>
          <w:szCs w:val="20"/>
        </w:rPr>
      </w:pPr>
      <w:r>
        <w:rPr>
          <w:rFonts w:eastAsia="Times New Roman"/>
          <w:sz w:val="19"/>
          <w:szCs w:val="19"/>
        </w:rPr>
        <w:t xml:space="preserve">compared with recursive </w:t>
      </w:r>
      <w:r>
        <w:rPr>
          <w:rFonts w:eastAsia="Times New Roman"/>
          <w:sz w:val="19"/>
          <w:szCs w:val="19"/>
        </w:rPr>
        <w:t>solutions, 109–110 transforming tail-recursive process</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into, 127</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Iterator pattern, 171</w:t>
      </w:r>
    </w:p>
    <w:p w:rsidR="00FA5A00" w:rsidRDefault="00FA5A00">
      <w:pPr>
        <w:spacing w:line="20" w:lineRule="exact"/>
        <w:rPr>
          <w:sz w:val="20"/>
          <w:szCs w:val="20"/>
        </w:rPr>
      </w:pPr>
      <w:r>
        <w:rPr>
          <w:sz w:val="20"/>
          <w:szCs w:val="20"/>
        </w:rPr>
        <w:pict>
          <v:line id="Shape 2040" o:spid="_x0000_s3065" style="position:absolute;z-index:252557312;visibility:visible;mso-wrap-distance-left:0;mso-wrap-distance-right:0" from="0,25.1pt" to="152.95pt,25.1pt" o:allowincell="f" strokecolor="#ccc" strokeweight="14pt"/>
        </w:pict>
      </w:r>
    </w:p>
    <w:p w:rsidR="00FA5A00" w:rsidRDefault="00FA5A00">
      <w:pPr>
        <w:spacing w:line="346" w:lineRule="exact"/>
        <w:rPr>
          <w:sz w:val="20"/>
          <w:szCs w:val="20"/>
        </w:rPr>
      </w:pPr>
    </w:p>
    <w:p w:rsidR="00FA5A00" w:rsidRDefault="005732CA">
      <w:pPr>
        <w:ind w:left="60"/>
        <w:rPr>
          <w:sz w:val="20"/>
          <w:szCs w:val="20"/>
        </w:rPr>
      </w:pPr>
      <w:r>
        <w:rPr>
          <w:rFonts w:ascii="Arial" w:eastAsia="Arial" w:hAnsi="Arial" w:cs="Arial"/>
          <w:b/>
          <w:bCs/>
          <w:color w:val="FFFFFF"/>
          <w:sz w:val="24"/>
          <w:szCs w:val="24"/>
        </w:rPr>
        <w:t>J</w:t>
      </w:r>
    </w:p>
    <w:p w:rsidR="00FA5A00" w:rsidRDefault="00FA5A00">
      <w:pPr>
        <w:spacing w:line="141" w:lineRule="exact"/>
        <w:rPr>
          <w:sz w:val="20"/>
          <w:szCs w:val="20"/>
        </w:rPr>
      </w:pPr>
    </w:p>
    <w:p w:rsidR="00FA5A00" w:rsidRDefault="005732CA">
      <w:pPr>
        <w:rPr>
          <w:sz w:val="20"/>
          <w:szCs w:val="20"/>
        </w:rPr>
      </w:pPr>
      <w:r>
        <w:rPr>
          <w:rFonts w:eastAsia="Times New Roman"/>
          <w:sz w:val="19"/>
          <w:szCs w:val="19"/>
        </w:rPr>
        <w:t>jagged arrays, in C#, 87</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Java language</w:t>
      </w:r>
    </w:p>
    <w:p w:rsidR="00FA5A00" w:rsidRDefault="00FA5A00">
      <w:pPr>
        <w:spacing w:line="41" w:lineRule="exact"/>
        <w:rPr>
          <w:sz w:val="20"/>
          <w:szCs w:val="20"/>
        </w:rPr>
      </w:pPr>
    </w:p>
    <w:p w:rsidR="00FA5A00" w:rsidRDefault="005732CA">
      <w:pPr>
        <w:spacing w:line="285" w:lineRule="auto"/>
        <w:ind w:left="540" w:right="660" w:hanging="179"/>
        <w:rPr>
          <w:sz w:val="20"/>
          <w:szCs w:val="20"/>
        </w:rPr>
      </w:pPr>
      <w:r>
        <w:rPr>
          <w:rFonts w:eastAsia="Times New Roman"/>
          <w:sz w:val="19"/>
          <w:szCs w:val="19"/>
        </w:rPr>
        <w:t>applying languages in programming interviews, 20</w:t>
      </w:r>
    </w:p>
    <w:p w:rsidR="00FA5A00" w:rsidRDefault="00FA5A00">
      <w:pPr>
        <w:spacing w:line="1" w:lineRule="exact"/>
        <w:rPr>
          <w:sz w:val="20"/>
          <w:szCs w:val="20"/>
        </w:rPr>
      </w:pPr>
    </w:p>
    <w:p w:rsidR="00FA5A00" w:rsidRDefault="005732CA">
      <w:pPr>
        <w:spacing w:line="285" w:lineRule="auto"/>
        <w:ind w:left="540" w:right="580" w:hanging="179"/>
        <w:rPr>
          <w:sz w:val="20"/>
          <w:szCs w:val="20"/>
        </w:rPr>
      </w:pPr>
      <w:r>
        <w:rPr>
          <w:rFonts w:eastAsia="Times New Roman"/>
          <w:sz w:val="19"/>
          <w:szCs w:val="19"/>
        </w:rPr>
        <w:t>applying recursion to telephone word problem, 121–123</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arrays in, 87</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comparing with C++, 241</w:t>
      </w:r>
    </w:p>
    <w:p w:rsidR="00FA5A00" w:rsidRDefault="00FA5A00">
      <w:pPr>
        <w:spacing w:line="41" w:lineRule="exact"/>
        <w:rPr>
          <w:sz w:val="20"/>
          <w:szCs w:val="20"/>
        </w:rPr>
      </w:pPr>
    </w:p>
    <w:p w:rsidR="00FA5A00" w:rsidRDefault="005732CA">
      <w:pPr>
        <w:spacing w:line="285" w:lineRule="auto"/>
        <w:ind w:left="360" w:right="420"/>
        <w:rPr>
          <w:sz w:val="20"/>
          <w:szCs w:val="20"/>
        </w:rPr>
      </w:pPr>
      <w:r>
        <w:rPr>
          <w:rFonts w:eastAsia="Times New Roman"/>
          <w:sz w:val="19"/>
          <w:szCs w:val="19"/>
        </w:rPr>
        <w:t>converting integers to strings, 101, 105 creating monitor for thread</w:t>
      </w:r>
    </w:p>
    <w:p w:rsidR="00FA5A00" w:rsidRDefault="00FA5A00">
      <w:pPr>
        <w:spacing w:line="1" w:lineRule="exact"/>
        <w:rPr>
          <w:sz w:val="20"/>
          <w:szCs w:val="20"/>
        </w:rPr>
      </w:pPr>
    </w:p>
    <w:p w:rsidR="00FA5A00" w:rsidRDefault="005732CA">
      <w:pPr>
        <w:spacing w:line="287" w:lineRule="auto"/>
        <w:ind w:left="360" w:right="620" w:firstLine="180"/>
        <w:rPr>
          <w:sz w:val="20"/>
          <w:szCs w:val="20"/>
        </w:rPr>
      </w:pPr>
      <w:r>
        <w:rPr>
          <w:rFonts w:eastAsia="Times New Roman"/>
          <w:sz w:val="19"/>
          <w:szCs w:val="19"/>
        </w:rPr>
        <w:t xml:space="preserve">management, 148–150 defining interfaces in, 163 garbage collection and, 245 implementing singly linked list, 33 multiple inheritance disallowed, 165 not </w:t>
      </w:r>
      <w:r>
        <w:rPr>
          <w:rFonts w:eastAsia="Times New Roman"/>
          <w:sz w:val="19"/>
          <w:szCs w:val="19"/>
        </w:rPr>
        <w:t>supporting friend classes, 242 OOP (object-oriented programming)</w:t>
      </w:r>
    </w:p>
    <w:p w:rsidR="00FA5A00" w:rsidRDefault="00FA5A00">
      <w:pPr>
        <w:spacing w:line="252" w:lineRule="exact"/>
        <w:rPr>
          <w:sz w:val="20"/>
          <w:szCs w:val="20"/>
        </w:rPr>
      </w:pPr>
    </w:p>
    <w:p w:rsidR="00FA5A00" w:rsidRDefault="005732CA">
      <w:pPr>
        <w:ind w:left="540"/>
        <w:rPr>
          <w:sz w:val="20"/>
          <w:szCs w:val="20"/>
        </w:rPr>
      </w:pPr>
      <w:r>
        <w:rPr>
          <w:rFonts w:eastAsia="Times New Roman"/>
          <w:sz w:val="19"/>
          <w:szCs w:val="19"/>
        </w:rPr>
        <w:t>and, 159</w:t>
      </w:r>
    </w:p>
    <w:p w:rsidR="00FA5A00" w:rsidRDefault="00FA5A00">
      <w:pPr>
        <w:spacing w:line="200" w:lineRule="exact"/>
        <w:rPr>
          <w:sz w:val="20"/>
          <w:szCs w:val="20"/>
        </w:rPr>
      </w:pPr>
    </w:p>
    <w:p w:rsidR="00FA5A00" w:rsidRDefault="00FA5A00">
      <w:pPr>
        <w:sectPr w:rsidR="00FA5A00">
          <w:type w:val="continuous"/>
          <w:pgSz w:w="10620" w:h="13320"/>
          <w:pgMar w:top="592" w:right="1040" w:bottom="0" w:left="1180" w:header="0" w:footer="0" w:gutter="0"/>
          <w:cols w:num="2" w:space="720" w:equalWidth="0">
            <w:col w:w="4000" w:space="380"/>
            <w:col w:w="40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81" w:lineRule="exact"/>
        <w:rPr>
          <w:sz w:val="20"/>
          <w:szCs w:val="20"/>
        </w:rPr>
      </w:pPr>
    </w:p>
    <w:p w:rsidR="00FA5A00" w:rsidRDefault="005732CA">
      <w:pPr>
        <w:rPr>
          <w:sz w:val="20"/>
          <w:szCs w:val="20"/>
        </w:rPr>
      </w:pPr>
      <w:r>
        <w:rPr>
          <w:rFonts w:ascii="Arial" w:eastAsia="Arial" w:hAnsi="Arial" w:cs="Arial"/>
          <w:b/>
          <w:bCs/>
          <w:sz w:val="16"/>
          <w:szCs w:val="16"/>
        </w:rPr>
        <w:t>292</w:t>
      </w:r>
    </w:p>
    <w:p w:rsidR="00FA5A00" w:rsidRDefault="00FA5A00">
      <w:pPr>
        <w:sectPr w:rsidR="00FA5A00">
          <w:type w:val="continuous"/>
          <w:pgSz w:w="10620" w:h="13320"/>
          <w:pgMar w:top="592" w:right="1040" w:bottom="0" w:left="1180" w:header="0" w:footer="0" w:gutter="0"/>
          <w:cols w:space="720" w:equalWidth="0">
            <w:col w:w="8400"/>
          </w:cols>
        </w:sectPr>
      </w:pPr>
    </w:p>
    <w:p w:rsidR="00FA5A00" w:rsidRDefault="005732CA">
      <w:pPr>
        <w:ind w:left="6320"/>
        <w:rPr>
          <w:sz w:val="20"/>
          <w:szCs w:val="20"/>
        </w:rPr>
      </w:pPr>
      <w:bookmarkStart w:id="309" w:name="page327"/>
      <w:bookmarkEnd w:id="309"/>
      <w:r>
        <w:rPr>
          <w:rFonts w:ascii="Arial" w:eastAsia="Arial" w:hAnsi="Arial" w:cs="Arial"/>
          <w:b/>
          <w:bCs/>
          <w:noProof/>
          <w:sz w:val="16"/>
          <w:szCs w:val="16"/>
        </w:rPr>
        <w:lastRenderedPageBreak/>
        <w:drawing>
          <wp:anchor distT="0" distB="0" distL="114300" distR="114300" simplePos="0" relativeHeight="250805248" behindDoc="1" locked="0" layoutInCell="0" allowOverlap="1">
            <wp:simplePos x="0" y="0"/>
            <wp:positionH relativeFrom="page">
              <wp:posOffset>6400800</wp:posOffset>
            </wp:positionH>
            <wp:positionV relativeFrom="page">
              <wp:posOffset>0</wp:posOffset>
            </wp:positionV>
            <wp:extent cx="342900" cy="8458200"/>
            <wp:effectExtent l="0" t="0" r="0" b="0"/>
            <wp:wrapNone/>
            <wp:docPr id="2041" name="Picture 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sz w:val="16"/>
          <w:szCs w:val="16"/>
        </w:rPr>
        <w:t>JavaScript – line segment</w:t>
      </w:r>
    </w:p>
    <w:p w:rsidR="00FA5A00" w:rsidRDefault="005732CA">
      <w:pPr>
        <w:spacing w:line="20" w:lineRule="exact"/>
        <w:rPr>
          <w:sz w:val="20"/>
          <w:szCs w:val="20"/>
        </w:rPr>
      </w:pPr>
      <w:r>
        <w:rPr>
          <w:noProof/>
          <w:sz w:val="20"/>
          <w:szCs w:val="20"/>
        </w:rPr>
        <w:drawing>
          <wp:anchor distT="0" distB="0" distL="114300" distR="114300" simplePos="0" relativeHeight="250806272" behindDoc="1" locked="0" layoutInCell="0" allowOverlap="1">
            <wp:simplePos x="0" y="0"/>
            <wp:positionH relativeFrom="column">
              <wp:posOffset>-2540</wp:posOffset>
            </wp:positionH>
            <wp:positionV relativeFrom="paragraph">
              <wp:posOffset>78740</wp:posOffset>
            </wp:positionV>
            <wp:extent cx="5349875" cy="6350"/>
            <wp:effectExtent l="0" t="0" r="0" b="0"/>
            <wp:wrapNone/>
            <wp:docPr id="2042" name="Picture 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
                    <pic:cNvPicPr>
                      <a:picLocks noChangeAspect="1" noChangeArrowheads="1"/>
                    </pic:cNvPicPr>
                  </pic:nvPicPr>
                  <pic:blipFill>
                    <a:blip r:embed="rId114">
                      <a:extLst>
                        <a:ext uri="{28A0092B-C50C-407E-A947-70E740481C1C}"/>
                      </a:extLst>
                    </a:blip>
                    <a:srcRect/>
                    <a:stretch>
                      <a:fillRect/>
                    </a:stretch>
                  </pic:blipFill>
                  <pic:spPr bwMode="auto">
                    <a:xfrm>
                      <a:off x="0" y="0"/>
                      <a:ext cx="5349875" cy="6350"/>
                    </a:xfrm>
                    <a:prstGeom prst="rect">
                      <a:avLst/>
                    </a:prstGeom>
                    <a:noFill/>
                  </pic:spPr>
                </pic:pic>
              </a:graphicData>
            </a:graphic>
          </wp:anchor>
        </w:drawing>
      </w:r>
    </w:p>
    <w:p w:rsidR="00FA5A00" w:rsidRDefault="00FA5A00">
      <w:pPr>
        <w:sectPr w:rsidR="00FA5A00">
          <w:pgSz w:w="10620" w:h="13320"/>
          <w:pgMar w:top="592" w:right="1180" w:bottom="0" w:left="1040" w:header="0" w:footer="0" w:gutter="0"/>
          <w:cols w:space="720" w:equalWidth="0">
            <w:col w:w="84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29" w:lineRule="exact"/>
        <w:rPr>
          <w:sz w:val="20"/>
          <w:szCs w:val="20"/>
        </w:rPr>
      </w:pPr>
    </w:p>
    <w:p w:rsidR="00FA5A00" w:rsidRDefault="005732CA">
      <w:pPr>
        <w:spacing w:line="285" w:lineRule="auto"/>
        <w:ind w:left="360" w:right="1300"/>
        <w:rPr>
          <w:sz w:val="20"/>
          <w:szCs w:val="20"/>
        </w:rPr>
      </w:pPr>
      <w:r>
        <w:rPr>
          <w:rFonts w:eastAsia="Times New Roman"/>
          <w:sz w:val="19"/>
          <w:szCs w:val="19"/>
        </w:rPr>
        <w:t>permutations of strings, 115 strings in, 90</w:t>
      </w:r>
    </w:p>
    <w:p w:rsidR="00FA5A00" w:rsidRDefault="00FA5A00">
      <w:pPr>
        <w:spacing w:line="1" w:lineRule="exact"/>
        <w:rPr>
          <w:sz w:val="20"/>
          <w:szCs w:val="20"/>
        </w:rPr>
      </w:pPr>
    </w:p>
    <w:p w:rsidR="00FA5A00" w:rsidRDefault="005732CA">
      <w:pPr>
        <w:spacing w:line="285" w:lineRule="auto"/>
        <w:ind w:left="540" w:right="440" w:hanging="179"/>
        <w:rPr>
          <w:sz w:val="20"/>
          <w:szCs w:val="20"/>
        </w:rPr>
      </w:pPr>
      <w:r>
        <w:rPr>
          <w:rFonts w:eastAsia="Times New Roman"/>
          <w:sz w:val="19"/>
          <w:szCs w:val="19"/>
        </w:rPr>
        <w:t xml:space="preserve">thread-safe and </w:t>
      </w:r>
      <w:r>
        <w:rPr>
          <w:rFonts w:eastAsia="Times New Roman"/>
          <w:sz w:val="19"/>
          <w:szCs w:val="19"/>
        </w:rPr>
        <w:t>nonthread-safe classes in, 147</w:t>
      </w:r>
    </w:p>
    <w:p w:rsidR="00FA5A00" w:rsidRDefault="00FA5A00">
      <w:pPr>
        <w:spacing w:line="1" w:lineRule="exact"/>
        <w:rPr>
          <w:sz w:val="20"/>
          <w:szCs w:val="20"/>
        </w:rPr>
      </w:pPr>
    </w:p>
    <w:p w:rsidR="00FA5A00" w:rsidRDefault="005732CA">
      <w:pPr>
        <w:spacing w:line="285" w:lineRule="auto"/>
        <w:ind w:left="540" w:right="480" w:hanging="179"/>
        <w:rPr>
          <w:sz w:val="20"/>
          <w:szCs w:val="20"/>
        </w:rPr>
      </w:pPr>
      <w:r>
        <w:rPr>
          <w:rFonts w:eastAsia="Times New Roman"/>
          <w:sz w:val="19"/>
          <w:szCs w:val="19"/>
        </w:rPr>
        <w:t>tracking head element of singly linked list, 35</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JavaScript</w:t>
      </w:r>
    </w:p>
    <w:p w:rsidR="00FA5A00" w:rsidRDefault="00FA5A00">
      <w:pPr>
        <w:spacing w:line="41" w:lineRule="exact"/>
        <w:rPr>
          <w:sz w:val="20"/>
          <w:szCs w:val="20"/>
        </w:rPr>
      </w:pPr>
    </w:p>
    <w:p w:rsidR="00FA5A00" w:rsidRDefault="005732CA">
      <w:pPr>
        <w:spacing w:line="285" w:lineRule="auto"/>
        <w:ind w:left="540" w:right="640" w:hanging="179"/>
        <w:rPr>
          <w:sz w:val="20"/>
          <w:szCs w:val="20"/>
        </w:rPr>
      </w:pPr>
      <w:r>
        <w:rPr>
          <w:rFonts w:eastAsia="Times New Roman"/>
          <w:sz w:val="19"/>
          <w:szCs w:val="19"/>
        </w:rPr>
        <w:t>applying languages in programming interviews, 21</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arrays in, 88, 91</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use of OOP in, 159</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job application</w:t>
      </w:r>
    </w:p>
    <w:p w:rsidR="00FA5A00" w:rsidRDefault="00FA5A00">
      <w:pPr>
        <w:spacing w:line="41" w:lineRule="exact"/>
        <w:rPr>
          <w:sz w:val="20"/>
          <w:szCs w:val="20"/>
        </w:rPr>
      </w:pPr>
    </w:p>
    <w:p w:rsidR="00FA5A00" w:rsidRDefault="005732CA">
      <w:pPr>
        <w:spacing w:line="289" w:lineRule="auto"/>
        <w:ind w:left="360" w:right="620"/>
        <w:rPr>
          <w:sz w:val="20"/>
          <w:szCs w:val="20"/>
        </w:rPr>
      </w:pPr>
      <w:r>
        <w:rPr>
          <w:rFonts w:eastAsia="Times New Roman"/>
          <w:sz w:val="19"/>
          <w:szCs w:val="19"/>
        </w:rPr>
        <w:t xml:space="preserve">accepting/rejecting job offers, 16–17 contacting </w:t>
      </w:r>
      <w:r>
        <w:rPr>
          <w:rFonts w:eastAsia="Times New Roman"/>
          <w:sz w:val="19"/>
          <w:szCs w:val="19"/>
        </w:rPr>
        <w:t>companies, 11–12 dressing for interviews, 13–14 evaluating job offers, 15 finding companies, 9–10</w:t>
      </w:r>
    </w:p>
    <w:p w:rsidR="00FA5A00" w:rsidRDefault="00FA5A00">
      <w:pPr>
        <w:spacing w:line="247" w:lineRule="exact"/>
        <w:rPr>
          <w:sz w:val="20"/>
          <w:szCs w:val="20"/>
        </w:rPr>
      </w:pPr>
    </w:p>
    <w:p w:rsidR="00FA5A00" w:rsidRDefault="005732CA">
      <w:pPr>
        <w:ind w:left="360"/>
        <w:rPr>
          <w:sz w:val="20"/>
          <w:szCs w:val="20"/>
        </w:rPr>
      </w:pPr>
      <w:r>
        <w:rPr>
          <w:rFonts w:eastAsia="Times New Roman"/>
          <w:sz w:val="19"/>
          <w:szCs w:val="19"/>
        </w:rPr>
        <w:t>getting referrals, 10</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job fairs, 12</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negotiating salary, 15–16</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overview of, 9</w:t>
      </w:r>
    </w:p>
    <w:p w:rsidR="00FA5A00" w:rsidRDefault="00FA5A00">
      <w:pPr>
        <w:spacing w:line="41" w:lineRule="exact"/>
        <w:rPr>
          <w:sz w:val="20"/>
          <w:szCs w:val="20"/>
        </w:rPr>
      </w:pPr>
    </w:p>
    <w:p w:rsidR="00FA5A00" w:rsidRDefault="005732CA">
      <w:pPr>
        <w:spacing w:line="285" w:lineRule="auto"/>
        <w:ind w:left="540" w:right="480" w:hanging="179"/>
        <w:rPr>
          <w:sz w:val="20"/>
          <w:szCs w:val="20"/>
        </w:rPr>
      </w:pPr>
      <w:r>
        <w:rPr>
          <w:rFonts w:eastAsia="Times New Roman"/>
          <w:sz w:val="19"/>
          <w:szCs w:val="19"/>
        </w:rPr>
        <w:t xml:space="preserve">preparing for. </w:t>
      </w:r>
      <w:r>
        <w:rPr>
          <w:rFonts w:eastAsia="Times New Roman"/>
          <w:i/>
          <w:iCs/>
          <w:sz w:val="19"/>
          <w:szCs w:val="19"/>
        </w:rPr>
        <w:t>See</w:t>
      </w:r>
      <w:r>
        <w:rPr>
          <w:rFonts w:eastAsia="Times New Roman"/>
          <w:sz w:val="19"/>
          <w:szCs w:val="19"/>
        </w:rPr>
        <w:t xml:space="preserve"> preparation, for job search</w:t>
      </w:r>
    </w:p>
    <w:p w:rsidR="00FA5A00" w:rsidRDefault="00FA5A00">
      <w:pPr>
        <w:spacing w:line="1" w:lineRule="exact"/>
        <w:rPr>
          <w:sz w:val="20"/>
          <w:szCs w:val="20"/>
        </w:rPr>
      </w:pPr>
    </w:p>
    <w:p w:rsidR="00FA5A00" w:rsidRDefault="005732CA">
      <w:pPr>
        <w:spacing w:line="292" w:lineRule="auto"/>
        <w:ind w:left="360" w:right="960"/>
        <w:rPr>
          <w:sz w:val="20"/>
          <w:szCs w:val="20"/>
        </w:rPr>
      </w:pPr>
      <w:r>
        <w:rPr>
          <w:rFonts w:eastAsia="Times New Roman"/>
          <w:sz w:val="19"/>
          <w:szCs w:val="19"/>
        </w:rPr>
        <w:t>recruiter’s role in, 14–15 s</w:t>
      </w:r>
      <w:r>
        <w:rPr>
          <w:rFonts w:eastAsia="Times New Roman"/>
          <w:sz w:val="19"/>
          <w:szCs w:val="19"/>
        </w:rPr>
        <w:t>creening interviews and, 12–13 on-site interviews, 13 summary, 17</w:t>
      </w:r>
    </w:p>
    <w:p w:rsidR="00FA5A00" w:rsidRDefault="00FA5A00">
      <w:pPr>
        <w:spacing w:line="242" w:lineRule="exact"/>
        <w:rPr>
          <w:sz w:val="20"/>
          <w:szCs w:val="20"/>
        </w:rPr>
      </w:pPr>
    </w:p>
    <w:p w:rsidR="00FA5A00" w:rsidRDefault="005732CA">
      <w:pPr>
        <w:spacing w:line="285" w:lineRule="auto"/>
        <w:ind w:left="360" w:right="820"/>
        <w:rPr>
          <w:sz w:val="20"/>
          <w:szCs w:val="20"/>
        </w:rPr>
      </w:pPr>
      <w:r>
        <w:rPr>
          <w:rFonts w:eastAsia="Times New Roman"/>
          <w:sz w:val="19"/>
          <w:szCs w:val="19"/>
        </w:rPr>
        <w:t>“Why Should We Hire You?” 260 working with headhunters, 10–11</w:t>
      </w:r>
    </w:p>
    <w:p w:rsidR="00FA5A00" w:rsidRDefault="00FA5A00">
      <w:pPr>
        <w:spacing w:line="1" w:lineRule="exact"/>
        <w:rPr>
          <w:sz w:val="20"/>
          <w:szCs w:val="20"/>
        </w:rPr>
      </w:pPr>
    </w:p>
    <w:p w:rsidR="00FA5A00" w:rsidRDefault="005732CA">
      <w:pPr>
        <w:spacing w:line="285" w:lineRule="auto"/>
        <w:rPr>
          <w:sz w:val="20"/>
          <w:szCs w:val="20"/>
        </w:rPr>
      </w:pPr>
      <w:r>
        <w:rPr>
          <w:rFonts w:eastAsia="Times New Roman"/>
          <w:sz w:val="19"/>
          <w:szCs w:val="19"/>
        </w:rPr>
        <w:t>job fairs, learning about potential employers, 12 job offers</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accepting/rejecting, 16–17</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evaluating, 15</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 xml:space="preserve">negotiating salary, </w:t>
      </w:r>
      <w:r>
        <w:rPr>
          <w:rFonts w:eastAsia="Times New Roman"/>
          <w:sz w:val="19"/>
          <w:szCs w:val="19"/>
        </w:rPr>
        <w:t>15–16</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joins</w:t>
      </w:r>
    </w:p>
    <w:p w:rsidR="00FA5A00" w:rsidRDefault="00FA5A00">
      <w:pPr>
        <w:spacing w:line="41" w:lineRule="exact"/>
        <w:rPr>
          <w:sz w:val="20"/>
          <w:szCs w:val="20"/>
        </w:rPr>
      </w:pPr>
    </w:p>
    <w:p w:rsidR="00FA5A00" w:rsidRDefault="005732CA">
      <w:pPr>
        <w:spacing w:line="285" w:lineRule="auto"/>
        <w:ind w:left="360" w:right="20"/>
        <w:rPr>
          <w:sz w:val="20"/>
          <w:szCs w:val="20"/>
        </w:rPr>
      </w:pPr>
      <w:r>
        <w:rPr>
          <w:rFonts w:eastAsia="Times New Roman"/>
          <w:sz w:val="19"/>
          <w:szCs w:val="19"/>
        </w:rPr>
        <w:t>exercise joining two SQL tables, 184–186 exercise writing SQL statement that returns</w:t>
      </w:r>
    </w:p>
    <w:p w:rsidR="00FA5A00" w:rsidRDefault="00FA5A00">
      <w:pPr>
        <w:spacing w:line="1" w:lineRule="exact"/>
        <w:rPr>
          <w:sz w:val="20"/>
          <w:szCs w:val="20"/>
        </w:rPr>
      </w:pPr>
    </w:p>
    <w:p w:rsidR="00FA5A00" w:rsidRDefault="005732CA">
      <w:pPr>
        <w:spacing w:line="288" w:lineRule="auto"/>
        <w:ind w:left="360" w:right="1300" w:firstLine="180"/>
        <w:rPr>
          <w:sz w:val="20"/>
          <w:szCs w:val="20"/>
        </w:rPr>
      </w:pPr>
      <w:r>
        <w:rPr>
          <w:rFonts w:eastAsia="Times New Roman"/>
          <w:sz w:val="19"/>
          <w:szCs w:val="19"/>
        </w:rPr>
        <w:t>maximum value, 186–187 SQL tables, 180–181</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17" w:lineRule="exact"/>
        <w:rPr>
          <w:sz w:val="20"/>
          <w:szCs w:val="20"/>
        </w:rPr>
      </w:pPr>
    </w:p>
    <w:p w:rsidR="00FA5A00" w:rsidRDefault="005732CA">
      <w:pPr>
        <w:ind w:left="60"/>
        <w:rPr>
          <w:sz w:val="20"/>
          <w:szCs w:val="20"/>
        </w:rPr>
      </w:pPr>
      <w:r>
        <w:rPr>
          <w:rFonts w:ascii="Arial" w:eastAsia="Arial" w:hAnsi="Arial" w:cs="Arial"/>
          <w:b/>
          <w:bCs/>
          <w:color w:val="FFFFFF"/>
          <w:sz w:val="24"/>
          <w:szCs w:val="24"/>
        </w:rPr>
        <w:t>K</w:t>
      </w:r>
    </w:p>
    <w:p w:rsidR="00FA5A00" w:rsidRDefault="00FA5A00">
      <w:pPr>
        <w:spacing w:line="20" w:lineRule="exact"/>
        <w:rPr>
          <w:sz w:val="20"/>
          <w:szCs w:val="20"/>
        </w:rPr>
      </w:pPr>
      <w:r>
        <w:rPr>
          <w:sz w:val="20"/>
          <w:szCs w:val="20"/>
        </w:rPr>
        <w:pict>
          <v:line id="Shape 2043" o:spid="_x0000_s3068" style="position:absolute;z-index:252558336;visibility:visible;mso-wrap-distance-left:0;mso-wrap-distance-right:0" from="0,-6.95pt" to="153pt,-6.95pt" o:allowincell="f" strokecolor="#ccc" strokeweight="14pt"/>
        </w:pict>
      </w:r>
    </w:p>
    <w:p w:rsidR="00FA5A00" w:rsidRDefault="00FA5A00">
      <w:pPr>
        <w:spacing w:line="121" w:lineRule="exact"/>
        <w:rPr>
          <w:sz w:val="20"/>
          <w:szCs w:val="20"/>
        </w:rPr>
      </w:pPr>
    </w:p>
    <w:p w:rsidR="00FA5A00" w:rsidRDefault="005732CA">
      <w:pPr>
        <w:rPr>
          <w:sz w:val="20"/>
          <w:szCs w:val="20"/>
        </w:rPr>
      </w:pPr>
      <w:r>
        <w:rPr>
          <w:rFonts w:eastAsia="Times New Roman"/>
          <w:sz w:val="19"/>
          <w:szCs w:val="19"/>
        </w:rPr>
        <w:t>kernel-level threads, 146</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keys</w:t>
      </w:r>
    </w:p>
    <w:p w:rsidR="00FA5A00" w:rsidRDefault="00FA5A00">
      <w:pPr>
        <w:spacing w:line="41" w:lineRule="exact"/>
        <w:rPr>
          <w:sz w:val="20"/>
          <w:szCs w:val="20"/>
        </w:rPr>
      </w:pPr>
    </w:p>
    <w:p w:rsidR="00FA5A00" w:rsidRDefault="005732CA">
      <w:pPr>
        <w:spacing w:line="285" w:lineRule="auto"/>
        <w:ind w:left="360" w:right="1380"/>
        <w:rPr>
          <w:sz w:val="20"/>
          <w:szCs w:val="20"/>
        </w:rPr>
      </w:pPr>
      <w:r>
        <w:rPr>
          <w:rFonts w:eastAsia="Times New Roman"/>
          <w:sz w:val="19"/>
          <w:szCs w:val="19"/>
        </w:rPr>
        <w:t>in relational databases, 178 for sort order, 126</w:t>
      </w:r>
    </w:p>
    <w:p w:rsidR="00FA5A00" w:rsidRDefault="00FA5A00">
      <w:pPr>
        <w:spacing w:line="1" w:lineRule="exact"/>
        <w:rPr>
          <w:sz w:val="20"/>
          <w:szCs w:val="20"/>
        </w:rPr>
      </w:pPr>
    </w:p>
    <w:p w:rsidR="00FA5A00" w:rsidRDefault="005732CA">
      <w:pPr>
        <w:spacing w:line="285" w:lineRule="auto"/>
        <w:ind w:right="1760"/>
        <w:rPr>
          <w:sz w:val="20"/>
          <w:szCs w:val="20"/>
        </w:rPr>
      </w:pPr>
      <w:r>
        <w:rPr>
          <w:rFonts w:eastAsia="Times New Roman"/>
          <w:sz w:val="19"/>
          <w:szCs w:val="19"/>
        </w:rPr>
        <w:t xml:space="preserve">know yourself, 1–3 </w:t>
      </w:r>
      <w:r>
        <w:rPr>
          <w:rFonts w:eastAsia="Times New Roman"/>
          <w:sz w:val="19"/>
          <w:szCs w:val="19"/>
        </w:rPr>
        <w:t>knowledge-based questions</w:t>
      </w:r>
    </w:p>
    <w:p w:rsidR="00FA5A00" w:rsidRDefault="00FA5A00">
      <w:pPr>
        <w:spacing w:line="1" w:lineRule="exact"/>
        <w:rPr>
          <w:sz w:val="20"/>
          <w:szCs w:val="20"/>
        </w:rPr>
      </w:pPr>
    </w:p>
    <w:p w:rsidR="00FA5A00" w:rsidRDefault="005732CA">
      <w:pPr>
        <w:spacing w:line="292" w:lineRule="auto"/>
        <w:ind w:left="360" w:right="840"/>
        <w:rPr>
          <w:sz w:val="20"/>
          <w:szCs w:val="20"/>
        </w:rPr>
      </w:pPr>
      <w:r>
        <w:rPr>
          <w:rFonts w:eastAsia="Times New Roman"/>
          <w:sz w:val="19"/>
          <w:szCs w:val="19"/>
        </w:rPr>
        <w:t>32-bit vs. 64-bit applications, 246 argument passing, 242–243 C++ vs. Java, 241 cryptography, 250–251</w:t>
      </w:r>
    </w:p>
    <w:p w:rsidR="00FA5A00" w:rsidRDefault="00FA5A00">
      <w:pPr>
        <w:spacing w:line="242" w:lineRule="exact"/>
        <w:rPr>
          <w:sz w:val="20"/>
          <w:szCs w:val="20"/>
        </w:rPr>
      </w:pPr>
    </w:p>
    <w:p w:rsidR="00FA5A00" w:rsidRDefault="005732CA">
      <w:pPr>
        <w:spacing w:line="285" w:lineRule="auto"/>
        <w:ind w:left="360" w:right="1300"/>
        <w:rPr>
          <w:sz w:val="20"/>
          <w:szCs w:val="20"/>
        </w:rPr>
      </w:pPr>
      <w:r>
        <w:rPr>
          <w:rFonts w:eastAsia="Times New Roman"/>
          <w:sz w:val="19"/>
          <w:szCs w:val="19"/>
        </w:rPr>
        <w:t>friend classes, 241–242 garbage collection, 245–246 hash tables vs. BSTs, 251 inheritance, 245</w:t>
      </w:r>
    </w:p>
    <w:p w:rsidR="00FA5A00" w:rsidRDefault="00FA5A00">
      <w:pPr>
        <w:spacing w:line="2" w:lineRule="exact"/>
        <w:rPr>
          <w:sz w:val="20"/>
          <w:szCs w:val="20"/>
        </w:rPr>
      </w:pPr>
    </w:p>
    <w:p w:rsidR="00FA5A00" w:rsidRDefault="005732CA">
      <w:pPr>
        <w:spacing w:line="292" w:lineRule="auto"/>
        <w:ind w:left="360" w:right="500"/>
        <w:rPr>
          <w:sz w:val="20"/>
          <w:szCs w:val="20"/>
        </w:rPr>
      </w:pPr>
      <w:r>
        <w:rPr>
          <w:rFonts w:eastAsia="Times New Roman"/>
          <w:sz w:val="19"/>
          <w:szCs w:val="19"/>
        </w:rPr>
        <w:t>macros and inline functions, 2</w:t>
      </w:r>
      <w:r>
        <w:rPr>
          <w:rFonts w:eastAsia="Times New Roman"/>
          <w:sz w:val="19"/>
          <w:szCs w:val="19"/>
        </w:rPr>
        <w:t>43–245 network performance, 246–247 preparing for, 239–240 summary, 251</w:t>
      </w:r>
    </w:p>
    <w:p w:rsidR="00FA5A00" w:rsidRDefault="00FA5A00">
      <w:pPr>
        <w:spacing w:line="242" w:lineRule="exact"/>
        <w:rPr>
          <w:sz w:val="20"/>
          <w:szCs w:val="20"/>
        </w:rPr>
      </w:pPr>
    </w:p>
    <w:p w:rsidR="00FA5A00" w:rsidRDefault="005732CA">
      <w:pPr>
        <w:ind w:left="360"/>
        <w:rPr>
          <w:sz w:val="20"/>
          <w:szCs w:val="20"/>
        </w:rPr>
      </w:pPr>
      <w:r>
        <w:rPr>
          <w:rFonts w:eastAsia="Times New Roman"/>
          <w:sz w:val="19"/>
          <w:szCs w:val="19"/>
        </w:rPr>
        <w:t>types of problems, 240–241</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Web application security, 247–250</w:t>
      </w:r>
    </w:p>
    <w:p w:rsidR="00FA5A00" w:rsidRDefault="00FA5A00">
      <w:pPr>
        <w:spacing w:line="20" w:lineRule="exact"/>
        <w:rPr>
          <w:sz w:val="20"/>
          <w:szCs w:val="20"/>
        </w:rPr>
      </w:pPr>
      <w:r>
        <w:rPr>
          <w:sz w:val="20"/>
          <w:szCs w:val="20"/>
        </w:rPr>
        <w:pict>
          <v:line id="Shape 2044" o:spid="_x0000_s3069" style="position:absolute;z-index:252559360;visibility:visible;mso-wrap-distance-left:0;mso-wrap-distance-right:0" from="0,25.1pt" to="153pt,25.1pt" o:allowincell="f" strokecolor="#ccc" strokeweight="14pt"/>
        </w:pict>
      </w:r>
    </w:p>
    <w:p w:rsidR="00FA5A00" w:rsidRDefault="00FA5A00">
      <w:pPr>
        <w:spacing w:line="346" w:lineRule="exact"/>
        <w:rPr>
          <w:sz w:val="20"/>
          <w:szCs w:val="20"/>
        </w:rPr>
      </w:pPr>
    </w:p>
    <w:p w:rsidR="00FA5A00" w:rsidRDefault="005732CA">
      <w:pPr>
        <w:ind w:left="60"/>
        <w:rPr>
          <w:sz w:val="20"/>
          <w:szCs w:val="20"/>
        </w:rPr>
      </w:pPr>
      <w:r>
        <w:rPr>
          <w:rFonts w:ascii="Arial" w:eastAsia="Arial" w:hAnsi="Arial" w:cs="Arial"/>
          <w:b/>
          <w:bCs/>
          <w:color w:val="FFFFFF"/>
          <w:sz w:val="24"/>
          <w:szCs w:val="24"/>
        </w:rPr>
        <w:t>L</w:t>
      </w:r>
    </w:p>
    <w:p w:rsidR="00FA5A00" w:rsidRDefault="00FA5A00">
      <w:pPr>
        <w:spacing w:line="141" w:lineRule="exact"/>
        <w:rPr>
          <w:sz w:val="20"/>
          <w:szCs w:val="20"/>
        </w:rPr>
      </w:pPr>
    </w:p>
    <w:p w:rsidR="00FA5A00" w:rsidRDefault="005732CA">
      <w:pPr>
        <w:spacing w:line="285" w:lineRule="auto"/>
        <w:ind w:right="340"/>
        <w:rPr>
          <w:sz w:val="20"/>
          <w:szCs w:val="20"/>
        </w:rPr>
      </w:pPr>
      <w:r>
        <w:rPr>
          <w:rFonts w:eastAsia="Times New Roman"/>
          <w:sz w:val="19"/>
          <w:szCs w:val="19"/>
        </w:rPr>
        <w:t xml:space="preserve">languages. </w:t>
      </w:r>
      <w:r>
        <w:rPr>
          <w:rFonts w:eastAsia="Times New Roman"/>
          <w:i/>
          <w:iCs/>
          <w:sz w:val="19"/>
          <w:szCs w:val="19"/>
        </w:rPr>
        <w:t>See</w:t>
      </w:r>
      <w:r>
        <w:rPr>
          <w:rFonts w:eastAsia="Times New Roman"/>
          <w:sz w:val="19"/>
          <w:szCs w:val="19"/>
        </w:rPr>
        <w:t xml:space="preserve"> programming languages last-in-first-out (LIFO), stacks and, 38 latency, network performance and, 247–248 lazy initialization (lazy loading), Singleton</w:t>
      </w:r>
    </w:p>
    <w:p w:rsidR="00FA5A00" w:rsidRDefault="00FA5A00">
      <w:pPr>
        <w:spacing w:line="2" w:lineRule="exact"/>
        <w:rPr>
          <w:sz w:val="20"/>
          <w:szCs w:val="20"/>
        </w:rPr>
      </w:pPr>
    </w:p>
    <w:p w:rsidR="00FA5A00" w:rsidRDefault="005732CA">
      <w:pPr>
        <w:ind w:left="240"/>
        <w:rPr>
          <w:sz w:val="20"/>
          <w:szCs w:val="20"/>
        </w:rPr>
      </w:pPr>
      <w:r>
        <w:rPr>
          <w:rFonts w:eastAsia="Times New Roman"/>
          <w:sz w:val="19"/>
          <w:szCs w:val="19"/>
        </w:rPr>
        <w:t>pattern, 172–175</w:t>
      </w:r>
    </w:p>
    <w:p w:rsidR="00FA5A00" w:rsidRDefault="00FA5A00">
      <w:pPr>
        <w:spacing w:line="41" w:lineRule="exact"/>
        <w:rPr>
          <w:sz w:val="20"/>
          <w:szCs w:val="20"/>
        </w:rPr>
      </w:pPr>
    </w:p>
    <w:p w:rsidR="00FA5A00" w:rsidRDefault="005732CA">
      <w:pPr>
        <w:spacing w:line="285" w:lineRule="auto"/>
        <w:ind w:right="600"/>
        <w:jc w:val="center"/>
        <w:rPr>
          <w:sz w:val="20"/>
          <w:szCs w:val="20"/>
        </w:rPr>
      </w:pPr>
      <w:r>
        <w:rPr>
          <w:rFonts w:eastAsia="Times New Roman"/>
          <w:sz w:val="19"/>
          <w:szCs w:val="19"/>
        </w:rPr>
        <w:t>learning, developing marketable skills, 6 least-significant bit (LSB), in determining</w:t>
      </w:r>
      <w:r>
        <w:rPr>
          <w:rFonts w:eastAsia="Times New Roman"/>
          <w:sz w:val="19"/>
          <w:szCs w:val="19"/>
        </w:rPr>
        <w:t xml:space="preserve"> endianness of computer, 201–202</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leaves, of trees, 63</w:t>
      </w:r>
    </w:p>
    <w:p w:rsidR="00FA5A00" w:rsidRDefault="00FA5A00">
      <w:pPr>
        <w:spacing w:line="41" w:lineRule="exact"/>
        <w:rPr>
          <w:sz w:val="20"/>
          <w:szCs w:val="20"/>
        </w:rPr>
      </w:pPr>
    </w:p>
    <w:p w:rsidR="00FA5A00" w:rsidRDefault="005732CA">
      <w:pPr>
        <w:spacing w:line="286" w:lineRule="auto"/>
        <w:ind w:right="660"/>
        <w:rPr>
          <w:sz w:val="20"/>
          <w:szCs w:val="20"/>
        </w:rPr>
      </w:pPr>
      <w:r>
        <w:rPr>
          <w:rFonts w:eastAsia="Times New Roman"/>
          <w:sz w:val="19"/>
          <w:szCs w:val="19"/>
        </w:rPr>
        <w:t>left node, child nodes of binary trees, 63 libraries, sorting routine applied to, 137 LIFO (last-in-first-out), stacks and, 38 line segment, drawing, 192</w:t>
      </w:r>
    </w:p>
    <w:p w:rsidR="00FA5A00" w:rsidRDefault="00FA5A00">
      <w:pPr>
        <w:spacing w:line="596" w:lineRule="exact"/>
        <w:rPr>
          <w:sz w:val="20"/>
          <w:szCs w:val="20"/>
        </w:rPr>
      </w:pPr>
    </w:p>
    <w:p w:rsidR="00FA5A00" w:rsidRDefault="00FA5A00">
      <w:pPr>
        <w:sectPr w:rsidR="00FA5A00">
          <w:type w:val="continuous"/>
          <w:pgSz w:w="10620" w:h="13320"/>
          <w:pgMar w:top="592" w:right="1180" w:bottom="0" w:left="1040" w:header="0" w:footer="0" w:gutter="0"/>
          <w:cols w:num="2" w:space="720" w:equalWidth="0">
            <w:col w:w="4000" w:space="380"/>
            <w:col w:w="402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57" w:lineRule="exact"/>
        <w:rPr>
          <w:sz w:val="20"/>
          <w:szCs w:val="20"/>
        </w:rPr>
      </w:pPr>
    </w:p>
    <w:p w:rsidR="00FA5A00" w:rsidRDefault="005732CA">
      <w:pPr>
        <w:ind w:left="8120"/>
        <w:rPr>
          <w:sz w:val="20"/>
          <w:szCs w:val="20"/>
        </w:rPr>
      </w:pPr>
      <w:r>
        <w:rPr>
          <w:rFonts w:ascii="Arial" w:eastAsia="Arial" w:hAnsi="Arial" w:cs="Arial"/>
          <w:b/>
          <w:bCs/>
          <w:sz w:val="16"/>
          <w:szCs w:val="16"/>
        </w:rPr>
        <w:t>293</w:t>
      </w:r>
    </w:p>
    <w:p w:rsidR="00FA5A00" w:rsidRDefault="00FA5A00">
      <w:pPr>
        <w:sectPr w:rsidR="00FA5A00">
          <w:type w:val="continuous"/>
          <w:pgSz w:w="10620" w:h="13320"/>
          <w:pgMar w:top="592" w:right="1180" w:bottom="0" w:left="1040" w:header="0" w:footer="0" w:gutter="0"/>
          <w:cols w:space="720" w:equalWidth="0">
            <w:col w:w="8400"/>
          </w:cols>
        </w:sectPr>
      </w:pPr>
    </w:p>
    <w:p w:rsidR="00FA5A00" w:rsidRDefault="005732CA">
      <w:pPr>
        <w:rPr>
          <w:sz w:val="20"/>
          <w:szCs w:val="20"/>
        </w:rPr>
      </w:pPr>
      <w:bookmarkStart w:id="310" w:name="page328"/>
      <w:bookmarkEnd w:id="310"/>
      <w:r>
        <w:rPr>
          <w:rFonts w:ascii="Arial" w:eastAsia="Arial" w:hAnsi="Arial" w:cs="Arial"/>
          <w:b/>
          <w:bCs/>
          <w:noProof/>
          <w:sz w:val="16"/>
          <w:szCs w:val="16"/>
        </w:rPr>
        <w:lastRenderedPageBreak/>
        <w:drawing>
          <wp:anchor distT="0" distB="0" distL="114300" distR="114300" simplePos="0" relativeHeight="250807296" behindDoc="1" locked="0" layoutInCell="0" allowOverlap="1">
            <wp:simplePos x="0" y="0"/>
            <wp:positionH relativeFrom="page">
              <wp:posOffset>0</wp:posOffset>
            </wp:positionH>
            <wp:positionV relativeFrom="page">
              <wp:posOffset>0</wp:posOffset>
            </wp:positionV>
            <wp:extent cx="342900" cy="8458200"/>
            <wp:effectExtent l="0" t="0" r="0" b="0"/>
            <wp:wrapNone/>
            <wp:docPr id="2045" name="Picture 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sz w:val="16"/>
          <w:szCs w:val="16"/>
        </w:rPr>
        <w:t>linked lists – model-view-controller</w:t>
      </w:r>
    </w:p>
    <w:p w:rsidR="00FA5A00" w:rsidRDefault="005732CA">
      <w:pPr>
        <w:spacing w:line="20" w:lineRule="exact"/>
        <w:rPr>
          <w:sz w:val="20"/>
          <w:szCs w:val="20"/>
        </w:rPr>
      </w:pPr>
      <w:r>
        <w:rPr>
          <w:noProof/>
          <w:sz w:val="20"/>
          <w:szCs w:val="20"/>
        </w:rPr>
        <w:drawing>
          <wp:anchor distT="0" distB="0" distL="114300" distR="114300" simplePos="0" relativeHeight="250808320" behindDoc="1" locked="0" layoutInCell="0" allowOverlap="1">
            <wp:simplePos x="0" y="0"/>
            <wp:positionH relativeFrom="column">
              <wp:posOffset>-2540</wp:posOffset>
            </wp:positionH>
            <wp:positionV relativeFrom="paragraph">
              <wp:posOffset>78740</wp:posOffset>
            </wp:positionV>
            <wp:extent cx="5349875" cy="6350"/>
            <wp:effectExtent l="0" t="0" r="0" b="0"/>
            <wp:wrapNone/>
            <wp:docPr id="2046" name="Picture 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
                    <pic:cNvPicPr>
                      <a:picLocks noChangeAspect="1" noChangeArrowheads="1"/>
                    </pic:cNvPicPr>
                  </pic:nvPicPr>
                  <pic:blipFill>
                    <a:blip r:embed="rId114">
                      <a:extLst>
                        <a:ext uri="{28A0092B-C50C-407E-A947-70E740481C1C}"/>
                      </a:extLst>
                    </a:blip>
                    <a:srcRect/>
                    <a:stretch>
                      <a:fillRect/>
                    </a:stretch>
                  </pic:blipFill>
                  <pic:spPr bwMode="auto">
                    <a:xfrm>
                      <a:off x="0" y="0"/>
                      <a:ext cx="5349875" cy="6350"/>
                    </a:xfrm>
                    <a:prstGeom prst="rect">
                      <a:avLst/>
                    </a:prstGeom>
                    <a:noFill/>
                  </pic:spPr>
                </pic:pic>
              </a:graphicData>
            </a:graphic>
          </wp:anchor>
        </w:drawing>
      </w:r>
    </w:p>
    <w:p w:rsidR="00FA5A00" w:rsidRDefault="00FA5A00">
      <w:pPr>
        <w:sectPr w:rsidR="00FA5A00">
          <w:pgSz w:w="10620" w:h="13320"/>
          <w:pgMar w:top="592" w:right="1040" w:bottom="0" w:left="1180" w:header="0" w:footer="0" w:gutter="0"/>
          <w:cols w:space="720" w:equalWidth="0">
            <w:col w:w="84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29" w:lineRule="exact"/>
        <w:rPr>
          <w:sz w:val="20"/>
          <w:szCs w:val="20"/>
        </w:rPr>
      </w:pPr>
    </w:p>
    <w:p w:rsidR="00FA5A00" w:rsidRDefault="005732CA">
      <w:pPr>
        <w:rPr>
          <w:sz w:val="20"/>
          <w:szCs w:val="20"/>
        </w:rPr>
      </w:pPr>
      <w:r>
        <w:rPr>
          <w:rFonts w:eastAsia="Times New Roman"/>
          <w:sz w:val="19"/>
          <w:szCs w:val="19"/>
        </w:rPr>
        <w:t>linked lists</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bug-finding in, 48–50</w:t>
      </w:r>
    </w:p>
    <w:p w:rsidR="00FA5A00" w:rsidRDefault="00FA5A00">
      <w:pPr>
        <w:spacing w:line="41" w:lineRule="exact"/>
        <w:rPr>
          <w:sz w:val="20"/>
          <w:szCs w:val="20"/>
        </w:rPr>
      </w:pPr>
    </w:p>
    <w:p w:rsidR="00FA5A00" w:rsidRDefault="005732CA">
      <w:pPr>
        <w:spacing w:line="285" w:lineRule="auto"/>
        <w:ind w:left="360"/>
        <w:rPr>
          <w:sz w:val="20"/>
          <w:szCs w:val="20"/>
        </w:rPr>
      </w:pPr>
      <w:r>
        <w:rPr>
          <w:rFonts w:eastAsia="Times New Roman"/>
          <w:sz w:val="19"/>
          <w:szCs w:val="19"/>
        </w:rPr>
        <w:t xml:space="preserve">distinguishing cyclic from acyclic lists, 58–60 finding </w:t>
      </w:r>
      <w:r>
        <w:rPr>
          <w:rFonts w:eastAsia="Times New Roman"/>
          <w:i/>
          <w:iCs/>
          <w:sz w:val="19"/>
          <w:szCs w:val="19"/>
        </w:rPr>
        <w:t>m</w:t>
      </w:r>
      <w:r>
        <w:rPr>
          <w:rFonts w:eastAsia="Times New Roman"/>
          <w:sz w:val="19"/>
          <w:szCs w:val="19"/>
        </w:rPr>
        <w:t>th-to-last element in, 50–52 flattening, 53–56</w:t>
      </w:r>
    </w:p>
    <w:p w:rsidR="00FA5A00" w:rsidRDefault="00FA5A00">
      <w:pPr>
        <w:spacing w:line="1" w:lineRule="exact"/>
        <w:rPr>
          <w:sz w:val="20"/>
          <w:szCs w:val="20"/>
        </w:rPr>
      </w:pPr>
    </w:p>
    <w:p w:rsidR="00FA5A00" w:rsidRDefault="005732CA">
      <w:pPr>
        <w:spacing w:line="285" w:lineRule="auto"/>
        <w:ind w:left="360" w:right="760"/>
        <w:jc w:val="both"/>
        <w:rPr>
          <w:sz w:val="20"/>
          <w:szCs w:val="20"/>
        </w:rPr>
      </w:pPr>
      <w:r>
        <w:rPr>
          <w:rFonts w:eastAsia="Times New Roman"/>
          <w:sz w:val="19"/>
          <w:szCs w:val="19"/>
        </w:rPr>
        <w:t xml:space="preserve">inserting/deleting </w:t>
      </w:r>
      <w:r>
        <w:rPr>
          <w:rFonts w:eastAsia="Times New Roman"/>
          <w:sz w:val="19"/>
          <w:szCs w:val="19"/>
        </w:rPr>
        <w:t>elements, 36–37 maintenance of tail pointer, 43–48 overview, 31</w:t>
      </w:r>
    </w:p>
    <w:p w:rsidR="00FA5A00" w:rsidRDefault="00FA5A00">
      <w:pPr>
        <w:spacing w:line="1" w:lineRule="exact"/>
        <w:rPr>
          <w:sz w:val="20"/>
          <w:szCs w:val="20"/>
        </w:rPr>
      </w:pPr>
    </w:p>
    <w:p w:rsidR="00FA5A00" w:rsidRDefault="005732CA">
      <w:pPr>
        <w:spacing w:line="285" w:lineRule="auto"/>
        <w:ind w:left="360" w:right="1240"/>
        <w:rPr>
          <w:sz w:val="20"/>
          <w:szCs w:val="20"/>
        </w:rPr>
      </w:pPr>
      <w:r>
        <w:rPr>
          <w:rFonts w:eastAsia="Times New Roman"/>
          <w:sz w:val="19"/>
          <w:szCs w:val="19"/>
        </w:rPr>
        <w:t>stack implementation, 38–43 summary, 60</w:t>
      </w:r>
    </w:p>
    <w:p w:rsidR="00FA5A00" w:rsidRDefault="00FA5A00">
      <w:pPr>
        <w:spacing w:line="1" w:lineRule="exact"/>
        <w:rPr>
          <w:sz w:val="20"/>
          <w:szCs w:val="20"/>
        </w:rPr>
      </w:pPr>
    </w:p>
    <w:p w:rsidR="00FA5A00" w:rsidRDefault="005732CA">
      <w:pPr>
        <w:spacing w:line="285" w:lineRule="auto"/>
        <w:ind w:left="540" w:right="500" w:hanging="179"/>
        <w:rPr>
          <w:sz w:val="20"/>
          <w:szCs w:val="20"/>
        </w:rPr>
      </w:pPr>
      <w:r>
        <w:rPr>
          <w:rFonts w:eastAsia="Times New Roman"/>
          <w:sz w:val="19"/>
          <w:szCs w:val="19"/>
        </w:rPr>
        <w:t>tracking head element of singly linked list, 34–36</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traversing a list, 36</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types of, 32–34</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unflattening, 56–58</w:t>
      </w:r>
    </w:p>
    <w:p w:rsidR="00FA5A00" w:rsidRDefault="00FA5A00">
      <w:pPr>
        <w:spacing w:line="41" w:lineRule="exact"/>
        <w:rPr>
          <w:sz w:val="20"/>
          <w:szCs w:val="20"/>
        </w:rPr>
      </w:pPr>
    </w:p>
    <w:p w:rsidR="00FA5A00" w:rsidRDefault="005732CA">
      <w:pPr>
        <w:spacing w:line="285" w:lineRule="auto"/>
        <w:ind w:right="940"/>
        <w:rPr>
          <w:sz w:val="20"/>
          <w:szCs w:val="20"/>
        </w:rPr>
      </w:pPr>
      <w:r>
        <w:rPr>
          <w:rFonts w:eastAsia="Times New Roman"/>
          <w:sz w:val="19"/>
          <w:szCs w:val="19"/>
        </w:rPr>
        <w:t xml:space="preserve">LinkedIn, managing online profile, 7 </w:t>
      </w:r>
      <w:r>
        <w:rPr>
          <w:rFonts w:eastAsia="Times New Roman"/>
          <w:sz w:val="19"/>
          <w:szCs w:val="19"/>
        </w:rPr>
        <w:t>Lisp language</w:t>
      </w:r>
    </w:p>
    <w:p w:rsidR="00FA5A00" w:rsidRDefault="00FA5A00">
      <w:pPr>
        <w:spacing w:line="1" w:lineRule="exact"/>
        <w:rPr>
          <w:sz w:val="20"/>
          <w:szCs w:val="20"/>
        </w:rPr>
      </w:pPr>
    </w:p>
    <w:p w:rsidR="00FA5A00" w:rsidRDefault="005732CA">
      <w:pPr>
        <w:spacing w:line="285" w:lineRule="auto"/>
        <w:ind w:left="540" w:right="660" w:hanging="179"/>
        <w:rPr>
          <w:sz w:val="20"/>
          <w:szCs w:val="20"/>
        </w:rPr>
      </w:pPr>
      <w:r>
        <w:rPr>
          <w:rFonts w:eastAsia="Times New Roman"/>
          <w:sz w:val="19"/>
          <w:szCs w:val="19"/>
        </w:rPr>
        <w:t>applying languages in programming interviews, 21</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garbage collection and, 245</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lists</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insertion sort and, 127</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 xml:space="preserve">linked. </w:t>
      </w:r>
      <w:r>
        <w:rPr>
          <w:rFonts w:eastAsia="Times New Roman"/>
          <w:i/>
          <w:iCs/>
          <w:sz w:val="19"/>
          <w:szCs w:val="19"/>
        </w:rPr>
        <w:t>See</w:t>
      </w:r>
      <w:r>
        <w:rPr>
          <w:rFonts w:eastAsia="Times New Roman"/>
          <w:sz w:val="19"/>
          <w:szCs w:val="19"/>
        </w:rPr>
        <w:t xml:space="preserve"> linked lists</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selection sort and, 126</w:t>
      </w:r>
    </w:p>
    <w:p w:rsidR="00FA5A00" w:rsidRDefault="00FA5A00">
      <w:pPr>
        <w:spacing w:line="41" w:lineRule="exact"/>
        <w:rPr>
          <w:sz w:val="20"/>
          <w:szCs w:val="20"/>
        </w:rPr>
      </w:pPr>
    </w:p>
    <w:p w:rsidR="00FA5A00" w:rsidRDefault="005732CA">
      <w:pPr>
        <w:spacing w:line="285" w:lineRule="auto"/>
        <w:ind w:left="240" w:right="700" w:hanging="239"/>
        <w:rPr>
          <w:sz w:val="20"/>
          <w:szCs w:val="20"/>
        </w:rPr>
      </w:pPr>
      <w:r>
        <w:rPr>
          <w:rFonts w:eastAsia="Times New Roman"/>
          <w:sz w:val="19"/>
          <w:szCs w:val="19"/>
        </w:rPr>
        <w:t>little-endian, determining endianness of computer, 201–202</w:t>
      </w:r>
    </w:p>
    <w:p w:rsidR="00FA5A00" w:rsidRDefault="00FA5A00">
      <w:pPr>
        <w:spacing w:line="1" w:lineRule="exact"/>
        <w:rPr>
          <w:sz w:val="20"/>
          <w:szCs w:val="20"/>
        </w:rPr>
      </w:pPr>
    </w:p>
    <w:p w:rsidR="00FA5A00" w:rsidRDefault="005732CA">
      <w:pPr>
        <w:spacing w:line="285" w:lineRule="auto"/>
        <w:ind w:right="260"/>
        <w:rPr>
          <w:sz w:val="20"/>
          <w:szCs w:val="20"/>
        </w:rPr>
      </w:pPr>
      <w:r>
        <w:rPr>
          <w:rFonts w:eastAsia="Times New Roman"/>
          <w:sz w:val="19"/>
          <w:szCs w:val="19"/>
        </w:rPr>
        <w:t xml:space="preserve">livelocks, in </w:t>
      </w:r>
      <w:r>
        <w:rPr>
          <w:rFonts w:eastAsia="Times New Roman"/>
          <w:sz w:val="19"/>
          <w:szCs w:val="19"/>
        </w:rPr>
        <w:t>dining philosopher problem, 157 logic</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assumptions and, 209</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brainteasers and, 207</w:t>
      </w:r>
    </w:p>
    <w:p w:rsidR="00FA5A00" w:rsidRDefault="00FA5A00">
      <w:pPr>
        <w:spacing w:line="41" w:lineRule="exact"/>
        <w:rPr>
          <w:sz w:val="20"/>
          <w:szCs w:val="20"/>
        </w:rPr>
      </w:pPr>
    </w:p>
    <w:p w:rsidR="00FA5A00" w:rsidRDefault="005732CA">
      <w:pPr>
        <w:spacing w:line="285" w:lineRule="auto"/>
        <w:ind w:left="240" w:right="620" w:hanging="239"/>
        <w:rPr>
          <w:sz w:val="20"/>
          <w:szCs w:val="20"/>
        </w:rPr>
      </w:pPr>
      <w:r>
        <w:rPr>
          <w:rFonts w:eastAsia="Times New Roman"/>
          <w:sz w:val="19"/>
          <w:szCs w:val="19"/>
        </w:rPr>
        <w:t>logical operators, compared with bitwise operators, 194</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lookups</w:t>
      </w:r>
    </w:p>
    <w:p w:rsidR="00FA5A00" w:rsidRDefault="00FA5A00">
      <w:pPr>
        <w:spacing w:line="41" w:lineRule="exact"/>
        <w:rPr>
          <w:sz w:val="20"/>
          <w:szCs w:val="20"/>
        </w:rPr>
      </w:pPr>
    </w:p>
    <w:p w:rsidR="00FA5A00" w:rsidRDefault="005732CA">
      <w:pPr>
        <w:spacing w:line="285" w:lineRule="auto"/>
        <w:ind w:left="540" w:right="1300" w:hanging="179"/>
        <w:rPr>
          <w:sz w:val="20"/>
          <w:szCs w:val="20"/>
        </w:rPr>
      </w:pPr>
      <w:r>
        <w:rPr>
          <w:rFonts w:eastAsia="Times New Roman"/>
          <w:sz w:val="19"/>
          <w:szCs w:val="19"/>
        </w:rPr>
        <w:t>finding the first nonrepeated character, 91–94</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using binary search trees, 65</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 xml:space="preserve">loop index dependent </w:t>
      </w:r>
      <w:r>
        <w:rPr>
          <w:rFonts w:eastAsia="Times New Roman"/>
          <w:sz w:val="19"/>
          <w:szCs w:val="19"/>
        </w:rPr>
        <w:t>conditionals, 118</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loop partitioning, 118</w:t>
      </w:r>
    </w:p>
    <w:p w:rsidR="00FA5A00" w:rsidRDefault="00FA5A00">
      <w:pPr>
        <w:spacing w:line="41" w:lineRule="exact"/>
        <w:rPr>
          <w:sz w:val="20"/>
          <w:szCs w:val="20"/>
        </w:rPr>
      </w:pPr>
    </w:p>
    <w:p w:rsidR="00FA5A00" w:rsidRDefault="005732CA">
      <w:pPr>
        <w:spacing w:line="285" w:lineRule="auto"/>
        <w:ind w:left="240" w:right="620" w:hanging="239"/>
        <w:rPr>
          <w:sz w:val="20"/>
          <w:szCs w:val="20"/>
        </w:rPr>
      </w:pPr>
      <w:r>
        <w:rPr>
          <w:rFonts w:eastAsia="Times New Roman"/>
          <w:sz w:val="19"/>
          <w:szCs w:val="19"/>
        </w:rPr>
        <w:t>LSB (least-significant bit), in determining endianness of computer, 201–202</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Lua language, 21</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17" w:lineRule="exact"/>
        <w:rPr>
          <w:sz w:val="20"/>
          <w:szCs w:val="20"/>
        </w:rPr>
      </w:pPr>
    </w:p>
    <w:p w:rsidR="00FA5A00" w:rsidRDefault="005732CA">
      <w:pPr>
        <w:ind w:left="60"/>
        <w:rPr>
          <w:sz w:val="20"/>
          <w:szCs w:val="20"/>
        </w:rPr>
      </w:pPr>
      <w:r>
        <w:rPr>
          <w:rFonts w:ascii="Arial" w:eastAsia="Arial" w:hAnsi="Arial" w:cs="Arial"/>
          <w:b/>
          <w:bCs/>
          <w:color w:val="FFFFFF"/>
          <w:sz w:val="24"/>
          <w:szCs w:val="24"/>
        </w:rPr>
        <w:t>M</w:t>
      </w:r>
    </w:p>
    <w:p w:rsidR="00FA5A00" w:rsidRDefault="00FA5A00">
      <w:pPr>
        <w:spacing w:line="20" w:lineRule="exact"/>
        <w:rPr>
          <w:sz w:val="20"/>
          <w:szCs w:val="20"/>
        </w:rPr>
      </w:pPr>
      <w:r>
        <w:rPr>
          <w:sz w:val="20"/>
          <w:szCs w:val="20"/>
        </w:rPr>
        <w:pict>
          <v:line id="Shape 2047" o:spid="_x0000_s3072" style="position:absolute;z-index:252560384;visibility:visible;mso-wrap-distance-left:0;mso-wrap-distance-right:0" from="0,-6.95pt" to="152.95pt,-6.95pt" o:allowincell="f" strokecolor="#ccc" strokeweight="14pt"/>
        </w:pict>
      </w:r>
    </w:p>
    <w:p w:rsidR="00FA5A00" w:rsidRDefault="00FA5A00">
      <w:pPr>
        <w:spacing w:line="121" w:lineRule="exact"/>
        <w:rPr>
          <w:sz w:val="20"/>
          <w:szCs w:val="20"/>
        </w:rPr>
      </w:pPr>
    </w:p>
    <w:p w:rsidR="00FA5A00" w:rsidRDefault="005732CA">
      <w:pPr>
        <w:spacing w:line="285" w:lineRule="auto"/>
        <w:ind w:left="240" w:right="1060" w:hanging="239"/>
        <w:rPr>
          <w:sz w:val="20"/>
          <w:szCs w:val="20"/>
        </w:rPr>
      </w:pPr>
      <w:r>
        <w:rPr>
          <w:rFonts w:eastAsia="Times New Roman"/>
          <w:sz w:val="19"/>
          <w:szCs w:val="19"/>
        </w:rPr>
        <w:t>macros, comparing inline functions with, 243–245</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management</w:t>
      </w:r>
    </w:p>
    <w:p w:rsidR="00FA5A00" w:rsidRDefault="00FA5A00">
      <w:pPr>
        <w:spacing w:line="41" w:lineRule="exact"/>
        <w:rPr>
          <w:sz w:val="20"/>
          <w:szCs w:val="20"/>
        </w:rPr>
      </w:pPr>
    </w:p>
    <w:p w:rsidR="00FA5A00" w:rsidRDefault="005732CA">
      <w:pPr>
        <w:spacing w:line="285" w:lineRule="auto"/>
        <w:ind w:left="360" w:right="940"/>
        <w:rPr>
          <w:sz w:val="20"/>
          <w:szCs w:val="20"/>
        </w:rPr>
      </w:pPr>
      <w:r>
        <w:rPr>
          <w:rFonts w:eastAsia="Times New Roman"/>
          <w:sz w:val="19"/>
          <w:szCs w:val="19"/>
        </w:rPr>
        <w:t xml:space="preserve">know your aptitudes and likes, 2 outsourcing </w:t>
      </w:r>
      <w:r>
        <w:rPr>
          <w:rFonts w:eastAsia="Times New Roman"/>
          <w:sz w:val="19"/>
          <w:szCs w:val="19"/>
        </w:rPr>
        <w:t>risk and, 5</w:t>
      </w:r>
    </w:p>
    <w:p w:rsidR="00FA5A00" w:rsidRDefault="00FA5A00">
      <w:pPr>
        <w:spacing w:line="1" w:lineRule="exact"/>
        <w:rPr>
          <w:sz w:val="20"/>
          <w:szCs w:val="20"/>
        </w:rPr>
      </w:pPr>
    </w:p>
    <w:p w:rsidR="00FA5A00" w:rsidRDefault="005732CA">
      <w:pPr>
        <w:spacing w:line="285" w:lineRule="auto"/>
        <w:ind w:right="740"/>
        <w:rPr>
          <w:sz w:val="20"/>
          <w:szCs w:val="20"/>
        </w:rPr>
      </w:pPr>
      <w:r>
        <w:rPr>
          <w:rFonts w:eastAsia="Times New Roman"/>
          <w:sz w:val="19"/>
          <w:szCs w:val="19"/>
        </w:rPr>
        <w:t>managers, résumé for, 276–282 marble weighing problem, brainteasers,</w:t>
      </w:r>
    </w:p>
    <w:p w:rsidR="00FA5A00" w:rsidRDefault="00FA5A00">
      <w:pPr>
        <w:spacing w:line="1" w:lineRule="exact"/>
        <w:rPr>
          <w:sz w:val="20"/>
          <w:szCs w:val="20"/>
        </w:rPr>
      </w:pPr>
    </w:p>
    <w:p w:rsidR="00FA5A00" w:rsidRDefault="005732CA">
      <w:pPr>
        <w:ind w:left="240"/>
        <w:rPr>
          <w:sz w:val="20"/>
          <w:szCs w:val="20"/>
        </w:rPr>
      </w:pPr>
      <w:r>
        <w:rPr>
          <w:rFonts w:eastAsia="Times New Roman"/>
          <w:sz w:val="19"/>
          <w:szCs w:val="19"/>
        </w:rPr>
        <w:t>218–221</w:t>
      </w:r>
    </w:p>
    <w:p w:rsidR="00FA5A00" w:rsidRDefault="00FA5A00">
      <w:pPr>
        <w:spacing w:line="41" w:lineRule="exact"/>
        <w:rPr>
          <w:sz w:val="20"/>
          <w:szCs w:val="20"/>
        </w:rPr>
      </w:pPr>
    </w:p>
    <w:p w:rsidR="00FA5A00" w:rsidRDefault="005732CA">
      <w:pPr>
        <w:spacing w:line="285" w:lineRule="auto"/>
        <w:ind w:left="240" w:right="400" w:hanging="239"/>
        <w:rPr>
          <w:sz w:val="20"/>
          <w:szCs w:val="20"/>
        </w:rPr>
      </w:pPr>
      <w:r>
        <w:rPr>
          <w:rFonts w:eastAsia="Times New Roman"/>
          <w:sz w:val="19"/>
          <w:szCs w:val="19"/>
        </w:rPr>
        <w:t>mark and sweep implementation, of tracing garbage collector, 246</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market, job</w:t>
      </w:r>
    </w:p>
    <w:p w:rsidR="00FA5A00" w:rsidRDefault="00FA5A00">
      <w:pPr>
        <w:spacing w:line="41" w:lineRule="exact"/>
        <w:rPr>
          <w:sz w:val="20"/>
          <w:szCs w:val="20"/>
        </w:rPr>
      </w:pPr>
    </w:p>
    <w:p w:rsidR="00FA5A00" w:rsidRDefault="005732CA">
      <w:pPr>
        <w:spacing w:line="285" w:lineRule="auto"/>
        <w:ind w:left="360" w:right="740"/>
        <w:rPr>
          <w:sz w:val="20"/>
          <w:szCs w:val="20"/>
        </w:rPr>
      </w:pPr>
      <w:r>
        <w:rPr>
          <w:rFonts w:eastAsia="Times New Roman"/>
          <w:sz w:val="19"/>
          <w:szCs w:val="19"/>
        </w:rPr>
        <w:t>developing marketable skills, 5–6 getting information regarding, 3–4 outsourcing risk</w:t>
      </w:r>
      <w:r>
        <w:rPr>
          <w:rFonts w:eastAsia="Times New Roman"/>
          <w:sz w:val="19"/>
          <w:szCs w:val="19"/>
        </w:rPr>
        <w:t xml:space="preserve"> and, 4–5</w:t>
      </w:r>
    </w:p>
    <w:p w:rsidR="00FA5A00" w:rsidRDefault="00FA5A00">
      <w:pPr>
        <w:spacing w:line="1" w:lineRule="exact"/>
        <w:rPr>
          <w:sz w:val="20"/>
          <w:szCs w:val="20"/>
        </w:rPr>
      </w:pPr>
    </w:p>
    <w:p w:rsidR="00FA5A00" w:rsidRDefault="005732CA">
      <w:pPr>
        <w:spacing w:line="285" w:lineRule="auto"/>
        <w:rPr>
          <w:sz w:val="20"/>
          <w:szCs w:val="20"/>
        </w:rPr>
      </w:pPr>
      <w:r>
        <w:rPr>
          <w:rFonts w:eastAsia="Times New Roman"/>
          <w:sz w:val="19"/>
          <w:szCs w:val="19"/>
        </w:rPr>
        <w:t>master’s degrees, developing marketable skills, 5 mathematics</w:t>
      </w:r>
    </w:p>
    <w:p w:rsidR="00FA5A00" w:rsidRDefault="00FA5A00">
      <w:pPr>
        <w:spacing w:line="1" w:lineRule="exact"/>
        <w:rPr>
          <w:sz w:val="20"/>
          <w:szCs w:val="20"/>
        </w:rPr>
      </w:pPr>
    </w:p>
    <w:p w:rsidR="00FA5A00" w:rsidRDefault="005732CA">
      <w:pPr>
        <w:spacing w:line="286" w:lineRule="auto"/>
        <w:ind w:left="360" w:right="980"/>
        <w:rPr>
          <w:sz w:val="20"/>
          <w:szCs w:val="20"/>
        </w:rPr>
      </w:pPr>
      <w:r>
        <w:rPr>
          <w:rFonts w:eastAsia="Times New Roman"/>
          <w:sz w:val="19"/>
          <w:szCs w:val="19"/>
        </w:rPr>
        <w:t>brainteasers, 207 combinatorial mathematics, 118</w:t>
      </w:r>
    </w:p>
    <w:p w:rsidR="00FA5A00" w:rsidRDefault="00FA5A00">
      <w:pPr>
        <w:spacing w:line="1" w:lineRule="exact"/>
        <w:rPr>
          <w:sz w:val="20"/>
          <w:szCs w:val="20"/>
        </w:rPr>
      </w:pPr>
    </w:p>
    <w:p w:rsidR="00FA5A00" w:rsidRDefault="005732CA">
      <w:pPr>
        <w:rPr>
          <w:sz w:val="20"/>
          <w:szCs w:val="20"/>
        </w:rPr>
      </w:pPr>
      <w:r>
        <w:rPr>
          <w:rFonts w:eastAsia="Times New Roman"/>
          <w:sz w:val="17"/>
          <w:szCs w:val="17"/>
        </w:rPr>
        <w:t>MAX</w:t>
      </w:r>
      <w:r>
        <w:rPr>
          <w:rFonts w:eastAsia="Times New Roman"/>
          <w:sz w:val="19"/>
          <w:szCs w:val="19"/>
        </w:rPr>
        <w:t>, SQL aggregates, 181</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max heap, 66</w:t>
      </w:r>
    </w:p>
    <w:p w:rsidR="00FA5A00" w:rsidRDefault="00FA5A00">
      <w:pPr>
        <w:spacing w:line="41" w:lineRule="exact"/>
        <w:rPr>
          <w:sz w:val="20"/>
          <w:szCs w:val="20"/>
        </w:rPr>
      </w:pPr>
    </w:p>
    <w:p w:rsidR="00FA5A00" w:rsidRDefault="005732CA">
      <w:pPr>
        <w:spacing w:line="285" w:lineRule="auto"/>
        <w:ind w:right="1500"/>
        <w:jc w:val="both"/>
        <w:rPr>
          <w:sz w:val="20"/>
          <w:szCs w:val="20"/>
        </w:rPr>
      </w:pPr>
      <w:r>
        <w:rPr>
          <w:rFonts w:eastAsia="Times New Roman"/>
          <w:sz w:val="19"/>
          <w:szCs w:val="19"/>
        </w:rPr>
        <w:t>MD5 cryptographic hash, 249 memory footprint analysis, 29 merge sort</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 xml:space="preserve">determining best </w:t>
      </w:r>
      <w:r>
        <w:rPr>
          <w:rFonts w:eastAsia="Times New Roman"/>
          <w:sz w:val="19"/>
          <w:szCs w:val="19"/>
        </w:rPr>
        <w:t>sorting</w:t>
      </w:r>
    </w:p>
    <w:p w:rsidR="00FA5A00" w:rsidRDefault="00FA5A00">
      <w:pPr>
        <w:spacing w:line="41" w:lineRule="exact"/>
        <w:rPr>
          <w:sz w:val="20"/>
          <w:szCs w:val="20"/>
        </w:rPr>
      </w:pPr>
    </w:p>
    <w:p w:rsidR="00FA5A00" w:rsidRDefault="005732CA">
      <w:pPr>
        <w:ind w:left="540"/>
        <w:rPr>
          <w:sz w:val="20"/>
          <w:szCs w:val="20"/>
        </w:rPr>
      </w:pPr>
      <w:r>
        <w:rPr>
          <w:rFonts w:eastAsia="Times New Roman"/>
          <w:sz w:val="19"/>
          <w:szCs w:val="19"/>
        </w:rPr>
        <w:t>algorithm, 132–134</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overview, 130–131</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methods</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class, 159</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constructors/destructors/finalizers, 162</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finalizer methods, 162</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inheritance and, 245</w:t>
      </w:r>
    </w:p>
    <w:p w:rsidR="00FA5A00" w:rsidRDefault="00FA5A00">
      <w:pPr>
        <w:spacing w:line="41" w:lineRule="exact"/>
        <w:rPr>
          <w:sz w:val="20"/>
          <w:szCs w:val="20"/>
        </w:rPr>
      </w:pPr>
    </w:p>
    <w:p w:rsidR="00FA5A00" w:rsidRDefault="005732CA">
      <w:pPr>
        <w:spacing w:line="285" w:lineRule="auto"/>
        <w:ind w:left="360" w:right="840"/>
        <w:rPr>
          <w:sz w:val="20"/>
          <w:szCs w:val="20"/>
        </w:rPr>
      </w:pPr>
      <w:r>
        <w:rPr>
          <w:rFonts w:eastAsia="Times New Roman"/>
          <w:sz w:val="19"/>
          <w:szCs w:val="19"/>
        </w:rPr>
        <w:t>interfaces vs. abstract classes, 162 polymorphism and, 160 virtual methods, 164–165</w:t>
      </w:r>
    </w:p>
    <w:p w:rsidR="00FA5A00" w:rsidRDefault="00FA5A00">
      <w:pPr>
        <w:spacing w:line="3" w:lineRule="exact"/>
        <w:rPr>
          <w:sz w:val="20"/>
          <w:szCs w:val="20"/>
        </w:rPr>
      </w:pPr>
    </w:p>
    <w:p w:rsidR="00FA5A00" w:rsidRDefault="005732CA">
      <w:pPr>
        <w:rPr>
          <w:sz w:val="20"/>
          <w:szCs w:val="20"/>
        </w:rPr>
      </w:pPr>
      <w:r>
        <w:rPr>
          <w:rFonts w:eastAsia="Times New Roman"/>
          <w:sz w:val="17"/>
          <w:szCs w:val="17"/>
        </w:rPr>
        <w:t>MIN</w:t>
      </w:r>
      <w:r>
        <w:rPr>
          <w:rFonts w:eastAsia="Times New Roman"/>
          <w:sz w:val="19"/>
          <w:szCs w:val="19"/>
        </w:rPr>
        <w:t>, SQL aggre</w:t>
      </w:r>
      <w:r>
        <w:rPr>
          <w:rFonts w:eastAsia="Times New Roman"/>
          <w:sz w:val="19"/>
          <w:szCs w:val="19"/>
        </w:rPr>
        <w:t>gates, 181</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min heap, 66</w:t>
      </w:r>
    </w:p>
    <w:p w:rsidR="00FA5A00" w:rsidRDefault="00FA5A00">
      <w:pPr>
        <w:spacing w:line="41" w:lineRule="exact"/>
        <w:rPr>
          <w:sz w:val="20"/>
          <w:szCs w:val="20"/>
        </w:rPr>
      </w:pPr>
    </w:p>
    <w:p w:rsidR="00FA5A00" w:rsidRDefault="005732CA">
      <w:pPr>
        <w:spacing w:line="288" w:lineRule="auto"/>
        <w:ind w:left="240" w:right="360" w:hanging="239"/>
        <w:rPr>
          <w:sz w:val="20"/>
          <w:szCs w:val="20"/>
        </w:rPr>
      </w:pPr>
      <w:r>
        <w:rPr>
          <w:rFonts w:eastAsia="Times New Roman"/>
          <w:sz w:val="19"/>
          <w:szCs w:val="19"/>
        </w:rPr>
        <w:t>model-view-controller (MVC), separation of responsibilities, 172</w:t>
      </w:r>
    </w:p>
    <w:p w:rsidR="00FA5A00" w:rsidRDefault="00FA5A00">
      <w:pPr>
        <w:spacing w:line="506" w:lineRule="exact"/>
        <w:rPr>
          <w:sz w:val="20"/>
          <w:szCs w:val="20"/>
        </w:rPr>
      </w:pPr>
    </w:p>
    <w:p w:rsidR="00FA5A00" w:rsidRDefault="00FA5A00">
      <w:pPr>
        <w:sectPr w:rsidR="00FA5A00">
          <w:type w:val="continuous"/>
          <w:pgSz w:w="10620" w:h="13320"/>
          <w:pgMar w:top="592" w:right="1040" w:bottom="0" w:left="1180" w:header="0" w:footer="0" w:gutter="0"/>
          <w:cols w:num="2" w:space="720" w:equalWidth="0">
            <w:col w:w="4020" w:space="360"/>
            <w:col w:w="4020"/>
          </w:cols>
        </w:sectPr>
      </w:pPr>
    </w:p>
    <w:p w:rsidR="00FA5A00" w:rsidRDefault="00FA5A00">
      <w:pPr>
        <w:spacing w:line="383" w:lineRule="exact"/>
        <w:rPr>
          <w:sz w:val="20"/>
          <w:szCs w:val="20"/>
        </w:rPr>
      </w:pPr>
    </w:p>
    <w:p w:rsidR="00FA5A00" w:rsidRDefault="005732CA">
      <w:pPr>
        <w:rPr>
          <w:sz w:val="20"/>
          <w:szCs w:val="20"/>
        </w:rPr>
      </w:pPr>
      <w:r>
        <w:rPr>
          <w:rFonts w:ascii="Arial" w:eastAsia="Arial" w:hAnsi="Arial" w:cs="Arial"/>
          <w:b/>
          <w:bCs/>
          <w:sz w:val="16"/>
          <w:szCs w:val="16"/>
        </w:rPr>
        <w:t>294</w:t>
      </w:r>
    </w:p>
    <w:p w:rsidR="00FA5A00" w:rsidRDefault="00FA5A00">
      <w:pPr>
        <w:sectPr w:rsidR="00FA5A00">
          <w:type w:val="continuous"/>
          <w:pgSz w:w="10620" w:h="13320"/>
          <w:pgMar w:top="592" w:right="1040" w:bottom="0" w:left="1180" w:header="0" w:footer="0" w:gutter="0"/>
          <w:cols w:space="720" w:equalWidth="0">
            <w:col w:w="8400"/>
          </w:cols>
        </w:sectPr>
      </w:pPr>
    </w:p>
    <w:p w:rsidR="00FA5A00" w:rsidRDefault="005732CA">
      <w:pPr>
        <w:ind w:left="6340"/>
        <w:rPr>
          <w:sz w:val="20"/>
          <w:szCs w:val="20"/>
        </w:rPr>
      </w:pPr>
      <w:bookmarkStart w:id="311" w:name="page329"/>
      <w:bookmarkEnd w:id="311"/>
      <w:r>
        <w:rPr>
          <w:rFonts w:ascii="Arial" w:eastAsia="Arial" w:hAnsi="Arial" w:cs="Arial"/>
          <w:b/>
          <w:bCs/>
          <w:noProof/>
          <w:sz w:val="16"/>
          <w:szCs w:val="16"/>
        </w:rPr>
        <w:lastRenderedPageBreak/>
        <w:drawing>
          <wp:anchor distT="0" distB="0" distL="114300" distR="114300" simplePos="0" relativeHeight="250809344" behindDoc="1" locked="0" layoutInCell="0" allowOverlap="1">
            <wp:simplePos x="0" y="0"/>
            <wp:positionH relativeFrom="page">
              <wp:posOffset>6400800</wp:posOffset>
            </wp:positionH>
            <wp:positionV relativeFrom="page">
              <wp:posOffset>0</wp:posOffset>
            </wp:positionV>
            <wp:extent cx="342900" cy="8458200"/>
            <wp:effectExtent l="0" t="0" r="0"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sz w:val="16"/>
          <w:szCs w:val="16"/>
        </w:rPr>
        <w:t>monitors – O(n) algorithm</w:t>
      </w:r>
    </w:p>
    <w:p w:rsidR="00FA5A00" w:rsidRDefault="005732CA">
      <w:pPr>
        <w:spacing w:line="20" w:lineRule="exact"/>
        <w:rPr>
          <w:sz w:val="20"/>
          <w:szCs w:val="20"/>
        </w:rPr>
      </w:pPr>
      <w:r>
        <w:rPr>
          <w:noProof/>
          <w:sz w:val="20"/>
          <w:szCs w:val="20"/>
        </w:rPr>
        <w:drawing>
          <wp:anchor distT="0" distB="0" distL="114300" distR="114300" simplePos="0" relativeHeight="250810368" behindDoc="1" locked="0" layoutInCell="0" allowOverlap="1">
            <wp:simplePos x="0" y="0"/>
            <wp:positionH relativeFrom="column">
              <wp:posOffset>-2540</wp:posOffset>
            </wp:positionH>
            <wp:positionV relativeFrom="paragraph">
              <wp:posOffset>78740</wp:posOffset>
            </wp:positionV>
            <wp:extent cx="5349875" cy="6350"/>
            <wp:effectExtent l="0" t="0" r="0" b="0"/>
            <wp:wrapNone/>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pic:cNvPicPr>
                      <a:picLocks noChangeAspect="1" noChangeArrowheads="1"/>
                    </pic:cNvPicPr>
                  </pic:nvPicPr>
                  <pic:blipFill>
                    <a:blip r:embed="rId114">
                      <a:extLst>
                        <a:ext uri="{28A0092B-C50C-407E-A947-70E740481C1C}"/>
                      </a:extLst>
                    </a:blip>
                    <a:srcRect/>
                    <a:stretch>
                      <a:fillRect/>
                    </a:stretch>
                  </pic:blipFill>
                  <pic:spPr bwMode="auto">
                    <a:xfrm>
                      <a:off x="0" y="0"/>
                      <a:ext cx="5349875" cy="6350"/>
                    </a:xfrm>
                    <a:prstGeom prst="rect">
                      <a:avLst/>
                    </a:prstGeom>
                    <a:noFill/>
                  </pic:spPr>
                </pic:pic>
              </a:graphicData>
            </a:graphic>
          </wp:anchor>
        </w:drawing>
      </w:r>
    </w:p>
    <w:p w:rsidR="00FA5A00" w:rsidRDefault="00FA5A00">
      <w:pPr>
        <w:sectPr w:rsidR="00FA5A00">
          <w:pgSz w:w="10620" w:h="13320"/>
          <w:pgMar w:top="592" w:right="1180" w:bottom="0" w:left="1040" w:header="0" w:footer="0" w:gutter="0"/>
          <w:cols w:space="720" w:equalWidth="0">
            <w:col w:w="84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29" w:lineRule="exact"/>
        <w:rPr>
          <w:sz w:val="20"/>
          <w:szCs w:val="20"/>
        </w:rPr>
      </w:pPr>
    </w:p>
    <w:p w:rsidR="00FA5A00" w:rsidRDefault="005732CA">
      <w:pPr>
        <w:rPr>
          <w:sz w:val="20"/>
          <w:szCs w:val="20"/>
        </w:rPr>
      </w:pPr>
      <w:r>
        <w:rPr>
          <w:rFonts w:eastAsia="Times New Roman"/>
          <w:sz w:val="19"/>
          <w:szCs w:val="19"/>
        </w:rPr>
        <w:t>monitors</w:t>
      </w:r>
    </w:p>
    <w:p w:rsidR="00FA5A00" w:rsidRDefault="00FA5A00">
      <w:pPr>
        <w:spacing w:line="41" w:lineRule="exact"/>
        <w:rPr>
          <w:sz w:val="20"/>
          <w:szCs w:val="20"/>
        </w:rPr>
      </w:pPr>
    </w:p>
    <w:p w:rsidR="00FA5A00" w:rsidRDefault="005732CA">
      <w:pPr>
        <w:spacing w:line="285" w:lineRule="auto"/>
        <w:ind w:left="360" w:right="1080"/>
        <w:rPr>
          <w:sz w:val="20"/>
          <w:szCs w:val="20"/>
        </w:rPr>
      </w:pPr>
      <w:r>
        <w:rPr>
          <w:rFonts w:eastAsia="Times New Roman"/>
          <w:sz w:val="19"/>
          <w:szCs w:val="19"/>
        </w:rPr>
        <w:t xml:space="preserve">busy waiting problem and, 151 creating </w:t>
      </w:r>
      <w:r>
        <w:rPr>
          <w:rFonts w:eastAsia="Times New Roman"/>
          <w:sz w:val="19"/>
          <w:szCs w:val="19"/>
        </w:rPr>
        <w:t>in Java, 148–150</w:t>
      </w:r>
    </w:p>
    <w:p w:rsidR="00FA5A00" w:rsidRDefault="00FA5A00">
      <w:pPr>
        <w:spacing w:line="1" w:lineRule="exact"/>
        <w:rPr>
          <w:sz w:val="20"/>
          <w:szCs w:val="20"/>
        </w:rPr>
      </w:pPr>
    </w:p>
    <w:p w:rsidR="00FA5A00" w:rsidRDefault="005732CA">
      <w:pPr>
        <w:spacing w:line="285" w:lineRule="auto"/>
        <w:ind w:right="500" w:firstLine="360"/>
        <w:rPr>
          <w:sz w:val="20"/>
          <w:szCs w:val="20"/>
        </w:rPr>
      </w:pPr>
      <w:r>
        <w:rPr>
          <w:rFonts w:eastAsia="Times New Roman"/>
          <w:sz w:val="19"/>
          <w:szCs w:val="19"/>
        </w:rPr>
        <w:t>thread synchronization and, 146–147 most-significant bit (MSB), in determining</w:t>
      </w:r>
    </w:p>
    <w:p w:rsidR="00FA5A00" w:rsidRDefault="00FA5A00">
      <w:pPr>
        <w:spacing w:line="1" w:lineRule="exact"/>
        <w:rPr>
          <w:sz w:val="20"/>
          <w:szCs w:val="20"/>
        </w:rPr>
      </w:pPr>
    </w:p>
    <w:p w:rsidR="00FA5A00" w:rsidRDefault="005732CA">
      <w:pPr>
        <w:spacing w:line="285" w:lineRule="auto"/>
        <w:ind w:right="520" w:firstLine="240"/>
        <w:rPr>
          <w:sz w:val="20"/>
          <w:szCs w:val="20"/>
        </w:rPr>
      </w:pPr>
      <w:r>
        <w:rPr>
          <w:rFonts w:eastAsia="Times New Roman"/>
          <w:sz w:val="19"/>
          <w:szCs w:val="19"/>
        </w:rPr>
        <w:t>endianness of computer, 201–202 MSB (most-significant bit), in determining</w:t>
      </w:r>
    </w:p>
    <w:p w:rsidR="00FA5A00" w:rsidRDefault="00FA5A00">
      <w:pPr>
        <w:spacing w:line="1" w:lineRule="exact"/>
        <w:rPr>
          <w:sz w:val="20"/>
          <w:szCs w:val="20"/>
        </w:rPr>
      </w:pPr>
    </w:p>
    <w:p w:rsidR="00FA5A00" w:rsidRDefault="005732CA">
      <w:pPr>
        <w:ind w:left="240"/>
        <w:rPr>
          <w:sz w:val="20"/>
          <w:szCs w:val="20"/>
        </w:rPr>
      </w:pPr>
      <w:r>
        <w:rPr>
          <w:rFonts w:eastAsia="Times New Roman"/>
          <w:sz w:val="19"/>
          <w:szCs w:val="19"/>
        </w:rPr>
        <w:t>endianness of computer, 201–202</w:t>
      </w:r>
    </w:p>
    <w:p w:rsidR="00FA5A00" w:rsidRDefault="00FA5A00">
      <w:pPr>
        <w:spacing w:line="41" w:lineRule="exact"/>
        <w:rPr>
          <w:sz w:val="20"/>
          <w:szCs w:val="20"/>
        </w:rPr>
      </w:pPr>
    </w:p>
    <w:p w:rsidR="00FA5A00" w:rsidRDefault="005732CA">
      <w:pPr>
        <w:rPr>
          <w:sz w:val="20"/>
          <w:szCs w:val="20"/>
        </w:rPr>
      </w:pPr>
      <w:r>
        <w:rPr>
          <w:rFonts w:eastAsia="Times New Roman"/>
          <w:i/>
          <w:iCs/>
          <w:sz w:val="19"/>
          <w:szCs w:val="19"/>
        </w:rPr>
        <w:t>m</w:t>
      </w:r>
      <w:r>
        <w:rPr>
          <w:rFonts w:eastAsia="Times New Roman"/>
          <w:sz w:val="19"/>
          <w:szCs w:val="19"/>
        </w:rPr>
        <w:t>th-to-last element, linked list problems, 50–52</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multidimensional arrays, in Java, 87</w:t>
      </w:r>
    </w:p>
    <w:p w:rsidR="00FA5A00" w:rsidRDefault="00FA5A00">
      <w:pPr>
        <w:spacing w:line="41" w:lineRule="exact"/>
        <w:rPr>
          <w:sz w:val="20"/>
          <w:szCs w:val="20"/>
        </w:rPr>
      </w:pPr>
    </w:p>
    <w:p w:rsidR="00FA5A00" w:rsidRDefault="005732CA">
      <w:pPr>
        <w:spacing w:line="285" w:lineRule="auto"/>
        <w:ind w:right="360"/>
        <w:rPr>
          <w:sz w:val="20"/>
          <w:szCs w:val="20"/>
        </w:rPr>
      </w:pPr>
      <w:r>
        <w:rPr>
          <w:rFonts w:eastAsia="Times New Roman"/>
          <w:sz w:val="19"/>
          <w:szCs w:val="19"/>
        </w:rPr>
        <w:t>multi-key sort problem, 137–138 multiple inheritance, 165–166 multithreaded applications, 150–152 mutex (mutual exclusion) semaphore, 147 mutual exclusion (mutex) semaphore, 147 MVC (model-view-controller), separation</w:t>
      </w:r>
      <w:r>
        <w:rPr>
          <w:rFonts w:eastAsia="Times New Roman"/>
          <w:sz w:val="19"/>
          <w:szCs w:val="19"/>
        </w:rPr>
        <w:t xml:space="preserve"> of</w:t>
      </w:r>
    </w:p>
    <w:p w:rsidR="00FA5A00" w:rsidRDefault="00FA5A00">
      <w:pPr>
        <w:spacing w:line="3" w:lineRule="exact"/>
        <w:rPr>
          <w:sz w:val="20"/>
          <w:szCs w:val="20"/>
        </w:rPr>
      </w:pPr>
    </w:p>
    <w:p w:rsidR="00FA5A00" w:rsidRDefault="005732CA">
      <w:pPr>
        <w:ind w:left="240"/>
        <w:rPr>
          <w:sz w:val="20"/>
          <w:szCs w:val="20"/>
        </w:rPr>
      </w:pPr>
      <w:r>
        <w:rPr>
          <w:rFonts w:eastAsia="Times New Roman"/>
          <w:sz w:val="19"/>
          <w:szCs w:val="19"/>
        </w:rPr>
        <w:t>responsibilities, 172</w:t>
      </w:r>
    </w:p>
    <w:p w:rsidR="00FA5A00" w:rsidRDefault="00FA5A00">
      <w:pPr>
        <w:spacing w:line="20" w:lineRule="exact"/>
        <w:rPr>
          <w:sz w:val="20"/>
          <w:szCs w:val="20"/>
        </w:rPr>
      </w:pPr>
      <w:r>
        <w:rPr>
          <w:sz w:val="20"/>
          <w:szCs w:val="20"/>
        </w:rPr>
        <w:pict>
          <v:line id="Shape 2050" o:spid="_x0000_s3075" style="position:absolute;z-index:252561408;visibility:visible;mso-wrap-distance-left:0;mso-wrap-distance-right:0" from="0,25.1pt" to="153pt,25.1pt" o:allowincell="f" strokecolor="#ccc" strokeweight="14pt"/>
        </w:pict>
      </w:r>
    </w:p>
    <w:p w:rsidR="00FA5A00" w:rsidRDefault="00FA5A00">
      <w:pPr>
        <w:spacing w:line="345" w:lineRule="exact"/>
        <w:rPr>
          <w:sz w:val="20"/>
          <w:szCs w:val="20"/>
        </w:rPr>
      </w:pPr>
    </w:p>
    <w:p w:rsidR="00FA5A00" w:rsidRDefault="005732CA">
      <w:pPr>
        <w:ind w:left="60"/>
        <w:rPr>
          <w:sz w:val="20"/>
          <w:szCs w:val="20"/>
        </w:rPr>
      </w:pPr>
      <w:r>
        <w:rPr>
          <w:rFonts w:ascii="Arial" w:eastAsia="Arial" w:hAnsi="Arial" w:cs="Arial"/>
          <w:b/>
          <w:bCs/>
          <w:color w:val="FFFFFF"/>
          <w:sz w:val="24"/>
          <w:szCs w:val="24"/>
        </w:rPr>
        <w:t>N</w:t>
      </w:r>
    </w:p>
    <w:p w:rsidR="00FA5A00" w:rsidRDefault="00FA5A00">
      <w:pPr>
        <w:spacing w:line="141" w:lineRule="exact"/>
        <w:rPr>
          <w:sz w:val="20"/>
          <w:szCs w:val="20"/>
        </w:rPr>
      </w:pPr>
    </w:p>
    <w:p w:rsidR="00FA5A00" w:rsidRDefault="005732CA">
      <w:pPr>
        <w:spacing w:line="292" w:lineRule="auto"/>
        <w:ind w:right="1380"/>
        <w:rPr>
          <w:sz w:val="20"/>
          <w:szCs w:val="20"/>
        </w:rPr>
      </w:pPr>
      <w:r>
        <w:rPr>
          <w:rFonts w:eastAsia="Times New Roman"/>
          <w:sz w:val="19"/>
          <w:szCs w:val="19"/>
        </w:rPr>
        <w:t>native threads, 146 negotiation, of salary, 15–16 network performance, 246–247 nodes</w:t>
      </w:r>
    </w:p>
    <w:p w:rsidR="00FA5A00" w:rsidRDefault="00FA5A00">
      <w:pPr>
        <w:spacing w:line="242" w:lineRule="exact"/>
        <w:rPr>
          <w:sz w:val="20"/>
          <w:szCs w:val="20"/>
        </w:rPr>
      </w:pPr>
    </w:p>
    <w:p w:rsidR="00FA5A00" w:rsidRDefault="005732CA">
      <w:pPr>
        <w:ind w:left="360"/>
        <w:rPr>
          <w:sz w:val="20"/>
          <w:szCs w:val="20"/>
        </w:rPr>
      </w:pPr>
      <w:r>
        <w:rPr>
          <w:rFonts w:eastAsia="Times New Roman"/>
          <w:sz w:val="19"/>
          <w:szCs w:val="19"/>
        </w:rPr>
        <w:t>of binary search trees, 65</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of binary trees, 63</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determining height of trees and, 69</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in “Six Degrees of Kevin Bacon”</w:t>
      </w:r>
    </w:p>
    <w:p w:rsidR="00FA5A00" w:rsidRDefault="00FA5A00">
      <w:pPr>
        <w:spacing w:line="41" w:lineRule="exact"/>
        <w:rPr>
          <w:sz w:val="20"/>
          <w:szCs w:val="20"/>
        </w:rPr>
      </w:pPr>
    </w:p>
    <w:p w:rsidR="00FA5A00" w:rsidRDefault="005732CA">
      <w:pPr>
        <w:ind w:right="1860"/>
        <w:jc w:val="center"/>
        <w:rPr>
          <w:sz w:val="20"/>
          <w:szCs w:val="20"/>
        </w:rPr>
      </w:pPr>
      <w:r>
        <w:rPr>
          <w:rFonts w:eastAsia="Times New Roman"/>
          <w:sz w:val="19"/>
          <w:szCs w:val="19"/>
        </w:rPr>
        <w:t>game, 79–82</w:t>
      </w:r>
    </w:p>
    <w:p w:rsidR="00FA5A00" w:rsidRDefault="00FA5A00">
      <w:pPr>
        <w:spacing w:line="41" w:lineRule="exact"/>
        <w:rPr>
          <w:sz w:val="20"/>
          <w:szCs w:val="20"/>
        </w:rPr>
      </w:pPr>
    </w:p>
    <w:p w:rsidR="00FA5A00" w:rsidRDefault="005732CA">
      <w:pPr>
        <w:ind w:right="2060"/>
        <w:jc w:val="center"/>
        <w:rPr>
          <w:sz w:val="20"/>
          <w:szCs w:val="20"/>
        </w:rPr>
      </w:pPr>
      <w:r>
        <w:rPr>
          <w:rFonts w:eastAsia="Times New Roman"/>
          <w:sz w:val="19"/>
          <w:szCs w:val="19"/>
        </w:rPr>
        <w:t xml:space="preserve">of </w:t>
      </w:r>
      <w:r>
        <w:rPr>
          <w:rFonts w:eastAsia="Times New Roman"/>
          <w:sz w:val="19"/>
          <w:szCs w:val="19"/>
        </w:rPr>
        <w:t>trees, 61–62</w:t>
      </w:r>
    </w:p>
    <w:p w:rsidR="00FA5A00" w:rsidRDefault="00FA5A00">
      <w:pPr>
        <w:spacing w:line="41" w:lineRule="exact"/>
        <w:rPr>
          <w:sz w:val="20"/>
          <w:szCs w:val="20"/>
        </w:rPr>
      </w:pPr>
    </w:p>
    <w:p w:rsidR="00FA5A00" w:rsidRDefault="005732CA">
      <w:pPr>
        <w:ind w:right="2060"/>
        <w:jc w:val="center"/>
        <w:rPr>
          <w:sz w:val="20"/>
          <w:szCs w:val="20"/>
        </w:rPr>
      </w:pPr>
      <w:r>
        <w:rPr>
          <w:rFonts w:eastAsia="Times New Roman"/>
          <w:sz w:val="19"/>
          <w:szCs w:val="19"/>
        </w:rPr>
        <w:t>non-technical questions</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“Do You Have Any Questions for Me?” 260</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overview, 253</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reasons for, 253–254</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summary, 261</w:t>
      </w:r>
    </w:p>
    <w:p w:rsidR="00FA5A00" w:rsidRDefault="00FA5A00">
      <w:pPr>
        <w:spacing w:line="41" w:lineRule="exact"/>
        <w:rPr>
          <w:sz w:val="20"/>
          <w:szCs w:val="20"/>
        </w:rPr>
      </w:pPr>
    </w:p>
    <w:p w:rsidR="00FA5A00" w:rsidRDefault="005732CA">
      <w:pPr>
        <w:spacing w:line="285" w:lineRule="auto"/>
        <w:ind w:left="360" w:right="560"/>
        <w:rPr>
          <w:sz w:val="20"/>
          <w:szCs w:val="20"/>
        </w:rPr>
      </w:pPr>
      <w:r>
        <w:rPr>
          <w:rFonts w:eastAsia="Times New Roman"/>
          <w:sz w:val="19"/>
          <w:szCs w:val="19"/>
        </w:rPr>
        <w:t>“What Are Your Career Goals?” 256 “What Can You Tell Me About Your</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Experience?” 256</w:t>
      </w:r>
    </w:p>
    <w:p w:rsidR="00FA5A00" w:rsidRDefault="00FA5A00">
      <w:pPr>
        <w:spacing w:line="41" w:lineRule="exact"/>
        <w:rPr>
          <w:sz w:val="20"/>
          <w:szCs w:val="20"/>
        </w:rPr>
      </w:pPr>
    </w:p>
    <w:p w:rsidR="00FA5A00" w:rsidRDefault="005732CA">
      <w:pPr>
        <w:spacing w:line="285" w:lineRule="auto"/>
        <w:ind w:left="360" w:right="380"/>
        <w:rPr>
          <w:sz w:val="20"/>
          <w:szCs w:val="20"/>
        </w:rPr>
      </w:pPr>
      <w:r>
        <w:rPr>
          <w:rFonts w:eastAsia="Times New Roman"/>
          <w:sz w:val="19"/>
          <w:szCs w:val="19"/>
        </w:rPr>
        <w:t>“What Do You Want to Do?” 254–255 “What</w:t>
      </w:r>
      <w:r>
        <w:rPr>
          <w:rFonts w:eastAsia="Times New Roman"/>
          <w:sz w:val="19"/>
          <w:szCs w:val="19"/>
        </w:rPr>
        <w:t xml:space="preserve"> Is Your Favorite Programming</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Language?” 255</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9" w:lineRule="exact"/>
        <w:rPr>
          <w:sz w:val="20"/>
          <w:szCs w:val="20"/>
        </w:rPr>
      </w:pPr>
    </w:p>
    <w:p w:rsidR="00FA5A00" w:rsidRDefault="005732CA">
      <w:pPr>
        <w:spacing w:line="285" w:lineRule="auto"/>
        <w:ind w:left="360" w:right="180"/>
        <w:rPr>
          <w:sz w:val="20"/>
          <w:szCs w:val="20"/>
        </w:rPr>
      </w:pPr>
      <w:r>
        <w:rPr>
          <w:rFonts w:eastAsia="Times New Roman"/>
          <w:sz w:val="19"/>
          <w:szCs w:val="19"/>
        </w:rPr>
        <w:t>“What Is Your Salary History?” 259–260 “What Is Your Work Style?” 256 “What Salary Are You Expecting?”</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257–258</w:t>
      </w:r>
    </w:p>
    <w:p w:rsidR="00FA5A00" w:rsidRDefault="00FA5A00">
      <w:pPr>
        <w:spacing w:line="41" w:lineRule="exact"/>
        <w:rPr>
          <w:sz w:val="20"/>
          <w:szCs w:val="20"/>
        </w:rPr>
      </w:pPr>
    </w:p>
    <w:p w:rsidR="00FA5A00" w:rsidRDefault="005732CA">
      <w:pPr>
        <w:spacing w:line="285" w:lineRule="auto"/>
        <w:ind w:left="540" w:right="760" w:hanging="179"/>
        <w:rPr>
          <w:sz w:val="20"/>
          <w:szCs w:val="20"/>
        </w:rPr>
      </w:pPr>
      <w:r>
        <w:rPr>
          <w:rFonts w:eastAsia="Times New Roman"/>
          <w:sz w:val="19"/>
          <w:szCs w:val="19"/>
        </w:rPr>
        <w:t>“Why Are You Looking to Change Jobs?” 256–257</w:t>
      </w:r>
    </w:p>
    <w:p w:rsidR="00FA5A00" w:rsidRDefault="00FA5A00">
      <w:pPr>
        <w:spacing w:line="1" w:lineRule="exact"/>
        <w:rPr>
          <w:sz w:val="20"/>
          <w:szCs w:val="20"/>
        </w:rPr>
      </w:pPr>
    </w:p>
    <w:p w:rsidR="00FA5A00" w:rsidRDefault="005732CA">
      <w:pPr>
        <w:spacing w:line="285" w:lineRule="auto"/>
        <w:ind w:left="540" w:right="500" w:hanging="179"/>
        <w:rPr>
          <w:sz w:val="20"/>
          <w:szCs w:val="20"/>
        </w:rPr>
      </w:pPr>
      <w:r>
        <w:rPr>
          <w:rFonts w:eastAsia="Times New Roman"/>
          <w:sz w:val="19"/>
          <w:szCs w:val="19"/>
        </w:rPr>
        <w:t xml:space="preserve">“Why Do You Want to Work for This Company?” </w:t>
      </w:r>
      <w:r>
        <w:rPr>
          <w:rFonts w:eastAsia="Times New Roman"/>
          <w:sz w:val="19"/>
          <w:szCs w:val="19"/>
        </w:rPr>
        <w:t>260</w:t>
      </w:r>
    </w:p>
    <w:p w:rsidR="00FA5A00" w:rsidRDefault="00FA5A00">
      <w:pPr>
        <w:spacing w:line="1" w:lineRule="exact"/>
        <w:rPr>
          <w:sz w:val="20"/>
          <w:szCs w:val="20"/>
        </w:rPr>
      </w:pPr>
    </w:p>
    <w:p w:rsidR="00FA5A00" w:rsidRDefault="005732CA">
      <w:pPr>
        <w:spacing w:line="285" w:lineRule="auto"/>
        <w:ind w:right="840" w:firstLine="360"/>
        <w:rPr>
          <w:sz w:val="20"/>
          <w:szCs w:val="20"/>
        </w:rPr>
      </w:pPr>
      <w:r>
        <w:rPr>
          <w:rFonts w:eastAsia="Times New Roman"/>
          <w:sz w:val="19"/>
          <w:szCs w:val="19"/>
        </w:rPr>
        <w:t>“Why Should We Hire You?” 260 NOT operator</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bitwise operators, 193</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in three-value logic, 189</w:t>
      </w:r>
    </w:p>
    <w:p w:rsidR="00FA5A00" w:rsidRDefault="00FA5A00">
      <w:pPr>
        <w:spacing w:line="68" w:lineRule="exact"/>
        <w:rPr>
          <w:sz w:val="20"/>
          <w:szCs w:val="20"/>
        </w:rPr>
      </w:pPr>
    </w:p>
    <w:p w:rsidR="00FA5A00" w:rsidRDefault="005732CA">
      <w:pPr>
        <w:rPr>
          <w:sz w:val="20"/>
          <w:szCs w:val="20"/>
        </w:rPr>
      </w:pPr>
      <w:r>
        <w:rPr>
          <w:rFonts w:eastAsia="Times New Roman"/>
          <w:sz w:val="17"/>
          <w:szCs w:val="17"/>
        </w:rPr>
        <w:t>NULL</w:t>
      </w:r>
    </w:p>
    <w:p w:rsidR="00FA5A00" w:rsidRDefault="00FA5A00">
      <w:pPr>
        <w:spacing w:line="39" w:lineRule="exact"/>
        <w:rPr>
          <w:sz w:val="20"/>
          <w:szCs w:val="20"/>
        </w:rPr>
      </w:pPr>
    </w:p>
    <w:p w:rsidR="00FA5A00" w:rsidRDefault="005732CA">
      <w:pPr>
        <w:spacing w:line="285" w:lineRule="auto"/>
        <w:ind w:left="360" w:right="880"/>
        <w:rPr>
          <w:sz w:val="20"/>
          <w:szCs w:val="20"/>
        </w:rPr>
      </w:pPr>
      <w:r>
        <w:rPr>
          <w:rFonts w:eastAsia="Times New Roman"/>
          <w:sz w:val="19"/>
          <w:szCs w:val="19"/>
        </w:rPr>
        <w:t>cyclic lists and, 58–60 maintaining tail pointer in linked</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list, 45–46</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numeric values</w:t>
      </w:r>
    </w:p>
    <w:p w:rsidR="00FA5A00" w:rsidRDefault="00FA5A00">
      <w:pPr>
        <w:spacing w:line="41" w:lineRule="exact"/>
        <w:rPr>
          <w:sz w:val="20"/>
          <w:szCs w:val="20"/>
        </w:rPr>
      </w:pPr>
    </w:p>
    <w:p w:rsidR="00FA5A00" w:rsidRDefault="005732CA">
      <w:pPr>
        <w:spacing w:line="285" w:lineRule="auto"/>
        <w:ind w:left="540" w:right="540" w:hanging="179"/>
        <w:rPr>
          <w:sz w:val="20"/>
          <w:szCs w:val="20"/>
        </w:rPr>
      </w:pPr>
      <w:r>
        <w:rPr>
          <w:rFonts w:eastAsia="Times New Roman"/>
          <w:sz w:val="19"/>
          <w:szCs w:val="19"/>
        </w:rPr>
        <w:t>binary two’s complement notation of, 192–193</w:t>
      </w:r>
    </w:p>
    <w:p w:rsidR="00FA5A00" w:rsidRDefault="00FA5A00">
      <w:pPr>
        <w:spacing w:line="1" w:lineRule="exact"/>
        <w:rPr>
          <w:sz w:val="20"/>
          <w:szCs w:val="20"/>
        </w:rPr>
      </w:pPr>
    </w:p>
    <w:p w:rsidR="00FA5A00" w:rsidRDefault="005732CA">
      <w:pPr>
        <w:spacing w:line="288" w:lineRule="auto"/>
        <w:ind w:left="360" w:right="840"/>
        <w:rPr>
          <w:sz w:val="20"/>
          <w:szCs w:val="20"/>
        </w:rPr>
      </w:pPr>
      <w:r>
        <w:rPr>
          <w:rFonts w:eastAsia="Times New Roman"/>
          <w:sz w:val="19"/>
          <w:szCs w:val="19"/>
        </w:rPr>
        <w:t xml:space="preserve">converting </w:t>
      </w:r>
      <w:r>
        <w:rPr>
          <w:rFonts w:eastAsia="Times New Roman"/>
          <w:sz w:val="19"/>
          <w:szCs w:val="19"/>
        </w:rPr>
        <w:t>characters to, 101–102 converting to characters, 103</w:t>
      </w:r>
    </w:p>
    <w:p w:rsidR="00FA5A00" w:rsidRDefault="00FA5A00">
      <w:pPr>
        <w:spacing w:line="20" w:lineRule="exact"/>
        <w:rPr>
          <w:sz w:val="20"/>
          <w:szCs w:val="20"/>
        </w:rPr>
      </w:pPr>
      <w:r>
        <w:rPr>
          <w:sz w:val="20"/>
          <w:szCs w:val="20"/>
        </w:rPr>
        <w:pict>
          <v:line id="Shape 2051" o:spid="_x0000_s3076" style="position:absolute;z-index:252562432;visibility:visible;mso-wrap-distance-left:0;mso-wrap-distance-right:0" from="0,22.75pt" to="153pt,22.75pt" o:allowincell="f" strokecolor="#ccc" strokeweight="14pt"/>
        </w:pict>
      </w:r>
    </w:p>
    <w:p w:rsidR="00FA5A00" w:rsidRDefault="00FA5A00">
      <w:pPr>
        <w:spacing w:line="299" w:lineRule="exact"/>
        <w:rPr>
          <w:sz w:val="20"/>
          <w:szCs w:val="20"/>
        </w:rPr>
      </w:pPr>
    </w:p>
    <w:p w:rsidR="00FA5A00" w:rsidRDefault="005732CA">
      <w:pPr>
        <w:ind w:left="60"/>
        <w:rPr>
          <w:sz w:val="20"/>
          <w:szCs w:val="20"/>
        </w:rPr>
      </w:pPr>
      <w:r>
        <w:rPr>
          <w:rFonts w:ascii="Arial" w:eastAsia="Arial" w:hAnsi="Arial" w:cs="Arial"/>
          <w:b/>
          <w:bCs/>
          <w:color w:val="FFFFFF"/>
          <w:sz w:val="24"/>
          <w:szCs w:val="24"/>
        </w:rPr>
        <w:t>O</w:t>
      </w:r>
    </w:p>
    <w:p w:rsidR="00FA5A00" w:rsidRDefault="00FA5A00">
      <w:pPr>
        <w:spacing w:line="141" w:lineRule="exact"/>
        <w:rPr>
          <w:sz w:val="20"/>
          <w:szCs w:val="20"/>
        </w:rPr>
      </w:pPr>
    </w:p>
    <w:p w:rsidR="00FA5A00" w:rsidRDefault="005732CA">
      <w:pPr>
        <w:spacing w:line="285" w:lineRule="auto"/>
        <w:ind w:left="240" w:right="40" w:hanging="239"/>
        <w:rPr>
          <w:sz w:val="20"/>
          <w:szCs w:val="20"/>
        </w:rPr>
      </w:pPr>
      <w:r>
        <w:rPr>
          <w:rFonts w:eastAsia="Times New Roman"/>
          <w:sz w:val="19"/>
          <w:szCs w:val="19"/>
        </w:rPr>
        <w:t xml:space="preserve">object-oriented programming. </w:t>
      </w:r>
      <w:r>
        <w:rPr>
          <w:rFonts w:eastAsia="Times New Roman"/>
          <w:i/>
          <w:iCs/>
          <w:sz w:val="19"/>
          <w:szCs w:val="19"/>
        </w:rPr>
        <w:t>See</w:t>
      </w:r>
      <w:r>
        <w:rPr>
          <w:rFonts w:eastAsia="Times New Roman"/>
          <w:sz w:val="19"/>
          <w:szCs w:val="19"/>
        </w:rPr>
        <w:t xml:space="preserve"> OOP (object-oriented programming)</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objects</w:t>
      </w:r>
    </w:p>
    <w:p w:rsidR="00FA5A00" w:rsidRDefault="00FA5A00">
      <w:pPr>
        <w:spacing w:line="41" w:lineRule="exact"/>
        <w:rPr>
          <w:sz w:val="20"/>
          <w:szCs w:val="20"/>
        </w:rPr>
      </w:pPr>
    </w:p>
    <w:p w:rsidR="00FA5A00" w:rsidRDefault="005732CA">
      <w:pPr>
        <w:spacing w:line="285" w:lineRule="auto"/>
        <w:ind w:left="360" w:right="160"/>
        <w:rPr>
          <w:sz w:val="20"/>
          <w:szCs w:val="20"/>
        </w:rPr>
      </w:pPr>
      <w:r>
        <w:rPr>
          <w:rFonts w:eastAsia="Times New Roman"/>
          <w:sz w:val="19"/>
          <w:szCs w:val="19"/>
        </w:rPr>
        <w:t>as class instance, 159–160 constructors/destructors, 162 creational design patterns and, 168–169 passing methods through</w:t>
      </w:r>
      <w:r>
        <w:rPr>
          <w:rFonts w:eastAsia="Times New Roman"/>
          <w:sz w:val="19"/>
          <w:szCs w:val="19"/>
        </w:rPr>
        <w:t xml:space="preserve"> inheritance, 245</w:t>
      </w:r>
    </w:p>
    <w:p w:rsidR="00FA5A00" w:rsidRDefault="00FA5A00">
      <w:pPr>
        <w:spacing w:line="2" w:lineRule="exact"/>
        <w:rPr>
          <w:sz w:val="20"/>
          <w:szCs w:val="20"/>
        </w:rPr>
      </w:pPr>
    </w:p>
    <w:p w:rsidR="00FA5A00" w:rsidRDefault="005732CA">
      <w:pPr>
        <w:rPr>
          <w:sz w:val="20"/>
          <w:szCs w:val="20"/>
        </w:rPr>
      </w:pPr>
      <w:r>
        <w:rPr>
          <w:rFonts w:eastAsia="Times New Roman"/>
          <w:sz w:val="19"/>
          <w:szCs w:val="19"/>
        </w:rPr>
        <w:t>Observer pattern</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efficient updating of, 176</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overview, 171–172</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 xml:space="preserve">offers. </w:t>
      </w:r>
      <w:r>
        <w:rPr>
          <w:rFonts w:eastAsia="Times New Roman"/>
          <w:i/>
          <w:iCs/>
          <w:sz w:val="19"/>
          <w:szCs w:val="19"/>
        </w:rPr>
        <w:t>See</w:t>
      </w:r>
      <w:r>
        <w:rPr>
          <w:rFonts w:eastAsia="Times New Roman"/>
          <w:sz w:val="19"/>
          <w:szCs w:val="19"/>
        </w:rPr>
        <w:t xml:space="preserve"> job offers</w:t>
      </w:r>
    </w:p>
    <w:p w:rsidR="00FA5A00" w:rsidRDefault="00FA5A00">
      <w:pPr>
        <w:spacing w:line="41" w:lineRule="exact"/>
        <w:rPr>
          <w:sz w:val="20"/>
          <w:szCs w:val="20"/>
        </w:rPr>
      </w:pPr>
    </w:p>
    <w:p w:rsidR="00FA5A00" w:rsidRDefault="005732CA">
      <w:pPr>
        <w:spacing w:line="285" w:lineRule="auto"/>
        <w:ind w:right="460"/>
        <w:rPr>
          <w:sz w:val="20"/>
          <w:szCs w:val="20"/>
        </w:rPr>
      </w:pPr>
      <w:r>
        <w:rPr>
          <w:rFonts w:eastAsia="Times New Roman"/>
          <w:sz w:val="19"/>
          <w:szCs w:val="19"/>
        </w:rPr>
        <w:t>offshoring, avoiding loss of job due to, 4–5 O(</w:t>
      </w:r>
      <w:r>
        <w:rPr>
          <w:rFonts w:eastAsia="Times New Roman"/>
          <w:i/>
          <w:iCs/>
          <w:sz w:val="19"/>
          <w:szCs w:val="19"/>
        </w:rPr>
        <w:t>n</w:t>
      </w:r>
      <w:r>
        <w:rPr>
          <w:rFonts w:eastAsia="Times New Roman"/>
          <w:sz w:val="19"/>
          <w:szCs w:val="19"/>
        </w:rPr>
        <w:t>) algorithm</w:t>
      </w:r>
    </w:p>
    <w:p w:rsidR="00FA5A00" w:rsidRDefault="00FA5A00">
      <w:pPr>
        <w:spacing w:line="1" w:lineRule="exact"/>
        <w:rPr>
          <w:sz w:val="20"/>
          <w:szCs w:val="20"/>
        </w:rPr>
      </w:pPr>
    </w:p>
    <w:p w:rsidR="00FA5A00" w:rsidRDefault="005732CA">
      <w:pPr>
        <w:spacing w:line="285" w:lineRule="auto"/>
        <w:ind w:left="360" w:right="160"/>
        <w:rPr>
          <w:sz w:val="20"/>
          <w:szCs w:val="20"/>
        </w:rPr>
      </w:pPr>
      <w:r>
        <w:rPr>
          <w:rFonts w:eastAsia="Times New Roman"/>
          <w:sz w:val="19"/>
          <w:szCs w:val="19"/>
        </w:rPr>
        <w:t>finding the first nonrepeated character, 92 removing specified characters from ASCII</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s</w:t>
      </w:r>
      <w:r>
        <w:rPr>
          <w:rFonts w:eastAsia="Times New Roman"/>
          <w:sz w:val="19"/>
          <w:szCs w:val="19"/>
        </w:rPr>
        <w:t>tring, 95</w:t>
      </w:r>
    </w:p>
    <w:p w:rsidR="00FA5A00" w:rsidRDefault="00FA5A00">
      <w:pPr>
        <w:spacing w:line="459" w:lineRule="exact"/>
        <w:rPr>
          <w:sz w:val="20"/>
          <w:szCs w:val="20"/>
        </w:rPr>
      </w:pPr>
    </w:p>
    <w:p w:rsidR="00FA5A00" w:rsidRDefault="00FA5A00">
      <w:pPr>
        <w:sectPr w:rsidR="00FA5A00">
          <w:type w:val="continuous"/>
          <w:pgSz w:w="10620" w:h="13320"/>
          <w:pgMar w:top="592" w:right="1180" w:bottom="0" w:left="1040" w:header="0" w:footer="0" w:gutter="0"/>
          <w:cols w:num="2" w:space="720" w:equalWidth="0">
            <w:col w:w="4020" w:space="360"/>
            <w:col w:w="4020"/>
          </w:cols>
        </w:sectPr>
      </w:pPr>
    </w:p>
    <w:p w:rsidR="00FA5A00" w:rsidRDefault="00FA5A00">
      <w:pPr>
        <w:spacing w:line="200" w:lineRule="exact"/>
        <w:rPr>
          <w:sz w:val="20"/>
          <w:szCs w:val="20"/>
        </w:rPr>
      </w:pPr>
    </w:p>
    <w:p w:rsidR="00FA5A00" w:rsidRDefault="00FA5A00">
      <w:pPr>
        <w:spacing w:line="221" w:lineRule="exact"/>
        <w:rPr>
          <w:sz w:val="20"/>
          <w:szCs w:val="20"/>
        </w:rPr>
      </w:pPr>
    </w:p>
    <w:p w:rsidR="00FA5A00" w:rsidRDefault="005732CA">
      <w:pPr>
        <w:ind w:left="8120"/>
        <w:rPr>
          <w:sz w:val="20"/>
          <w:szCs w:val="20"/>
        </w:rPr>
      </w:pPr>
      <w:r>
        <w:rPr>
          <w:rFonts w:ascii="Arial" w:eastAsia="Arial" w:hAnsi="Arial" w:cs="Arial"/>
          <w:b/>
          <w:bCs/>
          <w:sz w:val="16"/>
          <w:szCs w:val="16"/>
        </w:rPr>
        <w:t>295</w:t>
      </w:r>
    </w:p>
    <w:p w:rsidR="00FA5A00" w:rsidRDefault="00FA5A00">
      <w:pPr>
        <w:sectPr w:rsidR="00FA5A00">
          <w:type w:val="continuous"/>
          <w:pgSz w:w="10620" w:h="13320"/>
          <w:pgMar w:top="592" w:right="1180" w:bottom="0" w:left="1040" w:header="0" w:footer="0" w:gutter="0"/>
          <w:cols w:space="720" w:equalWidth="0">
            <w:col w:w="8400"/>
          </w:cols>
        </w:sectPr>
      </w:pPr>
    </w:p>
    <w:p w:rsidR="00FA5A00" w:rsidRDefault="005732CA">
      <w:pPr>
        <w:rPr>
          <w:sz w:val="20"/>
          <w:szCs w:val="20"/>
        </w:rPr>
      </w:pPr>
      <w:bookmarkStart w:id="312" w:name="page330"/>
      <w:bookmarkEnd w:id="312"/>
      <w:r>
        <w:rPr>
          <w:rFonts w:ascii="Arial" w:eastAsia="Arial" w:hAnsi="Arial" w:cs="Arial"/>
          <w:b/>
          <w:bCs/>
          <w:noProof/>
          <w:sz w:val="17"/>
          <w:szCs w:val="17"/>
        </w:rPr>
        <w:lastRenderedPageBreak/>
        <w:drawing>
          <wp:anchor distT="0" distB="0" distL="114300" distR="114300" simplePos="0" relativeHeight="250811392" behindDoc="1" locked="0" layoutInCell="0" allowOverlap="1">
            <wp:simplePos x="0" y="0"/>
            <wp:positionH relativeFrom="page">
              <wp:posOffset>0</wp:posOffset>
            </wp:positionH>
            <wp:positionV relativeFrom="page">
              <wp:posOffset>0</wp:posOffset>
            </wp:positionV>
            <wp:extent cx="342900" cy="8458200"/>
            <wp:effectExtent l="0" t="0" r="0" b="0"/>
            <wp:wrapNone/>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sz w:val="17"/>
          <w:szCs w:val="17"/>
        </w:rPr>
        <w:t>online algorithm – prepared statements</w:t>
      </w:r>
    </w:p>
    <w:p w:rsidR="00FA5A00" w:rsidRDefault="005732CA">
      <w:pPr>
        <w:spacing w:line="20" w:lineRule="exact"/>
        <w:rPr>
          <w:sz w:val="20"/>
          <w:szCs w:val="20"/>
        </w:rPr>
      </w:pPr>
      <w:r>
        <w:rPr>
          <w:noProof/>
          <w:sz w:val="20"/>
          <w:szCs w:val="20"/>
        </w:rPr>
        <w:drawing>
          <wp:anchor distT="0" distB="0" distL="114300" distR="114300" simplePos="0" relativeHeight="250812416" behindDoc="1" locked="0" layoutInCell="0" allowOverlap="1">
            <wp:simplePos x="0" y="0"/>
            <wp:positionH relativeFrom="column">
              <wp:posOffset>-2540</wp:posOffset>
            </wp:positionH>
            <wp:positionV relativeFrom="paragraph">
              <wp:posOffset>71120</wp:posOffset>
            </wp:positionV>
            <wp:extent cx="5349875" cy="6350"/>
            <wp:effectExtent l="0" t="0" r="0" b="0"/>
            <wp:wrapNone/>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pic:cNvPicPr>
                      <a:picLocks noChangeAspect="1" noChangeArrowheads="1"/>
                    </pic:cNvPicPr>
                  </pic:nvPicPr>
                  <pic:blipFill>
                    <a:blip r:embed="rId114">
                      <a:extLst>
                        <a:ext uri="{28A0092B-C50C-407E-A947-70E740481C1C}"/>
                      </a:extLst>
                    </a:blip>
                    <a:srcRect/>
                    <a:stretch>
                      <a:fillRect/>
                    </a:stretch>
                  </pic:blipFill>
                  <pic:spPr bwMode="auto">
                    <a:xfrm>
                      <a:off x="0" y="0"/>
                      <a:ext cx="5349875" cy="6350"/>
                    </a:xfrm>
                    <a:prstGeom prst="rect">
                      <a:avLst/>
                    </a:prstGeom>
                    <a:noFill/>
                  </pic:spPr>
                </pic:pic>
              </a:graphicData>
            </a:graphic>
          </wp:anchor>
        </w:drawing>
      </w:r>
    </w:p>
    <w:p w:rsidR="00FA5A00" w:rsidRDefault="00FA5A00">
      <w:pPr>
        <w:sectPr w:rsidR="00FA5A00">
          <w:pgSz w:w="10620" w:h="13320"/>
          <w:pgMar w:top="592" w:right="1160" w:bottom="0" w:left="1180" w:header="0" w:footer="0" w:gutter="0"/>
          <w:cols w:space="720" w:equalWidth="0">
            <w:col w:w="828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18" w:lineRule="exact"/>
        <w:rPr>
          <w:sz w:val="20"/>
          <w:szCs w:val="20"/>
        </w:rPr>
      </w:pPr>
    </w:p>
    <w:p w:rsidR="00FA5A00" w:rsidRDefault="005732CA">
      <w:pPr>
        <w:spacing w:line="285" w:lineRule="auto"/>
        <w:ind w:left="240" w:hanging="239"/>
        <w:rPr>
          <w:sz w:val="20"/>
          <w:szCs w:val="20"/>
        </w:rPr>
      </w:pPr>
      <w:r>
        <w:rPr>
          <w:rFonts w:eastAsia="Times New Roman"/>
          <w:sz w:val="19"/>
          <w:szCs w:val="19"/>
        </w:rPr>
        <w:t>online algorithm, processing data as it becomes available, 133</w:t>
      </w:r>
    </w:p>
    <w:p w:rsidR="00FA5A00" w:rsidRDefault="00FA5A00">
      <w:pPr>
        <w:spacing w:line="1" w:lineRule="exact"/>
        <w:rPr>
          <w:sz w:val="20"/>
          <w:szCs w:val="20"/>
        </w:rPr>
      </w:pPr>
    </w:p>
    <w:p w:rsidR="00FA5A00" w:rsidRDefault="005732CA">
      <w:pPr>
        <w:spacing w:line="285" w:lineRule="auto"/>
        <w:ind w:left="240" w:right="320" w:hanging="239"/>
        <w:rPr>
          <w:sz w:val="20"/>
          <w:szCs w:val="20"/>
        </w:rPr>
      </w:pPr>
      <w:r>
        <w:rPr>
          <w:rFonts w:eastAsia="Times New Roman"/>
          <w:sz w:val="19"/>
          <w:szCs w:val="19"/>
        </w:rPr>
        <w:t>online job sites, getting market information from, 3</w:t>
      </w:r>
    </w:p>
    <w:p w:rsidR="00FA5A00" w:rsidRDefault="00FA5A00">
      <w:pPr>
        <w:spacing w:line="1" w:lineRule="exact"/>
        <w:rPr>
          <w:sz w:val="20"/>
          <w:szCs w:val="20"/>
        </w:rPr>
      </w:pPr>
    </w:p>
    <w:p w:rsidR="00FA5A00" w:rsidRDefault="005732CA">
      <w:pPr>
        <w:spacing w:line="285" w:lineRule="auto"/>
        <w:ind w:right="1460"/>
        <w:rPr>
          <w:sz w:val="20"/>
          <w:szCs w:val="20"/>
        </w:rPr>
      </w:pPr>
      <w:r>
        <w:rPr>
          <w:rFonts w:eastAsia="Times New Roman"/>
          <w:sz w:val="19"/>
          <w:szCs w:val="19"/>
        </w:rPr>
        <w:t>online profile, managing, 6–8 on-site interviews, 13</w:t>
      </w:r>
    </w:p>
    <w:p w:rsidR="00FA5A00" w:rsidRDefault="00FA5A00">
      <w:pPr>
        <w:spacing w:line="1" w:lineRule="exact"/>
        <w:rPr>
          <w:sz w:val="20"/>
          <w:szCs w:val="20"/>
        </w:rPr>
      </w:pPr>
    </w:p>
    <w:p w:rsidR="00FA5A00" w:rsidRDefault="005732CA">
      <w:pPr>
        <w:spacing w:line="286" w:lineRule="auto"/>
        <w:ind w:left="360" w:right="200" w:hanging="359"/>
        <w:rPr>
          <w:sz w:val="20"/>
          <w:szCs w:val="20"/>
        </w:rPr>
      </w:pPr>
      <w:r>
        <w:rPr>
          <w:rFonts w:eastAsia="Times New Roman"/>
          <w:sz w:val="19"/>
          <w:szCs w:val="19"/>
        </w:rPr>
        <w:t>OOP (object-oriented programming) class definitions, 61–62 classes and objects, 159–160 constructors/destructors, 162 inheritance and polymorphism, 160–161 interfaces vs. abstract classes, 162–164 mult</w:t>
      </w:r>
      <w:r>
        <w:rPr>
          <w:rFonts w:eastAsia="Times New Roman"/>
          <w:sz w:val="19"/>
          <w:szCs w:val="19"/>
        </w:rPr>
        <w:t>iple inheritance, 165–166 overview, 159</w:t>
      </w:r>
    </w:p>
    <w:p w:rsidR="00FA5A00" w:rsidRDefault="00FA5A00">
      <w:pPr>
        <w:spacing w:line="257" w:lineRule="exact"/>
        <w:rPr>
          <w:sz w:val="20"/>
          <w:szCs w:val="20"/>
        </w:rPr>
      </w:pPr>
    </w:p>
    <w:p w:rsidR="00FA5A00" w:rsidRDefault="005732CA">
      <w:pPr>
        <w:ind w:left="360"/>
        <w:rPr>
          <w:sz w:val="20"/>
          <w:szCs w:val="20"/>
        </w:rPr>
      </w:pPr>
      <w:r>
        <w:rPr>
          <w:rFonts w:eastAsia="Times New Roman"/>
          <w:sz w:val="19"/>
          <w:szCs w:val="19"/>
        </w:rPr>
        <w:t>summary, 166</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virtual methods, 164–165</w:t>
      </w:r>
    </w:p>
    <w:p w:rsidR="00FA5A00" w:rsidRDefault="00FA5A00">
      <w:pPr>
        <w:spacing w:line="41" w:lineRule="exact"/>
        <w:rPr>
          <w:sz w:val="20"/>
          <w:szCs w:val="20"/>
        </w:rPr>
      </w:pPr>
    </w:p>
    <w:p w:rsidR="00FA5A00" w:rsidRDefault="005732CA">
      <w:pPr>
        <w:spacing w:line="285" w:lineRule="auto"/>
        <w:ind w:right="240"/>
        <w:rPr>
          <w:sz w:val="20"/>
          <w:szCs w:val="20"/>
        </w:rPr>
      </w:pPr>
      <w:r>
        <w:rPr>
          <w:rFonts w:eastAsia="Times New Roman"/>
          <w:sz w:val="19"/>
          <w:szCs w:val="19"/>
        </w:rPr>
        <w:t>open lockers problem, brainteasers, 211–213 open source</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know your aptitudes and likes, 3</w:t>
      </w:r>
    </w:p>
    <w:p w:rsidR="00FA5A00" w:rsidRDefault="00FA5A00">
      <w:pPr>
        <w:spacing w:line="41" w:lineRule="exact"/>
        <w:rPr>
          <w:sz w:val="20"/>
          <w:szCs w:val="20"/>
        </w:rPr>
      </w:pPr>
    </w:p>
    <w:p w:rsidR="00FA5A00" w:rsidRDefault="005732CA">
      <w:pPr>
        <w:spacing w:line="285" w:lineRule="auto"/>
        <w:ind w:left="540" w:right="40" w:hanging="179"/>
        <w:rPr>
          <w:sz w:val="20"/>
          <w:szCs w:val="20"/>
        </w:rPr>
      </w:pPr>
      <w:r>
        <w:rPr>
          <w:rFonts w:eastAsia="Times New Roman"/>
          <w:sz w:val="19"/>
          <w:szCs w:val="19"/>
        </w:rPr>
        <w:t>working on open source project to develop marketable skills, 5</w:t>
      </w:r>
    </w:p>
    <w:p w:rsidR="00FA5A00" w:rsidRDefault="00FA5A00">
      <w:pPr>
        <w:spacing w:line="1" w:lineRule="exact"/>
        <w:rPr>
          <w:sz w:val="20"/>
          <w:szCs w:val="20"/>
        </w:rPr>
      </w:pPr>
    </w:p>
    <w:p w:rsidR="00FA5A00" w:rsidRDefault="005732CA">
      <w:pPr>
        <w:spacing w:line="285" w:lineRule="auto"/>
        <w:ind w:right="400"/>
        <w:rPr>
          <w:sz w:val="20"/>
          <w:szCs w:val="20"/>
        </w:rPr>
      </w:pPr>
      <w:r>
        <w:rPr>
          <w:rFonts w:eastAsia="Times New Roman"/>
          <w:sz w:val="19"/>
          <w:szCs w:val="19"/>
        </w:rPr>
        <w:t xml:space="preserve">operating systems, </w:t>
      </w:r>
      <w:r>
        <w:rPr>
          <w:rFonts w:eastAsia="Times New Roman"/>
          <w:sz w:val="19"/>
          <w:szCs w:val="19"/>
        </w:rPr>
        <w:t>native threads and, 146 OR operator</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bitwise operators, 193</w:t>
      </w:r>
    </w:p>
    <w:p w:rsidR="00FA5A00" w:rsidRDefault="00FA5A00">
      <w:pPr>
        <w:spacing w:line="41" w:lineRule="exact"/>
        <w:rPr>
          <w:sz w:val="20"/>
          <w:szCs w:val="20"/>
        </w:rPr>
      </w:pPr>
    </w:p>
    <w:p w:rsidR="00FA5A00" w:rsidRDefault="005732CA">
      <w:pPr>
        <w:spacing w:line="285" w:lineRule="auto"/>
        <w:ind w:right="1160" w:firstLine="360"/>
        <w:rPr>
          <w:sz w:val="20"/>
          <w:szCs w:val="20"/>
        </w:rPr>
      </w:pPr>
      <w:r>
        <w:rPr>
          <w:rFonts w:eastAsia="Times New Roman"/>
          <w:sz w:val="19"/>
          <w:szCs w:val="19"/>
        </w:rPr>
        <w:t>in three-value logic, 188–189 outer join, SQL tables, 181</w:t>
      </w:r>
    </w:p>
    <w:p w:rsidR="00FA5A00" w:rsidRDefault="00FA5A00">
      <w:pPr>
        <w:spacing w:line="1" w:lineRule="exact"/>
        <w:rPr>
          <w:sz w:val="20"/>
          <w:szCs w:val="20"/>
        </w:rPr>
      </w:pPr>
    </w:p>
    <w:p w:rsidR="00FA5A00" w:rsidRDefault="005732CA">
      <w:pPr>
        <w:spacing w:line="288" w:lineRule="auto"/>
        <w:ind w:right="240"/>
        <w:rPr>
          <w:sz w:val="20"/>
          <w:szCs w:val="20"/>
        </w:rPr>
      </w:pPr>
      <w:r>
        <w:rPr>
          <w:rFonts w:eastAsia="Times New Roman"/>
          <w:sz w:val="19"/>
          <w:szCs w:val="19"/>
        </w:rPr>
        <w:t>outsourcing, avoiding loss of job due to, 4–5 overrides, polymorphism and, 160</w:t>
      </w:r>
    </w:p>
    <w:p w:rsidR="00FA5A00" w:rsidRDefault="00FA5A00">
      <w:pPr>
        <w:spacing w:line="20" w:lineRule="exact"/>
        <w:rPr>
          <w:sz w:val="20"/>
          <w:szCs w:val="20"/>
        </w:rPr>
      </w:pPr>
      <w:r>
        <w:rPr>
          <w:sz w:val="20"/>
          <w:szCs w:val="20"/>
        </w:rPr>
        <w:pict>
          <v:line id="Shape 2054" o:spid="_x0000_s3079" style="position:absolute;z-index:252563456;visibility:visible;mso-wrap-distance-left:0;mso-wrap-distance-right:0" from="0,22.85pt" to="152.95pt,22.85pt" o:allowincell="f" strokecolor="#ccc" strokeweight="14pt"/>
        </w:pict>
      </w:r>
    </w:p>
    <w:p w:rsidR="00FA5A00" w:rsidRDefault="00FA5A00">
      <w:pPr>
        <w:spacing w:line="300" w:lineRule="exact"/>
        <w:rPr>
          <w:sz w:val="20"/>
          <w:szCs w:val="20"/>
        </w:rPr>
      </w:pPr>
    </w:p>
    <w:p w:rsidR="00FA5A00" w:rsidRDefault="005732CA">
      <w:pPr>
        <w:ind w:left="60"/>
        <w:rPr>
          <w:sz w:val="20"/>
          <w:szCs w:val="20"/>
        </w:rPr>
      </w:pPr>
      <w:r>
        <w:rPr>
          <w:rFonts w:ascii="Arial" w:eastAsia="Arial" w:hAnsi="Arial" w:cs="Arial"/>
          <w:b/>
          <w:bCs/>
          <w:color w:val="FFFFFF"/>
          <w:sz w:val="24"/>
          <w:szCs w:val="24"/>
        </w:rPr>
        <w:t>P</w:t>
      </w:r>
    </w:p>
    <w:p w:rsidR="00FA5A00" w:rsidRDefault="00FA5A00">
      <w:pPr>
        <w:spacing w:line="141" w:lineRule="exact"/>
        <w:rPr>
          <w:sz w:val="20"/>
          <w:szCs w:val="20"/>
        </w:rPr>
      </w:pPr>
    </w:p>
    <w:p w:rsidR="00FA5A00" w:rsidRDefault="005732CA">
      <w:pPr>
        <w:spacing w:line="285" w:lineRule="auto"/>
        <w:ind w:right="1320"/>
        <w:rPr>
          <w:sz w:val="20"/>
          <w:szCs w:val="20"/>
        </w:rPr>
      </w:pPr>
      <w:r>
        <w:rPr>
          <w:rFonts w:eastAsia="Times New Roman"/>
          <w:sz w:val="19"/>
          <w:szCs w:val="19"/>
        </w:rPr>
        <w:t>pancake sort problem, 142–144 parent classes, 160</w:t>
      </w:r>
    </w:p>
    <w:p w:rsidR="00FA5A00" w:rsidRDefault="00FA5A00">
      <w:pPr>
        <w:spacing w:line="1" w:lineRule="exact"/>
        <w:rPr>
          <w:sz w:val="20"/>
          <w:szCs w:val="20"/>
        </w:rPr>
      </w:pPr>
    </w:p>
    <w:p w:rsidR="00FA5A00" w:rsidRDefault="005732CA">
      <w:pPr>
        <w:spacing w:line="285" w:lineRule="auto"/>
        <w:ind w:right="920"/>
        <w:rPr>
          <w:sz w:val="20"/>
          <w:szCs w:val="20"/>
        </w:rPr>
      </w:pPr>
      <w:r>
        <w:rPr>
          <w:rFonts w:eastAsia="Times New Roman"/>
          <w:sz w:val="19"/>
          <w:szCs w:val="19"/>
        </w:rPr>
        <w:t>parent node, of trees, 63 passwords, Web application security</w:t>
      </w:r>
    </w:p>
    <w:p w:rsidR="00FA5A00" w:rsidRDefault="00FA5A00">
      <w:pPr>
        <w:spacing w:line="1" w:lineRule="exact"/>
        <w:rPr>
          <w:sz w:val="20"/>
          <w:szCs w:val="20"/>
        </w:rPr>
      </w:pPr>
    </w:p>
    <w:p w:rsidR="00FA5A00" w:rsidRDefault="005732CA">
      <w:pPr>
        <w:ind w:left="240"/>
        <w:rPr>
          <w:sz w:val="20"/>
          <w:szCs w:val="20"/>
        </w:rPr>
      </w:pPr>
      <w:r>
        <w:rPr>
          <w:rFonts w:eastAsia="Times New Roman"/>
          <w:sz w:val="19"/>
          <w:szCs w:val="19"/>
        </w:rPr>
        <w:t>and, 249–250</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performance</w:t>
      </w:r>
    </w:p>
    <w:p w:rsidR="00FA5A00" w:rsidRDefault="00FA5A00">
      <w:pPr>
        <w:spacing w:line="41" w:lineRule="exact"/>
        <w:rPr>
          <w:sz w:val="20"/>
          <w:szCs w:val="20"/>
        </w:rPr>
      </w:pPr>
    </w:p>
    <w:p w:rsidR="00FA5A00" w:rsidRDefault="005732CA">
      <w:pPr>
        <w:spacing w:line="285" w:lineRule="auto"/>
        <w:ind w:left="360" w:right="880"/>
        <w:rPr>
          <w:sz w:val="20"/>
          <w:szCs w:val="20"/>
        </w:rPr>
      </w:pPr>
      <w:r>
        <w:rPr>
          <w:rFonts w:eastAsia="Times New Roman"/>
          <w:sz w:val="19"/>
          <w:szCs w:val="19"/>
        </w:rPr>
        <w:t>memory footprint analysis, 29 runtime analysis (Big-</w:t>
      </w:r>
      <w:r>
        <w:rPr>
          <w:rFonts w:eastAsia="Times New Roman"/>
          <w:i/>
          <w:iCs/>
          <w:sz w:val="19"/>
          <w:szCs w:val="19"/>
        </w:rPr>
        <w:t>O</w:t>
      </w:r>
      <w:r>
        <w:rPr>
          <w:rFonts w:eastAsia="Times New Roman"/>
          <w:sz w:val="19"/>
          <w:szCs w:val="19"/>
        </w:rPr>
        <w:t>), 25–29</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permutations, of strings, 113–115</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 xml:space="preserve">phone interviews. </w:t>
      </w:r>
      <w:r>
        <w:rPr>
          <w:rFonts w:eastAsia="Times New Roman"/>
          <w:i/>
          <w:iCs/>
          <w:sz w:val="19"/>
          <w:szCs w:val="19"/>
        </w:rPr>
        <w:t>See</w:t>
      </w:r>
      <w:r>
        <w:rPr>
          <w:rFonts w:eastAsia="Times New Roman"/>
          <w:sz w:val="19"/>
          <w:szCs w:val="19"/>
        </w:rPr>
        <w:t xml:space="preserve"> screening interviews</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397" w:lineRule="exact"/>
        <w:rPr>
          <w:sz w:val="20"/>
          <w:szCs w:val="20"/>
        </w:rPr>
      </w:pPr>
    </w:p>
    <w:p w:rsidR="00FA5A00" w:rsidRDefault="005732CA">
      <w:pPr>
        <w:rPr>
          <w:sz w:val="20"/>
          <w:szCs w:val="20"/>
        </w:rPr>
      </w:pPr>
      <w:r>
        <w:rPr>
          <w:rFonts w:eastAsia="Times New Roman"/>
          <w:sz w:val="19"/>
          <w:szCs w:val="19"/>
        </w:rPr>
        <w:t>PHP language, 21</w:t>
      </w:r>
    </w:p>
    <w:p w:rsidR="00FA5A00" w:rsidRDefault="00FA5A00">
      <w:pPr>
        <w:spacing w:line="41" w:lineRule="exact"/>
        <w:rPr>
          <w:sz w:val="20"/>
          <w:szCs w:val="20"/>
        </w:rPr>
      </w:pPr>
    </w:p>
    <w:p w:rsidR="00FA5A00" w:rsidRDefault="005732CA">
      <w:pPr>
        <w:spacing w:line="302" w:lineRule="auto"/>
        <w:ind w:right="140"/>
        <w:rPr>
          <w:sz w:val="20"/>
          <w:szCs w:val="20"/>
        </w:rPr>
      </w:pPr>
      <w:r>
        <w:rPr>
          <w:rFonts w:eastAsia="Times New Roman"/>
          <w:sz w:val="19"/>
          <w:szCs w:val="19"/>
        </w:rPr>
        <w:t>pivot value, in quicksorts, 128–130, 139–142 pixels, raster pixel displays and, 191 pointers</w:t>
      </w:r>
    </w:p>
    <w:p w:rsidR="00FA5A00" w:rsidRDefault="00FA5A00">
      <w:pPr>
        <w:spacing w:line="230" w:lineRule="exact"/>
        <w:rPr>
          <w:sz w:val="20"/>
          <w:szCs w:val="20"/>
        </w:rPr>
      </w:pPr>
    </w:p>
    <w:p w:rsidR="00FA5A00" w:rsidRDefault="005732CA">
      <w:pPr>
        <w:ind w:left="360"/>
        <w:rPr>
          <w:sz w:val="20"/>
          <w:szCs w:val="20"/>
        </w:rPr>
      </w:pPr>
      <w:r>
        <w:rPr>
          <w:rFonts w:eastAsia="Times New Roman"/>
          <w:sz w:val="19"/>
          <w:szCs w:val="19"/>
        </w:rPr>
        <w:t>argument passing and, 243</w:t>
      </w:r>
    </w:p>
    <w:p w:rsidR="00FA5A00" w:rsidRDefault="00FA5A00">
      <w:pPr>
        <w:spacing w:line="41" w:lineRule="exact"/>
        <w:rPr>
          <w:sz w:val="20"/>
          <w:szCs w:val="20"/>
        </w:rPr>
      </w:pPr>
    </w:p>
    <w:p w:rsidR="00FA5A00" w:rsidRDefault="005732CA">
      <w:pPr>
        <w:spacing w:line="285" w:lineRule="auto"/>
        <w:ind w:left="540" w:right="200" w:hanging="179"/>
        <w:rPr>
          <w:sz w:val="20"/>
          <w:szCs w:val="20"/>
        </w:rPr>
      </w:pPr>
      <w:r>
        <w:rPr>
          <w:rFonts w:eastAsia="Times New Roman"/>
          <w:sz w:val="19"/>
          <w:szCs w:val="19"/>
        </w:rPr>
        <w:t xml:space="preserve">for finding </w:t>
      </w:r>
      <w:r>
        <w:rPr>
          <w:rFonts w:eastAsia="Times New Roman"/>
          <w:i/>
          <w:iCs/>
          <w:sz w:val="19"/>
          <w:szCs w:val="19"/>
        </w:rPr>
        <w:t>m</w:t>
      </w:r>
      <w:r>
        <w:rPr>
          <w:rFonts w:eastAsia="Times New Roman"/>
          <w:sz w:val="19"/>
          <w:szCs w:val="19"/>
        </w:rPr>
        <w:t>th-to-last element in linked list, 51–52</w:t>
      </w:r>
    </w:p>
    <w:p w:rsidR="00FA5A00" w:rsidRDefault="00FA5A00">
      <w:pPr>
        <w:spacing w:line="1" w:lineRule="exact"/>
        <w:rPr>
          <w:sz w:val="20"/>
          <w:szCs w:val="20"/>
        </w:rPr>
      </w:pPr>
    </w:p>
    <w:p w:rsidR="00FA5A00" w:rsidRDefault="005732CA">
      <w:pPr>
        <w:spacing w:line="285" w:lineRule="auto"/>
        <w:ind w:left="540" w:right="540" w:hanging="179"/>
        <w:rPr>
          <w:sz w:val="20"/>
          <w:szCs w:val="20"/>
        </w:rPr>
      </w:pPr>
      <w:r>
        <w:rPr>
          <w:rFonts w:eastAsia="Times New Roman"/>
          <w:sz w:val="19"/>
          <w:szCs w:val="19"/>
        </w:rPr>
        <w:t>inserting/deleting elements in linked lists, 36–37</w:t>
      </w:r>
    </w:p>
    <w:p w:rsidR="00FA5A00" w:rsidRDefault="00FA5A00">
      <w:pPr>
        <w:spacing w:line="1" w:lineRule="exact"/>
        <w:rPr>
          <w:sz w:val="20"/>
          <w:szCs w:val="20"/>
        </w:rPr>
      </w:pPr>
    </w:p>
    <w:p w:rsidR="00FA5A00" w:rsidRDefault="005732CA">
      <w:pPr>
        <w:spacing w:line="285" w:lineRule="auto"/>
        <w:ind w:left="540" w:right="760" w:hanging="179"/>
        <w:rPr>
          <w:sz w:val="20"/>
          <w:szCs w:val="20"/>
        </w:rPr>
      </w:pPr>
      <w:r>
        <w:rPr>
          <w:rFonts w:eastAsia="Times New Roman"/>
          <w:sz w:val="19"/>
          <w:szCs w:val="19"/>
        </w:rPr>
        <w:t xml:space="preserve">maintaining tail pointer in </w:t>
      </w:r>
      <w:r>
        <w:rPr>
          <w:rFonts w:eastAsia="Times New Roman"/>
          <w:sz w:val="19"/>
          <w:szCs w:val="19"/>
        </w:rPr>
        <w:t>linked list, 43–48</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passing to stacks, 39</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pointer constants, 86</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to tail of list, 55</w:t>
      </w:r>
    </w:p>
    <w:p w:rsidR="00FA5A00" w:rsidRDefault="00FA5A00">
      <w:pPr>
        <w:spacing w:line="41" w:lineRule="exact"/>
        <w:rPr>
          <w:sz w:val="20"/>
          <w:szCs w:val="20"/>
        </w:rPr>
      </w:pPr>
    </w:p>
    <w:p w:rsidR="00FA5A00" w:rsidRDefault="005732CA">
      <w:pPr>
        <w:spacing w:line="285" w:lineRule="auto"/>
        <w:ind w:left="540" w:right="380" w:hanging="179"/>
        <w:rPr>
          <w:sz w:val="20"/>
          <w:szCs w:val="20"/>
        </w:rPr>
      </w:pPr>
      <w:r>
        <w:rPr>
          <w:rFonts w:eastAsia="Times New Roman"/>
          <w:sz w:val="19"/>
          <w:szCs w:val="19"/>
        </w:rPr>
        <w:t>tracking head element of singly linked list, 34–35</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to tree nodes, 61</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polymorphism</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overview, 160–161</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virtual methods used for, 165</w:t>
      </w:r>
    </w:p>
    <w:p w:rsidR="00FA5A00" w:rsidRDefault="00FA5A00">
      <w:pPr>
        <w:spacing w:line="44" w:lineRule="exact"/>
        <w:rPr>
          <w:sz w:val="20"/>
          <w:szCs w:val="20"/>
        </w:rPr>
      </w:pPr>
    </w:p>
    <w:p w:rsidR="00FA5A00" w:rsidRDefault="005732CA">
      <w:pPr>
        <w:spacing w:line="292" w:lineRule="auto"/>
        <w:ind w:right="280"/>
        <w:rPr>
          <w:sz w:val="20"/>
          <w:szCs w:val="20"/>
        </w:rPr>
      </w:pPr>
      <w:r>
        <w:rPr>
          <w:rFonts w:eastAsia="Times New Roman"/>
          <w:sz w:val="17"/>
          <w:szCs w:val="17"/>
        </w:rPr>
        <w:t>pop</w:t>
      </w:r>
      <w:r>
        <w:rPr>
          <w:rFonts w:eastAsia="Times New Roman"/>
          <w:sz w:val="19"/>
          <w:szCs w:val="19"/>
        </w:rPr>
        <w:t xml:space="preserve">, removing elements from </w:t>
      </w:r>
      <w:r>
        <w:rPr>
          <w:rFonts w:eastAsia="Times New Roman"/>
          <w:sz w:val="19"/>
          <w:szCs w:val="19"/>
        </w:rPr>
        <w:t>stacks, 38–43</w:t>
      </w:r>
      <w:r>
        <w:rPr>
          <w:rFonts w:eastAsia="Times New Roman"/>
          <w:sz w:val="17"/>
          <w:szCs w:val="17"/>
        </w:rPr>
        <w:t xml:space="preserve"> </w:t>
      </w:r>
      <w:r>
        <w:rPr>
          <w:rFonts w:eastAsia="Times New Roman"/>
          <w:sz w:val="19"/>
          <w:szCs w:val="19"/>
        </w:rPr>
        <w:t>postorder traversal, 67, 70–71 preemptive threading, 146 preorder traversal</w:t>
      </w:r>
    </w:p>
    <w:p w:rsidR="00FA5A00" w:rsidRDefault="00FA5A00">
      <w:pPr>
        <w:spacing w:line="242" w:lineRule="exact"/>
        <w:rPr>
          <w:sz w:val="20"/>
          <w:szCs w:val="20"/>
        </w:rPr>
      </w:pPr>
    </w:p>
    <w:p w:rsidR="00FA5A00" w:rsidRDefault="005732CA">
      <w:pPr>
        <w:ind w:left="360"/>
        <w:rPr>
          <w:sz w:val="20"/>
          <w:szCs w:val="20"/>
        </w:rPr>
      </w:pPr>
      <w:r>
        <w:rPr>
          <w:rFonts w:eastAsia="Times New Roman"/>
          <w:sz w:val="19"/>
          <w:szCs w:val="19"/>
        </w:rPr>
        <w:t>defined, 67</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process of, 70–71</w:t>
      </w:r>
    </w:p>
    <w:p w:rsidR="00FA5A00" w:rsidRDefault="00FA5A00">
      <w:pPr>
        <w:spacing w:line="41" w:lineRule="exact"/>
        <w:rPr>
          <w:sz w:val="20"/>
          <w:szCs w:val="20"/>
        </w:rPr>
      </w:pPr>
    </w:p>
    <w:p w:rsidR="00FA5A00" w:rsidRDefault="005732CA">
      <w:pPr>
        <w:spacing w:line="285" w:lineRule="auto"/>
        <w:ind w:right="960" w:firstLine="360"/>
        <w:jc w:val="both"/>
        <w:rPr>
          <w:sz w:val="20"/>
          <w:szCs w:val="20"/>
        </w:rPr>
      </w:pPr>
      <w:r>
        <w:rPr>
          <w:rFonts w:eastAsia="Times New Roman"/>
          <w:sz w:val="19"/>
          <w:szCs w:val="19"/>
        </w:rPr>
        <w:t>without using recursion, 71–73 preparation, for job interview, 263 preparation, for job search</w:t>
      </w:r>
    </w:p>
    <w:p w:rsidR="00FA5A00" w:rsidRDefault="00FA5A00">
      <w:pPr>
        <w:spacing w:line="1" w:lineRule="exact"/>
        <w:rPr>
          <w:sz w:val="20"/>
          <w:szCs w:val="20"/>
        </w:rPr>
      </w:pPr>
    </w:p>
    <w:p w:rsidR="00FA5A00" w:rsidRDefault="005732CA">
      <w:pPr>
        <w:spacing w:line="285" w:lineRule="auto"/>
        <w:ind w:left="360" w:right="760"/>
        <w:rPr>
          <w:sz w:val="20"/>
          <w:szCs w:val="20"/>
        </w:rPr>
      </w:pPr>
      <w:r>
        <w:rPr>
          <w:rFonts w:eastAsia="Times New Roman"/>
          <w:sz w:val="19"/>
          <w:szCs w:val="19"/>
        </w:rPr>
        <w:t>developing marketable skills, 5–6 kno</w:t>
      </w:r>
      <w:r>
        <w:rPr>
          <w:rFonts w:eastAsia="Times New Roman"/>
          <w:sz w:val="19"/>
          <w:szCs w:val="19"/>
        </w:rPr>
        <w:t>w the market, 3–4</w:t>
      </w:r>
    </w:p>
    <w:p w:rsidR="00FA5A00" w:rsidRDefault="00FA5A00">
      <w:pPr>
        <w:spacing w:line="1" w:lineRule="exact"/>
        <w:rPr>
          <w:sz w:val="20"/>
          <w:szCs w:val="20"/>
        </w:rPr>
      </w:pPr>
    </w:p>
    <w:p w:rsidR="00FA5A00" w:rsidRDefault="005732CA">
      <w:pPr>
        <w:spacing w:line="285" w:lineRule="auto"/>
        <w:ind w:left="360" w:right="900"/>
        <w:rPr>
          <w:sz w:val="20"/>
          <w:szCs w:val="20"/>
        </w:rPr>
      </w:pPr>
      <w:r>
        <w:rPr>
          <w:rFonts w:eastAsia="Times New Roman"/>
          <w:sz w:val="19"/>
          <w:szCs w:val="19"/>
        </w:rPr>
        <w:t>know yourself, 1–3 managing online profile, 6–8 outsourcing risk and, 4–5 showcasing accomplishments, 6 summary, 6–8</w:t>
      </w:r>
    </w:p>
    <w:p w:rsidR="00FA5A00" w:rsidRDefault="00FA5A00">
      <w:pPr>
        <w:spacing w:line="2" w:lineRule="exact"/>
        <w:rPr>
          <w:sz w:val="20"/>
          <w:szCs w:val="20"/>
        </w:rPr>
      </w:pPr>
    </w:p>
    <w:p w:rsidR="00FA5A00" w:rsidRDefault="005732CA">
      <w:pPr>
        <w:spacing w:line="287" w:lineRule="auto"/>
        <w:ind w:left="240" w:right="1100" w:hanging="239"/>
        <w:rPr>
          <w:sz w:val="20"/>
          <w:szCs w:val="20"/>
        </w:rPr>
      </w:pPr>
      <w:r>
        <w:rPr>
          <w:rFonts w:eastAsia="Times New Roman"/>
          <w:sz w:val="19"/>
          <w:szCs w:val="19"/>
        </w:rPr>
        <w:t>preparation, for knowledge-based questions, 239–240</w:t>
      </w:r>
    </w:p>
    <w:p w:rsidR="00FA5A00" w:rsidRDefault="00FA5A00">
      <w:pPr>
        <w:spacing w:line="1" w:lineRule="exact"/>
        <w:rPr>
          <w:sz w:val="20"/>
          <w:szCs w:val="20"/>
        </w:rPr>
      </w:pPr>
    </w:p>
    <w:p w:rsidR="00FA5A00" w:rsidRDefault="005732CA">
      <w:pPr>
        <w:spacing w:line="283" w:lineRule="auto"/>
        <w:ind w:left="240" w:hanging="239"/>
        <w:rPr>
          <w:sz w:val="20"/>
          <w:szCs w:val="20"/>
        </w:rPr>
      </w:pPr>
      <w:r>
        <w:rPr>
          <w:rFonts w:eastAsia="Times New Roman"/>
          <w:i/>
          <w:iCs/>
          <w:sz w:val="19"/>
          <w:szCs w:val="19"/>
        </w:rPr>
        <w:t>The Preparation of Programs for an Electronic Digital Computer</w:t>
      </w:r>
      <w:r>
        <w:rPr>
          <w:rFonts w:eastAsia="Times New Roman"/>
          <w:sz w:val="19"/>
          <w:szCs w:val="19"/>
        </w:rPr>
        <w:t xml:space="preserve">, </w:t>
      </w:r>
      <w:r>
        <w:rPr>
          <w:rFonts w:eastAsia="Times New Roman"/>
          <w:sz w:val="19"/>
          <w:szCs w:val="19"/>
        </w:rPr>
        <w:t>205</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prepared statements, SQL, 249</w:t>
      </w:r>
    </w:p>
    <w:p w:rsidR="00FA5A00" w:rsidRDefault="00FA5A00">
      <w:pPr>
        <w:spacing w:line="200" w:lineRule="exact"/>
        <w:rPr>
          <w:sz w:val="20"/>
          <w:szCs w:val="20"/>
        </w:rPr>
      </w:pPr>
    </w:p>
    <w:p w:rsidR="00FA5A00" w:rsidRDefault="00FA5A00">
      <w:pPr>
        <w:sectPr w:rsidR="00FA5A00">
          <w:type w:val="continuous"/>
          <w:pgSz w:w="10620" w:h="13320"/>
          <w:pgMar w:top="592" w:right="1160" w:bottom="0" w:left="1180" w:header="0" w:footer="0" w:gutter="0"/>
          <w:cols w:num="2" w:space="720" w:equalWidth="0">
            <w:col w:w="3940" w:space="440"/>
            <w:col w:w="3900"/>
          </w:cols>
        </w:sectPr>
      </w:pPr>
    </w:p>
    <w:p w:rsidR="00FA5A00" w:rsidRDefault="00FA5A00">
      <w:pPr>
        <w:spacing w:line="381" w:lineRule="exact"/>
        <w:rPr>
          <w:sz w:val="20"/>
          <w:szCs w:val="20"/>
        </w:rPr>
      </w:pPr>
    </w:p>
    <w:p w:rsidR="00FA5A00" w:rsidRDefault="005732CA">
      <w:pPr>
        <w:rPr>
          <w:sz w:val="20"/>
          <w:szCs w:val="20"/>
        </w:rPr>
      </w:pPr>
      <w:r>
        <w:rPr>
          <w:rFonts w:ascii="Arial" w:eastAsia="Arial" w:hAnsi="Arial" w:cs="Arial"/>
          <w:b/>
          <w:bCs/>
          <w:sz w:val="16"/>
          <w:szCs w:val="16"/>
        </w:rPr>
        <w:t>296</w:t>
      </w:r>
    </w:p>
    <w:p w:rsidR="00FA5A00" w:rsidRDefault="00FA5A00">
      <w:pPr>
        <w:sectPr w:rsidR="00FA5A00">
          <w:type w:val="continuous"/>
          <w:pgSz w:w="10620" w:h="13320"/>
          <w:pgMar w:top="592" w:right="1160" w:bottom="0" w:left="1180" w:header="0" w:footer="0" w:gutter="0"/>
          <w:cols w:space="720" w:equalWidth="0">
            <w:col w:w="8280"/>
          </w:cols>
        </w:sectPr>
      </w:pPr>
    </w:p>
    <w:p w:rsidR="00FA5A00" w:rsidRDefault="005732CA">
      <w:pPr>
        <w:ind w:left="5460"/>
        <w:rPr>
          <w:sz w:val="20"/>
          <w:szCs w:val="20"/>
        </w:rPr>
      </w:pPr>
      <w:bookmarkStart w:id="313" w:name="page331"/>
      <w:bookmarkEnd w:id="313"/>
      <w:r>
        <w:rPr>
          <w:rFonts w:ascii="Arial" w:eastAsia="Arial" w:hAnsi="Arial" w:cs="Arial"/>
          <w:b/>
          <w:bCs/>
          <w:noProof/>
          <w:sz w:val="16"/>
          <w:szCs w:val="16"/>
        </w:rPr>
        <w:lastRenderedPageBreak/>
        <w:drawing>
          <wp:anchor distT="0" distB="0" distL="114300" distR="114300" simplePos="0" relativeHeight="250813440" behindDoc="1" locked="0" layoutInCell="0" allowOverlap="1">
            <wp:simplePos x="0" y="0"/>
            <wp:positionH relativeFrom="page">
              <wp:posOffset>6400800</wp:posOffset>
            </wp:positionH>
            <wp:positionV relativeFrom="page">
              <wp:posOffset>0</wp:posOffset>
            </wp:positionV>
            <wp:extent cx="342900" cy="8458200"/>
            <wp:effectExtent l="0" t="0" r="0" b="0"/>
            <wp:wrapNone/>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sz w:val="16"/>
          <w:szCs w:val="16"/>
        </w:rPr>
        <w:t>preprocessors – raster pixel displays</w:t>
      </w:r>
    </w:p>
    <w:p w:rsidR="00FA5A00" w:rsidRDefault="005732CA">
      <w:pPr>
        <w:spacing w:line="20" w:lineRule="exact"/>
        <w:rPr>
          <w:sz w:val="20"/>
          <w:szCs w:val="20"/>
        </w:rPr>
      </w:pPr>
      <w:r>
        <w:rPr>
          <w:noProof/>
          <w:sz w:val="20"/>
          <w:szCs w:val="20"/>
        </w:rPr>
        <w:drawing>
          <wp:anchor distT="0" distB="0" distL="114300" distR="114300" simplePos="0" relativeHeight="250814464" behindDoc="1" locked="0" layoutInCell="0" allowOverlap="1">
            <wp:simplePos x="0" y="0"/>
            <wp:positionH relativeFrom="column">
              <wp:posOffset>-2540</wp:posOffset>
            </wp:positionH>
            <wp:positionV relativeFrom="paragraph">
              <wp:posOffset>78740</wp:posOffset>
            </wp:positionV>
            <wp:extent cx="5349875" cy="6350"/>
            <wp:effectExtent l="0" t="0" r="0" b="0"/>
            <wp:wrapNone/>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
                    <pic:cNvPicPr>
                      <a:picLocks noChangeAspect="1" noChangeArrowheads="1"/>
                    </pic:cNvPicPr>
                  </pic:nvPicPr>
                  <pic:blipFill>
                    <a:blip r:embed="rId114">
                      <a:extLst>
                        <a:ext uri="{28A0092B-C50C-407E-A947-70E740481C1C}"/>
                      </a:extLst>
                    </a:blip>
                    <a:srcRect/>
                    <a:stretch>
                      <a:fillRect/>
                    </a:stretch>
                  </pic:blipFill>
                  <pic:spPr bwMode="auto">
                    <a:xfrm>
                      <a:off x="0" y="0"/>
                      <a:ext cx="5349875" cy="6350"/>
                    </a:xfrm>
                    <a:prstGeom prst="rect">
                      <a:avLst/>
                    </a:prstGeom>
                    <a:noFill/>
                  </pic:spPr>
                </pic:pic>
              </a:graphicData>
            </a:graphic>
          </wp:anchor>
        </w:drawing>
      </w:r>
    </w:p>
    <w:p w:rsidR="00FA5A00" w:rsidRDefault="00FA5A00">
      <w:pPr>
        <w:sectPr w:rsidR="00FA5A00">
          <w:pgSz w:w="10620" w:h="13320"/>
          <w:pgMar w:top="592" w:right="1180" w:bottom="0" w:left="1040" w:header="0" w:footer="0" w:gutter="0"/>
          <w:cols w:space="720" w:equalWidth="0">
            <w:col w:w="84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29" w:lineRule="exact"/>
        <w:rPr>
          <w:sz w:val="20"/>
          <w:szCs w:val="20"/>
        </w:rPr>
      </w:pPr>
    </w:p>
    <w:p w:rsidR="00FA5A00" w:rsidRDefault="005732CA">
      <w:pPr>
        <w:rPr>
          <w:sz w:val="20"/>
          <w:szCs w:val="20"/>
        </w:rPr>
      </w:pPr>
      <w:r>
        <w:rPr>
          <w:rFonts w:eastAsia="Times New Roman"/>
          <w:sz w:val="19"/>
          <w:szCs w:val="19"/>
        </w:rPr>
        <w:t>preprocessors, macros and, 243</w:t>
      </w:r>
    </w:p>
    <w:p w:rsidR="00FA5A00" w:rsidRDefault="00FA5A00">
      <w:pPr>
        <w:spacing w:line="41" w:lineRule="exact"/>
        <w:rPr>
          <w:sz w:val="20"/>
          <w:szCs w:val="20"/>
        </w:rPr>
      </w:pPr>
    </w:p>
    <w:p w:rsidR="00FA5A00" w:rsidRDefault="005732CA">
      <w:pPr>
        <w:spacing w:line="285" w:lineRule="auto"/>
        <w:ind w:right="160"/>
        <w:rPr>
          <w:sz w:val="20"/>
          <w:szCs w:val="20"/>
        </w:rPr>
      </w:pPr>
      <w:r>
        <w:rPr>
          <w:rFonts w:eastAsia="Times New Roman"/>
          <w:sz w:val="19"/>
          <w:szCs w:val="19"/>
        </w:rPr>
        <w:t>primary key, in relational databases, 178–179 problem-solving</w:t>
      </w:r>
    </w:p>
    <w:p w:rsidR="00FA5A00" w:rsidRDefault="00FA5A00">
      <w:pPr>
        <w:spacing w:line="1" w:lineRule="exact"/>
        <w:rPr>
          <w:sz w:val="20"/>
          <w:szCs w:val="20"/>
        </w:rPr>
      </w:pPr>
    </w:p>
    <w:p w:rsidR="00FA5A00" w:rsidRDefault="005732CA">
      <w:pPr>
        <w:spacing w:line="288" w:lineRule="auto"/>
        <w:ind w:left="360" w:right="860"/>
        <w:rPr>
          <w:sz w:val="20"/>
          <w:szCs w:val="20"/>
        </w:rPr>
      </w:pPr>
      <w:r>
        <w:rPr>
          <w:rFonts w:eastAsia="Times New Roman"/>
          <w:sz w:val="19"/>
          <w:szCs w:val="19"/>
        </w:rPr>
        <w:t>analyzing your solution, 24 brainteasers and, 207 interactive nature of, 21 programming interviews and, 20 runtime analysis (Big-</w:t>
      </w:r>
      <w:r>
        <w:rPr>
          <w:rFonts w:eastAsia="Times New Roman"/>
          <w:i/>
          <w:iCs/>
          <w:sz w:val="19"/>
          <w:szCs w:val="19"/>
        </w:rPr>
        <w:t>O</w:t>
      </w:r>
      <w:r>
        <w:rPr>
          <w:rFonts w:eastAsia="Times New Roman"/>
          <w:sz w:val="19"/>
          <w:szCs w:val="19"/>
        </w:rPr>
        <w:t>), 25–29 steps, 22–23</w:t>
      </w:r>
    </w:p>
    <w:p w:rsidR="00FA5A00" w:rsidRDefault="00FA5A00">
      <w:pPr>
        <w:spacing w:line="249" w:lineRule="exact"/>
        <w:rPr>
          <w:sz w:val="20"/>
          <w:szCs w:val="20"/>
        </w:rPr>
      </w:pPr>
    </w:p>
    <w:p w:rsidR="00FA5A00" w:rsidRDefault="005732CA">
      <w:pPr>
        <w:spacing w:line="285" w:lineRule="auto"/>
        <w:ind w:right="680" w:firstLine="360"/>
        <w:rPr>
          <w:sz w:val="20"/>
          <w:szCs w:val="20"/>
        </w:rPr>
      </w:pPr>
      <w:r>
        <w:rPr>
          <w:rFonts w:eastAsia="Times New Roman"/>
          <w:sz w:val="19"/>
          <w:szCs w:val="19"/>
        </w:rPr>
        <w:t>what to do if you get stuck, 23–24 procedure, for Big-</w:t>
      </w:r>
      <w:r>
        <w:rPr>
          <w:rFonts w:eastAsia="Times New Roman"/>
          <w:i/>
          <w:iCs/>
          <w:sz w:val="19"/>
          <w:szCs w:val="19"/>
        </w:rPr>
        <w:t>O</w:t>
      </w:r>
      <w:r>
        <w:rPr>
          <w:rFonts w:eastAsia="Times New Roman"/>
          <w:sz w:val="19"/>
          <w:szCs w:val="19"/>
        </w:rPr>
        <w:t xml:space="preserve"> analysis, 28 producer/consumer threads, exampl</w:t>
      </w:r>
      <w:r>
        <w:rPr>
          <w:rFonts w:eastAsia="Times New Roman"/>
          <w:sz w:val="19"/>
          <w:szCs w:val="19"/>
        </w:rPr>
        <w:t>e of</w:t>
      </w:r>
    </w:p>
    <w:p w:rsidR="00FA5A00" w:rsidRDefault="00FA5A00">
      <w:pPr>
        <w:spacing w:line="1" w:lineRule="exact"/>
        <w:rPr>
          <w:sz w:val="20"/>
          <w:szCs w:val="20"/>
        </w:rPr>
      </w:pPr>
    </w:p>
    <w:p w:rsidR="00FA5A00" w:rsidRDefault="005732CA">
      <w:pPr>
        <w:spacing w:line="285" w:lineRule="auto"/>
        <w:ind w:right="700" w:firstLine="240"/>
        <w:rPr>
          <w:sz w:val="20"/>
          <w:szCs w:val="20"/>
        </w:rPr>
      </w:pPr>
      <w:r>
        <w:rPr>
          <w:rFonts w:eastAsia="Times New Roman"/>
          <w:sz w:val="19"/>
          <w:szCs w:val="19"/>
        </w:rPr>
        <w:t>concurrency problem, 152–155 professional development, courses in, 4 programming interviews</w:t>
      </w:r>
    </w:p>
    <w:p w:rsidR="00FA5A00" w:rsidRDefault="00FA5A00">
      <w:pPr>
        <w:spacing w:line="1" w:lineRule="exact"/>
        <w:rPr>
          <w:sz w:val="20"/>
          <w:szCs w:val="20"/>
        </w:rPr>
      </w:pPr>
    </w:p>
    <w:p w:rsidR="00FA5A00" w:rsidRDefault="005732CA">
      <w:pPr>
        <w:spacing w:line="285" w:lineRule="auto"/>
        <w:ind w:left="360" w:right="1320"/>
        <w:rPr>
          <w:sz w:val="20"/>
          <w:szCs w:val="20"/>
        </w:rPr>
      </w:pPr>
      <w:r>
        <w:rPr>
          <w:rFonts w:eastAsia="Times New Roman"/>
          <w:sz w:val="19"/>
          <w:szCs w:val="19"/>
        </w:rPr>
        <w:t>analyzing your solution, 24 coding skills and, 19</w:t>
      </w:r>
    </w:p>
    <w:p w:rsidR="00FA5A00" w:rsidRDefault="00FA5A00">
      <w:pPr>
        <w:spacing w:line="1" w:lineRule="exact"/>
        <w:rPr>
          <w:sz w:val="20"/>
          <w:szCs w:val="20"/>
        </w:rPr>
      </w:pPr>
    </w:p>
    <w:p w:rsidR="00FA5A00" w:rsidRDefault="005732CA">
      <w:pPr>
        <w:spacing w:line="285" w:lineRule="auto"/>
        <w:ind w:left="360"/>
        <w:rPr>
          <w:sz w:val="20"/>
          <w:szCs w:val="20"/>
        </w:rPr>
      </w:pPr>
      <w:r>
        <w:rPr>
          <w:rFonts w:eastAsia="Times New Roman"/>
          <w:sz w:val="19"/>
          <w:szCs w:val="19"/>
        </w:rPr>
        <w:t xml:space="preserve">interactive nature of problem-solving in, 21 language requirements and, 20–21 memory footprint analysis, </w:t>
      </w:r>
      <w:r>
        <w:rPr>
          <w:rFonts w:eastAsia="Times New Roman"/>
          <w:sz w:val="19"/>
          <w:szCs w:val="19"/>
        </w:rPr>
        <w:t>29</w:t>
      </w:r>
    </w:p>
    <w:p w:rsidR="00FA5A00" w:rsidRDefault="00FA5A00">
      <w:pPr>
        <w:spacing w:line="1" w:lineRule="exact"/>
        <w:rPr>
          <w:sz w:val="20"/>
          <w:szCs w:val="20"/>
        </w:rPr>
      </w:pPr>
    </w:p>
    <w:p w:rsidR="00FA5A00" w:rsidRDefault="005732CA">
      <w:pPr>
        <w:spacing w:line="289" w:lineRule="auto"/>
        <w:ind w:left="360" w:right="900"/>
        <w:rPr>
          <w:sz w:val="20"/>
          <w:szCs w:val="20"/>
        </w:rPr>
      </w:pPr>
      <w:r>
        <w:rPr>
          <w:rFonts w:eastAsia="Times New Roman"/>
          <w:sz w:val="19"/>
          <w:szCs w:val="19"/>
        </w:rPr>
        <w:t>problem requirements and, 20 problem-solving steps, 22–23 runtime analysis (Big-</w:t>
      </w:r>
      <w:r>
        <w:rPr>
          <w:rFonts w:eastAsia="Times New Roman"/>
          <w:i/>
          <w:iCs/>
          <w:sz w:val="19"/>
          <w:szCs w:val="19"/>
        </w:rPr>
        <w:t>O</w:t>
      </w:r>
      <w:r>
        <w:rPr>
          <w:rFonts w:eastAsia="Times New Roman"/>
          <w:sz w:val="19"/>
          <w:szCs w:val="19"/>
        </w:rPr>
        <w:t>), 25–29 scenario for, 19–20 summary, 29</w:t>
      </w:r>
    </w:p>
    <w:p w:rsidR="00FA5A00" w:rsidRDefault="00FA5A00">
      <w:pPr>
        <w:spacing w:line="247" w:lineRule="exact"/>
        <w:rPr>
          <w:sz w:val="20"/>
          <w:szCs w:val="20"/>
        </w:rPr>
      </w:pPr>
    </w:p>
    <w:p w:rsidR="00FA5A00" w:rsidRDefault="005732CA">
      <w:pPr>
        <w:spacing w:line="285" w:lineRule="auto"/>
        <w:ind w:right="740" w:firstLine="360"/>
        <w:rPr>
          <w:sz w:val="20"/>
          <w:szCs w:val="20"/>
        </w:rPr>
      </w:pPr>
      <w:r>
        <w:rPr>
          <w:rFonts w:eastAsia="Times New Roman"/>
          <w:sz w:val="19"/>
          <w:szCs w:val="19"/>
        </w:rPr>
        <w:t>what to do if you get stuck, 23–24 programming languages</w:t>
      </w:r>
    </w:p>
    <w:p w:rsidR="00FA5A00" w:rsidRDefault="00FA5A00">
      <w:pPr>
        <w:spacing w:line="1" w:lineRule="exact"/>
        <w:rPr>
          <w:sz w:val="20"/>
          <w:szCs w:val="20"/>
        </w:rPr>
      </w:pPr>
    </w:p>
    <w:p w:rsidR="00FA5A00" w:rsidRDefault="005732CA">
      <w:pPr>
        <w:spacing w:line="285" w:lineRule="auto"/>
        <w:ind w:left="360" w:right="440"/>
        <w:rPr>
          <w:sz w:val="20"/>
          <w:szCs w:val="20"/>
        </w:rPr>
      </w:pPr>
      <w:r>
        <w:rPr>
          <w:rFonts w:eastAsia="Times New Roman"/>
          <w:sz w:val="19"/>
          <w:szCs w:val="19"/>
        </w:rPr>
        <w:t>programming interviews and, 20–21 “What Is Your Favorite Programming</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Language?” 255</w:t>
      </w:r>
    </w:p>
    <w:p w:rsidR="00FA5A00" w:rsidRDefault="00FA5A00">
      <w:pPr>
        <w:spacing w:line="41" w:lineRule="exact"/>
        <w:rPr>
          <w:sz w:val="20"/>
          <w:szCs w:val="20"/>
        </w:rPr>
      </w:pPr>
    </w:p>
    <w:p w:rsidR="00FA5A00" w:rsidRDefault="005732CA">
      <w:pPr>
        <w:spacing w:line="285" w:lineRule="auto"/>
        <w:ind w:right="480" w:firstLine="360"/>
        <w:rPr>
          <w:sz w:val="20"/>
          <w:szCs w:val="20"/>
        </w:rPr>
      </w:pPr>
      <w:r>
        <w:rPr>
          <w:rFonts w:eastAsia="Times New Roman"/>
          <w:sz w:val="19"/>
          <w:szCs w:val="19"/>
        </w:rPr>
        <w:t>what to do if you get stuck, 24 project lifecycle, know your aptitudes and</w:t>
      </w:r>
    </w:p>
    <w:p w:rsidR="00FA5A00" w:rsidRDefault="00FA5A00">
      <w:pPr>
        <w:spacing w:line="1" w:lineRule="exact"/>
        <w:rPr>
          <w:sz w:val="20"/>
          <w:szCs w:val="20"/>
        </w:rPr>
      </w:pPr>
    </w:p>
    <w:p w:rsidR="00FA5A00" w:rsidRDefault="005732CA">
      <w:pPr>
        <w:ind w:left="240"/>
        <w:rPr>
          <w:sz w:val="20"/>
          <w:szCs w:val="20"/>
        </w:rPr>
      </w:pPr>
      <w:r>
        <w:rPr>
          <w:rFonts w:eastAsia="Times New Roman"/>
          <w:sz w:val="19"/>
          <w:szCs w:val="19"/>
        </w:rPr>
        <w:t>likes, 3</w:t>
      </w:r>
    </w:p>
    <w:p w:rsidR="00FA5A00" w:rsidRDefault="00FA5A00">
      <w:pPr>
        <w:spacing w:line="41" w:lineRule="exact"/>
        <w:rPr>
          <w:sz w:val="20"/>
          <w:szCs w:val="20"/>
        </w:rPr>
      </w:pPr>
    </w:p>
    <w:p w:rsidR="00FA5A00" w:rsidRDefault="005732CA">
      <w:pPr>
        <w:spacing w:line="286" w:lineRule="auto"/>
        <w:ind w:right="1360"/>
        <w:rPr>
          <w:sz w:val="20"/>
          <w:szCs w:val="20"/>
        </w:rPr>
      </w:pPr>
      <w:r>
        <w:rPr>
          <w:rFonts w:eastAsia="Times New Roman"/>
          <w:sz w:val="19"/>
          <w:szCs w:val="19"/>
        </w:rPr>
        <w:t>Prolog language, 21 proofreading résumé, 273 properties (or states), class, 159 public key cryptography, 250 Publish-Subscribe pattern, 171</w:t>
      </w:r>
    </w:p>
    <w:p w:rsidR="00FA5A00" w:rsidRDefault="00FA5A00">
      <w:pPr>
        <w:spacing w:line="1" w:lineRule="exact"/>
        <w:rPr>
          <w:sz w:val="20"/>
          <w:szCs w:val="20"/>
        </w:rPr>
      </w:pPr>
    </w:p>
    <w:p w:rsidR="00FA5A00" w:rsidRDefault="005732CA">
      <w:pPr>
        <w:spacing w:line="288" w:lineRule="auto"/>
        <w:ind w:right="680"/>
        <w:rPr>
          <w:sz w:val="20"/>
          <w:szCs w:val="20"/>
        </w:rPr>
      </w:pPr>
      <w:r>
        <w:rPr>
          <w:rFonts w:eastAsia="Times New Roman"/>
          <w:sz w:val="17"/>
          <w:szCs w:val="17"/>
        </w:rPr>
        <w:t>push</w:t>
      </w:r>
      <w:r>
        <w:rPr>
          <w:rFonts w:eastAsia="Times New Roman"/>
          <w:sz w:val="19"/>
          <w:szCs w:val="19"/>
        </w:rPr>
        <w:t xml:space="preserve">, adding </w:t>
      </w:r>
      <w:r>
        <w:rPr>
          <w:rFonts w:eastAsia="Times New Roman"/>
          <w:sz w:val="19"/>
          <w:szCs w:val="19"/>
        </w:rPr>
        <w:t>elements to stacks, 38–43</w:t>
      </w:r>
      <w:r>
        <w:rPr>
          <w:rFonts w:eastAsia="Times New Roman"/>
          <w:sz w:val="17"/>
          <w:szCs w:val="17"/>
        </w:rPr>
        <w:t xml:space="preserve"> </w:t>
      </w:r>
      <w:r>
        <w:rPr>
          <w:rFonts w:eastAsia="Times New Roman"/>
          <w:sz w:val="19"/>
          <w:szCs w:val="19"/>
        </w:rPr>
        <w:t>Python language</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9" w:lineRule="exact"/>
        <w:rPr>
          <w:sz w:val="20"/>
          <w:szCs w:val="20"/>
        </w:rPr>
      </w:pPr>
    </w:p>
    <w:p w:rsidR="00FA5A00" w:rsidRDefault="005732CA">
      <w:pPr>
        <w:spacing w:line="285" w:lineRule="auto"/>
        <w:ind w:left="540" w:right="660" w:hanging="179"/>
        <w:rPr>
          <w:sz w:val="20"/>
          <w:szCs w:val="20"/>
        </w:rPr>
      </w:pPr>
      <w:r>
        <w:rPr>
          <w:rFonts w:eastAsia="Times New Roman"/>
          <w:sz w:val="19"/>
          <w:szCs w:val="19"/>
        </w:rPr>
        <w:t>applying languages in programming interviews, 21</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garbage collection and, 245</w:t>
      </w:r>
    </w:p>
    <w:p w:rsidR="00FA5A00" w:rsidRDefault="00FA5A00">
      <w:pPr>
        <w:spacing w:line="20" w:lineRule="exact"/>
        <w:rPr>
          <w:sz w:val="20"/>
          <w:szCs w:val="20"/>
        </w:rPr>
      </w:pPr>
      <w:r>
        <w:rPr>
          <w:sz w:val="20"/>
          <w:szCs w:val="20"/>
        </w:rPr>
        <w:pict>
          <v:line id="Shape 2057" o:spid="_x0000_s3082" style="position:absolute;z-index:252564480;visibility:visible;mso-wrap-distance-left:0;mso-wrap-distance-right:0" from="0,25.05pt" to="153pt,25.05pt" o:allowincell="f" strokecolor="#ccc" strokeweight="14pt"/>
        </w:pict>
      </w:r>
    </w:p>
    <w:p w:rsidR="00FA5A00" w:rsidRDefault="00FA5A00">
      <w:pPr>
        <w:spacing w:line="344" w:lineRule="exact"/>
        <w:rPr>
          <w:sz w:val="20"/>
          <w:szCs w:val="20"/>
        </w:rPr>
      </w:pPr>
    </w:p>
    <w:p w:rsidR="00FA5A00" w:rsidRDefault="005732CA">
      <w:pPr>
        <w:ind w:left="60"/>
        <w:rPr>
          <w:sz w:val="20"/>
          <w:szCs w:val="20"/>
        </w:rPr>
      </w:pPr>
      <w:r>
        <w:rPr>
          <w:rFonts w:ascii="Arial" w:eastAsia="Arial" w:hAnsi="Arial" w:cs="Arial"/>
          <w:b/>
          <w:bCs/>
          <w:color w:val="FFFFFF"/>
          <w:sz w:val="24"/>
          <w:szCs w:val="24"/>
        </w:rPr>
        <w:t>Q</w:t>
      </w:r>
    </w:p>
    <w:p w:rsidR="00FA5A00" w:rsidRDefault="00FA5A00">
      <w:pPr>
        <w:spacing w:line="141" w:lineRule="exact"/>
        <w:rPr>
          <w:sz w:val="20"/>
          <w:szCs w:val="20"/>
        </w:rPr>
      </w:pPr>
    </w:p>
    <w:p w:rsidR="00FA5A00" w:rsidRDefault="005732CA">
      <w:pPr>
        <w:spacing w:line="285" w:lineRule="auto"/>
        <w:ind w:left="240" w:right="300" w:hanging="239"/>
        <w:rPr>
          <w:sz w:val="20"/>
          <w:szCs w:val="20"/>
        </w:rPr>
      </w:pPr>
      <w:r>
        <w:rPr>
          <w:rFonts w:eastAsia="Times New Roman"/>
          <w:sz w:val="19"/>
          <w:szCs w:val="19"/>
        </w:rPr>
        <w:t>QA (quality assurance), know your aptitudes and likes, 2</w:t>
      </w:r>
    </w:p>
    <w:p w:rsidR="00FA5A00" w:rsidRDefault="00FA5A00">
      <w:pPr>
        <w:spacing w:line="1" w:lineRule="exact"/>
        <w:rPr>
          <w:sz w:val="20"/>
          <w:szCs w:val="20"/>
        </w:rPr>
      </w:pPr>
    </w:p>
    <w:p w:rsidR="00FA5A00" w:rsidRDefault="005732CA">
      <w:pPr>
        <w:spacing w:line="285" w:lineRule="auto"/>
        <w:ind w:left="240" w:right="300" w:hanging="239"/>
        <w:rPr>
          <w:sz w:val="20"/>
          <w:szCs w:val="20"/>
        </w:rPr>
      </w:pPr>
      <w:r>
        <w:rPr>
          <w:rFonts w:eastAsia="Times New Roman"/>
          <w:sz w:val="19"/>
          <w:szCs w:val="19"/>
        </w:rPr>
        <w:t>quality assurance (QA), know your aptitudes and likes, 2</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queries</w:t>
      </w:r>
    </w:p>
    <w:p w:rsidR="00FA5A00" w:rsidRDefault="00FA5A00">
      <w:pPr>
        <w:spacing w:line="41" w:lineRule="exact"/>
        <w:rPr>
          <w:sz w:val="20"/>
          <w:szCs w:val="20"/>
        </w:rPr>
      </w:pPr>
    </w:p>
    <w:p w:rsidR="00FA5A00" w:rsidRDefault="005732CA">
      <w:pPr>
        <w:spacing w:line="285" w:lineRule="auto"/>
        <w:ind w:left="540" w:right="40" w:hanging="179"/>
        <w:rPr>
          <w:sz w:val="20"/>
          <w:szCs w:val="20"/>
        </w:rPr>
      </w:pPr>
      <w:r>
        <w:rPr>
          <w:rFonts w:eastAsia="Times New Roman"/>
          <w:sz w:val="19"/>
          <w:szCs w:val="19"/>
        </w:rPr>
        <w:t>exercise writing SQL statement that returns maximum value, 186–187</w:t>
      </w:r>
    </w:p>
    <w:p w:rsidR="00FA5A00" w:rsidRDefault="00FA5A00">
      <w:pPr>
        <w:spacing w:line="1" w:lineRule="exact"/>
        <w:rPr>
          <w:sz w:val="20"/>
          <w:szCs w:val="20"/>
        </w:rPr>
      </w:pPr>
    </w:p>
    <w:p w:rsidR="00FA5A00" w:rsidRDefault="005732CA">
      <w:pPr>
        <w:spacing w:line="285" w:lineRule="auto"/>
        <w:ind w:left="540" w:right="40" w:hanging="179"/>
        <w:rPr>
          <w:sz w:val="20"/>
          <w:szCs w:val="20"/>
        </w:rPr>
      </w:pPr>
      <w:r>
        <w:rPr>
          <w:rFonts w:eastAsia="Times New Roman"/>
          <w:sz w:val="19"/>
          <w:szCs w:val="19"/>
        </w:rPr>
        <w:t>exercise writing SQL statement that returns names of employee, 184–186</w:t>
      </w:r>
    </w:p>
    <w:p w:rsidR="00FA5A00" w:rsidRDefault="00FA5A00">
      <w:pPr>
        <w:spacing w:line="1" w:lineRule="exact"/>
        <w:rPr>
          <w:sz w:val="20"/>
          <w:szCs w:val="20"/>
        </w:rPr>
      </w:pPr>
    </w:p>
    <w:p w:rsidR="00FA5A00" w:rsidRDefault="005732CA">
      <w:pPr>
        <w:spacing w:line="285" w:lineRule="auto"/>
        <w:ind w:left="540" w:right="40" w:hanging="179"/>
        <w:rPr>
          <w:sz w:val="20"/>
          <w:szCs w:val="20"/>
        </w:rPr>
      </w:pPr>
      <w:r>
        <w:rPr>
          <w:rFonts w:eastAsia="Times New Roman"/>
          <w:sz w:val="19"/>
          <w:szCs w:val="19"/>
        </w:rPr>
        <w:t>exercise writing SQL statement that returns nonapartment addresses, 188–189</w:t>
      </w:r>
    </w:p>
    <w:p w:rsidR="00FA5A00" w:rsidRDefault="00FA5A00">
      <w:pPr>
        <w:spacing w:line="1" w:lineRule="exact"/>
        <w:rPr>
          <w:sz w:val="20"/>
          <w:szCs w:val="20"/>
        </w:rPr>
      </w:pPr>
    </w:p>
    <w:p w:rsidR="00FA5A00" w:rsidRDefault="005732CA">
      <w:pPr>
        <w:spacing w:line="285" w:lineRule="auto"/>
        <w:ind w:right="1380" w:firstLine="360"/>
        <w:rPr>
          <w:sz w:val="20"/>
          <w:szCs w:val="20"/>
        </w:rPr>
      </w:pPr>
      <w:r>
        <w:rPr>
          <w:rFonts w:eastAsia="Times New Roman"/>
          <w:sz w:val="19"/>
          <w:szCs w:val="19"/>
        </w:rPr>
        <w:t>in relational databases, 177 questions</w:t>
      </w:r>
    </w:p>
    <w:p w:rsidR="00FA5A00" w:rsidRDefault="00FA5A00">
      <w:pPr>
        <w:spacing w:line="1" w:lineRule="exact"/>
        <w:rPr>
          <w:sz w:val="20"/>
          <w:szCs w:val="20"/>
        </w:rPr>
      </w:pPr>
    </w:p>
    <w:p w:rsidR="00FA5A00" w:rsidRDefault="005732CA">
      <w:pPr>
        <w:spacing w:line="285" w:lineRule="auto"/>
        <w:ind w:left="540" w:right="360" w:hanging="179"/>
        <w:rPr>
          <w:sz w:val="20"/>
          <w:szCs w:val="20"/>
        </w:rPr>
      </w:pPr>
      <w:r>
        <w:rPr>
          <w:rFonts w:eastAsia="Times New Roman"/>
          <w:sz w:val="19"/>
          <w:szCs w:val="19"/>
        </w:rPr>
        <w:t xml:space="preserve">knowledge-based. </w:t>
      </w:r>
      <w:r>
        <w:rPr>
          <w:rFonts w:eastAsia="Times New Roman"/>
          <w:i/>
          <w:iCs/>
          <w:sz w:val="19"/>
          <w:szCs w:val="19"/>
        </w:rPr>
        <w:t>See</w:t>
      </w:r>
      <w:r>
        <w:rPr>
          <w:rFonts w:eastAsia="Times New Roman"/>
          <w:sz w:val="19"/>
          <w:szCs w:val="19"/>
        </w:rPr>
        <w:t xml:space="preserve"> knowledge-based questions</w:t>
      </w:r>
    </w:p>
    <w:p w:rsidR="00FA5A00" w:rsidRDefault="00FA5A00">
      <w:pPr>
        <w:spacing w:line="1" w:lineRule="exact"/>
        <w:rPr>
          <w:sz w:val="20"/>
          <w:szCs w:val="20"/>
        </w:rPr>
      </w:pPr>
    </w:p>
    <w:p w:rsidR="00FA5A00" w:rsidRDefault="005732CA">
      <w:pPr>
        <w:spacing w:line="285" w:lineRule="auto"/>
        <w:ind w:left="360" w:right="140"/>
        <w:rPr>
          <w:sz w:val="20"/>
          <w:szCs w:val="20"/>
        </w:rPr>
      </w:pPr>
      <w:r>
        <w:rPr>
          <w:rFonts w:eastAsia="Times New Roman"/>
          <w:sz w:val="19"/>
          <w:szCs w:val="19"/>
        </w:rPr>
        <w:t xml:space="preserve">non-technical. </w:t>
      </w:r>
      <w:r>
        <w:rPr>
          <w:rFonts w:eastAsia="Times New Roman"/>
          <w:i/>
          <w:iCs/>
          <w:sz w:val="19"/>
          <w:szCs w:val="19"/>
        </w:rPr>
        <w:t>See</w:t>
      </w:r>
      <w:r>
        <w:rPr>
          <w:rFonts w:eastAsia="Times New Roman"/>
          <w:sz w:val="19"/>
          <w:szCs w:val="19"/>
        </w:rPr>
        <w:t xml:space="preserve"> non-technical questions offering specific and thorough responses</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to, 240</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preparing for, 239</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quicksort</w:t>
      </w:r>
    </w:p>
    <w:p w:rsidR="00FA5A00" w:rsidRDefault="00FA5A00">
      <w:pPr>
        <w:spacing w:line="41" w:lineRule="exact"/>
        <w:rPr>
          <w:sz w:val="20"/>
          <w:szCs w:val="20"/>
        </w:rPr>
      </w:pPr>
    </w:p>
    <w:p w:rsidR="00FA5A00" w:rsidRDefault="005732CA">
      <w:pPr>
        <w:spacing w:line="285" w:lineRule="auto"/>
        <w:ind w:left="540" w:right="700" w:hanging="179"/>
        <w:rPr>
          <w:sz w:val="20"/>
          <w:szCs w:val="20"/>
        </w:rPr>
      </w:pPr>
      <w:r>
        <w:rPr>
          <w:rFonts w:eastAsia="Times New Roman"/>
          <w:sz w:val="19"/>
          <w:szCs w:val="19"/>
        </w:rPr>
        <w:t>determining best sorting algorithm, 132–134</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optimizing, 139–142</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 xml:space="preserve">overview, </w:t>
      </w:r>
      <w:r>
        <w:rPr>
          <w:rFonts w:eastAsia="Times New Roman"/>
          <w:sz w:val="19"/>
          <w:szCs w:val="19"/>
        </w:rPr>
        <w:t>128–130</w:t>
      </w:r>
    </w:p>
    <w:p w:rsidR="00FA5A00" w:rsidRDefault="00FA5A00">
      <w:pPr>
        <w:spacing w:line="20" w:lineRule="exact"/>
        <w:rPr>
          <w:sz w:val="20"/>
          <w:szCs w:val="20"/>
        </w:rPr>
      </w:pPr>
      <w:r>
        <w:rPr>
          <w:sz w:val="20"/>
          <w:szCs w:val="20"/>
        </w:rPr>
        <w:pict>
          <v:line id="Shape 2058" o:spid="_x0000_s3083" style="position:absolute;z-index:252565504;visibility:visible;mso-wrap-distance-left:0;mso-wrap-distance-right:0" from="0,25.1pt" to="153pt,25.1pt" o:allowincell="f" strokecolor="#ccc" strokeweight="14pt"/>
        </w:pict>
      </w:r>
    </w:p>
    <w:p w:rsidR="00FA5A00" w:rsidRDefault="00FA5A00">
      <w:pPr>
        <w:spacing w:line="346" w:lineRule="exact"/>
        <w:rPr>
          <w:sz w:val="20"/>
          <w:szCs w:val="20"/>
        </w:rPr>
      </w:pPr>
    </w:p>
    <w:p w:rsidR="00FA5A00" w:rsidRDefault="005732CA">
      <w:pPr>
        <w:ind w:left="60"/>
        <w:rPr>
          <w:sz w:val="20"/>
          <w:szCs w:val="20"/>
        </w:rPr>
      </w:pPr>
      <w:r>
        <w:rPr>
          <w:rFonts w:ascii="Arial" w:eastAsia="Arial" w:hAnsi="Arial" w:cs="Arial"/>
          <w:b/>
          <w:bCs/>
          <w:color w:val="FFFFFF"/>
          <w:sz w:val="24"/>
          <w:szCs w:val="24"/>
        </w:rPr>
        <w:t>R</w:t>
      </w:r>
    </w:p>
    <w:p w:rsidR="00FA5A00" w:rsidRDefault="00FA5A00">
      <w:pPr>
        <w:spacing w:line="141" w:lineRule="exact"/>
        <w:rPr>
          <w:sz w:val="20"/>
          <w:szCs w:val="20"/>
        </w:rPr>
      </w:pPr>
    </w:p>
    <w:p w:rsidR="00FA5A00" w:rsidRDefault="005732CA">
      <w:pPr>
        <w:spacing w:line="285" w:lineRule="auto"/>
        <w:ind w:left="240" w:right="860" w:hanging="239"/>
        <w:rPr>
          <w:sz w:val="20"/>
          <w:szCs w:val="20"/>
        </w:rPr>
      </w:pPr>
      <w:r>
        <w:rPr>
          <w:rFonts w:eastAsia="Times New Roman"/>
          <w:sz w:val="19"/>
          <w:szCs w:val="19"/>
        </w:rPr>
        <w:t>race conditions, in dining philosopher problem, 156</w:t>
      </w:r>
    </w:p>
    <w:p w:rsidR="00FA5A00" w:rsidRDefault="00FA5A00">
      <w:pPr>
        <w:spacing w:line="1" w:lineRule="exact"/>
        <w:rPr>
          <w:sz w:val="20"/>
          <w:szCs w:val="20"/>
        </w:rPr>
      </w:pPr>
    </w:p>
    <w:p w:rsidR="00FA5A00" w:rsidRDefault="005732CA">
      <w:pPr>
        <w:spacing w:line="285" w:lineRule="auto"/>
        <w:ind w:left="240" w:right="700" w:hanging="239"/>
        <w:rPr>
          <w:sz w:val="20"/>
          <w:szCs w:val="20"/>
        </w:rPr>
      </w:pPr>
      <w:r>
        <w:rPr>
          <w:rFonts w:eastAsia="Times New Roman"/>
          <w:sz w:val="19"/>
          <w:szCs w:val="19"/>
        </w:rPr>
        <w:t>rainbow table, Web application security and, 250</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raster pixel displays</w:t>
      </w:r>
    </w:p>
    <w:p w:rsidR="00FA5A00" w:rsidRDefault="00FA5A00">
      <w:pPr>
        <w:spacing w:line="41" w:lineRule="exact"/>
        <w:rPr>
          <w:sz w:val="20"/>
          <w:szCs w:val="20"/>
        </w:rPr>
      </w:pPr>
    </w:p>
    <w:p w:rsidR="00FA5A00" w:rsidRDefault="005732CA">
      <w:pPr>
        <w:spacing w:line="288" w:lineRule="auto"/>
        <w:ind w:left="360" w:right="520"/>
        <w:rPr>
          <w:sz w:val="20"/>
          <w:szCs w:val="20"/>
        </w:rPr>
      </w:pPr>
      <w:r>
        <w:rPr>
          <w:rFonts w:eastAsia="Times New Roman"/>
          <w:sz w:val="19"/>
          <w:szCs w:val="19"/>
        </w:rPr>
        <w:t>Cartesian coordinate system and, 191 scan conversion, 195–196</w:t>
      </w:r>
    </w:p>
    <w:p w:rsidR="00FA5A00" w:rsidRDefault="00FA5A00">
      <w:pPr>
        <w:spacing w:line="280" w:lineRule="exact"/>
        <w:rPr>
          <w:sz w:val="20"/>
          <w:szCs w:val="20"/>
        </w:rPr>
      </w:pPr>
    </w:p>
    <w:p w:rsidR="00FA5A00" w:rsidRDefault="00FA5A00">
      <w:pPr>
        <w:sectPr w:rsidR="00FA5A00">
          <w:type w:val="continuous"/>
          <w:pgSz w:w="10620" w:h="13320"/>
          <w:pgMar w:top="592" w:right="1180" w:bottom="0" w:left="1040" w:header="0" w:footer="0" w:gutter="0"/>
          <w:cols w:num="2" w:space="720" w:equalWidth="0">
            <w:col w:w="3960" w:space="420"/>
            <w:col w:w="4020"/>
          </w:cols>
        </w:sectPr>
      </w:pPr>
    </w:p>
    <w:p w:rsidR="00FA5A00" w:rsidRDefault="00FA5A00">
      <w:pPr>
        <w:spacing w:line="200" w:lineRule="exact"/>
        <w:rPr>
          <w:sz w:val="20"/>
          <w:szCs w:val="20"/>
        </w:rPr>
      </w:pPr>
    </w:p>
    <w:p w:rsidR="00FA5A00" w:rsidRDefault="00FA5A00">
      <w:pPr>
        <w:spacing w:line="394" w:lineRule="exact"/>
        <w:rPr>
          <w:sz w:val="20"/>
          <w:szCs w:val="20"/>
        </w:rPr>
      </w:pPr>
    </w:p>
    <w:p w:rsidR="00FA5A00" w:rsidRDefault="005732CA">
      <w:pPr>
        <w:ind w:left="8120"/>
        <w:rPr>
          <w:sz w:val="20"/>
          <w:szCs w:val="20"/>
        </w:rPr>
      </w:pPr>
      <w:r>
        <w:rPr>
          <w:rFonts w:ascii="Arial" w:eastAsia="Arial" w:hAnsi="Arial" w:cs="Arial"/>
          <w:b/>
          <w:bCs/>
          <w:sz w:val="16"/>
          <w:szCs w:val="16"/>
        </w:rPr>
        <w:t>297</w:t>
      </w:r>
    </w:p>
    <w:p w:rsidR="00FA5A00" w:rsidRDefault="00FA5A00">
      <w:pPr>
        <w:sectPr w:rsidR="00FA5A00">
          <w:type w:val="continuous"/>
          <w:pgSz w:w="10620" w:h="13320"/>
          <w:pgMar w:top="592" w:right="1180" w:bottom="0" w:left="1040" w:header="0" w:footer="0" w:gutter="0"/>
          <w:cols w:space="720" w:equalWidth="0">
            <w:col w:w="8400"/>
          </w:cols>
        </w:sectPr>
      </w:pPr>
    </w:p>
    <w:p w:rsidR="00FA5A00" w:rsidRDefault="005732CA">
      <w:pPr>
        <w:rPr>
          <w:sz w:val="20"/>
          <w:szCs w:val="20"/>
        </w:rPr>
      </w:pPr>
      <w:bookmarkStart w:id="314" w:name="page332"/>
      <w:bookmarkEnd w:id="314"/>
      <w:r>
        <w:rPr>
          <w:rFonts w:ascii="Arial" w:eastAsia="Arial" w:hAnsi="Arial" w:cs="Arial"/>
          <w:b/>
          <w:bCs/>
          <w:noProof/>
          <w:sz w:val="16"/>
          <w:szCs w:val="16"/>
        </w:rPr>
        <w:lastRenderedPageBreak/>
        <w:drawing>
          <wp:anchor distT="0" distB="0" distL="114300" distR="114300" simplePos="0" relativeHeight="250815488" behindDoc="1" locked="0" layoutInCell="0" allowOverlap="1">
            <wp:simplePos x="0" y="0"/>
            <wp:positionH relativeFrom="page">
              <wp:posOffset>0</wp:posOffset>
            </wp:positionH>
            <wp:positionV relativeFrom="page">
              <wp:posOffset>0</wp:posOffset>
            </wp:positionV>
            <wp:extent cx="342900" cy="8458200"/>
            <wp:effectExtent l="0" t="0" r="0" b="0"/>
            <wp:wrapNone/>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sz w:val="16"/>
          <w:szCs w:val="16"/>
        </w:rPr>
        <w:t>recruiters – scan conversion</w:t>
      </w:r>
    </w:p>
    <w:p w:rsidR="00FA5A00" w:rsidRDefault="005732CA">
      <w:pPr>
        <w:spacing w:line="20" w:lineRule="exact"/>
        <w:rPr>
          <w:sz w:val="20"/>
          <w:szCs w:val="20"/>
        </w:rPr>
      </w:pPr>
      <w:r>
        <w:rPr>
          <w:noProof/>
          <w:sz w:val="20"/>
          <w:szCs w:val="20"/>
        </w:rPr>
        <w:drawing>
          <wp:anchor distT="0" distB="0" distL="114300" distR="114300" simplePos="0" relativeHeight="250816512" behindDoc="1" locked="0" layoutInCell="0" allowOverlap="1">
            <wp:simplePos x="0" y="0"/>
            <wp:positionH relativeFrom="column">
              <wp:posOffset>-2540</wp:posOffset>
            </wp:positionH>
            <wp:positionV relativeFrom="paragraph">
              <wp:posOffset>78740</wp:posOffset>
            </wp:positionV>
            <wp:extent cx="5349875" cy="6350"/>
            <wp:effectExtent l="0" t="0" r="0" b="0"/>
            <wp:wrapNone/>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
                    <pic:cNvPicPr>
                      <a:picLocks noChangeAspect="1" noChangeArrowheads="1"/>
                    </pic:cNvPicPr>
                  </pic:nvPicPr>
                  <pic:blipFill>
                    <a:blip r:embed="rId114">
                      <a:extLst>
                        <a:ext uri="{28A0092B-C50C-407E-A947-70E740481C1C}"/>
                      </a:extLst>
                    </a:blip>
                    <a:srcRect/>
                    <a:stretch>
                      <a:fillRect/>
                    </a:stretch>
                  </pic:blipFill>
                  <pic:spPr bwMode="auto">
                    <a:xfrm>
                      <a:off x="0" y="0"/>
                      <a:ext cx="5349875" cy="6350"/>
                    </a:xfrm>
                    <a:prstGeom prst="rect">
                      <a:avLst/>
                    </a:prstGeom>
                    <a:noFill/>
                  </pic:spPr>
                </pic:pic>
              </a:graphicData>
            </a:graphic>
          </wp:anchor>
        </w:drawing>
      </w:r>
    </w:p>
    <w:p w:rsidR="00FA5A00" w:rsidRDefault="00FA5A00">
      <w:pPr>
        <w:sectPr w:rsidR="00FA5A00">
          <w:pgSz w:w="10620" w:h="13320"/>
          <w:pgMar w:top="592" w:right="1080" w:bottom="0" w:left="1180" w:header="0" w:footer="0" w:gutter="0"/>
          <w:cols w:space="720" w:equalWidth="0">
            <w:col w:w="836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29" w:lineRule="exact"/>
        <w:rPr>
          <w:sz w:val="20"/>
          <w:szCs w:val="20"/>
        </w:rPr>
      </w:pPr>
    </w:p>
    <w:p w:rsidR="00FA5A00" w:rsidRDefault="005732CA">
      <w:pPr>
        <w:rPr>
          <w:sz w:val="20"/>
          <w:szCs w:val="20"/>
        </w:rPr>
      </w:pPr>
      <w:r>
        <w:rPr>
          <w:rFonts w:eastAsia="Times New Roman"/>
          <w:sz w:val="19"/>
          <w:szCs w:val="19"/>
        </w:rPr>
        <w:t>recruiters</w:t>
      </w:r>
    </w:p>
    <w:p w:rsidR="00FA5A00" w:rsidRDefault="00FA5A00">
      <w:pPr>
        <w:spacing w:line="41" w:lineRule="exact"/>
        <w:rPr>
          <w:sz w:val="20"/>
          <w:szCs w:val="20"/>
        </w:rPr>
      </w:pPr>
    </w:p>
    <w:p w:rsidR="00FA5A00" w:rsidRDefault="005732CA">
      <w:pPr>
        <w:spacing w:line="285" w:lineRule="auto"/>
        <w:ind w:left="360" w:right="280"/>
        <w:rPr>
          <w:sz w:val="20"/>
          <w:szCs w:val="20"/>
        </w:rPr>
      </w:pPr>
      <w:r>
        <w:rPr>
          <w:rFonts w:eastAsia="Times New Roman"/>
          <w:sz w:val="19"/>
          <w:szCs w:val="19"/>
        </w:rPr>
        <w:t>dealing with high-pressure tactics of, 15 maintaining contact with even while</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rejecting offers, 17</w:t>
      </w:r>
    </w:p>
    <w:p w:rsidR="00FA5A00" w:rsidRDefault="00FA5A00">
      <w:pPr>
        <w:spacing w:line="41" w:lineRule="exact"/>
        <w:rPr>
          <w:sz w:val="20"/>
          <w:szCs w:val="20"/>
        </w:rPr>
      </w:pPr>
    </w:p>
    <w:p w:rsidR="00FA5A00" w:rsidRDefault="005732CA">
      <w:pPr>
        <w:spacing w:line="285" w:lineRule="auto"/>
        <w:ind w:left="360" w:right="460"/>
        <w:rPr>
          <w:sz w:val="20"/>
          <w:szCs w:val="20"/>
        </w:rPr>
      </w:pPr>
      <w:r>
        <w:rPr>
          <w:rFonts w:eastAsia="Times New Roman"/>
          <w:sz w:val="19"/>
          <w:szCs w:val="19"/>
        </w:rPr>
        <w:t>negotiating compensation package, 16 role of, 14–15</w:t>
      </w:r>
    </w:p>
    <w:p w:rsidR="00FA5A00" w:rsidRDefault="00FA5A00">
      <w:pPr>
        <w:spacing w:line="1" w:lineRule="exact"/>
        <w:rPr>
          <w:sz w:val="20"/>
          <w:szCs w:val="20"/>
        </w:rPr>
      </w:pPr>
    </w:p>
    <w:p w:rsidR="00FA5A00" w:rsidRDefault="005732CA">
      <w:pPr>
        <w:ind w:right="440"/>
        <w:jc w:val="center"/>
        <w:rPr>
          <w:sz w:val="20"/>
          <w:szCs w:val="20"/>
        </w:rPr>
      </w:pPr>
      <w:r>
        <w:rPr>
          <w:rFonts w:eastAsia="Times New Roman"/>
          <w:sz w:val="19"/>
          <w:szCs w:val="19"/>
        </w:rPr>
        <w:t xml:space="preserve">working </w:t>
      </w:r>
      <w:r>
        <w:rPr>
          <w:rFonts w:eastAsia="Times New Roman"/>
          <w:sz w:val="19"/>
          <w:szCs w:val="19"/>
        </w:rPr>
        <w:t>with headhunters, 10–11</w:t>
      </w:r>
    </w:p>
    <w:p w:rsidR="00FA5A00" w:rsidRDefault="00FA5A00">
      <w:pPr>
        <w:spacing w:line="41" w:lineRule="exact"/>
        <w:rPr>
          <w:sz w:val="20"/>
          <w:szCs w:val="20"/>
        </w:rPr>
      </w:pPr>
    </w:p>
    <w:p w:rsidR="00FA5A00" w:rsidRDefault="005732CA">
      <w:pPr>
        <w:spacing w:line="285" w:lineRule="auto"/>
        <w:ind w:left="240" w:right="440" w:hanging="239"/>
        <w:rPr>
          <w:sz w:val="20"/>
          <w:szCs w:val="20"/>
        </w:rPr>
      </w:pPr>
      <w:r>
        <w:rPr>
          <w:rFonts w:eastAsia="Times New Roman"/>
          <w:sz w:val="19"/>
          <w:szCs w:val="19"/>
        </w:rPr>
        <w:t>rectangles, exercising determining overlap, 197–200</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recursion</w:t>
      </w:r>
    </w:p>
    <w:p w:rsidR="00FA5A00" w:rsidRDefault="00FA5A00">
      <w:pPr>
        <w:spacing w:line="41" w:lineRule="exact"/>
        <w:rPr>
          <w:sz w:val="20"/>
          <w:szCs w:val="20"/>
        </w:rPr>
      </w:pPr>
    </w:p>
    <w:p w:rsidR="00FA5A00" w:rsidRDefault="005732CA">
      <w:pPr>
        <w:spacing w:line="285" w:lineRule="auto"/>
        <w:ind w:left="360" w:right="560"/>
        <w:rPr>
          <w:sz w:val="20"/>
          <w:szCs w:val="20"/>
        </w:rPr>
      </w:pPr>
      <w:r>
        <w:rPr>
          <w:rFonts w:eastAsia="Times New Roman"/>
          <w:sz w:val="19"/>
          <w:szCs w:val="19"/>
        </w:rPr>
        <w:t>applying to a binary search, 111–113 applying to telephone word problem,</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119–124</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combinations of a string, 116–118</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implementing depth-first traversal, 67</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iterative</w:t>
      </w:r>
      <w:r>
        <w:rPr>
          <w:rFonts w:eastAsia="Times New Roman"/>
          <w:sz w:val="19"/>
          <w:szCs w:val="19"/>
        </w:rPr>
        <w:t xml:space="preserve"> solutions compared with, 109–110</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merge sort, 130–131</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overview, 107–109</w:t>
      </w:r>
    </w:p>
    <w:p w:rsidR="00FA5A00" w:rsidRDefault="00FA5A00">
      <w:pPr>
        <w:spacing w:line="41" w:lineRule="exact"/>
        <w:rPr>
          <w:sz w:val="20"/>
          <w:szCs w:val="20"/>
        </w:rPr>
      </w:pPr>
    </w:p>
    <w:p w:rsidR="00FA5A00" w:rsidRDefault="005732CA">
      <w:pPr>
        <w:spacing w:line="292" w:lineRule="auto"/>
        <w:ind w:left="360" w:right="320"/>
        <w:rPr>
          <w:sz w:val="20"/>
          <w:szCs w:val="20"/>
        </w:rPr>
      </w:pPr>
      <w:r>
        <w:rPr>
          <w:rFonts w:eastAsia="Times New Roman"/>
          <w:sz w:val="19"/>
          <w:szCs w:val="19"/>
        </w:rPr>
        <w:t>permutations of a string, 113–115 preorder traversal without using, 71–73 selection sort and, 126–127 summary, 124</w:t>
      </w:r>
    </w:p>
    <w:p w:rsidR="00FA5A00" w:rsidRDefault="00FA5A00">
      <w:pPr>
        <w:spacing w:line="242" w:lineRule="exact"/>
        <w:rPr>
          <w:sz w:val="20"/>
          <w:szCs w:val="20"/>
        </w:rPr>
      </w:pPr>
    </w:p>
    <w:p w:rsidR="00FA5A00" w:rsidRDefault="005732CA">
      <w:pPr>
        <w:spacing w:line="285" w:lineRule="auto"/>
        <w:ind w:left="540" w:right="380" w:hanging="179"/>
        <w:rPr>
          <w:sz w:val="20"/>
          <w:szCs w:val="20"/>
        </w:rPr>
      </w:pPr>
      <w:r>
        <w:rPr>
          <w:rFonts w:eastAsia="Times New Roman"/>
          <w:sz w:val="19"/>
          <w:szCs w:val="19"/>
        </w:rPr>
        <w:t>thinking recursively when using binary search trees, 65–66</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recur</w:t>
      </w:r>
      <w:r>
        <w:rPr>
          <w:rFonts w:eastAsia="Times New Roman"/>
          <w:sz w:val="19"/>
          <w:szCs w:val="19"/>
        </w:rPr>
        <w:t>sive case, 107–108</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recursive function, 107</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red-black trees, 78</w:t>
      </w:r>
    </w:p>
    <w:p w:rsidR="00FA5A00" w:rsidRDefault="00FA5A00">
      <w:pPr>
        <w:spacing w:line="41" w:lineRule="exact"/>
        <w:rPr>
          <w:sz w:val="20"/>
          <w:szCs w:val="20"/>
        </w:rPr>
      </w:pPr>
    </w:p>
    <w:p w:rsidR="00FA5A00" w:rsidRDefault="005732CA">
      <w:pPr>
        <w:spacing w:line="285" w:lineRule="auto"/>
        <w:ind w:left="240" w:right="840" w:hanging="239"/>
        <w:rPr>
          <w:sz w:val="20"/>
          <w:szCs w:val="20"/>
        </w:rPr>
      </w:pPr>
      <w:r>
        <w:rPr>
          <w:rFonts w:eastAsia="Times New Roman"/>
          <w:sz w:val="19"/>
          <w:szCs w:val="19"/>
        </w:rPr>
        <w:t>reference counting, garbage collection method, 246</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references</w:t>
      </w:r>
    </w:p>
    <w:p w:rsidR="00FA5A00" w:rsidRDefault="00FA5A00">
      <w:pPr>
        <w:spacing w:line="41" w:lineRule="exact"/>
        <w:rPr>
          <w:sz w:val="20"/>
          <w:szCs w:val="20"/>
        </w:rPr>
      </w:pPr>
    </w:p>
    <w:p w:rsidR="00FA5A00" w:rsidRDefault="005732CA">
      <w:pPr>
        <w:spacing w:line="285" w:lineRule="auto"/>
        <w:ind w:left="360" w:right="620"/>
        <w:rPr>
          <w:sz w:val="20"/>
          <w:szCs w:val="20"/>
        </w:rPr>
      </w:pPr>
      <w:r>
        <w:rPr>
          <w:rFonts w:eastAsia="Times New Roman"/>
          <w:sz w:val="19"/>
          <w:szCs w:val="19"/>
        </w:rPr>
        <w:t>argument passing and, 243 inserting/deleting elements in linked</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lists, 36–37</w:t>
      </w:r>
    </w:p>
    <w:p w:rsidR="00FA5A00" w:rsidRDefault="00FA5A00">
      <w:pPr>
        <w:spacing w:line="41" w:lineRule="exact"/>
        <w:rPr>
          <w:sz w:val="20"/>
          <w:szCs w:val="20"/>
        </w:rPr>
      </w:pPr>
    </w:p>
    <w:p w:rsidR="00FA5A00" w:rsidRDefault="005732CA">
      <w:pPr>
        <w:spacing w:line="285" w:lineRule="auto"/>
        <w:ind w:left="540" w:right="460" w:hanging="179"/>
        <w:rPr>
          <w:sz w:val="20"/>
          <w:szCs w:val="20"/>
        </w:rPr>
      </w:pPr>
      <w:r>
        <w:rPr>
          <w:rFonts w:eastAsia="Times New Roman"/>
          <w:sz w:val="19"/>
          <w:szCs w:val="19"/>
        </w:rPr>
        <w:t xml:space="preserve">tracking head element of singly linked list, </w:t>
      </w:r>
      <w:r>
        <w:rPr>
          <w:rFonts w:eastAsia="Times New Roman"/>
          <w:sz w:val="19"/>
          <w:szCs w:val="19"/>
        </w:rPr>
        <w:t>34–35</w:t>
      </w:r>
    </w:p>
    <w:p w:rsidR="00FA5A00" w:rsidRDefault="00FA5A00">
      <w:pPr>
        <w:spacing w:line="1" w:lineRule="exact"/>
        <w:rPr>
          <w:sz w:val="20"/>
          <w:szCs w:val="20"/>
        </w:rPr>
      </w:pPr>
    </w:p>
    <w:p w:rsidR="00FA5A00" w:rsidRDefault="005732CA">
      <w:pPr>
        <w:spacing w:line="285" w:lineRule="auto"/>
        <w:rPr>
          <w:sz w:val="20"/>
          <w:szCs w:val="20"/>
        </w:rPr>
      </w:pPr>
      <w:r>
        <w:rPr>
          <w:rFonts w:eastAsia="Times New Roman"/>
          <w:sz w:val="19"/>
          <w:szCs w:val="19"/>
        </w:rPr>
        <w:t>referential integrity, in relational databases, 178 referrals, getting for job application, 10 relational databases</w:t>
      </w:r>
    </w:p>
    <w:p w:rsidR="00FA5A00" w:rsidRDefault="00FA5A00">
      <w:pPr>
        <w:spacing w:line="1" w:lineRule="exact"/>
        <w:rPr>
          <w:sz w:val="20"/>
          <w:szCs w:val="20"/>
        </w:rPr>
      </w:pPr>
    </w:p>
    <w:p w:rsidR="00FA5A00" w:rsidRDefault="005732CA">
      <w:pPr>
        <w:spacing w:line="285" w:lineRule="auto"/>
        <w:ind w:left="540" w:hanging="179"/>
        <w:rPr>
          <w:sz w:val="20"/>
          <w:szCs w:val="20"/>
        </w:rPr>
      </w:pPr>
      <w:r>
        <w:rPr>
          <w:rFonts w:eastAsia="Times New Roman"/>
          <w:sz w:val="19"/>
          <w:szCs w:val="19"/>
        </w:rPr>
        <w:t>exercise writing SQL statement that returns maximum value, 186–187</w:t>
      </w:r>
    </w:p>
    <w:p w:rsidR="00FA5A00" w:rsidRDefault="00FA5A00">
      <w:pPr>
        <w:spacing w:line="1" w:lineRule="exact"/>
        <w:rPr>
          <w:sz w:val="20"/>
          <w:szCs w:val="20"/>
        </w:rPr>
      </w:pPr>
    </w:p>
    <w:p w:rsidR="00FA5A00" w:rsidRDefault="005732CA">
      <w:pPr>
        <w:spacing w:line="288" w:lineRule="auto"/>
        <w:ind w:left="540" w:hanging="179"/>
        <w:rPr>
          <w:sz w:val="20"/>
          <w:szCs w:val="20"/>
        </w:rPr>
      </w:pPr>
      <w:r>
        <w:rPr>
          <w:rFonts w:eastAsia="Times New Roman"/>
          <w:sz w:val="19"/>
          <w:szCs w:val="19"/>
        </w:rPr>
        <w:t>exercise writing SQL statement that returns names of employee, 1</w:t>
      </w:r>
      <w:r>
        <w:rPr>
          <w:rFonts w:eastAsia="Times New Roman"/>
          <w:sz w:val="19"/>
          <w:szCs w:val="19"/>
        </w:rPr>
        <w:t>84–186</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9" w:lineRule="exact"/>
        <w:rPr>
          <w:sz w:val="20"/>
          <w:szCs w:val="20"/>
        </w:rPr>
      </w:pPr>
    </w:p>
    <w:p w:rsidR="00FA5A00" w:rsidRDefault="005732CA">
      <w:pPr>
        <w:spacing w:line="285" w:lineRule="auto"/>
        <w:ind w:left="540" w:hanging="179"/>
        <w:rPr>
          <w:sz w:val="20"/>
          <w:szCs w:val="20"/>
        </w:rPr>
      </w:pPr>
      <w:r>
        <w:rPr>
          <w:rFonts w:eastAsia="Times New Roman"/>
          <w:sz w:val="19"/>
          <w:szCs w:val="19"/>
        </w:rPr>
        <w:t>exercise writing SQL statement that returns nonapartment addresses, 188–189</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overview, 177–178</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SQL databases, 178–182</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transactions in, 182–183</w:t>
      </w:r>
    </w:p>
    <w:p w:rsidR="00FA5A00" w:rsidRDefault="00FA5A00">
      <w:pPr>
        <w:spacing w:line="42" w:lineRule="exact"/>
        <w:rPr>
          <w:sz w:val="20"/>
          <w:szCs w:val="20"/>
        </w:rPr>
      </w:pPr>
    </w:p>
    <w:p w:rsidR="00FA5A00" w:rsidRDefault="005732CA">
      <w:pPr>
        <w:spacing w:line="285" w:lineRule="auto"/>
        <w:ind w:right="440"/>
        <w:rPr>
          <w:sz w:val="20"/>
          <w:szCs w:val="20"/>
        </w:rPr>
      </w:pPr>
      <w:r>
        <w:rPr>
          <w:rFonts w:eastAsia="Times New Roman"/>
          <w:sz w:val="17"/>
          <w:szCs w:val="17"/>
        </w:rPr>
        <w:t>removeHead</w:t>
      </w:r>
      <w:r>
        <w:rPr>
          <w:rFonts w:eastAsia="Times New Roman"/>
          <w:sz w:val="19"/>
          <w:szCs w:val="19"/>
        </w:rPr>
        <w:t>, finding/fixing bugs in, 48–50</w:t>
      </w:r>
      <w:r>
        <w:rPr>
          <w:rFonts w:eastAsia="Times New Roman"/>
          <w:sz w:val="17"/>
          <w:szCs w:val="17"/>
        </w:rPr>
        <w:t xml:space="preserve"> </w:t>
      </w:r>
      <w:r>
        <w:rPr>
          <w:rFonts w:eastAsia="Times New Roman"/>
          <w:sz w:val="19"/>
          <w:szCs w:val="19"/>
        </w:rPr>
        <w:t>résumé</w:t>
      </w:r>
    </w:p>
    <w:p w:rsidR="00FA5A00" w:rsidRDefault="00FA5A00">
      <w:pPr>
        <w:spacing w:line="1" w:lineRule="exact"/>
        <w:rPr>
          <w:sz w:val="20"/>
          <w:szCs w:val="20"/>
        </w:rPr>
      </w:pPr>
    </w:p>
    <w:p w:rsidR="00FA5A00" w:rsidRDefault="005732CA">
      <w:pPr>
        <w:spacing w:line="289" w:lineRule="auto"/>
        <w:ind w:left="360" w:right="320"/>
        <w:rPr>
          <w:sz w:val="20"/>
          <w:szCs w:val="20"/>
        </w:rPr>
      </w:pPr>
      <w:r>
        <w:rPr>
          <w:rFonts w:eastAsia="Times New Roman"/>
          <w:sz w:val="19"/>
          <w:szCs w:val="19"/>
        </w:rPr>
        <w:t xml:space="preserve">clarity and conciseness in, 271 examples, </w:t>
      </w:r>
      <w:r>
        <w:rPr>
          <w:rFonts w:eastAsia="Times New Roman"/>
          <w:sz w:val="19"/>
          <w:szCs w:val="19"/>
        </w:rPr>
        <w:t>266–268, 274–276, 282–285 financial incentives for submitting, 10 keeping it relevant, 272 keeping it short, 269</w:t>
      </w:r>
    </w:p>
    <w:p w:rsidR="00FA5A00" w:rsidRDefault="00FA5A00">
      <w:pPr>
        <w:spacing w:line="247" w:lineRule="exact"/>
        <w:rPr>
          <w:sz w:val="20"/>
          <w:szCs w:val="20"/>
        </w:rPr>
      </w:pPr>
    </w:p>
    <w:p w:rsidR="00FA5A00" w:rsidRDefault="005732CA">
      <w:pPr>
        <w:spacing w:line="285" w:lineRule="auto"/>
        <w:ind w:left="360" w:right="640"/>
        <w:rPr>
          <w:sz w:val="20"/>
          <w:szCs w:val="20"/>
        </w:rPr>
      </w:pPr>
      <w:r>
        <w:rPr>
          <w:rFonts w:eastAsia="Times New Roman"/>
          <w:sz w:val="19"/>
          <w:szCs w:val="19"/>
        </w:rPr>
        <w:t>listing the right information in, 270 for managers and senior developers,</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276–282</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as marketing tool, 5</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proofreading, 273</w:t>
      </w:r>
    </w:p>
    <w:p w:rsidR="00FA5A00" w:rsidRDefault="00FA5A00">
      <w:pPr>
        <w:spacing w:line="41" w:lineRule="exact"/>
        <w:rPr>
          <w:sz w:val="20"/>
          <w:szCs w:val="20"/>
        </w:rPr>
      </w:pPr>
    </w:p>
    <w:p w:rsidR="00FA5A00" w:rsidRDefault="005732CA">
      <w:pPr>
        <w:spacing w:line="285" w:lineRule="auto"/>
        <w:ind w:left="360" w:right="560"/>
        <w:rPr>
          <w:sz w:val="20"/>
          <w:szCs w:val="20"/>
        </w:rPr>
      </w:pPr>
      <w:r>
        <w:rPr>
          <w:rFonts w:eastAsia="Times New Roman"/>
          <w:sz w:val="19"/>
          <w:szCs w:val="19"/>
        </w:rPr>
        <w:t>reversing chronol</w:t>
      </w:r>
      <w:r>
        <w:rPr>
          <w:rFonts w:eastAsia="Times New Roman"/>
          <w:sz w:val="19"/>
          <w:szCs w:val="19"/>
        </w:rPr>
        <w:t>ogical order in, 273 selling yourself, 269</w:t>
      </w:r>
    </w:p>
    <w:p w:rsidR="00FA5A00" w:rsidRDefault="00FA5A00">
      <w:pPr>
        <w:spacing w:line="1" w:lineRule="exact"/>
        <w:rPr>
          <w:sz w:val="20"/>
          <w:szCs w:val="20"/>
        </w:rPr>
      </w:pPr>
    </w:p>
    <w:p w:rsidR="00FA5A00" w:rsidRDefault="005732CA">
      <w:pPr>
        <w:spacing w:line="285" w:lineRule="auto"/>
        <w:ind w:left="360" w:right="960"/>
        <w:rPr>
          <w:sz w:val="20"/>
          <w:szCs w:val="20"/>
        </w:rPr>
      </w:pPr>
      <w:r>
        <w:rPr>
          <w:rFonts w:eastAsia="Times New Roman"/>
          <w:sz w:val="19"/>
          <w:szCs w:val="19"/>
        </w:rPr>
        <w:t>submitting to companies, 11–12 tailoring to the position, 282 technical, 265–268</w:t>
      </w:r>
    </w:p>
    <w:p w:rsidR="00FA5A00" w:rsidRDefault="00FA5A00">
      <w:pPr>
        <w:spacing w:line="1" w:lineRule="exact"/>
        <w:rPr>
          <w:sz w:val="20"/>
          <w:szCs w:val="20"/>
        </w:rPr>
      </w:pPr>
    </w:p>
    <w:p w:rsidR="00FA5A00" w:rsidRDefault="005732CA">
      <w:pPr>
        <w:spacing w:line="292" w:lineRule="auto"/>
        <w:rPr>
          <w:sz w:val="20"/>
          <w:szCs w:val="20"/>
        </w:rPr>
      </w:pPr>
      <w:r>
        <w:rPr>
          <w:rFonts w:eastAsia="Times New Roman"/>
          <w:sz w:val="19"/>
          <w:szCs w:val="19"/>
        </w:rPr>
        <w:t xml:space="preserve">right node, child nodes of binary trees, 63 right rotation, balancing binary search trees, 78 rollback, of database transactions, </w:t>
      </w:r>
      <w:r>
        <w:rPr>
          <w:rFonts w:eastAsia="Times New Roman"/>
          <w:sz w:val="19"/>
          <w:szCs w:val="19"/>
        </w:rPr>
        <w:t>182 root node, of trees, 62</w:t>
      </w:r>
    </w:p>
    <w:p w:rsidR="00FA5A00" w:rsidRDefault="00FA5A00">
      <w:pPr>
        <w:spacing w:line="242" w:lineRule="exact"/>
        <w:rPr>
          <w:sz w:val="20"/>
          <w:szCs w:val="20"/>
        </w:rPr>
      </w:pPr>
    </w:p>
    <w:p w:rsidR="00FA5A00" w:rsidRDefault="005732CA">
      <w:pPr>
        <w:rPr>
          <w:sz w:val="20"/>
          <w:szCs w:val="20"/>
        </w:rPr>
      </w:pPr>
      <w:r>
        <w:rPr>
          <w:rFonts w:eastAsia="Times New Roman"/>
          <w:sz w:val="19"/>
          <w:szCs w:val="19"/>
        </w:rPr>
        <w:t>rounding off integers, 192</w:t>
      </w:r>
    </w:p>
    <w:p w:rsidR="00FA5A00" w:rsidRDefault="00FA5A00">
      <w:pPr>
        <w:spacing w:line="41" w:lineRule="exact"/>
        <w:rPr>
          <w:sz w:val="20"/>
          <w:szCs w:val="20"/>
        </w:rPr>
      </w:pPr>
    </w:p>
    <w:p w:rsidR="00FA5A00" w:rsidRDefault="005732CA">
      <w:pPr>
        <w:spacing w:line="285" w:lineRule="auto"/>
        <w:ind w:right="300"/>
        <w:rPr>
          <w:sz w:val="20"/>
          <w:szCs w:val="20"/>
        </w:rPr>
      </w:pPr>
      <w:r>
        <w:rPr>
          <w:rFonts w:eastAsia="Times New Roman"/>
          <w:sz w:val="19"/>
          <w:szCs w:val="19"/>
        </w:rPr>
        <w:t>rows (tuples), relational database tables, 177 Ruby on Rails, 177</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runtime analysis (Big-</w:t>
      </w:r>
      <w:r>
        <w:rPr>
          <w:rFonts w:eastAsia="Times New Roman"/>
          <w:i/>
          <w:iCs/>
          <w:sz w:val="19"/>
          <w:szCs w:val="19"/>
        </w:rPr>
        <w:t>O</w:t>
      </w:r>
      <w:r>
        <w:rPr>
          <w:rFonts w:eastAsia="Times New Roman"/>
          <w:sz w:val="19"/>
          <w:szCs w:val="19"/>
        </w:rPr>
        <w:t xml:space="preserve">). </w:t>
      </w:r>
      <w:r>
        <w:rPr>
          <w:rFonts w:eastAsia="Times New Roman"/>
          <w:i/>
          <w:iCs/>
          <w:sz w:val="19"/>
          <w:szCs w:val="19"/>
        </w:rPr>
        <w:t>See</w:t>
      </w:r>
      <w:r>
        <w:rPr>
          <w:rFonts w:eastAsia="Times New Roman"/>
          <w:sz w:val="19"/>
          <w:szCs w:val="19"/>
        </w:rPr>
        <w:t xml:space="preserve"> Big-</w:t>
      </w:r>
      <w:r>
        <w:rPr>
          <w:rFonts w:eastAsia="Times New Roman"/>
          <w:i/>
          <w:iCs/>
          <w:sz w:val="19"/>
          <w:szCs w:val="19"/>
        </w:rPr>
        <w:t>O</w:t>
      </w:r>
      <w:r>
        <w:rPr>
          <w:rFonts w:eastAsia="Times New Roman"/>
          <w:sz w:val="19"/>
          <w:szCs w:val="19"/>
        </w:rPr>
        <w:t xml:space="preserve"> analysis</w:t>
      </w:r>
    </w:p>
    <w:p w:rsidR="00FA5A00" w:rsidRDefault="00FA5A00">
      <w:pPr>
        <w:spacing w:line="20" w:lineRule="exact"/>
        <w:rPr>
          <w:sz w:val="20"/>
          <w:szCs w:val="20"/>
        </w:rPr>
      </w:pPr>
      <w:r>
        <w:rPr>
          <w:sz w:val="20"/>
          <w:szCs w:val="20"/>
        </w:rPr>
        <w:pict>
          <v:line id="Shape 2061" o:spid="_x0000_s3086" style="position:absolute;z-index:252566528;visibility:visible;mso-wrap-distance-left:0;mso-wrap-distance-right:0" from="0,25.1pt" to="152.95pt,25.1pt" o:allowincell="f" strokecolor="#ccc" strokeweight="14pt"/>
        </w:pict>
      </w:r>
    </w:p>
    <w:p w:rsidR="00FA5A00" w:rsidRDefault="00FA5A00">
      <w:pPr>
        <w:spacing w:line="346" w:lineRule="exact"/>
        <w:rPr>
          <w:sz w:val="20"/>
          <w:szCs w:val="20"/>
        </w:rPr>
      </w:pPr>
    </w:p>
    <w:p w:rsidR="00FA5A00" w:rsidRDefault="005732CA">
      <w:pPr>
        <w:ind w:left="60"/>
        <w:rPr>
          <w:sz w:val="20"/>
          <w:szCs w:val="20"/>
        </w:rPr>
      </w:pPr>
      <w:r>
        <w:rPr>
          <w:rFonts w:ascii="Arial" w:eastAsia="Arial" w:hAnsi="Arial" w:cs="Arial"/>
          <w:b/>
          <w:bCs/>
          <w:color w:val="FFFFFF"/>
          <w:sz w:val="24"/>
          <w:szCs w:val="24"/>
        </w:rPr>
        <w:t>S</w:t>
      </w:r>
    </w:p>
    <w:p w:rsidR="00FA5A00" w:rsidRDefault="00FA5A00">
      <w:pPr>
        <w:spacing w:line="141" w:lineRule="exact"/>
        <w:rPr>
          <w:sz w:val="20"/>
          <w:szCs w:val="20"/>
        </w:rPr>
      </w:pPr>
    </w:p>
    <w:p w:rsidR="00FA5A00" w:rsidRDefault="005732CA">
      <w:pPr>
        <w:rPr>
          <w:sz w:val="20"/>
          <w:szCs w:val="20"/>
        </w:rPr>
      </w:pPr>
      <w:r>
        <w:rPr>
          <w:rFonts w:eastAsia="Times New Roman"/>
          <w:sz w:val="19"/>
          <w:szCs w:val="19"/>
        </w:rPr>
        <w:t>salary</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negotiating, 15–16</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recruiter’s role in, 14</w:t>
      </w:r>
    </w:p>
    <w:p w:rsidR="00FA5A00" w:rsidRDefault="00FA5A00">
      <w:pPr>
        <w:spacing w:line="41" w:lineRule="exact"/>
        <w:rPr>
          <w:sz w:val="20"/>
          <w:szCs w:val="20"/>
        </w:rPr>
      </w:pPr>
    </w:p>
    <w:p w:rsidR="00FA5A00" w:rsidRDefault="005732CA">
      <w:pPr>
        <w:spacing w:line="285" w:lineRule="auto"/>
        <w:ind w:left="360" w:right="140"/>
        <w:rPr>
          <w:sz w:val="20"/>
          <w:szCs w:val="20"/>
        </w:rPr>
      </w:pPr>
      <w:r>
        <w:rPr>
          <w:rFonts w:eastAsia="Times New Roman"/>
          <w:sz w:val="19"/>
          <w:szCs w:val="19"/>
        </w:rPr>
        <w:t xml:space="preserve">“What Is Your Salary </w:t>
      </w:r>
      <w:r>
        <w:rPr>
          <w:rFonts w:eastAsia="Times New Roman"/>
          <w:sz w:val="19"/>
          <w:szCs w:val="19"/>
        </w:rPr>
        <w:t>History?” 259–260 “What Salary Are You Expecting?”</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257–258</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salt, cryptographic hash, 250</w:t>
      </w:r>
    </w:p>
    <w:p w:rsidR="00FA5A00" w:rsidRDefault="00FA5A00">
      <w:pPr>
        <w:spacing w:line="41" w:lineRule="exact"/>
        <w:rPr>
          <w:sz w:val="20"/>
          <w:szCs w:val="20"/>
        </w:rPr>
      </w:pPr>
    </w:p>
    <w:p w:rsidR="00FA5A00" w:rsidRDefault="005732CA">
      <w:pPr>
        <w:spacing w:line="288" w:lineRule="auto"/>
        <w:ind w:left="240" w:right="80" w:hanging="239"/>
        <w:rPr>
          <w:sz w:val="20"/>
          <w:szCs w:val="20"/>
        </w:rPr>
      </w:pPr>
      <w:r>
        <w:rPr>
          <w:rFonts w:eastAsia="Times New Roman"/>
          <w:sz w:val="19"/>
          <w:szCs w:val="19"/>
        </w:rPr>
        <w:t>scan conversion, converting geometric drawing to pixel-based raster image, 195</w:t>
      </w:r>
    </w:p>
    <w:p w:rsidR="00FA5A00" w:rsidRDefault="00FA5A00">
      <w:pPr>
        <w:spacing w:line="237" w:lineRule="exact"/>
        <w:rPr>
          <w:sz w:val="20"/>
          <w:szCs w:val="20"/>
        </w:rPr>
      </w:pPr>
    </w:p>
    <w:p w:rsidR="00FA5A00" w:rsidRDefault="00FA5A00">
      <w:pPr>
        <w:sectPr w:rsidR="00FA5A00">
          <w:type w:val="continuous"/>
          <w:pgSz w:w="10620" w:h="13320"/>
          <w:pgMar w:top="592" w:right="1080" w:bottom="0" w:left="1180" w:header="0" w:footer="0" w:gutter="0"/>
          <w:cols w:num="2" w:space="720" w:equalWidth="0">
            <w:col w:w="3980" w:space="400"/>
            <w:col w:w="3980"/>
          </w:cols>
        </w:sectPr>
      </w:pPr>
    </w:p>
    <w:p w:rsidR="00FA5A00" w:rsidRDefault="00FA5A00">
      <w:pPr>
        <w:spacing w:line="77" w:lineRule="exact"/>
        <w:rPr>
          <w:sz w:val="20"/>
          <w:szCs w:val="20"/>
        </w:rPr>
      </w:pPr>
    </w:p>
    <w:p w:rsidR="00FA5A00" w:rsidRDefault="005732CA">
      <w:pPr>
        <w:rPr>
          <w:sz w:val="20"/>
          <w:szCs w:val="20"/>
        </w:rPr>
      </w:pPr>
      <w:r>
        <w:rPr>
          <w:rFonts w:ascii="Arial" w:eastAsia="Arial" w:hAnsi="Arial" w:cs="Arial"/>
          <w:b/>
          <w:bCs/>
          <w:sz w:val="16"/>
          <w:szCs w:val="16"/>
        </w:rPr>
        <w:t>298</w:t>
      </w:r>
    </w:p>
    <w:p w:rsidR="00FA5A00" w:rsidRDefault="00FA5A00">
      <w:pPr>
        <w:sectPr w:rsidR="00FA5A00">
          <w:type w:val="continuous"/>
          <w:pgSz w:w="10620" w:h="13320"/>
          <w:pgMar w:top="592" w:right="1080" w:bottom="0" w:left="1180" w:header="0" w:footer="0" w:gutter="0"/>
          <w:cols w:space="720" w:equalWidth="0">
            <w:col w:w="8360"/>
          </w:cols>
        </w:sectPr>
      </w:pPr>
    </w:p>
    <w:p w:rsidR="00FA5A00" w:rsidRDefault="005732CA">
      <w:pPr>
        <w:ind w:left="6000"/>
        <w:rPr>
          <w:sz w:val="20"/>
          <w:szCs w:val="20"/>
        </w:rPr>
      </w:pPr>
      <w:bookmarkStart w:id="315" w:name="page333"/>
      <w:bookmarkEnd w:id="315"/>
      <w:r>
        <w:rPr>
          <w:rFonts w:ascii="Arial" w:eastAsia="Arial" w:hAnsi="Arial" w:cs="Arial"/>
          <w:b/>
          <w:bCs/>
          <w:noProof/>
          <w:sz w:val="16"/>
          <w:szCs w:val="16"/>
        </w:rPr>
        <w:lastRenderedPageBreak/>
        <w:drawing>
          <wp:anchor distT="0" distB="0" distL="114300" distR="114300" simplePos="0" relativeHeight="250817536" behindDoc="1" locked="0" layoutInCell="0" allowOverlap="1">
            <wp:simplePos x="0" y="0"/>
            <wp:positionH relativeFrom="page">
              <wp:posOffset>6400800</wp:posOffset>
            </wp:positionH>
            <wp:positionV relativeFrom="page">
              <wp:posOffset>0</wp:posOffset>
            </wp:positionV>
            <wp:extent cx="342900" cy="8458200"/>
            <wp:effectExtent l="0" t="0" r="0" b="0"/>
            <wp:wrapNone/>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sz w:val="16"/>
          <w:szCs w:val="16"/>
        </w:rPr>
        <w:t>schema – spatial braint</w:t>
      </w:r>
      <w:r>
        <w:rPr>
          <w:rFonts w:ascii="Arial" w:eastAsia="Arial" w:hAnsi="Arial" w:cs="Arial"/>
          <w:b/>
          <w:bCs/>
          <w:sz w:val="16"/>
          <w:szCs w:val="16"/>
        </w:rPr>
        <w:t>easers</w:t>
      </w:r>
    </w:p>
    <w:p w:rsidR="00FA5A00" w:rsidRDefault="005732CA">
      <w:pPr>
        <w:spacing w:line="20" w:lineRule="exact"/>
        <w:rPr>
          <w:sz w:val="20"/>
          <w:szCs w:val="20"/>
        </w:rPr>
      </w:pPr>
      <w:r>
        <w:rPr>
          <w:noProof/>
          <w:sz w:val="20"/>
          <w:szCs w:val="20"/>
        </w:rPr>
        <w:drawing>
          <wp:anchor distT="0" distB="0" distL="114300" distR="114300" simplePos="0" relativeHeight="250818560" behindDoc="1" locked="0" layoutInCell="0" allowOverlap="1">
            <wp:simplePos x="0" y="0"/>
            <wp:positionH relativeFrom="column">
              <wp:posOffset>-2540</wp:posOffset>
            </wp:positionH>
            <wp:positionV relativeFrom="paragraph">
              <wp:posOffset>78740</wp:posOffset>
            </wp:positionV>
            <wp:extent cx="5349875" cy="6350"/>
            <wp:effectExtent l="0" t="0" r="0" b="0"/>
            <wp:wrapNone/>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3"/>
                    <pic:cNvPicPr>
                      <a:picLocks noChangeAspect="1" noChangeArrowheads="1"/>
                    </pic:cNvPicPr>
                  </pic:nvPicPr>
                  <pic:blipFill>
                    <a:blip r:embed="rId114">
                      <a:extLst>
                        <a:ext uri="{28A0092B-C50C-407E-A947-70E740481C1C}"/>
                      </a:extLst>
                    </a:blip>
                    <a:srcRect/>
                    <a:stretch>
                      <a:fillRect/>
                    </a:stretch>
                  </pic:blipFill>
                  <pic:spPr bwMode="auto">
                    <a:xfrm>
                      <a:off x="0" y="0"/>
                      <a:ext cx="5349875" cy="6350"/>
                    </a:xfrm>
                    <a:prstGeom prst="rect">
                      <a:avLst/>
                    </a:prstGeom>
                    <a:noFill/>
                  </pic:spPr>
                </pic:pic>
              </a:graphicData>
            </a:graphic>
          </wp:anchor>
        </w:drawing>
      </w:r>
    </w:p>
    <w:p w:rsidR="00FA5A00" w:rsidRDefault="00FA5A00">
      <w:pPr>
        <w:sectPr w:rsidR="00FA5A00">
          <w:pgSz w:w="10620" w:h="13320"/>
          <w:pgMar w:top="592" w:right="26" w:bottom="0" w:left="1040" w:header="0" w:footer="0" w:gutter="0"/>
          <w:cols w:space="720" w:equalWidth="0">
            <w:col w:w="9554"/>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29" w:lineRule="exact"/>
        <w:rPr>
          <w:sz w:val="20"/>
          <w:szCs w:val="20"/>
        </w:rPr>
      </w:pPr>
    </w:p>
    <w:p w:rsidR="00FA5A00" w:rsidRDefault="005732CA">
      <w:pPr>
        <w:rPr>
          <w:sz w:val="20"/>
          <w:szCs w:val="20"/>
        </w:rPr>
      </w:pPr>
      <w:r>
        <w:rPr>
          <w:rFonts w:eastAsia="Times New Roman"/>
          <w:sz w:val="19"/>
          <w:szCs w:val="19"/>
        </w:rPr>
        <w:t>schema</w:t>
      </w:r>
    </w:p>
    <w:p w:rsidR="00FA5A00" w:rsidRDefault="00FA5A00">
      <w:pPr>
        <w:spacing w:line="41" w:lineRule="exact"/>
        <w:rPr>
          <w:sz w:val="20"/>
          <w:szCs w:val="20"/>
        </w:rPr>
      </w:pPr>
    </w:p>
    <w:p w:rsidR="00FA5A00" w:rsidRDefault="005732CA">
      <w:pPr>
        <w:spacing w:line="285" w:lineRule="auto"/>
        <w:ind w:left="360" w:right="260"/>
        <w:rPr>
          <w:sz w:val="20"/>
          <w:szCs w:val="20"/>
        </w:rPr>
      </w:pPr>
      <w:r>
        <w:rPr>
          <w:rFonts w:eastAsia="Times New Roman"/>
          <w:sz w:val="19"/>
          <w:szCs w:val="19"/>
        </w:rPr>
        <w:t>relational database table definitions, 177 in SQL database, 179</w:t>
      </w:r>
    </w:p>
    <w:p w:rsidR="00FA5A00" w:rsidRDefault="00FA5A00">
      <w:pPr>
        <w:spacing w:line="1" w:lineRule="exact"/>
        <w:rPr>
          <w:sz w:val="20"/>
          <w:szCs w:val="20"/>
        </w:rPr>
      </w:pPr>
    </w:p>
    <w:p w:rsidR="00FA5A00" w:rsidRDefault="005732CA">
      <w:pPr>
        <w:spacing w:line="285" w:lineRule="auto"/>
        <w:ind w:right="1680"/>
        <w:rPr>
          <w:sz w:val="20"/>
          <w:szCs w:val="20"/>
        </w:rPr>
      </w:pPr>
      <w:r>
        <w:rPr>
          <w:rFonts w:eastAsia="Times New Roman"/>
          <w:sz w:val="19"/>
          <w:szCs w:val="19"/>
        </w:rPr>
        <w:t>screening interviews, 12–13 search algorithms</w:t>
      </w:r>
    </w:p>
    <w:p w:rsidR="00FA5A00" w:rsidRDefault="00FA5A00">
      <w:pPr>
        <w:spacing w:line="1" w:lineRule="exact"/>
        <w:rPr>
          <w:sz w:val="20"/>
          <w:szCs w:val="20"/>
        </w:rPr>
      </w:pPr>
    </w:p>
    <w:p w:rsidR="00FA5A00" w:rsidRDefault="005732CA">
      <w:pPr>
        <w:spacing w:line="285" w:lineRule="auto"/>
        <w:ind w:left="360" w:right="1220"/>
        <w:rPr>
          <w:sz w:val="20"/>
          <w:szCs w:val="20"/>
        </w:rPr>
      </w:pPr>
      <w:r>
        <w:rPr>
          <w:rFonts w:eastAsia="Times New Roman"/>
          <w:sz w:val="19"/>
          <w:szCs w:val="19"/>
        </w:rPr>
        <w:t>BFS (breadth-first search), 66 DFS (depth-first search), 67</w:t>
      </w:r>
    </w:p>
    <w:p w:rsidR="00FA5A00" w:rsidRDefault="00FA5A00">
      <w:pPr>
        <w:spacing w:line="1" w:lineRule="exact"/>
        <w:rPr>
          <w:sz w:val="20"/>
          <w:szCs w:val="20"/>
        </w:rPr>
      </w:pPr>
    </w:p>
    <w:p w:rsidR="00FA5A00" w:rsidRDefault="005732CA">
      <w:pPr>
        <w:spacing w:line="285" w:lineRule="auto"/>
        <w:ind w:left="240" w:right="300" w:hanging="239"/>
        <w:rPr>
          <w:sz w:val="20"/>
          <w:szCs w:val="20"/>
        </w:rPr>
      </w:pPr>
      <w:r>
        <w:rPr>
          <w:rFonts w:eastAsia="Times New Roman"/>
          <w:sz w:val="19"/>
          <w:szCs w:val="19"/>
        </w:rPr>
        <w:t xml:space="preserve">search engine optimization (SEO), </w:t>
      </w:r>
      <w:r>
        <w:rPr>
          <w:rFonts w:eastAsia="Times New Roman"/>
          <w:sz w:val="19"/>
          <w:szCs w:val="19"/>
        </w:rPr>
        <w:t>managing online profile, 7</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searches</w:t>
      </w:r>
    </w:p>
    <w:p w:rsidR="00FA5A00" w:rsidRDefault="00FA5A00">
      <w:pPr>
        <w:spacing w:line="41" w:lineRule="exact"/>
        <w:rPr>
          <w:sz w:val="20"/>
          <w:szCs w:val="20"/>
        </w:rPr>
      </w:pPr>
    </w:p>
    <w:p w:rsidR="00FA5A00" w:rsidRDefault="005732CA">
      <w:pPr>
        <w:spacing w:line="285" w:lineRule="auto"/>
        <w:ind w:left="540" w:right="640" w:hanging="179"/>
        <w:rPr>
          <w:sz w:val="20"/>
          <w:szCs w:val="20"/>
        </w:rPr>
      </w:pPr>
      <w:r>
        <w:rPr>
          <w:rFonts w:eastAsia="Times New Roman"/>
          <w:sz w:val="19"/>
          <w:szCs w:val="19"/>
        </w:rPr>
        <w:t>applying recursion to binary search, 111–113</w:t>
      </w:r>
    </w:p>
    <w:p w:rsidR="00FA5A00" w:rsidRDefault="00FA5A00">
      <w:pPr>
        <w:spacing w:line="1" w:lineRule="exact"/>
        <w:rPr>
          <w:sz w:val="20"/>
          <w:szCs w:val="20"/>
        </w:rPr>
      </w:pPr>
    </w:p>
    <w:p w:rsidR="00FA5A00" w:rsidRDefault="005732CA">
      <w:pPr>
        <w:spacing w:line="285" w:lineRule="auto"/>
        <w:ind w:left="540" w:hanging="179"/>
        <w:rPr>
          <w:sz w:val="20"/>
          <w:szCs w:val="20"/>
        </w:rPr>
      </w:pPr>
      <w:r>
        <w:rPr>
          <w:rFonts w:eastAsia="Times New Roman"/>
          <w:sz w:val="19"/>
          <w:szCs w:val="19"/>
        </w:rPr>
        <w:t xml:space="preserve">binary search trees. </w:t>
      </w:r>
      <w:r>
        <w:rPr>
          <w:rFonts w:eastAsia="Times New Roman"/>
          <w:i/>
          <w:iCs/>
          <w:sz w:val="19"/>
          <w:szCs w:val="19"/>
        </w:rPr>
        <w:t>See</w:t>
      </w:r>
      <w:r>
        <w:rPr>
          <w:rFonts w:eastAsia="Times New Roman"/>
          <w:sz w:val="19"/>
          <w:szCs w:val="19"/>
        </w:rPr>
        <w:t xml:space="preserve"> BSTs (binary search trees)</w:t>
      </w:r>
    </w:p>
    <w:p w:rsidR="00FA5A00" w:rsidRDefault="00FA5A00">
      <w:pPr>
        <w:spacing w:line="1" w:lineRule="exact"/>
        <w:rPr>
          <w:sz w:val="20"/>
          <w:szCs w:val="20"/>
        </w:rPr>
      </w:pPr>
    </w:p>
    <w:p w:rsidR="00FA5A00" w:rsidRDefault="005732CA">
      <w:pPr>
        <w:spacing w:line="286" w:lineRule="auto"/>
        <w:ind w:right="600"/>
        <w:rPr>
          <w:sz w:val="20"/>
          <w:szCs w:val="20"/>
        </w:rPr>
      </w:pPr>
      <w:r>
        <w:rPr>
          <w:rFonts w:eastAsia="Times New Roman"/>
          <w:sz w:val="19"/>
          <w:szCs w:val="19"/>
        </w:rPr>
        <w:t xml:space="preserve">security, Web application security, 248 </w:t>
      </w:r>
      <w:r>
        <w:rPr>
          <w:rFonts w:eastAsia="Times New Roman"/>
          <w:sz w:val="17"/>
          <w:szCs w:val="17"/>
        </w:rPr>
        <w:t xml:space="preserve">SELECT </w:t>
      </w:r>
      <w:r>
        <w:rPr>
          <w:rFonts w:eastAsia="Times New Roman"/>
          <w:sz w:val="19"/>
          <w:szCs w:val="19"/>
        </w:rPr>
        <w:t>statement, SQL statements, 179–</w:t>
      </w:r>
    </w:p>
    <w:p w:rsidR="00FA5A00" w:rsidRDefault="005732CA">
      <w:pPr>
        <w:ind w:left="240"/>
        <w:rPr>
          <w:sz w:val="20"/>
          <w:szCs w:val="20"/>
        </w:rPr>
      </w:pPr>
      <w:r>
        <w:rPr>
          <w:rFonts w:eastAsia="Times New Roman"/>
          <w:sz w:val="19"/>
          <w:szCs w:val="19"/>
        </w:rPr>
        <w:t>180, 182</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selection sort</w:t>
      </w:r>
    </w:p>
    <w:p w:rsidR="00FA5A00" w:rsidRDefault="00FA5A00">
      <w:pPr>
        <w:spacing w:line="41" w:lineRule="exact"/>
        <w:rPr>
          <w:sz w:val="20"/>
          <w:szCs w:val="20"/>
        </w:rPr>
      </w:pPr>
    </w:p>
    <w:p w:rsidR="00FA5A00" w:rsidRDefault="005732CA">
      <w:pPr>
        <w:spacing w:line="285" w:lineRule="auto"/>
        <w:ind w:left="540" w:right="680" w:hanging="179"/>
        <w:rPr>
          <w:sz w:val="20"/>
          <w:szCs w:val="20"/>
        </w:rPr>
      </w:pPr>
      <w:r>
        <w:rPr>
          <w:rFonts w:eastAsia="Times New Roman"/>
          <w:sz w:val="19"/>
          <w:szCs w:val="19"/>
        </w:rPr>
        <w:t xml:space="preserve">determining </w:t>
      </w:r>
      <w:r>
        <w:rPr>
          <w:rFonts w:eastAsia="Times New Roman"/>
          <w:sz w:val="19"/>
          <w:szCs w:val="19"/>
        </w:rPr>
        <w:t>best sorting algorithm, 132–134</w:t>
      </w:r>
    </w:p>
    <w:p w:rsidR="00FA5A00" w:rsidRDefault="00FA5A00">
      <w:pPr>
        <w:spacing w:line="1" w:lineRule="exact"/>
        <w:rPr>
          <w:sz w:val="20"/>
          <w:szCs w:val="20"/>
        </w:rPr>
      </w:pPr>
    </w:p>
    <w:p w:rsidR="00FA5A00" w:rsidRDefault="005732CA">
      <w:pPr>
        <w:spacing w:line="285" w:lineRule="auto"/>
        <w:ind w:left="360" w:right="340"/>
        <w:rPr>
          <w:sz w:val="20"/>
          <w:szCs w:val="20"/>
        </w:rPr>
      </w:pPr>
      <w:r>
        <w:rPr>
          <w:rFonts w:eastAsia="Times New Roman"/>
          <w:sz w:val="19"/>
          <w:szCs w:val="19"/>
        </w:rPr>
        <w:t>implementing a stable version, 134–136 overview, 126–127</w:t>
      </w:r>
    </w:p>
    <w:p w:rsidR="00FA5A00" w:rsidRDefault="00FA5A00">
      <w:pPr>
        <w:spacing w:line="1" w:lineRule="exact"/>
        <w:rPr>
          <w:sz w:val="20"/>
          <w:szCs w:val="20"/>
        </w:rPr>
      </w:pPr>
    </w:p>
    <w:p w:rsidR="00FA5A00" w:rsidRDefault="005732CA">
      <w:pPr>
        <w:spacing w:line="285" w:lineRule="auto"/>
        <w:ind w:right="980"/>
        <w:rPr>
          <w:sz w:val="20"/>
          <w:szCs w:val="20"/>
        </w:rPr>
      </w:pPr>
      <w:r>
        <w:rPr>
          <w:rFonts w:eastAsia="Times New Roman"/>
          <w:sz w:val="19"/>
          <w:szCs w:val="19"/>
        </w:rPr>
        <w:t>selling yourself, in your résumé, 269 semaphores</w:t>
      </w:r>
    </w:p>
    <w:p w:rsidR="00FA5A00" w:rsidRDefault="00FA5A00">
      <w:pPr>
        <w:spacing w:line="1" w:lineRule="exact"/>
        <w:rPr>
          <w:sz w:val="20"/>
          <w:szCs w:val="20"/>
        </w:rPr>
      </w:pPr>
    </w:p>
    <w:p w:rsidR="00FA5A00" w:rsidRDefault="005732CA">
      <w:pPr>
        <w:spacing w:line="285" w:lineRule="auto"/>
        <w:ind w:left="360" w:right="520"/>
        <w:rPr>
          <w:sz w:val="20"/>
          <w:szCs w:val="20"/>
        </w:rPr>
      </w:pPr>
      <w:r>
        <w:rPr>
          <w:rFonts w:eastAsia="Times New Roman"/>
          <w:sz w:val="19"/>
          <w:szCs w:val="19"/>
        </w:rPr>
        <w:t>busy waiting problem and, 151 thread synchronization and, 146–147</w:t>
      </w:r>
    </w:p>
    <w:p w:rsidR="00FA5A00" w:rsidRDefault="00FA5A00">
      <w:pPr>
        <w:spacing w:line="1" w:lineRule="exact"/>
        <w:rPr>
          <w:sz w:val="20"/>
          <w:szCs w:val="20"/>
        </w:rPr>
      </w:pPr>
    </w:p>
    <w:p w:rsidR="00FA5A00" w:rsidRDefault="005732CA">
      <w:pPr>
        <w:spacing w:line="285" w:lineRule="auto"/>
        <w:ind w:right="300"/>
        <w:rPr>
          <w:sz w:val="20"/>
          <w:szCs w:val="20"/>
        </w:rPr>
      </w:pPr>
      <w:r>
        <w:rPr>
          <w:rFonts w:eastAsia="Times New Roman"/>
          <w:sz w:val="19"/>
          <w:szCs w:val="19"/>
        </w:rPr>
        <w:t>senior developers, résumé for, 276–282 SEO (sear</w:t>
      </w:r>
      <w:r>
        <w:rPr>
          <w:rFonts w:eastAsia="Times New Roman"/>
          <w:sz w:val="19"/>
          <w:szCs w:val="19"/>
        </w:rPr>
        <w:t>ch engine optimization), managing</w:t>
      </w:r>
    </w:p>
    <w:p w:rsidR="00FA5A00" w:rsidRDefault="00FA5A00">
      <w:pPr>
        <w:spacing w:line="1" w:lineRule="exact"/>
        <w:rPr>
          <w:sz w:val="20"/>
          <w:szCs w:val="20"/>
        </w:rPr>
      </w:pPr>
    </w:p>
    <w:p w:rsidR="00FA5A00" w:rsidRDefault="005732CA">
      <w:pPr>
        <w:ind w:left="240"/>
        <w:rPr>
          <w:sz w:val="20"/>
          <w:szCs w:val="20"/>
        </w:rPr>
      </w:pPr>
      <w:r>
        <w:rPr>
          <w:rFonts w:eastAsia="Times New Roman"/>
          <w:sz w:val="19"/>
          <w:szCs w:val="19"/>
        </w:rPr>
        <w:t>online profile, 7</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SHA cryptographic hashes, 249</w:t>
      </w:r>
    </w:p>
    <w:p w:rsidR="00FA5A00" w:rsidRDefault="00FA5A00">
      <w:pPr>
        <w:spacing w:line="41" w:lineRule="exact"/>
        <w:rPr>
          <w:sz w:val="20"/>
          <w:szCs w:val="20"/>
        </w:rPr>
      </w:pPr>
    </w:p>
    <w:p w:rsidR="00FA5A00" w:rsidRDefault="005732CA">
      <w:pPr>
        <w:spacing w:line="285" w:lineRule="auto"/>
        <w:ind w:right="80"/>
        <w:rPr>
          <w:sz w:val="20"/>
          <w:szCs w:val="20"/>
        </w:rPr>
      </w:pPr>
      <w:r>
        <w:rPr>
          <w:rFonts w:eastAsia="Times New Roman"/>
          <w:sz w:val="19"/>
          <w:szCs w:val="19"/>
        </w:rPr>
        <w:t>shared key (symmetric) cryptography, 250–251 sharing resources</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semaphores locking, 147</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threads and, 145</w:t>
      </w:r>
    </w:p>
    <w:p w:rsidR="00FA5A00" w:rsidRDefault="00FA5A00">
      <w:pPr>
        <w:spacing w:line="41" w:lineRule="exact"/>
        <w:rPr>
          <w:sz w:val="20"/>
          <w:szCs w:val="20"/>
        </w:rPr>
      </w:pPr>
    </w:p>
    <w:p w:rsidR="00FA5A00" w:rsidRDefault="005732CA">
      <w:pPr>
        <w:spacing w:line="285" w:lineRule="auto"/>
        <w:ind w:right="820"/>
        <w:rPr>
          <w:sz w:val="20"/>
          <w:szCs w:val="20"/>
        </w:rPr>
      </w:pPr>
      <w:r>
        <w:rPr>
          <w:rFonts w:eastAsia="Times New Roman"/>
          <w:sz w:val="19"/>
          <w:szCs w:val="19"/>
        </w:rPr>
        <w:t xml:space="preserve">shift operators, bitwise operators, 194 simplification, as </w:t>
      </w:r>
      <w:r>
        <w:rPr>
          <w:rFonts w:eastAsia="Times New Roman"/>
          <w:sz w:val="19"/>
          <w:szCs w:val="19"/>
        </w:rPr>
        <w:t>problem-solving</w:t>
      </w:r>
    </w:p>
    <w:p w:rsidR="00FA5A00" w:rsidRDefault="00FA5A00">
      <w:pPr>
        <w:spacing w:line="1" w:lineRule="exact"/>
        <w:rPr>
          <w:sz w:val="20"/>
          <w:szCs w:val="20"/>
        </w:rPr>
      </w:pPr>
    </w:p>
    <w:p w:rsidR="00FA5A00" w:rsidRDefault="005732CA">
      <w:pPr>
        <w:ind w:left="240"/>
        <w:rPr>
          <w:sz w:val="20"/>
          <w:szCs w:val="20"/>
        </w:rPr>
      </w:pPr>
      <w:r>
        <w:rPr>
          <w:rFonts w:eastAsia="Times New Roman"/>
          <w:sz w:val="19"/>
          <w:szCs w:val="19"/>
        </w:rPr>
        <w:t>technique, 209–210</w:t>
      </w:r>
    </w:p>
    <w:p w:rsidR="00FA5A00" w:rsidRDefault="00FA5A00">
      <w:pPr>
        <w:spacing w:line="41" w:lineRule="exact"/>
        <w:rPr>
          <w:sz w:val="20"/>
          <w:szCs w:val="20"/>
        </w:rPr>
      </w:pPr>
    </w:p>
    <w:p w:rsidR="00FA5A00" w:rsidRDefault="005732CA">
      <w:pPr>
        <w:spacing w:line="285" w:lineRule="auto"/>
        <w:ind w:right="620"/>
        <w:rPr>
          <w:sz w:val="20"/>
          <w:szCs w:val="20"/>
        </w:rPr>
      </w:pPr>
      <w:r>
        <w:rPr>
          <w:rFonts w:eastAsia="Times New Roman"/>
          <w:sz w:val="19"/>
          <w:szCs w:val="19"/>
        </w:rPr>
        <w:t>Simula language, in history of OOP, 159 Singleton pattern</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applying, 172–175</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deferred initialization, 172–175</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7" w:lineRule="exact"/>
        <w:rPr>
          <w:sz w:val="20"/>
          <w:szCs w:val="20"/>
        </w:rPr>
      </w:pPr>
    </w:p>
    <w:p w:rsidR="00FA5A00" w:rsidRDefault="005732CA">
      <w:pPr>
        <w:ind w:left="360"/>
        <w:rPr>
          <w:sz w:val="20"/>
          <w:szCs w:val="20"/>
        </w:rPr>
      </w:pPr>
      <w:r>
        <w:rPr>
          <w:rFonts w:eastAsia="Times New Roman"/>
          <w:sz w:val="19"/>
          <w:szCs w:val="19"/>
        </w:rPr>
        <w:t>implementing, 172</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overview of, 169</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singly linked lists</w:t>
      </w:r>
    </w:p>
    <w:p w:rsidR="00FA5A00" w:rsidRDefault="00FA5A00">
      <w:pPr>
        <w:spacing w:line="41" w:lineRule="exact"/>
        <w:rPr>
          <w:sz w:val="20"/>
          <w:szCs w:val="20"/>
        </w:rPr>
      </w:pPr>
    </w:p>
    <w:p w:rsidR="00FA5A00" w:rsidRDefault="005732CA">
      <w:pPr>
        <w:spacing w:line="285" w:lineRule="auto"/>
        <w:ind w:left="360" w:right="489"/>
        <w:rPr>
          <w:sz w:val="20"/>
          <w:szCs w:val="20"/>
        </w:rPr>
      </w:pPr>
      <w:r>
        <w:rPr>
          <w:rFonts w:eastAsia="Times New Roman"/>
          <w:sz w:val="19"/>
          <w:szCs w:val="19"/>
        </w:rPr>
        <w:t xml:space="preserve">for finding </w:t>
      </w:r>
      <w:r>
        <w:rPr>
          <w:rFonts w:eastAsia="Times New Roman"/>
          <w:i/>
          <w:iCs/>
          <w:sz w:val="19"/>
          <w:szCs w:val="19"/>
        </w:rPr>
        <w:t>m</w:t>
      </w:r>
      <w:r>
        <w:rPr>
          <w:rFonts w:eastAsia="Times New Roman"/>
          <w:sz w:val="19"/>
          <w:szCs w:val="19"/>
        </w:rPr>
        <w:t xml:space="preserve">th-to-last element in, 50–52 </w:t>
      </w:r>
      <w:r>
        <w:rPr>
          <w:rFonts w:eastAsia="Times New Roman"/>
          <w:sz w:val="19"/>
          <w:szCs w:val="19"/>
        </w:rPr>
        <w:t>finding/fixing bugs in, 48–50 overview of, 32–33</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tracking head element of, 34–36</w:t>
      </w:r>
    </w:p>
    <w:p w:rsidR="00FA5A00" w:rsidRDefault="00FA5A00">
      <w:pPr>
        <w:spacing w:line="41" w:lineRule="exact"/>
        <w:rPr>
          <w:sz w:val="20"/>
          <w:szCs w:val="20"/>
        </w:rPr>
      </w:pPr>
    </w:p>
    <w:p w:rsidR="00FA5A00" w:rsidRDefault="005732CA">
      <w:pPr>
        <w:spacing w:line="285" w:lineRule="auto"/>
        <w:ind w:right="609"/>
        <w:rPr>
          <w:sz w:val="20"/>
          <w:szCs w:val="20"/>
        </w:rPr>
      </w:pPr>
      <w:r>
        <w:rPr>
          <w:rFonts w:eastAsia="Times New Roman"/>
          <w:sz w:val="19"/>
          <w:szCs w:val="19"/>
        </w:rPr>
        <w:t>“Six Degrees of Kevin Bacon” game, 79–82 skill set</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developing marketable skills, 5–6</w:t>
      </w:r>
    </w:p>
    <w:p w:rsidR="00FA5A00" w:rsidRDefault="00FA5A00">
      <w:pPr>
        <w:spacing w:line="41" w:lineRule="exact"/>
        <w:rPr>
          <w:sz w:val="20"/>
          <w:szCs w:val="20"/>
        </w:rPr>
      </w:pPr>
    </w:p>
    <w:p w:rsidR="00FA5A00" w:rsidRDefault="005732CA">
      <w:pPr>
        <w:spacing w:line="285" w:lineRule="auto"/>
        <w:ind w:left="360" w:right="289"/>
        <w:rPr>
          <w:sz w:val="20"/>
          <w:szCs w:val="20"/>
        </w:rPr>
      </w:pPr>
      <w:r>
        <w:rPr>
          <w:rFonts w:eastAsia="Times New Roman"/>
          <w:sz w:val="19"/>
          <w:szCs w:val="19"/>
        </w:rPr>
        <w:t>listing the right information in résumé, 270 reversing chronological order in</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résumé,</w:t>
      </w:r>
      <w:r>
        <w:rPr>
          <w:rFonts w:eastAsia="Times New Roman"/>
          <w:sz w:val="19"/>
          <w:szCs w:val="19"/>
        </w:rPr>
        <w:t xml:space="preserve"> 273</w:t>
      </w:r>
    </w:p>
    <w:p w:rsidR="00FA5A00" w:rsidRDefault="00FA5A00">
      <w:pPr>
        <w:spacing w:line="41" w:lineRule="exact"/>
        <w:rPr>
          <w:sz w:val="20"/>
          <w:szCs w:val="20"/>
        </w:rPr>
      </w:pPr>
    </w:p>
    <w:p w:rsidR="00FA5A00" w:rsidRDefault="005732CA">
      <w:pPr>
        <w:spacing w:line="285" w:lineRule="auto"/>
        <w:ind w:right="649" w:firstLine="360"/>
        <w:rPr>
          <w:sz w:val="20"/>
          <w:szCs w:val="20"/>
        </w:rPr>
      </w:pPr>
      <w:r>
        <w:rPr>
          <w:rFonts w:eastAsia="Times New Roman"/>
          <w:sz w:val="19"/>
          <w:szCs w:val="19"/>
        </w:rPr>
        <w:t>tailoring résumé to the position, 282 Smalltalk language, in history of OOP, 159 social networks</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job market and, 3</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managing online profile, 7</w:t>
      </w:r>
    </w:p>
    <w:p w:rsidR="00FA5A00" w:rsidRDefault="00FA5A00">
      <w:pPr>
        <w:spacing w:line="41" w:lineRule="exact"/>
        <w:rPr>
          <w:sz w:val="20"/>
          <w:szCs w:val="20"/>
        </w:rPr>
      </w:pPr>
    </w:p>
    <w:p w:rsidR="00FA5A00" w:rsidRDefault="005732CA">
      <w:pPr>
        <w:spacing w:line="285" w:lineRule="auto"/>
        <w:ind w:left="240" w:right="289" w:hanging="239"/>
        <w:rPr>
          <w:sz w:val="20"/>
          <w:szCs w:val="20"/>
        </w:rPr>
      </w:pPr>
      <w:r>
        <w:rPr>
          <w:rFonts w:eastAsia="Times New Roman"/>
          <w:sz w:val="19"/>
          <w:szCs w:val="19"/>
        </w:rPr>
        <w:t>software architecture, know your aptitudes and likes, 2</w:t>
      </w:r>
    </w:p>
    <w:p w:rsidR="00FA5A00" w:rsidRDefault="00FA5A00">
      <w:pPr>
        <w:spacing w:line="1" w:lineRule="exact"/>
        <w:rPr>
          <w:sz w:val="20"/>
          <w:szCs w:val="20"/>
        </w:rPr>
      </w:pPr>
    </w:p>
    <w:p w:rsidR="00FA5A00" w:rsidRDefault="005732CA">
      <w:pPr>
        <w:spacing w:line="285" w:lineRule="auto"/>
        <w:ind w:left="240" w:right="489" w:hanging="239"/>
        <w:rPr>
          <w:sz w:val="20"/>
          <w:szCs w:val="20"/>
        </w:rPr>
      </w:pPr>
      <w:r>
        <w:rPr>
          <w:rFonts w:eastAsia="Times New Roman"/>
          <w:sz w:val="19"/>
          <w:szCs w:val="19"/>
        </w:rPr>
        <w:t xml:space="preserve">software development firms, outsourcing risk </w:t>
      </w:r>
      <w:r>
        <w:rPr>
          <w:rFonts w:eastAsia="Times New Roman"/>
          <w:sz w:val="19"/>
          <w:szCs w:val="19"/>
        </w:rPr>
        <w:t>and, 4</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sorting</w:t>
      </w:r>
    </w:p>
    <w:p w:rsidR="00FA5A00" w:rsidRDefault="00FA5A00">
      <w:pPr>
        <w:spacing w:line="41" w:lineRule="exact"/>
        <w:rPr>
          <w:sz w:val="20"/>
          <w:szCs w:val="20"/>
        </w:rPr>
      </w:pPr>
    </w:p>
    <w:p w:rsidR="00FA5A00" w:rsidRDefault="005732CA">
      <w:pPr>
        <w:spacing w:line="285" w:lineRule="auto"/>
        <w:ind w:left="360" w:right="929"/>
        <w:rPr>
          <w:sz w:val="20"/>
          <w:szCs w:val="20"/>
        </w:rPr>
      </w:pPr>
      <w:r>
        <w:rPr>
          <w:rFonts w:eastAsia="Times New Roman"/>
          <w:sz w:val="19"/>
          <w:szCs w:val="19"/>
        </w:rPr>
        <w:t>algorithms for, 125–126 determining best sorting algorithm,</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132–134</w:t>
      </w:r>
    </w:p>
    <w:p w:rsidR="00FA5A00" w:rsidRDefault="00FA5A00">
      <w:pPr>
        <w:spacing w:line="41" w:lineRule="exact"/>
        <w:rPr>
          <w:sz w:val="20"/>
          <w:szCs w:val="20"/>
        </w:rPr>
      </w:pPr>
    </w:p>
    <w:p w:rsidR="00FA5A00" w:rsidRDefault="005732CA">
      <w:pPr>
        <w:spacing w:line="285" w:lineRule="auto"/>
        <w:ind w:left="540" w:right="449" w:hanging="179"/>
        <w:rPr>
          <w:sz w:val="20"/>
          <w:szCs w:val="20"/>
        </w:rPr>
      </w:pPr>
      <w:r>
        <w:rPr>
          <w:rFonts w:eastAsia="Times New Roman"/>
          <w:sz w:val="19"/>
          <w:szCs w:val="19"/>
        </w:rPr>
        <w:t>implementing a stable version of selection sort algorithm, 134–136</w:t>
      </w:r>
    </w:p>
    <w:p w:rsidR="00FA5A00" w:rsidRDefault="00FA5A00">
      <w:pPr>
        <w:spacing w:line="1" w:lineRule="exact"/>
        <w:rPr>
          <w:sz w:val="20"/>
          <w:szCs w:val="20"/>
        </w:rPr>
      </w:pPr>
    </w:p>
    <w:p w:rsidR="00FA5A00" w:rsidRDefault="005732CA">
      <w:pPr>
        <w:spacing w:line="289" w:lineRule="auto"/>
        <w:ind w:left="360" w:right="449"/>
        <w:rPr>
          <w:sz w:val="20"/>
          <w:szCs w:val="20"/>
        </w:rPr>
      </w:pPr>
      <w:r>
        <w:rPr>
          <w:rFonts w:eastAsia="Times New Roman"/>
          <w:sz w:val="19"/>
          <w:szCs w:val="19"/>
        </w:rPr>
        <w:t>insertion sorts, 127–128 merge sorts, 130–131 multi-key sort problem, 137–138 optimizing quicksort al</w:t>
      </w:r>
      <w:r>
        <w:rPr>
          <w:rFonts w:eastAsia="Times New Roman"/>
          <w:sz w:val="19"/>
          <w:szCs w:val="19"/>
        </w:rPr>
        <w:t>gorithm, 139–142 overview, 125</w:t>
      </w:r>
    </w:p>
    <w:p w:rsidR="00FA5A00" w:rsidRDefault="00FA5A00">
      <w:pPr>
        <w:spacing w:line="247" w:lineRule="exact"/>
        <w:rPr>
          <w:sz w:val="20"/>
          <w:szCs w:val="20"/>
        </w:rPr>
      </w:pPr>
    </w:p>
    <w:p w:rsidR="00FA5A00" w:rsidRDefault="005732CA">
      <w:pPr>
        <w:spacing w:line="285" w:lineRule="auto"/>
        <w:ind w:left="360" w:right="1029"/>
        <w:rPr>
          <w:sz w:val="20"/>
          <w:szCs w:val="20"/>
        </w:rPr>
      </w:pPr>
      <w:r>
        <w:rPr>
          <w:rFonts w:eastAsia="Times New Roman"/>
          <w:sz w:val="19"/>
          <w:szCs w:val="19"/>
        </w:rPr>
        <w:t>pancake sort problem, 142–144 quicksort algorithm, 128–130 selection sorts, 126–127 stabilizing a sort routine, 138–139</w:t>
      </w:r>
    </w:p>
    <w:p w:rsidR="00FA5A00" w:rsidRDefault="00FA5A00">
      <w:pPr>
        <w:spacing w:line="2" w:lineRule="exact"/>
        <w:rPr>
          <w:sz w:val="20"/>
          <w:szCs w:val="20"/>
        </w:rPr>
      </w:pPr>
    </w:p>
    <w:p w:rsidR="00FA5A00" w:rsidRDefault="005732CA">
      <w:pPr>
        <w:spacing w:line="285" w:lineRule="auto"/>
        <w:ind w:left="360" w:right="289"/>
        <w:rPr>
          <w:sz w:val="20"/>
          <w:szCs w:val="20"/>
        </w:rPr>
      </w:pPr>
      <w:r>
        <w:rPr>
          <w:rFonts w:eastAsia="Times New Roman"/>
          <w:sz w:val="19"/>
          <w:szCs w:val="19"/>
        </w:rPr>
        <w:t>stack implementation in linked lists, 38–43 summary, 144</w:t>
      </w:r>
    </w:p>
    <w:p w:rsidR="00FA5A00" w:rsidRDefault="00FA5A00">
      <w:pPr>
        <w:spacing w:line="1" w:lineRule="exact"/>
        <w:rPr>
          <w:sz w:val="20"/>
          <w:szCs w:val="20"/>
        </w:rPr>
      </w:pPr>
    </w:p>
    <w:p w:rsidR="00FA5A00" w:rsidRDefault="005732CA">
      <w:pPr>
        <w:spacing w:line="288" w:lineRule="auto"/>
        <w:ind w:left="240" w:right="829" w:hanging="239"/>
        <w:rPr>
          <w:sz w:val="20"/>
          <w:szCs w:val="20"/>
        </w:rPr>
      </w:pPr>
      <w:r>
        <w:rPr>
          <w:rFonts w:eastAsia="Times New Roman"/>
          <w:sz w:val="19"/>
          <w:szCs w:val="19"/>
        </w:rPr>
        <w:t xml:space="preserve">spatial brainteasers. </w:t>
      </w:r>
      <w:r>
        <w:rPr>
          <w:rFonts w:eastAsia="Times New Roman"/>
          <w:i/>
          <w:iCs/>
          <w:sz w:val="19"/>
          <w:szCs w:val="19"/>
        </w:rPr>
        <w:t>See</w:t>
      </w:r>
      <w:r>
        <w:rPr>
          <w:rFonts w:eastAsia="Times New Roman"/>
          <w:sz w:val="19"/>
          <w:szCs w:val="19"/>
        </w:rPr>
        <w:t xml:space="preserve"> graphical/spatial brainteasers</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324" w:lineRule="exact"/>
        <w:rPr>
          <w:sz w:val="20"/>
          <w:szCs w:val="20"/>
        </w:rPr>
      </w:pPr>
    </w:p>
    <w:tbl>
      <w:tblPr>
        <w:tblW w:w="0" w:type="auto"/>
        <w:tblLayout w:type="fixed"/>
        <w:tblCellMar>
          <w:left w:w="0" w:type="dxa"/>
          <w:right w:w="0" w:type="dxa"/>
        </w:tblCellMar>
        <w:tblLook w:val="04A0"/>
      </w:tblPr>
      <w:tblGrid>
        <w:gridCol w:w="205"/>
      </w:tblGrid>
      <w:tr w:rsidR="00FA5A00">
        <w:trPr>
          <w:trHeight w:val="3860"/>
        </w:trPr>
        <w:tc>
          <w:tcPr>
            <w:tcW w:w="205" w:type="dxa"/>
            <w:textDirection w:val="btLr"/>
            <w:vAlign w:val="bottom"/>
          </w:tcPr>
          <w:p w:rsidR="00FA5A00" w:rsidRDefault="005732CA">
            <w:pPr>
              <w:rPr>
                <w:sz w:val="20"/>
                <w:szCs w:val="20"/>
              </w:rPr>
            </w:pPr>
            <w:r>
              <w:rPr>
                <w:rFonts w:ascii="Tahoma" w:eastAsia="Tahoma" w:hAnsi="Tahoma" w:cs="Tahoma"/>
                <w:sz w:val="17"/>
                <w:szCs w:val="17"/>
              </w:rPr>
              <w:t>D</w:t>
            </w:r>
            <w:r>
              <w:rPr>
                <w:rFonts w:ascii="Tahoma" w:eastAsia="Tahoma" w:hAnsi="Tahoma" w:cs="Tahoma"/>
                <w:sz w:val="16"/>
                <w:szCs w:val="16"/>
              </w:rPr>
              <w:t>ownload from Wow! eBook &lt;www.wowebook.com&gt;</w:t>
            </w:r>
          </w:p>
        </w:tc>
      </w:tr>
    </w:tbl>
    <w:p w:rsidR="00FA5A00" w:rsidRDefault="00FA5A00">
      <w:pPr>
        <w:spacing w:line="3684" w:lineRule="exact"/>
        <w:rPr>
          <w:sz w:val="20"/>
          <w:szCs w:val="20"/>
        </w:rPr>
      </w:pPr>
    </w:p>
    <w:p w:rsidR="00FA5A00" w:rsidRDefault="00FA5A00">
      <w:pPr>
        <w:sectPr w:rsidR="00FA5A00">
          <w:type w:val="continuous"/>
          <w:pgSz w:w="10620" w:h="13320"/>
          <w:pgMar w:top="592" w:right="26" w:bottom="0" w:left="1040" w:header="0" w:footer="0" w:gutter="0"/>
          <w:cols w:num="3" w:space="720" w:equalWidth="0">
            <w:col w:w="4000" w:space="380"/>
            <w:col w:w="4249" w:space="720"/>
            <w:col w:w="205"/>
          </w:cols>
        </w:sectPr>
      </w:pPr>
    </w:p>
    <w:p w:rsidR="00FA5A00" w:rsidRDefault="00FA5A00">
      <w:pPr>
        <w:spacing w:line="339" w:lineRule="exact"/>
        <w:rPr>
          <w:sz w:val="20"/>
          <w:szCs w:val="20"/>
        </w:rPr>
      </w:pPr>
    </w:p>
    <w:p w:rsidR="00FA5A00" w:rsidRDefault="005732CA">
      <w:pPr>
        <w:ind w:left="8120"/>
        <w:rPr>
          <w:sz w:val="20"/>
          <w:szCs w:val="20"/>
        </w:rPr>
      </w:pPr>
      <w:r>
        <w:rPr>
          <w:rFonts w:ascii="Arial" w:eastAsia="Arial" w:hAnsi="Arial" w:cs="Arial"/>
          <w:b/>
          <w:bCs/>
          <w:sz w:val="16"/>
          <w:szCs w:val="16"/>
        </w:rPr>
        <w:t>299</w:t>
      </w:r>
    </w:p>
    <w:p w:rsidR="00FA5A00" w:rsidRDefault="00FA5A00">
      <w:pPr>
        <w:sectPr w:rsidR="00FA5A00">
          <w:type w:val="continuous"/>
          <w:pgSz w:w="10620" w:h="13320"/>
          <w:pgMar w:top="592" w:right="26" w:bottom="0" w:left="1040" w:header="0" w:footer="0" w:gutter="0"/>
          <w:cols w:space="720" w:equalWidth="0">
            <w:col w:w="9554"/>
          </w:cols>
        </w:sectPr>
      </w:pPr>
    </w:p>
    <w:p w:rsidR="00FA5A00" w:rsidRDefault="005732CA">
      <w:pPr>
        <w:rPr>
          <w:sz w:val="20"/>
          <w:szCs w:val="20"/>
        </w:rPr>
      </w:pPr>
      <w:bookmarkStart w:id="316" w:name="page334"/>
      <w:bookmarkEnd w:id="316"/>
      <w:r>
        <w:rPr>
          <w:rFonts w:ascii="Arial" w:eastAsia="Arial" w:hAnsi="Arial" w:cs="Arial"/>
          <w:b/>
          <w:bCs/>
          <w:noProof/>
          <w:sz w:val="16"/>
          <w:szCs w:val="16"/>
        </w:rPr>
        <w:lastRenderedPageBreak/>
        <w:drawing>
          <wp:anchor distT="0" distB="0" distL="114300" distR="114300" simplePos="0" relativeHeight="250819584" behindDoc="1" locked="0" layoutInCell="0" allowOverlap="1">
            <wp:simplePos x="0" y="0"/>
            <wp:positionH relativeFrom="page">
              <wp:posOffset>0</wp:posOffset>
            </wp:positionH>
            <wp:positionV relativeFrom="page">
              <wp:posOffset>0</wp:posOffset>
            </wp:positionV>
            <wp:extent cx="342900" cy="8458200"/>
            <wp:effectExtent l="0" t="0" r="0" b="0"/>
            <wp:wrapNone/>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sz w:val="16"/>
          <w:szCs w:val="16"/>
        </w:rPr>
        <w:t>spinlocks – threads</w:t>
      </w:r>
    </w:p>
    <w:p w:rsidR="00FA5A00" w:rsidRDefault="005732CA">
      <w:pPr>
        <w:spacing w:line="20" w:lineRule="exact"/>
        <w:rPr>
          <w:sz w:val="20"/>
          <w:szCs w:val="20"/>
        </w:rPr>
      </w:pPr>
      <w:r>
        <w:rPr>
          <w:noProof/>
          <w:sz w:val="20"/>
          <w:szCs w:val="20"/>
        </w:rPr>
        <w:drawing>
          <wp:anchor distT="0" distB="0" distL="114300" distR="114300" simplePos="0" relativeHeight="250820608" behindDoc="1" locked="0" layoutInCell="0" allowOverlap="1">
            <wp:simplePos x="0" y="0"/>
            <wp:positionH relativeFrom="column">
              <wp:posOffset>-2540</wp:posOffset>
            </wp:positionH>
            <wp:positionV relativeFrom="paragraph">
              <wp:posOffset>78740</wp:posOffset>
            </wp:positionV>
            <wp:extent cx="5349875" cy="6350"/>
            <wp:effectExtent l="0" t="0" r="0" b="0"/>
            <wp:wrapNone/>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5"/>
                    <pic:cNvPicPr>
                      <a:picLocks noChangeAspect="1" noChangeArrowheads="1"/>
                    </pic:cNvPicPr>
                  </pic:nvPicPr>
                  <pic:blipFill>
                    <a:blip r:embed="rId114">
                      <a:extLst>
                        <a:ext uri="{28A0092B-C50C-407E-A947-70E740481C1C}"/>
                      </a:extLst>
                    </a:blip>
                    <a:srcRect/>
                    <a:stretch>
                      <a:fillRect/>
                    </a:stretch>
                  </pic:blipFill>
                  <pic:spPr bwMode="auto">
                    <a:xfrm>
                      <a:off x="0" y="0"/>
                      <a:ext cx="5349875" cy="6350"/>
                    </a:xfrm>
                    <a:prstGeom prst="rect">
                      <a:avLst/>
                    </a:prstGeom>
                    <a:noFill/>
                  </pic:spPr>
                </pic:pic>
              </a:graphicData>
            </a:graphic>
          </wp:anchor>
        </w:drawing>
      </w:r>
    </w:p>
    <w:p w:rsidR="00FA5A00" w:rsidRDefault="00FA5A00">
      <w:pPr>
        <w:sectPr w:rsidR="00FA5A00">
          <w:pgSz w:w="10620" w:h="13320"/>
          <w:pgMar w:top="592" w:right="1160" w:bottom="0" w:left="1180" w:header="0" w:footer="0" w:gutter="0"/>
          <w:cols w:space="720" w:equalWidth="0">
            <w:col w:w="828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29" w:lineRule="exact"/>
        <w:rPr>
          <w:sz w:val="20"/>
          <w:szCs w:val="20"/>
        </w:rPr>
      </w:pPr>
    </w:p>
    <w:p w:rsidR="00FA5A00" w:rsidRDefault="005732CA">
      <w:pPr>
        <w:rPr>
          <w:sz w:val="20"/>
          <w:szCs w:val="20"/>
        </w:rPr>
      </w:pPr>
      <w:r>
        <w:rPr>
          <w:rFonts w:eastAsia="Times New Roman"/>
          <w:sz w:val="19"/>
          <w:szCs w:val="19"/>
        </w:rPr>
        <w:t>spinlocks, 152</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 xml:space="preserve">SQL (Structured Query </w:t>
      </w:r>
      <w:r>
        <w:rPr>
          <w:rFonts w:eastAsia="Times New Roman"/>
          <w:sz w:val="19"/>
          <w:szCs w:val="19"/>
        </w:rPr>
        <w:t>Language)</w:t>
      </w:r>
    </w:p>
    <w:p w:rsidR="00FA5A00" w:rsidRDefault="00FA5A00">
      <w:pPr>
        <w:spacing w:line="41" w:lineRule="exact"/>
        <w:rPr>
          <w:sz w:val="20"/>
          <w:szCs w:val="20"/>
        </w:rPr>
      </w:pPr>
    </w:p>
    <w:p w:rsidR="00FA5A00" w:rsidRDefault="005732CA">
      <w:pPr>
        <w:spacing w:line="285" w:lineRule="auto"/>
        <w:ind w:left="540" w:hanging="179"/>
        <w:rPr>
          <w:sz w:val="20"/>
          <w:szCs w:val="20"/>
        </w:rPr>
      </w:pPr>
      <w:r>
        <w:rPr>
          <w:rFonts w:eastAsia="Times New Roman"/>
          <w:sz w:val="19"/>
          <w:szCs w:val="19"/>
        </w:rPr>
        <w:t>exercise writing SQL statement that returns maximum value, 186–187</w:t>
      </w:r>
    </w:p>
    <w:p w:rsidR="00FA5A00" w:rsidRDefault="00FA5A00">
      <w:pPr>
        <w:spacing w:line="1" w:lineRule="exact"/>
        <w:rPr>
          <w:sz w:val="20"/>
          <w:szCs w:val="20"/>
        </w:rPr>
      </w:pPr>
    </w:p>
    <w:p w:rsidR="00FA5A00" w:rsidRDefault="005732CA">
      <w:pPr>
        <w:spacing w:line="285" w:lineRule="auto"/>
        <w:ind w:left="540" w:hanging="179"/>
        <w:rPr>
          <w:sz w:val="20"/>
          <w:szCs w:val="20"/>
        </w:rPr>
      </w:pPr>
      <w:r>
        <w:rPr>
          <w:rFonts w:eastAsia="Times New Roman"/>
          <w:sz w:val="19"/>
          <w:szCs w:val="19"/>
        </w:rPr>
        <w:t>exercise writing SQL statement that returns names of employee, 184–186</w:t>
      </w:r>
    </w:p>
    <w:p w:rsidR="00FA5A00" w:rsidRDefault="00FA5A00">
      <w:pPr>
        <w:spacing w:line="1" w:lineRule="exact"/>
        <w:rPr>
          <w:sz w:val="20"/>
          <w:szCs w:val="20"/>
        </w:rPr>
      </w:pPr>
    </w:p>
    <w:p w:rsidR="00FA5A00" w:rsidRDefault="005732CA">
      <w:pPr>
        <w:spacing w:line="285" w:lineRule="auto"/>
        <w:ind w:left="540" w:hanging="179"/>
        <w:rPr>
          <w:sz w:val="20"/>
          <w:szCs w:val="20"/>
        </w:rPr>
      </w:pPr>
      <w:r>
        <w:rPr>
          <w:rFonts w:eastAsia="Times New Roman"/>
          <w:sz w:val="19"/>
          <w:szCs w:val="19"/>
        </w:rPr>
        <w:t>exercise writing SQL statement that returns nonapartment addresses, 188–189</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overview, 178–182</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 xml:space="preserve">prepared </w:t>
      </w:r>
      <w:r>
        <w:rPr>
          <w:rFonts w:eastAsia="Times New Roman"/>
          <w:sz w:val="19"/>
          <w:szCs w:val="19"/>
        </w:rPr>
        <w:t>statements, 249</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transactions in SQL databases, 182–183</w:t>
      </w:r>
    </w:p>
    <w:p w:rsidR="00FA5A00" w:rsidRDefault="00FA5A00">
      <w:pPr>
        <w:spacing w:line="41" w:lineRule="exact"/>
        <w:rPr>
          <w:sz w:val="20"/>
          <w:szCs w:val="20"/>
        </w:rPr>
      </w:pPr>
    </w:p>
    <w:p w:rsidR="00FA5A00" w:rsidRDefault="005732CA">
      <w:pPr>
        <w:spacing w:line="285" w:lineRule="auto"/>
        <w:ind w:right="1760"/>
        <w:rPr>
          <w:sz w:val="20"/>
          <w:szCs w:val="20"/>
        </w:rPr>
      </w:pPr>
      <w:r>
        <w:rPr>
          <w:rFonts w:eastAsia="Times New Roman"/>
          <w:sz w:val="19"/>
          <w:szCs w:val="19"/>
        </w:rPr>
        <w:t>SQL injection attacks, 248 stability</w:t>
      </w:r>
    </w:p>
    <w:p w:rsidR="00FA5A00" w:rsidRDefault="00FA5A00">
      <w:pPr>
        <w:spacing w:line="1" w:lineRule="exact"/>
        <w:rPr>
          <w:sz w:val="20"/>
          <w:szCs w:val="20"/>
        </w:rPr>
      </w:pPr>
    </w:p>
    <w:p w:rsidR="00FA5A00" w:rsidRDefault="005732CA">
      <w:pPr>
        <w:spacing w:line="285" w:lineRule="auto"/>
        <w:ind w:left="540" w:right="180" w:hanging="179"/>
        <w:rPr>
          <w:sz w:val="20"/>
          <w:szCs w:val="20"/>
        </w:rPr>
      </w:pPr>
      <w:r>
        <w:rPr>
          <w:rFonts w:eastAsia="Times New Roman"/>
          <w:sz w:val="19"/>
          <w:szCs w:val="19"/>
        </w:rPr>
        <w:t>implementing a stable version of selection sort algorithm, 134–136</w:t>
      </w:r>
    </w:p>
    <w:p w:rsidR="00FA5A00" w:rsidRDefault="00FA5A00">
      <w:pPr>
        <w:spacing w:line="1" w:lineRule="exact"/>
        <w:rPr>
          <w:sz w:val="20"/>
          <w:szCs w:val="20"/>
        </w:rPr>
      </w:pPr>
    </w:p>
    <w:p w:rsidR="00FA5A00" w:rsidRDefault="005732CA">
      <w:pPr>
        <w:spacing w:line="285" w:lineRule="auto"/>
        <w:ind w:left="360" w:right="460"/>
        <w:rPr>
          <w:sz w:val="20"/>
          <w:szCs w:val="20"/>
        </w:rPr>
      </w:pPr>
      <w:r>
        <w:rPr>
          <w:rFonts w:eastAsia="Times New Roman"/>
          <w:sz w:val="19"/>
          <w:szCs w:val="19"/>
        </w:rPr>
        <w:t>making a sort routine stable, 138–139 of sorting algorithms, 126</w:t>
      </w:r>
    </w:p>
    <w:p w:rsidR="00FA5A00" w:rsidRDefault="00FA5A00">
      <w:pPr>
        <w:spacing w:line="1" w:lineRule="exact"/>
        <w:rPr>
          <w:sz w:val="20"/>
          <w:szCs w:val="20"/>
        </w:rPr>
      </w:pPr>
    </w:p>
    <w:p w:rsidR="00FA5A00" w:rsidRDefault="005732CA">
      <w:pPr>
        <w:spacing w:line="285" w:lineRule="auto"/>
        <w:ind w:right="400"/>
        <w:rPr>
          <w:sz w:val="20"/>
          <w:szCs w:val="20"/>
        </w:rPr>
      </w:pPr>
      <w:r>
        <w:rPr>
          <w:rFonts w:eastAsia="Times New Roman"/>
          <w:sz w:val="19"/>
          <w:szCs w:val="19"/>
        </w:rPr>
        <w:t>Stack Overflow, managing on</w:t>
      </w:r>
      <w:r>
        <w:rPr>
          <w:rFonts w:eastAsia="Times New Roman"/>
          <w:sz w:val="19"/>
          <w:szCs w:val="19"/>
        </w:rPr>
        <w:t>line profile, 7 stacks</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linked list problems, 38–43</w:t>
      </w:r>
    </w:p>
    <w:p w:rsidR="00FA5A00" w:rsidRDefault="00FA5A00">
      <w:pPr>
        <w:spacing w:line="41" w:lineRule="exact"/>
        <w:rPr>
          <w:sz w:val="20"/>
          <w:szCs w:val="20"/>
        </w:rPr>
      </w:pPr>
    </w:p>
    <w:p w:rsidR="00FA5A00" w:rsidRDefault="005732CA">
      <w:pPr>
        <w:spacing w:line="285" w:lineRule="auto"/>
        <w:ind w:firstLine="360"/>
        <w:rPr>
          <w:sz w:val="20"/>
          <w:szCs w:val="20"/>
        </w:rPr>
      </w:pPr>
      <w:r>
        <w:rPr>
          <w:rFonts w:eastAsia="Times New Roman"/>
          <w:sz w:val="19"/>
          <w:szCs w:val="19"/>
        </w:rPr>
        <w:t>using with recursive algorithms, 110 standard library, sorting routine applied to, 137 Standard Template Library, C++ language, 89 states (properties), class, 159</w:t>
      </w:r>
    </w:p>
    <w:p w:rsidR="00FA5A00" w:rsidRDefault="00FA5A00">
      <w:pPr>
        <w:spacing w:line="2" w:lineRule="exact"/>
        <w:rPr>
          <w:sz w:val="20"/>
          <w:szCs w:val="20"/>
        </w:rPr>
      </w:pPr>
    </w:p>
    <w:p w:rsidR="00FA5A00" w:rsidRDefault="005732CA">
      <w:pPr>
        <w:rPr>
          <w:sz w:val="20"/>
          <w:szCs w:val="20"/>
        </w:rPr>
      </w:pPr>
      <w:r>
        <w:rPr>
          <w:rFonts w:eastAsia="Times New Roman"/>
          <w:sz w:val="19"/>
          <w:szCs w:val="19"/>
        </w:rPr>
        <w:t xml:space="preserve">static arrays, compared with dynamic, </w:t>
      </w:r>
      <w:r>
        <w:rPr>
          <w:rFonts w:eastAsia="Times New Roman"/>
          <w:sz w:val="19"/>
          <w:szCs w:val="19"/>
        </w:rPr>
        <w:t>86</w:t>
      </w:r>
    </w:p>
    <w:p w:rsidR="00FA5A00" w:rsidRDefault="00FA5A00">
      <w:pPr>
        <w:spacing w:line="43" w:lineRule="exact"/>
        <w:rPr>
          <w:sz w:val="20"/>
          <w:szCs w:val="20"/>
        </w:rPr>
      </w:pPr>
    </w:p>
    <w:p w:rsidR="00FA5A00" w:rsidRDefault="005732CA">
      <w:pPr>
        <w:rPr>
          <w:sz w:val="20"/>
          <w:szCs w:val="20"/>
        </w:rPr>
      </w:pPr>
      <w:r>
        <w:rPr>
          <w:rFonts w:eastAsia="Times New Roman"/>
          <w:sz w:val="17"/>
          <w:szCs w:val="17"/>
        </w:rPr>
        <w:t xml:space="preserve">string </w:t>
      </w:r>
      <w:r>
        <w:rPr>
          <w:rFonts w:eastAsia="Times New Roman"/>
          <w:sz w:val="19"/>
          <w:szCs w:val="19"/>
        </w:rPr>
        <w:t>class, C++ language, 89</w:t>
      </w:r>
    </w:p>
    <w:p w:rsidR="00FA5A00" w:rsidRDefault="00FA5A00">
      <w:pPr>
        <w:spacing w:line="42" w:lineRule="exact"/>
        <w:rPr>
          <w:sz w:val="20"/>
          <w:szCs w:val="20"/>
        </w:rPr>
      </w:pPr>
    </w:p>
    <w:p w:rsidR="00FA5A00" w:rsidRDefault="005732CA">
      <w:pPr>
        <w:rPr>
          <w:sz w:val="20"/>
          <w:szCs w:val="20"/>
        </w:rPr>
      </w:pPr>
      <w:r>
        <w:rPr>
          <w:rFonts w:eastAsia="Times New Roman"/>
          <w:sz w:val="17"/>
          <w:szCs w:val="17"/>
        </w:rPr>
        <w:t xml:space="preserve">String </w:t>
      </w:r>
      <w:r>
        <w:rPr>
          <w:rFonts w:eastAsia="Times New Roman"/>
          <w:sz w:val="19"/>
          <w:szCs w:val="19"/>
        </w:rPr>
        <w:t>class, Java and C# languages, 90</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strings</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in C and C++, 89</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in C#, 90</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combinations of, 116–118</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converting integers to, 103–105</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converting to integers, 101–103</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finding the first nonrepeated</w:t>
      </w:r>
    </w:p>
    <w:p w:rsidR="00FA5A00" w:rsidRDefault="00FA5A00">
      <w:pPr>
        <w:spacing w:line="41" w:lineRule="exact"/>
        <w:rPr>
          <w:sz w:val="20"/>
          <w:szCs w:val="20"/>
        </w:rPr>
      </w:pPr>
    </w:p>
    <w:p w:rsidR="00FA5A00" w:rsidRDefault="005732CA">
      <w:pPr>
        <w:ind w:left="540"/>
        <w:rPr>
          <w:sz w:val="20"/>
          <w:szCs w:val="20"/>
        </w:rPr>
      </w:pPr>
      <w:r>
        <w:rPr>
          <w:rFonts w:eastAsia="Times New Roman"/>
          <w:sz w:val="19"/>
          <w:szCs w:val="19"/>
        </w:rPr>
        <w:t>character, 91–94</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in Java, 90</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overview, 88–89</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permutations of, 113–115</w:t>
      </w:r>
    </w:p>
    <w:p w:rsidR="00FA5A00" w:rsidRDefault="00FA5A00">
      <w:pPr>
        <w:spacing w:line="41" w:lineRule="exact"/>
        <w:rPr>
          <w:sz w:val="20"/>
          <w:szCs w:val="20"/>
        </w:rPr>
      </w:pPr>
    </w:p>
    <w:p w:rsidR="00FA5A00" w:rsidRDefault="005732CA">
      <w:pPr>
        <w:spacing w:line="285" w:lineRule="auto"/>
        <w:ind w:left="540" w:right="140" w:hanging="179"/>
        <w:rPr>
          <w:sz w:val="20"/>
          <w:szCs w:val="20"/>
        </w:rPr>
      </w:pPr>
      <w:r>
        <w:rPr>
          <w:rFonts w:eastAsia="Times New Roman"/>
          <w:sz w:val="19"/>
          <w:szCs w:val="19"/>
        </w:rPr>
        <w:t>removing specified characters from ASCII string, 94–96</w:t>
      </w:r>
    </w:p>
    <w:p w:rsidR="00FA5A00" w:rsidRDefault="00FA5A00">
      <w:pPr>
        <w:spacing w:line="1" w:lineRule="exact"/>
        <w:rPr>
          <w:sz w:val="20"/>
          <w:szCs w:val="20"/>
        </w:rPr>
      </w:pPr>
    </w:p>
    <w:p w:rsidR="00FA5A00" w:rsidRDefault="005732CA">
      <w:pPr>
        <w:spacing w:line="288" w:lineRule="auto"/>
        <w:ind w:left="360" w:right="660"/>
        <w:rPr>
          <w:sz w:val="20"/>
          <w:szCs w:val="20"/>
        </w:rPr>
      </w:pPr>
      <w:r>
        <w:rPr>
          <w:rFonts w:eastAsia="Times New Roman"/>
          <w:sz w:val="19"/>
          <w:szCs w:val="19"/>
        </w:rPr>
        <w:t>reversing order of words in, 97–101 summary, 105–106</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09" w:lineRule="exact"/>
        <w:rPr>
          <w:sz w:val="20"/>
          <w:szCs w:val="20"/>
        </w:rPr>
      </w:pPr>
    </w:p>
    <w:p w:rsidR="00FA5A00" w:rsidRDefault="005732CA">
      <w:pPr>
        <w:spacing w:line="285" w:lineRule="auto"/>
        <w:ind w:right="340"/>
        <w:rPr>
          <w:sz w:val="20"/>
          <w:szCs w:val="20"/>
        </w:rPr>
      </w:pPr>
      <w:r>
        <w:rPr>
          <w:rFonts w:eastAsia="Times New Roman"/>
          <w:sz w:val="17"/>
          <w:szCs w:val="17"/>
        </w:rPr>
        <w:t xml:space="preserve">strlcpy </w:t>
      </w:r>
      <w:r>
        <w:rPr>
          <w:rFonts w:eastAsia="Times New Roman"/>
          <w:sz w:val="19"/>
          <w:szCs w:val="19"/>
        </w:rPr>
        <w:t>function, copying strings in C, 89</w:t>
      </w:r>
      <w:r>
        <w:rPr>
          <w:rFonts w:eastAsia="Times New Roman"/>
          <w:sz w:val="17"/>
          <w:szCs w:val="17"/>
        </w:rPr>
        <w:t xml:space="preserve"> struct</w:t>
      </w:r>
      <w:r>
        <w:rPr>
          <w:rFonts w:eastAsia="Times New Roman"/>
          <w:sz w:val="19"/>
          <w:szCs w:val="19"/>
        </w:rPr>
        <w:t>, in singly linked lists, 32</w:t>
      </w:r>
      <w:r>
        <w:rPr>
          <w:rFonts w:eastAsia="Times New Roman"/>
          <w:sz w:val="17"/>
          <w:szCs w:val="17"/>
        </w:rPr>
        <w:t xml:space="preserve"> </w:t>
      </w:r>
      <w:r>
        <w:rPr>
          <w:rFonts w:eastAsia="Times New Roman"/>
          <w:sz w:val="19"/>
          <w:szCs w:val="19"/>
        </w:rPr>
        <w:t>structur</w:t>
      </w:r>
      <w:r>
        <w:rPr>
          <w:rFonts w:eastAsia="Times New Roman"/>
          <w:sz w:val="19"/>
          <w:szCs w:val="19"/>
        </w:rPr>
        <w:t xml:space="preserve">al design patterns, 172 Structured Query Language. </w:t>
      </w:r>
      <w:r>
        <w:rPr>
          <w:rFonts w:eastAsia="Times New Roman"/>
          <w:i/>
          <w:iCs/>
          <w:sz w:val="19"/>
          <w:szCs w:val="19"/>
        </w:rPr>
        <w:t>See</w:t>
      </w:r>
      <w:r>
        <w:rPr>
          <w:rFonts w:eastAsia="Times New Roman"/>
          <w:sz w:val="19"/>
          <w:szCs w:val="19"/>
        </w:rPr>
        <w:t xml:space="preserve"> SQL</w:t>
      </w:r>
    </w:p>
    <w:p w:rsidR="00FA5A00" w:rsidRDefault="00FA5A00">
      <w:pPr>
        <w:spacing w:line="2" w:lineRule="exact"/>
        <w:rPr>
          <w:sz w:val="20"/>
          <w:szCs w:val="20"/>
        </w:rPr>
      </w:pPr>
    </w:p>
    <w:p w:rsidR="00FA5A00" w:rsidRDefault="005732CA">
      <w:pPr>
        <w:spacing w:line="285" w:lineRule="auto"/>
        <w:ind w:right="880" w:firstLine="240"/>
        <w:rPr>
          <w:sz w:val="20"/>
          <w:szCs w:val="20"/>
        </w:rPr>
      </w:pPr>
      <w:r>
        <w:rPr>
          <w:rFonts w:eastAsia="Times New Roman"/>
          <w:sz w:val="19"/>
          <w:szCs w:val="19"/>
        </w:rPr>
        <w:t xml:space="preserve">(Structured Query Language) subclasses, inheritance and, 160 </w:t>
      </w:r>
      <w:r>
        <w:rPr>
          <w:rFonts w:eastAsia="Times New Roman"/>
          <w:sz w:val="17"/>
          <w:szCs w:val="17"/>
        </w:rPr>
        <w:t>SUM</w:t>
      </w:r>
      <w:r>
        <w:rPr>
          <w:rFonts w:eastAsia="Times New Roman"/>
          <w:sz w:val="19"/>
          <w:szCs w:val="19"/>
        </w:rPr>
        <w:t>, SQL aggregates, 181</w:t>
      </w:r>
      <w:r>
        <w:rPr>
          <w:rFonts w:eastAsia="Times New Roman"/>
          <w:sz w:val="17"/>
          <w:szCs w:val="17"/>
        </w:rPr>
        <w:t xml:space="preserve"> </w:t>
      </w:r>
      <w:r>
        <w:rPr>
          <w:rFonts w:eastAsia="Times New Roman"/>
          <w:sz w:val="19"/>
          <w:szCs w:val="19"/>
        </w:rPr>
        <w:t>symmetric key cryptography (shared</w:t>
      </w:r>
    </w:p>
    <w:p w:rsidR="00FA5A00" w:rsidRDefault="00FA5A00">
      <w:pPr>
        <w:spacing w:line="2" w:lineRule="exact"/>
        <w:rPr>
          <w:sz w:val="20"/>
          <w:szCs w:val="20"/>
        </w:rPr>
      </w:pPr>
    </w:p>
    <w:p w:rsidR="00FA5A00" w:rsidRDefault="005732CA">
      <w:pPr>
        <w:ind w:left="240"/>
        <w:rPr>
          <w:sz w:val="20"/>
          <w:szCs w:val="20"/>
        </w:rPr>
      </w:pPr>
      <w:r>
        <w:rPr>
          <w:rFonts w:eastAsia="Times New Roman"/>
          <w:sz w:val="19"/>
          <w:szCs w:val="19"/>
        </w:rPr>
        <w:t>key), 250–251</w:t>
      </w:r>
    </w:p>
    <w:p w:rsidR="00FA5A00" w:rsidRDefault="00FA5A00">
      <w:pPr>
        <w:spacing w:line="42" w:lineRule="exact"/>
        <w:rPr>
          <w:sz w:val="20"/>
          <w:szCs w:val="20"/>
        </w:rPr>
      </w:pPr>
    </w:p>
    <w:p w:rsidR="00FA5A00" w:rsidRDefault="005732CA">
      <w:pPr>
        <w:spacing w:line="285" w:lineRule="auto"/>
        <w:ind w:left="240" w:right="120" w:hanging="239"/>
        <w:rPr>
          <w:sz w:val="20"/>
          <w:szCs w:val="20"/>
        </w:rPr>
      </w:pPr>
      <w:r>
        <w:rPr>
          <w:rFonts w:eastAsia="Times New Roman"/>
          <w:sz w:val="17"/>
          <w:szCs w:val="17"/>
        </w:rPr>
        <w:t xml:space="preserve">synchronized </w:t>
      </w:r>
      <w:r>
        <w:rPr>
          <w:rFonts w:eastAsia="Times New Roman"/>
          <w:sz w:val="19"/>
          <w:szCs w:val="19"/>
        </w:rPr>
        <w:t>keyword, creating monitor for</w:t>
      </w:r>
      <w:r>
        <w:rPr>
          <w:rFonts w:eastAsia="Times New Roman"/>
          <w:sz w:val="17"/>
          <w:szCs w:val="17"/>
        </w:rPr>
        <w:t xml:space="preserve"> </w:t>
      </w:r>
      <w:r>
        <w:rPr>
          <w:rFonts w:eastAsia="Times New Roman"/>
          <w:sz w:val="19"/>
          <w:szCs w:val="19"/>
        </w:rPr>
        <w:t xml:space="preserve">thread </w:t>
      </w:r>
      <w:r>
        <w:rPr>
          <w:rFonts w:eastAsia="Times New Roman"/>
          <w:sz w:val="19"/>
          <w:szCs w:val="19"/>
        </w:rPr>
        <w:t>management in Java, 148–150</w:t>
      </w:r>
    </w:p>
    <w:p w:rsidR="00FA5A00" w:rsidRDefault="00FA5A00">
      <w:pPr>
        <w:spacing w:line="1" w:lineRule="exact"/>
        <w:rPr>
          <w:sz w:val="20"/>
          <w:szCs w:val="20"/>
        </w:rPr>
      </w:pPr>
    </w:p>
    <w:p w:rsidR="00FA5A00" w:rsidRDefault="005732CA">
      <w:pPr>
        <w:spacing w:line="285" w:lineRule="auto"/>
        <w:ind w:right="960"/>
        <w:rPr>
          <w:sz w:val="20"/>
          <w:szCs w:val="20"/>
        </w:rPr>
      </w:pPr>
      <w:r>
        <w:rPr>
          <w:rFonts w:eastAsia="Times New Roman"/>
          <w:sz w:val="19"/>
          <w:szCs w:val="19"/>
        </w:rPr>
        <w:t xml:space="preserve">system threads, 146 </w:t>
      </w:r>
      <w:r>
        <w:rPr>
          <w:rFonts w:eastAsia="Times New Roman"/>
          <w:sz w:val="17"/>
          <w:szCs w:val="17"/>
        </w:rPr>
        <w:t xml:space="preserve">System.array </w:t>
      </w:r>
      <w:r>
        <w:rPr>
          <w:rFonts w:eastAsia="Times New Roman"/>
          <w:sz w:val="19"/>
          <w:szCs w:val="19"/>
        </w:rPr>
        <w:t>base calls, in C#, 87</w:t>
      </w:r>
    </w:p>
    <w:p w:rsidR="00FA5A00" w:rsidRDefault="00FA5A00">
      <w:pPr>
        <w:spacing w:line="1" w:lineRule="exact"/>
        <w:rPr>
          <w:sz w:val="20"/>
          <w:szCs w:val="20"/>
        </w:rPr>
      </w:pPr>
    </w:p>
    <w:p w:rsidR="00FA5A00" w:rsidRDefault="005732CA">
      <w:pPr>
        <w:spacing w:line="288" w:lineRule="auto"/>
        <w:ind w:left="240" w:hanging="239"/>
        <w:rPr>
          <w:sz w:val="20"/>
          <w:szCs w:val="20"/>
        </w:rPr>
      </w:pPr>
      <w:r>
        <w:rPr>
          <w:rFonts w:eastAsia="Times New Roman"/>
          <w:sz w:val="19"/>
          <w:szCs w:val="19"/>
        </w:rPr>
        <w:t>systems programmer, know your aptitudes and likes, 1</w:t>
      </w:r>
    </w:p>
    <w:p w:rsidR="00FA5A00" w:rsidRDefault="00FA5A00">
      <w:pPr>
        <w:spacing w:line="20" w:lineRule="exact"/>
        <w:rPr>
          <w:sz w:val="20"/>
          <w:szCs w:val="20"/>
        </w:rPr>
      </w:pPr>
      <w:r>
        <w:rPr>
          <w:sz w:val="20"/>
          <w:szCs w:val="20"/>
        </w:rPr>
        <w:pict>
          <v:line id="Shape 2066" o:spid="_x0000_s3091" style="position:absolute;z-index:252567552;visibility:visible;mso-wrap-distance-left:0;mso-wrap-distance-right:0" from="0,22.75pt" to="152.95pt,22.75pt" o:allowincell="f" strokecolor="#ccc" strokeweight="14pt"/>
        </w:pict>
      </w:r>
    </w:p>
    <w:p w:rsidR="00FA5A00" w:rsidRDefault="00FA5A00">
      <w:pPr>
        <w:spacing w:line="298" w:lineRule="exact"/>
        <w:rPr>
          <w:sz w:val="20"/>
          <w:szCs w:val="20"/>
        </w:rPr>
      </w:pPr>
    </w:p>
    <w:p w:rsidR="00FA5A00" w:rsidRDefault="005732CA">
      <w:pPr>
        <w:ind w:left="60"/>
        <w:rPr>
          <w:sz w:val="20"/>
          <w:szCs w:val="20"/>
        </w:rPr>
      </w:pPr>
      <w:r>
        <w:rPr>
          <w:rFonts w:ascii="Arial" w:eastAsia="Arial" w:hAnsi="Arial" w:cs="Arial"/>
          <w:b/>
          <w:bCs/>
          <w:color w:val="FFFFFF"/>
          <w:sz w:val="24"/>
          <w:szCs w:val="24"/>
        </w:rPr>
        <w:t>T</w:t>
      </w:r>
    </w:p>
    <w:p w:rsidR="00FA5A00" w:rsidRDefault="00FA5A00">
      <w:pPr>
        <w:spacing w:line="141" w:lineRule="exact"/>
        <w:rPr>
          <w:sz w:val="20"/>
          <w:szCs w:val="20"/>
        </w:rPr>
      </w:pPr>
    </w:p>
    <w:p w:rsidR="00FA5A00" w:rsidRDefault="005732CA">
      <w:pPr>
        <w:rPr>
          <w:sz w:val="20"/>
          <w:szCs w:val="20"/>
        </w:rPr>
      </w:pPr>
      <w:r>
        <w:rPr>
          <w:rFonts w:eastAsia="Times New Roman"/>
          <w:sz w:val="19"/>
          <w:szCs w:val="19"/>
        </w:rPr>
        <w:t>tables</w:t>
      </w:r>
    </w:p>
    <w:p w:rsidR="00FA5A00" w:rsidRDefault="00FA5A00">
      <w:pPr>
        <w:spacing w:line="41" w:lineRule="exact"/>
        <w:rPr>
          <w:sz w:val="20"/>
          <w:szCs w:val="20"/>
        </w:rPr>
      </w:pPr>
    </w:p>
    <w:p w:rsidR="00FA5A00" w:rsidRDefault="005732CA">
      <w:pPr>
        <w:spacing w:line="285" w:lineRule="auto"/>
        <w:ind w:left="360" w:right="100"/>
        <w:rPr>
          <w:sz w:val="20"/>
          <w:szCs w:val="20"/>
        </w:rPr>
      </w:pPr>
      <w:r>
        <w:rPr>
          <w:rFonts w:eastAsia="Times New Roman"/>
          <w:sz w:val="19"/>
          <w:szCs w:val="19"/>
        </w:rPr>
        <w:t>exercise joining two SQL tables, 184–186 in relational databases, 177</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tail call elimination, 108</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 xml:space="preserve">tail </w:t>
      </w:r>
      <w:r>
        <w:rPr>
          <w:rFonts w:eastAsia="Times New Roman"/>
          <w:sz w:val="19"/>
          <w:szCs w:val="19"/>
        </w:rPr>
        <w:t>element</w:t>
      </w:r>
    </w:p>
    <w:p w:rsidR="00FA5A00" w:rsidRDefault="00FA5A00">
      <w:pPr>
        <w:spacing w:line="41" w:lineRule="exact"/>
        <w:rPr>
          <w:sz w:val="20"/>
          <w:szCs w:val="20"/>
        </w:rPr>
      </w:pPr>
    </w:p>
    <w:p w:rsidR="00FA5A00" w:rsidRDefault="005732CA">
      <w:pPr>
        <w:spacing w:line="285" w:lineRule="auto"/>
        <w:ind w:left="360" w:right="760"/>
        <w:rPr>
          <w:sz w:val="20"/>
          <w:szCs w:val="20"/>
        </w:rPr>
      </w:pPr>
      <w:r>
        <w:rPr>
          <w:rFonts w:eastAsia="Times New Roman"/>
          <w:sz w:val="19"/>
          <w:szCs w:val="19"/>
        </w:rPr>
        <w:t>in doubly linked lists, 34 maintaining tail pointer in linked</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list, 43–48</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pointer to, 55</w:t>
      </w:r>
    </w:p>
    <w:p w:rsidR="00FA5A00" w:rsidRDefault="00FA5A00">
      <w:pPr>
        <w:spacing w:line="41" w:lineRule="exact"/>
        <w:rPr>
          <w:sz w:val="20"/>
          <w:szCs w:val="20"/>
        </w:rPr>
      </w:pPr>
    </w:p>
    <w:p w:rsidR="00FA5A00" w:rsidRDefault="005732CA">
      <w:pPr>
        <w:spacing w:line="285" w:lineRule="auto"/>
        <w:ind w:right="1140" w:firstLine="360"/>
        <w:rPr>
          <w:sz w:val="20"/>
          <w:szCs w:val="20"/>
        </w:rPr>
      </w:pPr>
      <w:r>
        <w:rPr>
          <w:rFonts w:eastAsia="Times New Roman"/>
          <w:sz w:val="19"/>
          <w:szCs w:val="19"/>
        </w:rPr>
        <w:t>in singly linked lists, 32 tail-recursive functions, 108, 127 Tcl language, 21</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technical résumé, 265–268</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telephone word problem, 119–124</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 xml:space="preserve">ternary logic, </w:t>
      </w:r>
      <w:r>
        <w:rPr>
          <w:rFonts w:eastAsia="Times New Roman"/>
          <w:sz w:val="19"/>
          <w:szCs w:val="19"/>
        </w:rPr>
        <w:t>in SQL, 188–189</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testing, know your aptitudes and likes, 2</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thread synchronization</w:t>
      </w:r>
    </w:p>
    <w:p w:rsidR="00FA5A00" w:rsidRDefault="00FA5A00">
      <w:pPr>
        <w:spacing w:line="41" w:lineRule="exact"/>
        <w:rPr>
          <w:sz w:val="20"/>
          <w:szCs w:val="20"/>
        </w:rPr>
      </w:pPr>
    </w:p>
    <w:p w:rsidR="00FA5A00" w:rsidRDefault="005732CA">
      <w:pPr>
        <w:spacing w:line="285" w:lineRule="auto"/>
        <w:ind w:left="360" w:right="380"/>
        <w:rPr>
          <w:sz w:val="20"/>
          <w:szCs w:val="20"/>
        </w:rPr>
      </w:pPr>
      <w:r>
        <w:rPr>
          <w:rFonts w:eastAsia="Times New Roman"/>
          <w:sz w:val="19"/>
          <w:szCs w:val="19"/>
        </w:rPr>
        <w:t>ATM example and, 147–150 monitors and semaphores in, 146–147</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threads</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ATM example, 147–150</w:t>
      </w:r>
    </w:p>
    <w:p w:rsidR="00FA5A00" w:rsidRDefault="00FA5A00">
      <w:pPr>
        <w:spacing w:line="41" w:lineRule="exact"/>
        <w:rPr>
          <w:sz w:val="20"/>
          <w:szCs w:val="20"/>
        </w:rPr>
      </w:pPr>
    </w:p>
    <w:p w:rsidR="00FA5A00" w:rsidRDefault="005732CA">
      <w:pPr>
        <w:spacing w:line="285" w:lineRule="auto"/>
        <w:ind w:left="360" w:right="900"/>
        <w:rPr>
          <w:sz w:val="20"/>
          <w:szCs w:val="20"/>
        </w:rPr>
      </w:pPr>
      <w:r>
        <w:rPr>
          <w:rFonts w:eastAsia="Times New Roman"/>
          <w:sz w:val="19"/>
          <w:szCs w:val="19"/>
        </w:rPr>
        <w:t>busy waiting problem, 150–152 deadlocks, 147</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 xml:space="preserve">dining philosophers problem, </w:t>
      </w:r>
      <w:r>
        <w:rPr>
          <w:rFonts w:eastAsia="Times New Roman"/>
          <w:sz w:val="19"/>
          <w:szCs w:val="19"/>
        </w:rPr>
        <w:t>155–158</w:t>
      </w:r>
    </w:p>
    <w:p w:rsidR="00FA5A00" w:rsidRDefault="00FA5A00">
      <w:pPr>
        <w:spacing w:line="286" w:lineRule="exact"/>
        <w:rPr>
          <w:sz w:val="20"/>
          <w:szCs w:val="20"/>
        </w:rPr>
      </w:pPr>
    </w:p>
    <w:p w:rsidR="00FA5A00" w:rsidRDefault="00FA5A00">
      <w:pPr>
        <w:sectPr w:rsidR="00FA5A00">
          <w:type w:val="continuous"/>
          <w:pgSz w:w="10620" w:h="13320"/>
          <w:pgMar w:top="592" w:right="1160" w:bottom="0" w:left="1180" w:header="0" w:footer="0" w:gutter="0"/>
          <w:cols w:num="2" w:space="720" w:equalWidth="0">
            <w:col w:w="3980" w:space="400"/>
            <w:col w:w="3900"/>
          </w:cols>
        </w:sectPr>
      </w:pPr>
    </w:p>
    <w:p w:rsidR="00FA5A00" w:rsidRDefault="00FA5A00">
      <w:pPr>
        <w:spacing w:line="75" w:lineRule="exact"/>
        <w:rPr>
          <w:sz w:val="20"/>
          <w:szCs w:val="20"/>
        </w:rPr>
      </w:pPr>
    </w:p>
    <w:p w:rsidR="00FA5A00" w:rsidRDefault="005732CA">
      <w:pPr>
        <w:rPr>
          <w:sz w:val="20"/>
          <w:szCs w:val="20"/>
        </w:rPr>
      </w:pPr>
      <w:r>
        <w:rPr>
          <w:rFonts w:ascii="Arial" w:eastAsia="Arial" w:hAnsi="Arial" w:cs="Arial"/>
          <w:b/>
          <w:bCs/>
          <w:sz w:val="16"/>
          <w:szCs w:val="16"/>
        </w:rPr>
        <w:t>300</w:t>
      </w:r>
    </w:p>
    <w:p w:rsidR="00FA5A00" w:rsidRDefault="00FA5A00">
      <w:pPr>
        <w:sectPr w:rsidR="00FA5A00">
          <w:type w:val="continuous"/>
          <w:pgSz w:w="10620" w:h="13320"/>
          <w:pgMar w:top="592" w:right="1160" w:bottom="0" w:left="1180" w:header="0" w:footer="0" w:gutter="0"/>
          <w:cols w:space="720" w:equalWidth="0">
            <w:col w:w="8280"/>
          </w:cols>
        </w:sectPr>
      </w:pPr>
    </w:p>
    <w:p w:rsidR="00FA5A00" w:rsidRDefault="005732CA">
      <w:pPr>
        <w:ind w:left="5000"/>
        <w:rPr>
          <w:sz w:val="20"/>
          <w:szCs w:val="20"/>
        </w:rPr>
      </w:pPr>
      <w:bookmarkStart w:id="317" w:name="page335"/>
      <w:bookmarkEnd w:id="317"/>
      <w:r>
        <w:rPr>
          <w:rFonts w:ascii="Arial" w:eastAsia="Arial" w:hAnsi="Arial" w:cs="Arial"/>
          <w:b/>
          <w:bCs/>
          <w:noProof/>
          <w:sz w:val="16"/>
          <w:szCs w:val="16"/>
        </w:rPr>
        <w:lastRenderedPageBreak/>
        <w:drawing>
          <wp:anchor distT="0" distB="0" distL="114300" distR="114300" simplePos="0" relativeHeight="250821632" behindDoc="1" locked="0" layoutInCell="0" allowOverlap="1">
            <wp:simplePos x="0" y="0"/>
            <wp:positionH relativeFrom="page">
              <wp:posOffset>6400800</wp:posOffset>
            </wp:positionH>
            <wp:positionV relativeFrom="page">
              <wp:posOffset>0</wp:posOffset>
            </wp:positionV>
            <wp:extent cx="342900" cy="8458200"/>
            <wp:effectExtent l="0" t="0" r="0" b="0"/>
            <wp:wrapNone/>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
                    <pic:cNvPicPr>
                      <a:picLocks noChangeAspect="1" noChangeArrowheads="1"/>
                    </pic:cNvPicPr>
                  </pic:nvPicPr>
                  <pic:blipFill>
                    <a:blip r:embed="rId5">
                      <a:clrChange>
                        <a:clrFrom>
                          <a:srgbClr val="FFFFFF"/>
                        </a:clrFrom>
                        <a:clrTo>
                          <a:srgbClr val="FFFFFF">
                            <a:alpha val="0"/>
                          </a:srgbClr>
                        </a:clrTo>
                      </a:clrChange>
                      <a:extLst>
                        <a:ext uri="{28A0092B-C50C-407E-A947-70E740481C1C}"/>
                      </a:extLst>
                    </a:blip>
                    <a:srcRect/>
                    <a:stretch>
                      <a:fillRect/>
                    </a:stretch>
                  </pic:blipFill>
                  <pic:spPr bwMode="auto">
                    <a:xfrm>
                      <a:off x="0" y="0"/>
                      <a:ext cx="342900" cy="8458200"/>
                    </a:xfrm>
                    <a:prstGeom prst="rect">
                      <a:avLst/>
                    </a:prstGeom>
                    <a:noFill/>
                  </pic:spPr>
                </pic:pic>
              </a:graphicData>
            </a:graphic>
          </wp:anchor>
        </w:drawing>
      </w:r>
      <w:r>
        <w:rPr>
          <w:rFonts w:ascii="Arial" w:eastAsia="Arial" w:hAnsi="Arial" w:cs="Arial"/>
          <w:b/>
          <w:bCs/>
          <w:sz w:val="16"/>
          <w:szCs w:val="16"/>
        </w:rPr>
        <w:t>three light switch problem – XOR operator</w:t>
      </w:r>
    </w:p>
    <w:p w:rsidR="00FA5A00" w:rsidRDefault="005732CA">
      <w:pPr>
        <w:spacing w:line="20" w:lineRule="exact"/>
        <w:rPr>
          <w:sz w:val="20"/>
          <w:szCs w:val="20"/>
        </w:rPr>
      </w:pPr>
      <w:r>
        <w:rPr>
          <w:noProof/>
          <w:sz w:val="20"/>
          <w:szCs w:val="20"/>
        </w:rPr>
        <w:drawing>
          <wp:anchor distT="0" distB="0" distL="114300" distR="114300" simplePos="0" relativeHeight="250822656" behindDoc="1" locked="0" layoutInCell="0" allowOverlap="1">
            <wp:simplePos x="0" y="0"/>
            <wp:positionH relativeFrom="column">
              <wp:posOffset>-2540</wp:posOffset>
            </wp:positionH>
            <wp:positionV relativeFrom="paragraph">
              <wp:posOffset>78740</wp:posOffset>
            </wp:positionV>
            <wp:extent cx="5349875" cy="6350"/>
            <wp:effectExtent l="0" t="0" r="0" b="0"/>
            <wp:wrapNone/>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8"/>
                    <pic:cNvPicPr>
                      <a:picLocks noChangeAspect="1" noChangeArrowheads="1"/>
                    </pic:cNvPicPr>
                  </pic:nvPicPr>
                  <pic:blipFill>
                    <a:blip r:embed="rId114">
                      <a:extLst>
                        <a:ext uri="{28A0092B-C50C-407E-A947-70E740481C1C}"/>
                      </a:extLst>
                    </a:blip>
                    <a:srcRect/>
                    <a:stretch>
                      <a:fillRect/>
                    </a:stretch>
                  </pic:blipFill>
                  <pic:spPr bwMode="auto">
                    <a:xfrm>
                      <a:off x="0" y="0"/>
                      <a:ext cx="5349875" cy="6350"/>
                    </a:xfrm>
                    <a:prstGeom prst="rect">
                      <a:avLst/>
                    </a:prstGeom>
                    <a:noFill/>
                  </pic:spPr>
                </pic:pic>
              </a:graphicData>
            </a:graphic>
          </wp:anchor>
        </w:drawing>
      </w:r>
    </w:p>
    <w:p w:rsidR="00FA5A00" w:rsidRDefault="00FA5A00">
      <w:pPr>
        <w:sectPr w:rsidR="00FA5A00">
          <w:pgSz w:w="10620" w:h="13320"/>
          <w:pgMar w:top="592" w:right="1180" w:bottom="0" w:left="1040" w:header="0" w:footer="0" w:gutter="0"/>
          <w:cols w:space="720" w:equalWidth="0">
            <w:col w:w="8400"/>
          </w:cols>
        </w:sectPr>
      </w:pP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29" w:lineRule="exact"/>
        <w:rPr>
          <w:sz w:val="20"/>
          <w:szCs w:val="20"/>
        </w:rPr>
      </w:pPr>
    </w:p>
    <w:p w:rsidR="00FA5A00" w:rsidRDefault="005732CA">
      <w:pPr>
        <w:ind w:left="360"/>
        <w:rPr>
          <w:sz w:val="20"/>
          <w:szCs w:val="20"/>
        </w:rPr>
      </w:pPr>
      <w:r>
        <w:rPr>
          <w:rFonts w:eastAsia="Times New Roman"/>
          <w:sz w:val="19"/>
          <w:szCs w:val="19"/>
        </w:rPr>
        <w:t>monitors and semaphores and, 146–147</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overview, 145–146</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producer/consumer threads, 152–155</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summary, 158</w:t>
      </w:r>
    </w:p>
    <w:p w:rsidR="00FA5A00" w:rsidRDefault="00FA5A00">
      <w:pPr>
        <w:spacing w:line="41" w:lineRule="exact"/>
        <w:rPr>
          <w:sz w:val="20"/>
          <w:szCs w:val="20"/>
        </w:rPr>
      </w:pPr>
    </w:p>
    <w:p w:rsidR="00FA5A00" w:rsidRDefault="005732CA">
      <w:pPr>
        <w:spacing w:line="285" w:lineRule="auto"/>
        <w:ind w:right="640" w:firstLine="360"/>
        <w:rPr>
          <w:sz w:val="20"/>
          <w:szCs w:val="20"/>
        </w:rPr>
      </w:pPr>
      <w:r>
        <w:rPr>
          <w:rFonts w:eastAsia="Times New Roman"/>
          <w:sz w:val="19"/>
          <w:szCs w:val="19"/>
        </w:rPr>
        <w:t xml:space="preserve">system </w:t>
      </w:r>
      <w:r>
        <w:rPr>
          <w:rFonts w:eastAsia="Times New Roman"/>
          <w:sz w:val="19"/>
          <w:szCs w:val="19"/>
        </w:rPr>
        <w:t>threads vs. user thread, 146 three light switch problem,</w:t>
      </w:r>
    </w:p>
    <w:p w:rsidR="00FA5A00" w:rsidRDefault="00FA5A00">
      <w:pPr>
        <w:spacing w:line="1" w:lineRule="exact"/>
        <w:rPr>
          <w:sz w:val="20"/>
          <w:szCs w:val="20"/>
        </w:rPr>
      </w:pPr>
    </w:p>
    <w:p w:rsidR="00FA5A00" w:rsidRDefault="005732CA">
      <w:pPr>
        <w:spacing w:line="285" w:lineRule="auto"/>
        <w:ind w:right="900" w:firstLine="240"/>
        <w:rPr>
          <w:sz w:val="20"/>
          <w:szCs w:val="20"/>
        </w:rPr>
      </w:pPr>
      <w:r>
        <w:rPr>
          <w:rFonts w:eastAsia="Times New Roman"/>
          <w:sz w:val="19"/>
          <w:szCs w:val="19"/>
        </w:rPr>
        <w:t>brainteasers, 213–214 three-valued logic, in SQL, 188–189</w:t>
      </w:r>
    </w:p>
    <w:p w:rsidR="00FA5A00" w:rsidRDefault="00FA5A00">
      <w:pPr>
        <w:spacing w:line="1" w:lineRule="exact"/>
        <w:rPr>
          <w:sz w:val="20"/>
          <w:szCs w:val="20"/>
        </w:rPr>
      </w:pPr>
    </w:p>
    <w:p w:rsidR="00FA5A00" w:rsidRDefault="005732CA">
      <w:pPr>
        <w:spacing w:line="285" w:lineRule="auto"/>
        <w:ind w:right="320"/>
        <w:rPr>
          <w:sz w:val="20"/>
          <w:szCs w:val="20"/>
        </w:rPr>
      </w:pPr>
      <w:r>
        <w:rPr>
          <w:rFonts w:eastAsia="Times New Roman"/>
          <w:sz w:val="19"/>
          <w:szCs w:val="19"/>
        </w:rPr>
        <w:t>tie breakers, comparator function and, 139 token scanners, reversing order of words in</w:t>
      </w:r>
    </w:p>
    <w:p w:rsidR="00FA5A00" w:rsidRDefault="00FA5A00">
      <w:pPr>
        <w:spacing w:line="1" w:lineRule="exact"/>
        <w:rPr>
          <w:sz w:val="20"/>
          <w:szCs w:val="20"/>
        </w:rPr>
      </w:pPr>
    </w:p>
    <w:p w:rsidR="00FA5A00" w:rsidRDefault="005732CA">
      <w:pPr>
        <w:ind w:left="240"/>
        <w:rPr>
          <w:sz w:val="20"/>
          <w:szCs w:val="20"/>
        </w:rPr>
      </w:pPr>
      <w:r>
        <w:rPr>
          <w:rFonts w:eastAsia="Times New Roman"/>
          <w:sz w:val="19"/>
          <w:szCs w:val="19"/>
        </w:rPr>
        <w:t>string, 97–99</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tracing garbage collectors, 246</w:t>
      </w:r>
    </w:p>
    <w:p w:rsidR="00FA5A00" w:rsidRDefault="00FA5A00">
      <w:pPr>
        <w:spacing w:line="41" w:lineRule="exact"/>
        <w:rPr>
          <w:sz w:val="20"/>
          <w:szCs w:val="20"/>
        </w:rPr>
      </w:pPr>
    </w:p>
    <w:p w:rsidR="00FA5A00" w:rsidRDefault="005732CA">
      <w:pPr>
        <w:spacing w:line="285" w:lineRule="auto"/>
        <w:ind w:left="240" w:right="680" w:hanging="239"/>
        <w:rPr>
          <w:sz w:val="20"/>
          <w:szCs w:val="20"/>
        </w:rPr>
      </w:pPr>
      <w:r>
        <w:rPr>
          <w:rFonts w:eastAsia="Times New Roman"/>
          <w:sz w:val="19"/>
          <w:szCs w:val="19"/>
        </w:rPr>
        <w:t>tra</w:t>
      </w:r>
      <w:r>
        <w:rPr>
          <w:rFonts w:eastAsia="Times New Roman"/>
          <w:sz w:val="19"/>
          <w:szCs w:val="19"/>
        </w:rPr>
        <w:t>in tunnel problem, graphical/spatial brainteasers, 235–236</w:t>
      </w:r>
    </w:p>
    <w:p w:rsidR="00FA5A00" w:rsidRDefault="00FA5A00">
      <w:pPr>
        <w:spacing w:line="1" w:lineRule="exact"/>
        <w:rPr>
          <w:sz w:val="20"/>
          <w:szCs w:val="20"/>
        </w:rPr>
      </w:pPr>
    </w:p>
    <w:p w:rsidR="00FA5A00" w:rsidRDefault="005732CA">
      <w:pPr>
        <w:spacing w:line="285" w:lineRule="auto"/>
        <w:ind w:right="500"/>
        <w:rPr>
          <w:sz w:val="20"/>
          <w:szCs w:val="20"/>
        </w:rPr>
      </w:pPr>
      <w:r>
        <w:rPr>
          <w:rFonts w:eastAsia="Times New Roman"/>
          <w:sz w:val="19"/>
          <w:szCs w:val="19"/>
        </w:rPr>
        <w:t>transactions, in SQL databases, 182–183 traversal</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of linked lists, 36</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overview of, 67</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preorder traversal, 70–73</w:t>
      </w:r>
    </w:p>
    <w:p w:rsidR="00FA5A00" w:rsidRDefault="00FA5A00">
      <w:pPr>
        <w:spacing w:line="41" w:lineRule="exact"/>
        <w:rPr>
          <w:sz w:val="20"/>
          <w:szCs w:val="20"/>
        </w:rPr>
      </w:pPr>
    </w:p>
    <w:p w:rsidR="00FA5A00" w:rsidRDefault="005732CA">
      <w:pPr>
        <w:spacing w:line="285" w:lineRule="auto"/>
        <w:rPr>
          <w:sz w:val="20"/>
          <w:szCs w:val="20"/>
        </w:rPr>
      </w:pPr>
      <w:r>
        <w:rPr>
          <w:rFonts w:eastAsia="Times New Roman"/>
          <w:sz w:val="19"/>
          <w:szCs w:val="19"/>
        </w:rPr>
        <w:t>tree rotation, balancing binary search trees, 78 trees</w:t>
      </w:r>
    </w:p>
    <w:p w:rsidR="00FA5A00" w:rsidRDefault="00FA5A00">
      <w:pPr>
        <w:spacing w:line="1" w:lineRule="exact"/>
        <w:rPr>
          <w:sz w:val="20"/>
          <w:szCs w:val="20"/>
        </w:rPr>
      </w:pPr>
    </w:p>
    <w:p w:rsidR="00FA5A00" w:rsidRDefault="005732CA">
      <w:pPr>
        <w:spacing w:line="285" w:lineRule="auto"/>
        <w:ind w:left="360" w:right="1120"/>
        <w:rPr>
          <w:sz w:val="20"/>
          <w:szCs w:val="20"/>
        </w:rPr>
      </w:pPr>
      <w:r>
        <w:rPr>
          <w:rFonts w:eastAsia="Times New Roman"/>
          <w:sz w:val="19"/>
          <w:szCs w:val="19"/>
        </w:rPr>
        <w:t xml:space="preserve">BFS (breadth-first </w:t>
      </w:r>
      <w:r>
        <w:rPr>
          <w:rFonts w:eastAsia="Times New Roman"/>
          <w:sz w:val="19"/>
          <w:szCs w:val="19"/>
        </w:rPr>
        <w:t>search), 66 binary search trees, 64–66 binary trees, 63</w:t>
      </w:r>
    </w:p>
    <w:p w:rsidR="00FA5A00" w:rsidRDefault="00FA5A00">
      <w:pPr>
        <w:spacing w:line="1" w:lineRule="exact"/>
        <w:rPr>
          <w:sz w:val="20"/>
          <w:szCs w:val="20"/>
        </w:rPr>
      </w:pPr>
    </w:p>
    <w:p w:rsidR="00FA5A00" w:rsidRDefault="005732CA">
      <w:pPr>
        <w:spacing w:line="285" w:lineRule="auto"/>
        <w:ind w:left="360" w:right="420"/>
        <w:rPr>
          <w:sz w:val="20"/>
          <w:szCs w:val="20"/>
        </w:rPr>
      </w:pPr>
      <w:r>
        <w:rPr>
          <w:rFonts w:eastAsia="Times New Roman"/>
          <w:sz w:val="19"/>
          <w:szCs w:val="19"/>
        </w:rPr>
        <w:t>converting binary tree to heap, 75–77 determining height of, 69 determining lowest common</w:t>
      </w:r>
    </w:p>
    <w:p w:rsidR="00FA5A00" w:rsidRDefault="00FA5A00">
      <w:pPr>
        <w:spacing w:line="1" w:lineRule="exact"/>
        <w:rPr>
          <w:sz w:val="20"/>
          <w:szCs w:val="20"/>
        </w:rPr>
      </w:pPr>
    </w:p>
    <w:p w:rsidR="00FA5A00" w:rsidRDefault="005732CA">
      <w:pPr>
        <w:ind w:left="540"/>
        <w:rPr>
          <w:sz w:val="20"/>
          <w:szCs w:val="20"/>
        </w:rPr>
      </w:pPr>
      <w:r>
        <w:rPr>
          <w:rFonts w:eastAsia="Times New Roman"/>
          <w:sz w:val="19"/>
          <w:szCs w:val="19"/>
        </w:rPr>
        <w:t>ancestor, 73–74</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DFS (depth-first search), 67</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heaps, 66</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overview, 61–63</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preorder traversal, 70–73</w:t>
      </w:r>
    </w:p>
    <w:p w:rsidR="00FA5A00" w:rsidRDefault="00FA5A00">
      <w:pPr>
        <w:spacing w:line="41" w:lineRule="exact"/>
        <w:rPr>
          <w:sz w:val="20"/>
          <w:szCs w:val="20"/>
        </w:rPr>
      </w:pPr>
    </w:p>
    <w:p w:rsidR="00FA5A00" w:rsidRDefault="005732CA">
      <w:pPr>
        <w:spacing w:line="285" w:lineRule="auto"/>
        <w:ind w:left="540" w:right="40" w:hanging="179"/>
        <w:rPr>
          <w:sz w:val="20"/>
          <w:szCs w:val="20"/>
        </w:rPr>
      </w:pPr>
      <w:r>
        <w:rPr>
          <w:rFonts w:eastAsia="Times New Roman"/>
          <w:sz w:val="19"/>
          <w:szCs w:val="19"/>
        </w:rPr>
        <w:t>reorga</w:t>
      </w:r>
      <w:r>
        <w:rPr>
          <w:rFonts w:eastAsia="Times New Roman"/>
          <w:sz w:val="19"/>
          <w:szCs w:val="19"/>
        </w:rPr>
        <w:t>nizing an unbalanced binary search tree, 77–79</w:t>
      </w:r>
    </w:p>
    <w:p w:rsidR="00FA5A00" w:rsidRDefault="00FA5A00">
      <w:pPr>
        <w:spacing w:line="1" w:lineRule="exact"/>
        <w:rPr>
          <w:sz w:val="20"/>
          <w:szCs w:val="20"/>
        </w:rPr>
      </w:pPr>
    </w:p>
    <w:p w:rsidR="00FA5A00" w:rsidRDefault="005732CA">
      <w:pPr>
        <w:spacing w:line="285" w:lineRule="auto"/>
        <w:ind w:left="540" w:right="1040" w:hanging="179"/>
        <w:rPr>
          <w:sz w:val="20"/>
          <w:szCs w:val="20"/>
        </w:rPr>
      </w:pPr>
      <w:r>
        <w:rPr>
          <w:rFonts w:eastAsia="Times New Roman"/>
          <w:sz w:val="19"/>
          <w:szCs w:val="19"/>
        </w:rPr>
        <w:t>“Six Degrees of Kevin Bacon” game, 79–82</w:t>
      </w:r>
    </w:p>
    <w:p w:rsidR="00FA5A00" w:rsidRDefault="00FA5A00">
      <w:pPr>
        <w:spacing w:line="1" w:lineRule="exact"/>
        <w:rPr>
          <w:sz w:val="20"/>
          <w:szCs w:val="20"/>
        </w:rPr>
      </w:pPr>
    </w:p>
    <w:p w:rsidR="00FA5A00" w:rsidRDefault="005732CA">
      <w:pPr>
        <w:ind w:left="360"/>
        <w:rPr>
          <w:sz w:val="20"/>
          <w:szCs w:val="20"/>
        </w:rPr>
      </w:pPr>
      <w:r>
        <w:rPr>
          <w:rFonts w:eastAsia="Times New Roman"/>
          <w:sz w:val="19"/>
          <w:szCs w:val="19"/>
        </w:rPr>
        <w:t>summary, 79–82</w:t>
      </w:r>
    </w:p>
    <w:p w:rsidR="00FA5A00" w:rsidRDefault="00FA5A00">
      <w:pPr>
        <w:spacing w:line="41" w:lineRule="exact"/>
        <w:rPr>
          <w:sz w:val="20"/>
          <w:szCs w:val="20"/>
        </w:rPr>
      </w:pPr>
    </w:p>
    <w:p w:rsidR="00FA5A00" w:rsidRDefault="005732CA">
      <w:pPr>
        <w:ind w:left="360"/>
        <w:rPr>
          <w:sz w:val="20"/>
          <w:szCs w:val="20"/>
        </w:rPr>
      </w:pPr>
      <w:r>
        <w:rPr>
          <w:rFonts w:eastAsia="Times New Roman"/>
          <w:sz w:val="19"/>
          <w:szCs w:val="19"/>
        </w:rPr>
        <w:t>traversal, 67</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tri-color marking, garbage collection and, 246</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tuples (rows), relational database tables, 177</w:t>
      </w:r>
    </w:p>
    <w:p w:rsidR="00FA5A00" w:rsidRDefault="005732CA">
      <w:pPr>
        <w:spacing w:line="20" w:lineRule="exact"/>
        <w:rPr>
          <w:sz w:val="20"/>
          <w:szCs w:val="20"/>
        </w:rPr>
      </w:pPr>
      <w:r>
        <w:rPr>
          <w:sz w:val="20"/>
          <w:szCs w:val="20"/>
        </w:rPr>
        <w:br w:type="column"/>
      </w:r>
    </w:p>
    <w:p w:rsidR="00FA5A00" w:rsidRDefault="00FA5A00">
      <w:pPr>
        <w:spacing w:line="200" w:lineRule="exact"/>
        <w:rPr>
          <w:sz w:val="20"/>
          <w:szCs w:val="20"/>
        </w:rPr>
      </w:pPr>
    </w:p>
    <w:p w:rsidR="00FA5A00" w:rsidRDefault="00FA5A00">
      <w:pPr>
        <w:spacing w:line="200" w:lineRule="exact"/>
        <w:rPr>
          <w:sz w:val="20"/>
          <w:szCs w:val="20"/>
        </w:rPr>
      </w:pPr>
    </w:p>
    <w:p w:rsidR="00FA5A00" w:rsidRDefault="00FA5A00">
      <w:pPr>
        <w:spacing w:line="217" w:lineRule="exact"/>
        <w:rPr>
          <w:sz w:val="20"/>
          <w:szCs w:val="20"/>
        </w:rPr>
      </w:pPr>
    </w:p>
    <w:p w:rsidR="00FA5A00" w:rsidRDefault="005732CA">
      <w:pPr>
        <w:ind w:left="60"/>
        <w:rPr>
          <w:sz w:val="20"/>
          <w:szCs w:val="20"/>
        </w:rPr>
      </w:pPr>
      <w:r>
        <w:rPr>
          <w:rFonts w:ascii="Arial" w:eastAsia="Arial" w:hAnsi="Arial" w:cs="Arial"/>
          <w:b/>
          <w:bCs/>
          <w:color w:val="FFFFFF"/>
          <w:sz w:val="24"/>
          <w:szCs w:val="24"/>
        </w:rPr>
        <w:t>U</w:t>
      </w:r>
    </w:p>
    <w:p w:rsidR="00FA5A00" w:rsidRDefault="00FA5A00">
      <w:pPr>
        <w:spacing w:line="20" w:lineRule="exact"/>
        <w:rPr>
          <w:sz w:val="20"/>
          <w:szCs w:val="20"/>
        </w:rPr>
      </w:pPr>
      <w:r>
        <w:rPr>
          <w:sz w:val="20"/>
          <w:szCs w:val="20"/>
        </w:rPr>
        <w:pict>
          <v:line id="Shape 2069" o:spid="_x0000_s3094" style="position:absolute;z-index:252568576;visibility:visible;mso-wrap-distance-left:0;mso-wrap-distance-right:0" from="0,-6.95pt" to="153pt,-6.95pt" o:allowincell="f" strokecolor="#ccc" strokeweight="14pt"/>
        </w:pict>
      </w:r>
    </w:p>
    <w:p w:rsidR="00FA5A00" w:rsidRDefault="00FA5A00">
      <w:pPr>
        <w:spacing w:line="121" w:lineRule="exact"/>
        <w:rPr>
          <w:sz w:val="20"/>
          <w:szCs w:val="20"/>
        </w:rPr>
      </w:pPr>
    </w:p>
    <w:p w:rsidR="00FA5A00" w:rsidRDefault="005732CA">
      <w:pPr>
        <w:rPr>
          <w:sz w:val="20"/>
          <w:szCs w:val="20"/>
        </w:rPr>
      </w:pPr>
      <w:r>
        <w:rPr>
          <w:rFonts w:eastAsia="Times New Roman"/>
          <w:sz w:val="19"/>
          <w:szCs w:val="19"/>
        </w:rPr>
        <w:t>unary operators, 193</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undirected graphs, 68</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Unicode</w:t>
      </w:r>
    </w:p>
    <w:p w:rsidR="00FA5A00" w:rsidRDefault="00FA5A00">
      <w:pPr>
        <w:spacing w:line="41" w:lineRule="exact"/>
        <w:rPr>
          <w:sz w:val="20"/>
          <w:szCs w:val="20"/>
        </w:rPr>
      </w:pPr>
    </w:p>
    <w:p w:rsidR="00FA5A00" w:rsidRDefault="005732CA">
      <w:pPr>
        <w:spacing w:line="285" w:lineRule="auto"/>
        <w:ind w:left="360" w:right="340"/>
        <w:rPr>
          <w:sz w:val="20"/>
          <w:szCs w:val="20"/>
        </w:rPr>
      </w:pPr>
      <w:r>
        <w:rPr>
          <w:rFonts w:eastAsia="Times New Roman"/>
          <w:sz w:val="19"/>
          <w:szCs w:val="19"/>
        </w:rPr>
        <w:t>BMP (Basic Multilingual Plane) and, 93 characters and, 88</w:t>
      </w:r>
    </w:p>
    <w:p w:rsidR="00FA5A00" w:rsidRDefault="00FA5A00">
      <w:pPr>
        <w:spacing w:line="1" w:lineRule="exact"/>
        <w:rPr>
          <w:sz w:val="20"/>
          <w:szCs w:val="20"/>
        </w:rPr>
      </w:pPr>
    </w:p>
    <w:p w:rsidR="00FA5A00" w:rsidRDefault="005732CA">
      <w:pPr>
        <w:spacing w:line="285" w:lineRule="auto"/>
        <w:ind w:right="640"/>
        <w:rPr>
          <w:sz w:val="20"/>
          <w:szCs w:val="20"/>
        </w:rPr>
      </w:pPr>
      <w:r>
        <w:rPr>
          <w:rFonts w:eastAsia="Times New Roman"/>
          <w:sz w:val="17"/>
          <w:szCs w:val="17"/>
        </w:rPr>
        <w:t xml:space="preserve">UPDATE </w:t>
      </w:r>
      <w:r>
        <w:rPr>
          <w:rFonts w:eastAsia="Times New Roman"/>
          <w:sz w:val="19"/>
          <w:szCs w:val="19"/>
        </w:rPr>
        <w:t>statement, SQL statements, 182</w:t>
      </w:r>
      <w:r>
        <w:rPr>
          <w:rFonts w:eastAsia="Times New Roman"/>
          <w:sz w:val="17"/>
          <w:szCs w:val="17"/>
        </w:rPr>
        <w:t xml:space="preserve"> </w:t>
      </w:r>
      <w:r>
        <w:rPr>
          <w:rFonts w:eastAsia="Times New Roman"/>
          <w:sz w:val="19"/>
          <w:szCs w:val="19"/>
        </w:rPr>
        <w:t>user interfaces, know your aptitudes and</w:t>
      </w:r>
    </w:p>
    <w:p w:rsidR="00FA5A00" w:rsidRDefault="00FA5A00">
      <w:pPr>
        <w:spacing w:line="1" w:lineRule="exact"/>
        <w:rPr>
          <w:sz w:val="20"/>
          <w:szCs w:val="20"/>
        </w:rPr>
      </w:pPr>
    </w:p>
    <w:p w:rsidR="00FA5A00" w:rsidRDefault="005732CA">
      <w:pPr>
        <w:ind w:left="240"/>
        <w:rPr>
          <w:sz w:val="20"/>
          <w:szCs w:val="20"/>
        </w:rPr>
      </w:pPr>
      <w:r>
        <w:rPr>
          <w:rFonts w:eastAsia="Times New Roman"/>
          <w:sz w:val="19"/>
          <w:szCs w:val="19"/>
        </w:rPr>
        <w:t>likes, 1–2</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user thread, vs. system threads, 146</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UTF-16, 88</w:t>
      </w:r>
    </w:p>
    <w:p w:rsidR="00FA5A00" w:rsidRDefault="00FA5A00">
      <w:pPr>
        <w:spacing w:line="41" w:lineRule="exact"/>
        <w:rPr>
          <w:sz w:val="20"/>
          <w:szCs w:val="20"/>
        </w:rPr>
      </w:pPr>
    </w:p>
    <w:p w:rsidR="00FA5A00" w:rsidRDefault="005732CA">
      <w:pPr>
        <w:rPr>
          <w:sz w:val="20"/>
          <w:szCs w:val="20"/>
        </w:rPr>
      </w:pPr>
      <w:r>
        <w:rPr>
          <w:rFonts w:eastAsia="Times New Roman"/>
          <w:sz w:val="19"/>
          <w:szCs w:val="19"/>
        </w:rPr>
        <w:t>UTF-8, 88</w:t>
      </w:r>
    </w:p>
    <w:p w:rsidR="00FA5A00" w:rsidRDefault="00FA5A00">
      <w:pPr>
        <w:spacing w:line="41" w:lineRule="exact"/>
        <w:rPr>
          <w:sz w:val="20"/>
          <w:szCs w:val="20"/>
        </w:rPr>
      </w:pPr>
    </w:p>
    <w:p w:rsidR="00FA5A00" w:rsidRDefault="005732CA">
      <w:pPr>
        <w:spacing w:line="288" w:lineRule="auto"/>
        <w:ind w:left="240" w:right="100" w:hanging="239"/>
        <w:rPr>
          <w:sz w:val="20"/>
          <w:szCs w:val="20"/>
        </w:rPr>
      </w:pPr>
      <w:r>
        <w:rPr>
          <w:rFonts w:eastAsia="Times New Roman"/>
          <w:sz w:val="19"/>
          <w:szCs w:val="19"/>
        </w:rPr>
        <w:t xml:space="preserve">UX (user </w:t>
      </w:r>
      <w:r>
        <w:rPr>
          <w:rFonts w:eastAsia="Times New Roman"/>
          <w:sz w:val="19"/>
          <w:szCs w:val="19"/>
        </w:rPr>
        <w:t>experience), know your aptitudes and likes, 1–2</w:t>
      </w:r>
    </w:p>
    <w:p w:rsidR="00FA5A00" w:rsidRDefault="00FA5A00">
      <w:pPr>
        <w:spacing w:line="20" w:lineRule="exact"/>
        <w:rPr>
          <w:sz w:val="20"/>
          <w:szCs w:val="20"/>
        </w:rPr>
      </w:pPr>
      <w:r>
        <w:rPr>
          <w:sz w:val="20"/>
          <w:szCs w:val="20"/>
        </w:rPr>
        <w:pict>
          <v:line id="Shape 2070" o:spid="_x0000_s3095" style="position:absolute;z-index:252569600;visibility:visible;mso-wrap-distance-left:0;mso-wrap-distance-right:0" from="0,22.75pt" to="153pt,22.75pt" o:allowincell="f" strokecolor="#ccc" strokeweight="14pt"/>
        </w:pict>
      </w:r>
    </w:p>
    <w:p w:rsidR="00FA5A00" w:rsidRDefault="00FA5A00">
      <w:pPr>
        <w:spacing w:line="299" w:lineRule="exact"/>
        <w:rPr>
          <w:sz w:val="20"/>
          <w:szCs w:val="20"/>
        </w:rPr>
      </w:pPr>
    </w:p>
    <w:p w:rsidR="00FA5A00" w:rsidRDefault="005732CA">
      <w:pPr>
        <w:ind w:left="60"/>
        <w:rPr>
          <w:sz w:val="20"/>
          <w:szCs w:val="20"/>
        </w:rPr>
      </w:pPr>
      <w:r>
        <w:rPr>
          <w:rFonts w:ascii="Arial" w:eastAsia="Arial" w:hAnsi="Arial" w:cs="Arial"/>
          <w:b/>
          <w:bCs/>
          <w:color w:val="FFFFFF"/>
          <w:sz w:val="24"/>
          <w:szCs w:val="24"/>
        </w:rPr>
        <w:t>V</w:t>
      </w:r>
    </w:p>
    <w:p w:rsidR="00FA5A00" w:rsidRDefault="00FA5A00">
      <w:pPr>
        <w:spacing w:line="141" w:lineRule="exact"/>
        <w:rPr>
          <w:sz w:val="20"/>
          <w:szCs w:val="20"/>
        </w:rPr>
      </w:pPr>
    </w:p>
    <w:p w:rsidR="00FA5A00" w:rsidRDefault="005732CA">
      <w:pPr>
        <w:spacing w:line="285" w:lineRule="auto"/>
        <w:ind w:right="1280"/>
        <w:rPr>
          <w:sz w:val="20"/>
          <w:szCs w:val="20"/>
        </w:rPr>
      </w:pPr>
      <w:r>
        <w:rPr>
          <w:rFonts w:eastAsia="Times New Roman"/>
          <w:sz w:val="19"/>
          <w:szCs w:val="19"/>
        </w:rPr>
        <w:t xml:space="preserve">variables, sequence of. </w:t>
      </w:r>
      <w:r>
        <w:rPr>
          <w:rFonts w:eastAsia="Times New Roman"/>
          <w:i/>
          <w:iCs/>
          <w:sz w:val="19"/>
          <w:szCs w:val="19"/>
        </w:rPr>
        <w:t>See</w:t>
      </w:r>
      <w:r>
        <w:rPr>
          <w:rFonts w:eastAsia="Times New Roman"/>
          <w:sz w:val="19"/>
          <w:szCs w:val="19"/>
        </w:rPr>
        <w:t xml:space="preserve"> arrays vertices, of graphs, 68 virtual methods, 164–165</w:t>
      </w:r>
    </w:p>
    <w:p w:rsidR="00FA5A00" w:rsidRDefault="00FA5A00">
      <w:pPr>
        <w:spacing w:line="1" w:lineRule="exact"/>
        <w:rPr>
          <w:sz w:val="20"/>
          <w:szCs w:val="20"/>
        </w:rPr>
      </w:pPr>
    </w:p>
    <w:p w:rsidR="00FA5A00" w:rsidRDefault="005732CA">
      <w:pPr>
        <w:rPr>
          <w:sz w:val="20"/>
          <w:szCs w:val="20"/>
        </w:rPr>
      </w:pPr>
      <w:r>
        <w:rPr>
          <w:rFonts w:eastAsia="Times New Roman"/>
          <w:sz w:val="19"/>
          <w:szCs w:val="19"/>
        </w:rPr>
        <w:t>visualization</w:t>
      </w:r>
    </w:p>
    <w:p w:rsidR="00FA5A00" w:rsidRDefault="00FA5A00">
      <w:pPr>
        <w:spacing w:line="41" w:lineRule="exact"/>
        <w:rPr>
          <w:sz w:val="20"/>
          <w:szCs w:val="20"/>
        </w:rPr>
      </w:pPr>
    </w:p>
    <w:p w:rsidR="00FA5A00" w:rsidRDefault="005732CA">
      <w:pPr>
        <w:spacing w:line="285" w:lineRule="auto"/>
        <w:ind w:left="540" w:right="380" w:hanging="179"/>
        <w:rPr>
          <w:sz w:val="20"/>
          <w:szCs w:val="20"/>
        </w:rPr>
      </w:pPr>
      <w:r>
        <w:rPr>
          <w:rFonts w:eastAsia="Times New Roman"/>
          <w:sz w:val="19"/>
          <w:szCs w:val="19"/>
        </w:rPr>
        <w:t>as approach to solving graphical/spatial brainteasers, 226</w:t>
      </w:r>
    </w:p>
    <w:p w:rsidR="00FA5A00" w:rsidRDefault="00FA5A00">
      <w:pPr>
        <w:spacing w:line="1" w:lineRule="exact"/>
        <w:rPr>
          <w:sz w:val="20"/>
          <w:szCs w:val="20"/>
        </w:rPr>
      </w:pPr>
    </w:p>
    <w:p w:rsidR="00FA5A00" w:rsidRDefault="005732CA">
      <w:pPr>
        <w:spacing w:line="288" w:lineRule="auto"/>
        <w:ind w:right="280" w:firstLine="360"/>
        <w:rPr>
          <w:sz w:val="20"/>
          <w:szCs w:val="20"/>
        </w:rPr>
      </w:pPr>
      <w:r>
        <w:rPr>
          <w:rFonts w:eastAsia="Times New Roman"/>
          <w:sz w:val="19"/>
          <w:szCs w:val="19"/>
        </w:rPr>
        <w:t>cube counting problem, 228–231 vocabulary,</w:t>
      </w:r>
      <w:r>
        <w:rPr>
          <w:rFonts w:eastAsia="Times New Roman"/>
          <w:sz w:val="19"/>
          <w:szCs w:val="19"/>
        </w:rPr>
        <w:t xml:space="preserve"> provided by design patterns, 168</w:t>
      </w:r>
    </w:p>
    <w:p w:rsidR="00FA5A00" w:rsidRDefault="00FA5A00">
      <w:pPr>
        <w:spacing w:line="20" w:lineRule="exact"/>
        <w:rPr>
          <w:sz w:val="20"/>
          <w:szCs w:val="20"/>
        </w:rPr>
      </w:pPr>
      <w:r>
        <w:rPr>
          <w:sz w:val="20"/>
          <w:szCs w:val="20"/>
        </w:rPr>
        <w:pict>
          <v:line id="Shape 2071" o:spid="_x0000_s3096" style="position:absolute;z-index:252570624;visibility:visible;mso-wrap-distance-left:0;mso-wrap-distance-right:0" from="0,22.75pt" to="153pt,22.75pt" o:allowincell="f" strokecolor="#ccc" strokeweight="14pt"/>
        </w:pict>
      </w:r>
    </w:p>
    <w:p w:rsidR="00FA5A00" w:rsidRDefault="00FA5A00">
      <w:pPr>
        <w:spacing w:line="299" w:lineRule="exact"/>
        <w:rPr>
          <w:sz w:val="20"/>
          <w:szCs w:val="20"/>
        </w:rPr>
      </w:pPr>
    </w:p>
    <w:p w:rsidR="00FA5A00" w:rsidRDefault="005732CA">
      <w:pPr>
        <w:ind w:left="60"/>
        <w:rPr>
          <w:sz w:val="20"/>
          <w:szCs w:val="20"/>
        </w:rPr>
      </w:pPr>
      <w:r>
        <w:rPr>
          <w:rFonts w:ascii="Arial" w:eastAsia="Arial" w:hAnsi="Arial" w:cs="Arial"/>
          <w:b/>
          <w:bCs/>
          <w:color w:val="FFFFFF"/>
          <w:sz w:val="24"/>
          <w:szCs w:val="24"/>
        </w:rPr>
        <w:t>W</w:t>
      </w:r>
    </w:p>
    <w:p w:rsidR="00FA5A00" w:rsidRDefault="00FA5A00">
      <w:pPr>
        <w:spacing w:line="141" w:lineRule="exact"/>
        <w:rPr>
          <w:sz w:val="20"/>
          <w:szCs w:val="20"/>
        </w:rPr>
      </w:pPr>
    </w:p>
    <w:p w:rsidR="00FA5A00" w:rsidRDefault="005732CA">
      <w:pPr>
        <w:spacing w:line="285" w:lineRule="auto"/>
        <w:ind w:right="300"/>
        <w:rPr>
          <w:sz w:val="20"/>
          <w:szCs w:val="20"/>
        </w:rPr>
      </w:pPr>
      <w:r>
        <w:rPr>
          <w:rFonts w:eastAsia="Times New Roman"/>
          <w:sz w:val="19"/>
          <w:szCs w:val="19"/>
        </w:rPr>
        <w:t xml:space="preserve">weak references, garbage collection and, 246 Web application security, 247–250 websites, developing personal site, 7 </w:t>
      </w:r>
      <w:r>
        <w:rPr>
          <w:rFonts w:eastAsia="Times New Roman"/>
          <w:sz w:val="17"/>
          <w:szCs w:val="17"/>
        </w:rPr>
        <w:t xml:space="preserve">WHERE </w:t>
      </w:r>
      <w:r>
        <w:rPr>
          <w:rFonts w:eastAsia="Times New Roman"/>
          <w:sz w:val="19"/>
          <w:szCs w:val="19"/>
        </w:rPr>
        <w:t>clause, SQL statements, 180–181</w:t>
      </w:r>
      <w:r>
        <w:rPr>
          <w:rFonts w:eastAsia="Times New Roman"/>
          <w:sz w:val="17"/>
          <w:szCs w:val="17"/>
        </w:rPr>
        <w:t xml:space="preserve"> </w:t>
      </w:r>
      <w:r>
        <w:rPr>
          <w:rFonts w:eastAsia="Times New Roman"/>
          <w:sz w:val="19"/>
          <w:szCs w:val="19"/>
        </w:rPr>
        <w:t>word characters, distinguishing from</w:t>
      </w:r>
    </w:p>
    <w:p w:rsidR="00FA5A00" w:rsidRDefault="00FA5A00">
      <w:pPr>
        <w:spacing w:line="3" w:lineRule="exact"/>
        <w:rPr>
          <w:sz w:val="20"/>
          <w:szCs w:val="20"/>
        </w:rPr>
      </w:pPr>
    </w:p>
    <w:p w:rsidR="00FA5A00" w:rsidRDefault="005732CA">
      <w:pPr>
        <w:ind w:left="240"/>
        <w:rPr>
          <w:sz w:val="20"/>
          <w:szCs w:val="20"/>
        </w:rPr>
      </w:pPr>
      <w:r>
        <w:rPr>
          <w:rFonts w:eastAsia="Times New Roman"/>
          <w:sz w:val="19"/>
          <w:szCs w:val="19"/>
        </w:rPr>
        <w:t>nonword, 97</w:t>
      </w:r>
    </w:p>
    <w:p w:rsidR="00FA5A00" w:rsidRDefault="00FA5A00">
      <w:pPr>
        <w:spacing w:line="41" w:lineRule="exact"/>
        <w:rPr>
          <w:sz w:val="20"/>
          <w:szCs w:val="20"/>
        </w:rPr>
      </w:pPr>
    </w:p>
    <w:p w:rsidR="00FA5A00" w:rsidRDefault="005732CA">
      <w:pPr>
        <w:spacing w:line="288" w:lineRule="auto"/>
        <w:ind w:right="660"/>
        <w:rPr>
          <w:sz w:val="20"/>
          <w:szCs w:val="20"/>
        </w:rPr>
      </w:pPr>
      <w:r>
        <w:rPr>
          <w:rFonts w:eastAsia="Times New Roman"/>
          <w:sz w:val="19"/>
          <w:szCs w:val="19"/>
        </w:rPr>
        <w:t>wrapper fu</w:t>
      </w:r>
      <w:r>
        <w:rPr>
          <w:rFonts w:eastAsia="Times New Roman"/>
          <w:sz w:val="19"/>
          <w:szCs w:val="19"/>
        </w:rPr>
        <w:t>nctions, use in recursion, 109 Wrapper pattern, 172</w:t>
      </w:r>
    </w:p>
    <w:p w:rsidR="00FA5A00" w:rsidRDefault="00FA5A00">
      <w:pPr>
        <w:spacing w:line="20" w:lineRule="exact"/>
        <w:rPr>
          <w:sz w:val="20"/>
          <w:szCs w:val="20"/>
        </w:rPr>
      </w:pPr>
      <w:r>
        <w:rPr>
          <w:sz w:val="20"/>
          <w:szCs w:val="20"/>
        </w:rPr>
        <w:pict>
          <v:line id="Shape 2072" o:spid="_x0000_s3097" style="position:absolute;z-index:252571648;visibility:visible;mso-wrap-distance-left:0;mso-wrap-distance-right:0" from="0,22.75pt" to="153pt,22.75pt" o:allowincell="f" strokecolor="#ccc" strokeweight="14pt"/>
        </w:pict>
      </w:r>
    </w:p>
    <w:p w:rsidR="00FA5A00" w:rsidRDefault="00FA5A00">
      <w:pPr>
        <w:spacing w:line="299" w:lineRule="exact"/>
        <w:rPr>
          <w:sz w:val="20"/>
          <w:szCs w:val="20"/>
        </w:rPr>
      </w:pPr>
    </w:p>
    <w:p w:rsidR="00FA5A00" w:rsidRDefault="005732CA">
      <w:pPr>
        <w:ind w:left="60"/>
        <w:rPr>
          <w:sz w:val="20"/>
          <w:szCs w:val="20"/>
        </w:rPr>
      </w:pPr>
      <w:r>
        <w:rPr>
          <w:rFonts w:ascii="Arial" w:eastAsia="Arial" w:hAnsi="Arial" w:cs="Arial"/>
          <w:b/>
          <w:bCs/>
          <w:color w:val="FFFFFF"/>
          <w:sz w:val="24"/>
          <w:szCs w:val="24"/>
        </w:rPr>
        <w:t>X-Y-Z</w:t>
      </w:r>
    </w:p>
    <w:p w:rsidR="00FA5A00" w:rsidRDefault="00FA5A00">
      <w:pPr>
        <w:spacing w:line="141" w:lineRule="exact"/>
        <w:rPr>
          <w:sz w:val="20"/>
          <w:szCs w:val="20"/>
        </w:rPr>
      </w:pPr>
    </w:p>
    <w:p w:rsidR="00FA5A00" w:rsidRDefault="005732CA">
      <w:pPr>
        <w:rPr>
          <w:sz w:val="20"/>
          <w:szCs w:val="20"/>
        </w:rPr>
      </w:pPr>
      <w:r>
        <w:rPr>
          <w:rFonts w:eastAsia="Times New Roman"/>
          <w:sz w:val="19"/>
          <w:szCs w:val="19"/>
        </w:rPr>
        <w:t>XOR operator, 193</w:t>
      </w:r>
    </w:p>
    <w:p w:rsidR="00FA5A00" w:rsidRDefault="00FA5A00">
      <w:pPr>
        <w:spacing w:line="200" w:lineRule="exact"/>
        <w:rPr>
          <w:sz w:val="20"/>
          <w:szCs w:val="20"/>
        </w:rPr>
      </w:pPr>
    </w:p>
    <w:p w:rsidR="00FA5A00" w:rsidRDefault="00FA5A00">
      <w:pPr>
        <w:sectPr w:rsidR="00FA5A00">
          <w:type w:val="continuous"/>
          <w:pgSz w:w="10620" w:h="13320"/>
          <w:pgMar w:top="592" w:right="1180" w:bottom="0" w:left="1040" w:header="0" w:footer="0" w:gutter="0"/>
          <w:cols w:num="2" w:space="720" w:equalWidth="0">
            <w:col w:w="3900" w:space="480"/>
            <w:col w:w="4020"/>
          </w:cols>
        </w:sectPr>
      </w:pPr>
    </w:p>
    <w:p w:rsidR="00FA5A00" w:rsidRDefault="00FA5A00">
      <w:pPr>
        <w:spacing w:line="200" w:lineRule="exact"/>
        <w:rPr>
          <w:sz w:val="20"/>
          <w:szCs w:val="20"/>
        </w:rPr>
      </w:pPr>
    </w:p>
    <w:p w:rsidR="00FA5A00" w:rsidRDefault="00FA5A00">
      <w:pPr>
        <w:spacing w:line="395" w:lineRule="exact"/>
        <w:rPr>
          <w:sz w:val="20"/>
          <w:szCs w:val="20"/>
        </w:rPr>
      </w:pPr>
    </w:p>
    <w:p w:rsidR="00FA5A00" w:rsidRDefault="005732CA">
      <w:pPr>
        <w:ind w:left="8140"/>
        <w:rPr>
          <w:sz w:val="20"/>
          <w:szCs w:val="20"/>
        </w:rPr>
      </w:pPr>
      <w:r>
        <w:rPr>
          <w:rFonts w:ascii="Arial" w:eastAsia="Arial" w:hAnsi="Arial" w:cs="Arial"/>
          <w:b/>
          <w:bCs/>
          <w:sz w:val="15"/>
          <w:szCs w:val="15"/>
        </w:rPr>
        <w:t>301</w:t>
      </w:r>
    </w:p>
    <w:p w:rsidR="00FA5A00" w:rsidRDefault="00FA5A00">
      <w:pPr>
        <w:sectPr w:rsidR="00FA5A00">
          <w:type w:val="continuous"/>
          <w:pgSz w:w="10620" w:h="13320"/>
          <w:pgMar w:top="592" w:right="1180" w:bottom="0" w:left="1040" w:header="0" w:footer="0" w:gutter="0"/>
          <w:cols w:space="720" w:equalWidth="0">
            <w:col w:w="8400"/>
          </w:cols>
        </w:sectPr>
      </w:pPr>
    </w:p>
    <w:p w:rsidR="00FA5A00" w:rsidRDefault="00FA5A00" w:rsidP="005732CA">
      <w:pPr>
        <w:spacing w:line="281" w:lineRule="auto"/>
        <w:ind w:right="40"/>
        <w:rPr>
          <w:sz w:val="20"/>
          <w:szCs w:val="20"/>
        </w:rPr>
      </w:pPr>
      <w:bookmarkStart w:id="318" w:name="page336"/>
      <w:bookmarkStart w:id="319" w:name="page337"/>
      <w:bookmarkStart w:id="320" w:name="page338"/>
      <w:bookmarkEnd w:id="318"/>
      <w:bookmarkEnd w:id="319"/>
      <w:bookmarkEnd w:id="320"/>
    </w:p>
    <w:sectPr w:rsidR="00FA5A00" w:rsidSect="00FA5A00">
      <w:pgSz w:w="10620" w:h="13325"/>
      <w:pgMar w:top="1146" w:right="625" w:bottom="303" w:left="660" w:header="0" w:footer="0" w:gutter="0"/>
      <w:cols w:space="720" w:equalWidth="0">
        <w:col w:w="9340"/>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Gabriola">
    <w:panose1 w:val="04040605051002020D02"/>
    <w:charset w:val="00"/>
    <w:family w:val="decorative"/>
    <w:pitch w:val="variable"/>
    <w:sig w:usb0="E00002EF" w:usb1="5000204B"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35"/>
    <w:multiLevelType w:val="hybridMultilevel"/>
    <w:tmpl w:val="F17CD742"/>
    <w:lvl w:ilvl="0" w:tplc="BECC3392">
      <w:start w:val="1"/>
      <w:numFmt w:val="bullet"/>
      <w:lvlText w:val="\}"/>
      <w:lvlJc w:val="left"/>
    </w:lvl>
    <w:lvl w:ilvl="1" w:tplc="D6B8D5B6">
      <w:start w:val="1"/>
      <w:numFmt w:val="bullet"/>
      <w:lvlText w:val="//"/>
      <w:lvlJc w:val="left"/>
    </w:lvl>
    <w:lvl w:ilvl="2" w:tplc="54BAE1C6">
      <w:numFmt w:val="decimal"/>
      <w:lvlText w:val=""/>
      <w:lvlJc w:val="left"/>
    </w:lvl>
    <w:lvl w:ilvl="3" w:tplc="0D90A34C">
      <w:numFmt w:val="decimal"/>
      <w:lvlText w:val=""/>
      <w:lvlJc w:val="left"/>
    </w:lvl>
    <w:lvl w:ilvl="4" w:tplc="01C429BA">
      <w:numFmt w:val="decimal"/>
      <w:lvlText w:val=""/>
      <w:lvlJc w:val="left"/>
    </w:lvl>
    <w:lvl w:ilvl="5" w:tplc="1E76E594">
      <w:numFmt w:val="decimal"/>
      <w:lvlText w:val=""/>
      <w:lvlJc w:val="left"/>
    </w:lvl>
    <w:lvl w:ilvl="6" w:tplc="136A3FF0">
      <w:numFmt w:val="decimal"/>
      <w:lvlText w:val=""/>
      <w:lvlJc w:val="left"/>
    </w:lvl>
    <w:lvl w:ilvl="7" w:tplc="448C38B8">
      <w:numFmt w:val="decimal"/>
      <w:lvlText w:val=""/>
      <w:lvlJc w:val="left"/>
    </w:lvl>
    <w:lvl w:ilvl="8" w:tplc="546A010C">
      <w:numFmt w:val="decimal"/>
      <w:lvlText w:val=""/>
      <w:lvlJc w:val="left"/>
    </w:lvl>
  </w:abstractNum>
  <w:abstractNum w:abstractNumId="1">
    <w:nsid w:val="00000588"/>
    <w:multiLevelType w:val="hybridMultilevel"/>
    <w:tmpl w:val="8D5CACDC"/>
    <w:lvl w:ilvl="0" w:tplc="178490F0">
      <w:start w:val="1"/>
      <w:numFmt w:val="bullet"/>
      <w:lvlText w:val="&lt;&lt;"/>
      <w:lvlJc w:val="left"/>
    </w:lvl>
    <w:lvl w:ilvl="1" w:tplc="CC682DF6">
      <w:numFmt w:val="decimal"/>
      <w:lvlText w:val=""/>
      <w:lvlJc w:val="left"/>
    </w:lvl>
    <w:lvl w:ilvl="2" w:tplc="C34A8C10">
      <w:numFmt w:val="decimal"/>
      <w:lvlText w:val=""/>
      <w:lvlJc w:val="left"/>
    </w:lvl>
    <w:lvl w:ilvl="3" w:tplc="DA882DFC">
      <w:numFmt w:val="decimal"/>
      <w:lvlText w:val=""/>
      <w:lvlJc w:val="left"/>
    </w:lvl>
    <w:lvl w:ilvl="4" w:tplc="94E6E28E">
      <w:numFmt w:val="decimal"/>
      <w:lvlText w:val=""/>
      <w:lvlJc w:val="left"/>
    </w:lvl>
    <w:lvl w:ilvl="5" w:tplc="EE9693E2">
      <w:numFmt w:val="decimal"/>
      <w:lvlText w:val=""/>
      <w:lvlJc w:val="left"/>
    </w:lvl>
    <w:lvl w:ilvl="6" w:tplc="D416F2A6">
      <w:numFmt w:val="decimal"/>
      <w:lvlText w:val=""/>
      <w:lvlJc w:val="left"/>
    </w:lvl>
    <w:lvl w:ilvl="7" w:tplc="885A5264">
      <w:numFmt w:val="decimal"/>
      <w:lvlText w:val=""/>
      <w:lvlJc w:val="left"/>
    </w:lvl>
    <w:lvl w:ilvl="8" w:tplc="618A5388">
      <w:numFmt w:val="decimal"/>
      <w:lvlText w:val=""/>
      <w:lvlJc w:val="left"/>
    </w:lvl>
  </w:abstractNum>
  <w:abstractNum w:abstractNumId="2">
    <w:nsid w:val="000007CF"/>
    <w:multiLevelType w:val="hybridMultilevel"/>
    <w:tmpl w:val="7BF25538"/>
    <w:lvl w:ilvl="0" w:tplc="DC72ADF6">
      <w:start w:val="1"/>
      <w:numFmt w:val="bullet"/>
      <w:lvlText w:val="//"/>
      <w:lvlJc w:val="left"/>
    </w:lvl>
    <w:lvl w:ilvl="1" w:tplc="4BA2E4C4">
      <w:numFmt w:val="decimal"/>
      <w:lvlText w:val=""/>
      <w:lvlJc w:val="left"/>
    </w:lvl>
    <w:lvl w:ilvl="2" w:tplc="D08AD92E">
      <w:numFmt w:val="decimal"/>
      <w:lvlText w:val=""/>
      <w:lvlJc w:val="left"/>
    </w:lvl>
    <w:lvl w:ilvl="3" w:tplc="7924EB50">
      <w:numFmt w:val="decimal"/>
      <w:lvlText w:val=""/>
      <w:lvlJc w:val="left"/>
    </w:lvl>
    <w:lvl w:ilvl="4" w:tplc="23501922">
      <w:numFmt w:val="decimal"/>
      <w:lvlText w:val=""/>
      <w:lvlJc w:val="left"/>
    </w:lvl>
    <w:lvl w:ilvl="5" w:tplc="A9A2232E">
      <w:numFmt w:val="decimal"/>
      <w:lvlText w:val=""/>
      <w:lvlJc w:val="left"/>
    </w:lvl>
    <w:lvl w:ilvl="6" w:tplc="0408FB8E">
      <w:numFmt w:val="decimal"/>
      <w:lvlText w:val=""/>
      <w:lvlJc w:val="left"/>
    </w:lvl>
    <w:lvl w:ilvl="7" w:tplc="014AAF32">
      <w:numFmt w:val="decimal"/>
      <w:lvlText w:val=""/>
      <w:lvlJc w:val="left"/>
    </w:lvl>
    <w:lvl w:ilvl="8" w:tplc="B33C9694">
      <w:numFmt w:val="decimal"/>
      <w:lvlText w:val=""/>
      <w:lvlJc w:val="left"/>
    </w:lvl>
  </w:abstractNum>
  <w:abstractNum w:abstractNumId="3">
    <w:nsid w:val="00000A4A"/>
    <w:multiLevelType w:val="hybridMultilevel"/>
    <w:tmpl w:val="55F04F26"/>
    <w:lvl w:ilvl="0" w:tplc="BE5EC38E">
      <w:start w:val="1"/>
      <w:numFmt w:val="bullet"/>
      <w:lvlText w:val="π"/>
      <w:lvlJc w:val="left"/>
    </w:lvl>
    <w:lvl w:ilvl="1" w:tplc="8FDA116C">
      <w:numFmt w:val="decimal"/>
      <w:lvlText w:val=""/>
      <w:lvlJc w:val="left"/>
    </w:lvl>
    <w:lvl w:ilvl="2" w:tplc="E0FCA8C2">
      <w:numFmt w:val="decimal"/>
      <w:lvlText w:val=""/>
      <w:lvlJc w:val="left"/>
    </w:lvl>
    <w:lvl w:ilvl="3" w:tplc="8938AEE4">
      <w:numFmt w:val="decimal"/>
      <w:lvlText w:val=""/>
      <w:lvlJc w:val="left"/>
    </w:lvl>
    <w:lvl w:ilvl="4" w:tplc="FF3AE9B2">
      <w:numFmt w:val="decimal"/>
      <w:lvlText w:val=""/>
      <w:lvlJc w:val="left"/>
    </w:lvl>
    <w:lvl w:ilvl="5" w:tplc="E204469A">
      <w:numFmt w:val="decimal"/>
      <w:lvlText w:val=""/>
      <w:lvlJc w:val="left"/>
    </w:lvl>
    <w:lvl w:ilvl="6" w:tplc="D0C0FB54">
      <w:numFmt w:val="decimal"/>
      <w:lvlText w:val=""/>
      <w:lvlJc w:val="left"/>
    </w:lvl>
    <w:lvl w:ilvl="7" w:tplc="48F09074">
      <w:numFmt w:val="decimal"/>
      <w:lvlText w:val=""/>
      <w:lvlJc w:val="left"/>
    </w:lvl>
    <w:lvl w:ilvl="8" w:tplc="504E47B4">
      <w:numFmt w:val="decimal"/>
      <w:lvlText w:val=""/>
      <w:lvlJc w:val="left"/>
    </w:lvl>
  </w:abstractNum>
  <w:abstractNum w:abstractNumId="4">
    <w:nsid w:val="00000C15"/>
    <w:multiLevelType w:val="hybridMultilevel"/>
    <w:tmpl w:val="90360476"/>
    <w:lvl w:ilvl="0" w:tplc="5D38A040">
      <w:start w:val="1"/>
      <w:numFmt w:val="bullet"/>
      <w:lvlText w:val="//"/>
      <w:lvlJc w:val="left"/>
    </w:lvl>
    <w:lvl w:ilvl="1" w:tplc="515A522A">
      <w:numFmt w:val="decimal"/>
      <w:lvlText w:val=""/>
      <w:lvlJc w:val="left"/>
    </w:lvl>
    <w:lvl w:ilvl="2" w:tplc="A0E01CF8">
      <w:numFmt w:val="decimal"/>
      <w:lvlText w:val=""/>
      <w:lvlJc w:val="left"/>
    </w:lvl>
    <w:lvl w:ilvl="3" w:tplc="C8C6058E">
      <w:numFmt w:val="decimal"/>
      <w:lvlText w:val=""/>
      <w:lvlJc w:val="left"/>
    </w:lvl>
    <w:lvl w:ilvl="4" w:tplc="68E0F41A">
      <w:numFmt w:val="decimal"/>
      <w:lvlText w:val=""/>
      <w:lvlJc w:val="left"/>
    </w:lvl>
    <w:lvl w:ilvl="5" w:tplc="2DDA92A4">
      <w:numFmt w:val="decimal"/>
      <w:lvlText w:val=""/>
      <w:lvlJc w:val="left"/>
    </w:lvl>
    <w:lvl w:ilvl="6" w:tplc="3740E0BC">
      <w:numFmt w:val="decimal"/>
      <w:lvlText w:val=""/>
      <w:lvlJc w:val="left"/>
    </w:lvl>
    <w:lvl w:ilvl="7" w:tplc="2C309588">
      <w:numFmt w:val="decimal"/>
      <w:lvlText w:val=""/>
      <w:lvlJc w:val="left"/>
    </w:lvl>
    <w:lvl w:ilvl="8" w:tplc="EB2E061E">
      <w:numFmt w:val="decimal"/>
      <w:lvlText w:val=""/>
      <w:lvlJc w:val="left"/>
    </w:lvl>
  </w:abstractNum>
  <w:abstractNum w:abstractNumId="5">
    <w:nsid w:val="00000C7B"/>
    <w:multiLevelType w:val="hybridMultilevel"/>
    <w:tmpl w:val="6024D238"/>
    <w:lvl w:ilvl="0" w:tplc="6496248A">
      <w:start w:val="1"/>
      <w:numFmt w:val="bullet"/>
      <w:lvlText w:val="&quot;"/>
      <w:lvlJc w:val="left"/>
    </w:lvl>
    <w:lvl w:ilvl="1" w:tplc="3150254A">
      <w:numFmt w:val="decimal"/>
      <w:lvlText w:val=""/>
      <w:lvlJc w:val="left"/>
    </w:lvl>
    <w:lvl w:ilvl="2" w:tplc="0D12C0A2">
      <w:numFmt w:val="decimal"/>
      <w:lvlText w:val=""/>
      <w:lvlJc w:val="left"/>
    </w:lvl>
    <w:lvl w:ilvl="3" w:tplc="7990E3EC">
      <w:numFmt w:val="decimal"/>
      <w:lvlText w:val=""/>
      <w:lvlJc w:val="left"/>
    </w:lvl>
    <w:lvl w:ilvl="4" w:tplc="75D845DC">
      <w:numFmt w:val="decimal"/>
      <w:lvlText w:val=""/>
      <w:lvlJc w:val="left"/>
    </w:lvl>
    <w:lvl w:ilvl="5" w:tplc="9AA4EF70">
      <w:numFmt w:val="decimal"/>
      <w:lvlText w:val=""/>
      <w:lvlJc w:val="left"/>
    </w:lvl>
    <w:lvl w:ilvl="6" w:tplc="5DE6C2C2">
      <w:numFmt w:val="decimal"/>
      <w:lvlText w:val=""/>
      <w:lvlJc w:val="left"/>
    </w:lvl>
    <w:lvl w:ilvl="7" w:tplc="FE187CA8">
      <w:numFmt w:val="decimal"/>
      <w:lvlText w:val=""/>
      <w:lvlJc w:val="left"/>
    </w:lvl>
    <w:lvl w:ilvl="8" w:tplc="D08871CA">
      <w:numFmt w:val="decimal"/>
      <w:lvlText w:val=""/>
      <w:lvlJc w:val="left"/>
    </w:lvl>
  </w:abstractNum>
  <w:abstractNum w:abstractNumId="6">
    <w:nsid w:val="00000E12"/>
    <w:multiLevelType w:val="hybridMultilevel"/>
    <w:tmpl w:val="85B4DF70"/>
    <w:lvl w:ilvl="0" w:tplc="7346AD74">
      <w:start w:val="1"/>
      <w:numFmt w:val="bullet"/>
      <w:lvlText w:val="*"/>
      <w:lvlJc w:val="left"/>
    </w:lvl>
    <w:lvl w:ilvl="1" w:tplc="DD604CD4">
      <w:start w:val="1"/>
      <w:numFmt w:val="bullet"/>
      <w:lvlText w:val="\}"/>
      <w:lvlJc w:val="left"/>
    </w:lvl>
    <w:lvl w:ilvl="2" w:tplc="C3D6788A">
      <w:numFmt w:val="decimal"/>
      <w:lvlText w:val=""/>
      <w:lvlJc w:val="left"/>
    </w:lvl>
    <w:lvl w:ilvl="3" w:tplc="A26EC3C8">
      <w:numFmt w:val="decimal"/>
      <w:lvlText w:val=""/>
      <w:lvlJc w:val="left"/>
    </w:lvl>
    <w:lvl w:ilvl="4" w:tplc="6338BE74">
      <w:numFmt w:val="decimal"/>
      <w:lvlText w:val=""/>
      <w:lvlJc w:val="left"/>
    </w:lvl>
    <w:lvl w:ilvl="5" w:tplc="12BAABD2">
      <w:numFmt w:val="decimal"/>
      <w:lvlText w:val=""/>
      <w:lvlJc w:val="left"/>
    </w:lvl>
    <w:lvl w:ilvl="6" w:tplc="406A7D3E">
      <w:numFmt w:val="decimal"/>
      <w:lvlText w:val=""/>
      <w:lvlJc w:val="left"/>
    </w:lvl>
    <w:lvl w:ilvl="7" w:tplc="599AEDD0">
      <w:numFmt w:val="decimal"/>
      <w:lvlText w:val=""/>
      <w:lvlJc w:val="left"/>
    </w:lvl>
    <w:lvl w:ilvl="8" w:tplc="E610A3A8">
      <w:numFmt w:val="decimal"/>
      <w:lvlText w:val=""/>
      <w:lvlJc w:val="left"/>
    </w:lvl>
  </w:abstractNum>
  <w:abstractNum w:abstractNumId="7">
    <w:nsid w:val="00000FC9"/>
    <w:multiLevelType w:val="hybridMultilevel"/>
    <w:tmpl w:val="FC90D55E"/>
    <w:lvl w:ilvl="0" w:tplc="397EE2B0">
      <w:start w:val="1"/>
      <w:numFmt w:val="bullet"/>
      <w:lvlText w:val="//"/>
      <w:lvlJc w:val="left"/>
    </w:lvl>
    <w:lvl w:ilvl="1" w:tplc="256E3F4E">
      <w:numFmt w:val="decimal"/>
      <w:lvlText w:val=""/>
      <w:lvlJc w:val="left"/>
    </w:lvl>
    <w:lvl w:ilvl="2" w:tplc="FCFE6A44">
      <w:numFmt w:val="decimal"/>
      <w:lvlText w:val=""/>
      <w:lvlJc w:val="left"/>
    </w:lvl>
    <w:lvl w:ilvl="3" w:tplc="33D2787C">
      <w:numFmt w:val="decimal"/>
      <w:lvlText w:val=""/>
      <w:lvlJc w:val="left"/>
    </w:lvl>
    <w:lvl w:ilvl="4" w:tplc="CA70C5C8">
      <w:numFmt w:val="decimal"/>
      <w:lvlText w:val=""/>
      <w:lvlJc w:val="left"/>
    </w:lvl>
    <w:lvl w:ilvl="5" w:tplc="092AF7D6">
      <w:numFmt w:val="decimal"/>
      <w:lvlText w:val=""/>
      <w:lvlJc w:val="left"/>
    </w:lvl>
    <w:lvl w:ilvl="6" w:tplc="8CC27D56">
      <w:numFmt w:val="decimal"/>
      <w:lvlText w:val=""/>
      <w:lvlJc w:val="left"/>
    </w:lvl>
    <w:lvl w:ilvl="7" w:tplc="D8585C4C">
      <w:numFmt w:val="decimal"/>
      <w:lvlText w:val=""/>
      <w:lvlJc w:val="left"/>
    </w:lvl>
    <w:lvl w:ilvl="8" w:tplc="36F47F84">
      <w:numFmt w:val="decimal"/>
      <w:lvlText w:val=""/>
      <w:lvlJc w:val="left"/>
    </w:lvl>
  </w:abstractNum>
  <w:abstractNum w:abstractNumId="8">
    <w:nsid w:val="0000127E"/>
    <w:multiLevelType w:val="hybridMultilevel"/>
    <w:tmpl w:val="26CAA00C"/>
    <w:lvl w:ilvl="0" w:tplc="537ACA66">
      <w:start w:val="1"/>
      <w:numFmt w:val="bullet"/>
      <w:lvlText w:val="//"/>
      <w:lvlJc w:val="left"/>
    </w:lvl>
    <w:lvl w:ilvl="1" w:tplc="551A2C04">
      <w:numFmt w:val="decimal"/>
      <w:lvlText w:val=""/>
      <w:lvlJc w:val="left"/>
    </w:lvl>
    <w:lvl w:ilvl="2" w:tplc="EC0AD070">
      <w:numFmt w:val="decimal"/>
      <w:lvlText w:val=""/>
      <w:lvlJc w:val="left"/>
    </w:lvl>
    <w:lvl w:ilvl="3" w:tplc="D5469BB8">
      <w:numFmt w:val="decimal"/>
      <w:lvlText w:val=""/>
      <w:lvlJc w:val="left"/>
    </w:lvl>
    <w:lvl w:ilvl="4" w:tplc="82BA9986">
      <w:numFmt w:val="decimal"/>
      <w:lvlText w:val=""/>
      <w:lvlJc w:val="left"/>
    </w:lvl>
    <w:lvl w:ilvl="5" w:tplc="567EB482">
      <w:numFmt w:val="decimal"/>
      <w:lvlText w:val=""/>
      <w:lvlJc w:val="left"/>
    </w:lvl>
    <w:lvl w:ilvl="6" w:tplc="7414C2DA">
      <w:numFmt w:val="decimal"/>
      <w:lvlText w:val=""/>
      <w:lvlJc w:val="left"/>
    </w:lvl>
    <w:lvl w:ilvl="7" w:tplc="C44AF312">
      <w:numFmt w:val="decimal"/>
      <w:lvlText w:val=""/>
      <w:lvlJc w:val="left"/>
    </w:lvl>
    <w:lvl w:ilvl="8" w:tplc="8780D376">
      <w:numFmt w:val="decimal"/>
      <w:lvlText w:val=""/>
      <w:lvlJc w:val="left"/>
    </w:lvl>
  </w:abstractNum>
  <w:abstractNum w:abstractNumId="9">
    <w:nsid w:val="00001481"/>
    <w:multiLevelType w:val="hybridMultilevel"/>
    <w:tmpl w:val="9868717E"/>
    <w:lvl w:ilvl="0" w:tplc="7DC096A8">
      <w:start w:val="1"/>
      <w:numFmt w:val="bullet"/>
      <w:lvlText w:val="//"/>
      <w:lvlJc w:val="left"/>
    </w:lvl>
    <w:lvl w:ilvl="1" w:tplc="299C8FE4">
      <w:numFmt w:val="decimal"/>
      <w:lvlText w:val=""/>
      <w:lvlJc w:val="left"/>
    </w:lvl>
    <w:lvl w:ilvl="2" w:tplc="B208775A">
      <w:numFmt w:val="decimal"/>
      <w:lvlText w:val=""/>
      <w:lvlJc w:val="left"/>
    </w:lvl>
    <w:lvl w:ilvl="3" w:tplc="1D20CD06">
      <w:numFmt w:val="decimal"/>
      <w:lvlText w:val=""/>
      <w:lvlJc w:val="left"/>
    </w:lvl>
    <w:lvl w:ilvl="4" w:tplc="1526BDD8">
      <w:numFmt w:val="decimal"/>
      <w:lvlText w:val=""/>
      <w:lvlJc w:val="left"/>
    </w:lvl>
    <w:lvl w:ilvl="5" w:tplc="AB64B502">
      <w:numFmt w:val="decimal"/>
      <w:lvlText w:val=""/>
      <w:lvlJc w:val="left"/>
    </w:lvl>
    <w:lvl w:ilvl="6" w:tplc="9E78FA76">
      <w:numFmt w:val="decimal"/>
      <w:lvlText w:val=""/>
      <w:lvlJc w:val="left"/>
    </w:lvl>
    <w:lvl w:ilvl="7" w:tplc="18468988">
      <w:numFmt w:val="decimal"/>
      <w:lvlText w:val=""/>
      <w:lvlJc w:val="left"/>
    </w:lvl>
    <w:lvl w:ilvl="8" w:tplc="BF9C4B34">
      <w:numFmt w:val="decimal"/>
      <w:lvlText w:val=""/>
      <w:lvlJc w:val="left"/>
    </w:lvl>
  </w:abstractNum>
  <w:abstractNum w:abstractNumId="10">
    <w:nsid w:val="000016D4"/>
    <w:multiLevelType w:val="hybridMultilevel"/>
    <w:tmpl w:val="7D9426A6"/>
    <w:lvl w:ilvl="0" w:tplc="F482BDD8">
      <w:start w:val="1"/>
      <w:numFmt w:val="bullet"/>
      <w:lvlText w:val="//"/>
      <w:lvlJc w:val="left"/>
    </w:lvl>
    <w:lvl w:ilvl="1" w:tplc="7F9274AE">
      <w:numFmt w:val="decimal"/>
      <w:lvlText w:val=""/>
      <w:lvlJc w:val="left"/>
    </w:lvl>
    <w:lvl w:ilvl="2" w:tplc="9A62183A">
      <w:numFmt w:val="decimal"/>
      <w:lvlText w:val=""/>
      <w:lvlJc w:val="left"/>
    </w:lvl>
    <w:lvl w:ilvl="3" w:tplc="AA3EA204">
      <w:numFmt w:val="decimal"/>
      <w:lvlText w:val=""/>
      <w:lvlJc w:val="left"/>
    </w:lvl>
    <w:lvl w:ilvl="4" w:tplc="E1AC323A">
      <w:numFmt w:val="decimal"/>
      <w:lvlText w:val=""/>
      <w:lvlJc w:val="left"/>
    </w:lvl>
    <w:lvl w:ilvl="5" w:tplc="506EFB38">
      <w:numFmt w:val="decimal"/>
      <w:lvlText w:val=""/>
      <w:lvlJc w:val="left"/>
    </w:lvl>
    <w:lvl w:ilvl="6" w:tplc="3824359C">
      <w:numFmt w:val="decimal"/>
      <w:lvlText w:val=""/>
      <w:lvlJc w:val="left"/>
    </w:lvl>
    <w:lvl w:ilvl="7" w:tplc="10A048C8">
      <w:numFmt w:val="decimal"/>
      <w:lvlText w:val=""/>
      <w:lvlJc w:val="left"/>
    </w:lvl>
    <w:lvl w:ilvl="8" w:tplc="6CD49AAC">
      <w:numFmt w:val="decimal"/>
      <w:lvlText w:val=""/>
      <w:lvlJc w:val="left"/>
    </w:lvl>
  </w:abstractNum>
  <w:abstractNum w:abstractNumId="11">
    <w:nsid w:val="0000182F"/>
    <w:multiLevelType w:val="hybridMultilevel"/>
    <w:tmpl w:val="92CAE756"/>
    <w:lvl w:ilvl="0" w:tplc="55E82CD4">
      <w:start w:val="1"/>
      <w:numFmt w:val="bullet"/>
      <w:lvlText w:val="&gt;&gt;&gt;"/>
      <w:lvlJc w:val="left"/>
    </w:lvl>
    <w:lvl w:ilvl="1" w:tplc="3B6280E2">
      <w:numFmt w:val="decimal"/>
      <w:lvlText w:val=""/>
      <w:lvlJc w:val="left"/>
    </w:lvl>
    <w:lvl w:ilvl="2" w:tplc="070A55E8">
      <w:numFmt w:val="decimal"/>
      <w:lvlText w:val=""/>
      <w:lvlJc w:val="left"/>
    </w:lvl>
    <w:lvl w:ilvl="3" w:tplc="3042C416">
      <w:numFmt w:val="decimal"/>
      <w:lvlText w:val=""/>
      <w:lvlJc w:val="left"/>
    </w:lvl>
    <w:lvl w:ilvl="4" w:tplc="13ACF630">
      <w:numFmt w:val="decimal"/>
      <w:lvlText w:val=""/>
      <w:lvlJc w:val="left"/>
    </w:lvl>
    <w:lvl w:ilvl="5" w:tplc="19BC80E8">
      <w:numFmt w:val="decimal"/>
      <w:lvlText w:val=""/>
      <w:lvlJc w:val="left"/>
    </w:lvl>
    <w:lvl w:ilvl="6" w:tplc="C506F220">
      <w:numFmt w:val="decimal"/>
      <w:lvlText w:val=""/>
      <w:lvlJc w:val="left"/>
    </w:lvl>
    <w:lvl w:ilvl="7" w:tplc="3ABCA38E">
      <w:numFmt w:val="decimal"/>
      <w:lvlText w:val=""/>
      <w:lvlJc w:val="left"/>
    </w:lvl>
    <w:lvl w:ilvl="8" w:tplc="22E07036">
      <w:numFmt w:val="decimal"/>
      <w:lvlText w:val=""/>
      <w:lvlJc w:val="left"/>
    </w:lvl>
  </w:abstractNum>
  <w:abstractNum w:abstractNumId="12">
    <w:nsid w:val="00001850"/>
    <w:multiLevelType w:val="hybridMultilevel"/>
    <w:tmpl w:val="C58404D4"/>
    <w:lvl w:ilvl="0" w:tplc="B854F7F6">
      <w:start w:val="1"/>
      <w:numFmt w:val="bullet"/>
      <w:lvlText w:val="//"/>
      <w:lvlJc w:val="left"/>
    </w:lvl>
    <w:lvl w:ilvl="1" w:tplc="4636D5E0">
      <w:numFmt w:val="decimal"/>
      <w:lvlText w:val=""/>
      <w:lvlJc w:val="left"/>
    </w:lvl>
    <w:lvl w:ilvl="2" w:tplc="841CA2C8">
      <w:numFmt w:val="decimal"/>
      <w:lvlText w:val=""/>
      <w:lvlJc w:val="left"/>
    </w:lvl>
    <w:lvl w:ilvl="3" w:tplc="783E3EC4">
      <w:numFmt w:val="decimal"/>
      <w:lvlText w:val=""/>
      <w:lvlJc w:val="left"/>
    </w:lvl>
    <w:lvl w:ilvl="4" w:tplc="626415A8">
      <w:numFmt w:val="decimal"/>
      <w:lvlText w:val=""/>
      <w:lvlJc w:val="left"/>
    </w:lvl>
    <w:lvl w:ilvl="5" w:tplc="518CF3AA">
      <w:numFmt w:val="decimal"/>
      <w:lvlText w:val=""/>
      <w:lvlJc w:val="left"/>
    </w:lvl>
    <w:lvl w:ilvl="6" w:tplc="63F88FF0">
      <w:numFmt w:val="decimal"/>
      <w:lvlText w:val=""/>
      <w:lvlJc w:val="left"/>
    </w:lvl>
    <w:lvl w:ilvl="7" w:tplc="905A3792">
      <w:numFmt w:val="decimal"/>
      <w:lvlText w:val=""/>
      <w:lvlJc w:val="left"/>
    </w:lvl>
    <w:lvl w:ilvl="8" w:tplc="552C0F7C">
      <w:numFmt w:val="decimal"/>
      <w:lvlText w:val=""/>
      <w:lvlJc w:val="left"/>
    </w:lvl>
  </w:abstractNum>
  <w:abstractNum w:abstractNumId="13">
    <w:nsid w:val="000018D7"/>
    <w:multiLevelType w:val="hybridMultilevel"/>
    <w:tmpl w:val="80501F90"/>
    <w:lvl w:ilvl="0" w:tplc="2766E60A">
      <w:start w:val="1"/>
      <w:numFmt w:val="bullet"/>
      <w:lvlText w:val="//"/>
      <w:lvlJc w:val="left"/>
    </w:lvl>
    <w:lvl w:ilvl="1" w:tplc="8EF0F674">
      <w:numFmt w:val="decimal"/>
      <w:lvlText w:val=""/>
      <w:lvlJc w:val="left"/>
    </w:lvl>
    <w:lvl w:ilvl="2" w:tplc="4EF6BBD6">
      <w:numFmt w:val="decimal"/>
      <w:lvlText w:val=""/>
      <w:lvlJc w:val="left"/>
    </w:lvl>
    <w:lvl w:ilvl="3" w:tplc="823A80F0">
      <w:numFmt w:val="decimal"/>
      <w:lvlText w:val=""/>
      <w:lvlJc w:val="left"/>
    </w:lvl>
    <w:lvl w:ilvl="4" w:tplc="1CE294BA">
      <w:numFmt w:val="decimal"/>
      <w:lvlText w:val=""/>
      <w:lvlJc w:val="left"/>
    </w:lvl>
    <w:lvl w:ilvl="5" w:tplc="4A643D62">
      <w:numFmt w:val="decimal"/>
      <w:lvlText w:val=""/>
      <w:lvlJc w:val="left"/>
    </w:lvl>
    <w:lvl w:ilvl="6" w:tplc="410A7DEC">
      <w:numFmt w:val="decimal"/>
      <w:lvlText w:val=""/>
      <w:lvlJc w:val="left"/>
    </w:lvl>
    <w:lvl w:ilvl="7" w:tplc="6A6A01D8">
      <w:numFmt w:val="decimal"/>
      <w:lvlText w:val=""/>
      <w:lvlJc w:val="left"/>
    </w:lvl>
    <w:lvl w:ilvl="8" w:tplc="2000FDB4">
      <w:numFmt w:val="decimal"/>
      <w:lvlText w:val=""/>
      <w:lvlJc w:val="left"/>
    </w:lvl>
  </w:abstractNum>
  <w:abstractNum w:abstractNumId="14">
    <w:nsid w:val="00001953"/>
    <w:multiLevelType w:val="hybridMultilevel"/>
    <w:tmpl w:val="6AA4ADC2"/>
    <w:lvl w:ilvl="0" w:tplc="692AD4F0">
      <w:start w:val="1"/>
      <w:numFmt w:val="bullet"/>
      <w:lvlText w:val="//"/>
      <w:lvlJc w:val="left"/>
    </w:lvl>
    <w:lvl w:ilvl="1" w:tplc="AF7A55B4">
      <w:numFmt w:val="decimal"/>
      <w:lvlText w:val=""/>
      <w:lvlJc w:val="left"/>
    </w:lvl>
    <w:lvl w:ilvl="2" w:tplc="577CB7FA">
      <w:numFmt w:val="decimal"/>
      <w:lvlText w:val=""/>
      <w:lvlJc w:val="left"/>
    </w:lvl>
    <w:lvl w:ilvl="3" w:tplc="9D1CB672">
      <w:numFmt w:val="decimal"/>
      <w:lvlText w:val=""/>
      <w:lvlJc w:val="left"/>
    </w:lvl>
    <w:lvl w:ilvl="4" w:tplc="A3348C92">
      <w:numFmt w:val="decimal"/>
      <w:lvlText w:val=""/>
      <w:lvlJc w:val="left"/>
    </w:lvl>
    <w:lvl w:ilvl="5" w:tplc="599C467C">
      <w:numFmt w:val="decimal"/>
      <w:lvlText w:val=""/>
      <w:lvlJc w:val="left"/>
    </w:lvl>
    <w:lvl w:ilvl="6" w:tplc="62C8E708">
      <w:numFmt w:val="decimal"/>
      <w:lvlText w:val=""/>
      <w:lvlJc w:val="left"/>
    </w:lvl>
    <w:lvl w:ilvl="7" w:tplc="9F04C7C2">
      <w:numFmt w:val="decimal"/>
      <w:lvlText w:val=""/>
      <w:lvlJc w:val="left"/>
    </w:lvl>
    <w:lvl w:ilvl="8" w:tplc="1AA23F3E">
      <w:numFmt w:val="decimal"/>
      <w:lvlText w:val=""/>
      <w:lvlJc w:val="left"/>
    </w:lvl>
  </w:abstractNum>
  <w:abstractNum w:abstractNumId="15">
    <w:nsid w:val="000019D9"/>
    <w:multiLevelType w:val="hybridMultilevel"/>
    <w:tmpl w:val="9D0C6B4E"/>
    <w:lvl w:ilvl="0" w:tplc="FC1A0742">
      <w:start w:val="1"/>
      <w:numFmt w:val="bullet"/>
      <w:lvlText w:val="//"/>
      <w:lvlJc w:val="left"/>
    </w:lvl>
    <w:lvl w:ilvl="1" w:tplc="B228407C">
      <w:numFmt w:val="decimal"/>
      <w:lvlText w:val=""/>
      <w:lvlJc w:val="left"/>
    </w:lvl>
    <w:lvl w:ilvl="2" w:tplc="5F2EFE2C">
      <w:numFmt w:val="decimal"/>
      <w:lvlText w:val=""/>
      <w:lvlJc w:val="left"/>
    </w:lvl>
    <w:lvl w:ilvl="3" w:tplc="7EAE6896">
      <w:numFmt w:val="decimal"/>
      <w:lvlText w:val=""/>
      <w:lvlJc w:val="left"/>
    </w:lvl>
    <w:lvl w:ilvl="4" w:tplc="A8847FBE">
      <w:numFmt w:val="decimal"/>
      <w:lvlText w:val=""/>
      <w:lvlJc w:val="left"/>
    </w:lvl>
    <w:lvl w:ilvl="5" w:tplc="31A4EBEA">
      <w:numFmt w:val="decimal"/>
      <w:lvlText w:val=""/>
      <w:lvlJc w:val="left"/>
    </w:lvl>
    <w:lvl w:ilvl="6" w:tplc="F6C80E58">
      <w:numFmt w:val="decimal"/>
      <w:lvlText w:val=""/>
      <w:lvlJc w:val="left"/>
    </w:lvl>
    <w:lvl w:ilvl="7" w:tplc="8B140FC0">
      <w:numFmt w:val="decimal"/>
      <w:lvlText w:val=""/>
      <w:lvlJc w:val="left"/>
    </w:lvl>
    <w:lvl w:ilvl="8" w:tplc="8F147894">
      <w:numFmt w:val="decimal"/>
      <w:lvlText w:val=""/>
      <w:lvlJc w:val="left"/>
    </w:lvl>
  </w:abstractNum>
  <w:abstractNum w:abstractNumId="16">
    <w:nsid w:val="000019DA"/>
    <w:multiLevelType w:val="hybridMultilevel"/>
    <w:tmpl w:val="28FA6EF2"/>
    <w:lvl w:ilvl="0" w:tplc="A7EC9622">
      <w:start w:val="1"/>
      <w:numFmt w:val="bullet"/>
      <w:lvlText w:val="//"/>
      <w:lvlJc w:val="left"/>
    </w:lvl>
    <w:lvl w:ilvl="1" w:tplc="09F2E222">
      <w:numFmt w:val="decimal"/>
      <w:lvlText w:val=""/>
      <w:lvlJc w:val="left"/>
    </w:lvl>
    <w:lvl w:ilvl="2" w:tplc="E62843FC">
      <w:numFmt w:val="decimal"/>
      <w:lvlText w:val=""/>
      <w:lvlJc w:val="left"/>
    </w:lvl>
    <w:lvl w:ilvl="3" w:tplc="68B098F2">
      <w:numFmt w:val="decimal"/>
      <w:lvlText w:val=""/>
      <w:lvlJc w:val="left"/>
    </w:lvl>
    <w:lvl w:ilvl="4" w:tplc="F710B16C">
      <w:numFmt w:val="decimal"/>
      <w:lvlText w:val=""/>
      <w:lvlJc w:val="left"/>
    </w:lvl>
    <w:lvl w:ilvl="5" w:tplc="23E42D3A">
      <w:numFmt w:val="decimal"/>
      <w:lvlText w:val=""/>
      <w:lvlJc w:val="left"/>
    </w:lvl>
    <w:lvl w:ilvl="6" w:tplc="7CEA911A">
      <w:numFmt w:val="decimal"/>
      <w:lvlText w:val=""/>
      <w:lvlJc w:val="left"/>
    </w:lvl>
    <w:lvl w:ilvl="7" w:tplc="3078E4FC">
      <w:numFmt w:val="decimal"/>
      <w:lvlText w:val=""/>
      <w:lvlJc w:val="left"/>
    </w:lvl>
    <w:lvl w:ilvl="8" w:tplc="39C6AEA4">
      <w:numFmt w:val="decimal"/>
      <w:lvlText w:val=""/>
      <w:lvlJc w:val="left"/>
    </w:lvl>
  </w:abstractNum>
  <w:abstractNum w:abstractNumId="17">
    <w:nsid w:val="00001AF4"/>
    <w:multiLevelType w:val="hybridMultilevel"/>
    <w:tmpl w:val="22349852"/>
    <w:lvl w:ilvl="0" w:tplc="F9E0D150">
      <w:start w:val="1"/>
      <w:numFmt w:val="bullet"/>
      <w:lvlText w:val="//"/>
      <w:lvlJc w:val="left"/>
    </w:lvl>
    <w:lvl w:ilvl="1" w:tplc="93DE175C">
      <w:numFmt w:val="decimal"/>
      <w:lvlText w:val=""/>
      <w:lvlJc w:val="left"/>
    </w:lvl>
    <w:lvl w:ilvl="2" w:tplc="A0CE9E90">
      <w:numFmt w:val="decimal"/>
      <w:lvlText w:val=""/>
      <w:lvlJc w:val="left"/>
    </w:lvl>
    <w:lvl w:ilvl="3" w:tplc="9E54AA2E">
      <w:numFmt w:val="decimal"/>
      <w:lvlText w:val=""/>
      <w:lvlJc w:val="left"/>
    </w:lvl>
    <w:lvl w:ilvl="4" w:tplc="217ACCCC">
      <w:numFmt w:val="decimal"/>
      <w:lvlText w:val=""/>
      <w:lvlJc w:val="left"/>
    </w:lvl>
    <w:lvl w:ilvl="5" w:tplc="6B2E4554">
      <w:numFmt w:val="decimal"/>
      <w:lvlText w:val=""/>
      <w:lvlJc w:val="left"/>
    </w:lvl>
    <w:lvl w:ilvl="6" w:tplc="337685BE">
      <w:numFmt w:val="decimal"/>
      <w:lvlText w:val=""/>
      <w:lvlJc w:val="left"/>
    </w:lvl>
    <w:lvl w:ilvl="7" w:tplc="50680BB4">
      <w:numFmt w:val="decimal"/>
      <w:lvlText w:val=""/>
      <w:lvlJc w:val="left"/>
    </w:lvl>
    <w:lvl w:ilvl="8" w:tplc="3E8ABB82">
      <w:numFmt w:val="decimal"/>
      <w:lvlText w:val=""/>
      <w:lvlJc w:val="left"/>
    </w:lvl>
  </w:abstractNum>
  <w:abstractNum w:abstractNumId="18">
    <w:nsid w:val="00001D18"/>
    <w:multiLevelType w:val="hybridMultilevel"/>
    <w:tmpl w:val="4EEACC94"/>
    <w:lvl w:ilvl="0" w:tplc="014887C2">
      <w:start w:val="1"/>
      <w:numFmt w:val="bullet"/>
      <w:lvlText w:val="//"/>
      <w:lvlJc w:val="left"/>
    </w:lvl>
    <w:lvl w:ilvl="1" w:tplc="AD4820A2">
      <w:numFmt w:val="decimal"/>
      <w:lvlText w:val=""/>
      <w:lvlJc w:val="left"/>
    </w:lvl>
    <w:lvl w:ilvl="2" w:tplc="470E34D8">
      <w:numFmt w:val="decimal"/>
      <w:lvlText w:val=""/>
      <w:lvlJc w:val="left"/>
    </w:lvl>
    <w:lvl w:ilvl="3" w:tplc="CED206EC">
      <w:numFmt w:val="decimal"/>
      <w:lvlText w:val=""/>
      <w:lvlJc w:val="left"/>
    </w:lvl>
    <w:lvl w:ilvl="4" w:tplc="09CEA1FA">
      <w:numFmt w:val="decimal"/>
      <w:lvlText w:val=""/>
      <w:lvlJc w:val="left"/>
    </w:lvl>
    <w:lvl w:ilvl="5" w:tplc="801AE04E">
      <w:numFmt w:val="decimal"/>
      <w:lvlText w:val=""/>
      <w:lvlJc w:val="left"/>
    </w:lvl>
    <w:lvl w:ilvl="6" w:tplc="AEE63C1E">
      <w:numFmt w:val="decimal"/>
      <w:lvlText w:val=""/>
      <w:lvlJc w:val="left"/>
    </w:lvl>
    <w:lvl w:ilvl="7" w:tplc="C16AB976">
      <w:numFmt w:val="decimal"/>
      <w:lvlText w:val=""/>
      <w:lvlJc w:val="left"/>
    </w:lvl>
    <w:lvl w:ilvl="8" w:tplc="8876AD30">
      <w:numFmt w:val="decimal"/>
      <w:lvlText w:val=""/>
      <w:lvlJc w:val="left"/>
    </w:lvl>
  </w:abstractNum>
  <w:abstractNum w:abstractNumId="19">
    <w:nsid w:val="00001DC0"/>
    <w:multiLevelType w:val="hybridMultilevel"/>
    <w:tmpl w:val="5AE0CE08"/>
    <w:lvl w:ilvl="0" w:tplc="7D5EEFC2">
      <w:start w:val="1"/>
      <w:numFmt w:val="bullet"/>
      <w:lvlText w:val="//"/>
      <w:lvlJc w:val="left"/>
    </w:lvl>
    <w:lvl w:ilvl="1" w:tplc="6A5EFD28">
      <w:numFmt w:val="decimal"/>
      <w:lvlText w:val=""/>
      <w:lvlJc w:val="left"/>
    </w:lvl>
    <w:lvl w:ilvl="2" w:tplc="7F0C75AC">
      <w:numFmt w:val="decimal"/>
      <w:lvlText w:val=""/>
      <w:lvlJc w:val="left"/>
    </w:lvl>
    <w:lvl w:ilvl="3" w:tplc="A3D22EF2">
      <w:numFmt w:val="decimal"/>
      <w:lvlText w:val=""/>
      <w:lvlJc w:val="left"/>
    </w:lvl>
    <w:lvl w:ilvl="4" w:tplc="5B22B570">
      <w:numFmt w:val="decimal"/>
      <w:lvlText w:val=""/>
      <w:lvlJc w:val="left"/>
    </w:lvl>
    <w:lvl w:ilvl="5" w:tplc="1EF29E62">
      <w:numFmt w:val="decimal"/>
      <w:lvlText w:val=""/>
      <w:lvlJc w:val="left"/>
    </w:lvl>
    <w:lvl w:ilvl="6" w:tplc="8250BAEE">
      <w:numFmt w:val="decimal"/>
      <w:lvlText w:val=""/>
      <w:lvlJc w:val="left"/>
    </w:lvl>
    <w:lvl w:ilvl="7" w:tplc="C1AA2EC0">
      <w:numFmt w:val="decimal"/>
      <w:lvlText w:val=""/>
      <w:lvlJc w:val="left"/>
    </w:lvl>
    <w:lvl w:ilvl="8" w:tplc="CB68DCB4">
      <w:numFmt w:val="decimal"/>
      <w:lvlText w:val=""/>
      <w:lvlJc w:val="left"/>
    </w:lvl>
  </w:abstractNum>
  <w:abstractNum w:abstractNumId="20">
    <w:nsid w:val="00002059"/>
    <w:multiLevelType w:val="hybridMultilevel"/>
    <w:tmpl w:val="B5C8471E"/>
    <w:lvl w:ilvl="0" w:tplc="B7744F84">
      <w:start w:val="1"/>
      <w:numFmt w:val="bullet"/>
      <w:lvlText w:val="//"/>
      <w:lvlJc w:val="left"/>
    </w:lvl>
    <w:lvl w:ilvl="1" w:tplc="12442088">
      <w:numFmt w:val="decimal"/>
      <w:lvlText w:val=""/>
      <w:lvlJc w:val="left"/>
    </w:lvl>
    <w:lvl w:ilvl="2" w:tplc="790E936C">
      <w:numFmt w:val="decimal"/>
      <w:lvlText w:val=""/>
      <w:lvlJc w:val="left"/>
    </w:lvl>
    <w:lvl w:ilvl="3" w:tplc="3442494C">
      <w:numFmt w:val="decimal"/>
      <w:lvlText w:val=""/>
      <w:lvlJc w:val="left"/>
    </w:lvl>
    <w:lvl w:ilvl="4" w:tplc="738EAA0C">
      <w:numFmt w:val="decimal"/>
      <w:lvlText w:val=""/>
      <w:lvlJc w:val="left"/>
    </w:lvl>
    <w:lvl w:ilvl="5" w:tplc="1C9281DA">
      <w:numFmt w:val="decimal"/>
      <w:lvlText w:val=""/>
      <w:lvlJc w:val="left"/>
    </w:lvl>
    <w:lvl w:ilvl="6" w:tplc="222C6596">
      <w:numFmt w:val="decimal"/>
      <w:lvlText w:val=""/>
      <w:lvlJc w:val="left"/>
    </w:lvl>
    <w:lvl w:ilvl="7" w:tplc="999C7DAC">
      <w:numFmt w:val="decimal"/>
      <w:lvlText w:val=""/>
      <w:lvlJc w:val="left"/>
    </w:lvl>
    <w:lvl w:ilvl="8" w:tplc="9FD08044">
      <w:numFmt w:val="decimal"/>
      <w:lvlText w:val=""/>
      <w:lvlJc w:val="left"/>
    </w:lvl>
  </w:abstractNum>
  <w:abstractNum w:abstractNumId="21">
    <w:nsid w:val="0000249E"/>
    <w:multiLevelType w:val="hybridMultilevel"/>
    <w:tmpl w:val="7A129F4A"/>
    <w:lvl w:ilvl="0" w:tplc="6B8077E0">
      <w:start w:val="1"/>
      <w:numFmt w:val="bullet"/>
      <w:lvlText w:val=";"/>
      <w:lvlJc w:val="left"/>
    </w:lvl>
    <w:lvl w:ilvl="1" w:tplc="6C2C2E90">
      <w:numFmt w:val="decimal"/>
      <w:lvlText w:val=""/>
      <w:lvlJc w:val="left"/>
    </w:lvl>
    <w:lvl w:ilvl="2" w:tplc="BDE8FE16">
      <w:numFmt w:val="decimal"/>
      <w:lvlText w:val=""/>
      <w:lvlJc w:val="left"/>
    </w:lvl>
    <w:lvl w:ilvl="3" w:tplc="15D4BD5E">
      <w:numFmt w:val="decimal"/>
      <w:lvlText w:val=""/>
      <w:lvlJc w:val="left"/>
    </w:lvl>
    <w:lvl w:ilvl="4" w:tplc="7890A188">
      <w:numFmt w:val="decimal"/>
      <w:lvlText w:val=""/>
      <w:lvlJc w:val="left"/>
    </w:lvl>
    <w:lvl w:ilvl="5" w:tplc="775EC65E">
      <w:numFmt w:val="decimal"/>
      <w:lvlText w:val=""/>
      <w:lvlJc w:val="left"/>
    </w:lvl>
    <w:lvl w:ilvl="6" w:tplc="7966DDB8">
      <w:numFmt w:val="decimal"/>
      <w:lvlText w:val=""/>
      <w:lvlJc w:val="left"/>
    </w:lvl>
    <w:lvl w:ilvl="7" w:tplc="69A0B47A">
      <w:numFmt w:val="decimal"/>
      <w:lvlText w:val=""/>
      <w:lvlJc w:val="left"/>
    </w:lvl>
    <w:lvl w:ilvl="8" w:tplc="5578479E">
      <w:numFmt w:val="decimal"/>
      <w:lvlText w:val=""/>
      <w:lvlJc w:val="left"/>
    </w:lvl>
  </w:abstractNum>
  <w:abstractNum w:abstractNumId="22">
    <w:nsid w:val="0000251F"/>
    <w:multiLevelType w:val="hybridMultilevel"/>
    <w:tmpl w:val="AAC2452E"/>
    <w:lvl w:ilvl="0" w:tplc="81F055D0">
      <w:start w:val="1"/>
      <w:numFmt w:val="bullet"/>
      <w:lvlText w:val="//"/>
      <w:lvlJc w:val="left"/>
    </w:lvl>
    <w:lvl w:ilvl="1" w:tplc="9C26EC5C">
      <w:numFmt w:val="decimal"/>
      <w:lvlText w:val=""/>
      <w:lvlJc w:val="left"/>
    </w:lvl>
    <w:lvl w:ilvl="2" w:tplc="2A94EA92">
      <w:numFmt w:val="decimal"/>
      <w:lvlText w:val=""/>
      <w:lvlJc w:val="left"/>
    </w:lvl>
    <w:lvl w:ilvl="3" w:tplc="72DAA6BA">
      <w:numFmt w:val="decimal"/>
      <w:lvlText w:val=""/>
      <w:lvlJc w:val="left"/>
    </w:lvl>
    <w:lvl w:ilvl="4" w:tplc="DCAE8734">
      <w:numFmt w:val="decimal"/>
      <w:lvlText w:val=""/>
      <w:lvlJc w:val="left"/>
    </w:lvl>
    <w:lvl w:ilvl="5" w:tplc="5532AED8">
      <w:numFmt w:val="decimal"/>
      <w:lvlText w:val=""/>
      <w:lvlJc w:val="left"/>
    </w:lvl>
    <w:lvl w:ilvl="6" w:tplc="277E8EBA">
      <w:numFmt w:val="decimal"/>
      <w:lvlText w:val=""/>
      <w:lvlJc w:val="left"/>
    </w:lvl>
    <w:lvl w:ilvl="7" w:tplc="187817DE">
      <w:numFmt w:val="decimal"/>
      <w:lvlText w:val=""/>
      <w:lvlJc w:val="left"/>
    </w:lvl>
    <w:lvl w:ilvl="8" w:tplc="04CEC612">
      <w:numFmt w:val="decimal"/>
      <w:lvlText w:val=""/>
      <w:lvlJc w:val="left"/>
    </w:lvl>
  </w:abstractNum>
  <w:abstractNum w:abstractNumId="23">
    <w:nsid w:val="0000252A"/>
    <w:multiLevelType w:val="hybridMultilevel"/>
    <w:tmpl w:val="C644CF78"/>
    <w:lvl w:ilvl="0" w:tplc="A45E295C">
      <w:start w:val="1"/>
      <w:numFmt w:val="bullet"/>
      <w:lvlText w:val="//"/>
      <w:lvlJc w:val="left"/>
    </w:lvl>
    <w:lvl w:ilvl="1" w:tplc="263899FC">
      <w:numFmt w:val="decimal"/>
      <w:lvlText w:val=""/>
      <w:lvlJc w:val="left"/>
    </w:lvl>
    <w:lvl w:ilvl="2" w:tplc="E3525A5E">
      <w:numFmt w:val="decimal"/>
      <w:lvlText w:val=""/>
      <w:lvlJc w:val="left"/>
    </w:lvl>
    <w:lvl w:ilvl="3" w:tplc="610A4C46">
      <w:numFmt w:val="decimal"/>
      <w:lvlText w:val=""/>
      <w:lvlJc w:val="left"/>
    </w:lvl>
    <w:lvl w:ilvl="4" w:tplc="6D48E114">
      <w:numFmt w:val="decimal"/>
      <w:lvlText w:val=""/>
      <w:lvlJc w:val="left"/>
    </w:lvl>
    <w:lvl w:ilvl="5" w:tplc="4B208702">
      <w:numFmt w:val="decimal"/>
      <w:lvlText w:val=""/>
      <w:lvlJc w:val="left"/>
    </w:lvl>
    <w:lvl w:ilvl="6" w:tplc="00D8DF1A">
      <w:numFmt w:val="decimal"/>
      <w:lvlText w:val=""/>
      <w:lvlJc w:val="left"/>
    </w:lvl>
    <w:lvl w:ilvl="7" w:tplc="8E68A32E">
      <w:numFmt w:val="decimal"/>
      <w:lvlText w:val=""/>
      <w:lvlJc w:val="left"/>
    </w:lvl>
    <w:lvl w:ilvl="8" w:tplc="8C5AC2BC">
      <w:numFmt w:val="decimal"/>
      <w:lvlText w:val=""/>
      <w:lvlJc w:val="left"/>
    </w:lvl>
  </w:abstractNum>
  <w:abstractNum w:abstractNumId="24">
    <w:nsid w:val="00002833"/>
    <w:multiLevelType w:val="hybridMultilevel"/>
    <w:tmpl w:val="CC18657A"/>
    <w:lvl w:ilvl="0" w:tplc="722A1A28">
      <w:start w:val="1"/>
      <w:numFmt w:val="bullet"/>
      <w:lvlText w:val="*"/>
      <w:lvlJc w:val="left"/>
    </w:lvl>
    <w:lvl w:ilvl="1" w:tplc="B0C4D5B0">
      <w:numFmt w:val="decimal"/>
      <w:lvlText w:val=""/>
      <w:lvlJc w:val="left"/>
    </w:lvl>
    <w:lvl w:ilvl="2" w:tplc="78944D08">
      <w:numFmt w:val="decimal"/>
      <w:lvlText w:val=""/>
      <w:lvlJc w:val="left"/>
    </w:lvl>
    <w:lvl w:ilvl="3" w:tplc="79B494D4">
      <w:numFmt w:val="decimal"/>
      <w:lvlText w:val=""/>
      <w:lvlJc w:val="left"/>
    </w:lvl>
    <w:lvl w:ilvl="4" w:tplc="337EBE30">
      <w:numFmt w:val="decimal"/>
      <w:lvlText w:val=""/>
      <w:lvlJc w:val="left"/>
    </w:lvl>
    <w:lvl w:ilvl="5" w:tplc="E8D4A6DA">
      <w:numFmt w:val="decimal"/>
      <w:lvlText w:val=""/>
      <w:lvlJc w:val="left"/>
    </w:lvl>
    <w:lvl w:ilvl="6" w:tplc="93F490E6">
      <w:numFmt w:val="decimal"/>
      <w:lvlText w:val=""/>
      <w:lvlJc w:val="left"/>
    </w:lvl>
    <w:lvl w:ilvl="7" w:tplc="568A415E">
      <w:numFmt w:val="decimal"/>
      <w:lvlText w:val=""/>
      <w:lvlJc w:val="left"/>
    </w:lvl>
    <w:lvl w:ilvl="8" w:tplc="10AAA6F8">
      <w:numFmt w:val="decimal"/>
      <w:lvlText w:val=""/>
      <w:lvlJc w:val="left"/>
    </w:lvl>
  </w:abstractNum>
  <w:abstractNum w:abstractNumId="25">
    <w:nsid w:val="00002B00"/>
    <w:multiLevelType w:val="hybridMultilevel"/>
    <w:tmpl w:val="53962A04"/>
    <w:lvl w:ilvl="0" w:tplc="24EE2874">
      <w:start w:val="1"/>
      <w:numFmt w:val="bullet"/>
      <w:lvlText w:val="//"/>
      <w:lvlJc w:val="left"/>
    </w:lvl>
    <w:lvl w:ilvl="1" w:tplc="3B42AB26">
      <w:numFmt w:val="decimal"/>
      <w:lvlText w:val=""/>
      <w:lvlJc w:val="left"/>
    </w:lvl>
    <w:lvl w:ilvl="2" w:tplc="7868C350">
      <w:numFmt w:val="decimal"/>
      <w:lvlText w:val=""/>
      <w:lvlJc w:val="left"/>
    </w:lvl>
    <w:lvl w:ilvl="3" w:tplc="5D1A1B58">
      <w:numFmt w:val="decimal"/>
      <w:lvlText w:val=""/>
      <w:lvlJc w:val="left"/>
    </w:lvl>
    <w:lvl w:ilvl="4" w:tplc="756C227C">
      <w:numFmt w:val="decimal"/>
      <w:lvlText w:val=""/>
      <w:lvlJc w:val="left"/>
    </w:lvl>
    <w:lvl w:ilvl="5" w:tplc="540CB602">
      <w:numFmt w:val="decimal"/>
      <w:lvlText w:val=""/>
      <w:lvlJc w:val="left"/>
    </w:lvl>
    <w:lvl w:ilvl="6" w:tplc="154EC780">
      <w:numFmt w:val="decimal"/>
      <w:lvlText w:val=""/>
      <w:lvlJc w:val="left"/>
    </w:lvl>
    <w:lvl w:ilvl="7" w:tplc="0A524162">
      <w:numFmt w:val="decimal"/>
      <w:lvlText w:val=""/>
      <w:lvlJc w:val="left"/>
    </w:lvl>
    <w:lvl w:ilvl="8" w:tplc="978C77E2">
      <w:numFmt w:val="decimal"/>
      <w:lvlText w:val=""/>
      <w:lvlJc w:val="left"/>
    </w:lvl>
  </w:abstractNum>
  <w:abstractNum w:abstractNumId="26">
    <w:nsid w:val="00002B0C"/>
    <w:multiLevelType w:val="hybridMultilevel"/>
    <w:tmpl w:val="FE4C603E"/>
    <w:lvl w:ilvl="0" w:tplc="9C7CAC34">
      <w:start w:val="1"/>
      <w:numFmt w:val="bullet"/>
      <w:lvlText w:val="*"/>
      <w:lvlJc w:val="left"/>
    </w:lvl>
    <w:lvl w:ilvl="1" w:tplc="BDAC1C64">
      <w:numFmt w:val="decimal"/>
      <w:lvlText w:val=""/>
      <w:lvlJc w:val="left"/>
    </w:lvl>
    <w:lvl w:ilvl="2" w:tplc="6BDC3176">
      <w:numFmt w:val="decimal"/>
      <w:lvlText w:val=""/>
      <w:lvlJc w:val="left"/>
    </w:lvl>
    <w:lvl w:ilvl="3" w:tplc="C988F5EC">
      <w:numFmt w:val="decimal"/>
      <w:lvlText w:val=""/>
      <w:lvlJc w:val="left"/>
    </w:lvl>
    <w:lvl w:ilvl="4" w:tplc="F4B09EEE">
      <w:numFmt w:val="decimal"/>
      <w:lvlText w:val=""/>
      <w:lvlJc w:val="left"/>
    </w:lvl>
    <w:lvl w:ilvl="5" w:tplc="9B7C4FCA">
      <w:numFmt w:val="decimal"/>
      <w:lvlText w:val=""/>
      <w:lvlJc w:val="left"/>
    </w:lvl>
    <w:lvl w:ilvl="6" w:tplc="6EB22DE2">
      <w:numFmt w:val="decimal"/>
      <w:lvlText w:val=""/>
      <w:lvlJc w:val="left"/>
    </w:lvl>
    <w:lvl w:ilvl="7" w:tplc="92FC7080">
      <w:numFmt w:val="decimal"/>
      <w:lvlText w:val=""/>
      <w:lvlJc w:val="left"/>
    </w:lvl>
    <w:lvl w:ilvl="8" w:tplc="4E326272">
      <w:numFmt w:val="decimal"/>
      <w:lvlText w:val=""/>
      <w:lvlJc w:val="left"/>
    </w:lvl>
  </w:abstractNum>
  <w:abstractNum w:abstractNumId="27">
    <w:nsid w:val="00002CF7"/>
    <w:multiLevelType w:val="hybridMultilevel"/>
    <w:tmpl w:val="D5B40A28"/>
    <w:lvl w:ilvl="0" w:tplc="255A43CE">
      <w:start w:val="3"/>
      <w:numFmt w:val="lowerLetter"/>
      <w:lvlText w:val="%1"/>
      <w:lvlJc w:val="left"/>
    </w:lvl>
    <w:lvl w:ilvl="1" w:tplc="A68AA696">
      <w:numFmt w:val="decimal"/>
      <w:lvlText w:val=""/>
      <w:lvlJc w:val="left"/>
    </w:lvl>
    <w:lvl w:ilvl="2" w:tplc="4F7E116E">
      <w:numFmt w:val="decimal"/>
      <w:lvlText w:val=""/>
      <w:lvlJc w:val="left"/>
    </w:lvl>
    <w:lvl w:ilvl="3" w:tplc="1FD23018">
      <w:numFmt w:val="decimal"/>
      <w:lvlText w:val=""/>
      <w:lvlJc w:val="left"/>
    </w:lvl>
    <w:lvl w:ilvl="4" w:tplc="72C42432">
      <w:numFmt w:val="decimal"/>
      <w:lvlText w:val=""/>
      <w:lvlJc w:val="left"/>
    </w:lvl>
    <w:lvl w:ilvl="5" w:tplc="F95E0CB0">
      <w:numFmt w:val="decimal"/>
      <w:lvlText w:val=""/>
      <w:lvlJc w:val="left"/>
    </w:lvl>
    <w:lvl w:ilvl="6" w:tplc="2E48D69E">
      <w:numFmt w:val="decimal"/>
      <w:lvlText w:val=""/>
      <w:lvlJc w:val="left"/>
    </w:lvl>
    <w:lvl w:ilvl="7" w:tplc="003EA996">
      <w:numFmt w:val="decimal"/>
      <w:lvlText w:val=""/>
      <w:lvlJc w:val="left"/>
    </w:lvl>
    <w:lvl w:ilvl="8" w:tplc="52B2DA66">
      <w:numFmt w:val="decimal"/>
      <w:lvlText w:val=""/>
      <w:lvlJc w:val="left"/>
    </w:lvl>
  </w:abstractNum>
  <w:abstractNum w:abstractNumId="28">
    <w:nsid w:val="00003004"/>
    <w:multiLevelType w:val="hybridMultilevel"/>
    <w:tmpl w:val="14263B3C"/>
    <w:lvl w:ilvl="0" w:tplc="D3C00520">
      <w:start w:val="1"/>
      <w:numFmt w:val="bullet"/>
      <w:lvlText w:val="¬"/>
      <w:lvlJc w:val="left"/>
    </w:lvl>
    <w:lvl w:ilvl="1" w:tplc="EAF44BEE">
      <w:numFmt w:val="decimal"/>
      <w:lvlText w:val=""/>
      <w:lvlJc w:val="left"/>
    </w:lvl>
    <w:lvl w:ilvl="2" w:tplc="57329EE2">
      <w:numFmt w:val="decimal"/>
      <w:lvlText w:val=""/>
      <w:lvlJc w:val="left"/>
    </w:lvl>
    <w:lvl w:ilvl="3" w:tplc="B470B412">
      <w:numFmt w:val="decimal"/>
      <w:lvlText w:val=""/>
      <w:lvlJc w:val="left"/>
    </w:lvl>
    <w:lvl w:ilvl="4" w:tplc="8382A816">
      <w:numFmt w:val="decimal"/>
      <w:lvlText w:val=""/>
      <w:lvlJc w:val="left"/>
    </w:lvl>
    <w:lvl w:ilvl="5" w:tplc="DA267312">
      <w:numFmt w:val="decimal"/>
      <w:lvlText w:val=""/>
      <w:lvlJc w:val="left"/>
    </w:lvl>
    <w:lvl w:ilvl="6" w:tplc="15E8A724">
      <w:numFmt w:val="decimal"/>
      <w:lvlText w:val=""/>
      <w:lvlJc w:val="left"/>
    </w:lvl>
    <w:lvl w:ilvl="7" w:tplc="BE96227A">
      <w:numFmt w:val="decimal"/>
      <w:lvlText w:val=""/>
      <w:lvlJc w:val="left"/>
    </w:lvl>
    <w:lvl w:ilvl="8" w:tplc="F6CEE8B0">
      <w:numFmt w:val="decimal"/>
      <w:lvlText w:val=""/>
      <w:lvlJc w:val="left"/>
    </w:lvl>
  </w:abstractNum>
  <w:abstractNum w:abstractNumId="29">
    <w:nsid w:val="000037E6"/>
    <w:multiLevelType w:val="hybridMultilevel"/>
    <w:tmpl w:val="4CC20034"/>
    <w:lvl w:ilvl="0" w:tplc="3C12CAD6">
      <w:start w:val="1"/>
      <w:numFmt w:val="bullet"/>
      <w:lvlText w:val="//"/>
      <w:lvlJc w:val="left"/>
    </w:lvl>
    <w:lvl w:ilvl="1" w:tplc="143EF27C">
      <w:numFmt w:val="decimal"/>
      <w:lvlText w:val=""/>
      <w:lvlJc w:val="left"/>
    </w:lvl>
    <w:lvl w:ilvl="2" w:tplc="151E7B50">
      <w:numFmt w:val="decimal"/>
      <w:lvlText w:val=""/>
      <w:lvlJc w:val="left"/>
    </w:lvl>
    <w:lvl w:ilvl="3" w:tplc="4D5A0006">
      <w:numFmt w:val="decimal"/>
      <w:lvlText w:val=""/>
      <w:lvlJc w:val="left"/>
    </w:lvl>
    <w:lvl w:ilvl="4" w:tplc="64300B4E">
      <w:numFmt w:val="decimal"/>
      <w:lvlText w:val=""/>
      <w:lvlJc w:val="left"/>
    </w:lvl>
    <w:lvl w:ilvl="5" w:tplc="02CA4FE6">
      <w:numFmt w:val="decimal"/>
      <w:lvlText w:val=""/>
      <w:lvlJc w:val="left"/>
    </w:lvl>
    <w:lvl w:ilvl="6" w:tplc="C1D466B0">
      <w:numFmt w:val="decimal"/>
      <w:lvlText w:val=""/>
      <w:lvlJc w:val="left"/>
    </w:lvl>
    <w:lvl w:ilvl="7" w:tplc="F28448E8">
      <w:numFmt w:val="decimal"/>
      <w:lvlText w:val=""/>
      <w:lvlJc w:val="left"/>
    </w:lvl>
    <w:lvl w:ilvl="8" w:tplc="7D604732">
      <w:numFmt w:val="decimal"/>
      <w:lvlText w:val=""/>
      <w:lvlJc w:val="left"/>
    </w:lvl>
  </w:abstractNum>
  <w:abstractNum w:abstractNumId="30">
    <w:nsid w:val="000039CE"/>
    <w:multiLevelType w:val="hybridMultilevel"/>
    <w:tmpl w:val="7DD60C98"/>
    <w:lvl w:ilvl="0" w:tplc="90FCB4CA">
      <w:start w:val="1"/>
      <w:numFmt w:val="bullet"/>
      <w:lvlText w:val="//"/>
      <w:lvlJc w:val="left"/>
    </w:lvl>
    <w:lvl w:ilvl="1" w:tplc="17F21B70">
      <w:numFmt w:val="decimal"/>
      <w:lvlText w:val=""/>
      <w:lvlJc w:val="left"/>
    </w:lvl>
    <w:lvl w:ilvl="2" w:tplc="E1C4D228">
      <w:numFmt w:val="decimal"/>
      <w:lvlText w:val=""/>
      <w:lvlJc w:val="left"/>
    </w:lvl>
    <w:lvl w:ilvl="3" w:tplc="D44CF5BA">
      <w:numFmt w:val="decimal"/>
      <w:lvlText w:val=""/>
      <w:lvlJc w:val="left"/>
    </w:lvl>
    <w:lvl w:ilvl="4" w:tplc="90F8F708">
      <w:numFmt w:val="decimal"/>
      <w:lvlText w:val=""/>
      <w:lvlJc w:val="left"/>
    </w:lvl>
    <w:lvl w:ilvl="5" w:tplc="9A10E2E0">
      <w:numFmt w:val="decimal"/>
      <w:lvlText w:val=""/>
      <w:lvlJc w:val="left"/>
    </w:lvl>
    <w:lvl w:ilvl="6" w:tplc="59407FE4">
      <w:numFmt w:val="decimal"/>
      <w:lvlText w:val=""/>
      <w:lvlJc w:val="left"/>
    </w:lvl>
    <w:lvl w:ilvl="7" w:tplc="EF52E132">
      <w:numFmt w:val="decimal"/>
      <w:lvlText w:val=""/>
      <w:lvlJc w:val="left"/>
    </w:lvl>
    <w:lvl w:ilvl="8" w:tplc="E4B6D756">
      <w:numFmt w:val="decimal"/>
      <w:lvlText w:val=""/>
      <w:lvlJc w:val="left"/>
    </w:lvl>
  </w:abstractNum>
  <w:abstractNum w:abstractNumId="31">
    <w:nsid w:val="00003A2D"/>
    <w:multiLevelType w:val="hybridMultilevel"/>
    <w:tmpl w:val="19FE9D24"/>
    <w:lvl w:ilvl="0" w:tplc="0D2A3FEE">
      <w:start w:val="1"/>
      <w:numFmt w:val="bullet"/>
      <w:lvlText w:val="//"/>
      <w:lvlJc w:val="left"/>
    </w:lvl>
    <w:lvl w:ilvl="1" w:tplc="E51E43D8">
      <w:numFmt w:val="decimal"/>
      <w:lvlText w:val=""/>
      <w:lvlJc w:val="left"/>
    </w:lvl>
    <w:lvl w:ilvl="2" w:tplc="36829DB2">
      <w:numFmt w:val="decimal"/>
      <w:lvlText w:val=""/>
      <w:lvlJc w:val="left"/>
    </w:lvl>
    <w:lvl w:ilvl="3" w:tplc="538C8D36">
      <w:numFmt w:val="decimal"/>
      <w:lvlText w:val=""/>
      <w:lvlJc w:val="left"/>
    </w:lvl>
    <w:lvl w:ilvl="4" w:tplc="E9EA6890">
      <w:numFmt w:val="decimal"/>
      <w:lvlText w:val=""/>
      <w:lvlJc w:val="left"/>
    </w:lvl>
    <w:lvl w:ilvl="5" w:tplc="C07E18C4">
      <w:numFmt w:val="decimal"/>
      <w:lvlText w:val=""/>
      <w:lvlJc w:val="left"/>
    </w:lvl>
    <w:lvl w:ilvl="6" w:tplc="85826A62">
      <w:numFmt w:val="decimal"/>
      <w:lvlText w:val=""/>
      <w:lvlJc w:val="left"/>
    </w:lvl>
    <w:lvl w:ilvl="7" w:tplc="9E4E8446">
      <w:numFmt w:val="decimal"/>
      <w:lvlText w:val=""/>
      <w:lvlJc w:val="left"/>
    </w:lvl>
    <w:lvl w:ilvl="8" w:tplc="110E89A6">
      <w:numFmt w:val="decimal"/>
      <w:lvlText w:val=""/>
      <w:lvlJc w:val="left"/>
    </w:lvl>
  </w:abstractNum>
  <w:abstractNum w:abstractNumId="32">
    <w:nsid w:val="00003A8D"/>
    <w:multiLevelType w:val="hybridMultilevel"/>
    <w:tmpl w:val="FE0C9C0A"/>
    <w:lvl w:ilvl="0" w:tplc="C7802C56">
      <w:start w:val="1"/>
      <w:numFmt w:val="bullet"/>
      <w:lvlText w:val="//"/>
      <w:lvlJc w:val="left"/>
    </w:lvl>
    <w:lvl w:ilvl="1" w:tplc="3B14D60E">
      <w:numFmt w:val="decimal"/>
      <w:lvlText w:val=""/>
      <w:lvlJc w:val="left"/>
    </w:lvl>
    <w:lvl w:ilvl="2" w:tplc="684CB6B6">
      <w:numFmt w:val="decimal"/>
      <w:lvlText w:val=""/>
      <w:lvlJc w:val="left"/>
    </w:lvl>
    <w:lvl w:ilvl="3" w:tplc="F1F26B88">
      <w:numFmt w:val="decimal"/>
      <w:lvlText w:val=""/>
      <w:lvlJc w:val="left"/>
    </w:lvl>
    <w:lvl w:ilvl="4" w:tplc="D856DE90">
      <w:numFmt w:val="decimal"/>
      <w:lvlText w:val=""/>
      <w:lvlJc w:val="left"/>
    </w:lvl>
    <w:lvl w:ilvl="5" w:tplc="F3C68C62">
      <w:numFmt w:val="decimal"/>
      <w:lvlText w:val=""/>
      <w:lvlJc w:val="left"/>
    </w:lvl>
    <w:lvl w:ilvl="6" w:tplc="0DE0A07A">
      <w:numFmt w:val="decimal"/>
      <w:lvlText w:val=""/>
      <w:lvlJc w:val="left"/>
    </w:lvl>
    <w:lvl w:ilvl="7" w:tplc="E66C61E8">
      <w:numFmt w:val="decimal"/>
      <w:lvlText w:val=""/>
      <w:lvlJc w:val="left"/>
    </w:lvl>
    <w:lvl w:ilvl="8" w:tplc="659EB5F2">
      <w:numFmt w:val="decimal"/>
      <w:lvlText w:val=""/>
      <w:lvlJc w:val="left"/>
    </w:lvl>
  </w:abstractNum>
  <w:abstractNum w:abstractNumId="33">
    <w:nsid w:val="00003F4A"/>
    <w:multiLevelType w:val="hybridMultilevel"/>
    <w:tmpl w:val="FE7C9DE4"/>
    <w:lvl w:ilvl="0" w:tplc="9D622092">
      <w:start w:val="1"/>
      <w:numFmt w:val="bullet"/>
      <w:lvlText w:val="¾"/>
      <w:lvlJc w:val="left"/>
    </w:lvl>
    <w:lvl w:ilvl="1" w:tplc="E4148BB0">
      <w:numFmt w:val="decimal"/>
      <w:lvlText w:val=""/>
      <w:lvlJc w:val="left"/>
    </w:lvl>
    <w:lvl w:ilvl="2" w:tplc="623AA1AA">
      <w:numFmt w:val="decimal"/>
      <w:lvlText w:val=""/>
      <w:lvlJc w:val="left"/>
    </w:lvl>
    <w:lvl w:ilvl="3" w:tplc="7D441DA2">
      <w:numFmt w:val="decimal"/>
      <w:lvlText w:val=""/>
      <w:lvlJc w:val="left"/>
    </w:lvl>
    <w:lvl w:ilvl="4" w:tplc="39387370">
      <w:numFmt w:val="decimal"/>
      <w:lvlText w:val=""/>
      <w:lvlJc w:val="left"/>
    </w:lvl>
    <w:lvl w:ilvl="5" w:tplc="2B329058">
      <w:numFmt w:val="decimal"/>
      <w:lvlText w:val=""/>
      <w:lvlJc w:val="left"/>
    </w:lvl>
    <w:lvl w:ilvl="6" w:tplc="082027E8">
      <w:numFmt w:val="decimal"/>
      <w:lvlText w:val=""/>
      <w:lvlJc w:val="left"/>
    </w:lvl>
    <w:lvl w:ilvl="7" w:tplc="78A26E94">
      <w:numFmt w:val="decimal"/>
      <w:lvlText w:val=""/>
      <w:lvlJc w:val="left"/>
    </w:lvl>
    <w:lvl w:ilvl="8" w:tplc="B15CB806">
      <w:numFmt w:val="decimal"/>
      <w:lvlText w:val=""/>
      <w:lvlJc w:val="left"/>
    </w:lvl>
  </w:abstractNum>
  <w:abstractNum w:abstractNumId="34">
    <w:nsid w:val="00004087"/>
    <w:multiLevelType w:val="hybridMultilevel"/>
    <w:tmpl w:val="724651E4"/>
    <w:lvl w:ilvl="0" w:tplc="0B9E10E0">
      <w:start w:val="1"/>
      <w:numFmt w:val="bullet"/>
      <w:lvlText w:val="//"/>
      <w:lvlJc w:val="left"/>
    </w:lvl>
    <w:lvl w:ilvl="1" w:tplc="CFE65A46">
      <w:numFmt w:val="decimal"/>
      <w:lvlText w:val=""/>
      <w:lvlJc w:val="left"/>
    </w:lvl>
    <w:lvl w:ilvl="2" w:tplc="BAF86E9C">
      <w:numFmt w:val="decimal"/>
      <w:lvlText w:val=""/>
      <w:lvlJc w:val="left"/>
    </w:lvl>
    <w:lvl w:ilvl="3" w:tplc="AF9EF182">
      <w:numFmt w:val="decimal"/>
      <w:lvlText w:val=""/>
      <w:lvlJc w:val="left"/>
    </w:lvl>
    <w:lvl w:ilvl="4" w:tplc="C6FEBA06">
      <w:numFmt w:val="decimal"/>
      <w:lvlText w:val=""/>
      <w:lvlJc w:val="left"/>
    </w:lvl>
    <w:lvl w:ilvl="5" w:tplc="195E6912">
      <w:numFmt w:val="decimal"/>
      <w:lvlText w:val=""/>
      <w:lvlJc w:val="left"/>
    </w:lvl>
    <w:lvl w:ilvl="6" w:tplc="74C05EEA">
      <w:numFmt w:val="decimal"/>
      <w:lvlText w:val=""/>
      <w:lvlJc w:val="left"/>
    </w:lvl>
    <w:lvl w:ilvl="7" w:tplc="8A7E70EE">
      <w:numFmt w:val="decimal"/>
      <w:lvlText w:val=""/>
      <w:lvlJc w:val="left"/>
    </w:lvl>
    <w:lvl w:ilvl="8" w:tplc="B94AEA22">
      <w:numFmt w:val="decimal"/>
      <w:lvlText w:val=""/>
      <w:lvlJc w:val="left"/>
    </w:lvl>
  </w:abstractNum>
  <w:abstractNum w:abstractNumId="35">
    <w:nsid w:val="00004402"/>
    <w:multiLevelType w:val="hybridMultilevel"/>
    <w:tmpl w:val="E19EEBA4"/>
    <w:lvl w:ilvl="0" w:tplc="834C8354">
      <w:start w:val="1"/>
      <w:numFmt w:val="bullet"/>
      <w:lvlText w:val="//"/>
      <w:lvlJc w:val="left"/>
    </w:lvl>
    <w:lvl w:ilvl="1" w:tplc="AB568CA6">
      <w:numFmt w:val="decimal"/>
      <w:lvlText w:val=""/>
      <w:lvlJc w:val="left"/>
    </w:lvl>
    <w:lvl w:ilvl="2" w:tplc="4ECC49DC">
      <w:numFmt w:val="decimal"/>
      <w:lvlText w:val=""/>
      <w:lvlJc w:val="left"/>
    </w:lvl>
    <w:lvl w:ilvl="3" w:tplc="F6EED41A">
      <w:numFmt w:val="decimal"/>
      <w:lvlText w:val=""/>
      <w:lvlJc w:val="left"/>
    </w:lvl>
    <w:lvl w:ilvl="4" w:tplc="94589A06">
      <w:numFmt w:val="decimal"/>
      <w:lvlText w:val=""/>
      <w:lvlJc w:val="left"/>
    </w:lvl>
    <w:lvl w:ilvl="5" w:tplc="4516CC04">
      <w:numFmt w:val="decimal"/>
      <w:lvlText w:val=""/>
      <w:lvlJc w:val="left"/>
    </w:lvl>
    <w:lvl w:ilvl="6" w:tplc="5CB88894">
      <w:numFmt w:val="decimal"/>
      <w:lvlText w:val=""/>
      <w:lvlJc w:val="left"/>
    </w:lvl>
    <w:lvl w:ilvl="7" w:tplc="3A4849D0">
      <w:numFmt w:val="decimal"/>
      <w:lvlText w:val=""/>
      <w:lvlJc w:val="left"/>
    </w:lvl>
    <w:lvl w:ilvl="8" w:tplc="032628AA">
      <w:numFmt w:val="decimal"/>
      <w:lvlText w:val=""/>
      <w:lvlJc w:val="left"/>
    </w:lvl>
  </w:abstractNum>
  <w:abstractNum w:abstractNumId="36">
    <w:nsid w:val="0000442B"/>
    <w:multiLevelType w:val="hybridMultilevel"/>
    <w:tmpl w:val="A544A422"/>
    <w:lvl w:ilvl="0" w:tplc="5E2A0F5C">
      <w:start w:val="1"/>
      <w:numFmt w:val="bullet"/>
      <w:lvlText w:val="//"/>
      <w:lvlJc w:val="left"/>
    </w:lvl>
    <w:lvl w:ilvl="1" w:tplc="86A85ACC">
      <w:numFmt w:val="decimal"/>
      <w:lvlText w:val=""/>
      <w:lvlJc w:val="left"/>
    </w:lvl>
    <w:lvl w:ilvl="2" w:tplc="C2608C26">
      <w:numFmt w:val="decimal"/>
      <w:lvlText w:val=""/>
      <w:lvlJc w:val="left"/>
    </w:lvl>
    <w:lvl w:ilvl="3" w:tplc="3676B0E0">
      <w:numFmt w:val="decimal"/>
      <w:lvlText w:val=""/>
      <w:lvlJc w:val="left"/>
    </w:lvl>
    <w:lvl w:ilvl="4" w:tplc="38CE8080">
      <w:numFmt w:val="decimal"/>
      <w:lvlText w:val=""/>
      <w:lvlJc w:val="left"/>
    </w:lvl>
    <w:lvl w:ilvl="5" w:tplc="3E746710">
      <w:numFmt w:val="decimal"/>
      <w:lvlText w:val=""/>
      <w:lvlJc w:val="left"/>
    </w:lvl>
    <w:lvl w:ilvl="6" w:tplc="614036B8">
      <w:numFmt w:val="decimal"/>
      <w:lvlText w:val=""/>
      <w:lvlJc w:val="left"/>
    </w:lvl>
    <w:lvl w:ilvl="7" w:tplc="9196CED6">
      <w:numFmt w:val="decimal"/>
      <w:lvlText w:val=""/>
      <w:lvlJc w:val="left"/>
    </w:lvl>
    <w:lvl w:ilvl="8" w:tplc="6754906C">
      <w:numFmt w:val="decimal"/>
      <w:lvlText w:val=""/>
      <w:lvlJc w:val="left"/>
    </w:lvl>
  </w:abstractNum>
  <w:abstractNum w:abstractNumId="37">
    <w:nsid w:val="0000470E"/>
    <w:multiLevelType w:val="hybridMultilevel"/>
    <w:tmpl w:val="FCEEC892"/>
    <w:lvl w:ilvl="0" w:tplc="337EDE0E">
      <w:start w:val="1"/>
      <w:numFmt w:val="bullet"/>
      <w:lvlText w:val="*"/>
      <w:lvlJc w:val="left"/>
    </w:lvl>
    <w:lvl w:ilvl="1" w:tplc="3D8ECBF2">
      <w:numFmt w:val="decimal"/>
      <w:lvlText w:val=""/>
      <w:lvlJc w:val="left"/>
    </w:lvl>
    <w:lvl w:ilvl="2" w:tplc="B616DBBE">
      <w:numFmt w:val="decimal"/>
      <w:lvlText w:val=""/>
      <w:lvlJc w:val="left"/>
    </w:lvl>
    <w:lvl w:ilvl="3" w:tplc="BF887F08">
      <w:numFmt w:val="decimal"/>
      <w:lvlText w:val=""/>
      <w:lvlJc w:val="left"/>
    </w:lvl>
    <w:lvl w:ilvl="4" w:tplc="CECE61F8">
      <w:numFmt w:val="decimal"/>
      <w:lvlText w:val=""/>
      <w:lvlJc w:val="left"/>
    </w:lvl>
    <w:lvl w:ilvl="5" w:tplc="DA94F340">
      <w:numFmt w:val="decimal"/>
      <w:lvlText w:val=""/>
      <w:lvlJc w:val="left"/>
    </w:lvl>
    <w:lvl w:ilvl="6" w:tplc="73A028EE">
      <w:numFmt w:val="decimal"/>
      <w:lvlText w:val=""/>
      <w:lvlJc w:val="left"/>
    </w:lvl>
    <w:lvl w:ilvl="7" w:tplc="8D8CB690">
      <w:numFmt w:val="decimal"/>
      <w:lvlText w:val=""/>
      <w:lvlJc w:val="left"/>
    </w:lvl>
    <w:lvl w:ilvl="8" w:tplc="6734C26A">
      <w:numFmt w:val="decimal"/>
      <w:lvlText w:val=""/>
      <w:lvlJc w:val="left"/>
    </w:lvl>
  </w:abstractNum>
  <w:abstractNum w:abstractNumId="38">
    <w:nsid w:val="000049BB"/>
    <w:multiLevelType w:val="hybridMultilevel"/>
    <w:tmpl w:val="536A7A64"/>
    <w:lvl w:ilvl="0" w:tplc="B7EEAD4C">
      <w:start w:val="1"/>
      <w:numFmt w:val="bullet"/>
      <w:lvlText w:val="•"/>
      <w:lvlJc w:val="left"/>
    </w:lvl>
    <w:lvl w:ilvl="1" w:tplc="F05ED63E">
      <w:numFmt w:val="decimal"/>
      <w:lvlText w:val=""/>
      <w:lvlJc w:val="left"/>
    </w:lvl>
    <w:lvl w:ilvl="2" w:tplc="8F8801A6">
      <w:numFmt w:val="decimal"/>
      <w:lvlText w:val=""/>
      <w:lvlJc w:val="left"/>
    </w:lvl>
    <w:lvl w:ilvl="3" w:tplc="9BB85394">
      <w:numFmt w:val="decimal"/>
      <w:lvlText w:val=""/>
      <w:lvlJc w:val="left"/>
    </w:lvl>
    <w:lvl w:ilvl="4" w:tplc="EB908640">
      <w:numFmt w:val="decimal"/>
      <w:lvlText w:val=""/>
      <w:lvlJc w:val="left"/>
    </w:lvl>
    <w:lvl w:ilvl="5" w:tplc="ABB6E012">
      <w:numFmt w:val="decimal"/>
      <w:lvlText w:val=""/>
      <w:lvlJc w:val="left"/>
    </w:lvl>
    <w:lvl w:ilvl="6" w:tplc="C770CB56">
      <w:numFmt w:val="decimal"/>
      <w:lvlText w:val=""/>
      <w:lvlJc w:val="left"/>
    </w:lvl>
    <w:lvl w:ilvl="7" w:tplc="28804166">
      <w:numFmt w:val="decimal"/>
      <w:lvlText w:val=""/>
      <w:lvlJc w:val="left"/>
    </w:lvl>
    <w:lvl w:ilvl="8" w:tplc="386A98CE">
      <w:numFmt w:val="decimal"/>
      <w:lvlText w:val=""/>
      <w:lvlJc w:val="left"/>
    </w:lvl>
  </w:abstractNum>
  <w:abstractNum w:abstractNumId="39">
    <w:nsid w:val="000049F7"/>
    <w:multiLevelType w:val="hybridMultilevel"/>
    <w:tmpl w:val="882801DA"/>
    <w:lvl w:ilvl="0" w:tplc="6BC25536">
      <w:start w:val="1"/>
      <w:numFmt w:val="bullet"/>
      <w:lvlText w:val="//"/>
      <w:lvlJc w:val="left"/>
    </w:lvl>
    <w:lvl w:ilvl="1" w:tplc="602A9B68">
      <w:start w:val="1"/>
      <w:numFmt w:val="bullet"/>
      <w:lvlText w:val="\}"/>
      <w:lvlJc w:val="left"/>
    </w:lvl>
    <w:lvl w:ilvl="2" w:tplc="5316FBCE">
      <w:numFmt w:val="decimal"/>
      <w:lvlText w:val=""/>
      <w:lvlJc w:val="left"/>
    </w:lvl>
    <w:lvl w:ilvl="3" w:tplc="D8E6ADC8">
      <w:numFmt w:val="decimal"/>
      <w:lvlText w:val=""/>
      <w:lvlJc w:val="left"/>
    </w:lvl>
    <w:lvl w:ilvl="4" w:tplc="41281144">
      <w:numFmt w:val="decimal"/>
      <w:lvlText w:val=""/>
      <w:lvlJc w:val="left"/>
    </w:lvl>
    <w:lvl w:ilvl="5" w:tplc="E3E087B8">
      <w:numFmt w:val="decimal"/>
      <w:lvlText w:val=""/>
      <w:lvlJc w:val="left"/>
    </w:lvl>
    <w:lvl w:ilvl="6" w:tplc="0CA8D2D0">
      <w:numFmt w:val="decimal"/>
      <w:lvlText w:val=""/>
      <w:lvlJc w:val="left"/>
    </w:lvl>
    <w:lvl w:ilvl="7" w:tplc="056EA488">
      <w:numFmt w:val="decimal"/>
      <w:lvlText w:val=""/>
      <w:lvlJc w:val="left"/>
    </w:lvl>
    <w:lvl w:ilvl="8" w:tplc="725E149A">
      <w:numFmt w:val="decimal"/>
      <w:lvlText w:val=""/>
      <w:lvlJc w:val="left"/>
    </w:lvl>
  </w:abstractNum>
  <w:abstractNum w:abstractNumId="40">
    <w:nsid w:val="00004AD4"/>
    <w:multiLevelType w:val="hybridMultilevel"/>
    <w:tmpl w:val="A598201A"/>
    <w:lvl w:ilvl="0" w:tplc="DE145B64">
      <w:start w:val="1"/>
      <w:numFmt w:val="upperLetter"/>
      <w:lvlText w:val="%1"/>
      <w:lvlJc w:val="left"/>
    </w:lvl>
    <w:lvl w:ilvl="1" w:tplc="8160BC24">
      <w:numFmt w:val="decimal"/>
      <w:lvlText w:val=""/>
      <w:lvlJc w:val="left"/>
    </w:lvl>
    <w:lvl w:ilvl="2" w:tplc="480E9576">
      <w:numFmt w:val="decimal"/>
      <w:lvlText w:val=""/>
      <w:lvlJc w:val="left"/>
    </w:lvl>
    <w:lvl w:ilvl="3" w:tplc="46662B08">
      <w:numFmt w:val="decimal"/>
      <w:lvlText w:val=""/>
      <w:lvlJc w:val="left"/>
    </w:lvl>
    <w:lvl w:ilvl="4" w:tplc="4FEECC18">
      <w:numFmt w:val="decimal"/>
      <w:lvlText w:val=""/>
      <w:lvlJc w:val="left"/>
    </w:lvl>
    <w:lvl w:ilvl="5" w:tplc="63E4A1BE">
      <w:numFmt w:val="decimal"/>
      <w:lvlText w:val=""/>
      <w:lvlJc w:val="left"/>
    </w:lvl>
    <w:lvl w:ilvl="6" w:tplc="620C01CE">
      <w:numFmt w:val="decimal"/>
      <w:lvlText w:val=""/>
      <w:lvlJc w:val="left"/>
    </w:lvl>
    <w:lvl w:ilvl="7" w:tplc="AC7E0B80">
      <w:numFmt w:val="decimal"/>
      <w:lvlText w:val=""/>
      <w:lvlJc w:val="left"/>
    </w:lvl>
    <w:lvl w:ilvl="8" w:tplc="90A0BFDC">
      <w:numFmt w:val="decimal"/>
      <w:lvlText w:val=""/>
      <w:lvlJc w:val="left"/>
    </w:lvl>
  </w:abstractNum>
  <w:abstractNum w:abstractNumId="41">
    <w:nsid w:val="00004D54"/>
    <w:multiLevelType w:val="hybridMultilevel"/>
    <w:tmpl w:val="3FDC30BE"/>
    <w:lvl w:ilvl="0" w:tplc="5972DACE">
      <w:start w:val="1"/>
      <w:numFmt w:val="bullet"/>
      <w:lvlText w:val="//"/>
      <w:lvlJc w:val="left"/>
    </w:lvl>
    <w:lvl w:ilvl="1" w:tplc="B0263F16">
      <w:numFmt w:val="decimal"/>
      <w:lvlText w:val=""/>
      <w:lvlJc w:val="left"/>
    </w:lvl>
    <w:lvl w:ilvl="2" w:tplc="99DCF928">
      <w:numFmt w:val="decimal"/>
      <w:lvlText w:val=""/>
      <w:lvlJc w:val="left"/>
    </w:lvl>
    <w:lvl w:ilvl="3" w:tplc="01AEC9A4">
      <w:numFmt w:val="decimal"/>
      <w:lvlText w:val=""/>
      <w:lvlJc w:val="left"/>
    </w:lvl>
    <w:lvl w:ilvl="4" w:tplc="531490D0">
      <w:numFmt w:val="decimal"/>
      <w:lvlText w:val=""/>
      <w:lvlJc w:val="left"/>
    </w:lvl>
    <w:lvl w:ilvl="5" w:tplc="E44E2CE6">
      <w:numFmt w:val="decimal"/>
      <w:lvlText w:val=""/>
      <w:lvlJc w:val="left"/>
    </w:lvl>
    <w:lvl w:ilvl="6" w:tplc="EDA47484">
      <w:numFmt w:val="decimal"/>
      <w:lvlText w:val=""/>
      <w:lvlJc w:val="left"/>
    </w:lvl>
    <w:lvl w:ilvl="7" w:tplc="7FB61086">
      <w:numFmt w:val="decimal"/>
      <w:lvlText w:val=""/>
      <w:lvlJc w:val="left"/>
    </w:lvl>
    <w:lvl w:ilvl="8" w:tplc="5A9ECA90">
      <w:numFmt w:val="decimal"/>
      <w:lvlText w:val=""/>
      <w:lvlJc w:val="left"/>
    </w:lvl>
  </w:abstractNum>
  <w:abstractNum w:abstractNumId="42">
    <w:nsid w:val="00004FF8"/>
    <w:multiLevelType w:val="hybridMultilevel"/>
    <w:tmpl w:val="330CE020"/>
    <w:lvl w:ilvl="0" w:tplc="C32E57CE">
      <w:start w:val="1"/>
      <w:numFmt w:val="bullet"/>
      <w:lvlText w:val="^"/>
      <w:lvlJc w:val="left"/>
    </w:lvl>
    <w:lvl w:ilvl="1" w:tplc="E9B69004">
      <w:numFmt w:val="decimal"/>
      <w:lvlText w:val=""/>
      <w:lvlJc w:val="left"/>
    </w:lvl>
    <w:lvl w:ilvl="2" w:tplc="6D0A7946">
      <w:numFmt w:val="decimal"/>
      <w:lvlText w:val=""/>
      <w:lvlJc w:val="left"/>
    </w:lvl>
    <w:lvl w:ilvl="3" w:tplc="CDAE3DA4">
      <w:numFmt w:val="decimal"/>
      <w:lvlText w:val=""/>
      <w:lvlJc w:val="left"/>
    </w:lvl>
    <w:lvl w:ilvl="4" w:tplc="2ABE10EE">
      <w:numFmt w:val="decimal"/>
      <w:lvlText w:val=""/>
      <w:lvlJc w:val="left"/>
    </w:lvl>
    <w:lvl w:ilvl="5" w:tplc="F5FA3FA2">
      <w:numFmt w:val="decimal"/>
      <w:lvlText w:val=""/>
      <w:lvlJc w:val="left"/>
    </w:lvl>
    <w:lvl w:ilvl="6" w:tplc="7C146CDE">
      <w:numFmt w:val="decimal"/>
      <w:lvlText w:val=""/>
      <w:lvlJc w:val="left"/>
    </w:lvl>
    <w:lvl w:ilvl="7" w:tplc="0764C3B4">
      <w:numFmt w:val="decimal"/>
      <w:lvlText w:val=""/>
      <w:lvlJc w:val="left"/>
    </w:lvl>
    <w:lvl w:ilvl="8" w:tplc="79682E78">
      <w:numFmt w:val="decimal"/>
      <w:lvlText w:val=""/>
      <w:lvlJc w:val="left"/>
    </w:lvl>
  </w:abstractNum>
  <w:abstractNum w:abstractNumId="43">
    <w:nsid w:val="00005005"/>
    <w:multiLevelType w:val="hybridMultilevel"/>
    <w:tmpl w:val="E52A3022"/>
    <w:lvl w:ilvl="0" w:tplc="D58CD88E">
      <w:start w:val="1"/>
      <w:numFmt w:val="bullet"/>
      <w:lvlText w:val="//"/>
      <w:lvlJc w:val="left"/>
    </w:lvl>
    <w:lvl w:ilvl="1" w:tplc="676C23AA">
      <w:numFmt w:val="decimal"/>
      <w:lvlText w:val=""/>
      <w:lvlJc w:val="left"/>
    </w:lvl>
    <w:lvl w:ilvl="2" w:tplc="9C76FF82">
      <w:numFmt w:val="decimal"/>
      <w:lvlText w:val=""/>
      <w:lvlJc w:val="left"/>
    </w:lvl>
    <w:lvl w:ilvl="3" w:tplc="B02E3FA8">
      <w:numFmt w:val="decimal"/>
      <w:lvlText w:val=""/>
      <w:lvlJc w:val="left"/>
    </w:lvl>
    <w:lvl w:ilvl="4" w:tplc="815E5AF6">
      <w:numFmt w:val="decimal"/>
      <w:lvlText w:val=""/>
      <w:lvlJc w:val="left"/>
    </w:lvl>
    <w:lvl w:ilvl="5" w:tplc="F542A398">
      <w:numFmt w:val="decimal"/>
      <w:lvlText w:val=""/>
      <w:lvlJc w:val="left"/>
    </w:lvl>
    <w:lvl w:ilvl="6" w:tplc="814CDD74">
      <w:numFmt w:val="decimal"/>
      <w:lvlText w:val=""/>
      <w:lvlJc w:val="left"/>
    </w:lvl>
    <w:lvl w:ilvl="7" w:tplc="334EACE8">
      <w:numFmt w:val="decimal"/>
      <w:lvlText w:val=""/>
      <w:lvlJc w:val="left"/>
    </w:lvl>
    <w:lvl w:ilvl="8" w:tplc="C946062E">
      <w:numFmt w:val="decimal"/>
      <w:lvlText w:val=""/>
      <w:lvlJc w:val="left"/>
    </w:lvl>
  </w:abstractNum>
  <w:abstractNum w:abstractNumId="44">
    <w:nsid w:val="00005039"/>
    <w:multiLevelType w:val="hybridMultilevel"/>
    <w:tmpl w:val="830870D6"/>
    <w:lvl w:ilvl="0" w:tplc="58DC7ADE">
      <w:start w:val="1"/>
      <w:numFmt w:val="bullet"/>
      <w:lvlText w:val="//"/>
      <w:lvlJc w:val="left"/>
    </w:lvl>
    <w:lvl w:ilvl="1" w:tplc="39A286AA">
      <w:numFmt w:val="decimal"/>
      <w:lvlText w:val=""/>
      <w:lvlJc w:val="left"/>
    </w:lvl>
    <w:lvl w:ilvl="2" w:tplc="C824A36E">
      <w:numFmt w:val="decimal"/>
      <w:lvlText w:val=""/>
      <w:lvlJc w:val="left"/>
    </w:lvl>
    <w:lvl w:ilvl="3" w:tplc="664870BC">
      <w:numFmt w:val="decimal"/>
      <w:lvlText w:val=""/>
      <w:lvlJc w:val="left"/>
    </w:lvl>
    <w:lvl w:ilvl="4" w:tplc="3A427C42">
      <w:numFmt w:val="decimal"/>
      <w:lvlText w:val=""/>
      <w:lvlJc w:val="left"/>
    </w:lvl>
    <w:lvl w:ilvl="5" w:tplc="6B94AEFC">
      <w:numFmt w:val="decimal"/>
      <w:lvlText w:val=""/>
      <w:lvlJc w:val="left"/>
    </w:lvl>
    <w:lvl w:ilvl="6" w:tplc="AA7E1744">
      <w:numFmt w:val="decimal"/>
      <w:lvlText w:val=""/>
      <w:lvlJc w:val="left"/>
    </w:lvl>
    <w:lvl w:ilvl="7" w:tplc="D9505206">
      <w:numFmt w:val="decimal"/>
      <w:lvlText w:val=""/>
      <w:lvlJc w:val="left"/>
    </w:lvl>
    <w:lvl w:ilvl="8" w:tplc="24260850">
      <w:numFmt w:val="decimal"/>
      <w:lvlText w:val=""/>
      <w:lvlJc w:val="left"/>
    </w:lvl>
  </w:abstractNum>
  <w:abstractNum w:abstractNumId="45">
    <w:nsid w:val="00005064"/>
    <w:multiLevelType w:val="hybridMultilevel"/>
    <w:tmpl w:val="771CDA60"/>
    <w:lvl w:ilvl="0" w:tplc="3AD0CC0A">
      <w:start w:val="1"/>
      <w:numFmt w:val="bullet"/>
      <w:lvlText w:val="//"/>
      <w:lvlJc w:val="left"/>
    </w:lvl>
    <w:lvl w:ilvl="1" w:tplc="283A7F22">
      <w:numFmt w:val="decimal"/>
      <w:lvlText w:val=""/>
      <w:lvlJc w:val="left"/>
    </w:lvl>
    <w:lvl w:ilvl="2" w:tplc="DBAAC644">
      <w:numFmt w:val="decimal"/>
      <w:lvlText w:val=""/>
      <w:lvlJc w:val="left"/>
    </w:lvl>
    <w:lvl w:ilvl="3" w:tplc="A43C316A">
      <w:numFmt w:val="decimal"/>
      <w:lvlText w:val=""/>
      <w:lvlJc w:val="left"/>
    </w:lvl>
    <w:lvl w:ilvl="4" w:tplc="35C2E130">
      <w:numFmt w:val="decimal"/>
      <w:lvlText w:val=""/>
      <w:lvlJc w:val="left"/>
    </w:lvl>
    <w:lvl w:ilvl="5" w:tplc="90662F0C">
      <w:numFmt w:val="decimal"/>
      <w:lvlText w:val=""/>
      <w:lvlJc w:val="left"/>
    </w:lvl>
    <w:lvl w:ilvl="6" w:tplc="57CA76B2">
      <w:numFmt w:val="decimal"/>
      <w:lvlText w:val=""/>
      <w:lvlJc w:val="left"/>
    </w:lvl>
    <w:lvl w:ilvl="7" w:tplc="2A1E12AA">
      <w:numFmt w:val="decimal"/>
      <w:lvlText w:val=""/>
      <w:lvlJc w:val="left"/>
    </w:lvl>
    <w:lvl w:ilvl="8" w:tplc="524EEED6">
      <w:numFmt w:val="decimal"/>
      <w:lvlText w:val=""/>
      <w:lvlJc w:val="left"/>
    </w:lvl>
  </w:abstractNum>
  <w:abstractNum w:abstractNumId="46">
    <w:nsid w:val="0000542C"/>
    <w:multiLevelType w:val="hybridMultilevel"/>
    <w:tmpl w:val="28BAEE62"/>
    <w:lvl w:ilvl="0" w:tplc="B93CE5A4">
      <w:start w:val="1"/>
      <w:numFmt w:val="bullet"/>
      <w:lvlText w:val="T"/>
      <w:lvlJc w:val="left"/>
    </w:lvl>
    <w:lvl w:ilvl="1" w:tplc="7C680FAE">
      <w:numFmt w:val="decimal"/>
      <w:lvlText w:val=""/>
      <w:lvlJc w:val="left"/>
    </w:lvl>
    <w:lvl w:ilvl="2" w:tplc="FC0E577E">
      <w:numFmt w:val="decimal"/>
      <w:lvlText w:val=""/>
      <w:lvlJc w:val="left"/>
    </w:lvl>
    <w:lvl w:ilvl="3" w:tplc="DCBCC9E6">
      <w:numFmt w:val="decimal"/>
      <w:lvlText w:val=""/>
      <w:lvlJc w:val="left"/>
    </w:lvl>
    <w:lvl w:ilvl="4" w:tplc="353469AA">
      <w:numFmt w:val="decimal"/>
      <w:lvlText w:val=""/>
      <w:lvlJc w:val="left"/>
    </w:lvl>
    <w:lvl w:ilvl="5" w:tplc="153289EA">
      <w:numFmt w:val="decimal"/>
      <w:lvlText w:val=""/>
      <w:lvlJc w:val="left"/>
    </w:lvl>
    <w:lvl w:ilvl="6" w:tplc="6108FA02">
      <w:numFmt w:val="decimal"/>
      <w:lvlText w:val=""/>
      <w:lvlJc w:val="left"/>
    </w:lvl>
    <w:lvl w:ilvl="7" w:tplc="AD5C3FAC">
      <w:numFmt w:val="decimal"/>
      <w:lvlText w:val=""/>
      <w:lvlJc w:val="left"/>
    </w:lvl>
    <w:lvl w:ilvl="8" w:tplc="3132B7CA">
      <w:numFmt w:val="decimal"/>
      <w:lvlText w:val=""/>
      <w:lvlJc w:val="left"/>
    </w:lvl>
  </w:abstractNum>
  <w:abstractNum w:abstractNumId="47">
    <w:nsid w:val="0000590E"/>
    <w:multiLevelType w:val="hybridMultilevel"/>
    <w:tmpl w:val="DA78B536"/>
    <w:lvl w:ilvl="0" w:tplc="562AED14">
      <w:start w:val="1"/>
      <w:numFmt w:val="bullet"/>
      <w:lvlText w:val="//"/>
      <w:lvlJc w:val="left"/>
    </w:lvl>
    <w:lvl w:ilvl="1" w:tplc="DCD68132">
      <w:numFmt w:val="decimal"/>
      <w:lvlText w:val=""/>
      <w:lvlJc w:val="left"/>
    </w:lvl>
    <w:lvl w:ilvl="2" w:tplc="D430F3EE">
      <w:numFmt w:val="decimal"/>
      <w:lvlText w:val=""/>
      <w:lvlJc w:val="left"/>
    </w:lvl>
    <w:lvl w:ilvl="3" w:tplc="BAC21424">
      <w:numFmt w:val="decimal"/>
      <w:lvlText w:val=""/>
      <w:lvlJc w:val="left"/>
    </w:lvl>
    <w:lvl w:ilvl="4" w:tplc="1FA8CEB4">
      <w:numFmt w:val="decimal"/>
      <w:lvlText w:val=""/>
      <w:lvlJc w:val="left"/>
    </w:lvl>
    <w:lvl w:ilvl="5" w:tplc="6076FC68">
      <w:numFmt w:val="decimal"/>
      <w:lvlText w:val=""/>
      <w:lvlJc w:val="left"/>
    </w:lvl>
    <w:lvl w:ilvl="6" w:tplc="DE3AD45A">
      <w:numFmt w:val="decimal"/>
      <w:lvlText w:val=""/>
      <w:lvlJc w:val="left"/>
    </w:lvl>
    <w:lvl w:ilvl="7" w:tplc="23DC3AAA">
      <w:numFmt w:val="decimal"/>
      <w:lvlText w:val=""/>
      <w:lvlJc w:val="left"/>
    </w:lvl>
    <w:lvl w:ilvl="8" w:tplc="FE966A84">
      <w:numFmt w:val="decimal"/>
      <w:lvlText w:val=""/>
      <w:lvlJc w:val="left"/>
    </w:lvl>
  </w:abstractNum>
  <w:abstractNum w:abstractNumId="48">
    <w:nsid w:val="0000591D"/>
    <w:multiLevelType w:val="hybridMultilevel"/>
    <w:tmpl w:val="61BA718C"/>
    <w:lvl w:ilvl="0" w:tplc="A8B220B8">
      <w:start w:val="1"/>
      <w:numFmt w:val="bullet"/>
      <w:lvlText w:val="//"/>
      <w:lvlJc w:val="left"/>
    </w:lvl>
    <w:lvl w:ilvl="1" w:tplc="970E884E">
      <w:numFmt w:val="decimal"/>
      <w:lvlText w:val=""/>
      <w:lvlJc w:val="left"/>
    </w:lvl>
    <w:lvl w:ilvl="2" w:tplc="A84886EC">
      <w:numFmt w:val="decimal"/>
      <w:lvlText w:val=""/>
      <w:lvlJc w:val="left"/>
    </w:lvl>
    <w:lvl w:ilvl="3" w:tplc="93B63660">
      <w:numFmt w:val="decimal"/>
      <w:lvlText w:val=""/>
      <w:lvlJc w:val="left"/>
    </w:lvl>
    <w:lvl w:ilvl="4" w:tplc="4EDA93DC">
      <w:numFmt w:val="decimal"/>
      <w:lvlText w:val=""/>
      <w:lvlJc w:val="left"/>
    </w:lvl>
    <w:lvl w:ilvl="5" w:tplc="C608BA2E">
      <w:numFmt w:val="decimal"/>
      <w:lvlText w:val=""/>
      <w:lvlJc w:val="left"/>
    </w:lvl>
    <w:lvl w:ilvl="6" w:tplc="303E3D16">
      <w:numFmt w:val="decimal"/>
      <w:lvlText w:val=""/>
      <w:lvlJc w:val="left"/>
    </w:lvl>
    <w:lvl w:ilvl="7" w:tplc="E29AAADA">
      <w:numFmt w:val="decimal"/>
      <w:lvlText w:val=""/>
      <w:lvlJc w:val="left"/>
    </w:lvl>
    <w:lvl w:ilvl="8" w:tplc="E2740854">
      <w:numFmt w:val="decimal"/>
      <w:lvlText w:val=""/>
      <w:lvlJc w:val="left"/>
    </w:lvl>
  </w:abstractNum>
  <w:abstractNum w:abstractNumId="49">
    <w:nsid w:val="00005968"/>
    <w:multiLevelType w:val="hybridMultilevel"/>
    <w:tmpl w:val="0470AAF0"/>
    <w:lvl w:ilvl="0" w:tplc="6922B800">
      <w:start w:val="3"/>
      <w:numFmt w:val="upperLetter"/>
      <w:lvlText w:val="%1"/>
      <w:lvlJc w:val="left"/>
    </w:lvl>
    <w:lvl w:ilvl="1" w:tplc="541E9B2E">
      <w:numFmt w:val="decimal"/>
      <w:lvlText w:val=""/>
      <w:lvlJc w:val="left"/>
    </w:lvl>
    <w:lvl w:ilvl="2" w:tplc="CC521D70">
      <w:numFmt w:val="decimal"/>
      <w:lvlText w:val=""/>
      <w:lvlJc w:val="left"/>
    </w:lvl>
    <w:lvl w:ilvl="3" w:tplc="B7A02E34">
      <w:numFmt w:val="decimal"/>
      <w:lvlText w:val=""/>
      <w:lvlJc w:val="left"/>
    </w:lvl>
    <w:lvl w:ilvl="4" w:tplc="0EFE91D2">
      <w:numFmt w:val="decimal"/>
      <w:lvlText w:val=""/>
      <w:lvlJc w:val="left"/>
    </w:lvl>
    <w:lvl w:ilvl="5" w:tplc="BF1048B0">
      <w:numFmt w:val="decimal"/>
      <w:lvlText w:val=""/>
      <w:lvlJc w:val="left"/>
    </w:lvl>
    <w:lvl w:ilvl="6" w:tplc="074E85D6">
      <w:numFmt w:val="decimal"/>
      <w:lvlText w:val=""/>
      <w:lvlJc w:val="left"/>
    </w:lvl>
    <w:lvl w:ilvl="7" w:tplc="D3E6BB1C">
      <w:numFmt w:val="decimal"/>
      <w:lvlText w:val=""/>
      <w:lvlJc w:val="left"/>
    </w:lvl>
    <w:lvl w:ilvl="8" w:tplc="B7E43138">
      <w:numFmt w:val="decimal"/>
      <w:lvlText w:val=""/>
      <w:lvlJc w:val="left"/>
    </w:lvl>
  </w:abstractNum>
  <w:abstractNum w:abstractNumId="50">
    <w:nsid w:val="00005F1E"/>
    <w:multiLevelType w:val="hybridMultilevel"/>
    <w:tmpl w:val="162CD6A6"/>
    <w:lvl w:ilvl="0" w:tplc="5A781796">
      <w:start w:val="1"/>
      <w:numFmt w:val="bullet"/>
      <w:lvlText w:val="*"/>
      <w:lvlJc w:val="left"/>
    </w:lvl>
    <w:lvl w:ilvl="1" w:tplc="14822376">
      <w:numFmt w:val="decimal"/>
      <w:lvlText w:val=""/>
      <w:lvlJc w:val="left"/>
    </w:lvl>
    <w:lvl w:ilvl="2" w:tplc="EF88EF46">
      <w:numFmt w:val="decimal"/>
      <w:lvlText w:val=""/>
      <w:lvlJc w:val="left"/>
    </w:lvl>
    <w:lvl w:ilvl="3" w:tplc="D3A60F06">
      <w:numFmt w:val="decimal"/>
      <w:lvlText w:val=""/>
      <w:lvlJc w:val="left"/>
    </w:lvl>
    <w:lvl w:ilvl="4" w:tplc="C712B10C">
      <w:numFmt w:val="decimal"/>
      <w:lvlText w:val=""/>
      <w:lvlJc w:val="left"/>
    </w:lvl>
    <w:lvl w:ilvl="5" w:tplc="8F74D7AE">
      <w:numFmt w:val="decimal"/>
      <w:lvlText w:val=""/>
      <w:lvlJc w:val="left"/>
    </w:lvl>
    <w:lvl w:ilvl="6" w:tplc="CEFE8202">
      <w:numFmt w:val="decimal"/>
      <w:lvlText w:val=""/>
      <w:lvlJc w:val="left"/>
    </w:lvl>
    <w:lvl w:ilvl="7" w:tplc="F53E1122">
      <w:numFmt w:val="decimal"/>
      <w:lvlText w:val=""/>
      <w:lvlJc w:val="left"/>
    </w:lvl>
    <w:lvl w:ilvl="8" w:tplc="A9468D78">
      <w:numFmt w:val="decimal"/>
      <w:lvlText w:val=""/>
      <w:lvlJc w:val="left"/>
    </w:lvl>
  </w:abstractNum>
  <w:abstractNum w:abstractNumId="51">
    <w:nsid w:val="00005FA4"/>
    <w:multiLevelType w:val="hybridMultilevel"/>
    <w:tmpl w:val="1E90DD18"/>
    <w:lvl w:ilvl="0" w:tplc="6C1A910E">
      <w:start w:val="1"/>
      <w:numFmt w:val="bullet"/>
      <w:lvlText w:val="//"/>
      <w:lvlJc w:val="left"/>
    </w:lvl>
    <w:lvl w:ilvl="1" w:tplc="41CA3E80">
      <w:numFmt w:val="decimal"/>
      <w:lvlText w:val=""/>
      <w:lvlJc w:val="left"/>
    </w:lvl>
    <w:lvl w:ilvl="2" w:tplc="36942532">
      <w:numFmt w:val="decimal"/>
      <w:lvlText w:val=""/>
      <w:lvlJc w:val="left"/>
    </w:lvl>
    <w:lvl w:ilvl="3" w:tplc="4314D86A">
      <w:numFmt w:val="decimal"/>
      <w:lvlText w:val=""/>
      <w:lvlJc w:val="left"/>
    </w:lvl>
    <w:lvl w:ilvl="4" w:tplc="E736B1A2">
      <w:numFmt w:val="decimal"/>
      <w:lvlText w:val=""/>
      <w:lvlJc w:val="left"/>
    </w:lvl>
    <w:lvl w:ilvl="5" w:tplc="4570649E">
      <w:numFmt w:val="decimal"/>
      <w:lvlText w:val=""/>
      <w:lvlJc w:val="left"/>
    </w:lvl>
    <w:lvl w:ilvl="6" w:tplc="6742E94A">
      <w:numFmt w:val="decimal"/>
      <w:lvlText w:val=""/>
      <w:lvlJc w:val="left"/>
    </w:lvl>
    <w:lvl w:ilvl="7" w:tplc="464E8DE6">
      <w:numFmt w:val="decimal"/>
      <w:lvlText w:val=""/>
      <w:lvlJc w:val="left"/>
    </w:lvl>
    <w:lvl w:ilvl="8" w:tplc="3F1C926C">
      <w:numFmt w:val="decimal"/>
      <w:lvlText w:val=""/>
      <w:lvlJc w:val="left"/>
    </w:lvl>
  </w:abstractNum>
  <w:abstractNum w:abstractNumId="52">
    <w:nsid w:val="00006048"/>
    <w:multiLevelType w:val="hybridMultilevel"/>
    <w:tmpl w:val="2B4A0312"/>
    <w:lvl w:ilvl="0" w:tplc="15FE2DDE">
      <w:start w:val="1"/>
      <w:numFmt w:val="bullet"/>
      <w:lvlText w:val="*"/>
      <w:lvlJc w:val="left"/>
    </w:lvl>
    <w:lvl w:ilvl="1" w:tplc="E36E9DFE">
      <w:numFmt w:val="decimal"/>
      <w:lvlText w:val=""/>
      <w:lvlJc w:val="left"/>
    </w:lvl>
    <w:lvl w:ilvl="2" w:tplc="AD24D1B6">
      <w:numFmt w:val="decimal"/>
      <w:lvlText w:val=""/>
      <w:lvlJc w:val="left"/>
    </w:lvl>
    <w:lvl w:ilvl="3" w:tplc="BE9885D6">
      <w:numFmt w:val="decimal"/>
      <w:lvlText w:val=""/>
      <w:lvlJc w:val="left"/>
    </w:lvl>
    <w:lvl w:ilvl="4" w:tplc="D2604040">
      <w:numFmt w:val="decimal"/>
      <w:lvlText w:val=""/>
      <w:lvlJc w:val="left"/>
    </w:lvl>
    <w:lvl w:ilvl="5" w:tplc="4994207A">
      <w:numFmt w:val="decimal"/>
      <w:lvlText w:val=""/>
      <w:lvlJc w:val="left"/>
    </w:lvl>
    <w:lvl w:ilvl="6" w:tplc="64884D66">
      <w:numFmt w:val="decimal"/>
      <w:lvlText w:val=""/>
      <w:lvlJc w:val="left"/>
    </w:lvl>
    <w:lvl w:ilvl="7" w:tplc="91608ECA">
      <w:numFmt w:val="decimal"/>
      <w:lvlText w:val=""/>
      <w:lvlJc w:val="left"/>
    </w:lvl>
    <w:lvl w:ilvl="8" w:tplc="6E760A86">
      <w:numFmt w:val="decimal"/>
      <w:lvlText w:val=""/>
      <w:lvlJc w:val="left"/>
    </w:lvl>
  </w:abstractNum>
  <w:abstractNum w:abstractNumId="53">
    <w:nsid w:val="00006732"/>
    <w:multiLevelType w:val="hybridMultilevel"/>
    <w:tmpl w:val="3F120BC8"/>
    <w:lvl w:ilvl="0" w:tplc="7DFCB03E">
      <w:start w:val="1"/>
      <w:numFmt w:val="bullet"/>
      <w:lvlText w:val="//"/>
      <w:lvlJc w:val="left"/>
    </w:lvl>
    <w:lvl w:ilvl="1" w:tplc="D9D41F92">
      <w:start w:val="1"/>
      <w:numFmt w:val="lowerRoman"/>
      <w:lvlText w:val="%2"/>
      <w:lvlJc w:val="left"/>
    </w:lvl>
    <w:lvl w:ilvl="2" w:tplc="AC6A08DA">
      <w:numFmt w:val="decimal"/>
      <w:lvlText w:val=""/>
      <w:lvlJc w:val="left"/>
    </w:lvl>
    <w:lvl w:ilvl="3" w:tplc="F2D0A938">
      <w:numFmt w:val="decimal"/>
      <w:lvlText w:val=""/>
      <w:lvlJc w:val="left"/>
    </w:lvl>
    <w:lvl w:ilvl="4" w:tplc="64A46410">
      <w:numFmt w:val="decimal"/>
      <w:lvlText w:val=""/>
      <w:lvlJc w:val="left"/>
    </w:lvl>
    <w:lvl w:ilvl="5" w:tplc="268C4CFA">
      <w:numFmt w:val="decimal"/>
      <w:lvlText w:val=""/>
      <w:lvlJc w:val="left"/>
    </w:lvl>
    <w:lvl w:ilvl="6" w:tplc="A6B4F762">
      <w:numFmt w:val="decimal"/>
      <w:lvlText w:val=""/>
      <w:lvlJc w:val="left"/>
    </w:lvl>
    <w:lvl w:ilvl="7" w:tplc="EF2E6062">
      <w:numFmt w:val="decimal"/>
      <w:lvlText w:val=""/>
      <w:lvlJc w:val="left"/>
    </w:lvl>
    <w:lvl w:ilvl="8" w:tplc="1EEA3776">
      <w:numFmt w:val="decimal"/>
      <w:lvlText w:val=""/>
      <w:lvlJc w:val="left"/>
    </w:lvl>
  </w:abstractNum>
  <w:abstractNum w:abstractNumId="54">
    <w:nsid w:val="00006A15"/>
    <w:multiLevelType w:val="hybridMultilevel"/>
    <w:tmpl w:val="860AD1F4"/>
    <w:lvl w:ilvl="0" w:tplc="2F8A42E0">
      <w:start w:val="1"/>
      <w:numFmt w:val="bullet"/>
      <w:lvlText w:val="  "/>
      <w:lvlJc w:val="left"/>
    </w:lvl>
    <w:lvl w:ilvl="1" w:tplc="07A21724">
      <w:start w:val="1"/>
      <w:numFmt w:val="bullet"/>
      <w:lvlText w:val="|"/>
      <w:lvlJc w:val="left"/>
    </w:lvl>
    <w:lvl w:ilvl="2" w:tplc="2C82FE50">
      <w:numFmt w:val="decimal"/>
      <w:lvlText w:val=""/>
      <w:lvlJc w:val="left"/>
    </w:lvl>
    <w:lvl w:ilvl="3" w:tplc="06AC51DE">
      <w:numFmt w:val="decimal"/>
      <w:lvlText w:val=""/>
      <w:lvlJc w:val="left"/>
    </w:lvl>
    <w:lvl w:ilvl="4" w:tplc="400C8186">
      <w:numFmt w:val="decimal"/>
      <w:lvlText w:val=""/>
      <w:lvlJc w:val="left"/>
    </w:lvl>
    <w:lvl w:ilvl="5" w:tplc="7DB61A94">
      <w:numFmt w:val="decimal"/>
      <w:lvlText w:val=""/>
      <w:lvlJc w:val="left"/>
    </w:lvl>
    <w:lvl w:ilvl="6" w:tplc="2792538C">
      <w:numFmt w:val="decimal"/>
      <w:lvlText w:val=""/>
      <w:lvlJc w:val="left"/>
    </w:lvl>
    <w:lvl w:ilvl="7" w:tplc="75AA8B28">
      <w:numFmt w:val="decimal"/>
      <w:lvlText w:val=""/>
      <w:lvlJc w:val="left"/>
    </w:lvl>
    <w:lvl w:ilvl="8" w:tplc="EB0A9FC8">
      <w:numFmt w:val="decimal"/>
      <w:lvlText w:val=""/>
      <w:lvlJc w:val="left"/>
    </w:lvl>
  </w:abstractNum>
  <w:abstractNum w:abstractNumId="55">
    <w:nsid w:val="00006BCB"/>
    <w:multiLevelType w:val="hybridMultilevel"/>
    <w:tmpl w:val="958A39DE"/>
    <w:lvl w:ilvl="0" w:tplc="764E10C8">
      <w:start w:val="1"/>
      <w:numFmt w:val="upperLetter"/>
      <w:lvlText w:val="%1"/>
      <w:lvlJc w:val="left"/>
    </w:lvl>
    <w:lvl w:ilvl="1" w:tplc="4FD2B6C6">
      <w:numFmt w:val="decimal"/>
      <w:lvlText w:val=""/>
      <w:lvlJc w:val="left"/>
    </w:lvl>
    <w:lvl w:ilvl="2" w:tplc="5776B8FC">
      <w:numFmt w:val="decimal"/>
      <w:lvlText w:val=""/>
      <w:lvlJc w:val="left"/>
    </w:lvl>
    <w:lvl w:ilvl="3" w:tplc="12382BD8">
      <w:numFmt w:val="decimal"/>
      <w:lvlText w:val=""/>
      <w:lvlJc w:val="left"/>
    </w:lvl>
    <w:lvl w:ilvl="4" w:tplc="7DFCCFAC">
      <w:numFmt w:val="decimal"/>
      <w:lvlText w:val=""/>
      <w:lvlJc w:val="left"/>
    </w:lvl>
    <w:lvl w:ilvl="5" w:tplc="B074E43C">
      <w:numFmt w:val="decimal"/>
      <w:lvlText w:val=""/>
      <w:lvlJc w:val="left"/>
    </w:lvl>
    <w:lvl w:ilvl="6" w:tplc="849CC16E">
      <w:numFmt w:val="decimal"/>
      <w:lvlText w:val=""/>
      <w:lvlJc w:val="left"/>
    </w:lvl>
    <w:lvl w:ilvl="7" w:tplc="3DF68D64">
      <w:numFmt w:val="decimal"/>
      <w:lvlText w:val=""/>
      <w:lvlJc w:val="left"/>
    </w:lvl>
    <w:lvl w:ilvl="8" w:tplc="B18A7848">
      <w:numFmt w:val="decimal"/>
      <w:lvlText w:val=""/>
      <w:lvlJc w:val="left"/>
    </w:lvl>
  </w:abstractNum>
  <w:abstractNum w:abstractNumId="56">
    <w:nsid w:val="00006BE8"/>
    <w:multiLevelType w:val="hybridMultilevel"/>
    <w:tmpl w:val="65BA07E2"/>
    <w:lvl w:ilvl="0" w:tplc="E3C47A96">
      <w:start w:val="1"/>
      <w:numFmt w:val="bullet"/>
      <w:lvlText w:val="//"/>
      <w:lvlJc w:val="left"/>
    </w:lvl>
    <w:lvl w:ilvl="1" w:tplc="3628E9E6">
      <w:numFmt w:val="decimal"/>
      <w:lvlText w:val=""/>
      <w:lvlJc w:val="left"/>
    </w:lvl>
    <w:lvl w:ilvl="2" w:tplc="A0EE4A70">
      <w:numFmt w:val="decimal"/>
      <w:lvlText w:val=""/>
      <w:lvlJc w:val="left"/>
    </w:lvl>
    <w:lvl w:ilvl="3" w:tplc="03A2BF78">
      <w:numFmt w:val="decimal"/>
      <w:lvlText w:val=""/>
      <w:lvlJc w:val="left"/>
    </w:lvl>
    <w:lvl w:ilvl="4" w:tplc="E6C24792">
      <w:numFmt w:val="decimal"/>
      <w:lvlText w:val=""/>
      <w:lvlJc w:val="left"/>
    </w:lvl>
    <w:lvl w:ilvl="5" w:tplc="03369864">
      <w:numFmt w:val="decimal"/>
      <w:lvlText w:val=""/>
      <w:lvlJc w:val="left"/>
    </w:lvl>
    <w:lvl w:ilvl="6" w:tplc="CF1860F8">
      <w:numFmt w:val="decimal"/>
      <w:lvlText w:val=""/>
      <w:lvlJc w:val="left"/>
    </w:lvl>
    <w:lvl w:ilvl="7" w:tplc="7EEA37B0">
      <w:numFmt w:val="decimal"/>
      <w:lvlText w:val=""/>
      <w:lvlJc w:val="left"/>
    </w:lvl>
    <w:lvl w:ilvl="8" w:tplc="A36AC498">
      <w:numFmt w:val="decimal"/>
      <w:lvlText w:val=""/>
      <w:lvlJc w:val="left"/>
    </w:lvl>
  </w:abstractNum>
  <w:abstractNum w:abstractNumId="57">
    <w:nsid w:val="00006D22"/>
    <w:multiLevelType w:val="hybridMultilevel"/>
    <w:tmpl w:val="2BE0804A"/>
    <w:lvl w:ilvl="0" w:tplc="076ADBFC">
      <w:start w:val="1"/>
      <w:numFmt w:val="bullet"/>
      <w:lvlText w:val="//"/>
      <w:lvlJc w:val="left"/>
    </w:lvl>
    <w:lvl w:ilvl="1" w:tplc="CBD2C906">
      <w:numFmt w:val="decimal"/>
      <w:lvlText w:val=""/>
      <w:lvlJc w:val="left"/>
    </w:lvl>
    <w:lvl w:ilvl="2" w:tplc="900E0C44">
      <w:numFmt w:val="decimal"/>
      <w:lvlText w:val=""/>
      <w:lvlJc w:val="left"/>
    </w:lvl>
    <w:lvl w:ilvl="3" w:tplc="E1369746">
      <w:numFmt w:val="decimal"/>
      <w:lvlText w:val=""/>
      <w:lvlJc w:val="left"/>
    </w:lvl>
    <w:lvl w:ilvl="4" w:tplc="C83C2380">
      <w:numFmt w:val="decimal"/>
      <w:lvlText w:val=""/>
      <w:lvlJc w:val="left"/>
    </w:lvl>
    <w:lvl w:ilvl="5" w:tplc="32AC4AC6">
      <w:numFmt w:val="decimal"/>
      <w:lvlText w:val=""/>
      <w:lvlJc w:val="left"/>
    </w:lvl>
    <w:lvl w:ilvl="6" w:tplc="1EE810F6">
      <w:numFmt w:val="decimal"/>
      <w:lvlText w:val=""/>
      <w:lvlJc w:val="left"/>
    </w:lvl>
    <w:lvl w:ilvl="7" w:tplc="1C6E151C">
      <w:numFmt w:val="decimal"/>
      <w:lvlText w:val=""/>
      <w:lvlJc w:val="left"/>
    </w:lvl>
    <w:lvl w:ilvl="8" w:tplc="4DC0480A">
      <w:numFmt w:val="decimal"/>
      <w:lvlText w:val=""/>
      <w:lvlJc w:val="left"/>
    </w:lvl>
  </w:abstractNum>
  <w:abstractNum w:abstractNumId="58">
    <w:nsid w:val="00006D69"/>
    <w:multiLevelType w:val="hybridMultilevel"/>
    <w:tmpl w:val="E594E704"/>
    <w:lvl w:ilvl="0" w:tplc="222A2398">
      <w:start w:val="1"/>
      <w:numFmt w:val="bullet"/>
      <w:lvlText w:val="  "/>
      <w:lvlJc w:val="left"/>
    </w:lvl>
    <w:lvl w:ilvl="1" w:tplc="F4A029A6">
      <w:start w:val="1"/>
      <w:numFmt w:val="bullet"/>
      <w:lvlText w:val="&amp;"/>
      <w:lvlJc w:val="left"/>
    </w:lvl>
    <w:lvl w:ilvl="2" w:tplc="5388FF8C">
      <w:numFmt w:val="decimal"/>
      <w:lvlText w:val=""/>
      <w:lvlJc w:val="left"/>
    </w:lvl>
    <w:lvl w:ilvl="3" w:tplc="54444622">
      <w:numFmt w:val="decimal"/>
      <w:lvlText w:val=""/>
      <w:lvlJc w:val="left"/>
    </w:lvl>
    <w:lvl w:ilvl="4" w:tplc="0C0CA658">
      <w:numFmt w:val="decimal"/>
      <w:lvlText w:val=""/>
      <w:lvlJc w:val="left"/>
    </w:lvl>
    <w:lvl w:ilvl="5" w:tplc="0EA2B4E8">
      <w:numFmt w:val="decimal"/>
      <w:lvlText w:val=""/>
      <w:lvlJc w:val="left"/>
    </w:lvl>
    <w:lvl w:ilvl="6" w:tplc="D066786E">
      <w:numFmt w:val="decimal"/>
      <w:lvlText w:val=""/>
      <w:lvlJc w:val="left"/>
    </w:lvl>
    <w:lvl w:ilvl="7" w:tplc="A5A8A208">
      <w:numFmt w:val="decimal"/>
      <w:lvlText w:val=""/>
      <w:lvlJc w:val="left"/>
    </w:lvl>
    <w:lvl w:ilvl="8" w:tplc="9C7CACE6">
      <w:numFmt w:val="decimal"/>
      <w:lvlText w:val=""/>
      <w:lvlJc w:val="left"/>
    </w:lvl>
  </w:abstractNum>
  <w:abstractNum w:abstractNumId="59">
    <w:nsid w:val="00006F11"/>
    <w:multiLevelType w:val="hybridMultilevel"/>
    <w:tmpl w:val="92A2D76E"/>
    <w:lvl w:ilvl="0" w:tplc="1F66D7DA">
      <w:start w:val="1"/>
      <w:numFmt w:val="bullet"/>
      <w:lvlText w:val="•"/>
      <w:lvlJc w:val="left"/>
    </w:lvl>
    <w:lvl w:ilvl="1" w:tplc="6E46CCCE">
      <w:numFmt w:val="decimal"/>
      <w:lvlText w:val=""/>
      <w:lvlJc w:val="left"/>
    </w:lvl>
    <w:lvl w:ilvl="2" w:tplc="9C46C582">
      <w:numFmt w:val="decimal"/>
      <w:lvlText w:val=""/>
      <w:lvlJc w:val="left"/>
    </w:lvl>
    <w:lvl w:ilvl="3" w:tplc="B4F246EE">
      <w:numFmt w:val="decimal"/>
      <w:lvlText w:val=""/>
      <w:lvlJc w:val="left"/>
    </w:lvl>
    <w:lvl w:ilvl="4" w:tplc="78CA4EB2">
      <w:numFmt w:val="decimal"/>
      <w:lvlText w:val=""/>
      <w:lvlJc w:val="left"/>
    </w:lvl>
    <w:lvl w:ilvl="5" w:tplc="578AC098">
      <w:numFmt w:val="decimal"/>
      <w:lvlText w:val=""/>
      <w:lvlJc w:val="left"/>
    </w:lvl>
    <w:lvl w:ilvl="6" w:tplc="22BCEE9E">
      <w:numFmt w:val="decimal"/>
      <w:lvlText w:val=""/>
      <w:lvlJc w:val="left"/>
    </w:lvl>
    <w:lvl w:ilvl="7" w:tplc="A35ED036">
      <w:numFmt w:val="decimal"/>
      <w:lvlText w:val=""/>
      <w:lvlJc w:val="left"/>
    </w:lvl>
    <w:lvl w:ilvl="8" w:tplc="28326EB6">
      <w:numFmt w:val="decimal"/>
      <w:lvlText w:val=""/>
      <w:lvlJc w:val="left"/>
    </w:lvl>
  </w:abstractNum>
  <w:abstractNum w:abstractNumId="60">
    <w:nsid w:val="00007282"/>
    <w:multiLevelType w:val="hybridMultilevel"/>
    <w:tmpl w:val="4CE8EFC6"/>
    <w:lvl w:ilvl="0" w:tplc="2C88C07A">
      <w:start w:val="1"/>
      <w:numFmt w:val="bullet"/>
      <w:lvlText w:val="//"/>
      <w:lvlJc w:val="left"/>
    </w:lvl>
    <w:lvl w:ilvl="1" w:tplc="83A60B80">
      <w:numFmt w:val="decimal"/>
      <w:lvlText w:val=""/>
      <w:lvlJc w:val="left"/>
    </w:lvl>
    <w:lvl w:ilvl="2" w:tplc="697A0A74">
      <w:numFmt w:val="decimal"/>
      <w:lvlText w:val=""/>
      <w:lvlJc w:val="left"/>
    </w:lvl>
    <w:lvl w:ilvl="3" w:tplc="719878E6">
      <w:numFmt w:val="decimal"/>
      <w:lvlText w:val=""/>
      <w:lvlJc w:val="left"/>
    </w:lvl>
    <w:lvl w:ilvl="4" w:tplc="71A67A82">
      <w:numFmt w:val="decimal"/>
      <w:lvlText w:val=""/>
      <w:lvlJc w:val="left"/>
    </w:lvl>
    <w:lvl w:ilvl="5" w:tplc="7278E7B4">
      <w:numFmt w:val="decimal"/>
      <w:lvlText w:val=""/>
      <w:lvlJc w:val="left"/>
    </w:lvl>
    <w:lvl w:ilvl="6" w:tplc="8EFC0552">
      <w:numFmt w:val="decimal"/>
      <w:lvlText w:val=""/>
      <w:lvlJc w:val="left"/>
    </w:lvl>
    <w:lvl w:ilvl="7" w:tplc="52C602A4">
      <w:numFmt w:val="decimal"/>
      <w:lvlText w:val=""/>
      <w:lvlJc w:val="left"/>
    </w:lvl>
    <w:lvl w:ilvl="8" w:tplc="C2F0FF2A">
      <w:numFmt w:val="decimal"/>
      <w:lvlText w:val=""/>
      <w:lvlJc w:val="left"/>
    </w:lvl>
  </w:abstractNum>
  <w:abstractNum w:abstractNumId="61">
    <w:nsid w:val="000073D9"/>
    <w:multiLevelType w:val="hybridMultilevel"/>
    <w:tmpl w:val="D504AFCE"/>
    <w:lvl w:ilvl="0" w:tplc="EE22260A">
      <w:start w:val="1"/>
      <w:numFmt w:val="bullet"/>
      <w:lvlText w:val="*"/>
      <w:lvlJc w:val="left"/>
    </w:lvl>
    <w:lvl w:ilvl="1" w:tplc="94F862F0">
      <w:numFmt w:val="decimal"/>
      <w:lvlText w:val=""/>
      <w:lvlJc w:val="left"/>
    </w:lvl>
    <w:lvl w:ilvl="2" w:tplc="1FF41ED4">
      <w:numFmt w:val="decimal"/>
      <w:lvlText w:val=""/>
      <w:lvlJc w:val="left"/>
    </w:lvl>
    <w:lvl w:ilvl="3" w:tplc="3304B164">
      <w:numFmt w:val="decimal"/>
      <w:lvlText w:val=""/>
      <w:lvlJc w:val="left"/>
    </w:lvl>
    <w:lvl w:ilvl="4" w:tplc="C91CDB30">
      <w:numFmt w:val="decimal"/>
      <w:lvlText w:val=""/>
      <w:lvlJc w:val="left"/>
    </w:lvl>
    <w:lvl w:ilvl="5" w:tplc="456E1DF8">
      <w:numFmt w:val="decimal"/>
      <w:lvlText w:val=""/>
      <w:lvlJc w:val="left"/>
    </w:lvl>
    <w:lvl w:ilvl="6" w:tplc="336AB3B0">
      <w:numFmt w:val="decimal"/>
      <w:lvlText w:val=""/>
      <w:lvlJc w:val="left"/>
    </w:lvl>
    <w:lvl w:ilvl="7" w:tplc="DCC28A9C">
      <w:numFmt w:val="decimal"/>
      <w:lvlText w:val=""/>
      <w:lvlJc w:val="left"/>
    </w:lvl>
    <w:lvl w:ilvl="8" w:tplc="F8CE7A98">
      <w:numFmt w:val="decimal"/>
      <w:lvlText w:val=""/>
      <w:lvlJc w:val="left"/>
    </w:lvl>
  </w:abstractNum>
  <w:abstractNum w:abstractNumId="62">
    <w:nsid w:val="000074AD"/>
    <w:multiLevelType w:val="hybridMultilevel"/>
    <w:tmpl w:val="A720F35E"/>
    <w:lvl w:ilvl="0" w:tplc="03229708">
      <w:start w:val="1"/>
      <w:numFmt w:val="bullet"/>
      <w:lvlText w:val="•"/>
      <w:lvlJc w:val="left"/>
    </w:lvl>
    <w:lvl w:ilvl="1" w:tplc="9BC8C852">
      <w:numFmt w:val="decimal"/>
      <w:lvlText w:val=""/>
      <w:lvlJc w:val="left"/>
    </w:lvl>
    <w:lvl w:ilvl="2" w:tplc="9EA23C82">
      <w:numFmt w:val="decimal"/>
      <w:lvlText w:val=""/>
      <w:lvlJc w:val="left"/>
    </w:lvl>
    <w:lvl w:ilvl="3" w:tplc="9F80584C">
      <w:numFmt w:val="decimal"/>
      <w:lvlText w:val=""/>
      <w:lvlJc w:val="left"/>
    </w:lvl>
    <w:lvl w:ilvl="4" w:tplc="DF7C3670">
      <w:numFmt w:val="decimal"/>
      <w:lvlText w:val=""/>
      <w:lvlJc w:val="left"/>
    </w:lvl>
    <w:lvl w:ilvl="5" w:tplc="D50CCFAE">
      <w:numFmt w:val="decimal"/>
      <w:lvlText w:val=""/>
      <w:lvlJc w:val="left"/>
    </w:lvl>
    <w:lvl w:ilvl="6" w:tplc="0556F740">
      <w:numFmt w:val="decimal"/>
      <w:lvlText w:val=""/>
      <w:lvlJc w:val="left"/>
    </w:lvl>
    <w:lvl w:ilvl="7" w:tplc="EF30C6F0">
      <w:numFmt w:val="decimal"/>
      <w:lvlText w:val=""/>
      <w:lvlJc w:val="left"/>
    </w:lvl>
    <w:lvl w:ilvl="8" w:tplc="7C9014CA">
      <w:numFmt w:val="decimal"/>
      <w:lvlText w:val=""/>
      <w:lvlJc w:val="left"/>
    </w:lvl>
  </w:abstractNum>
  <w:abstractNum w:abstractNumId="63">
    <w:nsid w:val="0000765F"/>
    <w:multiLevelType w:val="hybridMultilevel"/>
    <w:tmpl w:val="AD94BB14"/>
    <w:lvl w:ilvl="0" w:tplc="695429CA">
      <w:start w:val="1"/>
      <w:numFmt w:val="bullet"/>
      <w:lvlText w:val="//"/>
      <w:lvlJc w:val="left"/>
    </w:lvl>
    <w:lvl w:ilvl="1" w:tplc="72C8F280">
      <w:numFmt w:val="decimal"/>
      <w:lvlText w:val=""/>
      <w:lvlJc w:val="left"/>
    </w:lvl>
    <w:lvl w:ilvl="2" w:tplc="B352F730">
      <w:numFmt w:val="decimal"/>
      <w:lvlText w:val=""/>
      <w:lvlJc w:val="left"/>
    </w:lvl>
    <w:lvl w:ilvl="3" w:tplc="86AC0316">
      <w:numFmt w:val="decimal"/>
      <w:lvlText w:val=""/>
      <w:lvlJc w:val="left"/>
    </w:lvl>
    <w:lvl w:ilvl="4" w:tplc="B8EEF798">
      <w:numFmt w:val="decimal"/>
      <w:lvlText w:val=""/>
      <w:lvlJc w:val="left"/>
    </w:lvl>
    <w:lvl w:ilvl="5" w:tplc="22E055AC">
      <w:numFmt w:val="decimal"/>
      <w:lvlText w:val=""/>
      <w:lvlJc w:val="left"/>
    </w:lvl>
    <w:lvl w:ilvl="6" w:tplc="1DF0DFC0">
      <w:numFmt w:val="decimal"/>
      <w:lvlText w:val=""/>
      <w:lvlJc w:val="left"/>
    </w:lvl>
    <w:lvl w:ilvl="7" w:tplc="4E00B08E">
      <w:numFmt w:val="decimal"/>
      <w:lvlText w:val=""/>
      <w:lvlJc w:val="left"/>
    </w:lvl>
    <w:lvl w:ilvl="8" w:tplc="AFA4DA1A">
      <w:numFmt w:val="decimal"/>
      <w:lvlText w:val=""/>
      <w:lvlJc w:val="left"/>
    </w:lvl>
  </w:abstractNum>
  <w:abstractNum w:abstractNumId="64">
    <w:nsid w:val="0000773B"/>
    <w:multiLevelType w:val="hybridMultilevel"/>
    <w:tmpl w:val="35F67486"/>
    <w:lvl w:ilvl="0" w:tplc="A7944E42">
      <w:start w:val="1"/>
      <w:numFmt w:val="decimal"/>
      <w:lvlText w:val="%1"/>
      <w:lvlJc w:val="left"/>
    </w:lvl>
    <w:lvl w:ilvl="1" w:tplc="C29C5FCE">
      <w:numFmt w:val="decimal"/>
      <w:lvlText w:val=""/>
      <w:lvlJc w:val="left"/>
    </w:lvl>
    <w:lvl w:ilvl="2" w:tplc="E822011A">
      <w:numFmt w:val="decimal"/>
      <w:lvlText w:val=""/>
      <w:lvlJc w:val="left"/>
    </w:lvl>
    <w:lvl w:ilvl="3" w:tplc="8B7A53BE">
      <w:numFmt w:val="decimal"/>
      <w:lvlText w:val=""/>
      <w:lvlJc w:val="left"/>
    </w:lvl>
    <w:lvl w:ilvl="4" w:tplc="02F4BA6C">
      <w:numFmt w:val="decimal"/>
      <w:lvlText w:val=""/>
      <w:lvlJc w:val="left"/>
    </w:lvl>
    <w:lvl w:ilvl="5" w:tplc="51CA4C90">
      <w:numFmt w:val="decimal"/>
      <w:lvlText w:val=""/>
      <w:lvlJc w:val="left"/>
    </w:lvl>
    <w:lvl w:ilvl="6" w:tplc="C30C1ED0">
      <w:numFmt w:val="decimal"/>
      <w:lvlText w:val=""/>
      <w:lvlJc w:val="left"/>
    </w:lvl>
    <w:lvl w:ilvl="7" w:tplc="685C2E78">
      <w:numFmt w:val="decimal"/>
      <w:lvlText w:val=""/>
      <w:lvlJc w:val="left"/>
    </w:lvl>
    <w:lvl w:ilvl="8" w:tplc="FB604316">
      <w:numFmt w:val="decimal"/>
      <w:lvlText w:val=""/>
      <w:lvlJc w:val="left"/>
    </w:lvl>
  </w:abstractNum>
  <w:abstractNum w:abstractNumId="65">
    <w:nsid w:val="00007874"/>
    <w:multiLevelType w:val="hybridMultilevel"/>
    <w:tmpl w:val="019029B6"/>
    <w:lvl w:ilvl="0" w:tplc="71B83002">
      <w:start w:val="1"/>
      <w:numFmt w:val="bullet"/>
      <w:lvlText w:val="*"/>
      <w:lvlJc w:val="left"/>
    </w:lvl>
    <w:lvl w:ilvl="1" w:tplc="327AC2D6">
      <w:numFmt w:val="decimal"/>
      <w:lvlText w:val=""/>
      <w:lvlJc w:val="left"/>
    </w:lvl>
    <w:lvl w:ilvl="2" w:tplc="1EA64422">
      <w:numFmt w:val="decimal"/>
      <w:lvlText w:val=""/>
      <w:lvlJc w:val="left"/>
    </w:lvl>
    <w:lvl w:ilvl="3" w:tplc="2ACC5E00">
      <w:numFmt w:val="decimal"/>
      <w:lvlText w:val=""/>
      <w:lvlJc w:val="left"/>
    </w:lvl>
    <w:lvl w:ilvl="4" w:tplc="ADA88730">
      <w:numFmt w:val="decimal"/>
      <w:lvlText w:val=""/>
      <w:lvlJc w:val="left"/>
    </w:lvl>
    <w:lvl w:ilvl="5" w:tplc="DCBA8E9A">
      <w:numFmt w:val="decimal"/>
      <w:lvlText w:val=""/>
      <w:lvlJc w:val="left"/>
    </w:lvl>
    <w:lvl w:ilvl="6" w:tplc="0D40A27C">
      <w:numFmt w:val="decimal"/>
      <w:lvlText w:val=""/>
      <w:lvlJc w:val="left"/>
    </w:lvl>
    <w:lvl w:ilvl="7" w:tplc="E7F89232">
      <w:numFmt w:val="decimal"/>
      <w:lvlText w:val=""/>
      <w:lvlJc w:val="left"/>
    </w:lvl>
    <w:lvl w:ilvl="8" w:tplc="FDC28EB6">
      <w:numFmt w:val="decimal"/>
      <w:lvlText w:val=""/>
      <w:lvlJc w:val="left"/>
    </w:lvl>
  </w:abstractNum>
  <w:abstractNum w:abstractNumId="66">
    <w:nsid w:val="00007B44"/>
    <w:multiLevelType w:val="hybridMultilevel"/>
    <w:tmpl w:val="9F922DB8"/>
    <w:lvl w:ilvl="0" w:tplc="57EEB14C">
      <w:start w:val="1"/>
      <w:numFmt w:val="bullet"/>
      <w:lvlText w:val="//"/>
      <w:lvlJc w:val="left"/>
    </w:lvl>
    <w:lvl w:ilvl="1" w:tplc="52388E88">
      <w:numFmt w:val="decimal"/>
      <w:lvlText w:val=""/>
      <w:lvlJc w:val="left"/>
    </w:lvl>
    <w:lvl w:ilvl="2" w:tplc="5D0886EE">
      <w:numFmt w:val="decimal"/>
      <w:lvlText w:val=""/>
      <w:lvlJc w:val="left"/>
    </w:lvl>
    <w:lvl w:ilvl="3" w:tplc="BC6E5EDE">
      <w:numFmt w:val="decimal"/>
      <w:lvlText w:val=""/>
      <w:lvlJc w:val="left"/>
    </w:lvl>
    <w:lvl w:ilvl="4" w:tplc="ECD2BE48">
      <w:numFmt w:val="decimal"/>
      <w:lvlText w:val=""/>
      <w:lvlJc w:val="left"/>
    </w:lvl>
    <w:lvl w:ilvl="5" w:tplc="6C9C3844">
      <w:numFmt w:val="decimal"/>
      <w:lvlText w:val=""/>
      <w:lvlJc w:val="left"/>
    </w:lvl>
    <w:lvl w:ilvl="6" w:tplc="D6F89442">
      <w:numFmt w:val="decimal"/>
      <w:lvlText w:val=""/>
      <w:lvlJc w:val="left"/>
    </w:lvl>
    <w:lvl w:ilvl="7" w:tplc="4D948260">
      <w:numFmt w:val="decimal"/>
      <w:lvlText w:val=""/>
      <w:lvlJc w:val="left"/>
    </w:lvl>
    <w:lvl w:ilvl="8" w:tplc="1540A762">
      <w:numFmt w:val="decimal"/>
      <w:lvlText w:val=""/>
      <w:lvlJc w:val="left"/>
    </w:lvl>
  </w:abstractNum>
  <w:abstractNum w:abstractNumId="67">
    <w:nsid w:val="00007F61"/>
    <w:multiLevelType w:val="hybridMultilevel"/>
    <w:tmpl w:val="6660E518"/>
    <w:lvl w:ilvl="0" w:tplc="6B8C4D62">
      <w:start w:val="1"/>
      <w:numFmt w:val="bullet"/>
      <w:lvlText w:val="//"/>
      <w:lvlJc w:val="left"/>
    </w:lvl>
    <w:lvl w:ilvl="1" w:tplc="33A6BE24">
      <w:numFmt w:val="decimal"/>
      <w:lvlText w:val=""/>
      <w:lvlJc w:val="left"/>
    </w:lvl>
    <w:lvl w:ilvl="2" w:tplc="0168648C">
      <w:numFmt w:val="decimal"/>
      <w:lvlText w:val=""/>
      <w:lvlJc w:val="left"/>
    </w:lvl>
    <w:lvl w:ilvl="3" w:tplc="D660BEEE">
      <w:numFmt w:val="decimal"/>
      <w:lvlText w:val=""/>
      <w:lvlJc w:val="left"/>
    </w:lvl>
    <w:lvl w:ilvl="4" w:tplc="4DE60720">
      <w:numFmt w:val="decimal"/>
      <w:lvlText w:val=""/>
      <w:lvlJc w:val="left"/>
    </w:lvl>
    <w:lvl w:ilvl="5" w:tplc="AF725A88">
      <w:numFmt w:val="decimal"/>
      <w:lvlText w:val=""/>
      <w:lvlJc w:val="left"/>
    </w:lvl>
    <w:lvl w:ilvl="6" w:tplc="9634F6E2">
      <w:numFmt w:val="decimal"/>
      <w:lvlText w:val=""/>
      <w:lvlJc w:val="left"/>
    </w:lvl>
    <w:lvl w:ilvl="7" w:tplc="C4440F3C">
      <w:numFmt w:val="decimal"/>
      <w:lvlText w:val=""/>
      <w:lvlJc w:val="left"/>
    </w:lvl>
    <w:lvl w:ilvl="8" w:tplc="B192CCD0">
      <w:numFmt w:val="decimal"/>
      <w:lvlText w:val=""/>
      <w:lvlJc w:val="left"/>
    </w:lvl>
  </w:abstractNum>
  <w:abstractNum w:abstractNumId="68">
    <w:nsid w:val="00007FBE"/>
    <w:multiLevelType w:val="hybridMultilevel"/>
    <w:tmpl w:val="A7F6FBEA"/>
    <w:lvl w:ilvl="0" w:tplc="0DB07EF8">
      <w:start w:val="1"/>
      <w:numFmt w:val="bullet"/>
      <w:lvlText w:val="//"/>
      <w:lvlJc w:val="left"/>
    </w:lvl>
    <w:lvl w:ilvl="1" w:tplc="87E8735A">
      <w:numFmt w:val="decimal"/>
      <w:lvlText w:val=""/>
      <w:lvlJc w:val="left"/>
    </w:lvl>
    <w:lvl w:ilvl="2" w:tplc="B29C8B8C">
      <w:numFmt w:val="decimal"/>
      <w:lvlText w:val=""/>
      <w:lvlJc w:val="left"/>
    </w:lvl>
    <w:lvl w:ilvl="3" w:tplc="F288D6F8">
      <w:numFmt w:val="decimal"/>
      <w:lvlText w:val=""/>
      <w:lvlJc w:val="left"/>
    </w:lvl>
    <w:lvl w:ilvl="4" w:tplc="99A4CBDE">
      <w:numFmt w:val="decimal"/>
      <w:lvlText w:val=""/>
      <w:lvlJc w:val="left"/>
    </w:lvl>
    <w:lvl w:ilvl="5" w:tplc="A95CA514">
      <w:numFmt w:val="decimal"/>
      <w:lvlText w:val=""/>
      <w:lvlJc w:val="left"/>
    </w:lvl>
    <w:lvl w:ilvl="6" w:tplc="96DE537C">
      <w:numFmt w:val="decimal"/>
      <w:lvlText w:val=""/>
      <w:lvlJc w:val="left"/>
    </w:lvl>
    <w:lvl w:ilvl="7" w:tplc="34703BEE">
      <w:numFmt w:val="decimal"/>
      <w:lvlText w:val=""/>
      <w:lvlJc w:val="left"/>
    </w:lvl>
    <w:lvl w:ilvl="8" w:tplc="958C9974">
      <w:numFmt w:val="decimal"/>
      <w:lvlText w:val=""/>
      <w:lvlJc w:val="left"/>
    </w:lvl>
  </w:abstractNum>
  <w:num w:numId="1">
    <w:abstractNumId w:val="35"/>
  </w:num>
  <w:num w:numId="2">
    <w:abstractNumId w:val="13"/>
  </w:num>
  <w:num w:numId="3">
    <w:abstractNumId w:val="56"/>
  </w:num>
  <w:num w:numId="4">
    <w:abstractNumId w:val="44"/>
  </w:num>
  <w:num w:numId="5">
    <w:abstractNumId w:val="46"/>
  </w:num>
  <w:num w:numId="6">
    <w:abstractNumId w:val="14"/>
  </w:num>
  <w:num w:numId="7">
    <w:abstractNumId w:val="55"/>
  </w:num>
  <w:num w:numId="8">
    <w:abstractNumId w:val="7"/>
  </w:num>
  <w:num w:numId="9">
    <w:abstractNumId w:val="6"/>
  </w:num>
  <w:num w:numId="10">
    <w:abstractNumId w:val="50"/>
  </w:num>
  <w:num w:numId="11">
    <w:abstractNumId w:val="24"/>
  </w:num>
  <w:num w:numId="12">
    <w:abstractNumId w:val="65"/>
  </w:num>
  <w:num w:numId="13">
    <w:abstractNumId w:val="21"/>
  </w:num>
  <w:num w:numId="14">
    <w:abstractNumId w:val="26"/>
  </w:num>
  <w:num w:numId="15">
    <w:abstractNumId w:val="51"/>
  </w:num>
  <w:num w:numId="16">
    <w:abstractNumId w:val="20"/>
  </w:num>
  <w:num w:numId="17">
    <w:abstractNumId w:val="8"/>
  </w:num>
  <w:num w:numId="18">
    <w:abstractNumId w:val="0"/>
  </w:num>
  <w:num w:numId="19">
    <w:abstractNumId w:val="2"/>
  </w:num>
  <w:num w:numId="20">
    <w:abstractNumId w:val="53"/>
  </w:num>
  <w:num w:numId="21">
    <w:abstractNumId w:val="57"/>
  </w:num>
  <w:num w:numId="22">
    <w:abstractNumId w:val="17"/>
  </w:num>
  <w:num w:numId="23">
    <w:abstractNumId w:val="31"/>
  </w:num>
  <w:num w:numId="24">
    <w:abstractNumId w:val="52"/>
  </w:num>
  <w:num w:numId="25">
    <w:abstractNumId w:val="29"/>
  </w:num>
  <w:num w:numId="26">
    <w:abstractNumId w:val="15"/>
  </w:num>
  <w:num w:numId="27">
    <w:abstractNumId w:val="48"/>
  </w:num>
  <w:num w:numId="28">
    <w:abstractNumId w:val="23"/>
  </w:num>
  <w:num w:numId="29">
    <w:abstractNumId w:val="19"/>
  </w:num>
  <w:num w:numId="30">
    <w:abstractNumId w:val="39"/>
  </w:num>
  <w:num w:numId="31">
    <w:abstractNumId w:val="36"/>
  </w:num>
  <w:num w:numId="32">
    <w:abstractNumId w:val="9"/>
  </w:num>
  <w:num w:numId="33">
    <w:abstractNumId w:val="34"/>
  </w:num>
  <w:num w:numId="34">
    <w:abstractNumId w:val="66"/>
  </w:num>
  <w:num w:numId="35">
    <w:abstractNumId w:val="47"/>
  </w:num>
  <w:num w:numId="36">
    <w:abstractNumId w:val="63"/>
  </w:num>
  <w:num w:numId="37">
    <w:abstractNumId w:val="12"/>
  </w:num>
  <w:num w:numId="38">
    <w:abstractNumId w:val="25"/>
  </w:num>
  <w:num w:numId="39">
    <w:abstractNumId w:val="10"/>
  </w:num>
  <w:num w:numId="40">
    <w:abstractNumId w:val="67"/>
  </w:num>
  <w:num w:numId="41">
    <w:abstractNumId w:val="32"/>
  </w:num>
  <w:num w:numId="42">
    <w:abstractNumId w:val="68"/>
  </w:num>
  <w:num w:numId="43">
    <w:abstractNumId w:val="5"/>
  </w:num>
  <w:num w:numId="44">
    <w:abstractNumId w:val="43"/>
  </w:num>
  <w:num w:numId="45">
    <w:abstractNumId w:val="4"/>
  </w:num>
  <w:num w:numId="46">
    <w:abstractNumId w:val="64"/>
  </w:num>
  <w:num w:numId="47">
    <w:abstractNumId w:val="60"/>
  </w:num>
  <w:num w:numId="48">
    <w:abstractNumId w:val="22"/>
  </w:num>
  <w:num w:numId="49">
    <w:abstractNumId w:val="18"/>
  </w:num>
  <w:num w:numId="50">
    <w:abstractNumId w:val="16"/>
  </w:num>
  <w:num w:numId="51">
    <w:abstractNumId w:val="45"/>
  </w:num>
  <w:num w:numId="52">
    <w:abstractNumId w:val="41"/>
  </w:num>
  <w:num w:numId="53">
    <w:abstractNumId w:val="30"/>
  </w:num>
  <w:num w:numId="54">
    <w:abstractNumId w:val="58"/>
  </w:num>
  <w:num w:numId="55">
    <w:abstractNumId w:val="54"/>
  </w:num>
  <w:num w:numId="56">
    <w:abstractNumId w:val="42"/>
  </w:num>
  <w:num w:numId="57">
    <w:abstractNumId w:val="28"/>
  </w:num>
  <w:num w:numId="58">
    <w:abstractNumId w:val="37"/>
  </w:num>
  <w:num w:numId="59">
    <w:abstractNumId w:val="61"/>
  </w:num>
  <w:num w:numId="60">
    <w:abstractNumId w:val="11"/>
  </w:num>
  <w:num w:numId="61">
    <w:abstractNumId w:val="49"/>
  </w:num>
  <w:num w:numId="62">
    <w:abstractNumId w:val="40"/>
  </w:num>
  <w:num w:numId="63">
    <w:abstractNumId w:val="27"/>
  </w:num>
  <w:num w:numId="64">
    <w:abstractNumId w:val="33"/>
  </w:num>
  <w:num w:numId="65">
    <w:abstractNumId w:val="3"/>
  </w:num>
  <w:num w:numId="66">
    <w:abstractNumId w:val="38"/>
  </w:num>
  <w:num w:numId="67">
    <w:abstractNumId w:val="59"/>
  </w:num>
  <w:num w:numId="68">
    <w:abstractNumId w:val="62"/>
  </w:num>
  <w:num w:numId="69">
    <w:abstractNumId w:val="1"/>
  </w:num>
  <w:numIdMacAtCleanup w:val="6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FA5A00"/>
    <w:rsid w:val="005732CA"/>
    <w:rsid w:val="00FA5A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2,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5A00"/>
  </w:style>
  <w:style w:type="paragraph" w:styleId="Heading1">
    <w:name w:val="heading 1"/>
    <w:basedOn w:val="Normal"/>
    <w:next w:val="Normal"/>
    <w:link w:val="Heading1Char"/>
    <w:uiPriority w:val="9"/>
    <w:qFormat/>
    <w:rsid w:val="005732C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2C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5732CA"/>
    <w:rPr>
      <w:rFonts w:ascii="Tahoma" w:hAnsi="Tahoma" w:cs="Tahoma"/>
      <w:sz w:val="16"/>
      <w:szCs w:val="16"/>
    </w:rPr>
  </w:style>
  <w:style w:type="character" w:customStyle="1" w:styleId="BalloonTextChar">
    <w:name w:val="Balloon Text Char"/>
    <w:basedOn w:val="DefaultParagraphFont"/>
    <w:link w:val="BalloonText"/>
    <w:uiPriority w:val="99"/>
    <w:semiHidden/>
    <w:rsid w:val="005732C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eg"/><Relationship Id="rId84" Type="http://schemas.openxmlformats.org/officeDocument/2006/relationships/image" Target="media/image75.jpeg"/><Relationship Id="rId89" Type="http://schemas.openxmlformats.org/officeDocument/2006/relationships/image" Target="media/image80.jpeg"/><Relationship Id="rId112" Type="http://schemas.openxmlformats.org/officeDocument/2006/relationships/hyperlink" Target="http://www.piexposed.com" TargetMode="External"/><Relationship Id="rId16" Type="http://schemas.openxmlformats.org/officeDocument/2006/relationships/image" Target="media/image7.jpeg"/><Relationship Id="rId107" Type="http://schemas.openxmlformats.org/officeDocument/2006/relationships/image" Target="media/image98.jpeg"/><Relationship Id="rId11" Type="http://schemas.openxmlformats.org/officeDocument/2006/relationships/hyperlink" Target="mailto:authors@piexposed.com"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image" Target="media/image65.jpeg"/><Relationship Id="rId79" Type="http://schemas.openxmlformats.org/officeDocument/2006/relationships/image" Target="media/image70.jpeg"/><Relationship Id="rId87" Type="http://schemas.openxmlformats.org/officeDocument/2006/relationships/image" Target="media/image78.jpeg"/><Relationship Id="rId102" Type="http://schemas.openxmlformats.org/officeDocument/2006/relationships/image" Target="media/image93.jpeg"/><Relationship Id="rId110" Type="http://schemas.openxmlformats.org/officeDocument/2006/relationships/image" Target="media/image101.jpeg"/><Relationship Id="rId115"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image" Target="media/image52.jpeg"/><Relationship Id="rId82" Type="http://schemas.openxmlformats.org/officeDocument/2006/relationships/image" Target="media/image73.jpeg"/><Relationship Id="rId90" Type="http://schemas.openxmlformats.org/officeDocument/2006/relationships/image" Target="media/image81.jpeg"/><Relationship Id="rId95" Type="http://schemas.openxmlformats.org/officeDocument/2006/relationships/image" Target="media/image86.jpeg"/><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image" Target="media/image68.jpeg"/><Relationship Id="rId100" Type="http://schemas.openxmlformats.org/officeDocument/2006/relationships/image" Target="media/image91.jpeg"/><Relationship Id="rId105" Type="http://schemas.openxmlformats.org/officeDocument/2006/relationships/image" Target="media/image96.jpeg"/><Relationship Id="rId113" Type="http://schemas.openxmlformats.org/officeDocument/2006/relationships/hyperlink" Target="http://www.piexposed.com" TargetMode="External"/><Relationship Id="rId8" Type="http://schemas.openxmlformats.org/officeDocument/2006/relationships/hyperlink" Target="mailto:authors@piexposed.com" TargetMode="External"/><Relationship Id="rId51" Type="http://schemas.openxmlformats.org/officeDocument/2006/relationships/image" Target="media/image42.jpeg"/><Relationship Id="rId72" Type="http://schemas.openxmlformats.org/officeDocument/2006/relationships/image" Target="media/image63.jpeg"/><Relationship Id="rId80" Type="http://schemas.openxmlformats.org/officeDocument/2006/relationships/image" Target="media/image71.jpeg"/><Relationship Id="rId85" Type="http://schemas.openxmlformats.org/officeDocument/2006/relationships/image" Target="media/image76.jpeg"/><Relationship Id="rId93" Type="http://schemas.openxmlformats.org/officeDocument/2006/relationships/image" Target="media/image84.jpeg"/><Relationship Id="rId98" Type="http://schemas.openxmlformats.org/officeDocument/2006/relationships/image" Target="media/image89.jpeg"/><Relationship Id="rId3" Type="http://schemas.openxmlformats.org/officeDocument/2006/relationships/settings" Target="settings.xml"/><Relationship Id="rId12" Type="http://schemas.openxmlformats.org/officeDocument/2006/relationships/hyperlink" Target="http://www.piexposed.com"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103" Type="http://schemas.openxmlformats.org/officeDocument/2006/relationships/image" Target="media/image94.jpeg"/><Relationship Id="rId108" Type="http://schemas.openxmlformats.org/officeDocument/2006/relationships/image" Target="media/image99.jpeg"/><Relationship Id="rId116"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jpeg"/><Relationship Id="rId83" Type="http://schemas.openxmlformats.org/officeDocument/2006/relationships/image" Target="media/image74.jpeg"/><Relationship Id="rId88" Type="http://schemas.openxmlformats.org/officeDocument/2006/relationships/image" Target="media/image79.jpeg"/><Relationship Id="rId91" Type="http://schemas.openxmlformats.org/officeDocument/2006/relationships/image" Target="media/image82.jpeg"/><Relationship Id="rId96" Type="http://schemas.openxmlformats.org/officeDocument/2006/relationships/image" Target="media/image87.jpeg"/><Relationship Id="rId111" Type="http://schemas.openxmlformats.org/officeDocument/2006/relationships/image" Target="media/image102.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6" Type="http://schemas.openxmlformats.org/officeDocument/2006/relationships/image" Target="media/image97.jpeg"/><Relationship Id="rId114" Type="http://schemas.openxmlformats.org/officeDocument/2006/relationships/image" Target="media/image103.jpeg"/><Relationship Id="rId10" Type="http://schemas.openxmlformats.org/officeDocument/2006/relationships/hyperlink" Target="http://www.piexposed.com" TargetMode="Externa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jpeg"/><Relationship Id="rId94" Type="http://schemas.openxmlformats.org/officeDocument/2006/relationships/image" Target="media/image85.jpeg"/><Relationship Id="rId99" Type="http://schemas.openxmlformats.org/officeDocument/2006/relationships/image" Target="media/image90.jpeg"/><Relationship Id="rId101" Type="http://schemas.openxmlformats.org/officeDocument/2006/relationships/image" Target="media/image92.jpeg"/><Relationship Id="rId4" Type="http://schemas.openxmlformats.org/officeDocument/2006/relationships/webSettings" Target="webSettings.xml"/><Relationship Id="rId9" Type="http://schemas.openxmlformats.org/officeDocument/2006/relationships/hyperlink" Target="http://www.piexposed.com" TargetMode="Externa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jpeg"/><Relationship Id="rId109" Type="http://schemas.openxmlformats.org/officeDocument/2006/relationships/image" Target="media/image100.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jpeg"/><Relationship Id="rId97" Type="http://schemas.openxmlformats.org/officeDocument/2006/relationships/image" Target="media/image88.jpeg"/><Relationship Id="rId104" Type="http://schemas.openxmlformats.org/officeDocument/2006/relationships/image" Target="media/image95.jpeg"/><Relationship Id="rId7" Type="http://schemas.openxmlformats.org/officeDocument/2006/relationships/image" Target="media/image3.jpeg"/><Relationship Id="rId71" Type="http://schemas.openxmlformats.org/officeDocument/2006/relationships/image" Target="media/image62.jpeg"/><Relationship Id="rId92" Type="http://schemas.openxmlformats.org/officeDocument/2006/relationships/image" Target="media/image83.jpeg"/><Relationship Id="rId2" Type="http://schemas.openxmlformats.org/officeDocument/2006/relationships/styles" Target="styles.xml"/><Relationship Id="rId29"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320</Pages>
  <Words>112455</Words>
  <Characters>640999</Characters>
  <Application>Microsoft Office Word</Application>
  <DocSecurity>0</DocSecurity>
  <Lines>5341</Lines>
  <Paragraphs>1503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751951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cp:revision>
  <dcterms:created xsi:type="dcterms:W3CDTF">2017-10-26T05:09:00Z</dcterms:created>
  <dcterms:modified xsi:type="dcterms:W3CDTF">2017-10-26T05:09:00Z</dcterms:modified>
</cp:coreProperties>
</file>