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A5F"/>
          <w:sz w:val="56"/>
          <w:szCs w:val="56"/>
        </w:rPr>
        <w:t xml:space="preserve">Website Audit</w:t>
      </w:r>
    </w:p>
    <w:p>
      <w:pPr>
        <w:spacing w:after="60"/>
      </w:pPr>
      <w:r>
        <w:rPr>
          <w:rFonts w:ascii="Arial" w:cs="Arial" w:eastAsia="Arial" w:hAnsi="Arial"/>
          <w:color w:val="40526B"/>
          <w:sz w:val="28"/>
          <w:szCs w:val="28"/>
        </w:rPr>
        <w:t xml:space="preserve">AetherCorp — aethercorp-next.aisaiah-platform.workers.dev</w:t>
      </w:r>
    </w:p>
    <w:p>
      <w:pPr>
        <w:tabs>
          <w:tab w:val="right" w:pos="9026"/>
        </w:tabs>
        <w:spacing w:after="240"/>
      </w:pPr>
      <w:r>
        <w:rPr>
          <w:rFonts w:ascii="Arial" w:cs="Arial" w:eastAsia="Arial" w:hAnsi="Arial"/>
          <w:i/>
          <w:iCs/>
          <w:color w:val="40526B"/>
          <w:sz w:val="22"/>
          <w:szCs w:val="22"/>
        </w:rPr>
        <w:t xml:space="preserve">Design · Functionality · SEO · AI Optimization</w:t>
      </w:r>
      <w:r>
        <w:rPr>
          <w:rFonts w:ascii="Arial" w:cs="Arial" w:eastAsia="Arial" w:hAnsi="Arial"/>
          <w:color w:val="40526B"/>
          <w:sz w:val="22"/>
          <w:szCs w:val="22"/>
        </w:rPr>
        <w:t xml:space="preserve">	April 28, 2026</w:t>
      </w:r>
    </w:p>
    <w:p>
      <w:pPr>
        <w:pBdr>
          <w:bottom w:val="single" w:color="1F3A5F" w:sz="8" w:space="1"/>
        </w:pBdr>
        <w:spacing w:after="200"/>
      </w:pPr>
      <w:r>
        <w:rPr>
          <w:rFonts w:ascii="Arial" w:cs="Arial" w:eastAsia="Arial" w:hAnsi="Arial"/>
          <w:sz w:val="2"/>
          <w:szCs w:val="2"/>
        </w:rPr>
        <w:t xml:space="preserve"/>
      </w:r>
    </w:p>
    <w:p>
      <w:pPr>
        <w:pStyle w:val="Heading1"/>
        <w:spacing w:after="200" w:before="360"/>
      </w:pPr>
      <w:r>
        <w:rPr>
          <w:rFonts w:ascii="Arial" w:cs="Arial" w:eastAsia="Arial" w:hAnsi="Arial"/>
          <w:b/>
          <w:bCs/>
          <w:color w:val="1F3A5F"/>
          <w:sz w:val="36"/>
          <w:szCs w:val="36"/>
        </w:rPr>
        <w:t xml:space="preserve">Executive summary</w:t>
      </w:r>
    </w:p>
    <w:p>
      <w:pPr>
        <w:spacing w:after="120"/>
      </w:pPr>
      <w:r>
        <w:rPr>
          <w:rFonts w:ascii="Arial" w:cs="Arial" w:eastAsia="Arial" w:hAnsi="Arial"/>
          <w:sz w:val="22"/>
          <w:szCs w:val="22"/>
        </w:rPr>
        <w:t xml:space="preserve">The URL provided does not currently host a deployed website. Every route returns HTTP 404 and the page rendered is the default Cloudflare Workers placeholder ("There is nothing here yet"). Because there is no real content, markup, structured data, or interactive surface, this audit is largely a launch readiness checklist rather than a critique of an existing product.</w:t>
      </w:r>
    </w:p>
    <w:p>
      <w:pPr>
        <w:spacing w:after="120"/>
      </w:pPr>
      <w:r>
        <w:rPr>
          <w:rFonts w:ascii="Arial" w:cs="Arial" w:eastAsia="Arial" w:hAnsi="Arial"/>
          <w:sz w:val="22"/>
          <w:szCs w:val="22"/>
        </w:rPr>
        <w:t xml:space="preserve">Before a meaningful design / SEO / AI optimization pass can be done, the site needs to be deployed. The findings below identify what is missing today and what to ship at launch so the site indexes well, surfaces correctly in AI answers, performs well, and presents a coherent brand.</w:t>
      </w:r>
    </w:p>
    <w:p>
      <w:pPr>
        <w:pStyle w:val="Heading3"/>
        <w:spacing w:after="120" w:before="220"/>
      </w:pPr>
      <w:r>
        <w:rPr>
          <w:rFonts w:ascii="Arial" w:cs="Arial" w:eastAsia="Arial" w:hAnsi="Arial"/>
          <w:b/>
          <w:bCs/>
          <w:color w:val="2E4F73"/>
          <w:sz w:val="24"/>
          <w:szCs w:val="24"/>
        </w:rPr>
        <w:t xml:space="preserve">Top three priorities</w:t>
      </w:r>
    </w:p>
    <w:p>
      <w:pPr>
        <w:pStyle w:val="ListParagraph"/>
        <w:numPr>
          <w:ilvl w:val="0"/>
          <w:numId w:val="2"/>
        </w:numPr>
        <w:spacing w:after="80"/>
      </w:pPr>
      <w:r>
        <w:rPr>
          <w:rFonts w:ascii="Arial" w:cs="Arial" w:eastAsia="Arial" w:hAnsi="Arial"/>
          <w:b/>
          <w:bCs/>
          <w:sz w:val="22"/>
          <w:szCs w:val="22"/>
        </w:rPr>
        <w:t xml:space="preserve">Deploy the site.</w:t>
      </w:r>
      <w:r>
        <w:rPr>
          <w:rFonts w:ascii="Arial" w:cs="Arial" w:eastAsia="Arial" w:hAnsi="Arial"/>
          <w:sz w:val="22"/>
          <w:szCs w:val="22"/>
        </w:rPr>
        <w:t xml:space="preserve"> The homepage must return </w:t>
      </w:r>
      <w:r>
        <w:rPr>
          <w:rFonts w:ascii="Arial" w:cs="Arial" w:eastAsia="Arial" w:hAnsi="Arial"/>
          <w:b/>
          <w:bCs/>
          <w:sz w:val="22"/>
          <w:szCs w:val="22"/>
        </w:rPr>
        <w:t xml:space="preserve">200 OK</w:t>
      </w:r>
      <w:r>
        <w:rPr>
          <w:rFonts w:ascii="Arial" w:cs="Arial" w:eastAsia="Arial" w:hAnsi="Arial"/>
          <w:sz w:val="22"/>
          <w:szCs w:val="22"/>
        </w:rPr>
        <w:t xml:space="preserve"> with real content. Right now Cloudflare's placeholder is the only thing visible to users, search engines, and AI crawlers.</w:t>
      </w:r>
    </w:p>
    <w:p>
      <w:pPr>
        <w:pStyle w:val="ListParagraph"/>
        <w:numPr>
          <w:ilvl w:val="0"/>
          <w:numId w:val="2"/>
        </w:numPr>
        <w:spacing w:after="80"/>
      </w:pPr>
      <w:r>
        <w:rPr>
          <w:rFonts w:ascii="Arial" w:cs="Arial" w:eastAsia="Arial" w:hAnsi="Arial"/>
          <w:b/>
          <w:bCs/>
          <w:sz w:val="22"/>
          <w:szCs w:val="22"/>
        </w:rPr>
        <w:t xml:space="preserve">Ship the SEO baseline at launch:</w:t>
      </w:r>
      <w:r>
        <w:rPr>
          <w:rFonts w:ascii="Arial" w:cs="Arial" w:eastAsia="Arial" w:hAnsi="Arial"/>
          <w:sz w:val="22"/>
          <w:szCs w:val="22"/>
        </w:rPr>
        <w:t xml:space="preserve"> title, description, canonical, viewport, Open Graph, JSON-LD </w:t>
      </w:r>
      <w:r>
        <w:rPr>
          <w:rFonts w:ascii="Consolas" w:cs="Consolas" w:eastAsia="Consolas" w:hAnsi="Consolas"/>
          <w:color w:val="8E1B53"/>
          <w:sz w:val="20"/>
          <w:szCs w:val="20"/>
        </w:rPr>
        <w:t xml:space="preserve">Organization</w:t>
      </w:r>
      <w:r>
        <w:rPr>
          <w:rFonts w:ascii="Arial" w:cs="Arial" w:eastAsia="Arial" w:hAnsi="Arial"/>
          <w:sz w:val="22"/>
          <w:szCs w:val="22"/>
        </w:rPr>
        <w:t xml:space="preserve">, </w:t>
      </w:r>
      <w:r>
        <w:rPr>
          <w:rFonts w:ascii="Consolas" w:cs="Consolas" w:eastAsia="Consolas" w:hAnsi="Consolas"/>
          <w:color w:val="8E1B53"/>
          <w:sz w:val="20"/>
          <w:szCs w:val="20"/>
        </w:rPr>
        <w:t xml:space="preserve">sitemap.xml</w:t>
      </w:r>
      <w:r>
        <w:rPr>
          <w:rFonts w:ascii="Arial" w:cs="Arial" w:eastAsia="Arial" w:hAnsi="Arial"/>
          <w:sz w:val="22"/>
          <w:szCs w:val="22"/>
        </w:rPr>
        <w:t xml:space="preserve"> referenced from </w:t>
      </w:r>
      <w:r>
        <w:rPr>
          <w:rFonts w:ascii="Consolas" w:cs="Consolas" w:eastAsia="Consolas" w:hAnsi="Consolas"/>
          <w:color w:val="8E1B53"/>
          <w:sz w:val="20"/>
          <w:szCs w:val="20"/>
        </w:rPr>
        <w:t xml:space="preserve">robots.txt</w:t>
      </w:r>
      <w:r>
        <w:rPr>
          <w:rFonts w:ascii="Arial" w:cs="Arial" w:eastAsia="Arial" w:hAnsi="Arial"/>
          <w:sz w:val="22"/>
          <w:szCs w:val="22"/>
        </w:rPr>
        <w:t xml:space="preserve">, and a real favicon.</w:t>
      </w:r>
    </w:p>
    <w:p>
      <w:pPr>
        <w:pStyle w:val="ListParagraph"/>
        <w:numPr>
          <w:ilvl w:val="0"/>
          <w:numId w:val="2"/>
        </w:numPr>
        <w:spacing w:after="80"/>
      </w:pPr>
      <w:r>
        <w:rPr>
          <w:rFonts w:ascii="Arial" w:cs="Arial" w:eastAsia="Arial" w:hAnsi="Arial"/>
          <w:b/>
          <w:bCs/>
          <w:sz w:val="22"/>
          <w:szCs w:val="22"/>
        </w:rPr>
        <w:t xml:space="preserve">Set explicit AI policy.</w:t>
      </w:r>
      <w:r>
        <w:rPr>
          <w:rFonts w:ascii="Arial" w:cs="Arial" w:eastAsia="Arial" w:hAnsi="Arial"/>
          <w:sz w:val="22"/>
          <w:szCs w:val="22"/>
        </w:rPr>
        <w:t xml:space="preserve"> Decide whether AetherCorp wants to be cited and trained on, then publish </w:t>
      </w:r>
      <w:r>
        <w:rPr>
          <w:rFonts w:ascii="Consolas" w:cs="Consolas" w:eastAsia="Consolas" w:hAnsi="Consolas"/>
          <w:color w:val="8E1B53"/>
          <w:sz w:val="20"/>
          <w:szCs w:val="20"/>
        </w:rPr>
        <w:t xml:space="preserve">llms.txt</w:t>
      </w:r>
      <w:r>
        <w:rPr>
          <w:rFonts w:ascii="Arial" w:cs="Arial" w:eastAsia="Arial" w:hAnsi="Arial"/>
          <w:sz w:val="22"/>
          <w:szCs w:val="22"/>
        </w:rPr>
        <w:t xml:space="preserve"> and per-bot directives in </w:t>
      </w:r>
      <w:r>
        <w:rPr>
          <w:rFonts w:ascii="Consolas" w:cs="Consolas" w:eastAsia="Consolas" w:hAnsi="Consolas"/>
          <w:color w:val="8E1B53"/>
          <w:sz w:val="20"/>
          <w:szCs w:val="20"/>
        </w:rPr>
        <w:t xml:space="preserve">robots.txt</w:t>
      </w:r>
      <w:r>
        <w:rPr>
          <w:rFonts w:ascii="Arial" w:cs="Arial" w:eastAsia="Arial" w:hAnsi="Arial"/>
          <w:sz w:val="22"/>
          <w:szCs w:val="22"/>
        </w:rPr>
        <w:t xml:space="preserve">. The current Cloudflare content-signals default is ambiguous.</w:t>
      </w:r>
    </w:p>
    <w:p>
      <w:pPr>
        <w:pStyle w:val="Heading1"/>
        <w:spacing w:after="200" w:before="360"/>
      </w:pPr>
      <w:r>
        <w:rPr>
          <w:rFonts w:ascii="Arial" w:cs="Arial" w:eastAsia="Arial" w:hAnsi="Arial"/>
          <w:b/>
          <w:bCs/>
          <w:color w:val="1F3A5F"/>
          <w:sz w:val="36"/>
          <w:szCs w:val="36"/>
        </w:rPr>
        <w:t xml:space="preserve">Audit context &amp; methodology</w:t>
      </w:r>
    </w:p>
    <w:p>
      <w:pPr>
        <w:spacing w:after="120"/>
      </w:pPr>
      <w:r>
        <w:rPr>
          <w:rFonts w:ascii="Arial" w:cs="Arial" w:eastAsia="Arial" w:hAnsi="Arial"/>
          <w:sz w:val="22"/>
          <w:szCs w:val="22"/>
        </w:rPr>
        <w:t xml:space="preserve">I loaded the provided URL in a controlled browser session, captured the rendered HTML, the response headers, the meta tag set, and the page structure (headings, links, images, JSON-LD blocks). I then probed nine common paths plus the standard infrastructure files (`robots.txt`, `sitemap.xml`, `llms.txt`, `llms-full.txt`, `favicon.ico`) for HTTP status. I took a full-page screenshot for visual review.</w:t>
      </w:r>
    </w:p>
    <w:p>
      <w:pPr>
        <w:spacing w:after="120"/>
      </w:pPr>
      <w:r>
        <w:rPr>
          <w:rFonts w:ascii="Arial" w:cs="Arial" w:eastAsia="Arial" w:hAnsi="Arial"/>
          <w:sz w:val="22"/>
          <w:szCs w:val="22"/>
        </w:rPr>
        <w:t xml:space="preserve">Because the site returned 404 for every URL probed, no functional flows (forms, navigation, CTAs) could be tested. Likewise, no design choices were available to evaluate beyond the Cloudflare placeholder graphic.</w:t>
      </w:r>
    </w:p>
    <w:p>
      <w:pPr>
        <w:pStyle w:val="Heading2"/>
        <w:spacing w:after="160" w:before="280"/>
      </w:pPr>
      <w:r>
        <w:rPr>
          <w:rFonts w:ascii="Arial" w:cs="Arial" w:eastAsia="Arial" w:hAnsi="Arial"/>
          <w:b/>
          <w:bCs/>
          <w:color w:val="1F3A5F"/>
          <w:sz w:val="28"/>
          <w:szCs w:val="28"/>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URL audited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https://aethercorp-next.aisaiah-platform.workers.dev</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Audit date</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April 28, 2026</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HTTP status (homepage)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404 Not Found</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Title element</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Page not found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Visible H1</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There is nothing here yet</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HTML size</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~20.7 KB (placeholder template)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Meta tags found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2 (one empty, one </w:t>
            </w:r>
            <w:r>
              <w:rPr>
                <w:rFonts w:ascii="Consolas" w:cs="Consolas" w:eastAsia="Consolas" w:hAnsi="Consolas"/>
                <w:color w:val="8E1B53"/>
                <w:sz w:val="20"/>
                <w:szCs w:val="20"/>
              </w:rPr>
              <w:t xml:space="preserve">&lt;meta http-equiv="refresh" content="30"&gt;</w:t>
            </w:r>
            <w:r>
              <w:rPr>
                <w:rFonts w:ascii="Arial" w:cs="Arial" w:eastAsia="Arial" w:hAnsi="Arial"/>
                <w:sz w:val="22"/>
                <w:szCs w:val="22"/>
              </w:rPr>
              <w:t xml:space="preserve">)</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Links / images / JSON-LD</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0 / 0 / 0</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Server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cloudflare (Worker)</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robots.txt</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200 OK — Cloudflare content-signals template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sitemap.xml</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404</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llms.txt / llms-full.txt</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404 / 404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favicon.ico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404</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Common paths probed (404)</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/about, /contact, /services, /products, /blog, /home, /index.html, /api, /_next/static</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Security headers present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X-Frame-Options: SAMEORIGIN; Referrer-Policy: same-origin</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Security headers missing</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Content-Security-Policy; Strict-Transport-Security; X-Content-Type-Options; Permissions-Policy</w:t>
            </w:r>
          </w:p>
        </w:tc>
      </w:tr>
    </w:tbl>
    <w:p>
      <w:pPr>
        <w:pStyle w:val="Heading2"/>
        <w:spacing w:after="160" w:before="280"/>
      </w:pPr>
      <w:r>
        <w:rPr>
          <w:rFonts w:ascii="Arial" w:cs="Arial" w:eastAsia="Arial" w:hAnsi="Arial"/>
          <w:b/>
          <w:bCs/>
          <w:color w:val="1F3A5F"/>
          <w:sz w:val="28"/>
          <w:szCs w:val="28"/>
        </w:rPr>
        <w:t xml:space="preserve">What a visitor sees today</w:t>
      </w:r>
    </w:p>
    <w:p>
      <w:pPr>
        <w:pBdr>
          <w:top w:val="none" w:color="auto" w:sz="0"/>
          <w:left w:val="single" w:color="1F3A5F" w:sz="18" w:space="12"/>
          <w:bottom w:val="none" w:color="auto" w:sz="0"/>
          <w:right w:val="none" w:color="auto" w:sz="0"/>
        </w:pBdr>
        <w:spacing w:after="120" w:before="60"/>
        <w:ind w:left="360"/>
      </w:pPr>
      <w:r>
        <w:rPr>
          <w:rFonts w:ascii="Arial" w:cs="Arial" w:eastAsia="Arial" w:hAnsi="Arial"/>
          <w:i/>
          <w:iCs/>
          <w:color w:val="40526B"/>
          <w:sz w:val="22"/>
          <w:szCs w:val="22"/>
        </w:rPr>
        <w:t xml:space="preserve">"There is nothing here yet — If you expect something to be here, it may take some time. Please check back again later. — Powered by Cloudflare"</w:t>
      </w:r>
    </w:p>
    <w:p>
      <w:pPr>
        <w:spacing w:after="120"/>
      </w:pPr>
      <w:r>
        <w:rPr>
          <w:rFonts w:ascii="Arial" w:cs="Arial" w:eastAsia="Arial" w:hAnsi="Arial"/>
          <w:sz w:val="22"/>
          <w:szCs w:val="22"/>
        </w:rPr>
        <w:t xml:space="preserve">That is the entire visible page. There is a small Cloudflare cloud illustration centered above the message, an "h1" heading, a two-line subtitle, and the Cloudflare brand mark in the bottom right corner. The HTML also embeds `&lt;meta http-equiv="refresh" content="30"&gt;` which silently re-fetches the 404 every 30 seconds.</w:t>
      </w:r>
    </w:p>
    <w:p>
      <w:pPr>
        <w:pStyle w:val="Heading1"/>
        <w:spacing w:after="200" w:before="360"/>
      </w:pPr>
      <w:r>
        <w:rPr>
          <w:rFonts w:ascii="Arial" w:cs="Arial" w:eastAsia="Arial" w:hAnsi="Arial"/>
          <w:b/>
          <w:bCs/>
          <w:color w:val="1F3A5F"/>
          <w:sz w:val="36"/>
          <w:szCs w:val="36"/>
        </w:rPr>
        <w:t xml:space="preserve">Findings</w:t>
      </w:r>
    </w:p>
    <w:p>
      <w:pPr>
        <w:spacing w:after="120"/>
      </w:pPr>
      <w:r>
        <w:rPr>
          <w:rFonts w:ascii="Arial" w:cs="Arial" w:eastAsia="Arial" w:hAnsi="Arial"/>
          <w:sz w:val="22"/>
          <w:szCs w:val="22"/>
        </w:rPr>
        <w:t xml:space="preserve">Severity legend: **Critical** blocks launch · **High** must fix at launch · **Medium** should fix in the first 30 days · **Low** nice-to-have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900"/>
        <w:gridCol w:w="3460"/>
      </w:tblGrid>
      <w:tr>
        <w:tc>
          <w:tcPr>
            <w:tcW w:type="dxa" w:w="110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vAlign w:val="center"/>
          </w:tcPr>
          <w:p>
            <w:r>
              <w:rPr>
                <w:rFonts w:ascii="Arial" w:cs="Arial" w:eastAsia="Arial" w:hAnsi="Arial"/>
                <w:b/>
                <w:bCs/>
                <w:color w:val="FFFFFF"/>
                <w:sz w:val="22"/>
                <w:szCs w:val="22"/>
              </w:rPr>
              <w:t xml:space="preserve">Sev.</w:t>
            </w:r>
          </w:p>
        </w:tc>
        <w:tc>
          <w:tcPr>
            <w:tcW w:type="dxa" w:w="190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vAlign w:val="center"/>
          </w:tcPr>
          <w:p>
            <w:r>
              <w:rPr>
                <w:rFonts w:ascii="Arial" w:cs="Arial" w:eastAsia="Arial" w:hAnsi="Arial"/>
                <w:b/>
                <w:bCs/>
                <w:color w:val="FFFFFF"/>
                <w:sz w:val="22"/>
                <w:szCs w:val="22"/>
              </w:rPr>
              <w:t xml:space="preserve">Area</w:t>
            </w:r>
          </w:p>
        </w:tc>
        <w:tc>
          <w:tcPr>
            <w:tcW w:type="dxa" w:w="290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vAlign w:val="center"/>
          </w:tcPr>
          <w:p>
            <w:r>
              <w:rPr>
                <w:rFonts w:ascii="Arial" w:cs="Arial" w:eastAsia="Arial" w:hAnsi="Arial"/>
                <w:b/>
                <w:bCs/>
                <w:color w:val="FFFFFF"/>
                <w:sz w:val="22"/>
                <w:szCs w:val="22"/>
              </w:rPr>
              <w:t xml:space="preserve">Finding</w:t>
            </w:r>
          </w:p>
        </w:tc>
        <w:tc>
          <w:tcPr>
            <w:tcW w:type="dxa" w:w="346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vAlign w:val="center"/>
          </w:tcPr>
          <w:p>
            <w:r>
              <w:rPr>
                <w:rFonts w:ascii="Arial" w:cs="Arial" w:eastAsia="Arial" w:hAnsi="Arial"/>
                <w:b/>
                <w:bCs/>
                <w:color w:val="FFFFFF"/>
                <w:sz w:val="22"/>
                <w:szCs w:val="22"/>
              </w:rPr>
              <w:t xml:space="preserve">Recommendation</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FFFFFF"/>
                <w:sz w:val="20"/>
                <w:szCs w:val="20"/>
                <w:shd w:fill="C0392B" w:val="clear"/>
              </w:rPr>
              <w:t xml:space="preserve"> Critical </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Deployment</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Root URL and every common path return </w:t>
            </w:r>
            <w:r>
              <w:rPr>
                <w:rFonts w:ascii="Arial" w:cs="Arial" w:eastAsia="Arial" w:hAnsi="Arial"/>
                <w:b/>
                <w:bCs/>
                <w:sz w:val="22"/>
                <w:szCs w:val="22"/>
              </w:rPr>
              <w:t xml:space="preserve">HTTP 404</w:t>
            </w:r>
            <w:r>
              <w:rPr>
                <w:rFonts w:ascii="Arial" w:cs="Arial" w:eastAsia="Arial" w:hAnsi="Arial"/>
                <w:sz w:val="22"/>
                <w:szCs w:val="22"/>
              </w:rPr>
              <w:t xml:space="preserve">. The page rendered is the default Cloudflare Workers placeholder ("There is nothing here yet"). No application code is reachable on this hostname.</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Deploy the actual site to this Worker (or point the route to the right Worker). Until a real document is served, no design, content, SEO, or AI signal can take effect.</w:t>
            </w:r>
          </w:p>
        </w:tc>
      </w:tr>
      <w:tr>
        <w:tc>
          <w:tcPr>
            <w:tcW w:type="dxa" w:w="11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color w:val="FFFFFF"/>
                <w:sz w:val="20"/>
                <w:szCs w:val="20"/>
                <w:shd w:fill="C0392B" w:val="clear"/>
              </w:rPr>
              <w:t xml:space="preserve"> Critical </w:t>
            </w:r>
          </w:p>
        </w:tc>
        <w:tc>
          <w:tcPr>
            <w:tcW w:type="dxa" w:w="1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Content</w:t>
            </w:r>
          </w:p>
        </w:tc>
        <w:tc>
          <w:tcPr>
            <w:tcW w:type="dxa" w:w="2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Page contains zero content beyond the placeholder graphic. </w:t>
            </w:r>
            <w:r>
              <w:rPr>
                <w:rFonts w:ascii="Arial" w:cs="Arial" w:eastAsia="Arial" w:hAnsi="Arial"/>
                <w:b/>
                <w:bCs/>
                <w:sz w:val="22"/>
                <w:szCs w:val="22"/>
              </w:rPr>
              <w:t xml:space="preserve">0 links, 0 images, 0 meta description, no canonical, no Open Graph, no Twitter card, no JSON-LD, no viewport tag, no favicon</w:t>
            </w: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Build out the homepage with a clear value proposition, primary nav, and at least one indexable section (about, services, contact). Add the standard meta block (see SEO section).</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FFFFFF"/>
                <w:sz w:val="20"/>
                <w:szCs w:val="20"/>
                <w:shd w:fill="D35400" w:val="clear"/>
              </w:rPr>
              <w:t xml:space="preserve"> High </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SEO / Indexing</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color w:val="8E1B53"/>
                <w:sz w:val="20"/>
                <w:szCs w:val="20"/>
              </w:rPr>
              <w:t xml:space="preserve">/sitemap.xml</w:t>
            </w:r>
            <w:r>
              <w:rPr>
                <w:rFonts w:ascii="Arial" w:cs="Arial" w:eastAsia="Arial" w:hAnsi="Arial"/>
                <w:sz w:val="22"/>
                <w:szCs w:val="22"/>
              </w:rPr>
              <w:t xml:space="preserve"> returns 404. Search engines have no map of the site.</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Generate and serve </w:t>
            </w:r>
            <w:r>
              <w:rPr>
                <w:rFonts w:ascii="Consolas" w:cs="Consolas" w:eastAsia="Consolas" w:hAnsi="Consolas"/>
                <w:color w:val="8E1B53"/>
                <w:sz w:val="20"/>
                <w:szCs w:val="20"/>
              </w:rPr>
              <w:t xml:space="preserve">sitemap.xml</w:t>
            </w:r>
            <w:r>
              <w:rPr>
                <w:rFonts w:ascii="Arial" w:cs="Arial" w:eastAsia="Arial" w:hAnsi="Arial"/>
                <w:sz w:val="22"/>
                <w:szCs w:val="22"/>
              </w:rPr>
              <w:t xml:space="preserve"> from the Worker (or via a build step). Reference it from </w:t>
            </w:r>
            <w:r>
              <w:rPr>
                <w:rFonts w:ascii="Consolas" w:cs="Consolas" w:eastAsia="Consolas" w:hAnsi="Consolas"/>
                <w:color w:val="8E1B53"/>
                <w:sz w:val="20"/>
                <w:szCs w:val="20"/>
              </w:rPr>
              <w:t xml:space="preserve">robots.txt</w:t>
            </w:r>
            <w:r>
              <w:rPr>
                <w:rFonts w:ascii="Arial" w:cs="Arial" w:eastAsia="Arial" w:hAnsi="Arial"/>
                <w:sz w:val="22"/>
                <w:szCs w:val="22"/>
              </w:rPr>
              <w:t xml:space="preserve"> with </w:t>
            </w:r>
            <w:r>
              <w:rPr>
                <w:rFonts w:ascii="Consolas" w:cs="Consolas" w:eastAsia="Consolas" w:hAnsi="Consolas"/>
                <w:color w:val="8E1B53"/>
                <w:sz w:val="20"/>
                <w:szCs w:val="20"/>
              </w:rPr>
              <w:t xml:space="preserve">Sitemap: https://.../sitemap.xml</w:t>
            </w:r>
            <w:r>
              <w:rPr>
                <w:rFonts w:ascii="Arial" w:cs="Arial" w:eastAsia="Arial" w:hAnsi="Arial"/>
                <w:sz w:val="22"/>
                <w:szCs w:val="22"/>
              </w:rPr>
              <w:t xml:space="preserve">.</w:t>
            </w:r>
          </w:p>
        </w:tc>
      </w:tr>
      <w:tr>
        <w:tc>
          <w:tcPr>
            <w:tcW w:type="dxa" w:w="11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color w:val="FFFFFF"/>
                <w:sz w:val="20"/>
                <w:szCs w:val="20"/>
                <w:shd w:fill="D35400" w:val="clear"/>
              </w:rPr>
              <w:t xml:space="preserve"> High </w:t>
            </w:r>
          </w:p>
        </w:tc>
        <w:tc>
          <w:tcPr>
            <w:tcW w:type="dxa" w:w="1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SEO / Markup</w:t>
            </w:r>
          </w:p>
        </w:tc>
        <w:tc>
          <w:tcPr>
            <w:tcW w:type="dxa" w:w="2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The </w:t>
            </w:r>
            <w:r>
              <w:rPr>
                <w:rFonts w:ascii="Consolas" w:cs="Consolas" w:eastAsia="Consolas" w:hAnsi="Consolas"/>
                <w:color w:val="8E1B53"/>
                <w:sz w:val="20"/>
                <w:szCs w:val="20"/>
              </w:rPr>
              <w:t xml:space="preserve">&lt;title&gt;</w:t>
            </w:r>
            <w:r>
              <w:rPr>
                <w:rFonts w:ascii="Arial" w:cs="Arial" w:eastAsia="Arial" w:hAnsi="Arial"/>
                <w:sz w:val="22"/>
                <w:szCs w:val="22"/>
              </w:rPr>
              <w:t xml:space="preserve"> is "Page not found" and the only meta tag is </w:t>
            </w:r>
            <w:r>
              <w:rPr>
                <w:rFonts w:ascii="Consolas" w:cs="Consolas" w:eastAsia="Consolas" w:hAnsi="Consolas"/>
                <w:color w:val="8E1B53"/>
                <w:sz w:val="20"/>
                <w:szCs w:val="20"/>
              </w:rPr>
              <w:t xml:space="preserve">&lt;meta http-equiv="refresh" content="30"&gt;</w:t>
            </w:r>
            <w:r>
              <w:rPr>
                <w:rFonts w:ascii="Arial" w:cs="Arial" w:eastAsia="Arial" w:hAnsi="Arial"/>
                <w:sz w:val="22"/>
                <w:szCs w:val="22"/>
              </w:rPr>
              <w:t xml:space="preserve">, which silently reloads the 404 every 30 seconds. This is hostile to both users and crawlers.</w:t>
            </w:r>
          </w:p>
        </w:tc>
        <w:tc>
          <w:tcPr>
            <w:tcW w:type="dxa" w:w="34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Remove the meta refresh entirely. Set a descriptive </w:t>
            </w:r>
            <w:r>
              <w:rPr>
                <w:rFonts w:ascii="Consolas" w:cs="Consolas" w:eastAsia="Consolas" w:hAnsi="Consolas"/>
                <w:color w:val="8E1B53"/>
                <w:sz w:val="20"/>
                <w:szCs w:val="20"/>
              </w:rPr>
              <w:t xml:space="preserve">&lt;title&gt;</w:t>
            </w:r>
            <w:r>
              <w:rPr>
                <w:rFonts w:ascii="Arial" w:cs="Arial" w:eastAsia="Arial" w:hAnsi="Arial"/>
                <w:sz w:val="22"/>
                <w:szCs w:val="22"/>
              </w:rPr>
              <w:t xml:space="preserve"> (50-60 chars) and </w:t>
            </w:r>
            <w:r>
              <w:rPr>
                <w:rFonts w:ascii="Consolas" w:cs="Consolas" w:eastAsia="Consolas" w:hAnsi="Consolas"/>
                <w:color w:val="8E1B53"/>
                <w:sz w:val="20"/>
                <w:szCs w:val="20"/>
              </w:rPr>
              <w:t xml:space="preserve">&lt;meta name="description"&gt;</w:t>
            </w:r>
            <w:r>
              <w:rPr>
                <w:rFonts w:ascii="Arial" w:cs="Arial" w:eastAsia="Arial" w:hAnsi="Arial"/>
                <w:sz w:val="22"/>
                <w:szCs w:val="22"/>
              </w:rPr>
              <w:t xml:space="preserve"> (140-160 chars) on every route.</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FFFFFF"/>
                <w:sz w:val="20"/>
                <w:szCs w:val="20"/>
                <w:shd w:fill="D35400" w:val="clear"/>
              </w:rPr>
              <w:t xml:space="preserve"> High </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AI Optimization</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color w:val="8E1B53"/>
                <w:sz w:val="20"/>
                <w:szCs w:val="20"/>
              </w:rPr>
              <w:t xml:space="preserve">/llms.txt</w:t>
            </w:r>
            <w:r>
              <w:rPr>
                <w:rFonts w:ascii="Arial" w:cs="Arial" w:eastAsia="Arial" w:hAnsi="Arial"/>
                <w:sz w:val="22"/>
                <w:szCs w:val="22"/>
              </w:rPr>
              <w:t xml:space="preserve"> and </w:t>
            </w:r>
            <w:r>
              <w:rPr>
                <w:rFonts w:ascii="Consolas" w:cs="Consolas" w:eastAsia="Consolas" w:hAnsi="Consolas"/>
                <w:color w:val="8E1B53"/>
                <w:sz w:val="20"/>
                <w:szCs w:val="20"/>
              </w:rPr>
              <w:t xml:space="preserve">/llms-full.txt</w:t>
            </w:r>
            <w:r>
              <w:rPr>
                <w:rFonts w:ascii="Arial" w:cs="Arial" w:eastAsia="Arial" w:hAnsi="Arial"/>
                <w:sz w:val="22"/>
                <w:szCs w:val="22"/>
              </w:rPr>
              <w:t xml:space="preserve"> return 404. There is no machine-readable summary for LLM crawlers (ChatGPT, Perplexity, Claude, etc.).</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Once content exists, publish an </w:t>
            </w:r>
            <w:r>
              <w:rPr>
                <w:rFonts w:ascii="Consolas" w:cs="Consolas" w:eastAsia="Consolas" w:hAnsi="Consolas"/>
                <w:color w:val="8E1B53"/>
                <w:sz w:val="20"/>
                <w:szCs w:val="20"/>
              </w:rPr>
              <w:t xml:space="preserve">llms.txt</w:t>
            </w:r>
            <w:r>
              <w:rPr>
                <w:rFonts w:ascii="Arial" w:cs="Arial" w:eastAsia="Arial" w:hAnsi="Arial"/>
                <w:sz w:val="22"/>
                <w:szCs w:val="22"/>
              </w:rPr>
              <w:t xml:space="preserve"> at the root with a short site overview and links to canonical URLs. Optionally publish </w:t>
            </w:r>
            <w:r>
              <w:rPr>
                <w:rFonts w:ascii="Consolas" w:cs="Consolas" w:eastAsia="Consolas" w:hAnsi="Consolas"/>
                <w:color w:val="8E1B53"/>
                <w:sz w:val="20"/>
                <w:szCs w:val="20"/>
              </w:rPr>
              <w:t xml:space="preserve">llms-full.txt</w:t>
            </w:r>
            <w:r>
              <w:rPr>
                <w:rFonts w:ascii="Arial" w:cs="Arial" w:eastAsia="Arial" w:hAnsi="Arial"/>
                <w:sz w:val="22"/>
                <w:szCs w:val="22"/>
              </w:rPr>
              <w:t xml:space="preserve"> with the full corpus in plain text.</w:t>
            </w:r>
          </w:p>
        </w:tc>
      </w:tr>
      <w:tr>
        <w:tc>
          <w:tcPr>
            <w:tcW w:type="dxa" w:w="11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color w:val="FFFFFF"/>
                <w:sz w:val="20"/>
                <w:szCs w:val="20"/>
                <w:shd w:fill="D35400" w:val="clear"/>
              </w:rPr>
              <w:t xml:space="preserve"> High </w:t>
            </w:r>
          </w:p>
        </w:tc>
        <w:tc>
          <w:tcPr>
            <w:tcW w:type="dxa" w:w="1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Status Codes</w:t>
            </w:r>
          </w:p>
        </w:tc>
        <w:tc>
          <w:tcPr>
            <w:tcW w:type="dxa" w:w="2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The placeholder returns </w:t>
            </w:r>
            <w:r>
              <w:rPr>
                <w:rFonts w:ascii="Arial" w:cs="Arial" w:eastAsia="Arial" w:hAnsi="Arial"/>
                <w:b/>
                <w:bCs/>
                <w:sz w:val="22"/>
                <w:szCs w:val="22"/>
              </w:rPr>
              <w:t xml:space="preserve">HTTP 404</w:t>
            </w:r>
            <w:r>
              <w:rPr>
                <w:rFonts w:ascii="Arial" w:cs="Arial" w:eastAsia="Arial" w:hAnsi="Arial"/>
                <w:sz w:val="22"/>
                <w:szCs w:val="22"/>
              </w:rPr>
              <w:t xml:space="preserve"> for the homepage. Search engines treat 404s as "do not index"; if any backlinks point here, they are wasted.</w:t>
            </w:r>
          </w:p>
        </w:tc>
        <w:tc>
          <w:tcPr>
            <w:tcW w:type="dxa" w:w="34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The homepage must respond with </w:t>
            </w:r>
            <w:r>
              <w:rPr>
                <w:rFonts w:ascii="Arial" w:cs="Arial" w:eastAsia="Arial" w:hAnsi="Arial"/>
                <w:b/>
                <w:bCs/>
                <w:sz w:val="22"/>
                <w:szCs w:val="22"/>
              </w:rPr>
              <w:t xml:space="preserve">200 OK</w:t>
            </w:r>
            <w:r>
              <w:rPr>
                <w:rFonts w:ascii="Arial" w:cs="Arial" w:eastAsia="Arial" w:hAnsi="Arial"/>
                <w:sz w:val="22"/>
                <w:szCs w:val="22"/>
              </w:rPr>
              <w:t xml:space="preserve">. Reserve 404 for genuinely missing routes.</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FFFFFF"/>
                <w:sz w:val="20"/>
                <w:szCs w:val="20"/>
                <w:shd w:fill="B7950B" w:val="clear"/>
              </w:rPr>
              <w:t xml:space="preserve"> Medium </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AI Optimization</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color w:val="8E1B53"/>
                <w:sz w:val="20"/>
                <w:szCs w:val="20"/>
              </w:rPr>
              <w:t xml:space="preserve">robots.txt</w:t>
            </w:r>
            <w:r>
              <w:rPr>
                <w:rFonts w:ascii="Arial" w:cs="Arial" w:eastAsia="Arial" w:hAnsi="Arial"/>
                <w:sz w:val="22"/>
                <w:szCs w:val="22"/>
              </w:rPr>
              <w:t xml:space="preserve"> is the Cloudflare-managed content-signals template (default). It does not name a single user-agent, so AI crawlers fall back to "neither granted nor restricted" — ambiguous policy.</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After launch, decide explicitly: allow training (</w:t>
            </w:r>
            <w:r>
              <w:rPr>
                <w:rFonts w:ascii="Consolas" w:cs="Consolas" w:eastAsia="Consolas" w:hAnsi="Consolas"/>
                <w:color w:val="8E1B53"/>
                <w:sz w:val="20"/>
                <w:szCs w:val="20"/>
              </w:rPr>
              <w:t xml:space="preserve">ai-train: yes</w:t>
            </w:r>
            <w:r>
              <w:rPr>
                <w:rFonts w:ascii="Arial" w:cs="Arial" w:eastAsia="Arial" w:hAnsi="Arial"/>
                <w:sz w:val="22"/>
                <w:szCs w:val="22"/>
              </w:rPr>
              <w:t xml:space="preserve">), AI search input (</w:t>
            </w:r>
            <w:r>
              <w:rPr>
                <w:rFonts w:ascii="Consolas" w:cs="Consolas" w:eastAsia="Consolas" w:hAnsi="Consolas"/>
                <w:color w:val="8E1B53"/>
                <w:sz w:val="20"/>
                <w:szCs w:val="20"/>
              </w:rPr>
              <w:t xml:space="preserve">ai-input: yes</w:t>
            </w:r>
            <w:r>
              <w:rPr>
                <w:rFonts w:ascii="Arial" w:cs="Arial" w:eastAsia="Arial" w:hAnsi="Arial"/>
                <w:sz w:val="22"/>
                <w:szCs w:val="22"/>
              </w:rPr>
              <w:t xml:space="preserve">), or restrict. Add </w:t>
            </w:r>
            <w:r>
              <w:rPr>
                <w:rFonts w:ascii="Consolas" w:cs="Consolas" w:eastAsia="Consolas" w:hAnsi="Consolas"/>
                <w:color w:val="8E1B53"/>
                <w:sz w:val="20"/>
                <w:szCs w:val="20"/>
              </w:rPr>
              <w:t xml:space="preserve">User-agent</w:t>
            </w:r>
            <w:r>
              <w:rPr>
                <w:rFonts w:ascii="Arial" w:cs="Arial" w:eastAsia="Arial" w:hAnsi="Arial"/>
                <w:sz w:val="22"/>
                <w:szCs w:val="22"/>
              </w:rPr>
              <w:t xml:space="preserve">/</w:t>
            </w:r>
            <w:r>
              <w:rPr>
                <w:rFonts w:ascii="Consolas" w:cs="Consolas" w:eastAsia="Consolas" w:hAnsi="Consolas"/>
                <w:color w:val="8E1B53"/>
                <w:sz w:val="20"/>
                <w:szCs w:val="20"/>
              </w:rPr>
              <w:t xml:space="preserve">Allow</w:t>
            </w:r>
            <w:r>
              <w:rPr>
                <w:rFonts w:ascii="Arial" w:cs="Arial" w:eastAsia="Arial" w:hAnsi="Arial"/>
                <w:sz w:val="22"/>
                <w:szCs w:val="22"/>
              </w:rPr>
              <w:t xml:space="preserve">/</w:t>
            </w:r>
            <w:r>
              <w:rPr>
                <w:rFonts w:ascii="Consolas" w:cs="Consolas" w:eastAsia="Consolas" w:hAnsi="Consolas"/>
                <w:color w:val="8E1B53"/>
                <w:sz w:val="20"/>
                <w:szCs w:val="20"/>
              </w:rPr>
              <w:t xml:space="preserve">Disallow</w:t>
            </w:r>
            <w:r>
              <w:rPr>
                <w:rFonts w:ascii="Arial" w:cs="Arial" w:eastAsia="Arial" w:hAnsi="Arial"/>
                <w:sz w:val="22"/>
                <w:szCs w:val="22"/>
              </w:rPr>
              <w:t xml:space="preserve"> blocks for GPTBot, ClaudeBot, PerplexityBot, Google-Extended.</w:t>
            </w:r>
          </w:p>
        </w:tc>
      </w:tr>
      <w:tr>
        <w:tc>
          <w:tcPr>
            <w:tcW w:type="dxa" w:w="11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color w:val="FFFFFF"/>
                <w:sz w:val="20"/>
                <w:szCs w:val="20"/>
                <w:shd w:fill="B7950B" w:val="clear"/>
              </w:rPr>
              <w:t xml:space="preserve"> Medium </w:t>
            </w:r>
          </w:p>
        </w:tc>
        <w:tc>
          <w:tcPr>
            <w:tcW w:type="dxa" w:w="1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Security Headers</w:t>
            </w:r>
          </w:p>
        </w:tc>
        <w:tc>
          <w:tcPr>
            <w:tcW w:type="dxa" w:w="2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Response includes </w:t>
            </w:r>
            <w:r>
              <w:rPr>
                <w:rFonts w:ascii="Consolas" w:cs="Consolas" w:eastAsia="Consolas" w:hAnsi="Consolas"/>
                <w:color w:val="8E1B53"/>
                <w:sz w:val="20"/>
                <w:szCs w:val="20"/>
              </w:rPr>
              <w:t xml:space="preserve">X-Frame-Options: SAMEORIGIN</w:t>
            </w:r>
            <w:r>
              <w:rPr>
                <w:rFonts w:ascii="Arial" w:cs="Arial" w:eastAsia="Arial" w:hAnsi="Arial"/>
                <w:sz w:val="22"/>
                <w:szCs w:val="22"/>
              </w:rPr>
              <w:t xml:space="preserve"> and </w:t>
            </w:r>
            <w:r>
              <w:rPr>
                <w:rFonts w:ascii="Consolas" w:cs="Consolas" w:eastAsia="Consolas" w:hAnsi="Consolas"/>
                <w:color w:val="8E1B53"/>
                <w:sz w:val="20"/>
                <w:szCs w:val="20"/>
              </w:rPr>
              <w:t xml:space="preserve">Referrer-Policy: same-origin</w:t>
            </w:r>
            <w:r>
              <w:rPr>
                <w:rFonts w:ascii="Arial" w:cs="Arial" w:eastAsia="Arial" w:hAnsi="Arial"/>
                <w:sz w:val="22"/>
                <w:szCs w:val="22"/>
              </w:rPr>
              <w:t xml:space="preserve">, but </w:t>
            </w:r>
            <w:r>
              <w:rPr>
                <w:rFonts w:ascii="Arial" w:cs="Arial" w:eastAsia="Arial" w:hAnsi="Arial"/>
                <w:b/>
                <w:bCs/>
                <w:sz w:val="22"/>
                <w:szCs w:val="22"/>
              </w:rPr>
              <w:t xml:space="preserve">no Content-Security-Policy, no Strict-Transport-Security, no X-Content-Type-Options, no Permissions-Policy</w:t>
            </w: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Add the standard hardening headers in the Worker response: </w:t>
            </w:r>
            <w:r>
              <w:rPr>
                <w:rFonts w:ascii="Consolas" w:cs="Consolas" w:eastAsia="Consolas" w:hAnsi="Consolas"/>
                <w:color w:val="8E1B53"/>
                <w:sz w:val="20"/>
                <w:szCs w:val="20"/>
              </w:rPr>
              <w:t xml:space="preserve">Strict-Transport-Security: max-age=63072000; includeSubDomains; preload</w:t>
            </w:r>
            <w:r>
              <w:rPr>
                <w:rFonts w:ascii="Arial" w:cs="Arial" w:eastAsia="Arial" w:hAnsi="Arial"/>
                <w:sz w:val="22"/>
                <w:szCs w:val="22"/>
              </w:rPr>
              <w:t xml:space="preserve">, </w:t>
            </w:r>
            <w:r>
              <w:rPr>
                <w:rFonts w:ascii="Consolas" w:cs="Consolas" w:eastAsia="Consolas" w:hAnsi="Consolas"/>
                <w:color w:val="8E1B53"/>
                <w:sz w:val="20"/>
                <w:szCs w:val="20"/>
              </w:rPr>
              <w:t xml:space="preserve">X-Content-Type-Options: nosniff</w:t>
            </w:r>
            <w:r>
              <w:rPr>
                <w:rFonts w:ascii="Arial" w:cs="Arial" w:eastAsia="Arial" w:hAnsi="Arial"/>
                <w:sz w:val="22"/>
                <w:szCs w:val="22"/>
              </w:rPr>
              <w:t xml:space="preserve">, a baseline </w:t>
            </w:r>
            <w:r>
              <w:rPr>
                <w:rFonts w:ascii="Consolas" w:cs="Consolas" w:eastAsia="Consolas" w:hAnsi="Consolas"/>
                <w:color w:val="8E1B53"/>
                <w:sz w:val="20"/>
                <w:szCs w:val="20"/>
              </w:rPr>
              <w:t xml:space="preserve">Content-Security-Policy</w:t>
            </w:r>
            <w:r>
              <w:rPr>
                <w:rFonts w:ascii="Arial" w:cs="Arial" w:eastAsia="Arial" w:hAnsi="Arial"/>
                <w:sz w:val="22"/>
                <w:szCs w:val="22"/>
              </w:rPr>
              <w:t xml:space="preserve">, and </w:t>
            </w:r>
            <w:r>
              <w:rPr>
                <w:rFonts w:ascii="Consolas" w:cs="Consolas" w:eastAsia="Consolas" w:hAnsi="Consolas"/>
                <w:color w:val="8E1B53"/>
                <w:sz w:val="20"/>
                <w:szCs w:val="20"/>
              </w:rPr>
              <w:t xml:space="preserve">Permissions-Policy: camera=(), microphone=(), geolocation=()</w:t>
            </w:r>
            <w:r>
              <w:rPr>
                <w:rFonts w:ascii="Arial" w:cs="Arial" w:eastAsia="Arial" w:hAnsi="Arial"/>
                <w:sz w:val="22"/>
                <w:szCs w:val="22"/>
              </w:rPr>
              <w:t xml:space="preserve">.</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FFFFFF"/>
                <w:sz w:val="20"/>
                <w:szCs w:val="20"/>
                <w:shd w:fill="B7950B" w:val="clear"/>
              </w:rPr>
              <w:t xml:space="preserve"> Medium </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Performance / Caching</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Response sets </w:t>
            </w:r>
            <w:r>
              <w:rPr>
                <w:rFonts w:ascii="Consolas" w:cs="Consolas" w:eastAsia="Consolas" w:hAnsi="Consolas"/>
                <w:color w:val="8E1B53"/>
                <w:sz w:val="20"/>
                <w:szCs w:val="20"/>
              </w:rPr>
              <w:t xml:space="preserve">Cache-Control: private, max-age=0, no-store, no-cache, must-revalidate</w:t>
            </w:r>
            <w:r>
              <w:rPr>
                <w:rFonts w:ascii="Arial" w:cs="Arial" w:eastAsia="Arial" w:hAnsi="Arial"/>
                <w:sz w:val="22"/>
                <w:szCs w:val="22"/>
              </w:rPr>
              <w:t xml:space="preserve">. This is appropriate for a 404 placeholder but will tank performance if carried over to production.</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On launch, set sensible cache headers: HTML </w:t>
            </w:r>
            <w:r>
              <w:rPr>
                <w:rFonts w:ascii="Consolas" w:cs="Consolas" w:eastAsia="Consolas" w:hAnsi="Consolas"/>
                <w:color w:val="8E1B53"/>
                <w:sz w:val="20"/>
                <w:szCs w:val="20"/>
              </w:rPr>
              <w:t xml:space="preserve">Cache-Control: public, max-age=0, must-revalidate</w:t>
            </w:r>
            <w:r>
              <w:rPr>
                <w:rFonts w:ascii="Arial" w:cs="Arial" w:eastAsia="Arial" w:hAnsi="Arial"/>
                <w:sz w:val="22"/>
                <w:szCs w:val="22"/>
              </w:rPr>
              <w:t xml:space="preserve"> (or </w:t>
            </w:r>
            <w:r>
              <w:rPr>
                <w:rFonts w:ascii="Consolas" w:cs="Consolas" w:eastAsia="Consolas" w:hAnsi="Consolas"/>
                <w:color w:val="8E1B53"/>
                <w:sz w:val="20"/>
                <w:szCs w:val="20"/>
              </w:rPr>
              <w:t xml:space="preserve">s-maxage</w:t>
            </w:r>
            <w:r>
              <w:rPr>
                <w:rFonts w:ascii="Arial" w:cs="Arial" w:eastAsia="Arial" w:hAnsi="Arial"/>
                <w:sz w:val="22"/>
                <w:szCs w:val="22"/>
              </w:rPr>
              <w:t xml:space="preserve"> at the edge), static assets </w:t>
            </w:r>
            <w:r>
              <w:rPr>
                <w:rFonts w:ascii="Consolas" w:cs="Consolas" w:eastAsia="Consolas" w:hAnsi="Consolas"/>
                <w:color w:val="8E1B53"/>
                <w:sz w:val="20"/>
                <w:szCs w:val="20"/>
              </w:rPr>
              <w:t xml:space="preserve">public, max-age=31536000, immutable</w:t>
            </w:r>
            <w:r>
              <w:rPr>
                <w:rFonts w:ascii="Arial" w:cs="Arial" w:eastAsia="Arial" w:hAnsi="Arial"/>
                <w:sz w:val="22"/>
                <w:szCs w:val="22"/>
              </w:rPr>
              <w:t xml:space="preserve"> with content-hashed filenames.</w:t>
            </w:r>
          </w:p>
        </w:tc>
      </w:tr>
      <w:tr>
        <w:tc>
          <w:tcPr>
            <w:tcW w:type="dxa" w:w="11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color w:val="FFFFFF"/>
                <w:sz w:val="20"/>
                <w:szCs w:val="20"/>
                <w:shd w:fill="B7950B" w:val="clear"/>
              </w:rPr>
              <w:t xml:space="preserve"> Medium </w:t>
            </w:r>
          </w:p>
        </w:tc>
        <w:tc>
          <w:tcPr>
            <w:tcW w:type="dxa" w:w="1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Brand / Design</w:t>
            </w:r>
          </w:p>
        </w:tc>
        <w:tc>
          <w:tcPr>
            <w:tcW w:type="dxa" w:w="2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The page visible to anyone hitting the URL today shows the </w:t>
            </w:r>
            <w:r>
              <w:rPr>
                <w:rFonts w:ascii="Arial" w:cs="Arial" w:eastAsia="Arial" w:hAnsi="Arial"/>
                <w:b/>
                <w:bCs/>
                <w:sz w:val="22"/>
                <w:szCs w:val="22"/>
              </w:rPr>
              <w:t xml:space="preserve">Cloudflare logo</w:t>
            </w:r>
            <w:r>
              <w:rPr>
                <w:rFonts w:ascii="Arial" w:cs="Arial" w:eastAsia="Arial" w:hAnsi="Arial"/>
                <w:sz w:val="22"/>
                <w:szCs w:val="22"/>
              </w:rPr>
              <w:t xml:space="preserve"> ("Powered by Cloudflare") and a generic illustration. Anyone evaluating AetherCorp from this URL will see Cloudflare branding, not yours.</w:t>
            </w:r>
          </w:p>
        </w:tc>
        <w:tc>
          <w:tcPr>
            <w:tcW w:type="dxa" w:w="34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Even before full launch, replace with a branded "coming soon" page that includes logo, headline, contact email, and a </w:t>
            </w:r>
            <w:r>
              <w:rPr>
                <w:rFonts w:ascii="Consolas" w:cs="Consolas" w:eastAsia="Consolas" w:hAnsi="Consolas"/>
                <w:color w:val="8E1B53"/>
                <w:sz w:val="20"/>
                <w:szCs w:val="20"/>
              </w:rPr>
              <w:t xml:space="preserve">&lt;meta name="robots" content="noindex"&gt;</w:t>
            </w:r>
            <w:r>
              <w:rPr>
                <w:rFonts w:ascii="Arial" w:cs="Arial" w:eastAsia="Arial" w:hAnsi="Arial"/>
                <w:sz w:val="22"/>
                <w:szCs w:val="22"/>
              </w:rPr>
              <w:t xml:space="preserve"> tag so search engines don't cache the placeholder.</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FFFFFF"/>
                <w:sz w:val="20"/>
                <w:szCs w:val="20"/>
                <w:shd w:fill="1E8449" w:val="clear"/>
              </w:rPr>
              <w:t xml:space="preserve"> Low </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Favicon</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color w:val="8E1B53"/>
                <w:sz w:val="20"/>
                <w:szCs w:val="20"/>
              </w:rPr>
              <w:t xml:space="preserve">/favicon.ico</w:t>
            </w:r>
            <w:r>
              <w:rPr>
                <w:rFonts w:ascii="Arial" w:cs="Arial" w:eastAsia="Arial" w:hAnsi="Arial"/>
                <w:sz w:val="22"/>
                <w:szCs w:val="22"/>
              </w:rPr>
              <w:t xml:space="preserve"> returns 404. Browsers will show a generic icon in tabs and bookmarks.</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Ship a 32x32 (or SVG) favicon and reference </w:t>
            </w:r>
            <w:r>
              <w:rPr>
                <w:rFonts w:ascii="Consolas" w:cs="Consolas" w:eastAsia="Consolas" w:hAnsi="Consolas"/>
                <w:color w:val="8E1B53"/>
                <w:sz w:val="20"/>
                <w:szCs w:val="20"/>
              </w:rPr>
              <w:t xml:space="preserve">&lt;link rel="icon" href="/favicon.svg" type="image/svg+xml"&gt;</w:t>
            </w:r>
            <w:r>
              <w:rPr>
                <w:rFonts w:ascii="Arial" w:cs="Arial" w:eastAsia="Arial" w:hAnsi="Arial"/>
                <w:sz w:val="22"/>
                <w:szCs w:val="22"/>
              </w:rPr>
              <w:t xml:space="preserve">. Add Apple touch icon and </w:t>
            </w:r>
            <w:r>
              <w:rPr>
                <w:rFonts w:ascii="Consolas" w:cs="Consolas" w:eastAsia="Consolas" w:hAnsi="Consolas"/>
                <w:color w:val="8E1B53"/>
                <w:sz w:val="20"/>
                <w:szCs w:val="20"/>
              </w:rPr>
              <w:t xml:space="preserve">manifest.json</w:t>
            </w:r>
            <w:r>
              <w:rPr>
                <w:rFonts w:ascii="Arial" w:cs="Arial" w:eastAsia="Arial" w:hAnsi="Arial"/>
                <w:sz w:val="22"/>
                <w:szCs w:val="22"/>
              </w:rPr>
              <w:t xml:space="preserve"> for full PWA-readiness.</w:t>
            </w:r>
          </w:p>
        </w:tc>
      </w:tr>
      <w:tr>
        <w:tc>
          <w:tcPr>
            <w:tcW w:type="dxa" w:w="11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color w:val="FFFFFF"/>
                <w:sz w:val="20"/>
                <w:szCs w:val="20"/>
                <w:shd w:fill="1E8449" w:val="clear"/>
              </w:rPr>
              <w:t xml:space="preserve"> Low </w:t>
            </w:r>
          </w:p>
        </w:tc>
        <w:tc>
          <w:tcPr>
            <w:tcW w:type="dxa" w:w="1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Accessibility</w:t>
            </w:r>
          </w:p>
        </w:tc>
        <w:tc>
          <w:tcPr>
            <w:tcW w:type="dxa" w:w="29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The placeholder has a single </w:t>
            </w:r>
            <w:r>
              <w:rPr>
                <w:rFonts w:ascii="Consolas" w:cs="Consolas" w:eastAsia="Consolas" w:hAnsi="Consolas"/>
                <w:color w:val="8E1B53"/>
                <w:sz w:val="20"/>
                <w:szCs w:val="20"/>
              </w:rPr>
              <w:t xml:space="preserve">&lt;h1&gt;</w:t>
            </w:r>
            <w:r>
              <w:rPr>
                <w:rFonts w:ascii="Arial" w:cs="Arial" w:eastAsia="Arial" w:hAnsi="Arial"/>
                <w:sz w:val="22"/>
                <w:szCs w:val="22"/>
              </w:rPr>
              <w:t xml:space="preserve"> and no images, so accessibility is technically clean — but it is also empty. Once real content lands, accessibility must be re-audited (semantic landmarks, alt text, color contrast, focus states, skip links).</w:t>
            </w:r>
          </w:p>
        </w:tc>
        <w:tc>
          <w:tcPr>
            <w:tcW w:type="dxa" w:w="34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Plan an a11y pass at launch: WCAG 2.2 AA target, automated check (axe / Lighthouse) plus a 10-minute keyboard-only walkthrough.</w:t>
            </w:r>
          </w:p>
        </w:tc>
      </w:tr>
    </w:tbl>
    <w:p>
      <w:r>
        <w:br w:type="page"/>
      </w:r>
    </w:p>
    <w:p>
      <w:pPr>
        <w:pStyle w:val="Heading1"/>
        <w:spacing w:after="200" w:before="360"/>
      </w:pPr>
      <w:r>
        <w:rPr>
          <w:rFonts w:ascii="Arial" w:cs="Arial" w:eastAsia="Arial" w:hAnsi="Arial"/>
          <w:b/>
          <w:bCs/>
          <w:color w:val="1F3A5F"/>
          <w:sz w:val="36"/>
          <w:szCs w:val="36"/>
        </w:rPr>
        <w:t xml:space="preserve">1. Design &amp; visual identity</w:t>
      </w:r>
    </w:p>
    <w:p>
      <w:pPr>
        <w:spacing w:after="120"/>
      </w:pPr>
      <w:r>
        <w:rPr>
          <w:rFonts w:ascii="Arial" w:cs="Arial" w:eastAsia="Arial" w:hAnsi="Arial"/>
          <w:sz w:val="22"/>
          <w:szCs w:val="22"/>
        </w:rPr>
        <w:t xml:space="preserve">There is no AetherCorp design to evaluate. The page visible at this URL is Cloudflare's default placeholder — Cloudflare blue, a pixel-art window/cloud illustration, and Cloudflare's logo bottom-right. To anyone landing here from a link or search result, this looks like a broken or abandoned site.</w:t>
      </w:r>
    </w:p>
    <w:p>
      <w:pPr>
        <w:pStyle w:val="Heading3"/>
        <w:spacing w:after="120" w:before="220"/>
      </w:pPr>
      <w:r>
        <w:rPr>
          <w:rFonts w:ascii="Arial" w:cs="Arial" w:eastAsia="Arial" w:hAnsi="Arial"/>
          <w:b/>
          <w:bCs/>
          <w:color w:val="2E4F73"/>
          <w:sz w:val="24"/>
          <w:szCs w:val="24"/>
        </w:rPr>
        <w:t xml:space="preserve">What to ship at launch</w:t>
      </w:r>
    </w:p>
    <w:p>
      <w:pPr>
        <w:pStyle w:val="ListParagraph"/>
        <w:numPr>
          <w:ilvl w:val="0"/>
          <w:numId w:val="2"/>
        </w:numPr>
        <w:spacing w:after="80"/>
      </w:pPr>
      <w:r>
        <w:rPr>
          <w:rFonts w:ascii="Arial" w:cs="Arial" w:eastAsia="Arial" w:hAnsi="Arial"/>
          <w:sz w:val="22"/>
          <w:szCs w:val="22"/>
        </w:rPr>
        <w:t xml:space="preserve">A branded landing page even if the full product is not ready: logo, one-line value proposition, primary CTA (waitlist / contact / login), and footer.</w:t>
      </w:r>
    </w:p>
    <w:p>
      <w:pPr>
        <w:pStyle w:val="ListParagraph"/>
        <w:numPr>
          <w:ilvl w:val="0"/>
          <w:numId w:val="2"/>
        </w:numPr>
        <w:spacing w:after="80"/>
      </w:pPr>
      <w:r>
        <w:rPr>
          <w:rFonts w:ascii="Arial" w:cs="Arial" w:eastAsia="Arial" w:hAnsi="Arial"/>
          <w:sz w:val="22"/>
          <w:szCs w:val="22"/>
        </w:rPr>
        <w:t xml:space="preserve">Design tokens locked early — type scale (one display, one heading, one body), 8-pt spacing system, 4-6 color tokens (background, surface, text, muted text, accent, danger), one accent radius. This pays back tenfold once you have more than one page.</w:t>
      </w:r>
    </w:p>
    <w:p>
      <w:pPr>
        <w:pStyle w:val="ListParagraph"/>
        <w:numPr>
          <w:ilvl w:val="0"/>
          <w:numId w:val="2"/>
        </w:numPr>
        <w:spacing w:after="80"/>
      </w:pPr>
      <w:r>
        <w:rPr>
          <w:rFonts w:ascii="Arial" w:cs="Arial" w:eastAsia="Arial" w:hAnsi="Arial"/>
          <w:sz w:val="22"/>
          <w:szCs w:val="22"/>
        </w:rPr>
        <w:t xml:space="preserve">Color contrast: aim for </w:t>
      </w:r>
      <w:r>
        <w:rPr>
          <w:rFonts w:ascii="Arial" w:cs="Arial" w:eastAsia="Arial" w:hAnsi="Arial"/>
          <w:b/>
          <w:bCs/>
          <w:sz w:val="22"/>
          <w:szCs w:val="22"/>
        </w:rPr>
        <w:t xml:space="preserve">WCAG AA</w:t>
      </w:r>
      <w:r>
        <w:rPr>
          <w:rFonts w:ascii="Arial" w:cs="Arial" w:eastAsia="Arial" w:hAnsi="Arial"/>
          <w:sz w:val="22"/>
          <w:szCs w:val="22"/>
        </w:rPr>
        <w:t xml:space="preserve"> (4.5:1 for body text, 3:1 for large text and UI elements). Run the launch palette through a contrast checker before shipping.</w:t>
      </w:r>
    </w:p>
    <w:p>
      <w:pPr>
        <w:pStyle w:val="ListParagraph"/>
        <w:numPr>
          <w:ilvl w:val="0"/>
          <w:numId w:val="2"/>
        </w:numPr>
        <w:spacing w:after="80"/>
      </w:pPr>
      <w:r>
        <w:rPr>
          <w:rFonts w:ascii="Arial" w:cs="Arial" w:eastAsia="Arial" w:hAnsi="Arial"/>
          <w:sz w:val="22"/>
          <w:szCs w:val="22"/>
        </w:rPr>
        <w:t xml:space="preserve">Responsive from day one. Define breakpoints (e.g. 640 / 768 / 1024 / 1280) and test on a real phone. The current placeholder is centered and acceptable on mobile, but a real layout with nav + hero + sections is where most defects appear.</w:t>
      </w:r>
    </w:p>
    <w:p>
      <w:pPr>
        <w:pStyle w:val="ListParagraph"/>
        <w:numPr>
          <w:ilvl w:val="0"/>
          <w:numId w:val="2"/>
        </w:numPr>
        <w:spacing w:after="80"/>
      </w:pPr>
      <w:r>
        <w:rPr>
          <w:rFonts w:ascii="Arial" w:cs="Arial" w:eastAsia="Arial" w:hAnsi="Arial"/>
          <w:sz w:val="22"/>
          <w:szCs w:val="22"/>
        </w:rPr>
        <w:t xml:space="preserve">Replace the meta refresh with a proper "noindex" if the page is intentionally a holding page: </w:t>
      </w:r>
      <w:r>
        <w:rPr>
          <w:rFonts w:ascii="Consolas" w:cs="Consolas" w:eastAsia="Consolas" w:hAnsi="Consolas"/>
          <w:color w:val="8E1B53"/>
          <w:sz w:val="20"/>
          <w:szCs w:val="20"/>
        </w:rPr>
        <w:t xml:space="preserve">&lt;meta name="robots" content="noindex,nofollow"&gt;</w:t>
      </w:r>
      <w:r>
        <w:rPr>
          <w:rFonts w:ascii="Arial" w:cs="Arial" w:eastAsia="Arial" w:hAnsi="Arial"/>
          <w:sz w:val="22"/>
          <w:szCs w:val="22"/>
        </w:rPr>
        <w:t xml:space="preserve"> plus a clear ETA or contact email.</w:t>
      </w:r>
    </w:p>
    <w:p>
      <w:pPr>
        <w:pStyle w:val="Heading1"/>
        <w:spacing w:after="200" w:before="360"/>
      </w:pPr>
      <w:r>
        <w:rPr>
          <w:rFonts w:ascii="Arial" w:cs="Arial" w:eastAsia="Arial" w:hAnsi="Arial"/>
          <w:b/>
          <w:bCs/>
          <w:color w:val="1F3A5F"/>
          <w:sz w:val="36"/>
          <w:szCs w:val="36"/>
        </w:rPr>
        <w:t xml:space="preserve">2. Functionality</w:t>
      </w:r>
    </w:p>
    <w:p>
      <w:pPr>
        <w:spacing w:after="120"/>
      </w:pPr>
      <w:r>
        <w:rPr>
          <w:rFonts w:ascii="Arial" w:cs="Arial" w:eastAsia="Arial" w:hAnsi="Arial"/>
          <w:sz w:val="22"/>
          <w:szCs w:val="22"/>
        </w:rPr>
        <w:t xml:space="preserve">Nothing functional exists to test. There are zero links and zero forms in the rendered HTML, so the only "interaction" available to a visitor is reloading the page. The 30-second meta refresh is itself a functional bug — it pins the tab in a refresh loop and fights browser back-button behavior.</w:t>
      </w:r>
    </w:p>
    <w:p>
      <w:pPr>
        <w:pStyle w:val="Heading3"/>
        <w:spacing w:after="120" w:before="220"/>
      </w:pPr>
      <w:r>
        <w:rPr>
          <w:rFonts w:ascii="Arial" w:cs="Arial" w:eastAsia="Arial" w:hAnsi="Arial"/>
          <w:b/>
          <w:bCs/>
          <w:color w:val="2E4F73"/>
          <w:sz w:val="24"/>
          <w:szCs w:val="24"/>
        </w:rPr>
        <w:t xml:space="preserve">Launch-time functional checklist</w:t>
      </w:r>
    </w:p>
    <w:p>
      <w:pPr>
        <w:pStyle w:val="ListParagraph"/>
        <w:numPr>
          <w:ilvl w:val="0"/>
          <w:numId w:val="2"/>
        </w:numPr>
        <w:spacing w:after="80"/>
      </w:pPr>
      <w:r>
        <w:rPr>
          <w:rFonts w:ascii="Arial" w:cs="Arial" w:eastAsia="Arial" w:hAnsi="Arial"/>
          <w:sz w:val="22"/>
          <w:szCs w:val="22"/>
        </w:rPr>
        <w:t xml:space="preserve">All primary nav links resolve to </w:t>
      </w:r>
      <w:r>
        <w:rPr>
          <w:rFonts w:ascii="Arial" w:cs="Arial" w:eastAsia="Arial" w:hAnsi="Arial"/>
          <w:b/>
          <w:bCs/>
          <w:sz w:val="22"/>
          <w:szCs w:val="22"/>
        </w:rPr>
        <w:t xml:space="preserve">200 OK</w:t>
      </w:r>
      <w:r>
        <w:rPr>
          <w:rFonts w:ascii="Arial" w:cs="Arial" w:eastAsia="Arial" w:hAnsi="Arial"/>
          <w:sz w:val="22"/>
          <w:szCs w:val="22"/>
        </w:rPr>
        <w:t xml:space="preserve"> pages. No silent 404s, no soft 404s (200 page that says "not found").</w:t>
      </w:r>
    </w:p>
    <w:p>
      <w:pPr>
        <w:pStyle w:val="ListParagraph"/>
        <w:numPr>
          <w:ilvl w:val="0"/>
          <w:numId w:val="2"/>
        </w:numPr>
        <w:spacing w:after="80"/>
      </w:pPr>
      <w:r>
        <w:rPr>
          <w:rFonts w:ascii="Arial" w:cs="Arial" w:eastAsia="Arial" w:hAnsi="Arial"/>
          <w:sz w:val="22"/>
          <w:szCs w:val="22"/>
        </w:rPr>
        <w:t xml:space="preserve">Forms have client-side and server-side validation, visible focus states, accessible error messages tied to inputs via </w:t>
      </w:r>
      <w:r>
        <w:rPr>
          <w:rFonts w:ascii="Consolas" w:cs="Consolas" w:eastAsia="Consolas" w:hAnsi="Consolas"/>
          <w:color w:val="8E1B53"/>
          <w:sz w:val="20"/>
          <w:szCs w:val="20"/>
        </w:rPr>
        <w:t xml:space="preserve">aria-describedby</w:t>
      </w:r>
      <w:r>
        <w:rPr>
          <w:rFonts w:ascii="Arial" w:cs="Arial" w:eastAsia="Arial" w:hAnsi="Arial"/>
          <w:sz w:val="22"/>
          <w:szCs w:val="22"/>
        </w:rPr>
        <w:t xml:space="preserve">, and protection against bot spam (Cloudflare Turnstile is free and native to the Worker stack).</w:t>
      </w:r>
    </w:p>
    <w:p>
      <w:pPr>
        <w:pStyle w:val="ListParagraph"/>
        <w:numPr>
          <w:ilvl w:val="0"/>
          <w:numId w:val="2"/>
        </w:numPr>
        <w:spacing w:after="80"/>
      </w:pPr>
      <w:r>
        <w:rPr>
          <w:rFonts w:ascii="Arial" w:cs="Arial" w:eastAsia="Arial" w:hAnsi="Arial"/>
          <w:sz w:val="22"/>
          <w:szCs w:val="22"/>
        </w:rPr>
        <w:t xml:space="preserve">Every CTA has a clear destination and a measurable event fired (</w:t>
      </w:r>
      <w:r>
        <w:rPr>
          <w:rFonts w:ascii="Consolas" w:cs="Consolas" w:eastAsia="Consolas" w:hAnsi="Consolas"/>
          <w:color w:val="8E1B53"/>
          <w:sz w:val="20"/>
          <w:szCs w:val="20"/>
        </w:rPr>
        <w:t xml:space="preserve">form_submit</w:t>
      </w:r>
      <w:r>
        <w:rPr>
          <w:rFonts w:ascii="Arial" w:cs="Arial" w:eastAsia="Arial" w:hAnsi="Arial"/>
          <w:sz w:val="22"/>
          <w:szCs w:val="22"/>
        </w:rPr>
        <w:t xml:space="preserve">, </w:t>
      </w:r>
      <w:r>
        <w:rPr>
          <w:rFonts w:ascii="Consolas" w:cs="Consolas" w:eastAsia="Consolas" w:hAnsi="Consolas"/>
          <w:color w:val="8E1B53"/>
          <w:sz w:val="20"/>
          <w:szCs w:val="20"/>
        </w:rPr>
        <w:t xml:space="preserve">cta_click</w:t>
      </w:r>
      <w:r>
        <w:rPr>
          <w:rFonts w:ascii="Arial" w:cs="Arial" w:eastAsia="Arial" w:hAnsi="Arial"/>
          <w:sz w:val="22"/>
          <w:szCs w:val="22"/>
        </w:rPr>
        <w:t xml:space="preserve">, </w:t>
      </w:r>
      <w:r>
        <w:rPr>
          <w:rFonts w:ascii="Consolas" w:cs="Consolas" w:eastAsia="Consolas" w:hAnsi="Consolas"/>
          <w:color w:val="8E1B53"/>
          <w:sz w:val="20"/>
          <w:szCs w:val="20"/>
        </w:rPr>
        <w:t xml:space="preserve">signup_started</w:t>
      </w:r>
      <w:r>
        <w:rPr>
          <w:rFonts w:ascii="Arial" w:cs="Arial" w:eastAsia="Arial" w:hAnsi="Arial"/>
          <w:sz w:val="22"/>
          <w:szCs w:val="22"/>
        </w:rPr>
        <w:t xml:space="preserve">). Pick one analytics tool — Plausible, Fathom, Cloudflare Web Analytics, or GA4 — and put it in before launch, not after.</w:t>
      </w:r>
    </w:p>
    <w:p>
      <w:pPr>
        <w:pStyle w:val="ListParagraph"/>
        <w:numPr>
          <w:ilvl w:val="0"/>
          <w:numId w:val="2"/>
        </w:numPr>
        <w:spacing w:after="80"/>
      </w:pPr>
      <w:r>
        <w:rPr>
          <w:rFonts w:ascii="Arial" w:cs="Arial" w:eastAsia="Arial" w:hAnsi="Arial"/>
          <w:sz w:val="22"/>
          <w:szCs w:val="22"/>
        </w:rPr>
        <w:t xml:space="preserve">Add an error boundary / catch-all route that returns a real 404 page (not a Worker exception) with a search box or link back to the homepage.</w:t>
      </w:r>
    </w:p>
    <w:p>
      <w:pPr>
        <w:pStyle w:val="ListParagraph"/>
        <w:numPr>
          <w:ilvl w:val="0"/>
          <w:numId w:val="2"/>
        </w:numPr>
        <w:spacing w:after="80"/>
      </w:pPr>
      <w:r>
        <w:rPr>
          <w:rFonts w:ascii="Arial" w:cs="Arial" w:eastAsia="Arial" w:hAnsi="Arial"/>
          <w:sz w:val="22"/>
          <w:szCs w:val="22"/>
        </w:rPr>
        <w:t xml:space="preserve">Health check: a </w:t>
      </w:r>
      <w:r>
        <w:rPr>
          <w:rFonts w:ascii="Consolas" w:cs="Consolas" w:eastAsia="Consolas" w:hAnsi="Consolas"/>
          <w:color w:val="8E1B53"/>
          <w:sz w:val="20"/>
          <w:szCs w:val="20"/>
        </w:rPr>
        <w:t xml:space="preserve">/healthz</w:t>
      </w:r>
      <w:r>
        <w:rPr>
          <w:rFonts w:ascii="Arial" w:cs="Arial" w:eastAsia="Arial" w:hAnsi="Arial"/>
          <w:sz w:val="22"/>
          <w:szCs w:val="22"/>
        </w:rPr>
        <w:t xml:space="preserve"> or </w:t>
      </w:r>
      <w:r>
        <w:rPr>
          <w:rFonts w:ascii="Consolas" w:cs="Consolas" w:eastAsia="Consolas" w:hAnsi="Consolas"/>
          <w:color w:val="8E1B53"/>
          <w:sz w:val="20"/>
          <w:szCs w:val="20"/>
        </w:rPr>
        <w:t xml:space="preserve">/.well-known/health</w:t>
      </w:r>
      <w:r>
        <w:rPr>
          <w:rFonts w:ascii="Arial" w:cs="Arial" w:eastAsia="Arial" w:hAnsi="Arial"/>
          <w:sz w:val="22"/>
          <w:szCs w:val="22"/>
        </w:rPr>
        <w:t xml:space="preserve"> returning 200 makes uptime monitoring trivial.</w:t>
      </w:r>
    </w:p>
    <w:p>
      <w:pPr>
        <w:pStyle w:val="Heading3"/>
        <w:spacing w:after="120" w:before="220"/>
      </w:pPr>
      <w:r>
        <w:rPr>
          <w:rFonts w:ascii="Arial" w:cs="Arial" w:eastAsia="Arial" w:hAnsi="Arial"/>
          <w:b/>
          <w:bCs/>
          <w:color w:val="2E4F73"/>
          <w:sz w:val="24"/>
          <w:szCs w:val="24"/>
        </w:rPr>
        <w:t xml:space="preserve">Performance budget for launch</w:t>
      </w:r>
    </w:p>
    <w:p>
      <w:pPr>
        <w:pStyle w:val="ListParagraph"/>
        <w:numPr>
          <w:ilvl w:val="0"/>
          <w:numId w:val="2"/>
        </w:numPr>
        <w:spacing w:after="80"/>
      </w:pPr>
      <w:r>
        <w:rPr>
          <w:rFonts w:ascii="Arial" w:cs="Arial" w:eastAsia="Arial" w:hAnsi="Arial"/>
          <w:sz w:val="22"/>
          <w:szCs w:val="22"/>
        </w:rPr>
        <w:t xml:space="preserve">First Contentful Paint &lt; 1.8s, Largest Contentful Paint &lt; 2.5s, Cumulative Layout Shift &lt; 0.1, Interaction to Next Paint &lt; 200ms — these are the </w:t>
      </w:r>
      <w:r>
        <w:rPr>
          <w:rFonts w:ascii="Arial" w:cs="Arial" w:eastAsia="Arial" w:hAnsi="Arial"/>
          <w:b/>
          <w:bCs/>
          <w:sz w:val="22"/>
          <w:szCs w:val="22"/>
        </w:rPr>
        <w:t xml:space="preserve">Core Web Vitals "good" thresholds</w:t>
      </w:r>
      <w:r>
        <w:rPr>
          <w:rFonts w:ascii="Arial" w:cs="Arial" w:eastAsia="Arial" w:hAnsi="Arial"/>
          <w:sz w:val="22"/>
          <w:szCs w:val="22"/>
        </w:rPr>
        <w:t xml:space="preserve"> Google uses as a ranking signal.</w:t>
      </w:r>
    </w:p>
    <w:p>
      <w:pPr>
        <w:pStyle w:val="ListParagraph"/>
        <w:numPr>
          <w:ilvl w:val="0"/>
          <w:numId w:val="2"/>
        </w:numPr>
        <w:spacing w:after="80"/>
      </w:pPr>
      <w:r>
        <w:rPr>
          <w:rFonts w:ascii="Arial" w:cs="Arial" w:eastAsia="Arial" w:hAnsi="Arial"/>
          <w:sz w:val="22"/>
          <w:szCs w:val="22"/>
        </w:rPr>
        <w:t xml:space="preserve">Cloudflare Workers + the edge is well-suited to hit those numbers. Most performance problems will come from oversized images (use AVIF/WebP, </w:t>
      </w:r>
      <w:r>
        <w:rPr>
          <w:rFonts w:ascii="Consolas" w:cs="Consolas" w:eastAsia="Consolas" w:hAnsi="Consolas"/>
          <w:color w:val="8E1B53"/>
          <w:sz w:val="20"/>
          <w:szCs w:val="20"/>
        </w:rPr>
        <w:t xml:space="preserve">srcset</w:t>
      </w:r>
      <w:r>
        <w:rPr>
          <w:rFonts w:ascii="Arial" w:cs="Arial" w:eastAsia="Arial" w:hAnsi="Arial"/>
          <w:sz w:val="22"/>
          <w:szCs w:val="22"/>
        </w:rPr>
        <w:t xml:space="preserve">, lazy-loading) and unbounded JS bundles.</w:t>
      </w:r>
    </w:p>
    <w:p>
      <w:pPr>
        <w:pStyle w:val="ListParagraph"/>
        <w:numPr>
          <w:ilvl w:val="0"/>
          <w:numId w:val="2"/>
        </w:numPr>
        <w:spacing w:after="80"/>
      </w:pPr>
      <w:r>
        <w:rPr>
          <w:rFonts w:ascii="Arial" w:cs="Arial" w:eastAsia="Arial" w:hAnsi="Arial"/>
          <w:sz w:val="22"/>
          <w:szCs w:val="22"/>
        </w:rPr>
        <w:t xml:space="preserve">Run </w:t>
      </w:r>
      <w:r>
        <w:rPr>
          <w:rFonts w:ascii="Arial" w:cs="Arial" w:eastAsia="Arial" w:hAnsi="Arial"/>
          <w:b/>
          <w:bCs/>
          <w:sz w:val="22"/>
          <w:szCs w:val="22"/>
        </w:rPr>
        <w:t xml:space="preserve">Lighthouse</w:t>
      </w:r>
      <w:r>
        <w:rPr>
          <w:rFonts w:ascii="Arial" w:cs="Arial" w:eastAsia="Arial" w:hAnsi="Arial"/>
          <w:sz w:val="22"/>
          <w:szCs w:val="22"/>
        </w:rPr>
        <w:t xml:space="preserve"> and </w:t>
      </w:r>
      <w:r>
        <w:rPr>
          <w:rFonts w:ascii="Arial" w:cs="Arial" w:eastAsia="Arial" w:hAnsi="Arial"/>
          <w:b/>
          <w:bCs/>
          <w:sz w:val="22"/>
          <w:szCs w:val="22"/>
        </w:rPr>
        <w:t xml:space="preserve">PageSpeed Insights</w:t>
      </w:r>
      <w:r>
        <w:rPr>
          <w:rFonts w:ascii="Arial" w:cs="Arial" w:eastAsia="Arial" w:hAnsi="Arial"/>
          <w:sz w:val="22"/>
          <w:szCs w:val="22"/>
        </w:rPr>
        <w:t xml:space="preserve"> before every deploy; gate launch on a 90+ Performance score on mobile.</w:t>
      </w:r>
    </w:p>
    <w:p>
      <w:pPr>
        <w:pStyle w:val="Heading1"/>
        <w:spacing w:after="200" w:before="360"/>
      </w:pPr>
      <w:r>
        <w:rPr>
          <w:rFonts w:ascii="Arial" w:cs="Arial" w:eastAsia="Arial" w:hAnsi="Arial"/>
          <w:b/>
          <w:bCs/>
          <w:color w:val="1F3A5F"/>
          <w:sz w:val="36"/>
          <w:szCs w:val="36"/>
        </w:rPr>
        <w:t xml:space="preserve">3. SEO</w:t>
      </w:r>
    </w:p>
    <w:p>
      <w:pPr>
        <w:spacing w:after="120"/>
      </w:pPr>
      <w:r>
        <w:rPr>
          <w:rFonts w:ascii="Arial" w:cs="Arial" w:eastAsia="Arial" w:hAnsi="Arial"/>
          <w:sz w:val="22"/>
          <w:szCs w:val="22"/>
        </w:rPr>
        <w:t xml:space="preserve">The site is currently invisible — and worse than invisible — to search engines. A 404 status code is an explicit "do not index" signal. The Cloudflare placeholder will not rank, and any inbound links pointing to AetherCorp.com today are being wasted.</w:t>
      </w:r>
    </w:p>
    <w:p>
      <w:pPr>
        <w:pStyle w:val="Heading3"/>
        <w:spacing w:after="120" w:before="220"/>
      </w:pPr>
      <w:r>
        <w:rPr>
          <w:rFonts w:ascii="Arial" w:cs="Arial" w:eastAsia="Arial" w:hAnsi="Arial"/>
          <w:b/>
          <w:bCs/>
          <w:color w:val="2E4F73"/>
          <w:sz w:val="24"/>
          <w:szCs w:val="24"/>
        </w:rPr>
        <w:t xml:space="preserve">Current state vs.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Page title (unique per route)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Missing — currently "Page not found"</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Meta description</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Missing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Canonical URL (`&lt;link rel="canonical"&gt;`)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Missing</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Viewport meta</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Missing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Open Graph (og:title, og:description, og:image, og:url)</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Missing</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Twitter card (summary_large_image)</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Missing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JSON-LD structured data (Organization, WebSite)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Missing — 0 blocks found</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Heading hierarchy</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Single H1 placeholder; no H2/H3 structure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Internal links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0 links present</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Image alt attributes</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N/A — 0 images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robots.txt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Present (default Cloudflare content-signals template)</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sitemap.xml</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Missing (404)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Favicon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Missing (404)</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HTTPS / HTTP→HTTPS redirect</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Served over HTTPS via Cloudflare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HTTP status of homepage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404 (should be 200)</w:t>
            </w:r>
          </w:p>
        </w:tc>
      </w:tr>
    </w:tbl>
    <w:p>
      <w:pPr>
        <w:pStyle w:val="Heading3"/>
        <w:spacing w:after="120" w:before="220"/>
      </w:pPr>
      <w:r>
        <w:rPr>
          <w:rFonts w:ascii="Arial" w:cs="Arial" w:eastAsia="Arial" w:hAnsi="Arial"/>
          <w:b/>
          <w:bCs/>
          <w:color w:val="2E4F73"/>
          <w:sz w:val="24"/>
          <w:szCs w:val="24"/>
        </w:rPr>
        <w:t xml:space="preserve">Required at launch — the SEO baseline</w:t>
      </w:r>
    </w:p>
    <w:p>
      <w:pPr>
        <w:spacing w:after="120"/>
      </w:pPr>
      <w:r>
        <w:rPr>
          <w:rFonts w:ascii="Arial" w:cs="Arial" w:eastAsia="Arial" w:hAnsi="Arial"/>
          <w:sz w:val="22"/>
          <w:szCs w:val="22"/>
        </w:rPr>
        <w:t xml:space="preserve">Every route should ship with the following block (values customized per page):</w:t>
      </w:r>
    </w:p>
    <w:p>
      <w:pPr>
        <w:pBdr>
          <w:top w:val="single" w:color="CCCCCC" w:sz="1"/>
          <w:left w:val="single" w:color="CCCCCC" w:sz="1"/>
          <w:bottom w:val="single" w:color="CCCCCC" w:sz="1"/>
          <w:right w:val="single" w:color="CCCCCC" w:sz="1"/>
        </w:pBdr>
        <w:shd w:fill="F4F4F7" w:color="auto" w:val="clear"/>
        <w:spacing w:after="0" w:before="80" w:line="240" w:lineRule="auto"/>
      </w:pPr>
      <w:r>
        <w:rPr>
          <w:rFonts w:ascii="Consolas" w:cs="Consolas" w:eastAsia="Consolas" w:hAnsi="Consolas"/>
          <w:color w:val="263238"/>
          <w:sz w:val="18"/>
          <w:szCs w:val="18"/>
        </w:rPr>
        <w:t xml:space="preserve">&lt;title&gt;AetherCorp — [Page-specific title, 50-60 chars]&lt;/title&gt;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name="description" content="[140-160 char summary specific to this page]"&gt;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name="viewport" content="width=device-width, initial-scale=1"&gt;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&lt;link rel="canonical" href="https://aethercorp.example/[path]"&gt;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&lt;link rel="icon" href="/favicon.svg" type="image/svg+xml"&gt;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property="og:type" content="website"&gt;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property="og:title" content="..."&gt;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property="og:description" content="..."&gt;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property="og:image" content="https://.../og.png"&gt;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property="og:url" content="https://.../[path]"&gt;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name="twitter:card" content="summary_large_image"&gt;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name="twitter:title" content="..."&gt;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&lt;meta name="twitter:description" content="..."&gt;</w:t>
      </w:r>
    </w:p>
    <w:p>
      <w:pPr>
        <w:pBdr>
          <w:top w:val="single" w:color="CCCCCC" w:sz="1"/>
          <w:left w:val="single" w:color="CCCCCC" w:sz="1"/>
          <w:bottom w:val="single" w:color="CCCCCC" w:sz="1"/>
          <w:right w:val="single" w:color="CCCCCC" w:sz="1"/>
        </w:pBdr>
        <w:shd w:fill="F4F4F7" w:color="auto" w:val="clear"/>
        <w:spacing w:after="120" w:before="0" w:line="240" w:lineRule="auto"/>
      </w:pPr>
      <w:r>
        <w:rPr>
          <w:rFonts w:ascii="Consolas" w:cs="Consolas" w:eastAsia="Consolas" w:hAnsi="Consolas"/>
          <w:color w:val="263238"/>
          <w:sz w:val="18"/>
          <w:szCs w:val="18"/>
        </w:rPr>
        <w:t xml:space="preserve">&lt;meta name="twitter:image" content="https://.../og.png"&gt;</w:t>
      </w:r>
    </w:p>
    <w:p>
      <w:pPr>
        <w:pStyle w:val="Heading3"/>
        <w:spacing w:after="120" w:before="220"/>
      </w:pPr>
      <w:r>
        <w:rPr>
          <w:rFonts w:ascii="Arial" w:cs="Arial" w:eastAsia="Arial" w:hAnsi="Arial"/>
          <w:b/>
          <w:bCs/>
          <w:color w:val="2E4F73"/>
          <w:sz w:val="24"/>
          <w:szCs w:val="24"/>
        </w:rPr>
        <w:t xml:space="preserve">Structured data</w:t>
      </w:r>
    </w:p>
    <w:p>
      <w:pPr>
        <w:spacing w:after="120"/>
      </w:pPr>
      <w:r>
        <w:rPr>
          <w:rFonts w:ascii="Arial" w:cs="Arial" w:eastAsia="Arial" w:hAnsi="Arial"/>
          <w:sz w:val="22"/>
          <w:szCs w:val="22"/>
        </w:rPr>
        <w:t xml:space="preserve">Add at least an `Organization` and `WebSite` JSON-LD block in the homepage `&lt;head&gt;`. This is the single highest-leverage SEO action because it powers knowledge-panel results and is also consumed by AI crawlers.</w:t>
      </w:r>
    </w:p>
    <w:p>
      <w:pPr>
        <w:pBdr>
          <w:top w:val="single" w:color="CCCCCC" w:sz="1"/>
          <w:left w:val="single" w:color="CCCCCC" w:sz="1"/>
          <w:bottom w:val="single" w:color="CCCCCC" w:sz="1"/>
          <w:right w:val="single" w:color="CCCCCC" w:sz="1"/>
        </w:pBdr>
        <w:shd w:fill="F4F4F7" w:color="auto" w:val="clear"/>
        <w:spacing w:after="0" w:before="80" w:line="240" w:lineRule="auto"/>
      </w:pPr>
      <w:r>
        <w:rPr>
          <w:rFonts w:ascii="Consolas" w:cs="Consolas" w:eastAsia="Consolas" w:hAnsi="Consolas"/>
          <w:color w:val="263238"/>
          <w:sz w:val="18"/>
          <w:szCs w:val="18"/>
        </w:rPr>
        <w:t xml:space="preserve">&lt;script type="application/ld+json"&gt;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"@context": "https://schema.org",</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"@type": "Organization",</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"name": "AetherCorp",</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"url": "https://aethercorp.example",</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"logo": "https://aethercorp.example/logo.png",</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"sameAs": ["https://www.linkedin.com/company/aethercorp",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w:t>
      </w:r>
    </w:p>
    <w:p>
      <w:pPr>
        <w:pBdr>
          <w:top w:val="single" w:color="CCCCCC" w:sz="1"/>
          <w:left w:val="single" w:color="CCCCCC" w:sz="1"/>
          <w:bottom w:val="single" w:color="CCCCCC" w:sz="1"/>
          <w:right w:val="single" w:color="CCCCCC" w:sz="1"/>
        </w:pBdr>
        <w:shd w:fill="F4F4F7" w:color="auto" w:val="clear"/>
        <w:spacing w:after="120" w:before="0" w:line="240" w:lineRule="auto"/>
      </w:pPr>
      <w:r>
        <w:rPr>
          <w:rFonts w:ascii="Consolas" w:cs="Consolas" w:eastAsia="Consolas" w:hAnsi="Consolas"/>
          <w:color w:val="263238"/>
          <w:sz w:val="18"/>
          <w:szCs w:val="18"/>
        </w:rPr>
        <w:t xml:space="preserve">&lt;/script&gt;</w:t>
      </w:r>
    </w:p>
    <w:p>
      <w:pPr>
        <w:pStyle w:val="Heading3"/>
        <w:spacing w:after="120" w:before="220"/>
      </w:pPr>
      <w:r>
        <w:rPr>
          <w:rFonts w:ascii="Arial" w:cs="Arial" w:eastAsia="Arial" w:hAnsi="Arial"/>
          <w:b/>
          <w:bCs/>
          <w:color w:val="2E4F73"/>
          <w:sz w:val="24"/>
          <w:szCs w:val="24"/>
        </w:rPr>
        <w:t xml:space="preserve">sitemap.xml + robots.txt</w:t>
      </w:r>
    </w:p>
    <w:p>
      <w:pPr>
        <w:spacing w:after="120"/>
      </w:pPr>
      <w:r>
        <w:rPr>
          <w:rFonts w:ascii="Arial" w:cs="Arial" w:eastAsia="Arial" w:hAnsi="Arial"/>
          <w:sz w:val="22"/>
          <w:szCs w:val="22"/>
        </w:rPr>
        <w:t xml:space="preserve">Generate a sitemap at build time and serve it from the Worker. Add a `Sitemap:` reference to `robots.txt` so crawlers find it without guessing.</w:t>
      </w:r>
    </w:p>
    <w:p>
      <w:pPr>
        <w:pBdr>
          <w:top w:val="single" w:color="CCCCCC" w:sz="1"/>
          <w:left w:val="single" w:color="CCCCCC" w:sz="1"/>
          <w:bottom w:val="single" w:color="CCCCCC" w:sz="1"/>
          <w:right w:val="single" w:color="CCCCCC" w:sz="1"/>
        </w:pBdr>
        <w:shd w:fill="F4F4F7" w:color="auto" w:val="clear"/>
        <w:spacing w:after="0" w:before="80" w:line="240" w:lineRule="auto"/>
      </w:pPr>
      <w:r>
        <w:rPr>
          <w:rFonts w:ascii="Consolas" w:cs="Consolas" w:eastAsia="Consolas" w:hAnsi="Consolas"/>
          <w:color w:val="263238"/>
          <w:sz w:val="18"/>
          <w:szCs w:val="18"/>
        </w:rPr>
        <w:t xml:space="preserve"># robots.txt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User-agent: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Allow: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Disallow: /api/</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Disallow: /admin/</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120" w:before="0" w:line="240" w:lineRule="auto"/>
      </w:pPr>
      <w:r>
        <w:rPr>
          <w:rFonts w:ascii="Consolas" w:cs="Consolas" w:eastAsia="Consolas" w:hAnsi="Consolas"/>
          <w:color w:val="263238"/>
          <w:sz w:val="18"/>
          <w:szCs w:val="18"/>
        </w:rPr>
        <w:t xml:space="preserve">Sitemap: https://aethercorp.example/sitemap.xml</w:t>
      </w:r>
    </w:p>
    <w:p>
      <w:pPr>
        <w:pStyle w:val="Heading3"/>
        <w:spacing w:after="120" w:before="220"/>
      </w:pPr>
      <w:r>
        <w:rPr>
          <w:rFonts w:ascii="Arial" w:cs="Arial" w:eastAsia="Arial" w:hAnsi="Arial"/>
          <w:b/>
          <w:bCs/>
          <w:color w:val="2E4F73"/>
          <w:sz w:val="24"/>
          <w:szCs w:val="24"/>
        </w:rPr>
        <w:t xml:space="preserve">Indexing checklist</w:t>
      </w:r>
    </w:p>
    <w:p>
      <w:pPr>
        <w:pStyle w:val="ListParagraph"/>
        <w:numPr>
          <w:ilvl w:val="0"/>
          <w:numId w:val="2"/>
        </w:numPr>
        <w:spacing w:after="80"/>
      </w:pPr>
      <w:r>
        <w:rPr>
          <w:rFonts w:ascii="Arial" w:cs="Arial" w:eastAsia="Arial" w:hAnsi="Arial"/>
          <w:b/>
          <w:bCs/>
          <w:sz w:val="22"/>
          <w:szCs w:val="22"/>
        </w:rPr>
        <w:t xml:space="preserve">Google Search Console</w:t>
      </w:r>
      <w:r>
        <w:rPr>
          <w:rFonts w:ascii="Arial" w:cs="Arial" w:eastAsia="Arial" w:hAnsi="Arial"/>
          <w:sz w:val="22"/>
          <w:szCs w:val="22"/>
        </w:rPr>
        <w:t xml:space="preserve"> — verify the property, submit the sitemap, monitor coverage and Core Web Vitals reports.</w:t>
      </w:r>
    </w:p>
    <w:p>
      <w:pPr>
        <w:pStyle w:val="ListParagraph"/>
        <w:numPr>
          <w:ilvl w:val="0"/>
          <w:numId w:val="2"/>
        </w:numPr>
        <w:spacing w:after="80"/>
      </w:pPr>
      <w:r>
        <w:rPr>
          <w:rFonts w:ascii="Arial" w:cs="Arial" w:eastAsia="Arial" w:hAnsi="Arial"/>
          <w:b/>
          <w:bCs/>
          <w:sz w:val="22"/>
          <w:szCs w:val="22"/>
        </w:rPr>
        <w:t xml:space="preserve">Bing Webmaster Tools</w:t>
      </w:r>
      <w:r>
        <w:rPr>
          <w:rFonts w:ascii="Arial" w:cs="Arial" w:eastAsia="Arial" w:hAnsi="Arial"/>
          <w:sz w:val="22"/>
          <w:szCs w:val="22"/>
        </w:rPr>
        <w:t xml:space="preserve"> — same, plus it accepts the same sitemap.</w:t>
      </w:r>
    </w:p>
    <w:p>
      <w:pPr>
        <w:pStyle w:val="ListParagraph"/>
        <w:numPr>
          <w:ilvl w:val="0"/>
          <w:numId w:val="2"/>
        </w:numPr>
        <w:spacing w:after="80"/>
      </w:pPr>
      <w:r>
        <w:rPr>
          <w:rFonts w:ascii="Arial" w:cs="Arial" w:eastAsia="Arial" w:hAnsi="Arial"/>
          <w:b/>
          <w:bCs/>
          <w:sz w:val="22"/>
          <w:szCs w:val="22"/>
        </w:rPr>
        <w:t xml:space="preserve">Status code hygiene</w:t>
      </w:r>
      <w:r>
        <w:rPr>
          <w:rFonts w:ascii="Arial" w:cs="Arial" w:eastAsia="Arial" w:hAnsi="Arial"/>
          <w:sz w:val="22"/>
          <w:szCs w:val="22"/>
        </w:rPr>
        <w:t xml:space="preserve"> — homepage 200, 404 only for missing routes, 301 (not 302) for permanent redirects.</w:t>
      </w:r>
    </w:p>
    <w:p>
      <w:pPr>
        <w:pStyle w:val="ListParagraph"/>
        <w:numPr>
          <w:ilvl w:val="0"/>
          <w:numId w:val="2"/>
        </w:numPr>
        <w:spacing w:after="80"/>
      </w:pPr>
      <w:r>
        <w:rPr>
          <w:rFonts w:ascii="Arial" w:cs="Arial" w:eastAsia="Arial" w:hAnsi="Arial"/>
          <w:b/>
          <w:bCs/>
          <w:sz w:val="22"/>
          <w:szCs w:val="22"/>
        </w:rPr>
        <w:t xml:space="preserve">HTTPS only</w:t>
      </w:r>
      <w:r>
        <w:rPr>
          <w:rFonts w:ascii="Arial" w:cs="Arial" w:eastAsia="Arial" w:hAnsi="Arial"/>
          <w:sz w:val="22"/>
          <w:szCs w:val="22"/>
        </w:rPr>
        <w:t xml:space="preserve"> — confirmed (Cloudflare). Add HSTS preload once HSTS is verified stable.</w:t>
      </w:r>
    </w:p>
    <w:p>
      <w:pPr>
        <w:pStyle w:val="Heading1"/>
        <w:spacing w:after="200" w:before="360"/>
      </w:pPr>
      <w:r>
        <w:rPr>
          <w:rFonts w:ascii="Arial" w:cs="Arial" w:eastAsia="Arial" w:hAnsi="Arial"/>
          <w:b/>
          <w:bCs/>
          <w:color w:val="1F3A5F"/>
          <w:sz w:val="36"/>
          <w:szCs w:val="36"/>
        </w:rPr>
        <w:t xml:space="preserve">4. AI optimization</w:t>
      </w:r>
    </w:p>
    <w:p>
      <w:pPr>
        <w:spacing w:after="120"/>
      </w:pPr>
      <w:r>
        <w:rPr>
          <w:rFonts w:ascii="Arial" w:cs="Arial" w:eastAsia="Arial" w:hAnsi="Arial"/>
          <w:sz w:val="22"/>
          <w:szCs w:val="22"/>
        </w:rPr>
        <w:t xml:space="preserve">AI optimization (sometimes called "GEO" — Generative Engine Optimization, or "AEO" — Answer Engine Optimization) is the practice of structuring a site so that LLM-powered search products (ChatGPT search, Perplexity, Google AI Overviews, Claude with browsing) can find, ingest, and accurately cite it.</w:t>
      </w:r>
    </w:p>
    <w:p>
      <w:pPr>
        <w:pStyle w:val="Heading3"/>
        <w:spacing w:after="120" w:before="220"/>
      </w:pPr>
      <w:r>
        <w:rPr>
          <w:rFonts w:ascii="Arial" w:cs="Arial" w:eastAsia="Arial" w:hAnsi="Arial"/>
          <w:b/>
          <w:bCs/>
          <w:color w:val="2E4F73"/>
          <w:sz w:val="24"/>
          <w:szCs w:val="24"/>
        </w:rPr>
        <w:t xml:space="preserve">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llms.txt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Missing (404)</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llms-full.txt</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Missing (404)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Per-bot robots directives (GPTBot, ClaudeBot, PerplexityBot, Google-Extended)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Not specified — uses Cloudflare content-signals fallback</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Structured data (Organization, FAQ, HowTo, Article)</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Missing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Semantic HTML (`&lt;main&gt;`, `&lt;article&gt;`, `&lt;nav&gt;`)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N/A — no content</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Plain-text fallbacks for JS-rendered content</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N/A — no content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sz w:val="22"/>
                <w:szCs w:val="22"/>
              </w:rPr>
              <w:t xml:space="preserve">OpenAPI / well-known docs at `/.well-known/`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sz w:val="22"/>
                <w:szCs w:val="22"/>
              </w:rPr>
              <w:t xml:space="preserve">Not tested (no API surface yet)</w:t>
            </w:r>
          </w:p>
        </w:tc>
      </w:tr>
      <w:tr>
        <w:tc>
          <w:tcPr>
            <w:tcW w:type="dxa" w:w="300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b/>
                <w:bCs/>
                <w:sz w:val="22"/>
                <w:szCs w:val="22"/>
              </w:rPr>
              <w:t xml:space="preserve">Author / Organization / Contact metadata</w:t>
            </w:r>
          </w:p>
        </w:tc>
        <w:tc>
          <w:tcPr>
            <w:tcW w:type="dxa" w:w="6360"/>
            <w:tcBorders>
              <w:top w:val="single" w:color="CCCCCC" w:sz="1"/>
              <w:left w:val="single" w:color="CCCCCC" w:sz="1"/>
              <w:bottom w:val="single" w:color="CCCCCC" w:sz="1"/>
              <w:right w:val="single" w:color="CCCCCC" w:sz="1"/>
            </w:tcBorders>
            <w:shd w:fill="F2F4F7" w:color="auto" w:val="clear"/>
            <w:tcMar>
              <w:top w:type="dxa" w:w="100"/>
              <w:left w:type="dxa" w:w="140"/>
              <w:bottom w:type="dxa" w:w="100"/>
              <w:right w:type="dxa" w:w="140"/>
            </w:tcMar>
            <w:vAlign w:val="center"/>
          </w:tcPr>
          <w:p>
            <w:r>
              <w:rPr>
                <w:rFonts w:ascii="Arial" w:cs="Arial" w:eastAsia="Arial" w:hAnsi="Arial"/>
                <w:sz w:val="22"/>
                <w:szCs w:val="22"/>
              </w:rPr>
              <w:t xml:space="preserve">Missing</w:t>
            </w:r>
          </w:p>
        </w:tc>
      </w:tr>
    </w:tbl>
    <w:p>
      <w:pPr>
        <w:pStyle w:val="Heading3"/>
        <w:spacing w:after="120" w:before="220"/>
      </w:pPr>
      <w:r>
        <w:rPr>
          <w:rFonts w:ascii="Arial" w:cs="Arial" w:eastAsia="Arial" w:hAnsi="Arial"/>
          <w:b/>
          <w:bCs/>
          <w:color w:val="2E4F73"/>
          <w:sz w:val="24"/>
          <w:szCs w:val="24"/>
        </w:rPr>
        <w:t xml:space="preserve">llms.txt — recommended</w:t>
      </w:r>
    </w:p>
    <w:p>
      <w:pPr>
        <w:spacing w:after="120"/>
      </w:pPr>
      <w:r>
        <w:rPr>
          <w:rFonts w:ascii="Arial" w:cs="Arial" w:eastAsia="Arial" w:hAnsi="Arial"/>
          <w:sz w:val="22"/>
          <w:szCs w:val="22"/>
        </w:rPr>
        <w:t xml:space="preserve">`llms.txt` is an emerging convention: a markdown file at the site root that gives LLM crawlers a curated, plain-text overview of the site, with links to the canonical URLs for each topic. It is the AI equivalent of a sitemap, but optimized for context windows.</w:t>
      </w:r>
    </w:p>
    <w:p>
      <w:pPr>
        <w:pBdr>
          <w:top w:val="single" w:color="CCCCCC" w:sz="1"/>
          <w:left w:val="single" w:color="CCCCCC" w:sz="1"/>
          <w:bottom w:val="single" w:color="CCCCCC" w:sz="1"/>
          <w:right w:val="single" w:color="CCCCCC" w:sz="1"/>
        </w:pBdr>
        <w:shd w:fill="F4F4F7" w:color="auto" w:val="clear"/>
        <w:spacing w:after="0" w:before="80" w:line="240" w:lineRule="auto"/>
      </w:pPr>
      <w:r>
        <w:rPr>
          <w:rFonts w:ascii="Consolas" w:cs="Consolas" w:eastAsia="Consolas" w:hAnsi="Consolas"/>
          <w:color w:val="263238"/>
          <w:sz w:val="18"/>
          <w:szCs w:val="18"/>
        </w:rPr>
        <w:t xml:space="preserve"># AetherCorp</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&gt; One-sentence description of what AetherCorp does.</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Core pages</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[About](https://aethercorp.example/about): What the company is and who it is for.</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[Services](https://aethercorp.example/services): The products / services offered.</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[Pricing](https://aethercorp.example/pricing): Plans and prices.</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[Contact](https://aethercorp.example/contact): How to reach the team.</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Documentation</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[API reference](https://aethercorp.example/docs/api):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[Getting started](https://aethercorp.example/docs/quickstart):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Optional</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120" w:before="0" w:line="240" w:lineRule="auto"/>
      </w:pPr>
      <w:r>
        <w:rPr>
          <w:rFonts w:ascii="Consolas" w:cs="Consolas" w:eastAsia="Consolas" w:hAnsi="Consolas"/>
          <w:color w:val="263238"/>
          <w:sz w:val="18"/>
          <w:szCs w:val="18"/>
        </w:rPr>
        <w:t xml:space="preserve">- [Press](https://aethercorp.example/press): Media kit and logos.</w:t>
      </w:r>
    </w:p>
    <w:p>
      <w:pPr>
        <w:pStyle w:val="Heading3"/>
        <w:spacing w:after="120" w:before="220"/>
      </w:pPr>
      <w:r>
        <w:rPr>
          <w:rFonts w:ascii="Arial" w:cs="Arial" w:eastAsia="Arial" w:hAnsi="Arial"/>
          <w:b/>
          <w:bCs/>
          <w:color w:val="2E4F73"/>
          <w:sz w:val="24"/>
          <w:szCs w:val="24"/>
        </w:rPr>
        <w:t xml:space="preserve">Per-bot directives in robots.txt</w:t>
      </w:r>
    </w:p>
    <w:p>
      <w:pPr>
        <w:spacing w:after="120"/>
      </w:pPr>
      <w:r>
        <w:rPr>
          <w:rFonts w:ascii="Arial" w:cs="Arial" w:eastAsia="Arial" w:hAnsi="Arial"/>
          <w:sz w:val="22"/>
          <w:szCs w:val="22"/>
        </w:rPr>
        <w:t xml:space="preserve">After launch, decide explicitly per crawler. The current `robots.txt` (Cloudflare's content-signals format) is a default; LLM operators may or may not respect content signals, but they all respect classic `User-agent` blocks. Pick a posture and state it:</w:t>
      </w:r>
    </w:p>
    <w:p>
      <w:pPr>
        <w:pBdr>
          <w:top w:val="single" w:color="CCCCCC" w:sz="1"/>
          <w:left w:val="single" w:color="CCCCCC" w:sz="1"/>
          <w:bottom w:val="single" w:color="CCCCCC" w:sz="1"/>
          <w:right w:val="single" w:color="CCCCCC" w:sz="1"/>
        </w:pBdr>
        <w:shd w:fill="F4F4F7" w:color="auto" w:val="clear"/>
        <w:spacing w:after="0" w:before="80" w:line="240" w:lineRule="auto"/>
      </w:pPr>
      <w:r>
        <w:rPr>
          <w:rFonts w:ascii="Consolas" w:cs="Consolas" w:eastAsia="Consolas" w:hAnsi="Consolas"/>
          <w:color w:val="263238"/>
          <w:sz w:val="18"/>
          <w:szCs w:val="18"/>
        </w:rPr>
        <w:t xml:space="preserve"># Allow AI search assistants to read and cite the site</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User-agent: GPTBot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Allow: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User-agent: ClaudeBot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Allow: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User-agent: PerplexityBot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Allow: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User-agent: Google-Extended</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Allow: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If you do NOT want the site used to train models:</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User-agent: GPTBot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Disallow: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User-agent: ClaudeBot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Disallow: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User-agent: anthropic-ai</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Disallow: /</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 User-agent: CCBot</w:t>
      </w:r>
    </w:p>
    <w:p>
      <w:pPr>
        <w:pBdr>
          <w:top w:val="single" w:color="CCCCCC" w:sz="1"/>
          <w:left w:val="single" w:color="CCCCCC" w:sz="1"/>
          <w:bottom w:val="single" w:color="CCCCCC" w:sz="1"/>
          <w:right w:val="single" w:color="CCCCCC" w:sz="1"/>
        </w:pBdr>
        <w:shd w:fill="F4F4F7" w:color="auto" w:val="clear"/>
        <w:spacing w:after="120" w:before="0" w:line="240" w:lineRule="auto"/>
      </w:pPr>
      <w:r>
        <w:rPr>
          <w:rFonts w:ascii="Consolas" w:cs="Consolas" w:eastAsia="Consolas" w:hAnsi="Consolas"/>
          <w:color w:val="263238"/>
          <w:sz w:val="18"/>
          <w:szCs w:val="18"/>
        </w:rPr>
        <w:t xml:space="preserve"># Disallow: /</w:t>
      </w:r>
    </w:p>
    <w:p>
      <w:pPr>
        <w:pStyle w:val="Heading3"/>
        <w:spacing w:after="120" w:before="220"/>
      </w:pPr>
      <w:r>
        <w:rPr>
          <w:rFonts w:ascii="Arial" w:cs="Arial" w:eastAsia="Arial" w:hAnsi="Arial"/>
          <w:b/>
          <w:bCs/>
          <w:color w:val="2E4F73"/>
          <w:sz w:val="24"/>
          <w:szCs w:val="24"/>
        </w:rPr>
        <w:t xml:space="preserve">Content patterns that LLMs surface well</w:t>
      </w:r>
    </w:p>
    <w:p>
      <w:pPr>
        <w:pStyle w:val="ListParagraph"/>
        <w:numPr>
          <w:ilvl w:val="0"/>
          <w:numId w:val="2"/>
        </w:numPr>
        <w:spacing w:after="80"/>
      </w:pPr>
      <w:r>
        <w:rPr>
          <w:rFonts w:ascii="Arial" w:cs="Arial" w:eastAsia="Arial" w:hAnsi="Arial"/>
          <w:b/>
          <w:bCs/>
          <w:sz w:val="22"/>
          <w:szCs w:val="22"/>
        </w:rPr>
        <w:t xml:space="preserve">Direct, factual answers near the top of each page.</w:t>
      </w:r>
      <w:r>
        <w:rPr>
          <w:rFonts w:ascii="Arial" w:cs="Arial" w:eastAsia="Arial" w:hAnsi="Arial"/>
          <w:sz w:val="22"/>
          <w:szCs w:val="22"/>
        </w:rPr>
        <w:t xml:space="preserve"> LLMs extract spans they can quote verbatim; pages that bury the answer under a story underperform pages with a clear lede.</w:t>
      </w:r>
    </w:p>
    <w:p>
      <w:pPr>
        <w:pStyle w:val="ListParagraph"/>
        <w:numPr>
          <w:ilvl w:val="0"/>
          <w:numId w:val="2"/>
        </w:numPr>
        <w:spacing w:after="80"/>
      </w:pPr>
      <w:r>
        <w:rPr>
          <w:rFonts w:ascii="Arial" w:cs="Arial" w:eastAsia="Arial" w:hAnsi="Arial"/>
          <w:b/>
          <w:bCs/>
          <w:sz w:val="22"/>
          <w:szCs w:val="22"/>
        </w:rPr>
        <w:t xml:space="preserve">FAQ blocks marked up with `FAQPage` JSON-LD.</w:t>
      </w:r>
      <w:r>
        <w:rPr>
          <w:rFonts w:ascii="Arial" w:cs="Arial" w:eastAsia="Arial" w:hAnsi="Arial"/>
          <w:sz w:val="22"/>
          <w:szCs w:val="22"/>
        </w:rPr>
        <w:t xml:space="preserve"> Doubles as SEO rich-result eligibility.</w:t>
      </w:r>
    </w:p>
    <w:p>
      <w:pPr>
        <w:pStyle w:val="ListParagraph"/>
        <w:numPr>
          <w:ilvl w:val="0"/>
          <w:numId w:val="2"/>
        </w:numPr>
        <w:spacing w:after="80"/>
      </w:pPr>
      <w:r>
        <w:rPr>
          <w:rFonts w:ascii="Arial" w:cs="Arial" w:eastAsia="Arial" w:hAnsi="Arial"/>
          <w:b/>
          <w:bCs/>
          <w:sz w:val="22"/>
          <w:szCs w:val="22"/>
        </w:rPr>
        <w:t xml:space="preserve">HowTo blocks marked up with `HowTo` JSON-LD</w:t>
      </w:r>
      <w:r>
        <w:rPr>
          <w:rFonts w:ascii="Arial" w:cs="Arial" w:eastAsia="Arial" w:hAnsi="Arial"/>
          <w:sz w:val="22"/>
          <w:szCs w:val="22"/>
        </w:rPr>
        <w:t xml:space="preserve"> for procedural content.</w:t>
      </w:r>
    </w:p>
    <w:p>
      <w:pPr>
        <w:pStyle w:val="ListParagraph"/>
        <w:numPr>
          <w:ilvl w:val="0"/>
          <w:numId w:val="2"/>
        </w:numPr>
        <w:spacing w:after="80"/>
      </w:pPr>
      <w:r>
        <w:rPr>
          <w:rFonts w:ascii="Arial" w:cs="Arial" w:eastAsia="Arial" w:hAnsi="Arial"/>
          <w:b/>
          <w:bCs/>
          <w:sz w:val="22"/>
          <w:szCs w:val="22"/>
        </w:rPr>
        <w:t xml:space="preserve">Stable, descriptive URLs.</w:t>
      </w:r>
      <w:r>
        <w:rPr>
          <w:rFonts w:ascii="Arial" w:cs="Arial" w:eastAsia="Arial" w:hAnsi="Arial"/>
          <w:sz w:val="22"/>
          <w:szCs w:val="22"/>
        </w:rPr>
        <w:t xml:space="preserve"> </w:t>
      </w:r>
      <w:r>
        <w:rPr>
          <w:rFonts w:ascii="Consolas" w:cs="Consolas" w:eastAsia="Consolas" w:hAnsi="Consolas"/>
          <w:color w:val="8E1B53"/>
          <w:sz w:val="20"/>
          <w:szCs w:val="20"/>
        </w:rPr>
        <w:t xml:space="preserve">/services/data-platform</w:t>
      </w:r>
      <w:r>
        <w:rPr>
          <w:rFonts w:ascii="Arial" w:cs="Arial" w:eastAsia="Arial" w:hAnsi="Arial"/>
          <w:sz w:val="22"/>
          <w:szCs w:val="22"/>
        </w:rPr>
        <w:t xml:space="preserve"> outperforms </w:t>
      </w:r>
      <w:r>
        <w:rPr>
          <w:rFonts w:ascii="Consolas" w:cs="Consolas" w:eastAsia="Consolas" w:hAnsi="Consolas"/>
          <w:color w:val="8E1B53"/>
          <w:sz w:val="20"/>
          <w:szCs w:val="20"/>
        </w:rPr>
        <w:t xml:space="preserve">/p/12345</w:t>
      </w:r>
      <w:r>
        <w:rPr>
          <w:rFonts w:ascii="Arial" w:cs="Arial" w:eastAsia="Arial" w:hAnsi="Arial"/>
          <w:sz w:val="22"/>
          <w:szCs w:val="22"/>
        </w:rPr>
        <w:t xml:space="preserve"> for AI citation, because the URL itself is a hint about the page topic.</w:t>
      </w:r>
    </w:p>
    <w:p>
      <w:pPr>
        <w:pStyle w:val="ListParagraph"/>
        <w:numPr>
          <w:ilvl w:val="0"/>
          <w:numId w:val="2"/>
        </w:numPr>
        <w:spacing w:after="80"/>
      </w:pPr>
      <w:r>
        <w:rPr>
          <w:rFonts w:ascii="Arial" w:cs="Arial" w:eastAsia="Arial" w:hAnsi="Arial"/>
          <w:b/>
          <w:bCs/>
          <w:sz w:val="22"/>
          <w:szCs w:val="22"/>
        </w:rPr>
        <w:t xml:space="preserve">Plain HTML rendered server-side.</w:t>
      </w:r>
      <w:r>
        <w:rPr>
          <w:rFonts w:ascii="Arial" w:cs="Arial" w:eastAsia="Arial" w:hAnsi="Arial"/>
          <w:sz w:val="22"/>
          <w:szCs w:val="22"/>
        </w:rPr>
        <w:t xml:space="preserve"> Many AI crawlers do not run JavaScript; if the only path to your content is through a client-side React render, much of it is invisible to them. Cloudflare Workers can render server-side cheaply — use it.</w:t>
      </w:r>
    </w:p>
    <w:p>
      <w:pPr>
        <w:pStyle w:val="ListParagraph"/>
        <w:numPr>
          <w:ilvl w:val="0"/>
          <w:numId w:val="2"/>
        </w:numPr>
        <w:spacing w:after="80"/>
      </w:pPr>
      <w:r>
        <w:rPr>
          <w:rFonts w:ascii="Arial" w:cs="Arial" w:eastAsia="Arial" w:hAnsi="Arial"/>
          <w:b/>
          <w:bCs/>
          <w:sz w:val="22"/>
          <w:szCs w:val="22"/>
        </w:rPr>
        <w:t xml:space="preserve">Author / Organization metadata</w:t>
      </w:r>
      <w:r>
        <w:rPr>
          <w:rFonts w:ascii="Arial" w:cs="Arial" w:eastAsia="Arial" w:hAnsi="Arial"/>
          <w:sz w:val="22"/>
          <w:szCs w:val="22"/>
        </w:rPr>
        <w:t xml:space="preserve"> (</w:t>
      </w:r>
      <w:r>
        <w:rPr>
          <w:rFonts w:ascii="Consolas" w:cs="Consolas" w:eastAsia="Consolas" w:hAnsi="Consolas"/>
          <w:color w:val="8E1B53"/>
          <w:sz w:val="20"/>
          <w:szCs w:val="20"/>
        </w:rPr>
        <w:t xml:space="preserve">schema.org/Person</w:t>
      </w:r>
      <w:r>
        <w:rPr>
          <w:rFonts w:ascii="Arial" w:cs="Arial" w:eastAsia="Arial" w:hAnsi="Arial"/>
          <w:sz w:val="22"/>
          <w:szCs w:val="22"/>
        </w:rPr>
        <w:t xml:space="preserve">, </w:t>
      </w:r>
      <w:r>
        <w:rPr>
          <w:rFonts w:ascii="Consolas" w:cs="Consolas" w:eastAsia="Consolas" w:hAnsi="Consolas"/>
          <w:color w:val="8E1B53"/>
          <w:sz w:val="20"/>
          <w:szCs w:val="20"/>
        </w:rPr>
        <w:t xml:space="preserve">schema.org/Organization</w:t>
      </w:r>
      <w:r>
        <w:rPr>
          <w:rFonts w:ascii="Arial" w:cs="Arial" w:eastAsia="Arial" w:hAnsi="Arial"/>
          <w:sz w:val="22"/>
          <w:szCs w:val="22"/>
        </w:rPr>
        <w:t xml:space="preserve">) on content pages, so cited results carry attribution.</w:t>
      </w:r>
    </w:p>
    <w:p>
      <w:pPr>
        <w:pStyle w:val="Heading3"/>
        <w:spacing w:after="120" w:before="220"/>
      </w:pPr>
      <w:r>
        <w:rPr>
          <w:rFonts w:ascii="Arial" w:cs="Arial" w:eastAsia="Arial" w:hAnsi="Arial"/>
          <w:b/>
          <w:bCs/>
          <w:color w:val="2E4F73"/>
          <w:sz w:val="24"/>
          <w:szCs w:val="24"/>
        </w:rPr>
        <w:t xml:space="preserve">AI policy decisions to make explicitly</w:t>
      </w:r>
    </w:p>
    <w:p>
      <w:pPr>
        <w:pStyle w:val="ListParagraph"/>
        <w:numPr>
          <w:ilvl w:val="0"/>
          <w:numId w:val="2"/>
        </w:numPr>
        <w:spacing w:after="80"/>
      </w:pPr>
      <w:r>
        <w:rPr>
          <w:rFonts w:ascii="Arial" w:cs="Arial" w:eastAsia="Arial" w:hAnsi="Arial"/>
          <w:sz w:val="22"/>
          <w:szCs w:val="22"/>
        </w:rPr>
        <w:t xml:space="preserve">Allow training on AetherCorp content? (yes / no — affects </w:t>
      </w:r>
      <w:r>
        <w:rPr>
          <w:rFonts w:ascii="Consolas" w:cs="Consolas" w:eastAsia="Consolas" w:hAnsi="Consolas"/>
          <w:color w:val="8E1B53"/>
          <w:sz w:val="20"/>
          <w:szCs w:val="20"/>
        </w:rPr>
        <w:t xml:space="preserve">ai-train</w:t>
      </w:r>
      <w:r>
        <w:rPr>
          <w:rFonts w:ascii="Arial" w:cs="Arial" w:eastAsia="Arial" w:hAnsi="Arial"/>
          <w:sz w:val="22"/>
          <w:szCs w:val="22"/>
        </w:rPr>
        <w:t xml:space="preserve"> and </w:t>
      </w:r>
      <w:r>
        <w:rPr>
          <w:rFonts w:ascii="Consolas" w:cs="Consolas" w:eastAsia="Consolas" w:hAnsi="Consolas"/>
          <w:color w:val="8E1B53"/>
          <w:sz w:val="20"/>
          <w:szCs w:val="20"/>
        </w:rPr>
        <w:t xml:space="preserve">Disallow</w:t>
      </w:r>
      <w:r>
        <w:rPr>
          <w:rFonts w:ascii="Arial" w:cs="Arial" w:eastAsia="Arial" w:hAnsi="Arial"/>
          <w:sz w:val="22"/>
          <w:szCs w:val="22"/>
        </w:rPr>
        <w:t xml:space="preserve"> lines for </w:t>
      </w:r>
      <w:r>
        <w:rPr>
          <w:rFonts w:ascii="Consolas" w:cs="Consolas" w:eastAsia="Consolas" w:hAnsi="Consolas"/>
          <w:color w:val="8E1B53"/>
          <w:sz w:val="20"/>
          <w:szCs w:val="20"/>
        </w:rPr>
        <w:t xml:space="preserve">GPTBot</w:t>
      </w:r>
      <w:r>
        <w:rPr>
          <w:rFonts w:ascii="Arial" w:cs="Arial" w:eastAsia="Arial" w:hAnsi="Arial"/>
          <w:sz w:val="22"/>
          <w:szCs w:val="22"/>
        </w:rPr>
        <w:t xml:space="preserve">, </w:t>
      </w:r>
      <w:r>
        <w:rPr>
          <w:rFonts w:ascii="Consolas" w:cs="Consolas" w:eastAsia="Consolas" w:hAnsi="Consolas"/>
          <w:color w:val="8E1B53"/>
          <w:sz w:val="20"/>
          <w:szCs w:val="20"/>
        </w:rPr>
        <w:t xml:space="preserve">anthropic-ai</w:t>
      </w:r>
      <w:r>
        <w:rPr>
          <w:rFonts w:ascii="Arial" w:cs="Arial" w:eastAsia="Arial" w:hAnsi="Arial"/>
          <w:sz w:val="22"/>
          <w:szCs w:val="22"/>
        </w:rPr>
        <w:t xml:space="preserve">, </w:t>
      </w:r>
      <w:r>
        <w:rPr>
          <w:rFonts w:ascii="Consolas" w:cs="Consolas" w:eastAsia="Consolas" w:hAnsi="Consolas"/>
          <w:color w:val="8E1B53"/>
          <w:sz w:val="20"/>
          <w:szCs w:val="20"/>
        </w:rPr>
        <w:t xml:space="preserve">CCBot</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Allow real-time AI search to read the site to answer user queries? (yes recommended — affects </w:t>
      </w:r>
      <w:r>
        <w:rPr>
          <w:rFonts w:ascii="Consolas" w:cs="Consolas" w:eastAsia="Consolas" w:hAnsi="Consolas"/>
          <w:color w:val="8E1B53"/>
          <w:sz w:val="20"/>
          <w:szCs w:val="20"/>
        </w:rPr>
        <w:t xml:space="preserve">ai-input</w:t>
      </w:r>
      <w:r>
        <w:rPr>
          <w:rFonts w:ascii="Arial" w:cs="Arial" w:eastAsia="Arial" w:hAnsi="Arial"/>
          <w:sz w:val="22"/>
          <w:szCs w:val="22"/>
        </w:rPr>
        <w:t xml:space="preserve"> and </w:t>
      </w:r>
      <w:r>
        <w:rPr>
          <w:rFonts w:ascii="Consolas" w:cs="Consolas" w:eastAsia="Consolas" w:hAnsi="Consolas"/>
          <w:color w:val="8E1B53"/>
          <w:sz w:val="20"/>
          <w:szCs w:val="20"/>
        </w:rPr>
        <w:t xml:space="preserve">ClaudeBot</w:t>
      </w:r>
      <w:r>
        <w:rPr>
          <w:rFonts w:ascii="Arial" w:cs="Arial" w:eastAsia="Arial" w:hAnsi="Arial"/>
          <w:sz w:val="22"/>
          <w:szCs w:val="22"/>
        </w:rPr>
        <w:t xml:space="preserve">/</w:t>
      </w:r>
      <w:r>
        <w:rPr>
          <w:rFonts w:ascii="Consolas" w:cs="Consolas" w:eastAsia="Consolas" w:hAnsi="Consolas"/>
          <w:color w:val="8E1B53"/>
          <w:sz w:val="20"/>
          <w:szCs w:val="20"/>
        </w:rPr>
        <w:t xml:space="preserve">PerplexityBot</w:t>
      </w:r>
      <w:r>
        <w:rPr>
          <w:rFonts w:ascii="Arial" w:cs="Arial" w:eastAsia="Arial" w:hAnsi="Arial"/>
          <w:sz w:val="22"/>
          <w:szCs w:val="22"/>
        </w:rPr>
        <w:t xml:space="preserve">/</w:t>
      </w:r>
      <w:r>
        <w:rPr>
          <w:rFonts w:ascii="Consolas" w:cs="Consolas" w:eastAsia="Consolas" w:hAnsi="Consolas"/>
          <w:color w:val="8E1B53"/>
          <w:sz w:val="20"/>
          <w:szCs w:val="20"/>
        </w:rPr>
        <w:t xml:space="preserve">Google-Extended</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Block scraping for non-search AI products? Cloudflare's "Block AI Scrapers and Crawlers" toggle handles the long tail; turn it on or off deliberately, not by accident.</w:t>
      </w:r>
    </w:p>
    <w:p>
      <w:pPr>
        <w:pStyle w:val="Heading1"/>
        <w:spacing w:after="200" w:before="360"/>
      </w:pPr>
      <w:r>
        <w:rPr>
          <w:rFonts w:ascii="Arial" w:cs="Arial" w:eastAsia="Arial" w:hAnsi="Arial"/>
          <w:b/>
          <w:bCs/>
          <w:color w:val="1F3A5F"/>
          <w:sz w:val="36"/>
          <w:szCs w:val="36"/>
        </w:rPr>
        <w:t xml:space="preserve">Prioritized action plan</w:t>
      </w:r>
    </w:p>
    <w:p>
      <w:pPr>
        <w:spacing w:after="120"/>
      </w:pPr>
      <w:r>
        <w:rPr>
          <w:rFonts w:ascii="Arial" w:cs="Arial" w:eastAsia="Arial" w:hAnsi="Arial"/>
          <w:sz w:val="22"/>
          <w:szCs w:val="22"/>
        </w:rPr>
        <w:t xml:space="preserve">Sequenced so each step unblocks the next. P0 items are launch-blocking; P1 items must ship in the first deploy of real content; P2 items are 30-day polish.</w:t>
      </w:r>
    </w:p>
    <w:p>
      <w:pPr>
        <w:pStyle w:val="Heading3"/>
        <w:spacing w:after="120" w:before="220"/>
      </w:pPr>
      <w:r>
        <w:rPr>
          <w:rFonts w:ascii="Arial" w:cs="Arial" w:eastAsia="Arial" w:hAnsi="Arial"/>
          <w:b/>
          <w:bCs/>
          <w:color w:val="2E4F73"/>
          <w:sz w:val="24"/>
          <w:szCs w:val="24"/>
        </w:rPr>
        <w:t xml:space="preserve">P0 — before any launch (this week)</w:t>
      </w:r>
    </w:p>
    <w:p>
      <w:pPr>
        <w:pStyle w:val="ListParagraph"/>
        <w:numPr>
          <w:ilvl w:val="0"/>
          <w:numId w:val="2"/>
        </w:numPr>
        <w:spacing w:after="80"/>
      </w:pPr>
      <w:r>
        <w:rPr>
          <w:rFonts w:ascii="Arial" w:cs="Arial" w:eastAsia="Arial" w:hAnsi="Arial"/>
          <w:sz w:val="22"/>
          <w:szCs w:val="22"/>
        </w:rPr>
        <w:t xml:space="preserve">Deploy the actual application to this Worker route, OR temporarily replace the Cloudflare placeholder with a branded "coming soon" page that returns </w:t>
      </w:r>
      <w:r>
        <w:rPr>
          <w:rFonts w:ascii="Arial" w:cs="Arial" w:eastAsia="Arial" w:hAnsi="Arial"/>
          <w:b/>
          <w:bCs/>
          <w:sz w:val="22"/>
          <w:szCs w:val="22"/>
        </w:rPr>
        <w:t xml:space="preserve">200</w:t>
      </w:r>
      <w:r>
        <w:rPr>
          <w:rFonts w:ascii="Arial" w:cs="Arial" w:eastAsia="Arial" w:hAnsi="Arial"/>
          <w:sz w:val="22"/>
          <w:szCs w:val="22"/>
        </w:rPr>
        <w:t xml:space="preserve"> and includes </w:t>
      </w:r>
      <w:r>
        <w:rPr>
          <w:rFonts w:ascii="Consolas" w:cs="Consolas" w:eastAsia="Consolas" w:hAnsi="Consolas"/>
          <w:color w:val="8E1B53"/>
          <w:sz w:val="20"/>
          <w:szCs w:val="20"/>
        </w:rPr>
        <w:t xml:space="preserve">&lt;meta name="robots" content="noindex"&gt;</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Remove the </w:t>
      </w:r>
      <w:r>
        <w:rPr>
          <w:rFonts w:ascii="Consolas" w:cs="Consolas" w:eastAsia="Consolas" w:hAnsi="Consolas"/>
          <w:color w:val="8E1B53"/>
          <w:sz w:val="20"/>
          <w:szCs w:val="20"/>
        </w:rPr>
        <w:t xml:space="preserve">&lt;meta http-equiv="refresh" content="30"&gt;</w:t>
      </w:r>
      <w:r>
        <w:rPr>
          <w:rFonts w:ascii="Arial" w:cs="Arial" w:eastAsia="Arial" w:hAnsi="Arial"/>
          <w:sz w:val="22"/>
          <w:szCs w:val="22"/>
        </w:rPr>
        <w:t xml:space="preserve"> tag.</w:t>
      </w:r>
    </w:p>
    <w:p>
      <w:pPr>
        <w:pStyle w:val="ListParagraph"/>
        <w:numPr>
          <w:ilvl w:val="0"/>
          <w:numId w:val="2"/>
        </w:numPr>
        <w:spacing w:after="80"/>
      </w:pPr>
      <w:r>
        <w:rPr>
          <w:rFonts w:ascii="Arial" w:cs="Arial" w:eastAsia="Arial" w:hAnsi="Arial"/>
          <w:sz w:val="22"/>
          <w:szCs w:val="22"/>
        </w:rPr>
        <w:t xml:space="preserve">Decide the production hostname. </w:t>
      </w:r>
      <w:r>
        <w:rPr>
          <w:rFonts w:ascii="Consolas" w:cs="Consolas" w:eastAsia="Consolas" w:hAnsi="Consolas"/>
          <w:color w:val="8E1B53"/>
          <w:sz w:val="20"/>
          <w:szCs w:val="20"/>
        </w:rPr>
        <w:t xml:space="preserve">aethercorp-next.aisaiah-platform.workers.dev</w:t>
      </w:r>
      <w:r>
        <w:rPr>
          <w:rFonts w:ascii="Arial" w:cs="Arial" w:eastAsia="Arial" w:hAnsi="Arial"/>
          <w:sz w:val="22"/>
          <w:szCs w:val="22"/>
        </w:rPr>
        <w:t xml:space="preserve"> is fine for staging, but the canonical brand URL should live on a custom domain with </w:t>
      </w:r>
      <w:r>
        <w:rPr>
          <w:rFonts w:ascii="Consolas" w:cs="Consolas" w:eastAsia="Consolas" w:hAnsi="Consolas"/>
          <w:color w:val="8E1B53"/>
          <w:sz w:val="20"/>
          <w:szCs w:val="20"/>
        </w:rPr>
        <w:t xml:space="preserve">Strict-Transport-Security</w:t>
      </w:r>
      <w:r>
        <w:rPr>
          <w:rFonts w:ascii="Arial" w:cs="Arial" w:eastAsia="Arial" w:hAnsi="Arial"/>
          <w:sz w:val="22"/>
          <w:szCs w:val="22"/>
        </w:rPr>
        <w:t xml:space="preserve"> enabled.</w:t>
      </w:r>
    </w:p>
    <w:p>
      <w:pPr>
        <w:pStyle w:val="Heading3"/>
        <w:spacing w:after="120" w:before="220"/>
      </w:pPr>
      <w:r>
        <w:rPr>
          <w:rFonts w:ascii="Arial" w:cs="Arial" w:eastAsia="Arial" w:hAnsi="Arial"/>
          <w:b/>
          <w:bCs/>
          <w:color w:val="2E4F73"/>
          <w:sz w:val="24"/>
          <w:szCs w:val="24"/>
        </w:rPr>
        <w:t xml:space="preserve">P1 — at launch (real content goes live)</w:t>
      </w:r>
    </w:p>
    <w:p>
      <w:pPr>
        <w:pStyle w:val="ListParagraph"/>
        <w:numPr>
          <w:ilvl w:val="0"/>
          <w:numId w:val="2"/>
        </w:numPr>
        <w:spacing w:after="80"/>
      </w:pPr>
      <w:r>
        <w:rPr>
          <w:rFonts w:ascii="Arial" w:cs="Arial" w:eastAsia="Arial" w:hAnsi="Arial"/>
          <w:sz w:val="22"/>
          <w:szCs w:val="22"/>
        </w:rPr>
        <w:t xml:space="preserve">Ship the meta block (</w:t>
      </w:r>
      <w:r>
        <w:rPr>
          <w:rFonts w:ascii="Consolas" w:cs="Consolas" w:eastAsia="Consolas" w:hAnsi="Consolas"/>
          <w:color w:val="8E1B53"/>
          <w:sz w:val="20"/>
          <w:szCs w:val="20"/>
        </w:rPr>
        <w:t xml:space="preserve">title</w:t>
      </w:r>
      <w:r>
        <w:rPr>
          <w:rFonts w:ascii="Arial" w:cs="Arial" w:eastAsia="Arial" w:hAnsi="Arial"/>
          <w:sz w:val="22"/>
          <w:szCs w:val="22"/>
        </w:rPr>
        <w:t xml:space="preserve">, </w:t>
      </w:r>
      <w:r>
        <w:rPr>
          <w:rFonts w:ascii="Consolas" w:cs="Consolas" w:eastAsia="Consolas" w:hAnsi="Consolas"/>
          <w:color w:val="8E1B53"/>
          <w:sz w:val="20"/>
          <w:szCs w:val="20"/>
        </w:rPr>
        <w:t xml:space="preserve">description</w:t>
      </w:r>
      <w:r>
        <w:rPr>
          <w:rFonts w:ascii="Arial" w:cs="Arial" w:eastAsia="Arial" w:hAnsi="Arial"/>
          <w:sz w:val="22"/>
          <w:szCs w:val="22"/>
        </w:rPr>
        <w:t xml:space="preserve">, </w:t>
      </w:r>
      <w:r>
        <w:rPr>
          <w:rFonts w:ascii="Consolas" w:cs="Consolas" w:eastAsia="Consolas" w:hAnsi="Consolas"/>
          <w:color w:val="8E1B53"/>
          <w:sz w:val="20"/>
          <w:szCs w:val="20"/>
        </w:rPr>
        <w:t xml:space="preserve">viewport</w:t>
      </w:r>
      <w:r>
        <w:rPr>
          <w:rFonts w:ascii="Arial" w:cs="Arial" w:eastAsia="Arial" w:hAnsi="Arial"/>
          <w:sz w:val="22"/>
          <w:szCs w:val="22"/>
        </w:rPr>
        <w:t xml:space="preserve">, </w:t>
      </w:r>
      <w:r>
        <w:rPr>
          <w:rFonts w:ascii="Consolas" w:cs="Consolas" w:eastAsia="Consolas" w:hAnsi="Consolas"/>
          <w:color w:val="8E1B53"/>
          <w:sz w:val="20"/>
          <w:szCs w:val="20"/>
        </w:rPr>
        <w:t xml:space="preserve">canonical</w:t>
      </w:r>
      <w:r>
        <w:rPr>
          <w:rFonts w:ascii="Arial" w:cs="Arial" w:eastAsia="Arial" w:hAnsi="Arial"/>
          <w:sz w:val="22"/>
          <w:szCs w:val="22"/>
        </w:rPr>
        <w:t xml:space="preserve">, OG, Twitter card) on every route.</w:t>
      </w:r>
    </w:p>
    <w:p>
      <w:pPr>
        <w:pStyle w:val="ListParagraph"/>
        <w:numPr>
          <w:ilvl w:val="0"/>
          <w:numId w:val="2"/>
        </w:numPr>
        <w:spacing w:after="80"/>
      </w:pPr>
      <w:r>
        <w:rPr>
          <w:rFonts w:ascii="Arial" w:cs="Arial" w:eastAsia="Arial" w:hAnsi="Arial"/>
          <w:sz w:val="22"/>
          <w:szCs w:val="22"/>
        </w:rPr>
        <w:t xml:space="preserve">Ship </w:t>
      </w:r>
      <w:r>
        <w:rPr>
          <w:rFonts w:ascii="Consolas" w:cs="Consolas" w:eastAsia="Consolas" w:hAnsi="Consolas"/>
          <w:color w:val="8E1B53"/>
          <w:sz w:val="20"/>
          <w:szCs w:val="20"/>
        </w:rPr>
        <w:t xml:space="preserve">JSON-LD</w:t>
      </w:r>
      <w:r>
        <w:rPr>
          <w:rFonts w:ascii="Arial" w:cs="Arial" w:eastAsia="Arial" w:hAnsi="Arial"/>
          <w:sz w:val="22"/>
          <w:szCs w:val="22"/>
        </w:rPr>
        <w:t xml:space="preserve"> for </w:t>
      </w:r>
      <w:r>
        <w:rPr>
          <w:rFonts w:ascii="Consolas" w:cs="Consolas" w:eastAsia="Consolas" w:hAnsi="Consolas"/>
          <w:color w:val="8E1B53"/>
          <w:sz w:val="20"/>
          <w:szCs w:val="20"/>
        </w:rPr>
        <w:t xml:space="preserve">Organization</w:t>
      </w:r>
      <w:r>
        <w:rPr>
          <w:rFonts w:ascii="Arial" w:cs="Arial" w:eastAsia="Arial" w:hAnsi="Arial"/>
          <w:sz w:val="22"/>
          <w:szCs w:val="22"/>
        </w:rPr>
        <w:t xml:space="preserve"> and </w:t>
      </w:r>
      <w:r>
        <w:rPr>
          <w:rFonts w:ascii="Consolas" w:cs="Consolas" w:eastAsia="Consolas" w:hAnsi="Consolas"/>
          <w:color w:val="8E1B53"/>
          <w:sz w:val="20"/>
          <w:szCs w:val="20"/>
        </w:rPr>
        <w:t xml:space="preserve">WebSite</w:t>
      </w:r>
      <w:r>
        <w:rPr>
          <w:rFonts w:ascii="Arial" w:cs="Arial" w:eastAsia="Arial" w:hAnsi="Arial"/>
          <w:sz w:val="22"/>
          <w:szCs w:val="22"/>
        </w:rPr>
        <w:t xml:space="preserve"> on the homepage; </w:t>
      </w:r>
      <w:r>
        <w:rPr>
          <w:rFonts w:ascii="Consolas" w:cs="Consolas" w:eastAsia="Consolas" w:hAnsi="Consolas"/>
          <w:color w:val="8E1B53"/>
          <w:sz w:val="20"/>
          <w:szCs w:val="20"/>
        </w:rPr>
        <w:t xml:space="preserve">Article</w:t>
      </w:r>
      <w:r>
        <w:rPr>
          <w:rFonts w:ascii="Arial" w:cs="Arial" w:eastAsia="Arial" w:hAnsi="Arial"/>
          <w:sz w:val="22"/>
          <w:szCs w:val="22"/>
        </w:rPr>
        <w:t xml:space="preserve"> / </w:t>
      </w:r>
      <w:r>
        <w:rPr>
          <w:rFonts w:ascii="Consolas" w:cs="Consolas" w:eastAsia="Consolas" w:hAnsi="Consolas"/>
          <w:color w:val="8E1B53"/>
          <w:sz w:val="20"/>
          <w:szCs w:val="20"/>
        </w:rPr>
        <w:t xml:space="preserve">FAQPage</w:t>
      </w:r>
      <w:r>
        <w:rPr>
          <w:rFonts w:ascii="Arial" w:cs="Arial" w:eastAsia="Arial" w:hAnsi="Arial"/>
          <w:sz w:val="22"/>
          <w:szCs w:val="22"/>
        </w:rPr>
        <w:t xml:space="preserve"> / </w:t>
      </w:r>
      <w:r>
        <w:rPr>
          <w:rFonts w:ascii="Consolas" w:cs="Consolas" w:eastAsia="Consolas" w:hAnsi="Consolas"/>
          <w:color w:val="8E1B53"/>
          <w:sz w:val="20"/>
          <w:szCs w:val="20"/>
        </w:rPr>
        <w:t xml:space="preserve">HowTo</w:t>
      </w:r>
      <w:r>
        <w:rPr>
          <w:rFonts w:ascii="Arial" w:cs="Arial" w:eastAsia="Arial" w:hAnsi="Arial"/>
          <w:sz w:val="22"/>
          <w:szCs w:val="22"/>
        </w:rPr>
        <w:t xml:space="preserve"> where applicable.</w:t>
      </w:r>
    </w:p>
    <w:p>
      <w:pPr>
        <w:pStyle w:val="ListParagraph"/>
        <w:numPr>
          <w:ilvl w:val="0"/>
          <w:numId w:val="2"/>
        </w:numPr>
        <w:spacing w:after="80"/>
      </w:pPr>
      <w:r>
        <w:rPr>
          <w:rFonts w:ascii="Arial" w:cs="Arial" w:eastAsia="Arial" w:hAnsi="Arial"/>
          <w:sz w:val="22"/>
          <w:szCs w:val="22"/>
        </w:rPr>
        <w:t xml:space="preserve">Generate and serve </w:t>
      </w:r>
      <w:r>
        <w:rPr>
          <w:rFonts w:ascii="Consolas" w:cs="Consolas" w:eastAsia="Consolas" w:hAnsi="Consolas"/>
          <w:color w:val="8E1B53"/>
          <w:sz w:val="20"/>
          <w:szCs w:val="20"/>
        </w:rPr>
        <w:t xml:space="preserve">sitemap.xml</w:t>
      </w:r>
      <w:r>
        <w:rPr>
          <w:rFonts w:ascii="Arial" w:cs="Arial" w:eastAsia="Arial" w:hAnsi="Arial"/>
          <w:sz w:val="22"/>
          <w:szCs w:val="22"/>
        </w:rPr>
        <w:t xml:space="preserve">; reference it from </w:t>
      </w:r>
      <w:r>
        <w:rPr>
          <w:rFonts w:ascii="Consolas" w:cs="Consolas" w:eastAsia="Consolas" w:hAnsi="Consolas"/>
          <w:color w:val="8E1B53"/>
          <w:sz w:val="20"/>
          <w:szCs w:val="20"/>
        </w:rPr>
        <w:t xml:space="preserve">robots.txt</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Add per-bot </w:t>
      </w:r>
      <w:r>
        <w:rPr>
          <w:rFonts w:ascii="Consolas" w:cs="Consolas" w:eastAsia="Consolas" w:hAnsi="Consolas"/>
          <w:color w:val="8E1B53"/>
          <w:sz w:val="20"/>
          <w:szCs w:val="20"/>
        </w:rPr>
        <w:t xml:space="preserve">User-agent</w:t>
      </w:r>
      <w:r>
        <w:rPr>
          <w:rFonts w:ascii="Arial" w:cs="Arial" w:eastAsia="Arial" w:hAnsi="Arial"/>
          <w:sz w:val="22"/>
          <w:szCs w:val="22"/>
        </w:rPr>
        <w:t xml:space="preserve"> rules to </w:t>
      </w:r>
      <w:r>
        <w:rPr>
          <w:rFonts w:ascii="Consolas" w:cs="Consolas" w:eastAsia="Consolas" w:hAnsi="Consolas"/>
          <w:color w:val="8E1B53"/>
          <w:sz w:val="20"/>
          <w:szCs w:val="20"/>
        </w:rPr>
        <w:t xml:space="preserve">robots.txt</w:t>
      </w:r>
      <w:r>
        <w:rPr>
          <w:rFonts w:ascii="Arial" w:cs="Arial" w:eastAsia="Arial" w:hAnsi="Arial"/>
          <w:sz w:val="22"/>
          <w:szCs w:val="22"/>
        </w:rPr>
        <w:t xml:space="preserve"> with the chosen AI posture.</w:t>
      </w:r>
    </w:p>
    <w:p>
      <w:pPr>
        <w:pStyle w:val="ListParagraph"/>
        <w:numPr>
          <w:ilvl w:val="0"/>
          <w:numId w:val="2"/>
        </w:numPr>
        <w:spacing w:after="80"/>
      </w:pPr>
      <w:r>
        <w:rPr>
          <w:rFonts w:ascii="Arial" w:cs="Arial" w:eastAsia="Arial" w:hAnsi="Arial"/>
          <w:sz w:val="22"/>
          <w:szCs w:val="22"/>
        </w:rPr>
        <w:t xml:space="preserve">Publish </w:t>
      </w:r>
      <w:r>
        <w:rPr>
          <w:rFonts w:ascii="Consolas" w:cs="Consolas" w:eastAsia="Consolas" w:hAnsi="Consolas"/>
          <w:color w:val="8E1B53"/>
          <w:sz w:val="20"/>
          <w:szCs w:val="20"/>
        </w:rPr>
        <w:t xml:space="preserve">/llms.txt</w:t>
      </w:r>
      <w:r>
        <w:rPr>
          <w:rFonts w:ascii="Arial" w:cs="Arial" w:eastAsia="Arial" w:hAnsi="Arial"/>
          <w:sz w:val="22"/>
          <w:szCs w:val="22"/>
        </w:rPr>
        <w:t xml:space="preserve"> with curated links to the canonical pages.</w:t>
      </w:r>
    </w:p>
    <w:p>
      <w:pPr>
        <w:pStyle w:val="ListParagraph"/>
        <w:numPr>
          <w:ilvl w:val="0"/>
          <w:numId w:val="2"/>
        </w:numPr>
        <w:spacing w:after="80"/>
      </w:pPr>
      <w:r>
        <w:rPr>
          <w:rFonts w:ascii="Arial" w:cs="Arial" w:eastAsia="Arial" w:hAnsi="Arial"/>
          <w:sz w:val="22"/>
          <w:szCs w:val="22"/>
        </w:rPr>
        <w:t xml:space="preserve">Add favicon (SVG + ICO fallback), Apple touch icon, </w:t>
      </w:r>
      <w:r>
        <w:rPr>
          <w:rFonts w:ascii="Consolas" w:cs="Consolas" w:eastAsia="Consolas" w:hAnsi="Consolas"/>
          <w:color w:val="8E1B53"/>
          <w:sz w:val="20"/>
          <w:szCs w:val="20"/>
        </w:rPr>
        <w:t xml:space="preserve">manifest.json</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Add hardening headers: </w:t>
      </w:r>
      <w:r>
        <w:rPr>
          <w:rFonts w:ascii="Consolas" w:cs="Consolas" w:eastAsia="Consolas" w:hAnsi="Consolas"/>
          <w:color w:val="8E1B53"/>
          <w:sz w:val="20"/>
          <w:szCs w:val="20"/>
        </w:rPr>
        <w:t xml:space="preserve">Strict-Transport-Security</w:t>
      </w:r>
      <w:r>
        <w:rPr>
          <w:rFonts w:ascii="Arial" w:cs="Arial" w:eastAsia="Arial" w:hAnsi="Arial"/>
          <w:sz w:val="22"/>
          <w:szCs w:val="22"/>
        </w:rPr>
        <w:t xml:space="preserve">, </w:t>
      </w:r>
      <w:r>
        <w:rPr>
          <w:rFonts w:ascii="Consolas" w:cs="Consolas" w:eastAsia="Consolas" w:hAnsi="Consolas"/>
          <w:color w:val="8E1B53"/>
          <w:sz w:val="20"/>
          <w:szCs w:val="20"/>
        </w:rPr>
        <w:t xml:space="preserve">X-Content-Type-Options: nosniff</w:t>
      </w:r>
      <w:r>
        <w:rPr>
          <w:rFonts w:ascii="Arial" w:cs="Arial" w:eastAsia="Arial" w:hAnsi="Arial"/>
          <w:sz w:val="22"/>
          <w:szCs w:val="22"/>
        </w:rPr>
        <w:t xml:space="preserve">, baseline </w:t>
      </w:r>
      <w:r>
        <w:rPr>
          <w:rFonts w:ascii="Consolas" w:cs="Consolas" w:eastAsia="Consolas" w:hAnsi="Consolas"/>
          <w:color w:val="8E1B53"/>
          <w:sz w:val="20"/>
          <w:szCs w:val="20"/>
        </w:rPr>
        <w:t xml:space="preserve">Content-Security-Policy</w:t>
      </w:r>
      <w:r>
        <w:rPr>
          <w:rFonts w:ascii="Arial" w:cs="Arial" w:eastAsia="Arial" w:hAnsi="Arial"/>
          <w:sz w:val="22"/>
          <w:szCs w:val="22"/>
        </w:rPr>
        <w:t xml:space="preserve">, </w:t>
      </w:r>
      <w:r>
        <w:rPr>
          <w:rFonts w:ascii="Consolas" w:cs="Consolas" w:eastAsia="Consolas" w:hAnsi="Consolas"/>
          <w:color w:val="8E1B53"/>
          <w:sz w:val="20"/>
          <w:szCs w:val="20"/>
        </w:rPr>
        <w:t xml:space="preserve">Permissions-Policy</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Submit the sitemap in Google Search Console and Bing Webmaster Tools.</w:t>
      </w:r>
    </w:p>
    <w:p>
      <w:pPr>
        <w:pStyle w:val="ListParagraph"/>
        <w:numPr>
          <w:ilvl w:val="0"/>
          <w:numId w:val="2"/>
        </w:numPr>
        <w:spacing w:after="80"/>
      </w:pPr>
      <w:r>
        <w:rPr>
          <w:rFonts w:ascii="Arial" w:cs="Arial" w:eastAsia="Arial" w:hAnsi="Arial"/>
          <w:sz w:val="22"/>
          <w:szCs w:val="22"/>
        </w:rPr>
        <w:t xml:space="preserve">Run Lighthouse on mobile; gate the deploy on Performance, Accessibility, Best Practices, and SEO each ≥ 90.</w:t>
      </w:r>
    </w:p>
    <w:p>
      <w:pPr>
        <w:pStyle w:val="Heading3"/>
        <w:spacing w:after="120" w:before="220"/>
      </w:pPr>
      <w:r>
        <w:rPr>
          <w:rFonts w:ascii="Arial" w:cs="Arial" w:eastAsia="Arial" w:hAnsi="Arial"/>
          <w:b/>
          <w:bCs/>
          <w:color w:val="2E4F73"/>
          <w:sz w:val="24"/>
          <w:szCs w:val="24"/>
        </w:rPr>
        <w:t xml:space="preserve">P2 — first 30 days post-launch</w:t>
      </w:r>
    </w:p>
    <w:p>
      <w:pPr>
        <w:pStyle w:val="ListParagraph"/>
        <w:numPr>
          <w:ilvl w:val="0"/>
          <w:numId w:val="2"/>
        </w:numPr>
        <w:spacing w:after="80"/>
      </w:pPr>
      <w:r>
        <w:rPr>
          <w:rFonts w:ascii="Arial" w:cs="Arial" w:eastAsia="Arial" w:hAnsi="Arial"/>
          <w:sz w:val="22"/>
          <w:szCs w:val="22"/>
        </w:rPr>
        <w:t xml:space="preserve">Add server-side rendering (or pre-rendering) for any content currently rendered only on the client.</w:t>
      </w:r>
    </w:p>
    <w:p>
      <w:pPr>
        <w:pStyle w:val="ListParagraph"/>
        <w:numPr>
          <w:ilvl w:val="0"/>
          <w:numId w:val="2"/>
        </w:numPr>
        <w:spacing w:after="80"/>
      </w:pPr>
      <w:r>
        <w:rPr>
          <w:rFonts w:ascii="Arial" w:cs="Arial" w:eastAsia="Arial" w:hAnsi="Arial"/>
          <w:sz w:val="22"/>
          <w:szCs w:val="22"/>
        </w:rPr>
        <w:t xml:space="preserve">Add an </w:t>
      </w:r>
      <w:r>
        <w:rPr>
          <w:rFonts w:ascii="Consolas" w:cs="Consolas" w:eastAsia="Consolas" w:hAnsi="Consolas"/>
          <w:color w:val="8E1B53"/>
          <w:sz w:val="20"/>
          <w:szCs w:val="20"/>
        </w:rPr>
        <w:t xml:space="preserve">/llms-full.txt</w:t>
      </w:r>
      <w:r>
        <w:rPr>
          <w:rFonts w:ascii="Arial" w:cs="Arial" w:eastAsia="Arial" w:hAnsi="Arial"/>
          <w:sz w:val="22"/>
          <w:szCs w:val="22"/>
        </w:rPr>
        <w:t xml:space="preserve"> containing the plain-text site corpus for AI crawlers that prefer single-shot ingestion.</w:t>
      </w:r>
    </w:p>
    <w:p>
      <w:pPr>
        <w:pStyle w:val="ListParagraph"/>
        <w:numPr>
          <w:ilvl w:val="0"/>
          <w:numId w:val="2"/>
        </w:numPr>
        <w:spacing w:after="80"/>
      </w:pPr>
      <w:r>
        <w:rPr>
          <w:rFonts w:ascii="Arial" w:cs="Arial" w:eastAsia="Arial" w:hAnsi="Arial"/>
          <w:sz w:val="22"/>
          <w:szCs w:val="22"/>
        </w:rPr>
        <w:t xml:space="preserve">Build out FAQ and HowTo content for high-intent queries; mark up with JSON-LD.</w:t>
      </w:r>
    </w:p>
    <w:p>
      <w:pPr>
        <w:pStyle w:val="ListParagraph"/>
        <w:numPr>
          <w:ilvl w:val="0"/>
          <w:numId w:val="2"/>
        </w:numPr>
        <w:spacing w:after="80"/>
      </w:pPr>
      <w:r>
        <w:rPr>
          <w:rFonts w:ascii="Arial" w:cs="Arial" w:eastAsia="Arial" w:hAnsi="Arial"/>
          <w:sz w:val="22"/>
          <w:szCs w:val="22"/>
        </w:rPr>
        <w:t xml:space="preserve">Set up uptime monitoring (Better Stack, Uptime Robot, Cloudflare Health Checks) on </w:t>
      </w:r>
      <w:r>
        <w:rPr>
          <w:rFonts w:ascii="Consolas" w:cs="Consolas" w:eastAsia="Consolas" w:hAnsi="Consolas"/>
          <w:color w:val="8E1B53"/>
          <w:sz w:val="20"/>
          <w:szCs w:val="20"/>
        </w:rPr>
        <w:t xml:space="preserve">/healthz</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Run a focused accessibility audit: axe-core in CI plus a manual keyboard-only walkthrough.</w:t>
      </w:r>
    </w:p>
    <w:p>
      <w:pPr>
        <w:pStyle w:val="ListParagraph"/>
        <w:numPr>
          <w:ilvl w:val="0"/>
          <w:numId w:val="2"/>
        </w:numPr>
        <w:spacing w:after="80"/>
      </w:pPr>
      <w:r>
        <w:rPr>
          <w:rFonts w:ascii="Arial" w:cs="Arial" w:eastAsia="Arial" w:hAnsi="Arial"/>
          <w:sz w:val="22"/>
          <w:szCs w:val="22"/>
        </w:rPr>
        <w:t xml:space="preserve">Track Core Web Vitals in Search Console; address any URLs that fall out of "good".</w:t>
      </w:r>
    </w:p>
    <w:p>
      <w:r>
        <w:br w:type="page"/>
      </w:r>
    </w:p>
    <w:p>
      <w:pPr>
        <w:pStyle w:val="Heading1"/>
        <w:spacing w:after="200" w:before="360"/>
      </w:pPr>
      <w:r>
        <w:rPr>
          <w:rFonts w:ascii="Arial" w:cs="Arial" w:eastAsia="Arial" w:hAnsi="Arial"/>
          <w:b/>
          <w:bCs/>
          <w:color w:val="1F3A5F"/>
          <w:sz w:val="36"/>
          <w:szCs w:val="36"/>
        </w:rPr>
        <w:t xml:space="preserve">Appendix A — raw evidence</w:t>
      </w:r>
    </w:p>
    <w:p>
      <w:pPr>
        <w:pStyle w:val="Heading3"/>
        <w:spacing w:after="120" w:before="220"/>
      </w:pPr>
      <w:r>
        <w:rPr>
          <w:rFonts w:ascii="Arial" w:cs="Arial" w:eastAsia="Arial" w:hAnsi="Arial"/>
          <w:b/>
          <w:bCs/>
          <w:color w:val="2E4F73"/>
          <w:sz w:val="24"/>
          <w:szCs w:val="24"/>
        </w:rPr>
        <w:t xml:space="preserve">Homepage HTTP response</w:t>
      </w:r>
    </w:p>
    <w:p>
      <w:pPr>
        <w:pBdr>
          <w:top w:val="single" w:color="CCCCCC" w:sz="1"/>
          <w:left w:val="single" w:color="CCCCCC" w:sz="1"/>
          <w:bottom w:val="single" w:color="CCCCCC" w:sz="1"/>
          <w:right w:val="single" w:color="CCCCCC" w:sz="1"/>
        </w:pBdr>
        <w:shd w:fill="F4F4F7" w:color="auto" w:val="clear"/>
        <w:spacing w:after="0" w:before="80" w:line="240" w:lineRule="auto"/>
      </w:pPr>
      <w:r>
        <w:rPr>
          <w:rFonts w:ascii="Consolas" w:cs="Consolas" w:eastAsia="Consolas" w:hAnsi="Consolas"/>
          <w:color w:val="263238"/>
          <w:sz w:val="18"/>
          <w:szCs w:val="18"/>
        </w:rPr>
        <w:t xml:space="preserve">HTTP/2 404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server: cloudflare</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cache-control: private, max-age=0, no-store, no-cache, must-revalidate, post-check=0, pre-check=0</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expires: Thu, 01 Jan 1970 00:00:01 GMT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referrer-policy: same-origin</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x-frame-options: SAMEORIGIN</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content-encoding: zstd</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cf-ray: 9f396f6dfa2aed30-MIA</w:t>
      </w:r>
    </w:p>
    <w:p>
      <w:pPr>
        <w:pBdr>
          <w:top w:val="single" w:color="CCCCCC" w:sz="1"/>
          <w:left w:val="single" w:color="CCCCCC" w:sz="1"/>
          <w:bottom w:val="single" w:color="CCCCCC" w:sz="1"/>
          <w:right w:val="single" w:color="CCCCCC" w:sz="1"/>
        </w:pBdr>
        <w:shd w:fill="F4F4F7" w:color="auto" w:val="clear"/>
        <w:spacing w:after="120" w:before="0" w:line="240" w:lineRule="auto"/>
      </w:pPr>
      <w:r>
        <w:rPr>
          <w:rFonts w:ascii="Consolas" w:cs="Consolas" w:eastAsia="Consolas" w:hAnsi="Consolas"/>
          <w:color w:val="263238"/>
          <w:sz w:val="18"/>
          <w:szCs w:val="18"/>
        </w:rPr>
        <w:t xml:space="preserve">date: Tue, 28 Apr 2026 22:17:07 GMT</w:t>
      </w:r>
    </w:p>
    <w:p>
      <w:pPr>
        <w:pStyle w:val="Heading3"/>
        <w:spacing w:after="120" w:before="220"/>
      </w:pPr>
      <w:r>
        <w:rPr>
          <w:rFonts w:ascii="Arial" w:cs="Arial" w:eastAsia="Arial" w:hAnsi="Arial"/>
          <w:b/>
          <w:bCs/>
          <w:color w:val="2E4F73"/>
          <w:sz w:val="24"/>
          <w:szCs w:val="24"/>
        </w:rPr>
        <w:t xml:space="preserve">Homepage rendered structure</w:t>
      </w:r>
    </w:p>
    <w:p>
      <w:pPr>
        <w:pBdr>
          <w:top w:val="single" w:color="CCCCCC" w:sz="1"/>
          <w:left w:val="single" w:color="CCCCCC" w:sz="1"/>
          <w:bottom w:val="single" w:color="CCCCCC" w:sz="1"/>
          <w:right w:val="single" w:color="CCCCCC" w:sz="1"/>
        </w:pBdr>
        <w:shd w:fill="F4F4F7" w:color="auto" w:val="clear"/>
        <w:spacing w:after="0" w:before="80" w:line="240" w:lineRule="auto"/>
      </w:pPr>
      <w:r>
        <w:rPr>
          <w:rFonts w:ascii="Consolas" w:cs="Consolas" w:eastAsia="Consolas" w:hAnsi="Consolas"/>
          <w:color w:val="263238"/>
          <w:sz w:val="18"/>
          <w:szCs w:val="18"/>
        </w:rPr>
        <w:t xml:space="preserve">Title:        Page not found</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Lang:         en-US</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Charset:      UTF-8</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Meta tags:    2  (one empty, one &lt;meta http-equiv="refresh" content="30"&gt;)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H1 count:     1  ("There is nothing here yet")</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Links:        0</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Images:       0</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JSON-LD:      0 blocks</w:t>
      </w:r>
    </w:p>
    <w:p>
      <w:pPr>
        <w:pBdr>
          <w:top w:val="single" w:color="CCCCCC" w:sz="1"/>
          <w:left w:val="single" w:color="CCCCCC" w:sz="1"/>
          <w:bottom w:val="single" w:color="CCCCCC" w:sz="1"/>
          <w:right w:val="single" w:color="CCCCCC" w:sz="1"/>
        </w:pBdr>
        <w:shd w:fill="F4F4F7" w:color="auto" w:val="clear"/>
        <w:spacing w:after="120" w:before="0" w:line="240" w:lineRule="auto"/>
      </w:pPr>
      <w:r>
        <w:rPr>
          <w:rFonts w:ascii="Consolas" w:cs="Consolas" w:eastAsia="Consolas" w:hAnsi="Consolas"/>
          <w:color w:val="263238"/>
          <w:sz w:val="18"/>
          <w:szCs w:val="18"/>
        </w:rPr>
        <w:t xml:space="preserve">HTML size:    20,756 bytes</w:t>
      </w:r>
    </w:p>
    <w:p>
      <w:pPr>
        <w:pStyle w:val="Heading3"/>
        <w:spacing w:after="120" w:before="220"/>
      </w:pPr>
      <w:r>
        <w:rPr>
          <w:rFonts w:ascii="Arial" w:cs="Arial" w:eastAsia="Arial" w:hAnsi="Arial"/>
          <w:b/>
          <w:bCs/>
          <w:color w:val="2E4F73"/>
          <w:sz w:val="24"/>
          <w:szCs w:val="24"/>
        </w:rPr>
        <w:t xml:space="preserve">Path probes</w:t>
      </w:r>
    </w:p>
    <w:p>
      <w:pPr>
        <w:pBdr>
          <w:top w:val="single" w:color="CCCCCC" w:sz="1"/>
          <w:left w:val="single" w:color="CCCCCC" w:sz="1"/>
          <w:bottom w:val="single" w:color="CCCCCC" w:sz="1"/>
          <w:right w:val="single" w:color="CCCCCC" w:sz="1"/>
        </w:pBdr>
        <w:shd w:fill="F4F4F7" w:color="auto" w:val="clear"/>
        <w:spacing w:after="0" w:before="80" w:line="240" w:lineRule="auto"/>
      </w:pPr>
      <w:r>
        <w:rPr>
          <w:rFonts w:ascii="Consolas" w:cs="Consolas" w:eastAsia="Consolas" w:hAnsi="Consolas"/>
          <w:color w:val="263238"/>
          <w:sz w:val="18"/>
          <w:szCs w:val="18"/>
        </w:rPr>
        <w:t xml:space="preserve">/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/about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/contact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/services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/products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/blog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/index.html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/home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/api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/_next/static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/favicon.ico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/sitemap.xml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/llms.txt          404</w:t>
      </w:r>
    </w:p>
    <w:p>
      <w:pPr>
        <w:pBdr>
          <w:top w:val="single" w:color="CCCCCC" w:sz="1"/>
          <w:left w:val="single" w:color="CCCCCC" w:sz="1"/>
          <w:bottom w:val="single" w:color="CCCCCC" w:sz="1"/>
          <w:right w:val="single" w:color="CCCCCC" w:sz="1"/>
        </w:pBdr>
        <w:shd w:fill="F4F4F7" w:color="auto" w:val="clear"/>
        <w:spacing w:after="0" w:before="0" w:line="240" w:lineRule="auto"/>
      </w:pPr>
      <w:r>
        <w:rPr>
          <w:rFonts w:ascii="Consolas" w:cs="Consolas" w:eastAsia="Consolas" w:hAnsi="Consolas"/>
          <w:color w:val="263238"/>
          <w:sz w:val="18"/>
          <w:szCs w:val="18"/>
        </w:rPr>
        <w:t xml:space="preserve">/llms-full.txt     404</w:t>
      </w:r>
    </w:p>
    <w:p>
      <w:pPr>
        <w:pBdr>
          <w:top w:val="single" w:color="CCCCCC" w:sz="1"/>
          <w:left w:val="single" w:color="CCCCCC" w:sz="1"/>
          <w:bottom w:val="single" w:color="CCCCCC" w:sz="1"/>
          <w:right w:val="single" w:color="CCCCCC" w:sz="1"/>
        </w:pBdr>
        <w:shd w:fill="F4F4F7" w:color="auto" w:val="clear"/>
        <w:spacing w:after="120" w:before="0" w:line="240" w:lineRule="auto"/>
      </w:pPr>
      <w:r>
        <w:rPr>
          <w:rFonts w:ascii="Consolas" w:cs="Consolas" w:eastAsia="Consolas" w:hAnsi="Consolas"/>
          <w:color w:val="263238"/>
          <w:sz w:val="18"/>
          <w:szCs w:val="18"/>
        </w:rPr>
        <w:t xml:space="preserve">/robots.txt        200  (Cloudflare content-signals template, 1248 bytes)</w:t>
      </w:r>
    </w:p>
    <w:p>
      <w:pPr>
        <w:pStyle w:val="Heading3"/>
        <w:spacing w:after="120" w:before="220"/>
      </w:pPr>
      <w:r>
        <w:rPr>
          <w:rFonts w:ascii="Arial" w:cs="Arial" w:eastAsia="Arial" w:hAnsi="Arial"/>
          <w:b/>
          <w:bCs/>
          <w:color w:val="2E4F73"/>
          <w:sz w:val="24"/>
          <w:szCs w:val="24"/>
        </w:rPr>
        <w:t xml:space="preserve">Visible page text</w:t>
      </w:r>
    </w:p>
    <w:p>
      <w:pPr>
        <w:pBdr>
          <w:top w:val="none" w:color="auto" w:sz="0"/>
          <w:left w:val="single" w:color="1F3A5F" w:sz="18" w:space="12"/>
          <w:bottom w:val="none" w:color="auto" w:sz="0"/>
          <w:right w:val="none" w:color="auto" w:sz="0"/>
        </w:pBdr>
        <w:spacing w:after="120" w:before="60"/>
        <w:ind w:left="360"/>
      </w:pPr>
      <w:r>
        <w:rPr>
          <w:rFonts w:ascii="Arial" w:cs="Arial" w:eastAsia="Arial" w:hAnsi="Arial"/>
          <w:i/>
          <w:iCs/>
          <w:color w:val="40526B"/>
          <w:sz w:val="22"/>
          <w:szCs w:val="22"/>
        </w:rPr>
        <w:t xml:space="preserve">There is nothing here yet</w:t>
      </w:r>
    </w:p>
    <w:p>
      <w:pPr>
        <w:pBdr>
          <w:top w:val="none" w:color="auto" w:sz="0"/>
          <w:left w:val="single" w:color="1F3A5F" w:sz="18" w:space="12"/>
          <w:bottom w:val="none" w:color="auto" w:sz="0"/>
          <w:right w:val="none" w:color="auto" w:sz="0"/>
        </w:pBdr>
        <w:spacing w:after="120" w:before="60"/>
        <w:ind w:left="360"/>
      </w:pPr>
      <w:r>
        <w:rPr>
          <w:rFonts w:ascii="Arial" w:cs="Arial" w:eastAsia="Arial" w:hAnsi="Arial"/>
          <w:i/>
          <w:iCs/>
          <w:color w:val="40526B"/>
          <w:sz w:val="22"/>
          <w:szCs w:val="22"/>
        </w:rPr>
        <w:t xml:space="preserve">If you expect something to be here, it may take some time. Please check back again later.</w:t>
      </w:r>
    </w:p>
    <w:p>
      <w:pPr>
        <w:pBdr>
          <w:top w:val="none" w:color="auto" w:sz="0"/>
          <w:left w:val="single" w:color="1F3A5F" w:sz="18" w:space="12"/>
          <w:bottom w:val="none" w:color="auto" w:sz="0"/>
          <w:right w:val="none" w:color="auto" w:sz="0"/>
        </w:pBdr>
        <w:spacing w:after="120" w:before="60"/>
        <w:ind w:left="360"/>
      </w:pPr>
      <w:r>
        <w:rPr>
          <w:rFonts w:ascii="Arial" w:cs="Arial" w:eastAsia="Arial" w:hAnsi="Arial"/>
          <w:i/>
          <w:iCs/>
          <w:color w:val="40526B"/>
          <w:sz w:val="22"/>
          <w:szCs w:val="22"/>
        </w:rPr>
        <w:t xml:space="preserve">Powered by Cloudflare</w:t>
      </w:r>
    </w:p>
    <w:p>
      <w:pPr>
        <w:pStyle w:val="Heading1"/>
        <w:spacing w:after="200" w:before="360"/>
      </w:pPr>
      <w:r>
        <w:rPr>
          <w:rFonts w:ascii="Arial" w:cs="Arial" w:eastAsia="Arial" w:hAnsi="Arial"/>
          <w:b/>
          <w:bCs/>
          <w:color w:val="1F3A5F"/>
          <w:sz w:val="36"/>
          <w:szCs w:val="36"/>
        </w:rPr>
        <w:t xml:space="preserve">Appendix B — recommended references</w:t>
      </w:r>
    </w:p>
    <w:p>
      <w:pPr>
        <w:spacing w:after="120"/>
      </w:pPr>
      <w:r>
        <w:rPr>
          <w:rFonts w:ascii="Arial" w:cs="Arial" w:eastAsia="Arial" w:hAnsi="Arial"/>
          <w:sz w:val="22"/>
          <w:szCs w:val="22"/>
        </w:rPr>
        <w:t xml:space="preserve">Useful starting points for the items above:</w:t>
      </w:r>
    </w:p>
    <w:p>
      <w:pPr>
        <w:pStyle w:val="ListParagraph"/>
        <w:numPr>
          <w:ilvl w:val="0"/>
          <w:numId w:val="2"/>
        </w:numPr>
        <w:spacing w:after="80"/>
      </w:pPr>
      <w:r>
        <w:rPr>
          <w:rFonts w:ascii="Arial" w:cs="Arial" w:eastAsia="Arial" w:hAnsi="Arial"/>
          <w:sz w:val="22"/>
          <w:szCs w:val="22"/>
        </w:rPr>
        <w:t xml:space="preserve">Web Almanac &amp; Web.dev — Core Web Vitals thresholds and Lighthouse scoring rubric.</w:t>
      </w:r>
    </w:p>
    <w:p>
      <w:pPr>
        <w:pStyle w:val="ListParagraph"/>
        <w:numPr>
          <w:ilvl w:val="0"/>
          <w:numId w:val="2"/>
        </w:numPr>
        <w:spacing w:after="80"/>
      </w:pPr>
      <w:r>
        <w:rPr>
          <w:rFonts w:ascii="Arial" w:cs="Arial" w:eastAsia="Arial" w:hAnsi="Arial"/>
          <w:sz w:val="22"/>
          <w:szCs w:val="22"/>
        </w:rPr>
        <w:t xml:space="preserve">schema.org — canonical reference for </w:t>
      </w:r>
      <w:r>
        <w:rPr>
          <w:rFonts w:ascii="Consolas" w:cs="Consolas" w:eastAsia="Consolas" w:hAnsi="Consolas"/>
          <w:color w:val="8E1B53"/>
          <w:sz w:val="20"/>
          <w:szCs w:val="20"/>
        </w:rPr>
        <w:t xml:space="preserve">Organization</w:t>
      </w:r>
      <w:r>
        <w:rPr>
          <w:rFonts w:ascii="Arial" w:cs="Arial" w:eastAsia="Arial" w:hAnsi="Arial"/>
          <w:sz w:val="22"/>
          <w:szCs w:val="22"/>
        </w:rPr>
        <w:t xml:space="preserve">, </w:t>
      </w:r>
      <w:r>
        <w:rPr>
          <w:rFonts w:ascii="Consolas" w:cs="Consolas" w:eastAsia="Consolas" w:hAnsi="Consolas"/>
          <w:color w:val="8E1B53"/>
          <w:sz w:val="20"/>
          <w:szCs w:val="20"/>
        </w:rPr>
        <w:t xml:space="preserve">WebSite</w:t>
      </w:r>
      <w:r>
        <w:rPr>
          <w:rFonts w:ascii="Arial" w:cs="Arial" w:eastAsia="Arial" w:hAnsi="Arial"/>
          <w:sz w:val="22"/>
          <w:szCs w:val="22"/>
        </w:rPr>
        <w:t xml:space="preserve">, </w:t>
      </w:r>
      <w:r>
        <w:rPr>
          <w:rFonts w:ascii="Consolas" w:cs="Consolas" w:eastAsia="Consolas" w:hAnsi="Consolas"/>
          <w:color w:val="8E1B53"/>
          <w:sz w:val="20"/>
          <w:szCs w:val="20"/>
        </w:rPr>
        <w:t xml:space="preserve">FAQPage</w:t>
      </w:r>
      <w:r>
        <w:rPr>
          <w:rFonts w:ascii="Arial" w:cs="Arial" w:eastAsia="Arial" w:hAnsi="Arial"/>
          <w:sz w:val="22"/>
          <w:szCs w:val="22"/>
        </w:rPr>
        <w:t xml:space="preserve">, </w:t>
      </w:r>
      <w:r>
        <w:rPr>
          <w:rFonts w:ascii="Consolas" w:cs="Consolas" w:eastAsia="Consolas" w:hAnsi="Consolas"/>
          <w:color w:val="8E1B53"/>
          <w:sz w:val="20"/>
          <w:szCs w:val="20"/>
        </w:rPr>
        <w:t xml:space="preserve">HowTo</w:t>
      </w:r>
      <w:r>
        <w:rPr>
          <w:rFonts w:ascii="Arial" w:cs="Arial" w:eastAsia="Arial" w:hAnsi="Arial"/>
          <w:sz w:val="22"/>
          <w:szCs w:val="22"/>
        </w:rPr>
        <w:t xml:space="preserve">, </w:t>
      </w:r>
      <w:r>
        <w:rPr>
          <w:rFonts w:ascii="Consolas" w:cs="Consolas" w:eastAsia="Consolas" w:hAnsi="Consolas"/>
          <w:color w:val="8E1B53"/>
          <w:sz w:val="20"/>
          <w:szCs w:val="20"/>
        </w:rPr>
        <w:t xml:space="preserve">Article</w:t>
      </w:r>
      <w:r>
        <w:rPr>
          <w:rFonts w:ascii="Arial" w:cs="Arial" w:eastAsia="Arial" w:hAnsi="Arial"/>
          <w:sz w:val="22"/>
          <w:szCs w:val="22"/>
        </w:rPr>
        <w:t xml:space="preserve"> JSON-LD.</w:t>
      </w:r>
    </w:p>
    <w:p>
      <w:pPr>
        <w:pStyle w:val="ListParagraph"/>
        <w:numPr>
          <w:ilvl w:val="0"/>
          <w:numId w:val="2"/>
        </w:numPr>
        <w:spacing w:after="80"/>
      </w:pPr>
      <w:r>
        <w:rPr>
          <w:rFonts w:ascii="Arial" w:cs="Arial" w:eastAsia="Arial" w:hAnsi="Arial"/>
          <w:sz w:val="22"/>
          <w:szCs w:val="22"/>
        </w:rPr>
        <w:t xml:space="preserve">llmstxt.org — current </w:t>
      </w:r>
      <w:r>
        <w:rPr>
          <w:rFonts w:ascii="Consolas" w:cs="Consolas" w:eastAsia="Consolas" w:hAnsi="Consolas"/>
          <w:color w:val="8E1B53"/>
          <w:sz w:val="20"/>
          <w:szCs w:val="20"/>
        </w:rPr>
        <w:t xml:space="preserve">llms.txt</w:t>
      </w:r>
      <w:r>
        <w:rPr>
          <w:rFonts w:ascii="Arial" w:cs="Arial" w:eastAsia="Arial" w:hAnsi="Arial"/>
          <w:sz w:val="22"/>
          <w:szCs w:val="22"/>
        </w:rPr>
        <w:t xml:space="preserve"> proposal and examples.</w:t>
      </w:r>
    </w:p>
    <w:p>
      <w:pPr>
        <w:pStyle w:val="ListParagraph"/>
        <w:numPr>
          <w:ilvl w:val="0"/>
          <w:numId w:val="2"/>
        </w:numPr>
        <w:spacing w:after="80"/>
      </w:pPr>
      <w:r>
        <w:rPr>
          <w:rFonts w:ascii="Arial" w:cs="Arial" w:eastAsia="Arial" w:hAnsi="Arial"/>
          <w:sz w:val="22"/>
          <w:szCs w:val="22"/>
        </w:rPr>
        <w:t xml:space="preserve">Cloudflare AI bot management docs — managed lists for </w:t>
      </w:r>
      <w:r>
        <w:rPr>
          <w:rFonts w:ascii="Consolas" w:cs="Consolas" w:eastAsia="Consolas" w:hAnsi="Consolas"/>
          <w:color w:val="8E1B53"/>
          <w:sz w:val="20"/>
          <w:szCs w:val="20"/>
        </w:rPr>
        <w:t xml:space="preserve">GPTBot</w:t>
      </w:r>
      <w:r>
        <w:rPr>
          <w:rFonts w:ascii="Arial" w:cs="Arial" w:eastAsia="Arial" w:hAnsi="Arial"/>
          <w:sz w:val="22"/>
          <w:szCs w:val="22"/>
        </w:rPr>
        <w:t xml:space="preserve">, </w:t>
      </w:r>
      <w:r>
        <w:rPr>
          <w:rFonts w:ascii="Consolas" w:cs="Consolas" w:eastAsia="Consolas" w:hAnsi="Consolas"/>
          <w:color w:val="8E1B53"/>
          <w:sz w:val="20"/>
          <w:szCs w:val="20"/>
        </w:rPr>
        <w:t xml:space="preserve">ClaudeBot</w:t>
      </w:r>
      <w:r>
        <w:rPr>
          <w:rFonts w:ascii="Arial" w:cs="Arial" w:eastAsia="Arial" w:hAnsi="Arial"/>
          <w:sz w:val="22"/>
          <w:szCs w:val="22"/>
        </w:rPr>
        <w:t xml:space="preserve">, </w:t>
      </w:r>
      <w:r>
        <w:rPr>
          <w:rFonts w:ascii="Consolas" w:cs="Consolas" w:eastAsia="Consolas" w:hAnsi="Consolas"/>
          <w:color w:val="8E1B53"/>
          <w:sz w:val="20"/>
          <w:szCs w:val="20"/>
        </w:rPr>
        <w:t xml:space="preserve">PerplexityBot</w:t>
      </w:r>
      <w:r>
        <w:rPr>
          <w:rFonts w:ascii="Arial" w:cs="Arial" w:eastAsia="Arial" w:hAnsi="Arial"/>
          <w:sz w:val="22"/>
          <w:szCs w:val="22"/>
        </w:rPr>
        <w:t xml:space="preserve">, </w:t>
      </w:r>
      <w:r>
        <w:rPr>
          <w:rFonts w:ascii="Consolas" w:cs="Consolas" w:eastAsia="Consolas" w:hAnsi="Consolas"/>
          <w:color w:val="8E1B53"/>
          <w:sz w:val="20"/>
          <w:szCs w:val="20"/>
        </w:rPr>
        <w:t xml:space="preserve">Google-Extended</w:t>
      </w:r>
      <w:r>
        <w:rPr>
          <w:rFonts w:ascii="Arial" w:cs="Arial" w:eastAsia="Arial" w:hAnsi="Arial"/>
          <w:sz w:val="22"/>
          <w:szCs w:val="22"/>
        </w:rPr>
        <w:t xml:space="preserve">, etc.</w:t>
      </w:r>
    </w:p>
    <w:p>
      <w:pPr>
        <w:pStyle w:val="ListParagraph"/>
        <w:numPr>
          <w:ilvl w:val="0"/>
          <w:numId w:val="2"/>
        </w:numPr>
        <w:spacing w:after="80"/>
      </w:pPr>
      <w:r>
        <w:rPr>
          <w:rFonts w:ascii="Arial" w:cs="Arial" w:eastAsia="Arial" w:hAnsi="Arial"/>
          <w:sz w:val="22"/>
          <w:szCs w:val="22"/>
        </w:rPr>
        <w:t xml:space="preserve">Google Search Central — sitemap format, structured data testing, indexing reports.</w:t>
      </w:r>
    </w:p>
    <w:p>
      <w:pPr>
        <w:pStyle w:val="ListParagraph"/>
        <w:numPr>
          <w:ilvl w:val="0"/>
          <w:numId w:val="2"/>
        </w:numPr>
        <w:spacing w:after="80"/>
      </w:pPr>
      <w:r>
        <w:rPr>
          <w:rFonts w:ascii="Arial" w:cs="Arial" w:eastAsia="Arial" w:hAnsi="Arial"/>
          <w:sz w:val="22"/>
          <w:szCs w:val="22"/>
        </w:rPr>
        <w:t xml:space="preserve">WCAG 2.2 AA — accessibility conformance criteria.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96A8"/>
        <w:sz w:val="18"/>
        <w:szCs w:val="18"/>
      </w:rPr>
      <w:t xml:space="preserve">April 28, 2026</w:t>
    </w:r>
    <w:r>
      <w:rPr>
        <w:rFonts w:ascii="Arial" w:cs="Arial" w:eastAsia="Arial" w:hAnsi="Arial"/>
        <w:color w:val="8896A8"/>
        <w:sz w:val="18"/>
        <w:szCs w:val="18"/>
      </w:rPr>
      <w:t xml:space="preserve">	Page </w:t>
    </w:r>
    <w:r>
      <w:rPr>
        <w:rFonts w:ascii="Arial" w:cs="Arial" w:eastAsia="Arial" w:hAnsi="Arial"/>
        <w:color w:val="8896A8"/>
        <w:sz w:val="18"/>
        <w:szCs w:val="18"/>
      </w:rPr>
      <w:fldChar w:fldCharType="begin"/>
      <w:instrText xml:space="preserve">PAGE</w:instrText>
      <w:fldChar w:fldCharType="separate"/>
      <w:fldChar w:fldCharType="end"/>
    </w:r>
    <w:r>
      <w:rPr>
        <w:rFonts w:ascii="Arial" w:cs="Arial" w:eastAsia="Arial" w:hAnsi="Arial"/>
        <w:color w:val="8896A8"/>
        <w:sz w:val="18"/>
        <w:szCs w:val="18"/>
      </w:rPr>
      <w:t xml:space="preserve"> of </w:t>
    </w:r>
    <w:r>
      <w:rPr>
        <w:rFonts w:ascii="Arial" w:cs="Arial" w:eastAsia="Arial" w:hAnsi="Arial"/>
        <w:color w:val="8896A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96A8"/>
        <w:sz w:val="18"/>
        <w:szCs w:val="18"/>
      </w:rPr>
      <w:t xml:space="preserve">AetherCorp · Website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4F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Audit — AetherCorp</dc:title>
  <dc:creator>AetherCorp Audit</dc:creator>
  <cp:lastModifiedBy>Un-named</cp:lastModifiedBy>
  <cp:revision>1</cp:revision>
  <dcterms:created xsi:type="dcterms:W3CDTF">2026-04-28T22:23:46.974Z</dcterms:created>
  <dcterms:modified xsi:type="dcterms:W3CDTF">2026-04-28T22:23:46.974Z</dcterms:modified>
</cp:coreProperties>
</file>

<file path=docProps/custom.xml><?xml version="1.0" encoding="utf-8"?>
<Properties xmlns="http://schemas.openxmlformats.org/officeDocument/2006/custom-properties" xmlns:vt="http://schemas.openxmlformats.org/officeDocument/2006/docPropsVTypes"/>
</file>