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539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Game: </w:t>
      </w:r>
      <w:proofErr w:type="spellStart"/>
      <w:r w:rsidRPr="00E539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Cutscenes</w:t>
      </w:r>
      <w:proofErr w:type="spellEnd"/>
      <w:r w:rsidRPr="00E539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and Dialogues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E539C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Pierwsza</w:t>
      </w:r>
      <w:proofErr w:type="spellEnd"/>
      <w:r w:rsidRPr="00E539C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E539C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scena</w:t>
      </w:r>
      <w:proofErr w:type="spellEnd"/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>Młody naukowiec, Errin, odzyskuje przytomność po omdleniu. Na ekranie pojawiają się wspomnienia przedstawiające wydarzenia, które doprowadziły do tej sytuacji.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>Młody mężczyzna przypadkiem znajduje zagubione notatki swojego mentora, które inspirują go do kontynuowania dawnych eksperymentów. Nie informując o tym swojego mentora i nie uzyskując jego zgody, przez kilka tygodni prowadzi badania na szczurach. Jego celem jest przekształcenie zwierzęcia w człowieka i stworzenie nowej istoty.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>Poprzedniej nocy, po zakończeniu kolejnego eksperymentu, nie domknął klatki, przez co szczur zdołał się z niej wydostać. Następnego dnia, pod wpływem preparatu, uwolniony szczur ugryzł głównego naukowca, pana Rattena. Na oczach swojego asystenta mentor zaczyna zmieniać się w małego szczura. Chłopak, widząc to na własne oczy, natychmiast mdleje.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>Kiedy Errin otwiera oczy, zauważa szczura, który nagle zaczyna krzyczeć na niego głosem jego mentora: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ru-RU"/>
        </w:rPr>
        <w:t>Pan Ratten:</w:t>
      </w: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br/>
        <w:t>— COŚ TY NAROBIŁ?! Przecież ostrzegałem cię przed niebezpieczeństwem związanym z tym eksperymentem! Kiedy przyjmowałem cię do pracy, myślałem, że będziesz bardziej odpowiedzialny! Dobra, muszę się zastanowić... Mamy mało czasu. Za kilka godzin przemienię się w szczura na dobre. Musisz jak najszybciej stworzyć antidotum. W przeciwnym razie już na zawsze pozostanę szczurem...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ru-RU"/>
        </w:rPr>
        <w:t>Errin:</w:t>
      </w: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br/>
        <w:t>— Ale jak mam to zrobić w tak krótkim czasie?! W notatkach nie było ani słowa o antidotum...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ru-RU"/>
        </w:rPr>
        <w:t>Pan Ratten:</w:t>
      </w: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br/>
        <w:t>— Znalazłeś tylko część informacji dotyczących tych badań. Pozostałe dokumenty schowałem w zamkniętej szafie. Jest jednak pewien problem — gdzieś w spiżarni zgubił się klucz do tej szafy. Musisz go znaleźć.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ru-RU"/>
        </w:rPr>
        <w:t>Errin:</w:t>
      </w: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br/>
        <w:t>— Ale jak on wygląda?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ru-RU"/>
        </w:rPr>
        <w:t>Mrugnięcie światła.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9CB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ru-RU"/>
        </w:rPr>
        <w:t>Errin:</w:t>
      </w: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br/>
        <w:t xml:space="preserve">— Co? Gdzie on zniknął?! Jak to się stało? Przecież na pewno zamknąłem klatkę... </w:t>
      </w:r>
      <w:proofErr w:type="spellStart"/>
      <w:r w:rsidRPr="00E539CB">
        <w:rPr>
          <w:rFonts w:ascii="Times New Roman" w:eastAsia="Times New Roman" w:hAnsi="Times New Roman" w:cs="Times New Roman"/>
          <w:sz w:val="24"/>
          <w:szCs w:val="24"/>
          <w:lang w:eastAsia="ru-RU"/>
        </w:rPr>
        <w:t>Muszę</w:t>
      </w:r>
      <w:proofErr w:type="spellEnd"/>
      <w:r w:rsidRPr="00E539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39CB">
        <w:rPr>
          <w:rFonts w:ascii="Times New Roman" w:eastAsia="Times New Roman" w:hAnsi="Times New Roman" w:cs="Times New Roman"/>
          <w:sz w:val="24"/>
          <w:szCs w:val="24"/>
          <w:lang w:eastAsia="ru-RU"/>
        </w:rPr>
        <w:t>wszystko</w:t>
      </w:r>
      <w:proofErr w:type="spellEnd"/>
      <w:r w:rsidRPr="00E539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39CB">
        <w:rPr>
          <w:rFonts w:ascii="Times New Roman" w:eastAsia="Times New Roman" w:hAnsi="Times New Roman" w:cs="Times New Roman"/>
          <w:sz w:val="24"/>
          <w:szCs w:val="24"/>
          <w:lang w:eastAsia="ru-RU"/>
        </w:rPr>
        <w:t>naprawić</w:t>
      </w:r>
      <w:proofErr w:type="spellEnd"/>
      <w:r w:rsidRPr="00E539CB">
        <w:rPr>
          <w:rFonts w:ascii="Times New Roman" w:eastAsia="Times New Roman" w:hAnsi="Times New Roman" w:cs="Times New Roman"/>
          <w:sz w:val="24"/>
          <w:szCs w:val="24"/>
          <w:lang w:eastAsia="ru-RU"/>
        </w:rPr>
        <w:t>!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539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Po</w:t>
      </w:r>
      <w:proofErr w:type="spellEnd"/>
      <w:r w:rsidRPr="00E539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539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znalezieniu</w:t>
      </w:r>
      <w:proofErr w:type="spellEnd"/>
      <w:r w:rsidRPr="00E539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539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klucza</w:t>
      </w:r>
      <w:proofErr w:type="spellEnd"/>
      <w:r w:rsidRPr="00E539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i </w:t>
      </w:r>
      <w:proofErr w:type="spellStart"/>
      <w:r w:rsidRPr="00E539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dziennika</w:t>
      </w:r>
      <w:proofErr w:type="spellEnd"/>
      <w:r w:rsidRPr="00E539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539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mentora</w:t>
      </w:r>
      <w:proofErr w:type="spellEnd"/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>Szczur nagle pojawia się obok asystenta.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ru-RU"/>
        </w:rPr>
        <w:t>Pan Ratten:</w:t>
      </w: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br/>
        <w:t>— Nareszcie znalazłeś moje notatki. Żeby stworzyć pierwszy składnik antidotum, musisz najpierw...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>Naukowiec na chwilę milknie i drapie się po głowie.</w:t>
      </w:r>
    </w:p>
    <w:p w:rsidR="00686729" w:rsidRDefault="00E539CB" w:rsidP="00686729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>— Musisz znać kod dostępu do zamkniętego laboratorium. Nie byłeś jeszcze gotowy, żeby uzyskać do niego dostęp. Ale teraz nie mamy już czasu. Kod to 836077.</w:t>
      </w:r>
    </w:p>
    <w:p w:rsidR="00E539CB" w:rsidRPr="00E539CB" w:rsidRDefault="00E539CB" w:rsidP="00686729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ru-RU"/>
        </w:rPr>
        <w:t>Errin:</w:t>
      </w: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br/>
        <w:t>— Ale...</w:t>
      </w:r>
    </w:p>
    <w:p w:rsidR="00686729" w:rsidRDefault="00686729" w:rsidP="00F74992">
      <w:pPr>
        <w:spacing w:before="100" w:beforeAutospacing="1" w:after="100" w:afterAutospacing="1" w:line="240" w:lineRule="auto"/>
        <w:ind w:left="-1134" w:right="-426"/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ru-RU"/>
        </w:rPr>
      </w:pP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 w:right="-426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ru-RU"/>
        </w:rPr>
        <w:t>Pan Ratten:</w:t>
      </w: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br/>
        <w:t>— Nie mamy czasu na takie gadanie! Musisz jak najszybciej przygotować pierwszy składnik!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 w:right="-426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l-PL" w:eastAsia="ru-RU"/>
        </w:rPr>
      </w:pPr>
      <w:r w:rsidRPr="00E539CB">
        <w:rPr>
          <w:rFonts w:ascii="Times New Roman" w:eastAsia="Times New Roman" w:hAnsi="Times New Roman" w:cs="Times New Roman"/>
          <w:b/>
          <w:bCs/>
          <w:sz w:val="36"/>
          <w:szCs w:val="36"/>
          <w:lang w:val="pl-PL" w:eastAsia="ru-RU"/>
        </w:rPr>
        <w:t>Po stworzeniu pierwszego składnika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 w:right="-426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>Szczur zwraca się do młodego naukowca: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 w:right="-426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ru-RU"/>
        </w:rPr>
        <w:t>Pan Ratten:</w:t>
      </w: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br/>
        <w:t>— Doskonale, zrobiliśmy pierwszy krok. Jest jeszcze dla mnie nadzieja. Żeby przygotować kolejny składnik, musisz dostać się do innej części laboratorium. W kieszeni mojego fartucha znajdziesz kartę dostępu do zamkniętego pomieszczenia.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 w:right="-426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>Oczy mentora stają się szkliste. Szczur milknie i zaczyna zachowywać się jak zwykłe zwierzę. Węszy, poruszając swoim małym noskiem, i nie reaguje na słowa asystenta.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 w:right="-426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ru-RU"/>
        </w:rPr>
        <w:t>Errin:</w:t>
      </w: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br/>
        <w:t>— Panie Rattenie? Słyszy mnie pan? Halo? Coś jest nie tak...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 w:right="-426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>Nagle mentor znów zaczyna mówić: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 w:right="-426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ru-RU"/>
        </w:rPr>
        <w:t>Pan Ratten:</w:t>
      </w: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br/>
        <w:t>— O nie... Przemiana postępuje szybciej, niż myślałem. Musimy się pospieszyć... Czas ucieka...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 w:right="-426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>Szczur ponownie zaczyna poruszać noskiem i znika z pola widzenia Errina.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 w:right="-426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l-PL" w:eastAsia="ru-RU"/>
        </w:rPr>
      </w:pPr>
      <w:r w:rsidRPr="00E539CB">
        <w:rPr>
          <w:rFonts w:ascii="Times New Roman" w:eastAsia="Times New Roman" w:hAnsi="Times New Roman" w:cs="Times New Roman"/>
          <w:b/>
          <w:bCs/>
          <w:sz w:val="36"/>
          <w:szCs w:val="36"/>
          <w:lang w:val="pl-PL" w:eastAsia="ru-RU"/>
        </w:rPr>
        <w:t>Po zebraniu drugiego składnika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 w:right="-426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>Młody asystent traci swojego mentora z oczu. Ogarniają go poczucie winy i panika.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 w:right="-426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ru-RU"/>
        </w:rPr>
        <w:t>Szelest.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 w:right="-426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>W pewnym momencie zauważa mały cień w kącie pokoju.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 w:right="-426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ru-RU"/>
        </w:rPr>
        <w:t>Errin (w myślach):</w:t>
      </w: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br/>
        <w:t>— Czyżby to był pan Ratten?!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 w:right="-426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>Chłopak rzuca się w stronę cienia i łapie małego szczura. Nie ma jednak pewności, czy to naprawdę jego mentor. Kieruje się jedynie dziwnym przeczuciem.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 w:right="-426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ru-RU"/>
        </w:rPr>
        <w:t>Mrugnięcie światła.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 w:right="-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l-PL" w:eastAsia="ru-RU"/>
        </w:rPr>
      </w:pPr>
      <w:r w:rsidRPr="00E539CB">
        <w:rPr>
          <w:rFonts w:ascii="Times New Roman" w:eastAsia="Times New Roman" w:hAnsi="Times New Roman" w:cs="Times New Roman"/>
          <w:b/>
          <w:bCs/>
          <w:sz w:val="27"/>
          <w:szCs w:val="27"/>
          <w:lang w:val="pl-PL" w:eastAsia="ru-RU"/>
        </w:rPr>
        <w:t>Monolog wewnętrzny Errina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 w:right="-426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>— O Boże! Jak mam dokończyć przygotowywanie antidotum bez wskazówek pana Rattena?! To koniec! CHOLERA! Nie... Nie mogę się poddać. Zawdzięczam temu człowiekowi wszystko. Muszę znaleźć jakieś wskazówki...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 w:right="-426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l-PL" w:eastAsia="ru-RU"/>
        </w:rPr>
      </w:pPr>
      <w:r w:rsidRPr="00E539CB">
        <w:rPr>
          <w:rFonts w:ascii="Times New Roman" w:eastAsia="Times New Roman" w:hAnsi="Times New Roman" w:cs="Times New Roman"/>
          <w:b/>
          <w:bCs/>
          <w:sz w:val="36"/>
          <w:szCs w:val="36"/>
          <w:lang w:val="pl-PL" w:eastAsia="ru-RU"/>
        </w:rPr>
        <w:t>Po znalezieniu trzeciego składnika i stworzeniu antidotum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 w:right="-426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l-PL" w:eastAsia="ru-RU"/>
        </w:rPr>
      </w:pPr>
      <w:r w:rsidRPr="00E539CB">
        <w:rPr>
          <w:rFonts w:ascii="Times New Roman" w:eastAsia="Times New Roman" w:hAnsi="Times New Roman" w:cs="Times New Roman"/>
          <w:b/>
          <w:bCs/>
          <w:sz w:val="27"/>
          <w:szCs w:val="27"/>
          <w:lang w:val="pl-PL" w:eastAsia="ru-RU"/>
        </w:rPr>
        <w:t>Monolog wewnętrzny Errina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 w:right="-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 xml:space="preserve">— Na litość boską, niech to zadziała! Może jest jeszcze szansa, że uda mu się odzyskać ludzką postać... </w:t>
      </w:r>
      <w:proofErr w:type="spellStart"/>
      <w:r w:rsidRPr="00E539CB">
        <w:rPr>
          <w:rFonts w:ascii="Times New Roman" w:eastAsia="Times New Roman" w:hAnsi="Times New Roman" w:cs="Times New Roman"/>
          <w:sz w:val="24"/>
          <w:szCs w:val="24"/>
          <w:lang w:eastAsia="ru-RU"/>
        </w:rPr>
        <w:t>Potrzebuję</w:t>
      </w:r>
      <w:proofErr w:type="spellEnd"/>
      <w:r w:rsidRPr="00E539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39CB">
        <w:rPr>
          <w:rFonts w:ascii="Times New Roman" w:eastAsia="Times New Roman" w:hAnsi="Times New Roman" w:cs="Times New Roman"/>
          <w:sz w:val="24"/>
          <w:szCs w:val="24"/>
          <w:lang w:eastAsia="ru-RU"/>
        </w:rPr>
        <w:t>tylko</w:t>
      </w:r>
      <w:proofErr w:type="spellEnd"/>
      <w:r w:rsidRPr="00E539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39CB">
        <w:rPr>
          <w:rFonts w:ascii="Times New Roman" w:eastAsia="Times New Roman" w:hAnsi="Times New Roman" w:cs="Times New Roman"/>
          <w:sz w:val="24"/>
          <w:szCs w:val="24"/>
          <w:lang w:eastAsia="ru-RU"/>
        </w:rPr>
        <w:t>jeszcze</w:t>
      </w:r>
      <w:proofErr w:type="spellEnd"/>
      <w:r w:rsidRPr="00E539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39CB">
        <w:rPr>
          <w:rFonts w:ascii="Times New Roman" w:eastAsia="Times New Roman" w:hAnsi="Times New Roman" w:cs="Times New Roman"/>
          <w:sz w:val="24"/>
          <w:szCs w:val="24"/>
          <w:lang w:eastAsia="ru-RU"/>
        </w:rPr>
        <w:t>trochę</w:t>
      </w:r>
      <w:proofErr w:type="spellEnd"/>
      <w:r w:rsidRPr="00E539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539CB">
        <w:rPr>
          <w:rFonts w:ascii="Times New Roman" w:eastAsia="Times New Roman" w:hAnsi="Times New Roman" w:cs="Times New Roman"/>
          <w:sz w:val="24"/>
          <w:szCs w:val="24"/>
          <w:lang w:eastAsia="ru-RU"/>
        </w:rPr>
        <w:t>czasu</w:t>
      </w:r>
      <w:proofErr w:type="spellEnd"/>
      <w:r w:rsidRPr="00E539C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 w:right="-426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E539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Ostatnia</w:t>
      </w:r>
      <w:proofErr w:type="spellEnd"/>
      <w:r w:rsidRPr="00E539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E539C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scena</w:t>
      </w:r>
      <w:proofErr w:type="spellEnd"/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l-PL" w:eastAsia="ru-RU"/>
        </w:rPr>
      </w:pPr>
      <w:bookmarkStart w:id="0" w:name="_GoBack"/>
      <w:r w:rsidRPr="00E539CB">
        <w:rPr>
          <w:rFonts w:ascii="Times New Roman" w:eastAsia="Times New Roman" w:hAnsi="Times New Roman" w:cs="Times New Roman"/>
          <w:b/>
          <w:bCs/>
          <w:sz w:val="27"/>
          <w:szCs w:val="27"/>
          <w:lang w:val="pl-PL" w:eastAsia="ru-RU"/>
        </w:rPr>
        <w:t>Finał</w:t>
      </w:r>
    </w:p>
    <w:bookmarkEnd w:id="0"/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>Młody asystent bierze szczura i wstrzykuje mu antidotum. Mijają kolejne minuty, ale nic się nie dzieje.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ru-RU"/>
        </w:rPr>
        <w:t>Errin:</w:t>
      </w: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br/>
        <w:t>— O nie... To koniec...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>Errin ukrywa twarz w dłoniach.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ru-RU"/>
        </w:rPr>
        <w:t>NAGLE: TRZASK! BRZĘK TŁUCZONEGO SZKŁA!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>Errin otwiera oczy i widzi przed sobą pana Rattena — znowu człowieka!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ru-RU"/>
        </w:rPr>
        <w:t>Pan Ratten:</w:t>
      </w: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br/>
        <w:t>— Och... Co tu się, do cholery, stało?! Przecież byłem szczurem!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t>Naukowiec chwyta swojego asystenta za kołnierz.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ru-RU"/>
        </w:rPr>
        <w:t>Pan Ratten:</w:t>
      </w: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br/>
        <w:t>— PRAWIE MNIE ZABIŁEŚ! MOGŁEM JUŻ NA ZAWSZE POZOSTAĆ SZCZUREM! WYNOŚ SIĘ STĄD!!! Straciłeś moje zaufanie!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ru-RU"/>
        </w:rPr>
        <w:t>Errin:</w:t>
      </w: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br/>
        <w:t>— Bardzo mi przykro... Nie chciałem tego zrobić. Nigdy więcej nie popełnię tak strasznego błędu! Proszę dać mi drugą szansę!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ru-RU"/>
        </w:rPr>
        <w:t>Pan Ratten:</w:t>
      </w: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br/>
        <w:t>— Nie teraz. Wróć, kiedy zrozumiesz, jak wielką wartość ma ludzkie życie... Zostaw mnie. Potrzebuję czasu, żeby dojść do siebie.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b/>
          <w:bCs/>
          <w:sz w:val="24"/>
          <w:szCs w:val="24"/>
          <w:lang w:val="pl-PL" w:eastAsia="ru-RU"/>
        </w:rPr>
        <w:t>Errin:</w:t>
      </w:r>
      <w:r w:rsidRPr="00E539CB"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  <w:br/>
        <w:t>— ...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pl-PL" w:eastAsia="ru-RU"/>
        </w:rPr>
      </w:pPr>
      <w:r w:rsidRPr="00E539CB">
        <w:rPr>
          <w:rFonts w:ascii="Times New Roman" w:eastAsia="Times New Roman" w:hAnsi="Times New Roman" w:cs="Times New Roman"/>
          <w:i/>
          <w:iCs/>
          <w:sz w:val="24"/>
          <w:szCs w:val="24"/>
          <w:lang w:val="pl-PL" w:eastAsia="ru-RU"/>
        </w:rPr>
        <w:t>Ciemny ekran.</w:t>
      </w:r>
    </w:p>
    <w:p w:rsidR="00E539CB" w:rsidRPr="00E539CB" w:rsidRDefault="00E539CB" w:rsidP="00F74992">
      <w:pPr>
        <w:spacing w:before="100" w:beforeAutospacing="1" w:after="100" w:afterAutospacing="1"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39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Koniec</w:t>
      </w:r>
      <w:proofErr w:type="spellEnd"/>
    </w:p>
    <w:p w:rsidR="00DB5EB0" w:rsidRDefault="00686729" w:rsidP="00F74992">
      <w:pPr>
        <w:ind w:left="-1134" w:right="-284"/>
      </w:pPr>
    </w:p>
    <w:sectPr w:rsidR="00DB5EB0" w:rsidSect="00E539CB">
      <w:pgSz w:w="11906" w:h="16838"/>
      <w:pgMar w:top="28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9CB"/>
    <w:rsid w:val="00686729"/>
    <w:rsid w:val="009B36EC"/>
    <w:rsid w:val="00C46D6C"/>
    <w:rsid w:val="00E539CB"/>
    <w:rsid w:val="00F7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3946D3-43B9-4D84-8AE6-5E5B0A34A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39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539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539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39C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539C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539C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53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539CB"/>
    <w:rPr>
      <w:b/>
      <w:bCs/>
    </w:rPr>
  </w:style>
  <w:style w:type="character" w:styleId="a5">
    <w:name w:val="Emphasis"/>
    <w:basedOn w:val="a0"/>
    <w:uiPriority w:val="20"/>
    <w:qFormat/>
    <w:rsid w:val="00E539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66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2026-10-25T12:17:00Z</dcterms:created>
  <dcterms:modified xsi:type="dcterms:W3CDTF">2026-10-25T12:24:00Z</dcterms:modified>
</cp:coreProperties>
</file>