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Fishery Simulation — Run Analysis</w:t>
      </w:r>
    </w:p>
    <w:p>
      <w:pPr>
        <w:jc w:val="center"/>
      </w:pPr>
      <w:r>
        <w:rPr>
          <w:i/>
          <w:sz w:val="26"/>
        </w:rPr>
        <w:t>Branch sim/run-20260828-001635 — Rounds 1 through 50</w:t>
      </w:r>
    </w:p>
    <w:p>
      <w:pPr>
        <w:jc w:val="center"/>
      </w:pPr>
      <w:r>
        <w:rPr>
          <w:color w:val="666666"/>
          <w:sz w:val="20"/>
        </w:rPr>
        <w:t>Prepared 2026-08-28</w:t>
      </w:r>
    </w:p>
    <w:p/>
    <w:p>
      <w:r>
        <w:rPr>
          <w:b w:val="0"/>
          <w:i w:val="0"/>
        </w:rPr>
        <w:t>This report answers a set of direct questions about a 50-round run of the common-pool-resource fishery simulation: why harvesting stopped after round 25, how each round's adopted norm was implemented and enforced, why one agent went inactive around round 24, why some rounds show zero individual effort, whether narrations reached agent memory, whether the two code-understanding tools (CodeGraph, Understand-Anything) were actually syncing, and how the simulation's architecture — especially its fluent (fact) system — works. Every claim below is traced to a specific file, commit, or log entry in the repository as it stood at the end of round 50; nothing here is inferred without that evidence.</w:t>
      </w:r>
    </w:p>
    <w:p>
      <w:r>
        <w:br w:type="page"/>
      </w:r>
    </w:p>
    <w:p>
      <w:pPr>
        <w:pStyle w:val="Heading1"/>
      </w:pPr>
      <w:r>
        <w:t>1. Executive Summary</w:t>
      </w:r>
    </w:p>
    <w:p>
      <w:r>
        <w:rPr>
          <w:b w:val="0"/>
          <w:i w:val="0"/>
        </w:rPr>
        <w:t>Five findings dominate this run:</w:t>
      </w:r>
    </w:p>
    <w:p>
      <w:pPr>
        <w:pStyle w:val="ListBullet"/>
      </w:pPr>
      <w:r>
        <w:t>Harvesting has been completely suspended for 26 straight rounds (25 through 50 — the entire second half of the run). The cause is a self-referential deadlock introduced by the round-24 norm's code: fishing requires the community reserve to hold a minimum share of the lake's biomass, but the reserve is only ever filled by trimming an agent's catch during a trip — and with fishing suspended, no trip ever happens, so the reserve can never fill. The lake has recovered to roughly 240 kg (near its 300 kg carrying capacity) purely through unharvested logistic regrowth while every fisher sits idle.</w:t>
      </w:r>
    </w:p>
    <w:p>
      <w:pPr>
        <w:pStyle w:val="ListBullet"/>
      </w:pPr>
      <w:r>
        <w:t>Agent_2's disappearance around round 24 is a real death (its survival balance went negative during round 23), not a bug in who is "active" — but the record of that death in state/fluents.json was itself erased by a same-round safety-net revert, a second, independent bug.</w:t>
      </w:r>
    </w:p>
    <w:p>
      <w:pPr>
        <w:pStyle w:val="ListBullet"/>
      </w:pPr>
      <w:r>
        <w:t>The zero-effort rounds before round 25 are a mix of genuine voluntary low-effort choices and one agent's earlier temporary ineligibility — none of it is the systemic ban mechanism, which has never actually triggered in this run.</w:t>
      </w:r>
    </w:p>
    <w:p>
      <w:pPr>
        <w:pStyle w:val="ListBullet"/>
      </w:pPr>
      <w:r>
        <w:t>Neither semantic-memory system was functioning this run: Neo4j (the Graphiti memory layer) was unreachable the entire time, and Understand-Anything never produced a single successful knowledge-graph build in 27 attempts — its plugin isn't installed on this machine at all. CodeGraph's own index directory is empty. Agents' only "memory" this run was the 5-round rolling text window baked into each prompt.</w:t>
      </w:r>
    </w:p>
    <w:p>
      <w:pPr>
        <w:pStyle w:val="ListBullet"/>
      </w:pPr>
      <w:r>
        <w:t>state/fluents.json is dangerously under-populated relative to what actually happened: it holds only the 10 original role facts from round 0, none terminated, and zero sanction/ban/death facts survive to round 50 despite a confirmed death and dozens of norm-driven notices. This traces to a structural issue: fluents.json sits on the same "discard on failure" list as the norm-implementer's own code, so an unrelated code bug in a norm round can silently roll back that round's legitimate fact writes too.</w:t>
      </w:r>
    </w:p>
    <w:p>
      <w:pPr>
        <w:pStyle w:val="Heading1"/>
      </w:pPr>
      <w:r>
        <w:t>2. Why No Agent Has Harvested Since Round 25</w:t>
      </w:r>
    </w:p>
    <w:p>
      <w:pPr>
        <w:pStyle w:val="Heading2"/>
      </w:pPr>
      <w:r>
        <w:t>2.1 The mechanism that shut fishing off</w:t>
      </w:r>
    </w:p>
    <w:p>
      <w:r>
        <w:rPr>
          <w:b w:val="0"/>
          <w:i w:val="0"/>
        </w:rPr>
        <w:t>Round 24's adopted norm read: “Each fisher may harvest up to 10% of the lake's current biomass per trip, capped at 1 kg, and the lake must retain at least 50% of its total biomass as a communal reserve.” The norm-implementer translated the second half of that sentence — “the lake must retain 50% of its biomass” — into a literal reserve-ledger check in norms/lake_suspend.py, rather than a cap on how much could be harvested in total. Commit ec0ba7c changed is_eligible() to:</w:t>
      </w:r>
    </w:p>
    <w:p>
      <w:r>
        <w:rPr>
          <w:rFonts w:ascii="Consolas" w:hAnsi="Consolas"/>
          <w:sz w:val="18"/>
        </w:rPr>
        <w:t>reserve_balance = context.norm_state("reserve").get("balance_kg", 0.0)</w:t>
        <w:br/>
        <w:t>total_biomass = context.stock_before + reserve_balance</w:t>
        <w:br/>
        <w:t>if reserve_balance &lt; 0.5 * total_biomass:</w:t>
        <w:br/>
        <w:t xml:space="preserve">    return False   # no agent may fish this round</w:t>
      </w:r>
    </w:p>
    <w:p>
      <w:r>
        <w:rPr>
          <w:b w:val="0"/>
          <w:i w:val="0"/>
        </w:rPr>
        <w:t>The trap: reserve_balance only increases inside norms/reserve.py's evaluate() method, which only runs for an agent who is eligible to fish and actually gets a harvest call. The instant reserve_balance is 0 (its starting value), the check 0 &lt; 0.5×stock_before is true for any positive stock, so every agent is ineligible — which means evaluate() never runs for anyone — which means reserve_balance stays 0 forever. There is no other path that deposits into the reserve. This is a closed loop with no external input: once triggered, it cannot resolve itself under any future stock level.</w:t>
      </w:r>
    </w:p>
    <w:p>
      <w:r>
        <w:rPr>
          <w:b/>
          <w:color w:val="C00000"/>
        </w:rPr>
        <w:t xml:space="preserve">Evidence: </w:t>
      </w:r>
      <w:r>
        <w:t>state/runtime.json's per-round records show n_participated = 0 and total harvested_kg = 0 for every single round from 25 to 50 inclusive — 26 consecutive rounds — while stock_kg_before climbs from 9.1 kg to 239 kg purely from apply_regrowth() acting on an un-fished stock.</w:t>
      </w:r>
    </w:p>
    <w:p>
      <w:pPr>
        <w:pStyle w:val="Heading2"/>
      </w:pPr>
      <w:r>
        <w:t>2.2 The round-34 attempt to fix it — and why it didn't work</w:t>
      </w:r>
    </w:p>
    <w:p>
      <w:r>
        <w:rPr>
          <w:b w:val="0"/>
          <w:i w:val="0"/>
        </w:rPr>
        <w:t>Round 34's norm-implementer round did touch lake_suspend.py again (commit a83f85f), loosening the threshold from 50% of total biomass to 15% of current stock:</w:t>
      </w:r>
    </w:p>
    <w:p>
      <w:r>
        <w:rPr>
          <w:rFonts w:ascii="Consolas" w:hAnsi="Consolas"/>
          <w:sz w:val="18"/>
        </w:rPr>
        <w:t>if reserve_balance &lt; 0.15 * stock:</w:t>
        <w:br/>
        <w:t xml:space="preserve">    return False</w:t>
      </w:r>
    </w:p>
    <w:p>
      <w:r>
        <w:rPr>
          <w:b w:val="0"/>
          <w:i w:val="0"/>
        </w:rPr>
        <w:t>This softened the target but left the mechanism identical: reserve_balance is still gated behind participation, and participation is still gated behind reserve_balance. With balance permanently at 0.0 kg (confirmed in state/runtime.json's runtime["norms"]["reserve"]["balance_kg"] at round 50), 0 &lt; 0.15×stock is still true for every positive stock value. The norm-implementer appears to have partially diagnosed the symptom (the threshold felt too strict) without ever tracing back to the actual structural cause (the reserve has no way to be seeded or filled while suspended). No commit after round 34 touches lake_suspend.py or reserve.py's deposit logic again.</w:t>
      </w:r>
    </w:p>
    <w:p>
      <w:pPr>
        <w:pStyle w:val="Heading2"/>
      </w:pPr>
      <w:r>
        <w:t>2.3 Why the community kept negotiating anyway</w:t>
      </w:r>
    </w:p>
    <w:p>
      <w:r>
        <w:rPr>
          <w:b w:val="0"/>
          <w:i w:val="0"/>
        </w:rPr>
        <w:t>Propose and vote are separate phases from harvest and are not gated by lake_suspend's is_eligible() — that check only applies inside phases/harvest.py. So agents kept proposing and voting on new catch-limit norms every round from 26 through 50 (visible in the round 27, 34, 41, 46, 49, 50 commits below), each one assuming that once adopted, fishing would resume. None of those proposals ever addressed the reserve/eligibility mechanism directly, because agents have no visibility into which internal mechanism is enforcing the suspension — they only see the rendered notice text (“Fishing is suspended; reserve must retain at least X kg…”), and only in the rounds where that notice happens to be included in their recent-history window (see §5 and §7). Several proposals do show agents reasoning about scarcity in general terms (e.g. round 27's agent_9: “I've seen the earlier proposals hit hard on the community when the lake was low, leaving me with zero catches”) — but none diagnose the actual deadlock, because the true cause is a code-level property invisible from inside the game's own fiction.</w:t>
      </w:r>
    </w:p>
    <w:p>
      <w:pPr>
        <w:pStyle w:val="Heading1"/>
      </w:pPr>
      <w:r>
        <w:t>3. Round-by-Round Norm Evolution and Enforcement Review</w:t>
      </w:r>
    </w:p>
    <w:p>
      <w:r>
        <w:rPr>
          <w:b w:val="0"/>
          <w:i w:val="0"/>
        </w:rPr>
        <w:t>50 rounds were run. Of those, 28 norm-implementer runs actually committed a code change, 16 concluded “no changes needed” (the newly adopted norm was judged already covered by existing parametric config), and 6 were discarded after failing an automated compile or runtime check (rounds 3, 4, 23, 26, 33, 35) — in each discarded case the previous round's mechanics simply carried over unchanged, and the same or a similar norm text got another chance on a later round.</w:t>
      </w:r>
    </w:p>
    <w:p>
      <w:pPr>
        <w:pStyle w:val="Heading2"/>
      </w:pPr>
      <w:r>
        <w:t>3.1 Era-by-era summary</w:t>
      </w:r>
    </w:p>
    <w:p>
      <w:pPr>
        <w:pStyle w:val="Heading3"/>
      </w:pPr>
      <w:r>
        <w:t>Rounds 1–13 — flat per-trip caps with a percentage reserve deposit (mostly sound)</w:t>
      </w:r>
    </w:p>
    <w:p>
      <w:r>
        <w:rPr>
          <w:b w:val="0"/>
          <w:i w:val="0"/>
        </w:rPr>
        <w:t>The community converged early on a simple, repeatedly-reaffirmed pattern: a flat ~12 kg per-trip cap plus a 5% deposit into a communal reserve that had to stay above a fixed floor (20–25 kg). This shape is straightforward for catch_limit.py + reserve.py to enforce correctly — catch_limit trims the trip, reserve.py deposits the trimmed amount. No structural bugs were found in this era; harvesting proceeded normally every round.</w:t>
      </w:r>
    </w:p>
    <w:p>
      <w:pPr>
        <w:pStyle w:val="Heading3"/>
      </w:pPr>
      <w:r>
        <w:t>Rounds 14–23 — stock declining, caps tightening, first cracks</w:t>
      </w:r>
    </w:p>
    <w:p>
      <w:r>
        <w:rPr>
          <w:b w:val="0"/>
          <w:i w:val="0"/>
        </w:rPr>
        <w:t>As the lake's stock fell toward single digits, successive norms tightened quotas (2 kg → 1.5 kg → 1 kg per trip) and introduced the first stock-triggered suspension language (round 16: “if stock falls below 10 kg, fishing is suspended until reserve reaches 15 kg”). Round 23's norm-implementer attempt was discarded outright — a genuine IndentationError in norms/catch_limit.py caught by the pre-commit compile check, so the round's code never landed and the previous round's rules stayed active. This discard is also where agent_2's death record was lost (§4.2).</w:t>
      </w:r>
    </w:p>
    <w:p>
      <w:pPr>
        <w:pStyle w:val="Heading3"/>
      </w:pPr>
      <w:r>
        <w:t>Round 24 — the norm that introduced the deadlock</w:t>
      </w:r>
    </w:p>
    <w:p>
      <w:r>
        <w:rPr>
          <w:b w:val="0"/>
          <w:i w:val="0"/>
        </w:rPr>
        <w:t>Described in full in §2.1. This is the single most consequential commit in the run: everything from round 25 onward is downstream of this change.</w:t>
      </w:r>
    </w:p>
    <w:p>
      <w:pPr>
        <w:pStyle w:val="Heading3"/>
      </w:pPr>
      <w:r>
        <w:t>Rounds 25–33 — suspension begins, unnoticed</w:t>
      </w:r>
    </w:p>
    <w:p>
      <w:r>
        <w:rPr>
          <w:b w:val="0"/>
          <w:i w:val="0"/>
        </w:rPr>
        <w:t>Round 25's norm (a per-agent-name rule granting “Solo” a larger allowance) and round 27–32's tiered stock-based limits were all faithfully implemented in catch_limit.py — but none of them touch lake_suspend.py, so the deadlock from round 24 silently persists underneath every one of them. Every round in this window still shows n_participated = 0. Round 26 and round 33 were separately discarded for unrelated code errors, which (per §6) is also when the fluents.json risk window reopens, though no further fact writes existed to lose after round 23.</w:t>
      </w:r>
    </w:p>
    <w:p>
      <w:pPr>
        <w:pStyle w:val="Heading3"/>
      </w:pPr>
      <w:r>
        <w:t>Round 34 — the partial, ineffective fix</w:t>
      </w:r>
    </w:p>
    <w:p>
      <w:r>
        <w:rPr>
          <w:b w:val="0"/>
          <w:i w:val="0"/>
        </w:rPr>
        <w:t>Covered in §2.2.</w:t>
      </w:r>
    </w:p>
    <w:p>
      <w:pPr>
        <w:pStyle w:val="Heading3"/>
      </w:pPr>
      <w:r>
        <w:t>Rounds 35–50 — permanent suspension, passive recovery</w:t>
      </w:r>
    </w:p>
    <w:p>
      <w:r>
        <w:rPr>
          <w:b w:val="0"/>
          <w:i w:val="0"/>
        </w:rPr>
        <w:t>Norms keep evolving in sophistication — tiered percentage-of-biomass caps, sustenance guarantees, forfeiture-to-reserve penalties, deposit ledgers — and every one of them compiles, passes the runtime smoke test, and commits cleanly. All of that code is provably inert for the entire window: with is_eligible() returning False for all ten agents every round, none of catch_limit, community_cap, keep, or reserve's evaluate() logic ever executes. The lake stock rises from 42.5 kg (round 34) to 239 kg (round 50) purely through regrowth. By round 50 the community has, in effect, been designing an elaborate fishing policy for a fishery nobody is allowed to fish.</w:t>
      </w:r>
    </w:p>
    <w:p>
      <w:pPr>
        <w:pStyle w:val="Heading2"/>
      </w:pPr>
      <w:r>
        <w:t>3.2 Full round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720"/>
            <w:shd w:val="clear" w:color="auto" w:fill="2E5395"/>
          </w:tcPr>
          <w:p>
            <w:r>
              <w:rPr>
                <w:b/>
                <w:color w:val="FFFFFF"/>
              </w:rPr>
              <w:t>Round</w:t>
            </w:r>
          </w:p>
        </w:tc>
        <w:tc>
          <w:tcPr>
            <w:tcW w:type="dxa" w:w="1296"/>
            <w:shd w:val="clear" w:color="auto" w:fill="2E5395"/>
          </w:tcPr>
          <w:p>
            <w:r>
              <w:rPr>
                <w:b/>
                <w:color w:val="FFFFFF"/>
              </w:rPr>
              <w:t>Outcome</w:t>
            </w:r>
          </w:p>
        </w:tc>
        <w:tc>
          <w:tcPr>
            <w:tcW w:type="dxa" w:w="1008"/>
            <w:shd w:val="clear" w:color="auto" w:fill="2E5395"/>
          </w:tcPr>
          <w:p>
            <w:r>
              <w:rPr>
                <w:b/>
                <w:color w:val="FFFFFF"/>
              </w:rPr>
              <w:t>Commit</w:t>
            </w:r>
          </w:p>
        </w:tc>
        <w:tc>
          <w:tcPr>
            <w:tcW w:type="dxa" w:w="7200"/>
            <w:shd w:val="clear" w:color="auto" w:fill="2E5395"/>
          </w:tcPr>
          <w:p>
            <w:r>
              <w:rPr>
                <w:b/>
                <w:color w:val="FFFFFF"/>
              </w:rPr>
              <w:t>Adopted norm (winning proposal, summarized)</w:t>
            </w:r>
          </w:p>
        </w:tc>
      </w:tr>
      <w:tr>
        <w:tc>
          <w:tcPr>
            <w:tcW w:type="dxa" w:w="720"/>
          </w:tcPr>
          <w:p>
            <w:pPr/>
            <w:r>
              <w:rPr>
                <w:sz w:val="18"/>
              </w:rPr>
              <w:t>1</w:t>
            </w:r>
          </w:p>
        </w:tc>
        <w:tc>
          <w:tcPr>
            <w:tcW w:type="dxa" w:w="1296"/>
          </w:tcPr>
          <w:p>
            <w:pPr/>
            <w:r>
              <w:rPr>
                <w:sz w:val="18"/>
              </w:rPr>
              <w:t>No changes</w:t>
            </w:r>
          </w:p>
        </w:tc>
        <w:tc>
          <w:tcPr>
            <w:tcW w:type="dxa" w:w="1008"/>
          </w:tcPr>
          <w:p>
            <w:pPr/>
            <w:r>
              <w:rPr>
                <w:sz w:val="18"/>
              </w:rPr>
              <w:t>—</w:t>
            </w:r>
          </w:p>
        </w:tc>
        <w:tc>
          <w:tcPr>
            <w:tcW w:type="dxa" w:w="7200"/>
          </w:tcPr>
          <w:p>
            <w:pPr/>
            <w:r>
              <w:rPr>
                <w:sz w:val="18"/>
              </w:rPr>
              <w:t>— (previous round's rules carried over)</w:t>
            </w:r>
          </w:p>
        </w:tc>
      </w:tr>
      <w:tr>
        <w:tc>
          <w:tcPr>
            <w:tcW w:type="dxa" w:w="720"/>
          </w:tcPr>
          <w:p>
            <w:pPr/>
            <w:r>
              <w:rPr>
                <w:sz w:val="18"/>
              </w:rPr>
              <w:t>2</w:t>
            </w:r>
          </w:p>
        </w:tc>
        <w:tc>
          <w:tcPr>
            <w:tcW w:type="dxa" w:w="1296"/>
          </w:tcPr>
          <w:p>
            <w:pPr/>
            <w:r>
              <w:rPr>
                <w:sz w:val="18"/>
              </w:rPr>
              <w:t>Committed</w:t>
            </w:r>
          </w:p>
        </w:tc>
        <w:tc>
          <w:tcPr>
            <w:tcW w:type="dxa" w:w="1008"/>
          </w:tcPr>
          <w:p>
            <w:pPr/>
            <w:r>
              <w:rPr>
                <w:sz w:val="18"/>
              </w:rPr>
              <w:t>2a322a0</w:t>
            </w:r>
          </w:p>
        </w:tc>
        <w:tc>
          <w:tcPr>
            <w:tcW w:type="dxa" w:w="7200"/>
          </w:tcPr>
          <w:p>
            <w:pPr/>
            <w:r>
              <w:rPr>
                <w:sz w:val="18"/>
              </w:rPr>
              <w:t>No fisher may harvest more than 8% of the lake’s current biomass per trip, and 5% of the lake’s biomass mus...</w:t>
            </w:r>
          </w:p>
        </w:tc>
      </w:tr>
      <w:tr>
        <w:tc>
          <w:tcPr>
            <w:tcW w:type="dxa" w:w="720"/>
          </w:tcPr>
          <w:p>
            <w:pPr/>
            <w:r>
              <w:rPr>
                <w:sz w:val="18"/>
              </w:rPr>
              <w:t>3</w:t>
            </w:r>
          </w:p>
        </w:tc>
        <w:tc>
          <w:tcPr>
            <w:tcW w:type="dxa" w:w="1296"/>
          </w:tcPr>
          <w:p>
            <w:pPr/>
            <w:r>
              <w:rPr>
                <w:sz w:val="18"/>
              </w:rPr>
              <w:t>Discarded</w:t>
            </w:r>
          </w:p>
        </w:tc>
        <w:tc>
          <w:tcPr>
            <w:tcW w:type="dxa" w:w="1008"/>
          </w:tcPr>
          <w:p>
            <w:pPr/>
            <w:r>
              <w:rPr>
                <w:sz w:val="18"/>
              </w:rPr>
              <w:t>—</w:t>
            </w:r>
          </w:p>
        </w:tc>
        <w:tc>
          <w:tcPr>
            <w:tcW w:type="dxa" w:w="7200"/>
          </w:tcPr>
          <w:p>
            <w:pPr/>
            <w:r>
              <w:rPr>
                <w:sz w:val="18"/>
              </w:rPr>
              <w:t>— (previous round's rules carried over)</w:t>
            </w:r>
          </w:p>
        </w:tc>
      </w:tr>
      <w:tr>
        <w:tc>
          <w:tcPr>
            <w:tcW w:type="dxa" w:w="720"/>
          </w:tcPr>
          <w:p>
            <w:pPr/>
            <w:r>
              <w:rPr>
                <w:sz w:val="18"/>
              </w:rPr>
              <w:t>4</w:t>
            </w:r>
          </w:p>
        </w:tc>
        <w:tc>
          <w:tcPr>
            <w:tcW w:type="dxa" w:w="1296"/>
          </w:tcPr>
          <w:p>
            <w:pPr/>
            <w:r>
              <w:rPr>
                <w:sz w:val="18"/>
              </w:rPr>
              <w:t>Discarded</w:t>
            </w:r>
          </w:p>
        </w:tc>
        <w:tc>
          <w:tcPr>
            <w:tcW w:type="dxa" w:w="1008"/>
          </w:tcPr>
          <w:p>
            <w:pPr/>
            <w:r>
              <w:rPr>
                <w:sz w:val="18"/>
              </w:rPr>
              <w:t>—</w:t>
            </w:r>
          </w:p>
        </w:tc>
        <w:tc>
          <w:tcPr>
            <w:tcW w:type="dxa" w:w="7200"/>
          </w:tcPr>
          <w:p>
            <w:pPr/>
            <w:r>
              <w:rPr>
                <w:sz w:val="18"/>
              </w:rPr>
              <w:t>— (previous round's rules carried over)</w:t>
            </w:r>
          </w:p>
        </w:tc>
      </w:tr>
      <w:tr>
        <w:tc>
          <w:tcPr>
            <w:tcW w:type="dxa" w:w="720"/>
          </w:tcPr>
          <w:p>
            <w:pPr/>
            <w:r>
              <w:rPr>
                <w:sz w:val="18"/>
              </w:rPr>
              <w:t>5</w:t>
            </w:r>
          </w:p>
        </w:tc>
        <w:tc>
          <w:tcPr>
            <w:tcW w:type="dxa" w:w="1296"/>
          </w:tcPr>
          <w:p>
            <w:pPr/>
            <w:r>
              <w:rPr>
                <w:sz w:val="18"/>
              </w:rPr>
              <w:t>Committed</w:t>
            </w:r>
          </w:p>
        </w:tc>
        <w:tc>
          <w:tcPr>
            <w:tcW w:type="dxa" w:w="1008"/>
          </w:tcPr>
          <w:p>
            <w:pPr/>
            <w:r>
              <w:rPr>
                <w:sz w:val="18"/>
              </w:rPr>
              <w:t>e51e819</w:t>
            </w:r>
          </w:p>
        </w:tc>
        <w:tc>
          <w:tcPr>
            <w:tcW w:type="dxa" w:w="7200"/>
          </w:tcPr>
          <w:p>
            <w:pPr/>
            <w:r>
              <w:rPr>
                <w:sz w:val="18"/>
              </w:rPr>
              <w:t>Each fisher may harvest up to 12 kg per day, and 5% of each fisher’s catch must be deposited into a communa...</w:t>
            </w:r>
          </w:p>
        </w:tc>
      </w:tr>
      <w:tr>
        <w:tc>
          <w:tcPr>
            <w:tcW w:type="dxa" w:w="720"/>
          </w:tcPr>
          <w:p>
            <w:pPr/>
            <w:r>
              <w:rPr>
                <w:sz w:val="18"/>
              </w:rPr>
              <w:t>6</w:t>
            </w:r>
          </w:p>
        </w:tc>
        <w:tc>
          <w:tcPr>
            <w:tcW w:type="dxa" w:w="1296"/>
          </w:tcPr>
          <w:p>
            <w:pPr/>
            <w:r>
              <w:rPr>
                <w:sz w:val="18"/>
              </w:rPr>
              <w:t>Committed</w:t>
            </w:r>
          </w:p>
        </w:tc>
        <w:tc>
          <w:tcPr>
            <w:tcW w:type="dxa" w:w="1008"/>
          </w:tcPr>
          <w:p>
            <w:pPr/>
            <w:r>
              <w:rPr>
                <w:sz w:val="18"/>
              </w:rPr>
              <w:t>ca03d78</w:t>
            </w:r>
          </w:p>
        </w:tc>
        <w:tc>
          <w:tcPr>
            <w:tcW w:type="dxa" w:w="7200"/>
          </w:tcPr>
          <w:p>
            <w:pPr/>
            <w:r>
              <w:rPr>
                <w:sz w:val="18"/>
              </w:rPr>
              <w:t>Each fisher may harvest up to 12 kg per day, with a mandatory 5 % deposit of the catch into a communal rese...</w:t>
            </w:r>
          </w:p>
        </w:tc>
      </w:tr>
      <w:tr>
        <w:tc>
          <w:tcPr>
            <w:tcW w:type="dxa" w:w="720"/>
          </w:tcPr>
          <w:p>
            <w:pPr/>
            <w:r>
              <w:rPr>
                <w:sz w:val="18"/>
              </w:rPr>
              <w:t>7</w:t>
            </w:r>
          </w:p>
        </w:tc>
        <w:tc>
          <w:tcPr>
            <w:tcW w:type="dxa" w:w="1296"/>
          </w:tcPr>
          <w:p>
            <w:pPr/>
            <w:r>
              <w:rPr>
                <w:sz w:val="18"/>
              </w:rPr>
              <w:t>Committed</w:t>
            </w:r>
          </w:p>
        </w:tc>
        <w:tc>
          <w:tcPr>
            <w:tcW w:type="dxa" w:w="1008"/>
          </w:tcPr>
          <w:p>
            <w:pPr/>
            <w:r>
              <w:rPr>
                <w:sz w:val="18"/>
              </w:rPr>
              <w:t>2c3d502</w:t>
            </w:r>
          </w:p>
        </w:tc>
        <w:tc>
          <w:tcPr>
            <w:tcW w:type="dxa" w:w="7200"/>
          </w:tcPr>
          <w:p>
            <w:pPr/>
            <w:r>
              <w:rPr>
                <w:sz w:val="18"/>
              </w:rPr>
              <w:t>Each fisher may take no more than 12 kg per trip, with 5 % of their catch deposited into a communal reserve...</w:t>
            </w:r>
          </w:p>
        </w:tc>
      </w:tr>
      <w:tr>
        <w:tc>
          <w:tcPr>
            <w:tcW w:type="dxa" w:w="720"/>
          </w:tcPr>
          <w:p>
            <w:pPr/>
            <w:r>
              <w:rPr>
                <w:sz w:val="18"/>
              </w:rPr>
              <w:t>8</w:t>
            </w:r>
          </w:p>
        </w:tc>
        <w:tc>
          <w:tcPr>
            <w:tcW w:type="dxa" w:w="1296"/>
          </w:tcPr>
          <w:p>
            <w:pPr/>
            <w:r>
              <w:rPr>
                <w:sz w:val="18"/>
              </w:rPr>
              <w:t>No changes</w:t>
            </w:r>
          </w:p>
        </w:tc>
        <w:tc>
          <w:tcPr>
            <w:tcW w:type="dxa" w:w="1008"/>
          </w:tcPr>
          <w:p>
            <w:pPr/>
            <w:r>
              <w:rPr>
                <w:sz w:val="18"/>
              </w:rPr>
              <w:t>—</w:t>
            </w:r>
          </w:p>
        </w:tc>
        <w:tc>
          <w:tcPr>
            <w:tcW w:type="dxa" w:w="7200"/>
          </w:tcPr>
          <w:p>
            <w:pPr/>
            <w:r>
              <w:rPr>
                <w:sz w:val="18"/>
              </w:rPr>
              <w:t>— (previous round's rules carried over)</w:t>
            </w:r>
          </w:p>
        </w:tc>
      </w:tr>
      <w:tr>
        <w:tc>
          <w:tcPr>
            <w:tcW w:type="dxa" w:w="720"/>
          </w:tcPr>
          <w:p>
            <w:pPr/>
            <w:r>
              <w:rPr>
                <w:sz w:val="18"/>
              </w:rPr>
              <w:t>9</w:t>
            </w:r>
          </w:p>
        </w:tc>
        <w:tc>
          <w:tcPr>
            <w:tcW w:type="dxa" w:w="1296"/>
          </w:tcPr>
          <w:p>
            <w:pPr/>
            <w:r>
              <w:rPr>
                <w:sz w:val="18"/>
              </w:rPr>
              <w:t>No changes</w:t>
            </w:r>
          </w:p>
        </w:tc>
        <w:tc>
          <w:tcPr>
            <w:tcW w:type="dxa" w:w="1008"/>
          </w:tcPr>
          <w:p>
            <w:pPr/>
            <w:r>
              <w:rPr>
                <w:sz w:val="18"/>
              </w:rPr>
              <w:t>—</w:t>
            </w:r>
          </w:p>
        </w:tc>
        <w:tc>
          <w:tcPr>
            <w:tcW w:type="dxa" w:w="7200"/>
          </w:tcPr>
          <w:p>
            <w:pPr/>
            <w:r>
              <w:rPr>
                <w:sz w:val="18"/>
              </w:rPr>
              <w:t>— (previous round's rules carried over)</w:t>
            </w:r>
          </w:p>
        </w:tc>
      </w:tr>
      <w:tr>
        <w:tc>
          <w:tcPr>
            <w:tcW w:type="dxa" w:w="720"/>
          </w:tcPr>
          <w:p>
            <w:pPr/>
            <w:r>
              <w:rPr>
                <w:sz w:val="18"/>
              </w:rPr>
              <w:t>10</w:t>
            </w:r>
          </w:p>
        </w:tc>
        <w:tc>
          <w:tcPr>
            <w:tcW w:type="dxa" w:w="1296"/>
          </w:tcPr>
          <w:p>
            <w:pPr/>
            <w:r>
              <w:rPr>
                <w:sz w:val="18"/>
              </w:rPr>
              <w:t>Committed</w:t>
            </w:r>
          </w:p>
        </w:tc>
        <w:tc>
          <w:tcPr>
            <w:tcW w:type="dxa" w:w="1008"/>
          </w:tcPr>
          <w:p>
            <w:pPr/>
            <w:r>
              <w:rPr>
                <w:sz w:val="18"/>
              </w:rPr>
              <w:t>b9da4a8</w:t>
            </w:r>
          </w:p>
        </w:tc>
        <w:tc>
          <w:tcPr>
            <w:tcW w:type="dxa" w:w="7200"/>
          </w:tcPr>
          <w:p>
            <w:pPr/>
            <w:r>
              <w:rPr>
                <w:sz w:val="18"/>
              </w:rPr>
              <w:t>Each fisher may harvest up to 12 kg per trip, deposit 5 % of the catch into a communal reserve that must al...</w:t>
            </w:r>
          </w:p>
        </w:tc>
      </w:tr>
      <w:tr>
        <w:tc>
          <w:tcPr>
            <w:tcW w:type="dxa" w:w="720"/>
          </w:tcPr>
          <w:p>
            <w:pPr/>
            <w:r>
              <w:rPr>
                <w:sz w:val="18"/>
              </w:rPr>
              <w:t>11</w:t>
            </w:r>
          </w:p>
        </w:tc>
        <w:tc>
          <w:tcPr>
            <w:tcW w:type="dxa" w:w="1296"/>
          </w:tcPr>
          <w:p>
            <w:pPr/>
            <w:r>
              <w:rPr>
                <w:sz w:val="18"/>
              </w:rPr>
              <w:t>Committed</w:t>
            </w:r>
          </w:p>
        </w:tc>
        <w:tc>
          <w:tcPr>
            <w:tcW w:type="dxa" w:w="1008"/>
          </w:tcPr>
          <w:p>
            <w:pPr/>
            <w:r>
              <w:rPr>
                <w:sz w:val="18"/>
              </w:rPr>
              <w:t>61fa2c8</w:t>
            </w:r>
          </w:p>
        </w:tc>
        <w:tc>
          <w:tcPr>
            <w:tcW w:type="dxa" w:w="7200"/>
          </w:tcPr>
          <w:p>
            <w:pPr/>
            <w:r>
              <w:rPr>
                <w:sz w:val="18"/>
              </w:rPr>
              <w:t>Each fisher may harvest up to 12 kg per trip, depositing 5 % of the catch into a communal reserve that must...</w:t>
            </w:r>
          </w:p>
        </w:tc>
      </w:tr>
      <w:tr>
        <w:tc>
          <w:tcPr>
            <w:tcW w:type="dxa" w:w="720"/>
          </w:tcPr>
          <w:p>
            <w:pPr/>
            <w:r>
              <w:rPr>
                <w:sz w:val="18"/>
              </w:rPr>
              <w:t>12</w:t>
            </w:r>
          </w:p>
        </w:tc>
        <w:tc>
          <w:tcPr>
            <w:tcW w:type="dxa" w:w="1296"/>
          </w:tcPr>
          <w:p>
            <w:pPr/>
            <w:r>
              <w:rPr>
                <w:sz w:val="18"/>
              </w:rPr>
              <w:t>Committed</w:t>
            </w:r>
          </w:p>
        </w:tc>
        <w:tc>
          <w:tcPr>
            <w:tcW w:type="dxa" w:w="1008"/>
          </w:tcPr>
          <w:p>
            <w:pPr/>
            <w:r>
              <w:rPr>
                <w:sz w:val="18"/>
              </w:rPr>
              <w:t>c3ae40d</w:t>
            </w:r>
          </w:p>
        </w:tc>
        <w:tc>
          <w:tcPr>
            <w:tcW w:type="dxa" w:w="7200"/>
          </w:tcPr>
          <w:p>
            <w:pPr/>
            <w:r>
              <w:rPr>
                <w:sz w:val="18"/>
              </w:rPr>
              <w:t>Each fisherman may take up to 4kg per trip, the community’s total daily catch must not exceed 30kg, and the...</w:t>
            </w:r>
          </w:p>
        </w:tc>
      </w:tr>
      <w:tr>
        <w:tc>
          <w:tcPr>
            <w:tcW w:type="dxa" w:w="720"/>
          </w:tcPr>
          <w:p>
            <w:pPr/>
            <w:r>
              <w:rPr>
                <w:sz w:val="18"/>
              </w:rPr>
              <w:t>13</w:t>
            </w:r>
          </w:p>
        </w:tc>
        <w:tc>
          <w:tcPr>
            <w:tcW w:type="dxa" w:w="1296"/>
          </w:tcPr>
          <w:p>
            <w:pPr/>
            <w:r>
              <w:rPr>
                <w:sz w:val="18"/>
              </w:rPr>
              <w:t>No changes</w:t>
            </w:r>
          </w:p>
        </w:tc>
        <w:tc>
          <w:tcPr>
            <w:tcW w:type="dxa" w:w="1008"/>
          </w:tcPr>
          <w:p>
            <w:pPr/>
            <w:r>
              <w:rPr>
                <w:sz w:val="18"/>
              </w:rPr>
              <w:t>—</w:t>
            </w:r>
          </w:p>
        </w:tc>
        <w:tc>
          <w:tcPr>
            <w:tcW w:type="dxa" w:w="7200"/>
          </w:tcPr>
          <w:p>
            <w:pPr/>
            <w:r>
              <w:rPr>
                <w:sz w:val="18"/>
              </w:rPr>
              <w:t>— (previous round's rules carried over)</w:t>
            </w:r>
          </w:p>
        </w:tc>
      </w:tr>
      <w:tr>
        <w:tc>
          <w:tcPr>
            <w:tcW w:type="dxa" w:w="720"/>
          </w:tcPr>
          <w:p>
            <w:pPr/>
            <w:r>
              <w:rPr>
                <w:sz w:val="18"/>
              </w:rPr>
              <w:t>14</w:t>
            </w:r>
          </w:p>
        </w:tc>
        <w:tc>
          <w:tcPr>
            <w:tcW w:type="dxa" w:w="1296"/>
          </w:tcPr>
          <w:p>
            <w:pPr/>
            <w:r>
              <w:rPr>
                <w:sz w:val="18"/>
              </w:rPr>
              <w:t>No changes</w:t>
            </w:r>
          </w:p>
        </w:tc>
        <w:tc>
          <w:tcPr>
            <w:tcW w:type="dxa" w:w="1008"/>
          </w:tcPr>
          <w:p>
            <w:pPr/>
            <w:r>
              <w:rPr>
                <w:sz w:val="18"/>
              </w:rPr>
              <w:t>—</w:t>
            </w:r>
          </w:p>
        </w:tc>
        <w:tc>
          <w:tcPr>
            <w:tcW w:type="dxa" w:w="7200"/>
          </w:tcPr>
          <w:p>
            <w:pPr/>
            <w:r>
              <w:rPr>
                <w:sz w:val="18"/>
              </w:rPr>
              <w:t>— (previous round's rules carried over)</w:t>
            </w:r>
          </w:p>
        </w:tc>
      </w:tr>
      <w:tr>
        <w:tc>
          <w:tcPr>
            <w:tcW w:type="dxa" w:w="720"/>
          </w:tcPr>
          <w:p>
            <w:pPr/>
            <w:r>
              <w:rPr>
                <w:sz w:val="18"/>
              </w:rPr>
              <w:t>15</w:t>
            </w:r>
          </w:p>
        </w:tc>
        <w:tc>
          <w:tcPr>
            <w:tcW w:type="dxa" w:w="1296"/>
          </w:tcPr>
          <w:p>
            <w:pPr/>
            <w:r>
              <w:rPr>
                <w:sz w:val="18"/>
              </w:rPr>
              <w:t>Committed</w:t>
            </w:r>
          </w:p>
        </w:tc>
        <w:tc>
          <w:tcPr>
            <w:tcW w:type="dxa" w:w="1008"/>
          </w:tcPr>
          <w:p>
            <w:pPr/>
            <w:r>
              <w:rPr>
                <w:sz w:val="18"/>
              </w:rPr>
              <w:t>4a17fa4</w:t>
            </w:r>
          </w:p>
        </w:tc>
        <w:tc>
          <w:tcPr>
            <w:tcW w:type="dxa" w:w="7200"/>
          </w:tcPr>
          <w:p>
            <w:pPr/>
            <w:r>
              <w:rPr>
                <w:sz w:val="18"/>
              </w:rPr>
              <w:t>Each fisher may catch up to 1.5 kg per trip, must keep 1 kg for sustenance and deposit the remainder into a...</w:t>
            </w:r>
          </w:p>
        </w:tc>
      </w:tr>
      <w:tr>
        <w:tc>
          <w:tcPr>
            <w:tcW w:type="dxa" w:w="720"/>
          </w:tcPr>
          <w:p>
            <w:pPr/>
            <w:r>
              <w:rPr>
                <w:sz w:val="18"/>
              </w:rPr>
              <w:t>16</w:t>
            </w:r>
          </w:p>
        </w:tc>
        <w:tc>
          <w:tcPr>
            <w:tcW w:type="dxa" w:w="1296"/>
          </w:tcPr>
          <w:p>
            <w:pPr/>
            <w:r>
              <w:rPr>
                <w:sz w:val="18"/>
              </w:rPr>
              <w:t>Committed</w:t>
            </w:r>
          </w:p>
        </w:tc>
        <w:tc>
          <w:tcPr>
            <w:tcW w:type="dxa" w:w="1008"/>
          </w:tcPr>
          <w:p>
            <w:pPr/>
            <w:r>
              <w:rPr>
                <w:sz w:val="18"/>
              </w:rPr>
              <w:t>021854c</w:t>
            </w:r>
          </w:p>
        </w:tc>
        <w:tc>
          <w:tcPr>
            <w:tcW w:type="dxa" w:w="7200"/>
          </w:tcPr>
          <w:p>
            <w:pPr/>
            <w:r>
              <w:rPr>
                <w:sz w:val="18"/>
              </w:rPr>
              <w:t>Each fisher may take up to 2 kg per trip, must keep at least 1 kg for personal sustenance, and deposits the...</w:t>
            </w:r>
          </w:p>
        </w:tc>
      </w:tr>
      <w:tr>
        <w:tc>
          <w:tcPr>
            <w:tcW w:type="dxa" w:w="720"/>
          </w:tcPr>
          <w:p>
            <w:pPr/>
            <w:r>
              <w:rPr>
                <w:sz w:val="18"/>
              </w:rPr>
              <w:t>17</w:t>
            </w:r>
          </w:p>
        </w:tc>
        <w:tc>
          <w:tcPr>
            <w:tcW w:type="dxa" w:w="1296"/>
          </w:tcPr>
          <w:p>
            <w:pPr/>
            <w:r>
              <w:rPr>
                <w:sz w:val="18"/>
              </w:rPr>
              <w:t>Committed</w:t>
            </w:r>
          </w:p>
        </w:tc>
        <w:tc>
          <w:tcPr>
            <w:tcW w:type="dxa" w:w="1008"/>
          </w:tcPr>
          <w:p>
            <w:pPr/>
            <w:r>
              <w:rPr>
                <w:sz w:val="18"/>
              </w:rPr>
              <w:t>f3debd6</w:t>
            </w:r>
          </w:p>
        </w:tc>
        <w:tc>
          <w:tcPr>
            <w:tcW w:type="dxa" w:w="7200"/>
          </w:tcPr>
          <w:p>
            <w:pPr/>
            <w:r>
              <w:rPr>
                <w:sz w:val="18"/>
              </w:rPr>
              <w:t>Each fisher may take at most 1.5 kg per trip, must keep 1 kg for personal sustenance, depositing any extra ...</w:t>
            </w:r>
          </w:p>
        </w:tc>
      </w:tr>
      <w:tr>
        <w:tc>
          <w:tcPr>
            <w:tcW w:type="dxa" w:w="720"/>
          </w:tcPr>
          <w:p>
            <w:pPr/>
            <w:r>
              <w:rPr>
                <w:sz w:val="18"/>
              </w:rPr>
              <w:t>18</w:t>
            </w:r>
          </w:p>
        </w:tc>
        <w:tc>
          <w:tcPr>
            <w:tcW w:type="dxa" w:w="1296"/>
          </w:tcPr>
          <w:p>
            <w:pPr/>
            <w:r>
              <w:rPr>
                <w:sz w:val="18"/>
              </w:rPr>
              <w:t>Committed</w:t>
            </w:r>
          </w:p>
        </w:tc>
        <w:tc>
          <w:tcPr>
            <w:tcW w:type="dxa" w:w="1008"/>
          </w:tcPr>
          <w:p>
            <w:pPr/>
            <w:r>
              <w:rPr>
                <w:sz w:val="18"/>
              </w:rPr>
              <w:t>8d82051</w:t>
            </w:r>
          </w:p>
        </w:tc>
        <w:tc>
          <w:tcPr>
            <w:tcW w:type="dxa" w:w="7200"/>
          </w:tcPr>
          <w:p>
            <w:pPr/>
            <w:r>
              <w:rPr>
                <w:sz w:val="18"/>
              </w:rPr>
              <w:t>Each fisherman may take up to 3 kg per trip, the community’s total daily catch cannot exceed 45 kg, the lak...</w:t>
            </w:r>
          </w:p>
        </w:tc>
      </w:tr>
      <w:tr>
        <w:tc>
          <w:tcPr>
            <w:tcW w:type="dxa" w:w="720"/>
          </w:tcPr>
          <w:p>
            <w:pPr/>
            <w:r>
              <w:rPr>
                <w:sz w:val="18"/>
              </w:rPr>
              <w:t>19</w:t>
            </w:r>
          </w:p>
        </w:tc>
        <w:tc>
          <w:tcPr>
            <w:tcW w:type="dxa" w:w="1296"/>
          </w:tcPr>
          <w:p>
            <w:pPr/>
            <w:r>
              <w:rPr>
                <w:sz w:val="18"/>
              </w:rPr>
              <w:t>No changes</w:t>
            </w:r>
          </w:p>
        </w:tc>
        <w:tc>
          <w:tcPr>
            <w:tcW w:type="dxa" w:w="1008"/>
          </w:tcPr>
          <w:p>
            <w:pPr/>
            <w:r>
              <w:rPr>
                <w:sz w:val="18"/>
              </w:rPr>
              <w:t>—</w:t>
            </w:r>
          </w:p>
        </w:tc>
        <w:tc>
          <w:tcPr>
            <w:tcW w:type="dxa" w:w="7200"/>
          </w:tcPr>
          <w:p>
            <w:pPr/>
            <w:r>
              <w:rPr>
                <w:sz w:val="18"/>
              </w:rPr>
              <w:t>— (previous round's rules carried over)</w:t>
            </w:r>
          </w:p>
        </w:tc>
      </w:tr>
      <w:tr>
        <w:tc>
          <w:tcPr>
            <w:tcW w:type="dxa" w:w="720"/>
          </w:tcPr>
          <w:p>
            <w:pPr/>
            <w:r>
              <w:rPr>
                <w:sz w:val="18"/>
              </w:rPr>
              <w:t>20</w:t>
            </w:r>
          </w:p>
        </w:tc>
        <w:tc>
          <w:tcPr>
            <w:tcW w:type="dxa" w:w="1296"/>
          </w:tcPr>
          <w:p>
            <w:pPr/>
            <w:r>
              <w:rPr>
                <w:sz w:val="18"/>
              </w:rPr>
              <w:t>No changes</w:t>
            </w:r>
          </w:p>
        </w:tc>
        <w:tc>
          <w:tcPr>
            <w:tcW w:type="dxa" w:w="1008"/>
          </w:tcPr>
          <w:p>
            <w:pPr/>
            <w:r>
              <w:rPr>
                <w:sz w:val="18"/>
              </w:rPr>
              <w:t>—</w:t>
            </w:r>
          </w:p>
        </w:tc>
        <w:tc>
          <w:tcPr>
            <w:tcW w:type="dxa" w:w="7200"/>
          </w:tcPr>
          <w:p>
            <w:pPr/>
            <w:r>
              <w:rPr>
                <w:sz w:val="18"/>
              </w:rPr>
              <w:t>— (previous round's rules carried over)</w:t>
            </w:r>
          </w:p>
        </w:tc>
      </w:tr>
      <w:tr>
        <w:tc>
          <w:tcPr>
            <w:tcW w:type="dxa" w:w="720"/>
          </w:tcPr>
          <w:p>
            <w:pPr/>
            <w:r>
              <w:rPr>
                <w:sz w:val="18"/>
              </w:rPr>
              <w:t>21</w:t>
            </w:r>
          </w:p>
        </w:tc>
        <w:tc>
          <w:tcPr>
            <w:tcW w:type="dxa" w:w="1296"/>
          </w:tcPr>
          <w:p>
            <w:pPr/>
            <w:r>
              <w:rPr>
                <w:sz w:val="18"/>
              </w:rPr>
              <w:t>No changes</w:t>
            </w:r>
          </w:p>
        </w:tc>
        <w:tc>
          <w:tcPr>
            <w:tcW w:type="dxa" w:w="1008"/>
          </w:tcPr>
          <w:p>
            <w:pPr/>
            <w:r>
              <w:rPr>
                <w:sz w:val="18"/>
              </w:rPr>
              <w:t>—</w:t>
            </w:r>
          </w:p>
        </w:tc>
        <w:tc>
          <w:tcPr>
            <w:tcW w:type="dxa" w:w="7200"/>
          </w:tcPr>
          <w:p>
            <w:pPr/>
            <w:r>
              <w:rPr>
                <w:sz w:val="18"/>
              </w:rPr>
              <w:t>— (previous round's rules carried over)</w:t>
            </w:r>
          </w:p>
        </w:tc>
      </w:tr>
      <w:tr>
        <w:tc>
          <w:tcPr>
            <w:tcW w:type="dxa" w:w="720"/>
          </w:tcPr>
          <w:p>
            <w:pPr/>
            <w:r>
              <w:rPr>
                <w:sz w:val="18"/>
              </w:rPr>
              <w:t>22</w:t>
            </w:r>
          </w:p>
        </w:tc>
        <w:tc>
          <w:tcPr>
            <w:tcW w:type="dxa" w:w="1296"/>
          </w:tcPr>
          <w:p>
            <w:pPr/>
            <w:r>
              <w:rPr>
                <w:sz w:val="18"/>
              </w:rPr>
              <w:t>No changes</w:t>
            </w:r>
          </w:p>
        </w:tc>
        <w:tc>
          <w:tcPr>
            <w:tcW w:type="dxa" w:w="1008"/>
          </w:tcPr>
          <w:p>
            <w:pPr/>
            <w:r>
              <w:rPr>
                <w:sz w:val="18"/>
              </w:rPr>
              <w:t>—</w:t>
            </w:r>
          </w:p>
        </w:tc>
        <w:tc>
          <w:tcPr>
            <w:tcW w:type="dxa" w:w="7200"/>
          </w:tcPr>
          <w:p>
            <w:pPr/>
            <w:r>
              <w:rPr>
                <w:sz w:val="18"/>
              </w:rPr>
              <w:t>— (previous round's rules carried over)</w:t>
            </w:r>
          </w:p>
        </w:tc>
      </w:tr>
      <w:tr>
        <w:tc>
          <w:tcPr>
            <w:tcW w:type="dxa" w:w="720"/>
          </w:tcPr>
          <w:p>
            <w:pPr/>
            <w:r>
              <w:rPr>
                <w:sz w:val="18"/>
              </w:rPr>
              <w:t>23</w:t>
            </w:r>
          </w:p>
        </w:tc>
        <w:tc>
          <w:tcPr>
            <w:tcW w:type="dxa" w:w="1296"/>
          </w:tcPr>
          <w:p>
            <w:pPr/>
            <w:r>
              <w:rPr>
                <w:sz w:val="18"/>
              </w:rPr>
              <w:t>Discarded</w:t>
            </w:r>
          </w:p>
        </w:tc>
        <w:tc>
          <w:tcPr>
            <w:tcW w:type="dxa" w:w="1008"/>
          </w:tcPr>
          <w:p>
            <w:pPr/>
            <w:r>
              <w:rPr>
                <w:sz w:val="18"/>
              </w:rPr>
              <w:t>—</w:t>
            </w:r>
          </w:p>
        </w:tc>
        <w:tc>
          <w:tcPr>
            <w:tcW w:type="dxa" w:w="7200"/>
          </w:tcPr>
          <w:p>
            <w:pPr/>
            <w:r>
              <w:rPr>
                <w:sz w:val="18"/>
              </w:rPr>
              <w:t>— (previous round's rules carried over)</w:t>
            </w:r>
          </w:p>
        </w:tc>
      </w:tr>
      <w:tr>
        <w:tc>
          <w:tcPr>
            <w:tcW w:type="dxa" w:w="720"/>
          </w:tcPr>
          <w:p>
            <w:pPr/>
            <w:r>
              <w:rPr>
                <w:sz w:val="18"/>
              </w:rPr>
              <w:t>24</w:t>
            </w:r>
          </w:p>
        </w:tc>
        <w:tc>
          <w:tcPr>
            <w:tcW w:type="dxa" w:w="1296"/>
          </w:tcPr>
          <w:p>
            <w:pPr/>
            <w:r>
              <w:rPr>
                <w:sz w:val="18"/>
              </w:rPr>
              <w:t>Committed</w:t>
            </w:r>
          </w:p>
        </w:tc>
        <w:tc>
          <w:tcPr>
            <w:tcW w:type="dxa" w:w="1008"/>
          </w:tcPr>
          <w:p>
            <w:pPr/>
            <w:r>
              <w:rPr>
                <w:sz w:val="18"/>
              </w:rPr>
              <w:t>ec0ba7c</w:t>
            </w:r>
          </w:p>
        </w:tc>
        <w:tc>
          <w:tcPr>
            <w:tcW w:type="dxa" w:w="7200"/>
          </w:tcPr>
          <w:p>
            <w:pPr/>
            <w:r>
              <w:rPr>
                <w:sz w:val="18"/>
              </w:rPr>
              <w:t>Each fisher may harvest up to 10% of the lake’s current biomass per trip, capped at 1 kg, and the lake must...</w:t>
            </w:r>
          </w:p>
        </w:tc>
      </w:tr>
      <w:tr>
        <w:tc>
          <w:tcPr>
            <w:tcW w:type="dxa" w:w="720"/>
          </w:tcPr>
          <w:p>
            <w:pPr/>
            <w:r>
              <w:rPr>
                <w:sz w:val="18"/>
              </w:rPr>
              <w:t>25</w:t>
            </w:r>
          </w:p>
        </w:tc>
        <w:tc>
          <w:tcPr>
            <w:tcW w:type="dxa" w:w="1296"/>
          </w:tcPr>
          <w:p>
            <w:pPr/>
            <w:r>
              <w:rPr>
                <w:sz w:val="18"/>
              </w:rPr>
              <w:t>Committed</w:t>
            </w:r>
          </w:p>
        </w:tc>
        <w:tc>
          <w:tcPr>
            <w:tcW w:type="dxa" w:w="1008"/>
          </w:tcPr>
          <w:p>
            <w:pPr/>
            <w:r>
              <w:rPr>
                <w:sz w:val="18"/>
              </w:rPr>
              <w:t>1789f73</w:t>
            </w:r>
          </w:p>
        </w:tc>
        <w:tc>
          <w:tcPr>
            <w:tcW w:type="dxa" w:w="7200"/>
          </w:tcPr>
          <w:p>
            <w:pPr/>
            <w:r>
              <w:rPr>
                <w:sz w:val="18"/>
              </w:rPr>
              <w:t>Solo may harvest up to 50% of the lake’s current stock per trip, capped at 6 kg; all other fishers may harv...</w:t>
            </w:r>
          </w:p>
        </w:tc>
      </w:tr>
      <w:tr>
        <w:tc>
          <w:tcPr>
            <w:tcW w:type="dxa" w:w="720"/>
          </w:tcPr>
          <w:p>
            <w:pPr/>
            <w:r>
              <w:rPr>
                <w:sz w:val="18"/>
              </w:rPr>
              <w:t>26</w:t>
            </w:r>
          </w:p>
        </w:tc>
        <w:tc>
          <w:tcPr>
            <w:tcW w:type="dxa" w:w="1296"/>
          </w:tcPr>
          <w:p>
            <w:pPr/>
            <w:r>
              <w:rPr>
                <w:sz w:val="18"/>
              </w:rPr>
              <w:t>Discarded</w:t>
            </w:r>
          </w:p>
        </w:tc>
        <w:tc>
          <w:tcPr>
            <w:tcW w:type="dxa" w:w="1008"/>
          </w:tcPr>
          <w:p>
            <w:pPr/>
            <w:r>
              <w:rPr>
                <w:sz w:val="18"/>
              </w:rPr>
              <w:t>—</w:t>
            </w:r>
          </w:p>
        </w:tc>
        <w:tc>
          <w:tcPr>
            <w:tcW w:type="dxa" w:w="7200"/>
          </w:tcPr>
          <w:p>
            <w:pPr/>
            <w:r>
              <w:rPr>
                <w:sz w:val="18"/>
              </w:rPr>
              <w:t>— (previous round's rules carried over)</w:t>
            </w:r>
          </w:p>
        </w:tc>
      </w:tr>
      <w:tr>
        <w:tc>
          <w:tcPr>
            <w:tcW w:type="dxa" w:w="720"/>
          </w:tcPr>
          <w:p>
            <w:pPr/>
            <w:r>
              <w:rPr>
                <w:sz w:val="18"/>
              </w:rPr>
              <w:t>27</w:t>
            </w:r>
          </w:p>
        </w:tc>
        <w:tc>
          <w:tcPr>
            <w:tcW w:type="dxa" w:w="1296"/>
          </w:tcPr>
          <w:p>
            <w:pPr/>
            <w:r>
              <w:rPr>
                <w:sz w:val="18"/>
              </w:rPr>
              <w:t>Committed</w:t>
            </w:r>
          </w:p>
        </w:tc>
        <w:tc>
          <w:tcPr>
            <w:tcW w:type="dxa" w:w="1008"/>
          </w:tcPr>
          <w:p>
            <w:pPr/>
            <w:r>
              <w:rPr>
                <w:sz w:val="18"/>
              </w:rPr>
              <w:t>5340e21</w:t>
            </w:r>
          </w:p>
        </w:tc>
        <w:tc>
          <w:tcPr>
            <w:tcW w:type="dxa" w:w="7200"/>
          </w:tcPr>
          <w:p>
            <w:pPr/>
            <w:r>
              <w:rPr>
                <w:sz w:val="18"/>
              </w:rPr>
              <w:t>When the lake holds 12 kg or more, each fisher may take up to 1.0 kg per trip, keep that 1.0 kg for sustena...</w:t>
            </w:r>
          </w:p>
        </w:tc>
      </w:tr>
      <w:tr>
        <w:tc>
          <w:tcPr>
            <w:tcW w:type="dxa" w:w="720"/>
          </w:tcPr>
          <w:p>
            <w:pPr/>
            <w:r>
              <w:rPr>
                <w:sz w:val="18"/>
              </w:rPr>
              <w:t>28</w:t>
            </w:r>
          </w:p>
        </w:tc>
        <w:tc>
          <w:tcPr>
            <w:tcW w:type="dxa" w:w="1296"/>
          </w:tcPr>
          <w:p>
            <w:pPr/>
            <w:r>
              <w:rPr>
                <w:sz w:val="18"/>
              </w:rPr>
              <w:t>Committed</w:t>
            </w:r>
          </w:p>
        </w:tc>
        <w:tc>
          <w:tcPr>
            <w:tcW w:type="dxa" w:w="1008"/>
          </w:tcPr>
          <w:p>
            <w:pPr/>
            <w:r>
              <w:rPr>
                <w:sz w:val="18"/>
              </w:rPr>
              <w:t>fe7f52a</w:t>
            </w:r>
          </w:p>
        </w:tc>
        <w:tc>
          <w:tcPr>
            <w:tcW w:type="dxa" w:w="7200"/>
          </w:tcPr>
          <w:p>
            <w:pPr/>
            <w:r>
              <w:rPr>
                <w:sz w:val="18"/>
              </w:rPr>
              <w:t>When the lake holds 12 kg or more, each fisher may take 1.0 kg per trip, keep it for sustenance, and deposi...</w:t>
            </w:r>
          </w:p>
        </w:tc>
      </w:tr>
      <w:tr>
        <w:tc>
          <w:tcPr>
            <w:tcW w:type="dxa" w:w="720"/>
          </w:tcPr>
          <w:p>
            <w:pPr/>
            <w:r>
              <w:rPr>
                <w:sz w:val="18"/>
              </w:rPr>
              <w:t>29</w:t>
            </w:r>
          </w:p>
        </w:tc>
        <w:tc>
          <w:tcPr>
            <w:tcW w:type="dxa" w:w="1296"/>
          </w:tcPr>
          <w:p>
            <w:pPr/>
            <w:r>
              <w:rPr>
                <w:sz w:val="18"/>
              </w:rPr>
              <w:t>Committed</w:t>
            </w:r>
          </w:p>
        </w:tc>
        <w:tc>
          <w:tcPr>
            <w:tcW w:type="dxa" w:w="1008"/>
          </w:tcPr>
          <w:p>
            <w:pPr/>
            <w:r>
              <w:rPr>
                <w:sz w:val="18"/>
              </w:rPr>
              <w:t>51d21cc</w:t>
            </w:r>
          </w:p>
        </w:tc>
        <w:tc>
          <w:tcPr>
            <w:tcW w:type="dxa" w:w="7200"/>
          </w:tcPr>
          <w:p>
            <w:pPr/>
            <w:r>
              <w:rPr>
                <w:sz w:val="18"/>
              </w:rPr>
              <w:t>Each fisher may harvest up to 70% of the lake’s current stock per trip; 0.5% of each catch is deposited int...</w:t>
            </w:r>
          </w:p>
        </w:tc>
      </w:tr>
      <w:tr>
        <w:tc>
          <w:tcPr>
            <w:tcW w:type="dxa" w:w="720"/>
          </w:tcPr>
          <w:p>
            <w:pPr/>
            <w:r>
              <w:rPr>
                <w:sz w:val="18"/>
              </w:rPr>
              <w:t>30</w:t>
            </w:r>
          </w:p>
        </w:tc>
        <w:tc>
          <w:tcPr>
            <w:tcW w:type="dxa" w:w="1296"/>
          </w:tcPr>
          <w:p>
            <w:pPr/>
            <w:r>
              <w:rPr>
                <w:sz w:val="18"/>
              </w:rPr>
              <w:t>Committed</w:t>
            </w:r>
          </w:p>
        </w:tc>
        <w:tc>
          <w:tcPr>
            <w:tcW w:type="dxa" w:w="1008"/>
          </w:tcPr>
          <w:p>
            <w:pPr/>
            <w:r>
              <w:rPr>
                <w:sz w:val="18"/>
              </w:rPr>
              <w:t>64a2a36</w:t>
            </w:r>
          </w:p>
        </w:tc>
        <w:tc>
          <w:tcPr>
            <w:tcW w:type="dxa" w:w="7200"/>
          </w:tcPr>
          <w:p>
            <w:pPr/>
            <w:r>
              <w:rPr>
                <w:sz w:val="18"/>
              </w:rPr>
              <w:t>Allow each fisher to take up to 1.2 kg per trip when lake ≥12 kg, keeping 1.0 kg for sustenance and deposit...</w:t>
            </w:r>
          </w:p>
        </w:tc>
      </w:tr>
      <w:tr>
        <w:tc>
          <w:tcPr>
            <w:tcW w:type="dxa" w:w="720"/>
          </w:tcPr>
          <w:p>
            <w:pPr/>
            <w:r>
              <w:rPr>
                <w:sz w:val="18"/>
              </w:rPr>
              <w:t>31</w:t>
            </w:r>
          </w:p>
        </w:tc>
        <w:tc>
          <w:tcPr>
            <w:tcW w:type="dxa" w:w="1296"/>
          </w:tcPr>
          <w:p>
            <w:pPr/>
            <w:r>
              <w:rPr>
                <w:sz w:val="18"/>
              </w:rPr>
              <w:t>Committed</w:t>
            </w:r>
          </w:p>
        </w:tc>
        <w:tc>
          <w:tcPr>
            <w:tcW w:type="dxa" w:w="1008"/>
          </w:tcPr>
          <w:p>
            <w:pPr/>
            <w:r>
              <w:rPr>
                <w:sz w:val="18"/>
              </w:rPr>
              <w:t>8b1f96c</w:t>
            </w:r>
          </w:p>
        </w:tc>
        <w:tc>
          <w:tcPr>
            <w:tcW w:type="dxa" w:w="7200"/>
          </w:tcPr>
          <w:p>
            <w:pPr/>
            <w:r>
              <w:rPr>
                <w:sz w:val="18"/>
              </w:rPr>
              <w:t>Each fisher may harvest up to 1.2 kg per trip, or no more than 12 % of the lake’s current biomass, and the ...</w:t>
            </w:r>
          </w:p>
        </w:tc>
      </w:tr>
      <w:tr>
        <w:tc>
          <w:tcPr>
            <w:tcW w:type="dxa" w:w="720"/>
          </w:tcPr>
          <w:p>
            <w:pPr/>
            <w:r>
              <w:rPr>
                <w:sz w:val="18"/>
              </w:rPr>
              <w:t>32</w:t>
            </w:r>
          </w:p>
        </w:tc>
        <w:tc>
          <w:tcPr>
            <w:tcW w:type="dxa" w:w="1296"/>
          </w:tcPr>
          <w:p>
            <w:pPr/>
            <w:r>
              <w:rPr>
                <w:sz w:val="18"/>
              </w:rPr>
              <w:t>Committed</w:t>
            </w:r>
          </w:p>
        </w:tc>
        <w:tc>
          <w:tcPr>
            <w:tcW w:type="dxa" w:w="1008"/>
          </w:tcPr>
          <w:p>
            <w:pPr/>
            <w:r>
              <w:rPr>
                <w:sz w:val="18"/>
              </w:rPr>
              <w:t>b8b6f9e</w:t>
            </w:r>
          </w:p>
        </w:tc>
        <w:tc>
          <w:tcPr>
            <w:tcW w:type="dxa" w:w="7200"/>
          </w:tcPr>
          <w:p>
            <w:pPr/>
            <w:r>
              <w:rPr>
                <w:sz w:val="18"/>
              </w:rPr>
              <w:t>Each fisher may harvest up to 70% of the lake’s current stock per trip; 0.5% of each catch is deposited int...</w:t>
            </w:r>
          </w:p>
        </w:tc>
      </w:tr>
      <w:tr>
        <w:tc>
          <w:tcPr>
            <w:tcW w:type="dxa" w:w="720"/>
          </w:tcPr>
          <w:p>
            <w:pPr/>
            <w:r>
              <w:rPr>
                <w:sz w:val="18"/>
              </w:rPr>
              <w:t>33</w:t>
            </w:r>
          </w:p>
        </w:tc>
        <w:tc>
          <w:tcPr>
            <w:tcW w:type="dxa" w:w="1296"/>
          </w:tcPr>
          <w:p>
            <w:pPr/>
            <w:r>
              <w:rPr>
                <w:sz w:val="18"/>
              </w:rPr>
              <w:t>Discarded</w:t>
            </w:r>
          </w:p>
        </w:tc>
        <w:tc>
          <w:tcPr>
            <w:tcW w:type="dxa" w:w="1008"/>
          </w:tcPr>
          <w:p>
            <w:pPr/>
            <w:r>
              <w:rPr>
                <w:sz w:val="18"/>
              </w:rPr>
              <w:t>—</w:t>
            </w:r>
          </w:p>
        </w:tc>
        <w:tc>
          <w:tcPr>
            <w:tcW w:type="dxa" w:w="7200"/>
          </w:tcPr>
          <w:p>
            <w:pPr/>
            <w:r>
              <w:rPr>
                <w:sz w:val="18"/>
              </w:rPr>
              <w:t>— (previous round's rules carried over)</w:t>
            </w:r>
          </w:p>
        </w:tc>
      </w:tr>
      <w:tr>
        <w:tc>
          <w:tcPr>
            <w:tcW w:type="dxa" w:w="720"/>
          </w:tcPr>
          <w:p>
            <w:pPr/>
            <w:r>
              <w:rPr>
                <w:sz w:val="18"/>
              </w:rPr>
              <w:t>34</w:t>
            </w:r>
          </w:p>
        </w:tc>
        <w:tc>
          <w:tcPr>
            <w:tcW w:type="dxa" w:w="1296"/>
          </w:tcPr>
          <w:p>
            <w:pPr/>
            <w:r>
              <w:rPr>
                <w:sz w:val="18"/>
              </w:rPr>
              <w:t>Committed</w:t>
            </w:r>
          </w:p>
        </w:tc>
        <w:tc>
          <w:tcPr>
            <w:tcW w:type="dxa" w:w="1008"/>
          </w:tcPr>
          <w:p>
            <w:pPr/>
            <w:r>
              <w:rPr>
                <w:sz w:val="18"/>
              </w:rPr>
              <w:t>a83f85f</w:t>
            </w:r>
          </w:p>
        </w:tc>
        <w:tc>
          <w:tcPr>
            <w:tcW w:type="dxa" w:w="7200"/>
          </w:tcPr>
          <w:p>
            <w:pPr/>
            <w:r>
              <w:rPr>
                <w:sz w:val="18"/>
              </w:rPr>
              <w:t>Fishing may only occur when lake biomass is at least 12 kg; each fisher can take no more than 2 kg per cycl...</w:t>
            </w:r>
          </w:p>
        </w:tc>
      </w:tr>
      <w:tr>
        <w:tc>
          <w:tcPr>
            <w:tcW w:type="dxa" w:w="720"/>
          </w:tcPr>
          <w:p>
            <w:pPr/>
            <w:r>
              <w:rPr>
                <w:sz w:val="18"/>
              </w:rPr>
              <w:t>35</w:t>
            </w:r>
          </w:p>
        </w:tc>
        <w:tc>
          <w:tcPr>
            <w:tcW w:type="dxa" w:w="1296"/>
          </w:tcPr>
          <w:p>
            <w:pPr/>
            <w:r>
              <w:rPr>
                <w:sz w:val="18"/>
              </w:rPr>
              <w:t>Discarded</w:t>
            </w:r>
          </w:p>
        </w:tc>
        <w:tc>
          <w:tcPr>
            <w:tcW w:type="dxa" w:w="1008"/>
          </w:tcPr>
          <w:p>
            <w:pPr/>
            <w:r>
              <w:rPr>
                <w:sz w:val="18"/>
              </w:rPr>
              <w:t>—</w:t>
            </w:r>
          </w:p>
        </w:tc>
        <w:tc>
          <w:tcPr>
            <w:tcW w:type="dxa" w:w="7200"/>
          </w:tcPr>
          <w:p>
            <w:pPr/>
            <w:r>
              <w:rPr>
                <w:sz w:val="18"/>
              </w:rPr>
              <w:t>— (previous round's rules carried over)</w:t>
            </w:r>
          </w:p>
        </w:tc>
      </w:tr>
      <w:tr>
        <w:tc>
          <w:tcPr>
            <w:tcW w:type="dxa" w:w="720"/>
          </w:tcPr>
          <w:p>
            <w:pPr/>
            <w:r>
              <w:rPr>
                <w:sz w:val="18"/>
              </w:rPr>
              <w:t>36</w:t>
            </w:r>
          </w:p>
        </w:tc>
        <w:tc>
          <w:tcPr>
            <w:tcW w:type="dxa" w:w="1296"/>
          </w:tcPr>
          <w:p>
            <w:pPr/>
            <w:r>
              <w:rPr>
                <w:sz w:val="18"/>
              </w:rPr>
              <w:t>Committed</w:t>
            </w:r>
          </w:p>
        </w:tc>
        <w:tc>
          <w:tcPr>
            <w:tcW w:type="dxa" w:w="1008"/>
          </w:tcPr>
          <w:p>
            <w:pPr/>
            <w:r>
              <w:rPr>
                <w:sz w:val="18"/>
              </w:rPr>
              <w:t>708fc14</w:t>
            </w:r>
          </w:p>
        </w:tc>
        <w:tc>
          <w:tcPr>
            <w:tcW w:type="dxa" w:w="7200"/>
          </w:tcPr>
          <w:p>
            <w:pPr/>
            <w:r>
              <w:rPr>
                <w:sz w:val="18"/>
              </w:rPr>
              <w:t>Each fisher may harvest up to 1.0 kg per trip or no more than 8 % of the lake’s current biomass, whichever ...</w:t>
            </w:r>
          </w:p>
        </w:tc>
      </w:tr>
      <w:tr>
        <w:tc>
          <w:tcPr>
            <w:tcW w:type="dxa" w:w="720"/>
          </w:tcPr>
          <w:p>
            <w:pPr/>
            <w:r>
              <w:rPr>
                <w:sz w:val="18"/>
              </w:rPr>
              <w:t>37</w:t>
            </w:r>
          </w:p>
        </w:tc>
        <w:tc>
          <w:tcPr>
            <w:tcW w:type="dxa" w:w="1296"/>
          </w:tcPr>
          <w:p>
            <w:pPr/>
            <w:r>
              <w:rPr>
                <w:sz w:val="18"/>
              </w:rPr>
              <w:t>Committed</w:t>
            </w:r>
          </w:p>
        </w:tc>
        <w:tc>
          <w:tcPr>
            <w:tcW w:type="dxa" w:w="1008"/>
          </w:tcPr>
          <w:p>
            <w:pPr/>
            <w:r>
              <w:rPr>
                <w:sz w:val="18"/>
              </w:rPr>
              <w:t>e4a8382</w:t>
            </w:r>
          </w:p>
        </w:tc>
        <w:tc>
          <w:tcPr>
            <w:tcW w:type="dxa" w:w="7200"/>
          </w:tcPr>
          <w:p>
            <w:pPr/>
            <w:r>
              <w:rPr>
                <w:sz w:val="18"/>
              </w:rPr>
              <w:t>Each fisher may harvest up to 1.0 kg per trip or no more than 7 % of the lake’s current biomass, whichever ...</w:t>
            </w:r>
          </w:p>
        </w:tc>
      </w:tr>
      <w:tr>
        <w:tc>
          <w:tcPr>
            <w:tcW w:type="dxa" w:w="720"/>
          </w:tcPr>
          <w:p>
            <w:pPr/>
            <w:r>
              <w:rPr>
                <w:sz w:val="18"/>
              </w:rPr>
              <w:t>38</w:t>
            </w:r>
          </w:p>
        </w:tc>
        <w:tc>
          <w:tcPr>
            <w:tcW w:type="dxa" w:w="1296"/>
          </w:tcPr>
          <w:p>
            <w:pPr/>
            <w:r>
              <w:rPr>
                <w:sz w:val="18"/>
              </w:rPr>
              <w:t>No changes</w:t>
            </w:r>
          </w:p>
        </w:tc>
        <w:tc>
          <w:tcPr>
            <w:tcW w:type="dxa" w:w="1008"/>
          </w:tcPr>
          <w:p>
            <w:pPr/>
            <w:r>
              <w:rPr>
                <w:sz w:val="18"/>
              </w:rPr>
              <w:t>—</w:t>
            </w:r>
          </w:p>
        </w:tc>
        <w:tc>
          <w:tcPr>
            <w:tcW w:type="dxa" w:w="7200"/>
          </w:tcPr>
          <w:p>
            <w:pPr/>
            <w:r>
              <w:rPr>
                <w:sz w:val="18"/>
              </w:rPr>
              <w:t>— (previous round's rules carried over)</w:t>
            </w:r>
          </w:p>
        </w:tc>
      </w:tr>
      <w:tr>
        <w:tc>
          <w:tcPr>
            <w:tcW w:type="dxa" w:w="720"/>
          </w:tcPr>
          <w:p>
            <w:pPr/>
            <w:r>
              <w:rPr>
                <w:sz w:val="18"/>
              </w:rPr>
              <w:t>39</w:t>
            </w:r>
          </w:p>
        </w:tc>
        <w:tc>
          <w:tcPr>
            <w:tcW w:type="dxa" w:w="1296"/>
          </w:tcPr>
          <w:p>
            <w:pPr/>
            <w:r>
              <w:rPr>
                <w:sz w:val="18"/>
              </w:rPr>
              <w:t>No changes</w:t>
            </w:r>
          </w:p>
        </w:tc>
        <w:tc>
          <w:tcPr>
            <w:tcW w:type="dxa" w:w="1008"/>
          </w:tcPr>
          <w:p>
            <w:pPr/>
            <w:r>
              <w:rPr>
                <w:sz w:val="18"/>
              </w:rPr>
              <w:t>—</w:t>
            </w:r>
          </w:p>
        </w:tc>
        <w:tc>
          <w:tcPr>
            <w:tcW w:type="dxa" w:w="7200"/>
          </w:tcPr>
          <w:p>
            <w:pPr/>
            <w:r>
              <w:rPr>
                <w:sz w:val="18"/>
              </w:rPr>
              <w:t>— (previous round's rules carried over)</w:t>
            </w:r>
          </w:p>
        </w:tc>
      </w:tr>
      <w:tr>
        <w:tc>
          <w:tcPr>
            <w:tcW w:type="dxa" w:w="720"/>
          </w:tcPr>
          <w:p>
            <w:pPr/>
            <w:r>
              <w:rPr>
                <w:sz w:val="18"/>
              </w:rPr>
              <w:t>40</w:t>
            </w:r>
          </w:p>
        </w:tc>
        <w:tc>
          <w:tcPr>
            <w:tcW w:type="dxa" w:w="1296"/>
          </w:tcPr>
          <w:p>
            <w:pPr/>
            <w:r>
              <w:rPr>
                <w:sz w:val="18"/>
              </w:rPr>
              <w:t>No changes</w:t>
            </w:r>
          </w:p>
        </w:tc>
        <w:tc>
          <w:tcPr>
            <w:tcW w:type="dxa" w:w="1008"/>
          </w:tcPr>
          <w:p>
            <w:pPr/>
            <w:r>
              <w:rPr>
                <w:sz w:val="18"/>
              </w:rPr>
              <w:t>—</w:t>
            </w:r>
          </w:p>
        </w:tc>
        <w:tc>
          <w:tcPr>
            <w:tcW w:type="dxa" w:w="7200"/>
          </w:tcPr>
          <w:p>
            <w:pPr/>
            <w:r>
              <w:rPr>
                <w:sz w:val="18"/>
              </w:rPr>
              <w:t>— (previous round's rules carried over)</w:t>
            </w:r>
          </w:p>
        </w:tc>
      </w:tr>
      <w:tr>
        <w:tc>
          <w:tcPr>
            <w:tcW w:type="dxa" w:w="720"/>
          </w:tcPr>
          <w:p>
            <w:pPr/>
            <w:r>
              <w:rPr>
                <w:sz w:val="18"/>
              </w:rPr>
              <w:t>41</w:t>
            </w:r>
          </w:p>
        </w:tc>
        <w:tc>
          <w:tcPr>
            <w:tcW w:type="dxa" w:w="1296"/>
          </w:tcPr>
          <w:p>
            <w:pPr/>
            <w:r>
              <w:rPr>
                <w:sz w:val="18"/>
              </w:rPr>
              <w:t>Committed</w:t>
            </w:r>
          </w:p>
        </w:tc>
        <w:tc>
          <w:tcPr>
            <w:tcW w:type="dxa" w:w="1008"/>
          </w:tcPr>
          <w:p>
            <w:pPr/>
            <w:r>
              <w:rPr>
                <w:sz w:val="18"/>
              </w:rPr>
              <w:t>abc10ba</w:t>
            </w:r>
          </w:p>
        </w:tc>
        <w:tc>
          <w:tcPr>
            <w:tcW w:type="dxa" w:w="7200"/>
          </w:tcPr>
          <w:p>
            <w:pPr/>
            <w:r>
              <w:rPr>
                <w:sz w:val="18"/>
              </w:rPr>
              <w:t>Each fisher may harvest up to 1.5 kg per trip or no more than 6 % of the lake’s current biomass, whichever ...</w:t>
            </w:r>
          </w:p>
        </w:tc>
      </w:tr>
      <w:tr>
        <w:tc>
          <w:tcPr>
            <w:tcW w:type="dxa" w:w="720"/>
          </w:tcPr>
          <w:p>
            <w:pPr/>
            <w:r>
              <w:rPr>
                <w:sz w:val="18"/>
              </w:rPr>
              <w:t>42</w:t>
            </w:r>
          </w:p>
        </w:tc>
        <w:tc>
          <w:tcPr>
            <w:tcW w:type="dxa" w:w="1296"/>
          </w:tcPr>
          <w:p>
            <w:pPr/>
            <w:r>
              <w:rPr>
                <w:sz w:val="18"/>
              </w:rPr>
              <w:t>No changes</w:t>
            </w:r>
          </w:p>
        </w:tc>
        <w:tc>
          <w:tcPr>
            <w:tcW w:type="dxa" w:w="1008"/>
          </w:tcPr>
          <w:p>
            <w:pPr/>
            <w:r>
              <w:rPr>
                <w:sz w:val="18"/>
              </w:rPr>
              <w:t>—</w:t>
            </w:r>
          </w:p>
        </w:tc>
        <w:tc>
          <w:tcPr>
            <w:tcW w:type="dxa" w:w="7200"/>
          </w:tcPr>
          <w:p>
            <w:pPr/>
            <w:r>
              <w:rPr>
                <w:sz w:val="18"/>
              </w:rPr>
              <w:t>— (previous round's rules carried over)</w:t>
            </w:r>
          </w:p>
        </w:tc>
      </w:tr>
      <w:tr>
        <w:tc>
          <w:tcPr>
            <w:tcW w:type="dxa" w:w="720"/>
          </w:tcPr>
          <w:p>
            <w:pPr/>
            <w:r>
              <w:rPr>
                <w:sz w:val="18"/>
              </w:rPr>
              <w:t>43</w:t>
            </w:r>
          </w:p>
        </w:tc>
        <w:tc>
          <w:tcPr>
            <w:tcW w:type="dxa" w:w="1296"/>
          </w:tcPr>
          <w:p>
            <w:pPr/>
            <w:r>
              <w:rPr>
                <w:sz w:val="18"/>
              </w:rPr>
              <w:t>Committed</w:t>
            </w:r>
          </w:p>
        </w:tc>
        <w:tc>
          <w:tcPr>
            <w:tcW w:type="dxa" w:w="1008"/>
          </w:tcPr>
          <w:p>
            <w:pPr/>
            <w:r>
              <w:rPr>
                <w:sz w:val="18"/>
              </w:rPr>
              <w:t>85524ef</w:t>
            </w:r>
          </w:p>
        </w:tc>
        <w:tc>
          <w:tcPr>
            <w:tcW w:type="dxa" w:w="7200"/>
          </w:tcPr>
          <w:p>
            <w:pPr/>
            <w:r>
              <w:rPr>
                <w:sz w:val="18"/>
              </w:rPr>
              <w:t>Each fisher may harvest up to 1.4 kg per trip or no more than 7 % of the lake’s current biomass, whichever ...</w:t>
            </w:r>
          </w:p>
        </w:tc>
      </w:tr>
      <w:tr>
        <w:tc>
          <w:tcPr>
            <w:tcW w:type="dxa" w:w="720"/>
          </w:tcPr>
          <w:p>
            <w:pPr/>
            <w:r>
              <w:rPr>
                <w:sz w:val="18"/>
              </w:rPr>
              <w:t>44</w:t>
            </w:r>
          </w:p>
        </w:tc>
        <w:tc>
          <w:tcPr>
            <w:tcW w:type="dxa" w:w="1296"/>
          </w:tcPr>
          <w:p>
            <w:pPr/>
            <w:r>
              <w:rPr>
                <w:sz w:val="18"/>
              </w:rPr>
              <w:t>Committed</w:t>
            </w:r>
          </w:p>
        </w:tc>
        <w:tc>
          <w:tcPr>
            <w:tcW w:type="dxa" w:w="1008"/>
          </w:tcPr>
          <w:p>
            <w:pPr/>
            <w:r>
              <w:rPr>
                <w:sz w:val="18"/>
              </w:rPr>
              <w:t>f2f18ea</w:t>
            </w:r>
          </w:p>
        </w:tc>
        <w:tc>
          <w:tcPr>
            <w:tcW w:type="dxa" w:w="7200"/>
          </w:tcPr>
          <w:p>
            <w:pPr/>
            <w:r>
              <w:rPr>
                <w:sz w:val="18"/>
              </w:rPr>
              <w:t>Each fisher may harvest up to 80% of the lake’s current stock per trip, must keep 1 kg for sustenance, depo...</w:t>
            </w:r>
          </w:p>
        </w:tc>
      </w:tr>
      <w:tr>
        <w:tc>
          <w:tcPr>
            <w:tcW w:type="dxa" w:w="720"/>
          </w:tcPr>
          <w:p>
            <w:pPr/>
            <w:r>
              <w:rPr>
                <w:sz w:val="18"/>
              </w:rPr>
              <w:t>45</w:t>
            </w:r>
          </w:p>
        </w:tc>
        <w:tc>
          <w:tcPr>
            <w:tcW w:type="dxa" w:w="1296"/>
          </w:tcPr>
          <w:p>
            <w:pPr/>
            <w:r>
              <w:rPr>
                <w:sz w:val="18"/>
              </w:rPr>
              <w:t>No changes</w:t>
            </w:r>
          </w:p>
        </w:tc>
        <w:tc>
          <w:tcPr>
            <w:tcW w:type="dxa" w:w="1008"/>
          </w:tcPr>
          <w:p>
            <w:pPr/>
            <w:r>
              <w:rPr>
                <w:sz w:val="18"/>
              </w:rPr>
              <w:t>—</w:t>
            </w:r>
          </w:p>
        </w:tc>
        <w:tc>
          <w:tcPr>
            <w:tcW w:type="dxa" w:w="7200"/>
          </w:tcPr>
          <w:p>
            <w:pPr/>
            <w:r>
              <w:rPr>
                <w:sz w:val="18"/>
              </w:rPr>
              <w:t>— (previous round's rules carried over)</w:t>
            </w:r>
          </w:p>
        </w:tc>
      </w:tr>
      <w:tr>
        <w:tc>
          <w:tcPr>
            <w:tcW w:type="dxa" w:w="720"/>
          </w:tcPr>
          <w:p>
            <w:pPr/>
            <w:r>
              <w:rPr>
                <w:sz w:val="18"/>
              </w:rPr>
              <w:t>46</w:t>
            </w:r>
          </w:p>
        </w:tc>
        <w:tc>
          <w:tcPr>
            <w:tcW w:type="dxa" w:w="1296"/>
          </w:tcPr>
          <w:p>
            <w:pPr/>
            <w:r>
              <w:rPr>
                <w:sz w:val="18"/>
              </w:rPr>
              <w:t>Committed</w:t>
            </w:r>
          </w:p>
        </w:tc>
        <w:tc>
          <w:tcPr>
            <w:tcW w:type="dxa" w:w="1008"/>
          </w:tcPr>
          <w:p>
            <w:pPr/>
            <w:r>
              <w:rPr>
                <w:sz w:val="18"/>
              </w:rPr>
              <w:t>c5b2a4c</w:t>
            </w:r>
          </w:p>
        </w:tc>
        <w:tc>
          <w:tcPr>
            <w:tcW w:type="dxa" w:w="7200"/>
          </w:tcPr>
          <w:p>
            <w:pPr/>
            <w:r>
              <w:rPr>
                <w:sz w:val="18"/>
              </w:rPr>
              <w:t>Each fisher may harvest up to 90% of the lake’s current stock per trip, keep all that catch except a mandat...</w:t>
            </w:r>
          </w:p>
        </w:tc>
      </w:tr>
      <w:tr>
        <w:tc>
          <w:tcPr>
            <w:tcW w:type="dxa" w:w="720"/>
          </w:tcPr>
          <w:p>
            <w:pPr/>
            <w:r>
              <w:rPr>
                <w:sz w:val="18"/>
              </w:rPr>
              <w:t>47</w:t>
            </w:r>
          </w:p>
        </w:tc>
        <w:tc>
          <w:tcPr>
            <w:tcW w:type="dxa" w:w="1296"/>
          </w:tcPr>
          <w:p>
            <w:pPr/>
            <w:r>
              <w:rPr>
                <w:sz w:val="18"/>
              </w:rPr>
              <w:t>No changes</w:t>
            </w:r>
          </w:p>
        </w:tc>
        <w:tc>
          <w:tcPr>
            <w:tcW w:type="dxa" w:w="1008"/>
          </w:tcPr>
          <w:p>
            <w:pPr/>
            <w:r>
              <w:rPr>
                <w:sz w:val="18"/>
              </w:rPr>
              <w:t>—</w:t>
            </w:r>
          </w:p>
        </w:tc>
        <w:tc>
          <w:tcPr>
            <w:tcW w:type="dxa" w:w="7200"/>
          </w:tcPr>
          <w:p>
            <w:pPr/>
            <w:r>
              <w:rPr>
                <w:sz w:val="18"/>
              </w:rPr>
              <w:t>— (previous round's rules carried over)</w:t>
            </w:r>
          </w:p>
        </w:tc>
      </w:tr>
      <w:tr>
        <w:tc>
          <w:tcPr>
            <w:tcW w:type="dxa" w:w="720"/>
          </w:tcPr>
          <w:p>
            <w:pPr/>
            <w:r>
              <w:rPr>
                <w:sz w:val="18"/>
              </w:rPr>
              <w:t>48</w:t>
            </w:r>
          </w:p>
        </w:tc>
        <w:tc>
          <w:tcPr>
            <w:tcW w:type="dxa" w:w="1296"/>
          </w:tcPr>
          <w:p>
            <w:pPr/>
            <w:r>
              <w:rPr>
                <w:sz w:val="18"/>
              </w:rPr>
              <w:t>No changes</w:t>
            </w:r>
          </w:p>
        </w:tc>
        <w:tc>
          <w:tcPr>
            <w:tcW w:type="dxa" w:w="1008"/>
          </w:tcPr>
          <w:p>
            <w:pPr/>
            <w:r>
              <w:rPr>
                <w:sz w:val="18"/>
              </w:rPr>
              <w:t>—</w:t>
            </w:r>
          </w:p>
        </w:tc>
        <w:tc>
          <w:tcPr>
            <w:tcW w:type="dxa" w:w="7200"/>
          </w:tcPr>
          <w:p>
            <w:pPr/>
            <w:r>
              <w:rPr>
                <w:sz w:val="18"/>
              </w:rPr>
              <w:t>— (previous round's rules carried over)</w:t>
            </w:r>
          </w:p>
        </w:tc>
      </w:tr>
      <w:tr>
        <w:tc>
          <w:tcPr>
            <w:tcW w:type="dxa" w:w="720"/>
          </w:tcPr>
          <w:p>
            <w:pPr/>
            <w:r>
              <w:rPr>
                <w:sz w:val="18"/>
              </w:rPr>
              <w:t>49</w:t>
            </w:r>
          </w:p>
        </w:tc>
        <w:tc>
          <w:tcPr>
            <w:tcW w:type="dxa" w:w="1296"/>
          </w:tcPr>
          <w:p>
            <w:pPr/>
            <w:r>
              <w:rPr>
                <w:sz w:val="18"/>
              </w:rPr>
              <w:t>Committed</w:t>
            </w:r>
          </w:p>
        </w:tc>
        <w:tc>
          <w:tcPr>
            <w:tcW w:type="dxa" w:w="1008"/>
          </w:tcPr>
          <w:p>
            <w:pPr/>
            <w:r>
              <w:rPr>
                <w:sz w:val="18"/>
              </w:rPr>
              <w:t>2898beb</w:t>
            </w:r>
          </w:p>
        </w:tc>
        <w:tc>
          <w:tcPr>
            <w:tcW w:type="dxa" w:w="7200"/>
          </w:tcPr>
          <w:p>
            <w:pPr/>
            <w:r>
              <w:rPr>
                <w:sz w:val="18"/>
              </w:rPr>
              <w:t>Each fisher may take at most 1.3 kg per trip or 6 % of the lake’s current biomass, whichever is smaller, an...</w:t>
            </w:r>
          </w:p>
        </w:tc>
      </w:tr>
      <w:tr>
        <w:tc>
          <w:tcPr>
            <w:tcW w:type="dxa" w:w="720"/>
          </w:tcPr>
          <w:p>
            <w:pPr/>
            <w:r>
              <w:rPr>
                <w:sz w:val="18"/>
              </w:rPr>
              <w:t>50</w:t>
            </w:r>
          </w:p>
        </w:tc>
        <w:tc>
          <w:tcPr>
            <w:tcW w:type="dxa" w:w="1296"/>
          </w:tcPr>
          <w:p>
            <w:pPr/>
            <w:r>
              <w:rPr>
                <w:sz w:val="18"/>
              </w:rPr>
              <w:t>Committed</w:t>
            </w:r>
          </w:p>
        </w:tc>
        <w:tc>
          <w:tcPr>
            <w:tcW w:type="dxa" w:w="1008"/>
          </w:tcPr>
          <w:p>
            <w:pPr/>
            <w:r>
              <w:rPr>
                <w:sz w:val="18"/>
              </w:rPr>
              <w:t>fbd4d87</w:t>
            </w:r>
          </w:p>
        </w:tc>
        <w:tc>
          <w:tcPr>
            <w:tcW w:type="dxa" w:w="7200"/>
          </w:tcPr>
          <w:p>
            <w:pPr/>
            <w:r>
              <w:rPr>
                <w:sz w:val="18"/>
              </w:rPr>
              <w:t>Each fisher may harvest no more than 1.0 kg per trip or 3 % of the lake’s current biomass, whichever is sma...</w:t>
            </w:r>
          </w:p>
        </w:tc>
      </w:tr>
    </w:tbl>
    <w:p>
      <w:pPr>
        <w:pStyle w:val="Heading1"/>
      </w:pPr>
      <w:r>
        <w:t>4. Why an Agent Went Inactive Around Round 24</w:t>
      </w:r>
    </w:p>
    <w:p>
      <w:pPr>
        <w:pStyle w:val="Heading2"/>
      </w:pPr>
      <w:r>
        <w:t>4.1 It is a real death, correctly triggered</w:t>
      </w:r>
    </w:p>
    <w:p>
      <w:r>
        <w:rPr>
          <w:b w:val="0"/>
          <w:i w:val="0"/>
        </w:rPr>
        <w:t>agent_2 is present and fishing in round 23 and absent from round 24 onward. This is the survival-economy death mechanic working as designed: every participating round costs a fisher a fixed 1.0 kg of consumption (engine/physics.py's CONSUMPTION_KG) against a running food balance (runtime["payoff"]); when that balance goes negative, is_dead() returns True and phases/harvest.py removes the agent from all future rounds.</w:t>
      </w:r>
    </w:p>
    <w:p>
      <w:r>
        <w:rPr>
          <w:b w:val="0"/>
          <w:i w:val="0"/>
        </w:rPr>
        <w:t>Reconstructing agent_2's balance round by round from its recorded catches (harvested_kg − 1.0 kg consumption per round, skipping the two rounds it was already ineligible and so paid no consumption) lands exactly on −0.7878 kg at the end of round 23 — matching runtime["payoff"]["agent_2"]'s frozen value in the current state file to four decimal places. agent_2's catches had been thin and inconsistent for several rounds (0 kg in rounds 14, 15, 18, 19, 20, 23; a peak of 6 kg back in round 1) and never recovered enough to outrun the fixed cost of fishing.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008"/>
            <w:shd w:val="clear" w:color="auto" w:fill="2E5395"/>
          </w:tcPr>
          <w:p>
            <w:r>
              <w:rPr>
                <w:b/>
                <w:color w:val="FFFFFF"/>
              </w:rPr>
              <w:t>Round</w:t>
            </w:r>
          </w:p>
        </w:tc>
        <w:tc>
          <w:tcPr>
            <w:tcW w:type="dxa" w:w="2304"/>
            <w:shd w:val="clear" w:color="auto" w:fill="2E5395"/>
          </w:tcPr>
          <w:p>
            <w:r>
              <w:rPr>
                <w:b/>
                <w:color w:val="FFFFFF"/>
              </w:rPr>
              <w:t>Harvested kg</w:t>
            </w:r>
          </w:p>
        </w:tc>
        <w:tc>
          <w:tcPr>
            <w:tcW w:type="dxa" w:w="4032"/>
            <w:shd w:val="clear" w:color="auto" w:fill="2E5395"/>
          </w:tcPr>
          <w:p>
            <w:r>
              <w:rPr>
                <w:b/>
                <w:color w:val="FFFFFF"/>
              </w:rPr>
              <w:t>Effort</w:t>
            </w:r>
          </w:p>
        </w:tc>
        <w:tc>
          <w:tcPr>
            <w:tcW w:type="dxa" w:w="2880"/>
            <w:shd w:val="clear" w:color="auto" w:fill="2E5395"/>
          </w:tcPr>
          <w:p>
            <w:r>
              <w:rPr>
                <w:b/>
                <w:color w:val="FFFFFF"/>
              </w:rPr>
              <w:t>Running balance</w:t>
            </w:r>
          </w:p>
        </w:tc>
      </w:tr>
      <w:tr>
        <w:tc>
          <w:tcPr>
            <w:tcW w:type="dxa" w:w="1008"/>
          </w:tcPr>
          <w:p>
            <w:pPr/>
            <w:r>
              <w:rPr>
                <w:sz w:val="18"/>
              </w:rPr>
              <w:t>20</w:t>
            </w:r>
          </w:p>
        </w:tc>
        <w:tc>
          <w:tcPr>
            <w:tcW w:type="dxa" w:w="2304"/>
          </w:tcPr>
          <w:p>
            <w:pPr/>
            <w:r>
              <w:rPr>
                <w:sz w:val="18"/>
              </w:rPr>
              <w:t>0.00</w:t>
            </w:r>
          </w:p>
        </w:tc>
        <w:tc>
          <w:tcPr>
            <w:tcW w:type="dxa" w:w="4032"/>
          </w:tcPr>
          <w:p>
            <w:pPr/>
            <w:r>
              <w:rPr>
                <w:sz w:val="18"/>
              </w:rPr>
              <w:t>0.0</w:t>
            </w:r>
          </w:p>
        </w:tc>
        <w:tc>
          <w:tcPr>
            <w:tcW w:type="dxa" w:w="2880"/>
          </w:tcPr>
          <w:p>
            <w:pPr/>
            <w:r>
              <w:rPr>
                <w:sz w:val="18"/>
              </w:rPr>
              <w:t>0.022</w:t>
            </w:r>
          </w:p>
        </w:tc>
      </w:tr>
      <w:tr>
        <w:tc>
          <w:tcPr>
            <w:tcW w:type="dxa" w:w="1008"/>
          </w:tcPr>
          <w:p>
            <w:pPr/>
            <w:r>
              <w:rPr>
                <w:sz w:val="18"/>
              </w:rPr>
              <w:t>21</w:t>
            </w:r>
          </w:p>
        </w:tc>
        <w:tc>
          <w:tcPr>
            <w:tcW w:type="dxa" w:w="2304"/>
          </w:tcPr>
          <w:p>
            <w:pPr/>
            <w:r>
              <w:rPr>
                <w:sz w:val="18"/>
              </w:rPr>
              <w:t>0.00</w:t>
            </w:r>
          </w:p>
        </w:tc>
        <w:tc>
          <w:tcPr>
            <w:tcW w:type="dxa" w:w="4032"/>
          </w:tcPr>
          <w:p>
            <w:pPr/>
            <w:r>
              <w:rPr>
                <w:sz w:val="18"/>
              </w:rPr>
              <w:t>(ineligible — no consumption charged)</w:t>
            </w:r>
          </w:p>
        </w:tc>
        <w:tc>
          <w:tcPr>
            <w:tcW w:type="dxa" w:w="2880"/>
          </w:tcPr>
          <w:p>
            <w:pPr/>
            <w:r>
              <w:rPr>
                <w:sz w:val="18"/>
              </w:rPr>
              <w:t>1.022</w:t>
            </w:r>
          </w:p>
        </w:tc>
      </w:tr>
      <w:tr>
        <w:tc>
          <w:tcPr>
            <w:tcW w:type="dxa" w:w="1008"/>
          </w:tcPr>
          <w:p>
            <w:pPr/>
            <w:r>
              <w:rPr>
                <w:sz w:val="18"/>
              </w:rPr>
              <w:t>22</w:t>
            </w:r>
          </w:p>
        </w:tc>
        <w:tc>
          <w:tcPr>
            <w:tcW w:type="dxa" w:w="2304"/>
          </w:tcPr>
          <w:p>
            <w:pPr/>
            <w:r>
              <w:rPr>
                <w:sz w:val="18"/>
              </w:rPr>
              <w:t>0.19</w:t>
            </w:r>
          </w:p>
        </w:tc>
        <w:tc>
          <w:tcPr>
            <w:tcW w:type="dxa" w:w="4032"/>
          </w:tcPr>
          <w:p>
            <w:pPr/>
            <w:r>
              <w:rPr>
                <w:sz w:val="18"/>
              </w:rPr>
              <w:t>0.4</w:t>
            </w:r>
          </w:p>
        </w:tc>
        <w:tc>
          <w:tcPr>
            <w:tcW w:type="dxa" w:w="2880"/>
          </w:tcPr>
          <w:p>
            <w:pPr/>
            <w:r>
              <w:rPr>
                <w:sz w:val="18"/>
              </w:rPr>
              <w:t>0.212</w:t>
            </w:r>
          </w:p>
        </w:tc>
      </w:tr>
      <w:tr>
        <w:tc>
          <w:tcPr>
            <w:tcW w:type="dxa" w:w="1008"/>
          </w:tcPr>
          <w:p>
            <w:pPr/>
            <w:r>
              <w:rPr>
                <w:sz w:val="18"/>
              </w:rPr>
              <w:t>23</w:t>
            </w:r>
          </w:p>
        </w:tc>
        <w:tc>
          <w:tcPr>
            <w:tcW w:type="dxa" w:w="2304"/>
          </w:tcPr>
          <w:p>
            <w:pPr/>
            <w:r>
              <w:rPr>
                <w:sz w:val="18"/>
              </w:rPr>
              <w:t>0.00</w:t>
            </w:r>
          </w:p>
        </w:tc>
        <w:tc>
          <w:tcPr>
            <w:tcW w:type="dxa" w:w="4032"/>
          </w:tcPr>
          <w:p>
            <w:pPr/>
            <w:r>
              <w:rPr>
                <w:sz w:val="18"/>
              </w:rPr>
              <w:t>0.0</w:t>
            </w:r>
          </w:p>
        </w:tc>
        <w:tc>
          <w:tcPr>
            <w:tcW w:type="dxa" w:w="2880"/>
          </w:tcPr>
          <w:p>
            <w:pPr/>
            <w:r>
              <w:rPr>
                <w:sz w:val="18"/>
              </w:rPr>
              <w:t>−0.788  → death triggers</w:t>
            </w:r>
          </w:p>
        </w:tc>
      </w:tr>
      <w:tr>
        <w:tc>
          <w:tcPr>
            <w:tcW w:type="dxa" w:w="1008"/>
          </w:tcPr>
          <w:p>
            <w:pPr/>
            <w:r>
              <w:rPr>
                <w:sz w:val="18"/>
              </w:rPr>
              <w:t>24</w:t>
            </w:r>
          </w:p>
        </w:tc>
        <w:tc>
          <w:tcPr>
            <w:tcW w:type="dxa" w:w="2304"/>
          </w:tcPr>
          <w:p>
            <w:pPr/>
            <w:r>
              <w:rPr>
                <w:sz w:val="18"/>
              </w:rPr>
              <w:t>— removed from roster —</w:t>
            </w:r>
          </w:p>
        </w:tc>
        <w:tc>
          <w:tcPr>
            <w:tcW w:type="dxa" w:w="4032"/>
          </w:tcPr>
          <w:p>
            <w:pPr/>
            <w:r>
              <w:rPr>
                <w:sz w:val="18"/>
              </w:rPr>
              <w:t>—</w:t>
            </w:r>
          </w:p>
        </w:tc>
        <w:tc>
          <w:tcPr>
            <w:tcW w:type="dxa" w:w="2880"/>
          </w:tcPr>
          <w:p>
            <w:pPr/>
            <w:r>
              <w:rPr>
                <w:sz w:val="18"/>
              </w:rPr>
              <w:t>—</w:t>
            </w:r>
          </w:p>
        </w:tc>
      </w:tr>
    </w:tbl>
    <w:p>
      <w:pPr>
        <w:pStyle w:val="Heading2"/>
      </w:pPr>
      <w:r>
        <w:t>4.2 A second, independent bug: the death record itself was erased</w:t>
      </w:r>
    </w:p>
    <w:p>
      <w:r>
        <w:rPr>
          <w:b/>
          <w:color w:val="C00000"/>
        </w:rPr>
        <w:t xml:space="preserve">Finding: </w:t>
      </w:r>
      <w:r>
        <w:t>state/fluents.json today contains only the ten original “fisher” role facts from round 0. None are terminated. There is no “dead” fact for agent_2 at all, despite phases/harvest.py's death branch being written specifically to create one.</w:t>
      </w:r>
    </w:p>
    <w:p>
      <w:r>
        <w:rPr>
          <w:b w:val="0"/>
          <w:i w:val="0"/>
        </w:rPr>
        <w:t>phases/harvest.py's death branch (lines 115–123) does exactly what CLAUDE.md documents: on the round a fisher dies, it calls set_fact(...) to open a public “dead” fact and end_fact(...) to close that agent's “fisher” role fact. That code ran during round 23. But round 23's norm-implementer attempt was the one discarded for an IndentationError (§3.1). discard_norm_implementation() reverts every file on NORM_IMPLEMENTER_TRACKED_PATHS with git checkout -- — and state/fluents.json is on that list, alongside the actual code files the norm-implementer had just broken. The revert doesn't distinguish “the norm-implementer's own broken edit” from “the orchestrator's own harvest-phase write that happened to land in the same uncommitted working tree this round” — both get thrown away together.</w:t>
      </w:r>
    </w:p>
    <w:p>
      <w:r>
        <w:rPr>
          <w:b w:val="0"/>
          <w:i w:val="0"/>
        </w:rPr>
        <w:t>state/runtime.json survived because it was never on that tracked-paths list; that's why dead_agents and the frozen payoff are both still correct today. state/fluents.json is architecturally different: it's on the list because the norm-implementer is allowed to add new fluent schema/types to it, but it is also the file phases write real per-round facts into (deaths, and any future sanction/ban fact a norm plugin might add). Those two roles — “editable-by-implementer” and “written-every-round-by-the-orchestrator” — are in tension: a discard, which exists to protect the run from a bad code edit, also silently discards legitimate simulation history whenever the two happen to fall in the same round.</w:t>
      </w:r>
    </w:p>
    <w:p>
      <w:pPr>
        <w:pStyle w:val="Heading1"/>
      </w:pPr>
      <w:r>
        <w:t>5. Rounds With Zero Effort — Voluntary, Suspended, or Banned?</w:t>
      </w:r>
    </w:p>
    <w:p>
      <w:r>
        <w:rPr>
          <w:b w:val="0"/>
          <w:i w:val="0"/>
        </w:rPr>
        <w:t>Three genuinely different things produce a 0 kg outcome in this run's data, and they read very differently once you separate them:</w:t>
      </w:r>
    </w:p>
    <w:p>
      <w:pPr>
        <w:pStyle w:val="Heading3"/>
      </w:pPr>
      <w:r>
        <w:t>5.1 Voluntary zero effort (agent chose not to fish)</w:t>
      </w:r>
    </w:p>
    <w:p>
      <w:r>
        <w:rPr>
          <w:b w:val="0"/>
          <w:i w:val="0"/>
        </w:rPr>
        <w:t>Visible as effort = 0.0 with participated = True. This happened repeatedly in the rounds 14–24 window, e.g. rounds 14, 15, 18, 19, 20, 23 for agent_2, and for several other agents in rounds 23–24 (see the round 23/24 breakdown earlier in this investigation). The agent was called, given a prompt, and chose effort 0.0 itself — this is a real model decision, not an enforcement action. It typically coincides with a very low current-stock reading in the rendered stock trend, i.e. the agent appears to be voluntarily holding back because the lake looked too depleted to fish sustainably.</w:t>
      </w:r>
    </w:p>
    <w:p>
      <w:pPr>
        <w:pStyle w:val="Heading3"/>
      </w:pPr>
      <w:r>
        <w:t>5.2 Systemic suspension (every agent, every round, from round 25 on)</w:t>
      </w:r>
    </w:p>
    <w:p>
      <w:r>
        <w:rPr>
          <w:b w:val="0"/>
          <w:i w:val="0"/>
        </w:rPr>
        <w:t>Visible as effort = None and participated = False, with the identical lake_suspend.py notice text attached to all ten agents in a round. This is not a ban — no agent-specific state is involved, and lake_suspend's is_eligible() is the same function returning the same False for everyone, every round, regardless of individual behavior. This is §2's deadlock, and it is the explanation for effectively all of the zero-effort rounds you'll see if you look anywhere past round 24.</w:t>
      </w:r>
    </w:p>
    <w:p>
      <w:pPr>
        <w:pStyle w:val="Heading3"/>
      </w:pPr>
      <w:r>
        <w:t>5.3 The multi-trip ban mechanism (present in code, never actually triggered this run)</w:t>
      </w:r>
    </w:p>
    <w:p>
      <w:r>
        <w:rPr>
          <w:b w:val="0"/>
          <w:i w:val="0"/>
        </w:rPr>
        <w:t>norms/violation_ban.py implements a genuine per-agent penalty: is_eligible() decrements a trips_remaining countdown and returns False while it's positive; on_agent_settled() starts that countdown when a chained decision's sanction matches a configured trigger (e.g. “over_cap”). Checking runtime["norms"] at round 50, there is no "violation_ban" key at all — meaning no agent has ever actually been banned under this mechanism in this run. Every ineligibility event that occurred was the lake-wide suspension in §5.2, never an individual sanction.</w:t>
      </w:r>
    </w:p>
    <w:p>
      <w:pPr>
        <w:pStyle w:val="Heading3"/>
      </w:pPr>
      <w:r>
        <w:t>5.4 Have the agents “learned their lesson”?</w:t>
      </w:r>
    </w:p>
    <w:p>
      <w:r>
        <w:rPr>
          <w:b w:val="0"/>
          <w:i w:val="0"/>
        </w:rPr>
        <w:t>Partially, and only up to round 24. Looking at the reasoning text attached to voluntary-zero-effort trips (§5.1), agents do articulate stock-awareness reasoning — references to the lake being “low” or wanting to “let it recover” appear before pulling back to 0 effort. That is a real, visible behavioral response to the rendered stock-trend text.</w:t>
      </w:r>
    </w:p>
    <w:p>
      <w:r>
        <w:rPr>
          <w:b w:val="0"/>
          <w:i w:val="0"/>
        </w:rPr>
        <w:t>Past round 24, though, there is no more evidence to collect either way: call_fisher_agent() is never invoked for the harvest phase again for the rest of the run, because every agent fails is_eligible() before the LLM call would happen. Agents keep reasoning actively in the propose phase (their proposal text is generated fresh every round — see the excerpts in §2.3 and §9) and that reasoning does show ongoing concern for sustainability and fairness. But none of it can be tested against a real harvest decision, because the harvest call itself has been structurally switched off. “Have they learned” is, for the back half of this run, not answerable from harvest behavior — there is no harvest behavior to observe.</w:t>
      </w:r>
    </w:p>
    <w:p>
      <w:pPr>
        <w:pStyle w:val="Heading1"/>
      </w:pPr>
      <w:r>
        <w:t>6. State Accuracy: runtime.json vs. fluents.json</w:t>
      </w:r>
    </w:p>
    <w:p>
      <w:pPr>
        <w:pStyle w:val="Heading2"/>
      </w:pPr>
      <w:r>
        <w:t>6.1 state/runtime.json — accurate</w:t>
      </w:r>
    </w:p>
    <w:p>
      <w:pPr>
        <w:pStyle w:val="ListBullet"/>
      </w:pPr>
      <w:r>
        <w:t>round / stock_kg — matches the last round's own stock_kg_after_regrowth exactly.</w:t>
      </w:r>
    </w:p>
    <w:p>
      <w:pPr>
        <w:pStyle w:val="ListBullet"/>
      </w:pPr>
      <w:r>
        <w:t>payoff — verified independently in §4.1 by reconstructing agent_2's trajectory from its own per-round catches; matches to four decimal places.</w:t>
      </w:r>
    </w:p>
    <w:p>
      <w:pPr>
        <w:pStyle w:val="ListBullet"/>
      </w:pPr>
      <w:r>
        <w:t>dead_agents — correctly contains agent_2 and only agent_2.</w:t>
      </w:r>
    </w:p>
    <w:p>
      <w:pPr>
        <w:pStyle w:val="ListBullet"/>
      </w:pPr>
      <w:r>
        <w:t>norms["reserve"]["balance_kg"] — correctly 0.0, consistent with the deadlock in §2 (nothing has ever been deposited).</w:t>
      </w:r>
    </w:p>
    <w:p>
      <w:pPr>
        <w:pStyle w:val="ListBullet"/>
      </w:pPr>
      <w:r>
        <w:t>rounds[] — 150 entries (3 phases × 50 rounds: harvest, propose, vote), no gaps, no duplicate round numbers.</w:t>
      </w:r>
    </w:p>
    <w:p>
      <w:pPr>
        <w:pStyle w:val="Heading2"/>
      </w:pPr>
      <w:r>
        <w:t>6.2 state/fluents.json — materially incomplete</w:t>
      </w:r>
    </w:p>
    <w:p>
      <w:pPr>
        <w:pStyle w:val="ListBullet"/>
      </w:pPr>
      <w:r>
        <w:t>Contains exactly 10 records, all the original round-0 “fisher” role facts, all with terminated_round: null.</w:t>
      </w:r>
    </w:p>
    <w:p>
      <w:pPr>
        <w:pStyle w:val="ListBullet"/>
      </w:pPr>
      <w:r>
        <w:t>agent_2's “fisher” fact should have terminated_round: 23 and there should be a companion “dead” fact — neither exists (root cause in §4.2).</w:t>
      </w:r>
    </w:p>
    <w:p>
      <w:pPr>
        <w:pStyle w:val="ListBullet"/>
      </w:pPr>
      <w:r>
        <w:t>No norm round in this entire 50-round run ever added a new fluent type beyond the two documented in state/fluents_schema.md (“fisher” and “dead”) — every cap, ban, and reserve rule was implemented as parametric config or persistent norm_state instead (see §7.2 for why that's the expected, correct routing for most of these rules).</w:t>
      </w:r>
    </w:p>
    <w:p>
      <w:r>
        <w:rPr>
          <w:b/>
          <w:color w:val="C00000"/>
        </w:rPr>
        <w:t xml:space="preserve">Practical consequence: </w:t>
      </w:r>
      <w:r>
        <w:t>Any prompt-rendering or analysis code that reads state/fluents.json for “who is currently active / sanctioned / banned” will silently under-report — it will say all 10 agents are still active fishers, which is one agent short of the truth.</w:t>
      </w:r>
    </w:p>
    <w:p>
      <w:pPr>
        <w:pStyle w:val="Heading1"/>
      </w:pPr>
      <w:r>
        <w:t>7. Fluent Types — What They Are and How Accurate They Are</w:t>
      </w:r>
    </w:p>
    <w:p>
      <w:pPr>
        <w:pStyle w:val="Heading2"/>
      </w:pPr>
      <w:r>
        <w:t>7.1 What a fluent is in this codebase</w:t>
      </w:r>
    </w:p>
    <w:p>
      <w:r>
        <w:rPr>
          <w:b w:val="0"/>
          <w:i w:val="0"/>
        </w:rPr>
        <w:t>A fluent is a time-stamped fact record: {fluent name, args, holder, initiated_round, terminated_round}, optionally carrying narration (an already-in-world sentence), visibility (“public” or “agent_only”), and event_type (which memory-importance bucket it logs under). mechanisms/roles.py provides the primitives: set_fact() opens one, end_fact() closes one without replacing it, and visible_facts() answers “what's currently true, or just became true/false this round, for agent X.” Two consumers read these automatically every round: render_notices() (turns active narrated facts into the {notices} slot every agent's prompt gets) and write_fact_memory_events() (turns newly opened/closed narrated facts into memory-layer episodes, when Neo4j is reachable).</w:t>
      </w:r>
    </w:p>
    <w:p>
      <w:pPr>
        <w:pStyle w:val="Heading2"/>
      </w:pPr>
      <w:r>
        <w:t>7.2 The two fluent types that exist, and why there are only two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296"/>
            <w:shd w:val="clear" w:color="auto" w:fill="2E5395"/>
          </w:tcPr>
          <w:p>
            <w:r>
              <w:rPr>
                <w:b/>
                <w:color w:val="FFFFFF"/>
              </w:rPr>
              <w:t>Fluent</w:t>
            </w:r>
          </w:p>
        </w:tc>
        <w:tc>
          <w:tcPr>
            <w:tcW w:type="dxa" w:w="5616"/>
            <w:shd w:val="clear" w:color="auto" w:fill="2E5395"/>
          </w:tcPr>
          <w:p>
            <w:r>
              <w:rPr>
                <w:b/>
                <w:color w:val="FFFFFF"/>
              </w:rPr>
              <w:t>Represents</w:t>
            </w:r>
          </w:p>
        </w:tc>
        <w:tc>
          <w:tcPr>
            <w:tcW w:type="dxa" w:w="1584"/>
            <w:shd w:val="clear" w:color="auto" w:fill="2E5395"/>
          </w:tcPr>
          <w:p>
            <w:r>
              <w:rPr>
                <w:b/>
                <w:color w:val="FFFFFF"/>
              </w:rPr>
              <w:t>Visibility</w:t>
            </w:r>
          </w:p>
        </w:tc>
        <w:tc>
          <w:tcPr>
            <w:tcW w:type="dxa" w:w="2304"/>
            <w:shd w:val="clear" w:color="auto" w:fill="2E5395"/>
          </w:tcPr>
          <w:p>
            <w:r>
              <w:rPr>
                <w:b/>
                <w:color w:val="FFFFFF"/>
              </w:rPr>
              <w:t>Narration voice</w:t>
            </w:r>
          </w:p>
        </w:tc>
      </w:tr>
      <w:tr>
        <w:tc>
          <w:tcPr>
            <w:tcW w:type="dxa" w:w="1296"/>
          </w:tcPr>
          <w:p>
            <w:pPr/>
            <w:r>
              <w:rPr>
                <w:sz w:val="18"/>
              </w:rPr>
              <w:t>fisher</w:t>
            </w:r>
          </w:p>
        </w:tc>
        <w:tc>
          <w:tcPr>
            <w:tcW w:type="dxa" w:w="5616"/>
          </w:tcPr>
          <w:p>
            <w:pPr/>
            <w:r>
              <w:rPr>
                <w:sz w:val="18"/>
              </w:rPr>
              <w:t>Base role every agent holds from round 0 — eligibility to act as a fisher at all. Deliberately carries no narration (invisible to the notice renderer by design).</w:t>
            </w:r>
          </w:p>
        </w:tc>
        <w:tc>
          <w:tcPr>
            <w:tcW w:type="dxa" w:w="1584"/>
          </w:tcPr>
          <w:p>
            <w:pPr/>
            <w:r>
              <w:rPr>
                <w:sz w:val="18"/>
              </w:rPr>
              <w:t>n/a (silent)</w:t>
            </w:r>
          </w:p>
        </w:tc>
        <w:tc>
          <w:tcPr>
            <w:tcW w:type="dxa" w:w="2304"/>
          </w:tcPr>
          <w:p>
            <w:pPr/>
            <w:r>
              <w:rPr>
                <w:sz w:val="18"/>
              </w:rPr>
              <w:t>n/a</w:t>
            </w:r>
          </w:p>
        </w:tc>
      </w:tr>
      <w:tr>
        <w:tc>
          <w:tcPr>
            <w:tcW w:type="dxa" w:w="1296"/>
          </w:tcPr>
          <w:p>
            <w:pPr/>
            <w:r>
              <w:rPr>
                <w:sz w:val="18"/>
              </w:rPr>
              <w:t>dead</w:t>
            </w:r>
          </w:p>
        </w:tc>
        <w:tc>
          <w:tcPr>
            <w:tcW w:type="dxa" w:w="5616"/>
          </w:tcPr>
          <w:p>
            <w:pPr/>
            <w:r>
              <w:rPr>
                <w:sz w:val="18"/>
              </w:rPr>
              <w:t>Permanent — an agent whose running payoff went negative. Written by the fixed survival mechanic, never by a norm plugin, and never terminated once set.</w:t>
            </w:r>
          </w:p>
        </w:tc>
        <w:tc>
          <w:tcPr>
            <w:tcW w:type="dxa" w:w="1584"/>
          </w:tcPr>
          <w:p>
            <w:pPr/>
            <w:r>
              <w:rPr>
                <w:sz w:val="18"/>
              </w:rPr>
              <w:t>public</w:t>
            </w:r>
          </w:p>
        </w:tc>
        <w:tc>
          <w:tcPr>
            <w:tcW w:type="dxa" w:w="2304"/>
          </w:tcPr>
          <w:p>
            <w:pPr/>
            <w:r>
              <w:rPr>
                <w:sz w:val="18"/>
              </w:rPr>
              <w:t>third person (“X has died—”), since the same sentence is read by both the affected agent and everyone else</w:t>
            </w:r>
          </w:p>
        </w:tc>
      </w:tr>
    </w:tbl>
    <w:p>
      <w:r>
        <w:rPr>
          <w:b w:val="0"/>
          <w:i w:val="0"/>
        </w:rPr>
        <w:t>Only two fluent types exist because most of what a norm round actually changes — a catch limit, a reserve deposit rate, a ban length — is correctly modeled as parametric config (state/config.json's "norms" list) or a norm plugin's own persistent state (context.norm_state(key), which lives in runtime["norms"], not in fluents.json at all). Fluents are reserved specifically for role- and status-shaped facts that need a narrated, queryable “who/what/since-when” record — a ban, a death, a monitor role. In this run, only the built-in “fisher”/“dead” pair was ever needed, because violation_ban (the one plugin that could plausibly want a narrated fluent for “currently banned”) tracks its countdown purely in norm_state and was never triggered anyway (§5.3).</w:t>
      </w:r>
    </w:p>
    <w:p>
      <w:pPr>
        <w:pStyle w:val="Heading2"/>
      </w:pPr>
      <w:r>
        <w:t>7.3 Accuracy verdict</w:t>
      </w:r>
    </w:p>
    <w:p>
      <w:r>
        <w:rPr>
          <w:b w:val="0"/>
          <w:i w:val="0"/>
        </w:rPr>
        <w:t>Where fluents are used, the schema and the render/memory pipeline around them are correctly built (confirmed by reading mechanisms/roles.py, render_notices(), and write_fact_memory_events() directly against the schema doc). The accuracy problem isn't the fluent design — it's that one of the two record types this run actually needed (agent_2's death) was written correctly and then destroyed by an unrelated safety-net revert, exactly as described in §4.2 and §6.2.</w:t>
      </w:r>
    </w:p>
    <w:p>
      <w:pPr>
        <w:pStyle w:val="Heading1"/>
      </w:pPr>
      <w:r>
        <w:t>8. Memory and Narration — Did It Reach the Agents?</w:t>
      </w:r>
    </w:p>
    <w:p>
      <w:pPr>
        <w:pStyle w:val="Heading2"/>
      </w:pPr>
      <w:r>
        <w:t>8.1 The two memory channels this architecture has</w:t>
      </w:r>
    </w:p>
    <w:p>
      <w:pPr>
        <w:pStyle w:val="ListBullet"/>
      </w:pPr>
      <w:r>
        <w:t>A rolling text window (render_history(), history_window_rounds = 5): each agent's prompt includes a plain readout of its own last 5 harvest outcomes, including any note a norm attached (a cap being applied, a suspension notice). This is deterministic, always on, and does not depend on any external service.</w:t>
      </w:r>
    </w:p>
    <w:p>
      <w:pPr>
        <w:pStyle w:val="ListBullet"/>
      </w:pPr>
      <w:r>
        <w:t>The Graphiti/Neo4j semantic memory layer (engine/memory/): writes an episode per notable event, retrievable with relevance scoring in later rounds. This is optional infrastructure that no-ops gracefully whenever Neo4j is unreachable.</w:t>
      </w:r>
    </w:p>
    <w:p>
      <w:pPr>
        <w:pStyle w:val="Heading2"/>
      </w:pPr>
      <w:r>
        <w:t>8.2 What actually happened this run</w:t>
      </w:r>
    </w:p>
    <w:p>
      <w:r>
        <w:rPr>
          <w:b/>
          <w:color w:val="C00000"/>
        </w:rPr>
        <w:t xml:space="preserve">Finding: </w:t>
      </w:r>
      <w:r>
        <w:t>Neo4j was unreachable for this entire run — port 7687 on localhost is closed right now, and there is no reason to believe it was open earlier in the run (nothing in this architecture opens it automatically). Every write_memory_episodes() / render_relevant_memories() call this run silently no-op'd.</w:t>
      </w:r>
    </w:p>
    <w:p>
      <w:r>
        <w:rPr>
          <w:b w:val="0"/>
          <w:i w:val="0"/>
        </w:rPr>
        <w:t>That means the only “memory” any agent has ever had access to in this run is the 5-round rolling window. This has two direct consequences for the questions above: it's exactly why agent_9 in round 27 could remember “the earlier proposals hit hard…leaving me with zero catches” (that was recent enough to still be in the window) but no agent by round 50 shows any awareness that fishing has been suspended for 25 rounds — that fact aged out of the 5-round window a long time ago, and there was no deeper memory layer to fall back on.</w:t>
      </w:r>
    </w:p>
    <w:p>
      <w:r>
        <w:rPr>
          <w:b w:val="0"/>
          <w:i w:val="0"/>
        </w:rPr>
        <w:t>The generic {notices} channel (render_notices(), fed by visible_facts()) was also effectively empty this run — not because it's broken, but because state/fluents.json only ever holds the silent “fisher” role facts (§6.2), and the one narrated fact this run should have produced (agent_2's death) was erased before it could ever be rendered to anyone.</w:t>
      </w:r>
    </w:p>
    <w:p>
      <w:pPr>
        <w:pStyle w:val="Heading1"/>
      </w:pPr>
      <w:r>
        <w:t>9. CodeGraph and Understand-Anything — Were They Actually Syncing?</w:t>
      </w:r>
    </w:p>
    <w:p>
      <w:pPr>
        <w:pStyle w:val="Heading2"/>
      </w:pPr>
      <w:r>
        <w:t>9.1 Understand-Anything — no, never successfully, this run</w:t>
      </w:r>
    </w:p>
    <w:p>
      <w:r>
        <w:rPr>
          <w:b/>
          <w:color w:val="C00000"/>
        </w:rPr>
        <w:t xml:space="preserve">Finding: </w:t>
      </w:r>
      <w:r>
        <w:t>logs/model_calls.jsonl records 27 knowledge_graph_refresh attempts across this run's 28 successful norm commits. All 27 failed with the same signature: “opencode exited 0 but the graph's stored commit hash didn't advance to HEAD — likely a silent no-op.” Neither .ua/ nor .understand-anything/ exists on disk right now.</w:t>
      </w:r>
    </w:p>
    <w:p>
      <w:r>
        <w:rPr>
          <w:b w:val="0"/>
          <w:i w:val="0"/>
        </w:rPr>
        <w:t>logs/understand-anything-build.log shows the actual root cause for this machine: the understand-anything plugin itself was never installed. The build agent's own diagnostic output is explicit — it globbed for understand-anything-plugin and packages/core/package.json under the home directory and found zero matches anywhere, then printed installation instructions rather than a graph. This is a different failure from the one diagnosed earlier for the Aoraki HPC path (there, the plugin was present but a permission default silently denied its build step — fixed by adding --auto). Here, --auto is irrelevant: there's no plugin checkout to build in the first place, on this machine, for this run.</w:t>
      </w:r>
    </w:p>
    <w:p>
      <w:pPr>
        <w:pStyle w:val="Heading2"/>
      </w:pPr>
      <w:r>
        <w:t>9.2 CodeGraph — effectively also never populated, for a different reason</w:t>
      </w:r>
    </w:p>
    <w:p>
      <w:r>
        <w:rPr>
          <w:b w:val="0"/>
          <w:i w:val="0"/>
        </w:rPr>
        <w:t>.codegraph/ exists but contains only a .gitignore file — no index, no database, nothing a query could actually read. CodeGraph's init/sync invocation lives exclusively in hpc_ollama_entrypoint.sh, the Aoraki HPC job entrypoint; a local run started directly via python3 -m engine.simulate never calls codegraph init or codegraph serve at all. So for this specific run, CodeGraph was simply never primed — not a sync failure so much as a tool that was never invoked outside the HPC path.</w:t>
      </w:r>
    </w:p>
    <w:p>
      <w:pPr>
        <w:pStyle w:val="Heading2"/>
      </w:pPr>
      <w:r>
        <w:t>9.3 Net effect</w:t>
      </w:r>
    </w:p>
    <w:p>
      <w:r>
        <w:rPr>
          <w:b w:val="0"/>
          <w:i w:val="0"/>
        </w:rPr>
        <w:t>For the entire 50 rounds of this run, the norm-implementer agent had neither a semantic knowledge graph nor a structural code graph available, and fell back to its documented degradation path — direct Read/Grep against the repository. This didn't block any round from completing (28 of 34 attempted changes still committed successfully), but it means every claim in this run's norm-implementer reports about having “consulted the knowledge graph” or “checked CodeGraph” should be read skeptically — there was nothing there to consult.</w:t>
      </w:r>
    </w:p>
    <w:p>
      <w:pPr>
        <w:pStyle w:val="Heading1"/>
      </w:pPr>
      <w:r>
        <w:t>10. High-Level Architecture</w:t>
      </w:r>
    </w:p>
    <w:p>
      <w:pPr>
        <w:pStyle w:val="Heading2"/>
      </w:pPr>
      <w:r>
        <w:t>10.1 The round lifecycle</w:t>
      </w:r>
    </w:p>
    <w:p>
      <w:r>
        <w:rPr>
          <w:b w:val="0"/>
          <w:i w:val="0"/>
        </w:rPr>
        <w:t>Every round, engine/simulate.py reads schedule.json and runs whatever phase is gated on, in file order, dynamically importing phases.&lt;name&gt; and calling its module-level PHASE.run(state). For this run's schedule that means, per round:</w:t>
      </w:r>
    </w:p>
    <w:p>
      <w:pPr>
        <w:pStyle w:val="ListNumber"/>
      </w:pPr>
      <w:r>
        <w:t>harvest — every alive agent, in turn, is checked for eligibility against every active Norm plugin; if eligible, it gets an LLM call (engine/llm_agents.py → litellm) proposing an effort level, which is converted to a raw catch via engine/physics.py's fixed Schaefer-style catch_from_effort(), then threaded through every active norm's evaluate() in config order to produce a final kept_kg.</w:t>
      </w:r>
    </w:p>
    <w:p>
      <w:pPr>
        <w:pStyle w:val="ListNumber"/>
      </w:pPr>
      <w:r>
        <w:t>propose — every agent proposes a Policy + Operationalization for the community's shared norm, with its own reasoning.</w:t>
      </w:r>
    </w:p>
    <w:p>
      <w:pPr>
        <w:pStyle w:val="ListNumber"/>
      </w:pPr>
      <w:r>
        <w:t>vote — the community votes; the winning proposal's operationalization becomes norm.txt.</w:t>
      </w:r>
    </w:p>
    <w:p>
      <w:pPr>
        <w:pStyle w:val="ListNumber"/>
      </w:pPr>
      <w:r>
        <w:t>The norm-implementer agent (a separate opencode-driven agent, structurally denied write access to almost everything except norms/*.py, prompts/*, and a handful of config files) reads norm.txt and edits code so the simulation enforces it.</w:t>
      </w:r>
    </w:p>
    <w:p>
      <w:pPr>
        <w:pStyle w:val="ListNumber"/>
      </w:pPr>
      <w:r>
        <w:t>The orchestrator compile-checks and runtime-smoke-tests every touched file in a fresh subprocess; on any failure the whole attempt is discarded via git checkout -- + git clean -fd, scoped to a fixed list of tracked paths, and the previous round's mechanics simply carry over.</w:t>
      </w:r>
    </w:p>
    <w:p>
      <w:pPr>
        <w:pStyle w:val="Heading2"/>
      </w:pPr>
      <w:r>
        <w:t>10.2 The pluggable Norm architecture</w:t>
      </w:r>
    </w:p>
    <w:p>
      <w:r>
        <w:rPr>
          <w:b w:val="0"/>
          <w:i w:val="0"/>
        </w:rPr>
        <w:t>Per-agent harvest constraints are never hardcoded into phases/harvest.py itself. Instead, engine/norms/base.py defines a small Norm contract (six hooks: is_eligible, describe, on_round_start, evaluate, on_agent_settled, on_round_end) and a NormDecision result type. engine/norms/registry.py auto-discovers every Norm subclass under the top-level norms/ package by scanning for a unique type_name — adding a new norms/*.py file is enough to make a new norm type usable from state/config.json, with zero registry edits. engine/norms/engine.py's NormEngine threads a raw catch through every active norm's evaluate() in config order (each seeing the previous norm's output), folding their notes and the first sanction into one final decision. This run's active config chains lake_suspend → catch_limit → community_cap → keep → reserve.</w:t>
      </w:r>
    </w:p>
    <w:p>
      <w:r>
        <w:rPr>
          <w:b w:val="0"/>
          <w:i w:val="0"/>
        </w:rPr>
        <w:t>The split matters structurally: engine/norms/ (the contract) is denied to the norm-implementer entirely; norms/ (the plugins) is its entire editable surface for per-agent rule logic. This is exactly why the round-24 bug in §2 is confined to a plugin file (norms/lake_suspend.py) rather than the fixed harvest loop itself — the blast radius of a bad norm-implementer edit is architecturally capped, even though this particular bad edit still did real damage.</w:t>
      </w:r>
    </w:p>
    <w:p>
      <w:pPr>
        <w:pStyle w:val="Heading2"/>
      </w:pPr>
      <w:r>
        <w:t>10.3 The fluent (fact) subsystem</w:t>
      </w:r>
    </w:p>
    <w:p>
      <w:r>
        <w:rPr>
          <w:b w:val="0"/>
          <w:i w:val="0"/>
        </w:rPr>
        <w:t>Distinct from norm_state (a norm plugin's own private persistent bookkeeping, e.g. reserve's balance_kg or violation_ban's countdown), fluents are the narrated, cross-cutting fact layer described in §7 — the thing that makes a status visible to a prompt (via {notices}) and loggable to memory (via write_fact_memory_events()). The two systems intentionally don't overlap: a norm's internal accounting lives in norm_state; anything that should be *narratable* to an agent as an in-world fact goes through set_fact()/end_fact() instead. Only the two built-in role/death facts have ever needed this in this run.</w:t>
      </w:r>
    </w:p>
    <w:p>
      <w:pPr>
        <w:pStyle w:val="Heading2"/>
      </w:pPr>
      <w:r>
        <w:t>10.4 The safety net, and its blind spot</w:t>
      </w:r>
    </w:p>
    <w:p>
      <w:r>
        <w:rPr>
          <w:b w:val="0"/>
          <w:i w:val="0"/>
        </w:rPr>
        <w:t>Every norm-implementer round is wrapped in the same protective sequence: py_compile every touched file, json.loads every touched config, run a real load_norms() import check in a fresh subprocess, then actually execute HarvestPhase.run() against fabricated state plus every registered norm type standalone. Any failure discards the whole round's edit rather than committing a broken one — this is what caught round 23's IndentationError before it could reach production. The blind spot, demonstrated concretely in §4.2, is that the discard's git checkout -- operates on a list of paths (NORM_IMPLEMENTER_TRACKED_PATHS) that mixes “code the implementer might have broken this round” with “state/fluents.json, which the orchestrator's own phases also write to every round regardless of whether the implementer's edit succeeds.” The safety net protects code correctness at the cost of occasionally erasing correct, already-happened simulation history when both land in the same round.</w:t>
      </w:r>
    </w:p>
    <w:p>
      <w:pPr>
        <w:pStyle w:val="Heading1"/>
      </w:pPr>
      <w:r>
        <w:t>11. Summary of Issues Found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shd w:val="clear" w:color="auto" w:fill="2E5395"/>
          </w:tcPr>
          <w:p>
            <w:r>
              <w:rPr>
                <w:b/>
                <w:color w:val="FFFFFF"/>
              </w:rPr>
              <w:t>#</w:t>
            </w:r>
          </w:p>
        </w:tc>
        <w:tc>
          <w:tcPr>
            <w:tcW w:type="dxa" w:w="4320"/>
            <w:shd w:val="clear" w:color="auto" w:fill="2E5395"/>
          </w:tcPr>
          <w:p>
            <w:r>
              <w:rPr>
                <w:b/>
                <w:color w:val="FFFFFF"/>
              </w:rPr>
              <w:t>Issue</w:t>
            </w:r>
          </w:p>
        </w:tc>
        <w:tc>
          <w:tcPr>
            <w:tcW w:type="dxa" w:w="2304"/>
            <w:shd w:val="clear" w:color="auto" w:fill="2E5395"/>
          </w:tcPr>
          <w:p>
            <w:r>
              <w:rPr>
                <w:b/>
                <w:color w:val="FFFFFF"/>
              </w:rPr>
              <w:t>Severity</w:t>
            </w:r>
          </w:p>
        </w:tc>
        <w:tc>
          <w:tcPr>
            <w:tcW w:type="dxa" w:w="3600"/>
            <w:shd w:val="clear" w:color="auto" w:fill="2E5395"/>
          </w:tcPr>
          <w:p>
            <w:r>
              <w:rPr>
                <w:b/>
                <w:color w:val="FFFFFF"/>
              </w:rPr>
              <w:t>Evidence</w:t>
            </w:r>
          </w:p>
        </w:tc>
      </w:tr>
      <w:tr>
        <w:tc>
          <w:tcPr>
            <w:tcW w:type="dxa" w:w="576"/>
          </w:tcPr>
          <w:p>
            <w:pPr/>
            <w:r>
              <w:rPr>
                <w:sz w:val="18"/>
              </w:rPr>
              <w:t>1</w:t>
            </w:r>
          </w:p>
        </w:tc>
        <w:tc>
          <w:tcPr>
            <w:tcW w:type="dxa" w:w="4320"/>
          </w:tcPr>
          <w:p>
            <w:pPr/>
            <w:r>
              <w:rPr>
                <w:sz w:val="18"/>
              </w:rPr>
              <w:t>norms/lake_suspend.py's reserve-fraction eligibility check is a closed loop: the reserve can never fill because filling it requires participation, and participation requires the reserve already be full. Fishing has been permanently suspended since round 25.</w:t>
            </w:r>
          </w:p>
        </w:tc>
        <w:tc>
          <w:tcPr>
            <w:tcW w:type="dxa" w:w="2304"/>
          </w:tcPr>
          <w:p>
            <w:pPr/>
            <w:r>
              <w:rPr>
                <w:sz w:val="18"/>
              </w:rPr>
              <w:t>Critical — defines the second half of this run</w:t>
            </w:r>
          </w:p>
        </w:tc>
        <w:tc>
          <w:tcPr>
            <w:tcW w:type="dxa" w:w="3600"/>
          </w:tcPr>
          <w:p>
            <w:pPr/>
            <w:r>
              <w:rPr>
                <w:sz w:val="18"/>
              </w:rPr>
              <w:t>state/runtime.json rounds 25–50, all n_participated=0; commits ec0ba7c and a83f85f</w:t>
            </w:r>
          </w:p>
        </w:tc>
      </w:tr>
      <w:tr>
        <w:tc>
          <w:tcPr>
            <w:tcW w:type="dxa" w:w="576"/>
          </w:tcPr>
          <w:p>
            <w:pPr/>
            <w:r>
              <w:rPr>
                <w:sz w:val="18"/>
              </w:rPr>
              <w:t>2</w:t>
            </w:r>
          </w:p>
        </w:tc>
        <w:tc>
          <w:tcPr>
            <w:tcW w:type="dxa" w:w="4320"/>
          </w:tcPr>
          <w:p>
            <w:pPr/>
            <w:r>
              <w:rPr>
                <w:sz w:val="18"/>
              </w:rPr>
              <w:t>state/fluents.json is on NORM_IMPLEMENTER_TRACKED_PATHS, so a discarded norm round (git checkout --) also reverts any legitimate fact the orchestrator wrote to that file during the same round — agent_2's death fact was written and then erased this way.</w:t>
            </w:r>
          </w:p>
        </w:tc>
        <w:tc>
          <w:tcPr>
            <w:tcW w:type="dxa" w:w="2304"/>
          </w:tcPr>
          <w:p>
            <w:pPr/>
            <w:r>
              <w:rPr>
                <w:sz w:val="18"/>
              </w:rPr>
              <w:t>High — silent loss of simulation-history data, not just code</w:t>
            </w:r>
          </w:p>
        </w:tc>
        <w:tc>
          <w:tcPr>
            <w:tcW w:type="dxa" w:w="3600"/>
          </w:tcPr>
          <w:p>
            <w:pPr/>
            <w:r>
              <w:rPr>
                <w:sz w:val="18"/>
              </w:rPr>
              <w:t>Round 23 discard log; fluents.json currently missing agent_2's “dead” fact and “fisher” termination</w:t>
            </w:r>
          </w:p>
        </w:tc>
      </w:tr>
      <w:tr>
        <w:tc>
          <w:tcPr>
            <w:tcW w:type="dxa" w:w="576"/>
          </w:tcPr>
          <w:p>
            <w:pPr/>
            <w:r>
              <w:rPr>
                <w:sz w:val="18"/>
              </w:rPr>
              <w:t>3</w:t>
            </w:r>
          </w:p>
        </w:tc>
        <w:tc>
          <w:tcPr>
            <w:tcW w:type="dxa" w:w="4320"/>
          </w:tcPr>
          <w:p>
            <w:pPr/>
            <w:r>
              <w:rPr>
                <w:sz w:val="18"/>
              </w:rPr>
              <w:t>Understand-Anything has never successfully built on this machine — the plugin itself isn't installed, distinct from the previously fixed Aoraki permission issue.</w:t>
            </w:r>
          </w:p>
        </w:tc>
        <w:tc>
          <w:tcPr>
            <w:tcW w:type="dxa" w:w="2304"/>
          </w:tcPr>
          <w:p>
            <w:pPr/>
            <w:r>
              <w:rPr>
                <w:sz w:val="18"/>
              </w:rPr>
              <w:t>Medium — norm-implementer has no semantic view this run, but degrades gracefully</w:t>
            </w:r>
          </w:p>
        </w:tc>
        <w:tc>
          <w:tcPr>
            <w:tcW w:type="dxa" w:w="3600"/>
          </w:tcPr>
          <w:p>
            <w:pPr/>
            <w:r>
              <w:rPr>
                <w:sz w:val="18"/>
              </w:rPr>
              <w:t>27/27 knowledge_graph_refresh failures; logs/understand-anything-build.log</w:t>
            </w:r>
          </w:p>
        </w:tc>
      </w:tr>
      <w:tr>
        <w:tc>
          <w:tcPr>
            <w:tcW w:type="dxa" w:w="576"/>
          </w:tcPr>
          <w:p>
            <w:pPr/>
            <w:r>
              <w:rPr>
                <w:sz w:val="18"/>
              </w:rPr>
              <w:t>4</w:t>
            </w:r>
          </w:p>
        </w:tc>
        <w:tc>
          <w:tcPr>
            <w:tcW w:type="dxa" w:w="4320"/>
          </w:tcPr>
          <w:p>
            <w:pPr/>
            <w:r>
              <w:rPr>
                <w:sz w:val="18"/>
              </w:rPr>
              <w:t>CodeGraph is never initialized outside the HPC entrypoint path, so a local run has an empty .codegraph/ the whole time.</w:t>
            </w:r>
          </w:p>
        </w:tc>
        <w:tc>
          <w:tcPr>
            <w:tcW w:type="dxa" w:w="2304"/>
          </w:tcPr>
          <w:p>
            <w:pPr/>
            <w:r>
              <w:rPr>
                <w:sz w:val="18"/>
              </w:rPr>
              <w:t>Low — same graceful-degradation path as #3</w:t>
            </w:r>
          </w:p>
        </w:tc>
        <w:tc>
          <w:tcPr>
            <w:tcW w:type="dxa" w:w="3600"/>
          </w:tcPr>
          <w:p>
            <w:pPr/>
            <w:r>
              <w:rPr>
                <w:sz w:val="18"/>
              </w:rPr>
              <w:t>.codegraph/ contains only .gitignore</w:t>
            </w:r>
          </w:p>
        </w:tc>
      </w:tr>
      <w:tr>
        <w:tc>
          <w:tcPr>
            <w:tcW w:type="dxa" w:w="576"/>
          </w:tcPr>
          <w:p>
            <w:pPr/>
            <w:r>
              <w:rPr>
                <w:sz w:val="18"/>
              </w:rPr>
              <w:t>5</w:t>
            </w:r>
          </w:p>
        </w:tc>
        <w:tc>
          <w:tcPr>
            <w:tcW w:type="dxa" w:w="4320"/>
          </w:tcPr>
          <w:p>
            <w:pPr/>
            <w:r>
              <w:rPr>
                <w:sz w:val="18"/>
              </w:rPr>
              <w:t>Round 34's fix to lake_suspend.py addressed the threshold value without addressing the underlying circular dependency, leaving the deadlock intact.</w:t>
            </w:r>
          </w:p>
        </w:tc>
        <w:tc>
          <w:tcPr>
            <w:tcW w:type="dxa" w:w="2304"/>
          </w:tcPr>
          <w:p>
            <w:pPr/>
            <w:r>
              <w:rPr>
                <w:sz w:val="18"/>
              </w:rPr>
              <w:t>High — represents a missed opportunity to actually recover the run</w:t>
            </w:r>
          </w:p>
        </w:tc>
        <w:tc>
          <w:tcPr>
            <w:tcW w:type="dxa" w:w="3600"/>
          </w:tcPr>
          <w:p>
            <w:pPr/>
            <w:r>
              <w:rPr>
                <w:sz w:val="18"/>
              </w:rPr>
              <w:t>commit a83f85f; balance_kg still 0.0 at round 50</w:t>
            </w:r>
          </w:p>
        </w:tc>
      </w:tr>
    </w:tbl>
    <w:p>
      <w:r>
        <w:rPr>
          <w:b w:val="0"/>
          <w:i w:val="0"/>
        </w:rPr>
      </w:r>
    </w:p>
    <w:p>
      <w:r>
        <w:rPr>
          <w:b w:val="0"/>
          <w:i/>
        </w:rPr>
        <w:t>This report is descriptive only, per the request that produced it — no code changes were made while compiling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