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– STRATEGI_BD_NM.zip</w:t>
      </w:r>
    </w:p>
    <w:p>
      <w:r>
        <w:t>📦 File: STRATEGI_BD_NM.zip</w:t>
      </w:r>
    </w:p>
    <w:p>
      <w:r>
        <w:t>Deskripsi: Kompilasi file strategi dan laporan Business Development (BD) serta Newsmaker (NM) dalam sistem DRAY.</w:t>
        <w:br/>
      </w:r>
    </w:p>
    <w:p>
      <w:r>
        <w:t>🗂️ Isi di dalam ZIP:</w:t>
      </w:r>
    </w:p>
    <w:p>
      <w:r>
        <w:t>- BD strategi.docx</w:t>
      </w:r>
    </w:p>
    <w:p>
      <w:r>
        <w:t>- stategi bd 2.docx</w:t>
      </w:r>
    </w:p>
    <w:p>
      <w:r>
        <w:t>- LAPORAN BUSINESS DEVELOPMENT.pdf</w:t>
      </w:r>
    </w:p>
    <w:p>
      <w:r>
        <w:t>- LAPORAN BD revisi 2.docx</w:t>
      </w:r>
    </w:p>
    <w:p>
      <w:r>
        <w:t>- BD Organisasi.pdf</w:t>
      </w:r>
    </w:p>
    <w:p>
      <w:r>
        <w:t>- newsmaker big picture.docx</w:t>
      </w:r>
    </w:p>
    <w:p>
      <w:r>
        <w:t>- NM23.docx</w:t>
      </w:r>
    </w:p>
    <w:p>
      <w:r>
        <w:t>- nm chat gpt.docx</w:t>
      </w:r>
    </w:p>
    <w:p>
      <w:r>
        <w:t>- Meeting Tahunan v.2.docx</w:t>
      </w:r>
    </w:p>
    <w:p>
      <w:r>
        <w:t>- ASSESSMENT BD DIVISION (Responses).xlsx</w:t>
      </w:r>
    </w:p>
    <w:p>
      <w:r>
        <w:br/>
        <w:t>📌 Catatan Penggunaan:</w:t>
      </w:r>
    </w:p>
    <w:p>
      <w:r>
        <w:t>Digunakan untuk dokumentasi strategi kerja BD, analisa konten NM, laporan berkala, dan bahan evaluasi tahunan. Diperuntukkan untuk pemanggilan lintas Room di Project File 5 (Strategi BD &amp; Newsmaker).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