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DF6" w:rsidRDefault="006E14A3">
      <w:r>
        <w:t>MongoDB</w:t>
      </w:r>
    </w:p>
    <w:p w:rsidR="006E14A3" w:rsidRDefault="006E14A3" w:rsidP="006E14A3">
      <w:pPr>
        <w:pStyle w:val="ListParagraph"/>
        <w:numPr>
          <w:ilvl w:val="0"/>
          <w:numId w:val="1"/>
        </w:numPr>
      </w:pPr>
      <w:r>
        <w:t>Open-source</w:t>
      </w:r>
    </w:p>
    <w:p w:rsidR="006E14A3" w:rsidRDefault="006E14A3" w:rsidP="006E14A3">
      <w:pPr>
        <w:pStyle w:val="ListParagraph"/>
        <w:numPr>
          <w:ilvl w:val="0"/>
          <w:numId w:val="1"/>
        </w:numPr>
      </w:pPr>
      <w:r>
        <w:t>Document database</w:t>
      </w:r>
    </w:p>
    <w:p w:rsidR="006E14A3" w:rsidRDefault="006E14A3" w:rsidP="006E14A3">
      <w:pPr>
        <w:pStyle w:val="ListParagraph"/>
        <w:numPr>
          <w:ilvl w:val="0"/>
          <w:numId w:val="1"/>
        </w:numPr>
      </w:pPr>
      <w:r>
        <w:t>NoSQL database</w:t>
      </w:r>
    </w:p>
    <w:p w:rsidR="006E14A3" w:rsidRDefault="006E14A3" w:rsidP="006E14A3">
      <w:pPr>
        <w:pStyle w:val="ListParagraph"/>
        <w:numPr>
          <w:ilvl w:val="0"/>
          <w:numId w:val="1"/>
        </w:numPr>
      </w:pPr>
      <w:r>
        <w:t>Written in C++</w:t>
      </w:r>
    </w:p>
    <w:p w:rsidR="006E14A3" w:rsidRDefault="006E14A3" w:rsidP="006E14A3">
      <w:pPr>
        <w:pStyle w:val="ListParagraph"/>
        <w:numPr>
          <w:ilvl w:val="0"/>
          <w:numId w:val="1"/>
        </w:numPr>
      </w:pPr>
      <w:r>
        <w:t>Cross platform</w:t>
      </w:r>
    </w:p>
    <w:p w:rsidR="006E14A3" w:rsidRPr="006E14A3" w:rsidRDefault="006E14A3" w:rsidP="006E14A3">
      <w:pPr>
        <w:pStyle w:val="ListParagraph"/>
        <w:numPr>
          <w:ilvl w:val="0"/>
          <w:numId w:val="1"/>
        </w:numPr>
        <w:rPr>
          <w:b/>
        </w:rPr>
      </w:pPr>
      <w:r w:rsidRPr="006E14A3">
        <w:rPr>
          <w:b/>
        </w:rPr>
        <w:t>High performance, high availability and easy scalability</w:t>
      </w:r>
    </w:p>
    <w:p w:rsidR="006E14A3" w:rsidRDefault="006E14A3" w:rsidP="006E14A3">
      <w:pPr>
        <w:pStyle w:val="ListParagraph"/>
        <w:numPr>
          <w:ilvl w:val="0"/>
          <w:numId w:val="1"/>
        </w:numPr>
      </w:pPr>
      <w:r>
        <w:t>“Collection and document”</w:t>
      </w:r>
    </w:p>
    <w:p w:rsidR="006E14A3" w:rsidRDefault="006E14A3" w:rsidP="006E14A3">
      <w:pPr>
        <w:pStyle w:val="ListParagraph"/>
        <w:numPr>
          <w:ilvl w:val="0"/>
          <w:numId w:val="1"/>
        </w:numPr>
      </w:pPr>
    </w:p>
    <w:p w:rsidR="006E14A3" w:rsidRDefault="006E14A3" w:rsidP="006E14A3">
      <w:pPr>
        <w:pStyle w:val="ListParagraph"/>
        <w:numPr>
          <w:ilvl w:val="0"/>
          <w:numId w:val="1"/>
        </w:numPr>
      </w:pPr>
      <w:r>
        <w:t>Database – has collections – own set of files</w:t>
      </w:r>
    </w:p>
    <w:p w:rsidR="006E14A3" w:rsidRDefault="006E14A3" w:rsidP="006E14A3">
      <w:pPr>
        <w:pStyle w:val="ListParagraph"/>
        <w:numPr>
          <w:ilvl w:val="0"/>
          <w:numId w:val="1"/>
        </w:numPr>
      </w:pPr>
      <w:r>
        <w:t>Server -&gt; Database -&gt; Collections -&gt; MongoDB documents</w:t>
      </w:r>
    </w:p>
    <w:p w:rsidR="006E14A3" w:rsidRDefault="006E14A3" w:rsidP="006E14A3">
      <w:pPr>
        <w:pStyle w:val="ListParagraph"/>
        <w:numPr>
          <w:ilvl w:val="0"/>
          <w:numId w:val="1"/>
        </w:numPr>
      </w:pPr>
      <w:r>
        <w:t xml:space="preserve">Collection is equivalent to </w:t>
      </w:r>
      <w:r w:rsidRPr="006E14A3">
        <w:rPr>
          <w:b/>
        </w:rPr>
        <w:t>table</w:t>
      </w:r>
      <w:r>
        <w:t xml:space="preserve"> in RDBMS – no schema enforced</w:t>
      </w:r>
    </w:p>
    <w:p w:rsidR="006E14A3" w:rsidRDefault="006E14A3" w:rsidP="006E14A3">
      <w:pPr>
        <w:pStyle w:val="ListParagraph"/>
        <w:numPr>
          <w:ilvl w:val="0"/>
          <w:numId w:val="1"/>
        </w:numPr>
      </w:pPr>
      <w:r>
        <w:t>Documents have different fields</w:t>
      </w:r>
    </w:p>
    <w:p w:rsidR="00B8201C" w:rsidRDefault="006E14A3" w:rsidP="00B8201C">
      <w:pPr>
        <w:pStyle w:val="ListParagraph"/>
        <w:numPr>
          <w:ilvl w:val="0"/>
          <w:numId w:val="1"/>
        </w:numPr>
      </w:pPr>
      <w:r>
        <w:t>Documents in a collection have related purposes.</w:t>
      </w:r>
    </w:p>
    <w:p w:rsidR="00B8201C" w:rsidRDefault="00B8201C" w:rsidP="00B8201C">
      <w:pPr>
        <w:pStyle w:val="ListParagraph"/>
        <w:numPr>
          <w:ilvl w:val="0"/>
          <w:numId w:val="1"/>
        </w:numPr>
      </w:pPr>
    </w:p>
    <w:p w:rsidR="00B8201C" w:rsidRDefault="00B8201C" w:rsidP="00B8201C">
      <w:pPr>
        <w:pStyle w:val="ListParagraph"/>
        <w:numPr>
          <w:ilvl w:val="0"/>
          <w:numId w:val="1"/>
        </w:numPr>
      </w:pPr>
      <w:r>
        <w:t xml:space="preserve">Documents have </w:t>
      </w:r>
      <w:r w:rsidRPr="00B8201C">
        <w:rPr>
          <w:b/>
        </w:rPr>
        <w:t>key-value</w:t>
      </w:r>
      <w:r>
        <w:t xml:space="preserve"> pairs</w:t>
      </w:r>
    </w:p>
    <w:p w:rsidR="004174F8" w:rsidRDefault="004174F8" w:rsidP="00B8201C">
      <w:pPr>
        <w:pStyle w:val="ListParagraph"/>
        <w:numPr>
          <w:ilvl w:val="0"/>
          <w:numId w:val="1"/>
        </w:numPr>
      </w:pPr>
      <w:r>
        <w:t xml:space="preserve">Key-value pairs: two linked data items, key is </w:t>
      </w:r>
      <w:r w:rsidRPr="004174F8">
        <w:rPr>
          <w:b/>
        </w:rPr>
        <w:t>unique</w:t>
      </w:r>
      <w:r>
        <w:t xml:space="preserve"> identifier and value is either data or pointer to some other location;</w:t>
      </w:r>
      <w:r w:rsidR="00D90D67">
        <w:t xml:space="preserve"> mostly for mapping purposes.</w:t>
      </w:r>
    </w:p>
    <w:p w:rsidR="00D90D67" w:rsidRDefault="00D90D67" w:rsidP="00D90D67">
      <w:pPr>
        <w:pStyle w:val="ListParagraph"/>
        <w:numPr>
          <w:ilvl w:val="0"/>
          <w:numId w:val="1"/>
        </w:numPr>
      </w:pPr>
      <w:r>
        <w:t>Dynamic schema; That is documents in one collection need not have same set of fields; common fields across documents may be of different types</w:t>
      </w:r>
    </w:p>
    <w:p w:rsidR="00D90D67" w:rsidRDefault="00D90D67" w:rsidP="00D90D67">
      <w:pPr>
        <w:pStyle w:val="ListParagraph"/>
      </w:pPr>
    </w:p>
    <w:p w:rsidR="00D90D67" w:rsidRDefault="00D90D67" w:rsidP="00D90D67">
      <w:pPr>
        <w:pStyle w:val="ListParagraph"/>
      </w:pPr>
      <w:r>
        <w:rPr>
          <w:noProof/>
        </w:rPr>
        <w:drawing>
          <wp:inline distT="0" distB="0" distL="0" distR="0">
            <wp:extent cx="5562600" cy="3687261"/>
            <wp:effectExtent l="0" t="0" r="0" b="8890"/>
            <wp:docPr id="1" name="Picture 1" descr="C:\Users\Aish\AppData\Local\Microsoft\Windows\INetCache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sh\AppData\Local\Microsoft\Windows\INetCache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61" cy="369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67" w:rsidRDefault="00D90D67" w:rsidP="00D90D67">
      <w:pPr>
        <w:pStyle w:val="ListParagraph"/>
      </w:pPr>
    </w:p>
    <w:p w:rsidR="00D90D67" w:rsidRDefault="00CF0B3B" w:rsidP="00D90D67">
      <w:pPr>
        <w:pStyle w:val="ListParagraph"/>
      </w:pPr>
      <w:r>
        <w:t xml:space="preserve">_id is a hexadecimal number for </w:t>
      </w:r>
      <w:r w:rsidR="008A1A61">
        <w:t xml:space="preserve">unique </w:t>
      </w:r>
      <w:r>
        <w:t>identification of document.</w:t>
      </w:r>
      <w:r w:rsidR="00CA705D">
        <w:t xml:space="preserve"> -  automatically generated </w:t>
      </w:r>
    </w:p>
    <w:p w:rsidR="00413605" w:rsidRDefault="00413605" w:rsidP="00413605">
      <w:pPr>
        <w:pStyle w:val="ListParagraph"/>
        <w:numPr>
          <w:ilvl w:val="0"/>
          <w:numId w:val="1"/>
        </w:numPr>
      </w:pPr>
      <w:r>
        <w:t xml:space="preserve">No </w:t>
      </w:r>
      <w:r w:rsidRPr="00B10708">
        <w:rPr>
          <w:b/>
        </w:rPr>
        <w:t>relationship</w:t>
      </w:r>
      <w:r>
        <w:t xml:space="preserve"> concept</w:t>
      </w:r>
    </w:p>
    <w:p w:rsidR="00B10708" w:rsidRDefault="00B10708" w:rsidP="00413605">
      <w:pPr>
        <w:pStyle w:val="ListParagraph"/>
        <w:numPr>
          <w:ilvl w:val="0"/>
          <w:numId w:val="1"/>
        </w:numPr>
      </w:pPr>
      <w:r>
        <w:lastRenderedPageBreak/>
        <w:t>Advantages</w:t>
      </w:r>
    </w:p>
    <w:p w:rsidR="00B10708" w:rsidRDefault="00B10708" w:rsidP="00B10708">
      <w:pPr>
        <w:pStyle w:val="ListParagraph"/>
        <w:numPr>
          <w:ilvl w:val="1"/>
          <w:numId w:val="1"/>
        </w:numPr>
      </w:pPr>
      <w:r>
        <w:t>Less schema</w:t>
      </w:r>
    </w:p>
    <w:p w:rsidR="00B10708" w:rsidRDefault="00B10708" w:rsidP="00B10708">
      <w:pPr>
        <w:pStyle w:val="ListParagraph"/>
        <w:numPr>
          <w:ilvl w:val="1"/>
          <w:numId w:val="1"/>
        </w:numPr>
      </w:pPr>
      <w:r>
        <w:t>No complex joins – embedded documents</w:t>
      </w:r>
    </w:p>
    <w:p w:rsidR="00B10708" w:rsidRDefault="00B10708" w:rsidP="00B10708">
      <w:pPr>
        <w:pStyle w:val="ListParagraph"/>
        <w:numPr>
          <w:ilvl w:val="1"/>
          <w:numId w:val="1"/>
        </w:numPr>
      </w:pPr>
      <w:r>
        <w:t>Deep query ability – dynamic queries allowed</w:t>
      </w:r>
    </w:p>
    <w:p w:rsidR="00B10708" w:rsidRDefault="00B10708" w:rsidP="00B10708">
      <w:pPr>
        <w:pStyle w:val="ListParagraph"/>
        <w:numPr>
          <w:ilvl w:val="1"/>
          <w:numId w:val="1"/>
        </w:numPr>
      </w:pPr>
      <w:r>
        <w:t>Faster access of data</w:t>
      </w:r>
    </w:p>
    <w:p w:rsidR="00B10708" w:rsidRDefault="00B10708" w:rsidP="00B10708"/>
    <w:p w:rsidR="00B10708" w:rsidRDefault="00B10708" w:rsidP="00B10708">
      <w:r>
        <w:t>Data Modeling</w:t>
      </w:r>
    </w:p>
    <w:p w:rsidR="00B10708" w:rsidRDefault="00B10708" w:rsidP="00B10708">
      <w:bookmarkStart w:id="0" w:name="_GoBack"/>
      <w:bookmarkEnd w:id="0"/>
    </w:p>
    <w:p w:rsidR="00B10708" w:rsidRDefault="00B10708" w:rsidP="00B10708"/>
    <w:sectPr w:rsidR="00B1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3F3F"/>
    <w:multiLevelType w:val="hybridMultilevel"/>
    <w:tmpl w:val="6FE66C82"/>
    <w:lvl w:ilvl="0" w:tplc="3552D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73"/>
    <w:rsid w:val="00413605"/>
    <w:rsid w:val="004174F8"/>
    <w:rsid w:val="00565DF6"/>
    <w:rsid w:val="006E14A3"/>
    <w:rsid w:val="008A1A61"/>
    <w:rsid w:val="00A07D8F"/>
    <w:rsid w:val="00B10708"/>
    <w:rsid w:val="00B754B5"/>
    <w:rsid w:val="00B8201C"/>
    <w:rsid w:val="00C00373"/>
    <w:rsid w:val="00CA705D"/>
    <w:rsid w:val="00CF0B3B"/>
    <w:rsid w:val="00D9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634E"/>
  <w15:chartTrackingRefBased/>
  <w15:docId w15:val="{26A1C042-9597-4E7E-BDAE-1B8F3B3F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</dc:creator>
  <cp:keywords/>
  <dc:description/>
  <cp:lastModifiedBy>Aish</cp:lastModifiedBy>
  <cp:revision>10</cp:revision>
  <dcterms:created xsi:type="dcterms:W3CDTF">2016-10-02T07:20:00Z</dcterms:created>
  <dcterms:modified xsi:type="dcterms:W3CDTF">2016-10-02T13:39:00Z</dcterms:modified>
</cp:coreProperties>
</file>