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8D2E" w14:textId="29A2476F" w:rsidR="00280BF9" w:rsidRDefault="008421CF" w:rsidP="00B502BA">
      <w:pPr>
        <w:pStyle w:val="Heading1"/>
      </w:pPr>
      <w:r>
        <w:t>Extra Reading- Week 1</w:t>
      </w:r>
    </w:p>
    <w:p w14:paraId="2D13BD0A" w14:textId="77777777" w:rsidR="008421CF" w:rsidRDefault="008421CF" w:rsidP="00B502BA">
      <w:pPr>
        <w:pStyle w:val="Heading2"/>
      </w:pPr>
      <w:r>
        <w:t>Introduction</w:t>
      </w:r>
    </w:p>
    <w:p w14:paraId="6947EDB7" w14:textId="77777777" w:rsidR="008421CF" w:rsidRDefault="008421CF" w:rsidP="008421CF">
      <w:r>
        <w:t>HTTP/3 is in its final standardization phase by the IETF, aiming to enhance performance and security.</w:t>
      </w:r>
    </w:p>
    <w:p w14:paraId="07777175" w14:textId="77777777" w:rsidR="008421CF" w:rsidRDefault="008421CF" w:rsidP="008421CF">
      <w:r>
        <w:t>Key improvements over HTTP/2 include:</w:t>
      </w:r>
    </w:p>
    <w:p w14:paraId="0C483F2B" w14:textId="77777777" w:rsidR="008421CF" w:rsidRDefault="008421CF" w:rsidP="00B502BA">
      <w:pPr>
        <w:pStyle w:val="ListParagraph"/>
        <w:numPr>
          <w:ilvl w:val="0"/>
          <w:numId w:val="1"/>
        </w:numPr>
      </w:pPr>
      <w:r>
        <w:t>Replacing TCP with QUIC (a UDP-based transport protocol).</w:t>
      </w:r>
    </w:p>
    <w:p w14:paraId="4AAC07CC" w14:textId="77777777" w:rsidR="008421CF" w:rsidRDefault="008421CF" w:rsidP="00B502BA">
      <w:pPr>
        <w:pStyle w:val="ListParagraph"/>
        <w:numPr>
          <w:ilvl w:val="0"/>
          <w:numId w:val="1"/>
        </w:numPr>
      </w:pPr>
      <w:r>
        <w:t>More efficient header compression.</w:t>
      </w:r>
    </w:p>
    <w:p w14:paraId="44B3F945" w14:textId="77777777" w:rsidR="008421CF" w:rsidRDefault="008421CF" w:rsidP="00B502BA">
      <w:pPr>
        <w:pStyle w:val="ListParagraph"/>
        <w:numPr>
          <w:ilvl w:val="0"/>
          <w:numId w:val="1"/>
        </w:numPr>
      </w:pPr>
      <w:r>
        <w:t>Mandatory TLS 1.3 for security.</w:t>
      </w:r>
    </w:p>
    <w:p w14:paraId="476EB5F1" w14:textId="77777777" w:rsidR="008421CF" w:rsidRDefault="008421CF" w:rsidP="008421CF">
      <w:r>
        <w:t>Objective: The paper examines HTTP/3’s adoption, its real-world performance benefits, and its impact on web browsing and video streaming.</w:t>
      </w:r>
    </w:p>
    <w:p w14:paraId="7D46AB46" w14:textId="77777777" w:rsidR="008421CF" w:rsidRDefault="008421CF" w:rsidP="00B502BA">
      <w:pPr>
        <w:pStyle w:val="Heading2"/>
      </w:pPr>
      <w:r>
        <w:t>Methodology</w:t>
      </w:r>
    </w:p>
    <w:p w14:paraId="0CF6C49A" w14:textId="1C340AAF" w:rsidR="008421CF" w:rsidRDefault="008421CF" w:rsidP="00B502BA">
      <w:pPr>
        <w:pStyle w:val="ListParagraph"/>
        <w:numPr>
          <w:ilvl w:val="0"/>
          <w:numId w:val="2"/>
        </w:numPr>
      </w:pPr>
      <w:r>
        <w:t xml:space="preserve">The study conducts a large-scale measurement campaign to </w:t>
      </w:r>
      <w:proofErr w:type="spellStart"/>
      <w:r>
        <w:t>analyze</w:t>
      </w:r>
      <w:proofErr w:type="spellEnd"/>
      <w:r>
        <w:t>:</w:t>
      </w:r>
    </w:p>
    <w:p w14:paraId="71E101F0" w14:textId="77777777" w:rsidR="008421CF" w:rsidRDefault="008421CF" w:rsidP="00B502BA">
      <w:pPr>
        <w:pStyle w:val="ListParagraph"/>
        <w:numPr>
          <w:ilvl w:val="0"/>
          <w:numId w:val="2"/>
        </w:numPr>
      </w:pPr>
      <w:r>
        <w:t xml:space="preserve">Adoption Trends: Using the </w:t>
      </w:r>
      <w:proofErr w:type="spellStart"/>
      <w:r>
        <w:t>HTTPArchive</w:t>
      </w:r>
      <w:proofErr w:type="spellEnd"/>
      <w:r>
        <w:t xml:space="preserve"> dataset to track websites supporting HTTP/3.</w:t>
      </w:r>
    </w:p>
    <w:p w14:paraId="601444A7" w14:textId="77777777" w:rsidR="008421CF" w:rsidRDefault="008421CF" w:rsidP="00B502BA">
      <w:pPr>
        <w:pStyle w:val="ListParagraph"/>
        <w:numPr>
          <w:ilvl w:val="0"/>
          <w:numId w:val="2"/>
        </w:numPr>
      </w:pPr>
      <w:r>
        <w:t>Web Performance: Testing 14,707 websites under different network conditions (latency, bandwidth constraints, packet loss).</w:t>
      </w:r>
    </w:p>
    <w:p w14:paraId="049AAD3D" w14:textId="77777777" w:rsidR="008421CF" w:rsidRDefault="008421CF" w:rsidP="00B502BA">
      <w:pPr>
        <w:pStyle w:val="ListParagraph"/>
        <w:numPr>
          <w:ilvl w:val="0"/>
          <w:numId w:val="2"/>
        </w:numPr>
      </w:pPr>
      <w:r>
        <w:t>Mobile Browsing: Evaluating HTTP/3 on smartphones and tablets in mobile networks (3G, 4G).</w:t>
      </w:r>
    </w:p>
    <w:p w14:paraId="3CF4A639" w14:textId="77777777" w:rsidR="008421CF" w:rsidRDefault="008421CF" w:rsidP="00B502BA">
      <w:pPr>
        <w:pStyle w:val="ListParagraph"/>
        <w:numPr>
          <w:ilvl w:val="0"/>
          <w:numId w:val="2"/>
        </w:numPr>
      </w:pPr>
      <w:r>
        <w:t>Video Streaming: Measuring HTTP/3’s impact on adaptive video streaming using controlled DASH-based experiments.</w:t>
      </w:r>
    </w:p>
    <w:p w14:paraId="1099A0DE" w14:textId="77777777" w:rsidR="008421CF" w:rsidRDefault="008421CF" w:rsidP="005E7747">
      <w:pPr>
        <w:pStyle w:val="Heading2"/>
      </w:pPr>
      <w:r>
        <w:t>Key Findings</w:t>
      </w:r>
    </w:p>
    <w:p w14:paraId="70BD150D" w14:textId="77777777" w:rsidR="008421CF" w:rsidRDefault="008421CF" w:rsidP="005E7747">
      <w:pPr>
        <w:pStyle w:val="Heading3"/>
      </w:pPr>
      <w:r>
        <w:t>1. HTTP/3 Adoption</w:t>
      </w:r>
    </w:p>
    <w:p w14:paraId="20DD7A9A" w14:textId="77777777" w:rsidR="008421CF" w:rsidRDefault="008421CF" w:rsidP="005E7747">
      <w:pPr>
        <w:pStyle w:val="ListParagraph"/>
        <w:numPr>
          <w:ilvl w:val="0"/>
          <w:numId w:val="3"/>
        </w:numPr>
      </w:pPr>
      <w:r>
        <w:t>Google, Facebook, and Cloudflare are the early adopters.</w:t>
      </w:r>
    </w:p>
    <w:p w14:paraId="6BB5288E" w14:textId="77777777" w:rsidR="008421CF" w:rsidRDefault="008421CF" w:rsidP="005E7747">
      <w:pPr>
        <w:pStyle w:val="ListParagraph"/>
        <w:numPr>
          <w:ilvl w:val="0"/>
          <w:numId w:val="3"/>
        </w:numPr>
      </w:pPr>
      <w:r>
        <w:t>HTTP/3 adoption grew steadily but faced setbacks when Cloudflare briefly disabled support.</w:t>
      </w:r>
    </w:p>
    <w:p w14:paraId="1FE1BBC9" w14:textId="77777777" w:rsidR="008421CF" w:rsidRDefault="008421CF" w:rsidP="005E7747">
      <w:pPr>
        <w:pStyle w:val="ListParagraph"/>
        <w:numPr>
          <w:ilvl w:val="0"/>
          <w:numId w:val="3"/>
        </w:numPr>
      </w:pPr>
      <w:r>
        <w:t>Despite HTTP/3 support, many websites still rely on HTTP/2 or HTTP/1.1 for third-party resources.</w:t>
      </w:r>
    </w:p>
    <w:p w14:paraId="31EDCC96" w14:textId="77777777" w:rsidR="008421CF" w:rsidRDefault="008421CF" w:rsidP="005E7747">
      <w:pPr>
        <w:pStyle w:val="Heading3"/>
      </w:pPr>
      <w:r>
        <w:t>2. Web Browsing Performance</w:t>
      </w:r>
    </w:p>
    <w:p w14:paraId="0ACE63AC" w14:textId="77777777" w:rsidR="008421CF" w:rsidRDefault="008421CF" w:rsidP="005E7747">
      <w:pPr>
        <w:pStyle w:val="ListParagraph"/>
        <w:numPr>
          <w:ilvl w:val="0"/>
          <w:numId w:val="4"/>
        </w:numPr>
      </w:pPr>
      <w:r>
        <w:t>High Latency Scenarios: HTTP/3 significantly outperforms HTTP/2.</w:t>
      </w:r>
    </w:p>
    <w:p w14:paraId="2AD27469" w14:textId="77777777" w:rsidR="008421CF" w:rsidRDefault="008421CF" w:rsidP="005E7747">
      <w:pPr>
        <w:pStyle w:val="ListParagraph"/>
        <w:numPr>
          <w:ilvl w:val="0"/>
          <w:numId w:val="4"/>
        </w:numPr>
      </w:pPr>
      <w:r>
        <w:t>Low Bandwidth &amp; Packet Loss: Performance differences between HTTP/3 and HTTP/2 are minimal.</w:t>
      </w:r>
    </w:p>
    <w:p w14:paraId="66C89917" w14:textId="77777777" w:rsidR="008421CF" w:rsidRDefault="008421CF" w:rsidP="005E7747">
      <w:pPr>
        <w:pStyle w:val="ListParagraph"/>
        <w:numPr>
          <w:ilvl w:val="0"/>
          <w:numId w:val="4"/>
        </w:numPr>
      </w:pPr>
      <w:r>
        <w:t>Websites with fewer third-party connections and fully adopting HTTP/3 benefit the most.</w:t>
      </w:r>
    </w:p>
    <w:p w14:paraId="38A5E2FE" w14:textId="77777777" w:rsidR="008421CF" w:rsidRDefault="008421CF" w:rsidP="005E7747">
      <w:pPr>
        <w:pStyle w:val="Heading3"/>
      </w:pPr>
      <w:r>
        <w:t>3. Mobile Browsing Performance</w:t>
      </w:r>
    </w:p>
    <w:p w14:paraId="4F0209BB" w14:textId="77777777" w:rsidR="008421CF" w:rsidRDefault="008421CF" w:rsidP="005E7747">
      <w:pPr>
        <w:pStyle w:val="ListParagraph"/>
        <w:numPr>
          <w:ilvl w:val="0"/>
          <w:numId w:val="5"/>
        </w:numPr>
      </w:pPr>
      <w:r>
        <w:t>Mobile users (smartphones &amp; tablets) see noticeable benefits from HTTP/3.</w:t>
      </w:r>
    </w:p>
    <w:p w14:paraId="1C3C3483" w14:textId="77777777" w:rsidR="008421CF" w:rsidRDefault="008421CF" w:rsidP="005E7747">
      <w:pPr>
        <w:pStyle w:val="ListParagraph"/>
        <w:numPr>
          <w:ilvl w:val="0"/>
          <w:numId w:val="5"/>
        </w:numPr>
      </w:pPr>
      <w:r>
        <w:t>Performance improvements are most pronounced on 4G networks.</w:t>
      </w:r>
    </w:p>
    <w:p w14:paraId="4CB73671" w14:textId="77777777" w:rsidR="008421CF" w:rsidRDefault="008421CF" w:rsidP="005E7747">
      <w:pPr>
        <w:pStyle w:val="Heading3"/>
      </w:pPr>
      <w:r>
        <w:lastRenderedPageBreak/>
        <w:t>4. Video Streaming Performance</w:t>
      </w:r>
    </w:p>
    <w:p w14:paraId="2BB07760" w14:textId="77777777" w:rsidR="008421CF" w:rsidRDefault="008421CF" w:rsidP="005E7747">
      <w:pPr>
        <w:pStyle w:val="ListParagraph"/>
        <w:numPr>
          <w:ilvl w:val="0"/>
          <w:numId w:val="6"/>
        </w:numPr>
      </w:pPr>
      <w:r>
        <w:t>No significant improvements for adaptive streaming with HTTP/3.</w:t>
      </w:r>
    </w:p>
    <w:p w14:paraId="2BE06E0D" w14:textId="77777777" w:rsidR="008421CF" w:rsidRDefault="008421CF" w:rsidP="005E7747">
      <w:pPr>
        <w:pStyle w:val="ListParagraph"/>
        <w:numPr>
          <w:ilvl w:val="0"/>
          <w:numId w:val="6"/>
        </w:numPr>
      </w:pPr>
      <w:r>
        <w:t>HTTP/3 results in slower startup times (Playback Startup Delay) under some bandwidth constraints.</w:t>
      </w:r>
    </w:p>
    <w:p w14:paraId="5BEAA9D5" w14:textId="77777777" w:rsidR="008421CF" w:rsidRDefault="008421CF" w:rsidP="005E7747">
      <w:pPr>
        <w:pStyle w:val="ListParagraph"/>
        <w:numPr>
          <w:ilvl w:val="0"/>
          <w:numId w:val="6"/>
        </w:numPr>
      </w:pPr>
      <w:r>
        <w:t>HTTP/3 may cause more frequent resolution downgrades in constrained bandwidth conditions.</w:t>
      </w:r>
    </w:p>
    <w:p w14:paraId="54824AA9" w14:textId="77777777" w:rsidR="008421CF" w:rsidRDefault="008421CF" w:rsidP="001062CF">
      <w:pPr>
        <w:pStyle w:val="Heading2"/>
      </w:pPr>
      <w:r>
        <w:t>Conclusions</w:t>
      </w:r>
    </w:p>
    <w:p w14:paraId="25772005" w14:textId="77777777" w:rsidR="008421CF" w:rsidRDefault="008421CF" w:rsidP="001062CF">
      <w:pPr>
        <w:pStyle w:val="ListParagraph"/>
        <w:numPr>
          <w:ilvl w:val="0"/>
          <w:numId w:val="7"/>
        </w:numPr>
      </w:pPr>
      <w:r>
        <w:t>HTTP/3 adoption is increasing but is mainly driven by large companies.</w:t>
      </w:r>
    </w:p>
    <w:p w14:paraId="6614257F" w14:textId="77777777" w:rsidR="008421CF" w:rsidRDefault="008421CF" w:rsidP="001062CF">
      <w:pPr>
        <w:pStyle w:val="ListParagraph"/>
        <w:numPr>
          <w:ilvl w:val="0"/>
          <w:numId w:val="7"/>
        </w:numPr>
      </w:pPr>
      <w:r>
        <w:t>Performance improvements depend on network conditions:</w:t>
      </w:r>
    </w:p>
    <w:p w14:paraId="2DEF767E" w14:textId="77777777" w:rsidR="008421CF" w:rsidRDefault="008421CF" w:rsidP="001062CF">
      <w:pPr>
        <w:pStyle w:val="ListParagraph"/>
        <w:numPr>
          <w:ilvl w:val="0"/>
          <w:numId w:val="7"/>
        </w:numPr>
      </w:pPr>
      <w:r>
        <w:t>Best improvements in high-latency scenarios (e.g., mobile networks).</w:t>
      </w:r>
    </w:p>
    <w:p w14:paraId="56A19531" w14:textId="77777777" w:rsidR="008421CF" w:rsidRDefault="008421CF" w:rsidP="001062CF">
      <w:pPr>
        <w:pStyle w:val="ListParagraph"/>
        <w:numPr>
          <w:ilvl w:val="0"/>
          <w:numId w:val="7"/>
        </w:numPr>
      </w:pPr>
      <w:r>
        <w:t>Limited benefits in packet loss or constrained bandwidth conditions.</w:t>
      </w:r>
    </w:p>
    <w:p w14:paraId="0FE55557" w14:textId="77777777" w:rsidR="008421CF" w:rsidRDefault="008421CF" w:rsidP="001062CF">
      <w:pPr>
        <w:pStyle w:val="ListParagraph"/>
        <w:numPr>
          <w:ilvl w:val="0"/>
          <w:numId w:val="7"/>
        </w:numPr>
      </w:pPr>
      <w:r>
        <w:t>Video streaming does not benefit from HTTP/3 in its current form.</w:t>
      </w:r>
    </w:p>
    <w:p w14:paraId="33A279DE" w14:textId="6C07AA98" w:rsidR="008421CF" w:rsidRDefault="008421CF" w:rsidP="001062CF">
      <w:pPr>
        <w:pStyle w:val="ListParagraph"/>
        <w:numPr>
          <w:ilvl w:val="0"/>
          <w:numId w:val="7"/>
        </w:numPr>
      </w:pPr>
      <w:r>
        <w:t xml:space="preserve">Future work is needed to </w:t>
      </w:r>
      <w:proofErr w:type="spellStart"/>
      <w:r>
        <w:t>analyze</w:t>
      </w:r>
      <w:proofErr w:type="spellEnd"/>
      <w:r>
        <w:t xml:space="preserve"> real-world user experiences, different client-server configurations, and long-term adoption trends.</w:t>
      </w:r>
    </w:p>
    <w:p w14:paraId="697C9939" w14:textId="77777777" w:rsidR="008421CF" w:rsidRDefault="008421CF" w:rsidP="008421CF"/>
    <w:p w14:paraId="1A6209AA" w14:textId="5C3D5D1C" w:rsidR="008421CF" w:rsidRDefault="008421CF" w:rsidP="001062CF">
      <w:pPr>
        <w:pStyle w:val="Heading1"/>
      </w:pPr>
      <w:r>
        <w:t>Second Reading:</w:t>
      </w:r>
    </w:p>
    <w:p w14:paraId="31D3DB3E" w14:textId="77777777" w:rsidR="008421CF" w:rsidRDefault="008421CF" w:rsidP="001062CF">
      <w:pPr>
        <w:pStyle w:val="Heading2"/>
      </w:pPr>
      <w:r>
        <w:t>Introduction</w:t>
      </w:r>
    </w:p>
    <w:p w14:paraId="278E9F5C" w14:textId="77777777" w:rsidR="008421CF" w:rsidRDefault="008421CF" w:rsidP="008421CF">
      <w:r>
        <w:t xml:space="preserve">Problem Statement: Many online businesses use third-party web analytics services to track user </w:t>
      </w:r>
      <w:proofErr w:type="spellStart"/>
      <w:r>
        <w:t>behavior</w:t>
      </w:r>
      <w:proofErr w:type="spellEnd"/>
      <w:r>
        <w:t>. However, privacy-focused browser updates have restricted third-party cookie tracking.</w:t>
      </w:r>
    </w:p>
    <w:p w14:paraId="25844AFD" w14:textId="77777777" w:rsidR="008421CF" w:rsidRDefault="008421CF" w:rsidP="008421CF">
      <w:r>
        <w:t>To bypass these restrictions, businesses use CNAME cloaking, disguising third-party analytics providers as subdomains of their websites.</w:t>
      </w:r>
    </w:p>
    <w:p w14:paraId="5F3D9916" w14:textId="77777777" w:rsidR="008421CF" w:rsidRDefault="008421CF" w:rsidP="008421CF">
      <w:r>
        <w:t>This can unintentionally expose session cookies, leading to serious security risks, including account takeover.</w:t>
      </w:r>
    </w:p>
    <w:p w14:paraId="5926BE47" w14:textId="77777777" w:rsidR="008421CF" w:rsidRDefault="008421CF" w:rsidP="001062CF">
      <w:pPr>
        <w:pStyle w:val="Heading2"/>
      </w:pPr>
      <w:r>
        <w:t>Background and Threat Model</w:t>
      </w:r>
    </w:p>
    <w:p w14:paraId="3E5E891A" w14:textId="77777777" w:rsidR="008421CF" w:rsidRDefault="008421CF" w:rsidP="001062CF">
      <w:pPr>
        <w:pStyle w:val="Heading3"/>
      </w:pPr>
      <w:r>
        <w:t>1. Web Tracking &amp; CNAME Cloaking</w:t>
      </w:r>
    </w:p>
    <w:p w14:paraId="4BBE8615" w14:textId="77777777" w:rsidR="008421CF" w:rsidRDefault="008421CF" w:rsidP="001062CF">
      <w:pPr>
        <w:pStyle w:val="ListParagraph"/>
        <w:numPr>
          <w:ilvl w:val="0"/>
          <w:numId w:val="8"/>
        </w:numPr>
      </w:pPr>
      <w:r>
        <w:t>Traditionally, third-party trackers used their domains and third-party cookies.</w:t>
      </w:r>
    </w:p>
    <w:p w14:paraId="672AB316" w14:textId="77777777" w:rsidR="008421CF" w:rsidRDefault="008421CF" w:rsidP="001062CF">
      <w:pPr>
        <w:pStyle w:val="ListParagraph"/>
        <w:numPr>
          <w:ilvl w:val="0"/>
          <w:numId w:val="8"/>
        </w:numPr>
      </w:pPr>
      <w:r>
        <w:t>Browsers like Firefox and Safari now block these cookies by default.</w:t>
      </w:r>
    </w:p>
    <w:p w14:paraId="6C253C90" w14:textId="77777777" w:rsidR="008421CF" w:rsidRDefault="008421CF" w:rsidP="001062CF">
      <w:pPr>
        <w:pStyle w:val="ListParagraph"/>
        <w:numPr>
          <w:ilvl w:val="0"/>
          <w:numId w:val="8"/>
        </w:numPr>
      </w:pPr>
      <w:r>
        <w:t>CNAME Cloaking tricks browsers into treating third-party services as first-party subdomains.</w:t>
      </w:r>
    </w:p>
    <w:p w14:paraId="6B915DE4" w14:textId="77777777" w:rsidR="008421CF" w:rsidRDefault="008421CF" w:rsidP="001062CF">
      <w:pPr>
        <w:pStyle w:val="ListParagraph"/>
        <w:numPr>
          <w:ilvl w:val="0"/>
          <w:numId w:val="8"/>
        </w:numPr>
      </w:pPr>
      <w:r>
        <w:t>Example: analytics.example.com could be an alias for thirdparty-tracker.com.</w:t>
      </w:r>
    </w:p>
    <w:p w14:paraId="42CBDE27" w14:textId="77777777" w:rsidR="008421CF" w:rsidRDefault="008421CF" w:rsidP="001062CF">
      <w:pPr>
        <w:pStyle w:val="Heading3"/>
      </w:pPr>
      <w:r>
        <w:t>2. Cookie Security Risks</w:t>
      </w:r>
    </w:p>
    <w:p w14:paraId="22164E6B" w14:textId="77777777" w:rsidR="008421CF" w:rsidRDefault="008421CF" w:rsidP="001062CF">
      <w:pPr>
        <w:pStyle w:val="ListParagraph"/>
        <w:numPr>
          <w:ilvl w:val="0"/>
          <w:numId w:val="9"/>
        </w:numPr>
      </w:pPr>
      <w:r>
        <w:t>Session cookies are used for authentication. If exposed, attackers can impersonate users.</w:t>
      </w:r>
    </w:p>
    <w:p w14:paraId="4CCB26F4" w14:textId="77777777" w:rsidR="008421CF" w:rsidRDefault="008421CF" w:rsidP="001062CF">
      <w:pPr>
        <w:pStyle w:val="ListParagraph"/>
        <w:numPr>
          <w:ilvl w:val="0"/>
          <w:numId w:val="9"/>
        </w:numPr>
      </w:pPr>
      <w:r>
        <w:t xml:space="preserve">Poor cookie security settings (e.g., missing Secure and </w:t>
      </w:r>
      <w:proofErr w:type="spellStart"/>
      <w:r>
        <w:t>HttpOnly</w:t>
      </w:r>
      <w:proofErr w:type="spellEnd"/>
      <w:r>
        <w:t xml:space="preserve"> attributes) worsen this risk.</w:t>
      </w:r>
    </w:p>
    <w:p w14:paraId="28A22E71" w14:textId="77777777" w:rsidR="008421CF" w:rsidRDefault="008421CF" w:rsidP="001062CF">
      <w:pPr>
        <w:pStyle w:val="Heading3"/>
      </w:pPr>
      <w:r>
        <w:t>3. Attack Model</w:t>
      </w:r>
    </w:p>
    <w:p w14:paraId="70DC69AF" w14:textId="77777777" w:rsidR="008421CF" w:rsidRDefault="008421CF" w:rsidP="001062CF">
      <w:pPr>
        <w:pStyle w:val="ListParagraph"/>
        <w:numPr>
          <w:ilvl w:val="0"/>
          <w:numId w:val="10"/>
        </w:numPr>
      </w:pPr>
      <w:r>
        <w:lastRenderedPageBreak/>
        <w:t>A malicious third-party analytics provider could:</w:t>
      </w:r>
    </w:p>
    <w:p w14:paraId="52CF4719" w14:textId="77777777" w:rsidR="008421CF" w:rsidRDefault="008421CF" w:rsidP="001062CF">
      <w:pPr>
        <w:pStyle w:val="ListParagraph"/>
        <w:numPr>
          <w:ilvl w:val="0"/>
          <w:numId w:val="10"/>
        </w:numPr>
      </w:pPr>
      <w:r>
        <w:t>Collect session cookies.</w:t>
      </w:r>
    </w:p>
    <w:p w14:paraId="74E772E7" w14:textId="77777777" w:rsidR="008421CF" w:rsidRDefault="008421CF" w:rsidP="001062CF">
      <w:pPr>
        <w:pStyle w:val="ListParagraph"/>
        <w:numPr>
          <w:ilvl w:val="0"/>
          <w:numId w:val="10"/>
        </w:numPr>
      </w:pPr>
      <w:r>
        <w:t>Hijack accounts by using exposed cookies.</w:t>
      </w:r>
    </w:p>
    <w:p w14:paraId="6E300C8A" w14:textId="77777777" w:rsidR="008421CF" w:rsidRDefault="008421CF" w:rsidP="001062CF">
      <w:pPr>
        <w:pStyle w:val="ListParagraph"/>
        <w:numPr>
          <w:ilvl w:val="0"/>
          <w:numId w:val="10"/>
        </w:numPr>
      </w:pPr>
      <w:r>
        <w:t>Compromise banking, e-commerce, and financial services.</w:t>
      </w:r>
    </w:p>
    <w:p w14:paraId="445DF774" w14:textId="77777777" w:rsidR="008421CF" w:rsidRDefault="008421CF" w:rsidP="001062CF">
      <w:pPr>
        <w:pStyle w:val="Heading2"/>
      </w:pPr>
      <w:r>
        <w:t>Methodology</w:t>
      </w:r>
    </w:p>
    <w:p w14:paraId="4828CBD2" w14:textId="52350E51" w:rsidR="008421CF" w:rsidRDefault="008421CF" w:rsidP="008421CF">
      <w:r>
        <w:t xml:space="preserve">The study developed </w:t>
      </w:r>
      <w:proofErr w:type="spellStart"/>
      <w:r>
        <w:t>TAFinder</w:t>
      </w:r>
      <w:proofErr w:type="spellEnd"/>
      <w:r>
        <w:t>, an automated system to detect:</w:t>
      </w:r>
    </w:p>
    <w:p w14:paraId="60201612" w14:textId="77777777" w:rsidR="008421CF" w:rsidRDefault="008421CF" w:rsidP="001062CF">
      <w:pPr>
        <w:pStyle w:val="ListParagraph"/>
        <w:numPr>
          <w:ilvl w:val="0"/>
          <w:numId w:val="11"/>
        </w:numPr>
      </w:pPr>
      <w:r>
        <w:t>CNAME cloaking domains on websites.</w:t>
      </w:r>
    </w:p>
    <w:p w14:paraId="49FBA820" w14:textId="77777777" w:rsidR="008421CF" w:rsidRDefault="008421CF" w:rsidP="001062CF">
      <w:pPr>
        <w:pStyle w:val="ListParagraph"/>
        <w:numPr>
          <w:ilvl w:val="0"/>
          <w:numId w:val="11"/>
        </w:numPr>
      </w:pPr>
      <w:r>
        <w:t>Whether first-party cookies are leaked to these third-party services.</w:t>
      </w:r>
    </w:p>
    <w:p w14:paraId="566DA991" w14:textId="77777777" w:rsidR="008421CF" w:rsidRDefault="008421CF" w:rsidP="001062CF">
      <w:pPr>
        <w:pStyle w:val="ListParagraph"/>
        <w:numPr>
          <w:ilvl w:val="0"/>
          <w:numId w:val="11"/>
        </w:numPr>
      </w:pPr>
      <w:r>
        <w:t>If session cookies are exposed, leading to security risks.</w:t>
      </w:r>
    </w:p>
    <w:p w14:paraId="037E17FF" w14:textId="58FAF052" w:rsidR="008421CF" w:rsidRDefault="008421CF" w:rsidP="008421CF">
      <w:r>
        <w:t>Process:</w:t>
      </w:r>
    </w:p>
    <w:p w14:paraId="176B4C62" w14:textId="77777777" w:rsidR="008421CF" w:rsidRDefault="008421CF" w:rsidP="001062CF">
      <w:pPr>
        <w:pStyle w:val="ListParagraph"/>
        <w:numPr>
          <w:ilvl w:val="0"/>
          <w:numId w:val="12"/>
        </w:numPr>
      </w:pPr>
      <w:proofErr w:type="spellStart"/>
      <w:r>
        <w:t>Analyzed</w:t>
      </w:r>
      <w:proofErr w:type="spellEnd"/>
      <w:r>
        <w:t xml:space="preserve"> 100,000 top websites (Majestic Million dataset).</w:t>
      </w:r>
    </w:p>
    <w:p w14:paraId="0A5E0EAA" w14:textId="77777777" w:rsidR="008421CF" w:rsidRDefault="008421CF" w:rsidP="001062CF">
      <w:pPr>
        <w:pStyle w:val="ListParagraph"/>
        <w:numPr>
          <w:ilvl w:val="0"/>
          <w:numId w:val="12"/>
        </w:numPr>
      </w:pPr>
      <w:r>
        <w:t>Captured HTTP and DNS traffic to identify CNAME cloaking.</w:t>
      </w:r>
    </w:p>
    <w:p w14:paraId="55655909" w14:textId="77777777" w:rsidR="008421CF" w:rsidRDefault="008421CF" w:rsidP="001062CF">
      <w:pPr>
        <w:pStyle w:val="ListParagraph"/>
        <w:numPr>
          <w:ilvl w:val="0"/>
          <w:numId w:val="12"/>
        </w:numPr>
      </w:pPr>
      <w:r>
        <w:t>Machine learning classified domains as trackers or non-trackers.</w:t>
      </w:r>
    </w:p>
    <w:p w14:paraId="2C15A0D6" w14:textId="77777777" w:rsidR="008421CF" w:rsidRDefault="008421CF" w:rsidP="001062CF">
      <w:pPr>
        <w:pStyle w:val="ListParagraph"/>
        <w:numPr>
          <w:ilvl w:val="0"/>
          <w:numId w:val="12"/>
        </w:numPr>
      </w:pPr>
      <w:r>
        <w:t>Verified whether session cookies were exposed.</w:t>
      </w:r>
    </w:p>
    <w:p w14:paraId="54C8012A" w14:textId="77777777" w:rsidR="008421CF" w:rsidRDefault="008421CF" w:rsidP="001062CF">
      <w:pPr>
        <w:pStyle w:val="Heading2"/>
      </w:pPr>
      <w:r>
        <w:t>Findings</w:t>
      </w:r>
    </w:p>
    <w:p w14:paraId="17E196C8" w14:textId="77777777" w:rsidR="008421CF" w:rsidRDefault="008421CF" w:rsidP="001062CF">
      <w:pPr>
        <w:pStyle w:val="Heading3"/>
      </w:pPr>
      <w:r>
        <w:t>1. Widespread CNAME Cloaking</w:t>
      </w:r>
    </w:p>
    <w:p w14:paraId="4462270F" w14:textId="77777777" w:rsidR="008421CF" w:rsidRDefault="008421CF" w:rsidP="001062CF">
      <w:pPr>
        <w:pStyle w:val="ListParagraph"/>
        <w:numPr>
          <w:ilvl w:val="0"/>
          <w:numId w:val="13"/>
        </w:numPr>
      </w:pPr>
      <w:r>
        <w:t xml:space="preserve">21.2% (21,184) of </w:t>
      </w:r>
      <w:proofErr w:type="spellStart"/>
      <w:r>
        <w:t>analyzed</w:t>
      </w:r>
      <w:proofErr w:type="spellEnd"/>
      <w:r>
        <w:t xml:space="preserve"> websites used CNAME cloaking.</w:t>
      </w:r>
    </w:p>
    <w:p w14:paraId="04815154" w14:textId="77777777" w:rsidR="008421CF" w:rsidRDefault="008421CF" w:rsidP="001062CF">
      <w:pPr>
        <w:pStyle w:val="ListParagraph"/>
        <w:numPr>
          <w:ilvl w:val="0"/>
          <w:numId w:val="13"/>
        </w:numPr>
      </w:pPr>
      <w:r>
        <w:t>10.7% (2,271) specifically used CNAME cloaking for third-party tracking.</w:t>
      </w:r>
    </w:p>
    <w:p w14:paraId="7019C60D" w14:textId="77777777" w:rsidR="008421CF" w:rsidRDefault="008421CF" w:rsidP="001062CF">
      <w:pPr>
        <w:pStyle w:val="ListParagraph"/>
        <w:numPr>
          <w:ilvl w:val="0"/>
          <w:numId w:val="13"/>
        </w:numPr>
      </w:pPr>
      <w:r>
        <w:t>Large companies like Omniture (Adobe Analytics) were top offenders.</w:t>
      </w:r>
    </w:p>
    <w:p w14:paraId="27CFC5F4" w14:textId="77777777" w:rsidR="008421CF" w:rsidRDefault="008421CF" w:rsidP="001062CF">
      <w:pPr>
        <w:pStyle w:val="Heading3"/>
      </w:pPr>
      <w:r>
        <w:t>2. Cookie Leaks</w:t>
      </w:r>
    </w:p>
    <w:p w14:paraId="68E9E466" w14:textId="77777777" w:rsidR="008421CF" w:rsidRDefault="008421CF" w:rsidP="001062CF">
      <w:pPr>
        <w:pStyle w:val="ListParagraph"/>
        <w:numPr>
          <w:ilvl w:val="0"/>
          <w:numId w:val="14"/>
        </w:numPr>
      </w:pPr>
      <w:r>
        <w:t>1,195 out of 2,271 websites (52.6%) leaked first-party cookies to third-party trackers.</w:t>
      </w:r>
    </w:p>
    <w:p w14:paraId="6FEC172F" w14:textId="77777777" w:rsidR="008421CF" w:rsidRDefault="008421CF" w:rsidP="001062CF">
      <w:pPr>
        <w:pStyle w:val="ListParagraph"/>
        <w:numPr>
          <w:ilvl w:val="0"/>
          <w:numId w:val="14"/>
        </w:numPr>
      </w:pPr>
      <w:r>
        <w:t>437 websites communicated with trackers over HTTP, further exposing cookies.</w:t>
      </w:r>
    </w:p>
    <w:p w14:paraId="4F426920" w14:textId="77777777" w:rsidR="008421CF" w:rsidRDefault="008421CF" w:rsidP="001062CF">
      <w:pPr>
        <w:pStyle w:val="ListParagraph"/>
        <w:numPr>
          <w:ilvl w:val="0"/>
          <w:numId w:val="14"/>
        </w:numPr>
      </w:pPr>
      <w:r>
        <w:t>Some financial and banking websites leaked sensitive session cookies.</w:t>
      </w:r>
    </w:p>
    <w:p w14:paraId="41C7BEA0" w14:textId="77777777" w:rsidR="008421CF" w:rsidRDefault="008421CF" w:rsidP="001062CF">
      <w:pPr>
        <w:pStyle w:val="Heading3"/>
      </w:pPr>
      <w:r>
        <w:t>3. High-Risk Websites</w:t>
      </w:r>
    </w:p>
    <w:p w14:paraId="26E8DD56" w14:textId="77777777" w:rsidR="008421CF" w:rsidRDefault="008421CF" w:rsidP="001062CF">
      <w:pPr>
        <w:pStyle w:val="ListParagraph"/>
        <w:numPr>
          <w:ilvl w:val="0"/>
          <w:numId w:val="15"/>
        </w:numPr>
      </w:pPr>
      <w:r>
        <w:t>27 high-profile sites (banks, e-commerce, financial services) exposed session cookies.</w:t>
      </w:r>
    </w:p>
    <w:p w14:paraId="4E800495" w14:textId="77777777" w:rsidR="008421CF" w:rsidRDefault="008421CF" w:rsidP="001062CF">
      <w:pPr>
        <w:pStyle w:val="ListParagraph"/>
        <w:numPr>
          <w:ilvl w:val="0"/>
          <w:numId w:val="15"/>
        </w:numPr>
      </w:pPr>
      <w:r>
        <w:t>Attackers could hijack accounts, make transactions, and steal data.</w:t>
      </w:r>
    </w:p>
    <w:p w14:paraId="203CA7E4" w14:textId="77777777" w:rsidR="008421CF" w:rsidRDefault="008421CF" w:rsidP="001062CF">
      <w:pPr>
        <w:pStyle w:val="ListParagraph"/>
        <w:numPr>
          <w:ilvl w:val="0"/>
          <w:numId w:val="15"/>
        </w:numPr>
      </w:pPr>
      <w:r>
        <w:t>Example: Walgreens.com leaked session cookies, exposing prescription and order history.</w:t>
      </w:r>
    </w:p>
    <w:p w14:paraId="52018E8C" w14:textId="77777777" w:rsidR="008421CF" w:rsidRDefault="008421CF" w:rsidP="001062CF">
      <w:pPr>
        <w:pStyle w:val="ListParagraph"/>
        <w:numPr>
          <w:ilvl w:val="0"/>
          <w:numId w:val="15"/>
        </w:numPr>
      </w:pPr>
      <w:r>
        <w:t>Two major US banks also leaked session cookies, allowing account access.</w:t>
      </w:r>
    </w:p>
    <w:p w14:paraId="20C67DF5" w14:textId="77777777" w:rsidR="008421CF" w:rsidRDefault="008421CF" w:rsidP="001062CF">
      <w:pPr>
        <w:pStyle w:val="Heading3"/>
      </w:pPr>
      <w:r>
        <w:t>4. Poor Vendor Response</w:t>
      </w:r>
    </w:p>
    <w:p w14:paraId="79DAE576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The researchers disclosed issues to affected websites.</w:t>
      </w:r>
    </w:p>
    <w:p w14:paraId="5DA1C851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Many ignored or denied the problem.</w:t>
      </w:r>
    </w:p>
    <w:p w14:paraId="228EAD5C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Some silently fixed the vulnerability without acknowledgment.</w:t>
      </w:r>
    </w:p>
    <w:p w14:paraId="569D6568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Solutions &amp; Recommendations</w:t>
      </w:r>
    </w:p>
    <w:p w14:paraId="6F482F74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Website Owners:</w:t>
      </w:r>
    </w:p>
    <w:p w14:paraId="3F516BD4" w14:textId="77777777" w:rsidR="008421CF" w:rsidRDefault="008421CF" w:rsidP="008421CF"/>
    <w:p w14:paraId="31A27311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Stop using CNAME cloaking for tracking.</w:t>
      </w:r>
    </w:p>
    <w:p w14:paraId="40251EDB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 xml:space="preserve">Configure cookies securely (Secure, </w:t>
      </w:r>
      <w:proofErr w:type="spellStart"/>
      <w:r>
        <w:t>HttpOnly</w:t>
      </w:r>
      <w:proofErr w:type="spellEnd"/>
      <w:r>
        <w:t>, no broad domain access).</w:t>
      </w:r>
    </w:p>
    <w:p w14:paraId="6B1D7C91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Audit third-party integrations.</w:t>
      </w:r>
    </w:p>
    <w:p w14:paraId="7D07065A" w14:textId="301A418B" w:rsidR="008421CF" w:rsidRDefault="008421CF" w:rsidP="008421CF">
      <w:pPr>
        <w:pStyle w:val="ListParagraph"/>
        <w:numPr>
          <w:ilvl w:val="0"/>
          <w:numId w:val="16"/>
        </w:numPr>
      </w:pPr>
      <w:r>
        <w:t>Browsers &amp; Extensions:</w:t>
      </w:r>
    </w:p>
    <w:p w14:paraId="118BAA3A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Enhance CNAME detection.</w:t>
      </w:r>
    </w:p>
    <w:p w14:paraId="360E2C8B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Block cloaked trackers like third-party domains.</w:t>
      </w:r>
    </w:p>
    <w:p w14:paraId="58CF902F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Use blacklists to flag CNAME-based tracking.</w:t>
      </w:r>
    </w:p>
    <w:p w14:paraId="4FCE6C8E" w14:textId="3C8B50C5" w:rsidR="008421CF" w:rsidRDefault="008421CF" w:rsidP="008421CF">
      <w:pPr>
        <w:pStyle w:val="ListParagraph"/>
        <w:numPr>
          <w:ilvl w:val="0"/>
          <w:numId w:val="16"/>
        </w:numPr>
      </w:pPr>
      <w:r>
        <w:t>Regulators &amp; Security Experts:</w:t>
      </w:r>
    </w:p>
    <w:p w14:paraId="3D276884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Address CNAME cloaking risks in privacy regulations.</w:t>
      </w:r>
    </w:p>
    <w:p w14:paraId="2BE15D21" w14:textId="77777777" w:rsidR="008421CF" w:rsidRDefault="008421CF" w:rsidP="00D81314">
      <w:pPr>
        <w:pStyle w:val="ListParagraph"/>
        <w:numPr>
          <w:ilvl w:val="0"/>
          <w:numId w:val="16"/>
        </w:numPr>
      </w:pPr>
      <w:r>
        <w:t>Raise awareness about hidden tracking vulnerabilities.</w:t>
      </w:r>
    </w:p>
    <w:p w14:paraId="7FBE9845" w14:textId="77777777" w:rsidR="008421CF" w:rsidRDefault="008421CF" w:rsidP="001062CF">
      <w:pPr>
        <w:pStyle w:val="Heading2"/>
      </w:pPr>
      <w:r>
        <w:t>Conclusion</w:t>
      </w:r>
    </w:p>
    <w:p w14:paraId="4DE494BD" w14:textId="77777777" w:rsidR="008421CF" w:rsidRDefault="008421CF" w:rsidP="00D81314">
      <w:pPr>
        <w:pStyle w:val="ListParagraph"/>
        <w:numPr>
          <w:ilvl w:val="0"/>
          <w:numId w:val="17"/>
        </w:numPr>
      </w:pPr>
      <w:r>
        <w:t>CNAME cloaking is a major security risk: It enables session cookie leaks, leading to account hijacking.</w:t>
      </w:r>
    </w:p>
    <w:p w14:paraId="552AF24C" w14:textId="77777777" w:rsidR="008421CF" w:rsidRDefault="008421CF" w:rsidP="00D81314">
      <w:pPr>
        <w:pStyle w:val="ListParagraph"/>
        <w:numPr>
          <w:ilvl w:val="0"/>
          <w:numId w:val="17"/>
        </w:numPr>
      </w:pPr>
      <w:r>
        <w:t xml:space="preserve">Over 50% of </w:t>
      </w:r>
      <w:proofErr w:type="spellStart"/>
      <w:r>
        <w:t>analyzed</w:t>
      </w:r>
      <w:proofErr w:type="spellEnd"/>
      <w:r>
        <w:t xml:space="preserve"> websites leaked cookies to hidden trackers.</w:t>
      </w:r>
    </w:p>
    <w:p w14:paraId="6B9E2D11" w14:textId="77777777" w:rsidR="008421CF" w:rsidRDefault="008421CF" w:rsidP="00D81314">
      <w:pPr>
        <w:pStyle w:val="ListParagraph"/>
        <w:numPr>
          <w:ilvl w:val="0"/>
          <w:numId w:val="17"/>
        </w:numPr>
      </w:pPr>
      <w:r>
        <w:t>Banks and financial institutions were affected, putting sensitive user data at risk.</w:t>
      </w:r>
    </w:p>
    <w:p w14:paraId="196CB142" w14:textId="2E33CEC0" w:rsidR="008421CF" w:rsidRDefault="008421CF" w:rsidP="00D81314">
      <w:pPr>
        <w:pStyle w:val="ListParagraph"/>
        <w:numPr>
          <w:ilvl w:val="0"/>
          <w:numId w:val="17"/>
        </w:numPr>
      </w:pPr>
      <w:r>
        <w:t>The research highlights an urgent need for better cookie security and third-party tracking controls.</w:t>
      </w:r>
    </w:p>
    <w:sectPr w:rsidR="0084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27DD"/>
    <w:multiLevelType w:val="hybridMultilevel"/>
    <w:tmpl w:val="0AE44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455A"/>
    <w:multiLevelType w:val="hybridMultilevel"/>
    <w:tmpl w:val="947C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09AA"/>
    <w:multiLevelType w:val="hybridMultilevel"/>
    <w:tmpl w:val="D882A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6AA1"/>
    <w:multiLevelType w:val="hybridMultilevel"/>
    <w:tmpl w:val="ECE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B6281"/>
    <w:multiLevelType w:val="hybridMultilevel"/>
    <w:tmpl w:val="92601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6187"/>
    <w:multiLevelType w:val="hybridMultilevel"/>
    <w:tmpl w:val="9CF8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1029"/>
    <w:multiLevelType w:val="hybridMultilevel"/>
    <w:tmpl w:val="677EC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54C29"/>
    <w:multiLevelType w:val="hybridMultilevel"/>
    <w:tmpl w:val="0D388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466D"/>
    <w:multiLevelType w:val="hybridMultilevel"/>
    <w:tmpl w:val="F5DA6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C6F89"/>
    <w:multiLevelType w:val="hybridMultilevel"/>
    <w:tmpl w:val="36327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E6B73"/>
    <w:multiLevelType w:val="hybridMultilevel"/>
    <w:tmpl w:val="CDE2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488D"/>
    <w:multiLevelType w:val="hybridMultilevel"/>
    <w:tmpl w:val="2F02B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24A4"/>
    <w:multiLevelType w:val="hybridMultilevel"/>
    <w:tmpl w:val="E692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417CE"/>
    <w:multiLevelType w:val="hybridMultilevel"/>
    <w:tmpl w:val="ED2A0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84184"/>
    <w:multiLevelType w:val="hybridMultilevel"/>
    <w:tmpl w:val="4C6E7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715E6"/>
    <w:multiLevelType w:val="hybridMultilevel"/>
    <w:tmpl w:val="8CBE0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F2E9F"/>
    <w:multiLevelType w:val="hybridMultilevel"/>
    <w:tmpl w:val="72A2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571">
    <w:abstractNumId w:val="14"/>
  </w:num>
  <w:num w:numId="2" w16cid:durableId="1057360770">
    <w:abstractNumId w:val="4"/>
  </w:num>
  <w:num w:numId="3" w16cid:durableId="1633898279">
    <w:abstractNumId w:val="10"/>
  </w:num>
  <w:num w:numId="4" w16cid:durableId="94791980">
    <w:abstractNumId w:val="1"/>
  </w:num>
  <w:num w:numId="5" w16cid:durableId="417559076">
    <w:abstractNumId w:val="3"/>
  </w:num>
  <w:num w:numId="6" w16cid:durableId="274362965">
    <w:abstractNumId w:val="0"/>
  </w:num>
  <w:num w:numId="7" w16cid:durableId="1167213360">
    <w:abstractNumId w:val="9"/>
  </w:num>
  <w:num w:numId="8" w16cid:durableId="995450120">
    <w:abstractNumId w:val="7"/>
  </w:num>
  <w:num w:numId="9" w16cid:durableId="2136213425">
    <w:abstractNumId w:val="5"/>
  </w:num>
  <w:num w:numId="10" w16cid:durableId="651108029">
    <w:abstractNumId w:val="16"/>
  </w:num>
  <w:num w:numId="11" w16cid:durableId="2065175534">
    <w:abstractNumId w:val="11"/>
  </w:num>
  <w:num w:numId="12" w16cid:durableId="958998244">
    <w:abstractNumId w:val="6"/>
  </w:num>
  <w:num w:numId="13" w16cid:durableId="1593860212">
    <w:abstractNumId w:val="2"/>
  </w:num>
  <w:num w:numId="14" w16cid:durableId="1484003901">
    <w:abstractNumId w:val="8"/>
  </w:num>
  <w:num w:numId="15" w16cid:durableId="1966156631">
    <w:abstractNumId w:val="13"/>
  </w:num>
  <w:num w:numId="16" w16cid:durableId="24839847">
    <w:abstractNumId w:val="12"/>
  </w:num>
  <w:num w:numId="17" w16cid:durableId="15992177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CF"/>
    <w:rsid w:val="001062CF"/>
    <w:rsid w:val="00280BF9"/>
    <w:rsid w:val="00471424"/>
    <w:rsid w:val="005E7747"/>
    <w:rsid w:val="008421CF"/>
    <w:rsid w:val="00A677FE"/>
    <w:rsid w:val="00B502BA"/>
    <w:rsid w:val="00D81314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08B07"/>
  <w15:chartTrackingRefBased/>
  <w15:docId w15:val="{C0DA19E1-93C1-4254-949B-218AAECF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784</Words>
  <Characters>5178</Characters>
  <Application>Microsoft Office Word</Application>
  <DocSecurity>0</DocSecurity>
  <Lines>126</Lines>
  <Paragraphs>114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5</cp:revision>
  <dcterms:created xsi:type="dcterms:W3CDTF">2025-02-24T13:41:00Z</dcterms:created>
  <dcterms:modified xsi:type="dcterms:W3CDTF">2025-02-24T14:11:00Z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33cc24fa-7036-407f-8828-969894bcdb2d</vt:lpwstr>
  </property>
</Properties>
</file>