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outline w:val="0"/>
          <w:color w:val="111111"/>
          <w:sz w:val="33"/>
          <w:szCs w:val="33"/>
          <w:u w:color="111111"/>
          <w:shd w:val="clear" w:color="auto" w:fill="ffffff"/>
          <w14:textFill>
            <w14:solidFill>
              <w14:srgbClr w14:val="111111"/>
            </w14:solidFill>
          </w14:textFill>
        </w:rPr>
      </w:pPr>
      <w:r>
        <w:rPr>
          <w:b w:val="1"/>
          <w:bCs w:val="1"/>
          <w:outline w:val="0"/>
          <w:color w:val="111111"/>
          <w:sz w:val="33"/>
          <w:szCs w:val="33"/>
          <w:u w:color="111111"/>
          <w:shd w:val="clear" w:color="auto" w:fill="ffffff"/>
          <w:rtl w:val="0"/>
          <w:lang w:val="en-US"/>
          <w14:textFill>
            <w14:solidFill>
              <w14:srgbClr w14:val="111111"/>
            </w14:solidFill>
          </w14:textFill>
        </w:rPr>
        <w:t>Learning Management System (LMS)</w:t>
      </w:r>
    </w:p>
    <w:p>
      <w:pPr>
        <w:pStyle w:val="Body"/>
      </w:pPr>
    </w:p>
    <w:p>
      <w:pPr>
        <w:pStyle w:val="Body"/>
        <w:rPr>
          <w:rFonts w:ascii="Georgia" w:cs="Georgia" w:hAnsi="Georgia" w:eastAsia="Georgia"/>
          <w:outline w:val="0"/>
          <w:color w:val="2e2e2e"/>
          <w:sz w:val="28"/>
          <w:szCs w:val="28"/>
          <w:u w:color="2e2e2e"/>
          <w:shd w:val="clear" w:color="auto" w:fill="ffffff"/>
          <w14:textFill>
            <w14:solidFill>
              <w14:srgbClr w14:val="2E2E2E"/>
            </w14:solidFill>
          </w14:textFill>
        </w:rPr>
      </w:pPr>
      <w:r>
        <w:rPr>
          <w:rFonts w:ascii="Georgia" w:hAnsi="Georgia"/>
          <w:outline w:val="0"/>
          <w:color w:val="2e2e2e"/>
          <w:sz w:val="28"/>
          <w:szCs w:val="28"/>
          <w:u w:color="2e2e2e"/>
          <w:shd w:val="clear" w:color="auto" w:fill="ffffff"/>
          <w:rtl w:val="0"/>
          <w:lang w:val="en-US"/>
          <w14:textFill>
            <w14:solidFill>
              <w14:srgbClr w14:val="2E2E2E"/>
            </w14:solidFill>
          </w14:textFill>
        </w:rPr>
        <w:t>Smartphones, tablets and Laptops are increasingly popular among all ages of students  and they are all linked to all Educational resources through Cloud computing.</w:t>
      </w:r>
    </w:p>
    <w:p>
      <w:pPr>
        <w:pStyle w:val="Body"/>
        <w:rPr>
          <w:rFonts w:ascii="Georgia" w:cs="Georgia" w:hAnsi="Georgia" w:eastAsia="Georgia"/>
          <w:outline w:val="0"/>
          <w:color w:val="2e2e2e"/>
          <w:sz w:val="28"/>
          <w:szCs w:val="28"/>
          <w:u w:color="2e2e2e"/>
          <w:shd w:val="clear" w:color="auto" w:fill="ffffff"/>
          <w14:textFill>
            <w14:solidFill>
              <w14:srgbClr w14:val="2E2E2E"/>
            </w14:solidFill>
          </w14:textFill>
        </w:rPr>
      </w:pPr>
    </w:p>
    <w:p>
      <w:pPr>
        <w:pStyle w:val="Body"/>
        <w:rPr>
          <w:rFonts w:ascii="Georgia" w:cs="Georgia" w:hAnsi="Georgia" w:eastAsia="Georgia"/>
          <w:outline w:val="0"/>
          <w:color w:val="222222"/>
          <w:sz w:val="28"/>
          <w:szCs w:val="28"/>
          <w:u w:color="222222"/>
          <w:shd w:val="clear" w:color="auto" w:fill="ffffff"/>
          <w14:textFill>
            <w14:solidFill>
              <w14:srgbClr w14:val="222222"/>
            </w14:solidFill>
          </w14:textFill>
        </w:rPr>
      </w:pPr>
      <w:r>
        <w:rPr>
          <w:rFonts w:ascii="Georgia" w:hAnsi="Georgia"/>
          <w:outline w:val="0"/>
          <w:color w:val="2e2e2e"/>
          <w:sz w:val="28"/>
          <w:szCs w:val="28"/>
          <w:u w:color="2e2e2e"/>
          <w:shd w:val="clear" w:color="auto" w:fill="ffffff"/>
          <w:rtl w:val="0"/>
          <w:lang w:val="en-US"/>
          <w14:textFill>
            <w14:solidFill>
              <w14:srgbClr w14:val="2E2E2E"/>
            </w14:solidFill>
          </w14:textFill>
        </w:rPr>
        <w:t xml:space="preserve">Many Educational Institutions and universities are turning towards cloud based Learning Management Systems. The Advantages of using LMS is that it reduces the cost </w:t>
      </w:r>
      <w:r>
        <w:rPr>
          <w:rFonts w:ascii="Georgia" w:hAnsi="Georgia"/>
          <w:outline w:val="0"/>
          <w:color w:val="4b4b4b"/>
          <w:sz w:val="28"/>
          <w:szCs w:val="28"/>
          <w:u w:color="4b4b4b"/>
          <w:shd w:val="clear" w:color="auto" w:fill="ffffff"/>
          <w:rtl w:val="0"/>
          <w:lang w:val="en-US"/>
          <w14:textFill>
            <w14:solidFill>
              <w14:srgbClr w14:val="4B4B4B"/>
            </w14:solidFill>
          </w14:textFill>
        </w:rPr>
        <w:t>on Learning and Development budget.</w:t>
      </w:r>
      <w:r>
        <w:rPr>
          <w:rFonts w:ascii="Roboto" w:cs="Roboto" w:hAnsi="Roboto" w:eastAsia="Roboto"/>
          <w:outline w:val="0"/>
          <w:color w:val="4b4b4b"/>
          <w:sz w:val="26"/>
          <w:szCs w:val="26"/>
          <w:u w:color="4b4b4b"/>
          <w:shd w:val="clear" w:color="auto" w:fill="ffffff"/>
          <w:rtl w:val="0"/>
          <w14:textFill>
            <w14:solidFill>
              <w14:srgbClr w14:val="4B4B4B"/>
            </w14:solidFill>
          </w14:textFill>
        </w:rPr>
        <w:t xml:space="preserve"> </w:t>
      </w:r>
      <w:r>
        <w:rPr>
          <w:rFonts w:ascii="Georgia" w:hAnsi="Georgia"/>
          <w:outline w:val="0"/>
          <w:color w:val="4b4b4b"/>
          <w:sz w:val="28"/>
          <w:szCs w:val="28"/>
          <w:u w:color="4b4b4b"/>
          <w:shd w:val="clear" w:color="auto" w:fill="ffffff"/>
          <w:rtl w:val="0"/>
          <w:lang w:val="en-US"/>
          <w14:textFill>
            <w14:solidFill>
              <w14:srgbClr w14:val="4B4B4B"/>
            </w14:solidFill>
          </w14:textFill>
        </w:rPr>
        <w:t>For example, you won</w:t>
      </w:r>
      <w:r>
        <w:rPr>
          <w:rFonts w:ascii="Georgia" w:hAnsi="Georgia" w:hint="default"/>
          <w:outline w:val="0"/>
          <w:color w:val="4b4b4b"/>
          <w:sz w:val="28"/>
          <w:szCs w:val="28"/>
          <w:u w:color="4b4b4b"/>
          <w:shd w:val="clear" w:color="auto" w:fill="ffffff"/>
          <w:rtl w:val="0"/>
          <w:lang w:val="de-DE"/>
          <w14:textFill>
            <w14:solidFill>
              <w14:srgbClr w14:val="4B4B4B"/>
            </w14:solidFill>
          </w14:textFill>
        </w:rPr>
        <w:t>’</w:t>
      </w:r>
      <w:r>
        <w:rPr>
          <w:rFonts w:ascii="Georgia" w:hAnsi="Georgia"/>
          <w:outline w:val="0"/>
          <w:color w:val="4b4b4b"/>
          <w:sz w:val="28"/>
          <w:szCs w:val="28"/>
          <w:u w:color="4b4b4b"/>
          <w:shd w:val="clear" w:color="auto" w:fill="ffffff"/>
          <w:rtl w:val="0"/>
          <w:lang w:val="en-US"/>
          <w14:textFill>
            <w14:solidFill>
              <w14:srgbClr w14:val="4B4B4B"/>
            </w14:solidFill>
          </w14:textFill>
        </w:rPr>
        <w:t>t have to worry about printing out manuals because all the information is available online .</w:t>
      </w:r>
      <w:r>
        <w:rPr>
          <w:rFonts w:ascii="Georgia" w:hAnsi="Georgia"/>
          <w:outline w:val="0"/>
          <w:color w:val="222222"/>
          <w:sz w:val="28"/>
          <w:szCs w:val="28"/>
          <w:u w:color="222222"/>
          <w:shd w:val="clear" w:color="auto" w:fill="ffffff"/>
          <w:rtl w:val="0"/>
          <w:lang w:val="en-US"/>
          <w14:textFill>
            <w14:solidFill>
              <w14:srgbClr w14:val="222222"/>
            </w14:solidFill>
          </w14:textFill>
        </w:rPr>
        <w:t>It is a web based application on the Cloud which has many learning content. This platform would be useful for Teachers and Students all over the world as they can access the material and share their knowledge through this platform.</w:t>
      </w:r>
    </w:p>
    <w:p>
      <w:pPr>
        <w:pStyle w:val="Body"/>
        <w:rPr>
          <w:rFonts w:ascii="Georgia" w:cs="Georgia" w:hAnsi="Georgia" w:eastAsia="Georgia"/>
          <w:outline w:val="0"/>
          <w:color w:val="222222"/>
          <w:sz w:val="28"/>
          <w:szCs w:val="28"/>
          <w:u w:color="222222"/>
          <w:shd w:val="clear" w:color="auto" w:fill="ffffff"/>
          <w14:textFill>
            <w14:solidFill>
              <w14:srgbClr w14:val="222222"/>
            </w14:solidFill>
          </w14:textFill>
        </w:rPr>
      </w:pPr>
      <w:r>
        <w:rPr>
          <w:rFonts w:ascii="Georgia" w:cs="Georgia" w:hAnsi="Georgia" w:eastAsia="Georgia"/>
          <w:outline w:val="0"/>
          <w:color w:val="222222"/>
          <w:sz w:val="28"/>
          <w:szCs w:val="28"/>
          <w:u w:color="222222"/>
          <w:shd w:val="clear" w:color="auto" w:fill="ffffff"/>
          <w14:textFill>
            <w14:solidFill>
              <w14:srgbClr w14:val="222222"/>
            </w14:solidFill>
          </w14:textFill>
        </w:rPr>
        <mc:AlternateContent>
          <mc:Choice Requires="wpg">
            <w:drawing>
              <wp:anchor distT="152400" distB="152400" distL="152400" distR="152400" simplePos="0" relativeHeight="251659264" behindDoc="0" locked="0" layoutInCell="1" allowOverlap="1">
                <wp:simplePos x="0" y="0"/>
                <wp:positionH relativeFrom="margin">
                  <wp:posOffset>349250</wp:posOffset>
                </wp:positionH>
                <wp:positionV relativeFrom="line">
                  <wp:posOffset>214590</wp:posOffset>
                </wp:positionV>
                <wp:extent cx="5029200" cy="4147986"/>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5029200" cy="4147986"/>
                          <a:chOff x="0" y="0"/>
                          <a:chExt cx="5029200" cy="4147985"/>
                        </a:xfrm>
                      </wpg:grpSpPr>
                      <pic:pic xmlns:pic="http://schemas.openxmlformats.org/drawingml/2006/picture">
                        <pic:nvPicPr>
                          <pic:cNvPr id="1073741825" name="LCSS lab.jpg"/>
                          <pic:cNvPicPr>
                            <a:picLocks noChangeAspect="1"/>
                          </pic:cNvPicPr>
                        </pic:nvPicPr>
                        <pic:blipFill>
                          <a:blip r:embed="rId4">
                            <a:extLst/>
                          </a:blip>
                          <a:srcRect l="0" t="16" r="0" b="16"/>
                          <a:stretch>
                            <a:fillRect/>
                          </a:stretch>
                        </pic:blipFill>
                        <pic:spPr>
                          <a:xfrm>
                            <a:off x="0" y="0"/>
                            <a:ext cx="5029200" cy="3770670"/>
                          </a:xfrm>
                          <a:prstGeom prst="rect">
                            <a:avLst/>
                          </a:prstGeom>
                          <a:ln w="12700" cap="flat">
                            <a:noFill/>
                            <a:miter lim="400000"/>
                          </a:ln>
                          <a:effectLst/>
                        </pic:spPr>
                      </pic:pic>
                      <wps:wsp>
                        <wps:cNvPr id="1073741826" name="Shape 1073741826"/>
                        <wps:cNvSpPr/>
                        <wps:spPr>
                          <a:xfrm>
                            <a:off x="0" y="3846869"/>
                            <a:ext cx="5029200" cy="301117"/>
                          </a:xfrm>
                          <a:prstGeom prst="rect">
                            <a:avLst/>
                          </a:prstGeom>
                          <a:noFill/>
                          <a:ln w="12700" cap="flat">
                            <a:noFill/>
                            <a:miter lim="400000"/>
                          </a:ln>
                          <a:effectLst/>
                        </wps:spPr>
                        <wps:txbx>
                          <w:txbxContent>
                            <w:p>
                              <w:pPr>
                                <w:pStyle w:val="Caption"/>
                                <w:jc w:val="center"/>
                              </w:pPr>
                              <w:r>
                                <w:rPr>
                                  <w:rtl w:val="0"/>
                                  <w:lang w:val="en-US"/>
                                </w:rPr>
                                <w:t>LMS Architecture</w:t>
                              </w:r>
                            </w:p>
                          </w:txbxContent>
                        </wps:txbx>
                        <wps:bodyPr wrap="square" lIns="76200" tIns="76200" rIns="76200" bIns="76200" numCol="1" anchor="t">
                          <a:noAutofit/>
                        </wps:bodyPr>
                      </wps:wsp>
                    </wpg:wgp>
                  </a:graphicData>
                </a:graphic>
              </wp:anchor>
            </w:drawing>
          </mc:Choice>
          <mc:Fallback>
            <w:pict>
              <v:group id="_x0000_s1026" style="visibility:visible;position:absolute;margin-left:27.5pt;margin-top:16.9pt;width:396.0pt;height:326.6pt;z-index:251659264;mso-position-horizontal:absolute;mso-position-horizontal-relative:margin;mso-position-vertical:absolute;mso-position-vertical-relative:line;mso-wrap-distance-left:12.0pt;mso-wrap-distance-top:12.0pt;mso-wrap-distance-right:12.0pt;mso-wrap-distance-bottom:12.0pt;" coordorigin="0,0" coordsize="5029200,4147986">
                <w10:wrap type="topAndBottom" side="bothSides" anchorx="margin"/>
                <v:shape id="_x0000_s1027" type="#_x0000_t75" style="position:absolute;left:0;top:0;width:5029200;height:3770670;">
                  <v:imagedata r:id="rId4" o:title="LCSS lab.jpg" croptop="0.0%" cropbottom="0.0%"/>
                </v:shape>
                <v:rect id="_x0000_s1028" style="position:absolute;left:0;top:3846870;width:5029200;height:301116;">
                  <v:fill on="f"/>
                  <v:stroke on="f" weight="1.0pt" dashstyle="solid" endcap="flat" miterlimit="400.0%" joinstyle="miter" linestyle="single" startarrow="none" startarrowwidth="medium" startarrowlength="medium" endarrow="none" endarrowwidth="medium" endarrowlength="medium"/>
                  <v:textbox>
                    <w:txbxContent>
                      <w:p>
                        <w:pPr>
                          <w:pStyle w:val="Caption"/>
                          <w:jc w:val="center"/>
                        </w:pPr>
                        <w:r>
                          <w:rPr>
                            <w:rtl w:val="0"/>
                            <w:lang w:val="en-US"/>
                          </w:rPr>
                          <w:t>LMS Architecture</w:t>
                        </w:r>
                      </w:p>
                    </w:txbxContent>
                  </v:textbox>
                </v:rect>
              </v:group>
            </w:pict>
          </mc:Fallback>
        </mc:AlternateContent>
      </w:r>
    </w:p>
    <w:p>
      <w:pPr>
        <w:pStyle w:val="Body"/>
        <w:rPr>
          <w:rFonts w:ascii="Georgia" w:cs="Georgia" w:hAnsi="Georgia" w:eastAsia="Georgia"/>
          <w:outline w:val="0"/>
          <w:color w:val="222222"/>
          <w:sz w:val="28"/>
          <w:szCs w:val="28"/>
          <w:u w:color="222222"/>
          <w:shd w:val="clear" w:color="auto" w:fill="ffffff"/>
          <w14:textFill>
            <w14:solidFill>
              <w14:srgbClr w14:val="222222"/>
            </w14:solidFill>
          </w14:textFill>
        </w:rPr>
      </w:pPr>
    </w:p>
    <w:p>
      <w:pPr>
        <w:pStyle w:val="Body"/>
      </w:pPr>
    </w:p>
    <w:p>
      <w:pPr>
        <w:pStyle w:val="Body"/>
        <w:rPr>
          <w:rFonts w:ascii="Georgia" w:cs="Georgia" w:hAnsi="Georgia" w:eastAsia="Georgia"/>
          <w:b w:val="1"/>
          <w:bCs w:val="1"/>
          <w:outline w:val="0"/>
          <w:color w:val="222222"/>
          <w:sz w:val="28"/>
          <w:szCs w:val="28"/>
          <w:u w:val="single" w:color="222222"/>
          <w:shd w:val="clear" w:color="auto" w:fill="ffffff"/>
          <w14:textFill>
            <w14:solidFill>
              <w14:srgbClr w14:val="222222"/>
            </w14:solidFill>
          </w14:textFill>
        </w:rPr>
      </w:pPr>
      <w:r>
        <w:rPr>
          <w:rFonts w:ascii="Georgia" w:hAnsi="Georgia"/>
          <w:b w:val="1"/>
          <w:bCs w:val="1"/>
          <w:outline w:val="0"/>
          <w:color w:val="222222"/>
          <w:sz w:val="28"/>
          <w:szCs w:val="28"/>
          <w:u w:val="single" w:color="222222"/>
          <w:shd w:val="clear" w:color="auto" w:fill="ffffff"/>
          <w:rtl w:val="0"/>
          <w:lang w:val="it-IT"/>
          <w14:textFill>
            <w14:solidFill>
              <w14:srgbClr w14:val="222222"/>
            </w14:solidFill>
          </w14:textFill>
        </w:rPr>
        <w:t>Vision</w:t>
      </w:r>
    </w:p>
    <w:p>
      <w:pPr>
        <w:pStyle w:val="Body"/>
        <w:rPr>
          <w:rFonts w:ascii="Georgia" w:cs="Georgia" w:hAnsi="Georgia" w:eastAsia="Georgia"/>
          <w:outline w:val="0"/>
          <w:color w:val="222222"/>
          <w:sz w:val="28"/>
          <w:szCs w:val="28"/>
          <w:u w:color="222222"/>
          <w:shd w:val="clear" w:color="auto" w:fill="ffffff"/>
          <w14:textFill>
            <w14:solidFill>
              <w14:srgbClr w14:val="222222"/>
            </w14:solidFill>
          </w14:textFill>
        </w:rPr>
      </w:pPr>
      <w:r>
        <w:rPr>
          <w:rFonts w:ascii="Georgia" w:hAnsi="Georgia"/>
          <w:outline w:val="0"/>
          <w:color w:val="222222"/>
          <w:sz w:val="28"/>
          <w:szCs w:val="28"/>
          <w:u w:color="222222"/>
          <w:shd w:val="clear" w:color="auto" w:fill="ffffff"/>
          <w:rtl w:val="0"/>
          <w:lang w:val="en-US"/>
          <w14:textFill>
            <w14:solidFill>
              <w14:srgbClr w14:val="222222"/>
            </w14:solidFill>
          </w14:textFill>
        </w:rPr>
        <w:t>Our  learning management system (LMS), is a software application that enables you to:</w:t>
      </w:r>
    </w:p>
    <w:p>
      <w:pPr>
        <w:pStyle w:val="Body"/>
        <w:rPr>
          <w:rFonts w:ascii="Georgia" w:cs="Georgia" w:hAnsi="Georgia" w:eastAsia="Georgia"/>
          <w:outline w:val="0"/>
          <w:color w:val="222222"/>
          <w:sz w:val="28"/>
          <w:szCs w:val="28"/>
          <w:u w:color="222222"/>
          <w:shd w:val="clear" w:color="auto" w:fill="ffffff"/>
          <w14:textFill>
            <w14:solidFill>
              <w14:srgbClr w14:val="222222"/>
            </w14:solidFill>
          </w14:textFill>
        </w:rPr>
      </w:pPr>
    </w:p>
    <w:p>
      <w:pPr>
        <w:pStyle w:val="Body"/>
        <w:numPr>
          <w:ilvl w:val="0"/>
          <w:numId w:val="2"/>
        </w:numPr>
        <w:bidi w:val="0"/>
        <w:ind w:right="0"/>
        <w:jc w:val="left"/>
        <w:rPr>
          <w:rFonts w:ascii="Georgia" w:hAnsi="Georgia"/>
          <w:outline w:val="0"/>
          <w:color w:val="222222"/>
          <w:sz w:val="28"/>
          <w:szCs w:val="28"/>
          <w:rtl w:val="0"/>
          <w:lang w:val="en-US"/>
          <w14:textFill>
            <w14:solidFill>
              <w14:srgbClr w14:val="222222"/>
            </w14:solidFill>
          </w14:textFill>
        </w:rPr>
      </w:pPr>
      <w:r>
        <w:rPr>
          <w:rFonts w:ascii="Georgia" w:hAnsi="Georgia"/>
          <w:outline w:val="0"/>
          <w:color w:val="222222"/>
          <w:sz w:val="28"/>
          <w:szCs w:val="28"/>
          <w:u w:color="222222"/>
          <w:shd w:val="clear" w:color="auto" w:fill="ffffff"/>
          <w:rtl w:val="0"/>
          <w:lang w:val="en-US"/>
          <w14:textFill>
            <w14:solidFill>
              <w14:srgbClr w14:val="222222"/>
            </w14:solidFill>
          </w14:textFill>
        </w:rPr>
        <w:t>Deliver digital learning resources and online courses to users i.e. our registered students.</w:t>
      </w:r>
    </w:p>
    <w:p>
      <w:pPr>
        <w:pStyle w:val="Body"/>
        <w:numPr>
          <w:ilvl w:val="0"/>
          <w:numId w:val="2"/>
        </w:numPr>
        <w:bidi w:val="0"/>
        <w:ind w:right="0"/>
        <w:jc w:val="left"/>
        <w:rPr>
          <w:rFonts w:ascii="Georgia" w:hAnsi="Georgia"/>
          <w:outline w:val="0"/>
          <w:color w:val="222222"/>
          <w:sz w:val="28"/>
          <w:szCs w:val="28"/>
          <w:rtl w:val="0"/>
          <w:lang w:val="en-US"/>
          <w14:textFill>
            <w14:solidFill>
              <w14:srgbClr w14:val="222222"/>
            </w14:solidFill>
          </w14:textFill>
        </w:rPr>
      </w:pPr>
      <w:r>
        <w:rPr>
          <w:rFonts w:ascii="Georgia" w:hAnsi="Georgia"/>
          <w:outline w:val="0"/>
          <w:color w:val="222222"/>
          <w:sz w:val="28"/>
          <w:szCs w:val="28"/>
          <w:u w:color="222222"/>
          <w:shd w:val="clear" w:color="auto" w:fill="ffffff"/>
          <w:rtl w:val="0"/>
          <w:lang w:val="en-US"/>
          <w14:textFill>
            <w14:solidFill>
              <w14:srgbClr w14:val="222222"/>
            </w14:solidFill>
          </w14:textFill>
        </w:rPr>
        <w:t>Access online courses, learning and assessment activities, and support to students anywhere at any time;</w:t>
      </w:r>
    </w:p>
    <w:p>
      <w:pPr>
        <w:pStyle w:val="Body"/>
        <w:numPr>
          <w:ilvl w:val="0"/>
          <w:numId w:val="2"/>
        </w:numPr>
        <w:bidi w:val="0"/>
        <w:ind w:right="0"/>
        <w:jc w:val="left"/>
        <w:rPr>
          <w:rFonts w:ascii="Georgia" w:hAnsi="Georgia"/>
          <w:outline w:val="0"/>
          <w:color w:val="222222"/>
          <w:sz w:val="28"/>
          <w:szCs w:val="28"/>
          <w:rtl w:val="0"/>
          <w:lang w:val="en-US"/>
          <w14:textFill>
            <w14:solidFill>
              <w14:srgbClr w14:val="222222"/>
            </w14:solidFill>
          </w14:textFill>
        </w:rPr>
      </w:pPr>
      <w:r>
        <w:rPr>
          <w:rFonts w:ascii="Georgia" w:hAnsi="Georgia"/>
          <w:outline w:val="0"/>
          <w:color w:val="222222"/>
          <w:sz w:val="28"/>
          <w:szCs w:val="28"/>
          <w:u w:color="222222"/>
          <w:shd w:val="clear" w:color="auto" w:fill="ffffff"/>
          <w:rtl w:val="0"/>
          <w:lang w:val="en-US"/>
          <w14:textFill>
            <w14:solidFill>
              <w14:srgbClr w14:val="222222"/>
            </w14:solidFill>
          </w14:textFill>
        </w:rPr>
        <w:t>Access the LMS inside a web browser.</w:t>
      </w:r>
    </w:p>
    <w:p>
      <w:pPr>
        <w:pStyle w:val="Body"/>
        <w:numPr>
          <w:ilvl w:val="0"/>
          <w:numId w:val="2"/>
        </w:numPr>
        <w:bidi w:val="0"/>
        <w:ind w:right="0"/>
        <w:jc w:val="left"/>
        <w:rPr>
          <w:rFonts w:ascii="Georgia" w:hAnsi="Georgia"/>
          <w:outline w:val="0"/>
          <w:color w:val="222222"/>
          <w:sz w:val="28"/>
          <w:szCs w:val="28"/>
          <w:rtl w:val="0"/>
          <w:lang w:val="en-US"/>
          <w14:textFill>
            <w14:solidFill>
              <w14:srgbClr w14:val="222222"/>
            </w14:solidFill>
          </w14:textFill>
        </w:rPr>
      </w:pPr>
      <w:r>
        <w:rPr>
          <w:rFonts w:ascii="Georgia" w:hAnsi="Georgia"/>
          <w:outline w:val="0"/>
          <w:color w:val="222222"/>
          <w:sz w:val="28"/>
          <w:szCs w:val="28"/>
          <w:u w:color="222222"/>
          <w:shd w:val="clear" w:color="auto" w:fill="ffffff"/>
          <w:rtl w:val="0"/>
          <w:lang w:val="en-US"/>
          <w14:textFill>
            <w14:solidFill>
              <w14:srgbClr w14:val="222222"/>
            </w14:solidFill>
          </w14:textFill>
        </w:rPr>
        <w:t>Create online courses</w:t>
      </w:r>
    </w:p>
    <w:p>
      <w:pPr>
        <w:pStyle w:val="Body"/>
        <w:numPr>
          <w:ilvl w:val="0"/>
          <w:numId w:val="2"/>
        </w:numPr>
        <w:bidi w:val="0"/>
        <w:ind w:right="0"/>
        <w:jc w:val="left"/>
        <w:rPr>
          <w:rFonts w:ascii="Georgia" w:hAnsi="Georgia"/>
          <w:outline w:val="0"/>
          <w:color w:val="222222"/>
          <w:sz w:val="28"/>
          <w:szCs w:val="28"/>
          <w:rtl w:val="0"/>
          <w:lang w:val="en-US"/>
          <w14:textFill>
            <w14:solidFill>
              <w14:srgbClr w14:val="222222"/>
            </w14:solidFill>
          </w14:textFill>
        </w:rPr>
      </w:pPr>
      <w:r>
        <w:rPr>
          <w:rFonts w:ascii="Georgia" w:hAnsi="Georgia"/>
          <w:outline w:val="0"/>
          <w:color w:val="222222"/>
          <w:sz w:val="28"/>
          <w:szCs w:val="28"/>
          <w:u w:color="222222"/>
          <w:shd w:val="clear" w:color="auto" w:fill="ffffff"/>
          <w:rtl w:val="0"/>
          <w:lang w:val="en-US"/>
          <w14:textFill>
            <w14:solidFill>
              <w14:srgbClr w14:val="222222"/>
            </w14:solidFill>
          </w14:textFill>
        </w:rPr>
        <w:t>Communicate online with users</w:t>
      </w:r>
    </w:p>
    <w:p>
      <w:pPr>
        <w:pStyle w:val="Body"/>
        <w:numPr>
          <w:ilvl w:val="0"/>
          <w:numId w:val="2"/>
        </w:numPr>
        <w:bidi w:val="0"/>
        <w:ind w:right="0"/>
        <w:jc w:val="left"/>
        <w:rPr>
          <w:rFonts w:ascii="Georgia" w:hAnsi="Georgia"/>
          <w:outline w:val="0"/>
          <w:color w:val="222222"/>
          <w:sz w:val="28"/>
          <w:szCs w:val="28"/>
          <w:rtl w:val="0"/>
          <w:lang w:val="en-US"/>
          <w14:textFill>
            <w14:solidFill>
              <w14:srgbClr w14:val="222222"/>
            </w14:solidFill>
          </w14:textFill>
        </w:rPr>
      </w:pPr>
      <w:r>
        <w:rPr>
          <w:rFonts w:ascii="Georgia" w:hAnsi="Georgia"/>
          <w:outline w:val="0"/>
          <w:color w:val="222222"/>
          <w:sz w:val="28"/>
          <w:szCs w:val="28"/>
          <w:u w:color="222222"/>
          <w:shd w:val="clear" w:color="auto" w:fill="ffffff"/>
          <w:rtl w:val="0"/>
          <w:lang w:val="en-US"/>
          <w14:textFill>
            <w14:solidFill>
              <w14:srgbClr w14:val="222222"/>
            </w14:solidFill>
          </w14:textFill>
        </w:rPr>
        <w:t>Assess, grades and feedback to users by teachers.</w:t>
      </w:r>
    </w:p>
    <w:p>
      <w:pPr>
        <w:pStyle w:val="Body"/>
        <w:rPr>
          <w:rFonts w:ascii="Georgia" w:cs="Georgia" w:hAnsi="Georgia" w:eastAsia="Georgia"/>
          <w:outline w:val="0"/>
          <w:color w:val="222222"/>
          <w:sz w:val="28"/>
          <w:szCs w:val="28"/>
          <w:u w:color="222222"/>
          <w:shd w:val="clear" w:color="auto" w:fill="ffffff"/>
          <w14:textFill>
            <w14:solidFill>
              <w14:srgbClr w14:val="222222"/>
            </w14:solidFill>
          </w14:textFill>
        </w:rPr>
      </w:pPr>
    </w:p>
    <w:p>
      <w:pPr>
        <w:pStyle w:val="Body"/>
        <w:rPr>
          <w:rFonts w:ascii="Georgia" w:cs="Georgia" w:hAnsi="Georgia" w:eastAsia="Georgia"/>
          <w:outline w:val="0"/>
          <w:color w:val="222222"/>
          <w:sz w:val="28"/>
          <w:szCs w:val="28"/>
          <w:u w:color="222222"/>
          <w:shd w:val="clear" w:color="auto" w:fill="ffffff"/>
          <w14:textFill>
            <w14:solidFill>
              <w14:srgbClr w14:val="222222"/>
            </w14:solidFill>
          </w14:textFill>
        </w:rPr>
      </w:pPr>
      <w:r>
        <w:rPr>
          <w:rFonts w:ascii="Georgia" w:hAnsi="Georgia"/>
          <w:outline w:val="0"/>
          <w:color w:val="222222"/>
          <w:sz w:val="28"/>
          <w:szCs w:val="28"/>
          <w:u w:color="222222"/>
          <w:shd w:val="clear" w:color="auto" w:fill="ffffff"/>
          <w:rtl w:val="0"/>
          <w:lang w:val="en-US"/>
          <w14:textFill>
            <w14:solidFill>
              <w14:srgbClr w14:val="222222"/>
            </w14:solidFill>
          </w14:textFill>
        </w:rPr>
        <w:t xml:space="preserve">Our idea is to implement Cloud based  Learning Management Systems. All the material will be on the server that is Cloud and Clients  (Teachers and students) can access those material from the cloud. </w:t>
      </w:r>
    </w:p>
    <w:p>
      <w:pPr>
        <w:pStyle w:val="Body"/>
        <w:rPr>
          <w:rFonts w:ascii="Georgia" w:cs="Georgia" w:hAnsi="Georgia" w:eastAsia="Georgia"/>
          <w:outline w:val="0"/>
          <w:color w:val="222222"/>
          <w:sz w:val="28"/>
          <w:szCs w:val="28"/>
          <w:u w:color="222222"/>
          <w:shd w:val="clear" w:color="auto" w:fill="ffffff"/>
          <w14:textFill>
            <w14:solidFill>
              <w14:srgbClr w14:val="222222"/>
            </w14:solidFill>
          </w14:textFill>
        </w:rPr>
      </w:pPr>
    </w:p>
    <w:p>
      <w:pPr>
        <w:pStyle w:val="Body"/>
        <w:ind w:left="720" w:firstLine="0"/>
        <w:rPr>
          <w:rFonts w:ascii="Georgia" w:cs="Georgia" w:hAnsi="Georgia" w:eastAsia="Georgia"/>
          <w:outline w:val="0"/>
          <w:color w:val="222222"/>
          <w:sz w:val="28"/>
          <w:szCs w:val="28"/>
          <w:u w:color="222222"/>
          <w:shd w:val="clear" w:color="auto" w:fill="ffffff"/>
          <w14:textFill>
            <w14:solidFill>
              <w14:srgbClr w14:val="222222"/>
            </w14:solidFill>
          </w14:textFill>
        </w:rPr>
      </w:pPr>
    </w:p>
    <w:p>
      <w:pPr>
        <w:pStyle w:val="Body"/>
        <w:ind w:left="720" w:firstLine="0"/>
        <w:rPr>
          <w:rFonts w:ascii="Georgia" w:cs="Georgia" w:hAnsi="Georgia" w:eastAsia="Georgia"/>
          <w:outline w:val="0"/>
          <w:color w:val="222222"/>
          <w:sz w:val="28"/>
          <w:szCs w:val="28"/>
          <w:u w:color="222222"/>
          <w:shd w:val="clear" w:color="auto" w:fill="ffffff"/>
          <w14:textFill>
            <w14:solidFill>
              <w14:srgbClr w14:val="222222"/>
            </w14:solidFill>
          </w14:textFill>
        </w:rPr>
      </w:pPr>
    </w:p>
    <w:p>
      <w:pPr>
        <w:pStyle w:val="Body"/>
        <w:ind w:left="720" w:firstLine="0"/>
        <w:rPr>
          <w:rFonts w:ascii="Georgia" w:cs="Georgia" w:hAnsi="Georgia" w:eastAsia="Georgia"/>
          <w:outline w:val="0"/>
          <w:color w:val="222222"/>
          <w:sz w:val="28"/>
          <w:szCs w:val="28"/>
          <w:u w:color="222222"/>
          <w:shd w:val="clear" w:color="auto" w:fill="ffffff"/>
          <w14:textFill>
            <w14:solidFill>
              <w14:srgbClr w14:val="222222"/>
            </w14:solidFill>
          </w14:textFill>
        </w:rPr>
      </w:pPr>
    </w:p>
    <w:p>
      <w:pPr>
        <w:pStyle w:val="Body"/>
        <w:ind w:left="720" w:firstLine="0"/>
        <w:rPr>
          <w:rFonts w:ascii="Georgia" w:cs="Georgia" w:hAnsi="Georgia" w:eastAsia="Georgia"/>
          <w:outline w:val="0"/>
          <w:color w:val="222222"/>
          <w:sz w:val="28"/>
          <w:szCs w:val="28"/>
          <w:u w:color="222222"/>
          <w:shd w:val="clear" w:color="auto" w:fill="ffffff"/>
          <w14:textFill>
            <w14:solidFill>
              <w14:srgbClr w14:val="222222"/>
            </w14:solidFill>
          </w14:textFill>
        </w:rPr>
      </w:pPr>
    </w:p>
    <w:p>
      <w:pPr>
        <w:pStyle w:val="Body"/>
        <w:ind w:left="720" w:firstLine="0"/>
        <w:rPr>
          <w:rFonts w:ascii="Georgia" w:cs="Georgia" w:hAnsi="Georgia" w:eastAsia="Georgia"/>
          <w:outline w:val="0"/>
          <w:color w:val="222222"/>
          <w:sz w:val="28"/>
          <w:szCs w:val="28"/>
          <w:u w:color="222222"/>
          <w:shd w:val="clear" w:color="auto" w:fill="ffffff"/>
          <w14:textFill>
            <w14:solidFill>
              <w14:srgbClr w14:val="222222"/>
            </w14:solidFill>
          </w14:textFill>
        </w:rPr>
      </w:pPr>
    </w:p>
    <w:p>
      <w:pPr>
        <w:pStyle w:val="Body"/>
        <w:rPr>
          <w:rFonts w:ascii="Georgia" w:cs="Georgia" w:hAnsi="Georgia" w:eastAsia="Georgia"/>
          <w:outline w:val="0"/>
          <w:color w:val="222222"/>
          <w:sz w:val="28"/>
          <w:szCs w:val="28"/>
          <w:u w:color="222222"/>
          <w:shd w:val="clear" w:color="auto" w:fill="ffffff"/>
          <w14:textFill>
            <w14:solidFill>
              <w14:srgbClr w14:val="222222"/>
            </w14:solidFill>
          </w14:textFill>
        </w:rPr>
      </w:pPr>
      <w:r>
        <w:rPr>
          <w:rFonts w:ascii="Georgia" w:cs="Georgia" w:hAnsi="Georgia" w:eastAsia="Georgia"/>
          <w:outline w:val="0"/>
          <w:color w:val="222222"/>
          <w:sz w:val="28"/>
          <w:szCs w:val="28"/>
          <w:u w:color="222222"/>
          <w:shd w:val="clear" w:color="auto" w:fill="ffffff"/>
          <w14:textFill>
            <w14:solidFill>
              <w14:srgbClr w14:val="222222"/>
            </w14:solidFill>
          </w14:textFill>
        </w:rPr>
        <w:drawing>
          <wp:inline distT="0" distB="0" distL="0" distR="0">
            <wp:extent cx="5734050" cy="3797300"/>
            <wp:effectExtent l="0" t="0" r="0" b="0"/>
            <wp:docPr id="1073741828" name="officeArt object" descr="image2.png"/>
            <wp:cNvGraphicFramePr/>
            <a:graphic xmlns:a="http://schemas.openxmlformats.org/drawingml/2006/main">
              <a:graphicData uri="http://schemas.openxmlformats.org/drawingml/2006/picture">
                <pic:pic xmlns:pic="http://schemas.openxmlformats.org/drawingml/2006/picture">
                  <pic:nvPicPr>
                    <pic:cNvPr id="1073741828" name="image2.png" descr="image2.png"/>
                    <pic:cNvPicPr>
                      <a:picLocks noChangeAspect="1"/>
                    </pic:cNvPicPr>
                  </pic:nvPicPr>
                  <pic:blipFill>
                    <a:blip r:embed="rId5">
                      <a:extLst/>
                    </a:blip>
                    <a:stretch>
                      <a:fillRect/>
                    </a:stretch>
                  </pic:blipFill>
                  <pic:spPr>
                    <a:xfrm>
                      <a:off x="0" y="0"/>
                      <a:ext cx="5734050" cy="3797300"/>
                    </a:xfrm>
                    <a:prstGeom prst="rect">
                      <a:avLst/>
                    </a:prstGeom>
                    <a:ln w="12700" cap="flat">
                      <a:noFill/>
                      <a:miter lim="400000"/>
                    </a:ln>
                    <a:effectLst/>
                  </pic:spPr>
                </pic:pic>
              </a:graphicData>
            </a:graphic>
          </wp:inline>
        </w:drawing>
      </w:r>
    </w:p>
    <w:p>
      <w:pPr>
        <w:pStyle w:val="Body"/>
        <w:rPr>
          <w:rFonts w:ascii="Georgia" w:cs="Georgia" w:hAnsi="Georgia" w:eastAsia="Georgia"/>
          <w:b w:val="1"/>
          <w:bCs w:val="1"/>
          <w:outline w:val="0"/>
          <w:color w:val="222222"/>
          <w:sz w:val="28"/>
          <w:szCs w:val="28"/>
          <w:u w:val="single" w:color="222222"/>
          <w:shd w:val="clear" w:color="auto" w:fill="ffffff"/>
          <w14:textFill>
            <w14:solidFill>
              <w14:srgbClr w14:val="222222"/>
            </w14:solidFill>
          </w14:textFill>
        </w:rPr>
      </w:pPr>
      <w:r>
        <w:rPr>
          <w:rFonts w:ascii="Georgia" w:hAnsi="Georgia"/>
          <w:b w:val="1"/>
          <w:bCs w:val="1"/>
          <w:outline w:val="0"/>
          <w:color w:val="222222"/>
          <w:sz w:val="28"/>
          <w:szCs w:val="28"/>
          <w:u w:val="single" w:color="222222"/>
          <w:shd w:val="clear" w:color="auto" w:fill="ffffff"/>
          <w:rtl w:val="0"/>
          <w:lang w:val="en-US"/>
          <w14:textFill>
            <w14:solidFill>
              <w14:srgbClr w14:val="222222"/>
            </w14:solidFill>
          </w14:textFill>
        </w:rPr>
        <w:t>Benefits of LMS</w:t>
      </w:r>
    </w:p>
    <w:p>
      <w:pPr>
        <w:pStyle w:val="Body"/>
        <w:rPr>
          <w:rFonts w:ascii="Georgia" w:cs="Georgia" w:hAnsi="Georgia" w:eastAsia="Georgia"/>
          <w:b w:val="1"/>
          <w:bCs w:val="1"/>
          <w:outline w:val="0"/>
          <w:color w:val="222222"/>
          <w:sz w:val="28"/>
          <w:szCs w:val="28"/>
          <w:u w:val="single" w:color="222222"/>
          <w:shd w:val="clear" w:color="auto" w:fill="ffffff"/>
          <w14:textFill>
            <w14:solidFill>
              <w14:srgbClr w14:val="222222"/>
            </w14:solidFill>
          </w14:textFill>
        </w:rPr>
      </w:pPr>
    </w:p>
    <w:p>
      <w:pPr>
        <w:pStyle w:val="Body"/>
        <w:rPr>
          <w:rFonts w:ascii="Georgia" w:cs="Georgia" w:hAnsi="Georgia" w:eastAsia="Georgia"/>
          <w:outline w:val="0"/>
          <w:color w:val="222222"/>
          <w:sz w:val="28"/>
          <w:szCs w:val="28"/>
          <w:u w:color="222222"/>
          <w:shd w:val="clear" w:color="auto" w:fill="ffffff"/>
          <w14:textFill>
            <w14:solidFill>
              <w14:srgbClr w14:val="222222"/>
            </w14:solidFill>
          </w14:textFill>
        </w:rPr>
      </w:pPr>
      <w:r>
        <w:rPr>
          <w:rFonts w:ascii="Georgia" w:hAnsi="Georgia"/>
          <w:outline w:val="0"/>
          <w:color w:val="222222"/>
          <w:sz w:val="28"/>
          <w:szCs w:val="28"/>
          <w:u w:color="222222"/>
          <w:shd w:val="clear" w:color="auto" w:fill="ffffff"/>
          <w:rtl w:val="0"/>
          <w:lang w:val="en-US"/>
          <w14:textFill>
            <w14:solidFill>
              <w14:srgbClr w14:val="222222"/>
            </w14:solidFill>
          </w14:textFill>
        </w:rPr>
        <w:t>The most beneficial advantage of an LMS is that it brings training and education into one centralised location, saving you time and money, whilst providing teachers  and students with a tool to make learning interactive and engaging and this is the main purpose of our project.</w:t>
      </w:r>
    </w:p>
    <w:p>
      <w:pPr>
        <w:pStyle w:val="Body"/>
        <w:rPr>
          <w:rFonts w:ascii="Georgia" w:cs="Georgia" w:hAnsi="Georgia" w:eastAsia="Georgia"/>
          <w:outline w:val="0"/>
          <w:color w:val="222222"/>
          <w:sz w:val="28"/>
          <w:szCs w:val="28"/>
          <w:u w:color="222222"/>
          <w:shd w:val="clear" w:color="auto" w:fill="ffffff"/>
          <w14:textFill>
            <w14:solidFill>
              <w14:srgbClr w14:val="222222"/>
            </w14:solidFill>
          </w14:textFill>
        </w:rPr>
      </w:pPr>
    </w:p>
    <w:p>
      <w:pPr>
        <w:pStyle w:val="Body"/>
        <w:rPr>
          <w:rFonts w:ascii="Georgia" w:cs="Georgia" w:hAnsi="Georgia" w:eastAsia="Georgia"/>
          <w:outline w:val="0"/>
          <w:color w:val="222222"/>
          <w:sz w:val="28"/>
          <w:szCs w:val="28"/>
          <w:u w:color="222222"/>
          <w:shd w:val="clear" w:color="auto" w:fill="ffffff"/>
          <w14:textFill>
            <w14:solidFill>
              <w14:srgbClr w14:val="222222"/>
            </w14:solidFill>
          </w14:textFill>
        </w:rPr>
      </w:pPr>
    </w:p>
    <w:p>
      <w:pPr>
        <w:pStyle w:val="Body"/>
        <w:rPr>
          <w:rFonts w:ascii="Georgia" w:cs="Georgia" w:hAnsi="Georgia" w:eastAsia="Georgia"/>
          <w:b w:val="1"/>
          <w:bCs w:val="1"/>
          <w:outline w:val="0"/>
          <w:color w:val="222222"/>
          <w:sz w:val="36"/>
          <w:szCs w:val="36"/>
          <w:u w:color="222222"/>
          <w:shd w:val="clear" w:color="auto" w:fill="ffffff"/>
          <w14:textFill>
            <w14:solidFill>
              <w14:srgbClr w14:val="222222"/>
            </w14:solidFill>
          </w14:textFill>
        </w:rPr>
      </w:pPr>
      <w:r>
        <w:rPr>
          <w:rFonts w:ascii="Georgia" w:hAnsi="Georgia"/>
          <w:b w:val="1"/>
          <w:bCs w:val="1"/>
          <w:outline w:val="0"/>
          <w:color w:val="222222"/>
          <w:sz w:val="36"/>
          <w:szCs w:val="36"/>
          <w:u w:color="222222"/>
          <w:shd w:val="clear" w:color="auto" w:fill="ffffff"/>
          <w:rtl w:val="0"/>
          <w14:textFill>
            <w14:solidFill>
              <w14:srgbClr w14:val="222222"/>
            </w14:solidFill>
          </w14:textFill>
        </w:rPr>
        <w:t>Technology :</w:t>
      </w:r>
    </w:p>
    <w:p>
      <w:pPr>
        <w:pStyle w:val="Body"/>
        <w:rPr>
          <w:rFonts w:ascii="Georgia" w:cs="Georgia" w:hAnsi="Georgia" w:eastAsia="Georgia"/>
          <w:b w:val="1"/>
          <w:bCs w:val="1"/>
          <w:outline w:val="0"/>
          <w:color w:val="222222"/>
          <w:sz w:val="28"/>
          <w:szCs w:val="28"/>
          <w:u w:color="222222"/>
          <w:shd w:val="clear" w:color="auto" w:fill="ffffff"/>
          <w14:textFill>
            <w14:solidFill>
              <w14:srgbClr w14:val="222222"/>
            </w14:solidFill>
          </w14:textFill>
        </w:rPr>
      </w:pPr>
    </w:p>
    <w:p>
      <w:pPr>
        <w:pStyle w:val="Body"/>
        <w:rPr>
          <w:rFonts w:ascii="Georgia" w:cs="Georgia" w:hAnsi="Georgia" w:eastAsia="Georgia"/>
          <w:outline w:val="0"/>
          <w:color w:val="222222"/>
          <w:sz w:val="28"/>
          <w:szCs w:val="28"/>
          <w:u w:color="222222"/>
          <w:shd w:val="clear" w:color="auto" w:fill="ffffff"/>
          <w14:textFill>
            <w14:solidFill>
              <w14:srgbClr w14:val="222222"/>
            </w14:solidFill>
          </w14:textFill>
        </w:rPr>
      </w:pPr>
      <w:r>
        <w:rPr>
          <w:rFonts w:ascii="Georgia" w:hAnsi="Georgia"/>
          <w:outline w:val="0"/>
          <w:color w:val="222222"/>
          <w:sz w:val="28"/>
          <w:szCs w:val="28"/>
          <w:u w:color="222222"/>
          <w:shd w:val="clear" w:color="auto" w:fill="ffffff"/>
          <w:rtl w:val="0"/>
          <w:lang w:val="en-US"/>
          <w14:textFill>
            <w14:solidFill>
              <w14:srgbClr w14:val="222222"/>
            </w14:solidFill>
          </w14:textFill>
        </w:rPr>
        <w:t>As we have the availability of Google Cloud platform in this course we following options available to implement serverless environment.</w:t>
      </w:r>
    </w:p>
    <w:p>
      <w:pPr>
        <w:pStyle w:val="Body"/>
        <w:rPr>
          <w:rFonts w:ascii="Georgia" w:cs="Georgia" w:hAnsi="Georgia" w:eastAsia="Georgia"/>
          <w:outline w:val="0"/>
          <w:color w:val="222222"/>
          <w:sz w:val="28"/>
          <w:szCs w:val="28"/>
          <w:u w:color="222222"/>
          <w:shd w:val="clear" w:color="auto" w:fill="ffffff"/>
          <w14:textFill>
            <w14:solidFill>
              <w14:srgbClr w14:val="222222"/>
            </w14:solidFill>
          </w14:textFill>
        </w:rPr>
      </w:pPr>
      <w:r>
        <w:rPr>
          <w:rFonts w:ascii="Georgia" w:hAnsi="Georgia"/>
          <w:outline w:val="0"/>
          <w:color w:val="222222"/>
          <w:sz w:val="28"/>
          <w:szCs w:val="28"/>
          <w:u w:color="222222"/>
          <w:shd w:val="clear" w:color="auto" w:fill="ffffff"/>
          <w:rtl w:val="0"/>
          <w:lang w:val="en-US"/>
          <w14:textFill>
            <w14:solidFill>
              <w14:srgbClr w14:val="222222"/>
            </w14:solidFill>
          </w14:textFill>
        </w:rPr>
        <w:t xml:space="preserve">Google Cloud operates on one fundamental principle </w:t>
      </w:r>
      <w:r>
        <w:rPr>
          <w:rFonts w:ascii="Georgia" w:hAnsi="Georgia" w:hint="default"/>
          <w:outline w:val="0"/>
          <w:color w:val="222222"/>
          <w:sz w:val="28"/>
          <w:szCs w:val="28"/>
          <w:u w:color="222222"/>
          <w:shd w:val="clear" w:color="auto" w:fill="ffffff"/>
          <w:rtl w:val="0"/>
          <w:lang w:val="de-DE"/>
          <w14:textFill>
            <w14:solidFill>
              <w14:srgbClr w14:val="222222"/>
            </w14:solidFill>
          </w14:textFill>
        </w:rPr>
        <w:t>“</w:t>
      </w:r>
      <w:r>
        <w:rPr>
          <w:rFonts w:ascii="Georgia" w:hAnsi="Georgia"/>
          <w:outline w:val="0"/>
          <w:color w:val="222222"/>
          <w:sz w:val="28"/>
          <w:szCs w:val="28"/>
          <w:u w:color="222222"/>
          <w:shd w:val="clear" w:color="auto" w:fill="ffffff"/>
          <w:rtl w:val="0"/>
          <w:lang w:val="en-US"/>
          <w14:textFill>
            <w14:solidFill>
              <w14:srgbClr w14:val="222222"/>
            </w14:solidFill>
          </w14:textFill>
        </w:rPr>
        <w:t>you give us the code and we do the rest</w:t>
      </w:r>
      <w:r>
        <w:rPr>
          <w:rFonts w:ascii="Georgia" w:hAnsi="Georgia" w:hint="default"/>
          <w:outline w:val="0"/>
          <w:color w:val="222222"/>
          <w:sz w:val="28"/>
          <w:szCs w:val="28"/>
          <w:u w:color="222222"/>
          <w:shd w:val="clear" w:color="auto" w:fill="ffffff"/>
          <w:rtl w:val="0"/>
          <w:lang w:val="de-DE"/>
          <w14:textFill>
            <w14:solidFill>
              <w14:srgbClr w14:val="222222"/>
            </w14:solidFill>
          </w14:textFill>
        </w:rPr>
        <w:t xml:space="preserve">” </w:t>
      </w:r>
      <w:r>
        <w:rPr>
          <w:rFonts w:ascii="Georgia" w:hAnsi="Georgia"/>
          <w:outline w:val="0"/>
          <w:color w:val="222222"/>
          <w:sz w:val="28"/>
          <w:szCs w:val="28"/>
          <w:u w:color="222222"/>
          <w:shd w:val="clear" w:color="auto" w:fill="ffffff"/>
          <w:rtl w:val="0"/>
          <w:lang w:val="en-US"/>
          <w14:textFill>
            <w14:solidFill>
              <w14:srgbClr w14:val="222222"/>
            </w14:solidFill>
          </w14:textFill>
        </w:rPr>
        <w:t>there is no service to manage and no clusters to setup,provision or upgrade in addition the infrastructure autoscales the load demand</w:t>
      </w:r>
    </w:p>
    <w:p>
      <w:pPr>
        <w:pStyle w:val="Body"/>
        <w:numPr>
          <w:ilvl w:val="0"/>
          <w:numId w:val="4"/>
        </w:numPr>
        <w:bidi w:val="0"/>
        <w:ind w:right="0"/>
        <w:jc w:val="left"/>
        <w:rPr>
          <w:rFonts w:ascii="Georgia" w:hAnsi="Georgia"/>
          <w:outline w:val="0"/>
          <w:color w:val="222222"/>
          <w:sz w:val="28"/>
          <w:szCs w:val="28"/>
          <w:rtl w:val="0"/>
          <w:lang w:val="en-US"/>
          <w14:textFill>
            <w14:solidFill>
              <w14:srgbClr w14:val="222222"/>
            </w14:solidFill>
          </w14:textFill>
        </w:rPr>
      </w:pPr>
      <w:r>
        <w:rPr>
          <w:rFonts w:ascii="Georgia" w:hAnsi="Georgia"/>
          <w:outline w:val="0"/>
          <w:color w:val="222222"/>
          <w:sz w:val="28"/>
          <w:szCs w:val="28"/>
          <w:u w:color="222222"/>
          <w:shd w:val="clear" w:color="auto" w:fill="ffffff"/>
          <w:rtl w:val="0"/>
          <w:lang w:val="en-US"/>
          <w14:textFill>
            <w14:solidFill>
              <w14:srgbClr w14:val="222222"/>
            </w14:solidFill>
          </w14:textFill>
        </w:rPr>
        <w:t>Google Cloud Functions</w:t>
      </w:r>
    </w:p>
    <w:p>
      <w:pPr>
        <w:pStyle w:val="Body"/>
        <w:numPr>
          <w:ilvl w:val="0"/>
          <w:numId w:val="4"/>
        </w:numPr>
        <w:bidi w:val="0"/>
        <w:ind w:right="0"/>
        <w:jc w:val="left"/>
        <w:rPr>
          <w:rFonts w:ascii="Georgia" w:hAnsi="Georgia"/>
          <w:outline w:val="0"/>
          <w:color w:val="222222"/>
          <w:sz w:val="28"/>
          <w:szCs w:val="28"/>
          <w:rtl w:val="0"/>
          <w:lang w:val="en-US"/>
          <w14:textFill>
            <w14:solidFill>
              <w14:srgbClr w14:val="222222"/>
            </w14:solidFill>
          </w14:textFill>
        </w:rPr>
      </w:pPr>
      <w:r>
        <w:rPr>
          <w:rFonts w:ascii="Georgia" w:hAnsi="Georgia"/>
          <w:outline w:val="0"/>
          <w:color w:val="222222"/>
          <w:sz w:val="28"/>
          <w:szCs w:val="28"/>
          <w:u w:color="222222"/>
          <w:shd w:val="clear" w:color="auto" w:fill="ffffff"/>
          <w:rtl w:val="0"/>
          <w:lang w:val="en-US"/>
          <w14:textFill>
            <w14:solidFill>
              <w14:srgbClr w14:val="222222"/>
            </w14:solidFill>
          </w14:textFill>
        </w:rPr>
        <w:t>Google App Engine</w:t>
      </w:r>
    </w:p>
    <w:p>
      <w:pPr>
        <w:pStyle w:val="Body"/>
        <w:numPr>
          <w:ilvl w:val="0"/>
          <w:numId w:val="4"/>
        </w:numPr>
        <w:bidi w:val="0"/>
        <w:ind w:right="0"/>
        <w:jc w:val="left"/>
        <w:rPr>
          <w:rFonts w:ascii="Georgia" w:hAnsi="Georgia"/>
          <w:outline w:val="0"/>
          <w:color w:val="222222"/>
          <w:sz w:val="28"/>
          <w:szCs w:val="28"/>
          <w:rtl w:val="0"/>
          <w:lang w:val="en-US"/>
          <w14:textFill>
            <w14:solidFill>
              <w14:srgbClr w14:val="222222"/>
            </w14:solidFill>
          </w14:textFill>
        </w:rPr>
      </w:pPr>
      <w:r>
        <w:rPr>
          <w:rFonts w:ascii="Georgia" w:hAnsi="Georgia"/>
          <w:outline w:val="0"/>
          <w:color w:val="222222"/>
          <w:sz w:val="28"/>
          <w:szCs w:val="28"/>
          <w:u w:color="222222"/>
          <w:shd w:val="clear" w:color="auto" w:fill="ffffff"/>
          <w:rtl w:val="0"/>
          <w:lang w:val="en-US"/>
          <w14:textFill>
            <w14:solidFill>
              <w14:srgbClr w14:val="222222"/>
            </w14:solidFill>
          </w14:textFill>
        </w:rPr>
        <w:t>Google Cloud Firestore</w:t>
      </w:r>
    </w:p>
    <w:p>
      <w:pPr>
        <w:pStyle w:val="Body"/>
        <w:bidi w:val="0"/>
        <w:ind w:left="0" w:right="0" w:firstLine="0"/>
        <w:jc w:val="left"/>
        <w:rPr>
          <w:rFonts w:ascii="Georgia" w:cs="Georgia" w:hAnsi="Georgia" w:eastAsia="Georgia"/>
          <w:outline w:val="0"/>
          <w:color w:val="222222"/>
          <w:sz w:val="28"/>
          <w:szCs w:val="28"/>
          <w:u w:color="222222"/>
          <w:shd w:val="clear" w:color="auto" w:fill="ffffff"/>
          <w:rtl w:val="0"/>
          <w14:textFill>
            <w14:solidFill>
              <w14:srgbClr w14:val="222222"/>
            </w14:solidFill>
          </w14:textFill>
        </w:rPr>
      </w:pPr>
    </w:p>
    <w:p>
      <w:pPr>
        <w:pStyle w:val="Body"/>
        <w:bidi w:val="0"/>
        <w:ind w:left="0" w:right="0" w:firstLine="0"/>
        <w:jc w:val="left"/>
        <w:rPr>
          <w:rFonts w:ascii="Georgia" w:cs="Georgia" w:hAnsi="Georgia" w:eastAsia="Georgia"/>
          <w:outline w:val="0"/>
          <w:color w:val="222222"/>
          <w:sz w:val="28"/>
          <w:szCs w:val="28"/>
          <w:u w:val="none" w:color="222222"/>
          <w:shd w:val="clear" w:color="auto" w:fill="ffffff"/>
          <w:rtl w:val="0"/>
          <w14:textFill>
            <w14:solidFill>
              <w14:srgbClr w14:val="222222"/>
            </w14:solidFill>
          </w14:textFill>
        </w:rPr>
      </w:pPr>
    </w:p>
    <w:p>
      <w:pPr>
        <w:pStyle w:val="Body"/>
        <w:rPr>
          <w:rFonts w:ascii="Georgia" w:cs="Georgia" w:hAnsi="Georgia" w:eastAsia="Georgia"/>
          <w:b w:val="1"/>
          <w:bCs w:val="1"/>
          <w:outline w:val="0"/>
          <w:color w:val="222222"/>
          <w:sz w:val="28"/>
          <w:szCs w:val="28"/>
          <w:u w:color="222222"/>
          <w:shd w:val="clear" w:color="auto" w:fill="ffffff"/>
          <w14:textFill>
            <w14:solidFill>
              <w14:srgbClr w14:val="222222"/>
            </w14:solidFill>
          </w14:textFill>
        </w:rPr>
      </w:pPr>
      <w:r>
        <w:rPr>
          <w:rFonts w:ascii="Georgia" w:hAnsi="Georgia"/>
          <w:b w:val="1"/>
          <w:bCs w:val="1"/>
          <w:outline w:val="0"/>
          <w:color w:val="222222"/>
          <w:sz w:val="28"/>
          <w:szCs w:val="28"/>
          <w:u w:color="222222"/>
          <w:shd w:val="clear" w:color="auto" w:fill="ffffff"/>
          <w:rtl w:val="0"/>
          <w:lang w:val="en-US"/>
          <w14:textFill>
            <w14:solidFill>
              <w14:srgbClr w14:val="222222"/>
            </w14:solidFill>
          </w14:textFill>
        </w:rPr>
        <w:t>Google Cloud Functions:</w:t>
      </w:r>
    </w:p>
    <w:p>
      <w:pPr>
        <w:pStyle w:val="Body"/>
        <w:rPr>
          <w:rFonts w:ascii="Georgia" w:cs="Georgia" w:hAnsi="Georgia" w:eastAsia="Georgia"/>
          <w:outline w:val="0"/>
          <w:color w:val="222222"/>
          <w:sz w:val="28"/>
          <w:szCs w:val="28"/>
          <w:u w:color="222222"/>
          <w:shd w:val="clear" w:color="auto" w:fill="ffffff"/>
          <w14:textFill>
            <w14:solidFill>
              <w14:srgbClr w14:val="222222"/>
            </w14:solidFill>
          </w14:textFill>
        </w:rPr>
      </w:pPr>
      <w:r>
        <w:rPr>
          <w:rFonts w:ascii="Georgia" w:cs="Georgia" w:hAnsi="Georgia" w:eastAsia="Georgia"/>
          <w:b w:val="1"/>
          <w:bCs w:val="1"/>
          <w:outline w:val="0"/>
          <w:color w:val="222222"/>
          <w:sz w:val="28"/>
          <w:szCs w:val="28"/>
          <w:u w:color="222222"/>
          <w:shd w:val="clear" w:color="auto" w:fill="ffffff"/>
          <w14:textFill>
            <w14:solidFill>
              <w14:srgbClr w14:val="222222"/>
            </w14:solidFill>
          </w14:textFill>
        </w:rPr>
        <w:tab/>
        <w:tab/>
        <w:tab/>
        <w:tab/>
        <w:tab/>
      </w:r>
      <w:r>
        <w:rPr>
          <w:rFonts w:ascii="Georgia" w:hAnsi="Georgia"/>
          <w:outline w:val="0"/>
          <w:color w:val="222222"/>
          <w:sz w:val="28"/>
          <w:szCs w:val="28"/>
          <w:u w:color="222222"/>
          <w:shd w:val="clear" w:color="auto" w:fill="ffffff"/>
          <w:rtl w:val="0"/>
          <w:lang w:val="en-US"/>
          <w14:textFill>
            <w14:solidFill>
              <w14:srgbClr w14:val="222222"/>
            </w14:solidFill>
          </w14:textFill>
        </w:rPr>
        <w:t>Google Cloud Functions is a serveless event driven computing service within Google Cloud Platform.Developers can use it to create and implement programmatic functions within Google's public cloud without having to provision the underlying cloud infrastructure such as servers and other resources.</w:t>
      </w:r>
    </w:p>
    <w:p>
      <w:pPr>
        <w:pStyle w:val="Body"/>
        <w:rPr>
          <w:rFonts w:ascii="Georgia" w:cs="Georgia" w:hAnsi="Georgia" w:eastAsia="Georgia"/>
          <w:b w:val="1"/>
          <w:bCs w:val="1"/>
          <w:outline w:val="0"/>
          <w:color w:val="222222"/>
          <w:sz w:val="28"/>
          <w:szCs w:val="28"/>
          <w:u w:color="222222"/>
          <w:shd w:val="clear" w:color="auto" w:fill="ffffff"/>
          <w14:textFill>
            <w14:solidFill>
              <w14:srgbClr w14:val="222222"/>
            </w14:solidFill>
          </w14:textFill>
        </w:rPr>
      </w:pPr>
      <w:r>
        <w:rPr>
          <w:rFonts w:ascii="Georgia" w:hAnsi="Georgia"/>
          <w:b w:val="1"/>
          <w:bCs w:val="1"/>
          <w:outline w:val="0"/>
          <w:color w:val="222222"/>
          <w:sz w:val="28"/>
          <w:szCs w:val="28"/>
          <w:u w:color="222222"/>
          <w:shd w:val="clear" w:color="auto" w:fill="ffffff"/>
          <w:rtl w:val="0"/>
          <w:lang w:val="en-US"/>
          <w14:textFill>
            <w14:solidFill>
              <w14:srgbClr w14:val="222222"/>
            </w14:solidFill>
          </w14:textFill>
        </w:rPr>
        <w:t>Usage example:</w:t>
      </w:r>
    </w:p>
    <w:p>
      <w:pPr>
        <w:pStyle w:val="Body"/>
        <w:rPr>
          <w:rFonts w:ascii="Georgia" w:cs="Georgia" w:hAnsi="Georgia" w:eastAsia="Georgia"/>
          <w:outline w:val="0"/>
          <w:color w:val="222222"/>
          <w:sz w:val="28"/>
          <w:szCs w:val="28"/>
          <w:u w:color="222222"/>
          <w:shd w:val="clear" w:color="auto" w:fill="ffffff"/>
          <w14:textFill>
            <w14:solidFill>
              <w14:srgbClr w14:val="222222"/>
            </w14:solidFill>
          </w14:textFill>
        </w:rPr>
      </w:pPr>
      <w:r>
        <w:rPr>
          <w:rFonts w:ascii="Georgia" w:cs="Georgia" w:hAnsi="Georgia" w:eastAsia="Georgia"/>
          <w:b w:val="1"/>
          <w:bCs w:val="1"/>
          <w:outline w:val="0"/>
          <w:color w:val="222222"/>
          <w:sz w:val="28"/>
          <w:szCs w:val="28"/>
          <w:u w:color="222222"/>
          <w:shd w:val="clear" w:color="auto" w:fill="ffffff"/>
          <w14:textFill>
            <w14:solidFill>
              <w14:srgbClr w14:val="222222"/>
            </w14:solidFill>
          </w14:textFill>
        </w:rPr>
        <w:tab/>
        <w:tab/>
        <w:tab/>
      </w:r>
      <w:r>
        <w:rPr>
          <w:rFonts w:ascii="Georgia" w:hAnsi="Georgia"/>
          <w:outline w:val="0"/>
          <w:color w:val="222222"/>
          <w:sz w:val="28"/>
          <w:szCs w:val="28"/>
          <w:u w:color="222222"/>
          <w:shd w:val="clear" w:color="auto" w:fill="ffffff"/>
          <w:rtl w:val="0"/>
          <w:lang w:val="en-US"/>
          <w14:textFill>
            <w14:solidFill>
              <w14:srgbClr w14:val="222222"/>
            </w14:solidFill>
          </w14:textFill>
        </w:rPr>
        <w:t>We can write simple single purpose functions that are attached to events emitted from our cloud infrastructure and services the function will be triggered when an event being watched is fired</w:t>
      </w:r>
      <w:r>
        <w:rPr>
          <w:rFonts w:ascii="Georgia" w:hAnsi="Georgia"/>
          <w:b w:val="1"/>
          <w:bCs w:val="1"/>
          <w:outline w:val="0"/>
          <w:color w:val="222222"/>
          <w:sz w:val="28"/>
          <w:szCs w:val="28"/>
          <w:u w:color="222222"/>
          <w:shd w:val="clear" w:color="auto" w:fill="ffffff"/>
          <w:rtl w:val="0"/>
          <w:lang w:val="it-IT"/>
          <w14:textFill>
            <w14:solidFill>
              <w14:srgbClr w14:val="222222"/>
            </w14:solidFill>
          </w14:textFill>
        </w:rPr>
        <w:t xml:space="preserve"> e.g</w:t>
      </w:r>
      <w:r>
        <w:rPr>
          <w:rFonts w:ascii="Georgia" w:hAnsi="Georgia"/>
          <w:outline w:val="0"/>
          <w:color w:val="222222"/>
          <w:sz w:val="28"/>
          <w:szCs w:val="28"/>
          <w:u w:color="222222"/>
          <w:shd w:val="clear" w:color="auto" w:fill="ffffff"/>
          <w:rtl w:val="0"/>
          <w:lang w:val="en-US"/>
          <w14:textFill>
            <w14:solidFill>
              <w14:srgbClr w14:val="222222"/>
            </w14:solidFill>
          </w14:textFill>
        </w:rPr>
        <w:t xml:space="preserve"> a file is added in the storage or a change in the database is made in that case an event will happen and in response to that the function will be triggered.</w:t>
      </w:r>
    </w:p>
    <w:p>
      <w:pPr>
        <w:pStyle w:val="Body"/>
        <w:rPr>
          <w:rFonts w:ascii="Georgia" w:cs="Georgia" w:hAnsi="Georgia" w:eastAsia="Georgia"/>
          <w:outline w:val="0"/>
          <w:color w:val="222222"/>
          <w:sz w:val="28"/>
          <w:szCs w:val="28"/>
          <w:u w:color="222222"/>
          <w:shd w:val="clear" w:color="auto" w:fill="ffffff"/>
          <w14:textFill>
            <w14:solidFill>
              <w14:srgbClr w14:val="222222"/>
            </w14:solidFill>
          </w14:textFill>
        </w:rPr>
      </w:pPr>
    </w:p>
    <w:p>
      <w:pPr>
        <w:pStyle w:val="Body"/>
        <w:rPr>
          <w:rFonts w:ascii="Georgia" w:cs="Georgia" w:hAnsi="Georgia" w:eastAsia="Georgia"/>
          <w:b w:val="1"/>
          <w:bCs w:val="1"/>
          <w:outline w:val="0"/>
          <w:color w:val="222222"/>
          <w:sz w:val="28"/>
          <w:szCs w:val="28"/>
          <w:u w:color="222222"/>
          <w:shd w:val="clear" w:color="auto" w:fill="ffffff"/>
          <w14:textFill>
            <w14:solidFill>
              <w14:srgbClr w14:val="222222"/>
            </w14:solidFill>
          </w14:textFill>
        </w:rPr>
      </w:pPr>
      <w:r>
        <w:rPr>
          <w:rFonts w:ascii="Georgia" w:hAnsi="Georgia"/>
          <w:b w:val="1"/>
          <w:bCs w:val="1"/>
          <w:outline w:val="0"/>
          <w:color w:val="222222"/>
          <w:sz w:val="28"/>
          <w:szCs w:val="28"/>
          <w:u w:color="222222"/>
          <w:shd w:val="clear" w:color="auto" w:fill="ffffff"/>
          <w:rtl w:val="0"/>
          <w:lang w:val="en-US"/>
          <w14:textFill>
            <w14:solidFill>
              <w14:srgbClr w14:val="222222"/>
            </w14:solidFill>
          </w14:textFill>
        </w:rPr>
        <w:t>Google App Engine:</w:t>
      </w:r>
    </w:p>
    <w:p>
      <w:pPr>
        <w:pStyle w:val="Body"/>
        <w:rPr>
          <w:rFonts w:ascii="Georgia" w:cs="Georgia" w:hAnsi="Georgia" w:eastAsia="Georgia"/>
          <w:outline w:val="0"/>
          <w:color w:val="222222"/>
          <w:sz w:val="28"/>
          <w:szCs w:val="28"/>
          <w:u w:color="222222"/>
          <w:shd w:val="clear" w:color="auto" w:fill="ffffff"/>
          <w14:textFill>
            <w14:solidFill>
              <w14:srgbClr w14:val="222222"/>
            </w14:solidFill>
          </w14:textFill>
        </w:rPr>
      </w:pPr>
      <w:r>
        <w:rPr>
          <w:rFonts w:ascii="Georgia" w:cs="Georgia" w:hAnsi="Georgia" w:eastAsia="Georgia"/>
          <w:b w:val="1"/>
          <w:bCs w:val="1"/>
          <w:outline w:val="0"/>
          <w:color w:val="222222"/>
          <w:sz w:val="28"/>
          <w:szCs w:val="28"/>
          <w:u w:color="222222"/>
          <w:shd w:val="clear" w:color="auto" w:fill="ffffff"/>
          <w14:textFill>
            <w14:solidFill>
              <w14:srgbClr w14:val="222222"/>
            </w14:solidFill>
          </w14:textFill>
        </w:rPr>
        <w:tab/>
        <w:tab/>
        <w:tab/>
        <w:tab/>
      </w:r>
      <w:r>
        <w:rPr>
          <w:rFonts w:ascii="Georgia" w:hAnsi="Georgia"/>
          <w:outline w:val="0"/>
          <w:color w:val="222222"/>
          <w:sz w:val="28"/>
          <w:szCs w:val="28"/>
          <w:u w:color="222222"/>
          <w:shd w:val="clear" w:color="auto" w:fill="ffffff"/>
          <w:rtl w:val="0"/>
          <w:lang w:val="en-US"/>
          <w14:textFill>
            <w14:solidFill>
              <w14:srgbClr w14:val="222222"/>
            </w14:solidFill>
          </w14:textFill>
        </w:rPr>
        <w:t>If we are building a web application with multiple services and want to deploy the source code while preserving all the serverless benefits then we can use Google App Engine.App Engine is a managed platform that lets you pick a language you are most comfortable with working we can use it to upload our code and run it on the infrastructure of Google.</w:t>
      </w:r>
    </w:p>
    <w:p>
      <w:pPr>
        <w:pStyle w:val="Body"/>
        <w:rPr>
          <w:rFonts w:ascii="Georgia" w:cs="Georgia" w:hAnsi="Georgia" w:eastAsia="Georgia"/>
          <w:outline w:val="0"/>
          <w:color w:val="202124"/>
          <w:sz w:val="28"/>
          <w:szCs w:val="28"/>
          <w:u w:color="202124"/>
          <w:shd w:val="clear" w:color="auto" w:fill="ffffff"/>
          <w14:textFill>
            <w14:solidFill>
              <w14:srgbClr w14:val="202124"/>
            </w14:solidFill>
          </w14:textFill>
        </w:rPr>
      </w:pPr>
      <w:r>
        <w:rPr>
          <w:rFonts w:ascii="Georgia" w:hAnsi="Georgia"/>
          <w:outline w:val="0"/>
          <w:color w:val="202124"/>
          <w:sz w:val="28"/>
          <w:szCs w:val="28"/>
          <w:u w:color="202124"/>
          <w:shd w:val="clear" w:color="auto" w:fill="ffffff"/>
          <w:rtl w:val="0"/>
          <w:lang w:val="en-US"/>
          <w14:textFill>
            <w14:solidFill>
              <w14:srgbClr w14:val="202124"/>
            </w14:solidFill>
          </w14:textFill>
        </w:rPr>
        <w:t>On Google Cloud, the managed platform as a service (PaaS) is called App Engine. When you build your website on App Engine, you get to focus on coding up your features and let Google worry about managing the supporting infrastructure. App Engine provides a wide range of features that make scalability, load balancing, logging, monitoring, and security much easier than if you had to build and manage them yourself. App Engine lets you code in a variety of programming languages, and it can use a variety of other Google Cloud services.</w:t>
      </w:r>
    </w:p>
    <w:p>
      <w:pPr>
        <w:pStyle w:val="Body"/>
        <w:rPr>
          <w:rFonts w:ascii="Georgia" w:cs="Georgia" w:hAnsi="Georgia" w:eastAsia="Georgia"/>
          <w:outline w:val="0"/>
          <w:color w:val="202124"/>
          <w:sz w:val="28"/>
          <w:szCs w:val="28"/>
          <w:u w:color="202124"/>
          <w:shd w:val="clear" w:color="auto" w:fill="ffffff"/>
          <w14:textFill>
            <w14:solidFill>
              <w14:srgbClr w14:val="202124"/>
            </w14:solidFill>
          </w14:textFill>
        </w:rPr>
      </w:pPr>
      <w:r>
        <w:rPr>
          <w:rFonts w:ascii="Georgia" w:cs="Georgia" w:hAnsi="Georgia" w:eastAsia="Georgia"/>
          <w:outline w:val="0"/>
          <w:color w:val="202124"/>
          <w:sz w:val="28"/>
          <w:szCs w:val="28"/>
          <w:u w:color="202124"/>
          <w:shd w:val="clear" w:color="auto" w:fill="ffffff"/>
          <w14:textFill>
            <w14:solidFill>
              <w14:srgbClr w14:val="202124"/>
            </w14:solidFill>
          </w14:textFill>
        </w:rPr>
        <w:drawing>
          <wp:inline distT="0" distB="0" distL="0" distR="0">
            <wp:extent cx="5734050" cy="3606800"/>
            <wp:effectExtent l="0" t="0" r="0" b="0"/>
            <wp:docPr id="1073741829" name="officeArt object" descr="image1.jpg"/>
            <wp:cNvGraphicFramePr/>
            <a:graphic xmlns:a="http://schemas.openxmlformats.org/drawingml/2006/main">
              <a:graphicData uri="http://schemas.openxmlformats.org/drawingml/2006/picture">
                <pic:pic xmlns:pic="http://schemas.openxmlformats.org/drawingml/2006/picture">
                  <pic:nvPicPr>
                    <pic:cNvPr id="1073741829" name="image1.jpg" descr="image1.jpg"/>
                    <pic:cNvPicPr>
                      <a:picLocks noChangeAspect="1"/>
                    </pic:cNvPicPr>
                  </pic:nvPicPr>
                  <pic:blipFill>
                    <a:blip r:embed="rId6">
                      <a:extLst/>
                    </a:blip>
                    <a:stretch>
                      <a:fillRect/>
                    </a:stretch>
                  </pic:blipFill>
                  <pic:spPr>
                    <a:xfrm>
                      <a:off x="0" y="0"/>
                      <a:ext cx="5734050" cy="3606800"/>
                    </a:xfrm>
                    <a:prstGeom prst="rect">
                      <a:avLst/>
                    </a:prstGeom>
                    <a:ln w="12700" cap="flat">
                      <a:noFill/>
                      <a:miter lim="400000"/>
                    </a:ln>
                    <a:effectLst/>
                  </pic:spPr>
                </pic:pic>
              </a:graphicData>
            </a:graphic>
          </wp:inline>
        </w:drawing>
      </w:r>
    </w:p>
    <w:p>
      <w:pPr>
        <w:pStyle w:val="Body"/>
        <w:rPr>
          <w:rFonts w:ascii="Georgia" w:cs="Georgia" w:hAnsi="Georgia" w:eastAsia="Georgia"/>
          <w:b w:val="1"/>
          <w:bCs w:val="1"/>
          <w:outline w:val="0"/>
          <w:color w:val="222222"/>
          <w:sz w:val="28"/>
          <w:szCs w:val="28"/>
          <w:u w:color="222222"/>
          <w:shd w:val="clear" w:color="auto" w:fill="ffffff"/>
          <w14:textFill>
            <w14:solidFill>
              <w14:srgbClr w14:val="222222"/>
            </w14:solidFill>
          </w14:textFill>
        </w:rPr>
      </w:pPr>
      <w:r>
        <w:rPr>
          <w:rFonts w:ascii="Georgia" w:hAnsi="Georgia"/>
          <w:b w:val="1"/>
          <w:bCs w:val="1"/>
          <w:outline w:val="0"/>
          <w:color w:val="222222"/>
          <w:sz w:val="28"/>
          <w:szCs w:val="28"/>
          <w:u w:color="222222"/>
          <w:shd w:val="clear" w:color="auto" w:fill="ffffff"/>
          <w:rtl w:val="0"/>
          <w:lang w:val="en-US"/>
          <w14:textFill>
            <w14:solidFill>
              <w14:srgbClr w14:val="222222"/>
            </w14:solidFill>
          </w14:textFill>
        </w:rPr>
        <w:t>Google Cloud Firestore</w:t>
      </w:r>
    </w:p>
    <w:p>
      <w:pPr>
        <w:pStyle w:val="Body"/>
        <w:rPr>
          <w:rFonts w:ascii="Georgia" w:cs="Georgia" w:hAnsi="Georgia" w:eastAsia="Georgia"/>
          <w:sz w:val="28"/>
          <w:szCs w:val="28"/>
          <w:shd w:val="clear" w:color="auto" w:fill="ffffff"/>
        </w:rPr>
      </w:pPr>
      <w:r>
        <w:rPr>
          <w:rFonts w:ascii="Georgia" w:hAnsi="Georgia"/>
          <w:sz w:val="28"/>
          <w:szCs w:val="28"/>
          <w:shd w:val="clear" w:color="auto" w:fill="ffffff"/>
          <w:rtl w:val="0"/>
          <w:lang w:val="en-US"/>
        </w:rPr>
        <w:t>Cloud Firestore is a fast, fully managed, serverless, cloud-native NoSQL document database that simplifies storing, syncing, and querying data for your mobile, web, and IoT apps at global scale. Its client libraries provide live synchronization and offline support, while its security features and integrations with Google Cloud Platform (GCP) accelerate building truly serverless apps.</w:t>
      </w:r>
    </w:p>
    <w:p>
      <w:pPr>
        <w:pStyle w:val="Body"/>
        <w:rPr>
          <w:rFonts w:ascii="Georgia" w:cs="Georgia" w:hAnsi="Georgia" w:eastAsia="Georgia"/>
          <w:sz w:val="28"/>
          <w:szCs w:val="28"/>
          <w:shd w:val="clear" w:color="auto" w:fill="ffffff"/>
        </w:rPr>
      </w:pPr>
      <w:r>
        <w:rPr>
          <w:rFonts w:ascii="Georgia" w:hAnsi="Georgia"/>
          <w:b w:val="1"/>
          <w:bCs w:val="1"/>
          <w:outline w:val="0"/>
          <w:color w:val="222222"/>
          <w:sz w:val="28"/>
          <w:szCs w:val="28"/>
          <w:u w:color="222222"/>
          <w:shd w:val="clear" w:color="auto" w:fill="ffffff"/>
          <w:rtl w:val="0"/>
          <w:lang w:val="en-US"/>
          <w14:textFill>
            <w14:solidFill>
              <w14:srgbClr w14:val="222222"/>
            </w14:solidFill>
          </w14:textFill>
        </w:rPr>
        <w:t>Usage example:</w:t>
      </w:r>
    </w:p>
    <w:p>
      <w:pPr>
        <w:pStyle w:val="Body"/>
        <w:rPr>
          <w:rFonts w:ascii="Georgia" w:cs="Georgia" w:hAnsi="Georgia" w:eastAsia="Georgia"/>
          <w:outline w:val="0"/>
          <w:color w:val="202124"/>
          <w:sz w:val="28"/>
          <w:szCs w:val="28"/>
          <w:u w:color="202124"/>
          <w:shd w:val="clear" w:color="auto" w:fill="ffffff"/>
          <w14:textFill>
            <w14:solidFill>
              <w14:srgbClr w14:val="202124"/>
            </w14:solidFill>
          </w14:textFill>
        </w:rPr>
      </w:pPr>
      <w:r>
        <w:rPr>
          <w:rFonts w:ascii="Georgia" w:hAnsi="Georgia"/>
          <w:outline w:val="0"/>
          <w:color w:val="202124"/>
          <w:sz w:val="28"/>
          <w:szCs w:val="28"/>
          <w:u w:color="202124"/>
          <w:shd w:val="clear" w:color="auto" w:fill="ffffff"/>
          <w:rtl w:val="0"/>
          <w:lang w:val="en-US"/>
          <w14:textFill>
            <w14:solidFill>
              <w14:srgbClr w14:val="202124"/>
            </w14:solidFill>
          </w14:textFill>
        </w:rPr>
        <w:t>Google recommend using Firestore in Datastore mode for databases that will be used primarily by App Engine apps</w:t>
      </w:r>
    </w:p>
    <w:p>
      <w:pPr>
        <w:pStyle w:val="Body"/>
        <w:rPr>
          <w:rFonts w:ascii="Georgia" w:cs="Georgia" w:hAnsi="Georgia" w:eastAsia="Georgia"/>
          <w:outline w:val="0"/>
          <w:color w:val="202124"/>
          <w:sz w:val="28"/>
          <w:szCs w:val="28"/>
          <w:u w:color="202124"/>
          <w:shd w:val="clear" w:color="auto" w:fill="ffffff"/>
          <w14:textFill>
            <w14:solidFill>
              <w14:srgbClr w14:val="202124"/>
            </w14:solidFill>
          </w14:textFill>
        </w:rPr>
      </w:pPr>
      <w:r>
        <w:rPr>
          <w:rFonts w:ascii="Georgia" w:hAnsi="Georgia"/>
          <w:outline w:val="0"/>
          <w:color w:val="202124"/>
          <w:sz w:val="28"/>
          <w:szCs w:val="28"/>
          <w:u w:color="202124"/>
          <w:shd w:val="clear" w:color="auto" w:fill="ffffff"/>
          <w:rtl w:val="0"/>
          <w:lang w:val="en-US"/>
          <w14:textFill>
            <w14:solidFill>
              <w14:srgbClr w14:val="202124"/>
            </w14:solidFill>
          </w14:textFill>
        </w:rPr>
        <w:t>Firestore in Datastore mode is a NoSQL document database built for automatic scaling, high performance, and ease of application development.</w:t>
      </w:r>
    </w:p>
    <w:p>
      <w:pPr>
        <w:pStyle w:val="Body"/>
        <w:rPr>
          <w:b w:val="1"/>
          <w:bCs w:val="1"/>
          <w:outline w:val="0"/>
          <w:color w:val="222222"/>
          <w:sz w:val="28"/>
          <w:szCs w:val="28"/>
          <w:u w:color="222222"/>
          <w:shd w:val="clear" w:color="auto" w:fill="ffffff"/>
          <w14:textFill>
            <w14:solidFill>
              <w14:srgbClr w14:val="222222"/>
            </w14:solidFill>
          </w14:textFill>
        </w:rPr>
      </w:pPr>
    </w:p>
    <w:p>
      <w:pPr>
        <w:pStyle w:val="Body"/>
      </w:pPr>
      <w:r>
        <w:rPr>
          <w:b w:val="1"/>
          <w:bCs w:val="1"/>
          <w:outline w:val="0"/>
          <w:color w:val="222222"/>
          <w:sz w:val="28"/>
          <w:szCs w:val="28"/>
          <w:u w:color="222222"/>
          <w:shd w:val="clear" w:color="auto" w:fill="ffffff"/>
          <w14:textFill>
            <w14:solidFill>
              <w14:srgbClr w14:val="222222"/>
            </w14:solidFill>
          </w14:textFill>
        </w:rPr>
      </w:r>
    </w:p>
    <w:sectPr>
      <w:headerReference w:type="default" r:id="rId7"/>
      <w:footerReference w:type="default" r:id="rId8"/>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orgia">
    <w:charset w:val="00"/>
    <w:family w:val="roman"/>
    <w:pitch w:val="default"/>
  </w:font>
  <w:font w:name="Robo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