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49" w:rsidRDefault="00F60BC8">
      <w:r>
        <w:t>Aisha Jackson</w:t>
      </w:r>
    </w:p>
    <w:p w:rsidR="00F60BC8" w:rsidRDefault="00F60BC8">
      <w:r>
        <w:t>9/22/14</w:t>
      </w:r>
    </w:p>
    <w:p w:rsidR="00F60BC8" w:rsidRDefault="00F60BC8">
      <w:r>
        <w:t>Important Facts from Chapter 6</w:t>
      </w:r>
    </w:p>
    <w:p w:rsidR="00F60BC8" w:rsidRDefault="00F60BC8"/>
    <w:p w:rsidR="00F60BC8" w:rsidRDefault="00F60BC8" w:rsidP="00F60BC8">
      <w:pPr>
        <w:pStyle w:val="ListParagraph"/>
        <w:numPr>
          <w:ilvl w:val="0"/>
          <w:numId w:val="1"/>
        </w:numPr>
      </w:pPr>
      <w:r>
        <w:t>Data Type: collection of data objects and a set of predefined operations on those objects.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Primitive Data Types: those not defined in terms of other data types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Primitive Data Types: Integers, Floating Point, Complex, Decimal, Boolean, Character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 xml:space="preserve"> Enumeration Types: all possible </w:t>
      </w:r>
      <w:proofErr w:type="gramStart"/>
      <w:r>
        <w:t>values ,which</w:t>
      </w:r>
      <w:proofErr w:type="gramEnd"/>
      <w:r>
        <w:t xml:space="preserve"> are named constants, are provided in the definition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Array: aggregate of homogenous data elements in which an individual element is identified by its position in the aggregate, relative to the first element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Static: subscript ranges are statically bound and storage allocation is static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Some languages allow initialization at the time of storage allocation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Heterogeneous Array: one in which the elements need not be of the same type</w:t>
      </w:r>
    </w:p>
    <w:p w:rsidR="00F60BC8" w:rsidRDefault="00F60BC8" w:rsidP="00F60BC8">
      <w:pPr>
        <w:pStyle w:val="ListParagraph"/>
        <w:numPr>
          <w:ilvl w:val="0"/>
          <w:numId w:val="1"/>
        </w:numPr>
      </w:pPr>
      <w:r>
        <w:t>Rectangular array: multi dimensioned array in which all of the rows have the same number of elements and all columns have the same number of elements</w:t>
      </w:r>
    </w:p>
    <w:p w:rsidR="00A332F0" w:rsidRDefault="00A332F0" w:rsidP="00F60BC8">
      <w:pPr>
        <w:pStyle w:val="ListParagraph"/>
        <w:numPr>
          <w:ilvl w:val="0"/>
          <w:numId w:val="1"/>
        </w:numPr>
      </w:pPr>
      <w:r>
        <w:t xml:space="preserve">Slice: some substructure of an array </w:t>
      </w:r>
      <w:bookmarkStart w:id="0" w:name="_GoBack"/>
      <w:bookmarkEnd w:id="0"/>
    </w:p>
    <w:sectPr w:rsidR="00A332F0" w:rsidSect="00230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5AD7"/>
    <w:multiLevelType w:val="hybridMultilevel"/>
    <w:tmpl w:val="50DEA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C8"/>
    <w:rsid w:val="00230449"/>
    <w:rsid w:val="00A332F0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46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Jackson</dc:creator>
  <cp:keywords/>
  <dc:description/>
  <cp:lastModifiedBy>Aisha Jackson</cp:lastModifiedBy>
  <cp:revision>1</cp:revision>
  <dcterms:created xsi:type="dcterms:W3CDTF">2014-09-21T02:40:00Z</dcterms:created>
  <dcterms:modified xsi:type="dcterms:W3CDTF">2014-09-21T03:00:00Z</dcterms:modified>
</cp:coreProperties>
</file>