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CDFC58" w14:textId="5D9C2776" w:rsidR="007E61D7" w:rsidRPr="007E61D7" w:rsidRDefault="007E61D7" w:rsidP="007E61D7">
      <w:pPr>
        <w:spacing w:after="0"/>
        <w:rPr>
          <w:rFonts w:ascii="Times New Roman" w:hAnsi="Times New Roman" w:cs="Times New Roman"/>
          <w:sz w:val="24"/>
          <w:szCs w:val="24"/>
        </w:rPr>
      </w:pPr>
    </w:p>
    <w:p w14:paraId="2396FD93" w14:textId="6FD948D4" w:rsidR="007E61D7" w:rsidRPr="000A1808" w:rsidRDefault="007E61D7" w:rsidP="000A1808">
      <w:pPr>
        <w:spacing w:after="0"/>
        <w:jc w:val="center"/>
        <w:rPr>
          <w:rFonts w:ascii="Times New Roman" w:hAnsi="Times New Roman" w:cs="Times New Roman"/>
          <w:b/>
          <w:bCs/>
          <w:sz w:val="32"/>
          <w:szCs w:val="32"/>
          <w:u w:val="single"/>
        </w:rPr>
      </w:pPr>
      <w:r w:rsidRPr="000A1808">
        <w:rPr>
          <w:rFonts w:ascii="Times New Roman" w:hAnsi="Times New Roman" w:cs="Times New Roman"/>
          <w:b/>
          <w:bCs/>
          <w:sz w:val="32"/>
          <w:szCs w:val="32"/>
          <w:u w:val="single"/>
        </w:rPr>
        <w:t>Analyzing RPL DODAG construction</w:t>
      </w:r>
    </w:p>
    <w:p w14:paraId="60D40E7E" w14:textId="7CE171D7" w:rsidR="007E61D7" w:rsidRDefault="007E61D7" w:rsidP="007E61D7">
      <w:pPr>
        <w:spacing w:after="0"/>
        <w:rPr>
          <w:rFonts w:ascii="Times New Roman" w:hAnsi="Times New Roman" w:cs="Times New Roman"/>
          <w:sz w:val="24"/>
          <w:szCs w:val="24"/>
        </w:rPr>
      </w:pPr>
      <w:r w:rsidRPr="007E61D7">
        <w:rPr>
          <w:rFonts w:ascii="Times New Roman" w:hAnsi="Times New Roman" w:cs="Times New Roman"/>
          <w:sz w:val="24"/>
          <w:szCs w:val="24"/>
        </w:rPr>
        <w:t>Using ‘Cooja’ — a simulator for wireless sensors networks — to analyze process of DODAG formation according to RPL protocol.</w:t>
      </w:r>
    </w:p>
    <w:p w14:paraId="4F781628" w14:textId="77777777" w:rsidR="000A1808" w:rsidRDefault="000A1808" w:rsidP="007E61D7">
      <w:pPr>
        <w:spacing w:after="0"/>
        <w:rPr>
          <w:rFonts w:ascii="Times New Roman" w:hAnsi="Times New Roman" w:cs="Times New Roman"/>
          <w:sz w:val="24"/>
          <w:szCs w:val="24"/>
        </w:rPr>
      </w:pPr>
    </w:p>
    <w:p w14:paraId="74088FCC" w14:textId="77777777" w:rsidR="000A1808" w:rsidRPr="000A1808" w:rsidRDefault="000A1808" w:rsidP="000A1808">
      <w:pPr>
        <w:spacing w:after="0"/>
        <w:rPr>
          <w:rFonts w:ascii="Times New Roman" w:hAnsi="Times New Roman" w:cs="Times New Roman"/>
          <w:sz w:val="24"/>
          <w:szCs w:val="24"/>
        </w:rPr>
      </w:pPr>
      <w:r w:rsidRPr="000A1808">
        <w:rPr>
          <w:rFonts w:ascii="Times New Roman" w:hAnsi="Times New Roman" w:cs="Times New Roman"/>
          <w:sz w:val="24"/>
          <w:szCs w:val="24"/>
        </w:rPr>
        <w:t>Your task is to simulate a sensor network with</w:t>
      </w:r>
    </w:p>
    <w:p w14:paraId="07818C6F" w14:textId="77777777" w:rsidR="000A1808" w:rsidRPr="000A1808" w:rsidRDefault="000A1808" w:rsidP="000A1808">
      <w:pPr>
        <w:spacing w:after="0"/>
        <w:rPr>
          <w:rFonts w:ascii="Times New Roman" w:hAnsi="Times New Roman" w:cs="Times New Roman"/>
          <w:sz w:val="24"/>
          <w:szCs w:val="24"/>
        </w:rPr>
      </w:pPr>
      <w:r w:rsidRPr="000A1808">
        <w:rPr>
          <w:rFonts w:ascii="Times New Roman" w:hAnsi="Times New Roman" w:cs="Times New Roman"/>
          <w:sz w:val="24"/>
          <w:szCs w:val="24"/>
        </w:rPr>
        <w:t>• one server</w:t>
      </w:r>
    </w:p>
    <w:p w14:paraId="0FF5339A" w14:textId="77777777" w:rsidR="000A1808" w:rsidRPr="000A1808" w:rsidRDefault="000A1808" w:rsidP="000A1808">
      <w:pPr>
        <w:spacing w:after="0"/>
        <w:rPr>
          <w:rFonts w:ascii="Times New Roman" w:hAnsi="Times New Roman" w:cs="Times New Roman"/>
          <w:sz w:val="24"/>
          <w:szCs w:val="24"/>
        </w:rPr>
      </w:pPr>
      <w:r w:rsidRPr="000A1808">
        <w:rPr>
          <w:rFonts w:ascii="Times New Roman" w:hAnsi="Times New Roman" w:cs="Times New Roman"/>
          <w:sz w:val="24"/>
          <w:szCs w:val="24"/>
        </w:rPr>
        <w:t>• four clients out which two should be out of server’s range (but reachable by other clients).</w:t>
      </w:r>
    </w:p>
    <w:p w14:paraId="4CC9540A" w14:textId="77777777" w:rsidR="000A1808" w:rsidRPr="000A1808" w:rsidRDefault="000A1808" w:rsidP="000A1808">
      <w:pPr>
        <w:spacing w:after="0"/>
        <w:rPr>
          <w:rFonts w:ascii="Times New Roman" w:hAnsi="Times New Roman" w:cs="Times New Roman"/>
          <w:sz w:val="24"/>
          <w:szCs w:val="24"/>
        </w:rPr>
      </w:pPr>
    </w:p>
    <w:p w14:paraId="45BFA2EB" w14:textId="6C4FE520" w:rsidR="000A1808" w:rsidRPr="000A1808" w:rsidRDefault="000A1808" w:rsidP="000A1808">
      <w:pPr>
        <w:spacing w:after="0"/>
        <w:rPr>
          <w:rFonts w:ascii="Times New Roman" w:hAnsi="Times New Roman" w:cs="Times New Roman"/>
          <w:sz w:val="24"/>
          <w:szCs w:val="24"/>
        </w:rPr>
      </w:pPr>
      <w:r w:rsidRPr="000A1808">
        <w:rPr>
          <w:rFonts w:ascii="Times New Roman" w:hAnsi="Times New Roman" w:cs="Times New Roman"/>
          <w:sz w:val="24"/>
          <w:szCs w:val="24"/>
        </w:rPr>
        <w:t>Then in Wireshark go through the list of captured RPL messages in sequence and explain specifically</w:t>
      </w:r>
      <w:r>
        <w:rPr>
          <w:rFonts w:ascii="Times New Roman" w:hAnsi="Times New Roman" w:cs="Times New Roman"/>
          <w:sz w:val="24"/>
          <w:szCs w:val="24"/>
        </w:rPr>
        <w:t xml:space="preserve"> </w:t>
      </w:r>
      <w:r w:rsidRPr="000A1808">
        <w:rPr>
          <w:rFonts w:ascii="Times New Roman" w:hAnsi="Times New Roman" w:cs="Times New Roman"/>
          <w:sz w:val="24"/>
          <w:szCs w:val="24"/>
        </w:rPr>
        <w:t>according to your network topology how DODAG construction takes place. Also identify the root of</w:t>
      </w:r>
      <w:r w:rsidR="00D54B89">
        <w:rPr>
          <w:rFonts w:ascii="Times New Roman" w:hAnsi="Times New Roman" w:cs="Times New Roman"/>
          <w:sz w:val="24"/>
          <w:szCs w:val="24"/>
        </w:rPr>
        <w:t xml:space="preserve"> </w:t>
      </w:r>
      <w:r w:rsidRPr="000A1808">
        <w:rPr>
          <w:rFonts w:ascii="Times New Roman" w:hAnsi="Times New Roman" w:cs="Times New Roman"/>
          <w:sz w:val="24"/>
          <w:szCs w:val="24"/>
        </w:rPr>
        <w:t>the DODAG tree.</w:t>
      </w:r>
    </w:p>
    <w:p w14:paraId="63D9E18B" w14:textId="77777777" w:rsidR="000A1808" w:rsidRPr="000A1808" w:rsidRDefault="000A1808" w:rsidP="000A1808">
      <w:pPr>
        <w:spacing w:after="0"/>
        <w:rPr>
          <w:rFonts w:ascii="Times New Roman" w:hAnsi="Times New Roman" w:cs="Times New Roman"/>
          <w:sz w:val="24"/>
          <w:szCs w:val="24"/>
        </w:rPr>
      </w:pPr>
      <w:r w:rsidRPr="000A1808">
        <w:rPr>
          <w:rFonts w:ascii="Times New Roman" w:hAnsi="Times New Roman" w:cs="Times New Roman"/>
          <w:sz w:val="24"/>
          <w:szCs w:val="24"/>
        </w:rPr>
        <w:t>Hints:</w:t>
      </w:r>
    </w:p>
    <w:p w14:paraId="38AE78F9" w14:textId="77777777" w:rsidR="000A1808" w:rsidRPr="000A1808" w:rsidRDefault="000A1808" w:rsidP="000A1808">
      <w:pPr>
        <w:spacing w:after="0"/>
        <w:rPr>
          <w:rFonts w:ascii="Times New Roman" w:hAnsi="Times New Roman" w:cs="Times New Roman"/>
          <w:sz w:val="24"/>
          <w:szCs w:val="24"/>
        </w:rPr>
      </w:pPr>
      <w:r w:rsidRPr="000A1808">
        <w:rPr>
          <w:rFonts w:ascii="Times New Roman" w:hAnsi="Times New Roman" w:cs="Times New Roman"/>
          <w:sz w:val="24"/>
          <w:szCs w:val="24"/>
        </w:rPr>
        <w:t>• All nodes get a link-local IP address in the form of fe80::201:1:1:1 (node #1), fe80::202:2:2:2</w:t>
      </w:r>
    </w:p>
    <w:p w14:paraId="1863BC61" w14:textId="77777777" w:rsidR="000A1808" w:rsidRPr="000A1808" w:rsidRDefault="000A1808" w:rsidP="000A1808">
      <w:pPr>
        <w:spacing w:after="0"/>
        <w:rPr>
          <w:rFonts w:ascii="Times New Roman" w:hAnsi="Times New Roman" w:cs="Times New Roman"/>
          <w:sz w:val="24"/>
          <w:szCs w:val="24"/>
        </w:rPr>
      </w:pPr>
      <w:r w:rsidRPr="000A1808">
        <w:rPr>
          <w:rFonts w:ascii="Times New Roman" w:hAnsi="Times New Roman" w:cs="Times New Roman"/>
          <w:sz w:val="24"/>
          <w:szCs w:val="24"/>
        </w:rPr>
        <w:t>(node #2), and so on.</w:t>
      </w:r>
    </w:p>
    <w:p w14:paraId="453E997F" w14:textId="77777777" w:rsidR="000A1808" w:rsidRPr="000A1808" w:rsidRDefault="000A1808" w:rsidP="000A1808">
      <w:pPr>
        <w:spacing w:after="0"/>
        <w:rPr>
          <w:rFonts w:ascii="Times New Roman" w:hAnsi="Times New Roman" w:cs="Times New Roman"/>
          <w:sz w:val="24"/>
          <w:szCs w:val="24"/>
        </w:rPr>
      </w:pPr>
      <w:r w:rsidRPr="000A1808">
        <w:rPr>
          <w:rFonts w:ascii="Times New Roman" w:hAnsi="Times New Roman" w:cs="Times New Roman"/>
          <w:sz w:val="24"/>
          <w:szCs w:val="24"/>
        </w:rPr>
        <w:t>• ff02::1a is a special IPv6 multicast address.</w:t>
      </w:r>
    </w:p>
    <w:p w14:paraId="0D938930" w14:textId="77777777" w:rsidR="000A1808" w:rsidRPr="000A1808" w:rsidRDefault="000A1808" w:rsidP="000A1808">
      <w:pPr>
        <w:spacing w:after="0"/>
        <w:rPr>
          <w:rFonts w:ascii="Times New Roman" w:hAnsi="Times New Roman" w:cs="Times New Roman"/>
          <w:sz w:val="24"/>
          <w:szCs w:val="24"/>
        </w:rPr>
      </w:pPr>
      <w:r w:rsidRPr="000A1808">
        <w:rPr>
          <w:rFonts w:ascii="Times New Roman" w:hAnsi="Times New Roman" w:cs="Times New Roman"/>
          <w:sz w:val="24"/>
          <w:szCs w:val="24"/>
        </w:rPr>
        <w:t>• In DIO messages, keep an eye on Rank and DODAGID fields.</w:t>
      </w:r>
    </w:p>
    <w:p w14:paraId="30D00C98" w14:textId="77777777" w:rsidR="000A1808" w:rsidRPr="00D270A3" w:rsidRDefault="000A1808" w:rsidP="000A1808">
      <w:pPr>
        <w:spacing w:after="0"/>
        <w:rPr>
          <w:rFonts w:ascii="Times New Roman" w:hAnsi="Times New Roman" w:cs="Times New Roman"/>
          <w:b/>
          <w:bCs/>
          <w:sz w:val="24"/>
          <w:szCs w:val="24"/>
          <w:u w:val="single"/>
        </w:rPr>
      </w:pPr>
      <w:r w:rsidRPr="00D270A3">
        <w:rPr>
          <w:rFonts w:ascii="Times New Roman" w:hAnsi="Times New Roman" w:cs="Times New Roman"/>
          <w:b/>
          <w:bCs/>
          <w:sz w:val="24"/>
          <w:szCs w:val="24"/>
          <w:u w:val="single"/>
        </w:rPr>
        <w:t>Deliverables</w:t>
      </w:r>
    </w:p>
    <w:p w14:paraId="387FFFC2" w14:textId="77777777" w:rsidR="000A1808" w:rsidRPr="000A1808" w:rsidRDefault="000A1808" w:rsidP="000A1808">
      <w:pPr>
        <w:spacing w:after="0"/>
        <w:rPr>
          <w:rFonts w:ascii="Times New Roman" w:hAnsi="Times New Roman" w:cs="Times New Roman"/>
          <w:sz w:val="24"/>
          <w:szCs w:val="24"/>
        </w:rPr>
      </w:pPr>
      <w:r w:rsidRPr="000A1808">
        <w:rPr>
          <w:rFonts w:ascii="Times New Roman" w:hAnsi="Times New Roman" w:cs="Times New Roman"/>
          <w:sz w:val="24"/>
          <w:szCs w:val="24"/>
        </w:rPr>
        <w:t>• Your simulation file *.csc (In Cooja File &gt; Save simulation as)</w:t>
      </w:r>
    </w:p>
    <w:p w14:paraId="21837578" w14:textId="77777777" w:rsidR="000A1808" w:rsidRPr="000A1808" w:rsidRDefault="000A1808" w:rsidP="000A1808">
      <w:pPr>
        <w:spacing w:after="0"/>
        <w:rPr>
          <w:rFonts w:ascii="Times New Roman" w:hAnsi="Times New Roman" w:cs="Times New Roman"/>
          <w:sz w:val="24"/>
          <w:szCs w:val="24"/>
        </w:rPr>
      </w:pPr>
      <w:r w:rsidRPr="000A1808">
        <w:rPr>
          <w:rFonts w:ascii="Times New Roman" w:hAnsi="Times New Roman" w:cs="Times New Roman"/>
          <w:sz w:val="24"/>
          <w:szCs w:val="24"/>
        </w:rPr>
        <w:t>• Your packet capture *.pcap</w:t>
      </w:r>
    </w:p>
    <w:p w14:paraId="342630B6" w14:textId="4B3E34B7" w:rsidR="000A1808" w:rsidRDefault="000A1808" w:rsidP="000A1808">
      <w:pPr>
        <w:spacing w:after="0"/>
        <w:rPr>
          <w:rFonts w:ascii="Times New Roman" w:hAnsi="Times New Roman" w:cs="Times New Roman"/>
          <w:sz w:val="24"/>
          <w:szCs w:val="24"/>
        </w:rPr>
      </w:pPr>
      <w:r w:rsidRPr="000A1808">
        <w:rPr>
          <w:rFonts w:ascii="Times New Roman" w:hAnsi="Times New Roman" w:cs="Times New Roman"/>
          <w:sz w:val="24"/>
          <w:szCs w:val="24"/>
        </w:rPr>
        <w:t>• A document containing your analysis and explanation.</w:t>
      </w:r>
    </w:p>
    <w:p w14:paraId="5F59A4BB" w14:textId="77777777" w:rsidR="00D270A3" w:rsidRDefault="00D270A3" w:rsidP="000A1808">
      <w:pPr>
        <w:spacing w:after="0"/>
        <w:rPr>
          <w:rFonts w:ascii="Times New Roman" w:hAnsi="Times New Roman" w:cs="Times New Roman"/>
          <w:sz w:val="24"/>
          <w:szCs w:val="24"/>
        </w:rPr>
      </w:pPr>
    </w:p>
    <w:p w14:paraId="1C27559E" w14:textId="7AB8DE41" w:rsidR="00D270A3" w:rsidRPr="003A449C" w:rsidRDefault="00D270A3" w:rsidP="00D270A3">
      <w:pPr>
        <w:spacing w:after="0"/>
        <w:jc w:val="center"/>
        <w:rPr>
          <w:rFonts w:ascii="Times New Roman" w:hAnsi="Times New Roman" w:cs="Times New Roman"/>
          <w:b/>
          <w:bCs/>
          <w:color w:val="4472C4" w:themeColor="accent1"/>
          <w:sz w:val="32"/>
          <w:szCs w:val="32"/>
        </w:rPr>
      </w:pPr>
      <w:r w:rsidRPr="003A449C">
        <w:rPr>
          <w:rFonts w:ascii="Times New Roman" w:hAnsi="Times New Roman" w:cs="Times New Roman"/>
          <w:b/>
          <w:bCs/>
          <w:color w:val="4472C4" w:themeColor="accent1"/>
          <w:sz w:val="32"/>
          <w:szCs w:val="32"/>
        </w:rPr>
        <w:t>SOLUTION</w:t>
      </w:r>
    </w:p>
    <w:p w14:paraId="5EEC0D6B" w14:textId="1C804B2E" w:rsidR="00D270A3" w:rsidRPr="00495253" w:rsidRDefault="00495253" w:rsidP="00C835DF">
      <w:pPr>
        <w:pStyle w:val="ListParagraph"/>
        <w:numPr>
          <w:ilvl w:val="0"/>
          <w:numId w:val="2"/>
        </w:numPr>
        <w:spacing w:after="0"/>
        <w:rPr>
          <w:rFonts w:ascii="Times New Roman" w:hAnsi="Times New Roman" w:cs="Times New Roman"/>
          <w:b/>
          <w:bCs/>
          <w:sz w:val="28"/>
          <w:szCs w:val="28"/>
        </w:rPr>
      </w:pPr>
      <w:r>
        <w:rPr>
          <w:rFonts w:ascii="Times New Roman" w:hAnsi="Times New Roman" w:cs="Times New Roman"/>
          <w:b/>
          <w:bCs/>
          <w:sz w:val="28"/>
          <w:szCs w:val="28"/>
        </w:rPr>
        <w:t xml:space="preserve">1) </w:t>
      </w:r>
      <w:r w:rsidR="00D270A3" w:rsidRPr="00495253">
        <w:rPr>
          <w:rFonts w:ascii="Times New Roman" w:hAnsi="Times New Roman" w:cs="Times New Roman"/>
          <w:b/>
          <w:bCs/>
          <w:sz w:val="28"/>
          <w:szCs w:val="28"/>
        </w:rPr>
        <w:t>Setup</w:t>
      </w:r>
    </w:p>
    <w:p w14:paraId="5CFA33E1" w14:textId="2CE89231" w:rsidR="00A37EC5" w:rsidRDefault="00A37EC5" w:rsidP="000A1808">
      <w:pPr>
        <w:spacing w:after="0"/>
        <w:rPr>
          <w:rFonts w:ascii="Times New Roman" w:hAnsi="Times New Roman" w:cs="Times New Roman"/>
          <w:b/>
          <w:bCs/>
          <w:sz w:val="24"/>
          <w:szCs w:val="24"/>
          <w:u w:val="single"/>
        </w:rPr>
      </w:pPr>
    </w:p>
    <w:p w14:paraId="557090E3" w14:textId="4C598ECE" w:rsidR="00A37EC5" w:rsidRPr="00A37EC5" w:rsidRDefault="00A37EC5" w:rsidP="00007FC5">
      <w:pPr>
        <w:spacing w:after="0"/>
        <w:ind w:left="720"/>
        <w:rPr>
          <w:rFonts w:ascii="Times New Roman" w:hAnsi="Times New Roman" w:cs="Times New Roman"/>
          <w:sz w:val="24"/>
          <w:szCs w:val="24"/>
        </w:rPr>
      </w:pPr>
      <w:r>
        <w:rPr>
          <w:rFonts w:ascii="Times New Roman" w:hAnsi="Times New Roman" w:cs="Times New Roman"/>
          <w:sz w:val="24"/>
          <w:szCs w:val="24"/>
        </w:rPr>
        <w:t>The green node (labelled 1) is server node and the remaining yellow nodes (labelled 2,3,4 &amp; 5) are client nodes</w:t>
      </w:r>
      <w:r w:rsidR="00926375">
        <w:rPr>
          <w:rFonts w:ascii="Times New Roman" w:hAnsi="Times New Roman" w:cs="Times New Roman"/>
          <w:sz w:val="24"/>
          <w:szCs w:val="24"/>
        </w:rPr>
        <w:t>.</w:t>
      </w:r>
    </w:p>
    <w:p w14:paraId="6C225A7E" w14:textId="436C5BDD" w:rsidR="00D709FA" w:rsidRDefault="00A37EC5" w:rsidP="000A1808">
      <w:pPr>
        <w:spacing w:after="0"/>
        <w:rPr>
          <w:rFonts w:ascii="Times New Roman" w:hAnsi="Times New Roman" w:cs="Times New Roman"/>
          <w:b/>
          <w:bCs/>
          <w:sz w:val="24"/>
          <w:szCs w:val="24"/>
          <w:u w:val="single"/>
        </w:rPr>
      </w:pPr>
      <w:r>
        <w:rPr>
          <w:noProof/>
        </w:rPr>
        <w:lastRenderedPageBreak/>
        <w:drawing>
          <wp:inline distT="0" distB="0" distL="0" distR="0" wp14:anchorId="2F0D1390" wp14:editId="3DDB2431">
            <wp:extent cx="5898853" cy="3328670"/>
            <wp:effectExtent l="0" t="0" r="6985" b="5080"/>
            <wp:docPr id="478235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23582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898853" cy="3328670"/>
                    </a:xfrm>
                    <a:prstGeom prst="rect">
                      <a:avLst/>
                    </a:prstGeom>
                  </pic:spPr>
                </pic:pic>
              </a:graphicData>
            </a:graphic>
          </wp:inline>
        </w:drawing>
      </w:r>
    </w:p>
    <w:p w14:paraId="7C4AD450" w14:textId="36731CDC" w:rsidR="00926375" w:rsidRDefault="00926375" w:rsidP="00926375">
      <w:pPr>
        <w:spacing w:after="0"/>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Fig 1</w:t>
      </w:r>
      <w:r w:rsidR="006B6C91">
        <w:rPr>
          <w:rFonts w:ascii="Times New Roman" w:hAnsi="Times New Roman" w:cs="Times New Roman"/>
          <w:b/>
          <w:bCs/>
          <w:sz w:val="24"/>
          <w:szCs w:val="24"/>
          <w:u w:val="single"/>
        </w:rPr>
        <w:t xml:space="preserve">: </w:t>
      </w:r>
      <w:r>
        <w:rPr>
          <w:rFonts w:ascii="Times New Roman" w:hAnsi="Times New Roman" w:cs="Times New Roman"/>
          <w:b/>
          <w:bCs/>
          <w:sz w:val="24"/>
          <w:szCs w:val="24"/>
          <w:u w:val="single"/>
        </w:rPr>
        <w:t xml:space="preserve"> </w:t>
      </w:r>
      <w:r w:rsidRPr="00926375">
        <w:rPr>
          <w:rFonts w:ascii="Times New Roman" w:hAnsi="Times New Roman" w:cs="Times New Roman"/>
          <w:b/>
          <w:bCs/>
          <w:sz w:val="24"/>
          <w:szCs w:val="24"/>
          <w:u w:val="single"/>
        </w:rPr>
        <w:t>As visible</w:t>
      </w:r>
      <w:r w:rsidRPr="00926375">
        <w:rPr>
          <w:rFonts w:ascii="Times New Roman" w:hAnsi="Times New Roman" w:cs="Times New Roman"/>
          <w:b/>
          <w:bCs/>
          <w:sz w:val="24"/>
          <w:szCs w:val="24"/>
          <w:u w:val="single"/>
        </w:rPr>
        <w:t xml:space="preserve"> above</w:t>
      </w:r>
      <w:r w:rsidRPr="00926375">
        <w:rPr>
          <w:rFonts w:ascii="Times New Roman" w:hAnsi="Times New Roman" w:cs="Times New Roman"/>
          <w:b/>
          <w:bCs/>
          <w:sz w:val="24"/>
          <w:szCs w:val="24"/>
          <w:u w:val="single"/>
        </w:rPr>
        <w:t>, the server can</w:t>
      </w:r>
      <w:r w:rsidR="00E52C8A">
        <w:rPr>
          <w:rFonts w:ascii="Times New Roman" w:hAnsi="Times New Roman" w:cs="Times New Roman"/>
          <w:b/>
          <w:bCs/>
          <w:sz w:val="24"/>
          <w:szCs w:val="24"/>
          <w:u w:val="single"/>
        </w:rPr>
        <w:t xml:space="preserve">not </w:t>
      </w:r>
      <w:r w:rsidRPr="00926375">
        <w:rPr>
          <w:rFonts w:ascii="Times New Roman" w:hAnsi="Times New Roman" w:cs="Times New Roman"/>
          <w:b/>
          <w:bCs/>
          <w:sz w:val="24"/>
          <w:szCs w:val="24"/>
          <w:u w:val="single"/>
        </w:rPr>
        <w:t>reach two of the four client nodes</w:t>
      </w:r>
    </w:p>
    <w:p w14:paraId="0149FAE5" w14:textId="77777777" w:rsidR="00CA42EB" w:rsidRDefault="00CA42EB" w:rsidP="00926375">
      <w:pPr>
        <w:spacing w:after="0"/>
        <w:jc w:val="center"/>
        <w:rPr>
          <w:rFonts w:ascii="Times New Roman" w:hAnsi="Times New Roman" w:cs="Times New Roman"/>
          <w:b/>
          <w:bCs/>
          <w:sz w:val="24"/>
          <w:szCs w:val="24"/>
          <w:u w:val="single"/>
        </w:rPr>
      </w:pPr>
    </w:p>
    <w:p w14:paraId="1E71392A" w14:textId="77777777" w:rsidR="00CA42EB" w:rsidRDefault="00CA42EB" w:rsidP="00926375">
      <w:pPr>
        <w:spacing w:after="0"/>
        <w:jc w:val="center"/>
        <w:rPr>
          <w:rFonts w:ascii="Times New Roman" w:hAnsi="Times New Roman" w:cs="Times New Roman"/>
          <w:b/>
          <w:bCs/>
          <w:sz w:val="24"/>
          <w:szCs w:val="24"/>
          <w:u w:val="single"/>
        </w:rPr>
      </w:pPr>
    </w:p>
    <w:p w14:paraId="4A8E1493" w14:textId="613111F6" w:rsidR="00CA42EB" w:rsidRDefault="00340FA8" w:rsidP="00926375">
      <w:pPr>
        <w:spacing w:after="0"/>
        <w:jc w:val="center"/>
        <w:rPr>
          <w:rFonts w:ascii="Times New Roman" w:hAnsi="Times New Roman" w:cs="Times New Roman"/>
          <w:b/>
          <w:bCs/>
          <w:sz w:val="24"/>
          <w:szCs w:val="24"/>
          <w:u w:val="single"/>
        </w:rPr>
      </w:pPr>
      <w:r>
        <w:rPr>
          <w:noProof/>
        </w:rPr>
        <w:drawing>
          <wp:inline distT="0" distB="0" distL="0" distR="0" wp14:anchorId="328AEE79" wp14:editId="28A667C4">
            <wp:extent cx="5943600" cy="3341643"/>
            <wp:effectExtent l="0" t="0" r="0" b="0"/>
            <wp:docPr id="1620964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964044"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943600" cy="3341643"/>
                    </a:xfrm>
                    <a:prstGeom prst="rect">
                      <a:avLst/>
                    </a:prstGeom>
                  </pic:spPr>
                </pic:pic>
              </a:graphicData>
            </a:graphic>
          </wp:inline>
        </w:drawing>
      </w:r>
    </w:p>
    <w:p w14:paraId="23A37B78" w14:textId="5C3111F1" w:rsidR="00340FA8" w:rsidRDefault="00340FA8" w:rsidP="00340FA8">
      <w:pPr>
        <w:spacing w:after="0"/>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Fig </w:t>
      </w:r>
      <w:r>
        <w:rPr>
          <w:rFonts w:ascii="Times New Roman" w:hAnsi="Times New Roman" w:cs="Times New Roman"/>
          <w:b/>
          <w:bCs/>
          <w:sz w:val="24"/>
          <w:szCs w:val="24"/>
          <w:u w:val="single"/>
        </w:rPr>
        <w:t>2</w:t>
      </w:r>
      <w:r>
        <w:rPr>
          <w:rFonts w:ascii="Times New Roman" w:hAnsi="Times New Roman" w:cs="Times New Roman"/>
          <w:b/>
          <w:bCs/>
          <w:sz w:val="24"/>
          <w:szCs w:val="24"/>
          <w:u w:val="single"/>
        </w:rPr>
        <w:t xml:space="preserve">:  </w:t>
      </w:r>
      <w:r w:rsidRPr="00926375">
        <w:rPr>
          <w:rFonts w:ascii="Times New Roman" w:hAnsi="Times New Roman" w:cs="Times New Roman"/>
          <w:b/>
          <w:bCs/>
          <w:sz w:val="24"/>
          <w:szCs w:val="24"/>
          <w:u w:val="single"/>
        </w:rPr>
        <w:t xml:space="preserve">As visible above, the </w:t>
      </w:r>
      <w:r>
        <w:rPr>
          <w:rFonts w:ascii="Times New Roman" w:hAnsi="Times New Roman" w:cs="Times New Roman"/>
          <w:b/>
          <w:bCs/>
          <w:sz w:val="24"/>
          <w:szCs w:val="24"/>
          <w:u w:val="single"/>
        </w:rPr>
        <w:t>client 2 node</w:t>
      </w:r>
      <w:r w:rsidRPr="00926375">
        <w:rPr>
          <w:rFonts w:ascii="Times New Roman" w:hAnsi="Times New Roman" w:cs="Times New Roman"/>
          <w:b/>
          <w:bCs/>
          <w:sz w:val="24"/>
          <w:szCs w:val="24"/>
          <w:u w:val="single"/>
        </w:rPr>
        <w:t xml:space="preserve"> can reach </w:t>
      </w:r>
      <w:r>
        <w:rPr>
          <w:rFonts w:ascii="Times New Roman" w:hAnsi="Times New Roman" w:cs="Times New Roman"/>
          <w:b/>
          <w:bCs/>
          <w:sz w:val="24"/>
          <w:szCs w:val="24"/>
          <w:u w:val="single"/>
        </w:rPr>
        <w:t xml:space="preserve">all other </w:t>
      </w:r>
      <w:r w:rsidRPr="00926375">
        <w:rPr>
          <w:rFonts w:ascii="Times New Roman" w:hAnsi="Times New Roman" w:cs="Times New Roman"/>
          <w:b/>
          <w:bCs/>
          <w:sz w:val="24"/>
          <w:szCs w:val="24"/>
          <w:u w:val="single"/>
        </w:rPr>
        <w:t>client nodes</w:t>
      </w:r>
    </w:p>
    <w:p w14:paraId="6536C2EA" w14:textId="77777777" w:rsidR="00340FA8" w:rsidRDefault="00340FA8" w:rsidP="00340FA8">
      <w:pPr>
        <w:spacing w:after="0"/>
        <w:jc w:val="center"/>
        <w:rPr>
          <w:rFonts w:ascii="Times New Roman" w:hAnsi="Times New Roman" w:cs="Times New Roman"/>
          <w:b/>
          <w:bCs/>
          <w:sz w:val="24"/>
          <w:szCs w:val="24"/>
          <w:u w:val="single"/>
        </w:rPr>
      </w:pPr>
    </w:p>
    <w:p w14:paraId="054A3155" w14:textId="77777777" w:rsidR="00340FA8" w:rsidRDefault="00340FA8" w:rsidP="00340FA8">
      <w:pPr>
        <w:spacing w:after="0"/>
        <w:jc w:val="center"/>
        <w:rPr>
          <w:rFonts w:ascii="Times New Roman" w:hAnsi="Times New Roman" w:cs="Times New Roman"/>
          <w:b/>
          <w:bCs/>
          <w:sz w:val="24"/>
          <w:szCs w:val="24"/>
          <w:u w:val="single"/>
        </w:rPr>
      </w:pPr>
      <w:r>
        <w:rPr>
          <w:noProof/>
        </w:rPr>
        <w:lastRenderedPageBreak/>
        <w:drawing>
          <wp:inline distT="0" distB="0" distL="0" distR="0" wp14:anchorId="391D3E6F" wp14:editId="200F2E92">
            <wp:extent cx="5943600" cy="3319887"/>
            <wp:effectExtent l="0" t="0" r="0" b="0"/>
            <wp:docPr id="1252903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903347"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943600" cy="3319887"/>
                    </a:xfrm>
                    <a:prstGeom prst="rect">
                      <a:avLst/>
                    </a:prstGeom>
                  </pic:spPr>
                </pic:pic>
              </a:graphicData>
            </a:graphic>
          </wp:inline>
        </w:drawing>
      </w:r>
    </w:p>
    <w:p w14:paraId="0A534F7E" w14:textId="0B5E8D59" w:rsidR="00340FA8" w:rsidRDefault="00340FA8" w:rsidP="00340FA8">
      <w:pPr>
        <w:spacing w:after="0"/>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Fig </w:t>
      </w:r>
      <w:r>
        <w:rPr>
          <w:rFonts w:ascii="Times New Roman" w:hAnsi="Times New Roman" w:cs="Times New Roman"/>
          <w:b/>
          <w:bCs/>
          <w:sz w:val="24"/>
          <w:szCs w:val="24"/>
          <w:u w:val="single"/>
        </w:rPr>
        <w:t>3</w:t>
      </w:r>
      <w:r>
        <w:rPr>
          <w:rFonts w:ascii="Times New Roman" w:hAnsi="Times New Roman" w:cs="Times New Roman"/>
          <w:b/>
          <w:bCs/>
          <w:sz w:val="24"/>
          <w:szCs w:val="24"/>
          <w:u w:val="single"/>
        </w:rPr>
        <w:t xml:space="preserve">:  </w:t>
      </w:r>
      <w:r w:rsidRPr="00926375">
        <w:rPr>
          <w:rFonts w:ascii="Times New Roman" w:hAnsi="Times New Roman" w:cs="Times New Roman"/>
          <w:b/>
          <w:bCs/>
          <w:sz w:val="24"/>
          <w:szCs w:val="24"/>
          <w:u w:val="single"/>
        </w:rPr>
        <w:t xml:space="preserve">As visible above, the </w:t>
      </w:r>
      <w:r>
        <w:rPr>
          <w:rFonts w:ascii="Times New Roman" w:hAnsi="Times New Roman" w:cs="Times New Roman"/>
          <w:b/>
          <w:bCs/>
          <w:sz w:val="24"/>
          <w:szCs w:val="24"/>
          <w:u w:val="single"/>
        </w:rPr>
        <w:t xml:space="preserve">client </w:t>
      </w:r>
      <w:r>
        <w:rPr>
          <w:rFonts w:ascii="Times New Roman" w:hAnsi="Times New Roman" w:cs="Times New Roman"/>
          <w:b/>
          <w:bCs/>
          <w:sz w:val="24"/>
          <w:szCs w:val="24"/>
          <w:u w:val="single"/>
        </w:rPr>
        <w:t>3</w:t>
      </w:r>
      <w:r w:rsidR="00F33659">
        <w:rPr>
          <w:rFonts w:ascii="Times New Roman" w:hAnsi="Times New Roman" w:cs="Times New Roman"/>
          <w:b/>
          <w:bCs/>
          <w:sz w:val="24"/>
          <w:szCs w:val="24"/>
          <w:u w:val="single"/>
        </w:rPr>
        <w:t xml:space="preserve"> node</w:t>
      </w:r>
      <w:r w:rsidRPr="00926375">
        <w:rPr>
          <w:rFonts w:ascii="Times New Roman" w:hAnsi="Times New Roman" w:cs="Times New Roman"/>
          <w:b/>
          <w:bCs/>
          <w:sz w:val="24"/>
          <w:szCs w:val="24"/>
          <w:u w:val="single"/>
        </w:rPr>
        <w:t xml:space="preserve"> can reach </w:t>
      </w:r>
      <w:r>
        <w:rPr>
          <w:rFonts w:ascii="Times New Roman" w:hAnsi="Times New Roman" w:cs="Times New Roman"/>
          <w:b/>
          <w:bCs/>
          <w:sz w:val="24"/>
          <w:szCs w:val="24"/>
          <w:u w:val="single"/>
        </w:rPr>
        <w:t xml:space="preserve">all other </w:t>
      </w:r>
      <w:r w:rsidRPr="00926375">
        <w:rPr>
          <w:rFonts w:ascii="Times New Roman" w:hAnsi="Times New Roman" w:cs="Times New Roman"/>
          <w:b/>
          <w:bCs/>
          <w:sz w:val="24"/>
          <w:szCs w:val="24"/>
          <w:u w:val="single"/>
        </w:rPr>
        <w:t>client nodes</w:t>
      </w:r>
    </w:p>
    <w:p w14:paraId="3F88FC77" w14:textId="77777777" w:rsidR="00340FA8" w:rsidRDefault="00340FA8" w:rsidP="00340FA8">
      <w:pPr>
        <w:spacing w:after="0"/>
        <w:jc w:val="center"/>
        <w:rPr>
          <w:rFonts w:ascii="Times New Roman" w:hAnsi="Times New Roman" w:cs="Times New Roman"/>
          <w:b/>
          <w:bCs/>
          <w:sz w:val="24"/>
          <w:szCs w:val="24"/>
          <w:u w:val="single"/>
        </w:rPr>
      </w:pPr>
    </w:p>
    <w:p w14:paraId="4CFFD59C" w14:textId="77777777" w:rsidR="00340FA8" w:rsidRDefault="00340FA8" w:rsidP="00340FA8">
      <w:pPr>
        <w:spacing w:after="0"/>
        <w:jc w:val="center"/>
        <w:rPr>
          <w:rFonts w:ascii="Times New Roman" w:hAnsi="Times New Roman" w:cs="Times New Roman"/>
          <w:b/>
          <w:bCs/>
          <w:sz w:val="24"/>
          <w:szCs w:val="24"/>
          <w:u w:val="single"/>
        </w:rPr>
      </w:pPr>
      <w:r>
        <w:rPr>
          <w:noProof/>
        </w:rPr>
        <w:drawing>
          <wp:inline distT="0" distB="0" distL="0" distR="0" wp14:anchorId="1804C244" wp14:editId="7584B7EF">
            <wp:extent cx="5943600" cy="3341643"/>
            <wp:effectExtent l="0" t="0" r="0" b="0"/>
            <wp:docPr id="1476739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739414"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643"/>
                    </a:xfrm>
                    <a:prstGeom prst="rect">
                      <a:avLst/>
                    </a:prstGeom>
                  </pic:spPr>
                </pic:pic>
              </a:graphicData>
            </a:graphic>
          </wp:inline>
        </w:drawing>
      </w:r>
    </w:p>
    <w:p w14:paraId="0DB29B84" w14:textId="677F0460" w:rsidR="00340FA8" w:rsidRDefault="00340FA8" w:rsidP="00340FA8">
      <w:pPr>
        <w:spacing w:after="0"/>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Fig </w:t>
      </w:r>
      <w:r w:rsidR="00FF64F8">
        <w:rPr>
          <w:rFonts w:ascii="Times New Roman" w:hAnsi="Times New Roman" w:cs="Times New Roman"/>
          <w:b/>
          <w:bCs/>
          <w:sz w:val="24"/>
          <w:szCs w:val="24"/>
          <w:u w:val="single"/>
        </w:rPr>
        <w:t>4</w:t>
      </w:r>
      <w:r>
        <w:rPr>
          <w:rFonts w:ascii="Times New Roman" w:hAnsi="Times New Roman" w:cs="Times New Roman"/>
          <w:b/>
          <w:bCs/>
          <w:sz w:val="24"/>
          <w:szCs w:val="24"/>
          <w:u w:val="single"/>
        </w:rPr>
        <w:t xml:space="preserve">:  </w:t>
      </w:r>
      <w:r w:rsidRPr="00926375">
        <w:rPr>
          <w:rFonts w:ascii="Times New Roman" w:hAnsi="Times New Roman" w:cs="Times New Roman"/>
          <w:b/>
          <w:bCs/>
          <w:sz w:val="24"/>
          <w:szCs w:val="24"/>
          <w:u w:val="single"/>
        </w:rPr>
        <w:t xml:space="preserve">As visible above, the </w:t>
      </w:r>
      <w:r>
        <w:rPr>
          <w:rFonts w:ascii="Times New Roman" w:hAnsi="Times New Roman" w:cs="Times New Roman"/>
          <w:b/>
          <w:bCs/>
          <w:sz w:val="24"/>
          <w:szCs w:val="24"/>
          <w:u w:val="single"/>
        </w:rPr>
        <w:t>client 4</w:t>
      </w:r>
      <w:r w:rsidRPr="00926375">
        <w:rPr>
          <w:rFonts w:ascii="Times New Roman" w:hAnsi="Times New Roman" w:cs="Times New Roman"/>
          <w:b/>
          <w:bCs/>
          <w:sz w:val="24"/>
          <w:szCs w:val="24"/>
          <w:u w:val="single"/>
        </w:rPr>
        <w:t xml:space="preserve"> </w:t>
      </w:r>
      <w:r w:rsidR="00FF64F8">
        <w:rPr>
          <w:rFonts w:ascii="Times New Roman" w:hAnsi="Times New Roman" w:cs="Times New Roman"/>
          <w:b/>
          <w:bCs/>
          <w:sz w:val="24"/>
          <w:szCs w:val="24"/>
          <w:u w:val="single"/>
        </w:rPr>
        <w:t xml:space="preserve">node </w:t>
      </w:r>
      <w:r w:rsidRPr="00926375">
        <w:rPr>
          <w:rFonts w:ascii="Times New Roman" w:hAnsi="Times New Roman" w:cs="Times New Roman"/>
          <w:b/>
          <w:bCs/>
          <w:sz w:val="24"/>
          <w:szCs w:val="24"/>
          <w:u w:val="single"/>
        </w:rPr>
        <w:t xml:space="preserve">can reach </w:t>
      </w:r>
      <w:r>
        <w:rPr>
          <w:rFonts w:ascii="Times New Roman" w:hAnsi="Times New Roman" w:cs="Times New Roman"/>
          <w:b/>
          <w:bCs/>
          <w:sz w:val="24"/>
          <w:szCs w:val="24"/>
          <w:u w:val="single"/>
        </w:rPr>
        <w:t xml:space="preserve">all other </w:t>
      </w:r>
      <w:r w:rsidRPr="00926375">
        <w:rPr>
          <w:rFonts w:ascii="Times New Roman" w:hAnsi="Times New Roman" w:cs="Times New Roman"/>
          <w:b/>
          <w:bCs/>
          <w:sz w:val="24"/>
          <w:szCs w:val="24"/>
          <w:u w:val="single"/>
        </w:rPr>
        <w:t>client nodes</w:t>
      </w:r>
    </w:p>
    <w:p w14:paraId="30E49A4A" w14:textId="77777777" w:rsidR="00340FA8" w:rsidRDefault="00340FA8" w:rsidP="00340FA8">
      <w:pPr>
        <w:spacing w:after="0"/>
        <w:jc w:val="center"/>
        <w:rPr>
          <w:rFonts w:ascii="Times New Roman" w:hAnsi="Times New Roman" w:cs="Times New Roman"/>
          <w:b/>
          <w:bCs/>
          <w:sz w:val="24"/>
          <w:szCs w:val="24"/>
          <w:u w:val="single"/>
        </w:rPr>
      </w:pPr>
    </w:p>
    <w:p w14:paraId="2BF4215C" w14:textId="77777777" w:rsidR="00340FA8" w:rsidRDefault="00340FA8" w:rsidP="00340FA8">
      <w:pPr>
        <w:spacing w:after="0"/>
        <w:jc w:val="center"/>
        <w:rPr>
          <w:rFonts w:ascii="Times New Roman" w:hAnsi="Times New Roman" w:cs="Times New Roman"/>
          <w:b/>
          <w:bCs/>
          <w:sz w:val="24"/>
          <w:szCs w:val="24"/>
          <w:u w:val="single"/>
        </w:rPr>
      </w:pPr>
      <w:r>
        <w:rPr>
          <w:noProof/>
        </w:rPr>
        <w:lastRenderedPageBreak/>
        <w:drawing>
          <wp:inline distT="0" distB="0" distL="0" distR="0" wp14:anchorId="425AC60B" wp14:editId="05046FF3">
            <wp:extent cx="5943600" cy="3341643"/>
            <wp:effectExtent l="0" t="0" r="0" b="0"/>
            <wp:docPr id="1514605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605718"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643"/>
                    </a:xfrm>
                    <a:prstGeom prst="rect">
                      <a:avLst/>
                    </a:prstGeom>
                  </pic:spPr>
                </pic:pic>
              </a:graphicData>
            </a:graphic>
          </wp:inline>
        </w:drawing>
      </w:r>
    </w:p>
    <w:p w14:paraId="4FB087E9" w14:textId="06F19943" w:rsidR="00340FA8" w:rsidRDefault="00340FA8" w:rsidP="00340FA8">
      <w:pPr>
        <w:spacing w:after="0"/>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Fig </w:t>
      </w:r>
      <w:r w:rsidR="00C16700">
        <w:rPr>
          <w:rFonts w:ascii="Times New Roman" w:hAnsi="Times New Roman" w:cs="Times New Roman"/>
          <w:b/>
          <w:bCs/>
          <w:sz w:val="24"/>
          <w:szCs w:val="24"/>
          <w:u w:val="single"/>
        </w:rPr>
        <w:t>5</w:t>
      </w:r>
      <w:r>
        <w:rPr>
          <w:rFonts w:ascii="Times New Roman" w:hAnsi="Times New Roman" w:cs="Times New Roman"/>
          <w:b/>
          <w:bCs/>
          <w:sz w:val="24"/>
          <w:szCs w:val="24"/>
          <w:u w:val="single"/>
        </w:rPr>
        <w:t xml:space="preserve">:  </w:t>
      </w:r>
      <w:r w:rsidRPr="00926375">
        <w:rPr>
          <w:rFonts w:ascii="Times New Roman" w:hAnsi="Times New Roman" w:cs="Times New Roman"/>
          <w:b/>
          <w:bCs/>
          <w:sz w:val="24"/>
          <w:szCs w:val="24"/>
          <w:u w:val="single"/>
        </w:rPr>
        <w:t xml:space="preserve">As visible above, the </w:t>
      </w:r>
      <w:r>
        <w:rPr>
          <w:rFonts w:ascii="Times New Roman" w:hAnsi="Times New Roman" w:cs="Times New Roman"/>
          <w:b/>
          <w:bCs/>
          <w:sz w:val="24"/>
          <w:szCs w:val="24"/>
          <w:u w:val="single"/>
        </w:rPr>
        <w:t xml:space="preserve">client </w:t>
      </w:r>
      <w:r w:rsidR="003A59F8">
        <w:rPr>
          <w:rFonts w:ascii="Times New Roman" w:hAnsi="Times New Roman" w:cs="Times New Roman"/>
          <w:b/>
          <w:bCs/>
          <w:sz w:val="24"/>
          <w:szCs w:val="24"/>
          <w:u w:val="single"/>
        </w:rPr>
        <w:t>5 node</w:t>
      </w:r>
      <w:r w:rsidRPr="00926375">
        <w:rPr>
          <w:rFonts w:ascii="Times New Roman" w:hAnsi="Times New Roman" w:cs="Times New Roman"/>
          <w:b/>
          <w:bCs/>
          <w:sz w:val="24"/>
          <w:szCs w:val="24"/>
          <w:u w:val="single"/>
        </w:rPr>
        <w:t xml:space="preserve"> can reach </w:t>
      </w:r>
      <w:r>
        <w:rPr>
          <w:rFonts w:ascii="Times New Roman" w:hAnsi="Times New Roman" w:cs="Times New Roman"/>
          <w:b/>
          <w:bCs/>
          <w:sz w:val="24"/>
          <w:szCs w:val="24"/>
          <w:u w:val="single"/>
        </w:rPr>
        <w:t xml:space="preserve">all other </w:t>
      </w:r>
      <w:r w:rsidRPr="00926375">
        <w:rPr>
          <w:rFonts w:ascii="Times New Roman" w:hAnsi="Times New Roman" w:cs="Times New Roman"/>
          <w:b/>
          <w:bCs/>
          <w:sz w:val="24"/>
          <w:szCs w:val="24"/>
          <w:u w:val="single"/>
        </w:rPr>
        <w:t>client nodes</w:t>
      </w:r>
    </w:p>
    <w:p w14:paraId="2596F9A6" w14:textId="77777777" w:rsidR="00340FA8" w:rsidRDefault="00340FA8" w:rsidP="005F4656">
      <w:pPr>
        <w:spacing w:after="0"/>
        <w:rPr>
          <w:rFonts w:ascii="Times New Roman" w:hAnsi="Times New Roman" w:cs="Times New Roman"/>
          <w:b/>
          <w:bCs/>
          <w:sz w:val="24"/>
          <w:szCs w:val="24"/>
          <w:u w:val="single"/>
        </w:rPr>
      </w:pPr>
    </w:p>
    <w:p w14:paraId="61DD222A" w14:textId="77777777" w:rsidR="00596EF8" w:rsidRDefault="00596EF8" w:rsidP="005F4656">
      <w:pPr>
        <w:spacing w:after="0"/>
        <w:rPr>
          <w:rFonts w:ascii="Times New Roman" w:hAnsi="Times New Roman" w:cs="Times New Roman"/>
          <w:b/>
          <w:bCs/>
          <w:sz w:val="24"/>
          <w:szCs w:val="24"/>
          <w:u w:val="single"/>
        </w:rPr>
      </w:pPr>
    </w:p>
    <w:p w14:paraId="22F79243" w14:textId="1101ABA5" w:rsidR="001363E7" w:rsidRPr="00C835DF" w:rsidRDefault="00495253" w:rsidP="00C835DF">
      <w:pPr>
        <w:pStyle w:val="ListParagraph"/>
        <w:numPr>
          <w:ilvl w:val="0"/>
          <w:numId w:val="1"/>
        </w:numPr>
        <w:spacing w:after="0"/>
        <w:rPr>
          <w:rFonts w:ascii="Times New Roman" w:hAnsi="Times New Roman" w:cs="Times New Roman"/>
          <w:b/>
          <w:bCs/>
          <w:sz w:val="28"/>
          <w:szCs w:val="28"/>
        </w:rPr>
      </w:pPr>
      <w:r>
        <w:rPr>
          <w:rFonts w:ascii="Times New Roman" w:hAnsi="Times New Roman" w:cs="Times New Roman"/>
          <w:b/>
          <w:bCs/>
          <w:sz w:val="28"/>
          <w:szCs w:val="28"/>
        </w:rPr>
        <w:t xml:space="preserve">2) </w:t>
      </w:r>
      <w:r w:rsidR="008200C1" w:rsidRPr="00C835DF">
        <w:rPr>
          <w:rFonts w:ascii="Times New Roman" w:hAnsi="Times New Roman" w:cs="Times New Roman"/>
          <w:b/>
          <w:bCs/>
          <w:sz w:val="28"/>
          <w:szCs w:val="28"/>
        </w:rPr>
        <w:t>Starting Simulation</w:t>
      </w:r>
    </w:p>
    <w:p w14:paraId="0F07823C" w14:textId="2760F422" w:rsidR="008200C1" w:rsidRDefault="008200C1" w:rsidP="00C835DF">
      <w:pPr>
        <w:spacing w:after="0"/>
        <w:jc w:val="center"/>
        <w:rPr>
          <w:rFonts w:ascii="Times New Roman" w:hAnsi="Times New Roman" w:cs="Times New Roman"/>
          <w:b/>
          <w:bCs/>
          <w:sz w:val="24"/>
          <w:szCs w:val="24"/>
          <w:u w:val="single"/>
        </w:rPr>
      </w:pPr>
      <w:r>
        <w:rPr>
          <w:noProof/>
        </w:rPr>
        <w:drawing>
          <wp:inline distT="0" distB="0" distL="0" distR="0" wp14:anchorId="4D82893A" wp14:editId="6BC03906">
            <wp:extent cx="5943113" cy="3341370"/>
            <wp:effectExtent l="0" t="0" r="635" b="0"/>
            <wp:docPr id="1613781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781946"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943113" cy="3341370"/>
                    </a:xfrm>
                    <a:prstGeom prst="rect">
                      <a:avLst/>
                    </a:prstGeom>
                  </pic:spPr>
                </pic:pic>
              </a:graphicData>
            </a:graphic>
          </wp:inline>
        </w:drawing>
      </w:r>
    </w:p>
    <w:p w14:paraId="7BF13800" w14:textId="685F76E1" w:rsidR="00B92BDE" w:rsidRDefault="00B92BDE" w:rsidP="00C835DF">
      <w:pPr>
        <w:spacing w:after="0"/>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Fig 6: Simulation running at 20X</w:t>
      </w:r>
    </w:p>
    <w:p w14:paraId="0F727615" w14:textId="77777777" w:rsidR="00580275" w:rsidRDefault="00580275" w:rsidP="00C835DF">
      <w:pPr>
        <w:spacing w:after="0"/>
        <w:jc w:val="center"/>
        <w:rPr>
          <w:rFonts w:ascii="Times New Roman" w:hAnsi="Times New Roman" w:cs="Times New Roman"/>
          <w:b/>
          <w:bCs/>
          <w:sz w:val="24"/>
          <w:szCs w:val="24"/>
          <w:u w:val="single"/>
        </w:rPr>
      </w:pPr>
    </w:p>
    <w:p w14:paraId="77F981FA" w14:textId="21405A90" w:rsidR="00580275" w:rsidRDefault="00B92BDE" w:rsidP="00C835DF">
      <w:pPr>
        <w:spacing w:after="0"/>
        <w:jc w:val="center"/>
        <w:rPr>
          <w:rFonts w:ascii="Times New Roman" w:hAnsi="Times New Roman" w:cs="Times New Roman"/>
          <w:b/>
          <w:bCs/>
          <w:sz w:val="24"/>
          <w:szCs w:val="24"/>
          <w:u w:val="single"/>
        </w:rPr>
      </w:pPr>
      <w:r>
        <w:rPr>
          <w:noProof/>
        </w:rPr>
        <w:drawing>
          <wp:inline distT="0" distB="0" distL="0" distR="0" wp14:anchorId="3CDF12E4" wp14:editId="02329FE5">
            <wp:extent cx="5943113" cy="3341370"/>
            <wp:effectExtent l="0" t="0" r="635" b="0"/>
            <wp:docPr id="2006167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167910"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5943113" cy="3341370"/>
                    </a:xfrm>
                    <a:prstGeom prst="rect">
                      <a:avLst/>
                    </a:prstGeom>
                  </pic:spPr>
                </pic:pic>
              </a:graphicData>
            </a:graphic>
          </wp:inline>
        </w:drawing>
      </w:r>
    </w:p>
    <w:p w14:paraId="60C41777" w14:textId="202DE531" w:rsidR="00B92BDE" w:rsidRDefault="00B92BDE" w:rsidP="00C835DF">
      <w:pPr>
        <w:spacing w:after="0"/>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Fig 7: Simulation Running at 1X</w:t>
      </w:r>
    </w:p>
    <w:p w14:paraId="3E0AA863" w14:textId="77777777" w:rsidR="008200C1" w:rsidRDefault="008200C1" w:rsidP="008200C1">
      <w:pPr>
        <w:spacing w:after="0"/>
        <w:rPr>
          <w:rFonts w:ascii="Times New Roman" w:hAnsi="Times New Roman" w:cs="Times New Roman"/>
          <w:b/>
          <w:bCs/>
          <w:sz w:val="24"/>
          <w:szCs w:val="24"/>
          <w:u w:val="single"/>
        </w:rPr>
      </w:pPr>
    </w:p>
    <w:p w14:paraId="1B445314" w14:textId="77777777" w:rsidR="00340FA8" w:rsidRDefault="00340FA8" w:rsidP="00340FA8">
      <w:pPr>
        <w:spacing w:after="0"/>
        <w:jc w:val="center"/>
        <w:rPr>
          <w:rFonts w:ascii="Times New Roman" w:hAnsi="Times New Roman" w:cs="Times New Roman"/>
          <w:b/>
          <w:bCs/>
          <w:sz w:val="24"/>
          <w:szCs w:val="24"/>
          <w:u w:val="single"/>
        </w:rPr>
      </w:pPr>
    </w:p>
    <w:p w14:paraId="0B8B5BD2" w14:textId="77777777" w:rsidR="00340FA8" w:rsidRDefault="00340FA8" w:rsidP="00340FA8">
      <w:pPr>
        <w:spacing w:after="0"/>
        <w:jc w:val="center"/>
        <w:rPr>
          <w:rFonts w:ascii="Times New Roman" w:hAnsi="Times New Roman" w:cs="Times New Roman"/>
          <w:b/>
          <w:bCs/>
          <w:sz w:val="24"/>
          <w:szCs w:val="24"/>
          <w:u w:val="single"/>
        </w:rPr>
      </w:pPr>
    </w:p>
    <w:p w14:paraId="263E2CB2" w14:textId="22D1EE86" w:rsidR="00C64EA3" w:rsidRDefault="00C64EA3" w:rsidP="00340FA8">
      <w:pPr>
        <w:spacing w:after="0"/>
        <w:jc w:val="center"/>
        <w:rPr>
          <w:rFonts w:ascii="Times New Roman" w:hAnsi="Times New Roman" w:cs="Times New Roman"/>
          <w:b/>
          <w:bCs/>
          <w:sz w:val="24"/>
          <w:szCs w:val="24"/>
          <w:u w:val="single"/>
        </w:rPr>
      </w:pPr>
      <w:r>
        <w:rPr>
          <w:noProof/>
        </w:rPr>
        <w:drawing>
          <wp:inline distT="0" distB="0" distL="0" distR="0" wp14:anchorId="6AB8609F" wp14:editId="7730442A">
            <wp:extent cx="5572125" cy="3154033"/>
            <wp:effectExtent l="0" t="0" r="0" b="8890"/>
            <wp:docPr id="1477919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919215"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5572125" cy="3154033"/>
                    </a:xfrm>
                    <a:prstGeom prst="rect">
                      <a:avLst/>
                    </a:prstGeom>
                  </pic:spPr>
                </pic:pic>
              </a:graphicData>
            </a:graphic>
          </wp:inline>
        </w:drawing>
      </w:r>
    </w:p>
    <w:p w14:paraId="231F7322" w14:textId="2F00DF28" w:rsidR="00C64EA3" w:rsidRDefault="00C64EA3" w:rsidP="00340FA8">
      <w:pPr>
        <w:spacing w:after="0"/>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Fig 8: Radio Messages during Simulation</w:t>
      </w:r>
    </w:p>
    <w:p w14:paraId="261CCDD0" w14:textId="77777777" w:rsidR="00C64EA3" w:rsidRDefault="00C64EA3" w:rsidP="00340FA8">
      <w:pPr>
        <w:spacing w:after="0"/>
        <w:jc w:val="center"/>
        <w:rPr>
          <w:rFonts w:ascii="Times New Roman" w:hAnsi="Times New Roman" w:cs="Times New Roman"/>
          <w:b/>
          <w:bCs/>
          <w:sz w:val="24"/>
          <w:szCs w:val="24"/>
          <w:u w:val="single"/>
        </w:rPr>
      </w:pPr>
    </w:p>
    <w:p w14:paraId="331ABBCD" w14:textId="77777777" w:rsidR="00340FA8" w:rsidRDefault="00340FA8" w:rsidP="00926375">
      <w:pPr>
        <w:spacing w:after="0"/>
        <w:jc w:val="center"/>
        <w:rPr>
          <w:rFonts w:ascii="Times New Roman" w:hAnsi="Times New Roman" w:cs="Times New Roman"/>
          <w:b/>
          <w:bCs/>
          <w:sz w:val="24"/>
          <w:szCs w:val="24"/>
          <w:u w:val="single"/>
        </w:rPr>
      </w:pPr>
    </w:p>
    <w:p w14:paraId="33DA1F8A" w14:textId="358BA40E" w:rsidR="003D6336" w:rsidRPr="00495253" w:rsidRDefault="00C96B50" w:rsidP="003D6336">
      <w:pPr>
        <w:pStyle w:val="ListParagraph"/>
        <w:numPr>
          <w:ilvl w:val="0"/>
          <w:numId w:val="1"/>
        </w:numPr>
        <w:spacing w:after="0"/>
        <w:rPr>
          <w:rFonts w:ascii="Times New Roman" w:hAnsi="Times New Roman" w:cs="Times New Roman"/>
          <w:b/>
          <w:bCs/>
          <w:sz w:val="28"/>
          <w:szCs w:val="28"/>
        </w:rPr>
      </w:pPr>
      <w:r>
        <w:rPr>
          <w:rFonts w:ascii="Times New Roman" w:hAnsi="Times New Roman" w:cs="Times New Roman"/>
          <w:b/>
          <w:bCs/>
          <w:sz w:val="28"/>
          <w:szCs w:val="28"/>
        </w:rPr>
        <w:t xml:space="preserve">3) </w:t>
      </w:r>
      <w:r w:rsidR="003D6336" w:rsidRPr="00495253">
        <w:rPr>
          <w:rFonts w:ascii="Times New Roman" w:hAnsi="Times New Roman" w:cs="Times New Roman"/>
          <w:b/>
          <w:bCs/>
          <w:sz w:val="28"/>
          <w:szCs w:val="28"/>
        </w:rPr>
        <w:t xml:space="preserve">ANALYSING RPL MESSAGES IN WIRESHARK </w:t>
      </w:r>
    </w:p>
    <w:p w14:paraId="21514F08" w14:textId="3D8A207D" w:rsidR="00F40C7F" w:rsidRDefault="00F40C7F" w:rsidP="00834333">
      <w:pPr>
        <w:pStyle w:val="ListParagraph"/>
        <w:spacing w:after="0"/>
        <w:jc w:val="both"/>
        <w:rPr>
          <w:rFonts w:ascii="Times New Roman" w:hAnsi="Times New Roman" w:cs="Times New Roman"/>
          <w:b/>
          <w:bCs/>
          <w:sz w:val="24"/>
          <w:szCs w:val="24"/>
        </w:rPr>
      </w:pPr>
      <w:r>
        <w:rPr>
          <w:noProof/>
        </w:rPr>
        <w:drawing>
          <wp:inline distT="0" distB="0" distL="0" distR="0" wp14:anchorId="4E591AA6" wp14:editId="15C25BD4">
            <wp:extent cx="5943600" cy="1081405"/>
            <wp:effectExtent l="0" t="0" r="0" b="4445"/>
            <wp:docPr id="1665782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782625" name=""/>
                    <pic:cNvPicPr/>
                  </pic:nvPicPr>
                  <pic:blipFill>
                    <a:blip r:embed="rId15"/>
                    <a:stretch>
                      <a:fillRect/>
                    </a:stretch>
                  </pic:blipFill>
                  <pic:spPr>
                    <a:xfrm>
                      <a:off x="0" y="0"/>
                      <a:ext cx="5943600" cy="1081405"/>
                    </a:xfrm>
                    <a:prstGeom prst="rect">
                      <a:avLst/>
                    </a:prstGeom>
                  </pic:spPr>
                </pic:pic>
              </a:graphicData>
            </a:graphic>
          </wp:inline>
        </w:drawing>
      </w:r>
    </w:p>
    <w:p w14:paraId="0C1E3288" w14:textId="4DCA60D6" w:rsidR="00F40C7F" w:rsidRDefault="00F40C7F" w:rsidP="00F40C7F">
      <w:pPr>
        <w:pStyle w:val="ListParagraph"/>
        <w:spacing w:after="0"/>
        <w:jc w:val="center"/>
        <w:rPr>
          <w:rFonts w:ascii="Times New Roman" w:hAnsi="Times New Roman" w:cs="Times New Roman"/>
          <w:b/>
          <w:bCs/>
          <w:sz w:val="24"/>
          <w:szCs w:val="24"/>
          <w:u w:val="single"/>
        </w:rPr>
      </w:pPr>
      <w:r w:rsidRPr="00F40C7F">
        <w:rPr>
          <w:rFonts w:ascii="Times New Roman" w:hAnsi="Times New Roman" w:cs="Times New Roman"/>
          <w:b/>
          <w:bCs/>
          <w:sz w:val="24"/>
          <w:szCs w:val="24"/>
          <w:u w:val="single"/>
        </w:rPr>
        <w:t>Fig 9: DODAG Information Object</w:t>
      </w:r>
      <w:r w:rsidR="00834333">
        <w:rPr>
          <w:rFonts w:ascii="Times New Roman" w:hAnsi="Times New Roman" w:cs="Times New Roman"/>
          <w:b/>
          <w:bCs/>
          <w:sz w:val="24"/>
          <w:szCs w:val="24"/>
          <w:u w:val="single"/>
        </w:rPr>
        <w:t>s</w:t>
      </w:r>
    </w:p>
    <w:p w14:paraId="3816AF64" w14:textId="704124EE" w:rsidR="00834333" w:rsidRDefault="00834333" w:rsidP="00834333">
      <w:pPr>
        <w:pStyle w:val="ListParagraph"/>
        <w:spacing w:after="0"/>
        <w:rPr>
          <w:rFonts w:ascii="Times New Roman" w:hAnsi="Times New Roman" w:cs="Times New Roman"/>
          <w:sz w:val="24"/>
          <w:szCs w:val="24"/>
          <w:u w:val="single"/>
        </w:rPr>
      </w:pPr>
    </w:p>
    <w:p w14:paraId="4E0B67E8" w14:textId="2E49416D" w:rsidR="00A00BEF" w:rsidRDefault="00FA0128" w:rsidP="00A00BEF">
      <w:pPr>
        <w:pStyle w:val="ListParagraph"/>
        <w:spacing w:after="0"/>
        <w:rPr>
          <w:rFonts w:ascii="Times New Roman" w:hAnsi="Times New Roman" w:cs="Times New Roman"/>
          <w:sz w:val="24"/>
          <w:szCs w:val="24"/>
          <w:u w:val="single"/>
        </w:rPr>
      </w:pPr>
      <w:r>
        <w:rPr>
          <w:noProof/>
        </w:rPr>
        <w:drawing>
          <wp:inline distT="0" distB="0" distL="0" distR="0" wp14:anchorId="1004D447" wp14:editId="4CA211D8">
            <wp:extent cx="5943600" cy="1702435"/>
            <wp:effectExtent l="0" t="0" r="0" b="0"/>
            <wp:docPr id="867361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361831" name=""/>
                    <pic:cNvPicPr/>
                  </pic:nvPicPr>
                  <pic:blipFill>
                    <a:blip r:embed="rId16"/>
                    <a:stretch>
                      <a:fillRect/>
                    </a:stretch>
                  </pic:blipFill>
                  <pic:spPr>
                    <a:xfrm>
                      <a:off x="0" y="0"/>
                      <a:ext cx="5943600" cy="1702435"/>
                    </a:xfrm>
                    <a:prstGeom prst="rect">
                      <a:avLst/>
                    </a:prstGeom>
                  </pic:spPr>
                </pic:pic>
              </a:graphicData>
            </a:graphic>
          </wp:inline>
        </w:drawing>
      </w:r>
    </w:p>
    <w:p w14:paraId="349D3D16" w14:textId="776D573B" w:rsidR="00A00BEF" w:rsidRDefault="00A00BEF" w:rsidP="00A00BEF">
      <w:pPr>
        <w:pStyle w:val="ListParagraph"/>
        <w:spacing w:after="0"/>
        <w:jc w:val="center"/>
        <w:rPr>
          <w:rFonts w:ascii="Times New Roman" w:hAnsi="Times New Roman" w:cs="Times New Roman"/>
          <w:b/>
          <w:bCs/>
          <w:sz w:val="24"/>
          <w:szCs w:val="24"/>
          <w:u w:val="single"/>
        </w:rPr>
      </w:pPr>
      <w:r w:rsidRPr="00A00BEF">
        <w:rPr>
          <w:rFonts w:ascii="Times New Roman" w:hAnsi="Times New Roman" w:cs="Times New Roman"/>
          <w:b/>
          <w:bCs/>
          <w:sz w:val="24"/>
          <w:szCs w:val="24"/>
          <w:u w:val="single"/>
        </w:rPr>
        <w:t>Fig 9.1</w:t>
      </w:r>
      <w:r>
        <w:rPr>
          <w:rFonts w:ascii="Times New Roman" w:hAnsi="Times New Roman" w:cs="Times New Roman"/>
          <w:b/>
          <w:bCs/>
          <w:sz w:val="24"/>
          <w:szCs w:val="24"/>
          <w:u w:val="single"/>
        </w:rPr>
        <w:t xml:space="preserve"> Observing Rank and DODAGID</w:t>
      </w:r>
      <w:r w:rsidR="002720D6">
        <w:rPr>
          <w:rFonts w:ascii="Times New Roman" w:hAnsi="Times New Roman" w:cs="Times New Roman"/>
          <w:b/>
          <w:bCs/>
          <w:sz w:val="24"/>
          <w:szCs w:val="24"/>
          <w:u w:val="single"/>
        </w:rPr>
        <w:t xml:space="preserve"> in Packet 1</w:t>
      </w:r>
    </w:p>
    <w:p w14:paraId="39602711" w14:textId="77777777" w:rsidR="00A00BEF" w:rsidRPr="00A00BEF" w:rsidRDefault="00A00BEF" w:rsidP="00A00BEF">
      <w:pPr>
        <w:pStyle w:val="ListParagraph"/>
        <w:spacing w:after="0"/>
        <w:jc w:val="center"/>
        <w:rPr>
          <w:rFonts w:ascii="Times New Roman" w:hAnsi="Times New Roman" w:cs="Times New Roman"/>
          <w:b/>
          <w:bCs/>
          <w:sz w:val="24"/>
          <w:szCs w:val="24"/>
          <w:u w:val="single"/>
        </w:rPr>
      </w:pPr>
    </w:p>
    <w:p w14:paraId="320E7775" w14:textId="5D6A657A" w:rsidR="00A00BEF" w:rsidRPr="00A00BEF" w:rsidRDefault="00A00BEF" w:rsidP="00A00BEF">
      <w:pPr>
        <w:spacing w:after="0"/>
        <w:rPr>
          <w:rFonts w:ascii="Times New Roman" w:hAnsi="Times New Roman" w:cs="Times New Roman"/>
          <w:b/>
          <w:bCs/>
          <w:sz w:val="24"/>
          <w:szCs w:val="24"/>
          <w:u w:val="single"/>
        </w:rPr>
      </w:pPr>
    </w:p>
    <w:p w14:paraId="585F2D01" w14:textId="02E39BC5" w:rsidR="008D75FF" w:rsidRDefault="00834333" w:rsidP="008D75FF">
      <w:pPr>
        <w:pStyle w:val="ListParagraph"/>
        <w:spacing w:after="0"/>
        <w:rPr>
          <w:rFonts w:ascii="Times New Roman" w:hAnsi="Times New Roman" w:cs="Times New Roman"/>
          <w:sz w:val="24"/>
          <w:szCs w:val="24"/>
        </w:rPr>
      </w:pPr>
      <w:r>
        <w:rPr>
          <w:rFonts w:ascii="Times New Roman" w:hAnsi="Times New Roman" w:cs="Times New Roman"/>
          <w:sz w:val="24"/>
          <w:szCs w:val="24"/>
        </w:rPr>
        <w:t>As visible in fig 9, DODAG Information Object</w:t>
      </w:r>
      <w:r w:rsidR="008D75FF">
        <w:rPr>
          <w:rFonts w:ascii="Times New Roman" w:hAnsi="Times New Roman" w:cs="Times New Roman"/>
          <w:sz w:val="24"/>
          <w:szCs w:val="24"/>
        </w:rPr>
        <w:t>s are sent initially in the following order:</w:t>
      </w:r>
    </w:p>
    <w:p w14:paraId="51CEB78B" w14:textId="77777777" w:rsidR="008D75FF" w:rsidRDefault="008D75FF" w:rsidP="008D75FF">
      <w:pPr>
        <w:pStyle w:val="ListParagraph"/>
        <w:spacing w:after="0"/>
        <w:rPr>
          <w:rFonts w:ascii="Times New Roman" w:hAnsi="Times New Roman" w:cs="Times New Roman"/>
          <w:sz w:val="24"/>
          <w:szCs w:val="24"/>
        </w:rPr>
      </w:pPr>
    </w:p>
    <w:p w14:paraId="409F1769" w14:textId="297504A2" w:rsidR="009B2FDB" w:rsidRDefault="008D75FF" w:rsidP="008D75FF">
      <w:pPr>
        <w:pStyle w:val="ListParagraph"/>
        <w:numPr>
          <w:ilvl w:val="1"/>
          <w:numId w:val="1"/>
        </w:numPr>
        <w:spacing w:after="0"/>
        <w:rPr>
          <w:rFonts w:ascii="Times New Roman" w:hAnsi="Times New Roman" w:cs="Times New Roman"/>
          <w:sz w:val="24"/>
          <w:szCs w:val="24"/>
        </w:rPr>
      </w:pPr>
      <w:r>
        <w:rPr>
          <w:rFonts w:ascii="Times New Roman" w:hAnsi="Times New Roman" w:cs="Times New Roman"/>
          <w:sz w:val="24"/>
          <w:szCs w:val="24"/>
        </w:rPr>
        <w:t>n</w:t>
      </w:r>
      <w:r w:rsidRPr="008D75FF">
        <w:rPr>
          <w:rFonts w:ascii="Times New Roman" w:hAnsi="Times New Roman" w:cs="Times New Roman"/>
          <w:sz w:val="24"/>
          <w:szCs w:val="24"/>
        </w:rPr>
        <w:t xml:space="preserve">ode 1 to multicast address </w:t>
      </w:r>
      <w:r w:rsidR="00BB3ECF">
        <w:rPr>
          <w:rFonts w:ascii="Times New Roman" w:hAnsi="Times New Roman" w:cs="Times New Roman"/>
          <w:sz w:val="24"/>
          <w:szCs w:val="24"/>
        </w:rPr>
        <w:t>(with Rank 128</w:t>
      </w:r>
      <w:r w:rsidR="0072361F">
        <w:rPr>
          <w:rFonts w:ascii="Times New Roman" w:hAnsi="Times New Roman" w:cs="Times New Roman"/>
          <w:sz w:val="24"/>
          <w:szCs w:val="24"/>
        </w:rPr>
        <w:t xml:space="preserve">, </w:t>
      </w:r>
      <w:r w:rsidR="0072361F" w:rsidRPr="0072361F">
        <w:rPr>
          <w:rFonts w:ascii="Times New Roman" w:hAnsi="Times New Roman" w:cs="Times New Roman"/>
          <w:sz w:val="24"/>
          <w:szCs w:val="24"/>
        </w:rPr>
        <w:t>DODAGID: fd00::201:1:1:1</w:t>
      </w:r>
      <w:r w:rsidR="00BB3ECF">
        <w:rPr>
          <w:rFonts w:ascii="Times New Roman" w:hAnsi="Times New Roman" w:cs="Times New Roman"/>
          <w:sz w:val="24"/>
          <w:szCs w:val="24"/>
        </w:rPr>
        <w:t>)</w:t>
      </w:r>
    </w:p>
    <w:p w14:paraId="472906C9" w14:textId="6D5E799F" w:rsidR="00834333" w:rsidRDefault="008D75FF" w:rsidP="008D75FF">
      <w:pPr>
        <w:pStyle w:val="ListParagraph"/>
        <w:numPr>
          <w:ilvl w:val="1"/>
          <w:numId w:val="1"/>
        </w:numPr>
        <w:spacing w:after="0"/>
        <w:rPr>
          <w:rFonts w:ascii="Times New Roman" w:hAnsi="Times New Roman" w:cs="Times New Roman"/>
          <w:sz w:val="24"/>
          <w:szCs w:val="24"/>
        </w:rPr>
      </w:pPr>
      <w:r w:rsidRPr="008D75FF">
        <w:rPr>
          <w:rFonts w:ascii="Times New Roman" w:hAnsi="Times New Roman" w:cs="Times New Roman"/>
          <w:sz w:val="24"/>
          <w:szCs w:val="24"/>
        </w:rPr>
        <w:t>node 4 to node 1</w:t>
      </w:r>
      <w:r w:rsidR="00834333" w:rsidRPr="008D75FF">
        <w:rPr>
          <w:rFonts w:ascii="Times New Roman" w:hAnsi="Times New Roman" w:cs="Times New Roman"/>
          <w:sz w:val="24"/>
          <w:szCs w:val="24"/>
        </w:rPr>
        <w:t xml:space="preserve"> </w:t>
      </w:r>
      <w:r w:rsidR="00277C19">
        <w:rPr>
          <w:rFonts w:ascii="Times New Roman" w:hAnsi="Times New Roman" w:cs="Times New Roman"/>
          <w:sz w:val="24"/>
          <w:szCs w:val="24"/>
        </w:rPr>
        <w:t>(with Rank 65535</w:t>
      </w:r>
      <w:r w:rsidR="0072361F">
        <w:rPr>
          <w:rFonts w:ascii="Times New Roman" w:hAnsi="Times New Roman" w:cs="Times New Roman"/>
          <w:sz w:val="24"/>
          <w:szCs w:val="24"/>
        </w:rPr>
        <w:t xml:space="preserve">, </w:t>
      </w:r>
      <w:r w:rsidR="007F4C1B" w:rsidRPr="007F4C1B">
        <w:rPr>
          <w:rFonts w:ascii="Times New Roman" w:hAnsi="Times New Roman" w:cs="Times New Roman"/>
          <w:sz w:val="24"/>
          <w:szCs w:val="24"/>
        </w:rPr>
        <w:t>DODAGID: fd00::201:1:1:1</w:t>
      </w:r>
      <w:r w:rsidR="00277C19">
        <w:rPr>
          <w:rFonts w:ascii="Times New Roman" w:hAnsi="Times New Roman" w:cs="Times New Roman"/>
          <w:sz w:val="24"/>
          <w:szCs w:val="24"/>
        </w:rPr>
        <w:t>)</w:t>
      </w:r>
    </w:p>
    <w:p w14:paraId="6D7ECB9E" w14:textId="0DE6843A" w:rsidR="009B2FDB" w:rsidRDefault="009B2FDB" w:rsidP="008D75FF">
      <w:pPr>
        <w:pStyle w:val="ListParagraph"/>
        <w:numPr>
          <w:ilvl w:val="1"/>
          <w:numId w:val="1"/>
        </w:numPr>
        <w:spacing w:after="0"/>
        <w:rPr>
          <w:rFonts w:ascii="Times New Roman" w:hAnsi="Times New Roman" w:cs="Times New Roman"/>
          <w:sz w:val="24"/>
          <w:szCs w:val="24"/>
        </w:rPr>
      </w:pPr>
      <w:r>
        <w:rPr>
          <w:rFonts w:ascii="Times New Roman" w:hAnsi="Times New Roman" w:cs="Times New Roman"/>
          <w:sz w:val="24"/>
          <w:szCs w:val="24"/>
        </w:rPr>
        <w:t>node 2 to node 1</w:t>
      </w:r>
      <w:r w:rsidR="00277C19">
        <w:rPr>
          <w:rFonts w:ascii="Times New Roman" w:hAnsi="Times New Roman" w:cs="Times New Roman"/>
          <w:sz w:val="24"/>
          <w:szCs w:val="24"/>
        </w:rPr>
        <w:t xml:space="preserve"> (with</w:t>
      </w:r>
      <w:r w:rsidR="007F4C1B">
        <w:rPr>
          <w:rFonts w:ascii="Times New Roman" w:hAnsi="Times New Roman" w:cs="Times New Roman"/>
          <w:sz w:val="24"/>
          <w:szCs w:val="24"/>
        </w:rPr>
        <w:t xml:space="preserve"> </w:t>
      </w:r>
      <w:r w:rsidR="007F4C1B">
        <w:rPr>
          <w:rFonts w:ascii="Times New Roman" w:hAnsi="Times New Roman" w:cs="Times New Roman"/>
          <w:sz w:val="24"/>
          <w:szCs w:val="24"/>
        </w:rPr>
        <w:t>Rank 65535</w:t>
      </w:r>
      <w:r w:rsidR="007F4C1B">
        <w:rPr>
          <w:rFonts w:ascii="Times New Roman" w:hAnsi="Times New Roman" w:cs="Times New Roman"/>
          <w:sz w:val="24"/>
          <w:szCs w:val="24"/>
        </w:rPr>
        <w:t>,</w:t>
      </w:r>
      <w:r w:rsidR="00277C19">
        <w:rPr>
          <w:rFonts w:ascii="Times New Roman" w:hAnsi="Times New Roman" w:cs="Times New Roman"/>
          <w:sz w:val="24"/>
          <w:szCs w:val="24"/>
        </w:rPr>
        <w:t xml:space="preserve"> </w:t>
      </w:r>
      <w:r w:rsidR="007F4C1B" w:rsidRPr="007F4C1B">
        <w:rPr>
          <w:rFonts w:ascii="Times New Roman" w:hAnsi="Times New Roman" w:cs="Times New Roman"/>
          <w:sz w:val="24"/>
          <w:szCs w:val="24"/>
        </w:rPr>
        <w:t>DODAGID: fd00::201:1:1:1</w:t>
      </w:r>
      <w:r w:rsidR="00277C19">
        <w:rPr>
          <w:rFonts w:ascii="Times New Roman" w:hAnsi="Times New Roman" w:cs="Times New Roman"/>
          <w:sz w:val="24"/>
          <w:szCs w:val="24"/>
        </w:rPr>
        <w:t>)</w:t>
      </w:r>
    </w:p>
    <w:p w14:paraId="1E402D44" w14:textId="33C2E060" w:rsidR="0089142D" w:rsidRPr="00B04EAB" w:rsidRDefault="0089142D" w:rsidP="00B04EAB">
      <w:pPr>
        <w:spacing w:after="0"/>
        <w:rPr>
          <w:rFonts w:ascii="Times New Roman" w:hAnsi="Times New Roman" w:cs="Times New Roman"/>
          <w:sz w:val="24"/>
          <w:szCs w:val="24"/>
        </w:rPr>
      </w:pPr>
    </w:p>
    <w:p w14:paraId="0B4524C7" w14:textId="4CA62E04" w:rsidR="009B2FDB" w:rsidRDefault="004E5363" w:rsidP="004E5363">
      <w:pPr>
        <w:pStyle w:val="ListParagraph"/>
        <w:spacing w:after="0"/>
        <w:rPr>
          <w:rFonts w:ascii="Times New Roman" w:hAnsi="Times New Roman" w:cs="Times New Roman"/>
          <w:color w:val="4472C4" w:themeColor="accent1"/>
          <w:sz w:val="24"/>
          <w:szCs w:val="24"/>
        </w:rPr>
      </w:pPr>
      <w:r>
        <w:rPr>
          <w:rFonts w:ascii="Times New Roman" w:hAnsi="Times New Roman" w:cs="Times New Roman"/>
          <w:sz w:val="24"/>
          <w:szCs w:val="24"/>
        </w:rPr>
        <w:t xml:space="preserve">Basically what is happening is that node 1 multicasts DODAG Information Objects after which nodes 4 and 2 that are actually in the range of server node 1, send </w:t>
      </w:r>
      <w:r>
        <w:rPr>
          <w:rFonts w:ascii="Times New Roman" w:hAnsi="Times New Roman" w:cs="Times New Roman"/>
          <w:sz w:val="24"/>
          <w:szCs w:val="24"/>
        </w:rPr>
        <w:t>DODAG Information Objects</w:t>
      </w:r>
      <w:r>
        <w:rPr>
          <w:rFonts w:ascii="Times New Roman" w:hAnsi="Times New Roman" w:cs="Times New Roman"/>
          <w:sz w:val="24"/>
          <w:szCs w:val="24"/>
        </w:rPr>
        <w:t xml:space="preserve"> to Node 1 in order to inform the node </w:t>
      </w:r>
      <w:r w:rsidR="00F20D1A">
        <w:rPr>
          <w:rFonts w:ascii="Times New Roman" w:hAnsi="Times New Roman" w:cs="Times New Roman"/>
          <w:sz w:val="24"/>
          <w:szCs w:val="24"/>
        </w:rPr>
        <w:t xml:space="preserve">1 </w:t>
      </w:r>
      <w:r>
        <w:rPr>
          <w:rFonts w:ascii="Times New Roman" w:hAnsi="Times New Roman" w:cs="Times New Roman"/>
          <w:sz w:val="24"/>
          <w:szCs w:val="24"/>
        </w:rPr>
        <w:t xml:space="preserve">that I am part </w:t>
      </w:r>
      <w:r w:rsidR="00D750C0">
        <w:rPr>
          <w:rFonts w:ascii="Times New Roman" w:hAnsi="Times New Roman" w:cs="Times New Roman"/>
          <w:sz w:val="24"/>
          <w:szCs w:val="24"/>
        </w:rPr>
        <w:t>o</w:t>
      </w:r>
      <w:r>
        <w:rPr>
          <w:rFonts w:ascii="Times New Roman" w:hAnsi="Times New Roman" w:cs="Times New Roman"/>
          <w:sz w:val="24"/>
          <w:szCs w:val="24"/>
        </w:rPr>
        <w:t xml:space="preserve">f a DODAG do you want to join? The DODAGID is </w:t>
      </w:r>
      <w:r w:rsidRPr="007F4C1B">
        <w:rPr>
          <w:rFonts w:ascii="Times New Roman" w:hAnsi="Times New Roman" w:cs="Times New Roman"/>
          <w:sz w:val="24"/>
          <w:szCs w:val="24"/>
        </w:rPr>
        <w:t>fd00::201:1:1:1</w:t>
      </w:r>
      <w:r>
        <w:rPr>
          <w:rFonts w:ascii="Times New Roman" w:hAnsi="Times New Roman" w:cs="Times New Roman"/>
          <w:sz w:val="24"/>
          <w:szCs w:val="24"/>
        </w:rPr>
        <w:t xml:space="preserve">. Initially only root should send it and since here it was sent first by node 1 so </w:t>
      </w:r>
      <w:r w:rsidRPr="008A69F3">
        <w:rPr>
          <w:rFonts w:ascii="Times New Roman" w:hAnsi="Times New Roman" w:cs="Times New Roman"/>
          <w:color w:val="4472C4" w:themeColor="accent1"/>
          <w:sz w:val="24"/>
          <w:szCs w:val="24"/>
        </w:rPr>
        <w:t xml:space="preserve">node 1 is clearly the ROOT node. </w:t>
      </w:r>
    </w:p>
    <w:p w14:paraId="78ABABC8" w14:textId="03397E8B" w:rsidR="00B04EAB" w:rsidRDefault="00B04EAB" w:rsidP="00B04EAB">
      <w:pPr>
        <w:pStyle w:val="ListParagraph"/>
        <w:spacing w:after="0"/>
        <w:rPr>
          <w:rFonts w:ascii="Times New Roman" w:hAnsi="Times New Roman" w:cs="Times New Roman"/>
          <w:color w:val="000000" w:themeColor="text1"/>
          <w:sz w:val="24"/>
          <w:szCs w:val="24"/>
        </w:rPr>
      </w:pPr>
      <w:r w:rsidRPr="00B04EAB">
        <w:rPr>
          <w:rFonts w:ascii="Times New Roman" w:hAnsi="Times New Roman" w:cs="Times New Roman"/>
          <w:color w:val="000000" w:themeColor="text1"/>
          <w:sz w:val="24"/>
          <w:szCs w:val="24"/>
        </w:rPr>
        <w:t>These</w:t>
      </w:r>
      <w:r>
        <w:rPr>
          <w:rFonts w:ascii="Times New Roman" w:hAnsi="Times New Roman" w:cs="Times New Roman"/>
          <w:color w:val="000000" w:themeColor="text1"/>
          <w:sz w:val="24"/>
          <w:szCs w:val="24"/>
        </w:rPr>
        <w:t xml:space="preserve"> packets have to be constantly transmitted/broadcasted with no regular interval. Hence the duplicates are visible in Fig 9. Moreover, these are designed to be adaptive meaning, if network stable, frequency will be less else if too much disruptions going on like links breaking etc, the network is not considered stable and frequency of DIO sent is increased. Here the frequency is less showing that network is quite stable. </w:t>
      </w:r>
    </w:p>
    <w:p w14:paraId="311C436D" w14:textId="77777777" w:rsidR="003C4081" w:rsidRDefault="003C4081" w:rsidP="00B04EAB">
      <w:pPr>
        <w:pStyle w:val="ListParagraph"/>
        <w:spacing w:after="0"/>
        <w:rPr>
          <w:rFonts w:ascii="Times New Roman" w:hAnsi="Times New Roman" w:cs="Times New Roman"/>
          <w:color w:val="000000" w:themeColor="text1"/>
          <w:sz w:val="24"/>
          <w:szCs w:val="24"/>
        </w:rPr>
      </w:pPr>
    </w:p>
    <w:p w14:paraId="4E0F6841" w14:textId="7DCB950B" w:rsidR="005F20E8" w:rsidRDefault="005F20E8" w:rsidP="00B04EAB">
      <w:pPr>
        <w:pStyle w:val="ListParagraph"/>
        <w:spacing w:after="0"/>
        <w:rPr>
          <w:rFonts w:ascii="Times New Roman" w:hAnsi="Times New Roman" w:cs="Times New Roman"/>
          <w:color w:val="000000" w:themeColor="text1"/>
          <w:sz w:val="24"/>
          <w:szCs w:val="24"/>
        </w:rPr>
      </w:pPr>
      <w:r>
        <w:rPr>
          <w:noProof/>
        </w:rPr>
        <w:lastRenderedPageBreak/>
        <w:drawing>
          <wp:inline distT="0" distB="0" distL="0" distR="0" wp14:anchorId="0621D510" wp14:editId="0CBF7739">
            <wp:extent cx="5943600" cy="217805"/>
            <wp:effectExtent l="0" t="0" r="0" b="0"/>
            <wp:docPr id="1140655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655142" name=""/>
                    <pic:cNvPicPr/>
                  </pic:nvPicPr>
                  <pic:blipFill>
                    <a:blip r:embed="rId17"/>
                    <a:stretch>
                      <a:fillRect/>
                    </a:stretch>
                  </pic:blipFill>
                  <pic:spPr>
                    <a:xfrm>
                      <a:off x="0" y="0"/>
                      <a:ext cx="5943600" cy="217805"/>
                    </a:xfrm>
                    <a:prstGeom prst="rect">
                      <a:avLst/>
                    </a:prstGeom>
                  </pic:spPr>
                </pic:pic>
              </a:graphicData>
            </a:graphic>
          </wp:inline>
        </w:drawing>
      </w:r>
    </w:p>
    <w:p w14:paraId="41AFD4E8" w14:textId="582AC29B" w:rsidR="005F20E8" w:rsidRDefault="005F20E8" w:rsidP="005F20E8">
      <w:pPr>
        <w:pStyle w:val="ListParagraph"/>
        <w:spacing w:after="0"/>
        <w:jc w:val="center"/>
        <w:rPr>
          <w:rFonts w:ascii="Times New Roman" w:hAnsi="Times New Roman" w:cs="Times New Roman"/>
          <w:b/>
          <w:bCs/>
          <w:color w:val="000000" w:themeColor="text1"/>
          <w:sz w:val="24"/>
          <w:szCs w:val="24"/>
          <w:u w:val="single"/>
        </w:rPr>
      </w:pPr>
      <w:r w:rsidRPr="005F20E8">
        <w:rPr>
          <w:rFonts w:ascii="Times New Roman" w:hAnsi="Times New Roman" w:cs="Times New Roman"/>
          <w:b/>
          <w:bCs/>
          <w:color w:val="000000" w:themeColor="text1"/>
          <w:sz w:val="24"/>
          <w:szCs w:val="24"/>
          <w:u w:val="single"/>
        </w:rPr>
        <w:t>Fig 10: DAO and DAO ack between node 4 and node 1</w:t>
      </w:r>
    </w:p>
    <w:p w14:paraId="3719AC5D" w14:textId="77777777" w:rsidR="005F20E8" w:rsidRDefault="005F20E8" w:rsidP="005F20E8">
      <w:pPr>
        <w:pStyle w:val="ListParagraph"/>
        <w:spacing w:after="0"/>
        <w:rPr>
          <w:rFonts w:ascii="Times New Roman" w:hAnsi="Times New Roman" w:cs="Times New Roman"/>
          <w:b/>
          <w:bCs/>
          <w:color w:val="000000" w:themeColor="text1"/>
          <w:sz w:val="24"/>
          <w:szCs w:val="24"/>
          <w:u w:val="single"/>
        </w:rPr>
      </w:pPr>
    </w:p>
    <w:p w14:paraId="777B2C92" w14:textId="246DE07C" w:rsidR="005F20E8" w:rsidRDefault="005F20E8" w:rsidP="005F20E8">
      <w:pPr>
        <w:pStyle w:val="ListParagraph"/>
        <w:spacing w:after="0"/>
        <w:rPr>
          <w:rFonts w:ascii="Times New Roman" w:hAnsi="Times New Roman" w:cs="Times New Roman"/>
          <w:color w:val="000000" w:themeColor="text1"/>
          <w:sz w:val="24"/>
          <w:szCs w:val="24"/>
        </w:rPr>
      </w:pPr>
      <w:r w:rsidRPr="005F20E8">
        <w:rPr>
          <w:rFonts w:ascii="Times New Roman" w:hAnsi="Times New Roman" w:cs="Times New Roman"/>
          <w:color w:val="000000" w:themeColor="text1"/>
          <w:sz w:val="24"/>
          <w:szCs w:val="24"/>
        </w:rPr>
        <w:t>After</w:t>
      </w:r>
      <w:r>
        <w:rPr>
          <w:rFonts w:ascii="Times New Roman" w:hAnsi="Times New Roman" w:cs="Times New Roman"/>
          <w:color w:val="000000" w:themeColor="text1"/>
          <w:sz w:val="24"/>
          <w:szCs w:val="24"/>
        </w:rPr>
        <w:t xml:space="preserve"> the exchange of DIOs, node 4 sends the Destination Advertisement Object to </w:t>
      </w:r>
      <w:r w:rsidR="004D62CB">
        <w:rPr>
          <w:rFonts w:ascii="Times New Roman" w:hAnsi="Times New Roman" w:cs="Times New Roman"/>
          <w:color w:val="000000" w:themeColor="text1"/>
          <w:sz w:val="24"/>
          <w:szCs w:val="24"/>
        </w:rPr>
        <w:t xml:space="preserve">node 1 to basically ask “Can I join you as a child?”.  Node 1 replies with </w:t>
      </w:r>
      <w:r w:rsidR="004D62CB">
        <w:rPr>
          <w:rFonts w:ascii="Times New Roman" w:hAnsi="Times New Roman" w:cs="Times New Roman"/>
          <w:color w:val="000000" w:themeColor="text1"/>
          <w:sz w:val="24"/>
          <w:szCs w:val="24"/>
        </w:rPr>
        <w:t>Destination Advertisement Object</w:t>
      </w:r>
      <w:r w:rsidR="004D62CB">
        <w:rPr>
          <w:rFonts w:ascii="Times New Roman" w:hAnsi="Times New Roman" w:cs="Times New Roman"/>
          <w:color w:val="000000" w:themeColor="text1"/>
          <w:sz w:val="24"/>
          <w:szCs w:val="24"/>
        </w:rPr>
        <w:t xml:space="preserve"> Acknowledgement </w:t>
      </w:r>
      <w:r w:rsidR="00E36DE6">
        <w:rPr>
          <w:rFonts w:ascii="Times New Roman" w:hAnsi="Times New Roman" w:cs="Times New Roman"/>
          <w:color w:val="000000" w:themeColor="text1"/>
          <w:sz w:val="24"/>
          <w:szCs w:val="24"/>
        </w:rPr>
        <w:t xml:space="preserve">confirming that node 1 is now parent of node 4. </w:t>
      </w:r>
      <w:r w:rsidR="00790688">
        <w:rPr>
          <w:rFonts w:ascii="Times New Roman" w:hAnsi="Times New Roman" w:cs="Times New Roman"/>
          <w:color w:val="000000" w:themeColor="text1"/>
          <w:sz w:val="24"/>
          <w:szCs w:val="24"/>
        </w:rPr>
        <w:t>As visible in fig 10.</w:t>
      </w:r>
    </w:p>
    <w:p w14:paraId="735A0845" w14:textId="77777777" w:rsidR="00790688" w:rsidRDefault="00790688" w:rsidP="005F20E8">
      <w:pPr>
        <w:pStyle w:val="ListParagraph"/>
        <w:spacing w:after="0"/>
        <w:rPr>
          <w:rFonts w:ascii="Times New Roman" w:hAnsi="Times New Roman" w:cs="Times New Roman"/>
          <w:color w:val="000000" w:themeColor="text1"/>
          <w:sz w:val="24"/>
          <w:szCs w:val="24"/>
        </w:rPr>
      </w:pPr>
    </w:p>
    <w:p w14:paraId="38A777D4" w14:textId="5B07671A" w:rsidR="00E36DE6" w:rsidRDefault="002720D6" w:rsidP="005F20E8">
      <w:pPr>
        <w:pStyle w:val="ListParagraph"/>
        <w:spacing w:after="0"/>
        <w:rPr>
          <w:rFonts w:ascii="Times New Roman" w:hAnsi="Times New Roman" w:cs="Times New Roman"/>
          <w:color w:val="000000" w:themeColor="text1"/>
          <w:sz w:val="24"/>
          <w:szCs w:val="24"/>
        </w:rPr>
      </w:pPr>
      <w:r>
        <w:rPr>
          <w:noProof/>
        </w:rPr>
        <w:drawing>
          <wp:inline distT="0" distB="0" distL="0" distR="0" wp14:anchorId="460B440F" wp14:editId="13EBD756">
            <wp:extent cx="5943600" cy="652780"/>
            <wp:effectExtent l="0" t="0" r="0" b="0"/>
            <wp:docPr id="2051443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443038" name=""/>
                    <pic:cNvPicPr/>
                  </pic:nvPicPr>
                  <pic:blipFill>
                    <a:blip r:embed="rId18"/>
                    <a:stretch>
                      <a:fillRect/>
                    </a:stretch>
                  </pic:blipFill>
                  <pic:spPr>
                    <a:xfrm>
                      <a:off x="0" y="0"/>
                      <a:ext cx="5943600" cy="652780"/>
                    </a:xfrm>
                    <a:prstGeom prst="rect">
                      <a:avLst/>
                    </a:prstGeom>
                  </pic:spPr>
                </pic:pic>
              </a:graphicData>
            </a:graphic>
          </wp:inline>
        </w:drawing>
      </w:r>
    </w:p>
    <w:p w14:paraId="6C36DF26" w14:textId="6CF022DE" w:rsidR="002720D6" w:rsidRDefault="002720D6" w:rsidP="002720D6">
      <w:pPr>
        <w:pStyle w:val="ListParagraph"/>
        <w:spacing w:after="0"/>
        <w:jc w:val="center"/>
        <w:rPr>
          <w:rFonts w:ascii="Times New Roman" w:hAnsi="Times New Roman" w:cs="Times New Roman"/>
          <w:b/>
          <w:bCs/>
          <w:color w:val="000000" w:themeColor="text1"/>
          <w:sz w:val="24"/>
          <w:szCs w:val="24"/>
          <w:u w:val="single"/>
        </w:rPr>
      </w:pPr>
      <w:r w:rsidRPr="002720D6">
        <w:rPr>
          <w:rFonts w:ascii="Times New Roman" w:hAnsi="Times New Roman" w:cs="Times New Roman"/>
          <w:b/>
          <w:bCs/>
          <w:color w:val="000000" w:themeColor="text1"/>
          <w:sz w:val="24"/>
          <w:szCs w:val="24"/>
          <w:u w:val="single"/>
        </w:rPr>
        <w:t xml:space="preserve">Fig 11: </w:t>
      </w:r>
      <w:bookmarkStart w:id="0" w:name="_Hlk164537719"/>
      <w:r w:rsidRPr="002720D6">
        <w:rPr>
          <w:rFonts w:ascii="Times New Roman" w:hAnsi="Times New Roman" w:cs="Times New Roman"/>
          <w:b/>
          <w:bCs/>
          <w:color w:val="000000" w:themeColor="text1"/>
          <w:sz w:val="24"/>
          <w:szCs w:val="24"/>
          <w:u w:val="single"/>
        </w:rPr>
        <w:t>DODAG Information Objects</w:t>
      </w:r>
      <w:bookmarkEnd w:id="0"/>
    </w:p>
    <w:p w14:paraId="7E0AD7BE" w14:textId="77777777" w:rsidR="002720D6" w:rsidRDefault="002720D6" w:rsidP="002720D6">
      <w:pPr>
        <w:pStyle w:val="ListParagraph"/>
        <w:spacing w:after="0"/>
        <w:jc w:val="center"/>
        <w:rPr>
          <w:rFonts w:ascii="Times New Roman" w:hAnsi="Times New Roman" w:cs="Times New Roman"/>
          <w:b/>
          <w:bCs/>
          <w:color w:val="000000" w:themeColor="text1"/>
          <w:sz w:val="24"/>
          <w:szCs w:val="24"/>
          <w:u w:val="single"/>
        </w:rPr>
      </w:pPr>
    </w:p>
    <w:p w14:paraId="196C19BE" w14:textId="1A9DF274" w:rsidR="002720D6" w:rsidRDefault="002720D6" w:rsidP="002720D6">
      <w:pPr>
        <w:pStyle w:val="ListParagraph"/>
        <w:spacing w:after="0"/>
        <w:rPr>
          <w:rFonts w:ascii="Times New Roman" w:hAnsi="Times New Roman" w:cs="Times New Roman"/>
          <w:b/>
          <w:bCs/>
          <w:color w:val="000000" w:themeColor="text1"/>
          <w:sz w:val="24"/>
          <w:szCs w:val="24"/>
          <w:u w:val="single"/>
        </w:rPr>
      </w:pPr>
      <w:r>
        <w:rPr>
          <w:noProof/>
        </w:rPr>
        <w:drawing>
          <wp:inline distT="0" distB="0" distL="0" distR="0" wp14:anchorId="386B10DA" wp14:editId="5EE88EB8">
            <wp:extent cx="5943600" cy="1931670"/>
            <wp:effectExtent l="0" t="0" r="0" b="0"/>
            <wp:docPr id="1303814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814702" name=""/>
                    <pic:cNvPicPr/>
                  </pic:nvPicPr>
                  <pic:blipFill>
                    <a:blip r:embed="rId19"/>
                    <a:stretch>
                      <a:fillRect/>
                    </a:stretch>
                  </pic:blipFill>
                  <pic:spPr>
                    <a:xfrm>
                      <a:off x="0" y="0"/>
                      <a:ext cx="5943600" cy="1931670"/>
                    </a:xfrm>
                    <a:prstGeom prst="rect">
                      <a:avLst/>
                    </a:prstGeom>
                  </pic:spPr>
                </pic:pic>
              </a:graphicData>
            </a:graphic>
          </wp:inline>
        </w:drawing>
      </w:r>
    </w:p>
    <w:p w14:paraId="365D705D" w14:textId="20789337" w:rsidR="002720D6" w:rsidRDefault="002720D6" w:rsidP="002720D6">
      <w:pPr>
        <w:pStyle w:val="ListParagraph"/>
        <w:spacing w:after="0"/>
        <w:jc w:val="center"/>
        <w:rPr>
          <w:rFonts w:ascii="Times New Roman" w:hAnsi="Times New Roman" w:cs="Times New Roman"/>
          <w:b/>
          <w:bCs/>
          <w:sz w:val="24"/>
          <w:szCs w:val="24"/>
          <w:u w:val="single"/>
        </w:rPr>
      </w:pPr>
      <w:r w:rsidRPr="00A00BEF">
        <w:rPr>
          <w:rFonts w:ascii="Times New Roman" w:hAnsi="Times New Roman" w:cs="Times New Roman"/>
          <w:b/>
          <w:bCs/>
          <w:sz w:val="24"/>
          <w:szCs w:val="24"/>
          <w:u w:val="single"/>
        </w:rPr>
        <w:t>Fig</w:t>
      </w:r>
      <w:r>
        <w:rPr>
          <w:rFonts w:ascii="Times New Roman" w:hAnsi="Times New Roman" w:cs="Times New Roman"/>
          <w:b/>
          <w:bCs/>
          <w:sz w:val="24"/>
          <w:szCs w:val="24"/>
          <w:u w:val="single"/>
        </w:rPr>
        <w:t xml:space="preserve"> 1</w:t>
      </w:r>
      <w:r w:rsidRPr="00A00BEF">
        <w:rPr>
          <w:rFonts w:ascii="Times New Roman" w:hAnsi="Times New Roman" w:cs="Times New Roman"/>
          <w:b/>
          <w:bCs/>
          <w:sz w:val="24"/>
          <w:szCs w:val="24"/>
          <w:u w:val="single"/>
        </w:rPr>
        <w:t>1</w:t>
      </w:r>
      <w:r>
        <w:rPr>
          <w:rFonts w:ascii="Times New Roman" w:hAnsi="Times New Roman" w:cs="Times New Roman"/>
          <w:b/>
          <w:bCs/>
          <w:sz w:val="24"/>
          <w:szCs w:val="24"/>
          <w:u w:val="single"/>
        </w:rPr>
        <w:t>.1</w:t>
      </w:r>
      <w:r>
        <w:rPr>
          <w:rFonts w:ascii="Times New Roman" w:hAnsi="Times New Roman" w:cs="Times New Roman"/>
          <w:b/>
          <w:bCs/>
          <w:sz w:val="24"/>
          <w:szCs w:val="24"/>
          <w:u w:val="single"/>
        </w:rPr>
        <w:t xml:space="preserve"> Observing Rank and DODAGID in Packet </w:t>
      </w:r>
      <w:r>
        <w:rPr>
          <w:rFonts w:ascii="Times New Roman" w:hAnsi="Times New Roman" w:cs="Times New Roman"/>
          <w:b/>
          <w:bCs/>
          <w:sz w:val="24"/>
          <w:szCs w:val="24"/>
          <w:u w:val="single"/>
        </w:rPr>
        <w:t>2</w:t>
      </w:r>
      <w:r>
        <w:rPr>
          <w:rFonts w:ascii="Times New Roman" w:hAnsi="Times New Roman" w:cs="Times New Roman"/>
          <w:b/>
          <w:bCs/>
          <w:sz w:val="24"/>
          <w:szCs w:val="24"/>
          <w:u w:val="single"/>
        </w:rPr>
        <w:t>1</w:t>
      </w:r>
    </w:p>
    <w:p w14:paraId="2270CC8C" w14:textId="77777777" w:rsidR="002720D6" w:rsidRDefault="002720D6" w:rsidP="002720D6">
      <w:pPr>
        <w:pStyle w:val="ListParagraph"/>
        <w:spacing w:after="0"/>
        <w:jc w:val="center"/>
        <w:rPr>
          <w:rFonts w:ascii="Times New Roman" w:hAnsi="Times New Roman" w:cs="Times New Roman"/>
          <w:b/>
          <w:bCs/>
          <w:color w:val="000000" w:themeColor="text1"/>
          <w:sz w:val="24"/>
          <w:szCs w:val="24"/>
          <w:u w:val="single"/>
        </w:rPr>
      </w:pPr>
    </w:p>
    <w:p w14:paraId="6A438BD9" w14:textId="31E8D423" w:rsidR="002720D6" w:rsidRDefault="002720D6" w:rsidP="002720D6">
      <w:pPr>
        <w:pStyle w:val="ListParagraph"/>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After node 4 becomes child of root node (node 1), it multicasts a DODAG Information Object with rank 328 and </w:t>
      </w:r>
      <w:r w:rsidRPr="002720D6">
        <w:rPr>
          <w:rFonts w:ascii="Times New Roman" w:hAnsi="Times New Roman" w:cs="Times New Roman"/>
          <w:color w:val="000000" w:themeColor="text1"/>
          <w:sz w:val="24"/>
          <w:szCs w:val="24"/>
        </w:rPr>
        <w:t>DODAGID: fd00::201:1:1:1</w:t>
      </w:r>
      <w:r>
        <w:rPr>
          <w:rFonts w:ascii="Times New Roman" w:hAnsi="Times New Roman" w:cs="Times New Roman"/>
          <w:color w:val="000000" w:themeColor="text1"/>
          <w:sz w:val="24"/>
          <w:szCs w:val="24"/>
        </w:rPr>
        <w:t xml:space="preserve"> as visible in fig 11 and fig 11.1.</w:t>
      </w:r>
    </w:p>
    <w:p w14:paraId="5E07E2BE" w14:textId="326C69E1" w:rsidR="002720D6" w:rsidRDefault="002720D6" w:rsidP="002720D6">
      <w:pPr>
        <w:pStyle w:val="ListParagraph"/>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After this, a couple more of the </w:t>
      </w:r>
      <w:r w:rsidRPr="002720D6">
        <w:rPr>
          <w:rFonts w:ascii="Times New Roman" w:hAnsi="Times New Roman" w:cs="Times New Roman"/>
          <w:color w:val="000000" w:themeColor="text1"/>
          <w:sz w:val="24"/>
          <w:szCs w:val="24"/>
        </w:rPr>
        <w:t>DODAG Information Objects</w:t>
      </w:r>
      <w:r>
        <w:rPr>
          <w:rFonts w:ascii="Times New Roman" w:hAnsi="Times New Roman" w:cs="Times New Roman"/>
          <w:color w:val="000000" w:themeColor="text1"/>
          <w:sz w:val="24"/>
          <w:szCs w:val="24"/>
        </w:rPr>
        <w:t xml:space="preserve"> are observed to be sent by node not reachable before by node 1 (root node). These are sent by node 5 and Node 3 to node 4 with </w:t>
      </w:r>
      <w:r>
        <w:rPr>
          <w:rFonts w:ascii="Times New Roman" w:hAnsi="Times New Roman" w:cs="Times New Roman"/>
          <w:color w:val="000000" w:themeColor="text1"/>
          <w:sz w:val="24"/>
          <w:szCs w:val="24"/>
        </w:rPr>
        <w:t xml:space="preserve">rank 65535 and </w:t>
      </w:r>
      <w:r w:rsidRPr="002720D6">
        <w:rPr>
          <w:rFonts w:ascii="Times New Roman" w:hAnsi="Times New Roman" w:cs="Times New Roman"/>
          <w:color w:val="000000" w:themeColor="text1"/>
          <w:sz w:val="24"/>
          <w:szCs w:val="24"/>
        </w:rPr>
        <w:t>DODAGID: fd00::201:1:1:1</w:t>
      </w:r>
      <w:r w:rsidR="001F0592">
        <w:rPr>
          <w:rFonts w:ascii="Times New Roman" w:hAnsi="Times New Roman" w:cs="Times New Roman"/>
          <w:color w:val="000000" w:themeColor="text1"/>
          <w:sz w:val="24"/>
          <w:szCs w:val="24"/>
        </w:rPr>
        <w:t xml:space="preserve">. </w:t>
      </w:r>
    </w:p>
    <w:p w14:paraId="6A832CB7" w14:textId="77777777" w:rsidR="00DD7B2A" w:rsidRDefault="00DD7B2A" w:rsidP="002720D6">
      <w:pPr>
        <w:pStyle w:val="ListParagraph"/>
        <w:spacing w:after="0"/>
        <w:rPr>
          <w:rFonts w:ascii="Times New Roman" w:hAnsi="Times New Roman" w:cs="Times New Roman"/>
          <w:color w:val="000000" w:themeColor="text1"/>
          <w:sz w:val="24"/>
          <w:szCs w:val="24"/>
        </w:rPr>
      </w:pPr>
    </w:p>
    <w:p w14:paraId="43F08369" w14:textId="746EE2A8" w:rsidR="00DD7B2A" w:rsidRDefault="00DD7B2A" w:rsidP="002720D6">
      <w:pPr>
        <w:pStyle w:val="ListParagraph"/>
        <w:spacing w:after="0"/>
        <w:rPr>
          <w:rFonts w:ascii="Times New Roman" w:hAnsi="Times New Roman" w:cs="Times New Roman"/>
          <w:color w:val="000000" w:themeColor="text1"/>
          <w:sz w:val="24"/>
          <w:szCs w:val="24"/>
        </w:rPr>
      </w:pPr>
      <w:r>
        <w:rPr>
          <w:noProof/>
        </w:rPr>
        <w:drawing>
          <wp:inline distT="0" distB="0" distL="0" distR="0" wp14:anchorId="5CFA316E" wp14:editId="4CF5D33B">
            <wp:extent cx="5943600" cy="203835"/>
            <wp:effectExtent l="0" t="0" r="0" b="5715"/>
            <wp:docPr id="2611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1068" name=""/>
                    <pic:cNvPicPr/>
                  </pic:nvPicPr>
                  <pic:blipFill>
                    <a:blip r:embed="rId20"/>
                    <a:stretch>
                      <a:fillRect/>
                    </a:stretch>
                  </pic:blipFill>
                  <pic:spPr>
                    <a:xfrm>
                      <a:off x="0" y="0"/>
                      <a:ext cx="5943600" cy="203835"/>
                    </a:xfrm>
                    <a:prstGeom prst="rect">
                      <a:avLst/>
                    </a:prstGeom>
                  </pic:spPr>
                </pic:pic>
              </a:graphicData>
            </a:graphic>
          </wp:inline>
        </w:drawing>
      </w:r>
    </w:p>
    <w:p w14:paraId="04315BCC" w14:textId="77777777" w:rsidR="002720D6" w:rsidRDefault="002720D6" w:rsidP="002720D6">
      <w:pPr>
        <w:pStyle w:val="ListParagraph"/>
        <w:spacing w:after="0"/>
        <w:rPr>
          <w:rFonts w:ascii="Times New Roman" w:hAnsi="Times New Roman" w:cs="Times New Roman"/>
          <w:color w:val="000000" w:themeColor="text1"/>
          <w:sz w:val="24"/>
          <w:szCs w:val="24"/>
        </w:rPr>
      </w:pPr>
    </w:p>
    <w:p w14:paraId="2535C663" w14:textId="63063335" w:rsidR="002720D6" w:rsidRPr="00DD7B2A" w:rsidRDefault="00DD7B2A" w:rsidP="00DD7B2A">
      <w:pPr>
        <w:pStyle w:val="ListParagraph"/>
        <w:spacing w:after="0"/>
        <w:jc w:val="center"/>
        <w:rPr>
          <w:rFonts w:ascii="Times New Roman" w:hAnsi="Times New Roman" w:cs="Times New Roman"/>
          <w:b/>
          <w:bCs/>
          <w:color w:val="000000" w:themeColor="text1"/>
          <w:sz w:val="24"/>
          <w:szCs w:val="24"/>
          <w:u w:val="single"/>
        </w:rPr>
      </w:pPr>
      <w:r w:rsidRPr="005F20E8">
        <w:rPr>
          <w:rFonts w:ascii="Times New Roman" w:hAnsi="Times New Roman" w:cs="Times New Roman"/>
          <w:b/>
          <w:bCs/>
          <w:color w:val="000000" w:themeColor="text1"/>
          <w:sz w:val="24"/>
          <w:szCs w:val="24"/>
          <w:u w:val="single"/>
        </w:rPr>
        <w:t>Fig 1</w:t>
      </w:r>
      <w:r>
        <w:rPr>
          <w:rFonts w:ascii="Times New Roman" w:hAnsi="Times New Roman" w:cs="Times New Roman"/>
          <w:b/>
          <w:bCs/>
          <w:color w:val="000000" w:themeColor="text1"/>
          <w:sz w:val="24"/>
          <w:szCs w:val="24"/>
          <w:u w:val="single"/>
        </w:rPr>
        <w:t>2</w:t>
      </w:r>
      <w:r w:rsidRPr="005F20E8">
        <w:rPr>
          <w:rFonts w:ascii="Times New Roman" w:hAnsi="Times New Roman" w:cs="Times New Roman"/>
          <w:b/>
          <w:bCs/>
          <w:color w:val="000000" w:themeColor="text1"/>
          <w:sz w:val="24"/>
          <w:szCs w:val="24"/>
          <w:u w:val="single"/>
        </w:rPr>
        <w:t xml:space="preserve">: DAO and DAO ack between node </w:t>
      </w:r>
      <w:r>
        <w:rPr>
          <w:rFonts w:ascii="Times New Roman" w:hAnsi="Times New Roman" w:cs="Times New Roman"/>
          <w:b/>
          <w:bCs/>
          <w:color w:val="000000" w:themeColor="text1"/>
          <w:sz w:val="24"/>
          <w:szCs w:val="24"/>
          <w:u w:val="single"/>
        </w:rPr>
        <w:t>2</w:t>
      </w:r>
      <w:r w:rsidRPr="005F20E8">
        <w:rPr>
          <w:rFonts w:ascii="Times New Roman" w:hAnsi="Times New Roman" w:cs="Times New Roman"/>
          <w:b/>
          <w:bCs/>
          <w:color w:val="000000" w:themeColor="text1"/>
          <w:sz w:val="24"/>
          <w:szCs w:val="24"/>
          <w:u w:val="single"/>
        </w:rPr>
        <w:t xml:space="preserve"> and node 1</w:t>
      </w:r>
    </w:p>
    <w:p w14:paraId="65845409" w14:textId="77777777" w:rsidR="002720D6" w:rsidRPr="002720D6" w:rsidRDefault="002720D6" w:rsidP="002720D6">
      <w:pPr>
        <w:pStyle w:val="ListParagraph"/>
        <w:spacing w:after="0"/>
        <w:rPr>
          <w:rFonts w:ascii="Times New Roman" w:hAnsi="Times New Roman" w:cs="Times New Roman"/>
          <w:color w:val="000000" w:themeColor="text1"/>
          <w:sz w:val="24"/>
          <w:szCs w:val="24"/>
        </w:rPr>
      </w:pPr>
    </w:p>
    <w:p w14:paraId="63D68F85" w14:textId="32EDFA8D" w:rsidR="00417C59" w:rsidRDefault="00DD7B2A" w:rsidP="00DD7B2A">
      <w:pPr>
        <w:pStyle w:val="ListParagraph"/>
        <w:spacing w:after="0"/>
        <w:rPr>
          <w:rFonts w:ascii="Times New Roman" w:hAnsi="Times New Roman" w:cs="Times New Roman"/>
          <w:color w:val="000000" w:themeColor="text1"/>
          <w:sz w:val="24"/>
          <w:szCs w:val="24"/>
        </w:rPr>
      </w:pPr>
      <w:r w:rsidRPr="005F20E8">
        <w:rPr>
          <w:rFonts w:ascii="Times New Roman" w:hAnsi="Times New Roman" w:cs="Times New Roman"/>
          <w:color w:val="000000" w:themeColor="text1"/>
          <w:sz w:val="24"/>
          <w:szCs w:val="24"/>
        </w:rPr>
        <w:t>After</w:t>
      </w:r>
      <w:r>
        <w:rPr>
          <w:rFonts w:ascii="Times New Roman" w:hAnsi="Times New Roman" w:cs="Times New Roman"/>
          <w:color w:val="000000" w:themeColor="text1"/>
          <w:sz w:val="24"/>
          <w:szCs w:val="24"/>
        </w:rPr>
        <w:t xml:space="preserve"> the exchange of</w:t>
      </w:r>
      <w:r>
        <w:rPr>
          <w:rFonts w:ascii="Times New Roman" w:hAnsi="Times New Roman" w:cs="Times New Roman"/>
          <w:color w:val="000000" w:themeColor="text1"/>
          <w:sz w:val="24"/>
          <w:szCs w:val="24"/>
        </w:rPr>
        <w:t xml:space="preserve"> another round of</w:t>
      </w:r>
      <w:r>
        <w:rPr>
          <w:rFonts w:ascii="Times New Roman" w:hAnsi="Times New Roman" w:cs="Times New Roman"/>
          <w:color w:val="000000" w:themeColor="text1"/>
          <w:sz w:val="24"/>
          <w:szCs w:val="24"/>
        </w:rPr>
        <w:t xml:space="preserve"> DIOs, node </w:t>
      </w:r>
      <w:r w:rsidR="00417C59">
        <w:rPr>
          <w:rFonts w:ascii="Times New Roman" w:hAnsi="Times New Roman" w:cs="Times New Roman"/>
          <w:color w:val="000000" w:themeColor="text1"/>
          <w:sz w:val="24"/>
          <w:szCs w:val="24"/>
        </w:rPr>
        <w:t>2</w:t>
      </w:r>
      <w:r>
        <w:rPr>
          <w:rFonts w:ascii="Times New Roman" w:hAnsi="Times New Roman" w:cs="Times New Roman"/>
          <w:color w:val="000000" w:themeColor="text1"/>
          <w:sz w:val="24"/>
          <w:szCs w:val="24"/>
        </w:rPr>
        <w:t xml:space="preserve"> sends the Destination Advertisement Object to node 1 to basically ask “Can I join you as a child?”.  Node 1 replies with Destination Advertisement Object Acknowledgement confirming that node 1 is now parent of node</w:t>
      </w:r>
      <w:r w:rsidR="00417C59">
        <w:rPr>
          <w:rFonts w:ascii="Times New Roman" w:hAnsi="Times New Roman" w:cs="Times New Roman"/>
          <w:color w:val="000000" w:themeColor="text1"/>
          <w:sz w:val="24"/>
          <w:szCs w:val="24"/>
        </w:rPr>
        <w:t xml:space="preserve"> 2</w:t>
      </w:r>
      <w:r>
        <w:rPr>
          <w:rFonts w:ascii="Times New Roman" w:hAnsi="Times New Roman" w:cs="Times New Roman"/>
          <w:color w:val="000000" w:themeColor="text1"/>
          <w:sz w:val="24"/>
          <w:szCs w:val="24"/>
        </w:rPr>
        <w:t>.</w:t>
      </w:r>
      <w:r w:rsidR="00D37108">
        <w:rPr>
          <w:rFonts w:ascii="Times New Roman" w:hAnsi="Times New Roman" w:cs="Times New Roman"/>
          <w:color w:val="000000" w:themeColor="text1"/>
          <w:sz w:val="24"/>
          <w:szCs w:val="24"/>
        </w:rPr>
        <w:t xml:space="preserve"> As visible in fig 12.</w:t>
      </w:r>
    </w:p>
    <w:p w14:paraId="15585884" w14:textId="0DD5F2F6" w:rsidR="00DD7B2A" w:rsidRDefault="00DD7B2A" w:rsidP="00DD7B2A">
      <w:pPr>
        <w:pStyle w:val="ListParagraph"/>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 </w:t>
      </w:r>
    </w:p>
    <w:p w14:paraId="5A98FD7C" w14:textId="52B53830" w:rsidR="005F20E8" w:rsidRPr="00B04EAB" w:rsidRDefault="00C107CD" w:rsidP="00B04EAB">
      <w:pPr>
        <w:pStyle w:val="ListParagraph"/>
        <w:spacing w:after="0"/>
        <w:rPr>
          <w:rFonts w:ascii="Times New Roman" w:hAnsi="Times New Roman" w:cs="Times New Roman"/>
          <w:color w:val="000000" w:themeColor="text1"/>
          <w:sz w:val="24"/>
          <w:szCs w:val="24"/>
        </w:rPr>
      </w:pPr>
      <w:r>
        <w:rPr>
          <w:noProof/>
        </w:rPr>
        <w:drawing>
          <wp:inline distT="0" distB="0" distL="0" distR="0" wp14:anchorId="0D396228" wp14:editId="63B1D39E">
            <wp:extent cx="5943600" cy="126365"/>
            <wp:effectExtent l="0" t="0" r="0" b="6985"/>
            <wp:docPr id="1905692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692193" name=""/>
                    <pic:cNvPicPr/>
                  </pic:nvPicPr>
                  <pic:blipFill>
                    <a:blip r:embed="rId21"/>
                    <a:stretch>
                      <a:fillRect/>
                    </a:stretch>
                  </pic:blipFill>
                  <pic:spPr>
                    <a:xfrm>
                      <a:off x="0" y="0"/>
                      <a:ext cx="5943600" cy="126365"/>
                    </a:xfrm>
                    <a:prstGeom prst="rect">
                      <a:avLst/>
                    </a:prstGeom>
                  </pic:spPr>
                </pic:pic>
              </a:graphicData>
            </a:graphic>
          </wp:inline>
        </w:drawing>
      </w:r>
    </w:p>
    <w:p w14:paraId="3521654E" w14:textId="6A6C027E" w:rsidR="00F40C7F" w:rsidRDefault="00C107CD" w:rsidP="00C107CD">
      <w:pPr>
        <w:spacing w:after="0"/>
        <w:jc w:val="center"/>
        <w:rPr>
          <w:rFonts w:ascii="Times New Roman" w:hAnsi="Times New Roman" w:cs="Times New Roman"/>
          <w:b/>
          <w:bCs/>
          <w:sz w:val="24"/>
          <w:szCs w:val="24"/>
          <w:u w:val="single"/>
        </w:rPr>
      </w:pPr>
      <w:r w:rsidRPr="00C107CD">
        <w:rPr>
          <w:rFonts w:ascii="Times New Roman" w:hAnsi="Times New Roman" w:cs="Times New Roman"/>
          <w:b/>
          <w:bCs/>
          <w:sz w:val="24"/>
          <w:szCs w:val="24"/>
          <w:u w:val="single"/>
        </w:rPr>
        <w:t>Fig 13</w:t>
      </w:r>
      <w:r w:rsidR="00392A21">
        <w:rPr>
          <w:rFonts w:ascii="Times New Roman" w:hAnsi="Times New Roman" w:cs="Times New Roman"/>
          <w:b/>
          <w:bCs/>
          <w:sz w:val="24"/>
          <w:szCs w:val="24"/>
          <w:u w:val="single"/>
        </w:rPr>
        <w:t>:</w:t>
      </w:r>
      <w:r w:rsidRPr="00C107CD">
        <w:rPr>
          <w:rFonts w:ascii="Times New Roman" w:hAnsi="Times New Roman" w:cs="Times New Roman"/>
          <w:b/>
          <w:bCs/>
          <w:sz w:val="24"/>
          <w:szCs w:val="24"/>
          <w:u w:val="single"/>
        </w:rPr>
        <w:t xml:space="preserve"> DODAG Information Object Multicast by Node 2</w:t>
      </w:r>
    </w:p>
    <w:p w14:paraId="5FC440F5" w14:textId="10CBAFF8" w:rsidR="00D32C54" w:rsidRDefault="00D32C54" w:rsidP="00C107CD">
      <w:pPr>
        <w:spacing w:after="0"/>
        <w:jc w:val="center"/>
        <w:rPr>
          <w:rFonts w:ascii="Times New Roman" w:hAnsi="Times New Roman" w:cs="Times New Roman"/>
          <w:b/>
          <w:bCs/>
          <w:sz w:val="24"/>
          <w:szCs w:val="24"/>
          <w:u w:val="single"/>
        </w:rPr>
      </w:pPr>
      <w:r>
        <w:rPr>
          <w:noProof/>
        </w:rPr>
        <w:drawing>
          <wp:inline distT="0" distB="0" distL="0" distR="0" wp14:anchorId="712A72D1" wp14:editId="46289AF4">
            <wp:extent cx="5943600" cy="1872615"/>
            <wp:effectExtent l="0" t="0" r="0" b="0"/>
            <wp:docPr id="1154403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403749" name=""/>
                    <pic:cNvPicPr/>
                  </pic:nvPicPr>
                  <pic:blipFill>
                    <a:blip r:embed="rId22"/>
                    <a:stretch>
                      <a:fillRect/>
                    </a:stretch>
                  </pic:blipFill>
                  <pic:spPr>
                    <a:xfrm>
                      <a:off x="0" y="0"/>
                      <a:ext cx="5943600" cy="1872615"/>
                    </a:xfrm>
                    <a:prstGeom prst="rect">
                      <a:avLst/>
                    </a:prstGeom>
                  </pic:spPr>
                </pic:pic>
              </a:graphicData>
            </a:graphic>
          </wp:inline>
        </w:drawing>
      </w:r>
    </w:p>
    <w:p w14:paraId="6E79EBAD" w14:textId="34CB514A" w:rsidR="00D32C54" w:rsidRPr="00C107CD" w:rsidRDefault="00D32C54" w:rsidP="00C107CD">
      <w:pPr>
        <w:spacing w:after="0"/>
        <w:jc w:val="center"/>
        <w:rPr>
          <w:rFonts w:ascii="Times New Roman" w:hAnsi="Times New Roman" w:cs="Times New Roman"/>
          <w:b/>
          <w:bCs/>
          <w:sz w:val="24"/>
          <w:szCs w:val="24"/>
          <w:u w:val="single"/>
        </w:rPr>
      </w:pPr>
      <w:r w:rsidRPr="00A00BEF">
        <w:rPr>
          <w:rFonts w:ascii="Times New Roman" w:hAnsi="Times New Roman" w:cs="Times New Roman"/>
          <w:b/>
          <w:bCs/>
          <w:sz w:val="24"/>
          <w:szCs w:val="24"/>
          <w:u w:val="single"/>
        </w:rPr>
        <w:t>Fig</w:t>
      </w:r>
      <w:r>
        <w:rPr>
          <w:rFonts w:ascii="Times New Roman" w:hAnsi="Times New Roman" w:cs="Times New Roman"/>
          <w:b/>
          <w:bCs/>
          <w:sz w:val="24"/>
          <w:szCs w:val="24"/>
          <w:u w:val="single"/>
        </w:rPr>
        <w:t xml:space="preserve"> 1</w:t>
      </w:r>
      <w:r>
        <w:rPr>
          <w:rFonts w:ascii="Times New Roman" w:hAnsi="Times New Roman" w:cs="Times New Roman"/>
          <w:b/>
          <w:bCs/>
          <w:sz w:val="24"/>
          <w:szCs w:val="24"/>
          <w:u w:val="single"/>
        </w:rPr>
        <w:t>3</w:t>
      </w:r>
      <w:r>
        <w:rPr>
          <w:rFonts w:ascii="Times New Roman" w:hAnsi="Times New Roman" w:cs="Times New Roman"/>
          <w:b/>
          <w:bCs/>
          <w:sz w:val="24"/>
          <w:szCs w:val="24"/>
          <w:u w:val="single"/>
        </w:rPr>
        <w:t>.1 Observing Rank and DODAGID in Packet 21</w:t>
      </w:r>
    </w:p>
    <w:p w14:paraId="13AA3D56" w14:textId="1098ACC6" w:rsidR="00C107CD" w:rsidRPr="00161D46" w:rsidRDefault="00C107CD" w:rsidP="00161D46">
      <w:pPr>
        <w:spacing w:after="0"/>
        <w:rPr>
          <w:rFonts w:ascii="Times New Roman" w:hAnsi="Times New Roman" w:cs="Times New Roman"/>
          <w:color w:val="000000" w:themeColor="text1"/>
          <w:sz w:val="24"/>
          <w:szCs w:val="24"/>
        </w:rPr>
      </w:pPr>
      <w:r w:rsidRPr="00161D46">
        <w:rPr>
          <w:rFonts w:ascii="Times New Roman" w:hAnsi="Times New Roman" w:cs="Times New Roman"/>
          <w:color w:val="000000" w:themeColor="text1"/>
          <w:sz w:val="24"/>
          <w:szCs w:val="24"/>
        </w:rPr>
        <w:t xml:space="preserve">After node </w:t>
      </w:r>
      <w:r w:rsidRPr="00161D46">
        <w:rPr>
          <w:rFonts w:ascii="Times New Roman" w:hAnsi="Times New Roman" w:cs="Times New Roman"/>
          <w:color w:val="000000" w:themeColor="text1"/>
          <w:sz w:val="24"/>
          <w:szCs w:val="24"/>
        </w:rPr>
        <w:t xml:space="preserve">2 </w:t>
      </w:r>
      <w:r w:rsidRPr="00161D46">
        <w:rPr>
          <w:rFonts w:ascii="Times New Roman" w:hAnsi="Times New Roman" w:cs="Times New Roman"/>
          <w:color w:val="000000" w:themeColor="text1"/>
          <w:sz w:val="24"/>
          <w:szCs w:val="24"/>
        </w:rPr>
        <w:t>becomes child of root node (node 1), it multicasts a DODAG Information Object with rank 32</w:t>
      </w:r>
      <w:r w:rsidR="00673106" w:rsidRPr="00161D46">
        <w:rPr>
          <w:rFonts w:ascii="Times New Roman" w:hAnsi="Times New Roman" w:cs="Times New Roman"/>
          <w:color w:val="000000" w:themeColor="text1"/>
          <w:sz w:val="24"/>
          <w:szCs w:val="24"/>
        </w:rPr>
        <w:t>9</w:t>
      </w:r>
      <w:r w:rsidRPr="00161D46">
        <w:rPr>
          <w:rFonts w:ascii="Times New Roman" w:hAnsi="Times New Roman" w:cs="Times New Roman"/>
          <w:color w:val="000000" w:themeColor="text1"/>
          <w:sz w:val="24"/>
          <w:szCs w:val="24"/>
        </w:rPr>
        <w:t xml:space="preserve"> and DODAGID: fd00::201:1:1:1 as visible in fig </w:t>
      </w:r>
      <w:r w:rsidRPr="00161D46">
        <w:rPr>
          <w:rFonts w:ascii="Times New Roman" w:hAnsi="Times New Roman" w:cs="Times New Roman"/>
          <w:color w:val="000000" w:themeColor="text1"/>
          <w:sz w:val="24"/>
          <w:szCs w:val="24"/>
        </w:rPr>
        <w:t>1</w:t>
      </w:r>
      <w:r w:rsidR="00D32C54" w:rsidRPr="00161D46">
        <w:rPr>
          <w:rFonts w:ascii="Times New Roman" w:hAnsi="Times New Roman" w:cs="Times New Roman"/>
          <w:color w:val="000000" w:themeColor="text1"/>
          <w:sz w:val="24"/>
          <w:szCs w:val="24"/>
        </w:rPr>
        <w:t>3 and 13.1.</w:t>
      </w:r>
    </w:p>
    <w:p w14:paraId="602D4999" w14:textId="77777777" w:rsidR="00161D46" w:rsidRDefault="00161D46" w:rsidP="00C107CD">
      <w:pPr>
        <w:pStyle w:val="ListParagraph"/>
        <w:spacing w:after="0"/>
        <w:rPr>
          <w:rFonts w:ascii="Times New Roman" w:hAnsi="Times New Roman" w:cs="Times New Roman"/>
          <w:color w:val="000000" w:themeColor="text1"/>
          <w:sz w:val="24"/>
          <w:szCs w:val="24"/>
        </w:rPr>
      </w:pPr>
    </w:p>
    <w:p w14:paraId="321945E3" w14:textId="3276A689" w:rsidR="00161D46" w:rsidRPr="00161D46" w:rsidRDefault="00161D46" w:rsidP="00161D46">
      <w:pPr>
        <w:pStyle w:val="ListParagraph"/>
        <w:spacing w:after="0"/>
        <w:rPr>
          <w:rFonts w:ascii="Times New Roman" w:hAnsi="Times New Roman" w:cs="Times New Roman"/>
          <w:color w:val="000000" w:themeColor="text1"/>
          <w:sz w:val="24"/>
          <w:szCs w:val="24"/>
        </w:rPr>
      </w:pPr>
      <w:r>
        <w:rPr>
          <w:noProof/>
        </w:rPr>
        <w:drawing>
          <wp:inline distT="0" distB="0" distL="0" distR="0" wp14:anchorId="0D0AB9E7" wp14:editId="10D4A617">
            <wp:extent cx="5943600" cy="233045"/>
            <wp:effectExtent l="0" t="0" r="0" b="0"/>
            <wp:docPr id="2013654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654218" name=""/>
                    <pic:cNvPicPr/>
                  </pic:nvPicPr>
                  <pic:blipFill>
                    <a:blip r:embed="rId23"/>
                    <a:stretch>
                      <a:fillRect/>
                    </a:stretch>
                  </pic:blipFill>
                  <pic:spPr>
                    <a:xfrm>
                      <a:off x="0" y="0"/>
                      <a:ext cx="5943600" cy="233045"/>
                    </a:xfrm>
                    <a:prstGeom prst="rect">
                      <a:avLst/>
                    </a:prstGeom>
                  </pic:spPr>
                </pic:pic>
              </a:graphicData>
            </a:graphic>
          </wp:inline>
        </w:drawing>
      </w:r>
    </w:p>
    <w:p w14:paraId="6534C23D" w14:textId="77777777" w:rsidR="00161D46" w:rsidRDefault="00161D46" w:rsidP="00C107CD">
      <w:pPr>
        <w:pStyle w:val="ListParagraph"/>
        <w:spacing w:after="0"/>
        <w:rPr>
          <w:rFonts w:ascii="Times New Roman" w:hAnsi="Times New Roman" w:cs="Times New Roman"/>
          <w:color w:val="000000" w:themeColor="text1"/>
          <w:sz w:val="24"/>
          <w:szCs w:val="24"/>
        </w:rPr>
      </w:pPr>
    </w:p>
    <w:p w14:paraId="76A4E68C" w14:textId="0406CBA8" w:rsidR="00161D46" w:rsidRPr="00DD7B2A" w:rsidRDefault="00161D46" w:rsidP="00161D46">
      <w:pPr>
        <w:pStyle w:val="ListParagraph"/>
        <w:spacing w:after="0"/>
        <w:jc w:val="center"/>
        <w:rPr>
          <w:rFonts w:ascii="Times New Roman" w:hAnsi="Times New Roman" w:cs="Times New Roman"/>
          <w:b/>
          <w:bCs/>
          <w:color w:val="000000" w:themeColor="text1"/>
          <w:sz w:val="24"/>
          <w:szCs w:val="24"/>
          <w:u w:val="single"/>
        </w:rPr>
      </w:pPr>
      <w:r w:rsidRPr="005F20E8">
        <w:rPr>
          <w:rFonts w:ascii="Times New Roman" w:hAnsi="Times New Roman" w:cs="Times New Roman"/>
          <w:b/>
          <w:bCs/>
          <w:color w:val="000000" w:themeColor="text1"/>
          <w:sz w:val="24"/>
          <w:szCs w:val="24"/>
          <w:u w:val="single"/>
        </w:rPr>
        <w:t>Fig 1</w:t>
      </w:r>
      <w:r>
        <w:rPr>
          <w:rFonts w:ascii="Times New Roman" w:hAnsi="Times New Roman" w:cs="Times New Roman"/>
          <w:b/>
          <w:bCs/>
          <w:color w:val="000000" w:themeColor="text1"/>
          <w:sz w:val="24"/>
          <w:szCs w:val="24"/>
          <w:u w:val="single"/>
        </w:rPr>
        <w:t>4</w:t>
      </w:r>
      <w:r w:rsidRPr="005F20E8">
        <w:rPr>
          <w:rFonts w:ascii="Times New Roman" w:hAnsi="Times New Roman" w:cs="Times New Roman"/>
          <w:b/>
          <w:bCs/>
          <w:color w:val="000000" w:themeColor="text1"/>
          <w:sz w:val="24"/>
          <w:szCs w:val="24"/>
          <w:u w:val="single"/>
        </w:rPr>
        <w:t xml:space="preserve">: DAO and DAO ack between node </w:t>
      </w:r>
      <w:r>
        <w:rPr>
          <w:rFonts w:ascii="Times New Roman" w:hAnsi="Times New Roman" w:cs="Times New Roman"/>
          <w:b/>
          <w:bCs/>
          <w:color w:val="000000" w:themeColor="text1"/>
          <w:sz w:val="24"/>
          <w:szCs w:val="24"/>
          <w:u w:val="single"/>
        </w:rPr>
        <w:t>5</w:t>
      </w:r>
      <w:r w:rsidRPr="005F20E8">
        <w:rPr>
          <w:rFonts w:ascii="Times New Roman" w:hAnsi="Times New Roman" w:cs="Times New Roman"/>
          <w:b/>
          <w:bCs/>
          <w:color w:val="000000" w:themeColor="text1"/>
          <w:sz w:val="24"/>
          <w:szCs w:val="24"/>
          <w:u w:val="single"/>
        </w:rPr>
        <w:t xml:space="preserve"> and node 1</w:t>
      </w:r>
    </w:p>
    <w:p w14:paraId="36579DED" w14:textId="0E0FFFD1" w:rsidR="00161D46" w:rsidRDefault="00161D46" w:rsidP="00161D46">
      <w:pPr>
        <w:spacing w:after="0"/>
        <w:rPr>
          <w:rFonts w:ascii="Times New Roman" w:hAnsi="Times New Roman" w:cs="Times New Roman"/>
          <w:color w:val="000000" w:themeColor="text1"/>
          <w:sz w:val="24"/>
          <w:szCs w:val="24"/>
        </w:rPr>
      </w:pPr>
      <w:r w:rsidRPr="00161D46">
        <w:rPr>
          <w:rFonts w:ascii="Times New Roman" w:hAnsi="Times New Roman" w:cs="Times New Roman"/>
          <w:color w:val="000000" w:themeColor="text1"/>
          <w:sz w:val="24"/>
          <w:szCs w:val="24"/>
        </w:rPr>
        <w:t xml:space="preserve">node </w:t>
      </w:r>
      <w:r>
        <w:rPr>
          <w:rFonts w:ascii="Times New Roman" w:hAnsi="Times New Roman" w:cs="Times New Roman"/>
          <w:color w:val="000000" w:themeColor="text1"/>
          <w:sz w:val="24"/>
          <w:szCs w:val="24"/>
        </w:rPr>
        <w:t>5</w:t>
      </w:r>
      <w:r w:rsidRPr="00161D46">
        <w:rPr>
          <w:rFonts w:ascii="Times New Roman" w:hAnsi="Times New Roman" w:cs="Times New Roman"/>
          <w:color w:val="000000" w:themeColor="text1"/>
          <w:sz w:val="24"/>
          <w:szCs w:val="24"/>
        </w:rPr>
        <w:t xml:space="preserve"> sends the Destination Advertisement Object to node 1 to basically ask “Can I join you as a child?”.  Node 1 replies with Destination Advertisement Object Acknowledgement confirming that node </w:t>
      </w:r>
      <w:r>
        <w:rPr>
          <w:rFonts w:ascii="Times New Roman" w:hAnsi="Times New Roman" w:cs="Times New Roman"/>
          <w:color w:val="000000" w:themeColor="text1"/>
          <w:sz w:val="24"/>
          <w:szCs w:val="24"/>
        </w:rPr>
        <w:t>1</w:t>
      </w:r>
      <w:r w:rsidRPr="00161D46">
        <w:rPr>
          <w:rFonts w:ascii="Times New Roman" w:hAnsi="Times New Roman" w:cs="Times New Roman"/>
          <w:color w:val="000000" w:themeColor="text1"/>
          <w:sz w:val="24"/>
          <w:szCs w:val="24"/>
        </w:rPr>
        <w:t xml:space="preserve"> is now parent of node</w:t>
      </w:r>
      <w:r>
        <w:rPr>
          <w:rFonts w:ascii="Times New Roman" w:hAnsi="Times New Roman" w:cs="Times New Roman"/>
          <w:color w:val="000000" w:themeColor="text1"/>
          <w:sz w:val="24"/>
          <w:szCs w:val="24"/>
        </w:rPr>
        <w:t xml:space="preserve"> 5 as well</w:t>
      </w:r>
      <w:r w:rsidRPr="00161D46">
        <w:rPr>
          <w:rFonts w:ascii="Times New Roman" w:hAnsi="Times New Roman" w:cs="Times New Roman"/>
          <w:color w:val="000000" w:themeColor="text1"/>
          <w:sz w:val="24"/>
          <w:szCs w:val="24"/>
        </w:rPr>
        <w:t>. As visible in fig 1</w:t>
      </w:r>
      <w:r w:rsidR="001A21ED">
        <w:rPr>
          <w:rFonts w:ascii="Times New Roman" w:hAnsi="Times New Roman" w:cs="Times New Roman"/>
          <w:color w:val="000000" w:themeColor="text1"/>
          <w:sz w:val="24"/>
          <w:szCs w:val="24"/>
        </w:rPr>
        <w:t>4</w:t>
      </w:r>
      <w:r w:rsidRPr="00161D46">
        <w:rPr>
          <w:rFonts w:ascii="Times New Roman" w:hAnsi="Times New Roman" w:cs="Times New Roman"/>
          <w:color w:val="000000" w:themeColor="text1"/>
          <w:sz w:val="24"/>
          <w:szCs w:val="24"/>
        </w:rPr>
        <w:t>.</w:t>
      </w:r>
    </w:p>
    <w:p w14:paraId="20E0641B" w14:textId="77777777" w:rsidR="001A21ED" w:rsidRDefault="001A21ED" w:rsidP="00161D46">
      <w:pPr>
        <w:spacing w:after="0"/>
        <w:rPr>
          <w:rFonts w:ascii="Times New Roman" w:hAnsi="Times New Roman" w:cs="Times New Roman"/>
          <w:color w:val="000000" w:themeColor="text1"/>
          <w:sz w:val="24"/>
          <w:szCs w:val="24"/>
        </w:rPr>
      </w:pPr>
    </w:p>
    <w:p w14:paraId="0410979B" w14:textId="02EE6192" w:rsidR="001A21ED" w:rsidRDefault="0009467A" w:rsidP="00161D46">
      <w:pPr>
        <w:spacing w:after="0"/>
        <w:rPr>
          <w:rFonts w:ascii="Times New Roman" w:hAnsi="Times New Roman" w:cs="Times New Roman"/>
          <w:color w:val="000000" w:themeColor="text1"/>
          <w:sz w:val="24"/>
          <w:szCs w:val="24"/>
        </w:rPr>
      </w:pPr>
      <w:r>
        <w:rPr>
          <w:noProof/>
        </w:rPr>
        <w:drawing>
          <wp:inline distT="0" distB="0" distL="0" distR="0" wp14:anchorId="0E21C0A9" wp14:editId="13DBAC14">
            <wp:extent cx="5943600" cy="542290"/>
            <wp:effectExtent l="0" t="0" r="0" b="0"/>
            <wp:docPr id="548514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514284" name=""/>
                    <pic:cNvPicPr/>
                  </pic:nvPicPr>
                  <pic:blipFill>
                    <a:blip r:embed="rId24"/>
                    <a:stretch>
                      <a:fillRect/>
                    </a:stretch>
                  </pic:blipFill>
                  <pic:spPr>
                    <a:xfrm>
                      <a:off x="0" y="0"/>
                      <a:ext cx="5943600" cy="542290"/>
                    </a:xfrm>
                    <a:prstGeom prst="rect">
                      <a:avLst/>
                    </a:prstGeom>
                  </pic:spPr>
                </pic:pic>
              </a:graphicData>
            </a:graphic>
          </wp:inline>
        </w:drawing>
      </w:r>
    </w:p>
    <w:p w14:paraId="5FF26759" w14:textId="522F2314" w:rsidR="0009467A" w:rsidRDefault="0009467A" w:rsidP="006374A6">
      <w:pPr>
        <w:spacing w:after="0"/>
        <w:jc w:val="center"/>
        <w:rPr>
          <w:rFonts w:ascii="Times New Roman" w:hAnsi="Times New Roman" w:cs="Times New Roman"/>
          <w:b/>
          <w:bCs/>
          <w:color w:val="000000" w:themeColor="text1"/>
          <w:sz w:val="24"/>
          <w:szCs w:val="24"/>
          <w:u w:val="single"/>
        </w:rPr>
      </w:pPr>
      <w:r w:rsidRPr="006374A6">
        <w:rPr>
          <w:rFonts w:ascii="Times New Roman" w:hAnsi="Times New Roman" w:cs="Times New Roman"/>
          <w:b/>
          <w:bCs/>
          <w:color w:val="000000" w:themeColor="text1"/>
          <w:sz w:val="24"/>
          <w:szCs w:val="24"/>
          <w:u w:val="single"/>
        </w:rPr>
        <w:t>Fig 15: DIO, DAO and DAO Ack</w:t>
      </w:r>
    </w:p>
    <w:p w14:paraId="52E22450" w14:textId="5D0CA23E" w:rsidR="006D33D8" w:rsidRPr="00161D46" w:rsidRDefault="006374A6" w:rsidP="00161D46">
      <w:p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root node, node 1 is then observed to once again multicast DODAG Information Object </w:t>
      </w:r>
      <w:r w:rsidR="001A129C">
        <w:rPr>
          <w:rFonts w:ascii="Times New Roman" w:hAnsi="Times New Roman" w:cs="Times New Roman"/>
          <w:color w:val="000000" w:themeColor="text1"/>
          <w:sz w:val="24"/>
          <w:szCs w:val="24"/>
        </w:rPr>
        <w:t xml:space="preserve">with </w:t>
      </w:r>
      <w:r w:rsidR="001A129C">
        <w:rPr>
          <w:rFonts w:ascii="Times New Roman" w:hAnsi="Times New Roman" w:cs="Times New Roman"/>
          <w:sz w:val="24"/>
          <w:szCs w:val="24"/>
        </w:rPr>
        <w:t xml:space="preserve">with Rank 128, </w:t>
      </w:r>
      <w:r w:rsidR="001A129C" w:rsidRPr="0072361F">
        <w:rPr>
          <w:rFonts w:ascii="Times New Roman" w:hAnsi="Times New Roman" w:cs="Times New Roman"/>
          <w:sz w:val="24"/>
          <w:szCs w:val="24"/>
        </w:rPr>
        <w:t>DODAGID: fd00::201:1:1:1</w:t>
      </w:r>
      <w:r w:rsidR="001A129C">
        <w:rPr>
          <w:rFonts w:ascii="Times New Roman" w:hAnsi="Times New Roman" w:cs="Times New Roman"/>
          <w:sz w:val="24"/>
          <w:szCs w:val="24"/>
        </w:rPr>
        <w:t xml:space="preserve">. After which node 3, which was not previously reachable by node 1, sends a </w:t>
      </w:r>
      <w:r w:rsidR="001A129C" w:rsidRPr="00161D46">
        <w:rPr>
          <w:rFonts w:ascii="Times New Roman" w:hAnsi="Times New Roman" w:cs="Times New Roman"/>
          <w:color w:val="000000" w:themeColor="text1"/>
          <w:sz w:val="24"/>
          <w:szCs w:val="24"/>
        </w:rPr>
        <w:t xml:space="preserve">Destination Advertisement Object to node 1 to basically ask “Can I join you as a child?”.  Node 1 replies with Destination Advertisement Object Acknowledgement confirming that node </w:t>
      </w:r>
      <w:r w:rsidR="001A129C">
        <w:rPr>
          <w:rFonts w:ascii="Times New Roman" w:hAnsi="Times New Roman" w:cs="Times New Roman"/>
          <w:color w:val="000000" w:themeColor="text1"/>
          <w:sz w:val="24"/>
          <w:szCs w:val="24"/>
        </w:rPr>
        <w:t>1</w:t>
      </w:r>
      <w:r w:rsidR="001A129C" w:rsidRPr="00161D46">
        <w:rPr>
          <w:rFonts w:ascii="Times New Roman" w:hAnsi="Times New Roman" w:cs="Times New Roman"/>
          <w:color w:val="000000" w:themeColor="text1"/>
          <w:sz w:val="24"/>
          <w:szCs w:val="24"/>
        </w:rPr>
        <w:t xml:space="preserve"> is now parent of node</w:t>
      </w:r>
      <w:r w:rsidR="001A129C">
        <w:rPr>
          <w:rFonts w:ascii="Times New Roman" w:hAnsi="Times New Roman" w:cs="Times New Roman"/>
          <w:color w:val="000000" w:themeColor="text1"/>
          <w:sz w:val="24"/>
          <w:szCs w:val="24"/>
        </w:rPr>
        <w:t xml:space="preserve"> </w:t>
      </w:r>
      <w:r w:rsidR="00C0109E">
        <w:rPr>
          <w:rFonts w:ascii="Times New Roman" w:hAnsi="Times New Roman" w:cs="Times New Roman"/>
          <w:color w:val="000000" w:themeColor="text1"/>
          <w:sz w:val="24"/>
          <w:szCs w:val="24"/>
        </w:rPr>
        <w:t>3</w:t>
      </w:r>
      <w:r w:rsidR="001A129C">
        <w:rPr>
          <w:rFonts w:ascii="Times New Roman" w:hAnsi="Times New Roman" w:cs="Times New Roman"/>
          <w:color w:val="000000" w:themeColor="text1"/>
          <w:sz w:val="24"/>
          <w:szCs w:val="24"/>
        </w:rPr>
        <w:t xml:space="preserve"> as well</w:t>
      </w:r>
      <w:r w:rsidR="001A129C" w:rsidRPr="00161D46">
        <w:rPr>
          <w:rFonts w:ascii="Times New Roman" w:hAnsi="Times New Roman" w:cs="Times New Roman"/>
          <w:color w:val="000000" w:themeColor="text1"/>
          <w:sz w:val="24"/>
          <w:szCs w:val="24"/>
        </w:rPr>
        <w:t>. As visible in fig 1</w:t>
      </w:r>
      <w:r w:rsidR="002A5C35">
        <w:rPr>
          <w:rFonts w:ascii="Times New Roman" w:hAnsi="Times New Roman" w:cs="Times New Roman"/>
          <w:color w:val="000000" w:themeColor="text1"/>
          <w:sz w:val="24"/>
          <w:szCs w:val="24"/>
        </w:rPr>
        <w:t>5</w:t>
      </w:r>
      <w:r w:rsidR="001A129C" w:rsidRPr="00161D46">
        <w:rPr>
          <w:rFonts w:ascii="Times New Roman" w:hAnsi="Times New Roman" w:cs="Times New Roman"/>
          <w:color w:val="000000" w:themeColor="text1"/>
          <w:sz w:val="24"/>
          <w:szCs w:val="24"/>
        </w:rPr>
        <w:t>.</w:t>
      </w:r>
      <w:r w:rsidR="006163CD">
        <w:rPr>
          <w:rFonts w:ascii="Times New Roman" w:hAnsi="Times New Roman" w:cs="Times New Roman"/>
          <w:color w:val="000000" w:themeColor="text1"/>
          <w:sz w:val="24"/>
          <w:szCs w:val="24"/>
        </w:rPr>
        <w:t xml:space="preserve"> </w:t>
      </w:r>
      <w:r w:rsidR="006D33D8">
        <w:rPr>
          <w:rFonts w:ascii="Times New Roman" w:hAnsi="Times New Roman" w:cs="Times New Roman"/>
          <w:color w:val="000000" w:themeColor="text1"/>
          <w:sz w:val="24"/>
          <w:szCs w:val="24"/>
        </w:rPr>
        <w:t xml:space="preserve">After this all nodes (2,3,4 &amp; 5) have now become </w:t>
      </w:r>
      <w:r w:rsidR="00792B61">
        <w:rPr>
          <w:rFonts w:ascii="Times New Roman" w:hAnsi="Times New Roman" w:cs="Times New Roman"/>
          <w:color w:val="000000" w:themeColor="text1"/>
          <w:sz w:val="24"/>
          <w:szCs w:val="24"/>
        </w:rPr>
        <w:t>children of root node (node 1)</w:t>
      </w:r>
      <w:r w:rsidR="00402AF8">
        <w:rPr>
          <w:rFonts w:ascii="Times New Roman" w:hAnsi="Times New Roman" w:cs="Times New Roman"/>
          <w:color w:val="000000" w:themeColor="text1"/>
          <w:sz w:val="24"/>
          <w:szCs w:val="24"/>
        </w:rPr>
        <w:t xml:space="preserve"> and can continue to send DODAG Information objects to each other as they are now all part of the network.</w:t>
      </w:r>
    </w:p>
    <w:p w14:paraId="4C3BFF90" w14:textId="77777777" w:rsidR="006B6C91" w:rsidRDefault="006B6C91" w:rsidP="00926375">
      <w:pPr>
        <w:spacing w:after="0"/>
        <w:jc w:val="center"/>
        <w:rPr>
          <w:rFonts w:ascii="Times New Roman" w:hAnsi="Times New Roman" w:cs="Times New Roman"/>
          <w:b/>
          <w:bCs/>
          <w:sz w:val="24"/>
          <w:szCs w:val="24"/>
          <w:u w:val="single"/>
        </w:rPr>
      </w:pPr>
    </w:p>
    <w:p w14:paraId="72651B28" w14:textId="3F88EEB0" w:rsidR="00D270A3" w:rsidRPr="001B6423" w:rsidRDefault="001B6423" w:rsidP="000A1808">
      <w:pPr>
        <w:spacing w:after="0"/>
        <w:rPr>
          <w:rFonts w:ascii="Times New Roman" w:hAnsi="Times New Roman" w:cs="Times New Roman"/>
          <w:sz w:val="24"/>
          <w:szCs w:val="24"/>
        </w:rPr>
      </w:pPr>
      <w:r>
        <w:rPr>
          <w:rFonts w:ascii="Times New Roman" w:hAnsi="Times New Roman" w:cs="Times New Roman"/>
          <w:sz w:val="24"/>
          <w:szCs w:val="24"/>
        </w:rPr>
        <w:t>This is how the DODAG construction takes place by first sending DODAG Information Objects</w:t>
      </w:r>
      <w:r w:rsidR="00107631">
        <w:rPr>
          <w:rFonts w:ascii="Times New Roman" w:hAnsi="Times New Roman" w:cs="Times New Roman"/>
          <w:sz w:val="24"/>
          <w:szCs w:val="24"/>
        </w:rPr>
        <w:t xml:space="preserve"> by each neighboring nodes</w:t>
      </w:r>
      <w:r>
        <w:rPr>
          <w:rFonts w:ascii="Times New Roman" w:hAnsi="Times New Roman" w:cs="Times New Roman"/>
          <w:sz w:val="24"/>
          <w:szCs w:val="24"/>
        </w:rPr>
        <w:t xml:space="preserve"> then DAO, and then finally DAO Ack</w:t>
      </w:r>
      <w:r w:rsidR="00521A38">
        <w:rPr>
          <w:rFonts w:ascii="Times New Roman" w:hAnsi="Times New Roman" w:cs="Times New Roman"/>
          <w:sz w:val="24"/>
          <w:szCs w:val="24"/>
        </w:rPr>
        <w:t xml:space="preserve"> by parent</w:t>
      </w:r>
      <w:r>
        <w:rPr>
          <w:rFonts w:ascii="Times New Roman" w:hAnsi="Times New Roman" w:cs="Times New Roman"/>
          <w:sz w:val="24"/>
          <w:szCs w:val="24"/>
        </w:rPr>
        <w:t>. In this simulation</w:t>
      </w:r>
      <w:r w:rsidR="00D43505">
        <w:rPr>
          <w:rFonts w:ascii="Times New Roman" w:hAnsi="Times New Roman" w:cs="Times New Roman"/>
          <w:sz w:val="24"/>
          <w:szCs w:val="24"/>
        </w:rPr>
        <w:t>,</w:t>
      </w:r>
      <w:r>
        <w:rPr>
          <w:rFonts w:ascii="Times New Roman" w:hAnsi="Times New Roman" w:cs="Times New Roman"/>
          <w:sz w:val="24"/>
          <w:szCs w:val="24"/>
        </w:rPr>
        <w:t xml:space="preserve"> I was not able to find any DIS Type packets indicating there wasn’t any node that had to itself request for information and all announcements were made to every node. </w:t>
      </w:r>
    </w:p>
    <w:sectPr w:rsidR="00D270A3" w:rsidRPr="001B6423">
      <w:head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8664AC" w14:textId="77777777" w:rsidR="006C115E" w:rsidRDefault="006C115E" w:rsidP="00660F48">
      <w:pPr>
        <w:spacing w:after="0" w:line="240" w:lineRule="auto"/>
      </w:pPr>
      <w:r>
        <w:separator/>
      </w:r>
    </w:p>
  </w:endnote>
  <w:endnote w:type="continuationSeparator" w:id="0">
    <w:p w14:paraId="6559DB6B" w14:textId="77777777" w:rsidR="006C115E" w:rsidRDefault="006C115E" w:rsidP="00660F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8FFAA2" w14:textId="77777777" w:rsidR="006C115E" w:rsidRDefault="006C115E" w:rsidP="00660F48">
      <w:pPr>
        <w:spacing w:after="0" w:line="240" w:lineRule="auto"/>
      </w:pPr>
      <w:r>
        <w:separator/>
      </w:r>
    </w:p>
  </w:footnote>
  <w:footnote w:type="continuationSeparator" w:id="0">
    <w:p w14:paraId="6DE27CF1" w14:textId="77777777" w:rsidR="006C115E" w:rsidRDefault="006C115E" w:rsidP="00660F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264162" w14:textId="1D84CE91" w:rsidR="00660F48" w:rsidRPr="001B6423" w:rsidRDefault="00660F48" w:rsidP="00660F48">
    <w:pPr>
      <w:spacing w:after="0"/>
      <w:rPr>
        <w:rFonts w:ascii="Times New Roman" w:hAnsi="Times New Roman" w:cs="Times New Roman"/>
        <w:b/>
        <w:bCs/>
        <w:sz w:val="24"/>
        <w:szCs w:val="24"/>
      </w:rPr>
    </w:pPr>
    <w:r w:rsidRPr="001B6423">
      <w:rPr>
        <w:rFonts w:ascii="Times New Roman" w:hAnsi="Times New Roman" w:cs="Times New Roman"/>
        <w:b/>
        <w:bCs/>
        <w:sz w:val="24"/>
        <w:szCs w:val="24"/>
      </w:rPr>
      <w:t xml:space="preserve">L200921 </w:t>
    </w:r>
    <w:r w:rsidR="001B6423">
      <w:rPr>
        <w:rFonts w:ascii="Times New Roman" w:hAnsi="Times New Roman" w:cs="Times New Roman"/>
        <w:b/>
        <w:bCs/>
        <w:sz w:val="24"/>
        <w:szCs w:val="24"/>
      </w:rPr>
      <w:t>(</w:t>
    </w:r>
    <w:r w:rsidRPr="001B6423">
      <w:rPr>
        <w:rFonts w:ascii="Times New Roman" w:hAnsi="Times New Roman" w:cs="Times New Roman"/>
        <w:b/>
        <w:bCs/>
        <w:sz w:val="24"/>
        <w:szCs w:val="24"/>
      </w:rPr>
      <w:t>Aisha Muhammad Nawaz</w:t>
    </w:r>
    <w:r w:rsidR="001B6423">
      <w:rPr>
        <w:rFonts w:ascii="Times New Roman" w:hAnsi="Times New Roman" w:cs="Times New Roman"/>
        <w:b/>
        <w:bCs/>
        <w:sz w:val="24"/>
        <w:szCs w:val="24"/>
      </w:rPr>
      <w:t>)</w:t>
    </w:r>
  </w:p>
  <w:p w14:paraId="08426848" w14:textId="77777777" w:rsidR="001B6423" w:rsidRPr="001B6423" w:rsidRDefault="00660F48" w:rsidP="00660F48">
    <w:pPr>
      <w:spacing w:after="0"/>
      <w:rPr>
        <w:rFonts w:ascii="Times New Roman" w:hAnsi="Times New Roman" w:cs="Times New Roman"/>
        <w:b/>
        <w:bCs/>
        <w:sz w:val="24"/>
        <w:szCs w:val="24"/>
      </w:rPr>
    </w:pPr>
    <w:r w:rsidRPr="001B6423">
      <w:rPr>
        <w:rFonts w:ascii="Times New Roman" w:hAnsi="Times New Roman" w:cs="Times New Roman"/>
        <w:b/>
        <w:bCs/>
        <w:sz w:val="24"/>
        <w:szCs w:val="24"/>
      </w:rPr>
      <w:t>Introduction to Internet of Things</w:t>
    </w:r>
    <w:r w:rsidR="001B6423" w:rsidRPr="001B6423">
      <w:rPr>
        <w:rFonts w:ascii="Times New Roman" w:hAnsi="Times New Roman" w:cs="Times New Roman"/>
        <w:b/>
        <w:bCs/>
        <w:sz w:val="24"/>
        <w:szCs w:val="24"/>
      </w:rPr>
      <w:t xml:space="preserve"> </w:t>
    </w:r>
  </w:p>
  <w:p w14:paraId="57193A40" w14:textId="6F075B31" w:rsidR="00660F48" w:rsidRPr="001B6423" w:rsidRDefault="00660F48" w:rsidP="00660F48">
    <w:pPr>
      <w:spacing w:after="0"/>
      <w:rPr>
        <w:rFonts w:ascii="Times New Roman" w:hAnsi="Times New Roman" w:cs="Times New Roman"/>
        <w:b/>
        <w:bCs/>
        <w:sz w:val="24"/>
        <w:szCs w:val="24"/>
      </w:rPr>
    </w:pPr>
    <w:r w:rsidRPr="001B6423">
      <w:rPr>
        <w:rFonts w:ascii="Times New Roman" w:hAnsi="Times New Roman" w:cs="Times New Roman"/>
        <w:b/>
        <w:bCs/>
        <w:sz w:val="24"/>
        <w:szCs w:val="24"/>
      </w:rPr>
      <w:t>Assignment # 2</w:t>
    </w:r>
    <w:r w:rsidRPr="001B6423">
      <w:rPr>
        <w:rFonts w:ascii="Times New Roman" w:hAnsi="Times New Roman" w:cs="Times New Roman"/>
        <w:b/>
        <w:bCs/>
        <w:sz w:val="24"/>
        <w:szCs w:val="24"/>
      </w:rPr>
      <w:t xml:space="preserve"> </w:t>
    </w:r>
    <w:r w:rsidRPr="001B6423">
      <w:rPr>
        <w:rFonts w:ascii="Times New Roman" w:hAnsi="Times New Roman" w:cs="Times New Roman"/>
        <w:b/>
        <w:bCs/>
        <w:sz w:val="24"/>
        <w:szCs w:val="24"/>
      </w:rPr>
      <w:t>BSCS 8A</w:t>
    </w:r>
    <w:r w:rsidRPr="001B6423">
      <w:rPr>
        <w:rFonts w:ascii="Times New Roman" w:hAnsi="Times New Roman" w:cs="Times New Roman"/>
        <w:b/>
        <w:bCs/>
        <w:sz w:val="24"/>
        <w:szCs w:val="24"/>
      </w:rPr>
      <w:t xml:space="preserve"> </w:t>
    </w:r>
    <w:r w:rsidRPr="001B6423">
      <w:rPr>
        <w:rFonts w:ascii="Times New Roman" w:hAnsi="Times New Roman" w:cs="Times New Roman"/>
        <w:b/>
        <w:bCs/>
        <w:sz w:val="24"/>
        <w:szCs w:val="24"/>
      </w:rPr>
      <w:t>Spring 2024</w:t>
    </w:r>
  </w:p>
  <w:p w14:paraId="6B78AD85" w14:textId="77777777" w:rsidR="00660F48" w:rsidRPr="007E61D7" w:rsidRDefault="00660F48" w:rsidP="00660F48">
    <w:pPr>
      <w:spacing w:after="0"/>
      <w:rPr>
        <w:rFonts w:ascii="Times New Roman" w:hAnsi="Times New Roman" w:cs="Times New Roman"/>
        <w:b/>
        <w:bCs/>
        <w:sz w:val="24"/>
        <w:szCs w:val="24"/>
        <w:u w:val="single"/>
      </w:rPr>
    </w:pPr>
  </w:p>
  <w:p w14:paraId="21E170E2" w14:textId="77777777" w:rsidR="00660F48" w:rsidRDefault="00660F4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5C3401"/>
    <w:multiLevelType w:val="hybridMultilevel"/>
    <w:tmpl w:val="96D4E8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1F355ED"/>
    <w:multiLevelType w:val="hybridMultilevel"/>
    <w:tmpl w:val="6AAA5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14488257">
    <w:abstractNumId w:val="0"/>
  </w:num>
  <w:num w:numId="2" w16cid:durableId="42022177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61D7"/>
    <w:rsid w:val="00007FC5"/>
    <w:rsid w:val="0009467A"/>
    <w:rsid w:val="000A1808"/>
    <w:rsid w:val="00107631"/>
    <w:rsid w:val="001363E7"/>
    <w:rsid w:val="00161D46"/>
    <w:rsid w:val="001A129C"/>
    <w:rsid w:val="001A21ED"/>
    <w:rsid w:val="001B6423"/>
    <w:rsid w:val="001F0592"/>
    <w:rsid w:val="002720D6"/>
    <w:rsid w:val="00277C19"/>
    <w:rsid w:val="002A5C35"/>
    <w:rsid w:val="00340FA8"/>
    <w:rsid w:val="00392A21"/>
    <w:rsid w:val="003A449C"/>
    <w:rsid w:val="003A59F8"/>
    <w:rsid w:val="003C4081"/>
    <w:rsid w:val="003D6336"/>
    <w:rsid w:val="00402AF8"/>
    <w:rsid w:val="00417C59"/>
    <w:rsid w:val="00495253"/>
    <w:rsid w:val="004D2E5C"/>
    <w:rsid w:val="004D62CB"/>
    <w:rsid w:val="004E5363"/>
    <w:rsid w:val="00521A38"/>
    <w:rsid w:val="00580275"/>
    <w:rsid w:val="00585585"/>
    <w:rsid w:val="00596EF8"/>
    <w:rsid w:val="005F20E8"/>
    <w:rsid w:val="005F4656"/>
    <w:rsid w:val="006163CD"/>
    <w:rsid w:val="006374A6"/>
    <w:rsid w:val="00660F48"/>
    <w:rsid w:val="00673106"/>
    <w:rsid w:val="006B6C91"/>
    <w:rsid w:val="006C115E"/>
    <w:rsid w:val="006D33D8"/>
    <w:rsid w:val="0072361F"/>
    <w:rsid w:val="00790688"/>
    <w:rsid w:val="00792B61"/>
    <w:rsid w:val="007D6BE8"/>
    <w:rsid w:val="007E61D7"/>
    <w:rsid w:val="007F4C1B"/>
    <w:rsid w:val="008200C1"/>
    <w:rsid w:val="00834333"/>
    <w:rsid w:val="0089142D"/>
    <w:rsid w:val="008A69F3"/>
    <w:rsid w:val="008D75FF"/>
    <w:rsid w:val="00926375"/>
    <w:rsid w:val="009B2FDB"/>
    <w:rsid w:val="00A00BEF"/>
    <w:rsid w:val="00A14E4D"/>
    <w:rsid w:val="00A37EC5"/>
    <w:rsid w:val="00B04EAB"/>
    <w:rsid w:val="00B92BDE"/>
    <w:rsid w:val="00BB3ECF"/>
    <w:rsid w:val="00C0109E"/>
    <w:rsid w:val="00C107CD"/>
    <w:rsid w:val="00C16700"/>
    <w:rsid w:val="00C64EA3"/>
    <w:rsid w:val="00C835DF"/>
    <w:rsid w:val="00C96B50"/>
    <w:rsid w:val="00CA42EB"/>
    <w:rsid w:val="00D270A3"/>
    <w:rsid w:val="00D32C54"/>
    <w:rsid w:val="00D37108"/>
    <w:rsid w:val="00D43505"/>
    <w:rsid w:val="00D54B89"/>
    <w:rsid w:val="00D709FA"/>
    <w:rsid w:val="00D750C0"/>
    <w:rsid w:val="00DD7B2A"/>
    <w:rsid w:val="00DF0A57"/>
    <w:rsid w:val="00E36DE6"/>
    <w:rsid w:val="00E52C8A"/>
    <w:rsid w:val="00E912E3"/>
    <w:rsid w:val="00EB11BC"/>
    <w:rsid w:val="00F20D1A"/>
    <w:rsid w:val="00F33659"/>
    <w:rsid w:val="00F40C7F"/>
    <w:rsid w:val="00FA0128"/>
    <w:rsid w:val="00FF64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53603C"/>
  <w15:chartTrackingRefBased/>
  <w15:docId w15:val="{DE9153DE-ADF2-4C63-BE2D-48C53FBF8D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0FA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35DF"/>
    <w:pPr>
      <w:ind w:left="720"/>
      <w:contextualSpacing/>
    </w:pPr>
  </w:style>
  <w:style w:type="paragraph" w:styleId="Header">
    <w:name w:val="header"/>
    <w:basedOn w:val="Normal"/>
    <w:link w:val="HeaderChar"/>
    <w:uiPriority w:val="99"/>
    <w:unhideWhenUsed/>
    <w:rsid w:val="00660F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0F48"/>
  </w:style>
  <w:style w:type="paragraph" w:styleId="Footer">
    <w:name w:val="footer"/>
    <w:basedOn w:val="Normal"/>
    <w:link w:val="FooterChar"/>
    <w:uiPriority w:val="99"/>
    <w:unhideWhenUsed/>
    <w:rsid w:val="00660F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0F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186</TotalTime>
  <Pages>8</Pages>
  <Words>839</Words>
  <Characters>4785</Characters>
  <Application>Microsoft Office Word</Application>
  <DocSecurity>0</DocSecurity>
  <Lines>39</Lines>
  <Paragraphs>11</Paragraphs>
  <ScaleCrop>false</ScaleCrop>
  <Company/>
  <LinksUpToDate>false</LinksUpToDate>
  <CharactersWithSpaces>5613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Aisha Nawaz</dc:creator>
  <cp:keywords/>
  <dc:description/>
  <cp:lastModifiedBy>Aisha Nawaz</cp:lastModifiedBy>
  <cp:revision>82</cp:revision>
  <dcterms:created xsi:type="dcterms:W3CDTF">2024-04-20T12:49:00Z</dcterms:created>
  <dcterms:modified xsi:type="dcterms:W3CDTF">2024-04-20T15:56:00Z</dcterms:modified>
</cp:coreProperties>
</file>