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Cs/>
          <w:sz w:val="36"/>
        </w:rPr>
      </w:pPr>
      <w:r>
        <w:rPr>
          <w:rFonts w:hint="eastAsia" w:eastAsia="黑体"/>
          <w:bCs/>
          <w:sz w:val="36"/>
        </w:rPr>
        <w:t>实验四  图像特征提取-</w:t>
      </w:r>
      <w:r>
        <w:rPr>
          <w:rFonts w:eastAsia="黑体"/>
          <w:bCs/>
          <w:sz w:val="36"/>
        </w:rPr>
        <w:t>1</w:t>
      </w:r>
    </w:p>
    <w:p>
      <w:pPr>
        <w:jc w:val="center"/>
        <w:rPr>
          <w:rFonts w:eastAsia="黑体"/>
          <w:bCs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10"/>
        <w:gridCol w:w="198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300" w:lineRule="auto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rFonts w:hint="eastAsia"/>
                <w:b/>
                <w:bCs/>
                <w:lang w:val="en-US" w:eastAsia="zh-CN"/>
              </w:rPr>
              <w:t>陈志鸿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  <w:r>
              <w:rPr>
                <w:rFonts w:hint="eastAsia"/>
                <w:b/>
                <w:bCs/>
                <w:lang w:val="en-US" w:eastAsia="zh-CN"/>
              </w:rPr>
              <w:t>2020281024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  <w:r>
              <w:rPr>
                <w:b/>
                <w:bCs/>
              </w:rPr>
              <w:t>2021-11-23</w:t>
            </w:r>
          </w:p>
        </w:tc>
        <w:tc>
          <w:tcPr>
            <w:tcW w:w="2268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截止日期：</w:t>
            </w:r>
            <w:r>
              <w:rPr>
                <w:b/>
                <w:bCs/>
              </w:rPr>
              <w:t>Next Class</w:t>
            </w:r>
          </w:p>
        </w:tc>
      </w:tr>
    </w:tbl>
    <w:p>
      <w:pPr>
        <w:spacing w:line="300" w:lineRule="auto"/>
        <w:jc w:val="left"/>
        <w:rPr>
          <w:b/>
          <w:bCs/>
        </w:rPr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掌握Opencv图像颜色空间变换操作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掌握Opencv提取图像的矩特征</w:t>
      </w:r>
    </w:p>
    <w:p>
      <w:pPr>
        <w:spacing w:line="300" w:lineRule="auto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二、实验报告要求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实验报告中，</w:t>
      </w:r>
      <w:r>
        <w:rPr>
          <w:rFonts w:hint="eastAsia"/>
          <w:b/>
          <w:bCs/>
        </w:rPr>
        <w:t>按题目顺序给出实验内容对应的代码及相应结果</w:t>
      </w:r>
      <w:r>
        <w:rPr>
          <w:rFonts w:hint="eastAsia"/>
        </w:rPr>
        <w:t>，</w:t>
      </w:r>
      <w:r>
        <w:rPr>
          <w:rFonts w:hint="eastAsia"/>
          <w:b/>
          <w:bCs/>
        </w:rPr>
        <w:t>体现实验步骤和方法</w:t>
      </w:r>
      <w:r>
        <w:rPr>
          <w:rFonts w:hint="eastAsia"/>
        </w:rPr>
        <w:t>。要求报告整洁，程序清晰，代码简捷，有必要的注释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报告中的图片</w:t>
      </w:r>
      <w:r>
        <w:rPr>
          <w:rFonts w:hint="eastAsia"/>
        </w:rPr>
        <w:t>要求清晰可见。 如果是屏幕截图，</w:t>
      </w:r>
      <w:r>
        <w:rPr>
          <w:rFonts w:hint="eastAsia"/>
          <w:b/>
          <w:bCs/>
          <w:color w:val="FF0000"/>
        </w:rPr>
        <w:t>请不要截取有效结果之外的无关区域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报告中的代码</w:t>
      </w:r>
      <w:r>
        <w:rPr>
          <w:rFonts w:hint="eastAsia"/>
        </w:rPr>
        <w:t>，一般情况下紧随内容。如果代码太长，建议按题目序号，附在报告末尾。</w:t>
      </w:r>
    </w:p>
    <w:p>
      <w:pPr>
        <w:pStyle w:val="9"/>
        <w:spacing w:line="300" w:lineRule="auto"/>
        <w:ind w:left="420" w:firstLine="0" w:firstLineChars="0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三、实验内容及要求</w:t>
      </w: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一、概念题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RGB图像中的R</w:t>
      </w:r>
      <w:r>
        <w:rPr>
          <w:sz w:val="24"/>
          <w:szCs w:val="22"/>
        </w:rPr>
        <w:t>,G,B</w:t>
      </w:r>
      <w:r>
        <w:rPr>
          <w:rFonts w:hint="eastAsia"/>
          <w:sz w:val="24"/>
          <w:szCs w:val="22"/>
        </w:rPr>
        <w:t>分别代表什么含义？</w:t>
      </w:r>
    </w:p>
    <w:p>
      <w:pPr>
        <w:spacing w:line="300" w:lineRule="auto"/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红、绿、蓝通道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图像颜色空间</w:t>
      </w:r>
      <w:r>
        <w:rPr>
          <w:sz w:val="24"/>
          <w:szCs w:val="22"/>
        </w:rPr>
        <w:t>HSV</w:t>
      </w:r>
      <w:r>
        <w:rPr>
          <w:rFonts w:hint="eastAsia"/>
          <w:sz w:val="24"/>
          <w:szCs w:val="22"/>
        </w:rPr>
        <w:t>中的H</w:t>
      </w:r>
      <w:r>
        <w:rPr>
          <w:sz w:val="24"/>
          <w:szCs w:val="22"/>
        </w:rPr>
        <w:t>,S,V</w:t>
      </w:r>
      <w:r>
        <w:rPr>
          <w:rFonts w:hint="eastAsia"/>
          <w:sz w:val="24"/>
          <w:szCs w:val="22"/>
        </w:rPr>
        <w:t>分别代表什么？</w:t>
      </w:r>
    </w:p>
    <w:p>
      <w:pPr>
        <w:spacing w:line="300" w:lineRule="auto"/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色调、饱和度、明度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简述如何产生归一化一阶差分链码来描述一个边界？为什么要这么做？</w:t>
      </w:r>
    </w:p>
    <w:p>
      <w:pPr>
        <w:spacing w:line="300" w:lineRule="auto"/>
        <w:ind w:firstLine="420" w:firstLineChars="0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先获得边界点，再通过对点的四领域或者八领域进行编号得到归一化链码，计算两个链码之间的距离得到归一化差分链码。因为差分链码具有具有平移不变性和旋转不变性，利于对图像进行描述。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从图像中提取的特征具有平移、灰度、尺度、旋转不变性，是什么意思？</w:t>
      </w:r>
    </w:p>
    <w:p>
      <w:pPr>
        <w:spacing w:line="300" w:lineRule="auto"/>
        <w:ind w:firstLine="420" w:firstLineChars="0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这是对一张图片的特征的描述，是固定性质，图片特征不会随着尺度、颜色等变化而改变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如何求得一幅图像的质心？</w:t>
      </w:r>
    </w:p>
    <w:p>
      <w:pPr>
        <w:spacing w:line="300" w:lineRule="auto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sz w:val="24"/>
          <w:szCs w:val="22"/>
        </w:rPr>
        <w:t>在x方向和y方向上分别独立地找出质心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  <w:lang w:val="en-US" w:eastAsia="zh-CN"/>
        </w:rPr>
        <w:t>由零阶原点矩和一阶原点矩结合求出，x轴坐标为M10 / M00，y轴坐标为M01 / M00</w:t>
      </w:r>
    </w:p>
    <w:p>
      <w:pPr>
        <w:spacing w:line="300" w:lineRule="auto"/>
        <w:ind w:firstLine="420" w:firstLineChars="0"/>
        <w:rPr>
          <w:rFonts w:hint="default"/>
          <w:sz w:val="24"/>
          <w:szCs w:val="22"/>
          <w:lang w:val="en-US" w:eastAsia="zh-CN"/>
        </w:rPr>
      </w:pPr>
      <w:bookmarkStart w:id="0" w:name="_GoBack"/>
      <w:bookmarkEnd w:id="0"/>
    </w:p>
    <w:p>
      <w:pPr>
        <w:spacing w:line="300" w:lineRule="auto"/>
        <w:ind w:firstLine="420" w:firstLineChars="0"/>
        <w:rPr>
          <w:rFonts w:hint="eastAsia" w:eastAsia="宋体"/>
          <w:sz w:val="24"/>
          <w:szCs w:val="22"/>
          <w:lang w:eastAsia="zh-CN"/>
        </w:rPr>
      </w:pP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二、</w:t>
      </w:r>
      <w:r>
        <w:rPr>
          <w:rFonts w:hint="eastAsia"/>
          <w:b/>
          <w:bCs/>
          <w:sz w:val="24"/>
          <w:szCs w:val="22"/>
        </w:rPr>
        <w:t>编程题L1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>2.</w:t>
      </w: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 xml:space="preserve"> </w:t>
      </w:r>
      <w:r>
        <w:rPr>
          <w:rFonts w:hint="eastAsia"/>
          <w:b/>
          <w:bCs/>
          <w:sz w:val="24"/>
          <w:szCs w:val="22"/>
        </w:rPr>
        <w:t>颜色空间转换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编写函数</w:t>
      </w:r>
      <w:r>
        <w:rPr>
          <w:sz w:val="24"/>
          <w:szCs w:val="22"/>
        </w:rPr>
        <w:t>P4_rgb2</w:t>
      </w:r>
      <w:r>
        <w:rPr>
          <w:rFonts w:hint="eastAsia"/>
          <w:sz w:val="24"/>
          <w:szCs w:val="22"/>
        </w:rPr>
        <w:t>g</w:t>
      </w:r>
      <w:r>
        <w:rPr>
          <w:sz w:val="24"/>
          <w:szCs w:val="22"/>
        </w:rPr>
        <w:t xml:space="preserve">ray() </w:t>
      </w:r>
      <w:r>
        <w:rPr>
          <w:rFonts w:hint="eastAsia"/>
          <w:sz w:val="24"/>
          <w:szCs w:val="22"/>
        </w:rPr>
        <w:t>实现彩色图到灰度图的转换，转换公式如下</w:t>
      </w:r>
    </w:p>
    <w:p>
      <w:pPr>
        <w:spacing w:line="300" w:lineRule="auto"/>
        <w:ind w:left="420" w:firstLine="420"/>
        <w:rPr>
          <w:sz w:val="24"/>
          <w:szCs w:val="22"/>
        </w:rPr>
      </w:pPr>
      <w:r>
        <w:rPr>
          <w:sz w:val="24"/>
          <w:szCs w:val="22"/>
        </w:rPr>
        <w:t>Gray(i,j) = 0.299 * R(i,j) + 0.587 * G(i,j) + 0.144 * B(i,j);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其中</w:t>
      </w:r>
      <w:r>
        <w:rPr>
          <w:sz w:val="24"/>
          <w:szCs w:val="22"/>
        </w:rPr>
        <w:t xml:space="preserve">R,G,B </w:t>
      </w:r>
      <w:r>
        <w:rPr>
          <w:rFonts w:hint="eastAsia"/>
          <w:sz w:val="24"/>
          <w:szCs w:val="22"/>
        </w:rPr>
        <w:t xml:space="preserve">分别为彩色图像的RGB通道。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cv2 as cv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P4_rgb2gray(img)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img = 0.229 * img[ : , : , 2] + 0.578 * img[ : , : , 1] + 0.144 * img[ : , : , 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img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'images/shenzhen.png'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cv.IMREAD_COLOR)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img_gray = P4_rgb2gray(img).astype(np.uint8)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'img_gray'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img_gray)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cv.waitKey(0)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2503805" cy="1657350"/>
            <wp:effectExtent l="0" t="0" r="1079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.2 </w:t>
      </w:r>
      <w:r>
        <w:rPr>
          <w:rFonts w:hint="eastAsia"/>
          <w:b/>
          <w:bCs/>
          <w:sz w:val="24"/>
          <w:szCs w:val="22"/>
        </w:rPr>
        <w:t>利用颜色进行目标识别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目的：检测图像</w:t>
      </w:r>
      <w:r>
        <w:rPr>
          <w:sz w:val="24"/>
          <w:szCs w:val="22"/>
        </w:rPr>
        <w:t>blue_sign</w:t>
      </w:r>
      <w:r>
        <w:rPr>
          <w:rFonts w:hint="eastAsia"/>
          <w:sz w:val="24"/>
          <w:szCs w:val="22"/>
        </w:rPr>
        <w:t>.</w:t>
      </w:r>
      <w:r>
        <w:rPr>
          <w:sz w:val="24"/>
          <w:szCs w:val="22"/>
        </w:rPr>
        <w:t xml:space="preserve">png </w:t>
      </w:r>
      <w:r>
        <w:rPr>
          <w:rFonts w:hint="eastAsia"/>
          <w:sz w:val="24"/>
          <w:szCs w:val="22"/>
        </w:rPr>
        <w:t xml:space="preserve">中的蓝色标志牌。 </w:t>
      </w: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方法1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如果使用灰度图中，是否可以检测该蓝色标志牌？为什么？</w:t>
      </w:r>
    </w:p>
    <w:p>
      <w:pPr>
        <w:pStyle w:val="9"/>
        <w:numPr>
          <w:numId w:val="0"/>
        </w:numPr>
        <w:spacing w:line="300" w:lineRule="auto"/>
        <w:ind w:leftChars="0" w:firstLine="420" w:firstLineChars="0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不能检测，因为灰度图只有一个通道，蓝色无法得到表现。</w:t>
      </w: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方法2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如果使用RGB彩色图，是否可以检测该蓝色标志牌？怎么检测？一个可能的办法是，可以设定</w:t>
      </w:r>
      <w:r>
        <w:rPr>
          <w:sz w:val="24"/>
          <w:szCs w:val="22"/>
        </w:rPr>
        <w:t>(R,G,B)</w:t>
      </w:r>
      <w:r>
        <w:rPr>
          <w:rFonts w:hint="eastAsia"/>
          <w:sz w:val="24"/>
          <w:szCs w:val="22"/>
        </w:rPr>
        <w:t>的范围，这个范围内的像素呈现蓝色，然后把不在这个范围内的像素置成黑色。如果不能检测，为什么？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'images/blue_sign.png'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cv.IMREAD_COLOR)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rgb = cv.cvtColor(img, cv.COLOR_BGR2RGB)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blue_low = np.array([0, 0, 150])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blue_up = np.array([150, 240, 255])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mask = cv.inRange(rgb, blue_low, blue_up)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img2 = cv.bitwise_and(img, img, mask = mask)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concatenate = np.concatenate((img, img2), axis =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'concatenate'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concatenate)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cv.waitKey(0)</w:t>
      </w:r>
    </w:p>
    <w:p>
      <w:pPr>
        <w:pStyle w:val="9"/>
        <w:numPr>
          <w:numId w:val="0"/>
        </w:numPr>
        <w:spacing w:line="300" w:lineRule="auto"/>
        <w:ind w:leftChars="0"/>
        <w:rPr>
          <w:sz w:val="24"/>
          <w:szCs w:val="22"/>
        </w:rPr>
      </w:pPr>
      <w:r>
        <w:drawing>
          <wp:inline distT="0" distB="0" distL="114300" distR="114300">
            <wp:extent cx="3704590" cy="1697355"/>
            <wp:effectExtent l="0" t="0" r="139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方法3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如果使用HSV彩色空间，是否可以检测该蓝色标志牌？和方法2同样的思路，找到一个区间，去过滤像素。下图可以用来确定不同颜色对应H，S，V分量的区间。在HSV颜色空间里，是否可以检测？</w:t>
      </w:r>
    </w:p>
    <w:p>
      <w:pPr>
        <w:pStyle w:val="9"/>
        <w:spacing w:line="300" w:lineRule="auto"/>
        <w:ind w:left="420" w:firstLine="0" w:firstLineChars="0"/>
        <w:rPr>
          <w:sz w:val="24"/>
          <w:szCs w:val="22"/>
        </w:rPr>
      </w:pPr>
    </w:p>
    <w:p>
      <w:pPr>
        <w:spacing w:line="300" w:lineRule="auto"/>
        <w:jc w:val="center"/>
        <w:rPr>
          <w:sz w:val="24"/>
          <w:szCs w:val="22"/>
        </w:rPr>
      </w:pPr>
      <w:r>
        <w:drawing>
          <wp:inline distT="0" distB="0" distL="0" distR="0">
            <wp:extent cx="5441950" cy="17424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860" cy="17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提示：</w:t>
      </w:r>
      <w:r>
        <w:rPr>
          <w:rFonts w:hint="eastAsia"/>
          <w:sz w:val="24"/>
          <w:szCs w:val="22"/>
        </w:rPr>
        <w:t>用数值区间过滤像素，请查阅函数</w:t>
      </w:r>
      <w:r>
        <w:rPr>
          <w:sz w:val="24"/>
          <w:szCs w:val="22"/>
        </w:rPr>
        <w:t>cv2.inRange()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'images/blue_sign.png'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)[ : , : , : : -1]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hsv = cv.cvtColor(img, cv.COLOR_RGB2HSV)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low_blue = np.array([100, 43, 46])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up_blue = np.array([124, 255, 240])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mask = cv.inRange(hsv, low_blue, up_blue)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 = cv.cvtColor(img, cv.COLOR_RGB2BGR)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img2 = cv.bitwise_and(img, img, mask = mask)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concatenate = np.concatenate((img, img2), axis =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70" w:leftChars="0" w:right="0" w:hanging="360" w:firstLine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'concatenate'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concatenate)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70" w:leftChars="0" w:right="0" w:hanging="360" w:firstLine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cv.waitKey(0)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3409950" cy="1547495"/>
            <wp:effectExtent l="0" t="0" r="381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.3 </w:t>
      </w:r>
      <w:r>
        <w:rPr>
          <w:rFonts w:hint="eastAsia"/>
          <w:b/>
          <w:bCs/>
          <w:sz w:val="24"/>
          <w:szCs w:val="22"/>
        </w:rPr>
        <w:t>验证Hu矩的不变性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计算s</w:t>
      </w:r>
      <w:r>
        <w:rPr>
          <w:sz w:val="24"/>
          <w:szCs w:val="22"/>
        </w:rPr>
        <w:t>tar.png</w:t>
      </w:r>
      <w:r>
        <w:rPr>
          <w:rFonts w:hint="eastAsia"/>
          <w:sz w:val="24"/>
          <w:szCs w:val="22"/>
        </w:rPr>
        <w:t>所示目标的H</w:t>
      </w:r>
      <w:r>
        <w:rPr>
          <w:sz w:val="24"/>
          <w:szCs w:val="22"/>
        </w:rPr>
        <w:t>u</w:t>
      </w:r>
      <w:r>
        <w:rPr>
          <w:rFonts w:hint="eastAsia"/>
          <w:sz w:val="24"/>
          <w:szCs w:val="22"/>
        </w:rPr>
        <w:t>矩，并验证Hu矩具有平移，旋转，尺度不变性。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cv2 as cv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star_img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'images/star.png'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moments = cv.moments(star_img)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HuMoments = cv.HuMoments(moments)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#平移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 = np.float32([[1, 0, 50], [0, 1, 30]])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rows, cols = star_img.shape[0], star_img.shape[1]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star_img1 = cv.warpAffine(star_img, M, (cols, rows))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moments = cv.moments(star_img1)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HuMoments1 = cv.HuMoments(moments)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delta1 =  HuMoments1 - HuMoments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(delta1)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#旋转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star_img2 = np.rot90(star_img)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moments = cv.moments(star_img2)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HuMoments2 = cv.HuMoments(moments)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delta2 = HuMoments2 - HuMoments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(delta2)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#尺度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star_img3 = cv.resize(star_img, (300, 300))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moments = cv.moments(star_img3)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HuMoments3 = cv.HuMoments(moments)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delta3 = HuMoments3 - HuMoments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(delta3)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rFonts w:hint="eastAsia"/>
          <w:sz w:val="24"/>
          <w:szCs w:val="22"/>
        </w:rPr>
      </w:pPr>
      <w:r>
        <w:drawing>
          <wp:inline distT="0" distB="0" distL="114300" distR="114300">
            <wp:extent cx="1363980" cy="13411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9375" cy="1327785"/>
            <wp:effectExtent l="0" t="0" r="698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7300" cy="132588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.4 </w:t>
      </w:r>
      <w:r>
        <w:rPr>
          <w:rFonts w:hint="eastAsia"/>
          <w:b/>
          <w:bCs/>
          <w:sz w:val="24"/>
          <w:szCs w:val="22"/>
        </w:rPr>
        <w:t>利用图像目标的Hu矩进行形状匹配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目的：在图像p</w:t>
      </w:r>
      <w:r>
        <w:rPr>
          <w:sz w:val="24"/>
          <w:szCs w:val="22"/>
        </w:rPr>
        <w:t>lanes.png</w:t>
      </w:r>
      <w:r>
        <w:rPr>
          <w:rFonts w:hint="eastAsia"/>
          <w:sz w:val="24"/>
          <w:szCs w:val="22"/>
        </w:rPr>
        <w:t>中定位出o</w:t>
      </w:r>
      <w:r>
        <w:rPr>
          <w:sz w:val="24"/>
          <w:szCs w:val="22"/>
        </w:rPr>
        <w:t xml:space="preserve">ne_plane.png </w:t>
      </w:r>
      <w:r>
        <w:rPr>
          <w:rFonts w:hint="eastAsia"/>
          <w:sz w:val="24"/>
          <w:szCs w:val="22"/>
        </w:rPr>
        <w:t>所示目标的位置，并画出其bou</w:t>
      </w:r>
      <w:r>
        <w:rPr>
          <w:sz w:val="24"/>
          <w:szCs w:val="22"/>
        </w:rPr>
        <w:t>nding box</w:t>
      </w:r>
      <w:r>
        <w:rPr>
          <w:rFonts w:hint="eastAsia"/>
          <w:sz w:val="24"/>
          <w:szCs w:val="22"/>
        </w:rPr>
        <w:t>。大致步骤如下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查找plane</w:t>
      </w:r>
      <w:r>
        <w:rPr>
          <w:sz w:val="24"/>
          <w:szCs w:val="22"/>
        </w:rPr>
        <w:t>s.png</w:t>
      </w:r>
      <w:r>
        <w:rPr>
          <w:rFonts w:hint="eastAsia"/>
          <w:sz w:val="24"/>
          <w:szCs w:val="22"/>
        </w:rPr>
        <w:t>中所有目标的轮廓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对每一个轮廓求得其最小的外接矩形</w:t>
      </w:r>
      <w:r>
        <w:rPr>
          <w:sz w:val="24"/>
          <w:szCs w:val="22"/>
        </w:rPr>
        <w:t xml:space="preserve"> (bounding box)</w:t>
      </w:r>
      <w:r>
        <w:rPr>
          <w:rFonts w:hint="eastAsia"/>
          <w:sz w:val="24"/>
          <w:szCs w:val="22"/>
        </w:rPr>
        <w:t>，得到各个飞机的小图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sz w:val="24"/>
          <w:szCs w:val="22"/>
        </w:rPr>
        <w:t>对one_plane.png 和步骤</w:t>
      </w: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>中的每个小图计算Hu矩</w:t>
      </w:r>
      <w:r>
        <w:rPr>
          <w:rFonts w:hint="eastAsia"/>
          <w:sz w:val="24"/>
          <w:szCs w:val="22"/>
        </w:rPr>
        <w:t>，并计算Hu矩的距离。</w:t>
      </w:r>
      <w:r>
        <w:rPr>
          <w:sz w:val="24"/>
          <w:szCs w:val="22"/>
        </w:rPr>
        <w:t>H</w:t>
      </w:r>
      <w:r>
        <w:rPr>
          <w:rFonts w:hint="eastAsia"/>
          <w:sz w:val="24"/>
          <w:szCs w:val="22"/>
        </w:rPr>
        <w:t>u</w:t>
      </w:r>
      <w:r>
        <w:rPr>
          <w:sz w:val="24"/>
          <w:szCs w:val="22"/>
        </w:rPr>
        <w:t>矩最相近的小图应该是</w:t>
      </w:r>
      <w:r>
        <w:rPr>
          <w:rFonts w:hint="eastAsia"/>
          <w:sz w:val="24"/>
          <w:szCs w:val="22"/>
        </w:rPr>
        <w:t>目标</w:t>
      </w:r>
      <w:r>
        <w:rPr>
          <w:sz w:val="24"/>
          <w:szCs w:val="22"/>
        </w:rPr>
        <w:t>所在。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p</w:t>
      </w:r>
      <w:r>
        <w:rPr>
          <w:sz w:val="24"/>
          <w:szCs w:val="22"/>
        </w:rPr>
        <w:t>lanes</w:t>
      </w:r>
      <w:r>
        <w:rPr>
          <w:rFonts w:hint="eastAsia"/>
          <w:sz w:val="24"/>
          <w:szCs w:val="22"/>
        </w:rPr>
        <w:t>.</w:t>
      </w:r>
      <w:r>
        <w:rPr>
          <w:sz w:val="24"/>
          <w:szCs w:val="22"/>
        </w:rPr>
        <w:t>png 中画出矩形定位框。</w:t>
      </w:r>
      <w:r>
        <w:rPr>
          <w:rFonts w:hint="eastAsia"/>
          <w:sz w:val="24"/>
          <w:szCs w:val="22"/>
        </w:rPr>
        <w:t>使用函数</w:t>
      </w:r>
      <w:r>
        <w:rPr>
          <w:sz w:val="24"/>
          <w:szCs w:val="22"/>
        </w:rPr>
        <w:t xml:space="preserve">cv2.rectangle(img, </w:t>
      </w:r>
      <w:r>
        <w:rPr>
          <w:rFonts w:hint="eastAsia"/>
          <w:sz w:val="24"/>
          <w:szCs w:val="22"/>
        </w:rPr>
        <w:t>p</w:t>
      </w:r>
      <w:r>
        <w:rPr>
          <w:sz w:val="24"/>
          <w:szCs w:val="22"/>
        </w:rPr>
        <w:t xml:space="preserve">t1, pt2, 255, 2), </w:t>
      </w:r>
      <w:r>
        <w:rPr>
          <w:rFonts w:hint="eastAsia"/>
          <w:sz w:val="24"/>
          <w:szCs w:val="22"/>
        </w:rPr>
        <w:t>其中p</w:t>
      </w:r>
      <w:r>
        <w:rPr>
          <w:sz w:val="24"/>
          <w:szCs w:val="22"/>
        </w:rPr>
        <w:t>t1</w:t>
      </w:r>
      <w:r>
        <w:rPr>
          <w:rFonts w:hint="eastAsia"/>
          <w:sz w:val="24"/>
          <w:szCs w:val="22"/>
        </w:rPr>
        <w:t>为b</w:t>
      </w:r>
      <w:r>
        <w:rPr>
          <w:sz w:val="24"/>
          <w:szCs w:val="22"/>
        </w:rPr>
        <w:t xml:space="preserve">ounding box </w:t>
      </w:r>
      <w:r>
        <w:rPr>
          <w:rFonts w:hint="eastAsia"/>
          <w:sz w:val="24"/>
          <w:szCs w:val="22"/>
        </w:rPr>
        <w:t>的左上角坐标，p</w:t>
      </w:r>
      <w:r>
        <w:rPr>
          <w:sz w:val="24"/>
          <w:szCs w:val="22"/>
        </w:rPr>
        <w:t xml:space="preserve">t2 </w:t>
      </w:r>
      <w:r>
        <w:rPr>
          <w:rFonts w:hint="eastAsia"/>
          <w:sz w:val="24"/>
          <w:szCs w:val="22"/>
        </w:rPr>
        <w:t>为右下角坐标。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img_planes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'images/planes.png'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 = np.zeros((img_planes.shape[0], img_planes.shape[1], 3))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contours, hierarphy = cv.findContours(img_planes, cv.RETR_EXTERNAL, cv.CHAIN_APPROX_NONE)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#contours得到宽和高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cv.drawContours(img, contours,  -1, (0, 0, 255),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contours_tmp = 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range(len(contours))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X = contours[k].squeeze()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min_x, min_y, max_x, max_y = np.min(X, 0)[0], np.min(X, 0)[1], np.max(X, 0)[0], np.max(X, 0)[1]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contours_tmp.append([[min_x, min_y], [min_x, max_y], [max_x, max_y], [max_x, min_y]])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#cv2.line画矩形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for i in range(len(contours_tmp)) 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    cv.line(img, (contours_tmp[i][3][0], contours_tmp[i][3][1]), (contours_tmp[i][0][0], contours_tmp[i][0][1]), (0, 0, 255), 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    for j in range(len(contours_tmp[i]) - 1) 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        cv.line(img, (contours_tmp[i][j][0], contours_tmp[i][j][1]), (contours_tmp[i][j + 1][0], contours_tmp[i][j + 1][1]), (0, 0, 255), 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        cv.imshow('img', img)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        cv.waitKey(1)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cv.waitKey(0)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range(len(contours_tmp))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cv.rectangle(img, (contours_tmp[i][0][0], contours_tmp[i][0][1]), (contours_tmp[i][2][0], contours_tmp[i][2][1]), (0, 0, 255))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img_plane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'images/one_plane.png'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sub_images = 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deltas = 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#单架飞机的Hu矩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moments_plane = cv.moments(img_plane)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Hu_plane = cv.HuMoments(moments_plane)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Hu_planes = 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range(len(contours_tmp))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sub_image = img_planes[contours_tmp[k][0][1] : contours_tmp[k][2][1], contours_tmp[k][0][0] : contours_tmp[k][2][0]].astype(np.float32)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sub_images.append(sub_image)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moments = cv.moments(sub_image)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Humoments = cv.HuMoments(moments)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Hu_planes.append(Humoments)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#定义Hu矩的距离为欧几里得距离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delta = np.square(Humoments - Hu_plane)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deltas.append(np.sum(delta))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plt.subplot(1, 4, k + 1)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plt.title(f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'sub {k + 1}'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plt.tight_layout()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plt.imshow(sub_image,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plt.figure()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the_nearest = deltas.index(min(deltas))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plt.subplot(1, 2, 1), plt.imshow(img_plane,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'Original'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),plt.axis(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plt.subplot(1, 2, 2), plt.imshow(sub_images[the_nearest],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'Matched'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),plt.axis(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'contours'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cv.waitKey(0) </w:t>
      </w:r>
    </w:p>
    <w:p>
      <w:pPr>
        <w:spacing w:line="300" w:lineRule="auto"/>
      </w:pPr>
      <w:r>
        <w:drawing>
          <wp:inline distT="0" distB="0" distL="114300" distR="114300">
            <wp:extent cx="2531745" cy="1239520"/>
            <wp:effectExtent l="0" t="0" r="133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8050" cy="1115060"/>
            <wp:effectExtent l="0" t="0" r="1143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drawing>
          <wp:inline distT="0" distB="0" distL="114300" distR="114300">
            <wp:extent cx="4724400" cy="124206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三、</w:t>
      </w:r>
      <w:r>
        <w:rPr>
          <w:rFonts w:hint="eastAsia"/>
          <w:b/>
          <w:bCs/>
          <w:sz w:val="24"/>
          <w:szCs w:val="22"/>
        </w:rPr>
        <w:t>编程题 L2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 xml:space="preserve">3.1 </w:t>
      </w:r>
      <w:r>
        <w:rPr>
          <w:rFonts w:hint="eastAsia"/>
          <w:b/>
          <w:bCs/>
          <w:sz w:val="24"/>
          <w:szCs w:val="22"/>
        </w:rPr>
        <w:t>编写函数实现Freeman边界编码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利用c</w:t>
      </w:r>
      <w:r>
        <w:rPr>
          <w:sz w:val="24"/>
          <w:szCs w:val="22"/>
        </w:rPr>
        <w:t xml:space="preserve">v.findContours </w:t>
      </w:r>
      <w:r>
        <w:rPr>
          <w:rFonts w:hint="eastAsia"/>
          <w:sz w:val="24"/>
          <w:szCs w:val="22"/>
        </w:rPr>
        <w:t>产生st</w:t>
      </w:r>
      <w:r>
        <w:rPr>
          <w:sz w:val="24"/>
          <w:szCs w:val="22"/>
        </w:rPr>
        <w:t xml:space="preserve">ar.png </w:t>
      </w:r>
      <w:r>
        <w:rPr>
          <w:rFonts w:hint="eastAsia"/>
          <w:sz w:val="24"/>
          <w:szCs w:val="22"/>
        </w:rPr>
        <w:t>的边界，编写函数P</w:t>
      </w:r>
      <w:r>
        <w:rPr>
          <w:sz w:val="24"/>
          <w:szCs w:val="22"/>
        </w:rPr>
        <w:t>4_contour_code(</w:t>
      </w:r>
      <w:r>
        <w:rPr>
          <w:rFonts w:hint="eastAsia"/>
          <w:sz w:val="24"/>
          <w:szCs w:val="22"/>
        </w:rPr>
        <w:t>po</w:t>
      </w:r>
      <w:r>
        <w:rPr>
          <w:sz w:val="24"/>
          <w:szCs w:val="22"/>
        </w:rPr>
        <w:t xml:space="preserve">intList) </w:t>
      </w:r>
      <w:r>
        <w:rPr>
          <w:rFonts w:hint="eastAsia"/>
          <w:sz w:val="24"/>
          <w:szCs w:val="22"/>
        </w:rPr>
        <w:t>生成</w:t>
      </w:r>
      <w:r>
        <w:rPr>
          <w:sz w:val="24"/>
          <w:szCs w:val="22"/>
        </w:rPr>
        <w:t>8</w:t>
      </w:r>
      <w:r>
        <w:rPr>
          <w:rFonts w:hint="eastAsia"/>
          <w:sz w:val="24"/>
          <w:szCs w:val="22"/>
        </w:rPr>
        <w:t>领域归一化一阶差分链码,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函数的输入是边界点序列，给出图中所示目标的边界编码。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P4_contour_code(pointList)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Normalized_chain_code = []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Differential_code = []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direction = [[1, 0], [1, 1], [0, 1], [-1, 1], [-1, 0], [-1, -1], [0, -1], [1, -1]]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 len(contours_tmp))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range(len(direction))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(contours_tmp[k][0] == (contours_tmp[k - 1][0] + direction[t][0]))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(contours_tmp[k][1] == (contours_tmp[k - 1][1] + direction[t][1]))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Normalized_chain_code.append(t)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Normalized_chain_code.append(Normalized_chain_code[0])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range(1, len(Normalized_chain_code))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Normalized_chain_code[i] &lt; Normalized_chain_code[i - 1]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Differential_code.append(Normalized_chain_code[i] + 8 - Normalized_chain_code[i - 1])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Differential_code.append(Normalized_chain_code[i] - Normalized_chain_code[i - 1])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Differential_code, Normalized_chain_code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star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'images/star.png'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contours, hierarphy = cv.findContours(star, cv.RETR_EXTERNAL, cv.CHAIN_APPROX_NONE)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pointList = contours[0].squeeze()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Chain_code, Differential_code = P4_contour_code(pointList)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'归一化链码: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,"".join(map(str, Chain_code)))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'归一化差分码: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,"".join(map(str, Differential_code)))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6179820" cy="242189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DAC5"/>
    <w:multiLevelType w:val="multilevel"/>
    <w:tmpl w:val="8D7AD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71644C"/>
    <w:multiLevelType w:val="multilevel"/>
    <w:tmpl w:val="9A7164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A257B3"/>
    <w:multiLevelType w:val="multilevel"/>
    <w:tmpl w:val="9BA257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5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746554B"/>
    <w:multiLevelType w:val="multilevel"/>
    <w:tmpl w:val="47465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BD3C64"/>
    <w:multiLevelType w:val="multilevel"/>
    <w:tmpl w:val="57BD3C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6B7879"/>
    <w:multiLevelType w:val="multilevel"/>
    <w:tmpl w:val="5A6B78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B6925"/>
    <w:multiLevelType w:val="multilevel"/>
    <w:tmpl w:val="630B6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5E5737"/>
    <w:multiLevelType w:val="multilevel"/>
    <w:tmpl w:val="6A5E5737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55EB413"/>
    <w:multiLevelType w:val="multilevel"/>
    <w:tmpl w:val="755EB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7B720A9"/>
    <w:multiLevelType w:val="multilevel"/>
    <w:tmpl w:val="77B720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1"/>
    <w:rsid w:val="00005349"/>
    <w:rsid w:val="00011886"/>
    <w:rsid w:val="0002046B"/>
    <w:rsid w:val="0002111A"/>
    <w:rsid w:val="000220FC"/>
    <w:rsid w:val="00031407"/>
    <w:rsid w:val="00053787"/>
    <w:rsid w:val="00061A8C"/>
    <w:rsid w:val="00065B16"/>
    <w:rsid w:val="00087624"/>
    <w:rsid w:val="00090490"/>
    <w:rsid w:val="000A1CB0"/>
    <w:rsid w:val="000A2971"/>
    <w:rsid w:val="000A6EE6"/>
    <w:rsid w:val="000B09E5"/>
    <w:rsid w:val="000B13EE"/>
    <w:rsid w:val="000B1B12"/>
    <w:rsid w:val="000B3761"/>
    <w:rsid w:val="000C0DAB"/>
    <w:rsid w:val="000C2743"/>
    <w:rsid w:val="000D2DA6"/>
    <w:rsid w:val="000D4AB8"/>
    <w:rsid w:val="000D7BE3"/>
    <w:rsid w:val="000E0187"/>
    <w:rsid w:val="000E1C28"/>
    <w:rsid w:val="000E2259"/>
    <w:rsid w:val="000E5E59"/>
    <w:rsid w:val="000F37B9"/>
    <w:rsid w:val="000F69DC"/>
    <w:rsid w:val="000F727B"/>
    <w:rsid w:val="00102BB5"/>
    <w:rsid w:val="0010543D"/>
    <w:rsid w:val="0011054D"/>
    <w:rsid w:val="00114004"/>
    <w:rsid w:val="00117E3E"/>
    <w:rsid w:val="00120260"/>
    <w:rsid w:val="00124683"/>
    <w:rsid w:val="0012581D"/>
    <w:rsid w:val="00132E32"/>
    <w:rsid w:val="00134A0D"/>
    <w:rsid w:val="001455D1"/>
    <w:rsid w:val="0015147C"/>
    <w:rsid w:val="00156050"/>
    <w:rsid w:val="001572D5"/>
    <w:rsid w:val="00160F37"/>
    <w:rsid w:val="001634E5"/>
    <w:rsid w:val="00166E80"/>
    <w:rsid w:val="00190CE9"/>
    <w:rsid w:val="001945FF"/>
    <w:rsid w:val="001959CD"/>
    <w:rsid w:val="001A1CD0"/>
    <w:rsid w:val="001B2F33"/>
    <w:rsid w:val="001B49B0"/>
    <w:rsid w:val="001C0618"/>
    <w:rsid w:val="001C1B13"/>
    <w:rsid w:val="001C4BFD"/>
    <w:rsid w:val="001C67D2"/>
    <w:rsid w:val="001D160D"/>
    <w:rsid w:val="001D5489"/>
    <w:rsid w:val="001D7D25"/>
    <w:rsid w:val="001E4C5B"/>
    <w:rsid w:val="001F3E5E"/>
    <w:rsid w:val="001F4F3E"/>
    <w:rsid w:val="0020492A"/>
    <w:rsid w:val="00204F6D"/>
    <w:rsid w:val="002061F6"/>
    <w:rsid w:val="00206E01"/>
    <w:rsid w:val="0021224F"/>
    <w:rsid w:val="00222C8A"/>
    <w:rsid w:val="00227E19"/>
    <w:rsid w:val="002352D3"/>
    <w:rsid w:val="0023629D"/>
    <w:rsid w:val="00246A1E"/>
    <w:rsid w:val="002470DA"/>
    <w:rsid w:val="002502F1"/>
    <w:rsid w:val="00256E4E"/>
    <w:rsid w:val="00257792"/>
    <w:rsid w:val="002605D3"/>
    <w:rsid w:val="00263223"/>
    <w:rsid w:val="00264D16"/>
    <w:rsid w:val="0027106D"/>
    <w:rsid w:val="00277009"/>
    <w:rsid w:val="00286078"/>
    <w:rsid w:val="00290CFF"/>
    <w:rsid w:val="0029335E"/>
    <w:rsid w:val="002938E4"/>
    <w:rsid w:val="0029750D"/>
    <w:rsid w:val="002A2169"/>
    <w:rsid w:val="002B2FFD"/>
    <w:rsid w:val="002B317C"/>
    <w:rsid w:val="002B6E00"/>
    <w:rsid w:val="002D3EFB"/>
    <w:rsid w:val="002D4745"/>
    <w:rsid w:val="002E090F"/>
    <w:rsid w:val="002E1FDF"/>
    <w:rsid w:val="002E434B"/>
    <w:rsid w:val="002E4D04"/>
    <w:rsid w:val="002E5D48"/>
    <w:rsid w:val="002F0F09"/>
    <w:rsid w:val="002F6DB8"/>
    <w:rsid w:val="002F7A7C"/>
    <w:rsid w:val="0030098E"/>
    <w:rsid w:val="00301F94"/>
    <w:rsid w:val="00312D5F"/>
    <w:rsid w:val="00320D43"/>
    <w:rsid w:val="00321756"/>
    <w:rsid w:val="00325396"/>
    <w:rsid w:val="00327053"/>
    <w:rsid w:val="003408C7"/>
    <w:rsid w:val="00344A14"/>
    <w:rsid w:val="003460C5"/>
    <w:rsid w:val="0034671B"/>
    <w:rsid w:val="0034752E"/>
    <w:rsid w:val="00355FDB"/>
    <w:rsid w:val="00370321"/>
    <w:rsid w:val="00382222"/>
    <w:rsid w:val="0038301C"/>
    <w:rsid w:val="003858B9"/>
    <w:rsid w:val="0039552A"/>
    <w:rsid w:val="00397183"/>
    <w:rsid w:val="003D3ACD"/>
    <w:rsid w:val="003D667C"/>
    <w:rsid w:val="003E03BD"/>
    <w:rsid w:val="003E1A77"/>
    <w:rsid w:val="003E1D33"/>
    <w:rsid w:val="003E2B55"/>
    <w:rsid w:val="003E2F59"/>
    <w:rsid w:val="003E33D2"/>
    <w:rsid w:val="003E3551"/>
    <w:rsid w:val="003E4699"/>
    <w:rsid w:val="003E4C4F"/>
    <w:rsid w:val="003E55FF"/>
    <w:rsid w:val="004015DC"/>
    <w:rsid w:val="004015ED"/>
    <w:rsid w:val="00401898"/>
    <w:rsid w:val="004161DA"/>
    <w:rsid w:val="004212DC"/>
    <w:rsid w:val="00422F42"/>
    <w:rsid w:val="00424D9D"/>
    <w:rsid w:val="00437525"/>
    <w:rsid w:val="00440E1D"/>
    <w:rsid w:val="00441352"/>
    <w:rsid w:val="0044732F"/>
    <w:rsid w:val="00461512"/>
    <w:rsid w:val="00465FD0"/>
    <w:rsid w:val="00473A8C"/>
    <w:rsid w:val="004746DB"/>
    <w:rsid w:val="00483D53"/>
    <w:rsid w:val="00484DE9"/>
    <w:rsid w:val="004935BE"/>
    <w:rsid w:val="004A1189"/>
    <w:rsid w:val="004B5D5A"/>
    <w:rsid w:val="004B7A6C"/>
    <w:rsid w:val="004D4A17"/>
    <w:rsid w:val="004D4CE0"/>
    <w:rsid w:val="004E04AA"/>
    <w:rsid w:val="004E06D5"/>
    <w:rsid w:val="004E0DAF"/>
    <w:rsid w:val="004E23E7"/>
    <w:rsid w:val="004F2A04"/>
    <w:rsid w:val="004F2A37"/>
    <w:rsid w:val="004F360E"/>
    <w:rsid w:val="004F3B2D"/>
    <w:rsid w:val="00503B3A"/>
    <w:rsid w:val="00516C6B"/>
    <w:rsid w:val="00522EDC"/>
    <w:rsid w:val="005247A3"/>
    <w:rsid w:val="00526975"/>
    <w:rsid w:val="00527FB8"/>
    <w:rsid w:val="005546E9"/>
    <w:rsid w:val="00555F27"/>
    <w:rsid w:val="005648C0"/>
    <w:rsid w:val="00570B38"/>
    <w:rsid w:val="00571C56"/>
    <w:rsid w:val="00572D40"/>
    <w:rsid w:val="00576E31"/>
    <w:rsid w:val="00583E8B"/>
    <w:rsid w:val="005A303B"/>
    <w:rsid w:val="005B35F0"/>
    <w:rsid w:val="005C395F"/>
    <w:rsid w:val="005C44E8"/>
    <w:rsid w:val="005D2597"/>
    <w:rsid w:val="005D26E6"/>
    <w:rsid w:val="005D4748"/>
    <w:rsid w:val="005D6DE4"/>
    <w:rsid w:val="005D7345"/>
    <w:rsid w:val="005E1138"/>
    <w:rsid w:val="005E60CA"/>
    <w:rsid w:val="005E63B6"/>
    <w:rsid w:val="00601479"/>
    <w:rsid w:val="00612DF9"/>
    <w:rsid w:val="00614206"/>
    <w:rsid w:val="00621E4A"/>
    <w:rsid w:val="006239FF"/>
    <w:rsid w:val="00627F2D"/>
    <w:rsid w:val="006413B4"/>
    <w:rsid w:val="006466D2"/>
    <w:rsid w:val="006501CA"/>
    <w:rsid w:val="00662797"/>
    <w:rsid w:val="00662859"/>
    <w:rsid w:val="0066345A"/>
    <w:rsid w:val="00664789"/>
    <w:rsid w:val="006653ED"/>
    <w:rsid w:val="00667B0B"/>
    <w:rsid w:val="00671D07"/>
    <w:rsid w:val="006743B5"/>
    <w:rsid w:val="00693C12"/>
    <w:rsid w:val="006A0E82"/>
    <w:rsid w:val="006A1364"/>
    <w:rsid w:val="006A5EA1"/>
    <w:rsid w:val="006B0506"/>
    <w:rsid w:val="006B0EF5"/>
    <w:rsid w:val="006D0AF1"/>
    <w:rsid w:val="006D1192"/>
    <w:rsid w:val="006D234A"/>
    <w:rsid w:val="006D322C"/>
    <w:rsid w:val="006E068D"/>
    <w:rsid w:val="00711B55"/>
    <w:rsid w:val="007140A3"/>
    <w:rsid w:val="007157E1"/>
    <w:rsid w:val="00733D06"/>
    <w:rsid w:val="00741134"/>
    <w:rsid w:val="00746E96"/>
    <w:rsid w:val="0074764A"/>
    <w:rsid w:val="007521F3"/>
    <w:rsid w:val="00770706"/>
    <w:rsid w:val="007746E2"/>
    <w:rsid w:val="00775783"/>
    <w:rsid w:val="007812E8"/>
    <w:rsid w:val="007834A2"/>
    <w:rsid w:val="00787AAD"/>
    <w:rsid w:val="00794629"/>
    <w:rsid w:val="0079689C"/>
    <w:rsid w:val="00797042"/>
    <w:rsid w:val="00797E98"/>
    <w:rsid w:val="007A0D54"/>
    <w:rsid w:val="007A189A"/>
    <w:rsid w:val="007A67B9"/>
    <w:rsid w:val="007A7A4D"/>
    <w:rsid w:val="007B0E28"/>
    <w:rsid w:val="007B1F23"/>
    <w:rsid w:val="007B2E7E"/>
    <w:rsid w:val="007B4A3F"/>
    <w:rsid w:val="007B56B7"/>
    <w:rsid w:val="007B5D93"/>
    <w:rsid w:val="007C2396"/>
    <w:rsid w:val="007C25E1"/>
    <w:rsid w:val="007C287A"/>
    <w:rsid w:val="007C3EEB"/>
    <w:rsid w:val="007C5EFA"/>
    <w:rsid w:val="007D3156"/>
    <w:rsid w:val="007E0397"/>
    <w:rsid w:val="007E7A77"/>
    <w:rsid w:val="007F0B99"/>
    <w:rsid w:val="00804E07"/>
    <w:rsid w:val="00812737"/>
    <w:rsid w:val="00812D92"/>
    <w:rsid w:val="008160A6"/>
    <w:rsid w:val="008239DD"/>
    <w:rsid w:val="008318E4"/>
    <w:rsid w:val="008347AC"/>
    <w:rsid w:val="008367F6"/>
    <w:rsid w:val="00842680"/>
    <w:rsid w:val="008647A4"/>
    <w:rsid w:val="008817D1"/>
    <w:rsid w:val="008861CB"/>
    <w:rsid w:val="00891F98"/>
    <w:rsid w:val="008938E2"/>
    <w:rsid w:val="00897B93"/>
    <w:rsid w:val="008A2F4A"/>
    <w:rsid w:val="008A7DDC"/>
    <w:rsid w:val="008B10B1"/>
    <w:rsid w:val="008B2B6A"/>
    <w:rsid w:val="008B4FD0"/>
    <w:rsid w:val="008C6F12"/>
    <w:rsid w:val="008D2542"/>
    <w:rsid w:val="008D61A3"/>
    <w:rsid w:val="008E1EF7"/>
    <w:rsid w:val="008F08E5"/>
    <w:rsid w:val="00907BEC"/>
    <w:rsid w:val="009203D0"/>
    <w:rsid w:val="009205DF"/>
    <w:rsid w:val="00927B9A"/>
    <w:rsid w:val="00934666"/>
    <w:rsid w:val="00937F0C"/>
    <w:rsid w:val="00941B21"/>
    <w:rsid w:val="00941C7F"/>
    <w:rsid w:val="00945806"/>
    <w:rsid w:val="00952630"/>
    <w:rsid w:val="00956ADA"/>
    <w:rsid w:val="00961A76"/>
    <w:rsid w:val="009634E9"/>
    <w:rsid w:val="00965AF6"/>
    <w:rsid w:val="009851FB"/>
    <w:rsid w:val="009913CC"/>
    <w:rsid w:val="0099693E"/>
    <w:rsid w:val="009A3F13"/>
    <w:rsid w:val="009D1228"/>
    <w:rsid w:val="009D7DD2"/>
    <w:rsid w:val="009E4D17"/>
    <w:rsid w:val="009E5693"/>
    <w:rsid w:val="009E572A"/>
    <w:rsid w:val="009F20E9"/>
    <w:rsid w:val="009F2F12"/>
    <w:rsid w:val="009F5008"/>
    <w:rsid w:val="00A10699"/>
    <w:rsid w:val="00A1637C"/>
    <w:rsid w:val="00A202B5"/>
    <w:rsid w:val="00A21429"/>
    <w:rsid w:val="00A215D4"/>
    <w:rsid w:val="00A22812"/>
    <w:rsid w:val="00A310C9"/>
    <w:rsid w:val="00A31DD1"/>
    <w:rsid w:val="00A340B8"/>
    <w:rsid w:val="00A3481E"/>
    <w:rsid w:val="00A36D31"/>
    <w:rsid w:val="00A5363A"/>
    <w:rsid w:val="00A544A1"/>
    <w:rsid w:val="00A55CCD"/>
    <w:rsid w:val="00A56419"/>
    <w:rsid w:val="00A70A9D"/>
    <w:rsid w:val="00A73347"/>
    <w:rsid w:val="00A74729"/>
    <w:rsid w:val="00A86CFA"/>
    <w:rsid w:val="00AA1936"/>
    <w:rsid w:val="00AB2805"/>
    <w:rsid w:val="00AB51AB"/>
    <w:rsid w:val="00AB5552"/>
    <w:rsid w:val="00AB7C4D"/>
    <w:rsid w:val="00AD033C"/>
    <w:rsid w:val="00AD2FE0"/>
    <w:rsid w:val="00AD36D9"/>
    <w:rsid w:val="00AD7F5D"/>
    <w:rsid w:val="00AE0529"/>
    <w:rsid w:val="00AE1D42"/>
    <w:rsid w:val="00AE387B"/>
    <w:rsid w:val="00AF2EB3"/>
    <w:rsid w:val="00B01B6C"/>
    <w:rsid w:val="00B01D85"/>
    <w:rsid w:val="00B02030"/>
    <w:rsid w:val="00B0489A"/>
    <w:rsid w:val="00B0535E"/>
    <w:rsid w:val="00B104CF"/>
    <w:rsid w:val="00B20091"/>
    <w:rsid w:val="00B21A1C"/>
    <w:rsid w:val="00B264CE"/>
    <w:rsid w:val="00B3178E"/>
    <w:rsid w:val="00B32EB2"/>
    <w:rsid w:val="00B339B5"/>
    <w:rsid w:val="00B363C7"/>
    <w:rsid w:val="00B36E1A"/>
    <w:rsid w:val="00B56C33"/>
    <w:rsid w:val="00B64302"/>
    <w:rsid w:val="00B728EE"/>
    <w:rsid w:val="00B73846"/>
    <w:rsid w:val="00B76844"/>
    <w:rsid w:val="00B778BB"/>
    <w:rsid w:val="00B83F84"/>
    <w:rsid w:val="00B84172"/>
    <w:rsid w:val="00B852E5"/>
    <w:rsid w:val="00B853E2"/>
    <w:rsid w:val="00B87E4D"/>
    <w:rsid w:val="00B94399"/>
    <w:rsid w:val="00B96975"/>
    <w:rsid w:val="00BB27D7"/>
    <w:rsid w:val="00BB33CC"/>
    <w:rsid w:val="00BC5F47"/>
    <w:rsid w:val="00BD0A9A"/>
    <w:rsid w:val="00BD42BA"/>
    <w:rsid w:val="00BD704C"/>
    <w:rsid w:val="00BE0FFD"/>
    <w:rsid w:val="00BE26E9"/>
    <w:rsid w:val="00BE49F6"/>
    <w:rsid w:val="00BF0EE1"/>
    <w:rsid w:val="00BF17E0"/>
    <w:rsid w:val="00BF3F6A"/>
    <w:rsid w:val="00BF6061"/>
    <w:rsid w:val="00BF7FB2"/>
    <w:rsid w:val="00C015E2"/>
    <w:rsid w:val="00C104AD"/>
    <w:rsid w:val="00C13960"/>
    <w:rsid w:val="00C17EE1"/>
    <w:rsid w:val="00C3011D"/>
    <w:rsid w:val="00C320C9"/>
    <w:rsid w:val="00C43945"/>
    <w:rsid w:val="00C459FD"/>
    <w:rsid w:val="00C50E09"/>
    <w:rsid w:val="00C629C7"/>
    <w:rsid w:val="00C64510"/>
    <w:rsid w:val="00C65D22"/>
    <w:rsid w:val="00C72D27"/>
    <w:rsid w:val="00C743F2"/>
    <w:rsid w:val="00C74576"/>
    <w:rsid w:val="00C76C7A"/>
    <w:rsid w:val="00C8069E"/>
    <w:rsid w:val="00C938D1"/>
    <w:rsid w:val="00C95803"/>
    <w:rsid w:val="00C96979"/>
    <w:rsid w:val="00C9773E"/>
    <w:rsid w:val="00CA0EBF"/>
    <w:rsid w:val="00CA4D4B"/>
    <w:rsid w:val="00CB171A"/>
    <w:rsid w:val="00CB46C8"/>
    <w:rsid w:val="00CC4F19"/>
    <w:rsid w:val="00CC73C8"/>
    <w:rsid w:val="00CC7A59"/>
    <w:rsid w:val="00CD2755"/>
    <w:rsid w:val="00CD3420"/>
    <w:rsid w:val="00CE02B4"/>
    <w:rsid w:val="00CE1BEB"/>
    <w:rsid w:val="00CF67DD"/>
    <w:rsid w:val="00D03899"/>
    <w:rsid w:val="00D05030"/>
    <w:rsid w:val="00D06405"/>
    <w:rsid w:val="00D10BB9"/>
    <w:rsid w:val="00D10F1F"/>
    <w:rsid w:val="00D21783"/>
    <w:rsid w:val="00D25FD2"/>
    <w:rsid w:val="00D3028E"/>
    <w:rsid w:val="00D3238E"/>
    <w:rsid w:val="00D33F00"/>
    <w:rsid w:val="00D3428B"/>
    <w:rsid w:val="00D376F0"/>
    <w:rsid w:val="00D46D15"/>
    <w:rsid w:val="00D472E8"/>
    <w:rsid w:val="00D479FE"/>
    <w:rsid w:val="00D53050"/>
    <w:rsid w:val="00D57825"/>
    <w:rsid w:val="00D617B2"/>
    <w:rsid w:val="00D65A25"/>
    <w:rsid w:val="00D70E1C"/>
    <w:rsid w:val="00D80238"/>
    <w:rsid w:val="00D808A6"/>
    <w:rsid w:val="00D81779"/>
    <w:rsid w:val="00D85628"/>
    <w:rsid w:val="00D909A9"/>
    <w:rsid w:val="00D953D0"/>
    <w:rsid w:val="00DA6DF0"/>
    <w:rsid w:val="00DB148E"/>
    <w:rsid w:val="00DB3882"/>
    <w:rsid w:val="00DC0BAF"/>
    <w:rsid w:val="00DC2961"/>
    <w:rsid w:val="00DD3E32"/>
    <w:rsid w:val="00DD698E"/>
    <w:rsid w:val="00DE006B"/>
    <w:rsid w:val="00DE0AF5"/>
    <w:rsid w:val="00DE1D7F"/>
    <w:rsid w:val="00DE4D8D"/>
    <w:rsid w:val="00E01597"/>
    <w:rsid w:val="00E22E0D"/>
    <w:rsid w:val="00E35A76"/>
    <w:rsid w:val="00E36DAA"/>
    <w:rsid w:val="00E51204"/>
    <w:rsid w:val="00E57D30"/>
    <w:rsid w:val="00E62771"/>
    <w:rsid w:val="00E80366"/>
    <w:rsid w:val="00E820E3"/>
    <w:rsid w:val="00E83A89"/>
    <w:rsid w:val="00E85C9D"/>
    <w:rsid w:val="00E90A40"/>
    <w:rsid w:val="00E90D04"/>
    <w:rsid w:val="00E9745B"/>
    <w:rsid w:val="00EA0C9C"/>
    <w:rsid w:val="00EC07F6"/>
    <w:rsid w:val="00EC6B95"/>
    <w:rsid w:val="00EC761F"/>
    <w:rsid w:val="00EC7B7E"/>
    <w:rsid w:val="00EE2FEB"/>
    <w:rsid w:val="00EE3D36"/>
    <w:rsid w:val="00EF0A47"/>
    <w:rsid w:val="00EF6FDA"/>
    <w:rsid w:val="00F124DE"/>
    <w:rsid w:val="00F1617A"/>
    <w:rsid w:val="00F225FD"/>
    <w:rsid w:val="00F27874"/>
    <w:rsid w:val="00F32929"/>
    <w:rsid w:val="00F40A54"/>
    <w:rsid w:val="00F431A3"/>
    <w:rsid w:val="00F47F66"/>
    <w:rsid w:val="00F56D5D"/>
    <w:rsid w:val="00F63CBE"/>
    <w:rsid w:val="00F71351"/>
    <w:rsid w:val="00F72974"/>
    <w:rsid w:val="00F85CF3"/>
    <w:rsid w:val="00F90F1A"/>
    <w:rsid w:val="00F92052"/>
    <w:rsid w:val="00F93790"/>
    <w:rsid w:val="00F93F45"/>
    <w:rsid w:val="00F94684"/>
    <w:rsid w:val="00F97133"/>
    <w:rsid w:val="00FA058A"/>
    <w:rsid w:val="00FA7930"/>
    <w:rsid w:val="00FA7CD1"/>
    <w:rsid w:val="00FB00C4"/>
    <w:rsid w:val="00FB4619"/>
    <w:rsid w:val="00FC4C1F"/>
    <w:rsid w:val="00FD1E72"/>
    <w:rsid w:val="00FD2F70"/>
    <w:rsid w:val="00FE433D"/>
    <w:rsid w:val="370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1175</Characters>
  <Lines>9</Lines>
  <Paragraphs>2</Paragraphs>
  <TotalTime>8</TotalTime>
  <ScaleCrop>false</ScaleCrop>
  <LinksUpToDate>false</LinksUpToDate>
  <CharactersWithSpaces>1378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2021-09-13T22:45:00Z</dcterms:created>
  <dc:creator>zhiquan</dc:creator>
  <cp:lastModifiedBy>爱上层楼</cp:lastModifiedBy>
  <cp:lastPrinted>2021-11-23T01:19:00Z</cp:lastPrinted>
  <dcterms:modified xsi:type="dcterms:W3CDTF">2021-11-29T14:10:59Z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9A1614099169476C93571A99BE7A9512</vt:lpwstr>
  </property>
</Properties>
</file>